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DA" w:rsidRDefault="00F306DA" w:rsidP="00F306DA">
      <w:pPr>
        <w:ind w:firstLine="480"/>
        <w:rPr>
          <w:rFonts w:ascii="Times New Roman" w:eastAsia="標楷體" w:hAnsi="Times New Roman" w:cs="Times New Roman"/>
        </w:rPr>
      </w:pPr>
      <w:r w:rsidRPr="007F45C6">
        <w:rPr>
          <w:rFonts w:ascii="Times New Roman" w:eastAsia="標楷體" w:hAnsi="Times New Roman" w:cs="Times New Roman"/>
        </w:rPr>
        <w:t>本</w:t>
      </w:r>
      <w:r w:rsidRPr="007F45C6">
        <w:rPr>
          <w:rFonts w:ascii="Times New Roman" w:eastAsia="標楷體" w:hAnsi="Times New Roman" w:cs="Times New Roman"/>
        </w:rPr>
        <w:t>Proje</w:t>
      </w:r>
      <w:r>
        <w:rPr>
          <w:rFonts w:ascii="Times New Roman" w:eastAsia="標楷體" w:hAnsi="Times New Roman" w:cs="Times New Roman"/>
        </w:rPr>
        <w:t>ct</w:t>
      </w:r>
      <w:r>
        <w:rPr>
          <w:rFonts w:ascii="Times New Roman" w:eastAsia="標楷體" w:hAnsi="Times New Roman" w:cs="Times New Roman" w:hint="eastAsia"/>
        </w:rPr>
        <w:t>設計了一些分類規則，</w:t>
      </w:r>
      <w:r w:rsidR="00C24274">
        <w:rPr>
          <w:rFonts w:ascii="Times New Roman" w:eastAsia="標楷體" w:hAnsi="Times New Roman" w:cs="Times New Roman" w:hint="eastAsia"/>
        </w:rPr>
        <w:t>他們對應了</w:t>
      </w:r>
      <w:bookmarkStart w:id="0" w:name="OLE_LINK4"/>
      <w:bookmarkStart w:id="1" w:name="OLE_LINK5"/>
      <w:bookmarkStart w:id="2" w:name="OLE_LINK6"/>
      <w:bookmarkStart w:id="3" w:name="OLE_LINK7"/>
      <w:r w:rsidR="00C24274" w:rsidRPr="00C24274">
        <w:rPr>
          <w:rFonts w:ascii="Times New Roman" w:eastAsia="標楷體" w:hAnsi="Times New Roman" w:cs="Times New Roman"/>
          <w:spacing w:val="-3"/>
        </w:rPr>
        <w:t xml:space="preserve">absolutely </w:t>
      </w:r>
      <w:r w:rsidR="00C24274" w:rsidRPr="00C24274">
        <w:rPr>
          <w:rFonts w:ascii="Times New Roman" w:eastAsia="標楷體" w:hAnsi="Times New Roman" w:cs="Times New Roman"/>
        </w:rPr>
        <w:t>rules</w:t>
      </w:r>
      <w:bookmarkEnd w:id="0"/>
      <w:bookmarkEnd w:id="1"/>
      <w:bookmarkEnd w:id="2"/>
      <w:bookmarkEnd w:id="3"/>
      <w:r w:rsidR="00225EA7">
        <w:rPr>
          <w:rFonts w:ascii="Times New Roman" w:eastAsia="標楷體" w:hAnsi="Times New Roman" w:cs="Times New Roman" w:hint="eastAsia"/>
        </w:rPr>
        <w:t>。主要以狗來做實驗，定義了</w:t>
      </w:r>
      <w:r w:rsidR="00225EA7">
        <w:rPr>
          <w:rFonts w:ascii="Times New Roman" w:eastAsia="標楷體" w:hAnsi="Times New Roman" w:cs="Times New Roman" w:hint="eastAsia"/>
        </w:rPr>
        <w:t>k</w:t>
      </w:r>
      <w:r w:rsidR="00225EA7">
        <w:rPr>
          <w:rFonts w:ascii="Times New Roman" w:eastAsia="標楷體" w:hAnsi="Times New Roman" w:cs="Times New Roman" w:hint="eastAsia"/>
        </w:rPr>
        <w:t>個</w:t>
      </w:r>
      <w:r w:rsidR="00225EA7">
        <w:rPr>
          <w:rFonts w:ascii="Times New Roman" w:eastAsia="標楷體" w:hAnsi="Times New Roman" w:cs="Times New Roman" w:hint="eastAsia"/>
        </w:rPr>
        <w:t>features</w:t>
      </w:r>
      <w:r w:rsidR="00225EA7">
        <w:rPr>
          <w:rFonts w:ascii="Times New Roman" w:eastAsia="標楷體" w:hAnsi="Times New Roman" w:cs="Times New Roman"/>
        </w:rPr>
        <w:t>(</w:t>
      </w:r>
      <w:r w:rsidR="00225EA7">
        <w:rPr>
          <w:rFonts w:ascii="Times New Roman" w:eastAsia="標楷體" w:hAnsi="Times New Roman" w:cs="Times New Roman" w:hint="eastAsia"/>
        </w:rPr>
        <w:t>長毛</w:t>
      </w:r>
      <w:r w:rsidR="00225EA7">
        <w:rPr>
          <w:rFonts w:ascii="Times New Roman" w:eastAsia="標楷體" w:hAnsi="Times New Roman" w:cs="Times New Roman" w:hint="eastAsia"/>
        </w:rPr>
        <w:t>/</w:t>
      </w:r>
      <w:r w:rsidR="00225EA7">
        <w:rPr>
          <w:rFonts w:ascii="Times New Roman" w:eastAsia="標楷體" w:hAnsi="Times New Roman" w:cs="Times New Roman" w:hint="eastAsia"/>
        </w:rPr>
        <w:t>短毛、單色</w:t>
      </w:r>
      <w:r w:rsidR="00225EA7">
        <w:rPr>
          <w:rFonts w:ascii="Times New Roman" w:eastAsia="標楷體" w:hAnsi="Times New Roman" w:cs="Times New Roman" w:hint="eastAsia"/>
        </w:rPr>
        <w:t>/</w:t>
      </w:r>
      <w:r w:rsidR="00225EA7">
        <w:rPr>
          <w:rFonts w:ascii="Times New Roman" w:eastAsia="標楷體" w:hAnsi="Times New Roman" w:cs="Times New Roman" w:hint="eastAsia"/>
        </w:rPr>
        <w:t>多色、主要顏色、立耳</w:t>
      </w:r>
      <w:r w:rsidR="00225EA7">
        <w:rPr>
          <w:rFonts w:ascii="Times New Roman" w:eastAsia="標楷體" w:hAnsi="Times New Roman" w:cs="Times New Roman" w:hint="eastAsia"/>
        </w:rPr>
        <w:t>/</w:t>
      </w:r>
      <w:r w:rsidR="00225EA7">
        <w:rPr>
          <w:rFonts w:ascii="Times New Roman" w:eastAsia="標楷體" w:hAnsi="Times New Roman" w:cs="Times New Roman" w:hint="eastAsia"/>
        </w:rPr>
        <w:t>垂耳、體型</w:t>
      </w:r>
      <w:r w:rsidR="00225EA7">
        <w:rPr>
          <w:rFonts w:ascii="Times New Roman" w:eastAsia="標楷體" w:hAnsi="Times New Roman" w:cs="Times New Roman"/>
        </w:rPr>
        <w:t>)</w:t>
      </w:r>
      <w:r w:rsidR="00225EA7">
        <w:rPr>
          <w:rFonts w:ascii="Times New Roman" w:eastAsia="標楷體" w:hAnsi="Times New Roman" w:cs="Times New Roman" w:hint="eastAsia"/>
        </w:rPr>
        <w:t>，其中</w:t>
      </w:r>
      <w:r w:rsidR="00225EA7">
        <w:rPr>
          <w:rFonts w:ascii="Times New Roman" w:eastAsia="標楷體" w:hAnsi="Times New Roman" w:cs="Times New Roman" w:hint="eastAsia"/>
        </w:rPr>
        <w:t>k</w:t>
      </w:r>
      <w:r w:rsidR="00225EA7">
        <w:rPr>
          <w:rFonts w:ascii="Times New Roman" w:eastAsia="標楷體" w:hAnsi="Times New Roman" w:cs="Times New Roman" w:hint="eastAsia"/>
        </w:rPr>
        <w:t>為變數</w:t>
      </w:r>
      <w:r w:rsidRPr="007F45C6">
        <w:rPr>
          <w:rFonts w:ascii="Times New Roman" w:eastAsia="標楷體" w:hAnsi="Times New Roman" w:cs="Times New Roman"/>
        </w:rPr>
        <w:t>。</w:t>
      </w:r>
      <w:r w:rsidR="00225EA7">
        <w:rPr>
          <w:rFonts w:ascii="Times New Roman" w:eastAsia="標楷體" w:hAnsi="Times New Roman" w:cs="Times New Roman" w:hint="eastAsia"/>
        </w:rPr>
        <w:t>通過這些規則產生一些資料，我們把產生的資料量數量定義為</w:t>
      </w:r>
      <w:r w:rsidR="00225EA7">
        <w:rPr>
          <w:rFonts w:ascii="Times New Roman" w:eastAsia="標楷體" w:hAnsi="Times New Roman" w:cs="Times New Roman" w:hint="eastAsia"/>
        </w:rPr>
        <w:t>M</w:t>
      </w:r>
      <w:r w:rsidR="00225EA7">
        <w:rPr>
          <w:rFonts w:ascii="Times New Roman" w:eastAsia="標楷體" w:hAnsi="Times New Roman" w:cs="Times New Roman" w:hint="eastAsia"/>
        </w:rPr>
        <w:t>，然後實作</w:t>
      </w:r>
      <w:r w:rsidR="00225EA7">
        <w:rPr>
          <w:rFonts w:ascii="Times New Roman" w:eastAsia="標楷體" w:hAnsi="Times New Roman" w:cs="Times New Roman" w:hint="eastAsia"/>
        </w:rPr>
        <w:t>D</w:t>
      </w:r>
      <w:r w:rsidR="00225EA7">
        <w:rPr>
          <w:rFonts w:ascii="Times New Roman" w:eastAsia="標楷體" w:hAnsi="Times New Roman" w:cs="Times New Roman"/>
        </w:rPr>
        <w:t>ecision Tree</w:t>
      </w:r>
      <w:r w:rsidR="00225EA7">
        <w:rPr>
          <w:rFonts w:ascii="Times New Roman" w:eastAsia="標楷體" w:hAnsi="Times New Roman" w:cs="Times New Roman" w:hint="eastAsia"/>
        </w:rPr>
        <w:t>和使用</w:t>
      </w:r>
      <w:r w:rsidR="00225EA7">
        <w:rPr>
          <w:rFonts w:ascii="Times New Roman" w:eastAsia="標楷體" w:hAnsi="Times New Roman" w:cs="Times New Roman" w:hint="eastAsia"/>
        </w:rPr>
        <w:t>weka</w:t>
      </w:r>
      <w:r w:rsidR="00225EA7">
        <w:rPr>
          <w:rFonts w:ascii="Times New Roman" w:eastAsia="標楷體" w:hAnsi="Times New Roman" w:cs="Times New Roman" w:hint="eastAsia"/>
        </w:rPr>
        <w:t>的</w:t>
      </w:r>
      <w:r w:rsidR="00225EA7">
        <w:rPr>
          <w:rFonts w:ascii="Times New Roman" w:eastAsia="標楷體" w:hAnsi="Times New Roman" w:cs="Times New Roman" w:hint="eastAsia"/>
        </w:rPr>
        <w:t>decision tree</w:t>
      </w:r>
      <w:r w:rsidR="00225EA7">
        <w:rPr>
          <w:rFonts w:ascii="Times New Roman" w:eastAsia="標楷體" w:hAnsi="Times New Roman" w:cs="Times New Roman" w:hint="eastAsia"/>
        </w:rPr>
        <w:t>於</w:t>
      </w:r>
      <w:r w:rsidR="00225EA7">
        <w:rPr>
          <w:rFonts w:ascii="Times New Roman" w:eastAsia="標楷體" w:hAnsi="Times New Roman" w:cs="Times New Roman" w:hint="eastAsia"/>
        </w:rPr>
        <w:t>M</w:t>
      </w:r>
      <w:r w:rsidR="00225EA7">
        <w:rPr>
          <w:rFonts w:ascii="Times New Roman" w:eastAsia="標楷體" w:hAnsi="Times New Roman" w:cs="Times New Roman" w:hint="eastAsia"/>
        </w:rPr>
        <w:t>，以此得到一個分類模型。最後把模型產生的</w:t>
      </w:r>
      <w:r w:rsidR="00225EA7">
        <w:rPr>
          <w:rFonts w:ascii="Times New Roman" w:eastAsia="標楷體" w:hAnsi="Times New Roman" w:cs="Times New Roman" w:hint="eastAsia"/>
        </w:rPr>
        <w:t>rules</w:t>
      </w:r>
      <w:r w:rsidR="00225EA7">
        <w:rPr>
          <w:rFonts w:ascii="Times New Roman" w:eastAsia="標楷體" w:hAnsi="Times New Roman" w:cs="Times New Roman" w:hint="eastAsia"/>
        </w:rPr>
        <w:t>和</w:t>
      </w:r>
      <w:r w:rsidR="00225EA7" w:rsidRPr="00C24274">
        <w:rPr>
          <w:rFonts w:ascii="Times New Roman" w:eastAsia="標楷體" w:hAnsi="Times New Roman" w:cs="Times New Roman"/>
          <w:spacing w:val="-3"/>
        </w:rPr>
        <w:t xml:space="preserve">absolutely </w:t>
      </w:r>
      <w:r w:rsidR="00225EA7" w:rsidRPr="00C24274">
        <w:rPr>
          <w:rFonts w:ascii="Times New Roman" w:eastAsia="標楷體" w:hAnsi="Times New Roman" w:cs="Times New Roman"/>
        </w:rPr>
        <w:t>rules</w:t>
      </w:r>
      <w:r w:rsidR="00225EA7">
        <w:rPr>
          <w:rFonts w:ascii="Times New Roman" w:eastAsia="標楷體" w:hAnsi="Times New Roman" w:cs="Times New Roman" w:hint="eastAsia"/>
        </w:rPr>
        <w:t>作比較。</w:t>
      </w:r>
    </w:p>
    <w:p w:rsidR="00F306DA" w:rsidRDefault="00F306DA" w:rsidP="00F306DA">
      <w:pPr>
        <w:rPr>
          <w:rFonts w:ascii="Times New Roman" w:eastAsia="標楷體" w:hAnsi="Times New Roman" w:cs="Times New Roman"/>
          <w:b/>
          <w:sz w:val="40"/>
          <w:szCs w:val="40"/>
        </w:rPr>
      </w:pPr>
      <w:r>
        <w:rPr>
          <w:rFonts w:ascii="Times New Roman" w:eastAsia="標楷體" w:hAnsi="Times New Roman" w:cs="Times New Roman" w:hint="eastAsia"/>
          <w:b/>
          <w:sz w:val="40"/>
          <w:szCs w:val="40"/>
        </w:rPr>
        <w:t>一、</w:t>
      </w:r>
      <w:r w:rsidR="00F050E4">
        <w:rPr>
          <w:rFonts w:ascii="Times New Roman" w:eastAsia="標楷體" w:hAnsi="Times New Roman" w:cs="Times New Roman" w:hint="eastAsia"/>
          <w:b/>
          <w:sz w:val="40"/>
          <w:szCs w:val="40"/>
        </w:rPr>
        <w:t>Decision tree classifier</w:t>
      </w:r>
    </w:p>
    <w:p w:rsidR="00F306DA" w:rsidRDefault="00F93439" w:rsidP="00F306DA">
      <w:pPr>
        <w:pStyle w:val="a7"/>
        <w:numPr>
          <w:ilvl w:val="0"/>
          <w:numId w:val="1"/>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系統</w:t>
      </w:r>
      <w:r w:rsidR="00F306DA">
        <w:rPr>
          <w:rFonts w:ascii="Times New Roman" w:eastAsia="標楷體" w:hAnsi="Times New Roman" w:cs="Times New Roman" w:hint="eastAsia"/>
          <w:b/>
          <w:szCs w:val="24"/>
        </w:rPr>
        <w:t>架構</w:t>
      </w:r>
    </w:p>
    <w:p w:rsidR="00F306DA" w:rsidRDefault="00225EA7" w:rsidP="002C5E25">
      <w:pPr>
        <w:ind w:firstLine="480"/>
        <w:jc w:val="center"/>
        <w:rPr>
          <w:rFonts w:ascii="Times New Roman" w:eastAsia="標楷體" w:hAnsi="Times New Roman" w:cs="Times New Roman"/>
          <w:b/>
          <w:szCs w:val="24"/>
        </w:rPr>
      </w:pPr>
      <w:r>
        <w:rPr>
          <w:rFonts w:ascii="Times New Roman" w:eastAsia="標楷體" w:hAnsi="Times New Roman" w:cs="Times New Roman"/>
          <w:b/>
          <w:noProof/>
          <w:szCs w:val="24"/>
        </w:rPr>
        <w:drawing>
          <wp:inline distT="0" distB="0" distL="0" distR="0" wp14:anchorId="5C3D0F25">
            <wp:extent cx="5266690" cy="1781175"/>
            <wp:effectExtent l="0" t="0" r="0" b="9525"/>
            <wp:docPr id="76" name="圖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6690" cy="1781175"/>
                    </a:xfrm>
                    <a:prstGeom prst="rect">
                      <a:avLst/>
                    </a:prstGeom>
                    <a:noFill/>
                  </pic:spPr>
                </pic:pic>
              </a:graphicData>
            </a:graphic>
          </wp:inline>
        </w:drawing>
      </w:r>
    </w:p>
    <w:p w:rsidR="00F306DA" w:rsidRDefault="00F306DA" w:rsidP="00F306DA">
      <w:pPr>
        <w:ind w:firstLine="480"/>
        <w:jc w:val="center"/>
        <w:rPr>
          <w:rFonts w:ascii="Times New Roman" w:eastAsia="標楷體" w:hAnsi="Times New Roman" w:cs="Times New Roman"/>
          <w:b/>
          <w:szCs w:val="24"/>
        </w:rPr>
      </w:pPr>
      <w:r>
        <w:rPr>
          <w:rFonts w:ascii="Times New Roman" w:eastAsia="標楷體" w:hAnsi="Times New Roman" w:cs="Times New Roman" w:hint="eastAsia"/>
          <w:b/>
          <w:szCs w:val="24"/>
        </w:rPr>
        <w:t>圖一、系統架構圖</w:t>
      </w:r>
    </w:p>
    <w:p w:rsidR="00F306DA" w:rsidRDefault="00225EA7" w:rsidP="00F306DA">
      <w:pPr>
        <w:ind w:left="480" w:firstLine="480"/>
        <w:rPr>
          <w:rFonts w:ascii="Times New Roman" w:eastAsia="標楷體" w:hAnsi="Times New Roman" w:cs="Times New Roman"/>
          <w:szCs w:val="24"/>
        </w:rPr>
      </w:pPr>
      <w:r>
        <w:rPr>
          <w:rFonts w:ascii="Times New Roman" w:eastAsia="標楷體" w:hAnsi="Times New Roman" w:cs="Times New Roman" w:hint="eastAsia"/>
          <w:szCs w:val="24"/>
        </w:rPr>
        <w:t>圖一為系統架構圖，我們使用根據規則產生的資料集當作此</w:t>
      </w:r>
      <w:r>
        <w:rPr>
          <w:rFonts w:ascii="Times New Roman" w:eastAsia="標楷體" w:hAnsi="Times New Roman" w:cs="Times New Roman" w:hint="eastAsia"/>
          <w:szCs w:val="24"/>
        </w:rPr>
        <w:t>P</w:t>
      </w:r>
      <w:r>
        <w:rPr>
          <w:rFonts w:ascii="Times New Roman" w:eastAsia="標楷體" w:hAnsi="Times New Roman" w:cs="Times New Roman"/>
          <w:szCs w:val="24"/>
        </w:rPr>
        <w:t>roject</w:t>
      </w:r>
      <w:r>
        <w:rPr>
          <w:rFonts w:ascii="Times New Roman" w:eastAsia="標楷體" w:hAnsi="Times New Roman" w:cs="Times New Roman" w:hint="eastAsia"/>
          <w:szCs w:val="24"/>
        </w:rPr>
        <w:t>的訓練資料，由於可以考慮的屬性太多，這裡把</w:t>
      </w:r>
      <w:r>
        <w:rPr>
          <w:rFonts w:ascii="Times New Roman" w:eastAsia="標楷體" w:hAnsi="Times New Roman" w:cs="Times New Roman" w:hint="eastAsia"/>
          <w:szCs w:val="24"/>
        </w:rPr>
        <w:t>k</w:t>
      </w:r>
      <w:r>
        <w:rPr>
          <w:rFonts w:ascii="Times New Roman" w:eastAsia="標楷體" w:hAnsi="Times New Roman" w:cs="Times New Roman" w:hint="eastAsia"/>
          <w:szCs w:val="24"/>
        </w:rPr>
        <w:t>值</w:t>
      </w:r>
      <w:r w:rsidR="00F050E4">
        <w:rPr>
          <w:rFonts w:ascii="Times New Roman" w:eastAsia="標楷體" w:hAnsi="Times New Roman" w:cs="Times New Roman" w:hint="eastAsia"/>
          <w:szCs w:val="24"/>
        </w:rPr>
        <w:t>設為</w:t>
      </w:r>
      <w:r w:rsidR="00F050E4">
        <w:rPr>
          <w:rFonts w:ascii="Times New Roman" w:eastAsia="標楷體" w:hAnsi="Times New Roman" w:cs="Times New Roman" w:hint="eastAsia"/>
          <w:szCs w:val="24"/>
        </w:rPr>
        <w:t>5</w:t>
      </w:r>
      <w:r w:rsidR="00F050E4">
        <w:rPr>
          <w:rFonts w:ascii="Times New Roman" w:eastAsia="標楷體" w:hAnsi="Times New Roman" w:cs="Times New Roman" w:hint="eastAsia"/>
          <w:szCs w:val="24"/>
        </w:rPr>
        <w:t>，採用五個屬性，再將過濾後的資料分成建模資料和</w:t>
      </w:r>
      <w:r w:rsidR="00F050E4">
        <w:rPr>
          <w:rFonts w:ascii="Times New Roman" w:eastAsia="標楷體" w:hAnsi="Times New Roman" w:cs="Times New Roman" w:hint="eastAsia"/>
          <w:szCs w:val="24"/>
        </w:rPr>
        <w:t>right rules</w:t>
      </w:r>
      <w:r w:rsidR="00F306DA" w:rsidRPr="007F45C6">
        <w:rPr>
          <w:rFonts w:ascii="Times New Roman" w:eastAsia="標楷體" w:hAnsi="Times New Roman" w:cs="Times New Roman" w:hint="eastAsia"/>
          <w:szCs w:val="24"/>
        </w:rPr>
        <w:t>。</w:t>
      </w:r>
    </w:p>
    <w:p w:rsidR="00F050E4" w:rsidRDefault="00F050E4" w:rsidP="00F306DA">
      <w:pPr>
        <w:ind w:left="480" w:firstLine="480"/>
        <w:rPr>
          <w:rFonts w:ascii="Times New Roman" w:eastAsia="標楷體" w:hAnsi="Times New Roman" w:cs="Times New Roman" w:hint="eastAsia"/>
          <w:szCs w:val="24"/>
        </w:rPr>
      </w:pPr>
      <w:r>
        <w:rPr>
          <w:rFonts w:ascii="Times New Roman" w:eastAsia="標楷體" w:hAnsi="Times New Roman" w:cs="Times New Roman" w:hint="eastAsia"/>
          <w:szCs w:val="24"/>
        </w:rPr>
        <w:t>再來用資料裡面的一部份充當</w:t>
      </w:r>
      <w:bookmarkStart w:id="4" w:name="OLE_LINK54"/>
      <w:r w:rsidRPr="00C24274">
        <w:rPr>
          <w:rFonts w:ascii="Times New Roman" w:eastAsia="標楷體" w:hAnsi="Times New Roman" w:cs="Times New Roman"/>
          <w:spacing w:val="-3"/>
        </w:rPr>
        <w:t xml:space="preserve">absolutely </w:t>
      </w:r>
      <w:r w:rsidRPr="00C24274">
        <w:rPr>
          <w:rFonts w:ascii="Times New Roman" w:eastAsia="標楷體" w:hAnsi="Times New Roman" w:cs="Times New Roman"/>
        </w:rPr>
        <w:t>rules</w:t>
      </w:r>
      <w:bookmarkEnd w:id="4"/>
      <w:r>
        <w:rPr>
          <w:rFonts w:ascii="Times New Roman" w:eastAsia="標楷體" w:hAnsi="Times New Roman" w:cs="Times New Roman" w:hint="eastAsia"/>
        </w:rPr>
        <w:t>。系統可分為兩個階段</w:t>
      </w:r>
      <w:r>
        <w:rPr>
          <w:rFonts w:ascii="Times New Roman" w:eastAsia="標楷體" w:hAnsi="Times New Roman" w:cs="Times New Roman" w:hint="eastAsia"/>
        </w:rPr>
        <w:t>: 1.</w:t>
      </w:r>
      <w:r w:rsidRPr="00F93439">
        <w:rPr>
          <w:rFonts w:ascii="Times New Roman" w:eastAsia="標楷體" w:hAnsi="Times New Roman" w:cs="Times New Roman" w:hint="eastAsia"/>
          <w:b/>
        </w:rPr>
        <w:t>訓練階段</w:t>
      </w:r>
      <w:r>
        <w:rPr>
          <w:rFonts w:ascii="Times New Roman" w:eastAsia="標楷體" w:hAnsi="Times New Roman" w:cs="Times New Roman" w:hint="eastAsia"/>
        </w:rPr>
        <w:t xml:space="preserve"> 2.</w:t>
      </w:r>
      <w:r w:rsidRPr="00F93439">
        <w:rPr>
          <w:rFonts w:ascii="Times New Roman" w:eastAsia="標楷體" w:hAnsi="Times New Roman" w:cs="Times New Roman" w:hint="eastAsia"/>
          <w:b/>
        </w:rPr>
        <w:t>比較階段</w:t>
      </w:r>
      <w:r>
        <w:rPr>
          <w:rFonts w:ascii="Times New Roman" w:eastAsia="標楷體" w:hAnsi="Times New Roman" w:cs="Times New Roman" w:hint="eastAsia"/>
        </w:rPr>
        <w:t>，訓練階段先</w:t>
      </w:r>
      <w:r>
        <w:rPr>
          <w:rFonts w:ascii="Times New Roman" w:eastAsia="標楷體" w:hAnsi="Times New Roman" w:cs="Times New Roman" w:hint="eastAsia"/>
        </w:rPr>
        <w:t>input</w:t>
      </w:r>
      <w:r>
        <w:rPr>
          <w:rFonts w:ascii="Times New Roman" w:eastAsia="標楷體" w:hAnsi="Times New Roman" w:cs="Times New Roman" w:hint="eastAsia"/>
        </w:rPr>
        <w:t>訓練資料，讓演算法進行訓練與建立好決策</w:t>
      </w:r>
      <w:r w:rsidR="002C5E25">
        <w:rPr>
          <w:rFonts w:ascii="Times New Roman" w:eastAsia="標楷體" w:hAnsi="Times New Roman" w:cs="Times New Roman" w:hint="eastAsia"/>
        </w:rPr>
        <w:t>樹</w:t>
      </w:r>
      <w:r>
        <w:rPr>
          <w:rFonts w:ascii="Times New Roman" w:eastAsia="標楷體" w:hAnsi="Times New Roman" w:cs="Times New Roman" w:hint="eastAsia"/>
        </w:rPr>
        <w:t>，然後比較階段把</w:t>
      </w:r>
      <w:r>
        <w:rPr>
          <w:rFonts w:ascii="Times New Roman" w:eastAsia="標楷體" w:hAnsi="Times New Roman" w:cs="Times New Roman" w:hint="eastAsia"/>
        </w:rPr>
        <w:t>rules</w:t>
      </w:r>
      <w:r w:rsidR="002C5E25">
        <w:rPr>
          <w:rFonts w:ascii="Times New Roman" w:eastAsia="標楷體" w:hAnsi="Times New Roman" w:cs="Times New Roman" w:hint="eastAsia"/>
        </w:rPr>
        <w:t>拿</w:t>
      </w:r>
      <w:r>
        <w:rPr>
          <w:rFonts w:ascii="Times New Roman" w:eastAsia="標楷體" w:hAnsi="Times New Roman" w:cs="Times New Roman" w:hint="eastAsia"/>
        </w:rPr>
        <w:t>去做比較。</w:t>
      </w:r>
    </w:p>
    <w:p w:rsidR="00F306DA" w:rsidRDefault="00F93439" w:rsidP="00F306DA">
      <w:pPr>
        <w:pStyle w:val="a7"/>
        <w:numPr>
          <w:ilvl w:val="0"/>
          <w:numId w:val="1"/>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實作細節</w:t>
      </w:r>
    </w:p>
    <w:p w:rsidR="002C5E25" w:rsidRDefault="002C5E25" w:rsidP="002C5E25">
      <w:pPr>
        <w:pStyle w:val="a7"/>
        <w:ind w:leftChars="0"/>
        <w:jc w:val="center"/>
        <w:rPr>
          <w:rFonts w:ascii="Times New Roman" w:eastAsia="標楷體" w:hAnsi="Times New Roman" w:cs="Times New Roman"/>
          <w:b/>
          <w:szCs w:val="24"/>
        </w:rPr>
      </w:pPr>
      <w:r>
        <w:rPr>
          <w:rFonts w:ascii="Times New Roman" w:eastAsia="標楷體" w:hAnsi="Times New Roman" w:cs="Times New Roman"/>
          <w:b/>
          <w:noProof/>
          <w:szCs w:val="24"/>
        </w:rPr>
        <w:drawing>
          <wp:inline distT="0" distB="0" distL="0" distR="0" wp14:anchorId="18C12302">
            <wp:extent cx="2624949" cy="2967487"/>
            <wp:effectExtent l="0" t="0" r="4445" b="4445"/>
            <wp:docPr id="77" name="圖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8627" cy="2994255"/>
                    </a:xfrm>
                    <a:prstGeom prst="rect">
                      <a:avLst/>
                    </a:prstGeom>
                    <a:noFill/>
                  </pic:spPr>
                </pic:pic>
              </a:graphicData>
            </a:graphic>
          </wp:inline>
        </w:drawing>
      </w:r>
    </w:p>
    <w:p w:rsidR="002C5E25" w:rsidRPr="002365D7" w:rsidRDefault="002C5E25" w:rsidP="002C5E25">
      <w:pPr>
        <w:pStyle w:val="a7"/>
        <w:ind w:leftChars="0"/>
        <w:jc w:val="center"/>
        <w:rPr>
          <w:rFonts w:ascii="Times New Roman" w:eastAsia="標楷體" w:hAnsi="Times New Roman" w:cs="Times New Roman" w:hint="eastAsia"/>
          <w:b/>
          <w:szCs w:val="24"/>
        </w:rPr>
      </w:pPr>
      <w:r>
        <w:rPr>
          <w:rFonts w:ascii="Times New Roman" w:eastAsia="標楷體" w:hAnsi="Times New Roman" w:cs="Times New Roman" w:hint="eastAsia"/>
          <w:b/>
          <w:szCs w:val="24"/>
        </w:rPr>
        <w:t>圖二、建立決策樹之流程圖</w:t>
      </w:r>
    </w:p>
    <w:p w:rsidR="002C5E25" w:rsidRDefault="002C5E25" w:rsidP="002C5E25">
      <w:pPr>
        <w:ind w:left="480" w:firstLine="480"/>
        <w:rPr>
          <w:rFonts w:ascii="Times New Roman" w:eastAsia="標楷體" w:hAnsi="Times New Roman" w:cs="Times New Roman"/>
          <w:szCs w:val="24"/>
        </w:rPr>
      </w:pPr>
      <w:r w:rsidRPr="002C5E25">
        <w:rPr>
          <w:rFonts w:ascii="Times New Roman" w:eastAsia="標楷體" w:hAnsi="Times New Roman" w:cs="Times New Roman" w:hint="eastAsia"/>
          <w:szCs w:val="24"/>
        </w:rPr>
        <w:lastRenderedPageBreak/>
        <w:t>訓練階段建立決策樹之流程如圖所示</w:t>
      </w:r>
      <w:r>
        <w:rPr>
          <w:rFonts w:ascii="Times New Roman" w:eastAsia="標楷體" w:hAnsi="Times New Roman" w:cs="Times New Roman" w:hint="eastAsia"/>
          <w:szCs w:val="24"/>
        </w:rPr>
        <w:t>，由三個步驟不斷遞迴執行，流程詳細說明如下：</w:t>
      </w:r>
    </w:p>
    <w:p w:rsidR="002C5E25" w:rsidRDefault="002C5E25" w:rsidP="002C5E25">
      <w:pPr>
        <w:pStyle w:val="a7"/>
        <w:numPr>
          <w:ilvl w:val="0"/>
          <w:numId w:val="8"/>
        </w:numPr>
        <w:ind w:leftChars="0"/>
        <w:rPr>
          <w:rFonts w:ascii="Times New Roman" w:eastAsia="標楷體" w:hAnsi="Times New Roman" w:cs="Times New Roman"/>
          <w:szCs w:val="24"/>
        </w:rPr>
      </w:pPr>
      <w:r>
        <w:rPr>
          <w:rFonts w:ascii="Times New Roman" w:eastAsia="標楷體" w:hAnsi="Times New Roman" w:cs="Times New Roman" w:hint="eastAsia"/>
          <w:szCs w:val="24"/>
        </w:rPr>
        <w:t>挑選屬性</w:t>
      </w:r>
    </w:p>
    <w:p w:rsidR="00B34F39" w:rsidRDefault="00D0213A" w:rsidP="00CE083C">
      <w:pPr>
        <w:pStyle w:val="a7"/>
        <w:ind w:leftChars="0" w:left="1440" w:firstLine="480"/>
        <w:rPr>
          <w:rFonts w:ascii="Times New Roman" w:eastAsia="標楷體" w:hAnsi="Times New Roman" w:cs="Times New Roman"/>
          <w:szCs w:val="24"/>
        </w:rPr>
      </w:pPr>
      <w:r>
        <w:rPr>
          <w:rFonts w:ascii="Times New Roman" w:eastAsia="標楷體" w:hAnsi="Times New Roman" w:cs="Times New Roman" w:hint="eastAsia"/>
          <w:szCs w:val="24"/>
        </w:rPr>
        <w:t>從未挑選的屬性中，挑選分類效果最好的屬性來進行切割與分類，由於實作的是</w:t>
      </w:r>
      <w:r>
        <w:rPr>
          <w:rFonts w:ascii="Times New Roman" w:eastAsia="標楷體" w:hAnsi="Times New Roman" w:cs="Times New Roman" w:hint="eastAsia"/>
          <w:szCs w:val="24"/>
        </w:rPr>
        <w:t>ID3</w:t>
      </w:r>
      <w:r>
        <w:rPr>
          <w:rFonts w:ascii="Times New Roman" w:eastAsia="標楷體" w:hAnsi="Times New Roman" w:cs="Times New Roman" w:hint="eastAsia"/>
          <w:szCs w:val="24"/>
        </w:rPr>
        <w:t>的版本，所以使用</w:t>
      </w:r>
      <w:r w:rsidRPr="00D0213A">
        <w:rPr>
          <w:rFonts w:ascii="Times New Roman" w:eastAsia="標楷體" w:hAnsi="Times New Roman" w:cs="Times New Roman" w:hint="eastAsia"/>
          <w:b/>
          <w:szCs w:val="24"/>
        </w:rPr>
        <w:t>資訊獲利（</w:t>
      </w:r>
      <w:r w:rsidRPr="00D0213A">
        <w:rPr>
          <w:rFonts w:ascii="Times New Roman" w:eastAsia="標楷體" w:hAnsi="Times New Roman" w:cs="Times New Roman" w:hint="eastAsia"/>
          <w:b/>
          <w:szCs w:val="24"/>
        </w:rPr>
        <w:t>Information Gain</w:t>
      </w:r>
      <w:r w:rsidRPr="00D0213A">
        <w:rPr>
          <w:rFonts w:ascii="Times New Roman" w:eastAsia="標楷體" w:hAnsi="Times New Roman" w:cs="Times New Roman" w:hint="eastAsia"/>
          <w:b/>
          <w:szCs w:val="24"/>
        </w:rPr>
        <w:t>）</w:t>
      </w:r>
      <w:r w:rsidRPr="00D0213A">
        <w:rPr>
          <w:rFonts w:ascii="Times New Roman" w:eastAsia="標楷體" w:hAnsi="Times New Roman" w:cs="Times New Roman" w:hint="eastAsia"/>
          <w:szCs w:val="24"/>
        </w:rPr>
        <w:t>來當作分類效果的準則，當某屬性資訊獲利結果越大，代表使用該屬性分類資料後凌亂程度越低，分類效果越好，所以挑選</w:t>
      </w:r>
      <w:r w:rsidRPr="00D0213A">
        <w:rPr>
          <w:rFonts w:ascii="Times New Roman" w:eastAsia="標楷體" w:hAnsi="Times New Roman" w:cs="Times New Roman" w:hint="eastAsia"/>
          <w:b/>
          <w:szCs w:val="24"/>
        </w:rPr>
        <w:t>資訊獲利最大的屬性</w:t>
      </w:r>
      <w:r w:rsidRPr="00D0213A">
        <w:rPr>
          <w:rFonts w:ascii="Times New Roman" w:eastAsia="標楷體" w:hAnsi="Times New Roman" w:cs="Times New Roman" w:hint="eastAsia"/>
          <w:szCs w:val="24"/>
        </w:rPr>
        <w:t>來當作分類屬性，假設屬性</w:t>
      </w:r>
      <w:r>
        <w:rPr>
          <w:rFonts w:ascii="Times New Roman" w:eastAsia="標楷體" w:hAnsi="Times New Roman" w:cs="Times New Roman" w:hint="eastAsia"/>
          <w:szCs w:val="24"/>
        </w:rPr>
        <w:t>A</w:t>
      </w:r>
      <w:r w:rsidRPr="00D0213A">
        <w:rPr>
          <w:rFonts w:ascii="Times New Roman" w:eastAsia="標楷體" w:hAnsi="Times New Roman" w:cs="Times New Roman" w:hint="eastAsia"/>
          <w:szCs w:val="24"/>
        </w:rPr>
        <w:t>可將資料集合</w:t>
      </w:r>
      <w:r>
        <w:rPr>
          <w:rFonts w:ascii="Times New Roman" w:eastAsia="標楷體" w:hAnsi="Times New Roman" w:cs="Times New Roman" w:hint="eastAsia"/>
          <w:szCs w:val="24"/>
        </w:rPr>
        <w:t>S</w:t>
      </w:r>
      <w:r w:rsidRPr="00D0213A">
        <w:rPr>
          <w:rFonts w:ascii="Times New Roman" w:eastAsia="標楷體" w:hAnsi="Times New Roman" w:cs="Times New Roman" w:hint="eastAsia"/>
          <w:szCs w:val="24"/>
        </w:rPr>
        <w:t>分割成</w:t>
      </w:r>
      <w:r>
        <w:rPr>
          <w:rFonts w:ascii="Times New Roman" w:eastAsia="標楷體" w:hAnsi="Times New Roman" w:cs="Times New Roman" w:hint="eastAsia"/>
          <w:szCs w:val="24"/>
        </w:rPr>
        <w:t>v</w:t>
      </w:r>
      <w:r w:rsidRPr="00D0213A">
        <w:rPr>
          <w:rFonts w:ascii="Times New Roman" w:eastAsia="標楷體" w:hAnsi="Times New Roman" w:cs="Times New Roman" w:hint="eastAsia"/>
          <w:szCs w:val="24"/>
        </w:rPr>
        <w:t>個不同的子集合</w:t>
      </w:r>
      <m:oMath>
        <m:r>
          <m:rPr>
            <m:sty m:val="p"/>
          </m:rPr>
          <w:rPr>
            <w:rFonts w:ascii="Cambria Math" w:eastAsia="標楷體" w:hAnsi="Cambria Math" w:cs="Times New Roman" w:hint="eastAsia"/>
            <w:szCs w:val="24"/>
          </w:rPr>
          <m:t>{</m:t>
        </m:r>
        <w:bookmarkStart w:id="5" w:name="OLE_LINK10"/>
        <w:bookmarkStart w:id="6" w:name="OLE_LINK11"/>
        <w:bookmarkStart w:id="7" w:name="OLE_LINK12"/>
        <w:bookmarkStart w:id="8" w:name="OLE_LINK13"/>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1</m:t>
            </m:r>
          </m:sub>
        </m:sSub>
        <w:bookmarkEnd w:id="5"/>
        <w:bookmarkEnd w:id="6"/>
        <w:bookmarkEnd w:id="7"/>
        <w:bookmarkEnd w:id="8"/>
        <m:r>
          <m:rPr>
            <m:sty m:val="p"/>
          </m:rPr>
          <w:rPr>
            <w:rFonts w:ascii="Cambria Math" w:eastAsia="標楷體" w:hAnsi="Cambria Math" w:cs="Cambria Math"/>
            <w:szCs w:val="24"/>
          </w:rPr>
          <m:t>,</m:t>
        </m:r>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2</m:t>
            </m:r>
          </m:sub>
        </m:sSub>
        <m:r>
          <m:rPr>
            <m:sty m:val="p"/>
          </m:rPr>
          <w:rPr>
            <w:rFonts w:ascii="Cambria Math" w:eastAsia="標楷體" w:hAnsi="Cambria Math" w:cs="Times New Roman"/>
            <w:szCs w:val="24"/>
          </w:rPr>
          <m:t>,</m:t>
        </m:r>
        <m:r>
          <m:rPr>
            <m:sty m:val="p"/>
          </m:rPr>
          <w:rPr>
            <w:rFonts w:ascii="Cambria Math" w:eastAsia="標楷體" w:hAnsi="Cambria Math" w:cs="Times New Roman" w:hint="eastAsia"/>
            <w:szCs w:val="24"/>
          </w:rPr>
          <m:t>…</m:t>
        </m:r>
        <m:r>
          <m:rPr>
            <m:sty m:val="p"/>
          </m:rPr>
          <w:rPr>
            <w:rFonts w:ascii="Cambria Math" w:eastAsia="標楷體" w:hAnsi="Cambria Math" w:cs="Times New Roman"/>
            <w:szCs w:val="24"/>
          </w:rPr>
          <m:t>,</m:t>
        </m:r>
        <m:sSub>
          <m:sSubPr>
            <m:ctrlPr>
              <w:rPr>
                <w:rFonts w:ascii="Cambria Math" w:eastAsia="標楷體" w:hAnsi="Cambria Math" w:cs="Times New Roman"/>
                <w:szCs w:val="24"/>
              </w:rPr>
            </m:ctrlPr>
          </m:sSubPr>
          <m:e>
            <m:r>
              <w:rPr>
                <w:rFonts w:ascii="Cambria Math" w:eastAsia="標楷體" w:hAnsi="Cambria Math" w:cs="Times New Roman"/>
                <w:szCs w:val="24"/>
              </w:rPr>
              <m:t>s</m:t>
            </m:r>
          </m:e>
          <m:sub>
            <m:r>
              <w:rPr>
                <w:rFonts w:ascii="Cambria Math" w:eastAsia="標楷體" w:hAnsi="Cambria Math" w:cs="Times New Roman"/>
                <w:szCs w:val="24"/>
              </w:rPr>
              <m:t>v</m:t>
            </m:r>
          </m:sub>
        </m:sSub>
        <m:r>
          <m:rPr>
            <m:sty m:val="p"/>
          </m:rPr>
          <w:rPr>
            <w:rFonts w:ascii="Cambria Math" w:eastAsia="標楷體" w:hAnsi="Cambria Math" w:cs="Times New Roman" w:hint="eastAsia"/>
            <w:szCs w:val="24"/>
          </w:rPr>
          <m:t>}</m:t>
        </m:r>
      </m:oMath>
      <w:r w:rsidRPr="00D0213A">
        <w:rPr>
          <w:rFonts w:ascii="Times New Roman" w:eastAsia="標楷體" w:hAnsi="Times New Roman" w:cs="Times New Roman" w:hint="eastAsia"/>
          <w:szCs w:val="24"/>
        </w:rPr>
        <w:t>，則屬性</w:t>
      </w:r>
      <w:r w:rsidR="00B34F39">
        <w:rPr>
          <w:rFonts w:ascii="Times New Roman" w:eastAsia="標楷體" w:hAnsi="Times New Roman" w:cs="Times New Roman" w:hint="eastAsia"/>
          <w:szCs w:val="24"/>
        </w:rPr>
        <w:t>A</w:t>
      </w:r>
      <w:r w:rsidRPr="00D0213A">
        <w:rPr>
          <w:rFonts w:ascii="Times New Roman" w:eastAsia="標楷體" w:hAnsi="Times New Roman" w:cs="Times New Roman" w:hint="eastAsia"/>
          <w:szCs w:val="24"/>
        </w:rPr>
        <w:t>的資訊獲利計算方式如下</w:t>
      </w:r>
      <w:r w:rsidR="00B34F39">
        <w:rPr>
          <w:rFonts w:ascii="Times New Roman" w:eastAsia="標楷體" w:hAnsi="Times New Roman" w:cs="Times New Roman" w:hint="eastAsia"/>
          <w:szCs w:val="24"/>
        </w:rPr>
        <w:t>：</w:t>
      </w:r>
      <w:bookmarkStart w:id="9" w:name="OLE_LINK17"/>
      <w:bookmarkStart w:id="10" w:name="OLE_LINK18"/>
    </w:p>
    <w:p w:rsidR="00B34F39" w:rsidRPr="00B34F39" w:rsidRDefault="00B34F39" w:rsidP="00B34F39">
      <w:pPr>
        <w:pStyle w:val="a7"/>
        <w:ind w:leftChars="0" w:left="1440"/>
        <w:rPr>
          <w:rFonts w:ascii="Times New Roman" w:eastAsia="標楷體" w:hAnsi="Times New Roman" w:cs="Times New Roman"/>
          <w:w w:val="115"/>
          <w:position w:val="1"/>
        </w:rPr>
      </w:pPr>
      <w:bookmarkStart w:id="11" w:name="OLE_LINK26"/>
      <w:bookmarkStart w:id="12" w:name="OLE_LINK27"/>
      <w:bookmarkStart w:id="13" w:name="OLE_LINK28"/>
      <m:oMathPara>
        <m:oMathParaPr>
          <m:jc m:val="center"/>
        </m:oMathParaPr>
        <m:oMath>
          <m:r>
            <m:rPr>
              <m:sty m:val="p"/>
            </m:rPr>
            <w:rPr>
              <w:rFonts w:ascii="Cambria Math" w:eastAsia="標楷體" w:hAnsi="Cambria Math" w:cs="Times New Roman"/>
              <w:w w:val="115"/>
            </w:rPr>
            <m:t>Gain</m:t>
          </m:r>
          <m:d>
            <m:dPr>
              <m:ctrlPr>
                <w:rPr>
                  <w:rFonts w:ascii="Cambria Math" w:eastAsia="標楷體" w:hAnsi="Cambria Math" w:cs="Times New Roman"/>
                  <w:w w:val="115"/>
                  <w:position w:val="1"/>
                </w:rPr>
              </m:ctrlPr>
            </m:dPr>
            <m:e>
              <m:r>
                <m:rPr>
                  <m:sty m:val="p"/>
                </m:rPr>
                <w:rPr>
                  <w:rFonts w:ascii="Cambria Math" w:eastAsia="標楷體" w:hAnsi="Cambria Math" w:cs="Times New Roman"/>
                  <w:w w:val="115"/>
                </w:rPr>
                <m:t>S, A</m:t>
              </m:r>
            </m:e>
          </m:d>
          <w:bookmarkStart w:id="14" w:name="OLE_LINK31"/>
          <w:bookmarkStart w:id="15" w:name="OLE_LINK32"/>
          <m:r>
            <m:rPr>
              <m:sty m:val="p"/>
            </m:rPr>
            <w:rPr>
              <w:rFonts w:ascii="Cambria Math" w:eastAsia="標楷體" w:hAnsi="Cambria Math" w:cs="Times New Roman"/>
              <w:w w:val="115"/>
            </w:rPr>
            <m:t>=</m:t>
          </m:r>
          <w:bookmarkStart w:id="16" w:name="OLE_LINK23"/>
          <w:bookmarkStart w:id="17" w:name="OLE_LINK24"/>
          <w:bookmarkStart w:id="18" w:name="OLE_LINK25"/>
          <w:bookmarkEnd w:id="14"/>
          <w:bookmarkEnd w:id="15"/>
          <m:r>
            <m:rPr>
              <m:sty m:val="p"/>
            </m:rPr>
            <w:rPr>
              <w:rFonts w:ascii="Cambria Math" w:eastAsia="標楷體" w:hAnsi="Cambria Math" w:cs="Times New Roman"/>
              <w:w w:val="115"/>
            </w:rPr>
            <m:t>Entropy</m:t>
          </m:r>
          <w:bookmarkEnd w:id="16"/>
          <w:bookmarkEnd w:id="17"/>
          <w:bookmarkEnd w:id="18"/>
          <m:d>
            <m:dPr>
              <m:ctrlPr>
                <w:rPr>
                  <w:rFonts w:ascii="Cambria Math" w:eastAsia="標楷體" w:hAnsi="Cambria Math" w:cs="Times New Roman"/>
                  <w:w w:val="115"/>
                  <w:position w:val="1"/>
                </w:rPr>
              </m:ctrlPr>
            </m:dPr>
            <m:e>
              <m:r>
                <m:rPr>
                  <m:sty m:val="p"/>
                </m:rPr>
                <w:rPr>
                  <w:rFonts w:ascii="Cambria Math" w:eastAsia="標楷體" w:hAnsi="Cambria Math" w:cs="Times New Roman"/>
                  <w:w w:val="115"/>
                </w:rPr>
                <m:t>S</m:t>
              </m:r>
            </m:e>
          </m:d>
          <w:bookmarkStart w:id="19" w:name="OLE_LINK29"/>
          <w:bookmarkStart w:id="20" w:name="OLE_LINK30"/>
          <w:bookmarkEnd w:id="9"/>
          <w:bookmarkEnd w:id="10"/>
          <w:bookmarkEnd w:id="11"/>
          <w:bookmarkEnd w:id="12"/>
          <w:bookmarkEnd w:id="13"/>
          <m:r>
            <m:rPr>
              <m:sty m:val="p"/>
            </m:rPr>
            <w:rPr>
              <w:rFonts w:ascii="Cambria Math" w:eastAsia="標楷體" w:hAnsi="Cambria Math" w:cs="Times New Roman"/>
              <w:w w:val="115"/>
            </w:rPr>
            <m:t>-</m:t>
          </m:r>
          <m:nary>
            <m:naryPr>
              <m:chr m:val="∑"/>
              <m:limLoc m:val="undOvr"/>
              <m:ctrlPr>
                <w:rPr>
                  <w:rFonts w:ascii="Cambria Math" w:eastAsia="標楷體" w:hAnsi="Cambria Math" w:cs="Times New Roman"/>
                  <w:w w:val="115"/>
                </w:rPr>
              </m:ctrlPr>
            </m:naryPr>
            <m:sub>
              <m:r>
                <w:rPr>
                  <w:rFonts w:ascii="Cambria Math" w:eastAsia="標楷體" w:hAnsi="Cambria Math" w:cs="Times New Roman"/>
                  <w:w w:val="115"/>
                </w:rPr>
                <m:t>j=1</m:t>
              </m:r>
            </m:sub>
            <m:sup>
              <m:r>
                <w:rPr>
                  <w:rFonts w:ascii="Cambria Math" w:eastAsia="標楷體" w:hAnsi="Cambria Math" w:cs="Times New Roman"/>
                  <w:w w:val="115"/>
                </w:rPr>
                <m:t>v</m:t>
              </m:r>
            </m:sup>
            <m:e>
              <m:r>
                <m:rPr>
                  <m:sty m:val="p"/>
                </m:rPr>
                <w:rPr>
                  <w:rFonts w:ascii="Cambria Math" w:eastAsia="標楷體" w:hAnsi="Cambria Math" w:cs="Times New Roman"/>
                  <w:w w:val="115"/>
                </w:rPr>
                <m:t xml:space="preserve"> </m:t>
              </m:r>
              <m:f>
                <m:fPr>
                  <m:ctrlPr>
                    <w:rPr>
                      <w:rFonts w:ascii="Cambria Math" w:eastAsia="標楷體" w:hAnsi="Cambria Math" w:cs="Times New Roman"/>
                      <w:w w:val="115"/>
                    </w:rPr>
                  </m:ctrlPr>
                </m:fPr>
                <m:num>
                  <m:d>
                    <m:dPr>
                      <m:begChr m:val="|"/>
                      <m:endChr m:val="|"/>
                      <m:ctrlPr>
                        <w:rPr>
                          <w:rFonts w:ascii="Cambria Math" w:eastAsia="標楷體" w:hAnsi="Cambria Math" w:cs="Times New Roman"/>
                          <w:i/>
                          <w:w w:val="115"/>
                        </w:rPr>
                      </m:ctrlPr>
                    </m:dPr>
                    <m:e>
                      <m:sSub>
                        <m:sSubPr>
                          <m:ctrlPr>
                            <w:rPr>
                              <w:rFonts w:ascii="Cambria Math" w:eastAsia="標楷體" w:hAnsi="Cambria Math" w:cs="Times New Roman"/>
                              <w:i/>
                              <w:w w:val="115"/>
                            </w:rPr>
                          </m:ctrlPr>
                        </m:sSubPr>
                        <m:e>
                          <m:r>
                            <w:rPr>
                              <w:rFonts w:ascii="Cambria Math" w:eastAsia="標楷體" w:hAnsi="Cambria Math" w:cs="Times New Roman" w:hint="eastAsia"/>
                              <w:w w:val="115"/>
                            </w:rPr>
                            <m:t>S</m:t>
                          </m:r>
                        </m:e>
                        <m:sub>
                          <m:r>
                            <w:rPr>
                              <w:rFonts w:ascii="Cambria Math" w:eastAsia="標楷體" w:hAnsi="Cambria Math" w:cs="Times New Roman"/>
                              <w:w w:val="115"/>
                            </w:rPr>
                            <m:t>j</m:t>
                          </m:r>
                        </m:sub>
                      </m:sSub>
                    </m:e>
                  </m:d>
                </m:num>
                <m:den>
                  <m:d>
                    <m:dPr>
                      <m:begChr m:val="|"/>
                      <m:endChr m:val="|"/>
                      <m:ctrlPr>
                        <w:rPr>
                          <w:rFonts w:ascii="Cambria Math" w:eastAsia="標楷體" w:hAnsi="Cambria Math" w:cs="Times New Roman"/>
                          <w:i/>
                          <w:w w:val="115"/>
                        </w:rPr>
                      </m:ctrlPr>
                    </m:dPr>
                    <m:e>
                      <m:r>
                        <w:rPr>
                          <w:rFonts w:ascii="Cambria Math" w:eastAsia="標楷體" w:hAnsi="Cambria Math" w:cs="Times New Roman" w:hint="eastAsia"/>
                          <w:w w:val="115"/>
                        </w:rPr>
                        <m:t>S</m:t>
                      </m:r>
                    </m:e>
                  </m:d>
                </m:den>
              </m:f>
              <m:r>
                <m:rPr>
                  <m:sty m:val="p"/>
                </m:rPr>
                <w:rPr>
                  <w:rFonts w:ascii="Cambria Math" w:eastAsia="標楷體" w:hAnsi="Cambria Math" w:cs="Times New Roman"/>
                  <w:w w:val="115"/>
                  <w:position w:val="1"/>
                </w:rPr>
                <m:t>)</m:t>
              </m:r>
            </m:e>
          </m:nary>
          <m:r>
            <m:rPr>
              <m:sty m:val="p"/>
            </m:rPr>
            <w:rPr>
              <w:rFonts w:ascii="Cambria Math" w:eastAsia="標楷體" w:hAnsi="Cambria Math" w:cs="Times New Roman"/>
              <w:w w:val="115"/>
            </w:rPr>
            <m:t>Entropy</m:t>
          </m:r>
          <m:d>
            <m:dPr>
              <m:ctrlPr>
                <w:rPr>
                  <w:rFonts w:ascii="Cambria Math" w:eastAsia="標楷體" w:hAnsi="Cambria Math" w:cs="Times New Roman"/>
                  <w:w w:val="115"/>
                  <w:position w:val="1"/>
                </w:rPr>
              </m:ctrlPr>
            </m:dPr>
            <m:e>
              <m:r>
                <m:rPr>
                  <m:sty m:val="p"/>
                </m:rPr>
                <w:rPr>
                  <w:rFonts w:ascii="Cambria Math" w:eastAsia="標楷體" w:hAnsi="Cambria Math" w:cs="Times New Roman"/>
                  <w:w w:val="115"/>
                </w:rPr>
                <m:t>S</m:t>
              </m:r>
            </m:e>
          </m:d>
        </m:oMath>
      </m:oMathPara>
    </w:p>
    <w:bookmarkEnd w:id="19"/>
    <w:bookmarkEnd w:id="20"/>
    <w:p w:rsidR="00B34F39" w:rsidRDefault="00B34F39" w:rsidP="00CE083C">
      <w:pPr>
        <w:pStyle w:val="a7"/>
        <w:ind w:leftChars="0" w:left="1440" w:firstLine="480"/>
        <w:rPr>
          <w:rFonts w:ascii="Times New Roman" w:eastAsia="標楷體" w:hAnsi="Times New Roman" w:cs="Times New Roman"/>
          <w:szCs w:val="24"/>
        </w:rPr>
      </w:pPr>
      <w:r>
        <w:rPr>
          <w:rFonts w:ascii="Times New Roman" w:eastAsia="標楷體" w:hAnsi="Times New Roman" w:cs="Times New Roman" w:hint="eastAsia"/>
          <w:szCs w:val="24"/>
        </w:rPr>
        <w:t>其中</w:t>
      </w:r>
      <w:r>
        <w:rPr>
          <w:rFonts w:ascii="Times New Roman" w:eastAsia="標楷體" w:hAnsi="Times New Roman" w:cs="Times New Roman" w:hint="eastAsia"/>
          <w:szCs w:val="24"/>
        </w:rPr>
        <w:t>亂度</w:t>
      </w:r>
      <w:r>
        <w:rPr>
          <w:rFonts w:ascii="Times New Roman" w:eastAsia="標楷體" w:hAnsi="Times New Roman" w:cs="Times New Roman" w:hint="eastAsia"/>
          <w:szCs w:val="24"/>
        </w:rPr>
        <w:t>(</w:t>
      </w:r>
      <m:oMath>
        <m:r>
          <m:rPr>
            <m:sty m:val="p"/>
          </m:rPr>
          <w:rPr>
            <w:rFonts w:ascii="Cambria Math" w:eastAsia="標楷體" w:hAnsi="Cambria Math" w:cs="Times New Roman"/>
            <w:w w:val="115"/>
          </w:rPr>
          <m:t>Entropy</m:t>
        </m:r>
      </m:oMath>
      <w:r>
        <w:rPr>
          <w:rFonts w:ascii="Times New Roman" w:eastAsia="標楷體" w:hAnsi="Times New Roman" w:cs="Times New Roman" w:hint="eastAsia"/>
          <w:szCs w:val="24"/>
        </w:rPr>
        <w:t>)</w:t>
      </w:r>
      <w:r>
        <w:rPr>
          <w:rFonts w:ascii="Times New Roman" w:eastAsia="標楷體" w:hAnsi="Times New Roman" w:cs="Times New Roman" w:hint="eastAsia"/>
          <w:szCs w:val="24"/>
        </w:rPr>
        <w:t>為資訊量的凌亂程度指標，當亂度計算結果越高，代表資訊凌亂程度越高，其定義如下：</w:t>
      </w:r>
    </w:p>
    <w:p w:rsidR="00B34F39" w:rsidRPr="00CE083C" w:rsidRDefault="00B34F39" w:rsidP="00B34F39">
      <w:pPr>
        <w:pStyle w:val="a7"/>
        <w:ind w:leftChars="0" w:left="1440"/>
        <w:rPr>
          <w:rFonts w:ascii="Times New Roman" w:eastAsia="標楷體" w:hAnsi="Times New Roman" w:cs="Times New Roman"/>
          <w:w w:val="115"/>
        </w:rPr>
      </w:pPr>
      <m:oMathPara>
        <m:oMathParaPr>
          <m:jc m:val="center"/>
        </m:oMathParaPr>
        <m:oMath>
          <m:r>
            <m:rPr>
              <m:sty m:val="p"/>
            </m:rPr>
            <w:rPr>
              <w:rFonts w:ascii="Cambria Math" w:eastAsia="標楷體" w:hAnsi="Cambria Math" w:cs="Times New Roman"/>
              <w:w w:val="115"/>
            </w:rPr>
            <m:t>Entropy</m:t>
          </m:r>
          <m:d>
            <m:dPr>
              <m:ctrlPr>
                <w:rPr>
                  <w:rFonts w:ascii="Cambria Math" w:eastAsia="標楷體" w:hAnsi="Cambria Math" w:cs="Times New Roman"/>
                  <w:w w:val="115"/>
                  <w:position w:val="1"/>
                </w:rPr>
              </m:ctrlPr>
            </m:dPr>
            <m:e>
              <m:r>
                <m:rPr>
                  <m:sty m:val="p"/>
                </m:rPr>
                <w:rPr>
                  <w:rFonts w:ascii="Cambria Math" w:eastAsia="標楷體" w:hAnsi="Cambria Math" w:cs="Times New Roman"/>
                  <w:w w:val="115"/>
                </w:rPr>
                <m:t>S</m:t>
              </m:r>
            </m:e>
          </m:d>
          <m:r>
            <m:rPr>
              <m:sty m:val="p"/>
            </m:rPr>
            <w:rPr>
              <w:rFonts w:ascii="Cambria Math" w:eastAsia="標楷體" w:hAnsi="Cambria Math" w:cs="Times New Roman"/>
              <w:w w:val="115"/>
            </w:rPr>
            <m:t>=</m:t>
          </m:r>
          <m:r>
            <m:rPr>
              <m:sty m:val="p"/>
            </m:rPr>
            <w:rPr>
              <w:rFonts w:ascii="Cambria Math" w:eastAsia="標楷體" w:hAnsi="Cambria Math" w:cs="Times New Roman"/>
              <w:w w:val="115"/>
            </w:rPr>
            <m:t>-</m:t>
          </m:r>
          <m:nary>
            <m:naryPr>
              <m:chr m:val="∑"/>
              <m:limLoc m:val="undOvr"/>
              <m:ctrlPr>
                <w:rPr>
                  <w:rFonts w:ascii="Cambria Math" w:eastAsia="標楷體" w:hAnsi="Cambria Math" w:cs="Times New Roman"/>
                  <w:w w:val="115"/>
                </w:rPr>
              </m:ctrlPr>
            </m:naryPr>
            <m:sub>
              <m:r>
                <w:rPr>
                  <w:rFonts w:ascii="Cambria Math" w:eastAsia="標楷體" w:hAnsi="Cambria Math" w:cs="Times New Roman"/>
                  <w:w w:val="115"/>
                </w:rPr>
                <m:t>j=1</m:t>
              </m:r>
            </m:sub>
            <m:sup>
              <m:r>
                <w:rPr>
                  <w:rFonts w:ascii="Cambria Math" w:eastAsia="標楷體" w:hAnsi="Cambria Math" w:cs="Times New Roman"/>
                  <w:w w:val="115"/>
                </w:rPr>
                <m:t>v</m:t>
              </m:r>
            </m:sup>
            <m:e>
              <m:r>
                <w:rPr>
                  <w:rFonts w:ascii="Cambria Math" w:eastAsia="標楷體" w:hAnsi="Cambria Math" w:cs="Times New Roman"/>
                  <w:w w:val="115"/>
                </w:rPr>
                <m:t>p</m:t>
              </m:r>
              <m:d>
                <m:dPr>
                  <m:ctrlPr>
                    <w:rPr>
                      <w:rFonts w:ascii="Cambria Math" w:eastAsia="標楷體" w:hAnsi="Cambria Math" w:cs="Times New Roman"/>
                      <w:i/>
                      <w:w w:val="115"/>
                    </w:rPr>
                  </m:ctrlPr>
                </m:dPr>
                <m:e>
                  <m:r>
                    <w:rPr>
                      <w:rFonts w:ascii="Cambria Math" w:eastAsia="標楷體" w:hAnsi="Cambria Math" w:cs="Times New Roman"/>
                      <w:w w:val="115"/>
                    </w:rPr>
                    <m:t>j</m:t>
                  </m:r>
                </m:e>
                <m:e>
                  <m:r>
                    <w:rPr>
                      <w:rFonts w:ascii="Cambria Math" w:eastAsia="標楷體" w:hAnsi="Cambria Math" w:cs="Times New Roman"/>
                      <w:w w:val="115"/>
                    </w:rPr>
                    <m:t>t</m:t>
                  </m:r>
                </m:e>
              </m:d>
            </m:e>
          </m:nary>
          <m:func>
            <m:funcPr>
              <m:ctrlPr>
                <w:rPr>
                  <w:rFonts w:ascii="Cambria Math" w:eastAsia="標楷體" w:hAnsi="Cambria Math" w:cs="Times New Roman"/>
                  <w:i/>
                  <w:w w:val="115"/>
                </w:rPr>
              </m:ctrlPr>
            </m:funcPr>
            <m:fName>
              <m:r>
                <m:rPr>
                  <m:sty m:val="p"/>
                </m:rPr>
                <w:rPr>
                  <w:rFonts w:ascii="Cambria Math" w:eastAsia="標楷體" w:hAnsi="Cambria Math" w:cs="Times New Roman"/>
                  <w:w w:val="115"/>
                </w:rPr>
                <m:t>log</m:t>
              </m:r>
            </m:fName>
            <m:e>
              <w:bookmarkStart w:id="21" w:name="OLE_LINK33"/>
              <w:bookmarkStart w:id="22" w:name="OLE_LINK34"/>
              <w:bookmarkStart w:id="23" w:name="OLE_LINK35"/>
              <m:r>
                <w:rPr>
                  <w:rFonts w:ascii="Cambria Math" w:eastAsia="標楷體" w:hAnsi="Cambria Math" w:cs="Times New Roman"/>
                  <w:w w:val="115"/>
                </w:rPr>
                <m:t>p</m:t>
              </m:r>
              <m:d>
                <m:dPr>
                  <m:ctrlPr>
                    <w:rPr>
                      <w:rFonts w:ascii="Cambria Math" w:eastAsia="標楷體" w:hAnsi="Cambria Math" w:cs="Times New Roman"/>
                      <w:i/>
                      <w:w w:val="115"/>
                    </w:rPr>
                  </m:ctrlPr>
                </m:dPr>
                <m:e>
                  <m:r>
                    <w:rPr>
                      <w:rFonts w:ascii="Cambria Math" w:eastAsia="標楷體" w:hAnsi="Cambria Math" w:cs="Times New Roman"/>
                      <w:w w:val="115"/>
                    </w:rPr>
                    <m:t>j</m:t>
                  </m:r>
                </m:e>
                <m:e>
                  <m:r>
                    <w:rPr>
                      <w:rFonts w:ascii="Cambria Math" w:eastAsia="標楷體" w:hAnsi="Cambria Math" w:cs="Times New Roman"/>
                      <w:w w:val="115"/>
                    </w:rPr>
                    <m:t>t</m:t>
                  </m:r>
                </m:e>
              </m:d>
              <w:bookmarkEnd w:id="21"/>
              <w:bookmarkEnd w:id="22"/>
              <w:bookmarkEnd w:id="23"/>
            </m:e>
          </m:func>
        </m:oMath>
      </m:oMathPara>
    </w:p>
    <w:p w:rsidR="00B34F39" w:rsidRPr="00CE083C" w:rsidRDefault="00CE083C" w:rsidP="00CE083C">
      <w:pPr>
        <w:pStyle w:val="a7"/>
        <w:ind w:leftChars="0" w:left="1440" w:firstLine="480"/>
        <w:rPr>
          <w:rFonts w:ascii="Times New Roman" w:eastAsia="標楷體" w:hAnsi="Times New Roman" w:cs="Times New Roman" w:hint="eastAsia"/>
          <w:w w:val="115"/>
          <w:position w:val="1"/>
        </w:rPr>
      </w:pPr>
      <m:oMath>
        <m:r>
          <w:rPr>
            <w:rFonts w:ascii="Cambria Math" w:eastAsia="標楷體" w:hAnsi="Cambria Math" w:cs="Times New Roman"/>
            <w:w w:val="115"/>
          </w:rPr>
          <m:t>p</m:t>
        </m:r>
        <m:d>
          <m:dPr>
            <m:ctrlPr>
              <w:rPr>
                <w:rFonts w:ascii="Cambria Math" w:eastAsia="標楷體" w:hAnsi="Cambria Math" w:cs="Times New Roman"/>
                <w:i/>
                <w:w w:val="115"/>
              </w:rPr>
            </m:ctrlPr>
          </m:dPr>
          <m:e>
            <m:r>
              <w:rPr>
                <w:rFonts w:ascii="Cambria Math" w:eastAsia="標楷體" w:hAnsi="Cambria Math" w:cs="Times New Roman"/>
                <w:w w:val="115"/>
              </w:rPr>
              <m:t>j</m:t>
            </m:r>
          </m:e>
          <m:e>
            <m:r>
              <w:rPr>
                <w:rFonts w:ascii="Cambria Math" w:eastAsia="標楷體" w:hAnsi="Cambria Math" w:cs="Times New Roman"/>
                <w:w w:val="115"/>
              </w:rPr>
              <m:t>t</m:t>
            </m:r>
          </m:e>
        </m:d>
      </m:oMath>
      <w:r>
        <w:rPr>
          <w:rFonts w:ascii="Times New Roman" w:eastAsia="標楷體" w:hAnsi="Times New Roman" w:cs="Times New Roman" w:hint="eastAsia"/>
          <w:w w:val="115"/>
        </w:rPr>
        <w:t xml:space="preserve"> is</w:t>
      </w:r>
      <w:r>
        <w:rPr>
          <w:rFonts w:ascii="Times New Roman" w:eastAsia="標楷體" w:hAnsi="Times New Roman" w:cs="Times New Roman"/>
          <w:w w:val="115"/>
        </w:rPr>
        <w:t xml:space="preserve"> the relative frequency of class j at node t.</w:t>
      </w:r>
    </w:p>
    <w:p w:rsidR="002C5E25" w:rsidRDefault="002C5E25" w:rsidP="002C5E25">
      <w:pPr>
        <w:pStyle w:val="a7"/>
        <w:numPr>
          <w:ilvl w:val="0"/>
          <w:numId w:val="8"/>
        </w:numPr>
        <w:ind w:leftChars="0"/>
        <w:rPr>
          <w:rFonts w:ascii="Times New Roman" w:eastAsia="標楷體" w:hAnsi="Times New Roman" w:cs="Times New Roman"/>
          <w:szCs w:val="24"/>
        </w:rPr>
      </w:pPr>
      <w:r>
        <w:rPr>
          <w:rFonts w:ascii="Times New Roman" w:eastAsia="標楷體" w:hAnsi="Times New Roman" w:cs="Times New Roman" w:hint="eastAsia"/>
          <w:szCs w:val="24"/>
        </w:rPr>
        <w:t>切割資料</w:t>
      </w:r>
    </w:p>
    <w:p w:rsidR="00CE083C" w:rsidRDefault="00CE083C" w:rsidP="00CE083C">
      <w:pPr>
        <w:pStyle w:val="a7"/>
        <w:ind w:leftChars="0" w:left="1440" w:firstLine="480"/>
        <w:rPr>
          <w:rFonts w:ascii="Times New Roman" w:eastAsia="標楷體" w:hAnsi="Times New Roman" w:cs="Times New Roman" w:hint="eastAsia"/>
          <w:szCs w:val="24"/>
        </w:rPr>
      </w:pPr>
      <w:r>
        <w:rPr>
          <w:rFonts w:ascii="Times New Roman" w:eastAsia="標楷體" w:hAnsi="Times New Roman" w:cs="Times New Roman" w:hint="eastAsia"/>
          <w:szCs w:val="24"/>
        </w:rPr>
        <w:t>根據上一個階段所挑選的屬性，將資料進行分類，並產生對應的分支。</w:t>
      </w:r>
    </w:p>
    <w:p w:rsidR="002C5E25" w:rsidRDefault="002C5E25" w:rsidP="002C5E25">
      <w:pPr>
        <w:pStyle w:val="a7"/>
        <w:numPr>
          <w:ilvl w:val="0"/>
          <w:numId w:val="8"/>
        </w:numPr>
        <w:ind w:leftChars="0"/>
        <w:rPr>
          <w:rFonts w:ascii="Times New Roman" w:eastAsia="標楷體" w:hAnsi="Times New Roman" w:cs="Times New Roman"/>
          <w:szCs w:val="24"/>
        </w:rPr>
      </w:pPr>
      <w:r>
        <w:rPr>
          <w:rFonts w:ascii="Times New Roman" w:eastAsia="標楷體" w:hAnsi="Times New Roman" w:cs="Times New Roman" w:hint="eastAsia"/>
          <w:szCs w:val="24"/>
        </w:rPr>
        <w:t>檢查是否達到終止條件</w:t>
      </w:r>
    </w:p>
    <w:p w:rsidR="00CE083C" w:rsidRPr="002C5E25" w:rsidRDefault="00CE083C" w:rsidP="00CE083C">
      <w:pPr>
        <w:pStyle w:val="a7"/>
        <w:ind w:leftChars="0" w:left="1920"/>
        <w:rPr>
          <w:rFonts w:ascii="Times New Roman" w:eastAsia="標楷體" w:hAnsi="Times New Roman" w:cs="Times New Roman" w:hint="eastAsia"/>
          <w:szCs w:val="24"/>
        </w:rPr>
      </w:pPr>
      <w:r>
        <w:rPr>
          <w:rFonts w:ascii="Times New Roman" w:eastAsia="標楷體" w:hAnsi="Times New Roman" w:cs="Times New Roman" w:hint="eastAsia"/>
          <w:szCs w:val="24"/>
        </w:rPr>
        <w:t>針對每一個分支檢查，若分支內的資料皆屬於同一個類別，則停止遞迴，否則針對每一個分支持續上述兩個步驟。</w:t>
      </w:r>
    </w:p>
    <w:p w:rsidR="00F306DA" w:rsidRDefault="002C5E25" w:rsidP="00F306DA">
      <w:pPr>
        <w:rPr>
          <w:rFonts w:ascii="Times New Roman" w:eastAsia="標楷體" w:hAnsi="Times New Roman" w:cs="Times New Roman"/>
          <w:b/>
          <w:sz w:val="40"/>
          <w:szCs w:val="40"/>
        </w:rPr>
      </w:pPr>
      <w:r>
        <w:rPr>
          <w:rFonts w:ascii="Times New Roman" w:eastAsia="標楷體" w:hAnsi="Times New Roman" w:cs="Times New Roman" w:hint="eastAsia"/>
          <w:b/>
          <w:sz w:val="40"/>
          <w:szCs w:val="40"/>
        </w:rPr>
        <w:t>二</w:t>
      </w:r>
      <w:r w:rsidR="00F306DA">
        <w:rPr>
          <w:rFonts w:ascii="Times New Roman" w:eastAsia="標楷體" w:hAnsi="Times New Roman" w:cs="Times New Roman" w:hint="eastAsia"/>
          <w:b/>
          <w:sz w:val="40"/>
          <w:szCs w:val="40"/>
        </w:rPr>
        <w:t>、實驗結果</w:t>
      </w:r>
      <w:r w:rsidR="00CE083C">
        <w:rPr>
          <w:rFonts w:ascii="Times New Roman" w:eastAsia="標楷體" w:hAnsi="Times New Roman" w:cs="Times New Roman" w:hint="eastAsia"/>
          <w:b/>
          <w:sz w:val="40"/>
          <w:szCs w:val="40"/>
        </w:rPr>
        <w:t>與效能分析</w:t>
      </w:r>
    </w:p>
    <w:p w:rsidR="00F306DA" w:rsidRDefault="00F306DA" w:rsidP="00F306DA">
      <w:pPr>
        <w:pStyle w:val="a7"/>
        <w:numPr>
          <w:ilvl w:val="0"/>
          <w:numId w:val="3"/>
        </w:numPr>
        <w:ind w:leftChars="0"/>
        <w:rPr>
          <w:rFonts w:ascii="Times New Roman" w:eastAsia="標楷體" w:hAnsi="Times New Roman" w:cs="Times New Roman"/>
          <w:b/>
          <w:szCs w:val="24"/>
        </w:rPr>
      </w:pPr>
      <w:r>
        <w:rPr>
          <w:rFonts w:ascii="Times New Roman" w:eastAsia="標楷體" w:hAnsi="Times New Roman" w:cs="Times New Roman" w:hint="eastAsia"/>
          <w:b/>
          <w:szCs w:val="24"/>
        </w:rPr>
        <w:t>開發</w:t>
      </w:r>
      <w:r w:rsidRPr="004C60EF">
        <w:rPr>
          <w:rFonts w:ascii="Times New Roman" w:eastAsia="標楷體" w:hAnsi="Times New Roman" w:cs="Times New Roman" w:hint="eastAsia"/>
          <w:b/>
          <w:szCs w:val="24"/>
        </w:rPr>
        <w:t>環境</w:t>
      </w:r>
    </w:p>
    <w:p w:rsidR="00CD45D4" w:rsidRPr="00CD45D4" w:rsidRDefault="00CD45D4" w:rsidP="00CD45D4">
      <w:pPr>
        <w:pStyle w:val="a7"/>
        <w:ind w:leftChars="0"/>
        <w:rPr>
          <w:rFonts w:ascii="Times New Roman" w:eastAsia="標楷體" w:hAnsi="Times New Roman" w:cs="Times New Roman"/>
          <w:szCs w:val="24"/>
        </w:rPr>
      </w:pPr>
      <w:r>
        <w:rPr>
          <w:rFonts w:ascii="Times New Roman" w:eastAsia="標楷體" w:hAnsi="Times New Roman" w:cs="Times New Roman" w:hint="eastAsia"/>
          <w:szCs w:val="24"/>
        </w:rPr>
        <w:t>過濾後的資料集：</w:t>
      </w: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970"/>
        <w:gridCol w:w="844"/>
      </w:tblGrid>
      <w:tr w:rsidR="007318DA" w:rsidRPr="00B74519" w:rsidTr="008A4D8D">
        <w:trPr>
          <w:trHeight w:val="67"/>
          <w:jc w:val="center"/>
        </w:trPr>
        <w:tc>
          <w:tcPr>
            <w:tcW w:w="0" w:type="auto"/>
            <w:shd w:val="clear" w:color="auto" w:fill="BCD5ED"/>
          </w:tcPr>
          <w:p w:rsidR="007318DA" w:rsidRPr="007318DA" w:rsidRDefault="007318DA" w:rsidP="007318DA">
            <w:pPr>
              <w:pStyle w:val="TableParagraph"/>
              <w:ind w:left="0"/>
              <w:jc w:val="center"/>
              <w:rPr>
                <w:rFonts w:asciiTheme="minorHAnsi" w:eastAsia="標楷體" w:hAnsiTheme="minorHAnsi" w:cs="Times New Roman"/>
                <w:sz w:val="24"/>
                <w:szCs w:val="24"/>
              </w:rPr>
            </w:pPr>
            <w:r w:rsidRPr="007318DA">
              <w:rPr>
                <w:rFonts w:asciiTheme="minorHAnsi" w:eastAsia="標楷體" w:hAnsiTheme="minorHAnsi" w:cs="新細明體" w:hint="eastAsia"/>
                <w:sz w:val="24"/>
                <w:szCs w:val="24"/>
                <w:lang w:eastAsia="zh-TW"/>
              </w:rPr>
              <w:t>資料數量</w:t>
            </w:r>
          </w:p>
        </w:tc>
        <w:tc>
          <w:tcPr>
            <w:tcW w:w="0" w:type="auto"/>
            <w:shd w:val="clear" w:color="auto" w:fill="DEEAF6"/>
          </w:tcPr>
          <w:p w:rsidR="007318DA" w:rsidRPr="007318DA" w:rsidRDefault="007318DA" w:rsidP="007318DA">
            <w:pPr>
              <w:pStyle w:val="TableParagraph"/>
              <w:jc w:val="center"/>
              <w:rPr>
                <w:rFonts w:asciiTheme="minorHAnsi" w:eastAsia="標楷體" w:hAnsiTheme="minorHAnsi" w:cs="Times New Roman"/>
                <w:sz w:val="24"/>
                <w:szCs w:val="24"/>
              </w:rPr>
            </w:pPr>
            <w:r w:rsidRPr="007318DA">
              <w:rPr>
                <w:rFonts w:asciiTheme="minorHAnsi" w:eastAsia="標楷體" w:hAnsiTheme="minorHAnsi" w:cs="Times New Roman" w:hint="eastAsia"/>
                <w:sz w:val="24"/>
                <w:szCs w:val="24"/>
              </w:rPr>
              <w:t>8378</w:t>
            </w:r>
            <w:r w:rsidRPr="007318DA">
              <w:rPr>
                <w:rFonts w:asciiTheme="minorHAnsi" w:eastAsia="標楷體" w:hAnsiTheme="minorHAnsi" w:cs="Times New Roman" w:hint="eastAsia"/>
                <w:sz w:val="24"/>
                <w:szCs w:val="24"/>
                <w:lang w:eastAsia="zh-TW"/>
              </w:rPr>
              <w:t>筆</w:t>
            </w:r>
          </w:p>
        </w:tc>
      </w:tr>
      <w:tr w:rsidR="007318DA" w:rsidRPr="00B74519" w:rsidTr="008A4D8D">
        <w:trPr>
          <w:trHeight w:val="67"/>
          <w:jc w:val="center"/>
        </w:trPr>
        <w:tc>
          <w:tcPr>
            <w:tcW w:w="0" w:type="auto"/>
            <w:shd w:val="clear" w:color="auto" w:fill="BCD5ED"/>
          </w:tcPr>
          <w:p w:rsidR="007318DA" w:rsidRPr="007318DA" w:rsidRDefault="007318DA" w:rsidP="007318DA">
            <w:pPr>
              <w:pStyle w:val="TableParagraph"/>
              <w:ind w:left="0"/>
              <w:jc w:val="center"/>
              <w:rPr>
                <w:rFonts w:asciiTheme="minorHAnsi" w:eastAsia="標楷體" w:hAnsiTheme="minorHAnsi" w:cs="Times New Roman"/>
                <w:sz w:val="24"/>
                <w:szCs w:val="24"/>
              </w:rPr>
            </w:pPr>
            <w:r w:rsidRPr="007318DA">
              <w:rPr>
                <w:rFonts w:asciiTheme="minorHAnsi" w:eastAsia="標楷體" w:hAnsiTheme="minorHAnsi" w:cs="Times New Roman" w:hint="eastAsia"/>
                <w:sz w:val="24"/>
                <w:szCs w:val="24"/>
                <w:lang w:eastAsia="zh-TW"/>
              </w:rPr>
              <w:t>屬性數量</w:t>
            </w:r>
          </w:p>
        </w:tc>
        <w:tc>
          <w:tcPr>
            <w:tcW w:w="0" w:type="auto"/>
            <w:shd w:val="clear" w:color="auto" w:fill="DEEAF6"/>
          </w:tcPr>
          <w:p w:rsidR="007318DA" w:rsidRPr="007318DA" w:rsidRDefault="007318DA" w:rsidP="007318DA">
            <w:pPr>
              <w:pStyle w:val="TableParagraph"/>
              <w:spacing w:before="41"/>
              <w:jc w:val="center"/>
              <w:rPr>
                <w:rFonts w:asciiTheme="minorHAnsi" w:eastAsia="標楷體" w:hAnsiTheme="minorHAnsi" w:cs="Times New Roman"/>
                <w:sz w:val="24"/>
                <w:szCs w:val="24"/>
              </w:rPr>
            </w:pPr>
            <w:r w:rsidRPr="007318DA">
              <w:rPr>
                <w:rFonts w:asciiTheme="minorHAnsi" w:eastAsia="標楷體" w:hAnsiTheme="minorHAnsi" w:cs="Times New Roman" w:hint="eastAsia"/>
                <w:sz w:val="24"/>
                <w:szCs w:val="24"/>
              </w:rPr>
              <w:t>27</w:t>
            </w:r>
            <w:r w:rsidRPr="007318DA">
              <w:rPr>
                <w:rFonts w:asciiTheme="minorHAnsi" w:eastAsia="標楷體" w:hAnsiTheme="minorHAnsi" w:cs="Times New Roman" w:hint="eastAsia"/>
                <w:sz w:val="24"/>
                <w:szCs w:val="24"/>
                <w:lang w:eastAsia="zh-TW"/>
              </w:rPr>
              <w:t>個</w:t>
            </w:r>
          </w:p>
        </w:tc>
      </w:tr>
    </w:tbl>
    <w:p w:rsidR="00F306DA" w:rsidRPr="004C60EF" w:rsidRDefault="00F306DA" w:rsidP="00F306DA">
      <w:pPr>
        <w:pStyle w:val="a7"/>
        <w:ind w:leftChars="0"/>
        <w:rPr>
          <w:rFonts w:ascii="Times New Roman" w:eastAsia="標楷體" w:hAnsi="Times New Roman" w:cs="Times New Roman"/>
          <w:szCs w:val="24"/>
        </w:rPr>
      </w:pPr>
      <w:r w:rsidRPr="004C60EF">
        <w:rPr>
          <w:rFonts w:ascii="Times New Roman" w:eastAsia="標楷體" w:hAnsi="Times New Roman" w:cs="Times New Roman" w:hint="eastAsia"/>
          <w:szCs w:val="24"/>
        </w:rPr>
        <w:t>實驗環境：</w:t>
      </w:r>
    </w:p>
    <w:tbl>
      <w:tblPr>
        <w:tblStyle w:val="TableNormal"/>
        <w:tblW w:w="0" w:type="auto"/>
        <w:tblInd w:w="2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5"/>
        <w:gridCol w:w="2201"/>
      </w:tblGrid>
      <w:tr w:rsidR="00F306DA" w:rsidTr="008A4D8D">
        <w:trPr>
          <w:trHeight w:val="327"/>
        </w:trPr>
        <w:tc>
          <w:tcPr>
            <w:tcW w:w="0" w:type="auto"/>
            <w:shd w:val="clear" w:color="auto" w:fill="BCD5ED"/>
          </w:tcPr>
          <w:p w:rsidR="00F306DA" w:rsidRPr="00E922B9" w:rsidRDefault="00CE083C" w:rsidP="00CE083C">
            <w:pPr>
              <w:pStyle w:val="TableParagraph"/>
              <w:spacing w:before="32"/>
              <w:ind w:left="0" w:right="185"/>
              <w:rPr>
                <w:rFonts w:ascii="Times New Roman" w:eastAsia="標楷體" w:hAnsi="Times New Roman" w:cs="Times New Roman"/>
                <w:sz w:val="24"/>
                <w:szCs w:val="24"/>
              </w:rPr>
            </w:pPr>
            <w:bookmarkStart w:id="24" w:name="OLE_LINK40"/>
            <w:bookmarkStart w:id="25" w:name="OLE_LINK41"/>
            <w:bookmarkStart w:id="26" w:name="OLE_LINK42"/>
            <w:r w:rsidRPr="00E922B9">
              <w:rPr>
                <w:rFonts w:ascii="Times New Roman" w:eastAsia="標楷體" w:hAnsi="Times New Roman" w:cs="Times New Roman"/>
                <w:sz w:val="24"/>
                <w:szCs w:val="24"/>
              </w:rPr>
              <w:t xml:space="preserve"> </w:t>
            </w:r>
            <w:r w:rsidR="00F306DA" w:rsidRPr="00E922B9">
              <w:rPr>
                <w:rFonts w:ascii="Times New Roman" w:eastAsia="標楷體" w:hAnsi="Times New Roman" w:cs="Times New Roman"/>
                <w:sz w:val="24"/>
                <w:szCs w:val="24"/>
              </w:rPr>
              <w:t>實作語言</w:t>
            </w:r>
          </w:p>
        </w:tc>
        <w:tc>
          <w:tcPr>
            <w:tcW w:w="0" w:type="auto"/>
            <w:shd w:val="clear" w:color="auto" w:fill="DEEAF6"/>
          </w:tcPr>
          <w:p w:rsidR="00F306DA" w:rsidRPr="00E922B9" w:rsidRDefault="00CE083C" w:rsidP="00CE083C">
            <w:pPr>
              <w:pStyle w:val="TableParagraph"/>
              <w:spacing w:before="104"/>
              <w:ind w:left="0" w:right="113"/>
              <w:rPr>
                <w:rFonts w:ascii="Times New Roman" w:eastAsia="標楷體" w:hAnsi="Times New Roman" w:cs="Times New Roman"/>
                <w:sz w:val="24"/>
                <w:szCs w:val="24"/>
              </w:rPr>
            </w:pPr>
            <w:r w:rsidRPr="00E922B9">
              <w:rPr>
                <w:rFonts w:ascii="Times New Roman" w:eastAsia="標楷體" w:hAnsi="Times New Roman" w:cs="Times New Roman"/>
                <w:w w:val="90"/>
                <w:sz w:val="24"/>
                <w:szCs w:val="24"/>
              </w:rPr>
              <w:t xml:space="preserve"> </w:t>
            </w:r>
            <w:r w:rsidR="00F306DA" w:rsidRPr="00E922B9">
              <w:rPr>
                <w:rFonts w:ascii="Times New Roman" w:eastAsia="標楷體" w:hAnsi="Times New Roman" w:cs="Times New Roman"/>
                <w:w w:val="90"/>
                <w:sz w:val="24"/>
                <w:szCs w:val="24"/>
              </w:rPr>
              <w:t>Java</w:t>
            </w:r>
          </w:p>
        </w:tc>
      </w:tr>
      <w:tr w:rsidR="00F306DA" w:rsidTr="008A4D8D">
        <w:trPr>
          <w:trHeight w:val="245"/>
        </w:trPr>
        <w:tc>
          <w:tcPr>
            <w:tcW w:w="0" w:type="auto"/>
            <w:shd w:val="clear" w:color="auto" w:fill="BCD5ED"/>
          </w:tcPr>
          <w:p w:rsidR="00F306DA" w:rsidRPr="00E922B9" w:rsidRDefault="00CE083C" w:rsidP="00CE083C">
            <w:pPr>
              <w:pStyle w:val="TableParagraph"/>
              <w:spacing w:before="105"/>
              <w:ind w:left="0" w:right="463"/>
              <w:rPr>
                <w:rFonts w:ascii="Times New Roman" w:eastAsia="標楷體" w:hAnsi="Times New Roman" w:cs="Times New Roman"/>
                <w:sz w:val="24"/>
                <w:szCs w:val="24"/>
              </w:rPr>
            </w:pPr>
            <w:r w:rsidRPr="00E922B9">
              <w:rPr>
                <w:rFonts w:ascii="Times New Roman" w:eastAsia="標楷體" w:hAnsi="Times New Roman" w:cs="Times New Roman"/>
                <w:w w:val="90"/>
                <w:sz w:val="24"/>
                <w:szCs w:val="24"/>
              </w:rPr>
              <w:t xml:space="preserve"> </w:t>
            </w:r>
            <w:r w:rsidR="00F306DA" w:rsidRPr="00E922B9">
              <w:rPr>
                <w:rFonts w:ascii="Times New Roman" w:eastAsia="標楷體" w:hAnsi="Times New Roman" w:cs="Times New Roman"/>
                <w:w w:val="90"/>
                <w:sz w:val="24"/>
                <w:szCs w:val="24"/>
              </w:rPr>
              <w:t>CPU</w:t>
            </w:r>
          </w:p>
        </w:tc>
        <w:tc>
          <w:tcPr>
            <w:tcW w:w="0" w:type="auto"/>
            <w:shd w:val="clear" w:color="auto" w:fill="DEEAF6"/>
          </w:tcPr>
          <w:p w:rsidR="00F306DA" w:rsidRPr="00E922B9" w:rsidRDefault="00CE083C" w:rsidP="00CE083C">
            <w:pPr>
              <w:pStyle w:val="TableParagraph"/>
              <w:spacing w:before="105"/>
              <w:ind w:left="0" w:right="113"/>
              <w:rPr>
                <w:rFonts w:ascii="Times New Roman" w:eastAsia="標楷體" w:hAnsi="Times New Roman" w:cs="Times New Roman"/>
                <w:sz w:val="24"/>
                <w:szCs w:val="24"/>
              </w:rPr>
            </w:pPr>
            <w:r w:rsidRPr="00E922B9">
              <w:rPr>
                <w:rFonts w:ascii="Times New Roman" w:eastAsia="標楷體" w:hAnsi="Times New Roman" w:cs="Times New Roman"/>
                <w:w w:val="95"/>
                <w:sz w:val="24"/>
                <w:szCs w:val="24"/>
              </w:rPr>
              <w:t xml:space="preserve"> </w:t>
            </w:r>
            <w:r w:rsidR="00F306DA" w:rsidRPr="00E922B9">
              <w:rPr>
                <w:rFonts w:ascii="Times New Roman" w:eastAsia="標楷體" w:hAnsi="Times New Roman" w:cs="Times New Roman"/>
                <w:w w:val="95"/>
                <w:sz w:val="24"/>
                <w:szCs w:val="24"/>
              </w:rPr>
              <w:t>intel-i5-3570 3.4GHz</w:t>
            </w:r>
          </w:p>
        </w:tc>
      </w:tr>
      <w:tr w:rsidR="00F306DA" w:rsidTr="008A4D8D">
        <w:trPr>
          <w:trHeight w:val="246"/>
        </w:trPr>
        <w:tc>
          <w:tcPr>
            <w:tcW w:w="0" w:type="auto"/>
            <w:shd w:val="clear" w:color="auto" w:fill="BCD5ED"/>
          </w:tcPr>
          <w:p w:rsidR="00F306DA" w:rsidRPr="00E922B9" w:rsidRDefault="00CE083C" w:rsidP="00CE083C">
            <w:pPr>
              <w:pStyle w:val="TableParagraph"/>
              <w:spacing w:before="106"/>
              <w:ind w:left="0" w:right="259"/>
              <w:rPr>
                <w:rFonts w:ascii="Times New Roman" w:eastAsia="標楷體" w:hAnsi="Times New Roman" w:cs="Times New Roman"/>
                <w:sz w:val="24"/>
                <w:szCs w:val="24"/>
              </w:rPr>
            </w:pPr>
            <w:r w:rsidRPr="00E922B9">
              <w:rPr>
                <w:rFonts w:ascii="Times New Roman" w:eastAsia="標楷體" w:hAnsi="Times New Roman" w:cs="Times New Roman"/>
                <w:w w:val="95"/>
                <w:sz w:val="24"/>
                <w:szCs w:val="24"/>
              </w:rPr>
              <w:t xml:space="preserve"> </w:t>
            </w:r>
            <w:r w:rsidR="00F306DA" w:rsidRPr="00E922B9">
              <w:rPr>
                <w:rFonts w:ascii="Times New Roman" w:eastAsia="標楷體" w:hAnsi="Times New Roman" w:cs="Times New Roman"/>
                <w:w w:val="95"/>
                <w:sz w:val="24"/>
                <w:szCs w:val="24"/>
              </w:rPr>
              <w:t>Memory</w:t>
            </w:r>
          </w:p>
        </w:tc>
        <w:tc>
          <w:tcPr>
            <w:tcW w:w="0" w:type="auto"/>
            <w:shd w:val="clear" w:color="auto" w:fill="DEEAF6"/>
          </w:tcPr>
          <w:p w:rsidR="00F306DA" w:rsidRPr="00E922B9" w:rsidRDefault="00CE083C" w:rsidP="00CE083C">
            <w:pPr>
              <w:pStyle w:val="TableParagraph"/>
              <w:spacing w:before="106"/>
              <w:ind w:left="0" w:right="113"/>
              <w:rPr>
                <w:rFonts w:ascii="Times New Roman" w:eastAsia="標楷體" w:hAnsi="Times New Roman" w:cs="Times New Roman"/>
                <w:sz w:val="24"/>
                <w:szCs w:val="24"/>
              </w:rPr>
            </w:pPr>
            <w:r w:rsidRPr="00E922B9">
              <w:rPr>
                <w:rFonts w:ascii="Times New Roman" w:eastAsia="標楷體" w:hAnsi="Times New Roman" w:cs="Times New Roman"/>
                <w:w w:val="95"/>
                <w:sz w:val="24"/>
                <w:szCs w:val="24"/>
              </w:rPr>
              <w:t xml:space="preserve"> </w:t>
            </w:r>
            <w:r w:rsidR="00F306DA" w:rsidRPr="00E922B9">
              <w:rPr>
                <w:rFonts w:ascii="Times New Roman" w:eastAsia="標楷體" w:hAnsi="Times New Roman" w:cs="Times New Roman"/>
                <w:w w:val="95"/>
                <w:sz w:val="24"/>
                <w:szCs w:val="24"/>
              </w:rPr>
              <w:t>8GB</w:t>
            </w:r>
          </w:p>
        </w:tc>
      </w:tr>
      <w:tr w:rsidR="00F306DA" w:rsidTr="008A4D8D">
        <w:trPr>
          <w:trHeight w:val="245"/>
        </w:trPr>
        <w:tc>
          <w:tcPr>
            <w:tcW w:w="0" w:type="auto"/>
            <w:shd w:val="clear" w:color="auto" w:fill="BCD5ED"/>
          </w:tcPr>
          <w:p w:rsidR="00F306DA" w:rsidRPr="00E922B9" w:rsidRDefault="00CE083C" w:rsidP="00CE083C">
            <w:pPr>
              <w:pStyle w:val="TableParagraph"/>
              <w:spacing w:before="104"/>
              <w:ind w:left="0" w:right="460"/>
              <w:rPr>
                <w:rFonts w:ascii="Times New Roman" w:eastAsia="標楷體" w:hAnsi="Times New Roman" w:cs="Times New Roman"/>
                <w:sz w:val="24"/>
                <w:szCs w:val="24"/>
              </w:rPr>
            </w:pPr>
            <w:r w:rsidRPr="00E922B9">
              <w:rPr>
                <w:rFonts w:ascii="Times New Roman" w:eastAsia="標楷體" w:hAnsi="Times New Roman" w:cs="Times New Roman"/>
                <w:w w:val="90"/>
                <w:sz w:val="24"/>
                <w:szCs w:val="24"/>
              </w:rPr>
              <w:t xml:space="preserve"> </w:t>
            </w:r>
            <w:r w:rsidR="00F306DA" w:rsidRPr="00E922B9">
              <w:rPr>
                <w:rFonts w:ascii="Times New Roman" w:eastAsia="標楷體" w:hAnsi="Times New Roman" w:cs="Times New Roman"/>
                <w:w w:val="90"/>
                <w:sz w:val="24"/>
                <w:szCs w:val="24"/>
              </w:rPr>
              <w:t>OS</w:t>
            </w:r>
          </w:p>
        </w:tc>
        <w:tc>
          <w:tcPr>
            <w:tcW w:w="0" w:type="auto"/>
            <w:shd w:val="clear" w:color="auto" w:fill="DEEAF6"/>
          </w:tcPr>
          <w:p w:rsidR="00F306DA" w:rsidRPr="00E922B9" w:rsidRDefault="00CE083C" w:rsidP="00CE083C">
            <w:pPr>
              <w:pStyle w:val="TableParagraph"/>
              <w:spacing w:before="104"/>
              <w:ind w:left="0" w:right="113"/>
              <w:rPr>
                <w:rFonts w:ascii="Times New Roman" w:eastAsia="標楷體" w:hAnsi="Times New Roman" w:cs="Times New Roman"/>
                <w:sz w:val="24"/>
                <w:szCs w:val="24"/>
              </w:rPr>
            </w:pPr>
            <w:r w:rsidRPr="00E922B9">
              <w:rPr>
                <w:rFonts w:ascii="Times New Roman" w:eastAsia="標楷體" w:hAnsi="Times New Roman" w:cs="Times New Roman"/>
                <w:sz w:val="24"/>
                <w:szCs w:val="24"/>
              </w:rPr>
              <w:t xml:space="preserve"> </w:t>
            </w:r>
            <w:r w:rsidR="00F306DA" w:rsidRPr="00E922B9">
              <w:rPr>
                <w:rFonts w:ascii="Times New Roman" w:eastAsia="標楷體" w:hAnsi="Times New Roman" w:cs="Times New Roman"/>
                <w:sz w:val="24"/>
                <w:szCs w:val="24"/>
              </w:rPr>
              <w:t>windows 10</w:t>
            </w:r>
            <w:r w:rsidR="00F306DA" w:rsidRPr="00E922B9">
              <w:rPr>
                <w:rFonts w:ascii="Times New Roman" w:eastAsia="標楷體" w:hAnsi="Times New Roman" w:cs="Times New Roman"/>
                <w:spacing w:val="-63"/>
                <w:sz w:val="24"/>
                <w:szCs w:val="24"/>
              </w:rPr>
              <w:t xml:space="preserve"> </w:t>
            </w:r>
            <w:r w:rsidR="00F306DA" w:rsidRPr="00E922B9">
              <w:rPr>
                <w:rFonts w:ascii="Times New Roman" w:eastAsia="標楷體" w:hAnsi="Times New Roman" w:cs="Times New Roman"/>
                <w:sz w:val="24"/>
                <w:szCs w:val="24"/>
              </w:rPr>
              <w:t>x64</w:t>
            </w:r>
          </w:p>
        </w:tc>
      </w:tr>
    </w:tbl>
    <w:bookmarkEnd w:id="24"/>
    <w:bookmarkEnd w:id="25"/>
    <w:bookmarkEnd w:id="26"/>
    <w:p w:rsidR="00F306DA" w:rsidRDefault="00F306DA" w:rsidP="00F306DA">
      <w:pPr>
        <w:pStyle w:val="a7"/>
        <w:ind w:leftChars="0"/>
        <w:rPr>
          <w:rFonts w:ascii="Times New Roman" w:eastAsia="標楷體" w:hAnsi="Times New Roman" w:cs="Times New Roman"/>
          <w:szCs w:val="24"/>
        </w:rPr>
      </w:pPr>
      <w:r>
        <w:rPr>
          <w:rFonts w:ascii="Times New Roman" w:eastAsia="標楷體" w:hAnsi="Times New Roman" w:cs="Times New Roman" w:hint="eastAsia"/>
          <w:szCs w:val="24"/>
        </w:rPr>
        <w:t>實驗內容：</w:t>
      </w:r>
    </w:p>
    <w:p w:rsidR="00F306DA" w:rsidRPr="004C60EF" w:rsidRDefault="00F306DA" w:rsidP="00F306DA">
      <w:pPr>
        <w:pStyle w:val="a7"/>
        <w:numPr>
          <w:ilvl w:val="0"/>
          <w:numId w:val="7"/>
        </w:numPr>
        <w:ind w:leftChars="0"/>
        <w:rPr>
          <w:rFonts w:ascii="Times New Roman" w:eastAsia="標楷體" w:hAnsi="Times New Roman" w:cs="Times New Roman"/>
          <w:szCs w:val="24"/>
        </w:rPr>
      </w:pPr>
      <w:r w:rsidRPr="004C60EF">
        <w:rPr>
          <w:rFonts w:ascii="Times New Roman" w:eastAsia="標楷體" w:hAnsi="Times New Roman" w:cs="Times New Roman" w:hint="eastAsia"/>
          <w:szCs w:val="24"/>
        </w:rPr>
        <w:lastRenderedPageBreak/>
        <w:t>評估</w:t>
      </w:r>
      <w:r w:rsidR="00CD45D4">
        <w:rPr>
          <w:rFonts w:ascii="Times New Roman" w:eastAsia="標楷體" w:hAnsi="Times New Roman" w:cs="Times New Roman" w:hint="eastAsia"/>
          <w:szCs w:val="24"/>
        </w:rPr>
        <w:t>變數</w:t>
      </w:r>
      <w:r>
        <w:rPr>
          <w:rFonts w:ascii="Times New Roman" w:eastAsia="標楷體" w:hAnsi="Times New Roman" w:cs="Times New Roman" w:hint="eastAsia"/>
          <w:szCs w:val="24"/>
        </w:rPr>
        <w:t>：</w:t>
      </w:r>
      <w:r w:rsidR="00CD45D4">
        <w:rPr>
          <w:rFonts w:ascii="Times New Roman" w:eastAsia="標楷體" w:hAnsi="Times New Roman" w:cs="Times New Roman" w:hint="eastAsia"/>
          <w:szCs w:val="24"/>
        </w:rPr>
        <w:t>feature</w:t>
      </w:r>
      <w:r w:rsidR="00CD45D4">
        <w:rPr>
          <w:rFonts w:ascii="Times New Roman" w:eastAsia="標楷體" w:hAnsi="Times New Roman" w:cs="Times New Roman" w:hint="eastAsia"/>
          <w:szCs w:val="24"/>
        </w:rPr>
        <w:t>數量</w:t>
      </w:r>
      <w:r w:rsidR="00CD45D4">
        <w:rPr>
          <w:rFonts w:ascii="Times New Roman" w:eastAsia="標楷體" w:hAnsi="Times New Roman" w:cs="Times New Roman" w:hint="eastAsia"/>
          <w:szCs w:val="24"/>
        </w:rPr>
        <w:t xml:space="preserve">k, </w:t>
      </w:r>
      <w:r w:rsidR="00CD45D4">
        <w:rPr>
          <w:rFonts w:ascii="Times New Roman" w:eastAsia="標楷體" w:hAnsi="Times New Roman" w:cs="Times New Roman" w:hint="eastAsia"/>
          <w:szCs w:val="24"/>
        </w:rPr>
        <w:t>資料量</w:t>
      </w:r>
      <w:r w:rsidR="00CD45D4">
        <w:rPr>
          <w:rFonts w:ascii="Times New Roman" w:eastAsia="標楷體" w:hAnsi="Times New Roman" w:cs="Times New Roman" w:hint="eastAsia"/>
          <w:szCs w:val="24"/>
        </w:rPr>
        <w:t>M</w:t>
      </w:r>
    </w:p>
    <w:p w:rsidR="00F306DA" w:rsidRDefault="00F306DA" w:rsidP="00F306DA">
      <w:pPr>
        <w:pStyle w:val="a7"/>
        <w:numPr>
          <w:ilvl w:val="0"/>
          <w:numId w:val="7"/>
        </w:numPr>
        <w:ind w:leftChars="0"/>
        <w:rPr>
          <w:rFonts w:ascii="Times New Roman" w:eastAsia="標楷體" w:hAnsi="Times New Roman" w:cs="Times New Roman"/>
          <w:szCs w:val="24"/>
        </w:rPr>
      </w:pPr>
      <w:r w:rsidRPr="004C60EF">
        <w:rPr>
          <w:rFonts w:ascii="Times New Roman" w:eastAsia="標楷體" w:hAnsi="Times New Roman" w:cs="Times New Roman" w:hint="eastAsia"/>
          <w:szCs w:val="24"/>
        </w:rPr>
        <w:t>比較演算法</w:t>
      </w:r>
      <w:r>
        <w:rPr>
          <w:rFonts w:ascii="Times New Roman" w:eastAsia="標楷體" w:hAnsi="Times New Roman" w:cs="Times New Roman" w:hint="eastAsia"/>
          <w:szCs w:val="24"/>
        </w:rPr>
        <w:t>：</w:t>
      </w:r>
      <w:r w:rsidR="00CD45D4">
        <w:rPr>
          <w:rFonts w:ascii="Times New Roman" w:eastAsia="標楷體" w:hAnsi="Times New Roman" w:cs="Times New Roman"/>
          <w:szCs w:val="24"/>
        </w:rPr>
        <w:t>D</w:t>
      </w:r>
      <w:r w:rsidR="00CD45D4">
        <w:rPr>
          <w:rFonts w:ascii="Times New Roman" w:eastAsia="標楷體" w:hAnsi="Times New Roman" w:cs="Times New Roman" w:hint="eastAsia"/>
          <w:szCs w:val="24"/>
        </w:rPr>
        <w:t>ecision Tree(</w:t>
      </w:r>
      <w:r w:rsidR="00CD45D4">
        <w:rPr>
          <w:rFonts w:ascii="Times New Roman" w:eastAsia="標楷體" w:hAnsi="Times New Roman" w:cs="Times New Roman"/>
          <w:szCs w:val="24"/>
        </w:rPr>
        <w:t>ID3</w:t>
      </w:r>
      <w:r w:rsidR="00CD45D4">
        <w:rPr>
          <w:rFonts w:ascii="Times New Roman" w:eastAsia="標楷體" w:hAnsi="Times New Roman" w:cs="Times New Roman" w:hint="eastAsia"/>
          <w:szCs w:val="24"/>
        </w:rPr>
        <w:t>)</w:t>
      </w:r>
      <w:r>
        <w:rPr>
          <w:rFonts w:ascii="Times New Roman" w:eastAsia="標楷體" w:hAnsi="Times New Roman" w:cs="Times New Roman"/>
          <w:szCs w:val="24"/>
        </w:rPr>
        <w:t xml:space="preserve"> v.s. </w:t>
      </w:r>
      <w:r w:rsidR="00CD45D4">
        <w:rPr>
          <w:rFonts w:ascii="Times New Roman" w:eastAsia="標楷體" w:hAnsi="Times New Roman" w:cs="Times New Roman"/>
          <w:szCs w:val="24"/>
        </w:rPr>
        <w:t>weka</w:t>
      </w:r>
    </w:p>
    <w:p w:rsidR="00F306DA" w:rsidRPr="004C60EF" w:rsidRDefault="00CD45D4" w:rsidP="00F306DA">
      <w:pPr>
        <w:rPr>
          <w:rFonts w:ascii="Times New Roman" w:eastAsia="標楷體" w:hAnsi="Times New Roman" w:cs="Times New Roman"/>
          <w:b/>
          <w:sz w:val="32"/>
          <w:szCs w:val="32"/>
        </w:rPr>
      </w:pPr>
      <w:r>
        <w:rPr>
          <w:rFonts w:ascii="Times New Roman" w:eastAsia="標楷體" w:hAnsi="Times New Roman" w:cs="Times New Roman" w:hint="eastAsia"/>
          <w:b/>
          <w:sz w:val="32"/>
          <w:szCs w:val="32"/>
        </w:rPr>
        <w:t>實驗</w:t>
      </w:r>
    </w:p>
    <w:p w:rsidR="00F306DA" w:rsidRDefault="00F306DA" w:rsidP="00F306DA">
      <w:pPr>
        <w:ind w:firstLine="480"/>
        <w:rPr>
          <w:rFonts w:ascii="Times New Roman" w:eastAsia="標楷體" w:hAnsi="Times New Roman" w:cs="Times New Roman"/>
          <w:szCs w:val="24"/>
        </w:rPr>
      </w:pPr>
      <w:r w:rsidRPr="004C60EF">
        <w:rPr>
          <w:rFonts w:ascii="Times New Roman" w:eastAsia="標楷體" w:hAnsi="Times New Roman" w:cs="Times New Roman" w:hint="eastAsia"/>
          <w:szCs w:val="24"/>
        </w:rPr>
        <w:t>在此實驗</w:t>
      </w:r>
      <w:r w:rsidR="00E922B9">
        <w:rPr>
          <w:rFonts w:ascii="Times New Roman" w:eastAsia="標楷體" w:hAnsi="Times New Roman" w:cs="Times New Roman" w:hint="eastAsia"/>
          <w:szCs w:val="24"/>
        </w:rPr>
        <w:t>調整件數訓練資料占整體資料之比例，比較我們實作的決策樹</w:t>
      </w:r>
      <w:r w:rsidR="00E922B9">
        <w:rPr>
          <w:rFonts w:ascii="Times New Roman" w:eastAsia="標楷體" w:hAnsi="Times New Roman" w:cs="Times New Roman" w:hint="eastAsia"/>
          <w:szCs w:val="24"/>
        </w:rPr>
        <w:t>(ID3</w:t>
      </w:r>
      <w:r w:rsidR="00E922B9">
        <w:rPr>
          <w:rFonts w:ascii="Times New Roman" w:eastAsia="標楷體" w:hAnsi="Times New Roman" w:cs="Times New Roman" w:hint="eastAsia"/>
          <w:szCs w:val="24"/>
        </w:rPr>
        <w:t>版</w:t>
      </w:r>
      <w:r w:rsidR="00E922B9">
        <w:rPr>
          <w:rFonts w:ascii="Times New Roman" w:eastAsia="標楷體" w:hAnsi="Times New Roman" w:cs="Times New Roman" w:hint="eastAsia"/>
          <w:szCs w:val="24"/>
        </w:rPr>
        <w:t>)</w:t>
      </w:r>
      <w:r w:rsidR="00E922B9">
        <w:rPr>
          <w:rFonts w:ascii="Times New Roman" w:eastAsia="標楷體" w:hAnsi="Times New Roman" w:cs="Times New Roman" w:hint="eastAsia"/>
          <w:szCs w:val="24"/>
        </w:rPr>
        <w:t>與</w:t>
      </w:r>
      <w:r w:rsidR="00E922B9">
        <w:rPr>
          <w:rFonts w:ascii="Times New Roman" w:eastAsia="標楷體" w:hAnsi="Times New Roman" w:cs="Times New Roman" w:hint="eastAsia"/>
          <w:szCs w:val="24"/>
        </w:rPr>
        <w:t>weka</w:t>
      </w:r>
      <w:r w:rsidR="00E922B9">
        <w:rPr>
          <w:rFonts w:ascii="Times New Roman" w:eastAsia="標楷體" w:hAnsi="Times New Roman" w:cs="Times New Roman" w:hint="eastAsia"/>
          <w:szCs w:val="24"/>
        </w:rPr>
        <w:t>內的決策樹</w:t>
      </w:r>
      <w:r w:rsidR="00E922B9">
        <w:rPr>
          <w:rFonts w:ascii="Times New Roman" w:eastAsia="標楷體" w:hAnsi="Times New Roman" w:cs="Times New Roman" w:hint="eastAsia"/>
          <w:szCs w:val="24"/>
        </w:rPr>
        <w:t>(C45</w:t>
      </w:r>
      <w:r w:rsidR="00E922B9">
        <w:rPr>
          <w:rFonts w:ascii="Times New Roman" w:eastAsia="標楷體" w:hAnsi="Times New Roman" w:cs="Times New Roman" w:hint="eastAsia"/>
          <w:szCs w:val="24"/>
        </w:rPr>
        <w:t>版</w:t>
      </w:r>
      <w:r w:rsidR="00E922B9">
        <w:rPr>
          <w:rFonts w:ascii="Times New Roman" w:eastAsia="標楷體" w:hAnsi="Times New Roman" w:cs="Times New Roman" w:hint="eastAsia"/>
          <w:szCs w:val="24"/>
        </w:rPr>
        <w:t>)</w:t>
      </w:r>
      <w:r w:rsidR="00E922B9">
        <w:rPr>
          <w:rFonts w:ascii="Times New Roman" w:eastAsia="標楷體" w:hAnsi="Times New Roman" w:cs="Times New Roman" w:hint="eastAsia"/>
          <w:szCs w:val="24"/>
        </w:rPr>
        <w:t>的執行時間比較，實驗結果如</w:t>
      </w:r>
      <w:r w:rsidR="008A4D8D">
        <w:rPr>
          <w:rFonts w:ascii="Times New Roman" w:eastAsia="標楷體" w:hAnsi="Times New Roman" w:cs="Times New Roman" w:hint="eastAsia"/>
          <w:szCs w:val="24"/>
        </w:rPr>
        <w:t>圖三</w:t>
      </w:r>
      <w:r w:rsidR="00E922B9">
        <w:rPr>
          <w:rFonts w:ascii="Times New Roman" w:eastAsia="標楷體" w:hAnsi="Times New Roman" w:cs="Times New Roman" w:hint="eastAsia"/>
          <w:szCs w:val="24"/>
        </w:rPr>
        <w:t>所示</w:t>
      </w:r>
      <w:r>
        <w:rPr>
          <w:rFonts w:ascii="Times New Roman" w:eastAsia="標楷體" w:hAnsi="Times New Roman" w:cs="Times New Roman" w:hint="eastAsia"/>
          <w:szCs w:val="24"/>
        </w:rPr>
        <w:t>。</w:t>
      </w:r>
    </w:p>
    <w:p w:rsidR="00F306DA" w:rsidRDefault="00E922B9" w:rsidP="00E922B9">
      <w:pPr>
        <w:jc w:val="center"/>
        <w:rPr>
          <w:noProof/>
        </w:rPr>
      </w:pPr>
      <w:r w:rsidRPr="00E922B9">
        <w:rPr>
          <w:rFonts w:ascii="Times New Roman" w:eastAsia="標楷體" w:hAnsi="Times New Roman" w:cs="Times New Roman"/>
          <w:noProof/>
          <w:szCs w:val="24"/>
        </w:rPr>
        <w:drawing>
          <wp:inline distT="0" distB="0" distL="0" distR="0" wp14:anchorId="76EB36BB">
            <wp:extent cx="4436610" cy="1795141"/>
            <wp:effectExtent l="0" t="0" r="2540" b="0"/>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9">
                      <a:extLst>
                        <a:ext uri="{28A0092B-C50C-407E-A947-70E740481C1C}">
                          <a14:useLocalDpi xmlns:a14="http://schemas.microsoft.com/office/drawing/2010/main" val="0"/>
                        </a:ext>
                      </a:extLst>
                    </a:blip>
                    <a:srcRect t="5102" b="5588"/>
                    <a:stretch/>
                  </pic:blipFill>
                  <pic:spPr bwMode="auto">
                    <a:xfrm>
                      <a:off x="0" y="0"/>
                      <a:ext cx="4473697" cy="1810147"/>
                    </a:xfrm>
                    <a:prstGeom prst="rect">
                      <a:avLst/>
                    </a:prstGeom>
                    <a:noFill/>
                    <a:ln>
                      <a:noFill/>
                    </a:ln>
                    <a:extLst>
                      <a:ext uri="{53640926-AAD7-44D8-BBD7-CCE9431645EC}">
                        <a14:shadowObscured xmlns:a14="http://schemas.microsoft.com/office/drawing/2010/main"/>
                      </a:ext>
                    </a:extLst>
                  </pic:spPr>
                </pic:pic>
              </a:graphicData>
            </a:graphic>
          </wp:inline>
        </w:drawing>
      </w:r>
    </w:p>
    <w:p w:rsidR="00E922B9" w:rsidRPr="008A4D8D" w:rsidRDefault="008A4D8D" w:rsidP="00F306DA">
      <w:pPr>
        <w:jc w:val="center"/>
        <w:rPr>
          <w:rFonts w:ascii="標楷體" w:eastAsia="標楷體" w:hAnsi="標楷體" w:cs="Times New Roman"/>
          <w:b/>
          <w:szCs w:val="24"/>
        </w:rPr>
      </w:pPr>
      <w:r w:rsidRPr="008A4D8D">
        <w:rPr>
          <w:rFonts w:ascii="標楷體" w:eastAsia="標楷體" w:hAnsi="標楷體" w:hint="eastAsia"/>
          <w:b/>
          <w:noProof/>
        </w:rPr>
        <w:t>圖三、</w:t>
      </w:r>
      <w:r w:rsidR="00E922B9" w:rsidRPr="008A4D8D">
        <w:rPr>
          <w:rFonts w:ascii="標楷體" w:eastAsia="標楷體" w:hAnsi="標楷體" w:hint="eastAsia"/>
          <w:b/>
          <w:noProof/>
        </w:rPr>
        <w:t>執行時間比較</w:t>
      </w:r>
    </w:p>
    <w:p w:rsidR="00F306DA" w:rsidRDefault="00F306DA" w:rsidP="008A4D8D">
      <w:pPr>
        <w:rPr>
          <w:rFonts w:ascii="Times New Roman" w:eastAsia="標楷體" w:hAnsi="Times New Roman" w:cs="Times New Roman"/>
          <w:szCs w:val="24"/>
        </w:rPr>
      </w:pPr>
      <w:r>
        <w:rPr>
          <w:rFonts w:ascii="Times New Roman" w:eastAsia="標楷體" w:hAnsi="Times New Roman" w:cs="Times New Roman"/>
          <w:b/>
          <w:szCs w:val="24"/>
        </w:rPr>
        <w:tab/>
      </w:r>
      <w:r w:rsidR="008A4D8D" w:rsidRPr="008A4D8D">
        <w:rPr>
          <w:rFonts w:ascii="Times New Roman" w:eastAsia="標楷體" w:hAnsi="Times New Roman" w:cs="Times New Roman" w:hint="eastAsia"/>
          <w:szCs w:val="24"/>
        </w:rPr>
        <w:t>由實驗結果可見，</w:t>
      </w:r>
      <w:r w:rsidR="008A4D8D">
        <w:rPr>
          <w:rFonts w:ascii="Times New Roman" w:eastAsia="標楷體" w:hAnsi="Times New Roman" w:cs="Times New Roman" w:hint="eastAsia"/>
          <w:szCs w:val="24"/>
        </w:rPr>
        <w:t>weka</w:t>
      </w:r>
      <w:r w:rsidR="008A4D8D" w:rsidRPr="008A4D8D">
        <w:rPr>
          <w:rFonts w:ascii="Times New Roman" w:eastAsia="標楷體" w:hAnsi="Times New Roman" w:cs="Times New Roman" w:hint="eastAsia"/>
          <w:szCs w:val="24"/>
        </w:rPr>
        <w:t>的決策樹的執行效率較不受訓練資料的數量影響，實作的決策樹受訓練資料比例影響的程度較大，原因在於我建構決策樹的實作方法上，沒有做結構上的優化，使用了較多的迴圈來計算亂度與資訊獲利，所以當</w:t>
      </w:r>
      <w:r w:rsidR="008A4D8D" w:rsidRPr="008A4D8D">
        <w:rPr>
          <w:rFonts w:ascii="Times New Roman" w:eastAsia="標楷體" w:hAnsi="Times New Roman" w:cs="Times New Roman" w:hint="eastAsia"/>
          <w:szCs w:val="24"/>
        </w:rPr>
        <w:t xml:space="preserve"> </w:t>
      </w:r>
      <w:r w:rsidR="008A4D8D" w:rsidRPr="008A4D8D">
        <w:rPr>
          <w:rFonts w:ascii="Times New Roman" w:eastAsia="標楷體" w:hAnsi="Times New Roman" w:cs="Times New Roman" w:hint="eastAsia"/>
          <w:szCs w:val="24"/>
        </w:rPr>
        <w:t>訓練的資料量一旦變大，就需要花較多的時間在對資料重複計算，而</w:t>
      </w:r>
      <w:r w:rsidR="008A4D8D" w:rsidRPr="008A4D8D">
        <w:rPr>
          <w:rFonts w:ascii="Times New Roman" w:eastAsia="標楷體" w:hAnsi="Times New Roman" w:cs="Times New Roman" w:hint="eastAsia"/>
          <w:szCs w:val="24"/>
        </w:rPr>
        <w:t xml:space="preserve"> </w:t>
      </w:r>
      <w:r w:rsidR="008A4D8D">
        <w:rPr>
          <w:rFonts w:ascii="Times New Roman" w:eastAsia="標楷體" w:hAnsi="Times New Roman" w:cs="Times New Roman"/>
          <w:szCs w:val="24"/>
        </w:rPr>
        <w:t>w</w:t>
      </w:r>
      <w:r w:rsidR="008A4D8D">
        <w:rPr>
          <w:rFonts w:ascii="Times New Roman" w:eastAsia="標楷體" w:hAnsi="Times New Roman" w:cs="Times New Roman" w:hint="eastAsia"/>
          <w:szCs w:val="24"/>
        </w:rPr>
        <w:t>eka</w:t>
      </w:r>
      <w:r w:rsidR="008A4D8D" w:rsidRPr="008A4D8D">
        <w:rPr>
          <w:rFonts w:ascii="Times New Roman" w:eastAsia="標楷體" w:hAnsi="Times New Roman" w:cs="Times New Roman" w:hint="eastAsia"/>
          <w:szCs w:val="24"/>
        </w:rPr>
        <w:t>所實作的版本可能有做效能上的優化，因此影響的程度較低。</w:t>
      </w:r>
    </w:p>
    <w:p w:rsidR="008A4D8D" w:rsidRDefault="008A4D8D" w:rsidP="008A4D8D">
      <w:pPr>
        <w:rPr>
          <w:rFonts w:ascii="Times New Roman" w:eastAsia="標楷體" w:hAnsi="Times New Roman" w:cs="Times New Roman"/>
          <w:szCs w:val="24"/>
        </w:rPr>
      </w:pPr>
      <w:r w:rsidRPr="00B74519">
        <w:rPr>
          <w:rFonts w:eastAsia="標楷體" w:cs="Times New Roman"/>
          <w:noProof/>
        </w:rPr>
        <w:drawing>
          <wp:anchor distT="0" distB="0" distL="114300" distR="114300" simplePos="0" relativeHeight="251658240" behindDoc="0" locked="0" layoutInCell="1" allowOverlap="1" wp14:anchorId="68479B8A" wp14:editId="1E26F71E">
            <wp:simplePos x="0" y="0"/>
            <wp:positionH relativeFrom="page">
              <wp:posOffset>32858</wp:posOffset>
            </wp:positionH>
            <wp:positionV relativeFrom="paragraph">
              <wp:posOffset>246380</wp:posOffset>
            </wp:positionV>
            <wp:extent cx="7504430" cy="3716020"/>
            <wp:effectExtent l="0" t="0" r="1270" b="0"/>
            <wp:wrapSquare wrapText="bothSides"/>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rotWithShape="1">
                    <a:blip r:embed="rId10" cstate="print">
                      <a:extLst>
                        <a:ext uri="{28A0092B-C50C-407E-A947-70E740481C1C}">
                          <a14:useLocalDpi xmlns:a14="http://schemas.microsoft.com/office/drawing/2010/main" val="0"/>
                        </a:ext>
                      </a:extLst>
                    </a:blip>
                    <a:srcRect t="3213" b="9035"/>
                    <a:stretch/>
                  </pic:blipFill>
                  <pic:spPr bwMode="auto">
                    <a:xfrm>
                      <a:off x="0" y="0"/>
                      <a:ext cx="7504430" cy="371602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eastAsia="標楷體" w:hAnsi="Times New Roman" w:cs="Times New Roman"/>
          <w:szCs w:val="24"/>
        </w:rPr>
        <w:tab/>
      </w:r>
      <w:r w:rsidRPr="008A4D8D">
        <w:rPr>
          <w:rFonts w:ascii="Times New Roman" w:eastAsia="標楷體" w:hAnsi="Times New Roman" w:cs="Times New Roman" w:hint="eastAsia"/>
          <w:szCs w:val="24"/>
        </w:rPr>
        <w:t>當</w:t>
      </w:r>
      <w:r>
        <w:rPr>
          <w:rFonts w:ascii="Times New Roman" w:eastAsia="標楷體" w:hAnsi="Times New Roman" w:cs="Times New Roman" w:hint="eastAsia"/>
          <w:szCs w:val="24"/>
        </w:rPr>
        <w:t>k</w:t>
      </w:r>
      <w:r>
        <w:rPr>
          <w:rFonts w:ascii="Times New Roman" w:eastAsia="標楷體" w:hAnsi="Times New Roman" w:cs="Times New Roman"/>
          <w:szCs w:val="24"/>
        </w:rPr>
        <w:t xml:space="preserve"> </w:t>
      </w:r>
      <w:r w:rsidRPr="008A4D8D">
        <w:rPr>
          <w:rFonts w:ascii="Times New Roman" w:eastAsia="標楷體" w:hAnsi="Times New Roman" w:cs="Times New Roman" w:hint="eastAsia"/>
          <w:szCs w:val="24"/>
        </w:rPr>
        <w:t>=</w:t>
      </w:r>
      <w:r>
        <w:rPr>
          <w:rFonts w:ascii="Times New Roman" w:eastAsia="標楷體" w:hAnsi="Times New Roman" w:cs="Times New Roman"/>
          <w:szCs w:val="24"/>
        </w:rPr>
        <w:t xml:space="preserve"> </w:t>
      </w:r>
      <w:r w:rsidRPr="008A4D8D">
        <w:rPr>
          <w:rFonts w:ascii="Times New Roman" w:eastAsia="標楷體" w:hAnsi="Times New Roman" w:cs="Times New Roman" w:hint="eastAsia"/>
          <w:szCs w:val="24"/>
        </w:rPr>
        <w:t>5</w:t>
      </w:r>
      <w:r w:rsidRPr="008A4D8D">
        <w:rPr>
          <w:rFonts w:ascii="Times New Roman" w:eastAsia="標楷體" w:hAnsi="Times New Roman" w:cs="Times New Roman" w:hint="eastAsia"/>
          <w:szCs w:val="24"/>
        </w:rPr>
        <w:t>，</w:t>
      </w:r>
      <w:r>
        <w:rPr>
          <w:rFonts w:ascii="Times New Roman" w:eastAsia="標楷體" w:hAnsi="Times New Roman" w:cs="Times New Roman" w:hint="eastAsia"/>
          <w:szCs w:val="24"/>
        </w:rPr>
        <w:t>M</w:t>
      </w:r>
      <w:r>
        <w:rPr>
          <w:rFonts w:ascii="Times New Roman" w:eastAsia="標楷體" w:hAnsi="Times New Roman" w:cs="Times New Roman"/>
          <w:szCs w:val="24"/>
        </w:rPr>
        <w:t xml:space="preserve"> </w:t>
      </w:r>
      <w:r>
        <w:rPr>
          <w:rFonts w:ascii="Times New Roman" w:eastAsia="標楷體" w:hAnsi="Times New Roman" w:cs="Times New Roman" w:hint="eastAsia"/>
          <w:szCs w:val="24"/>
        </w:rPr>
        <w:t>=</w:t>
      </w:r>
      <w:r>
        <w:rPr>
          <w:rFonts w:ascii="Times New Roman" w:eastAsia="標楷體" w:hAnsi="Times New Roman" w:cs="Times New Roman"/>
          <w:szCs w:val="24"/>
        </w:rPr>
        <w:t xml:space="preserve"> </w:t>
      </w:r>
      <w:r>
        <w:rPr>
          <w:rFonts w:ascii="Times New Roman" w:eastAsia="標楷體" w:hAnsi="Times New Roman" w:cs="Times New Roman" w:hint="eastAsia"/>
          <w:szCs w:val="24"/>
        </w:rPr>
        <w:t>100</w:t>
      </w:r>
      <w:r w:rsidRPr="008A4D8D">
        <w:rPr>
          <w:rFonts w:ascii="Times New Roman" w:eastAsia="標楷體" w:hAnsi="Times New Roman" w:cs="Times New Roman" w:hint="eastAsia"/>
          <w:szCs w:val="24"/>
        </w:rPr>
        <w:t>時</w:t>
      </w:r>
      <w:r>
        <w:rPr>
          <w:rFonts w:ascii="Times New Roman" w:eastAsia="標楷體" w:hAnsi="Times New Roman" w:cs="Times New Roman" w:hint="eastAsia"/>
          <w:szCs w:val="24"/>
        </w:rPr>
        <w:t>，跑出來的結果如圖</w:t>
      </w:r>
      <w:r w:rsidR="001D530D">
        <w:rPr>
          <w:rFonts w:ascii="Times New Roman" w:eastAsia="標楷體" w:hAnsi="Times New Roman" w:cs="Times New Roman" w:hint="eastAsia"/>
          <w:szCs w:val="24"/>
        </w:rPr>
        <w:t>四、圖五</w:t>
      </w:r>
      <w:r>
        <w:rPr>
          <w:rFonts w:ascii="Times New Roman" w:eastAsia="標楷體" w:hAnsi="Times New Roman" w:cs="Times New Roman" w:hint="eastAsia"/>
          <w:szCs w:val="24"/>
        </w:rPr>
        <w:t>所示：</w:t>
      </w:r>
    </w:p>
    <w:p w:rsidR="008A4D8D" w:rsidRPr="008A4D8D" w:rsidRDefault="008A4D8D" w:rsidP="008A4D8D">
      <w:pPr>
        <w:jc w:val="center"/>
        <w:rPr>
          <w:rFonts w:ascii="Times New Roman" w:eastAsia="標楷體" w:hAnsi="Times New Roman" w:cs="Times New Roman" w:hint="eastAsia"/>
          <w:b/>
          <w:szCs w:val="24"/>
        </w:rPr>
      </w:pPr>
      <w:bookmarkStart w:id="27" w:name="OLE_LINK49"/>
      <w:bookmarkStart w:id="28" w:name="OLE_LINK50"/>
      <w:bookmarkStart w:id="29" w:name="OLE_LINK51"/>
      <w:r w:rsidRPr="008A4D8D">
        <w:rPr>
          <w:rFonts w:ascii="Times New Roman" w:eastAsia="標楷體" w:hAnsi="Times New Roman" w:cs="Times New Roman" w:hint="eastAsia"/>
          <w:b/>
          <w:szCs w:val="24"/>
        </w:rPr>
        <w:t>圖四、</w:t>
      </w:r>
      <w:r w:rsidRPr="008A4D8D">
        <w:rPr>
          <w:rFonts w:ascii="Times New Roman" w:eastAsia="標楷體" w:hAnsi="Times New Roman" w:cs="Times New Roman" w:hint="eastAsia"/>
          <w:b/>
          <w:szCs w:val="24"/>
        </w:rPr>
        <w:t>Decision tree</w:t>
      </w:r>
      <w:r w:rsidRPr="008A4D8D">
        <w:rPr>
          <w:rFonts w:ascii="Times New Roman" w:eastAsia="標楷體" w:hAnsi="Times New Roman" w:cs="Times New Roman" w:hint="eastAsia"/>
          <w:b/>
          <w:szCs w:val="24"/>
        </w:rPr>
        <w:t>結果</w:t>
      </w:r>
    </w:p>
    <w:bookmarkEnd w:id="27"/>
    <w:bookmarkEnd w:id="28"/>
    <w:bookmarkEnd w:id="29"/>
    <w:p w:rsidR="001D530D" w:rsidRDefault="001D530D" w:rsidP="00F306DA">
      <w:pPr>
        <w:rPr>
          <w:rFonts w:ascii="Times New Roman" w:eastAsia="標楷體" w:hAnsi="Times New Roman" w:cs="Times New Roman"/>
          <w:b/>
          <w:sz w:val="32"/>
          <w:szCs w:val="32"/>
        </w:rPr>
      </w:pPr>
      <w:r w:rsidRPr="00B74519">
        <w:rPr>
          <w:rFonts w:eastAsia="標楷體" w:cs="Times New Roman"/>
          <w:noProof/>
          <w:sz w:val="20"/>
        </w:rPr>
        <w:lastRenderedPageBreak/>
        <w:drawing>
          <wp:inline distT="0" distB="0" distL="0" distR="0" wp14:anchorId="4B3F0801" wp14:editId="4C22F012">
            <wp:extent cx="5240780" cy="2540889"/>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1" cstate="print"/>
                    <a:stretch>
                      <a:fillRect/>
                    </a:stretch>
                  </pic:blipFill>
                  <pic:spPr>
                    <a:xfrm>
                      <a:off x="0" y="0"/>
                      <a:ext cx="5240780" cy="2540889"/>
                    </a:xfrm>
                    <a:prstGeom prst="rect">
                      <a:avLst/>
                    </a:prstGeom>
                  </pic:spPr>
                </pic:pic>
              </a:graphicData>
            </a:graphic>
          </wp:inline>
        </w:drawing>
      </w:r>
    </w:p>
    <w:p w:rsidR="001D530D" w:rsidRDefault="001D530D" w:rsidP="001D530D">
      <w:pPr>
        <w:jc w:val="center"/>
        <w:rPr>
          <w:rFonts w:ascii="Times New Roman" w:eastAsia="標楷體" w:hAnsi="Times New Roman" w:cs="Times New Roman"/>
          <w:b/>
          <w:szCs w:val="24"/>
        </w:rPr>
      </w:pPr>
      <w:r w:rsidRPr="008A4D8D">
        <w:rPr>
          <w:rFonts w:ascii="Times New Roman" w:eastAsia="標楷體" w:hAnsi="Times New Roman" w:cs="Times New Roman" w:hint="eastAsia"/>
          <w:b/>
          <w:szCs w:val="24"/>
        </w:rPr>
        <w:t>圖</w:t>
      </w:r>
      <w:r>
        <w:rPr>
          <w:rFonts w:ascii="Times New Roman" w:eastAsia="標楷體" w:hAnsi="Times New Roman" w:cs="Times New Roman" w:hint="eastAsia"/>
          <w:b/>
          <w:szCs w:val="24"/>
        </w:rPr>
        <w:t>五</w:t>
      </w:r>
      <w:r w:rsidRPr="008A4D8D">
        <w:rPr>
          <w:rFonts w:ascii="Times New Roman" w:eastAsia="標楷體" w:hAnsi="Times New Roman" w:cs="Times New Roman" w:hint="eastAsia"/>
          <w:b/>
          <w:szCs w:val="24"/>
        </w:rPr>
        <w:t>、</w:t>
      </w:r>
      <w:r w:rsidR="00CC63E0">
        <w:rPr>
          <w:rFonts w:ascii="Times New Roman" w:eastAsia="標楷體" w:hAnsi="Times New Roman" w:cs="Times New Roman" w:hint="eastAsia"/>
          <w:b/>
          <w:szCs w:val="24"/>
        </w:rPr>
        <w:t>資料規則</w:t>
      </w:r>
      <w:r w:rsidRPr="008A4D8D">
        <w:rPr>
          <w:rFonts w:ascii="Times New Roman" w:eastAsia="標楷體" w:hAnsi="Times New Roman" w:cs="Times New Roman" w:hint="eastAsia"/>
          <w:b/>
          <w:szCs w:val="24"/>
        </w:rPr>
        <w:t>結果</w:t>
      </w:r>
    </w:p>
    <w:p w:rsidR="001D530D" w:rsidRPr="001D530D" w:rsidRDefault="002B082B" w:rsidP="00CC63E0">
      <w:pPr>
        <w:ind w:firstLine="480"/>
        <w:rPr>
          <w:rFonts w:ascii="Times New Roman" w:eastAsia="標楷體" w:hAnsi="Times New Roman" w:cs="Times New Roman" w:hint="eastAsia"/>
          <w:szCs w:val="24"/>
        </w:rPr>
      </w:pPr>
      <w:r>
        <w:rPr>
          <w:rFonts w:ascii="Times New Roman" w:eastAsia="標楷體" w:hAnsi="Times New Roman" w:cs="Times New Roman" w:hint="eastAsia"/>
          <w:szCs w:val="24"/>
        </w:rPr>
        <w:t>如圖五，左半邊</w:t>
      </w:r>
      <w:r w:rsidR="00CC63E0" w:rsidRPr="00CC63E0">
        <w:rPr>
          <w:rFonts w:ascii="Times New Roman" w:eastAsia="標楷體" w:hAnsi="Times New Roman" w:cs="Times New Roman" w:hint="eastAsia"/>
          <w:szCs w:val="24"/>
        </w:rPr>
        <w:t>為建樹的資料規則，右</w:t>
      </w:r>
      <w:r>
        <w:rPr>
          <w:rFonts w:ascii="Times New Roman" w:eastAsia="標楷體" w:hAnsi="Times New Roman" w:cs="Times New Roman" w:hint="eastAsia"/>
          <w:szCs w:val="24"/>
        </w:rPr>
        <w:t>半</w:t>
      </w:r>
      <w:r w:rsidR="00CC63E0" w:rsidRPr="00CC63E0">
        <w:rPr>
          <w:rFonts w:ascii="Times New Roman" w:eastAsia="標楷體" w:hAnsi="Times New Roman" w:cs="Times New Roman" w:hint="eastAsia"/>
          <w:szCs w:val="24"/>
        </w:rPr>
        <w:t>邊為原有的規則。我們發現</w:t>
      </w:r>
      <w:r w:rsidRPr="00C24274">
        <w:rPr>
          <w:rFonts w:ascii="Times New Roman" w:eastAsia="標楷體" w:hAnsi="Times New Roman" w:cs="Times New Roman"/>
          <w:spacing w:val="-3"/>
        </w:rPr>
        <w:t xml:space="preserve">absolutely </w:t>
      </w:r>
      <w:r w:rsidRPr="00C24274">
        <w:rPr>
          <w:rFonts w:ascii="Times New Roman" w:eastAsia="標楷體" w:hAnsi="Times New Roman" w:cs="Times New Roman"/>
        </w:rPr>
        <w:t>rules</w:t>
      </w:r>
      <w:r w:rsidR="00CC63E0" w:rsidRPr="00CC63E0">
        <w:rPr>
          <w:rFonts w:ascii="Times New Roman" w:eastAsia="標楷體" w:hAnsi="Times New Roman" w:cs="Times New Roman" w:hint="eastAsia"/>
          <w:szCs w:val="24"/>
        </w:rPr>
        <w:t>產生的資料，建立模型</w:t>
      </w:r>
      <w:r>
        <w:rPr>
          <w:rFonts w:ascii="Times New Roman" w:eastAsia="標楷體" w:hAnsi="Times New Roman" w:cs="Times New Roman" w:hint="eastAsia"/>
          <w:szCs w:val="24"/>
        </w:rPr>
        <w:t>後</w:t>
      </w:r>
      <w:r w:rsidR="00CC63E0" w:rsidRPr="00CC63E0">
        <w:rPr>
          <w:rFonts w:ascii="Times New Roman" w:eastAsia="標楷體" w:hAnsi="Times New Roman" w:cs="Times New Roman" w:hint="eastAsia"/>
          <w:szCs w:val="24"/>
        </w:rPr>
        <w:t>產生的規則會有很大變化。</w:t>
      </w:r>
      <w:r w:rsidR="005A59DF">
        <w:rPr>
          <w:rFonts w:ascii="Times New Roman" w:eastAsia="標楷體" w:hAnsi="Times New Roman" w:cs="Times New Roman" w:hint="eastAsia"/>
          <w:szCs w:val="24"/>
        </w:rPr>
        <w:t>相似率只有百分之八十左右，分析可得</w:t>
      </w:r>
      <w:r>
        <w:rPr>
          <w:rFonts w:ascii="Times New Roman" w:eastAsia="標楷體" w:hAnsi="Times New Roman" w:cs="Times New Roman"/>
          <w:szCs w:val="24"/>
        </w:rPr>
        <w:t>k</w:t>
      </w:r>
      <w:r w:rsidR="00CC63E0" w:rsidRPr="00CC63E0">
        <w:rPr>
          <w:rFonts w:ascii="Times New Roman" w:eastAsia="標楷體" w:hAnsi="Times New Roman" w:cs="Times New Roman" w:hint="eastAsia"/>
          <w:szCs w:val="24"/>
        </w:rPr>
        <w:t>越小，更容易出錯誤，</w:t>
      </w:r>
      <w:r w:rsidR="005A59DF">
        <w:rPr>
          <w:rFonts w:ascii="Times New Roman" w:eastAsia="標楷體" w:hAnsi="Times New Roman" w:cs="Times New Roman" w:hint="eastAsia"/>
          <w:szCs w:val="24"/>
        </w:rPr>
        <w:t>但若</w:t>
      </w:r>
      <w:r w:rsidR="00CC63E0" w:rsidRPr="00CC63E0">
        <w:rPr>
          <w:rFonts w:ascii="Times New Roman" w:eastAsia="標楷體" w:hAnsi="Times New Roman" w:cs="Times New Roman" w:hint="eastAsia"/>
          <w:szCs w:val="24"/>
        </w:rPr>
        <w:t>將</w:t>
      </w:r>
      <w:r>
        <w:rPr>
          <w:rFonts w:ascii="Times New Roman" w:eastAsia="標楷體" w:hAnsi="Times New Roman" w:cs="Times New Roman"/>
          <w:szCs w:val="24"/>
        </w:rPr>
        <w:t>k</w:t>
      </w:r>
      <w:r w:rsidR="005A59DF">
        <w:rPr>
          <w:rFonts w:ascii="Times New Roman" w:eastAsia="標楷體" w:hAnsi="Times New Roman" w:cs="Times New Roman" w:hint="eastAsia"/>
          <w:szCs w:val="24"/>
        </w:rPr>
        <w:t>逼近於</w:t>
      </w:r>
      <w:r w:rsidR="005A59DF">
        <w:rPr>
          <w:rFonts w:ascii="Times New Roman" w:eastAsia="標楷體" w:hAnsi="Times New Roman" w:cs="Times New Roman" w:hint="eastAsia"/>
          <w:szCs w:val="24"/>
        </w:rPr>
        <w:t>1</w:t>
      </w:r>
      <w:r w:rsidR="005A59DF">
        <w:rPr>
          <w:rFonts w:ascii="Times New Roman" w:eastAsia="標楷體" w:hAnsi="Times New Roman" w:cs="Times New Roman" w:hint="eastAsia"/>
          <w:szCs w:val="24"/>
        </w:rPr>
        <w:t>，</w:t>
      </w:r>
      <w:r w:rsidR="00CC63E0" w:rsidRPr="00CC63E0">
        <w:rPr>
          <w:rFonts w:ascii="Times New Roman" w:eastAsia="標楷體" w:hAnsi="Times New Roman" w:cs="Times New Roman" w:hint="eastAsia"/>
          <w:szCs w:val="24"/>
        </w:rPr>
        <w:t>那得到的結果就沒有任何意義了，</w:t>
      </w:r>
      <w:r w:rsidR="005A59DF">
        <w:rPr>
          <w:rFonts w:ascii="Times New Roman" w:eastAsia="標楷體" w:hAnsi="Times New Roman" w:cs="Times New Roman"/>
          <w:szCs w:val="24"/>
        </w:rPr>
        <w:t>k</w:t>
      </w:r>
      <w:r w:rsidR="00CC63E0" w:rsidRPr="00CC63E0">
        <w:rPr>
          <w:rFonts w:ascii="Times New Roman" w:eastAsia="標楷體" w:hAnsi="Times New Roman" w:cs="Times New Roman" w:hint="eastAsia"/>
          <w:szCs w:val="24"/>
        </w:rPr>
        <w:t>太大就會出現很多不必要的因素</w:t>
      </w:r>
      <w:r w:rsidR="005A59DF">
        <w:rPr>
          <w:rFonts w:ascii="Times New Roman" w:eastAsia="標楷體" w:hAnsi="Times New Roman" w:cs="Times New Roman" w:hint="eastAsia"/>
          <w:szCs w:val="24"/>
        </w:rPr>
        <w:t>，導致</w:t>
      </w:r>
      <w:r w:rsidR="00CC63E0" w:rsidRPr="00CC63E0">
        <w:rPr>
          <w:rFonts w:ascii="Times New Roman" w:eastAsia="標楷體" w:hAnsi="Times New Roman" w:cs="Times New Roman" w:hint="eastAsia"/>
          <w:szCs w:val="24"/>
        </w:rPr>
        <w:t>決策樹</w:t>
      </w:r>
      <w:r w:rsidR="005A59DF">
        <w:rPr>
          <w:rFonts w:ascii="Times New Roman" w:eastAsia="標楷體" w:hAnsi="Times New Roman" w:cs="Times New Roman" w:hint="eastAsia"/>
          <w:szCs w:val="24"/>
        </w:rPr>
        <w:t>效率降低。</w:t>
      </w:r>
      <w:r w:rsidR="00CC63E0" w:rsidRPr="00CC63E0">
        <w:rPr>
          <w:rFonts w:ascii="Times New Roman" w:eastAsia="標楷體" w:hAnsi="Times New Roman" w:cs="Times New Roman" w:hint="eastAsia"/>
          <w:szCs w:val="24"/>
        </w:rPr>
        <w:t>一</w:t>
      </w:r>
      <w:r>
        <w:rPr>
          <w:rFonts w:ascii="Times New Roman" w:eastAsia="標楷體" w:hAnsi="Times New Roman" w:cs="Times New Roman" w:hint="eastAsia"/>
          <w:szCs w:val="24"/>
        </w:rPr>
        <w:t>隻</w:t>
      </w:r>
      <w:r w:rsidR="00CC63E0" w:rsidRPr="00CC63E0">
        <w:rPr>
          <w:rFonts w:ascii="Times New Roman" w:eastAsia="標楷體" w:hAnsi="Times New Roman" w:cs="Times New Roman" w:hint="eastAsia"/>
          <w:szCs w:val="24"/>
        </w:rPr>
        <w:t>狗的重要屬性應該是</w:t>
      </w:r>
      <w:r>
        <w:rPr>
          <w:rFonts w:ascii="Times New Roman" w:eastAsia="標楷體" w:hAnsi="Times New Roman" w:cs="Times New Roman" w:hint="eastAsia"/>
          <w:szCs w:val="24"/>
        </w:rPr>
        <w:t>10</w:t>
      </w:r>
      <w:r w:rsidR="00CC63E0" w:rsidRPr="00CC63E0">
        <w:rPr>
          <w:rFonts w:ascii="Times New Roman" w:eastAsia="標楷體" w:hAnsi="Times New Roman" w:cs="Times New Roman" w:hint="eastAsia"/>
          <w:szCs w:val="24"/>
        </w:rPr>
        <w:t>個以內，像</w:t>
      </w:r>
      <w:r>
        <w:rPr>
          <w:rFonts w:ascii="Times New Roman" w:eastAsia="標楷體" w:hAnsi="Times New Roman" w:cs="Times New Roman" w:hint="eastAsia"/>
          <w:szCs w:val="24"/>
        </w:rPr>
        <w:t>data</w:t>
      </w:r>
      <w:r w:rsidR="005A59DF">
        <w:rPr>
          <w:rFonts w:ascii="Times New Roman" w:eastAsia="標楷體" w:hAnsi="Times New Roman" w:cs="Times New Roman" w:hint="eastAsia"/>
          <w:szCs w:val="24"/>
        </w:rPr>
        <w:t xml:space="preserve"> </w:t>
      </w:r>
      <w:r>
        <w:rPr>
          <w:rFonts w:ascii="Times New Roman" w:eastAsia="標楷體" w:hAnsi="Times New Roman" w:cs="Times New Roman" w:hint="eastAsia"/>
          <w:szCs w:val="24"/>
        </w:rPr>
        <w:t>4</w:t>
      </w:r>
      <w:r w:rsidR="00CC63E0" w:rsidRPr="00CC63E0">
        <w:rPr>
          <w:rFonts w:ascii="Times New Roman" w:eastAsia="標楷體" w:hAnsi="Times New Roman" w:cs="Times New Roman" w:hint="eastAsia"/>
          <w:szCs w:val="24"/>
        </w:rPr>
        <w:t>中的數據屬性會有二十多個，其中有些就是無關緊要的了。我覺得對於</w:t>
      </w:r>
      <w:r>
        <w:rPr>
          <w:rFonts w:ascii="Times New Roman" w:eastAsia="標楷體" w:hAnsi="Times New Roman" w:cs="Times New Roman"/>
          <w:szCs w:val="24"/>
        </w:rPr>
        <w:t>k</w:t>
      </w:r>
      <w:r w:rsidR="00CC63E0" w:rsidRPr="00CC63E0">
        <w:rPr>
          <w:rFonts w:ascii="Times New Roman" w:eastAsia="標楷體" w:hAnsi="Times New Roman" w:cs="Times New Roman" w:hint="eastAsia"/>
          <w:szCs w:val="24"/>
        </w:rPr>
        <w:t>來說，</w:t>
      </w:r>
      <w:r w:rsidR="005A59DF">
        <w:rPr>
          <w:rFonts w:ascii="Times New Roman" w:eastAsia="標楷體" w:hAnsi="Times New Roman" w:cs="Times New Roman" w:hint="eastAsia"/>
          <w:szCs w:val="24"/>
        </w:rPr>
        <w:t>曲線應該是趨近於常態</w:t>
      </w:r>
      <w:r w:rsidR="00CC63E0" w:rsidRPr="00CC63E0">
        <w:rPr>
          <w:rFonts w:ascii="Times New Roman" w:eastAsia="標楷體" w:hAnsi="Times New Roman" w:cs="Times New Roman" w:hint="eastAsia"/>
          <w:szCs w:val="24"/>
        </w:rPr>
        <w:t>分佈，這樣得出的規則做比較相似度最高。而數據量</w:t>
      </w:r>
      <w:r w:rsidR="005A59DF">
        <w:rPr>
          <w:rFonts w:ascii="Times New Roman" w:eastAsia="標楷體" w:hAnsi="Times New Roman" w:cs="Times New Roman" w:hint="eastAsia"/>
          <w:szCs w:val="24"/>
        </w:rPr>
        <w:t>M</w:t>
      </w:r>
      <w:r w:rsidR="00CC63E0" w:rsidRPr="00CC63E0">
        <w:rPr>
          <w:rFonts w:ascii="Times New Roman" w:eastAsia="標楷體" w:hAnsi="Times New Roman" w:cs="Times New Roman" w:hint="eastAsia"/>
          <w:szCs w:val="24"/>
        </w:rPr>
        <w:t>要盡可能的大，這樣才會更加的準確。</w:t>
      </w:r>
    </w:p>
    <w:p w:rsidR="00F306DA" w:rsidRDefault="00F306DA" w:rsidP="00F306DA">
      <w:pPr>
        <w:rPr>
          <w:rFonts w:ascii="Times New Roman" w:eastAsia="標楷體" w:hAnsi="Times New Roman" w:cs="Times New Roman"/>
          <w:b/>
          <w:sz w:val="40"/>
          <w:szCs w:val="40"/>
        </w:rPr>
      </w:pPr>
      <w:r>
        <w:rPr>
          <w:rFonts w:ascii="Times New Roman" w:eastAsia="標楷體" w:hAnsi="Times New Roman" w:cs="Times New Roman" w:hint="eastAsia"/>
          <w:b/>
          <w:sz w:val="40"/>
          <w:szCs w:val="40"/>
        </w:rPr>
        <w:t>四、</w:t>
      </w:r>
      <w:r w:rsidRPr="004E0900">
        <w:rPr>
          <w:rFonts w:ascii="Times New Roman" w:eastAsia="標楷體" w:hAnsi="Times New Roman" w:cs="Times New Roman" w:hint="eastAsia"/>
          <w:b/>
          <w:sz w:val="40"/>
          <w:szCs w:val="40"/>
        </w:rPr>
        <w:t>結論</w:t>
      </w:r>
    </w:p>
    <w:p w:rsidR="00F306DA" w:rsidRDefault="005A59DF" w:rsidP="005A59DF">
      <w:pPr>
        <w:pStyle w:val="a7"/>
        <w:numPr>
          <w:ilvl w:val="0"/>
          <w:numId w:val="3"/>
        </w:numPr>
        <w:ind w:leftChars="0"/>
        <w:rPr>
          <w:rFonts w:ascii="標楷體" w:eastAsia="標楷體" w:hAnsi="標楷體" w:cs="Times New Roman"/>
          <w:b/>
          <w:szCs w:val="24"/>
        </w:rPr>
      </w:pPr>
      <w:r>
        <w:rPr>
          <w:rFonts w:ascii="標楷體" w:eastAsia="標楷體" w:hAnsi="標楷體" w:cs="Times New Roman" w:hint="eastAsia"/>
          <w:b/>
          <w:szCs w:val="24"/>
        </w:rPr>
        <w:t>自己寫的</w:t>
      </w:r>
      <w:r w:rsidRPr="005A59DF">
        <w:rPr>
          <w:rFonts w:ascii="標楷體" w:eastAsia="標楷體" w:hAnsi="標楷體" w:cs="Times New Roman"/>
          <w:b/>
          <w:szCs w:val="24"/>
        </w:rPr>
        <w:t>Decision Tree</w:t>
      </w:r>
    </w:p>
    <w:p w:rsidR="005A59DF" w:rsidRPr="005A59DF" w:rsidRDefault="005A59DF" w:rsidP="005A59DF">
      <w:pPr>
        <w:pStyle w:val="a7"/>
        <w:numPr>
          <w:ilvl w:val="1"/>
          <w:numId w:val="3"/>
        </w:numPr>
        <w:ind w:leftChars="0"/>
        <w:rPr>
          <w:rFonts w:ascii="標楷體" w:eastAsia="標楷體" w:hAnsi="標楷體" w:cs="Times New Roman"/>
          <w:szCs w:val="24"/>
        </w:rPr>
      </w:pPr>
      <w:r w:rsidRPr="005A59DF">
        <w:rPr>
          <w:rFonts w:ascii="標楷體" w:eastAsia="標楷體" w:hAnsi="標楷體" w:cs="Times New Roman" w:hint="eastAsia"/>
          <w:szCs w:val="24"/>
        </w:rPr>
        <w:t>缺點：</w:t>
      </w:r>
    </w:p>
    <w:p w:rsidR="005A59DF" w:rsidRPr="005A59DF" w:rsidRDefault="005A59DF" w:rsidP="005A59DF">
      <w:pPr>
        <w:pStyle w:val="a7"/>
        <w:numPr>
          <w:ilvl w:val="2"/>
          <w:numId w:val="9"/>
        </w:numPr>
        <w:ind w:leftChars="0"/>
        <w:rPr>
          <w:rFonts w:ascii="標楷體" w:eastAsia="標楷體" w:hAnsi="標楷體" w:cs="Times New Roman"/>
          <w:szCs w:val="24"/>
        </w:rPr>
      </w:pPr>
      <w:r w:rsidRPr="005A59DF">
        <w:rPr>
          <w:rFonts w:ascii="標楷體" w:eastAsia="標楷體" w:hAnsi="標楷體" w:cs="Times New Roman" w:hint="eastAsia"/>
          <w:szCs w:val="24"/>
        </w:rPr>
        <w:t>準確度較低</w:t>
      </w:r>
    </w:p>
    <w:p w:rsidR="005A59DF" w:rsidRPr="005A59DF" w:rsidRDefault="005A59DF" w:rsidP="005A59DF">
      <w:pPr>
        <w:pStyle w:val="a7"/>
        <w:numPr>
          <w:ilvl w:val="2"/>
          <w:numId w:val="9"/>
        </w:numPr>
        <w:ind w:leftChars="0"/>
        <w:rPr>
          <w:rFonts w:ascii="標楷體" w:eastAsia="標楷體" w:hAnsi="標楷體" w:cs="Times New Roman"/>
          <w:szCs w:val="24"/>
        </w:rPr>
      </w:pPr>
      <w:r w:rsidRPr="005A59DF">
        <w:rPr>
          <w:rFonts w:ascii="標楷體" w:eastAsia="標楷體" w:hAnsi="標楷體" w:cs="Times New Roman" w:hint="eastAsia"/>
          <w:szCs w:val="24"/>
        </w:rPr>
        <w:t>執行速度受訓練資料數量影響大</w:t>
      </w:r>
    </w:p>
    <w:p w:rsidR="005A59DF" w:rsidRDefault="005A59DF" w:rsidP="005A59DF">
      <w:pPr>
        <w:pStyle w:val="a7"/>
        <w:numPr>
          <w:ilvl w:val="2"/>
          <w:numId w:val="9"/>
        </w:numPr>
        <w:ind w:leftChars="0"/>
        <w:rPr>
          <w:rFonts w:ascii="標楷體" w:eastAsia="標楷體" w:hAnsi="標楷體" w:cs="Times New Roman"/>
          <w:szCs w:val="24"/>
        </w:rPr>
      </w:pPr>
      <w:r w:rsidRPr="005A59DF">
        <w:rPr>
          <w:rFonts w:ascii="標楷體" w:eastAsia="標楷體" w:hAnsi="標楷體" w:cs="Times New Roman" w:hint="eastAsia"/>
          <w:szCs w:val="24"/>
        </w:rPr>
        <w:t>無法有效處理連續型資料</w:t>
      </w:r>
    </w:p>
    <w:p w:rsidR="005A59DF" w:rsidRDefault="005A59DF" w:rsidP="005A59DF">
      <w:pPr>
        <w:pStyle w:val="a7"/>
        <w:numPr>
          <w:ilvl w:val="1"/>
          <w:numId w:val="3"/>
        </w:numPr>
        <w:ind w:leftChars="0"/>
        <w:rPr>
          <w:rFonts w:ascii="標楷體" w:eastAsia="標楷體" w:hAnsi="標楷體" w:cs="Times New Roman"/>
          <w:szCs w:val="24"/>
        </w:rPr>
      </w:pPr>
      <w:r>
        <w:rPr>
          <w:rFonts w:ascii="標楷體" w:eastAsia="標楷體" w:hAnsi="標楷體" w:cs="Times New Roman" w:hint="eastAsia"/>
          <w:szCs w:val="24"/>
        </w:rPr>
        <w:t>改善方法：</w:t>
      </w:r>
    </w:p>
    <w:p w:rsidR="005A59DF" w:rsidRDefault="005A59DF" w:rsidP="005A59DF">
      <w:pPr>
        <w:pStyle w:val="a7"/>
        <w:numPr>
          <w:ilvl w:val="2"/>
          <w:numId w:val="3"/>
        </w:numPr>
        <w:ind w:leftChars="0"/>
        <w:rPr>
          <w:rFonts w:ascii="Times New Roman" w:eastAsia="標楷體" w:hAnsi="Times New Roman" w:cs="Times New Roman"/>
          <w:szCs w:val="24"/>
        </w:rPr>
      </w:pPr>
      <w:r w:rsidRPr="005A59DF">
        <w:rPr>
          <w:rFonts w:ascii="Times New Roman" w:eastAsia="標楷體" w:hAnsi="Times New Roman" w:cs="Times New Roman"/>
          <w:szCs w:val="24"/>
        </w:rPr>
        <w:t>使用</w:t>
      </w:r>
      <w:r w:rsidRPr="005A59DF">
        <w:rPr>
          <w:rFonts w:ascii="Times New Roman" w:eastAsia="標楷體" w:hAnsi="Times New Roman" w:cs="Times New Roman"/>
          <w:szCs w:val="24"/>
        </w:rPr>
        <w:t>C45</w:t>
      </w:r>
      <w:r w:rsidRPr="005A59DF">
        <w:rPr>
          <w:rFonts w:ascii="Times New Roman" w:eastAsia="標楷體" w:hAnsi="Times New Roman" w:cs="Times New Roman"/>
          <w:szCs w:val="24"/>
        </w:rPr>
        <w:t>版本中</w:t>
      </w:r>
      <w:r w:rsidRPr="005A59DF">
        <w:rPr>
          <w:rFonts w:ascii="Times New Roman" w:eastAsia="標楷體" w:hAnsi="Times New Roman" w:cs="Times New Roman"/>
          <w:szCs w:val="24"/>
        </w:rPr>
        <w:t>Gain Ratio</w:t>
      </w:r>
      <w:r w:rsidRPr="005A59DF">
        <w:rPr>
          <w:rFonts w:ascii="Times New Roman" w:eastAsia="標楷體" w:hAnsi="Times New Roman" w:cs="Times New Roman"/>
          <w:szCs w:val="24"/>
        </w:rPr>
        <w:t>來取代</w:t>
      </w:r>
      <w:r w:rsidRPr="005A59DF">
        <w:rPr>
          <w:rFonts w:ascii="Times New Roman" w:eastAsia="標楷體" w:hAnsi="Times New Roman" w:cs="Times New Roman"/>
          <w:szCs w:val="24"/>
        </w:rPr>
        <w:t>ID3</w:t>
      </w:r>
      <w:r w:rsidRPr="005A59DF">
        <w:rPr>
          <w:rFonts w:ascii="Times New Roman" w:eastAsia="標楷體" w:hAnsi="Times New Roman" w:cs="Times New Roman"/>
          <w:szCs w:val="24"/>
        </w:rPr>
        <w:t>的</w:t>
      </w:r>
      <w:r w:rsidRPr="005A59DF">
        <w:rPr>
          <w:rFonts w:ascii="Times New Roman" w:eastAsia="標楷體" w:hAnsi="Times New Roman" w:cs="Times New Roman"/>
          <w:szCs w:val="24"/>
        </w:rPr>
        <w:t>Information Gain</w:t>
      </w:r>
      <w:r w:rsidRPr="005A59DF">
        <w:rPr>
          <w:rFonts w:ascii="Times New Roman" w:eastAsia="標楷體" w:hAnsi="Times New Roman" w:cs="Times New Roman"/>
          <w:szCs w:val="24"/>
        </w:rPr>
        <w:t>，並實作剪枝技術，避免</w:t>
      </w:r>
      <w:r>
        <w:rPr>
          <w:rFonts w:ascii="Times New Roman" w:eastAsia="標楷體" w:hAnsi="Times New Roman" w:cs="Times New Roman"/>
          <w:szCs w:val="24"/>
        </w:rPr>
        <w:t>C45</w:t>
      </w:r>
      <w:r w:rsidRPr="005A59DF">
        <w:rPr>
          <w:rFonts w:ascii="Times New Roman" w:eastAsia="標楷體" w:hAnsi="Times New Roman" w:cs="Times New Roman"/>
          <w:szCs w:val="24"/>
        </w:rPr>
        <w:t>版本產生</w:t>
      </w:r>
      <w:r w:rsidR="00904389">
        <w:rPr>
          <w:rFonts w:ascii="Times New Roman" w:eastAsia="標楷體" w:hAnsi="Times New Roman" w:cs="Times New Roman"/>
          <w:szCs w:val="24"/>
        </w:rPr>
        <w:t>Overfitting</w:t>
      </w:r>
      <w:r w:rsidRPr="005A59DF">
        <w:rPr>
          <w:rFonts w:ascii="Times New Roman" w:eastAsia="標楷體" w:hAnsi="Times New Roman" w:cs="Times New Roman"/>
          <w:szCs w:val="24"/>
        </w:rPr>
        <w:t>的問題。</w:t>
      </w:r>
    </w:p>
    <w:p w:rsidR="00904389" w:rsidRPr="005A59DF" w:rsidRDefault="00904389" w:rsidP="00904389">
      <w:pPr>
        <w:pStyle w:val="a7"/>
        <w:numPr>
          <w:ilvl w:val="2"/>
          <w:numId w:val="3"/>
        </w:numPr>
        <w:ind w:leftChars="0"/>
        <w:rPr>
          <w:rFonts w:ascii="Times New Roman" w:eastAsia="標楷體" w:hAnsi="Times New Roman" w:cs="Times New Roman"/>
          <w:szCs w:val="24"/>
        </w:rPr>
      </w:pPr>
      <w:r w:rsidRPr="00904389">
        <w:rPr>
          <w:rFonts w:ascii="Times New Roman" w:eastAsia="標楷體" w:hAnsi="Times New Roman" w:cs="Times New Roman" w:hint="eastAsia"/>
          <w:szCs w:val="24"/>
        </w:rPr>
        <w:t>在實作後重構並優化對資料的處理方法，透過資料結構與演算法減少讀取與重複計算的問題，提升執行速度。</w:t>
      </w:r>
    </w:p>
    <w:p w:rsidR="00F306DA" w:rsidRPr="004E0900" w:rsidRDefault="00F306DA" w:rsidP="00F306DA">
      <w:pPr>
        <w:pStyle w:val="a7"/>
        <w:numPr>
          <w:ilvl w:val="0"/>
          <w:numId w:val="3"/>
        </w:numPr>
        <w:ind w:leftChars="0"/>
        <w:rPr>
          <w:rFonts w:ascii="標楷體" w:eastAsia="標楷體" w:hAnsi="標楷體" w:cs="Times New Roman"/>
          <w:b/>
          <w:szCs w:val="24"/>
        </w:rPr>
      </w:pPr>
      <w:r w:rsidRPr="004E0900">
        <w:rPr>
          <w:rFonts w:ascii="標楷體" w:eastAsia="標楷體" w:hAnsi="標楷體" w:cs="Times New Roman" w:hint="eastAsia"/>
          <w:b/>
          <w:szCs w:val="24"/>
        </w:rPr>
        <w:t>心得：</w:t>
      </w:r>
    </w:p>
    <w:p w:rsidR="00F306DA" w:rsidRPr="004E0900" w:rsidRDefault="00933C84" w:rsidP="00933C84">
      <w:pPr>
        <w:ind w:leftChars="200" w:left="480" w:firstLine="480"/>
        <w:rPr>
          <w:rFonts w:ascii="標楷體" w:eastAsia="標楷體" w:hAnsi="標楷體" w:cs="Times New Roman"/>
          <w:szCs w:val="24"/>
        </w:rPr>
      </w:pPr>
      <w:r w:rsidRPr="00933C84">
        <w:rPr>
          <w:rFonts w:ascii="標楷體" w:eastAsia="標楷體" w:hAnsi="標楷體" w:cs="Times New Roman" w:hint="eastAsia"/>
          <w:szCs w:val="24"/>
        </w:rPr>
        <w:t>決定自己寫個簡單的決策樹是因為題目</w:t>
      </w:r>
      <w:r>
        <w:rPr>
          <w:rFonts w:ascii="標楷體" w:eastAsia="標楷體" w:hAnsi="標楷體" w:cs="Times New Roman" w:hint="eastAsia"/>
          <w:szCs w:val="24"/>
        </w:rPr>
        <w:t>給予很大的自由</w:t>
      </w:r>
      <w:r w:rsidRPr="00933C84">
        <w:rPr>
          <w:rFonts w:ascii="標楷體" w:eastAsia="標楷體" w:hAnsi="標楷體" w:cs="Times New Roman" w:hint="eastAsia"/>
          <w:szCs w:val="24"/>
        </w:rPr>
        <w:t>，決策樹的實作較簡單且找出來的規則也較直覺，準確度也高，而影響決策樹效率的關鍵在於透過什麼樣的方法來找出分類效果較好的屬性，在這點上就產生了許多種版本的決策樹，我選擇了</w:t>
      </w:r>
      <w:r>
        <w:rPr>
          <w:rFonts w:ascii="標楷體" w:eastAsia="標楷體" w:hAnsi="標楷體" w:cs="Times New Roman" w:hint="eastAsia"/>
          <w:szCs w:val="24"/>
        </w:rPr>
        <w:t>ID3</w:t>
      </w:r>
      <w:r w:rsidRPr="00933C84">
        <w:rPr>
          <w:rFonts w:ascii="標楷體" w:eastAsia="標楷體" w:hAnsi="標楷體" w:cs="Times New Roman" w:hint="eastAsia"/>
          <w:szCs w:val="24"/>
        </w:rPr>
        <w:t>的版本來實作。對於自己給定規則再</w:t>
      </w:r>
      <w:r>
        <w:rPr>
          <w:rFonts w:ascii="標楷體" w:eastAsia="標楷體" w:hAnsi="標楷體" w:cs="Times New Roman" w:hint="eastAsia"/>
          <w:szCs w:val="24"/>
        </w:rPr>
        <w:lastRenderedPageBreak/>
        <w:t>去生成資料去構建模型，再把模型做</w:t>
      </w:r>
      <w:r w:rsidRPr="00933C84">
        <w:rPr>
          <w:rFonts w:ascii="標楷體" w:eastAsia="標楷體" w:hAnsi="標楷體" w:cs="Times New Roman" w:hint="eastAsia"/>
          <w:szCs w:val="24"/>
        </w:rPr>
        <w:t>出來的規則與原規則去比較，我始終沒有明白其中正真的含義並且也不懂這麼做到底是為了什麼。不過我的決策樹遠不如weka，可能我</w:t>
      </w:r>
      <w:r>
        <w:rPr>
          <w:rFonts w:ascii="標楷體" w:eastAsia="標楷體" w:hAnsi="標楷體" w:cs="Times New Roman" w:hint="eastAsia"/>
          <w:szCs w:val="24"/>
        </w:rPr>
        <w:t>沒有專注在設計演算法的部分，而專注在設計資料集的部分而忽略了。</w:t>
      </w:r>
      <w:bookmarkStart w:id="30" w:name="_GoBack"/>
      <w:bookmarkEnd w:id="30"/>
    </w:p>
    <w:sectPr w:rsidR="00F306DA" w:rsidRPr="004E09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A78" w:rsidRDefault="00E16A78" w:rsidP="00F306DA">
      <w:r>
        <w:separator/>
      </w:r>
    </w:p>
  </w:endnote>
  <w:endnote w:type="continuationSeparator" w:id="0">
    <w:p w:rsidR="00E16A78" w:rsidRDefault="00E16A78" w:rsidP="00F30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Mono CJK JP Regular">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A78" w:rsidRDefault="00E16A78" w:rsidP="00F306DA">
      <w:r>
        <w:separator/>
      </w:r>
    </w:p>
  </w:footnote>
  <w:footnote w:type="continuationSeparator" w:id="0">
    <w:p w:rsidR="00E16A78" w:rsidRDefault="00E16A78" w:rsidP="00F306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95618"/>
    <w:multiLevelType w:val="hybridMultilevel"/>
    <w:tmpl w:val="1C0C75F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26467588"/>
    <w:multiLevelType w:val="hybridMultilevel"/>
    <w:tmpl w:val="53F09F1A"/>
    <w:lvl w:ilvl="0" w:tplc="B0C86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276B60CE"/>
    <w:multiLevelType w:val="hybridMultilevel"/>
    <w:tmpl w:val="1360A4D8"/>
    <w:lvl w:ilvl="0" w:tplc="B0C8618E">
      <w:start w:val="1"/>
      <w:numFmt w:val="bullet"/>
      <w:lvlText w:val=""/>
      <w:lvlJc w:val="left"/>
      <w:pPr>
        <w:ind w:left="480" w:hanging="480"/>
      </w:pPr>
      <w:rPr>
        <w:rFonts w:ascii="Wingdings" w:hAnsi="Wingdings" w:hint="default"/>
      </w:rPr>
    </w:lvl>
    <w:lvl w:ilvl="1" w:tplc="B0C8618E">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4A27966"/>
    <w:multiLevelType w:val="hybridMultilevel"/>
    <w:tmpl w:val="6B04DA4E"/>
    <w:lvl w:ilvl="0" w:tplc="0409000B">
      <w:start w:val="1"/>
      <w:numFmt w:val="bullet"/>
      <w:lvlText w:val=""/>
      <w:lvlJc w:val="left"/>
      <w:pPr>
        <w:ind w:left="480" w:hanging="480"/>
      </w:pPr>
      <w:rPr>
        <w:rFonts w:ascii="Wingdings" w:hAnsi="Wingdings" w:hint="default"/>
        <w:w w:val="100"/>
        <w:sz w:val="28"/>
        <w:szCs w:val="28"/>
        <w:lang w:val="zh-TW" w:eastAsia="zh-TW" w:bidi="zh-TW"/>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98017A1"/>
    <w:multiLevelType w:val="hybridMultilevel"/>
    <w:tmpl w:val="6100CAEA"/>
    <w:lvl w:ilvl="0" w:tplc="B0C86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88133E9"/>
    <w:multiLevelType w:val="hybridMultilevel"/>
    <w:tmpl w:val="78AAB232"/>
    <w:lvl w:ilvl="0" w:tplc="281C2E0E">
      <w:numFmt w:val="bullet"/>
      <w:lvlText w:val=""/>
      <w:lvlJc w:val="left"/>
      <w:pPr>
        <w:ind w:left="480" w:hanging="480"/>
      </w:pPr>
      <w:rPr>
        <w:rFonts w:ascii="Wingdings" w:eastAsia="Wingdings" w:hAnsi="Wingdings" w:cs="Wingdings" w:hint="default"/>
        <w:w w:val="100"/>
        <w:sz w:val="28"/>
        <w:szCs w:val="28"/>
        <w:lang w:val="zh-TW" w:eastAsia="zh-TW" w:bidi="zh-TW"/>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29F635A"/>
    <w:multiLevelType w:val="hybridMultilevel"/>
    <w:tmpl w:val="08C84A98"/>
    <w:lvl w:ilvl="0" w:tplc="14927C96">
      <w:start w:val="1"/>
      <w:numFmt w:val="decimal"/>
      <w:lvlText w:val="(%1)"/>
      <w:lvlJc w:val="left"/>
      <w:pPr>
        <w:ind w:left="1440" w:hanging="480"/>
      </w:pPr>
      <w:rPr>
        <w:rFonts w:ascii="Noto Sans Mono CJK JP Regular" w:eastAsia="Noto Sans Mono CJK JP Regular" w:hAnsi="Noto Sans Mono CJK JP Regular" w:cs="Noto Sans Mono CJK JP Regular" w:hint="default"/>
        <w:spacing w:val="0"/>
        <w:w w:val="99"/>
        <w:sz w:val="24"/>
        <w:szCs w:val="24"/>
        <w:lang w:val="zh-TW" w:eastAsia="zh-TW" w:bidi="zh-TW"/>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nsid w:val="600329A1"/>
    <w:multiLevelType w:val="hybridMultilevel"/>
    <w:tmpl w:val="83FE2454"/>
    <w:lvl w:ilvl="0" w:tplc="0409000B">
      <w:start w:val="1"/>
      <w:numFmt w:val="bullet"/>
      <w:lvlText w:val=""/>
      <w:lvlJc w:val="left"/>
      <w:pPr>
        <w:ind w:left="480" w:hanging="480"/>
      </w:pPr>
      <w:rPr>
        <w:rFonts w:ascii="Wingdings" w:hAnsi="Wingdings" w:hint="default"/>
        <w:w w:val="100"/>
        <w:sz w:val="28"/>
        <w:szCs w:val="28"/>
        <w:lang w:val="zh-TW" w:eastAsia="zh-TW" w:bidi="zh-TW"/>
      </w:rPr>
    </w:lvl>
    <w:lvl w:ilvl="1" w:tplc="04090003">
      <w:start w:val="1"/>
      <w:numFmt w:val="bullet"/>
      <w:lvlText w:val=""/>
      <w:lvlJc w:val="left"/>
      <w:pPr>
        <w:ind w:left="960" w:hanging="480"/>
      </w:pPr>
      <w:rPr>
        <w:rFonts w:ascii="Wingdings" w:hAnsi="Wingdings" w:hint="default"/>
      </w:rPr>
    </w:lvl>
    <w:lvl w:ilvl="2" w:tplc="0409000F">
      <w:start w:val="1"/>
      <w:numFmt w:val="decimal"/>
      <w:lvlText w:val="%3."/>
      <w:lvlJc w:val="left"/>
      <w:pPr>
        <w:ind w:left="1440" w:hanging="480"/>
      </w:pPr>
      <w:rPr>
        <w:rFont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D6D22E8"/>
    <w:multiLevelType w:val="hybridMultilevel"/>
    <w:tmpl w:val="B1323BF4"/>
    <w:lvl w:ilvl="0" w:tplc="B0C86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69"/>
    <w:rsid w:val="001D530D"/>
    <w:rsid w:val="00225EA7"/>
    <w:rsid w:val="002B082B"/>
    <w:rsid w:val="002C5E25"/>
    <w:rsid w:val="00360649"/>
    <w:rsid w:val="005A385F"/>
    <w:rsid w:val="005A59DF"/>
    <w:rsid w:val="005C3041"/>
    <w:rsid w:val="007318DA"/>
    <w:rsid w:val="008A4D8D"/>
    <w:rsid w:val="00904389"/>
    <w:rsid w:val="00910169"/>
    <w:rsid w:val="00933C84"/>
    <w:rsid w:val="00984483"/>
    <w:rsid w:val="009C4C01"/>
    <w:rsid w:val="009D539C"/>
    <w:rsid w:val="00B34F39"/>
    <w:rsid w:val="00B62323"/>
    <w:rsid w:val="00C24274"/>
    <w:rsid w:val="00C612BB"/>
    <w:rsid w:val="00C72E0C"/>
    <w:rsid w:val="00CC63E0"/>
    <w:rsid w:val="00CD45D4"/>
    <w:rsid w:val="00CE083C"/>
    <w:rsid w:val="00D0213A"/>
    <w:rsid w:val="00D02497"/>
    <w:rsid w:val="00E16A78"/>
    <w:rsid w:val="00E922B9"/>
    <w:rsid w:val="00F050E4"/>
    <w:rsid w:val="00F306DA"/>
    <w:rsid w:val="00F934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B64272-AF3E-44C2-B8B5-D45ECC31F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30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06DA"/>
    <w:pPr>
      <w:tabs>
        <w:tab w:val="center" w:pos="4153"/>
        <w:tab w:val="right" w:pos="8306"/>
      </w:tabs>
      <w:snapToGrid w:val="0"/>
    </w:pPr>
    <w:rPr>
      <w:sz w:val="20"/>
      <w:szCs w:val="20"/>
    </w:rPr>
  </w:style>
  <w:style w:type="character" w:customStyle="1" w:styleId="a4">
    <w:name w:val="頁首 字元"/>
    <w:basedOn w:val="a0"/>
    <w:link w:val="a3"/>
    <w:uiPriority w:val="99"/>
    <w:rsid w:val="00F306DA"/>
    <w:rPr>
      <w:sz w:val="20"/>
      <w:szCs w:val="20"/>
    </w:rPr>
  </w:style>
  <w:style w:type="paragraph" w:styleId="a5">
    <w:name w:val="footer"/>
    <w:basedOn w:val="a"/>
    <w:link w:val="a6"/>
    <w:uiPriority w:val="99"/>
    <w:unhideWhenUsed/>
    <w:rsid w:val="00F306DA"/>
    <w:pPr>
      <w:tabs>
        <w:tab w:val="center" w:pos="4153"/>
        <w:tab w:val="right" w:pos="8306"/>
      </w:tabs>
      <w:snapToGrid w:val="0"/>
    </w:pPr>
    <w:rPr>
      <w:sz w:val="20"/>
      <w:szCs w:val="20"/>
    </w:rPr>
  </w:style>
  <w:style w:type="character" w:customStyle="1" w:styleId="a6">
    <w:name w:val="頁尾 字元"/>
    <w:basedOn w:val="a0"/>
    <w:link w:val="a5"/>
    <w:uiPriority w:val="99"/>
    <w:rsid w:val="00F306DA"/>
    <w:rPr>
      <w:sz w:val="20"/>
      <w:szCs w:val="20"/>
    </w:rPr>
  </w:style>
  <w:style w:type="paragraph" w:styleId="a7">
    <w:name w:val="List Paragraph"/>
    <w:basedOn w:val="a"/>
    <w:uiPriority w:val="34"/>
    <w:qFormat/>
    <w:rsid w:val="00F306DA"/>
    <w:pPr>
      <w:ind w:leftChars="200" w:left="480"/>
    </w:pPr>
  </w:style>
  <w:style w:type="table" w:customStyle="1" w:styleId="TableNormal">
    <w:name w:val="Table Normal"/>
    <w:uiPriority w:val="2"/>
    <w:semiHidden/>
    <w:unhideWhenUsed/>
    <w:qFormat/>
    <w:rsid w:val="00F306D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F306DA"/>
    <w:pPr>
      <w:autoSpaceDE w:val="0"/>
      <w:autoSpaceDN w:val="0"/>
      <w:spacing w:before="13"/>
      <w:ind w:left="107"/>
    </w:pPr>
    <w:rPr>
      <w:rFonts w:ascii="Arial" w:eastAsia="Arial" w:hAnsi="Arial" w:cs="Arial"/>
      <w:kern w:val="0"/>
      <w:sz w:val="22"/>
      <w:lang w:val="zh-TW" w:bidi="zh-TW"/>
    </w:rPr>
  </w:style>
  <w:style w:type="table" w:styleId="4-1">
    <w:name w:val="Grid Table 4 Accent 1"/>
    <w:basedOn w:val="a1"/>
    <w:uiPriority w:val="49"/>
    <w:rsid w:val="00F306DA"/>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8">
    <w:name w:val="Placeholder Text"/>
    <w:basedOn w:val="a0"/>
    <w:uiPriority w:val="99"/>
    <w:semiHidden/>
    <w:rsid w:val="00B34F39"/>
    <w:rPr>
      <w:color w:val="808080"/>
    </w:rPr>
  </w:style>
  <w:style w:type="paragraph" w:styleId="a9">
    <w:name w:val="Body Text"/>
    <w:basedOn w:val="a"/>
    <w:link w:val="aa"/>
    <w:uiPriority w:val="1"/>
    <w:qFormat/>
    <w:rsid w:val="00B34F39"/>
    <w:pPr>
      <w:autoSpaceDE w:val="0"/>
      <w:autoSpaceDN w:val="0"/>
      <w:ind w:left="120"/>
    </w:pPr>
    <w:rPr>
      <w:rFonts w:ascii="Noto Sans Mono CJK JP Regular" w:eastAsia="Noto Sans Mono CJK JP Regular" w:hAnsi="Noto Sans Mono CJK JP Regular" w:cs="Noto Sans Mono CJK JP Regular"/>
      <w:kern w:val="0"/>
      <w:sz w:val="32"/>
      <w:szCs w:val="32"/>
      <w:lang w:val="zh-TW" w:bidi="zh-TW"/>
    </w:rPr>
  </w:style>
  <w:style w:type="character" w:customStyle="1" w:styleId="aa">
    <w:name w:val="本文 字元"/>
    <w:basedOn w:val="a0"/>
    <w:link w:val="a9"/>
    <w:uiPriority w:val="1"/>
    <w:rsid w:val="00B34F39"/>
    <w:rPr>
      <w:rFonts w:ascii="Noto Sans Mono CJK JP Regular" w:eastAsia="Noto Sans Mono CJK JP Regular" w:hAnsi="Noto Sans Mono CJK JP Regular" w:cs="Noto Sans Mono CJK JP Regular"/>
      <w:kern w:val="0"/>
      <w:sz w:val="32"/>
      <w:szCs w:val="32"/>
      <w:lang w:val="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珮均 趙</dc:creator>
  <cp:keywords/>
  <dc:description/>
  <cp:lastModifiedBy>珮均 趙</cp:lastModifiedBy>
  <cp:revision>10</cp:revision>
  <dcterms:created xsi:type="dcterms:W3CDTF">2018-11-19T13:14:00Z</dcterms:created>
  <dcterms:modified xsi:type="dcterms:W3CDTF">2018-11-19T16:41:00Z</dcterms:modified>
</cp:coreProperties>
</file>