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1" w:type="dxa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left w:w="-2" w:type="dxa"/>
          <w:right w:w="9" w:type="dxa"/>
        </w:tblCellMar>
        <w:tblLook w:val="04A0" w:firstRow="1" w:lastRow="0" w:firstColumn="1" w:lastColumn="0" w:noHBand="0" w:noVBand="1"/>
      </w:tblPr>
      <w:tblGrid>
        <w:gridCol w:w="1526"/>
        <w:gridCol w:w="737"/>
        <w:gridCol w:w="6748"/>
      </w:tblGrid>
      <w:tr w:rsidR="00CB0EE1">
        <w:trPr>
          <w:trHeight w:val="637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CB0EE1">
            <w:pPr>
              <w:spacing w:after="200" w:line="276" w:lineRule="auto"/>
              <w:jc w:val="center"/>
              <w:rPr>
                <w:rFonts w:ascii="Calibri" w:eastAsia="Liberation Serif" w:hAnsi="Calibri" w:cs="Liberation Serif"/>
                <w:b/>
                <w:color w:val="000000"/>
                <w:shd w:val="clear" w:color="auto" w:fill="FFFFFF"/>
              </w:rPr>
            </w:pPr>
          </w:p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b/>
                <w:color w:val="000000"/>
                <w:shd w:val="clear" w:color="auto" w:fill="FFFFFF"/>
              </w:rPr>
              <w:t>Date 2019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CB0EE1">
            <w:pPr>
              <w:spacing w:after="200" w:line="276" w:lineRule="auto"/>
              <w:jc w:val="center"/>
              <w:rPr>
                <w:rFonts w:ascii="Calibri" w:eastAsia="Liberation Serif" w:hAnsi="Calibri" w:cs="Liberation Serif"/>
                <w:b/>
                <w:color w:val="000000"/>
                <w:shd w:val="clear" w:color="auto" w:fill="FFFFFF"/>
              </w:rPr>
            </w:pPr>
          </w:p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b/>
                <w:color w:val="000000"/>
                <w:shd w:val="clear" w:color="auto" w:fill="FFFFFF"/>
              </w:rPr>
              <w:t xml:space="preserve">Week 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CB0EE1">
            <w:pPr>
              <w:spacing w:after="200" w:line="276" w:lineRule="auto"/>
              <w:rPr>
                <w:rFonts w:ascii="Calibri" w:eastAsia="Liberation Serif" w:hAnsi="Calibri" w:cs="Liberation Serif"/>
                <w:b/>
                <w:color w:val="000000"/>
                <w:shd w:val="clear" w:color="auto" w:fill="FFFFFF"/>
              </w:rPr>
            </w:pPr>
          </w:p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b/>
                <w:color w:val="000000"/>
                <w:shd w:val="clear" w:color="auto" w:fill="FFFFFF"/>
              </w:rPr>
              <w:t>Milestones/Tasks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7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- 11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Jan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143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Research ‘Tranquillity’</w:t>
            </w:r>
          </w:p>
          <w:p w:rsidR="00CB0EE1" w:rsidRDefault="00881349">
            <w:pPr>
              <w:spacing w:after="143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Revise research already gathered on ‘Relaxation’ and ‘Awe and Wonder’</w:t>
            </w:r>
          </w:p>
          <w:p w:rsidR="00CB0EE1" w:rsidRDefault="00881349">
            <w:pPr>
              <w:spacing w:after="143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Send out a questionnaire (found in the tranquillity research) to gather more of a public understanding of 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tranquillity.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14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- 18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Jan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2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Research how to set up Unity for Virtual Reality, install the Oculus Integration for Unity</w:t>
            </w:r>
          </w:p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Research how to create water in Unity. </w:t>
            </w:r>
          </w:p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Research how to use particle effects to create a water feature, water fountain or waterfall,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etc.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21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st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- 25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Jan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3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143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Research more into ‘Wonder’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28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- 1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st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Feb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4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Gather tranquillity questionnaires – analyse the key features and type up in a design document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4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- 8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Feb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5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Create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moodboards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for ‘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Tranquility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’ and ‘Wonder’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11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- 15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Feb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6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Create sketches of ideas, based on research and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moodboards</w:t>
            </w:r>
            <w:proofErr w:type="spellEnd"/>
          </w:p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Research into Virtual Reality and Oculus Rift – how assets need to be made, restrictions and technical requirements.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18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- 22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nd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Feb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7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Tutorial session with Dave </w:t>
            </w:r>
            <w:proofErr w:type="spellStart"/>
            <w:r>
              <w:rPr>
                <w:rFonts w:ascii="Calibri" w:eastAsia="Calibri" w:hAnsi="Calibri" w:cs="Calibri"/>
                <w:color w:val="000000"/>
                <w:highlight w:val="white"/>
              </w:rPr>
              <w:t>Pimm</w:t>
            </w:r>
            <w:proofErr w:type="spellEnd"/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– feedback on ideas and what 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>actions to take next.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25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- 1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st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Mar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8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Create new sketches based of tutor feedback, ready to build a test scene</w:t>
            </w:r>
          </w:p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Further research into Oculus Rift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4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- 8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Mar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9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Build very basic geometry to represent features in the scene.</w:t>
            </w:r>
          </w:p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Set up Unity scene - Oculus </w:t>
            </w:r>
            <w:r>
              <w:rPr>
                <w:rFonts w:ascii="Calibri" w:eastAsia="Calibri" w:hAnsi="Calibri" w:cs="Calibri"/>
                <w:color w:val="000000"/>
              </w:rPr>
              <w:t>Rift Integration</w:t>
            </w:r>
          </w:p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Import these assets into Unity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11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- 15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Mar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10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Tutorial with Dave </w:t>
            </w:r>
            <w:proofErr w:type="spellStart"/>
            <w:r>
              <w:rPr>
                <w:rFonts w:ascii="Calibri" w:eastAsia="Calibri" w:hAnsi="Calibri" w:cs="Calibri"/>
                <w:color w:val="000000"/>
                <w:highlight w:val="white"/>
              </w:rPr>
              <w:t>Pimm</w:t>
            </w:r>
            <w:proofErr w:type="spellEnd"/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– feedback on the current scene</w:t>
            </w:r>
          </w:p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Test Oculus Rift Development Kit with the Unity scene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18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- 22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nd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Mar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11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Model the bridge where the player character will be 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>positioned.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lastRenderedPageBreak/>
              <w:t>25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- 29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Mar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12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Model tree branches and leaves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st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- 5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Apr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13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Model entrance gate/doors and giant seashell 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8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- 12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Apr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14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Model cobblestone walls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15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- 19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Apr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15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ascii="Calibri" w:eastAsia="Calibri Light" w:hAnsi="Calibri" w:cs="Calibri Light"/>
                <w:color w:val="000000"/>
              </w:rPr>
            </w:pPr>
            <w:r>
              <w:rPr>
                <w:rFonts w:ascii="Calibri" w:eastAsia="Calibri Light" w:hAnsi="Calibri" w:cs="Calibri Light"/>
                <w:color w:val="000000"/>
                <w:highlight w:val="white"/>
              </w:rPr>
              <w:t>Model floors – sand, grass, water</w:t>
            </w:r>
          </w:p>
          <w:p w:rsidR="00881349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</w:rPr>
              <w:t>Texture floors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22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nd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- 26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Apr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16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Assemble 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>test scene in Unreal Engine</w:t>
            </w:r>
          </w:p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Implement audio – non-diegetic sound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>track and diegetic sound effects (bird song and wind chimes)</w:t>
            </w:r>
          </w:p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Experimenting with time of day (light source and sky sphere)</w:t>
            </w:r>
          </w:p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UV Mapping for Bridge, Shell and Entrance Gates</w:t>
            </w:r>
            <w:bookmarkStart w:id="0" w:name="_GoBack"/>
            <w:bookmarkEnd w:id="0"/>
          </w:p>
          <w:p w:rsidR="00881349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Lighting in Unreal Engine</w:t>
            </w:r>
          </w:p>
          <w:p w:rsidR="00881349" w:rsidRPr="00881349" w:rsidRDefault="00881349">
            <w:pPr>
              <w:spacing w:after="200" w:line="276" w:lineRule="auto"/>
              <w:rPr>
                <w:rFonts w:ascii="Calibri" w:eastAsia="Calibri" w:hAnsi="Calibri" w:cs="Calibri" w:hint="eastAsia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Texturing bridge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29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- 3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rd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May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17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Re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>maining textures for models</w:t>
            </w:r>
            <w:r>
              <w:rPr>
                <w:rFonts w:ascii="Calibri" w:eastAsia="Calibri" w:hAnsi="Calibri" w:cs="Calibri"/>
                <w:color w:val="000000"/>
              </w:rPr>
              <w:t xml:space="preserve"> – tree trunk and leaves, shell details, </w:t>
            </w:r>
          </w:p>
          <w:p w:rsidR="00881349" w:rsidRDefault="00881349">
            <w:pPr>
              <w:spacing w:after="200" w:line="276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Model, UV mapping and textures for wind chimes</w:t>
            </w:r>
          </w:p>
          <w:p w:rsidR="00881349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</w:rPr>
              <w:t>Model, UV mapp</w:t>
            </w:r>
            <w:r>
              <w:rPr>
                <w:rFonts w:ascii="Calibri" w:eastAsia="Calibri" w:hAnsi="Calibri" w:cs="Calibri"/>
                <w:color w:val="000000"/>
              </w:rPr>
              <w:t>ing and textures for flowers</w:t>
            </w:r>
          </w:p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P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>olishing – details in textures, fix any bugs, adjust lighting.</w:t>
            </w:r>
          </w:p>
        </w:tc>
      </w:tr>
      <w:tr w:rsidR="00CB0EE1">
        <w:trPr>
          <w:trHeight w:val="1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6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- 10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  <w:vertAlign w:val="superscript"/>
              </w:rPr>
              <w:t>th</w:t>
            </w: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 xml:space="preserve"> May</w:t>
            </w:r>
          </w:p>
        </w:tc>
        <w:tc>
          <w:tcPr>
            <w:tcW w:w="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jc w:val="center"/>
              <w:rPr>
                <w:rFonts w:hint="eastAsia"/>
              </w:rPr>
            </w:pPr>
            <w:r>
              <w:rPr>
                <w:rFonts w:ascii="Calibri" w:eastAsia="Calibri Light" w:hAnsi="Calibri" w:cs="Calibri Light"/>
                <w:color w:val="000000"/>
                <w:shd w:val="clear" w:color="auto" w:fill="FFFFFF"/>
              </w:rPr>
              <w:t>18</w:t>
            </w:r>
          </w:p>
        </w:tc>
        <w:tc>
          <w:tcPr>
            <w:tcW w:w="6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Polishing</w:t>
            </w:r>
          </w:p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Record a </w:t>
            </w:r>
            <w:proofErr w:type="gramStart"/>
            <w:r>
              <w:rPr>
                <w:rFonts w:ascii="Calibri" w:eastAsia="Calibri" w:hAnsi="Calibri" w:cs="Calibri"/>
                <w:color w:val="000000"/>
                <w:highlight w:val="white"/>
              </w:rPr>
              <w:t>one minute</w:t>
            </w:r>
            <w:proofErr w:type="gramEnd"/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video of the experience</w:t>
            </w:r>
          </w:p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Build a desktop executable file</w:t>
            </w:r>
          </w:p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 xml:space="preserve">Complete a </w:t>
            </w:r>
            <w:proofErr w:type="spellStart"/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postmortem</w:t>
            </w:r>
            <w:proofErr w:type="spellEnd"/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 xml:space="preserve"> for the </w:t>
            </w: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project</w:t>
            </w:r>
          </w:p>
          <w:p w:rsidR="00CB0EE1" w:rsidRDefault="00881349">
            <w:pPr>
              <w:spacing w:after="200" w:line="276" w:lineRule="auto"/>
              <w:rPr>
                <w:rFonts w:hint="eastAsia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Submit deliverables</w:t>
            </w:r>
          </w:p>
        </w:tc>
      </w:tr>
    </w:tbl>
    <w:p w:rsidR="00CB0EE1" w:rsidRDefault="00CB0EE1">
      <w:pPr>
        <w:rPr>
          <w:rFonts w:hint="eastAsia"/>
        </w:rPr>
      </w:pPr>
    </w:p>
    <w:sectPr w:rsidR="00CB0EE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CB0EE1"/>
    <w:rsid w:val="00881349"/>
    <w:rsid w:val="00CB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E17C"/>
  <w15:docId w15:val="{85F8BC01-3CA6-460F-B13D-79BFEB3E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xxxmsonormal">
    <w:name w:val="x_xxmsonormal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369</Words>
  <Characters>2106</Characters>
  <Application>Microsoft Office Word</Application>
  <DocSecurity>0</DocSecurity>
  <Lines>17</Lines>
  <Paragraphs>4</Paragraphs>
  <ScaleCrop>false</ScaleCrop>
  <Company>University of Suffolk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10</cp:revision>
  <dcterms:created xsi:type="dcterms:W3CDTF">2019-01-22T11:35:00Z</dcterms:created>
  <dcterms:modified xsi:type="dcterms:W3CDTF">2019-04-29T13:12:00Z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Suffolk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