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060FA6">
      <w:pPr>
        <w:pStyle w:val="31"/>
        <w:widowControl/>
        <w:kinsoku/>
        <w:wordWrap/>
        <w:overflowPunct/>
        <w:topLinePunct w:val="0"/>
        <w:autoSpaceDE/>
        <w:autoSpaceDN/>
        <w:bidi w:val="0"/>
        <w:adjustRightInd/>
        <w:snapToGrid w:val="0"/>
        <w:jc w:val="center"/>
        <w:textAlignment w:val="auto"/>
        <w:rPr>
          <w:rFonts w:hint="eastAsia" w:ascii="仿宋_GB2312" w:hAnsi="仿宋_GB2312" w:eastAsia="仿宋_GB2312" w:cs="仿宋_GB2312"/>
        </w:rPr>
      </w:pPr>
      <w:r>
        <w:rPr>
          <w:rFonts w:hint="eastAsia" w:ascii="仿宋_GB2312" w:hAnsi="仿宋_GB2312" w:eastAsia="仿宋_GB2312" w:cs="仿宋_GB2312"/>
        </w:rPr>
        <w:t>日常评测系统性能分析报告</w:t>
      </w:r>
    </w:p>
    <w:p w14:paraId="5BC82047">
      <w:pPr>
        <w:pStyle w:val="26"/>
        <w:widowControl/>
        <w:kinsoku/>
        <w:wordWrap/>
        <w:overflowPunct/>
        <w:topLinePunct w:val="0"/>
        <w:autoSpaceDE/>
        <w:autoSpaceDN/>
        <w:bidi w:val="0"/>
        <w:adjustRightInd/>
        <w:snapToGrid w:val="0"/>
        <w:jc w:val="center"/>
        <w:textAlignment w:val="auto"/>
        <w:rPr>
          <w:rFonts w:hint="eastAsia" w:ascii="仿宋_GB2312" w:hAnsi="仿宋_GB2312" w:eastAsia="仿宋_GB2312" w:cs="仿宋_GB2312"/>
        </w:rPr>
      </w:pPr>
      <w:r>
        <w:rPr>
          <w:rFonts w:hint="eastAsia" w:ascii="仿宋_GB2312" w:hAnsi="仿宋_GB2312" w:eastAsia="仿宋_GB2312" w:cs="仿宋_GB2312"/>
        </w:rPr>
        <w:t>贪吃蛇 奥林匹克 谷歌足球  15 个环境  全历史统计</w:t>
      </w:r>
    </w:p>
    <w:p w14:paraId="6308C076">
      <w:pPr>
        <w:pStyle w:val="26"/>
        <w:widowControl/>
        <w:kinsoku/>
        <w:wordWrap/>
        <w:overflowPunct/>
        <w:topLinePunct w:val="0"/>
        <w:autoSpaceDE/>
        <w:autoSpaceDN/>
        <w:bidi w:val="0"/>
        <w:adjustRightInd/>
        <w:snapToGrid w:val="0"/>
        <w:jc w:val="center"/>
        <w:textAlignment w:val="auto"/>
        <w:rPr>
          <w:rFonts w:hint="eastAsia" w:ascii="仿宋_GB2312" w:hAnsi="仿宋_GB2312" w:eastAsia="仿宋_GB2312" w:cs="仿宋_GB2312"/>
        </w:rPr>
      </w:pPr>
      <w:r>
        <w:rPr>
          <w:rFonts w:hint="eastAsia" w:ascii="仿宋_GB2312" w:hAnsi="仿宋_GB2312" w:eastAsia="仿宋_GB2312" w:cs="仿宋_GB2312"/>
        </w:rPr>
        <w:t>统计日期 2026年9月24日</w:t>
      </w:r>
    </w:p>
    <w:p w14:paraId="00FA37C2">
      <w:pPr>
        <w:pageBreakBefore w:val="0"/>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本报告用于论文系统性能部分，围绕四项指标说明日常评测系统的反馈速度、任务启动和执行耗时、完成吞吐量及结果覆盖情况。统计覆盖 16,696 条提交、3,902,471 个去重 task，其中 3,432,107 个 task 有有效成功结束时间。不同环境的延迟和结果覆盖情况存在差异，历史恢复任务也会影响延迟尾部，因此各项指标均按环境展示样本数和结果。</w:t>
      </w:r>
    </w:p>
    <w:p w14:paraId="5398B93B">
      <w:pPr>
        <w:pStyle w:val="3"/>
        <w:pageBreakBefore w:val="0"/>
        <w:widowControl/>
        <w:kinsoku/>
        <w:wordWrap/>
        <w:overflowPunct/>
        <w:topLinePunct w:val="0"/>
        <w:autoSpaceDE/>
        <w:autoSpaceDN/>
        <w:bidi w:val="0"/>
        <w:adjustRightInd/>
        <w:snapToGrid w:val="0"/>
        <w:ind w:firstLine="602" w:firstLineChars="200"/>
        <w:textAlignment w:val="auto"/>
        <w:rPr>
          <w:rFonts w:hint="eastAsia" w:ascii="仿宋_GB2312" w:hAnsi="仿宋_GB2312" w:eastAsia="仿宋_GB2312" w:cs="仿宋_GB2312"/>
        </w:rPr>
      </w:pPr>
      <w:r>
        <w:rPr>
          <w:rFonts w:hint="eastAsia" w:ascii="仿宋_GB2312" w:hAnsi="仿宋_GB2312" w:eastAsia="仿宋_GB2312" w:cs="仿宋_GB2312"/>
        </w:rPr>
        <w:t>统计范围</w:t>
      </w:r>
    </w:p>
    <w:p w14:paraId="03F67FE3">
      <w:pPr>
        <w:pageBreakBefore w:val="0"/>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统计对象为 digital 数据库现存全部历史中的 4 个贪吃蛇环境、8 个奥林匹克环境和 3 个谷歌足球环境。谷歌足球包括 football_11v11_kaggle、football_11_vs_11_stochastic 和 football_5v5_malib。仅使用日常提交、日常任务和对应关联记录，不纳入竞赛提交及竞赛对局表。</w:t>
      </w:r>
    </w:p>
    <w:p w14:paraId="1699C283">
      <w:pPr>
        <w:pStyle w:val="3"/>
        <w:pageBreakBefore w:val="0"/>
        <w:widowControl/>
        <w:kinsoku/>
        <w:wordWrap/>
        <w:overflowPunct/>
        <w:topLinePunct w:val="0"/>
        <w:autoSpaceDE/>
        <w:autoSpaceDN/>
        <w:bidi w:val="0"/>
        <w:adjustRightInd/>
        <w:snapToGrid w:val="0"/>
        <w:ind w:firstLine="602" w:firstLineChars="200"/>
        <w:textAlignment w:val="auto"/>
        <w:rPr>
          <w:rFonts w:hint="eastAsia" w:ascii="仿宋_GB2312" w:hAnsi="仿宋_GB2312" w:eastAsia="仿宋_GB2312" w:cs="仿宋_GB2312"/>
        </w:rPr>
      </w:pPr>
      <w:r>
        <w:rPr>
          <w:rFonts w:hint="eastAsia" w:ascii="仿宋_GB2312" w:hAnsi="仿宋_GB2312" w:eastAsia="仿宋_GB2312" w:cs="仿宋_GB2312"/>
        </w:rPr>
        <w:t>共同统计口径</w:t>
      </w:r>
    </w:p>
    <w:p w14:paraId="5948FE70">
      <w:pPr>
        <w:pageBreakBefore w:val="0"/>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通过 submission → agent_history → task 关联记录，按提交与 task 的组合去重，并要求环境一致。提交指标每条提交最多贡献一个延迟样本；任务指标按 task.id 去重。成功对局要求 task 当前状态为 1 且日志结束时间有效，未观测到日志的记录不填为零。</w:t>
      </w:r>
    </w:p>
    <w:p w14:paraId="35B111A5">
      <w:pPr>
        <w:pageBreakBefore w:val="0"/>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数据库时间以 UNIX 时间戳读取，日志时间按 UTC 解析，日历分组统一使用北京时间。日志 steps[0].time 表示首步，根节点 end_time 表示结束；不使用自动更新的 task.update_time 替代结束时间。P50 为中位数，P95 表示 95% 的有效样本不超过该值，分位数采用线性插值。</w:t>
      </w:r>
    </w:p>
    <w:p w14:paraId="6A69C33E">
      <w:pPr>
        <w:pageBreakBefore w:val="0"/>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读表时，P50 可以理解为“一半样本在这个时间以内”，它是中位数，不是平均值。例如 5 个任务分别等了 10、20、30、40、900 秒，中位数是排在中间的 30 秒，平均值却是 200 秒。P95 可以理解为“约 95% 的样本在这个时间以内，约 5% 更慢”，不是最大值。</w:t>
      </w:r>
    </w:p>
    <w:p w14:paraId="0241029F">
      <w:pPr>
        <w:pStyle w:val="3"/>
        <w:pageBreakBefore/>
        <w:widowControl/>
        <w:kinsoku/>
        <w:wordWrap/>
        <w:overflowPunct/>
        <w:topLinePunct w:val="0"/>
        <w:autoSpaceDE/>
        <w:autoSpaceDN/>
        <w:bidi w:val="0"/>
        <w:adjustRightInd/>
        <w:snapToGrid w:val="0"/>
        <w:textAlignment w:val="auto"/>
        <w:rPr>
          <w:rFonts w:hint="eastAsia" w:ascii="仿宋_GB2312" w:hAnsi="仿宋_GB2312" w:eastAsia="仿宋_GB2312" w:cs="仿宋_GB2312"/>
        </w:rPr>
      </w:pPr>
      <w:r>
        <w:rPr>
          <w:rFonts w:hint="eastAsia" w:ascii="仿宋_GB2312" w:hAnsi="仿宋_GB2312" w:eastAsia="仿宋_GB2312" w:cs="仿宋_GB2312"/>
        </w:rPr>
        <w:t>指标一 首场成功结果延迟</w:t>
      </w:r>
    </w:p>
    <w:p w14:paraId="72EFE16F">
      <w:pPr>
        <w:pStyle w:val="4"/>
        <w:widowControl/>
        <w:kinsoku/>
        <w:wordWrap/>
        <w:overflowPunct/>
        <w:topLinePunct w:val="0"/>
        <w:autoSpaceDE/>
        <w:autoSpaceDN/>
        <w:bidi w:val="0"/>
        <w:adjustRightInd/>
        <w:snapToGrid w:val="0"/>
        <w:spacing w:before="140" w:after="80"/>
        <w:textAlignment w:val="auto"/>
        <w:rPr>
          <w:rFonts w:hint="eastAsia" w:ascii="仿宋_GB2312" w:hAnsi="仿宋_GB2312" w:eastAsia="仿宋_GB2312" w:cs="仿宋_GB2312"/>
        </w:rPr>
      </w:pPr>
      <w:r>
        <w:rPr>
          <w:rFonts w:hint="eastAsia" w:ascii="仿宋_GB2312" w:hAnsi="仿宋_GB2312" w:eastAsia="仿宋_GB2312" w:cs="仿宋_GB2312"/>
        </w:rPr>
        <w:t>这个指标看什么</w:t>
      </w:r>
    </w:p>
    <w:p w14:paraId="54826AF2">
      <w:pPr>
        <w:widowControl/>
        <w:kinsoku/>
        <w:wordWrap/>
        <w:overflowPunct/>
        <w:topLinePunct w:val="0"/>
        <w:autoSpaceDE/>
        <w:autoSpaceDN/>
        <w:bidi w:val="0"/>
        <w:adjustRightInd/>
        <w:snapToGrid w:val="0"/>
        <w:ind w:firstLine="402" w:firstLineChars="200"/>
        <w:textAlignment w:val="auto"/>
        <w:rPr>
          <w:rFonts w:hint="eastAsia" w:ascii="仿宋_GB2312" w:hAnsi="仿宋_GB2312" w:eastAsia="仿宋_GB2312" w:cs="仿宋_GB2312"/>
        </w:rPr>
      </w:pPr>
      <w:r>
        <w:rPr>
          <w:rFonts w:hint="eastAsia" w:ascii="仿宋_GB2312" w:hAnsi="仿宋_GB2312" w:eastAsia="仿宋_GB2312" w:cs="仿宋_GB2312"/>
          <w:b/>
        </w:rPr>
        <w:t>怎么理解：</w:t>
      </w:r>
      <w:r>
        <w:rPr>
          <w:rFonts w:hint="eastAsia" w:ascii="仿宋_GB2312" w:hAnsi="仿宋_GB2312" w:eastAsia="仿宋_GB2312" w:cs="仿宋_GB2312"/>
        </w:rPr>
        <w:t>用户提交代码后，要等多久才有第一场成功对局的结果。例如，10点提交，10点2分第一场成功对局结束，这次等待就是2分钟。一条提交可能还会继续评测，这里不等所有对局结束。</w:t>
      </w:r>
    </w:p>
    <w:p w14:paraId="7B6192DD">
      <w:pPr>
        <w:widowControl/>
        <w:kinsoku/>
        <w:wordWrap/>
        <w:overflowPunct/>
        <w:topLinePunct w:val="0"/>
        <w:autoSpaceDE/>
        <w:autoSpaceDN/>
        <w:bidi w:val="0"/>
        <w:adjustRightInd/>
        <w:snapToGrid w:val="0"/>
        <w:ind w:firstLine="402" w:firstLineChars="200"/>
        <w:textAlignment w:val="auto"/>
        <w:rPr>
          <w:rFonts w:hint="eastAsia" w:ascii="仿宋_GB2312" w:hAnsi="仿宋_GB2312" w:eastAsia="仿宋_GB2312" w:cs="仿宋_GB2312"/>
        </w:rPr>
      </w:pPr>
      <w:r>
        <w:rPr>
          <w:rFonts w:hint="eastAsia" w:ascii="仿宋_GB2312" w:hAnsi="仿宋_GB2312" w:eastAsia="仿宋_GB2312" w:cs="仿宋_GB2312"/>
          <w:b/>
        </w:rPr>
        <w:t>能说明什么：</w:t>
      </w:r>
      <w:r>
        <w:rPr>
          <w:rFonts w:hint="eastAsia" w:ascii="仿宋_GB2312" w:hAnsi="仿宋_GB2312" w:eastAsia="仿宋_GB2312" w:cs="仿宋_GB2312"/>
        </w:rPr>
        <w:t>时间越短，用户越早能开始查看这次提交的评测结果。P50 看一半提交在多久以内有结果，P95 看较慢的一批提交要等多久。本次以日志中的对局结束时间为准，没有测量结果何时显示到网页上。</w:t>
      </w:r>
    </w:p>
    <w:p w14:paraId="282A7B51">
      <w:pPr>
        <w:pStyle w:val="4"/>
        <w:widowControl/>
        <w:kinsoku/>
        <w:wordWrap/>
        <w:overflowPunct/>
        <w:topLinePunct w:val="0"/>
        <w:autoSpaceDE/>
        <w:autoSpaceDN/>
        <w:bidi w:val="0"/>
        <w:adjustRightInd/>
        <w:snapToGrid w:val="0"/>
        <w:spacing w:before="140" w:after="80"/>
        <w:ind w:firstLine="462" w:firstLineChars="200"/>
        <w:textAlignment w:val="auto"/>
        <w:rPr>
          <w:rFonts w:hint="eastAsia" w:ascii="仿宋_GB2312" w:hAnsi="仿宋_GB2312" w:eastAsia="仿宋_GB2312" w:cs="仿宋_GB2312"/>
        </w:rPr>
      </w:pPr>
      <w:r>
        <w:rPr>
          <w:rFonts w:hint="eastAsia" w:ascii="仿宋_GB2312" w:hAnsi="仿宋_GB2312" w:eastAsia="仿宋_GB2312" w:cs="仿宋_GB2312"/>
        </w:rPr>
        <w:t>计算方法</w:t>
      </w:r>
    </w:p>
    <w:p w14:paraId="4A32AAA0">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首场成功结果延迟＝同环境关联 task 中最早有效成功 end_time－submission.create_time。仅对存在成功结束时间且时间顺序有效的提交计算分布；没有结果的提交保留在总提交数中，另由指标四反映覆盖情况。</w:t>
      </w:r>
    </w:p>
    <w:p w14:paraId="6580AABE">
      <w:pPr>
        <w:pStyle w:val="4"/>
        <w:widowControl/>
        <w:kinsoku/>
        <w:wordWrap/>
        <w:overflowPunct/>
        <w:topLinePunct w:val="0"/>
        <w:autoSpaceDE/>
        <w:autoSpaceDN/>
        <w:bidi w:val="0"/>
        <w:adjustRightInd/>
        <w:snapToGrid w:val="0"/>
        <w:spacing w:before="140" w:after="80"/>
        <w:ind w:firstLine="462" w:firstLineChars="200"/>
        <w:textAlignment w:val="auto"/>
        <w:rPr>
          <w:rFonts w:hint="eastAsia" w:ascii="仿宋_GB2312" w:hAnsi="仿宋_GB2312" w:eastAsia="仿宋_GB2312" w:cs="仿宋_GB2312"/>
        </w:rPr>
      </w:pPr>
      <w:r>
        <w:rPr>
          <w:rFonts w:hint="eastAsia" w:ascii="仿宋_GB2312" w:hAnsi="仿宋_GB2312" w:eastAsia="仿宋_GB2312" w:cs="仿宋_GB2312"/>
        </w:rPr>
        <w:t>统计结果</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51"/>
        <w:gridCol w:w="964"/>
        <w:gridCol w:w="1417"/>
        <w:gridCol w:w="1134"/>
        <w:gridCol w:w="1247"/>
        <w:gridCol w:w="1417"/>
      </w:tblGrid>
      <w:tr w14:paraId="54DCEF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551" w:type="dxa"/>
            <w:shd w:val="clear" w:color="auto" w:fill="DAE7F0"/>
            <w:tcMar>
              <w:top w:w="75" w:type="dxa"/>
              <w:left w:w="75" w:type="dxa"/>
              <w:bottom w:w="75" w:type="dxa"/>
              <w:right w:w="75" w:type="dxa"/>
            </w:tcMar>
            <w:vAlign w:val="center"/>
          </w:tcPr>
          <w:p w14:paraId="7AD7FAD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sz w:val="18"/>
                <w:szCs w:val="24"/>
              </w:rPr>
              <w:t>环境</w:t>
            </w:r>
          </w:p>
        </w:tc>
        <w:tc>
          <w:tcPr>
            <w:tcW w:w="964" w:type="dxa"/>
            <w:shd w:val="clear" w:color="auto" w:fill="DAE7F0"/>
            <w:tcMar>
              <w:top w:w="75" w:type="dxa"/>
              <w:left w:w="75" w:type="dxa"/>
              <w:bottom w:w="75" w:type="dxa"/>
              <w:right w:w="75" w:type="dxa"/>
            </w:tcMar>
            <w:vAlign w:val="center"/>
          </w:tcPr>
          <w:p w14:paraId="47A67F6C">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sz w:val="18"/>
                <w:szCs w:val="24"/>
              </w:rPr>
              <w:t>提交数</w:t>
            </w:r>
          </w:p>
        </w:tc>
        <w:tc>
          <w:tcPr>
            <w:tcW w:w="1417" w:type="dxa"/>
            <w:shd w:val="clear" w:color="auto" w:fill="DAE7F0"/>
            <w:tcMar>
              <w:top w:w="75" w:type="dxa"/>
              <w:left w:w="75" w:type="dxa"/>
              <w:bottom w:w="75" w:type="dxa"/>
              <w:right w:w="75" w:type="dxa"/>
            </w:tcMar>
            <w:vAlign w:val="center"/>
          </w:tcPr>
          <w:p w14:paraId="7D301972">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sz w:val="18"/>
                <w:szCs w:val="24"/>
              </w:rPr>
              <w:t>去重 task 数</w:t>
            </w:r>
          </w:p>
        </w:tc>
        <w:tc>
          <w:tcPr>
            <w:tcW w:w="1134" w:type="dxa"/>
            <w:shd w:val="clear" w:color="auto" w:fill="DAE7F0"/>
            <w:tcMar>
              <w:top w:w="75" w:type="dxa"/>
              <w:left w:w="75" w:type="dxa"/>
              <w:bottom w:w="75" w:type="dxa"/>
              <w:right w:w="75" w:type="dxa"/>
            </w:tcMar>
            <w:vAlign w:val="center"/>
          </w:tcPr>
          <w:p w14:paraId="070A478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sz w:val="18"/>
                <w:szCs w:val="24"/>
              </w:rPr>
              <w:t>结果样本数</w:t>
            </w:r>
          </w:p>
        </w:tc>
        <w:tc>
          <w:tcPr>
            <w:tcW w:w="1247" w:type="dxa"/>
            <w:shd w:val="clear" w:color="auto" w:fill="DAE7F0"/>
            <w:tcMar>
              <w:top w:w="75" w:type="dxa"/>
              <w:left w:w="75" w:type="dxa"/>
              <w:bottom w:w="75" w:type="dxa"/>
              <w:right w:w="75" w:type="dxa"/>
            </w:tcMar>
            <w:vAlign w:val="center"/>
          </w:tcPr>
          <w:p w14:paraId="14A9357C">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sz w:val="18"/>
                <w:szCs w:val="24"/>
              </w:rPr>
              <w:t>结果 P50</w:t>
            </w:r>
          </w:p>
        </w:tc>
        <w:tc>
          <w:tcPr>
            <w:tcW w:w="1417" w:type="dxa"/>
            <w:shd w:val="clear" w:color="auto" w:fill="DAE7F0"/>
            <w:tcMar>
              <w:top w:w="75" w:type="dxa"/>
              <w:left w:w="75" w:type="dxa"/>
              <w:bottom w:w="75" w:type="dxa"/>
              <w:right w:w="75" w:type="dxa"/>
            </w:tcMar>
            <w:vAlign w:val="center"/>
          </w:tcPr>
          <w:p w14:paraId="01CB49BC">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sz w:val="18"/>
                <w:szCs w:val="24"/>
              </w:rPr>
              <w:t>结果 P95</w:t>
            </w:r>
          </w:p>
        </w:tc>
      </w:tr>
      <w:tr w14:paraId="1E9AA9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FFFFF"/>
            <w:tcMar>
              <w:top w:w="75" w:type="dxa"/>
              <w:left w:w="75" w:type="dxa"/>
              <w:bottom w:w="75" w:type="dxa"/>
              <w:right w:w="75" w:type="dxa"/>
            </w:tcMar>
            <w:vAlign w:val="center"/>
          </w:tcPr>
          <w:p w14:paraId="21A01195">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贪吃蛇 1v1</w:t>
            </w:r>
          </w:p>
        </w:tc>
        <w:tc>
          <w:tcPr>
            <w:tcW w:w="964" w:type="dxa"/>
            <w:shd w:val="clear" w:color="auto" w:fill="FFFFFF"/>
            <w:tcMar>
              <w:top w:w="75" w:type="dxa"/>
              <w:left w:w="75" w:type="dxa"/>
              <w:bottom w:w="75" w:type="dxa"/>
              <w:right w:w="75" w:type="dxa"/>
            </w:tcMar>
            <w:vAlign w:val="center"/>
          </w:tcPr>
          <w:p w14:paraId="67040A5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3,671</w:t>
            </w:r>
          </w:p>
        </w:tc>
        <w:tc>
          <w:tcPr>
            <w:tcW w:w="1417" w:type="dxa"/>
            <w:shd w:val="clear" w:color="auto" w:fill="FFFFFF"/>
            <w:tcMar>
              <w:top w:w="75" w:type="dxa"/>
              <w:left w:w="75" w:type="dxa"/>
              <w:bottom w:w="75" w:type="dxa"/>
              <w:right w:w="75" w:type="dxa"/>
            </w:tcMar>
            <w:vAlign w:val="center"/>
          </w:tcPr>
          <w:p w14:paraId="2D3AB8A8">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1,318,721</w:t>
            </w:r>
          </w:p>
        </w:tc>
        <w:tc>
          <w:tcPr>
            <w:tcW w:w="1134" w:type="dxa"/>
            <w:shd w:val="clear" w:color="auto" w:fill="FFFFFF"/>
            <w:tcMar>
              <w:top w:w="75" w:type="dxa"/>
              <w:left w:w="75" w:type="dxa"/>
              <w:bottom w:w="75" w:type="dxa"/>
              <w:right w:w="75" w:type="dxa"/>
            </w:tcMar>
            <w:vAlign w:val="center"/>
          </w:tcPr>
          <w:p w14:paraId="0299401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2,140</w:t>
            </w:r>
          </w:p>
        </w:tc>
        <w:tc>
          <w:tcPr>
            <w:tcW w:w="1247" w:type="dxa"/>
            <w:shd w:val="clear" w:color="auto" w:fill="FFFFFF"/>
            <w:tcMar>
              <w:top w:w="75" w:type="dxa"/>
              <w:left w:w="75" w:type="dxa"/>
              <w:bottom w:w="75" w:type="dxa"/>
              <w:right w:w="75" w:type="dxa"/>
            </w:tcMar>
            <w:vAlign w:val="center"/>
          </w:tcPr>
          <w:p w14:paraId="73D6622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26.10秒</w:t>
            </w:r>
          </w:p>
        </w:tc>
        <w:tc>
          <w:tcPr>
            <w:tcW w:w="1417" w:type="dxa"/>
            <w:shd w:val="clear" w:color="auto" w:fill="FFFFFF"/>
            <w:tcMar>
              <w:top w:w="75" w:type="dxa"/>
              <w:left w:w="75" w:type="dxa"/>
              <w:bottom w:w="75" w:type="dxa"/>
              <w:right w:w="75" w:type="dxa"/>
            </w:tcMar>
            <w:vAlign w:val="center"/>
          </w:tcPr>
          <w:p w14:paraId="3FD60F52">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25.69分</w:t>
            </w:r>
          </w:p>
        </w:tc>
      </w:tr>
      <w:tr w14:paraId="6A6F64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FFFFF"/>
            <w:tcMar>
              <w:top w:w="75" w:type="dxa"/>
              <w:left w:w="75" w:type="dxa"/>
              <w:bottom w:w="75" w:type="dxa"/>
              <w:right w:w="75" w:type="dxa"/>
            </w:tcMar>
            <w:vAlign w:val="center"/>
          </w:tcPr>
          <w:p w14:paraId="24D5C8F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贪吃蛇 5p</w:t>
            </w:r>
          </w:p>
        </w:tc>
        <w:tc>
          <w:tcPr>
            <w:tcW w:w="964" w:type="dxa"/>
            <w:shd w:val="clear" w:color="auto" w:fill="FFFFFF"/>
            <w:tcMar>
              <w:top w:w="75" w:type="dxa"/>
              <w:left w:w="75" w:type="dxa"/>
              <w:bottom w:w="75" w:type="dxa"/>
              <w:right w:w="75" w:type="dxa"/>
            </w:tcMar>
            <w:vAlign w:val="center"/>
          </w:tcPr>
          <w:p w14:paraId="31A5F9B2">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51</w:t>
            </w:r>
          </w:p>
        </w:tc>
        <w:tc>
          <w:tcPr>
            <w:tcW w:w="1417" w:type="dxa"/>
            <w:shd w:val="clear" w:color="auto" w:fill="FFFFFF"/>
            <w:tcMar>
              <w:top w:w="75" w:type="dxa"/>
              <w:left w:w="75" w:type="dxa"/>
              <w:bottom w:w="75" w:type="dxa"/>
              <w:right w:w="75" w:type="dxa"/>
            </w:tcMar>
            <w:vAlign w:val="center"/>
          </w:tcPr>
          <w:p w14:paraId="5D873912">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37,018</w:t>
            </w:r>
          </w:p>
        </w:tc>
        <w:tc>
          <w:tcPr>
            <w:tcW w:w="1134" w:type="dxa"/>
            <w:shd w:val="clear" w:color="auto" w:fill="FFFFFF"/>
            <w:tcMar>
              <w:top w:w="75" w:type="dxa"/>
              <w:left w:w="75" w:type="dxa"/>
              <w:bottom w:w="75" w:type="dxa"/>
              <w:right w:w="75" w:type="dxa"/>
            </w:tcMar>
            <w:vAlign w:val="center"/>
          </w:tcPr>
          <w:p w14:paraId="1F5F2F32">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32</w:t>
            </w:r>
          </w:p>
        </w:tc>
        <w:tc>
          <w:tcPr>
            <w:tcW w:w="1247" w:type="dxa"/>
            <w:shd w:val="clear" w:color="auto" w:fill="FFFFFF"/>
            <w:tcMar>
              <w:top w:w="75" w:type="dxa"/>
              <w:left w:w="75" w:type="dxa"/>
              <w:bottom w:w="75" w:type="dxa"/>
              <w:right w:w="75" w:type="dxa"/>
            </w:tcMar>
            <w:vAlign w:val="center"/>
          </w:tcPr>
          <w:p w14:paraId="79596625">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9.93分</w:t>
            </w:r>
          </w:p>
        </w:tc>
        <w:tc>
          <w:tcPr>
            <w:tcW w:w="1417" w:type="dxa"/>
            <w:shd w:val="clear" w:color="auto" w:fill="FFFFFF"/>
            <w:tcMar>
              <w:top w:w="75" w:type="dxa"/>
              <w:left w:w="75" w:type="dxa"/>
              <w:bottom w:w="75" w:type="dxa"/>
              <w:right w:w="75" w:type="dxa"/>
            </w:tcMar>
            <w:vAlign w:val="center"/>
          </w:tcPr>
          <w:p w14:paraId="37F00A2B">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17.81小时</w:t>
            </w:r>
          </w:p>
        </w:tc>
      </w:tr>
      <w:tr w14:paraId="4C6E25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FFFFF"/>
            <w:tcMar>
              <w:top w:w="75" w:type="dxa"/>
              <w:left w:w="75" w:type="dxa"/>
              <w:bottom w:w="75" w:type="dxa"/>
              <w:right w:w="75" w:type="dxa"/>
            </w:tcMar>
            <w:vAlign w:val="center"/>
          </w:tcPr>
          <w:p w14:paraId="1720E0C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贪吃蛇 3v3</w:t>
            </w:r>
          </w:p>
        </w:tc>
        <w:tc>
          <w:tcPr>
            <w:tcW w:w="964" w:type="dxa"/>
            <w:shd w:val="clear" w:color="auto" w:fill="FFFFFF"/>
            <w:tcMar>
              <w:top w:w="75" w:type="dxa"/>
              <w:left w:w="75" w:type="dxa"/>
              <w:bottom w:w="75" w:type="dxa"/>
              <w:right w:w="75" w:type="dxa"/>
            </w:tcMar>
            <w:vAlign w:val="center"/>
          </w:tcPr>
          <w:p w14:paraId="67D13E58">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2,673</w:t>
            </w:r>
          </w:p>
        </w:tc>
        <w:tc>
          <w:tcPr>
            <w:tcW w:w="1417" w:type="dxa"/>
            <w:shd w:val="clear" w:color="auto" w:fill="FFFFFF"/>
            <w:tcMar>
              <w:top w:w="75" w:type="dxa"/>
              <w:left w:w="75" w:type="dxa"/>
              <w:bottom w:w="75" w:type="dxa"/>
              <w:right w:w="75" w:type="dxa"/>
            </w:tcMar>
            <w:vAlign w:val="center"/>
          </w:tcPr>
          <w:p w14:paraId="63012B5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938,271</w:t>
            </w:r>
          </w:p>
        </w:tc>
        <w:tc>
          <w:tcPr>
            <w:tcW w:w="1134" w:type="dxa"/>
            <w:shd w:val="clear" w:color="auto" w:fill="FFFFFF"/>
            <w:tcMar>
              <w:top w:w="75" w:type="dxa"/>
              <w:left w:w="75" w:type="dxa"/>
              <w:bottom w:w="75" w:type="dxa"/>
              <w:right w:w="75" w:type="dxa"/>
            </w:tcMar>
            <w:vAlign w:val="center"/>
          </w:tcPr>
          <w:p w14:paraId="373E2A4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1,677</w:t>
            </w:r>
          </w:p>
        </w:tc>
        <w:tc>
          <w:tcPr>
            <w:tcW w:w="1247" w:type="dxa"/>
            <w:shd w:val="clear" w:color="auto" w:fill="FFFFFF"/>
            <w:tcMar>
              <w:top w:w="75" w:type="dxa"/>
              <w:left w:w="75" w:type="dxa"/>
              <w:bottom w:w="75" w:type="dxa"/>
              <w:right w:w="75" w:type="dxa"/>
            </w:tcMar>
            <w:vAlign w:val="center"/>
          </w:tcPr>
          <w:p w14:paraId="4ABEC489">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47.72秒</w:t>
            </w:r>
          </w:p>
        </w:tc>
        <w:tc>
          <w:tcPr>
            <w:tcW w:w="1417" w:type="dxa"/>
            <w:shd w:val="clear" w:color="auto" w:fill="FFFFFF"/>
            <w:tcMar>
              <w:top w:w="75" w:type="dxa"/>
              <w:left w:w="75" w:type="dxa"/>
              <w:bottom w:w="75" w:type="dxa"/>
              <w:right w:w="75" w:type="dxa"/>
            </w:tcMar>
            <w:vAlign w:val="center"/>
          </w:tcPr>
          <w:p w14:paraId="1C096315">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33.73分</w:t>
            </w:r>
          </w:p>
        </w:tc>
      </w:tr>
      <w:tr w14:paraId="18B09C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FFFFF"/>
            <w:tcMar>
              <w:top w:w="75" w:type="dxa"/>
              <w:left w:w="75" w:type="dxa"/>
              <w:bottom w:w="75" w:type="dxa"/>
              <w:right w:w="75" w:type="dxa"/>
            </w:tcMar>
            <w:vAlign w:val="center"/>
          </w:tcPr>
          <w:p w14:paraId="7754AE56">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贪吃蛇 2p</w:t>
            </w:r>
          </w:p>
        </w:tc>
        <w:tc>
          <w:tcPr>
            <w:tcW w:w="964" w:type="dxa"/>
            <w:shd w:val="clear" w:color="auto" w:fill="FFFFFF"/>
            <w:tcMar>
              <w:top w:w="75" w:type="dxa"/>
              <w:left w:w="75" w:type="dxa"/>
              <w:bottom w:w="75" w:type="dxa"/>
              <w:right w:w="75" w:type="dxa"/>
            </w:tcMar>
            <w:vAlign w:val="center"/>
          </w:tcPr>
          <w:p w14:paraId="5A18379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2,056</w:t>
            </w:r>
          </w:p>
        </w:tc>
        <w:tc>
          <w:tcPr>
            <w:tcW w:w="1417" w:type="dxa"/>
            <w:shd w:val="clear" w:color="auto" w:fill="FFFFFF"/>
            <w:tcMar>
              <w:top w:w="75" w:type="dxa"/>
              <w:left w:w="75" w:type="dxa"/>
              <w:bottom w:w="75" w:type="dxa"/>
              <w:right w:w="75" w:type="dxa"/>
            </w:tcMar>
            <w:vAlign w:val="center"/>
          </w:tcPr>
          <w:p w14:paraId="5258E7E6">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415,307</w:t>
            </w:r>
          </w:p>
        </w:tc>
        <w:tc>
          <w:tcPr>
            <w:tcW w:w="1134" w:type="dxa"/>
            <w:shd w:val="clear" w:color="auto" w:fill="FFFFFF"/>
            <w:tcMar>
              <w:top w:w="75" w:type="dxa"/>
              <w:left w:w="75" w:type="dxa"/>
              <w:bottom w:w="75" w:type="dxa"/>
              <w:right w:w="75" w:type="dxa"/>
            </w:tcMar>
            <w:vAlign w:val="center"/>
          </w:tcPr>
          <w:p w14:paraId="0FE4D1C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802</w:t>
            </w:r>
          </w:p>
        </w:tc>
        <w:tc>
          <w:tcPr>
            <w:tcW w:w="1247" w:type="dxa"/>
            <w:shd w:val="clear" w:color="auto" w:fill="FFFFFF"/>
            <w:tcMar>
              <w:top w:w="75" w:type="dxa"/>
              <w:left w:w="75" w:type="dxa"/>
              <w:bottom w:w="75" w:type="dxa"/>
              <w:right w:w="75" w:type="dxa"/>
            </w:tcMar>
            <w:vAlign w:val="center"/>
          </w:tcPr>
          <w:p w14:paraId="0A5376E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8.80分</w:t>
            </w:r>
          </w:p>
        </w:tc>
        <w:tc>
          <w:tcPr>
            <w:tcW w:w="1417" w:type="dxa"/>
            <w:shd w:val="clear" w:color="auto" w:fill="FFFFFF"/>
            <w:tcMar>
              <w:top w:w="75" w:type="dxa"/>
              <w:left w:w="75" w:type="dxa"/>
              <w:bottom w:w="75" w:type="dxa"/>
              <w:right w:w="75" w:type="dxa"/>
            </w:tcMar>
            <w:vAlign w:val="center"/>
          </w:tcPr>
          <w:p w14:paraId="2AA35B0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22.43分</w:t>
            </w:r>
          </w:p>
        </w:tc>
      </w:tr>
      <w:tr w14:paraId="356ECA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FFFFF"/>
            <w:tcMar>
              <w:top w:w="75" w:type="dxa"/>
              <w:left w:w="75" w:type="dxa"/>
              <w:bottom w:w="75" w:type="dxa"/>
              <w:right w:w="75" w:type="dxa"/>
            </w:tcMar>
            <w:vAlign w:val="center"/>
          </w:tcPr>
          <w:p w14:paraId="47C13BE5">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跑步</w:t>
            </w:r>
          </w:p>
        </w:tc>
        <w:tc>
          <w:tcPr>
            <w:tcW w:w="964" w:type="dxa"/>
            <w:shd w:val="clear" w:color="auto" w:fill="FFFFFF"/>
            <w:tcMar>
              <w:top w:w="75" w:type="dxa"/>
              <w:left w:w="75" w:type="dxa"/>
              <w:bottom w:w="75" w:type="dxa"/>
              <w:right w:w="75" w:type="dxa"/>
            </w:tcMar>
            <w:vAlign w:val="center"/>
          </w:tcPr>
          <w:p w14:paraId="000DF419">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514</w:t>
            </w:r>
          </w:p>
        </w:tc>
        <w:tc>
          <w:tcPr>
            <w:tcW w:w="1417" w:type="dxa"/>
            <w:shd w:val="clear" w:color="auto" w:fill="FFFFFF"/>
            <w:tcMar>
              <w:top w:w="75" w:type="dxa"/>
              <w:left w:w="75" w:type="dxa"/>
              <w:bottom w:w="75" w:type="dxa"/>
              <w:right w:w="75" w:type="dxa"/>
            </w:tcMar>
            <w:vAlign w:val="center"/>
          </w:tcPr>
          <w:p w14:paraId="5FA5957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292,213</w:t>
            </w:r>
          </w:p>
        </w:tc>
        <w:tc>
          <w:tcPr>
            <w:tcW w:w="1134" w:type="dxa"/>
            <w:shd w:val="clear" w:color="auto" w:fill="FFFFFF"/>
            <w:tcMar>
              <w:top w:w="75" w:type="dxa"/>
              <w:left w:w="75" w:type="dxa"/>
              <w:bottom w:w="75" w:type="dxa"/>
              <w:right w:w="75" w:type="dxa"/>
            </w:tcMar>
            <w:vAlign w:val="center"/>
          </w:tcPr>
          <w:p w14:paraId="027CAC7C">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324</w:t>
            </w:r>
          </w:p>
        </w:tc>
        <w:tc>
          <w:tcPr>
            <w:tcW w:w="1247" w:type="dxa"/>
            <w:shd w:val="clear" w:color="auto" w:fill="FFFFFF"/>
            <w:tcMar>
              <w:top w:w="75" w:type="dxa"/>
              <w:left w:w="75" w:type="dxa"/>
              <w:bottom w:w="75" w:type="dxa"/>
              <w:right w:w="75" w:type="dxa"/>
            </w:tcMar>
            <w:vAlign w:val="center"/>
          </w:tcPr>
          <w:p w14:paraId="03E4CD6C">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1.33分</w:t>
            </w:r>
          </w:p>
        </w:tc>
        <w:tc>
          <w:tcPr>
            <w:tcW w:w="1417" w:type="dxa"/>
            <w:shd w:val="clear" w:color="auto" w:fill="FFFFFF"/>
            <w:tcMar>
              <w:top w:w="75" w:type="dxa"/>
              <w:left w:w="75" w:type="dxa"/>
              <w:bottom w:w="75" w:type="dxa"/>
              <w:right w:w="75" w:type="dxa"/>
            </w:tcMar>
            <w:vAlign w:val="center"/>
          </w:tcPr>
          <w:p w14:paraId="60D79712">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1.11小时</w:t>
            </w:r>
          </w:p>
        </w:tc>
      </w:tr>
      <w:tr w14:paraId="32A646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FFFFF"/>
            <w:tcMar>
              <w:top w:w="75" w:type="dxa"/>
              <w:left w:w="75" w:type="dxa"/>
              <w:bottom w:w="75" w:type="dxa"/>
              <w:right w:w="75" w:type="dxa"/>
            </w:tcMar>
            <w:vAlign w:val="center"/>
          </w:tcPr>
          <w:p w14:paraId="025D332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桌上冰球</w:t>
            </w:r>
          </w:p>
        </w:tc>
        <w:tc>
          <w:tcPr>
            <w:tcW w:w="964" w:type="dxa"/>
            <w:shd w:val="clear" w:color="auto" w:fill="FFFFFF"/>
            <w:tcMar>
              <w:top w:w="75" w:type="dxa"/>
              <w:left w:w="75" w:type="dxa"/>
              <w:bottom w:w="75" w:type="dxa"/>
              <w:right w:w="75" w:type="dxa"/>
            </w:tcMar>
            <w:vAlign w:val="center"/>
          </w:tcPr>
          <w:p w14:paraId="73F0B0D1">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365</w:t>
            </w:r>
          </w:p>
        </w:tc>
        <w:tc>
          <w:tcPr>
            <w:tcW w:w="1417" w:type="dxa"/>
            <w:shd w:val="clear" w:color="auto" w:fill="FFFFFF"/>
            <w:tcMar>
              <w:top w:w="75" w:type="dxa"/>
              <w:left w:w="75" w:type="dxa"/>
              <w:bottom w:w="75" w:type="dxa"/>
              <w:right w:w="75" w:type="dxa"/>
            </w:tcMar>
            <w:vAlign w:val="center"/>
          </w:tcPr>
          <w:p w14:paraId="1FD2560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28,570</w:t>
            </w:r>
          </w:p>
        </w:tc>
        <w:tc>
          <w:tcPr>
            <w:tcW w:w="1134" w:type="dxa"/>
            <w:shd w:val="clear" w:color="auto" w:fill="FFFFFF"/>
            <w:tcMar>
              <w:top w:w="75" w:type="dxa"/>
              <w:left w:w="75" w:type="dxa"/>
              <w:bottom w:w="75" w:type="dxa"/>
              <w:right w:w="75" w:type="dxa"/>
            </w:tcMar>
            <w:vAlign w:val="center"/>
          </w:tcPr>
          <w:p w14:paraId="15784C3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279</w:t>
            </w:r>
          </w:p>
        </w:tc>
        <w:tc>
          <w:tcPr>
            <w:tcW w:w="1247" w:type="dxa"/>
            <w:shd w:val="clear" w:color="auto" w:fill="FFFFFF"/>
            <w:tcMar>
              <w:top w:w="75" w:type="dxa"/>
              <w:left w:w="75" w:type="dxa"/>
              <w:bottom w:w="75" w:type="dxa"/>
              <w:right w:w="75" w:type="dxa"/>
            </w:tcMar>
            <w:vAlign w:val="center"/>
          </w:tcPr>
          <w:p w14:paraId="2A7C826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1.21分</w:t>
            </w:r>
          </w:p>
        </w:tc>
        <w:tc>
          <w:tcPr>
            <w:tcW w:w="1417" w:type="dxa"/>
            <w:shd w:val="clear" w:color="auto" w:fill="FFFFFF"/>
            <w:tcMar>
              <w:top w:w="75" w:type="dxa"/>
              <w:left w:w="75" w:type="dxa"/>
              <w:bottom w:w="75" w:type="dxa"/>
              <w:right w:w="75" w:type="dxa"/>
            </w:tcMar>
            <w:vAlign w:val="center"/>
          </w:tcPr>
          <w:p w14:paraId="53FA2CD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5.73分</w:t>
            </w:r>
          </w:p>
        </w:tc>
      </w:tr>
      <w:tr w14:paraId="0AE220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FFFFF"/>
            <w:tcMar>
              <w:top w:w="75" w:type="dxa"/>
              <w:left w:w="75" w:type="dxa"/>
              <w:bottom w:w="75" w:type="dxa"/>
              <w:right w:w="75" w:type="dxa"/>
            </w:tcMar>
            <w:vAlign w:val="center"/>
          </w:tcPr>
          <w:p w14:paraId="3B1D23C8">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足球</w:t>
            </w:r>
          </w:p>
        </w:tc>
        <w:tc>
          <w:tcPr>
            <w:tcW w:w="964" w:type="dxa"/>
            <w:shd w:val="clear" w:color="auto" w:fill="FFFFFF"/>
            <w:tcMar>
              <w:top w:w="75" w:type="dxa"/>
              <w:left w:w="75" w:type="dxa"/>
              <w:bottom w:w="75" w:type="dxa"/>
              <w:right w:w="75" w:type="dxa"/>
            </w:tcMar>
            <w:vAlign w:val="center"/>
          </w:tcPr>
          <w:p w14:paraId="798E1B7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410</w:t>
            </w:r>
          </w:p>
        </w:tc>
        <w:tc>
          <w:tcPr>
            <w:tcW w:w="1417" w:type="dxa"/>
            <w:shd w:val="clear" w:color="auto" w:fill="FFFFFF"/>
            <w:tcMar>
              <w:top w:w="75" w:type="dxa"/>
              <w:left w:w="75" w:type="dxa"/>
              <w:bottom w:w="75" w:type="dxa"/>
              <w:right w:w="75" w:type="dxa"/>
            </w:tcMar>
            <w:vAlign w:val="center"/>
          </w:tcPr>
          <w:p w14:paraId="3D5A784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57,379</w:t>
            </w:r>
          </w:p>
        </w:tc>
        <w:tc>
          <w:tcPr>
            <w:tcW w:w="1134" w:type="dxa"/>
            <w:shd w:val="clear" w:color="auto" w:fill="FFFFFF"/>
            <w:tcMar>
              <w:top w:w="75" w:type="dxa"/>
              <w:left w:w="75" w:type="dxa"/>
              <w:bottom w:w="75" w:type="dxa"/>
              <w:right w:w="75" w:type="dxa"/>
            </w:tcMar>
            <w:vAlign w:val="center"/>
          </w:tcPr>
          <w:p w14:paraId="35C5F52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157</w:t>
            </w:r>
          </w:p>
        </w:tc>
        <w:tc>
          <w:tcPr>
            <w:tcW w:w="1247" w:type="dxa"/>
            <w:shd w:val="clear" w:color="auto" w:fill="FFFFFF"/>
            <w:tcMar>
              <w:top w:w="75" w:type="dxa"/>
              <w:left w:w="75" w:type="dxa"/>
              <w:bottom w:w="75" w:type="dxa"/>
              <w:right w:w="75" w:type="dxa"/>
            </w:tcMar>
            <w:vAlign w:val="center"/>
          </w:tcPr>
          <w:p w14:paraId="7195C289">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4.85分</w:t>
            </w:r>
          </w:p>
        </w:tc>
        <w:tc>
          <w:tcPr>
            <w:tcW w:w="1417" w:type="dxa"/>
            <w:shd w:val="clear" w:color="auto" w:fill="FFFFFF"/>
            <w:tcMar>
              <w:top w:w="75" w:type="dxa"/>
              <w:left w:w="75" w:type="dxa"/>
              <w:bottom w:w="75" w:type="dxa"/>
              <w:right w:w="75" w:type="dxa"/>
            </w:tcMar>
            <w:vAlign w:val="center"/>
          </w:tcPr>
          <w:p w14:paraId="0489C218">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1.26天</w:t>
            </w:r>
          </w:p>
        </w:tc>
      </w:tr>
      <w:tr w14:paraId="1AEFC3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FFFFF"/>
            <w:tcMar>
              <w:top w:w="75" w:type="dxa"/>
              <w:left w:w="75" w:type="dxa"/>
              <w:bottom w:w="75" w:type="dxa"/>
              <w:right w:w="75" w:type="dxa"/>
            </w:tcMar>
            <w:vAlign w:val="center"/>
          </w:tcPr>
          <w:p w14:paraId="299AFE8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摔跤</w:t>
            </w:r>
          </w:p>
        </w:tc>
        <w:tc>
          <w:tcPr>
            <w:tcW w:w="964" w:type="dxa"/>
            <w:shd w:val="clear" w:color="auto" w:fill="FFFFFF"/>
            <w:tcMar>
              <w:top w:w="75" w:type="dxa"/>
              <w:left w:w="75" w:type="dxa"/>
              <w:bottom w:w="75" w:type="dxa"/>
              <w:right w:w="75" w:type="dxa"/>
            </w:tcMar>
            <w:vAlign w:val="center"/>
          </w:tcPr>
          <w:p w14:paraId="26AE44E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4,369</w:t>
            </w:r>
          </w:p>
        </w:tc>
        <w:tc>
          <w:tcPr>
            <w:tcW w:w="1417" w:type="dxa"/>
            <w:shd w:val="clear" w:color="auto" w:fill="FFFFFF"/>
            <w:tcMar>
              <w:top w:w="75" w:type="dxa"/>
              <w:left w:w="75" w:type="dxa"/>
              <w:bottom w:w="75" w:type="dxa"/>
              <w:right w:w="75" w:type="dxa"/>
            </w:tcMar>
            <w:vAlign w:val="center"/>
          </w:tcPr>
          <w:p w14:paraId="275B60F8">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500,613</w:t>
            </w:r>
          </w:p>
        </w:tc>
        <w:tc>
          <w:tcPr>
            <w:tcW w:w="1134" w:type="dxa"/>
            <w:shd w:val="clear" w:color="auto" w:fill="FFFFFF"/>
            <w:tcMar>
              <w:top w:w="75" w:type="dxa"/>
              <w:left w:w="75" w:type="dxa"/>
              <w:bottom w:w="75" w:type="dxa"/>
              <w:right w:w="75" w:type="dxa"/>
            </w:tcMar>
            <w:vAlign w:val="center"/>
          </w:tcPr>
          <w:p w14:paraId="0752720D">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3,535</w:t>
            </w:r>
          </w:p>
        </w:tc>
        <w:tc>
          <w:tcPr>
            <w:tcW w:w="1247" w:type="dxa"/>
            <w:shd w:val="clear" w:color="auto" w:fill="FFFFFF"/>
            <w:tcMar>
              <w:top w:w="75" w:type="dxa"/>
              <w:left w:w="75" w:type="dxa"/>
              <w:bottom w:w="75" w:type="dxa"/>
              <w:right w:w="75" w:type="dxa"/>
            </w:tcMar>
            <w:vAlign w:val="center"/>
          </w:tcPr>
          <w:p w14:paraId="4ED1579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56.69秒</w:t>
            </w:r>
          </w:p>
        </w:tc>
        <w:tc>
          <w:tcPr>
            <w:tcW w:w="1417" w:type="dxa"/>
            <w:shd w:val="clear" w:color="auto" w:fill="FFFFFF"/>
            <w:tcMar>
              <w:top w:w="75" w:type="dxa"/>
              <w:left w:w="75" w:type="dxa"/>
              <w:bottom w:w="75" w:type="dxa"/>
              <w:right w:w="75" w:type="dxa"/>
            </w:tcMar>
            <w:vAlign w:val="center"/>
          </w:tcPr>
          <w:p w14:paraId="6E0BDF8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6.86分</w:t>
            </w:r>
          </w:p>
        </w:tc>
      </w:tr>
      <w:tr w14:paraId="0EB090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FFFFF"/>
            <w:tcMar>
              <w:top w:w="75" w:type="dxa"/>
              <w:left w:w="75" w:type="dxa"/>
              <w:bottom w:w="75" w:type="dxa"/>
              <w:right w:w="75" w:type="dxa"/>
            </w:tcMar>
            <w:vAlign w:val="center"/>
          </w:tcPr>
          <w:p w14:paraId="074B974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台球</w:t>
            </w:r>
          </w:p>
        </w:tc>
        <w:tc>
          <w:tcPr>
            <w:tcW w:w="964" w:type="dxa"/>
            <w:shd w:val="clear" w:color="auto" w:fill="FFFFFF"/>
            <w:tcMar>
              <w:top w:w="75" w:type="dxa"/>
              <w:left w:w="75" w:type="dxa"/>
              <w:bottom w:w="75" w:type="dxa"/>
              <w:right w:w="75" w:type="dxa"/>
            </w:tcMar>
            <w:vAlign w:val="center"/>
          </w:tcPr>
          <w:p w14:paraId="7C31F0B8">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20</w:t>
            </w:r>
          </w:p>
        </w:tc>
        <w:tc>
          <w:tcPr>
            <w:tcW w:w="1417" w:type="dxa"/>
            <w:shd w:val="clear" w:color="auto" w:fill="FFFFFF"/>
            <w:tcMar>
              <w:top w:w="75" w:type="dxa"/>
              <w:left w:w="75" w:type="dxa"/>
              <w:bottom w:w="75" w:type="dxa"/>
              <w:right w:w="75" w:type="dxa"/>
            </w:tcMar>
            <w:vAlign w:val="center"/>
          </w:tcPr>
          <w:p w14:paraId="4113EAD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8,703</w:t>
            </w:r>
          </w:p>
        </w:tc>
        <w:tc>
          <w:tcPr>
            <w:tcW w:w="1134" w:type="dxa"/>
            <w:shd w:val="clear" w:color="auto" w:fill="FFFFFF"/>
            <w:tcMar>
              <w:top w:w="75" w:type="dxa"/>
              <w:left w:w="75" w:type="dxa"/>
              <w:bottom w:w="75" w:type="dxa"/>
              <w:right w:w="75" w:type="dxa"/>
            </w:tcMar>
            <w:vAlign w:val="center"/>
          </w:tcPr>
          <w:p w14:paraId="57024579">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13</w:t>
            </w:r>
          </w:p>
        </w:tc>
        <w:tc>
          <w:tcPr>
            <w:tcW w:w="1247" w:type="dxa"/>
            <w:shd w:val="clear" w:color="auto" w:fill="FFFFFF"/>
            <w:tcMar>
              <w:top w:w="75" w:type="dxa"/>
              <w:left w:w="75" w:type="dxa"/>
              <w:bottom w:w="75" w:type="dxa"/>
              <w:right w:w="75" w:type="dxa"/>
            </w:tcMar>
            <w:vAlign w:val="center"/>
          </w:tcPr>
          <w:p w14:paraId="7F0D2B89">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25.76秒</w:t>
            </w:r>
          </w:p>
        </w:tc>
        <w:tc>
          <w:tcPr>
            <w:tcW w:w="1417" w:type="dxa"/>
            <w:shd w:val="clear" w:color="auto" w:fill="FFFFFF"/>
            <w:tcMar>
              <w:top w:w="75" w:type="dxa"/>
              <w:left w:w="75" w:type="dxa"/>
              <w:bottom w:w="75" w:type="dxa"/>
              <w:right w:w="75" w:type="dxa"/>
            </w:tcMar>
            <w:vAlign w:val="center"/>
          </w:tcPr>
          <w:p w14:paraId="03940D5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20.12小时</w:t>
            </w:r>
          </w:p>
        </w:tc>
      </w:tr>
      <w:tr w14:paraId="1CC857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FFFFF"/>
            <w:tcMar>
              <w:top w:w="75" w:type="dxa"/>
              <w:left w:w="75" w:type="dxa"/>
              <w:bottom w:w="75" w:type="dxa"/>
              <w:right w:w="75" w:type="dxa"/>
            </w:tcMar>
            <w:vAlign w:val="center"/>
          </w:tcPr>
          <w:p w14:paraId="589033C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冰壶</w:t>
            </w:r>
          </w:p>
        </w:tc>
        <w:tc>
          <w:tcPr>
            <w:tcW w:w="964" w:type="dxa"/>
            <w:shd w:val="clear" w:color="auto" w:fill="FFFFFF"/>
            <w:tcMar>
              <w:top w:w="75" w:type="dxa"/>
              <w:left w:w="75" w:type="dxa"/>
              <w:bottom w:w="75" w:type="dxa"/>
              <w:right w:w="75" w:type="dxa"/>
            </w:tcMar>
            <w:vAlign w:val="center"/>
          </w:tcPr>
          <w:p w14:paraId="1CDA5A8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327</w:t>
            </w:r>
          </w:p>
        </w:tc>
        <w:tc>
          <w:tcPr>
            <w:tcW w:w="1417" w:type="dxa"/>
            <w:shd w:val="clear" w:color="auto" w:fill="FFFFFF"/>
            <w:tcMar>
              <w:top w:w="75" w:type="dxa"/>
              <w:left w:w="75" w:type="dxa"/>
              <w:bottom w:w="75" w:type="dxa"/>
              <w:right w:w="75" w:type="dxa"/>
            </w:tcMar>
            <w:vAlign w:val="center"/>
          </w:tcPr>
          <w:p w14:paraId="2C68ED3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62,390</w:t>
            </w:r>
          </w:p>
        </w:tc>
        <w:tc>
          <w:tcPr>
            <w:tcW w:w="1134" w:type="dxa"/>
            <w:shd w:val="clear" w:color="auto" w:fill="FFFFFF"/>
            <w:tcMar>
              <w:top w:w="75" w:type="dxa"/>
              <w:left w:w="75" w:type="dxa"/>
              <w:bottom w:w="75" w:type="dxa"/>
              <w:right w:w="75" w:type="dxa"/>
            </w:tcMar>
            <w:vAlign w:val="center"/>
          </w:tcPr>
          <w:p w14:paraId="2A42255C">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177</w:t>
            </w:r>
          </w:p>
        </w:tc>
        <w:tc>
          <w:tcPr>
            <w:tcW w:w="1247" w:type="dxa"/>
            <w:shd w:val="clear" w:color="auto" w:fill="FFFFFF"/>
            <w:tcMar>
              <w:top w:w="75" w:type="dxa"/>
              <w:left w:w="75" w:type="dxa"/>
              <w:bottom w:w="75" w:type="dxa"/>
              <w:right w:w="75" w:type="dxa"/>
            </w:tcMar>
            <w:vAlign w:val="center"/>
          </w:tcPr>
          <w:p w14:paraId="1175CDE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24.72分</w:t>
            </w:r>
          </w:p>
        </w:tc>
        <w:tc>
          <w:tcPr>
            <w:tcW w:w="1417" w:type="dxa"/>
            <w:shd w:val="clear" w:color="auto" w:fill="FFFFFF"/>
            <w:tcMar>
              <w:top w:w="75" w:type="dxa"/>
              <w:left w:w="75" w:type="dxa"/>
              <w:bottom w:w="75" w:type="dxa"/>
              <w:right w:w="75" w:type="dxa"/>
            </w:tcMar>
            <w:vAlign w:val="center"/>
          </w:tcPr>
          <w:p w14:paraId="7D0F69C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6.20天</w:t>
            </w:r>
          </w:p>
        </w:tc>
      </w:tr>
      <w:tr w14:paraId="3E03C9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FFFFF"/>
            <w:tcMar>
              <w:top w:w="75" w:type="dxa"/>
              <w:left w:w="75" w:type="dxa"/>
              <w:bottom w:w="75" w:type="dxa"/>
              <w:right w:w="75" w:type="dxa"/>
            </w:tcMar>
            <w:vAlign w:val="center"/>
          </w:tcPr>
          <w:p w14:paraId="0F93BF4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综合</w:t>
            </w:r>
          </w:p>
        </w:tc>
        <w:tc>
          <w:tcPr>
            <w:tcW w:w="964" w:type="dxa"/>
            <w:shd w:val="clear" w:color="auto" w:fill="FFFFFF"/>
            <w:tcMar>
              <w:top w:w="75" w:type="dxa"/>
              <w:left w:w="75" w:type="dxa"/>
              <w:bottom w:w="75" w:type="dxa"/>
              <w:right w:w="75" w:type="dxa"/>
            </w:tcMar>
            <w:vAlign w:val="center"/>
          </w:tcPr>
          <w:p w14:paraId="307A2802">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1,023</w:t>
            </w:r>
          </w:p>
        </w:tc>
        <w:tc>
          <w:tcPr>
            <w:tcW w:w="1417" w:type="dxa"/>
            <w:shd w:val="clear" w:color="auto" w:fill="FFFFFF"/>
            <w:tcMar>
              <w:top w:w="75" w:type="dxa"/>
              <w:left w:w="75" w:type="dxa"/>
              <w:bottom w:w="75" w:type="dxa"/>
              <w:right w:w="75" w:type="dxa"/>
            </w:tcMar>
            <w:vAlign w:val="center"/>
          </w:tcPr>
          <w:p w14:paraId="41272159">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106,369</w:t>
            </w:r>
          </w:p>
        </w:tc>
        <w:tc>
          <w:tcPr>
            <w:tcW w:w="1134" w:type="dxa"/>
            <w:shd w:val="clear" w:color="auto" w:fill="FFFFFF"/>
            <w:tcMar>
              <w:top w:w="75" w:type="dxa"/>
              <w:left w:w="75" w:type="dxa"/>
              <w:bottom w:w="75" w:type="dxa"/>
              <w:right w:w="75" w:type="dxa"/>
            </w:tcMar>
            <w:vAlign w:val="center"/>
          </w:tcPr>
          <w:p w14:paraId="5F81C1C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495</w:t>
            </w:r>
          </w:p>
        </w:tc>
        <w:tc>
          <w:tcPr>
            <w:tcW w:w="1247" w:type="dxa"/>
            <w:shd w:val="clear" w:color="auto" w:fill="FFFFFF"/>
            <w:tcMar>
              <w:top w:w="75" w:type="dxa"/>
              <w:left w:w="75" w:type="dxa"/>
              <w:bottom w:w="75" w:type="dxa"/>
              <w:right w:w="75" w:type="dxa"/>
            </w:tcMar>
            <w:vAlign w:val="center"/>
          </w:tcPr>
          <w:p w14:paraId="0178EF5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7.95分</w:t>
            </w:r>
          </w:p>
        </w:tc>
        <w:tc>
          <w:tcPr>
            <w:tcW w:w="1417" w:type="dxa"/>
            <w:shd w:val="clear" w:color="auto" w:fill="FFFFFF"/>
            <w:tcMar>
              <w:top w:w="75" w:type="dxa"/>
              <w:left w:w="75" w:type="dxa"/>
              <w:bottom w:w="75" w:type="dxa"/>
              <w:right w:w="75" w:type="dxa"/>
            </w:tcMar>
            <w:vAlign w:val="center"/>
          </w:tcPr>
          <w:p w14:paraId="3239137D">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23.70小时</w:t>
            </w:r>
          </w:p>
        </w:tc>
      </w:tr>
      <w:tr w14:paraId="0352D8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FFFFF"/>
            <w:tcMar>
              <w:top w:w="75" w:type="dxa"/>
              <w:left w:w="75" w:type="dxa"/>
              <w:bottom w:w="75" w:type="dxa"/>
              <w:right w:w="75" w:type="dxa"/>
            </w:tcMar>
            <w:vAlign w:val="center"/>
          </w:tcPr>
          <w:p w14:paraId="64D2706D">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台球 competition</w:t>
            </w:r>
          </w:p>
        </w:tc>
        <w:tc>
          <w:tcPr>
            <w:tcW w:w="964" w:type="dxa"/>
            <w:shd w:val="clear" w:color="auto" w:fill="FFFFFF"/>
            <w:tcMar>
              <w:top w:w="75" w:type="dxa"/>
              <w:left w:w="75" w:type="dxa"/>
              <w:bottom w:w="75" w:type="dxa"/>
              <w:right w:w="75" w:type="dxa"/>
            </w:tcMar>
            <w:vAlign w:val="center"/>
          </w:tcPr>
          <w:p w14:paraId="5F44D5C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253</w:t>
            </w:r>
          </w:p>
        </w:tc>
        <w:tc>
          <w:tcPr>
            <w:tcW w:w="1417" w:type="dxa"/>
            <w:shd w:val="clear" w:color="auto" w:fill="FFFFFF"/>
            <w:tcMar>
              <w:top w:w="75" w:type="dxa"/>
              <w:left w:w="75" w:type="dxa"/>
              <w:bottom w:w="75" w:type="dxa"/>
              <w:right w:w="75" w:type="dxa"/>
            </w:tcMar>
            <w:vAlign w:val="center"/>
          </w:tcPr>
          <w:p w14:paraId="34859E1C">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18,980</w:t>
            </w:r>
          </w:p>
        </w:tc>
        <w:tc>
          <w:tcPr>
            <w:tcW w:w="1134" w:type="dxa"/>
            <w:shd w:val="clear" w:color="auto" w:fill="FFFFFF"/>
            <w:tcMar>
              <w:top w:w="75" w:type="dxa"/>
              <w:left w:w="75" w:type="dxa"/>
              <w:bottom w:w="75" w:type="dxa"/>
              <w:right w:w="75" w:type="dxa"/>
            </w:tcMar>
            <w:vAlign w:val="center"/>
          </w:tcPr>
          <w:p w14:paraId="1C56995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143</w:t>
            </w:r>
          </w:p>
        </w:tc>
        <w:tc>
          <w:tcPr>
            <w:tcW w:w="1247" w:type="dxa"/>
            <w:shd w:val="clear" w:color="auto" w:fill="FFFFFF"/>
            <w:tcMar>
              <w:top w:w="75" w:type="dxa"/>
              <w:left w:w="75" w:type="dxa"/>
              <w:bottom w:w="75" w:type="dxa"/>
              <w:right w:w="75" w:type="dxa"/>
            </w:tcMar>
            <w:vAlign w:val="center"/>
          </w:tcPr>
          <w:p w14:paraId="6A42C2B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43.86秒</w:t>
            </w:r>
          </w:p>
        </w:tc>
        <w:tc>
          <w:tcPr>
            <w:tcW w:w="1417" w:type="dxa"/>
            <w:shd w:val="clear" w:color="auto" w:fill="FFFFFF"/>
            <w:tcMar>
              <w:top w:w="75" w:type="dxa"/>
              <w:left w:w="75" w:type="dxa"/>
              <w:bottom w:w="75" w:type="dxa"/>
              <w:right w:w="75" w:type="dxa"/>
            </w:tcMar>
            <w:vAlign w:val="center"/>
          </w:tcPr>
          <w:p w14:paraId="6BC08F7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3.13分</w:t>
            </w:r>
          </w:p>
        </w:tc>
      </w:tr>
      <w:tr w14:paraId="7AC640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FFFFF"/>
            <w:tcMar>
              <w:top w:w="75" w:type="dxa"/>
              <w:left w:w="75" w:type="dxa"/>
              <w:bottom w:w="75" w:type="dxa"/>
              <w:right w:w="75" w:type="dxa"/>
            </w:tcMar>
            <w:vAlign w:val="center"/>
          </w:tcPr>
          <w:p w14:paraId="2A67E33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谷歌足球 11v11 Kaggle</w:t>
            </w:r>
          </w:p>
        </w:tc>
        <w:tc>
          <w:tcPr>
            <w:tcW w:w="964" w:type="dxa"/>
            <w:shd w:val="clear" w:color="auto" w:fill="FFFFFF"/>
            <w:tcMar>
              <w:top w:w="75" w:type="dxa"/>
              <w:left w:w="75" w:type="dxa"/>
              <w:bottom w:w="75" w:type="dxa"/>
              <w:right w:w="75" w:type="dxa"/>
            </w:tcMar>
            <w:vAlign w:val="center"/>
          </w:tcPr>
          <w:p w14:paraId="67411998">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127</w:t>
            </w:r>
          </w:p>
        </w:tc>
        <w:tc>
          <w:tcPr>
            <w:tcW w:w="1417" w:type="dxa"/>
            <w:shd w:val="clear" w:color="auto" w:fill="FFFFFF"/>
            <w:tcMar>
              <w:top w:w="75" w:type="dxa"/>
              <w:left w:w="75" w:type="dxa"/>
              <w:bottom w:w="75" w:type="dxa"/>
              <w:right w:w="75" w:type="dxa"/>
            </w:tcMar>
            <w:vAlign w:val="center"/>
          </w:tcPr>
          <w:p w14:paraId="476DD9ED">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24,358</w:t>
            </w:r>
          </w:p>
        </w:tc>
        <w:tc>
          <w:tcPr>
            <w:tcW w:w="1134" w:type="dxa"/>
            <w:shd w:val="clear" w:color="auto" w:fill="FFFFFF"/>
            <w:tcMar>
              <w:top w:w="75" w:type="dxa"/>
              <w:left w:w="75" w:type="dxa"/>
              <w:bottom w:w="75" w:type="dxa"/>
              <w:right w:w="75" w:type="dxa"/>
            </w:tcMar>
            <w:vAlign w:val="center"/>
          </w:tcPr>
          <w:p w14:paraId="5C2AA4E1">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82</w:t>
            </w:r>
          </w:p>
        </w:tc>
        <w:tc>
          <w:tcPr>
            <w:tcW w:w="1247" w:type="dxa"/>
            <w:shd w:val="clear" w:color="auto" w:fill="FFFFFF"/>
            <w:tcMar>
              <w:top w:w="75" w:type="dxa"/>
              <w:left w:w="75" w:type="dxa"/>
              <w:bottom w:w="75" w:type="dxa"/>
              <w:right w:w="75" w:type="dxa"/>
            </w:tcMar>
            <w:vAlign w:val="center"/>
          </w:tcPr>
          <w:p w14:paraId="0B81CC6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7.61分</w:t>
            </w:r>
          </w:p>
        </w:tc>
        <w:tc>
          <w:tcPr>
            <w:tcW w:w="1417" w:type="dxa"/>
            <w:shd w:val="clear" w:color="auto" w:fill="FFFFFF"/>
            <w:tcMar>
              <w:top w:w="75" w:type="dxa"/>
              <w:left w:w="75" w:type="dxa"/>
              <w:bottom w:w="75" w:type="dxa"/>
              <w:right w:w="75" w:type="dxa"/>
            </w:tcMar>
            <w:vAlign w:val="center"/>
          </w:tcPr>
          <w:p w14:paraId="2C11E2D5">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3.33小时</w:t>
            </w:r>
          </w:p>
        </w:tc>
      </w:tr>
      <w:tr w14:paraId="586EA5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FFFFF"/>
            <w:tcMar>
              <w:top w:w="75" w:type="dxa"/>
              <w:left w:w="75" w:type="dxa"/>
              <w:bottom w:w="75" w:type="dxa"/>
              <w:right w:w="75" w:type="dxa"/>
            </w:tcMar>
            <w:vAlign w:val="center"/>
          </w:tcPr>
          <w:p w14:paraId="60330A7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谷歌足球 11v11 Stochastic</w:t>
            </w:r>
          </w:p>
        </w:tc>
        <w:tc>
          <w:tcPr>
            <w:tcW w:w="964" w:type="dxa"/>
            <w:shd w:val="clear" w:color="auto" w:fill="FFFFFF"/>
            <w:tcMar>
              <w:top w:w="75" w:type="dxa"/>
              <w:left w:w="75" w:type="dxa"/>
              <w:bottom w:w="75" w:type="dxa"/>
              <w:right w:w="75" w:type="dxa"/>
            </w:tcMar>
            <w:vAlign w:val="center"/>
          </w:tcPr>
          <w:p w14:paraId="21E79AB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474</w:t>
            </w:r>
          </w:p>
        </w:tc>
        <w:tc>
          <w:tcPr>
            <w:tcW w:w="1417" w:type="dxa"/>
            <w:shd w:val="clear" w:color="auto" w:fill="FFFFFF"/>
            <w:tcMar>
              <w:top w:w="75" w:type="dxa"/>
              <w:left w:w="75" w:type="dxa"/>
              <w:bottom w:w="75" w:type="dxa"/>
              <w:right w:w="75" w:type="dxa"/>
            </w:tcMar>
            <w:vAlign w:val="center"/>
          </w:tcPr>
          <w:p w14:paraId="55C4FAA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46,802</w:t>
            </w:r>
          </w:p>
        </w:tc>
        <w:tc>
          <w:tcPr>
            <w:tcW w:w="1134" w:type="dxa"/>
            <w:shd w:val="clear" w:color="auto" w:fill="FFFFFF"/>
            <w:tcMar>
              <w:top w:w="75" w:type="dxa"/>
              <w:left w:w="75" w:type="dxa"/>
              <w:bottom w:w="75" w:type="dxa"/>
              <w:right w:w="75" w:type="dxa"/>
            </w:tcMar>
            <w:vAlign w:val="center"/>
          </w:tcPr>
          <w:p w14:paraId="2699CDD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215</w:t>
            </w:r>
          </w:p>
        </w:tc>
        <w:tc>
          <w:tcPr>
            <w:tcW w:w="1247" w:type="dxa"/>
            <w:shd w:val="clear" w:color="auto" w:fill="FFFFFF"/>
            <w:tcMar>
              <w:top w:w="75" w:type="dxa"/>
              <w:left w:w="75" w:type="dxa"/>
              <w:bottom w:w="75" w:type="dxa"/>
              <w:right w:w="75" w:type="dxa"/>
            </w:tcMar>
            <w:vAlign w:val="center"/>
          </w:tcPr>
          <w:p w14:paraId="760AF615">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20.60分</w:t>
            </w:r>
          </w:p>
        </w:tc>
        <w:tc>
          <w:tcPr>
            <w:tcW w:w="1417" w:type="dxa"/>
            <w:shd w:val="clear" w:color="auto" w:fill="FFFFFF"/>
            <w:tcMar>
              <w:top w:w="75" w:type="dxa"/>
              <w:left w:w="75" w:type="dxa"/>
              <w:bottom w:w="75" w:type="dxa"/>
              <w:right w:w="75" w:type="dxa"/>
            </w:tcMar>
            <w:vAlign w:val="center"/>
          </w:tcPr>
          <w:p w14:paraId="2E5F0FF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18.63小时</w:t>
            </w:r>
          </w:p>
        </w:tc>
      </w:tr>
      <w:tr w14:paraId="4C71B8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FFFFF"/>
            <w:tcMar>
              <w:top w:w="75" w:type="dxa"/>
              <w:left w:w="75" w:type="dxa"/>
              <w:bottom w:w="75" w:type="dxa"/>
              <w:right w:w="75" w:type="dxa"/>
            </w:tcMar>
            <w:vAlign w:val="center"/>
          </w:tcPr>
          <w:p w14:paraId="61E0A2C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谷歌足球 5v5 MALib</w:t>
            </w:r>
          </w:p>
        </w:tc>
        <w:tc>
          <w:tcPr>
            <w:tcW w:w="964" w:type="dxa"/>
            <w:shd w:val="clear" w:color="auto" w:fill="FFFFFF"/>
            <w:tcMar>
              <w:top w:w="75" w:type="dxa"/>
              <w:left w:w="75" w:type="dxa"/>
              <w:bottom w:w="75" w:type="dxa"/>
              <w:right w:w="75" w:type="dxa"/>
            </w:tcMar>
            <w:vAlign w:val="center"/>
          </w:tcPr>
          <w:p w14:paraId="57F6C96D">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363</w:t>
            </w:r>
          </w:p>
        </w:tc>
        <w:tc>
          <w:tcPr>
            <w:tcW w:w="1417" w:type="dxa"/>
            <w:shd w:val="clear" w:color="auto" w:fill="FFFFFF"/>
            <w:tcMar>
              <w:top w:w="75" w:type="dxa"/>
              <w:left w:w="75" w:type="dxa"/>
              <w:bottom w:w="75" w:type="dxa"/>
              <w:right w:w="75" w:type="dxa"/>
            </w:tcMar>
            <w:vAlign w:val="center"/>
          </w:tcPr>
          <w:p w14:paraId="7A6831D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46,777</w:t>
            </w:r>
          </w:p>
        </w:tc>
        <w:tc>
          <w:tcPr>
            <w:tcW w:w="1134" w:type="dxa"/>
            <w:shd w:val="clear" w:color="auto" w:fill="FFFFFF"/>
            <w:tcMar>
              <w:top w:w="75" w:type="dxa"/>
              <w:left w:w="75" w:type="dxa"/>
              <w:bottom w:w="75" w:type="dxa"/>
              <w:right w:w="75" w:type="dxa"/>
            </w:tcMar>
            <w:vAlign w:val="center"/>
          </w:tcPr>
          <w:p w14:paraId="23F174A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309</w:t>
            </w:r>
          </w:p>
        </w:tc>
        <w:tc>
          <w:tcPr>
            <w:tcW w:w="1247" w:type="dxa"/>
            <w:shd w:val="clear" w:color="auto" w:fill="FFFFFF"/>
            <w:tcMar>
              <w:top w:w="75" w:type="dxa"/>
              <w:left w:w="75" w:type="dxa"/>
              <w:bottom w:w="75" w:type="dxa"/>
              <w:right w:w="75" w:type="dxa"/>
            </w:tcMar>
            <w:vAlign w:val="center"/>
          </w:tcPr>
          <w:p w14:paraId="7E554EF8">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9.12分</w:t>
            </w:r>
          </w:p>
        </w:tc>
        <w:tc>
          <w:tcPr>
            <w:tcW w:w="1417" w:type="dxa"/>
            <w:shd w:val="clear" w:color="auto" w:fill="FFFFFF"/>
            <w:tcMar>
              <w:top w:w="75" w:type="dxa"/>
              <w:left w:w="75" w:type="dxa"/>
              <w:bottom w:w="75" w:type="dxa"/>
              <w:right w:w="75" w:type="dxa"/>
            </w:tcMar>
            <w:vAlign w:val="center"/>
          </w:tcPr>
          <w:p w14:paraId="7905522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16.81小时</w:t>
            </w:r>
          </w:p>
        </w:tc>
      </w:tr>
    </w:tbl>
    <w:p w14:paraId="710D445D">
      <w:pPr>
        <w:widowControl/>
        <w:kinsoku/>
        <w:wordWrap/>
        <w:overflowPunct/>
        <w:topLinePunct w:val="0"/>
        <w:autoSpaceDE/>
        <w:autoSpaceDN/>
        <w:bidi w:val="0"/>
        <w:adjustRightInd/>
        <w:snapToGrid w:val="0"/>
        <w:spacing w:after="0" w:line="60" w:lineRule="exact"/>
        <w:ind w:firstLine="400" w:firstLineChars="200"/>
        <w:textAlignment w:val="auto"/>
        <w:rPr>
          <w:rFonts w:hint="eastAsia" w:ascii="仿宋_GB2312" w:hAnsi="仿宋_GB2312" w:eastAsia="仿宋_GB2312" w:cs="仿宋_GB2312"/>
        </w:rPr>
      </w:pPr>
    </w:p>
    <w:p w14:paraId="16C6DA1F">
      <w:pPr>
        <w:pStyle w:val="4"/>
        <w:widowControl/>
        <w:kinsoku/>
        <w:wordWrap/>
        <w:overflowPunct/>
        <w:topLinePunct w:val="0"/>
        <w:autoSpaceDE/>
        <w:autoSpaceDN/>
        <w:bidi w:val="0"/>
        <w:adjustRightInd/>
        <w:snapToGrid w:val="0"/>
        <w:spacing w:before="140" w:after="80"/>
        <w:ind w:firstLine="462" w:firstLineChars="200"/>
        <w:textAlignment w:val="auto"/>
        <w:rPr>
          <w:rFonts w:hint="eastAsia" w:ascii="仿宋_GB2312" w:hAnsi="仿宋_GB2312" w:eastAsia="仿宋_GB2312" w:cs="仿宋_GB2312"/>
        </w:rPr>
      </w:pPr>
      <w:r>
        <w:rPr>
          <w:rFonts w:hint="eastAsia" w:ascii="仿宋_GB2312" w:hAnsi="仿宋_GB2312" w:eastAsia="仿宋_GB2312" w:cs="仿宋_GB2312"/>
        </w:rPr>
        <w:t>关键数据解读</w:t>
      </w:r>
    </w:p>
    <w:p w14:paraId="043B3528">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全体 16,696 条提交中，10,380 条有可计算结果，占 62.2%；这一子集的中位数为 71.67 秒，P95 为 63.02 分钟。分布反映已有可观测结果的提交，不能将这一体验推广到没有结果的全部提交。</w:t>
      </w:r>
    </w:p>
    <w:p w14:paraId="63D02ABE">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贪吃蛇 1v1 的中位数为 26.10 秒，奥林匹克摔跤为 56.69 秒；冰壶则为 24.72 分钟，P95 达 6.20 天，说明环境之间的典型反馈速度和尾部等待差异很大。谷歌足球 Kaggle、Stochastic 和 5v5 的中位数分别为 7.61、20.60 和 9.12 分钟，应分别呈现。</w:t>
      </w:r>
    </w:p>
    <w:p w14:paraId="472C3180">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奥林匹克台球只有 13 个结果样本、贪吃蛇 5p 只有 32 个，高分位数容易受少量长等待影响。早期日志缺失还可能使首次可见结果晚于真实首次结果。此前提交到首次 step 的等待指标终点更早，本次整体中位数为 56 秒；两项指标不宜混用。</w:t>
      </w:r>
    </w:p>
    <w:p w14:paraId="5DCC1709">
      <w:pPr>
        <w:pStyle w:val="3"/>
        <w:pageBreakBefore/>
        <w:widowControl/>
        <w:kinsoku/>
        <w:wordWrap/>
        <w:overflowPunct/>
        <w:topLinePunct w:val="0"/>
        <w:autoSpaceDE/>
        <w:autoSpaceDN/>
        <w:bidi w:val="0"/>
        <w:adjustRightInd/>
        <w:snapToGrid w:val="0"/>
        <w:textAlignment w:val="auto"/>
        <w:rPr>
          <w:rFonts w:hint="eastAsia" w:ascii="仿宋_GB2312" w:hAnsi="仿宋_GB2312" w:eastAsia="仿宋_GB2312" w:cs="仿宋_GB2312"/>
        </w:rPr>
      </w:pPr>
      <w:r>
        <w:rPr>
          <w:rFonts w:hint="eastAsia" w:ascii="仿宋_GB2312" w:hAnsi="仿宋_GB2312" w:eastAsia="仿宋_GB2312" w:cs="仿宋_GB2312"/>
        </w:rPr>
        <w:t>指标二 task 启动延迟与执行时长</w:t>
      </w:r>
    </w:p>
    <w:p w14:paraId="316AE7B8">
      <w:pPr>
        <w:pStyle w:val="4"/>
        <w:widowControl/>
        <w:kinsoku/>
        <w:wordWrap/>
        <w:overflowPunct/>
        <w:topLinePunct w:val="0"/>
        <w:autoSpaceDE/>
        <w:autoSpaceDN/>
        <w:bidi w:val="0"/>
        <w:adjustRightInd/>
        <w:snapToGrid w:val="0"/>
        <w:spacing w:before="140" w:after="80"/>
        <w:textAlignment w:val="auto"/>
        <w:rPr>
          <w:rFonts w:hint="eastAsia" w:ascii="仿宋_GB2312" w:hAnsi="仿宋_GB2312" w:eastAsia="仿宋_GB2312" w:cs="仿宋_GB2312"/>
        </w:rPr>
      </w:pPr>
      <w:r>
        <w:rPr>
          <w:rFonts w:hint="eastAsia" w:ascii="仿宋_GB2312" w:hAnsi="仿宋_GB2312" w:eastAsia="仿宋_GB2312" w:cs="仿宋_GB2312"/>
        </w:rPr>
        <w:t>这个指标看什么</w:t>
      </w:r>
    </w:p>
    <w:p w14:paraId="6CE72FF0">
      <w:pPr>
        <w:widowControl/>
        <w:kinsoku/>
        <w:wordWrap/>
        <w:overflowPunct/>
        <w:topLinePunct w:val="0"/>
        <w:autoSpaceDE/>
        <w:autoSpaceDN/>
        <w:bidi w:val="0"/>
        <w:adjustRightInd/>
        <w:snapToGrid w:val="0"/>
        <w:ind w:firstLine="402" w:firstLineChars="200"/>
        <w:textAlignment w:val="auto"/>
        <w:rPr>
          <w:rFonts w:hint="eastAsia" w:ascii="仿宋_GB2312" w:hAnsi="仿宋_GB2312" w:eastAsia="仿宋_GB2312" w:cs="仿宋_GB2312"/>
        </w:rPr>
      </w:pPr>
      <w:r>
        <w:rPr>
          <w:rFonts w:hint="eastAsia" w:ascii="仿宋_GB2312" w:hAnsi="仿宋_GB2312" w:eastAsia="仿宋_GB2312" w:cs="仿宋_GB2312"/>
          <w:b/>
        </w:rPr>
        <w:t>怎么理解：</w:t>
      </w:r>
      <w:r>
        <w:rPr>
          <w:rFonts w:hint="eastAsia" w:ascii="仿宋_GB2312" w:hAnsi="仿宋_GB2312" w:eastAsia="仿宋_GB2312" w:cs="仿宋_GB2312"/>
        </w:rPr>
        <w:t>把一场任务分成“等着开始”和“真正运行”两段。例如，10 点创建任务，10 点 2 分出现第一步，10 点 3 分成功结束，那么启动延迟是 2 分钟，执行时长是 1 分钟。这里把日志的第一步当作开始运行。</w:t>
      </w:r>
    </w:p>
    <w:p w14:paraId="7F3CF8AB">
      <w:pPr>
        <w:widowControl/>
        <w:kinsoku/>
        <w:wordWrap/>
        <w:overflowPunct/>
        <w:topLinePunct w:val="0"/>
        <w:autoSpaceDE/>
        <w:autoSpaceDN/>
        <w:bidi w:val="0"/>
        <w:adjustRightInd/>
        <w:snapToGrid w:val="0"/>
        <w:ind w:firstLine="402" w:firstLineChars="200"/>
        <w:textAlignment w:val="auto"/>
        <w:rPr>
          <w:rFonts w:hint="eastAsia" w:ascii="仿宋_GB2312" w:hAnsi="仿宋_GB2312" w:eastAsia="仿宋_GB2312" w:cs="仿宋_GB2312"/>
        </w:rPr>
      </w:pPr>
      <w:r>
        <w:rPr>
          <w:rFonts w:hint="eastAsia" w:ascii="仿宋_GB2312" w:hAnsi="仿宋_GB2312" w:eastAsia="仿宋_GB2312" w:cs="仿宋_GB2312"/>
          <w:b/>
        </w:rPr>
        <w:t>能说明什么：</w:t>
      </w:r>
      <w:r>
        <w:rPr>
          <w:rFonts w:hint="eastAsia" w:ascii="仿宋_GB2312" w:hAnsi="仿宋_GB2312" w:eastAsia="仿宋_GB2312" w:cs="仿宋_GB2312"/>
        </w:rPr>
        <w:t>如果启动前等得久、真正运行却很快，就应重点检查排队和启动准备；如果开始很快、运行很久，就应检查对局本身的耗时。启动前还可能需要分配机器、启动容器和加载环境，现有时间记录不能把这些原因逐一分开。</w:t>
      </w:r>
    </w:p>
    <w:p w14:paraId="6D1579FB">
      <w:pPr>
        <w:pStyle w:val="4"/>
        <w:widowControl/>
        <w:kinsoku/>
        <w:wordWrap/>
        <w:overflowPunct/>
        <w:topLinePunct w:val="0"/>
        <w:autoSpaceDE/>
        <w:autoSpaceDN/>
        <w:bidi w:val="0"/>
        <w:adjustRightInd/>
        <w:snapToGrid w:val="0"/>
        <w:spacing w:before="140" w:after="80"/>
        <w:ind w:firstLine="462" w:firstLineChars="200"/>
        <w:textAlignment w:val="auto"/>
        <w:rPr>
          <w:rFonts w:hint="eastAsia" w:ascii="仿宋_GB2312" w:hAnsi="仿宋_GB2312" w:eastAsia="仿宋_GB2312" w:cs="仿宋_GB2312"/>
        </w:rPr>
      </w:pPr>
      <w:r>
        <w:rPr>
          <w:rFonts w:hint="eastAsia" w:ascii="仿宋_GB2312" w:hAnsi="仿宋_GB2312" w:eastAsia="仿宋_GB2312" w:cs="仿宋_GB2312"/>
        </w:rPr>
        <w:t>计算方法</w:t>
      </w:r>
    </w:p>
    <w:p w14:paraId="27C873FE">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启动延迟＝steps[0].time－task.create_time，保留所有时间有效的已启动尝试，不要求最终成功。执行时长＝end_time－steps[0].time，仅保留有效成功对局。两组独立计算分位数，因此样本数可能不同。</w:t>
      </w:r>
    </w:p>
    <w:p w14:paraId="1AE562A2">
      <w:pPr>
        <w:pStyle w:val="4"/>
        <w:widowControl/>
        <w:kinsoku/>
        <w:wordWrap/>
        <w:overflowPunct/>
        <w:topLinePunct w:val="0"/>
        <w:autoSpaceDE/>
        <w:autoSpaceDN/>
        <w:bidi w:val="0"/>
        <w:adjustRightInd/>
        <w:snapToGrid w:val="0"/>
        <w:spacing w:before="140" w:after="80"/>
        <w:ind w:firstLine="462" w:firstLineChars="200"/>
        <w:textAlignment w:val="auto"/>
        <w:rPr>
          <w:rFonts w:hint="eastAsia" w:ascii="仿宋_GB2312" w:hAnsi="仿宋_GB2312" w:eastAsia="仿宋_GB2312" w:cs="仿宋_GB2312"/>
        </w:rPr>
      </w:pPr>
      <w:r>
        <w:rPr>
          <w:rFonts w:hint="eastAsia" w:ascii="仿宋_GB2312" w:hAnsi="仿宋_GB2312" w:eastAsia="仿宋_GB2312" w:cs="仿宋_GB2312"/>
        </w:rPr>
        <w:t>统计结果</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24"/>
        <w:gridCol w:w="1134"/>
        <w:gridCol w:w="1191"/>
        <w:gridCol w:w="1247"/>
        <w:gridCol w:w="1134"/>
        <w:gridCol w:w="1134"/>
        <w:gridCol w:w="1134"/>
      </w:tblGrid>
      <w:tr w14:paraId="60FE44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324" w:type="dxa"/>
            <w:shd w:val="clear" w:color="auto" w:fill="DAE7F0"/>
            <w:tcMar>
              <w:top w:w="75" w:type="dxa"/>
              <w:left w:w="75" w:type="dxa"/>
              <w:bottom w:w="75" w:type="dxa"/>
              <w:right w:w="75" w:type="dxa"/>
            </w:tcMar>
            <w:vAlign w:val="center"/>
          </w:tcPr>
          <w:p w14:paraId="3C7BAAE5">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sz w:val="18"/>
                <w:szCs w:val="24"/>
              </w:rPr>
              <w:t>环境</w:t>
            </w:r>
          </w:p>
        </w:tc>
        <w:tc>
          <w:tcPr>
            <w:tcW w:w="1134" w:type="dxa"/>
            <w:shd w:val="clear" w:color="auto" w:fill="DAE7F0"/>
            <w:tcMar>
              <w:top w:w="75" w:type="dxa"/>
              <w:left w:w="75" w:type="dxa"/>
              <w:bottom w:w="75" w:type="dxa"/>
              <w:right w:w="75" w:type="dxa"/>
            </w:tcMar>
            <w:vAlign w:val="center"/>
          </w:tcPr>
          <w:p w14:paraId="34D8710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sz w:val="18"/>
                <w:szCs w:val="24"/>
              </w:rPr>
              <w:t>启动样本</w:t>
            </w:r>
          </w:p>
        </w:tc>
        <w:tc>
          <w:tcPr>
            <w:tcW w:w="1191" w:type="dxa"/>
            <w:shd w:val="clear" w:color="auto" w:fill="DAE7F0"/>
            <w:tcMar>
              <w:top w:w="75" w:type="dxa"/>
              <w:left w:w="75" w:type="dxa"/>
              <w:bottom w:w="75" w:type="dxa"/>
              <w:right w:w="75" w:type="dxa"/>
            </w:tcMar>
            <w:vAlign w:val="center"/>
          </w:tcPr>
          <w:p w14:paraId="3A9C335C">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sz w:val="18"/>
                <w:szCs w:val="24"/>
              </w:rPr>
              <w:t>启动 P50</w:t>
            </w:r>
          </w:p>
        </w:tc>
        <w:tc>
          <w:tcPr>
            <w:tcW w:w="1247" w:type="dxa"/>
            <w:shd w:val="clear" w:color="auto" w:fill="DAE7F0"/>
            <w:tcMar>
              <w:top w:w="75" w:type="dxa"/>
              <w:left w:w="75" w:type="dxa"/>
              <w:bottom w:w="75" w:type="dxa"/>
              <w:right w:w="75" w:type="dxa"/>
            </w:tcMar>
            <w:vAlign w:val="center"/>
          </w:tcPr>
          <w:p w14:paraId="176DC526">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sz w:val="18"/>
                <w:szCs w:val="24"/>
              </w:rPr>
              <w:t>启动 P95</w:t>
            </w:r>
          </w:p>
        </w:tc>
        <w:tc>
          <w:tcPr>
            <w:tcW w:w="1134" w:type="dxa"/>
            <w:shd w:val="clear" w:color="auto" w:fill="DAE7F0"/>
            <w:tcMar>
              <w:top w:w="75" w:type="dxa"/>
              <w:left w:w="75" w:type="dxa"/>
              <w:bottom w:w="75" w:type="dxa"/>
              <w:right w:w="75" w:type="dxa"/>
            </w:tcMar>
            <w:vAlign w:val="center"/>
          </w:tcPr>
          <w:p w14:paraId="779F516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sz w:val="18"/>
                <w:szCs w:val="24"/>
              </w:rPr>
              <w:t>执行样本</w:t>
            </w:r>
          </w:p>
        </w:tc>
        <w:tc>
          <w:tcPr>
            <w:tcW w:w="1134" w:type="dxa"/>
            <w:shd w:val="clear" w:color="auto" w:fill="DAE7F0"/>
            <w:tcMar>
              <w:top w:w="75" w:type="dxa"/>
              <w:left w:w="75" w:type="dxa"/>
              <w:bottom w:w="75" w:type="dxa"/>
              <w:right w:w="75" w:type="dxa"/>
            </w:tcMar>
            <w:vAlign w:val="center"/>
          </w:tcPr>
          <w:p w14:paraId="7BEB787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sz w:val="18"/>
                <w:szCs w:val="24"/>
              </w:rPr>
              <w:t>执行 P50</w:t>
            </w:r>
          </w:p>
        </w:tc>
        <w:tc>
          <w:tcPr>
            <w:tcW w:w="1134" w:type="dxa"/>
            <w:shd w:val="clear" w:color="auto" w:fill="DAE7F0"/>
            <w:tcMar>
              <w:top w:w="75" w:type="dxa"/>
              <w:left w:w="75" w:type="dxa"/>
              <w:bottom w:w="75" w:type="dxa"/>
              <w:right w:w="75" w:type="dxa"/>
            </w:tcMar>
            <w:vAlign w:val="center"/>
          </w:tcPr>
          <w:p w14:paraId="46D7CEF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sz w:val="18"/>
                <w:szCs w:val="24"/>
              </w:rPr>
              <w:t>执行 P95</w:t>
            </w:r>
          </w:p>
        </w:tc>
      </w:tr>
      <w:tr w14:paraId="13BCFD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shd w:val="clear" w:color="auto" w:fill="FFFFFF"/>
            <w:tcMar>
              <w:top w:w="75" w:type="dxa"/>
              <w:left w:w="75" w:type="dxa"/>
              <w:bottom w:w="75" w:type="dxa"/>
              <w:right w:w="75" w:type="dxa"/>
            </w:tcMar>
            <w:vAlign w:val="center"/>
          </w:tcPr>
          <w:p w14:paraId="05D942E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贪吃蛇 1v1</w:t>
            </w:r>
          </w:p>
        </w:tc>
        <w:tc>
          <w:tcPr>
            <w:tcW w:w="1134" w:type="dxa"/>
            <w:shd w:val="clear" w:color="auto" w:fill="FFFFFF"/>
            <w:tcMar>
              <w:top w:w="75" w:type="dxa"/>
              <w:left w:w="75" w:type="dxa"/>
              <w:bottom w:w="75" w:type="dxa"/>
              <w:right w:w="75" w:type="dxa"/>
            </w:tcMar>
            <w:vAlign w:val="center"/>
          </w:tcPr>
          <w:p w14:paraId="17E2944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1,227,722</w:t>
            </w:r>
          </w:p>
        </w:tc>
        <w:tc>
          <w:tcPr>
            <w:tcW w:w="1191" w:type="dxa"/>
            <w:shd w:val="clear" w:color="auto" w:fill="FFFFFF"/>
            <w:tcMar>
              <w:top w:w="75" w:type="dxa"/>
              <w:left w:w="75" w:type="dxa"/>
              <w:bottom w:w="75" w:type="dxa"/>
              <w:right w:w="75" w:type="dxa"/>
            </w:tcMar>
            <w:vAlign w:val="center"/>
          </w:tcPr>
          <w:p w14:paraId="40DDA7A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3.00分</w:t>
            </w:r>
          </w:p>
        </w:tc>
        <w:tc>
          <w:tcPr>
            <w:tcW w:w="1247" w:type="dxa"/>
            <w:shd w:val="clear" w:color="auto" w:fill="FFFFFF"/>
            <w:tcMar>
              <w:top w:w="75" w:type="dxa"/>
              <w:left w:w="75" w:type="dxa"/>
              <w:bottom w:w="75" w:type="dxa"/>
              <w:right w:w="75" w:type="dxa"/>
            </w:tcMar>
            <w:vAlign w:val="center"/>
          </w:tcPr>
          <w:p w14:paraId="71DAAFC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1.78小时</w:t>
            </w:r>
          </w:p>
        </w:tc>
        <w:tc>
          <w:tcPr>
            <w:tcW w:w="1134" w:type="dxa"/>
            <w:shd w:val="clear" w:color="auto" w:fill="FFFFFF"/>
            <w:tcMar>
              <w:top w:w="75" w:type="dxa"/>
              <w:left w:w="75" w:type="dxa"/>
              <w:bottom w:w="75" w:type="dxa"/>
              <w:right w:w="75" w:type="dxa"/>
            </w:tcMar>
            <w:vAlign w:val="center"/>
          </w:tcPr>
          <w:p w14:paraId="72BF8985">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1,225,848</w:t>
            </w:r>
          </w:p>
        </w:tc>
        <w:tc>
          <w:tcPr>
            <w:tcW w:w="1134" w:type="dxa"/>
            <w:shd w:val="clear" w:color="auto" w:fill="FFFFFF"/>
            <w:tcMar>
              <w:top w:w="75" w:type="dxa"/>
              <w:left w:w="75" w:type="dxa"/>
              <w:bottom w:w="75" w:type="dxa"/>
              <w:right w:w="75" w:type="dxa"/>
            </w:tcMar>
            <w:vAlign w:val="center"/>
          </w:tcPr>
          <w:p w14:paraId="094EBEA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1.12秒</w:t>
            </w:r>
          </w:p>
        </w:tc>
        <w:tc>
          <w:tcPr>
            <w:tcW w:w="1134" w:type="dxa"/>
            <w:shd w:val="clear" w:color="auto" w:fill="FFFFFF"/>
            <w:tcMar>
              <w:top w:w="75" w:type="dxa"/>
              <w:left w:w="75" w:type="dxa"/>
              <w:bottom w:w="75" w:type="dxa"/>
              <w:right w:w="75" w:type="dxa"/>
            </w:tcMar>
            <w:vAlign w:val="center"/>
          </w:tcPr>
          <w:p w14:paraId="1478AF7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1.96秒</w:t>
            </w:r>
          </w:p>
        </w:tc>
      </w:tr>
      <w:tr w14:paraId="61516B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shd w:val="clear" w:color="auto" w:fill="FFFFFF"/>
            <w:tcMar>
              <w:top w:w="75" w:type="dxa"/>
              <w:left w:w="75" w:type="dxa"/>
              <w:bottom w:w="75" w:type="dxa"/>
              <w:right w:w="75" w:type="dxa"/>
            </w:tcMar>
            <w:vAlign w:val="center"/>
          </w:tcPr>
          <w:p w14:paraId="1C200826">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贪吃蛇 5p</w:t>
            </w:r>
          </w:p>
        </w:tc>
        <w:tc>
          <w:tcPr>
            <w:tcW w:w="1134" w:type="dxa"/>
            <w:shd w:val="clear" w:color="auto" w:fill="FFFFFF"/>
            <w:tcMar>
              <w:top w:w="75" w:type="dxa"/>
              <w:left w:w="75" w:type="dxa"/>
              <w:bottom w:w="75" w:type="dxa"/>
              <w:right w:w="75" w:type="dxa"/>
            </w:tcMar>
            <w:vAlign w:val="center"/>
          </w:tcPr>
          <w:p w14:paraId="1E3ADDC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36,978</w:t>
            </w:r>
          </w:p>
        </w:tc>
        <w:tc>
          <w:tcPr>
            <w:tcW w:w="1191" w:type="dxa"/>
            <w:shd w:val="clear" w:color="auto" w:fill="FFFFFF"/>
            <w:tcMar>
              <w:top w:w="75" w:type="dxa"/>
              <w:left w:w="75" w:type="dxa"/>
              <w:bottom w:w="75" w:type="dxa"/>
              <w:right w:w="75" w:type="dxa"/>
            </w:tcMar>
            <w:vAlign w:val="center"/>
          </w:tcPr>
          <w:p w14:paraId="2E0B94D6">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5.00分</w:t>
            </w:r>
          </w:p>
        </w:tc>
        <w:tc>
          <w:tcPr>
            <w:tcW w:w="1247" w:type="dxa"/>
            <w:shd w:val="clear" w:color="auto" w:fill="FFFFFF"/>
            <w:tcMar>
              <w:top w:w="75" w:type="dxa"/>
              <w:left w:w="75" w:type="dxa"/>
              <w:bottom w:w="75" w:type="dxa"/>
              <w:right w:w="75" w:type="dxa"/>
            </w:tcMar>
            <w:vAlign w:val="center"/>
          </w:tcPr>
          <w:p w14:paraId="36935621">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16.17分</w:t>
            </w:r>
          </w:p>
        </w:tc>
        <w:tc>
          <w:tcPr>
            <w:tcW w:w="1134" w:type="dxa"/>
            <w:shd w:val="clear" w:color="auto" w:fill="FFFFFF"/>
            <w:tcMar>
              <w:top w:w="75" w:type="dxa"/>
              <w:left w:w="75" w:type="dxa"/>
              <w:bottom w:w="75" w:type="dxa"/>
              <w:right w:w="75" w:type="dxa"/>
            </w:tcMar>
            <w:vAlign w:val="center"/>
          </w:tcPr>
          <w:p w14:paraId="0F94DFBC">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36,978</w:t>
            </w:r>
          </w:p>
        </w:tc>
        <w:tc>
          <w:tcPr>
            <w:tcW w:w="1134" w:type="dxa"/>
            <w:shd w:val="clear" w:color="auto" w:fill="FFFFFF"/>
            <w:tcMar>
              <w:top w:w="75" w:type="dxa"/>
              <w:left w:w="75" w:type="dxa"/>
              <w:bottom w:w="75" w:type="dxa"/>
              <w:right w:w="75" w:type="dxa"/>
            </w:tcMar>
            <w:vAlign w:val="center"/>
          </w:tcPr>
          <w:p w14:paraId="5D297F4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1.77秒</w:t>
            </w:r>
          </w:p>
        </w:tc>
        <w:tc>
          <w:tcPr>
            <w:tcW w:w="1134" w:type="dxa"/>
            <w:shd w:val="clear" w:color="auto" w:fill="FFFFFF"/>
            <w:tcMar>
              <w:top w:w="75" w:type="dxa"/>
              <w:left w:w="75" w:type="dxa"/>
              <w:bottom w:w="75" w:type="dxa"/>
              <w:right w:w="75" w:type="dxa"/>
            </w:tcMar>
            <w:vAlign w:val="center"/>
          </w:tcPr>
          <w:p w14:paraId="1345975D">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16.41秒</w:t>
            </w:r>
          </w:p>
        </w:tc>
      </w:tr>
      <w:tr w14:paraId="2BF235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shd w:val="clear" w:color="auto" w:fill="FFFFFF"/>
            <w:tcMar>
              <w:top w:w="75" w:type="dxa"/>
              <w:left w:w="75" w:type="dxa"/>
              <w:bottom w:w="75" w:type="dxa"/>
              <w:right w:w="75" w:type="dxa"/>
            </w:tcMar>
            <w:vAlign w:val="center"/>
          </w:tcPr>
          <w:p w14:paraId="5B0DA0BD">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贪吃蛇 3v3</w:t>
            </w:r>
          </w:p>
        </w:tc>
        <w:tc>
          <w:tcPr>
            <w:tcW w:w="1134" w:type="dxa"/>
            <w:shd w:val="clear" w:color="auto" w:fill="FFFFFF"/>
            <w:tcMar>
              <w:top w:w="75" w:type="dxa"/>
              <w:left w:w="75" w:type="dxa"/>
              <w:bottom w:w="75" w:type="dxa"/>
              <w:right w:w="75" w:type="dxa"/>
            </w:tcMar>
            <w:vAlign w:val="center"/>
          </w:tcPr>
          <w:p w14:paraId="6C09566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874,849</w:t>
            </w:r>
          </w:p>
        </w:tc>
        <w:tc>
          <w:tcPr>
            <w:tcW w:w="1191" w:type="dxa"/>
            <w:shd w:val="clear" w:color="auto" w:fill="FFFFFF"/>
            <w:tcMar>
              <w:top w:w="75" w:type="dxa"/>
              <w:left w:w="75" w:type="dxa"/>
              <w:bottom w:w="75" w:type="dxa"/>
              <w:right w:w="75" w:type="dxa"/>
            </w:tcMar>
            <w:vAlign w:val="center"/>
          </w:tcPr>
          <w:p w14:paraId="4331E828">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2.03分</w:t>
            </w:r>
          </w:p>
        </w:tc>
        <w:tc>
          <w:tcPr>
            <w:tcW w:w="1247" w:type="dxa"/>
            <w:shd w:val="clear" w:color="auto" w:fill="FFFFFF"/>
            <w:tcMar>
              <w:top w:w="75" w:type="dxa"/>
              <w:left w:w="75" w:type="dxa"/>
              <w:bottom w:w="75" w:type="dxa"/>
              <w:right w:w="75" w:type="dxa"/>
            </w:tcMar>
            <w:vAlign w:val="center"/>
          </w:tcPr>
          <w:p w14:paraId="63ACB87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1.91小时</w:t>
            </w:r>
          </w:p>
        </w:tc>
        <w:tc>
          <w:tcPr>
            <w:tcW w:w="1134" w:type="dxa"/>
            <w:shd w:val="clear" w:color="auto" w:fill="FFFFFF"/>
            <w:tcMar>
              <w:top w:w="75" w:type="dxa"/>
              <w:left w:w="75" w:type="dxa"/>
              <w:bottom w:w="75" w:type="dxa"/>
              <w:right w:w="75" w:type="dxa"/>
            </w:tcMar>
            <w:vAlign w:val="center"/>
          </w:tcPr>
          <w:p w14:paraId="5E7C227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869,702</w:t>
            </w:r>
          </w:p>
        </w:tc>
        <w:tc>
          <w:tcPr>
            <w:tcW w:w="1134" w:type="dxa"/>
            <w:shd w:val="clear" w:color="auto" w:fill="FFFFFF"/>
            <w:tcMar>
              <w:top w:w="75" w:type="dxa"/>
              <w:left w:w="75" w:type="dxa"/>
              <w:bottom w:w="75" w:type="dxa"/>
              <w:right w:w="75" w:type="dxa"/>
            </w:tcMar>
            <w:vAlign w:val="center"/>
          </w:tcPr>
          <w:p w14:paraId="574ECF9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3.82秒</w:t>
            </w:r>
          </w:p>
        </w:tc>
        <w:tc>
          <w:tcPr>
            <w:tcW w:w="1134" w:type="dxa"/>
            <w:shd w:val="clear" w:color="auto" w:fill="FFFFFF"/>
            <w:tcMar>
              <w:top w:w="75" w:type="dxa"/>
              <w:left w:w="75" w:type="dxa"/>
              <w:bottom w:w="75" w:type="dxa"/>
              <w:right w:w="75" w:type="dxa"/>
            </w:tcMar>
            <w:vAlign w:val="center"/>
          </w:tcPr>
          <w:p w14:paraId="65A9D158">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24.29秒</w:t>
            </w:r>
          </w:p>
        </w:tc>
      </w:tr>
      <w:tr w14:paraId="2867C8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shd w:val="clear" w:color="auto" w:fill="FFFFFF"/>
            <w:tcMar>
              <w:top w:w="75" w:type="dxa"/>
              <w:left w:w="75" w:type="dxa"/>
              <w:bottom w:w="75" w:type="dxa"/>
              <w:right w:w="75" w:type="dxa"/>
            </w:tcMar>
            <w:vAlign w:val="center"/>
          </w:tcPr>
          <w:p w14:paraId="5B12C51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贪吃蛇 2p</w:t>
            </w:r>
          </w:p>
        </w:tc>
        <w:tc>
          <w:tcPr>
            <w:tcW w:w="1134" w:type="dxa"/>
            <w:shd w:val="clear" w:color="auto" w:fill="FFFFFF"/>
            <w:tcMar>
              <w:top w:w="75" w:type="dxa"/>
              <w:left w:w="75" w:type="dxa"/>
              <w:bottom w:w="75" w:type="dxa"/>
              <w:right w:w="75" w:type="dxa"/>
            </w:tcMar>
            <w:vAlign w:val="center"/>
          </w:tcPr>
          <w:p w14:paraId="386F56D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414,994</w:t>
            </w:r>
          </w:p>
        </w:tc>
        <w:tc>
          <w:tcPr>
            <w:tcW w:w="1191" w:type="dxa"/>
            <w:shd w:val="clear" w:color="auto" w:fill="FFFFFF"/>
            <w:tcMar>
              <w:top w:w="75" w:type="dxa"/>
              <w:left w:w="75" w:type="dxa"/>
              <w:bottom w:w="75" w:type="dxa"/>
              <w:right w:w="75" w:type="dxa"/>
            </w:tcMar>
            <w:vAlign w:val="center"/>
          </w:tcPr>
          <w:p w14:paraId="28E88D7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13.15分</w:t>
            </w:r>
          </w:p>
        </w:tc>
        <w:tc>
          <w:tcPr>
            <w:tcW w:w="1247" w:type="dxa"/>
            <w:shd w:val="clear" w:color="auto" w:fill="FFFFFF"/>
            <w:tcMar>
              <w:top w:w="75" w:type="dxa"/>
              <w:left w:w="75" w:type="dxa"/>
              <w:bottom w:w="75" w:type="dxa"/>
              <w:right w:w="75" w:type="dxa"/>
            </w:tcMar>
            <w:vAlign w:val="center"/>
          </w:tcPr>
          <w:p w14:paraId="5F0CDAED">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15.55分</w:t>
            </w:r>
          </w:p>
        </w:tc>
        <w:tc>
          <w:tcPr>
            <w:tcW w:w="1134" w:type="dxa"/>
            <w:shd w:val="clear" w:color="auto" w:fill="FFFFFF"/>
            <w:tcMar>
              <w:top w:w="75" w:type="dxa"/>
              <w:left w:w="75" w:type="dxa"/>
              <w:bottom w:w="75" w:type="dxa"/>
              <w:right w:w="75" w:type="dxa"/>
            </w:tcMar>
            <w:vAlign w:val="center"/>
          </w:tcPr>
          <w:p w14:paraId="49EBD03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414,994</w:t>
            </w:r>
          </w:p>
        </w:tc>
        <w:tc>
          <w:tcPr>
            <w:tcW w:w="1134" w:type="dxa"/>
            <w:shd w:val="clear" w:color="auto" w:fill="FFFFFF"/>
            <w:tcMar>
              <w:top w:w="75" w:type="dxa"/>
              <w:left w:w="75" w:type="dxa"/>
              <w:bottom w:w="75" w:type="dxa"/>
              <w:right w:w="75" w:type="dxa"/>
            </w:tcMar>
            <w:vAlign w:val="center"/>
          </w:tcPr>
          <w:p w14:paraId="455C0E5C">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1.01秒</w:t>
            </w:r>
          </w:p>
        </w:tc>
        <w:tc>
          <w:tcPr>
            <w:tcW w:w="1134" w:type="dxa"/>
            <w:shd w:val="clear" w:color="auto" w:fill="FFFFFF"/>
            <w:tcMar>
              <w:top w:w="75" w:type="dxa"/>
              <w:left w:w="75" w:type="dxa"/>
              <w:bottom w:w="75" w:type="dxa"/>
              <w:right w:w="75" w:type="dxa"/>
            </w:tcMar>
            <w:vAlign w:val="center"/>
          </w:tcPr>
          <w:p w14:paraId="14A524A6">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1.48秒</w:t>
            </w:r>
          </w:p>
        </w:tc>
      </w:tr>
      <w:tr w14:paraId="6F866C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shd w:val="clear" w:color="auto" w:fill="FFFFFF"/>
            <w:tcMar>
              <w:top w:w="75" w:type="dxa"/>
              <w:left w:w="75" w:type="dxa"/>
              <w:bottom w:w="75" w:type="dxa"/>
              <w:right w:w="75" w:type="dxa"/>
            </w:tcMar>
            <w:vAlign w:val="center"/>
          </w:tcPr>
          <w:p w14:paraId="205DC659">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跑步</w:t>
            </w:r>
          </w:p>
        </w:tc>
        <w:tc>
          <w:tcPr>
            <w:tcW w:w="1134" w:type="dxa"/>
            <w:shd w:val="clear" w:color="auto" w:fill="FFFFFF"/>
            <w:tcMar>
              <w:top w:w="75" w:type="dxa"/>
              <w:left w:w="75" w:type="dxa"/>
              <w:bottom w:w="75" w:type="dxa"/>
              <w:right w:w="75" w:type="dxa"/>
            </w:tcMar>
            <w:vAlign w:val="center"/>
          </w:tcPr>
          <w:p w14:paraId="205F351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258,961</w:t>
            </w:r>
          </w:p>
        </w:tc>
        <w:tc>
          <w:tcPr>
            <w:tcW w:w="1191" w:type="dxa"/>
            <w:shd w:val="clear" w:color="auto" w:fill="FFFFFF"/>
            <w:tcMar>
              <w:top w:w="75" w:type="dxa"/>
              <w:left w:w="75" w:type="dxa"/>
              <w:bottom w:w="75" w:type="dxa"/>
              <w:right w:w="75" w:type="dxa"/>
            </w:tcMar>
            <w:vAlign w:val="center"/>
          </w:tcPr>
          <w:p w14:paraId="24A7C03B">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6.00秒</w:t>
            </w:r>
          </w:p>
        </w:tc>
        <w:tc>
          <w:tcPr>
            <w:tcW w:w="1247" w:type="dxa"/>
            <w:shd w:val="clear" w:color="auto" w:fill="FFFFFF"/>
            <w:tcMar>
              <w:top w:w="75" w:type="dxa"/>
              <w:left w:w="75" w:type="dxa"/>
              <w:bottom w:w="75" w:type="dxa"/>
              <w:right w:w="75" w:type="dxa"/>
            </w:tcMar>
            <w:vAlign w:val="center"/>
          </w:tcPr>
          <w:p w14:paraId="4FCF504B">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1.40天</w:t>
            </w:r>
          </w:p>
        </w:tc>
        <w:tc>
          <w:tcPr>
            <w:tcW w:w="1134" w:type="dxa"/>
            <w:shd w:val="clear" w:color="auto" w:fill="FFFFFF"/>
            <w:tcMar>
              <w:top w:w="75" w:type="dxa"/>
              <w:left w:w="75" w:type="dxa"/>
              <w:bottom w:w="75" w:type="dxa"/>
              <w:right w:w="75" w:type="dxa"/>
            </w:tcMar>
            <w:vAlign w:val="center"/>
          </w:tcPr>
          <w:p w14:paraId="58A12A8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254,587</w:t>
            </w:r>
          </w:p>
        </w:tc>
        <w:tc>
          <w:tcPr>
            <w:tcW w:w="1134" w:type="dxa"/>
            <w:shd w:val="clear" w:color="auto" w:fill="FFFFFF"/>
            <w:tcMar>
              <w:top w:w="75" w:type="dxa"/>
              <w:left w:w="75" w:type="dxa"/>
              <w:bottom w:w="75" w:type="dxa"/>
              <w:right w:w="75" w:type="dxa"/>
            </w:tcMar>
            <w:vAlign w:val="center"/>
          </w:tcPr>
          <w:p w14:paraId="0F4EA385">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16.29秒</w:t>
            </w:r>
          </w:p>
        </w:tc>
        <w:tc>
          <w:tcPr>
            <w:tcW w:w="1134" w:type="dxa"/>
            <w:shd w:val="clear" w:color="auto" w:fill="FFFFFF"/>
            <w:tcMar>
              <w:top w:w="75" w:type="dxa"/>
              <w:left w:w="75" w:type="dxa"/>
              <w:bottom w:w="75" w:type="dxa"/>
              <w:right w:w="75" w:type="dxa"/>
            </w:tcMar>
            <w:vAlign w:val="center"/>
          </w:tcPr>
          <w:p w14:paraId="1E5B5249">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1.54分</w:t>
            </w:r>
          </w:p>
        </w:tc>
      </w:tr>
      <w:tr w14:paraId="308973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shd w:val="clear" w:color="auto" w:fill="FFFFFF"/>
            <w:tcMar>
              <w:top w:w="75" w:type="dxa"/>
              <w:left w:w="75" w:type="dxa"/>
              <w:bottom w:w="75" w:type="dxa"/>
              <w:right w:w="75" w:type="dxa"/>
            </w:tcMar>
            <w:vAlign w:val="center"/>
          </w:tcPr>
          <w:p w14:paraId="0B63D1A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桌上冰球</w:t>
            </w:r>
          </w:p>
        </w:tc>
        <w:tc>
          <w:tcPr>
            <w:tcW w:w="1134" w:type="dxa"/>
            <w:shd w:val="clear" w:color="auto" w:fill="FFFFFF"/>
            <w:tcMar>
              <w:top w:w="75" w:type="dxa"/>
              <w:left w:w="75" w:type="dxa"/>
              <w:bottom w:w="75" w:type="dxa"/>
              <w:right w:w="75" w:type="dxa"/>
            </w:tcMar>
            <w:vAlign w:val="center"/>
          </w:tcPr>
          <w:p w14:paraId="25C7E50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22,753</w:t>
            </w:r>
          </w:p>
        </w:tc>
        <w:tc>
          <w:tcPr>
            <w:tcW w:w="1191" w:type="dxa"/>
            <w:shd w:val="clear" w:color="auto" w:fill="FFFFFF"/>
            <w:tcMar>
              <w:top w:w="75" w:type="dxa"/>
              <w:left w:w="75" w:type="dxa"/>
              <w:bottom w:w="75" w:type="dxa"/>
              <w:right w:w="75" w:type="dxa"/>
            </w:tcMar>
            <w:vAlign w:val="center"/>
          </w:tcPr>
          <w:p w14:paraId="19EBB45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9.00秒</w:t>
            </w:r>
          </w:p>
        </w:tc>
        <w:tc>
          <w:tcPr>
            <w:tcW w:w="1247" w:type="dxa"/>
            <w:shd w:val="clear" w:color="auto" w:fill="FFFFFF"/>
            <w:tcMar>
              <w:top w:w="75" w:type="dxa"/>
              <w:left w:w="75" w:type="dxa"/>
              <w:bottom w:w="75" w:type="dxa"/>
              <w:right w:w="75" w:type="dxa"/>
            </w:tcMar>
            <w:vAlign w:val="center"/>
          </w:tcPr>
          <w:p w14:paraId="363AAEB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9.69天</w:t>
            </w:r>
          </w:p>
        </w:tc>
        <w:tc>
          <w:tcPr>
            <w:tcW w:w="1134" w:type="dxa"/>
            <w:shd w:val="clear" w:color="auto" w:fill="FFFFFF"/>
            <w:tcMar>
              <w:top w:w="75" w:type="dxa"/>
              <w:left w:w="75" w:type="dxa"/>
              <w:bottom w:w="75" w:type="dxa"/>
              <w:right w:w="75" w:type="dxa"/>
            </w:tcMar>
            <w:vAlign w:val="center"/>
          </w:tcPr>
          <w:p w14:paraId="03537BCC">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20,303</w:t>
            </w:r>
          </w:p>
        </w:tc>
        <w:tc>
          <w:tcPr>
            <w:tcW w:w="1134" w:type="dxa"/>
            <w:shd w:val="clear" w:color="auto" w:fill="FFFFFF"/>
            <w:tcMar>
              <w:top w:w="75" w:type="dxa"/>
              <w:left w:w="75" w:type="dxa"/>
              <w:bottom w:w="75" w:type="dxa"/>
              <w:right w:w="75" w:type="dxa"/>
            </w:tcMar>
            <w:vAlign w:val="center"/>
          </w:tcPr>
          <w:p w14:paraId="6B8AE1E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5.92秒</w:t>
            </w:r>
          </w:p>
        </w:tc>
        <w:tc>
          <w:tcPr>
            <w:tcW w:w="1134" w:type="dxa"/>
            <w:shd w:val="clear" w:color="auto" w:fill="FFFFFF"/>
            <w:tcMar>
              <w:top w:w="75" w:type="dxa"/>
              <w:left w:w="75" w:type="dxa"/>
              <w:bottom w:w="75" w:type="dxa"/>
              <w:right w:w="75" w:type="dxa"/>
            </w:tcMar>
            <w:vAlign w:val="center"/>
          </w:tcPr>
          <w:p w14:paraId="7DDE4E7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41.07秒</w:t>
            </w:r>
          </w:p>
        </w:tc>
      </w:tr>
      <w:tr w14:paraId="412183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shd w:val="clear" w:color="auto" w:fill="FFFFFF"/>
            <w:tcMar>
              <w:top w:w="75" w:type="dxa"/>
              <w:left w:w="75" w:type="dxa"/>
              <w:bottom w:w="75" w:type="dxa"/>
              <w:right w:w="75" w:type="dxa"/>
            </w:tcMar>
            <w:vAlign w:val="center"/>
          </w:tcPr>
          <w:p w14:paraId="5E4AACE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足球</w:t>
            </w:r>
          </w:p>
        </w:tc>
        <w:tc>
          <w:tcPr>
            <w:tcW w:w="1134" w:type="dxa"/>
            <w:shd w:val="clear" w:color="auto" w:fill="FFFFFF"/>
            <w:tcMar>
              <w:top w:w="75" w:type="dxa"/>
              <w:left w:w="75" w:type="dxa"/>
              <w:bottom w:w="75" w:type="dxa"/>
              <w:right w:w="75" w:type="dxa"/>
            </w:tcMar>
            <w:vAlign w:val="center"/>
          </w:tcPr>
          <w:p w14:paraId="525FC622">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44,509</w:t>
            </w:r>
          </w:p>
        </w:tc>
        <w:tc>
          <w:tcPr>
            <w:tcW w:w="1191" w:type="dxa"/>
            <w:shd w:val="clear" w:color="auto" w:fill="FFFFFF"/>
            <w:tcMar>
              <w:top w:w="75" w:type="dxa"/>
              <w:left w:w="75" w:type="dxa"/>
              <w:bottom w:w="75" w:type="dxa"/>
              <w:right w:w="75" w:type="dxa"/>
            </w:tcMar>
            <w:vAlign w:val="center"/>
          </w:tcPr>
          <w:p w14:paraId="2B6BF5B1">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10.00秒</w:t>
            </w:r>
          </w:p>
        </w:tc>
        <w:tc>
          <w:tcPr>
            <w:tcW w:w="1247" w:type="dxa"/>
            <w:shd w:val="clear" w:color="auto" w:fill="FFFFFF"/>
            <w:tcMar>
              <w:top w:w="75" w:type="dxa"/>
              <w:left w:w="75" w:type="dxa"/>
              <w:bottom w:w="75" w:type="dxa"/>
              <w:right w:w="75" w:type="dxa"/>
            </w:tcMar>
            <w:vAlign w:val="center"/>
          </w:tcPr>
          <w:p w14:paraId="18509DAB">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8.62天</w:t>
            </w:r>
          </w:p>
        </w:tc>
        <w:tc>
          <w:tcPr>
            <w:tcW w:w="1134" w:type="dxa"/>
            <w:shd w:val="clear" w:color="auto" w:fill="FFFFFF"/>
            <w:tcMar>
              <w:top w:w="75" w:type="dxa"/>
              <w:left w:w="75" w:type="dxa"/>
              <w:bottom w:w="75" w:type="dxa"/>
              <w:right w:w="75" w:type="dxa"/>
            </w:tcMar>
            <w:vAlign w:val="center"/>
          </w:tcPr>
          <w:p w14:paraId="4AB3DC6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44,190</w:t>
            </w:r>
          </w:p>
        </w:tc>
        <w:tc>
          <w:tcPr>
            <w:tcW w:w="1134" w:type="dxa"/>
            <w:shd w:val="clear" w:color="auto" w:fill="FFFFFF"/>
            <w:tcMar>
              <w:top w:w="75" w:type="dxa"/>
              <w:left w:w="75" w:type="dxa"/>
              <w:bottom w:w="75" w:type="dxa"/>
              <w:right w:w="75" w:type="dxa"/>
            </w:tcMar>
            <w:vAlign w:val="center"/>
          </w:tcPr>
          <w:p w14:paraId="011FA121">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6.30秒</w:t>
            </w:r>
          </w:p>
        </w:tc>
        <w:tc>
          <w:tcPr>
            <w:tcW w:w="1134" w:type="dxa"/>
            <w:shd w:val="clear" w:color="auto" w:fill="FFFFFF"/>
            <w:tcMar>
              <w:top w:w="75" w:type="dxa"/>
              <w:left w:w="75" w:type="dxa"/>
              <w:bottom w:w="75" w:type="dxa"/>
              <w:right w:w="75" w:type="dxa"/>
            </w:tcMar>
            <w:vAlign w:val="center"/>
          </w:tcPr>
          <w:p w14:paraId="078D5D9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34.95秒</w:t>
            </w:r>
          </w:p>
        </w:tc>
      </w:tr>
      <w:tr w14:paraId="71A222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shd w:val="clear" w:color="auto" w:fill="FFFFFF"/>
            <w:tcMar>
              <w:top w:w="75" w:type="dxa"/>
              <w:left w:w="75" w:type="dxa"/>
              <w:bottom w:w="75" w:type="dxa"/>
              <w:right w:w="75" w:type="dxa"/>
            </w:tcMar>
            <w:vAlign w:val="center"/>
          </w:tcPr>
          <w:p w14:paraId="106931C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摔跤</w:t>
            </w:r>
          </w:p>
        </w:tc>
        <w:tc>
          <w:tcPr>
            <w:tcW w:w="1134" w:type="dxa"/>
            <w:shd w:val="clear" w:color="auto" w:fill="FFFFFF"/>
            <w:tcMar>
              <w:top w:w="75" w:type="dxa"/>
              <w:left w:w="75" w:type="dxa"/>
              <w:bottom w:w="75" w:type="dxa"/>
              <w:right w:w="75" w:type="dxa"/>
            </w:tcMar>
            <w:vAlign w:val="center"/>
          </w:tcPr>
          <w:p w14:paraId="32C8FA5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398,942</w:t>
            </w:r>
          </w:p>
        </w:tc>
        <w:tc>
          <w:tcPr>
            <w:tcW w:w="1191" w:type="dxa"/>
            <w:shd w:val="clear" w:color="auto" w:fill="FFFFFF"/>
            <w:tcMar>
              <w:top w:w="75" w:type="dxa"/>
              <w:left w:w="75" w:type="dxa"/>
              <w:bottom w:w="75" w:type="dxa"/>
              <w:right w:w="75" w:type="dxa"/>
            </w:tcMar>
            <w:vAlign w:val="center"/>
          </w:tcPr>
          <w:p w14:paraId="4CD1C972">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9.00秒</w:t>
            </w:r>
          </w:p>
        </w:tc>
        <w:tc>
          <w:tcPr>
            <w:tcW w:w="1247" w:type="dxa"/>
            <w:shd w:val="clear" w:color="auto" w:fill="FFFFFF"/>
            <w:tcMar>
              <w:top w:w="75" w:type="dxa"/>
              <w:left w:w="75" w:type="dxa"/>
              <w:bottom w:w="75" w:type="dxa"/>
              <w:right w:w="75" w:type="dxa"/>
            </w:tcMar>
            <w:vAlign w:val="center"/>
          </w:tcPr>
          <w:p w14:paraId="07FEC5B6">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10.83天</w:t>
            </w:r>
          </w:p>
        </w:tc>
        <w:tc>
          <w:tcPr>
            <w:tcW w:w="1134" w:type="dxa"/>
            <w:shd w:val="clear" w:color="auto" w:fill="FFFFFF"/>
            <w:tcMar>
              <w:top w:w="75" w:type="dxa"/>
              <w:left w:w="75" w:type="dxa"/>
              <w:bottom w:w="75" w:type="dxa"/>
              <w:right w:w="75" w:type="dxa"/>
            </w:tcMar>
            <w:vAlign w:val="center"/>
          </w:tcPr>
          <w:p w14:paraId="1D800DDC">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388,130</w:t>
            </w:r>
          </w:p>
        </w:tc>
        <w:tc>
          <w:tcPr>
            <w:tcW w:w="1134" w:type="dxa"/>
            <w:shd w:val="clear" w:color="auto" w:fill="FFFFFF"/>
            <w:tcMar>
              <w:top w:w="75" w:type="dxa"/>
              <w:left w:w="75" w:type="dxa"/>
              <w:bottom w:w="75" w:type="dxa"/>
              <w:right w:w="75" w:type="dxa"/>
            </w:tcMar>
            <w:vAlign w:val="center"/>
          </w:tcPr>
          <w:p w14:paraId="73F4A05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3.89秒</w:t>
            </w:r>
          </w:p>
        </w:tc>
        <w:tc>
          <w:tcPr>
            <w:tcW w:w="1134" w:type="dxa"/>
            <w:shd w:val="clear" w:color="auto" w:fill="FFFFFF"/>
            <w:tcMar>
              <w:top w:w="75" w:type="dxa"/>
              <w:left w:w="75" w:type="dxa"/>
              <w:bottom w:w="75" w:type="dxa"/>
              <w:right w:w="75" w:type="dxa"/>
            </w:tcMar>
            <w:vAlign w:val="center"/>
          </w:tcPr>
          <w:p w14:paraId="092DA911">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31.96秒</w:t>
            </w:r>
          </w:p>
        </w:tc>
      </w:tr>
      <w:tr w14:paraId="71F005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shd w:val="clear" w:color="auto" w:fill="FFFFFF"/>
            <w:tcMar>
              <w:top w:w="75" w:type="dxa"/>
              <w:left w:w="75" w:type="dxa"/>
              <w:bottom w:w="75" w:type="dxa"/>
              <w:right w:w="75" w:type="dxa"/>
            </w:tcMar>
            <w:vAlign w:val="center"/>
          </w:tcPr>
          <w:p w14:paraId="5DCE7E4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台球</w:t>
            </w:r>
          </w:p>
        </w:tc>
        <w:tc>
          <w:tcPr>
            <w:tcW w:w="1134" w:type="dxa"/>
            <w:shd w:val="clear" w:color="auto" w:fill="FFFFFF"/>
            <w:tcMar>
              <w:top w:w="75" w:type="dxa"/>
              <w:left w:w="75" w:type="dxa"/>
              <w:bottom w:w="75" w:type="dxa"/>
              <w:right w:w="75" w:type="dxa"/>
            </w:tcMar>
            <w:vAlign w:val="center"/>
          </w:tcPr>
          <w:p w14:paraId="2C60723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6,446</w:t>
            </w:r>
          </w:p>
        </w:tc>
        <w:tc>
          <w:tcPr>
            <w:tcW w:w="1191" w:type="dxa"/>
            <w:shd w:val="clear" w:color="auto" w:fill="FFFFFF"/>
            <w:tcMar>
              <w:top w:w="75" w:type="dxa"/>
              <w:left w:w="75" w:type="dxa"/>
              <w:bottom w:w="75" w:type="dxa"/>
              <w:right w:w="75" w:type="dxa"/>
            </w:tcMar>
            <w:vAlign w:val="center"/>
          </w:tcPr>
          <w:p w14:paraId="09F58B0B">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9.00秒</w:t>
            </w:r>
          </w:p>
        </w:tc>
        <w:tc>
          <w:tcPr>
            <w:tcW w:w="1247" w:type="dxa"/>
            <w:shd w:val="clear" w:color="auto" w:fill="FFFFFF"/>
            <w:tcMar>
              <w:top w:w="75" w:type="dxa"/>
              <w:left w:w="75" w:type="dxa"/>
              <w:bottom w:w="75" w:type="dxa"/>
              <w:right w:w="75" w:type="dxa"/>
            </w:tcMar>
            <w:vAlign w:val="center"/>
          </w:tcPr>
          <w:p w14:paraId="1124430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250.48天</w:t>
            </w:r>
          </w:p>
        </w:tc>
        <w:tc>
          <w:tcPr>
            <w:tcW w:w="1134" w:type="dxa"/>
            <w:shd w:val="clear" w:color="auto" w:fill="FFFFFF"/>
            <w:tcMar>
              <w:top w:w="75" w:type="dxa"/>
              <w:left w:w="75" w:type="dxa"/>
              <w:bottom w:w="75" w:type="dxa"/>
              <w:right w:w="75" w:type="dxa"/>
            </w:tcMar>
            <w:vAlign w:val="center"/>
          </w:tcPr>
          <w:p w14:paraId="5D914B2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6,446</w:t>
            </w:r>
          </w:p>
        </w:tc>
        <w:tc>
          <w:tcPr>
            <w:tcW w:w="1134" w:type="dxa"/>
            <w:shd w:val="clear" w:color="auto" w:fill="FFFFFF"/>
            <w:tcMar>
              <w:top w:w="75" w:type="dxa"/>
              <w:left w:w="75" w:type="dxa"/>
              <w:bottom w:w="75" w:type="dxa"/>
              <w:right w:w="75" w:type="dxa"/>
            </w:tcMar>
            <w:vAlign w:val="center"/>
          </w:tcPr>
          <w:p w14:paraId="42D5C28D">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4.94秒</w:t>
            </w:r>
          </w:p>
        </w:tc>
        <w:tc>
          <w:tcPr>
            <w:tcW w:w="1134" w:type="dxa"/>
            <w:shd w:val="clear" w:color="auto" w:fill="FFFFFF"/>
            <w:tcMar>
              <w:top w:w="75" w:type="dxa"/>
              <w:left w:w="75" w:type="dxa"/>
              <w:bottom w:w="75" w:type="dxa"/>
              <w:right w:w="75" w:type="dxa"/>
            </w:tcMar>
            <w:vAlign w:val="center"/>
          </w:tcPr>
          <w:p w14:paraId="788A919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46.33秒</w:t>
            </w:r>
          </w:p>
        </w:tc>
      </w:tr>
      <w:tr w14:paraId="362C0C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shd w:val="clear" w:color="auto" w:fill="FFFFFF"/>
            <w:tcMar>
              <w:top w:w="75" w:type="dxa"/>
              <w:left w:w="75" w:type="dxa"/>
              <w:bottom w:w="75" w:type="dxa"/>
              <w:right w:w="75" w:type="dxa"/>
            </w:tcMar>
            <w:vAlign w:val="center"/>
          </w:tcPr>
          <w:p w14:paraId="309D890D">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冰壶</w:t>
            </w:r>
          </w:p>
        </w:tc>
        <w:tc>
          <w:tcPr>
            <w:tcW w:w="1134" w:type="dxa"/>
            <w:shd w:val="clear" w:color="auto" w:fill="FFFFFF"/>
            <w:tcMar>
              <w:top w:w="75" w:type="dxa"/>
              <w:left w:w="75" w:type="dxa"/>
              <w:bottom w:w="75" w:type="dxa"/>
              <w:right w:w="75" w:type="dxa"/>
            </w:tcMar>
            <w:vAlign w:val="center"/>
          </w:tcPr>
          <w:p w14:paraId="4356F578">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43,392</w:t>
            </w:r>
          </w:p>
        </w:tc>
        <w:tc>
          <w:tcPr>
            <w:tcW w:w="1191" w:type="dxa"/>
            <w:shd w:val="clear" w:color="auto" w:fill="FFFFFF"/>
            <w:tcMar>
              <w:top w:w="75" w:type="dxa"/>
              <w:left w:w="75" w:type="dxa"/>
              <w:bottom w:w="75" w:type="dxa"/>
              <w:right w:w="75" w:type="dxa"/>
            </w:tcMar>
            <w:vAlign w:val="center"/>
          </w:tcPr>
          <w:p w14:paraId="76A81E9B">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10.00秒</w:t>
            </w:r>
          </w:p>
        </w:tc>
        <w:tc>
          <w:tcPr>
            <w:tcW w:w="1247" w:type="dxa"/>
            <w:shd w:val="clear" w:color="auto" w:fill="FFFFFF"/>
            <w:tcMar>
              <w:top w:w="75" w:type="dxa"/>
              <w:left w:w="75" w:type="dxa"/>
              <w:bottom w:w="75" w:type="dxa"/>
              <w:right w:w="75" w:type="dxa"/>
            </w:tcMar>
            <w:vAlign w:val="center"/>
          </w:tcPr>
          <w:p w14:paraId="3E057C9D">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5.33天</w:t>
            </w:r>
          </w:p>
        </w:tc>
        <w:tc>
          <w:tcPr>
            <w:tcW w:w="1134" w:type="dxa"/>
            <w:shd w:val="clear" w:color="auto" w:fill="FFFFFF"/>
            <w:tcMar>
              <w:top w:w="75" w:type="dxa"/>
              <w:left w:w="75" w:type="dxa"/>
              <w:bottom w:w="75" w:type="dxa"/>
              <w:right w:w="75" w:type="dxa"/>
            </w:tcMar>
            <w:vAlign w:val="center"/>
          </w:tcPr>
          <w:p w14:paraId="40B90545">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12,919</w:t>
            </w:r>
          </w:p>
        </w:tc>
        <w:tc>
          <w:tcPr>
            <w:tcW w:w="1134" w:type="dxa"/>
            <w:shd w:val="clear" w:color="auto" w:fill="FFFFFF"/>
            <w:tcMar>
              <w:top w:w="75" w:type="dxa"/>
              <w:left w:w="75" w:type="dxa"/>
              <w:bottom w:w="75" w:type="dxa"/>
              <w:right w:w="75" w:type="dxa"/>
            </w:tcMar>
            <w:vAlign w:val="center"/>
          </w:tcPr>
          <w:p w14:paraId="722EB1E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2.30分</w:t>
            </w:r>
          </w:p>
        </w:tc>
        <w:tc>
          <w:tcPr>
            <w:tcW w:w="1134" w:type="dxa"/>
            <w:shd w:val="clear" w:color="auto" w:fill="FFFFFF"/>
            <w:tcMar>
              <w:top w:w="75" w:type="dxa"/>
              <w:left w:w="75" w:type="dxa"/>
              <w:bottom w:w="75" w:type="dxa"/>
              <w:right w:w="75" w:type="dxa"/>
            </w:tcMar>
            <w:vAlign w:val="center"/>
          </w:tcPr>
          <w:p w14:paraId="19ACBF8D">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5.01分</w:t>
            </w:r>
          </w:p>
        </w:tc>
      </w:tr>
      <w:tr w14:paraId="3F2DCC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shd w:val="clear" w:color="auto" w:fill="FFFFFF"/>
            <w:tcMar>
              <w:top w:w="75" w:type="dxa"/>
              <w:left w:w="75" w:type="dxa"/>
              <w:bottom w:w="75" w:type="dxa"/>
              <w:right w:w="75" w:type="dxa"/>
            </w:tcMar>
            <w:vAlign w:val="center"/>
          </w:tcPr>
          <w:p w14:paraId="7F99FA6D">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综合</w:t>
            </w:r>
          </w:p>
        </w:tc>
        <w:tc>
          <w:tcPr>
            <w:tcW w:w="1134" w:type="dxa"/>
            <w:shd w:val="clear" w:color="auto" w:fill="FFFFFF"/>
            <w:tcMar>
              <w:top w:w="75" w:type="dxa"/>
              <w:left w:w="75" w:type="dxa"/>
              <w:bottom w:w="75" w:type="dxa"/>
              <w:right w:w="75" w:type="dxa"/>
            </w:tcMar>
            <w:vAlign w:val="center"/>
          </w:tcPr>
          <w:p w14:paraId="4024F03C">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81,304</w:t>
            </w:r>
          </w:p>
        </w:tc>
        <w:tc>
          <w:tcPr>
            <w:tcW w:w="1191" w:type="dxa"/>
            <w:shd w:val="clear" w:color="auto" w:fill="FFFFFF"/>
            <w:tcMar>
              <w:top w:w="75" w:type="dxa"/>
              <w:left w:w="75" w:type="dxa"/>
              <w:bottom w:w="75" w:type="dxa"/>
              <w:right w:w="75" w:type="dxa"/>
            </w:tcMar>
            <w:vAlign w:val="center"/>
          </w:tcPr>
          <w:p w14:paraId="255009B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12.00秒</w:t>
            </w:r>
          </w:p>
        </w:tc>
        <w:tc>
          <w:tcPr>
            <w:tcW w:w="1247" w:type="dxa"/>
            <w:shd w:val="clear" w:color="auto" w:fill="FFFFFF"/>
            <w:tcMar>
              <w:top w:w="75" w:type="dxa"/>
              <w:left w:w="75" w:type="dxa"/>
              <w:bottom w:w="75" w:type="dxa"/>
              <w:right w:w="75" w:type="dxa"/>
            </w:tcMar>
            <w:vAlign w:val="center"/>
          </w:tcPr>
          <w:p w14:paraId="18CB13C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7.67天</w:t>
            </w:r>
          </w:p>
        </w:tc>
        <w:tc>
          <w:tcPr>
            <w:tcW w:w="1134" w:type="dxa"/>
            <w:shd w:val="clear" w:color="auto" w:fill="FFFFFF"/>
            <w:tcMar>
              <w:top w:w="75" w:type="dxa"/>
              <w:left w:w="75" w:type="dxa"/>
              <w:bottom w:w="75" w:type="dxa"/>
              <w:right w:w="75" w:type="dxa"/>
            </w:tcMar>
            <w:vAlign w:val="center"/>
          </w:tcPr>
          <w:p w14:paraId="51D0AF9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52,734</w:t>
            </w:r>
          </w:p>
        </w:tc>
        <w:tc>
          <w:tcPr>
            <w:tcW w:w="1134" w:type="dxa"/>
            <w:shd w:val="clear" w:color="auto" w:fill="FFFFFF"/>
            <w:tcMar>
              <w:top w:w="75" w:type="dxa"/>
              <w:left w:w="75" w:type="dxa"/>
              <w:bottom w:w="75" w:type="dxa"/>
              <w:right w:w="75" w:type="dxa"/>
            </w:tcMar>
            <w:vAlign w:val="center"/>
          </w:tcPr>
          <w:p w14:paraId="69AF1AB6">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59.83秒</w:t>
            </w:r>
          </w:p>
        </w:tc>
        <w:tc>
          <w:tcPr>
            <w:tcW w:w="1134" w:type="dxa"/>
            <w:shd w:val="clear" w:color="auto" w:fill="FFFFFF"/>
            <w:tcMar>
              <w:top w:w="75" w:type="dxa"/>
              <w:left w:w="75" w:type="dxa"/>
              <w:bottom w:w="75" w:type="dxa"/>
              <w:right w:w="75" w:type="dxa"/>
            </w:tcMar>
            <w:vAlign w:val="center"/>
          </w:tcPr>
          <w:p w14:paraId="10A3663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3.72分</w:t>
            </w:r>
          </w:p>
        </w:tc>
      </w:tr>
      <w:tr w14:paraId="7F533C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shd w:val="clear" w:color="auto" w:fill="FFFFFF"/>
            <w:tcMar>
              <w:top w:w="75" w:type="dxa"/>
              <w:left w:w="75" w:type="dxa"/>
              <w:bottom w:w="75" w:type="dxa"/>
              <w:right w:w="75" w:type="dxa"/>
            </w:tcMar>
            <w:vAlign w:val="center"/>
          </w:tcPr>
          <w:p w14:paraId="769D555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台球 competition</w:t>
            </w:r>
          </w:p>
        </w:tc>
        <w:tc>
          <w:tcPr>
            <w:tcW w:w="1134" w:type="dxa"/>
            <w:shd w:val="clear" w:color="auto" w:fill="FFFFFF"/>
            <w:tcMar>
              <w:top w:w="75" w:type="dxa"/>
              <w:left w:w="75" w:type="dxa"/>
              <w:bottom w:w="75" w:type="dxa"/>
              <w:right w:w="75" w:type="dxa"/>
            </w:tcMar>
            <w:vAlign w:val="center"/>
          </w:tcPr>
          <w:p w14:paraId="349468AD">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14,396</w:t>
            </w:r>
          </w:p>
        </w:tc>
        <w:tc>
          <w:tcPr>
            <w:tcW w:w="1191" w:type="dxa"/>
            <w:shd w:val="clear" w:color="auto" w:fill="FFFFFF"/>
            <w:tcMar>
              <w:top w:w="75" w:type="dxa"/>
              <w:left w:w="75" w:type="dxa"/>
              <w:bottom w:w="75" w:type="dxa"/>
              <w:right w:w="75" w:type="dxa"/>
            </w:tcMar>
            <w:vAlign w:val="center"/>
          </w:tcPr>
          <w:p w14:paraId="18F3209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8.00秒</w:t>
            </w:r>
          </w:p>
        </w:tc>
        <w:tc>
          <w:tcPr>
            <w:tcW w:w="1247" w:type="dxa"/>
            <w:shd w:val="clear" w:color="auto" w:fill="FFFFFF"/>
            <w:tcMar>
              <w:top w:w="75" w:type="dxa"/>
              <w:left w:w="75" w:type="dxa"/>
              <w:bottom w:w="75" w:type="dxa"/>
              <w:right w:w="75" w:type="dxa"/>
            </w:tcMar>
            <w:vAlign w:val="center"/>
          </w:tcPr>
          <w:p w14:paraId="5562263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250.08天</w:t>
            </w:r>
          </w:p>
        </w:tc>
        <w:tc>
          <w:tcPr>
            <w:tcW w:w="1134" w:type="dxa"/>
            <w:shd w:val="clear" w:color="auto" w:fill="FFFFFF"/>
            <w:tcMar>
              <w:top w:w="75" w:type="dxa"/>
              <w:left w:w="75" w:type="dxa"/>
              <w:bottom w:w="75" w:type="dxa"/>
              <w:right w:w="75" w:type="dxa"/>
            </w:tcMar>
            <w:vAlign w:val="center"/>
          </w:tcPr>
          <w:p w14:paraId="47F0900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13,745</w:t>
            </w:r>
          </w:p>
        </w:tc>
        <w:tc>
          <w:tcPr>
            <w:tcW w:w="1134" w:type="dxa"/>
            <w:shd w:val="clear" w:color="auto" w:fill="FFFFFF"/>
            <w:tcMar>
              <w:top w:w="75" w:type="dxa"/>
              <w:left w:w="75" w:type="dxa"/>
              <w:bottom w:w="75" w:type="dxa"/>
              <w:right w:w="75" w:type="dxa"/>
            </w:tcMar>
            <w:vAlign w:val="center"/>
          </w:tcPr>
          <w:p w14:paraId="3EA1C67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14.46秒</w:t>
            </w:r>
          </w:p>
        </w:tc>
        <w:tc>
          <w:tcPr>
            <w:tcW w:w="1134" w:type="dxa"/>
            <w:shd w:val="clear" w:color="auto" w:fill="FFFFFF"/>
            <w:tcMar>
              <w:top w:w="75" w:type="dxa"/>
              <w:left w:w="75" w:type="dxa"/>
              <w:bottom w:w="75" w:type="dxa"/>
              <w:right w:w="75" w:type="dxa"/>
            </w:tcMar>
            <w:vAlign w:val="center"/>
          </w:tcPr>
          <w:p w14:paraId="1BC129B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2.08分</w:t>
            </w:r>
          </w:p>
        </w:tc>
      </w:tr>
      <w:tr w14:paraId="3F7D82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shd w:val="clear" w:color="auto" w:fill="FFFFFF"/>
            <w:tcMar>
              <w:top w:w="75" w:type="dxa"/>
              <w:left w:w="75" w:type="dxa"/>
              <w:bottom w:w="75" w:type="dxa"/>
              <w:right w:w="75" w:type="dxa"/>
            </w:tcMar>
            <w:vAlign w:val="center"/>
          </w:tcPr>
          <w:p w14:paraId="78D6CBD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谷歌足球 11v11 Kaggle</w:t>
            </w:r>
          </w:p>
        </w:tc>
        <w:tc>
          <w:tcPr>
            <w:tcW w:w="1134" w:type="dxa"/>
            <w:shd w:val="clear" w:color="auto" w:fill="FFFFFF"/>
            <w:tcMar>
              <w:top w:w="75" w:type="dxa"/>
              <w:left w:w="75" w:type="dxa"/>
              <w:bottom w:w="75" w:type="dxa"/>
              <w:right w:w="75" w:type="dxa"/>
            </w:tcMar>
            <w:vAlign w:val="center"/>
          </w:tcPr>
          <w:p w14:paraId="0C810FCB">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20,712</w:t>
            </w:r>
          </w:p>
        </w:tc>
        <w:tc>
          <w:tcPr>
            <w:tcW w:w="1191" w:type="dxa"/>
            <w:shd w:val="clear" w:color="auto" w:fill="FFFFFF"/>
            <w:tcMar>
              <w:top w:w="75" w:type="dxa"/>
              <w:left w:w="75" w:type="dxa"/>
              <w:bottom w:w="75" w:type="dxa"/>
              <w:right w:w="75" w:type="dxa"/>
            </w:tcMar>
            <w:vAlign w:val="center"/>
          </w:tcPr>
          <w:p w14:paraId="111E4CB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8.00秒</w:t>
            </w:r>
          </w:p>
        </w:tc>
        <w:tc>
          <w:tcPr>
            <w:tcW w:w="1247" w:type="dxa"/>
            <w:shd w:val="clear" w:color="auto" w:fill="FFFFFF"/>
            <w:tcMar>
              <w:top w:w="75" w:type="dxa"/>
              <w:left w:w="75" w:type="dxa"/>
              <w:bottom w:w="75" w:type="dxa"/>
              <w:right w:w="75" w:type="dxa"/>
            </w:tcMar>
            <w:vAlign w:val="center"/>
          </w:tcPr>
          <w:p w14:paraId="18EA611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1.89天</w:t>
            </w:r>
          </w:p>
        </w:tc>
        <w:tc>
          <w:tcPr>
            <w:tcW w:w="1134" w:type="dxa"/>
            <w:shd w:val="clear" w:color="auto" w:fill="FFFFFF"/>
            <w:tcMar>
              <w:top w:w="75" w:type="dxa"/>
              <w:left w:w="75" w:type="dxa"/>
              <w:bottom w:w="75" w:type="dxa"/>
              <w:right w:w="75" w:type="dxa"/>
            </w:tcMar>
            <w:vAlign w:val="center"/>
          </w:tcPr>
          <w:p w14:paraId="0DB2C0E5">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20,667</w:t>
            </w:r>
          </w:p>
        </w:tc>
        <w:tc>
          <w:tcPr>
            <w:tcW w:w="1134" w:type="dxa"/>
            <w:shd w:val="clear" w:color="auto" w:fill="FFFFFF"/>
            <w:tcMar>
              <w:top w:w="75" w:type="dxa"/>
              <w:left w:w="75" w:type="dxa"/>
              <w:bottom w:w="75" w:type="dxa"/>
              <w:right w:w="75" w:type="dxa"/>
            </w:tcMar>
            <w:vAlign w:val="center"/>
          </w:tcPr>
          <w:p w14:paraId="44B1752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1.29分</w:t>
            </w:r>
          </w:p>
        </w:tc>
        <w:tc>
          <w:tcPr>
            <w:tcW w:w="1134" w:type="dxa"/>
            <w:shd w:val="clear" w:color="auto" w:fill="FFFFFF"/>
            <w:tcMar>
              <w:top w:w="75" w:type="dxa"/>
              <w:left w:w="75" w:type="dxa"/>
              <w:bottom w:w="75" w:type="dxa"/>
              <w:right w:w="75" w:type="dxa"/>
            </w:tcMar>
            <w:vAlign w:val="center"/>
          </w:tcPr>
          <w:p w14:paraId="289CEF4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4.05分</w:t>
            </w:r>
          </w:p>
        </w:tc>
      </w:tr>
      <w:tr w14:paraId="01A2BA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shd w:val="clear" w:color="auto" w:fill="FFFFFF"/>
            <w:tcMar>
              <w:top w:w="75" w:type="dxa"/>
              <w:left w:w="75" w:type="dxa"/>
              <w:bottom w:w="75" w:type="dxa"/>
              <w:right w:w="75" w:type="dxa"/>
            </w:tcMar>
            <w:vAlign w:val="center"/>
          </w:tcPr>
          <w:p w14:paraId="7988D18C">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谷歌足球 11v11 Stochastic</w:t>
            </w:r>
          </w:p>
        </w:tc>
        <w:tc>
          <w:tcPr>
            <w:tcW w:w="1134" w:type="dxa"/>
            <w:shd w:val="clear" w:color="auto" w:fill="FFFFFF"/>
            <w:tcMar>
              <w:top w:w="75" w:type="dxa"/>
              <w:left w:w="75" w:type="dxa"/>
              <w:bottom w:w="75" w:type="dxa"/>
              <w:right w:w="75" w:type="dxa"/>
            </w:tcMar>
            <w:vAlign w:val="center"/>
          </w:tcPr>
          <w:p w14:paraId="02EEFBC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36,060</w:t>
            </w:r>
          </w:p>
        </w:tc>
        <w:tc>
          <w:tcPr>
            <w:tcW w:w="1191" w:type="dxa"/>
            <w:shd w:val="clear" w:color="auto" w:fill="FFFFFF"/>
            <w:tcMar>
              <w:top w:w="75" w:type="dxa"/>
              <w:left w:w="75" w:type="dxa"/>
              <w:bottom w:w="75" w:type="dxa"/>
              <w:right w:w="75" w:type="dxa"/>
            </w:tcMar>
            <w:vAlign w:val="center"/>
          </w:tcPr>
          <w:p w14:paraId="76DB08F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12.00秒</w:t>
            </w:r>
          </w:p>
        </w:tc>
        <w:tc>
          <w:tcPr>
            <w:tcW w:w="1247" w:type="dxa"/>
            <w:shd w:val="clear" w:color="auto" w:fill="FFFFFF"/>
            <w:tcMar>
              <w:top w:w="75" w:type="dxa"/>
              <w:left w:w="75" w:type="dxa"/>
              <w:bottom w:w="75" w:type="dxa"/>
              <w:right w:w="75" w:type="dxa"/>
            </w:tcMar>
            <w:vAlign w:val="center"/>
          </w:tcPr>
          <w:p w14:paraId="16141BBB">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1.88天</w:t>
            </w:r>
          </w:p>
        </w:tc>
        <w:tc>
          <w:tcPr>
            <w:tcW w:w="1134" w:type="dxa"/>
            <w:shd w:val="clear" w:color="auto" w:fill="FFFFFF"/>
            <w:tcMar>
              <w:top w:w="75" w:type="dxa"/>
              <w:left w:w="75" w:type="dxa"/>
              <w:bottom w:w="75" w:type="dxa"/>
              <w:right w:w="75" w:type="dxa"/>
            </w:tcMar>
            <w:vAlign w:val="center"/>
          </w:tcPr>
          <w:p w14:paraId="4071409C">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32,177</w:t>
            </w:r>
          </w:p>
        </w:tc>
        <w:tc>
          <w:tcPr>
            <w:tcW w:w="1134" w:type="dxa"/>
            <w:shd w:val="clear" w:color="auto" w:fill="FFFFFF"/>
            <w:tcMar>
              <w:top w:w="75" w:type="dxa"/>
              <w:left w:w="75" w:type="dxa"/>
              <w:bottom w:w="75" w:type="dxa"/>
              <w:right w:w="75" w:type="dxa"/>
            </w:tcMar>
            <w:vAlign w:val="center"/>
          </w:tcPr>
          <w:p w14:paraId="413D135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4.08分</w:t>
            </w:r>
          </w:p>
        </w:tc>
        <w:tc>
          <w:tcPr>
            <w:tcW w:w="1134" w:type="dxa"/>
            <w:shd w:val="clear" w:color="auto" w:fill="FFFFFF"/>
            <w:tcMar>
              <w:top w:w="75" w:type="dxa"/>
              <w:left w:w="75" w:type="dxa"/>
              <w:bottom w:w="75" w:type="dxa"/>
              <w:right w:w="75" w:type="dxa"/>
            </w:tcMar>
            <w:vAlign w:val="center"/>
          </w:tcPr>
          <w:p w14:paraId="58DF705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9.29分</w:t>
            </w:r>
          </w:p>
        </w:tc>
      </w:tr>
      <w:tr w14:paraId="3429CB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324" w:type="dxa"/>
            <w:shd w:val="clear" w:color="auto" w:fill="FFFFFF"/>
            <w:tcMar>
              <w:top w:w="75" w:type="dxa"/>
              <w:left w:w="75" w:type="dxa"/>
              <w:bottom w:w="75" w:type="dxa"/>
              <w:right w:w="75" w:type="dxa"/>
            </w:tcMar>
            <w:vAlign w:val="center"/>
          </w:tcPr>
          <w:p w14:paraId="5E417921">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谷歌足球 5v5 MALib</w:t>
            </w:r>
          </w:p>
        </w:tc>
        <w:tc>
          <w:tcPr>
            <w:tcW w:w="1134" w:type="dxa"/>
            <w:shd w:val="clear" w:color="auto" w:fill="FFFFFF"/>
            <w:tcMar>
              <w:top w:w="75" w:type="dxa"/>
              <w:left w:w="75" w:type="dxa"/>
              <w:bottom w:w="75" w:type="dxa"/>
              <w:right w:w="75" w:type="dxa"/>
            </w:tcMar>
            <w:vAlign w:val="center"/>
          </w:tcPr>
          <w:p w14:paraId="1CE1EC0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38,687</w:t>
            </w:r>
          </w:p>
        </w:tc>
        <w:tc>
          <w:tcPr>
            <w:tcW w:w="1191" w:type="dxa"/>
            <w:shd w:val="clear" w:color="auto" w:fill="FFFFFF"/>
            <w:tcMar>
              <w:top w:w="75" w:type="dxa"/>
              <w:left w:w="75" w:type="dxa"/>
              <w:bottom w:w="75" w:type="dxa"/>
              <w:right w:w="75" w:type="dxa"/>
            </w:tcMar>
            <w:vAlign w:val="center"/>
          </w:tcPr>
          <w:p w14:paraId="4BD7C661">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13.00秒</w:t>
            </w:r>
          </w:p>
        </w:tc>
        <w:tc>
          <w:tcPr>
            <w:tcW w:w="1247" w:type="dxa"/>
            <w:shd w:val="clear" w:color="auto" w:fill="FFFFFF"/>
            <w:tcMar>
              <w:top w:w="75" w:type="dxa"/>
              <w:left w:w="75" w:type="dxa"/>
              <w:bottom w:w="75" w:type="dxa"/>
              <w:right w:w="75" w:type="dxa"/>
            </w:tcMar>
            <w:vAlign w:val="center"/>
          </w:tcPr>
          <w:p w14:paraId="3F40CED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2.06天</w:t>
            </w:r>
          </w:p>
        </w:tc>
        <w:tc>
          <w:tcPr>
            <w:tcW w:w="1134" w:type="dxa"/>
            <w:shd w:val="clear" w:color="auto" w:fill="FFFFFF"/>
            <w:tcMar>
              <w:top w:w="75" w:type="dxa"/>
              <w:left w:w="75" w:type="dxa"/>
              <w:bottom w:w="75" w:type="dxa"/>
              <w:right w:w="75" w:type="dxa"/>
            </w:tcMar>
            <w:vAlign w:val="center"/>
          </w:tcPr>
          <w:p w14:paraId="41A61D8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38,687</w:t>
            </w:r>
          </w:p>
        </w:tc>
        <w:tc>
          <w:tcPr>
            <w:tcW w:w="1134" w:type="dxa"/>
            <w:shd w:val="clear" w:color="auto" w:fill="FFFFFF"/>
            <w:tcMar>
              <w:top w:w="75" w:type="dxa"/>
              <w:left w:w="75" w:type="dxa"/>
              <w:bottom w:w="75" w:type="dxa"/>
              <w:right w:w="75" w:type="dxa"/>
            </w:tcMar>
            <w:vAlign w:val="center"/>
          </w:tcPr>
          <w:p w14:paraId="6CDBBB11">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1.78分</w:t>
            </w:r>
          </w:p>
        </w:tc>
        <w:tc>
          <w:tcPr>
            <w:tcW w:w="1134" w:type="dxa"/>
            <w:shd w:val="clear" w:color="auto" w:fill="FFFFFF"/>
            <w:tcMar>
              <w:top w:w="75" w:type="dxa"/>
              <w:left w:w="75" w:type="dxa"/>
              <w:bottom w:w="75" w:type="dxa"/>
              <w:right w:w="75" w:type="dxa"/>
            </w:tcMar>
            <w:vAlign w:val="center"/>
          </w:tcPr>
          <w:p w14:paraId="169F97ED">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3.42分</w:t>
            </w:r>
          </w:p>
        </w:tc>
      </w:tr>
    </w:tbl>
    <w:p w14:paraId="590636B6">
      <w:pPr>
        <w:widowControl/>
        <w:kinsoku/>
        <w:wordWrap/>
        <w:overflowPunct/>
        <w:topLinePunct w:val="0"/>
        <w:autoSpaceDE/>
        <w:autoSpaceDN/>
        <w:bidi w:val="0"/>
        <w:adjustRightInd/>
        <w:snapToGrid w:val="0"/>
        <w:spacing w:after="0" w:line="60" w:lineRule="exact"/>
        <w:ind w:firstLine="400" w:firstLineChars="200"/>
        <w:textAlignment w:val="auto"/>
        <w:rPr>
          <w:rFonts w:hint="eastAsia" w:ascii="仿宋_GB2312" w:hAnsi="仿宋_GB2312" w:eastAsia="仿宋_GB2312" w:cs="仿宋_GB2312"/>
        </w:rPr>
      </w:pPr>
    </w:p>
    <w:p w14:paraId="3647D596">
      <w:pPr>
        <w:pStyle w:val="4"/>
        <w:widowControl/>
        <w:kinsoku/>
        <w:wordWrap/>
        <w:overflowPunct/>
        <w:topLinePunct w:val="0"/>
        <w:autoSpaceDE/>
        <w:autoSpaceDN/>
        <w:bidi w:val="0"/>
        <w:adjustRightInd/>
        <w:snapToGrid w:val="0"/>
        <w:spacing w:before="140" w:after="80"/>
        <w:ind w:firstLine="462" w:firstLineChars="200"/>
        <w:textAlignment w:val="auto"/>
        <w:rPr>
          <w:rFonts w:hint="eastAsia" w:ascii="仿宋_GB2312" w:hAnsi="仿宋_GB2312" w:eastAsia="仿宋_GB2312" w:cs="仿宋_GB2312"/>
        </w:rPr>
      </w:pPr>
      <w:r>
        <w:rPr>
          <w:rFonts w:hint="eastAsia" w:ascii="仿宋_GB2312" w:hAnsi="仿宋_GB2312" w:eastAsia="仿宋_GB2312" w:cs="仿宋_GB2312"/>
        </w:rPr>
        <w:t>关键数据解读</w:t>
      </w:r>
    </w:p>
    <w:p w14:paraId="246FAEC3">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整体启动延迟的中位数为 88 秒、P95 为 12.47 小时；成功执行时长的中位数为 1.94 秒、P95 为 59.41 秒。它们来自不同样本集合，不能把两个中位数相加当作整体完成延迟，也不能据此精确分解首场结果延迟。</w:t>
      </w:r>
    </w:p>
    <w:p w14:paraId="08BE10C2">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谷歌足球 Stochastic 的执行中位数为 4.08 分钟，贪吃蛇 1v1 为 1.12 秒，反映实际对局工作量和执行配置的差异，不能单独归因于调度效率。各环境样本量差异很大，整体中位数也不能替代逐环境结论。</w:t>
      </w:r>
    </w:p>
    <w:p w14:paraId="3BCD5525">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57,174 个旧 task 在 7 月 16 日恢复后才启动，显著拉长尾部。恢复前已开跑组的启动 P50 为 77 秒、P95 为 96.66 分钟；该组仍可能包含其他历史积压。恢复分组见附录一。原始日志精度不一，展示小数不代表全部记录具备毫秒级测量精度。</w:t>
      </w:r>
    </w:p>
    <w:p w14:paraId="5ADE8F28">
      <w:pPr>
        <w:pStyle w:val="3"/>
        <w:pageBreakBefore/>
        <w:widowControl/>
        <w:kinsoku/>
        <w:wordWrap/>
        <w:overflowPunct/>
        <w:topLinePunct w:val="0"/>
        <w:autoSpaceDE/>
        <w:autoSpaceDN/>
        <w:bidi w:val="0"/>
        <w:adjustRightInd/>
        <w:snapToGrid w:val="0"/>
        <w:textAlignment w:val="auto"/>
        <w:rPr>
          <w:rFonts w:hint="eastAsia" w:ascii="仿宋_GB2312" w:hAnsi="仿宋_GB2312" w:eastAsia="仿宋_GB2312" w:cs="仿宋_GB2312"/>
        </w:rPr>
      </w:pPr>
      <w:r>
        <w:rPr>
          <w:rFonts w:hint="eastAsia" w:ascii="仿宋_GB2312" w:hAnsi="仿宋_GB2312" w:eastAsia="仿宋_GB2312" w:cs="仿宋_GB2312"/>
        </w:rPr>
        <w:t>指标三 日常评测完成吞吐量</w:t>
      </w:r>
    </w:p>
    <w:p w14:paraId="143675B8">
      <w:pPr>
        <w:pStyle w:val="4"/>
        <w:widowControl/>
        <w:kinsoku/>
        <w:wordWrap/>
        <w:overflowPunct/>
        <w:topLinePunct w:val="0"/>
        <w:autoSpaceDE/>
        <w:autoSpaceDN/>
        <w:bidi w:val="0"/>
        <w:adjustRightInd/>
        <w:snapToGrid w:val="0"/>
        <w:spacing w:before="140" w:after="80"/>
        <w:textAlignment w:val="auto"/>
        <w:rPr>
          <w:rFonts w:hint="eastAsia" w:ascii="仿宋_GB2312" w:hAnsi="仿宋_GB2312" w:eastAsia="仿宋_GB2312" w:cs="仿宋_GB2312"/>
        </w:rPr>
      </w:pPr>
      <w:r>
        <w:rPr>
          <w:rFonts w:hint="eastAsia" w:ascii="仿宋_GB2312" w:hAnsi="仿宋_GB2312" w:eastAsia="仿宋_GB2312" w:cs="仿宋_GB2312"/>
        </w:rPr>
        <w:t>这个指标看什么</w:t>
      </w:r>
    </w:p>
    <w:p w14:paraId="2C9CF718">
      <w:pPr>
        <w:widowControl/>
        <w:kinsoku/>
        <w:wordWrap/>
        <w:overflowPunct/>
        <w:topLinePunct w:val="0"/>
        <w:autoSpaceDE/>
        <w:autoSpaceDN/>
        <w:bidi w:val="0"/>
        <w:adjustRightInd/>
        <w:snapToGrid w:val="0"/>
        <w:ind w:firstLine="402" w:firstLineChars="200"/>
        <w:textAlignment w:val="auto"/>
        <w:rPr>
          <w:rFonts w:hint="eastAsia" w:ascii="仿宋_GB2312" w:hAnsi="仿宋_GB2312" w:eastAsia="仿宋_GB2312" w:cs="仿宋_GB2312"/>
        </w:rPr>
      </w:pPr>
      <w:r>
        <w:rPr>
          <w:rFonts w:hint="eastAsia" w:ascii="仿宋_GB2312" w:hAnsi="仿宋_GB2312" w:eastAsia="仿宋_GB2312" w:cs="仿宋_GB2312"/>
          <w:b/>
        </w:rPr>
        <w:t>怎么理解：</w:t>
      </w:r>
      <w:r>
        <w:rPr>
          <w:rFonts w:hint="eastAsia" w:ascii="仿宋_GB2312" w:hAnsi="仿宋_GB2312" w:eastAsia="仿宋_GB2312" w:cs="仿宋_GB2312"/>
        </w:rPr>
        <w:t>数一数系统一小时或一天成功完成了多少场对局。例如，上午 10 点到 11 点成功结束了 100 场，这一小时的完成量就是 100 场。任务创建量则是同一时段新产生了多少任务。</w:t>
      </w:r>
    </w:p>
    <w:p w14:paraId="741B23F6">
      <w:pPr>
        <w:widowControl/>
        <w:kinsoku/>
        <w:wordWrap/>
        <w:overflowPunct/>
        <w:topLinePunct w:val="0"/>
        <w:autoSpaceDE/>
        <w:autoSpaceDN/>
        <w:bidi w:val="0"/>
        <w:adjustRightInd/>
        <w:snapToGrid w:val="0"/>
        <w:ind w:firstLine="402" w:firstLineChars="200"/>
        <w:textAlignment w:val="auto"/>
        <w:rPr>
          <w:rFonts w:hint="eastAsia" w:ascii="仿宋_GB2312" w:hAnsi="仿宋_GB2312" w:eastAsia="仿宋_GB2312" w:cs="仿宋_GB2312"/>
        </w:rPr>
      </w:pPr>
      <w:r>
        <w:rPr>
          <w:rFonts w:hint="eastAsia" w:ascii="仿宋_GB2312" w:hAnsi="仿宋_GB2312" w:eastAsia="仿宋_GB2312" w:cs="仿宋_GB2312"/>
          <w:b/>
        </w:rPr>
        <w:t>能说明什么：</w:t>
      </w:r>
      <w:r>
        <w:rPr>
          <w:rFonts w:hint="eastAsia" w:ascii="仿宋_GB2312" w:hAnsi="仿宋_GB2312" w:eastAsia="仿宋_GB2312" w:cs="仿宋_GB2312"/>
        </w:rPr>
        <w:t>它说明系统实际处理过多大的工作量。结合新任务数量，还可以观察任务是否可能越积越多。历史最高值只能说明系统曾经完成过这么多场；当时任务可能不够多，所以不能把它直接当成系统的处理上限。</w:t>
      </w:r>
    </w:p>
    <w:p w14:paraId="28EEAD0D">
      <w:pPr>
        <w:pStyle w:val="4"/>
        <w:widowControl/>
        <w:kinsoku/>
        <w:wordWrap/>
        <w:overflowPunct/>
        <w:topLinePunct w:val="0"/>
        <w:autoSpaceDE/>
        <w:autoSpaceDN/>
        <w:bidi w:val="0"/>
        <w:adjustRightInd/>
        <w:snapToGrid w:val="0"/>
        <w:spacing w:before="140" w:after="80"/>
        <w:ind w:firstLine="462" w:firstLineChars="200"/>
        <w:textAlignment w:val="auto"/>
        <w:rPr>
          <w:rFonts w:hint="eastAsia" w:ascii="仿宋_GB2312" w:hAnsi="仿宋_GB2312" w:eastAsia="仿宋_GB2312" w:cs="仿宋_GB2312"/>
        </w:rPr>
      </w:pPr>
      <w:r>
        <w:rPr>
          <w:rFonts w:hint="eastAsia" w:ascii="仿宋_GB2312" w:hAnsi="仿宋_GB2312" w:eastAsia="仿宋_GB2312" w:cs="仿宋_GB2312"/>
        </w:rPr>
        <w:t>计算方法</w:t>
      </w:r>
    </w:p>
    <w:p w14:paraId="00BDF35D">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小时或日完成数＝对应北京时间窗口内，成功 end_time 落入窗口的去重 task 数。创建量按 task.create_time 分组。分别计算整体与各环境的历史峰值，各环境峰值可能发生在不同时段，不能直接相加。</w:t>
      </w:r>
    </w:p>
    <w:p w14:paraId="0D64AA06">
      <w:pPr>
        <w:pStyle w:val="4"/>
        <w:widowControl/>
        <w:kinsoku/>
        <w:wordWrap/>
        <w:overflowPunct/>
        <w:topLinePunct w:val="0"/>
        <w:autoSpaceDE/>
        <w:autoSpaceDN/>
        <w:bidi w:val="0"/>
        <w:adjustRightInd/>
        <w:snapToGrid w:val="0"/>
        <w:spacing w:before="140" w:after="80"/>
        <w:ind w:firstLine="462" w:firstLineChars="200"/>
        <w:textAlignment w:val="auto"/>
        <w:rPr>
          <w:rFonts w:hint="eastAsia" w:ascii="仿宋_GB2312" w:hAnsi="仿宋_GB2312" w:eastAsia="仿宋_GB2312" w:cs="仿宋_GB2312"/>
        </w:rPr>
      </w:pPr>
      <w:r>
        <w:rPr>
          <w:rFonts w:hint="eastAsia" w:ascii="仿宋_GB2312" w:hAnsi="仿宋_GB2312" w:eastAsia="仿宋_GB2312" w:cs="仿宋_GB2312"/>
        </w:rPr>
        <w:t>统计结果</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402"/>
        <w:gridCol w:w="2154"/>
        <w:gridCol w:w="2154"/>
        <w:gridCol w:w="2154"/>
      </w:tblGrid>
      <w:tr w14:paraId="253A46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402" w:type="dxa"/>
            <w:shd w:val="clear" w:color="auto" w:fill="DAE7F0"/>
            <w:tcMar>
              <w:top w:w="75" w:type="dxa"/>
              <w:left w:w="75" w:type="dxa"/>
              <w:bottom w:w="75" w:type="dxa"/>
              <w:right w:w="75" w:type="dxa"/>
            </w:tcMar>
            <w:vAlign w:val="center"/>
          </w:tcPr>
          <w:p w14:paraId="7DDE144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sz w:val="18"/>
                <w:szCs w:val="24"/>
              </w:rPr>
              <w:t>环境</w:t>
            </w:r>
          </w:p>
        </w:tc>
        <w:tc>
          <w:tcPr>
            <w:tcW w:w="2154" w:type="dxa"/>
            <w:shd w:val="clear" w:color="auto" w:fill="DAE7F0"/>
            <w:tcMar>
              <w:top w:w="75" w:type="dxa"/>
              <w:left w:w="75" w:type="dxa"/>
              <w:bottom w:w="75" w:type="dxa"/>
              <w:right w:w="75" w:type="dxa"/>
            </w:tcMar>
            <w:vAlign w:val="center"/>
          </w:tcPr>
          <w:p w14:paraId="04A5AF96">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sz w:val="18"/>
                <w:szCs w:val="24"/>
              </w:rPr>
              <w:t>有效成功 task 数</w:t>
            </w:r>
          </w:p>
        </w:tc>
        <w:tc>
          <w:tcPr>
            <w:tcW w:w="2154" w:type="dxa"/>
            <w:shd w:val="clear" w:color="auto" w:fill="DAE7F0"/>
            <w:tcMar>
              <w:top w:w="75" w:type="dxa"/>
              <w:left w:w="75" w:type="dxa"/>
              <w:bottom w:w="75" w:type="dxa"/>
              <w:right w:w="75" w:type="dxa"/>
            </w:tcMar>
            <w:vAlign w:val="center"/>
          </w:tcPr>
          <w:p w14:paraId="148CC34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sz w:val="18"/>
                <w:szCs w:val="24"/>
              </w:rPr>
              <w:t>最高小时完成数</w:t>
            </w:r>
          </w:p>
        </w:tc>
        <w:tc>
          <w:tcPr>
            <w:tcW w:w="2154" w:type="dxa"/>
            <w:shd w:val="clear" w:color="auto" w:fill="DAE7F0"/>
            <w:tcMar>
              <w:top w:w="75" w:type="dxa"/>
              <w:left w:w="75" w:type="dxa"/>
              <w:bottom w:w="75" w:type="dxa"/>
              <w:right w:w="75" w:type="dxa"/>
            </w:tcMar>
            <w:vAlign w:val="center"/>
          </w:tcPr>
          <w:p w14:paraId="4B8A33B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sz w:val="18"/>
                <w:szCs w:val="24"/>
              </w:rPr>
              <w:t>最高日完成数</w:t>
            </w:r>
          </w:p>
        </w:tc>
      </w:tr>
      <w:tr w14:paraId="135294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shd w:val="clear" w:color="auto" w:fill="FFFFFF"/>
            <w:tcMar>
              <w:top w:w="75" w:type="dxa"/>
              <w:left w:w="75" w:type="dxa"/>
              <w:bottom w:w="75" w:type="dxa"/>
              <w:right w:w="75" w:type="dxa"/>
            </w:tcMar>
            <w:vAlign w:val="center"/>
          </w:tcPr>
          <w:p w14:paraId="5A867F6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贪吃蛇 1v1</w:t>
            </w:r>
          </w:p>
        </w:tc>
        <w:tc>
          <w:tcPr>
            <w:tcW w:w="2154" w:type="dxa"/>
            <w:shd w:val="clear" w:color="auto" w:fill="FFFFFF"/>
            <w:tcMar>
              <w:top w:w="75" w:type="dxa"/>
              <w:left w:w="75" w:type="dxa"/>
              <w:bottom w:w="75" w:type="dxa"/>
              <w:right w:w="75" w:type="dxa"/>
            </w:tcMar>
            <w:vAlign w:val="center"/>
          </w:tcPr>
          <w:p w14:paraId="5AB7AF6C">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1,225,848</w:t>
            </w:r>
          </w:p>
        </w:tc>
        <w:tc>
          <w:tcPr>
            <w:tcW w:w="2154" w:type="dxa"/>
            <w:shd w:val="clear" w:color="auto" w:fill="FFFFFF"/>
            <w:tcMar>
              <w:top w:w="75" w:type="dxa"/>
              <w:left w:w="75" w:type="dxa"/>
              <w:bottom w:w="75" w:type="dxa"/>
              <w:right w:w="75" w:type="dxa"/>
            </w:tcMar>
            <w:vAlign w:val="center"/>
          </w:tcPr>
          <w:p w14:paraId="03F2B14B">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1,598</w:t>
            </w:r>
          </w:p>
        </w:tc>
        <w:tc>
          <w:tcPr>
            <w:tcW w:w="2154" w:type="dxa"/>
            <w:shd w:val="clear" w:color="auto" w:fill="FFFFFF"/>
            <w:tcMar>
              <w:top w:w="75" w:type="dxa"/>
              <w:left w:w="75" w:type="dxa"/>
              <w:bottom w:w="75" w:type="dxa"/>
              <w:right w:w="75" w:type="dxa"/>
            </w:tcMar>
            <w:vAlign w:val="center"/>
          </w:tcPr>
          <w:p w14:paraId="5534BBC2">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27,501</w:t>
            </w:r>
          </w:p>
        </w:tc>
      </w:tr>
      <w:tr w14:paraId="59D896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shd w:val="clear" w:color="auto" w:fill="FFFFFF"/>
            <w:tcMar>
              <w:top w:w="75" w:type="dxa"/>
              <w:left w:w="75" w:type="dxa"/>
              <w:bottom w:w="75" w:type="dxa"/>
              <w:right w:w="75" w:type="dxa"/>
            </w:tcMar>
            <w:vAlign w:val="center"/>
          </w:tcPr>
          <w:p w14:paraId="27600C4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贪吃蛇 5p</w:t>
            </w:r>
          </w:p>
        </w:tc>
        <w:tc>
          <w:tcPr>
            <w:tcW w:w="2154" w:type="dxa"/>
            <w:shd w:val="clear" w:color="auto" w:fill="FFFFFF"/>
            <w:tcMar>
              <w:top w:w="75" w:type="dxa"/>
              <w:left w:w="75" w:type="dxa"/>
              <w:bottom w:w="75" w:type="dxa"/>
              <w:right w:w="75" w:type="dxa"/>
            </w:tcMar>
            <w:vAlign w:val="center"/>
          </w:tcPr>
          <w:p w14:paraId="7F3A2FAC">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36,978</w:t>
            </w:r>
          </w:p>
        </w:tc>
        <w:tc>
          <w:tcPr>
            <w:tcW w:w="2154" w:type="dxa"/>
            <w:shd w:val="clear" w:color="auto" w:fill="FFFFFF"/>
            <w:tcMar>
              <w:top w:w="75" w:type="dxa"/>
              <w:left w:w="75" w:type="dxa"/>
              <w:bottom w:w="75" w:type="dxa"/>
              <w:right w:w="75" w:type="dxa"/>
            </w:tcMar>
            <w:vAlign w:val="center"/>
          </w:tcPr>
          <w:p w14:paraId="5B56155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257</w:t>
            </w:r>
          </w:p>
        </w:tc>
        <w:tc>
          <w:tcPr>
            <w:tcW w:w="2154" w:type="dxa"/>
            <w:shd w:val="clear" w:color="auto" w:fill="FFFFFF"/>
            <w:tcMar>
              <w:top w:w="75" w:type="dxa"/>
              <w:left w:w="75" w:type="dxa"/>
              <w:bottom w:w="75" w:type="dxa"/>
              <w:right w:w="75" w:type="dxa"/>
            </w:tcMar>
            <w:vAlign w:val="center"/>
          </w:tcPr>
          <w:p w14:paraId="678F9436">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1,042</w:t>
            </w:r>
          </w:p>
        </w:tc>
      </w:tr>
      <w:tr w14:paraId="449F5D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shd w:val="clear" w:color="auto" w:fill="FFFFFF"/>
            <w:tcMar>
              <w:top w:w="75" w:type="dxa"/>
              <w:left w:w="75" w:type="dxa"/>
              <w:bottom w:w="75" w:type="dxa"/>
              <w:right w:w="75" w:type="dxa"/>
            </w:tcMar>
            <w:vAlign w:val="center"/>
          </w:tcPr>
          <w:p w14:paraId="31D22D68">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贪吃蛇 3v3</w:t>
            </w:r>
          </w:p>
        </w:tc>
        <w:tc>
          <w:tcPr>
            <w:tcW w:w="2154" w:type="dxa"/>
            <w:shd w:val="clear" w:color="auto" w:fill="FFFFFF"/>
            <w:tcMar>
              <w:top w:w="75" w:type="dxa"/>
              <w:left w:w="75" w:type="dxa"/>
              <w:bottom w:w="75" w:type="dxa"/>
              <w:right w:w="75" w:type="dxa"/>
            </w:tcMar>
            <w:vAlign w:val="center"/>
          </w:tcPr>
          <w:p w14:paraId="6542F37D">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869,702</w:t>
            </w:r>
          </w:p>
        </w:tc>
        <w:tc>
          <w:tcPr>
            <w:tcW w:w="2154" w:type="dxa"/>
            <w:shd w:val="clear" w:color="auto" w:fill="FFFFFF"/>
            <w:tcMar>
              <w:top w:w="75" w:type="dxa"/>
              <w:left w:w="75" w:type="dxa"/>
              <w:bottom w:w="75" w:type="dxa"/>
              <w:right w:w="75" w:type="dxa"/>
            </w:tcMar>
            <w:vAlign w:val="center"/>
          </w:tcPr>
          <w:p w14:paraId="57070A6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1,008</w:t>
            </w:r>
          </w:p>
        </w:tc>
        <w:tc>
          <w:tcPr>
            <w:tcW w:w="2154" w:type="dxa"/>
            <w:shd w:val="clear" w:color="auto" w:fill="FFFFFF"/>
            <w:tcMar>
              <w:top w:w="75" w:type="dxa"/>
              <w:left w:w="75" w:type="dxa"/>
              <w:bottom w:w="75" w:type="dxa"/>
              <w:right w:w="75" w:type="dxa"/>
            </w:tcMar>
            <w:vAlign w:val="center"/>
          </w:tcPr>
          <w:p w14:paraId="156BD482">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21,985</w:t>
            </w:r>
          </w:p>
        </w:tc>
      </w:tr>
      <w:tr w14:paraId="243E36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shd w:val="clear" w:color="auto" w:fill="FFFFFF"/>
            <w:tcMar>
              <w:top w:w="75" w:type="dxa"/>
              <w:left w:w="75" w:type="dxa"/>
              <w:bottom w:w="75" w:type="dxa"/>
              <w:right w:w="75" w:type="dxa"/>
            </w:tcMar>
            <w:vAlign w:val="center"/>
          </w:tcPr>
          <w:p w14:paraId="534AB3C2">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贪吃蛇 2p</w:t>
            </w:r>
          </w:p>
        </w:tc>
        <w:tc>
          <w:tcPr>
            <w:tcW w:w="2154" w:type="dxa"/>
            <w:shd w:val="clear" w:color="auto" w:fill="FFFFFF"/>
            <w:tcMar>
              <w:top w:w="75" w:type="dxa"/>
              <w:left w:w="75" w:type="dxa"/>
              <w:bottom w:w="75" w:type="dxa"/>
              <w:right w:w="75" w:type="dxa"/>
            </w:tcMar>
            <w:vAlign w:val="center"/>
          </w:tcPr>
          <w:p w14:paraId="09AD3D4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414,994</w:t>
            </w:r>
          </w:p>
        </w:tc>
        <w:tc>
          <w:tcPr>
            <w:tcW w:w="2154" w:type="dxa"/>
            <w:shd w:val="clear" w:color="auto" w:fill="FFFFFF"/>
            <w:tcMar>
              <w:top w:w="75" w:type="dxa"/>
              <w:left w:w="75" w:type="dxa"/>
              <w:bottom w:w="75" w:type="dxa"/>
              <w:right w:w="75" w:type="dxa"/>
            </w:tcMar>
            <w:vAlign w:val="center"/>
          </w:tcPr>
          <w:p w14:paraId="6908077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2,490</w:t>
            </w:r>
          </w:p>
        </w:tc>
        <w:tc>
          <w:tcPr>
            <w:tcW w:w="2154" w:type="dxa"/>
            <w:shd w:val="clear" w:color="auto" w:fill="FFFFFF"/>
            <w:tcMar>
              <w:top w:w="75" w:type="dxa"/>
              <w:left w:w="75" w:type="dxa"/>
              <w:bottom w:w="75" w:type="dxa"/>
              <w:right w:w="75" w:type="dxa"/>
            </w:tcMar>
            <w:vAlign w:val="center"/>
          </w:tcPr>
          <w:p w14:paraId="089656A9">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17,855</w:t>
            </w:r>
          </w:p>
        </w:tc>
      </w:tr>
      <w:tr w14:paraId="7D8F0C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shd w:val="clear" w:color="auto" w:fill="FFFFFF"/>
            <w:tcMar>
              <w:top w:w="75" w:type="dxa"/>
              <w:left w:w="75" w:type="dxa"/>
              <w:bottom w:w="75" w:type="dxa"/>
              <w:right w:w="75" w:type="dxa"/>
            </w:tcMar>
            <w:vAlign w:val="center"/>
          </w:tcPr>
          <w:p w14:paraId="508DCED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跑步</w:t>
            </w:r>
          </w:p>
        </w:tc>
        <w:tc>
          <w:tcPr>
            <w:tcW w:w="2154" w:type="dxa"/>
            <w:shd w:val="clear" w:color="auto" w:fill="FFFFFF"/>
            <w:tcMar>
              <w:top w:w="75" w:type="dxa"/>
              <w:left w:w="75" w:type="dxa"/>
              <w:bottom w:w="75" w:type="dxa"/>
              <w:right w:w="75" w:type="dxa"/>
            </w:tcMar>
            <w:vAlign w:val="center"/>
          </w:tcPr>
          <w:p w14:paraId="44BCD59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254,587</w:t>
            </w:r>
          </w:p>
        </w:tc>
        <w:tc>
          <w:tcPr>
            <w:tcW w:w="2154" w:type="dxa"/>
            <w:shd w:val="clear" w:color="auto" w:fill="FFFFFF"/>
            <w:tcMar>
              <w:top w:w="75" w:type="dxa"/>
              <w:left w:w="75" w:type="dxa"/>
              <w:bottom w:w="75" w:type="dxa"/>
              <w:right w:w="75" w:type="dxa"/>
            </w:tcMar>
            <w:vAlign w:val="center"/>
          </w:tcPr>
          <w:p w14:paraId="6BF67279">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217</w:t>
            </w:r>
          </w:p>
        </w:tc>
        <w:tc>
          <w:tcPr>
            <w:tcW w:w="2154" w:type="dxa"/>
            <w:shd w:val="clear" w:color="auto" w:fill="FFFFFF"/>
            <w:tcMar>
              <w:top w:w="75" w:type="dxa"/>
              <w:left w:w="75" w:type="dxa"/>
              <w:bottom w:w="75" w:type="dxa"/>
              <w:right w:w="75" w:type="dxa"/>
            </w:tcMar>
            <w:vAlign w:val="center"/>
          </w:tcPr>
          <w:p w14:paraId="11D4CE7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2,076</w:t>
            </w:r>
          </w:p>
        </w:tc>
      </w:tr>
      <w:tr w14:paraId="48C2A5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shd w:val="clear" w:color="auto" w:fill="FFFFFF"/>
            <w:tcMar>
              <w:top w:w="75" w:type="dxa"/>
              <w:left w:w="75" w:type="dxa"/>
              <w:bottom w:w="75" w:type="dxa"/>
              <w:right w:w="75" w:type="dxa"/>
            </w:tcMar>
            <w:vAlign w:val="center"/>
          </w:tcPr>
          <w:p w14:paraId="463152B5">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桌上冰球</w:t>
            </w:r>
          </w:p>
        </w:tc>
        <w:tc>
          <w:tcPr>
            <w:tcW w:w="2154" w:type="dxa"/>
            <w:shd w:val="clear" w:color="auto" w:fill="FFFFFF"/>
            <w:tcMar>
              <w:top w:w="75" w:type="dxa"/>
              <w:left w:w="75" w:type="dxa"/>
              <w:bottom w:w="75" w:type="dxa"/>
              <w:right w:w="75" w:type="dxa"/>
            </w:tcMar>
            <w:vAlign w:val="center"/>
          </w:tcPr>
          <w:p w14:paraId="598FC136">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20,303</w:t>
            </w:r>
          </w:p>
        </w:tc>
        <w:tc>
          <w:tcPr>
            <w:tcW w:w="2154" w:type="dxa"/>
            <w:shd w:val="clear" w:color="auto" w:fill="FFFFFF"/>
            <w:tcMar>
              <w:top w:w="75" w:type="dxa"/>
              <w:left w:w="75" w:type="dxa"/>
              <w:bottom w:w="75" w:type="dxa"/>
              <w:right w:w="75" w:type="dxa"/>
            </w:tcMar>
            <w:vAlign w:val="center"/>
          </w:tcPr>
          <w:p w14:paraId="221F43E9">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152</w:t>
            </w:r>
          </w:p>
        </w:tc>
        <w:tc>
          <w:tcPr>
            <w:tcW w:w="2154" w:type="dxa"/>
            <w:shd w:val="clear" w:color="auto" w:fill="FFFFFF"/>
            <w:tcMar>
              <w:top w:w="75" w:type="dxa"/>
              <w:left w:w="75" w:type="dxa"/>
              <w:bottom w:w="75" w:type="dxa"/>
              <w:right w:w="75" w:type="dxa"/>
            </w:tcMar>
            <w:vAlign w:val="center"/>
          </w:tcPr>
          <w:p w14:paraId="1C244A4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482</w:t>
            </w:r>
          </w:p>
        </w:tc>
      </w:tr>
      <w:tr w14:paraId="0A939B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shd w:val="clear" w:color="auto" w:fill="FFFFFF"/>
            <w:tcMar>
              <w:top w:w="75" w:type="dxa"/>
              <w:left w:w="75" w:type="dxa"/>
              <w:bottom w:w="75" w:type="dxa"/>
              <w:right w:w="75" w:type="dxa"/>
            </w:tcMar>
            <w:vAlign w:val="center"/>
          </w:tcPr>
          <w:p w14:paraId="150893E8">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足球</w:t>
            </w:r>
          </w:p>
        </w:tc>
        <w:tc>
          <w:tcPr>
            <w:tcW w:w="2154" w:type="dxa"/>
            <w:shd w:val="clear" w:color="auto" w:fill="FFFFFF"/>
            <w:tcMar>
              <w:top w:w="75" w:type="dxa"/>
              <w:left w:w="75" w:type="dxa"/>
              <w:bottom w:w="75" w:type="dxa"/>
              <w:right w:w="75" w:type="dxa"/>
            </w:tcMar>
            <w:vAlign w:val="center"/>
          </w:tcPr>
          <w:p w14:paraId="3D7A16BB">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44,190</w:t>
            </w:r>
          </w:p>
        </w:tc>
        <w:tc>
          <w:tcPr>
            <w:tcW w:w="2154" w:type="dxa"/>
            <w:shd w:val="clear" w:color="auto" w:fill="FFFFFF"/>
            <w:tcMar>
              <w:top w:w="75" w:type="dxa"/>
              <w:left w:w="75" w:type="dxa"/>
              <w:bottom w:w="75" w:type="dxa"/>
              <w:right w:w="75" w:type="dxa"/>
            </w:tcMar>
            <w:vAlign w:val="center"/>
          </w:tcPr>
          <w:p w14:paraId="13D75AE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122</w:t>
            </w:r>
          </w:p>
        </w:tc>
        <w:tc>
          <w:tcPr>
            <w:tcW w:w="2154" w:type="dxa"/>
            <w:shd w:val="clear" w:color="auto" w:fill="FFFFFF"/>
            <w:tcMar>
              <w:top w:w="75" w:type="dxa"/>
              <w:left w:w="75" w:type="dxa"/>
              <w:bottom w:w="75" w:type="dxa"/>
              <w:right w:w="75" w:type="dxa"/>
            </w:tcMar>
            <w:vAlign w:val="center"/>
          </w:tcPr>
          <w:p w14:paraId="51EDC14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547</w:t>
            </w:r>
          </w:p>
        </w:tc>
      </w:tr>
      <w:tr w14:paraId="6459F1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shd w:val="clear" w:color="auto" w:fill="FFFFFF"/>
            <w:tcMar>
              <w:top w:w="75" w:type="dxa"/>
              <w:left w:w="75" w:type="dxa"/>
              <w:bottom w:w="75" w:type="dxa"/>
              <w:right w:w="75" w:type="dxa"/>
            </w:tcMar>
            <w:vAlign w:val="center"/>
          </w:tcPr>
          <w:p w14:paraId="7A4A85F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摔跤</w:t>
            </w:r>
          </w:p>
        </w:tc>
        <w:tc>
          <w:tcPr>
            <w:tcW w:w="2154" w:type="dxa"/>
            <w:shd w:val="clear" w:color="auto" w:fill="FFFFFF"/>
            <w:tcMar>
              <w:top w:w="75" w:type="dxa"/>
              <w:left w:w="75" w:type="dxa"/>
              <w:bottom w:w="75" w:type="dxa"/>
              <w:right w:w="75" w:type="dxa"/>
            </w:tcMar>
            <w:vAlign w:val="center"/>
          </w:tcPr>
          <w:p w14:paraId="20A029A1">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388,130</w:t>
            </w:r>
          </w:p>
        </w:tc>
        <w:tc>
          <w:tcPr>
            <w:tcW w:w="2154" w:type="dxa"/>
            <w:shd w:val="clear" w:color="auto" w:fill="FFFFFF"/>
            <w:tcMar>
              <w:top w:w="75" w:type="dxa"/>
              <w:left w:w="75" w:type="dxa"/>
              <w:bottom w:w="75" w:type="dxa"/>
              <w:right w:w="75" w:type="dxa"/>
            </w:tcMar>
            <w:vAlign w:val="center"/>
          </w:tcPr>
          <w:p w14:paraId="6FE34F5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618</w:t>
            </w:r>
          </w:p>
        </w:tc>
        <w:tc>
          <w:tcPr>
            <w:tcW w:w="2154" w:type="dxa"/>
            <w:shd w:val="clear" w:color="auto" w:fill="FFFFFF"/>
            <w:tcMar>
              <w:top w:w="75" w:type="dxa"/>
              <w:left w:w="75" w:type="dxa"/>
              <w:bottom w:w="75" w:type="dxa"/>
              <w:right w:w="75" w:type="dxa"/>
            </w:tcMar>
            <w:vAlign w:val="center"/>
          </w:tcPr>
          <w:p w14:paraId="7B063EB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3,165</w:t>
            </w:r>
          </w:p>
        </w:tc>
      </w:tr>
      <w:tr w14:paraId="4F6218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shd w:val="clear" w:color="auto" w:fill="FFFFFF"/>
            <w:tcMar>
              <w:top w:w="75" w:type="dxa"/>
              <w:left w:w="75" w:type="dxa"/>
              <w:bottom w:w="75" w:type="dxa"/>
              <w:right w:w="75" w:type="dxa"/>
            </w:tcMar>
            <w:vAlign w:val="center"/>
          </w:tcPr>
          <w:p w14:paraId="62E69FA1">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台球</w:t>
            </w:r>
          </w:p>
        </w:tc>
        <w:tc>
          <w:tcPr>
            <w:tcW w:w="2154" w:type="dxa"/>
            <w:shd w:val="clear" w:color="auto" w:fill="FFFFFF"/>
            <w:tcMar>
              <w:top w:w="75" w:type="dxa"/>
              <w:left w:w="75" w:type="dxa"/>
              <w:bottom w:w="75" w:type="dxa"/>
              <w:right w:w="75" w:type="dxa"/>
            </w:tcMar>
            <w:vAlign w:val="center"/>
          </w:tcPr>
          <w:p w14:paraId="5A6B063C">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6,446</w:t>
            </w:r>
          </w:p>
        </w:tc>
        <w:tc>
          <w:tcPr>
            <w:tcW w:w="2154" w:type="dxa"/>
            <w:shd w:val="clear" w:color="auto" w:fill="FFFFFF"/>
            <w:tcMar>
              <w:top w:w="75" w:type="dxa"/>
              <w:left w:w="75" w:type="dxa"/>
              <w:bottom w:w="75" w:type="dxa"/>
              <w:right w:w="75" w:type="dxa"/>
            </w:tcMar>
            <w:vAlign w:val="center"/>
          </w:tcPr>
          <w:p w14:paraId="7811362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31</w:t>
            </w:r>
          </w:p>
        </w:tc>
        <w:tc>
          <w:tcPr>
            <w:tcW w:w="2154" w:type="dxa"/>
            <w:shd w:val="clear" w:color="auto" w:fill="FFFFFF"/>
            <w:tcMar>
              <w:top w:w="75" w:type="dxa"/>
              <w:left w:w="75" w:type="dxa"/>
              <w:bottom w:w="75" w:type="dxa"/>
              <w:right w:w="75" w:type="dxa"/>
            </w:tcMar>
            <w:vAlign w:val="center"/>
          </w:tcPr>
          <w:p w14:paraId="7801D02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60</w:t>
            </w:r>
          </w:p>
        </w:tc>
      </w:tr>
      <w:tr w14:paraId="6A73AD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shd w:val="clear" w:color="auto" w:fill="FFFFFF"/>
            <w:tcMar>
              <w:top w:w="75" w:type="dxa"/>
              <w:left w:w="75" w:type="dxa"/>
              <w:bottom w:w="75" w:type="dxa"/>
              <w:right w:w="75" w:type="dxa"/>
            </w:tcMar>
            <w:vAlign w:val="center"/>
          </w:tcPr>
          <w:p w14:paraId="2F6E6BC2">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冰壶</w:t>
            </w:r>
          </w:p>
        </w:tc>
        <w:tc>
          <w:tcPr>
            <w:tcW w:w="2154" w:type="dxa"/>
            <w:shd w:val="clear" w:color="auto" w:fill="FFFFFF"/>
            <w:tcMar>
              <w:top w:w="75" w:type="dxa"/>
              <w:left w:w="75" w:type="dxa"/>
              <w:bottom w:w="75" w:type="dxa"/>
              <w:right w:w="75" w:type="dxa"/>
            </w:tcMar>
            <w:vAlign w:val="center"/>
          </w:tcPr>
          <w:p w14:paraId="55FC1A0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12,919</w:t>
            </w:r>
          </w:p>
        </w:tc>
        <w:tc>
          <w:tcPr>
            <w:tcW w:w="2154" w:type="dxa"/>
            <w:shd w:val="clear" w:color="auto" w:fill="FFFFFF"/>
            <w:tcMar>
              <w:top w:w="75" w:type="dxa"/>
              <w:left w:w="75" w:type="dxa"/>
              <w:bottom w:w="75" w:type="dxa"/>
              <w:right w:w="75" w:type="dxa"/>
            </w:tcMar>
            <w:vAlign w:val="center"/>
          </w:tcPr>
          <w:p w14:paraId="7254EB52">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58</w:t>
            </w:r>
          </w:p>
        </w:tc>
        <w:tc>
          <w:tcPr>
            <w:tcW w:w="2154" w:type="dxa"/>
            <w:shd w:val="clear" w:color="auto" w:fill="FFFFFF"/>
            <w:tcMar>
              <w:top w:w="75" w:type="dxa"/>
              <w:left w:w="75" w:type="dxa"/>
              <w:bottom w:w="75" w:type="dxa"/>
              <w:right w:w="75" w:type="dxa"/>
            </w:tcMar>
            <w:vAlign w:val="center"/>
          </w:tcPr>
          <w:p w14:paraId="096B0D7B">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399</w:t>
            </w:r>
          </w:p>
        </w:tc>
      </w:tr>
      <w:tr w14:paraId="43D85B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shd w:val="clear" w:color="auto" w:fill="FFFFFF"/>
            <w:tcMar>
              <w:top w:w="75" w:type="dxa"/>
              <w:left w:w="75" w:type="dxa"/>
              <w:bottom w:w="75" w:type="dxa"/>
              <w:right w:w="75" w:type="dxa"/>
            </w:tcMar>
            <w:vAlign w:val="center"/>
          </w:tcPr>
          <w:p w14:paraId="5956248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综合</w:t>
            </w:r>
          </w:p>
        </w:tc>
        <w:tc>
          <w:tcPr>
            <w:tcW w:w="2154" w:type="dxa"/>
            <w:shd w:val="clear" w:color="auto" w:fill="FFFFFF"/>
            <w:tcMar>
              <w:top w:w="75" w:type="dxa"/>
              <w:left w:w="75" w:type="dxa"/>
              <w:bottom w:w="75" w:type="dxa"/>
              <w:right w:w="75" w:type="dxa"/>
            </w:tcMar>
            <w:vAlign w:val="center"/>
          </w:tcPr>
          <w:p w14:paraId="0F5B0CB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52,734</w:t>
            </w:r>
          </w:p>
        </w:tc>
        <w:tc>
          <w:tcPr>
            <w:tcW w:w="2154" w:type="dxa"/>
            <w:shd w:val="clear" w:color="auto" w:fill="FFFFFF"/>
            <w:tcMar>
              <w:top w:w="75" w:type="dxa"/>
              <w:left w:w="75" w:type="dxa"/>
              <w:bottom w:w="75" w:type="dxa"/>
              <w:right w:w="75" w:type="dxa"/>
            </w:tcMar>
            <w:vAlign w:val="center"/>
          </w:tcPr>
          <w:p w14:paraId="0E945D8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104</w:t>
            </w:r>
          </w:p>
        </w:tc>
        <w:tc>
          <w:tcPr>
            <w:tcW w:w="2154" w:type="dxa"/>
            <w:shd w:val="clear" w:color="auto" w:fill="FFFFFF"/>
            <w:tcMar>
              <w:top w:w="75" w:type="dxa"/>
              <w:left w:w="75" w:type="dxa"/>
              <w:bottom w:w="75" w:type="dxa"/>
              <w:right w:w="75" w:type="dxa"/>
            </w:tcMar>
            <w:vAlign w:val="center"/>
          </w:tcPr>
          <w:p w14:paraId="492697C2">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1,006</w:t>
            </w:r>
          </w:p>
        </w:tc>
      </w:tr>
      <w:tr w14:paraId="74A55C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shd w:val="clear" w:color="auto" w:fill="FFFFFF"/>
            <w:tcMar>
              <w:top w:w="75" w:type="dxa"/>
              <w:left w:w="75" w:type="dxa"/>
              <w:bottom w:w="75" w:type="dxa"/>
              <w:right w:w="75" w:type="dxa"/>
            </w:tcMar>
            <w:vAlign w:val="center"/>
          </w:tcPr>
          <w:p w14:paraId="2833F1F5">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台球 competition</w:t>
            </w:r>
          </w:p>
        </w:tc>
        <w:tc>
          <w:tcPr>
            <w:tcW w:w="2154" w:type="dxa"/>
            <w:shd w:val="clear" w:color="auto" w:fill="FFFFFF"/>
            <w:tcMar>
              <w:top w:w="75" w:type="dxa"/>
              <w:left w:w="75" w:type="dxa"/>
              <w:bottom w:w="75" w:type="dxa"/>
              <w:right w:w="75" w:type="dxa"/>
            </w:tcMar>
            <w:vAlign w:val="center"/>
          </w:tcPr>
          <w:p w14:paraId="6ACF4F3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13,745</w:t>
            </w:r>
          </w:p>
        </w:tc>
        <w:tc>
          <w:tcPr>
            <w:tcW w:w="2154" w:type="dxa"/>
            <w:shd w:val="clear" w:color="auto" w:fill="FFFFFF"/>
            <w:tcMar>
              <w:top w:w="75" w:type="dxa"/>
              <w:left w:w="75" w:type="dxa"/>
              <w:bottom w:w="75" w:type="dxa"/>
              <w:right w:w="75" w:type="dxa"/>
            </w:tcMar>
            <w:vAlign w:val="center"/>
          </w:tcPr>
          <w:p w14:paraId="64F2174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79</w:t>
            </w:r>
          </w:p>
        </w:tc>
        <w:tc>
          <w:tcPr>
            <w:tcW w:w="2154" w:type="dxa"/>
            <w:shd w:val="clear" w:color="auto" w:fill="FFFFFF"/>
            <w:tcMar>
              <w:top w:w="75" w:type="dxa"/>
              <w:left w:w="75" w:type="dxa"/>
              <w:bottom w:w="75" w:type="dxa"/>
              <w:right w:w="75" w:type="dxa"/>
            </w:tcMar>
            <w:vAlign w:val="center"/>
          </w:tcPr>
          <w:p w14:paraId="46BF95BD">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228</w:t>
            </w:r>
          </w:p>
        </w:tc>
      </w:tr>
      <w:tr w14:paraId="1CFB6E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shd w:val="clear" w:color="auto" w:fill="FFFFFF"/>
            <w:tcMar>
              <w:top w:w="75" w:type="dxa"/>
              <w:left w:w="75" w:type="dxa"/>
              <w:bottom w:w="75" w:type="dxa"/>
              <w:right w:w="75" w:type="dxa"/>
            </w:tcMar>
            <w:vAlign w:val="center"/>
          </w:tcPr>
          <w:p w14:paraId="08C86419">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谷歌足球 11v11 Kaggle</w:t>
            </w:r>
          </w:p>
        </w:tc>
        <w:tc>
          <w:tcPr>
            <w:tcW w:w="2154" w:type="dxa"/>
            <w:shd w:val="clear" w:color="auto" w:fill="FFFFFF"/>
            <w:tcMar>
              <w:top w:w="75" w:type="dxa"/>
              <w:left w:w="75" w:type="dxa"/>
              <w:bottom w:w="75" w:type="dxa"/>
              <w:right w:w="75" w:type="dxa"/>
            </w:tcMar>
            <w:vAlign w:val="center"/>
          </w:tcPr>
          <w:p w14:paraId="0C8A1D95">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20,667</w:t>
            </w:r>
          </w:p>
        </w:tc>
        <w:tc>
          <w:tcPr>
            <w:tcW w:w="2154" w:type="dxa"/>
            <w:shd w:val="clear" w:color="auto" w:fill="FFFFFF"/>
            <w:tcMar>
              <w:top w:w="75" w:type="dxa"/>
              <w:left w:w="75" w:type="dxa"/>
              <w:bottom w:w="75" w:type="dxa"/>
              <w:right w:w="75" w:type="dxa"/>
            </w:tcMar>
            <w:vAlign w:val="center"/>
          </w:tcPr>
          <w:p w14:paraId="36D8BFE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102</w:t>
            </w:r>
          </w:p>
        </w:tc>
        <w:tc>
          <w:tcPr>
            <w:tcW w:w="2154" w:type="dxa"/>
            <w:shd w:val="clear" w:color="auto" w:fill="FFFFFF"/>
            <w:tcMar>
              <w:top w:w="75" w:type="dxa"/>
              <w:left w:w="75" w:type="dxa"/>
              <w:bottom w:w="75" w:type="dxa"/>
              <w:right w:w="75" w:type="dxa"/>
            </w:tcMar>
            <w:vAlign w:val="center"/>
          </w:tcPr>
          <w:p w14:paraId="063CA84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288</w:t>
            </w:r>
          </w:p>
        </w:tc>
      </w:tr>
      <w:tr w14:paraId="0F06A5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shd w:val="clear" w:color="auto" w:fill="FFFFFF"/>
            <w:tcMar>
              <w:top w:w="75" w:type="dxa"/>
              <w:left w:w="75" w:type="dxa"/>
              <w:bottom w:w="75" w:type="dxa"/>
              <w:right w:w="75" w:type="dxa"/>
            </w:tcMar>
            <w:vAlign w:val="center"/>
          </w:tcPr>
          <w:p w14:paraId="28B707FD">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谷歌足球 11v11 Stochastic</w:t>
            </w:r>
          </w:p>
        </w:tc>
        <w:tc>
          <w:tcPr>
            <w:tcW w:w="2154" w:type="dxa"/>
            <w:shd w:val="clear" w:color="auto" w:fill="FFFFFF"/>
            <w:tcMar>
              <w:top w:w="75" w:type="dxa"/>
              <w:left w:w="75" w:type="dxa"/>
              <w:bottom w:w="75" w:type="dxa"/>
              <w:right w:w="75" w:type="dxa"/>
            </w:tcMar>
            <w:vAlign w:val="center"/>
          </w:tcPr>
          <w:p w14:paraId="43DFAC8C">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32,177</w:t>
            </w:r>
          </w:p>
        </w:tc>
        <w:tc>
          <w:tcPr>
            <w:tcW w:w="2154" w:type="dxa"/>
            <w:shd w:val="clear" w:color="auto" w:fill="FFFFFF"/>
            <w:tcMar>
              <w:top w:w="75" w:type="dxa"/>
              <w:left w:w="75" w:type="dxa"/>
              <w:bottom w:w="75" w:type="dxa"/>
              <w:right w:w="75" w:type="dxa"/>
            </w:tcMar>
            <w:vAlign w:val="center"/>
          </w:tcPr>
          <w:p w14:paraId="243A3F69">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75</w:t>
            </w:r>
          </w:p>
        </w:tc>
        <w:tc>
          <w:tcPr>
            <w:tcW w:w="2154" w:type="dxa"/>
            <w:shd w:val="clear" w:color="auto" w:fill="FFFFFF"/>
            <w:tcMar>
              <w:top w:w="75" w:type="dxa"/>
              <w:left w:w="75" w:type="dxa"/>
              <w:bottom w:w="75" w:type="dxa"/>
              <w:right w:w="75" w:type="dxa"/>
            </w:tcMar>
            <w:vAlign w:val="center"/>
          </w:tcPr>
          <w:p w14:paraId="7837A35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393</w:t>
            </w:r>
          </w:p>
        </w:tc>
      </w:tr>
      <w:tr w14:paraId="3C7442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402" w:type="dxa"/>
            <w:shd w:val="clear" w:color="auto" w:fill="FFFFFF"/>
            <w:tcMar>
              <w:top w:w="75" w:type="dxa"/>
              <w:left w:w="75" w:type="dxa"/>
              <w:bottom w:w="75" w:type="dxa"/>
              <w:right w:w="75" w:type="dxa"/>
            </w:tcMar>
            <w:vAlign w:val="center"/>
          </w:tcPr>
          <w:p w14:paraId="3B5BED2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谷歌足球 5v5 MALib</w:t>
            </w:r>
          </w:p>
        </w:tc>
        <w:tc>
          <w:tcPr>
            <w:tcW w:w="2154" w:type="dxa"/>
            <w:shd w:val="clear" w:color="auto" w:fill="FFFFFF"/>
            <w:tcMar>
              <w:top w:w="75" w:type="dxa"/>
              <w:left w:w="75" w:type="dxa"/>
              <w:bottom w:w="75" w:type="dxa"/>
              <w:right w:w="75" w:type="dxa"/>
            </w:tcMar>
            <w:vAlign w:val="center"/>
          </w:tcPr>
          <w:p w14:paraId="09A0058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38,687</w:t>
            </w:r>
          </w:p>
        </w:tc>
        <w:tc>
          <w:tcPr>
            <w:tcW w:w="2154" w:type="dxa"/>
            <w:shd w:val="clear" w:color="auto" w:fill="FFFFFF"/>
            <w:tcMar>
              <w:top w:w="75" w:type="dxa"/>
              <w:left w:w="75" w:type="dxa"/>
              <w:bottom w:w="75" w:type="dxa"/>
              <w:right w:w="75" w:type="dxa"/>
            </w:tcMar>
            <w:vAlign w:val="center"/>
          </w:tcPr>
          <w:p w14:paraId="5EC7CDB5">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55</w:t>
            </w:r>
          </w:p>
        </w:tc>
        <w:tc>
          <w:tcPr>
            <w:tcW w:w="2154" w:type="dxa"/>
            <w:shd w:val="clear" w:color="auto" w:fill="FFFFFF"/>
            <w:tcMar>
              <w:top w:w="75" w:type="dxa"/>
              <w:left w:w="75" w:type="dxa"/>
              <w:bottom w:w="75" w:type="dxa"/>
              <w:right w:w="75" w:type="dxa"/>
            </w:tcMar>
            <w:vAlign w:val="center"/>
          </w:tcPr>
          <w:p w14:paraId="652E537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557</w:t>
            </w:r>
          </w:p>
        </w:tc>
      </w:tr>
    </w:tbl>
    <w:p w14:paraId="76FC9743">
      <w:pPr>
        <w:widowControl/>
        <w:kinsoku/>
        <w:wordWrap/>
        <w:overflowPunct/>
        <w:topLinePunct w:val="0"/>
        <w:autoSpaceDE/>
        <w:autoSpaceDN/>
        <w:bidi w:val="0"/>
        <w:adjustRightInd/>
        <w:snapToGrid w:val="0"/>
        <w:spacing w:after="0" w:line="60" w:lineRule="exact"/>
        <w:ind w:firstLine="400" w:firstLineChars="200"/>
        <w:textAlignment w:val="auto"/>
        <w:rPr>
          <w:rFonts w:hint="eastAsia" w:ascii="仿宋_GB2312" w:hAnsi="仿宋_GB2312" w:eastAsia="仿宋_GB2312" w:cs="仿宋_GB2312"/>
        </w:rPr>
      </w:pPr>
    </w:p>
    <w:p w14:paraId="6B7BD245">
      <w:pPr>
        <w:pStyle w:val="4"/>
        <w:widowControl/>
        <w:kinsoku/>
        <w:wordWrap/>
        <w:overflowPunct/>
        <w:topLinePunct w:val="0"/>
        <w:autoSpaceDE/>
        <w:autoSpaceDN/>
        <w:bidi w:val="0"/>
        <w:adjustRightInd/>
        <w:snapToGrid w:val="0"/>
        <w:spacing w:before="140" w:after="80"/>
        <w:ind w:firstLine="462" w:firstLineChars="200"/>
        <w:textAlignment w:val="auto"/>
        <w:rPr>
          <w:rFonts w:hint="eastAsia" w:ascii="仿宋_GB2312" w:hAnsi="仿宋_GB2312" w:eastAsia="仿宋_GB2312" w:cs="仿宋_GB2312"/>
        </w:rPr>
      </w:pPr>
      <w:r>
        <w:rPr>
          <w:rFonts w:hint="eastAsia" w:ascii="仿宋_GB2312" w:hAnsi="仿宋_GB2312" w:eastAsia="仿宋_GB2312" w:cs="仿宋_GB2312"/>
        </w:rPr>
        <w:t>关键数据解读</w:t>
      </w:r>
    </w:p>
    <w:p w14:paraId="076A4845">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共观测到 3,432,107 个成功完成 task。整体小时峰值为 4,158 场，发生于 2021 年 9 月 24 日 18 时至 19 时；日峰值为 57,774 场，发生于 2021 年 8 月 30 日。它们表明系统曾承载这些实际完成量，不能据此断言更高供给下已达到饱和。</w:t>
      </w:r>
    </w:p>
    <w:p w14:paraId="10473AFE">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贪吃蛇 2p 的小时峰值为 2,490 场，谷歌足球三个环境分别为 102、75 和 55 场。不同环境的游戏长度、执行配置与历史供给不同，不能把较低完成数直接理解为系统处理效率较差。应结合指标二的执行时长与当时任务创建量解释。</w:t>
      </w:r>
    </w:p>
    <w:p w14:paraId="774651F4">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附录二同时展示各月任务供给、成功完成量和启动 P95。部分时期存在创建记录却缺少成功完成观测，应结合积压与记录保留情况解释；记录空白不能直接认定为服务停机。证明最大容量或横向扩展效率还需要固定负载与资源配置的对照实验。</w:t>
      </w:r>
    </w:p>
    <w:p w14:paraId="4E4A48D5">
      <w:pPr>
        <w:pStyle w:val="3"/>
        <w:pageBreakBefore/>
        <w:widowControl/>
        <w:kinsoku/>
        <w:wordWrap/>
        <w:overflowPunct/>
        <w:topLinePunct w:val="0"/>
        <w:autoSpaceDE/>
        <w:autoSpaceDN/>
        <w:bidi w:val="0"/>
        <w:adjustRightInd/>
        <w:snapToGrid w:val="0"/>
        <w:textAlignment w:val="auto"/>
        <w:rPr>
          <w:rFonts w:hint="eastAsia" w:ascii="仿宋_GB2312" w:hAnsi="仿宋_GB2312" w:eastAsia="仿宋_GB2312" w:cs="仿宋_GB2312"/>
        </w:rPr>
      </w:pPr>
      <w:r>
        <w:rPr>
          <w:rFonts w:hint="eastAsia" w:ascii="仿宋_GB2312" w:hAnsi="仿宋_GB2312" w:eastAsia="仿宋_GB2312" w:cs="仿宋_GB2312"/>
        </w:rPr>
        <w:t>指标四 固定时间内成功结果覆盖率</w:t>
      </w:r>
    </w:p>
    <w:p w14:paraId="2D79BAFC">
      <w:pPr>
        <w:pStyle w:val="4"/>
        <w:widowControl/>
        <w:kinsoku/>
        <w:wordWrap/>
        <w:overflowPunct/>
        <w:topLinePunct w:val="0"/>
        <w:autoSpaceDE/>
        <w:autoSpaceDN/>
        <w:bidi w:val="0"/>
        <w:adjustRightInd/>
        <w:snapToGrid w:val="0"/>
        <w:spacing w:before="140" w:after="80"/>
        <w:textAlignment w:val="auto"/>
        <w:rPr>
          <w:rFonts w:hint="eastAsia" w:ascii="仿宋_GB2312" w:hAnsi="仿宋_GB2312" w:eastAsia="仿宋_GB2312" w:cs="仿宋_GB2312"/>
        </w:rPr>
      </w:pPr>
      <w:r>
        <w:rPr>
          <w:rFonts w:hint="eastAsia" w:ascii="仿宋_GB2312" w:hAnsi="仿宋_GB2312" w:eastAsia="仿宋_GB2312" w:cs="仿宋_GB2312"/>
        </w:rPr>
        <w:t>这个指标看什么</w:t>
      </w:r>
    </w:p>
    <w:p w14:paraId="4D01D2E3">
      <w:pPr>
        <w:widowControl/>
        <w:kinsoku/>
        <w:wordWrap/>
        <w:overflowPunct/>
        <w:topLinePunct w:val="0"/>
        <w:autoSpaceDE/>
        <w:autoSpaceDN/>
        <w:bidi w:val="0"/>
        <w:adjustRightInd/>
        <w:snapToGrid w:val="0"/>
        <w:ind w:firstLine="402" w:firstLineChars="200"/>
        <w:textAlignment w:val="auto"/>
        <w:rPr>
          <w:rFonts w:hint="eastAsia" w:ascii="仿宋_GB2312" w:hAnsi="仿宋_GB2312" w:eastAsia="仿宋_GB2312" w:cs="仿宋_GB2312"/>
        </w:rPr>
      </w:pPr>
      <w:r>
        <w:rPr>
          <w:rFonts w:hint="eastAsia" w:ascii="仿宋_GB2312" w:hAnsi="仿宋_GB2312" w:eastAsia="仿宋_GB2312" w:cs="仿宋_GB2312"/>
          <w:b/>
        </w:rPr>
        <w:t>怎么理解：</w:t>
      </w:r>
      <w:r>
        <w:rPr>
          <w:rFonts w:hint="eastAsia" w:ascii="仿宋_GB2312" w:hAnsi="仿宋_GB2312" w:eastAsia="仿宋_GB2312" w:cs="仿宋_GB2312"/>
        </w:rPr>
        <w:t>看有多少提交在规定时间内拿到了结果。例如，100 条提交中，有 80 条在各自提交后的 1 小时内至少成功跑完一场，那么这个比例就是 80%。</w:t>
      </w:r>
    </w:p>
    <w:p w14:paraId="151EC94D">
      <w:pPr>
        <w:widowControl/>
        <w:kinsoku/>
        <w:wordWrap/>
        <w:overflowPunct/>
        <w:topLinePunct w:val="0"/>
        <w:autoSpaceDE/>
        <w:autoSpaceDN/>
        <w:bidi w:val="0"/>
        <w:adjustRightInd/>
        <w:snapToGrid w:val="0"/>
        <w:ind w:firstLine="402" w:firstLineChars="200"/>
        <w:textAlignment w:val="auto"/>
        <w:rPr>
          <w:rFonts w:hint="eastAsia" w:ascii="仿宋_GB2312" w:hAnsi="仿宋_GB2312" w:eastAsia="仿宋_GB2312" w:cs="仿宋_GB2312"/>
        </w:rPr>
      </w:pPr>
      <w:r>
        <w:rPr>
          <w:rFonts w:hint="eastAsia" w:ascii="仿宋_GB2312" w:hAnsi="仿宋_GB2312" w:eastAsia="仿宋_GB2312" w:cs="仿宋_GB2312"/>
          <w:b/>
        </w:rPr>
        <w:t>能说明什么：</w:t>
      </w:r>
      <w:r>
        <w:rPr>
          <w:rFonts w:hint="eastAsia" w:ascii="仿宋_GB2312" w:hAnsi="仿宋_GB2312" w:eastAsia="仿宋_GB2312" w:cs="仿宋_GB2312"/>
        </w:rPr>
        <w:t>除了看有结果的提交等了多久，还要看有多少提交按时有结果。要求至少一场，是看首个结果是否及时；要求 5 场或 10 场，是看能否继续积累结果。结果多不一定代表评估更准确。</w:t>
      </w:r>
    </w:p>
    <w:p w14:paraId="34AD8BCC">
      <w:pPr>
        <w:pStyle w:val="4"/>
        <w:widowControl/>
        <w:kinsoku/>
        <w:wordWrap/>
        <w:overflowPunct/>
        <w:topLinePunct w:val="0"/>
        <w:autoSpaceDE/>
        <w:autoSpaceDN/>
        <w:bidi w:val="0"/>
        <w:adjustRightInd/>
        <w:snapToGrid w:val="0"/>
        <w:spacing w:before="140" w:after="80"/>
        <w:ind w:firstLine="462" w:firstLineChars="200"/>
        <w:textAlignment w:val="auto"/>
        <w:rPr>
          <w:rFonts w:hint="eastAsia" w:ascii="仿宋_GB2312" w:hAnsi="仿宋_GB2312" w:eastAsia="仿宋_GB2312" w:cs="仿宋_GB2312"/>
        </w:rPr>
      </w:pPr>
      <w:r>
        <w:rPr>
          <w:rFonts w:hint="eastAsia" w:ascii="仿宋_GB2312" w:hAnsi="仿宋_GB2312" w:eastAsia="仿宋_GB2312" w:cs="仿宋_GB2312"/>
        </w:rPr>
        <w:t>计算方法</w:t>
      </w:r>
    </w:p>
    <w:p w14:paraId="1F8612A4">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窗口覆盖率＝窗口 T 内至少有 K 场成功结果的提交数／具备完整 T 观察时长的目标提交数。T 取 5 分钟、30 分钟、1 小时和 24 小时，K 取 1、5、10。下表以全体提交为分母，展示 K＝1；另外统计当前代码测试通过子集，完整结果见 results.json。</w:t>
      </w:r>
    </w:p>
    <w:p w14:paraId="55143F94">
      <w:pPr>
        <w:pStyle w:val="4"/>
        <w:widowControl/>
        <w:kinsoku/>
        <w:wordWrap/>
        <w:overflowPunct/>
        <w:topLinePunct w:val="0"/>
        <w:autoSpaceDE/>
        <w:autoSpaceDN/>
        <w:bidi w:val="0"/>
        <w:adjustRightInd/>
        <w:snapToGrid w:val="0"/>
        <w:spacing w:before="140" w:after="80"/>
        <w:ind w:firstLine="462" w:firstLineChars="200"/>
        <w:textAlignment w:val="auto"/>
        <w:rPr>
          <w:rFonts w:hint="eastAsia" w:ascii="仿宋_GB2312" w:hAnsi="仿宋_GB2312" w:eastAsia="仿宋_GB2312" w:cs="仿宋_GB2312"/>
        </w:rPr>
      </w:pPr>
      <w:r>
        <w:rPr>
          <w:rFonts w:hint="eastAsia" w:ascii="仿宋_GB2312" w:hAnsi="仿宋_GB2312" w:eastAsia="仿宋_GB2312" w:cs="仿宋_GB2312"/>
        </w:rPr>
        <w:t>统计结果</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1134"/>
        <w:gridCol w:w="1984"/>
        <w:gridCol w:w="1984"/>
        <w:gridCol w:w="1928"/>
      </w:tblGrid>
      <w:tr w14:paraId="06C9D7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835" w:type="dxa"/>
            <w:shd w:val="clear" w:color="auto" w:fill="DAE7F0"/>
            <w:tcMar>
              <w:top w:w="75" w:type="dxa"/>
              <w:left w:w="75" w:type="dxa"/>
              <w:bottom w:w="75" w:type="dxa"/>
              <w:right w:w="75" w:type="dxa"/>
            </w:tcMar>
            <w:vAlign w:val="center"/>
          </w:tcPr>
          <w:p w14:paraId="098C95B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sz w:val="18"/>
                <w:szCs w:val="24"/>
              </w:rPr>
              <w:t>环境</w:t>
            </w:r>
          </w:p>
        </w:tc>
        <w:tc>
          <w:tcPr>
            <w:tcW w:w="1134" w:type="dxa"/>
            <w:shd w:val="clear" w:color="auto" w:fill="DAE7F0"/>
            <w:tcMar>
              <w:top w:w="75" w:type="dxa"/>
              <w:left w:w="75" w:type="dxa"/>
              <w:bottom w:w="75" w:type="dxa"/>
              <w:right w:w="75" w:type="dxa"/>
            </w:tcMar>
            <w:vAlign w:val="center"/>
          </w:tcPr>
          <w:p w14:paraId="198920E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sz w:val="18"/>
                <w:szCs w:val="24"/>
              </w:rPr>
              <w:t>提交数</w:t>
            </w:r>
          </w:p>
        </w:tc>
        <w:tc>
          <w:tcPr>
            <w:tcW w:w="1984" w:type="dxa"/>
            <w:shd w:val="clear" w:color="auto" w:fill="DAE7F0"/>
            <w:tcMar>
              <w:top w:w="75" w:type="dxa"/>
              <w:left w:w="75" w:type="dxa"/>
              <w:bottom w:w="75" w:type="dxa"/>
              <w:right w:w="75" w:type="dxa"/>
            </w:tcMar>
            <w:vAlign w:val="center"/>
          </w:tcPr>
          <w:p w14:paraId="76821B3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sz w:val="18"/>
                <w:szCs w:val="24"/>
              </w:rPr>
              <w:t>5分钟至少1场</w:t>
            </w:r>
          </w:p>
        </w:tc>
        <w:tc>
          <w:tcPr>
            <w:tcW w:w="1984" w:type="dxa"/>
            <w:shd w:val="clear" w:color="auto" w:fill="DAE7F0"/>
            <w:tcMar>
              <w:top w:w="75" w:type="dxa"/>
              <w:left w:w="75" w:type="dxa"/>
              <w:bottom w:w="75" w:type="dxa"/>
              <w:right w:w="75" w:type="dxa"/>
            </w:tcMar>
            <w:vAlign w:val="center"/>
          </w:tcPr>
          <w:p w14:paraId="42ACA65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sz w:val="18"/>
                <w:szCs w:val="24"/>
              </w:rPr>
              <w:t>1小时至少1场</w:t>
            </w:r>
          </w:p>
        </w:tc>
        <w:tc>
          <w:tcPr>
            <w:tcW w:w="1928" w:type="dxa"/>
            <w:shd w:val="clear" w:color="auto" w:fill="DAE7F0"/>
            <w:tcMar>
              <w:top w:w="75" w:type="dxa"/>
              <w:left w:w="75" w:type="dxa"/>
              <w:bottom w:w="75" w:type="dxa"/>
              <w:right w:w="75" w:type="dxa"/>
            </w:tcMar>
            <w:vAlign w:val="center"/>
          </w:tcPr>
          <w:p w14:paraId="7A1A9F0D">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sz w:val="18"/>
                <w:szCs w:val="24"/>
              </w:rPr>
              <w:t>24小时至少1场</w:t>
            </w:r>
          </w:p>
        </w:tc>
      </w:tr>
      <w:tr w14:paraId="4D3804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shd w:val="clear" w:color="auto" w:fill="FFFFFF"/>
            <w:tcMar>
              <w:top w:w="75" w:type="dxa"/>
              <w:left w:w="75" w:type="dxa"/>
              <w:bottom w:w="75" w:type="dxa"/>
              <w:right w:w="75" w:type="dxa"/>
            </w:tcMar>
            <w:vAlign w:val="center"/>
          </w:tcPr>
          <w:p w14:paraId="373CC0F1">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贪吃蛇 1v1</w:t>
            </w:r>
          </w:p>
        </w:tc>
        <w:tc>
          <w:tcPr>
            <w:tcW w:w="1134" w:type="dxa"/>
            <w:shd w:val="clear" w:color="auto" w:fill="FFFFFF"/>
            <w:tcMar>
              <w:top w:w="75" w:type="dxa"/>
              <w:left w:w="75" w:type="dxa"/>
              <w:bottom w:w="75" w:type="dxa"/>
              <w:right w:w="75" w:type="dxa"/>
            </w:tcMar>
            <w:vAlign w:val="center"/>
          </w:tcPr>
          <w:p w14:paraId="625F23D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3,671</w:t>
            </w:r>
          </w:p>
        </w:tc>
        <w:tc>
          <w:tcPr>
            <w:tcW w:w="1984" w:type="dxa"/>
            <w:shd w:val="clear" w:color="auto" w:fill="FFFFFF"/>
            <w:tcMar>
              <w:top w:w="75" w:type="dxa"/>
              <w:left w:w="75" w:type="dxa"/>
              <w:bottom w:w="75" w:type="dxa"/>
              <w:right w:w="75" w:type="dxa"/>
            </w:tcMar>
            <w:vAlign w:val="center"/>
          </w:tcPr>
          <w:p w14:paraId="2B0E143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42.5%</w:t>
            </w:r>
          </w:p>
        </w:tc>
        <w:tc>
          <w:tcPr>
            <w:tcW w:w="1984" w:type="dxa"/>
            <w:shd w:val="clear" w:color="auto" w:fill="FFFFFF"/>
            <w:tcMar>
              <w:top w:w="75" w:type="dxa"/>
              <w:left w:w="75" w:type="dxa"/>
              <w:bottom w:w="75" w:type="dxa"/>
              <w:right w:w="75" w:type="dxa"/>
            </w:tcMar>
            <w:vAlign w:val="center"/>
          </w:tcPr>
          <w:p w14:paraId="635D1AA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57.4%</w:t>
            </w:r>
          </w:p>
        </w:tc>
        <w:tc>
          <w:tcPr>
            <w:tcW w:w="1928" w:type="dxa"/>
            <w:shd w:val="clear" w:color="auto" w:fill="FFFFFF"/>
            <w:tcMar>
              <w:top w:w="75" w:type="dxa"/>
              <w:left w:w="75" w:type="dxa"/>
              <w:bottom w:w="75" w:type="dxa"/>
              <w:right w:w="75" w:type="dxa"/>
            </w:tcMar>
            <w:vAlign w:val="center"/>
          </w:tcPr>
          <w:p w14:paraId="60720E25">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58.2%</w:t>
            </w:r>
          </w:p>
        </w:tc>
      </w:tr>
      <w:tr w14:paraId="17F0D7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shd w:val="clear" w:color="auto" w:fill="FFFFFF"/>
            <w:tcMar>
              <w:top w:w="75" w:type="dxa"/>
              <w:left w:w="75" w:type="dxa"/>
              <w:bottom w:w="75" w:type="dxa"/>
              <w:right w:w="75" w:type="dxa"/>
            </w:tcMar>
            <w:vAlign w:val="center"/>
          </w:tcPr>
          <w:p w14:paraId="4C4C6366">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贪吃蛇 5p</w:t>
            </w:r>
          </w:p>
        </w:tc>
        <w:tc>
          <w:tcPr>
            <w:tcW w:w="1134" w:type="dxa"/>
            <w:shd w:val="clear" w:color="auto" w:fill="FFFFFF"/>
            <w:tcMar>
              <w:top w:w="75" w:type="dxa"/>
              <w:left w:w="75" w:type="dxa"/>
              <w:bottom w:w="75" w:type="dxa"/>
              <w:right w:w="75" w:type="dxa"/>
            </w:tcMar>
            <w:vAlign w:val="center"/>
          </w:tcPr>
          <w:p w14:paraId="4C59E31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51</w:t>
            </w:r>
          </w:p>
        </w:tc>
        <w:tc>
          <w:tcPr>
            <w:tcW w:w="1984" w:type="dxa"/>
            <w:shd w:val="clear" w:color="auto" w:fill="FFFFFF"/>
            <w:tcMar>
              <w:top w:w="75" w:type="dxa"/>
              <w:left w:w="75" w:type="dxa"/>
              <w:bottom w:w="75" w:type="dxa"/>
              <w:right w:w="75" w:type="dxa"/>
            </w:tcMar>
            <w:vAlign w:val="center"/>
          </w:tcPr>
          <w:p w14:paraId="66A5603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17.6%</w:t>
            </w:r>
          </w:p>
        </w:tc>
        <w:tc>
          <w:tcPr>
            <w:tcW w:w="1984" w:type="dxa"/>
            <w:shd w:val="clear" w:color="auto" w:fill="FFFFFF"/>
            <w:tcMar>
              <w:top w:w="75" w:type="dxa"/>
              <w:left w:w="75" w:type="dxa"/>
              <w:bottom w:w="75" w:type="dxa"/>
              <w:right w:w="75" w:type="dxa"/>
            </w:tcMar>
            <w:vAlign w:val="center"/>
          </w:tcPr>
          <w:p w14:paraId="0F12E74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56.9%</w:t>
            </w:r>
          </w:p>
        </w:tc>
        <w:tc>
          <w:tcPr>
            <w:tcW w:w="1928" w:type="dxa"/>
            <w:shd w:val="clear" w:color="auto" w:fill="FFFFFF"/>
            <w:tcMar>
              <w:top w:w="75" w:type="dxa"/>
              <w:left w:w="75" w:type="dxa"/>
              <w:bottom w:w="75" w:type="dxa"/>
              <w:right w:w="75" w:type="dxa"/>
            </w:tcMar>
            <w:vAlign w:val="center"/>
          </w:tcPr>
          <w:p w14:paraId="51EAF2C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60.8%</w:t>
            </w:r>
          </w:p>
        </w:tc>
      </w:tr>
      <w:tr w14:paraId="40EDFA1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shd w:val="clear" w:color="auto" w:fill="FFFFFF"/>
            <w:tcMar>
              <w:top w:w="75" w:type="dxa"/>
              <w:left w:w="75" w:type="dxa"/>
              <w:bottom w:w="75" w:type="dxa"/>
              <w:right w:w="75" w:type="dxa"/>
            </w:tcMar>
            <w:vAlign w:val="center"/>
          </w:tcPr>
          <w:p w14:paraId="1A7520A5">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贪吃蛇 3v3</w:t>
            </w:r>
          </w:p>
        </w:tc>
        <w:tc>
          <w:tcPr>
            <w:tcW w:w="1134" w:type="dxa"/>
            <w:shd w:val="clear" w:color="auto" w:fill="FFFFFF"/>
            <w:tcMar>
              <w:top w:w="75" w:type="dxa"/>
              <w:left w:w="75" w:type="dxa"/>
              <w:bottom w:w="75" w:type="dxa"/>
              <w:right w:w="75" w:type="dxa"/>
            </w:tcMar>
            <w:vAlign w:val="center"/>
          </w:tcPr>
          <w:p w14:paraId="0AD700F2">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2,673</w:t>
            </w:r>
          </w:p>
        </w:tc>
        <w:tc>
          <w:tcPr>
            <w:tcW w:w="1984" w:type="dxa"/>
            <w:shd w:val="clear" w:color="auto" w:fill="FFFFFF"/>
            <w:tcMar>
              <w:top w:w="75" w:type="dxa"/>
              <w:left w:w="75" w:type="dxa"/>
              <w:bottom w:w="75" w:type="dxa"/>
              <w:right w:w="75" w:type="dxa"/>
            </w:tcMar>
            <w:vAlign w:val="center"/>
          </w:tcPr>
          <w:p w14:paraId="01C4ADAB">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43.0%</w:t>
            </w:r>
          </w:p>
        </w:tc>
        <w:tc>
          <w:tcPr>
            <w:tcW w:w="1984" w:type="dxa"/>
            <w:shd w:val="clear" w:color="auto" w:fill="FFFFFF"/>
            <w:tcMar>
              <w:top w:w="75" w:type="dxa"/>
              <w:left w:w="75" w:type="dxa"/>
              <w:bottom w:w="75" w:type="dxa"/>
              <w:right w:w="75" w:type="dxa"/>
            </w:tcMar>
            <w:vAlign w:val="center"/>
          </w:tcPr>
          <w:p w14:paraId="7E8C445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60.7%</w:t>
            </w:r>
          </w:p>
        </w:tc>
        <w:tc>
          <w:tcPr>
            <w:tcW w:w="1928" w:type="dxa"/>
            <w:shd w:val="clear" w:color="auto" w:fill="FFFFFF"/>
            <w:tcMar>
              <w:top w:w="75" w:type="dxa"/>
              <w:left w:w="75" w:type="dxa"/>
              <w:bottom w:w="75" w:type="dxa"/>
              <w:right w:w="75" w:type="dxa"/>
            </w:tcMar>
            <w:vAlign w:val="center"/>
          </w:tcPr>
          <w:p w14:paraId="5411D3B1">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62.2%</w:t>
            </w:r>
          </w:p>
        </w:tc>
      </w:tr>
      <w:tr w14:paraId="78B1006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shd w:val="clear" w:color="auto" w:fill="FFFFFF"/>
            <w:tcMar>
              <w:top w:w="75" w:type="dxa"/>
              <w:left w:w="75" w:type="dxa"/>
              <w:bottom w:w="75" w:type="dxa"/>
              <w:right w:w="75" w:type="dxa"/>
            </w:tcMar>
            <w:vAlign w:val="center"/>
          </w:tcPr>
          <w:p w14:paraId="56828AF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贪吃蛇 2p</w:t>
            </w:r>
          </w:p>
        </w:tc>
        <w:tc>
          <w:tcPr>
            <w:tcW w:w="1134" w:type="dxa"/>
            <w:shd w:val="clear" w:color="auto" w:fill="FFFFFF"/>
            <w:tcMar>
              <w:top w:w="75" w:type="dxa"/>
              <w:left w:w="75" w:type="dxa"/>
              <w:bottom w:w="75" w:type="dxa"/>
              <w:right w:w="75" w:type="dxa"/>
            </w:tcMar>
            <w:vAlign w:val="center"/>
          </w:tcPr>
          <w:p w14:paraId="710CEF48">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2,056</w:t>
            </w:r>
          </w:p>
        </w:tc>
        <w:tc>
          <w:tcPr>
            <w:tcW w:w="1984" w:type="dxa"/>
            <w:shd w:val="clear" w:color="auto" w:fill="FFFFFF"/>
            <w:tcMar>
              <w:top w:w="75" w:type="dxa"/>
              <w:left w:w="75" w:type="dxa"/>
              <w:bottom w:w="75" w:type="dxa"/>
              <w:right w:w="75" w:type="dxa"/>
            </w:tcMar>
            <w:vAlign w:val="center"/>
          </w:tcPr>
          <w:p w14:paraId="1B6FEAE5">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11.6%</w:t>
            </w:r>
          </w:p>
        </w:tc>
        <w:tc>
          <w:tcPr>
            <w:tcW w:w="1984" w:type="dxa"/>
            <w:shd w:val="clear" w:color="auto" w:fill="FFFFFF"/>
            <w:tcMar>
              <w:top w:w="75" w:type="dxa"/>
              <w:left w:w="75" w:type="dxa"/>
              <w:bottom w:w="75" w:type="dxa"/>
              <w:right w:w="75" w:type="dxa"/>
            </w:tcMar>
            <w:vAlign w:val="center"/>
          </w:tcPr>
          <w:p w14:paraId="3E0EC17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38.7%</w:t>
            </w:r>
          </w:p>
        </w:tc>
        <w:tc>
          <w:tcPr>
            <w:tcW w:w="1928" w:type="dxa"/>
            <w:shd w:val="clear" w:color="auto" w:fill="FFFFFF"/>
            <w:tcMar>
              <w:top w:w="75" w:type="dxa"/>
              <w:left w:w="75" w:type="dxa"/>
              <w:bottom w:w="75" w:type="dxa"/>
              <w:right w:w="75" w:type="dxa"/>
            </w:tcMar>
            <w:vAlign w:val="center"/>
          </w:tcPr>
          <w:p w14:paraId="7B8E403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39.0%</w:t>
            </w:r>
          </w:p>
        </w:tc>
      </w:tr>
      <w:tr w14:paraId="5BFD31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shd w:val="clear" w:color="auto" w:fill="FFFFFF"/>
            <w:tcMar>
              <w:top w:w="75" w:type="dxa"/>
              <w:left w:w="75" w:type="dxa"/>
              <w:bottom w:w="75" w:type="dxa"/>
              <w:right w:w="75" w:type="dxa"/>
            </w:tcMar>
            <w:vAlign w:val="center"/>
          </w:tcPr>
          <w:p w14:paraId="398915C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跑步</w:t>
            </w:r>
          </w:p>
        </w:tc>
        <w:tc>
          <w:tcPr>
            <w:tcW w:w="1134" w:type="dxa"/>
            <w:shd w:val="clear" w:color="auto" w:fill="FFFFFF"/>
            <w:tcMar>
              <w:top w:w="75" w:type="dxa"/>
              <w:left w:w="75" w:type="dxa"/>
              <w:bottom w:w="75" w:type="dxa"/>
              <w:right w:w="75" w:type="dxa"/>
            </w:tcMar>
            <w:vAlign w:val="center"/>
          </w:tcPr>
          <w:p w14:paraId="1324F199">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514</w:t>
            </w:r>
          </w:p>
        </w:tc>
        <w:tc>
          <w:tcPr>
            <w:tcW w:w="1984" w:type="dxa"/>
            <w:shd w:val="clear" w:color="auto" w:fill="FFFFFF"/>
            <w:tcMar>
              <w:top w:w="75" w:type="dxa"/>
              <w:left w:w="75" w:type="dxa"/>
              <w:bottom w:w="75" w:type="dxa"/>
              <w:right w:w="75" w:type="dxa"/>
            </w:tcMar>
            <w:vAlign w:val="center"/>
          </w:tcPr>
          <w:p w14:paraId="207E9E2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45.7%</w:t>
            </w:r>
          </w:p>
        </w:tc>
        <w:tc>
          <w:tcPr>
            <w:tcW w:w="1984" w:type="dxa"/>
            <w:shd w:val="clear" w:color="auto" w:fill="FFFFFF"/>
            <w:tcMar>
              <w:top w:w="75" w:type="dxa"/>
              <w:left w:w="75" w:type="dxa"/>
              <w:bottom w:w="75" w:type="dxa"/>
              <w:right w:w="75" w:type="dxa"/>
            </w:tcMar>
            <w:vAlign w:val="center"/>
          </w:tcPr>
          <w:p w14:paraId="5066F6B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59.5%</w:t>
            </w:r>
          </w:p>
        </w:tc>
        <w:tc>
          <w:tcPr>
            <w:tcW w:w="1928" w:type="dxa"/>
            <w:shd w:val="clear" w:color="auto" w:fill="FFFFFF"/>
            <w:tcMar>
              <w:top w:w="75" w:type="dxa"/>
              <w:left w:w="75" w:type="dxa"/>
              <w:bottom w:w="75" w:type="dxa"/>
              <w:right w:w="75" w:type="dxa"/>
            </w:tcMar>
            <w:vAlign w:val="center"/>
          </w:tcPr>
          <w:p w14:paraId="2E7D7C2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62.5%</w:t>
            </w:r>
          </w:p>
        </w:tc>
      </w:tr>
      <w:tr w14:paraId="2D0E0F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shd w:val="clear" w:color="auto" w:fill="FFFFFF"/>
            <w:tcMar>
              <w:top w:w="75" w:type="dxa"/>
              <w:left w:w="75" w:type="dxa"/>
              <w:bottom w:w="75" w:type="dxa"/>
              <w:right w:w="75" w:type="dxa"/>
            </w:tcMar>
            <w:vAlign w:val="center"/>
          </w:tcPr>
          <w:p w14:paraId="3A5B61A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桌上冰球</w:t>
            </w:r>
          </w:p>
        </w:tc>
        <w:tc>
          <w:tcPr>
            <w:tcW w:w="1134" w:type="dxa"/>
            <w:shd w:val="clear" w:color="auto" w:fill="FFFFFF"/>
            <w:tcMar>
              <w:top w:w="75" w:type="dxa"/>
              <w:left w:w="75" w:type="dxa"/>
              <w:bottom w:w="75" w:type="dxa"/>
              <w:right w:w="75" w:type="dxa"/>
            </w:tcMar>
            <w:vAlign w:val="center"/>
          </w:tcPr>
          <w:p w14:paraId="49AE773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365</w:t>
            </w:r>
          </w:p>
        </w:tc>
        <w:tc>
          <w:tcPr>
            <w:tcW w:w="1984" w:type="dxa"/>
            <w:shd w:val="clear" w:color="auto" w:fill="FFFFFF"/>
            <w:tcMar>
              <w:top w:w="75" w:type="dxa"/>
              <w:left w:w="75" w:type="dxa"/>
              <w:bottom w:w="75" w:type="dxa"/>
              <w:right w:w="75" w:type="dxa"/>
            </w:tcMar>
            <w:vAlign w:val="center"/>
          </w:tcPr>
          <w:p w14:paraId="3319803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72.1%</w:t>
            </w:r>
          </w:p>
        </w:tc>
        <w:tc>
          <w:tcPr>
            <w:tcW w:w="1984" w:type="dxa"/>
            <w:shd w:val="clear" w:color="auto" w:fill="FFFFFF"/>
            <w:tcMar>
              <w:top w:w="75" w:type="dxa"/>
              <w:left w:w="75" w:type="dxa"/>
              <w:bottom w:w="75" w:type="dxa"/>
              <w:right w:w="75" w:type="dxa"/>
            </w:tcMar>
            <w:vAlign w:val="center"/>
          </w:tcPr>
          <w:p w14:paraId="1A9F2C6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76.4%</w:t>
            </w:r>
          </w:p>
        </w:tc>
        <w:tc>
          <w:tcPr>
            <w:tcW w:w="1928" w:type="dxa"/>
            <w:shd w:val="clear" w:color="auto" w:fill="FFFFFF"/>
            <w:tcMar>
              <w:top w:w="75" w:type="dxa"/>
              <w:left w:w="75" w:type="dxa"/>
              <w:bottom w:w="75" w:type="dxa"/>
              <w:right w:w="75" w:type="dxa"/>
            </w:tcMar>
            <w:vAlign w:val="center"/>
          </w:tcPr>
          <w:p w14:paraId="4BE8EC6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76.4%</w:t>
            </w:r>
          </w:p>
        </w:tc>
      </w:tr>
      <w:tr w14:paraId="789386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shd w:val="clear" w:color="auto" w:fill="FFFFFF"/>
            <w:tcMar>
              <w:top w:w="75" w:type="dxa"/>
              <w:left w:w="75" w:type="dxa"/>
              <w:bottom w:w="75" w:type="dxa"/>
              <w:right w:w="75" w:type="dxa"/>
            </w:tcMar>
            <w:vAlign w:val="center"/>
          </w:tcPr>
          <w:p w14:paraId="72E08E28">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足球</w:t>
            </w:r>
          </w:p>
        </w:tc>
        <w:tc>
          <w:tcPr>
            <w:tcW w:w="1134" w:type="dxa"/>
            <w:shd w:val="clear" w:color="auto" w:fill="FFFFFF"/>
            <w:tcMar>
              <w:top w:w="75" w:type="dxa"/>
              <w:left w:w="75" w:type="dxa"/>
              <w:bottom w:w="75" w:type="dxa"/>
              <w:right w:w="75" w:type="dxa"/>
            </w:tcMar>
            <w:vAlign w:val="center"/>
          </w:tcPr>
          <w:p w14:paraId="16CF011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410</w:t>
            </w:r>
          </w:p>
        </w:tc>
        <w:tc>
          <w:tcPr>
            <w:tcW w:w="1984" w:type="dxa"/>
            <w:shd w:val="clear" w:color="auto" w:fill="FFFFFF"/>
            <w:tcMar>
              <w:top w:w="75" w:type="dxa"/>
              <w:left w:w="75" w:type="dxa"/>
              <w:bottom w:w="75" w:type="dxa"/>
              <w:right w:w="75" w:type="dxa"/>
            </w:tcMar>
            <w:vAlign w:val="center"/>
          </w:tcPr>
          <w:p w14:paraId="1624261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19.5%</w:t>
            </w:r>
          </w:p>
        </w:tc>
        <w:tc>
          <w:tcPr>
            <w:tcW w:w="1984" w:type="dxa"/>
            <w:shd w:val="clear" w:color="auto" w:fill="FFFFFF"/>
            <w:tcMar>
              <w:top w:w="75" w:type="dxa"/>
              <w:left w:w="75" w:type="dxa"/>
              <w:bottom w:w="75" w:type="dxa"/>
              <w:right w:w="75" w:type="dxa"/>
            </w:tcMar>
            <w:vAlign w:val="center"/>
          </w:tcPr>
          <w:p w14:paraId="6257C435">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28.0%</w:t>
            </w:r>
          </w:p>
        </w:tc>
        <w:tc>
          <w:tcPr>
            <w:tcW w:w="1928" w:type="dxa"/>
            <w:shd w:val="clear" w:color="auto" w:fill="FFFFFF"/>
            <w:tcMar>
              <w:top w:w="75" w:type="dxa"/>
              <w:left w:w="75" w:type="dxa"/>
              <w:bottom w:w="75" w:type="dxa"/>
              <w:right w:w="75" w:type="dxa"/>
            </w:tcMar>
            <w:vAlign w:val="center"/>
          </w:tcPr>
          <w:p w14:paraId="5A3811F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35.6%</w:t>
            </w:r>
          </w:p>
        </w:tc>
      </w:tr>
      <w:tr w14:paraId="1C91C0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shd w:val="clear" w:color="auto" w:fill="FFFFFF"/>
            <w:tcMar>
              <w:top w:w="75" w:type="dxa"/>
              <w:left w:w="75" w:type="dxa"/>
              <w:bottom w:w="75" w:type="dxa"/>
              <w:right w:w="75" w:type="dxa"/>
            </w:tcMar>
            <w:vAlign w:val="center"/>
          </w:tcPr>
          <w:p w14:paraId="6DEC487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摔跤</w:t>
            </w:r>
          </w:p>
        </w:tc>
        <w:tc>
          <w:tcPr>
            <w:tcW w:w="1134" w:type="dxa"/>
            <w:shd w:val="clear" w:color="auto" w:fill="FFFFFF"/>
            <w:tcMar>
              <w:top w:w="75" w:type="dxa"/>
              <w:left w:w="75" w:type="dxa"/>
              <w:bottom w:w="75" w:type="dxa"/>
              <w:right w:w="75" w:type="dxa"/>
            </w:tcMar>
            <w:vAlign w:val="center"/>
          </w:tcPr>
          <w:p w14:paraId="7FD5974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4,369</w:t>
            </w:r>
          </w:p>
        </w:tc>
        <w:tc>
          <w:tcPr>
            <w:tcW w:w="1984" w:type="dxa"/>
            <w:shd w:val="clear" w:color="auto" w:fill="FFFFFF"/>
            <w:tcMar>
              <w:top w:w="75" w:type="dxa"/>
              <w:left w:w="75" w:type="dxa"/>
              <w:bottom w:w="75" w:type="dxa"/>
              <w:right w:w="75" w:type="dxa"/>
            </w:tcMar>
            <w:vAlign w:val="center"/>
          </w:tcPr>
          <w:p w14:paraId="550C83D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75.1%</w:t>
            </w:r>
          </w:p>
        </w:tc>
        <w:tc>
          <w:tcPr>
            <w:tcW w:w="1984" w:type="dxa"/>
            <w:shd w:val="clear" w:color="auto" w:fill="FFFFFF"/>
            <w:tcMar>
              <w:top w:w="75" w:type="dxa"/>
              <w:left w:w="75" w:type="dxa"/>
              <w:bottom w:w="75" w:type="dxa"/>
              <w:right w:w="75" w:type="dxa"/>
            </w:tcMar>
            <w:vAlign w:val="center"/>
          </w:tcPr>
          <w:p w14:paraId="535A4E38">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79.9%</w:t>
            </w:r>
          </w:p>
        </w:tc>
        <w:tc>
          <w:tcPr>
            <w:tcW w:w="1928" w:type="dxa"/>
            <w:shd w:val="clear" w:color="auto" w:fill="FFFFFF"/>
            <w:tcMar>
              <w:top w:w="75" w:type="dxa"/>
              <w:left w:w="75" w:type="dxa"/>
              <w:bottom w:w="75" w:type="dxa"/>
              <w:right w:w="75" w:type="dxa"/>
            </w:tcMar>
            <w:vAlign w:val="center"/>
          </w:tcPr>
          <w:p w14:paraId="173CF07B">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80.8%</w:t>
            </w:r>
          </w:p>
        </w:tc>
      </w:tr>
      <w:tr w14:paraId="297E1B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shd w:val="clear" w:color="auto" w:fill="FFFFFF"/>
            <w:tcMar>
              <w:top w:w="75" w:type="dxa"/>
              <w:left w:w="75" w:type="dxa"/>
              <w:bottom w:w="75" w:type="dxa"/>
              <w:right w:w="75" w:type="dxa"/>
            </w:tcMar>
            <w:vAlign w:val="center"/>
          </w:tcPr>
          <w:p w14:paraId="67C22F0C">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台球</w:t>
            </w:r>
          </w:p>
        </w:tc>
        <w:tc>
          <w:tcPr>
            <w:tcW w:w="1134" w:type="dxa"/>
            <w:shd w:val="clear" w:color="auto" w:fill="FFFFFF"/>
            <w:tcMar>
              <w:top w:w="75" w:type="dxa"/>
              <w:left w:w="75" w:type="dxa"/>
              <w:bottom w:w="75" w:type="dxa"/>
              <w:right w:w="75" w:type="dxa"/>
            </w:tcMar>
            <w:vAlign w:val="center"/>
          </w:tcPr>
          <w:p w14:paraId="08E32D2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20</w:t>
            </w:r>
          </w:p>
        </w:tc>
        <w:tc>
          <w:tcPr>
            <w:tcW w:w="1984" w:type="dxa"/>
            <w:shd w:val="clear" w:color="auto" w:fill="FFFFFF"/>
            <w:tcMar>
              <w:top w:w="75" w:type="dxa"/>
              <w:left w:w="75" w:type="dxa"/>
              <w:bottom w:w="75" w:type="dxa"/>
              <w:right w:w="75" w:type="dxa"/>
            </w:tcMar>
            <w:vAlign w:val="center"/>
          </w:tcPr>
          <w:p w14:paraId="6C106B12">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50.0%</w:t>
            </w:r>
          </w:p>
        </w:tc>
        <w:tc>
          <w:tcPr>
            <w:tcW w:w="1984" w:type="dxa"/>
            <w:shd w:val="clear" w:color="auto" w:fill="FFFFFF"/>
            <w:tcMar>
              <w:top w:w="75" w:type="dxa"/>
              <w:left w:w="75" w:type="dxa"/>
              <w:bottom w:w="75" w:type="dxa"/>
              <w:right w:w="75" w:type="dxa"/>
            </w:tcMar>
            <w:vAlign w:val="center"/>
          </w:tcPr>
          <w:p w14:paraId="64375EE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50.0%</w:t>
            </w:r>
          </w:p>
        </w:tc>
        <w:tc>
          <w:tcPr>
            <w:tcW w:w="1928" w:type="dxa"/>
            <w:shd w:val="clear" w:color="auto" w:fill="FFFFFF"/>
            <w:tcMar>
              <w:top w:w="75" w:type="dxa"/>
              <w:left w:w="75" w:type="dxa"/>
              <w:bottom w:w="75" w:type="dxa"/>
              <w:right w:w="75" w:type="dxa"/>
            </w:tcMar>
            <w:vAlign w:val="center"/>
          </w:tcPr>
          <w:p w14:paraId="330DCFBD">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60.0%</w:t>
            </w:r>
          </w:p>
        </w:tc>
      </w:tr>
      <w:tr w14:paraId="2FEBFD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shd w:val="clear" w:color="auto" w:fill="FFFFFF"/>
            <w:tcMar>
              <w:top w:w="75" w:type="dxa"/>
              <w:left w:w="75" w:type="dxa"/>
              <w:bottom w:w="75" w:type="dxa"/>
              <w:right w:w="75" w:type="dxa"/>
            </w:tcMar>
            <w:vAlign w:val="center"/>
          </w:tcPr>
          <w:p w14:paraId="7439647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冰壶</w:t>
            </w:r>
          </w:p>
        </w:tc>
        <w:tc>
          <w:tcPr>
            <w:tcW w:w="1134" w:type="dxa"/>
            <w:shd w:val="clear" w:color="auto" w:fill="FFFFFF"/>
            <w:tcMar>
              <w:top w:w="75" w:type="dxa"/>
              <w:left w:w="75" w:type="dxa"/>
              <w:bottom w:w="75" w:type="dxa"/>
              <w:right w:w="75" w:type="dxa"/>
            </w:tcMar>
            <w:vAlign w:val="center"/>
          </w:tcPr>
          <w:p w14:paraId="5A11FAA8">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327</w:t>
            </w:r>
          </w:p>
        </w:tc>
        <w:tc>
          <w:tcPr>
            <w:tcW w:w="1984" w:type="dxa"/>
            <w:shd w:val="clear" w:color="auto" w:fill="FFFFFF"/>
            <w:tcMar>
              <w:top w:w="75" w:type="dxa"/>
              <w:left w:w="75" w:type="dxa"/>
              <w:bottom w:w="75" w:type="dxa"/>
              <w:right w:w="75" w:type="dxa"/>
            </w:tcMar>
            <w:vAlign w:val="center"/>
          </w:tcPr>
          <w:p w14:paraId="4AD400C6">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12.8%</w:t>
            </w:r>
          </w:p>
        </w:tc>
        <w:tc>
          <w:tcPr>
            <w:tcW w:w="1984" w:type="dxa"/>
            <w:shd w:val="clear" w:color="auto" w:fill="FFFFFF"/>
            <w:tcMar>
              <w:top w:w="75" w:type="dxa"/>
              <w:left w:w="75" w:type="dxa"/>
              <w:bottom w:w="75" w:type="dxa"/>
              <w:right w:w="75" w:type="dxa"/>
            </w:tcMar>
            <w:vAlign w:val="center"/>
          </w:tcPr>
          <w:p w14:paraId="6C2A934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32.7%</w:t>
            </w:r>
          </w:p>
        </w:tc>
        <w:tc>
          <w:tcPr>
            <w:tcW w:w="1928" w:type="dxa"/>
            <w:shd w:val="clear" w:color="auto" w:fill="FFFFFF"/>
            <w:tcMar>
              <w:top w:w="75" w:type="dxa"/>
              <w:left w:w="75" w:type="dxa"/>
              <w:bottom w:w="75" w:type="dxa"/>
              <w:right w:w="75" w:type="dxa"/>
            </w:tcMar>
            <w:vAlign w:val="center"/>
          </w:tcPr>
          <w:p w14:paraId="1DF3C3A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45.0%</w:t>
            </w:r>
          </w:p>
        </w:tc>
      </w:tr>
      <w:tr w14:paraId="2A04B5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shd w:val="clear" w:color="auto" w:fill="FFFFFF"/>
            <w:tcMar>
              <w:top w:w="75" w:type="dxa"/>
              <w:left w:w="75" w:type="dxa"/>
              <w:bottom w:w="75" w:type="dxa"/>
              <w:right w:w="75" w:type="dxa"/>
            </w:tcMar>
            <w:vAlign w:val="center"/>
          </w:tcPr>
          <w:p w14:paraId="6E2F1BA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综合</w:t>
            </w:r>
          </w:p>
        </w:tc>
        <w:tc>
          <w:tcPr>
            <w:tcW w:w="1134" w:type="dxa"/>
            <w:shd w:val="clear" w:color="auto" w:fill="FFFFFF"/>
            <w:tcMar>
              <w:top w:w="75" w:type="dxa"/>
              <w:left w:w="75" w:type="dxa"/>
              <w:bottom w:w="75" w:type="dxa"/>
              <w:right w:w="75" w:type="dxa"/>
            </w:tcMar>
            <w:vAlign w:val="center"/>
          </w:tcPr>
          <w:p w14:paraId="6B357E9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1,023</w:t>
            </w:r>
          </w:p>
        </w:tc>
        <w:tc>
          <w:tcPr>
            <w:tcW w:w="1984" w:type="dxa"/>
            <w:shd w:val="clear" w:color="auto" w:fill="FFFFFF"/>
            <w:tcMar>
              <w:top w:w="75" w:type="dxa"/>
              <w:left w:w="75" w:type="dxa"/>
              <w:bottom w:w="75" w:type="dxa"/>
              <w:right w:w="75" w:type="dxa"/>
            </w:tcMar>
            <w:vAlign w:val="center"/>
          </w:tcPr>
          <w:p w14:paraId="3040ABFC">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20.8%</w:t>
            </w:r>
          </w:p>
        </w:tc>
        <w:tc>
          <w:tcPr>
            <w:tcW w:w="1984" w:type="dxa"/>
            <w:shd w:val="clear" w:color="auto" w:fill="FFFFFF"/>
            <w:tcMar>
              <w:top w:w="75" w:type="dxa"/>
              <w:left w:w="75" w:type="dxa"/>
              <w:bottom w:w="75" w:type="dxa"/>
              <w:right w:w="75" w:type="dxa"/>
            </w:tcMar>
            <w:vAlign w:val="center"/>
          </w:tcPr>
          <w:p w14:paraId="0A9CD689">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36.3%</w:t>
            </w:r>
          </w:p>
        </w:tc>
        <w:tc>
          <w:tcPr>
            <w:tcW w:w="1928" w:type="dxa"/>
            <w:shd w:val="clear" w:color="auto" w:fill="FFFFFF"/>
            <w:tcMar>
              <w:top w:w="75" w:type="dxa"/>
              <w:left w:w="75" w:type="dxa"/>
              <w:bottom w:w="75" w:type="dxa"/>
              <w:right w:w="75" w:type="dxa"/>
            </w:tcMar>
            <w:vAlign w:val="center"/>
          </w:tcPr>
          <w:p w14:paraId="4B30F8F8">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45.9%</w:t>
            </w:r>
          </w:p>
        </w:tc>
      </w:tr>
      <w:tr w14:paraId="1A0AA1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shd w:val="clear" w:color="auto" w:fill="FFFFFF"/>
            <w:tcMar>
              <w:top w:w="75" w:type="dxa"/>
              <w:left w:w="75" w:type="dxa"/>
              <w:bottom w:w="75" w:type="dxa"/>
              <w:right w:w="75" w:type="dxa"/>
            </w:tcMar>
            <w:vAlign w:val="center"/>
          </w:tcPr>
          <w:p w14:paraId="33FFDF71">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奥林匹克 台球 competition</w:t>
            </w:r>
          </w:p>
        </w:tc>
        <w:tc>
          <w:tcPr>
            <w:tcW w:w="1134" w:type="dxa"/>
            <w:shd w:val="clear" w:color="auto" w:fill="FFFFFF"/>
            <w:tcMar>
              <w:top w:w="75" w:type="dxa"/>
              <w:left w:w="75" w:type="dxa"/>
              <w:bottom w:w="75" w:type="dxa"/>
              <w:right w:w="75" w:type="dxa"/>
            </w:tcMar>
            <w:vAlign w:val="center"/>
          </w:tcPr>
          <w:p w14:paraId="23745D5C">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253</w:t>
            </w:r>
          </w:p>
        </w:tc>
        <w:tc>
          <w:tcPr>
            <w:tcW w:w="1984" w:type="dxa"/>
            <w:shd w:val="clear" w:color="auto" w:fill="FFFFFF"/>
            <w:tcMar>
              <w:top w:w="75" w:type="dxa"/>
              <w:left w:w="75" w:type="dxa"/>
              <w:bottom w:w="75" w:type="dxa"/>
              <w:right w:w="75" w:type="dxa"/>
            </w:tcMar>
            <w:vAlign w:val="center"/>
          </w:tcPr>
          <w:p w14:paraId="0CE5DCC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53.8%</w:t>
            </w:r>
          </w:p>
        </w:tc>
        <w:tc>
          <w:tcPr>
            <w:tcW w:w="1984" w:type="dxa"/>
            <w:shd w:val="clear" w:color="auto" w:fill="FFFFFF"/>
            <w:tcMar>
              <w:top w:w="75" w:type="dxa"/>
              <w:left w:w="75" w:type="dxa"/>
              <w:bottom w:w="75" w:type="dxa"/>
              <w:right w:w="75" w:type="dxa"/>
            </w:tcMar>
            <w:vAlign w:val="center"/>
          </w:tcPr>
          <w:p w14:paraId="567ADF3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55.3%</w:t>
            </w:r>
          </w:p>
        </w:tc>
        <w:tc>
          <w:tcPr>
            <w:tcW w:w="1928" w:type="dxa"/>
            <w:shd w:val="clear" w:color="auto" w:fill="FFFFFF"/>
            <w:tcMar>
              <w:top w:w="75" w:type="dxa"/>
              <w:left w:w="75" w:type="dxa"/>
              <w:bottom w:w="75" w:type="dxa"/>
              <w:right w:w="75" w:type="dxa"/>
            </w:tcMar>
            <w:vAlign w:val="center"/>
          </w:tcPr>
          <w:p w14:paraId="02A7A9F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56.1%</w:t>
            </w:r>
          </w:p>
        </w:tc>
      </w:tr>
      <w:tr w14:paraId="4B0CFD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shd w:val="clear" w:color="auto" w:fill="FFFFFF"/>
            <w:tcMar>
              <w:top w:w="75" w:type="dxa"/>
              <w:left w:w="75" w:type="dxa"/>
              <w:bottom w:w="75" w:type="dxa"/>
              <w:right w:w="75" w:type="dxa"/>
            </w:tcMar>
            <w:vAlign w:val="center"/>
          </w:tcPr>
          <w:p w14:paraId="4B2D2AE6">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谷歌足球 11v11 Kaggle</w:t>
            </w:r>
          </w:p>
        </w:tc>
        <w:tc>
          <w:tcPr>
            <w:tcW w:w="1134" w:type="dxa"/>
            <w:shd w:val="clear" w:color="auto" w:fill="FFFFFF"/>
            <w:tcMar>
              <w:top w:w="75" w:type="dxa"/>
              <w:left w:w="75" w:type="dxa"/>
              <w:bottom w:w="75" w:type="dxa"/>
              <w:right w:w="75" w:type="dxa"/>
            </w:tcMar>
            <w:vAlign w:val="center"/>
          </w:tcPr>
          <w:p w14:paraId="7A886315">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127</w:t>
            </w:r>
          </w:p>
        </w:tc>
        <w:tc>
          <w:tcPr>
            <w:tcW w:w="1984" w:type="dxa"/>
            <w:shd w:val="clear" w:color="auto" w:fill="FFFFFF"/>
            <w:tcMar>
              <w:top w:w="75" w:type="dxa"/>
              <w:left w:w="75" w:type="dxa"/>
              <w:bottom w:w="75" w:type="dxa"/>
              <w:right w:w="75" w:type="dxa"/>
            </w:tcMar>
            <w:vAlign w:val="center"/>
          </w:tcPr>
          <w:p w14:paraId="52091519">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16.5%</w:t>
            </w:r>
          </w:p>
        </w:tc>
        <w:tc>
          <w:tcPr>
            <w:tcW w:w="1984" w:type="dxa"/>
            <w:shd w:val="clear" w:color="auto" w:fill="FFFFFF"/>
            <w:tcMar>
              <w:top w:w="75" w:type="dxa"/>
              <w:left w:w="75" w:type="dxa"/>
              <w:bottom w:w="75" w:type="dxa"/>
              <w:right w:w="75" w:type="dxa"/>
            </w:tcMar>
            <w:vAlign w:val="center"/>
          </w:tcPr>
          <w:p w14:paraId="11308942">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56.7%</w:t>
            </w:r>
          </w:p>
        </w:tc>
        <w:tc>
          <w:tcPr>
            <w:tcW w:w="1928" w:type="dxa"/>
            <w:shd w:val="clear" w:color="auto" w:fill="FFFFFF"/>
            <w:tcMar>
              <w:top w:w="75" w:type="dxa"/>
              <w:left w:w="75" w:type="dxa"/>
              <w:bottom w:w="75" w:type="dxa"/>
              <w:right w:w="75" w:type="dxa"/>
            </w:tcMar>
            <w:vAlign w:val="center"/>
          </w:tcPr>
          <w:p w14:paraId="5C870B39">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63.8%</w:t>
            </w:r>
          </w:p>
        </w:tc>
      </w:tr>
      <w:tr w14:paraId="71948C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shd w:val="clear" w:color="auto" w:fill="FFFFFF"/>
            <w:tcMar>
              <w:top w:w="75" w:type="dxa"/>
              <w:left w:w="75" w:type="dxa"/>
              <w:bottom w:w="75" w:type="dxa"/>
              <w:right w:w="75" w:type="dxa"/>
            </w:tcMar>
            <w:vAlign w:val="center"/>
          </w:tcPr>
          <w:p w14:paraId="26AAA671">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谷歌足球 11v11 Stochastic</w:t>
            </w:r>
          </w:p>
        </w:tc>
        <w:tc>
          <w:tcPr>
            <w:tcW w:w="1134" w:type="dxa"/>
            <w:shd w:val="clear" w:color="auto" w:fill="FFFFFF"/>
            <w:tcMar>
              <w:top w:w="75" w:type="dxa"/>
              <w:left w:w="75" w:type="dxa"/>
              <w:bottom w:w="75" w:type="dxa"/>
              <w:right w:w="75" w:type="dxa"/>
            </w:tcMar>
            <w:vAlign w:val="center"/>
          </w:tcPr>
          <w:p w14:paraId="61205488">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474</w:t>
            </w:r>
          </w:p>
        </w:tc>
        <w:tc>
          <w:tcPr>
            <w:tcW w:w="1984" w:type="dxa"/>
            <w:shd w:val="clear" w:color="auto" w:fill="FFFFFF"/>
            <w:tcMar>
              <w:top w:w="75" w:type="dxa"/>
              <w:left w:w="75" w:type="dxa"/>
              <w:bottom w:w="75" w:type="dxa"/>
              <w:right w:w="75" w:type="dxa"/>
            </w:tcMar>
            <w:vAlign w:val="center"/>
          </w:tcPr>
          <w:p w14:paraId="1B25F096">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1.9%</w:t>
            </w:r>
          </w:p>
        </w:tc>
        <w:tc>
          <w:tcPr>
            <w:tcW w:w="1984" w:type="dxa"/>
            <w:shd w:val="clear" w:color="auto" w:fill="FFFFFF"/>
            <w:tcMar>
              <w:top w:w="75" w:type="dxa"/>
              <w:left w:w="75" w:type="dxa"/>
              <w:bottom w:w="75" w:type="dxa"/>
              <w:right w:w="75" w:type="dxa"/>
            </w:tcMar>
            <w:vAlign w:val="center"/>
          </w:tcPr>
          <w:p w14:paraId="07098E7D">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34.4%</w:t>
            </w:r>
          </w:p>
        </w:tc>
        <w:tc>
          <w:tcPr>
            <w:tcW w:w="1928" w:type="dxa"/>
            <w:shd w:val="clear" w:color="auto" w:fill="FFFFFF"/>
            <w:tcMar>
              <w:top w:w="75" w:type="dxa"/>
              <w:left w:w="75" w:type="dxa"/>
              <w:bottom w:w="75" w:type="dxa"/>
              <w:right w:w="75" w:type="dxa"/>
            </w:tcMar>
            <w:vAlign w:val="center"/>
          </w:tcPr>
          <w:p w14:paraId="762798F4">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44.5%</w:t>
            </w:r>
          </w:p>
        </w:tc>
      </w:tr>
      <w:tr w14:paraId="1F0372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835" w:type="dxa"/>
            <w:shd w:val="clear" w:color="auto" w:fill="FFFFFF"/>
            <w:tcMar>
              <w:top w:w="75" w:type="dxa"/>
              <w:left w:w="75" w:type="dxa"/>
              <w:bottom w:w="75" w:type="dxa"/>
              <w:right w:w="75" w:type="dxa"/>
            </w:tcMar>
            <w:vAlign w:val="center"/>
          </w:tcPr>
          <w:p w14:paraId="6E1C569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谷歌足球 5v5 MALib</w:t>
            </w:r>
          </w:p>
        </w:tc>
        <w:tc>
          <w:tcPr>
            <w:tcW w:w="1134" w:type="dxa"/>
            <w:shd w:val="clear" w:color="auto" w:fill="FFFFFF"/>
            <w:tcMar>
              <w:top w:w="75" w:type="dxa"/>
              <w:left w:w="75" w:type="dxa"/>
              <w:bottom w:w="75" w:type="dxa"/>
              <w:right w:w="75" w:type="dxa"/>
            </w:tcMar>
            <w:vAlign w:val="center"/>
          </w:tcPr>
          <w:p w14:paraId="689F1A9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363</w:t>
            </w:r>
          </w:p>
        </w:tc>
        <w:tc>
          <w:tcPr>
            <w:tcW w:w="1984" w:type="dxa"/>
            <w:shd w:val="clear" w:color="auto" w:fill="FFFFFF"/>
            <w:tcMar>
              <w:top w:w="75" w:type="dxa"/>
              <w:left w:w="75" w:type="dxa"/>
              <w:bottom w:w="75" w:type="dxa"/>
              <w:right w:w="75" w:type="dxa"/>
            </w:tcMar>
            <w:vAlign w:val="center"/>
          </w:tcPr>
          <w:p w14:paraId="1F86F7F2">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18.5%</w:t>
            </w:r>
          </w:p>
        </w:tc>
        <w:tc>
          <w:tcPr>
            <w:tcW w:w="1984" w:type="dxa"/>
            <w:shd w:val="clear" w:color="auto" w:fill="FFFFFF"/>
            <w:tcMar>
              <w:top w:w="75" w:type="dxa"/>
              <w:left w:w="75" w:type="dxa"/>
              <w:bottom w:w="75" w:type="dxa"/>
              <w:right w:w="75" w:type="dxa"/>
            </w:tcMar>
            <w:vAlign w:val="center"/>
          </w:tcPr>
          <w:p w14:paraId="5E4031DD">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66.1%</w:t>
            </w:r>
          </w:p>
        </w:tc>
        <w:tc>
          <w:tcPr>
            <w:tcW w:w="1928" w:type="dxa"/>
            <w:shd w:val="clear" w:color="auto" w:fill="FFFFFF"/>
            <w:tcMar>
              <w:top w:w="75" w:type="dxa"/>
              <w:left w:w="75" w:type="dxa"/>
              <w:bottom w:w="75" w:type="dxa"/>
              <w:right w:w="75" w:type="dxa"/>
            </w:tcMar>
            <w:vAlign w:val="center"/>
          </w:tcPr>
          <w:p w14:paraId="51B612A6">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sz w:val="21"/>
                <w:szCs w:val="24"/>
              </w:rPr>
            </w:pPr>
            <w:r>
              <w:rPr>
                <w:rFonts w:hint="eastAsia" w:ascii="仿宋_GB2312" w:hAnsi="仿宋_GB2312" w:eastAsia="仿宋_GB2312" w:cs="仿宋_GB2312"/>
                <w:b w:val="0"/>
                <w:sz w:val="18"/>
                <w:szCs w:val="24"/>
              </w:rPr>
              <w:t>84.6%</w:t>
            </w:r>
          </w:p>
        </w:tc>
      </w:tr>
    </w:tbl>
    <w:p w14:paraId="38A0D121">
      <w:pPr>
        <w:widowControl/>
        <w:kinsoku/>
        <w:wordWrap/>
        <w:overflowPunct/>
        <w:topLinePunct w:val="0"/>
        <w:autoSpaceDE/>
        <w:autoSpaceDN/>
        <w:bidi w:val="0"/>
        <w:adjustRightInd/>
        <w:snapToGrid w:val="0"/>
        <w:spacing w:after="0" w:line="60" w:lineRule="exact"/>
        <w:ind w:firstLine="400" w:firstLineChars="200"/>
        <w:textAlignment w:val="auto"/>
        <w:rPr>
          <w:rFonts w:hint="eastAsia" w:ascii="仿宋_GB2312" w:hAnsi="仿宋_GB2312" w:eastAsia="仿宋_GB2312" w:cs="仿宋_GB2312"/>
        </w:rPr>
      </w:pPr>
    </w:p>
    <w:p w14:paraId="46439D3C">
      <w:pPr>
        <w:pStyle w:val="4"/>
        <w:widowControl/>
        <w:kinsoku/>
        <w:wordWrap/>
        <w:overflowPunct/>
        <w:topLinePunct w:val="0"/>
        <w:autoSpaceDE/>
        <w:autoSpaceDN/>
        <w:bidi w:val="0"/>
        <w:adjustRightInd/>
        <w:snapToGrid w:val="0"/>
        <w:spacing w:before="140" w:after="80"/>
        <w:ind w:firstLine="462" w:firstLineChars="200"/>
        <w:textAlignment w:val="auto"/>
        <w:rPr>
          <w:rFonts w:hint="eastAsia" w:ascii="仿宋_GB2312" w:hAnsi="仿宋_GB2312" w:eastAsia="仿宋_GB2312" w:cs="仿宋_GB2312"/>
        </w:rPr>
      </w:pPr>
      <w:r>
        <w:rPr>
          <w:rFonts w:hint="eastAsia" w:ascii="仿宋_GB2312" w:hAnsi="仿宋_GB2312" w:eastAsia="仿宋_GB2312" w:cs="仿宋_GB2312"/>
        </w:rPr>
        <w:t>关键数据解读</w:t>
      </w:r>
    </w:p>
    <w:p w14:paraId="119CEBA5">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全体 16,696 条提交中，5 分钟内至少一场成功的比例为 43.8%，1 小时为 59.0%，24 小时为 61.6%。窗口由 1 小时延长到 24 小时，覆盖率提高约 2.6 个百分点；未覆盖部分不能直接归为调度失败，其中可能包含代码测试未通过、取消和历史日志缺失。</w:t>
      </w:r>
    </w:p>
    <w:p w14:paraId="66D5B30F">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当前代码测试通过子集为 10,982 条，其中 9,641 条在 1 小时内有成功结果，覆盖率为 87.8%；24 小时达到 91.6%，24 小时至少 10 场达到 81.4%。这说明分母定义对结论影响很大，论文应明确报告所用人群；当前状态也不能替代完整历史接纳记录。</w:t>
      </w:r>
    </w:p>
    <w:p w14:paraId="5BA63909">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奥林匹克摔跤全体提交的 1 小时覆盖率为 79.9%，冰壶为 32.7%；谷歌足球 5v5 为 66.1%，Stochastic 为 34.4%。这些差异提示需要结合代码测试状态、执行时长和历史保留范围继续解释，不能仅由比例推断某个环境的基础设施可靠性。</w:t>
      </w:r>
    </w:p>
    <w:p w14:paraId="53E49FFA">
      <w:pPr>
        <w:pStyle w:val="3"/>
        <w:pageBreakBefore/>
        <w:widowControl/>
        <w:kinsoku/>
        <w:wordWrap/>
        <w:overflowPunct/>
        <w:topLinePunct w:val="0"/>
        <w:autoSpaceDE/>
        <w:autoSpaceDN/>
        <w:bidi w:val="0"/>
        <w:adjustRightInd/>
        <w:snapToGrid w:val="0"/>
        <w:textAlignment w:val="auto"/>
        <w:rPr>
          <w:rFonts w:hint="eastAsia" w:ascii="仿宋_GB2312" w:hAnsi="仿宋_GB2312" w:eastAsia="仿宋_GB2312" w:cs="仿宋_GB2312"/>
        </w:rPr>
      </w:pPr>
      <w:r>
        <w:rPr>
          <w:rFonts w:hint="eastAsia" w:ascii="仿宋_GB2312" w:hAnsi="仿宋_GB2312" w:eastAsia="仿宋_GB2312" w:cs="仿宋_GB2312"/>
        </w:rPr>
        <w:t>附录一 覆盖与校验结果</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7030"/>
        <w:gridCol w:w="2835"/>
      </w:tblGrid>
      <w:tr w14:paraId="189330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7030" w:type="dxa"/>
            <w:shd w:val="clear" w:color="auto" w:fill="DAE7F0"/>
            <w:tcMar>
              <w:top w:w="75" w:type="dxa"/>
              <w:left w:w="75" w:type="dxa"/>
              <w:bottom w:w="75" w:type="dxa"/>
              <w:right w:w="75" w:type="dxa"/>
            </w:tcMar>
            <w:vAlign w:val="center"/>
          </w:tcPr>
          <w:p w14:paraId="76BAE638">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b/>
                <w:sz w:val="18"/>
              </w:rPr>
              <w:t>检查项目</w:t>
            </w:r>
          </w:p>
        </w:tc>
        <w:tc>
          <w:tcPr>
            <w:tcW w:w="2835" w:type="dxa"/>
            <w:shd w:val="clear" w:color="auto" w:fill="DAE7F0"/>
            <w:tcMar>
              <w:top w:w="75" w:type="dxa"/>
              <w:left w:w="75" w:type="dxa"/>
              <w:bottom w:w="75" w:type="dxa"/>
              <w:right w:w="75" w:type="dxa"/>
            </w:tcMar>
            <w:vAlign w:val="center"/>
          </w:tcPr>
          <w:p w14:paraId="720CA995">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b/>
                <w:sz w:val="18"/>
              </w:rPr>
              <w:t>数量</w:t>
            </w:r>
          </w:p>
        </w:tc>
      </w:tr>
      <w:tr w14:paraId="5A320F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030" w:type="dxa"/>
            <w:shd w:val="clear" w:color="auto" w:fill="FFFFFF"/>
            <w:tcMar>
              <w:top w:w="75" w:type="dxa"/>
              <w:left w:w="75" w:type="dxa"/>
              <w:bottom w:w="75" w:type="dxa"/>
              <w:right w:w="75" w:type="dxa"/>
            </w:tcMar>
            <w:vAlign w:val="center"/>
          </w:tcPr>
          <w:p w14:paraId="5DEAAB1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b w:val="0"/>
                <w:sz w:val="18"/>
              </w:rPr>
              <w:t>目标 task 总数</w:t>
            </w:r>
          </w:p>
        </w:tc>
        <w:tc>
          <w:tcPr>
            <w:tcW w:w="2835" w:type="dxa"/>
            <w:shd w:val="clear" w:color="auto" w:fill="FFFFFF"/>
            <w:tcMar>
              <w:top w:w="75" w:type="dxa"/>
              <w:left w:w="75" w:type="dxa"/>
              <w:bottom w:w="75" w:type="dxa"/>
              <w:right w:w="75" w:type="dxa"/>
            </w:tcMar>
            <w:vAlign w:val="center"/>
          </w:tcPr>
          <w:p w14:paraId="46BD0EA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b w:val="0"/>
                <w:sz w:val="18"/>
              </w:rPr>
              <w:t>3,902,471</w:t>
            </w:r>
          </w:p>
        </w:tc>
      </w:tr>
      <w:tr w14:paraId="61C062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030" w:type="dxa"/>
            <w:shd w:val="clear" w:color="auto" w:fill="FFFFFF"/>
            <w:tcMar>
              <w:top w:w="75" w:type="dxa"/>
              <w:left w:w="75" w:type="dxa"/>
              <w:bottom w:w="75" w:type="dxa"/>
              <w:right w:w="75" w:type="dxa"/>
            </w:tcMar>
            <w:vAlign w:val="center"/>
          </w:tcPr>
          <w:p w14:paraId="6FAF5FC2">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b w:val="0"/>
                <w:sz w:val="18"/>
              </w:rPr>
              <w:t>无日志 task</w:t>
            </w:r>
          </w:p>
        </w:tc>
        <w:tc>
          <w:tcPr>
            <w:tcW w:w="2835" w:type="dxa"/>
            <w:shd w:val="clear" w:color="auto" w:fill="FFFFFF"/>
            <w:tcMar>
              <w:top w:w="75" w:type="dxa"/>
              <w:left w:w="75" w:type="dxa"/>
              <w:bottom w:w="75" w:type="dxa"/>
              <w:right w:w="75" w:type="dxa"/>
            </w:tcMar>
            <w:vAlign w:val="center"/>
          </w:tcPr>
          <w:p w14:paraId="6FA25ED2">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b w:val="0"/>
                <w:sz w:val="18"/>
              </w:rPr>
              <w:t>381,766</w:t>
            </w:r>
          </w:p>
        </w:tc>
      </w:tr>
      <w:tr w14:paraId="3881A2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030" w:type="dxa"/>
            <w:shd w:val="clear" w:color="auto" w:fill="FFFFFF"/>
            <w:tcMar>
              <w:top w:w="75" w:type="dxa"/>
              <w:left w:w="75" w:type="dxa"/>
              <w:bottom w:w="75" w:type="dxa"/>
              <w:right w:w="75" w:type="dxa"/>
            </w:tcMar>
            <w:vAlign w:val="center"/>
          </w:tcPr>
          <w:p w14:paraId="522B3F02">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b w:val="0"/>
                <w:sz w:val="18"/>
              </w:rPr>
              <w:t>成功状态但无有效结束时间</w:t>
            </w:r>
          </w:p>
        </w:tc>
        <w:tc>
          <w:tcPr>
            <w:tcW w:w="2835" w:type="dxa"/>
            <w:shd w:val="clear" w:color="auto" w:fill="FFFFFF"/>
            <w:tcMar>
              <w:top w:w="75" w:type="dxa"/>
              <w:left w:w="75" w:type="dxa"/>
              <w:bottom w:w="75" w:type="dxa"/>
              <w:right w:w="75" w:type="dxa"/>
            </w:tcMar>
            <w:vAlign w:val="center"/>
          </w:tcPr>
          <w:p w14:paraId="14F36C5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b w:val="0"/>
                <w:sz w:val="18"/>
              </w:rPr>
              <w:t>0</w:t>
            </w:r>
          </w:p>
        </w:tc>
      </w:tr>
      <w:tr w14:paraId="3A8BA5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030" w:type="dxa"/>
            <w:shd w:val="clear" w:color="auto" w:fill="FFFFFF"/>
            <w:tcMar>
              <w:top w:w="75" w:type="dxa"/>
              <w:left w:w="75" w:type="dxa"/>
              <w:bottom w:w="75" w:type="dxa"/>
              <w:right w:w="75" w:type="dxa"/>
            </w:tcMar>
            <w:vAlign w:val="center"/>
          </w:tcPr>
          <w:p w14:paraId="353AC948">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b w:val="0"/>
                <w:sz w:val="18"/>
              </w:rPr>
              <w:t>首步早于 task 创建</w:t>
            </w:r>
          </w:p>
        </w:tc>
        <w:tc>
          <w:tcPr>
            <w:tcW w:w="2835" w:type="dxa"/>
            <w:shd w:val="clear" w:color="auto" w:fill="FFFFFF"/>
            <w:tcMar>
              <w:top w:w="75" w:type="dxa"/>
              <w:left w:w="75" w:type="dxa"/>
              <w:bottom w:w="75" w:type="dxa"/>
              <w:right w:w="75" w:type="dxa"/>
            </w:tcMar>
            <w:vAlign w:val="center"/>
          </w:tcPr>
          <w:p w14:paraId="3D965E83">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b w:val="0"/>
                <w:sz w:val="18"/>
              </w:rPr>
              <w:t>0</w:t>
            </w:r>
          </w:p>
        </w:tc>
      </w:tr>
      <w:tr w14:paraId="5A5AD8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030" w:type="dxa"/>
            <w:shd w:val="clear" w:color="auto" w:fill="FFFFFF"/>
            <w:tcMar>
              <w:top w:w="75" w:type="dxa"/>
              <w:left w:w="75" w:type="dxa"/>
              <w:bottom w:w="75" w:type="dxa"/>
              <w:right w:w="75" w:type="dxa"/>
            </w:tcMar>
            <w:vAlign w:val="center"/>
          </w:tcPr>
          <w:p w14:paraId="1183C8C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b w:val="0"/>
                <w:sz w:val="18"/>
              </w:rPr>
              <w:t>结束早于首步</w:t>
            </w:r>
          </w:p>
        </w:tc>
        <w:tc>
          <w:tcPr>
            <w:tcW w:w="2835" w:type="dxa"/>
            <w:shd w:val="clear" w:color="auto" w:fill="FFFFFF"/>
            <w:tcMar>
              <w:top w:w="75" w:type="dxa"/>
              <w:left w:w="75" w:type="dxa"/>
              <w:bottom w:w="75" w:type="dxa"/>
              <w:right w:w="75" w:type="dxa"/>
            </w:tcMar>
            <w:vAlign w:val="center"/>
          </w:tcPr>
          <w:p w14:paraId="6DE93F9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b w:val="0"/>
                <w:sz w:val="18"/>
              </w:rPr>
              <w:t>0</w:t>
            </w:r>
          </w:p>
        </w:tc>
      </w:tr>
      <w:tr w14:paraId="6300B4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030" w:type="dxa"/>
            <w:shd w:val="clear" w:color="auto" w:fill="FFFFFF"/>
            <w:tcMar>
              <w:top w:w="75" w:type="dxa"/>
              <w:left w:w="75" w:type="dxa"/>
              <w:bottom w:w="75" w:type="dxa"/>
              <w:right w:w="75" w:type="dxa"/>
            </w:tcMar>
            <w:vAlign w:val="center"/>
          </w:tcPr>
          <w:p w14:paraId="0864683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b w:val="0"/>
                <w:sz w:val="18"/>
              </w:rPr>
              <w:t>完成全文 JSON 校验的日志</w:t>
            </w:r>
          </w:p>
        </w:tc>
        <w:tc>
          <w:tcPr>
            <w:tcW w:w="2835" w:type="dxa"/>
            <w:shd w:val="clear" w:color="auto" w:fill="FFFFFF"/>
            <w:tcMar>
              <w:top w:w="75" w:type="dxa"/>
              <w:left w:w="75" w:type="dxa"/>
              <w:bottom w:w="75" w:type="dxa"/>
              <w:right w:w="75" w:type="dxa"/>
            </w:tcMar>
            <w:vAlign w:val="center"/>
          </w:tcPr>
          <w:p w14:paraId="2D70D758">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b w:val="0"/>
                <w:sz w:val="18"/>
              </w:rPr>
              <w:t>414</w:t>
            </w:r>
          </w:p>
        </w:tc>
      </w:tr>
      <w:tr w14:paraId="47BAB8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030" w:type="dxa"/>
            <w:shd w:val="clear" w:color="auto" w:fill="FFFFFF"/>
            <w:tcMar>
              <w:top w:w="75" w:type="dxa"/>
              <w:left w:w="75" w:type="dxa"/>
              <w:bottom w:w="75" w:type="dxa"/>
              <w:right w:w="75" w:type="dxa"/>
            </w:tcMar>
            <w:vAlign w:val="center"/>
          </w:tcPr>
          <w:p w14:paraId="738C947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b w:val="0"/>
                <w:sz w:val="18"/>
              </w:rPr>
              <w:t>其中校验失败</w:t>
            </w:r>
          </w:p>
        </w:tc>
        <w:tc>
          <w:tcPr>
            <w:tcW w:w="2835" w:type="dxa"/>
            <w:shd w:val="clear" w:color="auto" w:fill="FFFFFF"/>
            <w:tcMar>
              <w:top w:w="75" w:type="dxa"/>
              <w:left w:w="75" w:type="dxa"/>
              <w:bottom w:w="75" w:type="dxa"/>
              <w:right w:w="75" w:type="dxa"/>
            </w:tcMar>
            <w:vAlign w:val="center"/>
          </w:tcPr>
          <w:p w14:paraId="2FC58847">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b w:val="0"/>
                <w:sz w:val="18"/>
              </w:rPr>
              <w:t>0</w:t>
            </w:r>
          </w:p>
        </w:tc>
      </w:tr>
      <w:tr w14:paraId="2E2D36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030" w:type="dxa"/>
            <w:shd w:val="clear" w:color="auto" w:fill="FFFFFF"/>
            <w:tcMar>
              <w:top w:w="75" w:type="dxa"/>
              <w:left w:w="75" w:type="dxa"/>
              <w:bottom w:w="75" w:type="dxa"/>
              <w:right w:w="75" w:type="dxa"/>
            </w:tcMar>
            <w:vAlign w:val="center"/>
          </w:tcPr>
          <w:p w14:paraId="7DF94CB1">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b w:val="0"/>
                <w:sz w:val="18"/>
              </w:rPr>
              <w:t>未能匹配现存目标 task 的去重关联</w:t>
            </w:r>
          </w:p>
        </w:tc>
        <w:tc>
          <w:tcPr>
            <w:tcW w:w="2835" w:type="dxa"/>
            <w:shd w:val="clear" w:color="auto" w:fill="FFFFFF"/>
            <w:tcMar>
              <w:top w:w="75" w:type="dxa"/>
              <w:left w:w="75" w:type="dxa"/>
              <w:bottom w:w="75" w:type="dxa"/>
              <w:right w:w="75" w:type="dxa"/>
            </w:tcMar>
            <w:vAlign w:val="center"/>
          </w:tcPr>
          <w:p w14:paraId="60DD1F3F">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b w:val="0"/>
                <w:sz w:val="18"/>
              </w:rPr>
              <w:t>13,431</w:t>
            </w:r>
          </w:p>
        </w:tc>
      </w:tr>
      <w:tr w14:paraId="58769B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030" w:type="dxa"/>
            <w:shd w:val="clear" w:color="auto" w:fill="FFFFFF"/>
            <w:tcMar>
              <w:top w:w="75" w:type="dxa"/>
              <w:left w:w="75" w:type="dxa"/>
              <w:bottom w:w="75" w:type="dxa"/>
              <w:right w:w="75" w:type="dxa"/>
            </w:tcMar>
            <w:vAlign w:val="center"/>
          </w:tcPr>
          <w:p w14:paraId="676FBDAB">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b w:val="0"/>
                <w:sz w:val="18"/>
              </w:rPr>
              <w:t>其中 task ID 早于现存最早 task</w:t>
            </w:r>
          </w:p>
        </w:tc>
        <w:tc>
          <w:tcPr>
            <w:tcW w:w="2835" w:type="dxa"/>
            <w:shd w:val="clear" w:color="auto" w:fill="FFFFFF"/>
            <w:tcMar>
              <w:top w:w="75" w:type="dxa"/>
              <w:left w:w="75" w:type="dxa"/>
              <w:bottom w:w="75" w:type="dxa"/>
              <w:right w:w="75" w:type="dxa"/>
            </w:tcMar>
            <w:vAlign w:val="center"/>
          </w:tcPr>
          <w:p w14:paraId="47C6511A">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b w:val="0"/>
                <w:sz w:val="18"/>
              </w:rPr>
              <w:t>13,406</w:t>
            </w:r>
          </w:p>
        </w:tc>
      </w:tr>
      <w:tr w14:paraId="51333F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7030" w:type="dxa"/>
            <w:shd w:val="clear" w:color="auto" w:fill="FFFFFF"/>
            <w:tcMar>
              <w:top w:w="75" w:type="dxa"/>
              <w:left w:w="75" w:type="dxa"/>
              <w:bottom w:w="75" w:type="dxa"/>
              <w:right w:w="75" w:type="dxa"/>
            </w:tcMar>
            <w:vAlign w:val="center"/>
          </w:tcPr>
          <w:p w14:paraId="08BF56BE">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b w:val="0"/>
                <w:sz w:val="18"/>
              </w:rPr>
              <w:t>关联 task 与提交环境不一致</w:t>
            </w:r>
          </w:p>
        </w:tc>
        <w:tc>
          <w:tcPr>
            <w:tcW w:w="2835" w:type="dxa"/>
            <w:shd w:val="clear" w:color="auto" w:fill="FFFFFF"/>
            <w:tcMar>
              <w:top w:w="75" w:type="dxa"/>
              <w:left w:w="75" w:type="dxa"/>
              <w:bottom w:w="75" w:type="dxa"/>
              <w:right w:w="75" w:type="dxa"/>
            </w:tcMar>
            <w:vAlign w:val="center"/>
          </w:tcPr>
          <w:p w14:paraId="3AA12070">
            <w:pPr>
              <w:keepNext w:val="0"/>
              <w:keepLines w:val="0"/>
              <w:pageBreakBefore w:val="0"/>
              <w:widowControl/>
              <w:kinsoku/>
              <w:wordWrap/>
              <w:overflowPunct/>
              <w:topLinePunct w:val="0"/>
              <w:autoSpaceDE/>
              <w:autoSpaceDN/>
              <w:bidi w:val="0"/>
              <w:adjustRightInd/>
              <w:snapToGrid w:val="0"/>
              <w:spacing w:after="0" w:line="250" w:lineRule="exact"/>
              <w:ind w:firstLine="0" w:firstLineChars="0"/>
              <w:jc w:val="center"/>
              <w:textAlignment w:val="auto"/>
              <w:rPr>
                <w:rFonts w:hint="eastAsia" w:ascii="仿宋_GB2312" w:hAnsi="仿宋_GB2312" w:eastAsia="仿宋_GB2312" w:cs="仿宋_GB2312"/>
              </w:rPr>
            </w:pPr>
            <w:r>
              <w:rPr>
                <w:rFonts w:hint="eastAsia" w:ascii="仿宋_GB2312" w:hAnsi="仿宋_GB2312" w:eastAsia="仿宋_GB2312" w:cs="仿宋_GB2312"/>
                <w:b w:val="0"/>
                <w:sz w:val="18"/>
              </w:rPr>
              <w:t>0</w:t>
            </w:r>
          </w:p>
        </w:tc>
      </w:tr>
    </w:tbl>
    <w:p w14:paraId="7832DAD6">
      <w:pPr>
        <w:widowControl/>
        <w:kinsoku/>
        <w:wordWrap/>
        <w:overflowPunct/>
        <w:topLinePunct w:val="0"/>
        <w:autoSpaceDE/>
        <w:autoSpaceDN/>
        <w:bidi w:val="0"/>
        <w:adjustRightInd/>
        <w:snapToGrid w:val="0"/>
        <w:spacing w:after="0" w:line="60" w:lineRule="exact"/>
        <w:ind w:firstLine="400" w:firstLineChars="200"/>
        <w:textAlignment w:val="auto"/>
        <w:rPr>
          <w:rFonts w:hint="eastAsia" w:ascii="仿宋_GB2312" w:hAnsi="仿宋_GB2312" w:eastAsia="仿宋_GB2312" w:cs="仿宋_GB2312"/>
        </w:rPr>
      </w:pPr>
    </w:p>
    <w:p w14:paraId="44FC4BAE">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历史缺失会使首次可见结果晚于实际首次结果，也会使固定窗口覆盖率偏低。无法匹配的关联不一律认定为删除。所有压缩载荷逐条解压，并对每个环境各年份及定距样本做全文 JSON 校验；时间字段提取失败、解压异常及时间倒置均单独计数，不填补为零。</w:t>
      </w:r>
    </w:p>
    <w:p w14:paraId="1BD22572">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状态为提取时的当前状态，不是完整状态转移历史。统计使用固定 task ID 上界并分批只读提取，提取期间不是全库单一事务快照。未使用当前 server_list 的忙闲状态推断过去的 CPU、内存利用率或并行容量。</w:t>
      </w:r>
    </w:p>
    <w:p w14:paraId="7B934F03">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当前状态中，成功 3,432,107 个，处理失败 100,868 个，待分配容器 280,168 个，待处理 28,336 个，废弃 60,992 个。失败状态不区分智能体错误与基础设施故障，不能直接解释为系统故障率。</w:t>
      </w:r>
    </w:p>
    <w:p w14:paraId="2291E12A">
      <w:pPr>
        <w:pStyle w:val="3"/>
        <w:pageBreakBefore/>
        <w:widowControl/>
        <w:kinsoku/>
        <w:wordWrap/>
        <w:overflowPunct/>
        <w:topLinePunct w:val="0"/>
        <w:autoSpaceDE/>
        <w:autoSpaceDN/>
        <w:bidi w:val="0"/>
        <w:adjustRightInd/>
        <w:snapToGrid w:val="0"/>
        <w:textAlignment w:val="auto"/>
        <w:rPr>
          <w:rFonts w:hint="eastAsia" w:ascii="仿宋_GB2312" w:hAnsi="仿宋_GB2312" w:eastAsia="仿宋_GB2312" w:cs="仿宋_GB2312"/>
        </w:rPr>
      </w:pPr>
      <w:r>
        <w:rPr>
          <w:rFonts w:hint="eastAsia" w:ascii="仿宋_GB2312" w:hAnsi="仿宋_GB2312" w:eastAsia="仿宋_GB2312" w:cs="仿宋_GB2312"/>
        </w:rPr>
        <w:t>附录二 吞吐量与结果覆盖图表</w:t>
      </w:r>
    </w:p>
    <w:p w14:paraId="38078152">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以下图表对应指标三和指标四，用于观察历史时间变化及不同反馈窗口的覆盖程度。数值口径与正文表格一致，独立图形另提供 PNG、SVG 和 PDF 格式。</w:t>
      </w:r>
    </w:p>
    <w:p w14:paraId="2965BB04">
      <w:pPr>
        <w:widowControl/>
        <w:kinsoku/>
        <w:wordWrap/>
        <w:overflowPunct/>
        <w:topLinePunct w:val="0"/>
        <w:autoSpaceDE/>
        <w:autoSpaceDN/>
        <w:bidi w:val="0"/>
        <w:adjustRightInd/>
        <w:snapToGrid w:val="0"/>
        <w:spacing w:line="240" w:lineRule="auto"/>
        <w:ind w:firstLine="400" w:firstLineChars="200"/>
        <w:jc w:val="center"/>
        <w:textAlignment w:val="auto"/>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6011545" cy="2839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012000" cy="2839863"/>
                    </a:xfrm>
                    <a:prstGeom prst="rect">
                      <a:avLst/>
                    </a:prstGeom>
                  </pic:spPr>
                </pic:pic>
              </a:graphicData>
            </a:graphic>
          </wp:inline>
        </w:drawing>
      </w:r>
    </w:p>
    <w:p w14:paraId="707F6DE6">
      <w:pPr>
        <w:widowControl/>
        <w:kinsoku/>
        <w:wordWrap/>
        <w:overflowPunct/>
        <w:topLinePunct w:val="0"/>
        <w:autoSpaceDE/>
        <w:autoSpaceDN/>
        <w:bidi w:val="0"/>
        <w:adjustRightInd/>
        <w:snapToGrid w:val="0"/>
        <w:spacing w:after="120"/>
        <w:ind w:firstLine="340" w:firstLineChars="200"/>
        <w:textAlignment w:val="auto"/>
        <w:rPr>
          <w:rFonts w:hint="eastAsia" w:ascii="仿宋_GB2312" w:hAnsi="仿宋_GB2312" w:eastAsia="仿宋_GB2312" w:cs="仿宋_GB2312"/>
        </w:rPr>
      </w:pPr>
      <w:r>
        <w:rPr>
          <w:rFonts w:hint="eastAsia" w:ascii="仿宋_GB2312" w:hAnsi="仿宋_GB2312" w:eastAsia="仿宋_GB2312" w:cs="仿宋_GB2312"/>
          <w:sz w:val="17"/>
        </w:rPr>
        <w:t>图 1  按月统计任务创建量与观测成功完成量，下图为按 task 创建月份分组的启动 P95</w:t>
      </w:r>
    </w:p>
    <w:p w14:paraId="43D5FA97">
      <w:pPr>
        <w:widowControl/>
        <w:kinsoku/>
        <w:wordWrap/>
        <w:overflowPunct/>
        <w:topLinePunct w:val="0"/>
        <w:autoSpaceDE/>
        <w:autoSpaceDN/>
        <w:bidi w:val="0"/>
        <w:adjustRightInd/>
        <w:snapToGrid w:val="0"/>
        <w:spacing w:line="240" w:lineRule="auto"/>
        <w:ind w:firstLine="400" w:firstLineChars="200"/>
        <w:jc w:val="center"/>
        <w:textAlignment w:val="auto"/>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6011545" cy="26142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012000" cy="2614710"/>
                    </a:xfrm>
                    <a:prstGeom prst="rect">
                      <a:avLst/>
                    </a:prstGeom>
                  </pic:spPr>
                </pic:pic>
              </a:graphicData>
            </a:graphic>
          </wp:inline>
        </w:drawing>
      </w:r>
    </w:p>
    <w:p w14:paraId="20FCB33C">
      <w:pPr>
        <w:widowControl/>
        <w:kinsoku/>
        <w:wordWrap/>
        <w:overflowPunct/>
        <w:topLinePunct w:val="0"/>
        <w:autoSpaceDE/>
        <w:autoSpaceDN/>
        <w:bidi w:val="0"/>
        <w:adjustRightInd/>
        <w:snapToGrid w:val="0"/>
        <w:spacing w:after="120"/>
        <w:ind w:firstLine="340" w:firstLineChars="200"/>
        <w:textAlignment w:val="auto"/>
        <w:rPr>
          <w:rFonts w:hint="eastAsia" w:ascii="仿宋_GB2312" w:hAnsi="仿宋_GB2312" w:eastAsia="仿宋_GB2312" w:cs="仿宋_GB2312"/>
        </w:rPr>
      </w:pPr>
      <w:r>
        <w:rPr>
          <w:rFonts w:hint="eastAsia" w:ascii="仿宋_GB2312" w:hAnsi="仿宋_GB2312" w:eastAsia="仿宋_GB2312" w:cs="仿宋_GB2312"/>
          <w:sz w:val="17"/>
        </w:rPr>
        <w:t>图 2  在不同时间窗口内获得至少 1、5、10 场成功结果的提交比例。左图为全体提交，右图为当前代码测试通过子集，分母含义不同。</w:t>
      </w:r>
      <w:bookmarkStart w:id="0" w:name="_GoBack"/>
      <w:bookmarkEnd w:id="0"/>
    </w:p>
    <w:p w14:paraId="6C031EFD">
      <w:pPr>
        <w:pStyle w:val="3"/>
        <w:pageBreakBefore/>
        <w:widowControl/>
        <w:kinsoku/>
        <w:wordWrap/>
        <w:overflowPunct/>
        <w:topLinePunct w:val="0"/>
        <w:autoSpaceDE/>
        <w:autoSpaceDN/>
        <w:bidi w:val="0"/>
        <w:adjustRightInd/>
        <w:snapToGrid w:val="0"/>
        <w:textAlignment w:val="auto"/>
        <w:rPr>
          <w:rFonts w:hint="eastAsia" w:ascii="仿宋_GB2312" w:hAnsi="仿宋_GB2312" w:eastAsia="仿宋_GB2312" w:cs="仿宋_GB2312"/>
        </w:rPr>
      </w:pPr>
      <w:r>
        <w:rPr>
          <w:rFonts w:hint="eastAsia" w:ascii="仿宋_GB2312" w:hAnsi="仿宋_GB2312" w:eastAsia="仿宋_GB2312" w:cs="仿宋_GB2312"/>
        </w:rPr>
        <w:t>附录三 延迟对比与论文表述</w:t>
      </w:r>
    </w:p>
    <w:p w14:paraId="1682313E">
      <w:pPr>
        <w:widowControl/>
        <w:kinsoku/>
        <w:wordWrap/>
        <w:overflowPunct/>
        <w:topLinePunct w:val="0"/>
        <w:autoSpaceDE/>
        <w:autoSpaceDN/>
        <w:bidi w:val="0"/>
        <w:adjustRightInd/>
        <w:snapToGrid w:val="0"/>
        <w:spacing w:line="240" w:lineRule="auto"/>
        <w:ind w:firstLine="400" w:firstLineChars="200"/>
        <w:jc w:val="center"/>
        <w:textAlignment w:val="auto"/>
        <w:rPr>
          <w:rFonts w:hint="eastAsia" w:ascii="仿宋_GB2312" w:hAnsi="仿宋_GB2312" w:eastAsia="仿宋_GB2312" w:cs="仿宋_GB2312"/>
        </w:rPr>
      </w:pPr>
      <w:r>
        <w:rPr>
          <w:rFonts w:hint="eastAsia" w:ascii="仿宋_GB2312" w:hAnsi="仿宋_GB2312" w:eastAsia="仿宋_GB2312" w:cs="仿宋_GB2312"/>
        </w:rPr>
        <w:drawing>
          <wp:inline distT="0" distB="0" distL="114300" distR="114300">
            <wp:extent cx="5399405" cy="34283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00000" cy="3428506"/>
                    </a:xfrm>
                    <a:prstGeom prst="rect">
                      <a:avLst/>
                    </a:prstGeom>
                  </pic:spPr>
                </pic:pic>
              </a:graphicData>
            </a:graphic>
          </wp:inline>
        </w:drawing>
      </w:r>
    </w:p>
    <w:p w14:paraId="6ECEB4D6">
      <w:pPr>
        <w:widowControl/>
        <w:kinsoku/>
        <w:wordWrap/>
        <w:overflowPunct/>
        <w:topLinePunct w:val="0"/>
        <w:autoSpaceDE/>
        <w:autoSpaceDN/>
        <w:bidi w:val="0"/>
        <w:adjustRightInd/>
        <w:snapToGrid w:val="0"/>
        <w:spacing w:after="120"/>
        <w:ind w:firstLine="340" w:firstLineChars="200"/>
        <w:textAlignment w:val="auto"/>
        <w:rPr>
          <w:rFonts w:hint="eastAsia" w:ascii="仿宋_GB2312" w:hAnsi="仿宋_GB2312" w:eastAsia="仿宋_GB2312" w:cs="仿宋_GB2312"/>
        </w:rPr>
      </w:pPr>
      <w:r>
        <w:rPr>
          <w:rFonts w:hint="eastAsia" w:ascii="仿宋_GB2312" w:hAnsi="仿宋_GB2312" w:eastAsia="仿宋_GB2312" w:cs="仿宋_GB2312"/>
          <w:sz w:val="17"/>
        </w:rPr>
        <w:t>图 3  各环境首场成功结果延迟和 task 启动延迟的中位数及 P95。横轴为对数刻度，包含历史积压样本。</w:t>
      </w:r>
    </w:p>
    <w:p w14:paraId="7EC11A0E">
      <w:pPr>
        <w:pStyle w:val="3"/>
        <w:widowControl/>
        <w:kinsoku/>
        <w:wordWrap/>
        <w:overflowPunct/>
        <w:topLinePunct w:val="0"/>
        <w:autoSpaceDE/>
        <w:autoSpaceDN/>
        <w:bidi w:val="0"/>
        <w:adjustRightInd/>
        <w:snapToGrid w:val="0"/>
        <w:textAlignment w:val="auto"/>
        <w:rPr>
          <w:rFonts w:hint="eastAsia" w:ascii="仿宋_GB2312" w:hAnsi="仿宋_GB2312" w:eastAsia="仿宋_GB2312" w:cs="仿宋_GB2312"/>
        </w:rPr>
      </w:pPr>
      <w:r>
        <w:rPr>
          <w:rFonts w:hint="eastAsia" w:ascii="仿宋_GB2312" w:hAnsi="仿宋_GB2312" w:eastAsia="仿宋_GB2312" w:cs="仿宋_GB2312"/>
        </w:rPr>
        <w:t>可用于系统性能部分的英文表述</w:t>
      </w:r>
    </w:p>
    <w:p w14:paraId="27248E05">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We analyzed retained daily-evaluation records for 15 Snake, Olympics, and Google Football environments, comprising 16,696 submissions and 3,902,471 distinct tasks. Competition tables were excluded. We linked submissions to tasks through deduplicated submission-task associations and extracted the first-step and end timestamps from retained match logs.</w:t>
      </w:r>
    </w:p>
    <w:p w14:paraId="1D23538A">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Among 10,380 submissions with an observable successful result, the median and 95th-percentile submission-to-first-result latencies were 71.67 s and 3781.36 s, respectively. The highest observed calendar-hour completion count was 4,158 successful matches. For 3,432,107 successful compressed replays, stored payloads occupied 41.07 GiB compared with 308.22 GiB after decompression, a size-weighted reduction of 86.7%.</w:t>
      </w:r>
    </w:p>
    <w:p w14:paraId="32C2CC75">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These measurements describe the retained operational workload, rather than maximum system capacity or isolated scheduler overhead. Missing historical records may delay the first observable result and reduce measured fixed-window coverage. We therefore report sample counts and separate tasks created before, but started after, the July 16, 2026 restoration event.</w:t>
      </w:r>
    </w:p>
    <w:p w14:paraId="3743A276">
      <w:pPr>
        <w:pStyle w:val="3"/>
        <w:widowControl/>
        <w:kinsoku/>
        <w:wordWrap/>
        <w:overflowPunct/>
        <w:topLinePunct w:val="0"/>
        <w:autoSpaceDE/>
        <w:autoSpaceDN/>
        <w:bidi w:val="0"/>
        <w:adjustRightInd/>
        <w:snapToGrid w:val="0"/>
        <w:textAlignment w:val="auto"/>
        <w:rPr>
          <w:rFonts w:hint="eastAsia" w:ascii="仿宋_GB2312" w:hAnsi="仿宋_GB2312" w:eastAsia="仿宋_GB2312" w:cs="仿宋_GB2312"/>
        </w:rPr>
      </w:pPr>
      <w:r>
        <w:rPr>
          <w:rFonts w:hint="eastAsia" w:ascii="仿宋_GB2312" w:hAnsi="仿宋_GB2312" w:eastAsia="仿宋_GB2312" w:cs="仿宋_GB2312"/>
        </w:rPr>
        <w:t>统计文件与复现</w:t>
      </w:r>
    </w:p>
    <w:p w14:paraId="71E6FB9A">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daily_metrics.sqlite 保存去重 ID、状态、时间和大小元数据；results.json 保存各环境全部分位数、窗口覆盖、峰值日期、月份汇总及质量计数；figures 目录提供 PNG、SVG 和 PDF 图形。extract.py 与 remote_extract.py 为只读提取程序，analyze.py 为本地统计程序。</w:t>
      </w:r>
    </w:p>
    <w:p w14:paraId="0159B11A">
      <w:pPr>
        <w:widowControl/>
        <w:kinsoku/>
        <w:wordWrap/>
        <w:overflowPunct/>
        <w:topLinePunct w:val="0"/>
        <w:autoSpaceDE/>
        <w:autoSpaceDN/>
        <w:bidi w:val="0"/>
        <w:adjustRightInd/>
        <w:snapToGrid w:val="0"/>
        <w:ind w:firstLine="40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提取开始时间为 2026-09-24T04:30:50.505734+00:00，结束时间为 2026-09-24T05:59:21.042734+00:00（UTC）。task ID 上界为 8220229，不含上界。数据库版本为 MySQL 5.7.35-0ubuntu0.18.04.2。论文若描述其他数据库或存储部署，应明确本次统计对应的实际系统版本。</w:t>
      </w:r>
    </w:p>
    <w:sectPr>
      <w:footerReference r:id="rId5" w:type="default"/>
      <w:pgSz w:w="11906" w:h="16838"/>
      <w:pgMar w:top="1020" w:right="1020" w:bottom="1020" w:left="1020" w:header="720"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Noto Sans"/>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Noto Sans">
    <w:panose1 w:val="020B0502040504020204"/>
    <w:charset w:val="00"/>
    <w:family w:val="auto"/>
    <w:pitch w:val="default"/>
    <w:sig w:usb0="E00002FF" w:usb1="4000201F" w:usb2="08000029" w:usb3="00100000" w:csb0="0000019F"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186C0">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IxYTRhYWU1YjlhNDcxYjIxM2UzZTIwZDQ1NWNlMzMifQ=="/>
  </w:docVars>
  <w:rsids>
    <w:rsidRoot w:val="00B47730"/>
    <w:rsid w:val="00034616"/>
    <w:rsid w:val="0006063C"/>
    <w:rsid w:val="0015074B"/>
    <w:rsid w:val="0029639D"/>
    <w:rsid w:val="00326F90"/>
    <w:rsid w:val="00AA1D8D"/>
    <w:rsid w:val="00B47730"/>
    <w:rsid w:val="00CB0664"/>
    <w:rsid w:val="00FC693F"/>
    <w:rsid w:val="26F3190B"/>
    <w:rsid w:val="325851B7"/>
    <w:rsid w:val="475D5BAF"/>
    <w:rsid w:val="6A250BD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snapToGrid w:val="0"/>
      <w:spacing w:after="120" w:line="300" w:lineRule="exact"/>
    </w:pPr>
    <w:rPr>
      <w:rFonts w:ascii="Noto Sans CJK SC" w:hAnsi="Noto Sans CJK SC" w:eastAsia="Noto Sans CJK SC" w:cstheme="minorBidi"/>
      <w:color w:val="000000"/>
      <w:sz w:val="20"/>
      <w:szCs w:val="22"/>
      <w:lang w:val="en-US" w:eastAsia="en-US" w:bidi="ar-SA"/>
    </w:rPr>
  </w:style>
  <w:style w:type="paragraph" w:styleId="3">
    <w:name w:val="heading 1"/>
    <w:basedOn w:val="1"/>
    <w:next w:val="1"/>
    <w:link w:val="138"/>
    <w:qFormat/>
    <w:uiPriority w:val="9"/>
    <w:pPr>
      <w:keepNext/>
      <w:keepLines/>
      <w:snapToGrid w:val="0"/>
      <w:spacing w:before="180" w:after="120" w:line="420" w:lineRule="exact"/>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napToGrid w:val="0"/>
      <w:spacing w:before="180" w:after="120" w:line="340" w:lineRule="exact"/>
      <w:outlineLvl w:val="1"/>
    </w:pPr>
    <w:rPr>
      <w:rFonts w:asciiTheme="majorHAnsi" w:hAnsiTheme="majorHAnsi" w:eastAsiaTheme="majorEastAsia" w:cstheme="majorBidi"/>
      <w:b/>
      <w:bCs/>
      <w:color w:val="000000"/>
      <w:sz w:val="23"/>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keepNext w:val="0"/>
      <w:snapToGrid w:val="0"/>
      <w:spacing w:after="120" w:line="300" w:lineRule="exact"/>
    </w:pPr>
    <w:rPr>
      <w:rFonts w:asciiTheme="majorHAnsi" w:hAnsiTheme="majorHAnsi" w:eastAsiaTheme="majorEastAsia" w:cstheme="majorBidi"/>
      <w:i/>
      <w:iCs/>
      <w:color w:val="000000"/>
      <w:spacing w:val="15"/>
      <w:sz w:val="20"/>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val="0"/>
      <w:snapToGrid w:val="0"/>
      <w:spacing w:after="120" w:line="580" w:lineRule="exact"/>
      <w:contextualSpacing/>
    </w:pPr>
    <w:rPr>
      <w:rFonts w:asciiTheme="majorHAnsi" w:hAnsiTheme="majorHAnsi" w:eastAsiaTheme="majorEastAsia" w:cstheme="majorBidi"/>
      <w:color w:val="000000"/>
      <w:spacing w:val="5"/>
      <w:kern w:val="28"/>
      <w:sz w:val="4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5896</Words>
  <Characters>9461</Characters>
  <Lines>0</Lines>
  <Paragraphs>0</Paragraphs>
  <TotalTime>2</TotalTime>
  <ScaleCrop>false</ScaleCrop>
  <LinksUpToDate>false</LinksUpToDate>
  <CharactersWithSpaces>10190</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点解？！~</dc:creator>
  <dc:description>generated by python-docx</dc:description>
  <cp:lastModifiedBy>点解？！~</cp:lastModifiedBy>
  <dcterms:modified xsi:type="dcterms:W3CDTF">2026-09-24T07:38:58Z</dcterms:modified>
  <dc:subject>digital 数据库 15 个环境 全历史日常评测</dc:subject>
  <dc:title>日常评测系统性能分析报告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416BB57AA64A4E41BE19C6D8E856A90D_12</vt:lpwstr>
  </property>
</Properties>
</file>