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8039D" w14:textId="27E5EB0C" w:rsidR="00B05F0B" w:rsidRDefault="00B05F0B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升级功能：</w:t>
      </w:r>
    </w:p>
    <w:p w14:paraId="3A77031A" w14:textId="5F348D7D" w:rsidR="00B05F0B" w:rsidRDefault="00B05F0B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数据库联合</w:t>
      </w:r>
    </w:p>
    <w:p w14:paraId="7E24D91C" w14:textId="6AADEDE7" w:rsidR="007122C0" w:rsidRDefault="007122C0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牵引计算模拟走车</w:t>
      </w:r>
    </w:p>
    <w:p w14:paraId="0638F5D2" w14:textId="77777777" w:rsidR="00B05F0B" w:rsidRDefault="00B05F0B">
      <w:pPr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41820046" w14:textId="77777777" w:rsidR="00B05F0B" w:rsidRDefault="00B05F0B">
      <w:pPr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56FAEE70" w14:textId="523B2186" w:rsidR="000A6C1D" w:rsidRPr="000A6C1D" w:rsidRDefault="000A6C1D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proofErr w:type="spellStart"/>
      <w:r w:rsidRPr="000A6C1D">
        <w:rPr>
          <w:rFonts w:ascii="新宋体" w:eastAsia="新宋体" w:cs="新宋体"/>
          <w:color w:val="000000"/>
          <w:kern w:val="0"/>
          <w:sz w:val="28"/>
          <w:szCs w:val="28"/>
        </w:rPr>
        <w:t>Sig_Dire</w:t>
      </w:r>
      <w:proofErr w:type="spellEnd"/>
      <w:r w:rsidRPr="000A6C1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== 1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朝左</w:t>
      </w:r>
    </w:p>
    <w:p w14:paraId="30A21B6F" w14:textId="276202F2" w:rsidR="00E65B27" w:rsidRDefault="000A6C1D">
      <w:r>
        <w:rPr>
          <w:noProof/>
        </w:rPr>
        <w:drawing>
          <wp:inline distT="0" distB="0" distL="0" distR="0" wp14:anchorId="26F2F237" wp14:editId="5142F1C9">
            <wp:extent cx="3704762" cy="28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B62F" w14:textId="4A8D7D39" w:rsidR="000A6C1D" w:rsidRDefault="000A6C1D">
      <w:r>
        <w:rPr>
          <w:rFonts w:hint="eastAsia"/>
        </w:rPr>
        <w:t>灯序</w:t>
      </w:r>
    </w:p>
    <w:p w14:paraId="1C1931C0" w14:textId="33C27801" w:rsidR="000A6C1D" w:rsidRDefault="000A6C1D">
      <w:r>
        <w:rPr>
          <w:noProof/>
        </w:rPr>
        <w:drawing>
          <wp:inline distT="0" distB="0" distL="0" distR="0" wp14:anchorId="06987E30" wp14:editId="232D9962">
            <wp:extent cx="3895238" cy="26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CA2A" w14:textId="58371971" w:rsidR="00DF03A8" w:rsidRDefault="000372EB">
      <w:r>
        <w:rPr>
          <w:noProof/>
        </w:rPr>
        <w:lastRenderedPageBreak/>
        <w:drawing>
          <wp:inline distT="0" distB="0" distL="0" distR="0" wp14:anchorId="2546A5F4" wp14:editId="225955A3">
            <wp:extent cx="2714286" cy="1133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EBFA" w14:textId="105D5619" w:rsidR="000372EB" w:rsidRDefault="000372EB">
      <w:r>
        <w:rPr>
          <w:rFonts w:hint="eastAsia"/>
        </w:rPr>
        <w:t>没有刷新，所以</w:t>
      </w:r>
      <w:r w:rsidR="000E2009">
        <w:rPr>
          <w:rFonts w:hint="eastAsia"/>
        </w:rPr>
        <w:t>id未显示</w:t>
      </w:r>
    </w:p>
    <w:p w14:paraId="67BCC024" w14:textId="77777777" w:rsidR="00FF145B" w:rsidRDefault="00FF145B"/>
    <w:p w14:paraId="0D1FD7D9" w14:textId="7DBC0000" w:rsidR="00440946" w:rsidRDefault="00440946">
      <w:r>
        <w:rPr>
          <w:rFonts w:hint="eastAsia"/>
        </w:rPr>
        <w:t>缓冲试图如何更新界面</w:t>
      </w:r>
    </w:p>
    <w:p w14:paraId="305903F3" w14:textId="18115621" w:rsidR="00FF145B" w:rsidRDefault="00FF145B">
      <w:r>
        <w:rPr>
          <w:rFonts w:hint="eastAsia"/>
        </w:rPr>
        <w:t>点击后道岔反走</w:t>
      </w:r>
    </w:p>
    <w:p w14:paraId="0355536F" w14:textId="12E4E992" w:rsidR="00FF145B" w:rsidRPr="00FF145B" w:rsidRDefault="00FF145B" w:rsidP="00FF14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145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6A7D4B" wp14:editId="25886CA0">
            <wp:extent cx="5018568" cy="2279080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731" cy="227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61702" w14:textId="77777777" w:rsidR="00FF145B" w:rsidRDefault="00FF145B"/>
    <w:p w14:paraId="363BC969" w14:textId="08601A1B" w:rsidR="00FF145B" w:rsidRDefault="00683A79">
      <w:pPr>
        <w:rPr>
          <w:rStyle w:val="a3"/>
        </w:rPr>
      </w:pPr>
      <w:hyperlink r:id="rId9" w:history="1">
        <w:r w:rsidR="00FF145B">
          <w:rPr>
            <w:rStyle w:val="a3"/>
          </w:rPr>
          <w:t>https://blog.csdn.net/liulianglin/article/details/16960057</w:t>
        </w:r>
      </w:hyperlink>
    </w:p>
    <w:p w14:paraId="69D63554" w14:textId="59C8C835" w:rsidR="001A2504" w:rsidRDefault="001A2504">
      <w:pPr>
        <w:rPr>
          <w:rStyle w:val="a3"/>
        </w:rPr>
      </w:pPr>
    </w:p>
    <w:p w14:paraId="06B57A4A" w14:textId="77777777" w:rsidR="001A2504" w:rsidRDefault="001A2504"/>
    <w:p w14:paraId="08AECB74" w14:textId="0E47AA84" w:rsidR="00440946" w:rsidRDefault="00440946">
      <w:r>
        <w:rPr>
          <w:rFonts w:hint="eastAsia"/>
        </w:rPr>
        <w:t>以编码为</w:t>
      </w:r>
      <w:r w:rsidR="001A2504">
        <w:rPr>
          <w:rFonts w:hint="eastAsia"/>
        </w:rPr>
        <w:t>亮灯原则</w:t>
      </w:r>
      <w:r>
        <w:rPr>
          <w:rFonts w:hint="eastAsia"/>
        </w:rPr>
        <w:t>，排列进路时没有</w:t>
      </w:r>
      <w:proofErr w:type="gramStart"/>
      <w:r>
        <w:rPr>
          <w:rFonts w:hint="eastAsia"/>
        </w:rPr>
        <w:t>检查股</w:t>
      </w:r>
      <w:proofErr w:type="gramEnd"/>
      <w:r>
        <w:rPr>
          <w:rFonts w:hint="eastAsia"/>
        </w:rPr>
        <w:t>道是否被占用</w:t>
      </w:r>
    </w:p>
    <w:p w14:paraId="51E160CA" w14:textId="1DD304A8" w:rsidR="001A2504" w:rsidRDefault="001A2504">
      <w:r>
        <w:rPr>
          <w:noProof/>
        </w:rPr>
        <w:drawing>
          <wp:inline distT="0" distB="0" distL="0" distR="0" wp14:anchorId="431259A3" wp14:editId="3205A68C">
            <wp:extent cx="4333333" cy="247619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528F" w14:textId="27C9BB3D" w:rsidR="001A2504" w:rsidRDefault="001A2504"/>
    <w:p w14:paraId="0120DDCC" w14:textId="77777777" w:rsidR="001A2504" w:rsidRDefault="001A2504"/>
    <w:p w14:paraId="30C321A3" w14:textId="3B8D6A74" w:rsidR="001A2504" w:rsidRDefault="001A2504">
      <w:r w:rsidRPr="001A2504">
        <w:t>CMFCApplication2View</w:t>
      </w:r>
      <w:r>
        <w:t xml:space="preserve"> </w:t>
      </w:r>
      <w:r>
        <w:rPr>
          <w:rFonts w:hint="eastAsia"/>
        </w:rPr>
        <w:t xml:space="preserve">和 </w:t>
      </w:r>
      <w:r w:rsidRPr="001A2504">
        <w:t>CMFCApplication2</w:t>
      </w:r>
      <w:r>
        <w:rPr>
          <w:rFonts w:hint="eastAsia"/>
        </w:rPr>
        <w:t>Doc</w:t>
      </w:r>
      <w:r>
        <w:t xml:space="preserve"> </w:t>
      </w:r>
      <w:r>
        <w:rPr>
          <w:rFonts w:hint="eastAsia"/>
        </w:rPr>
        <w:t>中的数据有什么差别</w:t>
      </w:r>
    </w:p>
    <w:p w14:paraId="3B39A69A" w14:textId="2DB94035" w:rsidR="009F369C" w:rsidRDefault="009F369C"/>
    <w:p w14:paraId="36E0F810" w14:textId="6F994A3D" w:rsidR="009F369C" w:rsidRDefault="009F369C"/>
    <w:p w14:paraId="66C1EA7D" w14:textId="239EDECC" w:rsidR="009F369C" w:rsidRDefault="009F369C">
      <w:r>
        <w:t>道岔数和轨道电路数目不固定怎么读取啊</w:t>
      </w:r>
    </w:p>
    <w:p w14:paraId="20D5FD0C" w14:textId="7E1B6B6D" w:rsidR="009F369C" w:rsidRDefault="009F369C" w:rsidP="00A91D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创建比定维更大的数组，</w:t>
      </w:r>
      <w:proofErr w:type="gramStart"/>
      <w:r>
        <w:rPr>
          <w:rFonts w:hint="eastAsia"/>
        </w:rPr>
        <w:t>写死有</w:t>
      </w:r>
      <w:proofErr w:type="gramEnd"/>
      <w:r>
        <w:rPr>
          <w:rFonts w:hint="eastAsia"/>
        </w:rPr>
        <w:t>多少个道岔和轨道电路数目，然后只读取固定的数目</w:t>
      </w:r>
    </w:p>
    <w:p w14:paraId="3A2A26B3" w14:textId="59599119" w:rsidR="00A91DC9" w:rsidRDefault="00A91DC9" w:rsidP="00A91D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使用vector</w:t>
      </w:r>
      <w:r>
        <w:t xml:space="preserve"> </w:t>
      </w:r>
      <w:r>
        <w:rPr>
          <w:rFonts w:hint="eastAsia"/>
        </w:rPr>
        <w:t>的不定数组</w:t>
      </w:r>
    </w:p>
    <w:p w14:paraId="5C20579A" w14:textId="3E86C0BF" w:rsidR="00A91DC9" w:rsidRDefault="00A91DC9" w:rsidP="00A91DC9"/>
    <w:p w14:paraId="529D279E" w14:textId="77777777" w:rsidR="00A91DC9" w:rsidRPr="001A2504" w:rsidRDefault="00A91DC9" w:rsidP="00A91DC9"/>
    <w:p w14:paraId="7393CE59" w14:textId="7205B622" w:rsidR="001A2504" w:rsidRDefault="00A91DC9">
      <w:r>
        <w:rPr>
          <w:noProof/>
        </w:rPr>
        <w:drawing>
          <wp:inline distT="0" distB="0" distL="0" distR="0" wp14:anchorId="0A33F638" wp14:editId="06797CB7">
            <wp:extent cx="4723809" cy="322857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191B" w14:textId="5774F3B9" w:rsidR="00A91DC9" w:rsidRDefault="00A91DC9">
      <w:r>
        <w:rPr>
          <w:rFonts w:hint="eastAsia"/>
        </w:rPr>
        <w:t>记录始端和终端的sig必须在View中，</w:t>
      </w:r>
    </w:p>
    <w:p w14:paraId="3CB6E3F0" w14:textId="4F533EF6" w:rsidR="00A91DC9" w:rsidRDefault="00A91DC9"/>
    <w:p w14:paraId="47A335DD" w14:textId="3AFA9089" w:rsidR="00A91DC9" w:rsidRDefault="00A91DC9">
      <w:r>
        <w:rPr>
          <w:noProof/>
        </w:rPr>
        <w:drawing>
          <wp:inline distT="0" distB="0" distL="0" distR="0" wp14:anchorId="3987BC40" wp14:editId="7F498973">
            <wp:extent cx="5274310" cy="11201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9153" w14:textId="7CBD6C1F" w:rsidR="000E2009" w:rsidRDefault="00A91DC9" w:rsidP="00A91D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stdafx.h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必须在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InterLock.h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之前</w:t>
      </w:r>
    </w:p>
    <w:p w14:paraId="09E9EE5B" w14:textId="6E69CDBB" w:rsidR="00894276" w:rsidRDefault="00894276" w:rsidP="00A91D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14:paraId="6C06735F" w14:textId="4E84E7D7" w:rsidR="00894276" w:rsidRDefault="00894276" w:rsidP="00A91D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14:paraId="5BBF0556" w14:textId="49D2C465" w:rsidR="00894276" w:rsidRDefault="00894276" w:rsidP="00A91DC9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1C39B0C9" wp14:editId="2252494D">
            <wp:extent cx="5274310" cy="18815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4416" w14:textId="0C385A12" w:rsidR="00894276" w:rsidRDefault="00894276" w:rsidP="00A91DC9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同样都是Doc中的数据，</w:t>
      </w:r>
      <w:proofErr w:type="spellStart"/>
      <w:r w:rsidRPr="00894276">
        <w:t>LockingIndex</w:t>
      </w:r>
      <w:proofErr w:type="spellEnd"/>
      <w:r>
        <w:rPr>
          <w:rFonts w:hint="eastAsia"/>
        </w:rPr>
        <w:t>显示内存访问冲突，而</w:t>
      </w:r>
      <w:proofErr w:type="spellStart"/>
      <w:r>
        <w:rPr>
          <w:rFonts w:hint="eastAsia"/>
        </w:rPr>
        <w:t>Cro</w:t>
      </w:r>
      <w:proofErr w:type="spellEnd"/>
      <w:r>
        <w:rPr>
          <w:rFonts w:hint="eastAsia"/>
        </w:rPr>
        <w:t>未显示</w:t>
      </w:r>
    </w:p>
    <w:p w14:paraId="68E419D0" w14:textId="11BF2006" w:rsidR="00EA2217" w:rsidRDefault="00EA2217" w:rsidP="00A91DC9">
      <w:pPr>
        <w:autoSpaceDE w:val="0"/>
        <w:autoSpaceDN w:val="0"/>
        <w:adjustRightInd w:val="0"/>
        <w:jc w:val="left"/>
      </w:pPr>
    </w:p>
    <w:p w14:paraId="6C3C4963" w14:textId="35C76D25" w:rsidR="00EA2217" w:rsidRDefault="00EA2217" w:rsidP="00A91DC9">
      <w:pPr>
        <w:autoSpaceDE w:val="0"/>
        <w:autoSpaceDN w:val="0"/>
        <w:adjustRightInd w:val="0"/>
        <w:jc w:val="left"/>
      </w:pPr>
      <w:r>
        <w:rPr>
          <w:rFonts w:hint="eastAsia"/>
        </w:rPr>
        <w:t>局部变量如何调试</w:t>
      </w:r>
    </w:p>
    <w:p w14:paraId="3EB2F703" w14:textId="3544C595" w:rsidR="00EA2217" w:rsidRDefault="00683A79" w:rsidP="00A91DC9">
      <w:pPr>
        <w:autoSpaceDE w:val="0"/>
        <w:autoSpaceDN w:val="0"/>
        <w:adjustRightInd w:val="0"/>
        <w:jc w:val="left"/>
        <w:rPr>
          <w:rStyle w:val="a3"/>
        </w:rPr>
      </w:pPr>
      <w:hyperlink r:id="rId14" w:history="1">
        <w:r w:rsidR="00EA2217">
          <w:rPr>
            <w:rStyle w:val="a3"/>
          </w:rPr>
          <w:t>https://blog.csdn.net/zxccaoya/article/details/53069553</w:t>
        </w:r>
      </w:hyperlink>
    </w:p>
    <w:p w14:paraId="2A5CC424" w14:textId="43DD58D8" w:rsidR="00CA5447" w:rsidRDefault="00CA5447" w:rsidP="00A91DC9">
      <w:pPr>
        <w:autoSpaceDE w:val="0"/>
        <w:autoSpaceDN w:val="0"/>
        <w:adjustRightInd w:val="0"/>
        <w:jc w:val="left"/>
        <w:rPr>
          <w:rStyle w:val="a3"/>
        </w:rPr>
      </w:pPr>
    </w:p>
    <w:p w14:paraId="1DA6200D" w14:textId="09285470" w:rsidR="00CA5447" w:rsidRDefault="00CA5447" w:rsidP="00A91DC9">
      <w:pPr>
        <w:autoSpaceDE w:val="0"/>
        <w:autoSpaceDN w:val="0"/>
        <w:adjustRightInd w:val="0"/>
        <w:jc w:val="left"/>
        <w:rPr>
          <w:rStyle w:val="a3"/>
        </w:rPr>
      </w:pPr>
    </w:p>
    <w:p w14:paraId="6B3C0BA0" w14:textId="592D008B" w:rsidR="00CA5447" w:rsidRDefault="00CA5447" w:rsidP="00A91DC9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4902C31B" wp14:editId="3EE10296">
            <wp:extent cx="5274310" cy="20110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BC59" w14:textId="1366CD2A" w:rsidR="00CA5447" w:rsidRDefault="00CA5447" w:rsidP="00A91DC9">
      <w:pPr>
        <w:autoSpaceDE w:val="0"/>
        <w:autoSpaceDN w:val="0"/>
        <w:adjustRightInd w:val="0"/>
        <w:jc w:val="left"/>
      </w:pPr>
      <w:r>
        <w:rPr>
          <w:rFonts w:hint="eastAsia"/>
        </w:rPr>
        <w:t>进路为D3，D5</w:t>
      </w:r>
      <w:r>
        <w:t xml:space="preserve">    </w:t>
      </w:r>
      <w:r>
        <w:rPr>
          <w:rFonts w:hint="eastAsia"/>
        </w:rPr>
        <w:t>排列进路点击D5</w:t>
      </w:r>
      <w:r>
        <w:t xml:space="preserve"> </w:t>
      </w:r>
      <w:r>
        <w:rPr>
          <w:rFonts w:hint="eastAsia"/>
        </w:rPr>
        <w:t>D3时 内存访问出错</w:t>
      </w:r>
      <w:r w:rsidR="00946B26">
        <w:rPr>
          <w:rFonts w:hint="eastAsia"/>
        </w:rPr>
        <w:t>，D3到D9</w:t>
      </w:r>
      <w:r w:rsidR="00946B26">
        <w:t xml:space="preserve"> </w:t>
      </w:r>
      <w:r w:rsidR="00946B26">
        <w:rPr>
          <w:rFonts w:hint="eastAsia"/>
        </w:rPr>
        <w:t>内存访问出错</w:t>
      </w:r>
      <w:r w:rsidR="00B05F0B">
        <w:rPr>
          <w:rFonts w:hint="eastAsia"/>
        </w:rPr>
        <w:t>？</w:t>
      </w:r>
    </w:p>
    <w:p w14:paraId="69D9752F" w14:textId="56717D5D" w:rsidR="00F46EC5" w:rsidRDefault="00F46EC5" w:rsidP="00A91DC9">
      <w:pPr>
        <w:autoSpaceDE w:val="0"/>
        <w:autoSpaceDN w:val="0"/>
        <w:adjustRightInd w:val="0"/>
        <w:jc w:val="left"/>
      </w:pPr>
    </w:p>
    <w:p w14:paraId="5AE34B33" w14:textId="5CC8CB60" w:rsidR="00F46EC5" w:rsidRDefault="00F46EC5" w:rsidP="00A91DC9">
      <w:pPr>
        <w:autoSpaceDE w:val="0"/>
        <w:autoSpaceDN w:val="0"/>
        <w:adjustRightInd w:val="0"/>
        <w:jc w:val="left"/>
      </w:pPr>
    </w:p>
    <w:p w14:paraId="1E2F18A4" w14:textId="77CA48BD" w:rsidR="00F46EC5" w:rsidRDefault="00F46EC5" w:rsidP="00A91DC9">
      <w:pPr>
        <w:autoSpaceDE w:val="0"/>
        <w:autoSpaceDN w:val="0"/>
        <w:adjustRightInd w:val="0"/>
        <w:jc w:val="left"/>
      </w:pPr>
      <w:r>
        <w:rPr>
          <w:rFonts w:hint="eastAsia"/>
        </w:rPr>
        <w:t>添加菜单资源，资源访问失败</w:t>
      </w:r>
      <w:bookmarkStart w:id="0" w:name="_GoBack"/>
      <w:bookmarkEnd w:id="0"/>
    </w:p>
    <w:p w14:paraId="26558415" w14:textId="39B8D233" w:rsidR="00683A79" w:rsidRDefault="00683A79" w:rsidP="00A91DC9">
      <w:pPr>
        <w:autoSpaceDE w:val="0"/>
        <w:autoSpaceDN w:val="0"/>
        <w:adjustRightInd w:val="0"/>
        <w:jc w:val="left"/>
      </w:pPr>
    </w:p>
    <w:p w14:paraId="0264CDB1" w14:textId="69C680BF" w:rsidR="00683A79" w:rsidRDefault="00683A79" w:rsidP="00A91DC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轨道电路是否有道岔，记录道岔点，寻找旁边的轨道电路</w:t>
      </w:r>
      <w:proofErr w:type="gramStart"/>
      <w:r>
        <w:rPr>
          <w:rFonts w:hint="eastAsia"/>
        </w:rPr>
        <w:t>看亮哪</w:t>
      </w:r>
      <w:proofErr w:type="gramEnd"/>
      <w:r>
        <w:rPr>
          <w:rFonts w:hint="eastAsia"/>
        </w:rPr>
        <w:t>一边，</w:t>
      </w:r>
    </w:p>
    <w:p w14:paraId="20A5F7D7" w14:textId="1A21C861" w:rsidR="00B05F0B" w:rsidRDefault="00B05F0B" w:rsidP="00A91DC9">
      <w:pPr>
        <w:autoSpaceDE w:val="0"/>
        <w:autoSpaceDN w:val="0"/>
        <w:adjustRightInd w:val="0"/>
        <w:jc w:val="left"/>
      </w:pPr>
    </w:p>
    <w:p w14:paraId="1D10E7DD" w14:textId="425E1F49" w:rsidR="00B05F0B" w:rsidRDefault="00B05F0B" w:rsidP="00A91DC9">
      <w:pPr>
        <w:autoSpaceDE w:val="0"/>
        <w:autoSpaceDN w:val="0"/>
        <w:adjustRightInd w:val="0"/>
        <w:jc w:val="left"/>
      </w:pPr>
      <w:r>
        <w:rPr>
          <w:rFonts w:hint="eastAsia"/>
        </w:rPr>
        <w:t>LA和DA如何区别</w:t>
      </w:r>
      <w:r w:rsidR="0080120C">
        <w:rPr>
          <w:rFonts w:hint="eastAsia"/>
        </w:rPr>
        <w:t>？</w:t>
      </w:r>
    </w:p>
    <w:p w14:paraId="2A4EE0C2" w14:textId="3A082868" w:rsidR="00B05F0B" w:rsidRDefault="0080120C" w:rsidP="00A91DC9">
      <w:pPr>
        <w:autoSpaceDE w:val="0"/>
        <w:autoSpaceDN w:val="0"/>
        <w:adjustRightInd w:val="0"/>
        <w:jc w:val="left"/>
      </w:pPr>
      <w:r>
        <w:rPr>
          <w:rFonts w:hint="eastAsia"/>
        </w:rPr>
        <w:t>X新增的调车按钮如何判断？</w:t>
      </w:r>
    </w:p>
    <w:p w14:paraId="6602FA9E" w14:textId="7D9FDADF" w:rsidR="0080120C" w:rsidRDefault="0080120C" w:rsidP="00A91DC9">
      <w:pPr>
        <w:autoSpaceDE w:val="0"/>
        <w:autoSpaceDN w:val="0"/>
        <w:adjustRightInd w:val="0"/>
        <w:jc w:val="left"/>
      </w:pPr>
      <w:r>
        <w:rPr>
          <w:rFonts w:hint="eastAsia"/>
        </w:rPr>
        <w:t>出站信号的黄绿信号？</w:t>
      </w:r>
    </w:p>
    <w:p w14:paraId="789C8DB3" w14:textId="54EDA028" w:rsidR="0080120C" w:rsidRDefault="0080120C" w:rsidP="00A91DC9">
      <w:pPr>
        <w:autoSpaceDE w:val="0"/>
        <w:autoSpaceDN w:val="0"/>
        <w:adjustRightInd w:val="0"/>
        <w:jc w:val="left"/>
      </w:pPr>
      <w:r>
        <w:rPr>
          <w:rFonts w:hint="eastAsia"/>
        </w:rPr>
        <w:t>数量级大了之后的二重循环查找效率？</w:t>
      </w:r>
    </w:p>
    <w:p w14:paraId="5CF6F8C3" w14:textId="77777777" w:rsidR="0080120C" w:rsidRDefault="0080120C" w:rsidP="00A91DC9">
      <w:pPr>
        <w:autoSpaceDE w:val="0"/>
        <w:autoSpaceDN w:val="0"/>
        <w:adjustRightInd w:val="0"/>
        <w:jc w:val="left"/>
      </w:pPr>
    </w:p>
    <w:p w14:paraId="429034CB" w14:textId="77777777" w:rsidR="00B05F0B" w:rsidRPr="00CA5447" w:rsidRDefault="00B05F0B" w:rsidP="00A91DC9">
      <w:pPr>
        <w:autoSpaceDE w:val="0"/>
        <w:autoSpaceDN w:val="0"/>
        <w:adjustRightInd w:val="0"/>
        <w:jc w:val="left"/>
      </w:pPr>
    </w:p>
    <w:sectPr w:rsidR="00B05F0B" w:rsidRPr="00CA5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46887"/>
    <w:multiLevelType w:val="hybridMultilevel"/>
    <w:tmpl w:val="1D7A222E"/>
    <w:lvl w:ilvl="0" w:tplc="943C6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C2"/>
    <w:rsid w:val="000257C2"/>
    <w:rsid w:val="000372EB"/>
    <w:rsid w:val="000A6C1D"/>
    <w:rsid w:val="000E2009"/>
    <w:rsid w:val="001A0B21"/>
    <w:rsid w:val="001A2504"/>
    <w:rsid w:val="00417D2F"/>
    <w:rsid w:val="00440946"/>
    <w:rsid w:val="00683A79"/>
    <w:rsid w:val="007122C0"/>
    <w:rsid w:val="0080120C"/>
    <w:rsid w:val="00894276"/>
    <w:rsid w:val="00946B26"/>
    <w:rsid w:val="009F369C"/>
    <w:rsid w:val="00A91DC9"/>
    <w:rsid w:val="00B05F0B"/>
    <w:rsid w:val="00CA5447"/>
    <w:rsid w:val="00CD5354"/>
    <w:rsid w:val="00DF03A8"/>
    <w:rsid w:val="00E553B5"/>
    <w:rsid w:val="00E65B27"/>
    <w:rsid w:val="00EA2217"/>
    <w:rsid w:val="00F46EC5"/>
    <w:rsid w:val="00FF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494F"/>
  <w15:chartTrackingRefBased/>
  <w15:docId w15:val="{A5A5DB48-C6CE-474F-B342-E1BE771C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F145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91D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iulianglin/article/details/16960057" TargetMode="External"/><Relationship Id="rId14" Type="http://schemas.openxmlformats.org/officeDocument/2006/relationships/hyperlink" Target="https://blog.csdn.net/zxccaoya/article/details/5306955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4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longfang</dc:creator>
  <cp:keywords/>
  <dc:description/>
  <cp:lastModifiedBy>longfang</cp:lastModifiedBy>
  <cp:revision>19</cp:revision>
  <dcterms:created xsi:type="dcterms:W3CDTF">2019-10-16T02:44:00Z</dcterms:created>
  <dcterms:modified xsi:type="dcterms:W3CDTF">2019-11-01T03:09:00Z</dcterms:modified>
</cp:coreProperties>
</file>