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558" w:rsidRPr="009745F7" w:rsidRDefault="006F1558" w:rsidP="00E356AE">
      <w:pPr>
        <w:jc w:val="center"/>
        <w:rPr>
          <w:sz w:val="28"/>
          <w:szCs w:val="28"/>
        </w:rPr>
      </w:pPr>
      <w:r w:rsidRPr="009745F7">
        <w:rPr>
          <w:sz w:val="28"/>
          <w:szCs w:val="28"/>
        </w:rPr>
        <w:t>Министерство образования Республики Беларусь</w:t>
      </w:r>
    </w:p>
    <w:p w:rsidR="006F1558" w:rsidRPr="009745F7" w:rsidRDefault="006F1558" w:rsidP="00E356AE">
      <w:pPr>
        <w:jc w:val="center"/>
        <w:rPr>
          <w:sz w:val="28"/>
          <w:szCs w:val="28"/>
        </w:rPr>
      </w:pPr>
    </w:p>
    <w:p w:rsidR="006F1558" w:rsidRPr="001259DA" w:rsidRDefault="006F1558" w:rsidP="00E356AE">
      <w:pPr>
        <w:jc w:val="center"/>
        <w:rPr>
          <w:bCs/>
          <w:sz w:val="28"/>
        </w:rPr>
      </w:pPr>
      <w:r w:rsidRPr="009745F7">
        <w:rPr>
          <w:bCs/>
          <w:sz w:val="28"/>
        </w:rPr>
        <w:t>Учреждение образования</w:t>
      </w:r>
    </w:p>
    <w:p w:rsidR="006F1558" w:rsidRPr="009745F7" w:rsidRDefault="006F1558" w:rsidP="00E356AE">
      <w:pPr>
        <w:jc w:val="center"/>
        <w:rPr>
          <w:bCs/>
          <w:sz w:val="28"/>
        </w:rPr>
      </w:pPr>
      <w:r w:rsidRPr="009745F7">
        <w:rPr>
          <w:bCs/>
          <w:sz w:val="28"/>
        </w:rPr>
        <w:t>Белорусский государственный университет информатики и радиоэлектроники</w:t>
      </w:r>
    </w:p>
    <w:p w:rsidR="006F1558" w:rsidRPr="009745F7" w:rsidRDefault="006F1558" w:rsidP="00E356AE">
      <w:pPr>
        <w:jc w:val="center"/>
        <w:rPr>
          <w:bCs/>
          <w:sz w:val="28"/>
        </w:rPr>
      </w:pPr>
    </w:p>
    <w:p w:rsidR="006F1558" w:rsidRPr="009745F7" w:rsidRDefault="006F1558" w:rsidP="00E356AE">
      <w:pPr>
        <w:jc w:val="center"/>
        <w:rPr>
          <w:bCs/>
          <w:sz w:val="28"/>
        </w:rPr>
      </w:pPr>
      <w:r w:rsidRPr="009745F7">
        <w:rPr>
          <w:bCs/>
          <w:sz w:val="28"/>
        </w:rPr>
        <w:t>Факультет непрерывного и дистанционного обучения</w:t>
      </w:r>
    </w:p>
    <w:p w:rsidR="006F1558" w:rsidRPr="009745F7" w:rsidRDefault="006F1558" w:rsidP="00E356AE">
      <w:pPr>
        <w:jc w:val="center"/>
        <w:rPr>
          <w:bCs/>
          <w:sz w:val="28"/>
        </w:rPr>
      </w:pPr>
    </w:p>
    <w:p w:rsidR="006F1558" w:rsidRPr="001259DA" w:rsidRDefault="006F1558" w:rsidP="00E356AE">
      <w:pPr>
        <w:jc w:val="center"/>
        <w:rPr>
          <w:bCs/>
          <w:sz w:val="28"/>
        </w:rPr>
      </w:pPr>
      <w:r w:rsidRPr="009745F7">
        <w:rPr>
          <w:bCs/>
          <w:sz w:val="28"/>
        </w:rPr>
        <w:t xml:space="preserve">Кафедра </w:t>
      </w:r>
      <w:r w:rsidRPr="001B3B41">
        <w:rPr>
          <w:bCs/>
          <w:sz w:val="28"/>
        </w:rPr>
        <w:t>программного обеспечения информационных техн</w:t>
      </w:r>
      <w:r>
        <w:rPr>
          <w:bCs/>
          <w:sz w:val="28"/>
        </w:rPr>
        <w:t>ологий</w:t>
      </w:r>
    </w:p>
    <w:p w:rsidR="006F1558" w:rsidRPr="001259DA" w:rsidRDefault="006F1558" w:rsidP="00E356AE">
      <w:pPr>
        <w:jc w:val="center"/>
        <w:rPr>
          <w:bCs/>
          <w:sz w:val="28"/>
        </w:rPr>
      </w:pPr>
    </w:p>
    <w:p w:rsidR="006F1558" w:rsidRPr="001259DA" w:rsidRDefault="006F1558" w:rsidP="00E356AE">
      <w:pPr>
        <w:jc w:val="center"/>
        <w:rPr>
          <w:bCs/>
          <w:sz w:val="28"/>
        </w:rPr>
      </w:pPr>
    </w:p>
    <w:p w:rsidR="006F1558" w:rsidRPr="001259DA" w:rsidRDefault="006F1558" w:rsidP="00E356AE">
      <w:pPr>
        <w:jc w:val="center"/>
        <w:rPr>
          <w:bCs/>
          <w:sz w:val="28"/>
        </w:rPr>
      </w:pPr>
    </w:p>
    <w:p w:rsidR="006F1558" w:rsidRPr="001259DA" w:rsidRDefault="006F1558" w:rsidP="00E356AE">
      <w:pPr>
        <w:jc w:val="center"/>
        <w:rPr>
          <w:bCs/>
          <w:sz w:val="28"/>
        </w:rPr>
      </w:pPr>
    </w:p>
    <w:p w:rsidR="006F1558" w:rsidRPr="001259DA" w:rsidRDefault="006F1558" w:rsidP="00E356AE">
      <w:pPr>
        <w:jc w:val="center"/>
        <w:rPr>
          <w:bCs/>
          <w:sz w:val="28"/>
        </w:rPr>
      </w:pPr>
    </w:p>
    <w:p w:rsidR="006F1558" w:rsidRPr="001259DA" w:rsidRDefault="006F1558" w:rsidP="00E356AE">
      <w:pPr>
        <w:jc w:val="center"/>
        <w:rPr>
          <w:bCs/>
          <w:sz w:val="28"/>
        </w:rPr>
      </w:pPr>
    </w:p>
    <w:p w:rsidR="006F1558" w:rsidRPr="001259DA" w:rsidRDefault="006F1558" w:rsidP="00E356AE">
      <w:pPr>
        <w:jc w:val="center"/>
        <w:rPr>
          <w:bCs/>
          <w:sz w:val="28"/>
        </w:rPr>
      </w:pPr>
    </w:p>
    <w:p w:rsidR="006F1558" w:rsidRPr="009745F7" w:rsidRDefault="006F1558" w:rsidP="00E356AE">
      <w:pPr>
        <w:jc w:val="center"/>
        <w:rPr>
          <w:bCs/>
          <w:sz w:val="28"/>
        </w:rPr>
      </w:pPr>
    </w:p>
    <w:p w:rsidR="006F1558" w:rsidRPr="009745F7" w:rsidRDefault="006F1558" w:rsidP="00E356AE">
      <w:pPr>
        <w:jc w:val="center"/>
        <w:rPr>
          <w:bCs/>
          <w:sz w:val="28"/>
        </w:rPr>
      </w:pPr>
      <w:r w:rsidRPr="009745F7">
        <w:rPr>
          <w:bCs/>
          <w:sz w:val="28"/>
        </w:rPr>
        <w:t>Электронный учебно-методический комплекс</w:t>
      </w:r>
    </w:p>
    <w:p w:rsidR="006F1558" w:rsidRPr="001259DA" w:rsidRDefault="006F1558" w:rsidP="00E356AE">
      <w:pPr>
        <w:jc w:val="center"/>
        <w:rPr>
          <w:bCs/>
          <w:sz w:val="28"/>
        </w:rPr>
      </w:pPr>
      <w:r w:rsidRPr="009745F7">
        <w:rPr>
          <w:bCs/>
          <w:sz w:val="28"/>
        </w:rPr>
        <w:t>по дисциплине</w:t>
      </w:r>
    </w:p>
    <w:p w:rsidR="006F1558" w:rsidRPr="001259DA" w:rsidRDefault="006F1558" w:rsidP="00E356AE">
      <w:pPr>
        <w:jc w:val="center"/>
        <w:rPr>
          <w:bCs/>
          <w:sz w:val="28"/>
        </w:rPr>
      </w:pPr>
    </w:p>
    <w:p w:rsidR="006F1558" w:rsidRPr="001259DA" w:rsidRDefault="006F1558" w:rsidP="00E356AE">
      <w:pPr>
        <w:jc w:val="center"/>
        <w:rPr>
          <w:bCs/>
          <w:sz w:val="28"/>
        </w:rPr>
      </w:pPr>
    </w:p>
    <w:p w:rsidR="006F1558" w:rsidRPr="009745F7" w:rsidRDefault="006F1558" w:rsidP="00E356AE">
      <w:pPr>
        <w:jc w:val="center"/>
        <w:rPr>
          <w:bCs/>
          <w:sz w:val="28"/>
        </w:rPr>
      </w:pPr>
    </w:p>
    <w:p w:rsidR="006F1558" w:rsidRPr="001259DA" w:rsidRDefault="006F1558" w:rsidP="00E356AE">
      <w:pPr>
        <w:jc w:val="center"/>
        <w:rPr>
          <w:b/>
          <w:bCs/>
          <w:sz w:val="28"/>
        </w:rPr>
      </w:pPr>
      <w:r w:rsidRPr="001340C4">
        <w:rPr>
          <w:b/>
          <w:bCs/>
          <w:sz w:val="28"/>
        </w:rPr>
        <w:t>ОПЕРАЦИОННЫЕ СИСТЕМЫИ СИСТЕМНОЕ ПРОГРАММИРОВАНИЕ</w:t>
      </w:r>
    </w:p>
    <w:p w:rsidR="006F1558" w:rsidRPr="001259DA" w:rsidRDefault="006F1558" w:rsidP="00E356AE">
      <w:pPr>
        <w:jc w:val="center"/>
        <w:rPr>
          <w:b/>
          <w:bCs/>
          <w:sz w:val="28"/>
        </w:rPr>
      </w:pPr>
    </w:p>
    <w:p w:rsidR="006F1558" w:rsidRPr="001259DA" w:rsidRDefault="006F1558" w:rsidP="00E356AE">
      <w:pPr>
        <w:jc w:val="center"/>
      </w:pPr>
      <w:r>
        <w:t>Часть 1</w:t>
      </w:r>
    </w:p>
    <w:p w:rsidR="006F1558" w:rsidRPr="001259DA" w:rsidRDefault="006F1558" w:rsidP="00E356AE">
      <w:pPr>
        <w:jc w:val="center"/>
      </w:pPr>
    </w:p>
    <w:p w:rsidR="006F1558" w:rsidRPr="001259DA" w:rsidRDefault="006F1558" w:rsidP="00E356AE">
      <w:pPr>
        <w:jc w:val="center"/>
      </w:pPr>
    </w:p>
    <w:p w:rsidR="006F1558" w:rsidRPr="001259DA" w:rsidRDefault="006F1558" w:rsidP="00E356AE">
      <w:pPr>
        <w:jc w:val="center"/>
      </w:pPr>
    </w:p>
    <w:p w:rsidR="006F1558" w:rsidRPr="001259DA" w:rsidRDefault="006F1558" w:rsidP="00E356AE">
      <w:pPr>
        <w:jc w:val="center"/>
      </w:pPr>
    </w:p>
    <w:p w:rsidR="006F1558" w:rsidRPr="001259DA" w:rsidRDefault="006F1558" w:rsidP="00E356AE">
      <w:pPr>
        <w:jc w:val="center"/>
      </w:pPr>
    </w:p>
    <w:p w:rsidR="006F1558" w:rsidRPr="001259DA" w:rsidRDefault="006F1558" w:rsidP="00E356AE">
      <w:pPr>
        <w:jc w:val="center"/>
      </w:pPr>
    </w:p>
    <w:p w:rsidR="006F1558" w:rsidRPr="001259DA" w:rsidRDefault="006F1558" w:rsidP="00E356AE">
      <w:pPr>
        <w:jc w:val="center"/>
        <w:rPr>
          <w:sz w:val="28"/>
        </w:rPr>
      </w:pPr>
    </w:p>
    <w:p w:rsidR="006F1558" w:rsidRPr="00E356AE" w:rsidRDefault="006F1558" w:rsidP="00E356AE">
      <w:pPr>
        <w:jc w:val="center"/>
        <w:rPr>
          <w:sz w:val="28"/>
          <w:szCs w:val="28"/>
        </w:rPr>
      </w:pPr>
      <w:r w:rsidRPr="00E356AE">
        <w:rPr>
          <w:sz w:val="28"/>
          <w:szCs w:val="28"/>
        </w:rPr>
        <w:t>Для студентов специальност</w:t>
      </w:r>
      <w:r>
        <w:rPr>
          <w:sz w:val="28"/>
          <w:szCs w:val="28"/>
        </w:rPr>
        <w:t>и</w:t>
      </w:r>
    </w:p>
    <w:p w:rsidR="006F1558" w:rsidRPr="009745F7" w:rsidRDefault="006F1558" w:rsidP="006C4831">
      <w:pPr>
        <w:jc w:val="center"/>
        <w:rPr>
          <w:sz w:val="22"/>
        </w:rPr>
      </w:pPr>
    </w:p>
    <w:p w:rsidR="006F1558" w:rsidRPr="001259DA" w:rsidRDefault="006F1558" w:rsidP="001340C4">
      <w:pPr>
        <w:ind w:left="360"/>
        <w:jc w:val="center"/>
        <w:rPr>
          <w:sz w:val="28"/>
          <w:szCs w:val="28"/>
        </w:rPr>
      </w:pPr>
      <w:r w:rsidRPr="001259DA">
        <w:rPr>
          <w:sz w:val="28"/>
          <w:szCs w:val="28"/>
        </w:rPr>
        <w:t>1-</w:t>
      </w:r>
      <w:r w:rsidRPr="001340C4">
        <w:rPr>
          <w:sz w:val="28"/>
          <w:szCs w:val="28"/>
        </w:rPr>
        <w:t>40 01 01 Программное обеспечение информационных технологий</w:t>
      </w:r>
    </w:p>
    <w:p w:rsidR="006F1558" w:rsidRPr="001259DA" w:rsidRDefault="006F1558" w:rsidP="001340C4">
      <w:pPr>
        <w:jc w:val="center"/>
        <w:rPr>
          <w:sz w:val="22"/>
        </w:rPr>
      </w:pPr>
    </w:p>
    <w:p w:rsidR="006F1558" w:rsidRPr="001259DA" w:rsidRDefault="006F1558" w:rsidP="001340C4">
      <w:pPr>
        <w:jc w:val="center"/>
        <w:rPr>
          <w:sz w:val="22"/>
        </w:rPr>
      </w:pPr>
    </w:p>
    <w:p w:rsidR="006F1558" w:rsidRPr="001259DA" w:rsidRDefault="006F1558" w:rsidP="001340C4">
      <w:pPr>
        <w:jc w:val="center"/>
        <w:rPr>
          <w:sz w:val="22"/>
        </w:rPr>
      </w:pPr>
    </w:p>
    <w:p w:rsidR="006F1558" w:rsidRPr="001259DA" w:rsidRDefault="006F1558" w:rsidP="001340C4">
      <w:pPr>
        <w:jc w:val="center"/>
        <w:rPr>
          <w:sz w:val="22"/>
        </w:rPr>
      </w:pPr>
    </w:p>
    <w:p w:rsidR="006F1558" w:rsidRPr="001259DA" w:rsidRDefault="006F1558" w:rsidP="001340C4">
      <w:pPr>
        <w:jc w:val="center"/>
        <w:rPr>
          <w:sz w:val="22"/>
        </w:rPr>
      </w:pPr>
    </w:p>
    <w:p w:rsidR="006F1558" w:rsidRPr="001259DA" w:rsidRDefault="006F1558" w:rsidP="001340C4">
      <w:pPr>
        <w:jc w:val="center"/>
        <w:rPr>
          <w:sz w:val="22"/>
        </w:rPr>
      </w:pPr>
    </w:p>
    <w:p w:rsidR="006F1558" w:rsidRPr="001259DA" w:rsidRDefault="006F1558" w:rsidP="001340C4">
      <w:pPr>
        <w:jc w:val="center"/>
        <w:rPr>
          <w:sz w:val="22"/>
        </w:rPr>
      </w:pPr>
    </w:p>
    <w:p w:rsidR="006F1558" w:rsidRPr="001259DA" w:rsidRDefault="006F1558" w:rsidP="001340C4">
      <w:pPr>
        <w:jc w:val="center"/>
        <w:rPr>
          <w:sz w:val="22"/>
        </w:rPr>
      </w:pPr>
    </w:p>
    <w:p w:rsidR="006F1558" w:rsidRPr="009745F7" w:rsidRDefault="006F1558" w:rsidP="006C4831">
      <w:pPr>
        <w:jc w:val="center"/>
        <w:rPr>
          <w:sz w:val="22"/>
        </w:rPr>
      </w:pPr>
    </w:p>
    <w:p w:rsidR="006F1558" w:rsidRPr="009745F7" w:rsidRDefault="006F1558" w:rsidP="00E356AE">
      <w:pPr>
        <w:jc w:val="center"/>
        <w:rPr>
          <w:sz w:val="28"/>
          <w:szCs w:val="28"/>
        </w:rPr>
      </w:pPr>
      <w:r w:rsidRPr="009745F7">
        <w:rPr>
          <w:sz w:val="28"/>
          <w:szCs w:val="28"/>
        </w:rPr>
        <w:t>Минск 2010</w:t>
      </w:r>
    </w:p>
    <w:p w:rsidR="006F1558" w:rsidRPr="00BF366F" w:rsidRDefault="006F1558" w:rsidP="000A3508">
      <w:pPr>
        <w:pStyle w:val="Heading1"/>
        <w:rPr>
          <w:lang w:val="ru-RU"/>
        </w:rPr>
      </w:pPr>
      <w:r w:rsidRPr="00BF366F">
        <w:rPr>
          <w:lang w:val="ru-RU"/>
        </w:rPr>
        <w:br w:type="page"/>
      </w:r>
      <w:r w:rsidRPr="00BF366F">
        <w:rPr>
          <w:lang w:val="ru-RU"/>
        </w:rPr>
        <w:lastRenderedPageBreak/>
        <w:t>Общие сведения</w:t>
      </w:r>
    </w:p>
    <w:p w:rsidR="006F1558" w:rsidRDefault="006F1558" w:rsidP="00713FA2">
      <w:pPr>
        <w:ind w:firstLine="720"/>
        <w:jc w:val="both"/>
        <w:rPr>
          <w:b/>
          <w:sz w:val="28"/>
          <w:szCs w:val="28"/>
        </w:rPr>
      </w:pPr>
    </w:p>
    <w:p w:rsidR="006F1558" w:rsidRPr="00BF366F" w:rsidRDefault="006F1558" w:rsidP="00627BB5">
      <w:pPr>
        <w:pStyle w:val="Heading2"/>
        <w:rPr>
          <w:lang w:val="ru-RU"/>
        </w:rPr>
      </w:pPr>
      <w:r w:rsidRPr="00BF366F">
        <w:rPr>
          <w:lang w:val="ru-RU"/>
        </w:rPr>
        <w:t>Сведения об ЭУМК</w:t>
      </w:r>
    </w:p>
    <w:p w:rsidR="006F1558" w:rsidRDefault="006F1558" w:rsidP="00713FA2">
      <w:pPr>
        <w:ind w:firstLine="720"/>
        <w:jc w:val="both"/>
        <w:rPr>
          <w:b/>
          <w:sz w:val="28"/>
          <w:szCs w:val="28"/>
        </w:rPr>
      </w:pPr>
    </w:p>
    <w:p w:rsidR="006F1558" w:rsidRPr="003D1AB6" w:rsidRDefault="006F1558" w:rsidP="004A6401">
      <w:pPr>
        <w:ind w:firstLine="720"/>
        <w:jc w:val="both"/>
      </w:pPr>
      <w:r>
        <w:t>Электронный у</w:t>
      </w:r>
      <w:r w:rsidRPr="004A6401">
        <w:t>чебно</w:t>
      </w:r>
      <w:r>
        <w:t>-методический комплекспо дисциплине«</w:t>
      </w:r>
      <w:r w:rsidRPr="00F679A2">
        <w:rPr>
          <w:bCs/>
        </w:rPr>
        <w:t>Операционные системы и системное программирование</w:t>
      </w:r>
      <w:r>
        <w:t>»</w:t>
      </w:r>
      <w:r w:rsidRPr="004A6401">
        <w:t>предназначен для студентов всех экономических и инженерно-экономических специальностей вузов, а также может быть использован преподавателями, аспирантами и практическими работниками предприятий.</w:t>
      </w:r>
    </w:p>
    <w:p w:rsidR="006F1558" w:rsidRDefault="006F1558" w:rsidP="00713FA2">
      <w:pPr>
        <w:ind w:firstLine="720"/>
        <w:jc w:val="both"/>
      </w:pPr>
      <w:r>
        <w:t>Электронный учебно-методический комплекс составлен на основе рабочей учебной программы по курсу «Операционные системы», утверждённой деканом факультета непрерывного и дистанционного обучения ____.________________.2010, регистрационный № УД</w:t>
      </w:r>
      <w:r>
        <w:rPr>
          <w:lang w:val="en-US"/>
        </w:rPr>
        <w:t> </w:t>
      </w:r>
      <w:r w:rsidRPr="00713FA2">
        <w:t>11</w:t>
      </w:r>
      <w:r w:rsidRPr="00713FA2">
        <w:noBreakHyphen/>
      </w:r>
      <w:r w:rsidRPr="00663D1C">
        <w:t>_______</w:t>
      </w:r>
      <w:r>
        <w:t xml:space="preserve">/Р и рабочего учебного плана специальности </w:t>
      </w:r>
      <w:r w:rsidRPr="00BE28D5">
        <w:t>1-40 01 0</w:t>
      </w:r>
      <w:r>
        <w:t>1«</w:t>
      </w:r>
      <w:r w:rsidRPr="001340C4">
        <w:t>Программное обеспечение информационных технологий</w:t>
      </w:r>
      <w:r>
        <w:t>».</w:t>
      </w:r>
    </w:p>
    <w:p w:rsidR="006F1558" w:rsidRDefault="006F1558" w:rsidP="00713FA2">
      <w:pPr>
        <w:jc w:val="both"/>
        <w:rPr>
          <w:b/>
          <w:bCs/>
        </w:rPr>
      </w:pPr>
      <w:r>
        <w:rPr>
          <w:b/>
          <w:bCs/>
        </w:rPr>
        <w:t>Составители:</w:t>
      </w:r>
    </w:p>
    <w:p w:rsidR="006F1558" w:rsidRDefault="006F1558" w:rsidP="00713FA2">
      <w:pPr>
        <w:jc w:val="both"/>
      </w:pPr>
      <w:r w:rsidRPr="00F679A2">
        <w:rPr>
          <w:b/>
          <w:bCs/>
        </w:rPr>
        <w:t>П.Ю. Бранцевич</w:t>
      </w:r>
      <w:r>
        <w:rPr>
          <w:b/>
          <w:bCs/>
        </w:rPr>
        <w:t>,</w:t>
      </w:r>
      <w:r>
        <w:t>доцент кафедры программного обеспечения информационных технологий Учреждения образования «Белорусский государственный университет информатики и радиоэлектроники»,</w:t>
      </w:r>
    </w:p>
    <w:p w:rsidR="006F1558" w:rsidRDefault="006F1558" w:rsidP="00713FA2">
      <w:pPr>
        <w:jc w:val="both"/>
      </w:pPr>
      <w:r>
        <w:rPr>
          <w:b/>
          <w:bCs/>
        </w:rPr>
        <w:t>И.Г. Алексеев,</w:t>
      </w:r>
      <w:r>
        <w:t xml:space="preserve"> ассистент кафедры программного обеспечения информационных технологий Учреждения образования «Белорусский государственный университет информатики и радиоэлектроники».</w:t>
      </w:r>
    </w:p>
    <w:p w:rsidR="006F1558" w:rsidRDefault="006F1558" w:rsidP="001340C4">
      <w:pPr>
        <w:ind w:firstLine="720"/>
        <w:jc w:val="both"/>
      </w:pPr>
      <w:r>
        <w:t xml:space="preserve">Рассмотрен и рекомендован к изданию на заседании кафедры программного обеспечения информационных технологий, протокол </w:t>
      </w:r>
      <w:r w:rsidRPr="009F4F5C">
        <w:t xml:space="preserve">протокол </w:t>
      </w:r>
      <w:r>
        <w:t>№ _</w:t>
      </w:r>
      <w:r>
        <w:rPr>
          <w:sz w:val="28"/>
          <w:szCs w:val="28"/>
          <w:u w:val="single"/>
        </w:rPr>
        <w:t>16</w:t>
      </w:r>
      <w:r>
        <w:t>_ от _</w:t>
      </w:r>
      <w:r>
        <w:rPr>
          <w:sz w:val="28"/>
          <w:szCs w:val="28"/>
          <w:u w:val="single"/>
        </w:rPr>
        <w:t>22.06.2009</w:t>
      </w:r>
      <w:r>
        <w:t>.</w:t>
      </w:r>
    </w:p>
    <w:p w:rsidR="006F1558" w:rsidRPr="009F4F5C" w:rsidRDefault="006F1558" w:rsidP="001340C4">
      <w:pPr>
        <w:ind w:firstLine="720"/>
        <w:jc w:val="both"/>
      </w:pPr>
      <w:r>
        <w:t>Одобрен и рекомендован к изданиюметодической комиссией</w:t>
      </w:r>
      <w:r w:rsidRPr="009F4F5C">
        <w:t>факультета</w:t>
      </w:r>
      <w:r>
        <w:t xml:space="preserve">компьютерных систем и сетей, </w:t>
      </w:r>
      <w:r w:rsidRPr="009F4F5C">
        <w:t xml:space="preserve">протокол </w:t>
      </w:r>
      <w:r>
        <w:t>№ _</w:t>
      </w:r>
      <w:r>
        <w:rPr>
          <w:sz w:val="28"/>
          <w:szCs w:val="28"/>
          <w:u w:val="single"/>
        </w:rPr>
        <w:t>16</w:t>
      </w:r>
      <w:r>
        <w:t>_ от _</w:t>
      </w:r>
      <w:r>
        <w:rPr>
          <w:sz w:val="28"/>
          <w:szCs w:val="28"/>
          <w:u w:val="single"/>
        </w:rPr>
        <w:t>22.06.2009</w:t>
      </w:r>
      <w:r w:rsidRPr="009F4F5C">
        <w:t>.</w:t>
      </w:r>
    </w:p>
    <w:p w:rsidR="006F1558" w:rsidRDefault="006F1558" w:rsidP="009745F7">
      <w:pPr>
        <w:ind w:firstLine="720"/>
        <w:jc w:val="both"/>
      </w:pPr>
    </w:p>
    <w:p w:rsidR="006F1558" w:rsidRPr="00BF366F" w:rsidRDefault="006F1558" w:rsidP="00627BB5">
      <w:pPr>
        <w:pStyle w:val="Heading2"/>
        <w:rPr>
          <w:lang w:val="ru-RU"/>
        </w:rPr>
      </w:pPr>
      <w:r w:rsidRPr="00BF366F">
        <w:rPr>
          <w:lang w:val="ru-RU"/>
        </w:rPr>
        <w:t>Методические рекомендации по изучению дисциплины</w:t>
      </w:r>
    </w:p>
    <w:p w:rsidR="006F1558" w:rsidRDefault="006F1558" w:rsidP="00627BB5">
      <w:pPr>
        <w:jc w:val="both"/>
      </w:pPr>
    </w:p>
    <w:p w:rsidR="006F1558" w:rsidRPr="00120FD8" w:rsidRDefault="006F1558" w:rsidP="00627BB5">
      <w:pPr>
        <w:ind w:firstLine="720"/>
        <w:jc w:val="both"/>
        <w:rPr>
          <w:sz w:val="28"/>
          <w:szCs w:val="28"/>
          <w:lang w:eastAsia="en-US"/>
        </w:rPr>
      </w:pPr>
      <w:r w:rsidRPr="00120FD8">
        <w:rPr>
          <w:sz w:val="28"/>
          <w:szCs w:val="28"/>
          <w:lang w:eastAsia="en-US"/>
        </w:rPr>
        <w:t>В соответствии с учебным планом студенты дистанционной формы обучения специальност</w:t>
      </w:r>
      <w:r>
        <w:rPr>
          <w:sz w:val="28"/>
          <w:szCs w:val="28"/>
          <w:lang w:eastAsia="en-US"/>
        </w:rPr>
        <w:t>и«</w:t>
      </w:r>
      <w:r w:rsidRPr="007A641A">
        <w:rPr>
          <w:sz w:val="28"/>
          <w:szCs w:val="28"/>
          <w:lang w:eastAsia="en-US"/>
        </w:rPr>
        <w:t>Программное обеспечение информационных технологий</w:t>
      </w:r>
      <w:r>
        <w:rPr>
          <w:sz w:val="28"/>
          <w:szCs w:val="28"/>
          <w:lang w:eastAsia="en-US"/>
        </w:rPr>
        <w:t>»</w:t>
      </w:r>
      <w:r w:rsidRPr="00120FD8">
        <w:rPr>
          <w:sz w:val="28"/>
          <w:szCs w:val="28"/>
          <w:lang w:eastAsia="en-US"/>
        </w:rPr>
        <w:t>изучают курс «</w:t>
      </w:r>
      <w:r w:rsidRPr="001340C4">
        <w:rPr>
          <w:sz w:val="28"/>
          <w:szCs w:val="28"/>
        </w:rPr>
        <w:t>Операционные системы и системное программирование</w:t>
      </w:r>
      <w:r w:rsidRPr="00120FD8">
        <w:rPr>
          <w:sz w:val="28"/>
          <w:szCs w:val="28"/>
          <w:lang w:eastAsia="en-US"/>
        </w:rPr>
        <w:t>».</w:t>
      </w:r>
    </w:p>
    <w:p w:rsidR="006F1558" w:rsidRPr="00120FD8" w:rsidRDefault="006F1558" w:rsidP="00627BB5">
      <w:pPr>
        <w:ind w:firstLine="720"/>
        <w:jc w:val="both"/>
        <w:rPr>
          <w:sz w:val="28"/>
          <w:szCs w:val="28"/>
          <w:lang w:eastAsia="en-US"/>
        </w:rPr>
      </w:pPr>
      <w:r w:rsidRPr="00120FD8">
        <w:rPr>
          <w:sz w:val="28"/>
          <w:szCs w:val="28"/>
          <w:lang w:eastAsia="en-US"/>
        </w:rPr>
        <w:t xml:space="preserve">Учебным планом по данному курсу предусмотрено изучение теоретических вопросов, практические </w:t>
      </w:r>
      <w:r>
        <w:rPr>
          <w:sz w:val="28"/>
          <w:szCs w:val="28"/>
          <w:lang w:eastAsia="en-US"/>
        </w:rPr>
        <w:t xml:space="preserve">задачи </w:t>
      </w:r>
      <w:r w:rsidRPr="00120FD8">
        <w:rPr>
          <w:sz w:val="28"/>
          <w:szCs w:val="28"/>
          <w:lang w:eastAsia="en-US"/>
        </w:rPr>
        <w:t xml:space="preserve">по наиболее </w:t>
      </w:r>
      <w:r>
        <w:rPr>
          <w:sz w:val="28"/>
          <w:szCs w:val="28"/>
          <w:lang w:eastAsia="en-US"/>
        </w:rPr>
        <w:t>актуальным</w:t>
      </w:r>
      <w:r w:rsidRPr="00120FD8">
        <w:rPr>
          <w:sz w:val="28"/>
          <w:szCs w:val="28"/>
          <w:lang w:eastAsia="en-US"/>
        </w:rPr>
        <w:t xml:space="preserve"> темам, выполнение </w:t>
      </w:r>
      <w:r>
        <w:rPr>
          <w:sz w:val="28"/>
          <w:szCs w:val="28"/>
          <w:lang w:eastAsia="en-US"/>
        </w:rPr>
        <w:t xml:space="preserve">2-х </w:t>
      </w:r>
      <w:r w:rsidRPr="00120FD8">
        <w:rPr>
          <w:sz w:val="28"/>
          <w:szCs w:val="28"/>
          <w:lang w:eastAsia="en-US"/>
        </w:rPr>
        <w:t>контрольн</w:t>
      </w:r>
      <w:r>
        <w:rPr>
          <w:sz w:val="28"/>
          <w:szCs w:val="28"/>
          <w:lang w:eastAsia="en-US"/>
        </w:rPr>
        <w:t>ых</w:t>
      </w:r>
      <w:r w:rsidRPr="00120FD8">
        <w:rPr>
          <w:sz w:val="28"/>
          <w:szCs w:val="28"/>
          <w:lang w:eastAsia="en-US"/>
        </w:rPr>
        <w:t xml:space="preserve"> работ</w:t>
      </w:r>
      <w:r>
        <w:rPr>
          <w:sz w:val="28"/>
          <w:szCs w:val="28"/>
          <w:lang w:eastAsia="en-US"/>
        </w:rPr>
        <w:t xml:space="preserve"> и 2-х индивидуальных практических работ (ИПР)</w:t>
      </w:r>
      <w:r w:rsidRPr="00120FD8">
        <w:rPr>
          <w:sz w:val="28"/>
          <w:szCs w:val="28"/>
          <w:lang w:eastAsia="en-US"/>
        </w:rPr>
        <w:t xml:space="preserve">. Изучение курса заканчивается сдачей </w:t>
      </w:r>
      <w:r>
        <w:rPr>
          <w:sz w:val="28"/>
          <w:szCs w:val="28"/>
          <w:lang w:eastAsia="en-US"/>
        </w:rPr>
        <w:t>экзамена</w:t>
      </w:r>
      <w:r w:rsidRPr="00120FD8">
        <w:rPr>
          <w:sz w:val="28"/>
          <w:szCs w:val="28"/>
          <w:lang w:eastAsia="en-US"/>
        </w:rPr>
        <w:t xml:space="preserve">. К сдаче </w:t>
      </w:r>
      <w:r>
        <w:rPr>
          <w:sz w:val="28"/>
          <w:szCs w:val="28"/>
          <w:lang w:eastAsia="en-US"/>
        </w:rPr>
        <w:t>экзамена</w:t>
      </w:r>
      <w:r w:rsidRPr="00120FD8">
        <w:rPr>
          <w:sz w:val="28"/>
          <w:szCs w:val="28"/>
          <w:lang w:eastAsia="en-US"/>
        </w:rPr>
        <w:t xml:space="preserve"> студенты допускаются только при условии выполненн</w:t>
      </w:r>
      <w:r>
        <w:rPr>
          <w:sz w:val="28"/>
          <w:szCs w:val="28"/>
          <w:lang w:eastAsia="en-US"/>
        </w:rPr>
        <w:t>ых</w:t>
      </w:r>
      <w:r w:rsidRPr="00120FD8">
        <w:rPr>
          <w:sz w:val="28"/>
          <w:szCs w:val="28"/>
          <w:lang w:eastAsia="en-US"/>
        </w:rPr>
        <w:t xml:space="preserve"> и защищенн</w:t>
      </w:r>
      <w:r>
        <w:rPr>
          <w:sz w:val="28"/>
          <w:szCs w:val="28"/>
          <w:lang w:eastAsia="en-US"/>
        </w:rPr>
        <w:t xml:space="preserve">ыхИПР и </w:t>
      </w:r>
      <w:r w:rsidRPr="00120FD8">
        <w:rPr>
          <w:sz w:val="28"/>
          <w:szCs w:val="28"/>
          <w:lang w:eastAsia="en-US"/>
        </w:rPr>
        <w:t>контрольн</w:t>
      </w:r>
      <w:r>
        <w:rPr>
          <w:sz w:val="28"/>
          <w:szCs w:val="28"/>
          <w:lang w:eastAsia="en-US"/>
        </w:rPr>
        <w:t xml:space="preserve">ыхи </w:t>
      </w:r>
      <w:r w:rsidRPr="00120FD8">
        <w:rPr>
          <w:sz w:val="28"/>
          <w:szCs w:val="28"/>
          <w:lang w:eastAsia="en-US"/>
        </w:rPr>
        <w:t>работ.</w:t>
      </w:r>
    </w:p>
    <w:p w:rsidR="006F1558" w:rsidRPr="00120FD8" w:rsidRDefault="006F1558" w:rsidP="00627BB5">
      <w:pPr>
        <w:ind w:firstLine="720"/>
        <w:jc w:val="both"/>
        <w:rPr>
          <w:sz w:val="28"/>
          <w:szCs w:val="28"/>
          <w:lang w:eastAsia="en-US"/>
        </w:rPr>
      </w:pPr>
      <w:r w:rsidRPr="00120FD8">
        <w:rPr>
          <w:sz w:val="28"/>
          <w:szCs w:val="28"/>
          <w:lang w:eastAsia="en-US"/>
        </w:rPr>
        <w:t>Рекомендуется изучать курс «</w:t>
      </w:r>
      <w:r w:rsidRPr="001340C4">
        <w:rPr>
          <w:sz w:val="28"/>
          <w:szCs w:val="28"/>
          <w:lang w:eastAsia="en-US"/>
        </w:rPr>
        <w:t>Операционные системы и системное программирование</w:t>
      </w:r>
      <w:r w:rsidRPr="00120FD8">
        <w:rPr>
          <w:sz w:val="28"/>
          <w:szCs w:val="28"/>
          <w:lang w:eastAsia="en-US"/>
        </w:rPr>
        <w:t>» в соответствии с рабочей программой. Сначала необходимо ознакомиться с содержанием курса, затем изучить рекомендуемую литературу, обращая внимание на вопросы, выделенные в рабочей программе, после чего изучить теоретическое изложение курса по приведенным разделам, темам и вопросам, ответить на контрольные вопросы, выполнитьконтрольны</w:t>
      </w:r>
      <w:r>
        <w:rPr>
          <w:sz w:val="28"/>
          <w:szCs w:val="28"/>
          <w:lang w:eastAsia="en-US"/>
        </w:rPr>
        <w:t>е и ИПР</w:t>
      </w:r>
      <w:r w:rsidRPr="00120FD8">
        <w:rPr>
          <w:sz w:val="28"/>
          <w:szCs w:val="28"/>
          <w:lang w:eastAsia="en-US"/>
        </w:rPr>
        <w:t xml:space="preserve"> работ</w:t>
      </w:r>
      <w:r>
        <w:rPr>
          <w:sz w:val="28"/>
          <w:szCs w:val="28"/>
          <w:lang w:eastAsia="en-US"/>
        </w:rPr>
        <w:t>ы</w:t>
      </w:r>
      <w:r w:rsidRPr="00120FD8">
        <w:rPr>
          <w:sz w:val="28"/>
          <w:szCs w:val="28"/>
          <w:lang w:eastAsia="en-US"/>
        </w:rPr>
        <w:t xml:space="preserve"> в соответствии с </w:t>
      </w:r>
      <w:r>
        <w:rPr>
          <w:sz w:val="28"/>
          <w:szCs w:val="28"/>
          <w:lang w:eastAsia="en-US"/>
        </w:rPr>
        <w:t xml:space="preserve">индивидуальным </w:t>
      </w:r>
      <w:r w:rsidRPr="00120FD8">
        <w:rPr>
          <w:sz w:val="28"/>
          <w:szCs w:val="28"/>
          <w:lang w:eastAsia="en-US"/>
        </w:rPr>
        <w:t>заданием.</w:t>
      </w:r>
    </w:p>
    <w:p w:rsidR="006F1558" w:rsidRPr="00120FD8" w:rsidRDefault="006F1558" w:rsidP="00627BB5">
      <w:pPr>
        <w:ind w:firstLine="720"/>
        <w:jc w:val="both"/>
        <w:rPr>
          <w:sz w:val="28"/>
          <w:szCs w:val="28"/>
          <w:lang w:eastAsia="en-US"/>
        </w:rPr>
      </w:pPr>
      <w:r>
        <w:rPr>
          <w:sz w:val="28"/>
          <w:szCs w:val="28"/>
          <w:lang w:eastAsia="en-US"/>
        </w:rPr>
        <w:t>Т</w:t>
      </w:r>
      <w:r w:rsidRPr="00120FD8">
        <w:rPr>
          <w:sz w:val="28"/>
          <w:szCs w:val="28"/>
          <w:lang w:eastAsia="en-US"/>
        </w:rPr>
        <w:t xml:space="preserve">еоретический материал </w:t>
      </w:r>
      <w:r>
        <w:rPr>
          <w:sz w:val="28"/>
          <w:szCs w:val="28"/>
          <w:lang w:eastAsia="en-US"/>
        </w:rPr>
        <w:t xml:space="preserve">базируется на практическом изучении ОС </w:t>
      </w:r>
      <w:r>
        <w:rPr>
          <w:sz w:val="28"/>
          <w:szCs w:val="28"/>
          <w:lang w:val="en-US" w:eastAsia="en-US"/>
        </w:rPr>
        <w:t>LINUX</w:t>
      </w:r>
      <w:r>
        <w:rPr>
          <w:sz w:val="28"/>
          <w:szCs w:val="28"/>
          <w:lang w:eastAsia="en-US"/>
        </w:rPr>
        <w:t xml:space="preserve">. Студенту необходимоустановить на свой компьютер одну из рекомендованных ОС </w:t>
      </w:r>
      <w:r>
        <w:rPr>
          <w:sz w:val="28"/>
          <w:szCs w:val="28"/>
          <w:lang w:val="en-US" w:eastAsia="en-US"/>
        </w:rPr>
        <w:t>LINUX</w:t>
      </w:r>
      <w:r>
        <w:rPr>
          <w:sz w:val="28"/>
          <w:szCs w:val="28"/>
          <w:lang w:eastAsia="en-US"/>
        </w:rPr>
        <w:t xml:space="preserve"> ивыполнить на  </w:t>
      </w:r>
      <w:r w:rsidRPr="00120FD8">
        <w:rPr>
          <w:sz w:val="28"/>
          <w:szCs w:val="28"/>
          <w:lang w:eastAsia="en-US"/>
        </w:rPr>
        <w:t xml:space="preserve">данной </w:t>
      </w:r>
      <w:r>
        <w:rPr>
          <w:sz w:val="28"/>
          <w:szCs w:val="28"/>
          <w:lang w:eastAsia="en-US"/>
        </w:rPr>
        <w:t>ОС контрольные работы  и ИПР</w:t>
      </w:r>
      <w:r w:rsidRPr="00120FD8">
        <w:rPr>
          <w:sz w:val="28"/>
          <w:szCs w:val="28"/>
          <w:lang w:eastAsia="en-US"/>
        </w:rPr>
        <w:t>.</w:t>
      </w:r>
    </w:p>
    <w:p w:rsidR="006F1558" w:rsidRPr="00BF366F" w:rsidRDefault="006F1558" w:rsidP="008D348C">
      <w:pPr>
        <w:pStyle w:val="BodyText2"/>
        <w:rPr>
          <w:b/>
          <w:bCs/>
          <w:lang w:val="ru-RU"/>
        </w:rPr>
      </w:pPr>
      <w:r w:rsidRPr="00BF366F">
        <w:rPr>
          <w:lang w:val="ru-RU"/>
        </w:rPr>
        <w:br w:type="page"/>
      </w:r>
      <w:r w:rsidRPr="00BF366F">
        <w:rPr>
          <w:b/>
          <w:bCs/>
          <w:lang w:val="ru-RU"/>
        </w:rPr>
        <w:lastRenderedPageBreak/>
        <w:t xml:space="preserve">Учреждение образования </w:t>
      </w:r>
    </w:p>
    <w:p w:rsidR="006F1558" w:rsidRPr="00BF366F" w:rsidRDefault="006F1558" w:rsidP="008D348C">
      <w:pPr>
        <w:pStyle w:val="BodyText2"/>
        <w:rPr>
          <w:b/>
          <w:bCs/>
          <w:lang w:val="ru-RU"/>
        </w:rPr>
      </w:pPr>
      <w:r w:rsidRPr="00BF366F">
        <w:rPr>
          <w:b/>
          <w:bCs/>
          <w:lang w:val="ru-RU"/>
        </w:rPr>
        <w:t xml:space="preserve">«Белорусский государственный университет </w:t>
      </w:r>
    </w:p>
    <w:p w:rsidR="006F1558" w:rsidRPr="00BF366F" w:rsidRDefault="006F1558" w:rsidP="008D348C">
      <w:pPr>
        <w:pStyle w:val="BodyText2"/>
        <w:rPr>
          <w:b/>
          <w:bCs/>
          <w:lang w:val="ru-RU"/>
        </w:rPr>
      </w:pPr>
      <w:r w:rsidRPr="00BF366F">
        <w:rPr>
          <w:b/>
          <w:bCs/>
          <w:lang w:val="ru-RU"/>
        </w:rPr>
        <w:t>информатики и радиоэлектроники»</w:t>
      </w:r>
    </w:p>
    <w:p w:rsidR="006F1558" w:rsidRDefault="006F1558" w:rsidP="008D348C">
      <w:pPr>
        <w:jc w:val="center"/>
        <w:rPr>
          <w:b/>
          <w:bCs/>
        </w:rPr>
      </w:pPr>
    </w:p>
    <w:p w:rsidR="006F1558" w:rsidRDefault="006F1558" w:rsidP="008D348C">
      <w:pPr>
        <w:ind w:left="5812"/>
        <w:jc w:val="both"/>
      </w:pPr>
    </w:p>
    <w:p w:rsidR="006F1558" w:rsidRPr="00B3114A" w:rsidRDefault="006F1558" w:rsidP="008D348C">
      <w:pPr>
        <w:ind w:left="5387"/>
        <w:jc w:val="both"/>
        <w:rPr>
          <w:sz w:val="28"/>
          <w:szCs w:val="28"/>
        </w:rPr>
      </w:pPr>
      <w:r w:rsidRPr="00B3114A">
        <w:rPr>
          <w:sz w:val="28"/>
          <w:szCs w:val="28"/>
        </w:rPr>
        <w:t>УТВЕРЖДАЮ</w:t>
      </w:r>
    </w:p>
    <w:p w:rsidR="006F1558" w:rsidRPr="00B3114A" w:rsidRDefault="006F1558" w:rsidP="008D348C">
      <w:pPr>
        <w:ind w:left="5387"/>
        <w:jc w:val="both"/>
        <w:rPr>
          <w:sz w:val="28"/>
          <w:szCs w:val="28"/>
        </w:rPr>
      </w:pPr>
      <w:r w:rsidRPr="00B3114A">
        <w:rPr>
          <w:sz w:val="28"/>
          <w:szCs w:val="28"/>
        </w:rPr>
        <w:t>Декан факультета</w:t>
      </w:r>
      <w:r>
        <w:rPr>
          <w:sz w:val="28"/>
          <w:szCs w:val="28"/>
        </w:rPr>
        <w:t xml:space="preserve"> НиДО</w:t>
      </w:r>
    </w:p>
    <w:p w:rsidR="006F1558" w:rsidRPr="00B3114A" w:rsidRDefault="006F1558" w:rsidP="008D348C">
      <w:pPr>
        <w:ind w:left="5387"/>
        <w:jc w:val="both"/>
        <w:rPr>
          <w:sz w:val="28"/>
          <w:szCs w:val="28"/>
        </w:rPr>
      </w:pPr>
      <w:r>
        <w:rPr>
          <w:sz w:val="28"/>
          <w:szCs w:val="28"/>
        </w:rPr>
        <w:t>________________ В.М. Бондарик</w:t>
      </w:r>
    </w:p>
    <w:p w:rsidR="006F1558" w:rsidRPr="00B3114A" w:rsidRDefault="006F1558" w:rsidP="008D348C">
      <w:pPr>
        <w:ind w:left="5387"/>
        <w:jc w:val="both"/>
        <w:rPr>
          <w:sz w:val="28"/>
          <w:szCs w:val="28"/>
        </w:rPr>
      </w:pPr>
      <w:r>
        <w:rPr>
          <w:sz w:val="28"/>
          <w:szCs w:val="28"/>
        </w:rPr>
        <w:t>___ _____________ 20</w:t>
      </w:r>
      <w:r w:rsidRPr="008D348C">
        <w:rPr>
          <w:sz w:val="28"/>
          <w:szCs w:val="28"/>
        </w:rPr>
        <w:t>10</w:t>
      </w:r>
      <w:r w:rsidRPr="00B3114A">
        <w:rPr>
          <w:sz w:val="28"/>
          <w:szCs w:val="28"/>
        </w:rPr>
        <w:t xml:space="preserve"> г.</w:t>
      </w:r>
    </w:p>
    <w:p w:rsidR="006F1558" w:rsidRPr="00D84B22" w:rsidRDefault="006F1558" w:rsidP="005E58BB">
      <w:pPr>
        <w:ind w:left="5387"/>
        <w:jc w:val="both"/>
        <w:rPr>
          <w:sz w:val="28"/>
          <w:szCs w:val="28"/>
        </w:rPr>
      </w:pPr>
      <w:r w:rsidRPr="00B3114A">
        <w:rPr>
          <w:sz w:val="28"/>
          <w:szCs w:val="28"/>
        </w:rPr>
        <w:t>Регистрационный № УД-</w:t>
      </w:r>
      <w:r>
        <w:rPr>
          <w:sz w:val="28"/>
          <w:szCs w:val="28"/>
        </w:rPr>
        <w:t>__________/р.</w:t>
      </w:r>
    </w:p>
    <w:p w:rsidR="006F1558" w:rsidRDefault="006F1558" w:rsidP="008D348C"/>
    <w:p w:rsidR="006F1558" w:rsidRDefault="006F1558" w:rsidP="008D348C"/>
    <w:p w:rsidR="006F1558" w:rsidRPr="00BF366F" w:rsidRDefault="006F1558" w:rsidP="005E58BB">
      <w:pPr>
        <w:pStyle w:val="Heading9"/>
        <w:jc w:val="center"/>
        <w:rPr>
          <w:b/>
          <w:i/>
          <w:iCs/>
          <w:sz w:val="28"/>
          <w:szCs w:val="28"/>
          <w:lang w:val="ru-RU"/>
        </w:rPr>
      </w:pPr>
      <w:r w:rsidRPr="00BF366F">
        <w:rPr>
          <w:b/>
          <w:i/>
          <w:iCs/>
          <w:sz w:val="28"/>
          <w:szCs w:val="28"/>
          <w:lang w:val="ru-RU"/>
        </w:rPr>
        <w:t>ОПЕРАЦИОННЫЕ СИСТЕМЫ И СИСТЕМНОЕ</w:t>
      </w:r>
    </w:p>
    <w:p w:rsidR="006F1558" w:rsidRPr="00BF366F" w:rsidRDefault="006F1558" w:rsidP="005E58BB">
      <w:pPr>
        <w:pStyle w:val="Heading9"/>
        <w:jc w:val="center"/>
        <w:rPr>
          <w:b/>
          <w:i/>
          <w:iCs/>
          <w:sz w:val="28"/>
          <w:szCs w:val="28"/>
          <w:lang w:val="ru-RU"/>
        </w:rPr>
      </w:pPr>
      <w:r w:rsidRPr="00BF366F">
        <w:rPr>
          <w:b/>
          <w:i/>
          <w:iCs/>
          <w:sz w:val="28"/>
          <w:szCs w:val="28"/>
          <w:lang w:val="ru-RU"/>
        </w:rPr>
        <w:t>ПРОГРАММИРОВАНИЕ</w:t>
      </w:r>
    </w:p>
    <w:p w:rsidR="006F1558" w:rsidRDefault="006F1558" w:rsidP="008D348C">
      <w:pPr>
        <w:jc w:val="center"/>
      </w:pPr>
      <w:r>
        <w:t>Часть 1</w:t>
      </w:r>
    </w:p>
    <w:p w:rsidR="006F1558" w:rsidRPr="00B3114A" w:rsidRDefault="006F1558" w:rsidP="008D348C">
      <w:pPr>
        <w:jc w:val="center"/>
        <w:rPr>
          <w:sz w:val="28"/>
          <w:szCs w:val="28"/>
        </w:rPr>
      </w:pPr>
      <w:r w:rsidRPr="00B3114A">
        <w:rPr>
          <w:sz w:val="28"/>
          <w:szCs w:val="28"/>
        </w:rPr>
        <w:t xml:space="preserve">Рабочая учебная программа для специальности </w:t>
      </w:r>
    </w:p>
    <w:p w:rsidR="006F1558" w:rsidRPr="00B3114A" w:rsidRDefault="006F1558" w:rsidP="008D348C">
      <w:pPr>
        <w:jc w:val="center"/>
        <w:rPr>
          <w:sz w:val="28"/>
          <w:szCs w:val="28"/>
        </w:rPr>
      </w:pPr>
      <w:r w:rsidRPr="00B3114A">
        <w:rPr>
          <w:sz w:val="28"/>
          <w:szCs w:val="28"/>
        </w:rPr>
        <w:t>1-40 01 01 Программное обеспечение информационных технологий</w:t>
      </w:r>
    </w:p>
    <w:p w:rsidR="006F1558" w:rsidRPr="009F38B2" w:rsidRDefault="006F1558" w:rsidP="008D348C">
      <w:pPr>
        <w:jc w:val="both"/>
      </w:pPr>
    </w:p>
    <w:p w:rsidR="006F1558" w:rsidRDefault="006F1558" w:rsidP="008D348C"/>
    <w:p w:rsidR="006F1558" w:rsidRDefault="006F1558" w:rsidP="008D348C">
      <w:pPr>
        <w:jc w:val="both"/>
      </w:pPr>
    </w:p>
    <w:p w:rsidR="006F1558" w:rsidRPr="00B3114A" w:rsidRDefault="006F1558" w:rsidP="008D348C">
      <w:pPr>
        <w:jc w:val="both"/>
        <w:rPr>
          <w:sz w:val="28"/>
          <w:szCs w:val="28"/>
        </w:rPr>
      </w:pPr>
      <w:r w:rsidRPr="00B3114A">
        <w:rPr>
          <w:sz w:val="28"/>
          <w:szCs w:val="28"/>
        </w:rPr>
        <w:t xml:space="preserve">факультет </w:t>
      </w:r>
      <w:r>
        <w:rPr>
          <w:sz w:val="28"/>
          <w:szCs w:val="28"/>
          <w:u w:val="single"/>
        </w:rPr>
        <w:t xml:space="preserve">Непрерывного и дистанционного обучения   </w:t>
      </w:r>
    </w:p>
    <w:p w:rsidR="006F1558" w:rsidRPr="00B3114A" w:rsidRDefault="006F1558" w:rsidP="008D348C">
      <w:pPr>
        <w:jc w:val="both"/>
        <w:rPr>
          <w:sz w:val="28"/>
          <w:szCs w:val="28"/>
        </w:rPr>
      </w:pPr>
      <w:r w:rsidRPr="00B3114A">
        <w:rPr>
          <w:sz w:val="28"/>
          <w:szCs w:val="28"/>
        </w:rPr>
        <w:t xml:space="preserve">кафедра </w:t>
      </w:r>
      <w:r w:rsidRPr="00B3114A">
        <w:rPr>
          <w:sz w:val="28"/>
          <w:szCs w:val="28"/>
          <w:u w:val="single"/>
        </w:rPr>
        <w:t>Программное обеспечение информационных технологий</w:t>
      </w:r>
    </w:p>
    <w:p w:rsidR="006F1558" w:rsidRPr="00B3114A" w:rsidRDefault="006F1558" w:rsidP="008D348C">
      <w:pPr>
        <w:jc w:val="both"/>
        <w:rPr>
          <w:sz w:val="28"/>
          <w:szCs w:val="28"/>
        </w:rPr>
      </w:pPr>
    </w:p>
    <w:p w:rsidR="006F1558" w:rsidRPr="00B3114A" w:rsidRDefault="006F1558" w:rsidP="008D348C">
      <w:pPr>
        <w:jc w:val="both"/>
        <w:rPr>
          <w:sz w:val="28"/>
          <w:szCs w:val="28"/>
          <w:u w:val="single"/>
        </w:rPr>
      </w:pPr>
      <w:r w:rsidRPr="00B3114A">
        <w:rPr>
          <w:sz w:val="28"/>
          <w:szCs w:val="28"/>
        </w:rPr>
        <w:t xml:space="preserve">Курс   </w:t>
      </w:r>
      <w:r w:rsidRPr="00B3114A">
        <w:rPr>
          <w:sz w:val="28"/>
          <w:szCs w:val="28"/>
          <w:u w:val="single"/>
        </w:rPr>
        <w:t xml:space="preserve">  2_</w:t>
      </w:r>
    </w:p>
    <w:p w:rsidR="006F1558" w:rsidRPr="00B3114A" w:rsidRDefault="006F1558" w:rsidP="008D348C">
      <w:pPr>
        <w:jc w:val="both"/>
        <w:rPr>
          <w:sz w:val="28"/>
          <w:szCs w:val="28"/>
        </w:rPr>
      </w:pPr>
    </w:p>
    <w:p w:rsidR="006F1558" w:rsidRPr="00B3114A" w:rsidRDefault="006F1558" w:rsidP="008D348C">
      <w:pPr>
        <w:jc w:val="both"/>
        <w:rPr>
          <w:sz w:val="28"/>
          <w:szCs w:val="28"/>
        </w:rPr>
      </w:pPr>
      <w:r>
        <w:rPr>
          <w:sz w:val="28"/>
          <w:szCs w:val="28"/>
        </w:rPr>
        <w:t>Часть</w:t>
      </w:r>
      <w:r>
        <w:rPr>
          <w:sz w:val="28"/>
          <w:szCs w:val="28"/>
          <w:u w:val="single"/>
        </w:rPr>
        <w:t xml:space="preserve"> 1</w:t>
      </w:r>
      <w:r w:rsidRPr="00B3114A">
        <w:rPr>
          <w:sz w:val="28"/>
          <w:szCs w:val="28"/>
          <w:u w:val="single"/>
        </w:rPr>
        <w:t>_</w:t>
      </w:r>
    </w:p>
    <w:p w:rsidR="006F1558" w:rsidRPr="00BF366F" w:rsidRDefault="006F1558" w:rsidP="008D348C">
      <w:pPr>
        <w:pStyle w:val="BodyText3"/>
        <w:tabs>
          <w:tab w:val="left" w:pos="5301"/>
        </w:tabs>
        <w:rPr>
          <w:sz w:val="24"/>
          <w:szCs w:val="24"/>
          <w:lang w:val="ru-RU"/>
        </w:rPr>
      </w:pPr>
    </w:p>
    <w:p w:rsidR="006F1558" w:rsidRPr="00BF366F" w:rsidRDefault="006F1558" w:rsidP="008D348C">
      <w:pPr>
        <w:pStyle w:val="BodyText3"/>
        <w:tabs>
          <w:tab w:val="left" w:pos="5301"/>
        </w:tabs>
        <w:rPr>
          <w:sz w:val="28"/>
          <w:szCs w:val="28"/>
          <w:lang w:val="ru-RU"/>
        </w:rPr>
      </w:pPr>
      <w:r w:rsidRPr="00BF366F">
        <w:rPr>
          <w:sz w:val="28"/>
          <w:szCs w:val="28"/>
          <w:lang w:val="ru-RU"/>
        </w:rPr>
        <w:t>Индивидуальные практические                     Экзамен___</w:t>
      </w:r>
      <w:r w:rsidRPr="00BF366F">
        <w:rPr>
          <w:sz w:val="28"/>
          <w:szCs w:val="28"/>
          <w:u w:val="single"/>
          <w:lang w:val="ru-RU"/>
        </w:rPr>
        <w:t>2</w:t>
      </w:r>
      <w:r w:rsidRPr="00BF366F">
        <w:rPr>
          <w:sz w:val="28"/>
          <w:szCs w:val="28"/>
          <w:lang w:val="ru-RU"/>
        </w:rPr>
        <w:t>__(курс)</w:t>
      </w:r>
    </w:p>
    <w:p w:rsidR="006F1558" w:rsidRDefault="006F1558" w:rsidP="008D348C">
      <w:pPr>
        <w:tabs>
          <w:tab w:val="left" w:pos="5301"/>
        </w:tabs>
        <w:jc w:val="both"/>
        <w:rPr>
          <w:sz w:val="28"/>
          <w:szCs w:val="28"/>
        </w:rPr>
      </w:pPr>
      <w:r>
        <w:rPr>
          <w:sz w:val="28"/>
          <w:szCs w:val="28"/>
        </w:rPr>
        <w:t>работы___</w:t>
      </w:r>
      <w:r>
        <w:rPr>
          <w:sz w:val="28"/>
          <w:szCs w:val="28"/>
          <w:u w:val="single"/>
        </w:rPr>
        <w:t>2</w:t>
      </w:r>
      <w:r>
        <w:rPr>
          <w:sz w:val="28"/>
          <w:szCs w:val="28"/>
        </w:rPr>
        <w:t>__(количество работ)</w:t>
      </w:r>
      <w:r>
        <w:rPr>
          <w:sz w:val="28"/>
          <w:szCs w:val="28"/>
        </w:rPr>
        <w:tab/>
        <w:t xml:space="preserve">Зачет___________(курс)                 </w:t>
      </w:r>
    </w:p>
    <w:p w:rsidR="006F1558" w:rsidRDefault="006F1558" w:rsidP="008D348C">
      <w:pPr>
        <w:tabs>
          <w:tab w:val="left" w:pos="5301"/>
        </w:tabs>
        <w:jc w:val="both"/>
        <w:rPr>
          <w:sz w:val="28"/>
          <w:szCs w:val="28"/>
        </w:rPr>
      </w:pPr>
    </w:p>
    <w:p w:rsidR="006F1558" w:rsidRDefault="006F1558" w:rsidP="008D348C">
      <w:pPr>
        <w:tabs>
          <w:tab w:val="left" w:pos="5301"/>
        </w:tabs>
        <w:jc w:val="both"/>
        <w:rPr>
          <w:sz w:val="28"/>
          <w:szCs w:val="28"/>
        </w:rPr>
      </w:pPr>
      <w:r>
        <w:rPr>
          <w:sz w:val="28"/>
          <w:szCs w:val="28"/>
        </w:rPr>
        <w:t>Курсовой проект</w:t>
      </w:r>
    </w:p>
    <w:p w:rsidR="006F1558" w:rsidRDefault="006F1558" w:rsidP="008D348C">
      <w:pPr>
        <w:tabs>
          <w:tab w:val="left" w:pos="5301"/>
        </w:tabs>
        <w:jc w:val="both"/>
        <w:rPr>
          <w:sz w:val="28"/>
          <w:szCs w:val="28"/>
        </w:rPr>
      </w:pPr>
      <w:r>
        <w:rPr>
          <w:sz w:val="28"/>
          <w:szCs w:val="28"/>
        </w:rPr>
        <w:t>(работа)_________(курс)</w:t>
      </w:r>
    </w:p>
    <w:p w:rsidR="006F1558" w:rsidRDefault="006F1558" w:rsidP="008D348C">
      <w:pPr>
        <w:jc w:val="both"/>
        <w:rPr>
          <w:sz w:val="28"/>
          <w:szCs w:val="28"/>
        </w:rPr>
      </w:pPr>
    </w:p>
    <w:p w:rsidR="006F1558" w:rsidRDefault="006F1558" w:rsidP="008D348C">
      <w:pPr>
        <w:jc w:val="both"/>
        <w:rPr>
          <w:sz w:val="28"/>
          <w:szCs w:val="28"/>
        </w:rPr>
      </w:pPr>
      <w:r>
        <w:rPr>
          <w:sz w:val="28"/>
          <w:szCs w:val="28"/>
        </w:rPr>
        <w:t>Контрольные работы__</w:t>
      </w:r>
      <w:r>
        <w:rPr>
          <w:sz w:val="28"/>
          <w:szCs w:val="28"/>
          <w:u w:val="single"/>
        </w:rPr>
        <w:t>2</w:t>
      </w:r>
      <w:r>
        <w:rPr>
          <w:sz w:val="28"/>
          <w:szCs w:val="28"/>
        </w:rPr>
        <w:t>__(количество работ)</w:t>
      </w:r>
    </w:p>
    <w:p w:rsidR="006F1558" w:rsidRDefault="006F1558" w:rsidP="008D348C">
      <w:pPr>
        <w:jc w:val="both"/>
        <w:rPr>
          <w:sz w:val="28"/>
          <w:szCs w:val="28"/>
        </w:rPr>
      </w:pPr>
    </w:p>
    <w:p w:rsidR="006F1558" w:rsidRDefault="006F1558" w:rsidP="008D348C">
      <w:pPr>
        <w:jc w:val="both"/>
        <w:rPr>
          <w:sz w:val="28"/>
          <w:szCs w:val="28"/>
        </w:rPr>
      </w:pPr>
      <w:r>
        <w:rPr>
          <w:sz w:val="28"/>
          <w:szCs w:val="28"/>
        </w:rPr>
        <w:t>Всего часов                                                   Форма получения</w:t>
      </w:r>
    </w:p>
    <w:p w:rsidR="006F1558" w:rsidRDefault="006F1558" w:rsidP="008D348C">
      <w:pPr>
        <w:jc w:val="both"/>
        <w:rPr>
          <w:sz w:val="28"/>
          <w:szCs w:val="28"/>
          <w:u w:val="single"/>
        </w:rPr>
      </w:pPr>
      <w:r>
        <w:rPr>
          <w:sz w:val="28"/>
          <w:szCs w:val="28"/>
        </w:rPr>
        <w:t>по дисциплине_</w:t>
      </w:r>
      <w:r>
        <w:rPr>
          <w:sz w:val="28"/>
          <w:szCs w:val="28"/>
          <w:u w:val="single"/>
        </w:rPr>
        <w:t>640</w:t>
      </w:r>
      <w:r>
        <w:rPr>
          <w:sz w:val="28"/>
          <w:szCs w:val="28"/>
        </w:rPr>
        <w:t xml:space="preserve">____                              высшего образования </w:t>
      </w:r>
      <w:r w:rsidRPr="00730716">
        <w:rPr>
          <w:sz w:val="28"/>
          <w:szCs w:val="28"/>
        </w:rPr>
        <w:t>дистанционная</w:t>
      </w:r>
    </w:p>
    <w:p w:rsidR="006F1558" w:rsidRDefault="006F1558" w:rsidP="008D348C">
      <w:pPr>
        <w:jc w:val="both"/>
        <w:rPr>
          <w:sz w:val="28"/>
          <w:szCs w:val="28"/>
        </w:rPr>
      </w:pPr>
      <w:r>
        <w:rPr>
          <w:sz w:val="28"/>
          <w:szCs w:val="28"/>
        </w:rPr>
        <w:t>в том числе: первая часть _</w:t>
      </w:r>
      <w:r>
        <w:rPr>
          <w:sz w:val="28"/>
          <w:szCs w:val="28"/>
          <w:u w:val="single"/>
        </w:rPr>
        <w:t>226</w:t>
      </w:r>
      <w:r>
        <w:rPr>
          <w:sz w:val="28"/>
          <w:szCs w:val="28"/>
        </w:rPr>
        <w:t>_</w:t>
      </w:r>
    </w:p>
    <w:p w:rsidR="006F1558" w:rsidRPr="00BF366F" w:rsidRDefault="006F1558" w:rsidP="008D348C">
      <w:pPr>
        <w:pStyle w:val="BodyText3"/>
        <w:spacing w:before="240"/>
        <w:rPr>
          <w:lang w:val="ru-RU"/>
        </w:rPr>
      </w:pPr>
      <w:r w:rsidRPr="00BF366F">
        <w:rPr>
          <w:lang w:val="ru-RU"/>
        </w:rPr>
        <w:tab/>
      </w:r>
      <w:r w:rsidRPr="00BF366F">
        <w:rPr>
          <w:lang w:val="ru-RU"/>
        </w:rPr>
        <w:tab/>
      </w:r>
    </w:p>
    <w:p w:rsidR="006F1558" w:rsidRPr="00BF366F" w:rsidRDefault="006F1558" w:rsidP="008D348C">
      <w:pPr>
        <w:pStyle w:val="BodyText2"/>
        <w:rPr>
          <w:b/>
          <w:bCs/>
          <w:lang w:val="ru-RU"/>
        </w:rPr>
      </w:pPr>
    </w:p>
    <w:p w:rsidR="006F1558" w:rsidRPr="00BF366F" w:rsidRDefault="006F1558" w:rsidP="008D348C">
      <w:pPr>
        <w:pStyle w:val="BodyText2"/>
        <w:rPr>
          <w:b/>
          <w:bCs/>
          <w:lang w:val="ru-RU"/>
        </w:rPr>
      </w:pPr>
    </w:p>
    <w:p w:rsidR="006F1558" w:rsidRPr="00BF366F" w:rsidRDefault="006F1558" w:rsidP="005E58BB">
      <w:pPr>
        <w:pStyle w:val="BodyText2"/>
        <w:ind w:firstLine="0"/>
        <w:jc w:val="center"/>
        <w:rPr>
          <w:lang w:val="ru-RU"/>
        </w:rPr>
      </w:pPr>
      <w:r w:rsidRPr="00BF366F">
        <w:rPr>
          <w:lang w:val="ru-RU"/>
        </w:rPr>
        <w:t>2010</w:t>
      </w:r>
      <w:r w:rsidRPr="00BF366F">
        <w:rPr>
          <w:lang w:val="ru-RU"/>
        </w:rPr>
        <w:br w:type="page"/>
      </w:r>
    </w:p>
    <w:p w:rsidR="006F1558" w:rsidRPr="00BF366F" w:rsidRDefault="006F1558" w:rsidP="008D348C">
      <w:pPr>
        <w:pStyle w:val="BodyText2"/>
        <w:rPr>
          <w:lang w:val="ru-RU"/>
        </w:rPr>
      </w:pPr>
      <w:r w:rsidRPr="00BF366F">
        <w:rPr>
          <w:lang w:val="ru-RU"/>
        </w:rPr>
        <w:lastRenderedPageBreak/>
        <w:t>Составил</w:t>
      </w:r>
    </w:p>
    <w:p w:rsidR="006F1558" w:rsidRPr="00BF366F" w:rsidRDefault="006F1558" w:rsidP="008D348C">
      <w:pPr>
        <w:pStyle w:val="BodyText2"/>
        <w:jc w:val="both"/>
        <w:rPr>
          <w:lang w:val="ru-RU"/>
        </w:rPr>
      </w:pPr>
      <w:r w:rsidRPr="00BF366F">
        <w:rPr>
          <w:lang w:val="ru-RU"/>
        </w:rPr>
        <w:t>П.Ю. Бранцевич, доцент кафедры программного обеспечения информационных технологий Учреждения образования «Белорусский государственный университет информатики и радиоэлектроники» кандидат технических наук, доцент;</w:t>
      </w:r>
    </w:p>
    <w:p w:rsidR="006F1558" w:rsidRPr="00BF366F" w:rsidRDefault="006F1558" w:rsidP="008D348C">
      <w:pPr>
        <w:pStyle w:val="Heading3"/>
        <w:rPr>
          <w:rFonts w:ascii="Times New Roman" w:hAnsi="Times New Roman"/>
          <w:b w:val="0"/>
          <w:sz w:val="28"/>
          <w:szCs w:val="28"/>
          <w:lang w:val="ru-RU"/>
        </w:rPr>
      </w:pPr>
      <w:r w:rsidRPr="00BF366F">
        <w:rPr>
          <w:rFonts w:ascii="Times New Roman" w:hAnsi="Times New Roman"/>
          <w:b w:val="0"/>
          <w:sz w:val="28"/>
          <w:szCs w:val="28"/>
          <w:lang w:val="ru-RU"/>
        </w:rPr>
        <w:t xml:space="preserve">Рабочая учебная  программа составлена на основе типовой учебной программы «Операционные системы и системное программирование», утвержденной  Министерством образования Республики Беларусь 03.06.2008 г., регистрационный № ТД – </w:t>
      </w:r>
      <w:r w:rsidRPr="005E58BB">
        <w:rPr>
          <w:rFonts w:ascii="Times New Roman" w:hAnsi="Times New Roman"/>
          <w:b w:val="0"/>
          <w:sz w:val="28"/>
          <w:szCs w:val="28"/>
        </w:rPr>
        <w:t>I</w:t>
      </w:r>
      <w:r w:rsidRPr="00BF366F">
        <w:rPr>
          <w:rFonts w:ascii="Times New Roman" w:hAnsi="Times New Roman"/>
          <w:b w:val="0"/>
          <w:sz w:val="28"/>
          <w:szCs w:val="28"/>
          <w:lang w:val="ru-RU"/>
        </w:rPr>
        <w:t>.037/тип и учебного плана специальности 1- 40 01 01 «Программное обеспечение информационных технологий».</w:t>
      </w:r>
    </w:p>
    <w:p w:rsidR="006F1558" w:rsidRPr="00580AE5" w:rsidRDefault="006F1558" w:rsidP="008D348C">
      <w:pPr>
        <w:rPr>
          <w:sz w:val="28"/>
          <w:szCs w:val="28"/>
        </w:rPr>
      </w:pPr>
    </w:p>
    <w:p w:rsidR="006F1558" w:rsidRPr="00580AE5" w:rsidRDefault="006F1558" w:rsidP="008D348C">
      <w:pPr>
        <w:rPr>
          <w:sz w:val="28"/>
          <w:szCs w:val="28"/>
        </w:rPr>
      </w:pPr>
    </w:p>
    <w:p w:rsidR="006F1558" w:rsidRPr="00580AE5" w:rsidRDefault="006F1558" w:rsidP="008D348C">
      <w:pPr>
        <w:jc w:val="center"/>
        <w:rPr>
          <w:sz w:val="28"/>
          <w:szCs w:val="28"/>
        </w:rPr>
      </w:pPr>
    </w:p>
    <w:p w:rsidR="006F1558" w:rsidRPr="00580AE5" w:rsidRDefault="006F1558" w:rsidP="008D348C">
      <w:pPr>
        <w:jc w:val="center"/>
        <w:rPr>
          <w:sz w:val="28"/>
          <w:szCs w:val="28"/>
        </w:rPr>
      </w:pPr>
    </w:p>
    <w:p w:rsidR="006F1558" w:rsidRPr="00580AE5" w:rsidRDefault="006F1558" w:rsidP="008D348C">
      <w:pPr>
        <w:jc w:val="center"/>
        <w:rPr>
          <w:sz w:val="28"/>
          <w:szCs w:val="28"/>
        </w:rPr>
      </w:pPr>
    </w:p>
    <w:p w:rsidR="006F1558" w:rsidRPr="00580AE5" w:rsidRDefault="006F1558" w:rsidP="008D348C">
      <w:pPr>
        <w:jc w:val="both"/>
        <w:rPr>
          <w:sz w:val="28"/>
          <w:szCs w:val="28"/>
        </w:rPr>
      </w:pPr>
      <w:r w:rsidRPr="00580AE5">
        <w:rPr>
          <w:sz w:val="28"/>
          <w:szCs w:val="28"/>
        </w:rPr>
        <w:t xml:space="preserve">Рассмотрена и рекомендована к утверждению на заседании кафедры программного обеспечения информационных технологий </w:t>
      </w:r>
    </w:p>
    <w:p w:rsidR="006F1558" w:rsidRPr="00580AE5" w:rsidRDefault="006F1558" w:rsidP="008D348C">
      <w:pPr>
        <w:jc w:val="both"/>
        <w:rPr>
          <w:sz w:val="28"/>
          <w:szCs w:val="28"/>
        </w:rPr>
      </w:pPr>
    </w:p>
    <w:p w:rsidR="006F1558" w:rsidRDefault="006F1558" w:rsidP="008D348C">
      <w:pPr>
        <w:ind w:firstLine="567"/>
        <w:jc w:val="both"/>
        <w:rPr>
          <w:sz w:val="28"/>
          <w:szCs w:val="28"/>
        </w:rPr>
      </w:pPr>
      <w:r>
        <w:rPr>
          <w:sz w:val="28"/>
          <w:szCs w:val="28"/>
        </w:rPr>
        <w:t xml:space="preserve">                             протокол №  __</w:t>
      </w:r>
      <w:r>
        <w:rPr>
          <w:sz w:val="28"/>
          <w:szCs w:val="28"/>
          <w:u w:val="single"/>
        </w:rPr>
        <w:t>2</w:t>
      </w:r>
      <w:r w:rsidRPr="008D348C">
        <w:rPr>
          <w:sz w:val="28"/>
          <w:szCs w:val="28"/>
          <w:u w:val="single"/>
        </w:rPr>
        <w:t>8</w:t>
      </w:r>
      <w:r>
        <w:rPr>
          <w:sz w:val="28"/>
          <w:szCs w:val="28"/>
        </w:rPr>
        <w:t>_ от  __</w:t>
      </w:r>
      <w:r w:rsidRPr="008D348C">
        <w:rPr>
          <w:sz w:val="28"/>
          <w:szCs w:val="28"/>
          <w:u w:val="single"/>
        </w:rPr>
        <w:t>31</w:t>
      </w:r>
      <w:r>
        <w:rPr>
          <w:sz w:val="28"/>
          <w:szCs w:val="28"/>
          <w:u w:val="single"/>
        </w:rPr>
        <w:t>.0</w:t>
      </w:r>
      <w:r w:rsidRPr="008D348C">
        <w:rPr>
          <w:sz w:val="28"/>
          <w:szCs w:val="28"/>
          <w:u w:val="single"/>
        </w:rPr>
        <w:t>5</w:t>
      </w:r>
      <w:r>
        <w:rPr>
          <w:sz w:val="28"/>
          <w:szCs w:val="28"/>
          <w:u w:val="single"/>
        </w:rPr>
        <w:t>.20</w:t>
      </w:r>
      <w:r w:rsidRPr="008D348C">
        <w:rPr>
          <w:sz w:val="28"/>
          <w:szCs w:val="28"/>
          <w:u w:val="single"/>
        </w:rPr>
        <w:t>10</w:t>
      </w:r>
      <w:r>
        <w:rPr>
          <w:sz w:val="28"/>
          <w:szCs w:val="28"/>
        </w:rPr>
        <w:t>__</w:t>
      </w:r>
    </w:p>
    <w:p w:rsidR="006F1558" w:rsidRDefault="006F1558" w:rsidP="008D348C">
      <w:pPr>
        <w:ind w:firstLine="567"/>
        <w:jc w:val="both"/>
        <w:rPr>
          <w:sz w:val="28"/>
          <w:szCs w:val="28"/>
        </w:rPr>
      </w:pPr>
    </w:p>
    <w:p w:rsidR="006F1558" w:rsidRPr="00580AE5" w:rsidRDefault="006F1558" w:rsidP="008D348C">
      <w:pPr>
        <w:ind w:firstLine="567"/>
        <w:jc w:val="both"/>
        <w:rPr>
          <w:sz w:val="28"/>
          <w:szCs w:val="28"/>
        </w:rPr>
      </w:pPr>
      <w:r w:rsidRPr="00580AE5">
        <w:rPr>
          <w:sz w:val="28"/>
          <w:szCs w:val="28"/>
        </w:rPr>
        <w:t xml:space="preserve">Заведующий кафедрой   </w:t>
      </w:r>
      <w:r>
        <w:rPr>
          <w:sz w:val="28"/>
          <w:szCs w:val="28"/>
        </w:rPr>
        <w:t xml:space="preserve">______________   </w:t>
      </w:r>
      <w:r w:rsidRPr="00580AE5">
        <w:rPr>
          <w:sz w:val="28"/>
          <w:szCs w:val="28"/>
        </w:rPr>
        <w:t>В.В. Бахтизин</w:t>
      </w:r>
    </w:p>
    <w:p w:rsidR="006F1558" w:rsidRPr="00580AE5" w:rsidRDefault="006F1558" w:rsidP="008D348C">
      <w:pPr>
        <w:ind w:left="5760" w:firstLine="720"/>
        <w:jc w:val="center"/>
        <w:rPr>
          <w:sz w:val="28"/>
          <w:szCs w:val="28"/>
        </w:rPr>
      </w:pPr>
    </w:p>
    <w:p w:rsidR="006F1558" w:rsidRPr="00580AE5" w:rsidRDefault="006F1558" w:rsidP="008D348C">
      <w:pPr>
        <w:ind w:left="5760" w:firstLine="720"/>
        <w:jc w:val="center"/>
        <w:rPr>
          <w:sz w:val="28"/>
          <w:szCs w:val="28"/>
        </w:rPr>
      </w:pPr>
    </w:p>
    <w:p w:rsidR="006F1558" w:rsidRPr="00580AE5" w:rsidRDefault="006F1558" w:rsidP="008D348C">
      <w:pPr>
        <w:ind w:left="5760" w:firstLine="720"/>
        <w:jc w:val="center"/>
        <w:rPr>
          <w:sz w:val="28"/>
          <w:szCs w:val="28"/>
        </w:rPr>
      </w:pPr>
    </w:p>
    <w:p w:rsidR="006F1558" w:rsidRPr="00BF366F" w:rsidRDefault="006F1558" w:rsidP="008D348C">
      <w:pPr>
        <w:pStyle w:val="BodyText3"/>
        <w:rPr>
          <w:sz w:val="20"/>
          <w:lang w:val="ru-RU"/>
        </w:rPr>
      </w:pPr>
      <w:r w:rsidRPr="00BF366F">
        <w:rPr>
          <w:sz w:val="20"/>
          <w:lang w:val="ru-RU"/>
        </w:rPr>
        <w:t>Одобрена и рекомендована к утверждению Научно-методической комиссией факультета «Компьютерные системы и сети» Учреждения образования «Белорусский государственный университет информатики и радиоэлектроники»</w:t>
      </w:r>
    </w:p>
    <w:p w:rsidR="006F1558" w:rsidRPr="00BF366F" w:rsidRDefault="006F1558" w:rsidP="008D348C">
      <w:pPr>
        <w:pStyle w:val="BodyText3"/>
        <w:rPr>
          <w:lang w:val="ru-RU"/>
        </w:rPr>
      </w:pPr>
    </w:p>
    <w:p w:rsidR="006F1558" w:rsidRDefault="006F1558" w:rsidP="008D348C">
      <w:pPr>
        <w:jc w:val="both"/>
        <w:rPr>
          <w:sz w:val="28"/>
          <w:szCs w:val="28"/>
        </w:rPr>
      </w:pPr>
      <w:r>
        <w:rPr>
          <w:sz w:val="28"/>
          <w:szCs w:val="28"/>
        </w:rPr>
        <w:t xml:space="preserve">                       протокол №  </w:t>
      </w:r>
      <w:r w:rsidRPr="00AE7810">
        <w:rPr>
          <w:sz w:val="28"/>
          <w:szCs w:val="28"/>
          <w:u w:val="single"/>
        </w:rPr>
        <w:t>16</w:t>
      </w:r>
      <w:r>
        <w:rPr>
          <w:sz w:val="28"/>
          <w:szCs w:val="28"/>
        </w:rPr>
        <w:t xml:space="preserve">   от  </w:t>
      </w:r>
      <w:r w:rsidRPr="00AE7810">
        <w:rPr>
          <w:sz w:val="28"/>
          <w:szCs w:val="28"/>
          <w:u w:val="single"/>
        </w:rPr>
        <w:t>14.</w:t>
      </w:r>
      <w:r w:rsidRPr="008D348C">
        <w:rPr>
          <w:sz w:val="28"/>
          <w:szCs w:val="28"/>
          <w:u w:val="single"/>
        </w:rPr>
        <w:t>06.2010</w:t>
      </w:r>
    </w:p>
    <w:p w:rsidR="006F1558" w:rsidRDefault="006F1558" w:rsidP="008D348C">
      <w:pPr>
        <w:jc w:val="both"/>
        <w:rPr>
          <w:sz w:val="28"/>
          <w:szCs w:val="28"/>
        </w:rPr>
      </w:pPr>
    </w:p>
    <w:p w:rsidR="006F1558" w:rsidRPr="00580AE5" w:rsidRDefault="006F1558" w:rsidP="005E58BB">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t>П</w:t>
      </w:r>
      <w:r w:rsidRPr="00580AE5">
        <w:rPr>
          <w:sz w:val="28"/>
          <w:szCs w:val="28"/>
        </w:rPr>
        <w:t>редседат</w:t>
      </w:r>
      <w:r>
        <w:rPr>
          <w:sz w:val="28"/>
          <w:szCs w:val="28"/>
        </w:rPr>
        <w:t>ель ______________М.М. Лукашевич</w:t>
      </w:r>
    </w:p>
    <w:p w:rsidR="006F1558" w:rsidRPr="00580AE5" w:rsidRDefault="006F1558" w:rsidP="008D348C">
      <w:pPr>
        <w:rPr>
          <w:sz w:val="28"/>
          <w:szCs w:val="28"/>
        </w:rPr>
      </w:pPr>
    </w:p>
    <w:p w:rsidR="006F1558" w:rsidRPr="00580AE5" w:rsidRDefault="006F1558" w:rsidP="008D348C">
      <w:pPr>
        <w:rPr>
          <w:sz w:val="28"/>
          <w:szCs w:val="28"/>
        </w:rPr>
      </w:pPr>
    </w:p>
    <w:p w:rsidR="006F1558" w:rsidRPr="00580AE5" w:rsidRDefault="006F1558" w:rsidP="008D348C">
      <w:pPr>
        <w:rPr>
          <w:sz w:val="28"/>
          <w:szCs w:val="28"/>
        </w:rPr>
      </w:pPr>
    </w:p>
    <w:p w:rsidR="006F1558" w:rsidRPr="00580AE5" w:rsidRDefault="006F1558" w:rsidP="008D348C">
      <w:pPr>
        <w:rPr>
          <w:sz w:val="28"/>
          <w:szCs w:val="28"/>
        </w:rPr>
      </w:pPr>
      <w:r w:rsidRPr="00580AE5">
        <w:rPr>
          <w:sz w:val="28"/>
          <w:szCs w:val="28"/>
        </w:rPr>
        <w:t>Согласовано</w:t>
      </w:r>
    </w:p>
    <w:p w:rsidR="006F1558" w:rsidRPr="00580AE5" w:rsidRDefault="006F1558" w:rsidP="008D348C">
      <w:pPr>
        <w:pStyle w:val="BodyTextIndent"/>
        <w:numPr>
          <w:ilvl w:val="0"/>
          <w:numId w:val="49"/>
        </w:numPr>
        <w:jc w:val="both"/>
        <w:rPr>
          <w:b w:val="0"/>
          <w:bCs/>
        </w:rPr>
        <w:sectPr w:rsidR="006F1558" w:rsidRPr="00580AE5">
          <w:headerReference w:type="default" r:id="rId10"/>
          <w:footerReference w:type="default" r:id="rId11"/>
          <w:pgSz w:w="11906" w:h="16838"/>
          <w:pgMar w:top="1418" w:right="566" w:bottom="1134" w:left="1134" w:header="720" w:footer="720" w:gutter="0"/>
          <w:cols w:space="720"/>
          <w:titlePg/>
        </w:sectPr>
      </w:pPr>
    </w:p>
    <w:p w:rsidR="006F1558" w:rsidRPr="00E25F3A" w:rsidRDefault="006F1558" w:rsidP="008D348C">
      <w:pPr>
        <w:pStyle w:val="BodyTextIndent"/>
        <w:ind w:firstLine="0"/>
        <w:jc w:val="center"/>
        <w:rPr>
          <w:b w:val="0"/>
          <w:bCs/>
        </w:rPr>
      </w:pPr>
      <w:r w:rsidRPr="00E25F3A">
        <w:rPr>
          <w:b w:val="0"/>
          <w:bCs/>
        </w:rPr>
        <w:lastRenderedPageBreak/>
        <w:t xml:space="preserve"> ПОЯСНИТЕЛЬНАЯ ЗАПИСКА</w:t>
      </w:r>
    </w:p>
    <w:p w:rsidR="006F1558" w:rsidRDefault="006F1558" w:rsidP="008D348C">
      <w:pPr>
        <w:pStyle w:val="BodyTextIndent"/>
        <w:ind w:firstLine="0"/>
        <w:rPr>
          <w:b w:val="0"/>
          <w:bCs/>
        </w:rPr>
      </w:pPr>
    </w:p>
    <w:p w:rsidR="006F1558" w:rsidRDefault="006F1558" w:rsidP="008D348C">
      <w:pPr>
        <w:pStyle w:val="BodyTextIndent"/>
        <w:ind w:firstLine="567"/>
        <w:rPr>
          <w:b w:val="0"/>
          <w:bCs/>
        </w:rPr>
      </w:pPr>
      <w:r>
        <w:rPr>
          <w:b w:val="0"/>
          <w:bCs/>
        </w:rPr>
        <w:t>Цель преподавания дисциплины</w:t>
      </w:r>
    </w:p>
    <w:p w:rsidR="006F1558" w:rsidRPr="00BF366F" w:rsidRDefault="006F1558" w:rsidP="008D348C">
      <w:pPr>
        <w:pStyle w:val="BodyTextIndent"/>
        <w:ind w:firstLine="0"/>
        <w:rPr>
          <w:lang w:val="ru-RU"/>
        </w:rPr>
      </w:pPr>
      <w:r w:rsidRPr="00BF366F">
        <w:rPr>
          <w:b w:val="0"/>
          <w:bCs/>
          <w:lang w:val="ru-RU"/>
        </w:rPr>
        <w:tab/>
      </w:r>
      <w:r w:rsidRPr="00BF366F">
        <w:rPr>
          <w:lang w:val="ru-RU"/>
        </w:rPr>
        <w:t>Целью курса является изучение: организации и принципов построения современных операционных систем и системных программ; аппаратных и программных средств современных процессоров, предназначенных для поддержки многозадачных операционных систем; методологии разработки системно-ориентированных программ с использованием современных алгоритмических языков и систем программирования.</w:t>
      </w:r>
    </w:p>
    <w:p w:rsidR="006F1558" w:rsidRPr="00BF366F" w:rsidRDefault="006F1558" w:rsidP="008D348C">
      <w:pPr>
        <w:pStyle w:val="BodyTextIndent"/>
        <w:ind w:firstLine="0"/>
        <w:rPr>
          <w:b w:val="0"/>
          <w:bCs/>
          <w:lang w:val="ru-RU"/>
        </w:rPr>
      </w:pPr>
    </w:p>
    <w:p w:rsidR="006F1558" w:rsidRPr="00BF366F" w:rsidRDefault="006F1558" w:rsidP="008D348C">
      <w:pPr>
        <w:pStyle w:val="BodyTextIndent"/>
        <w:ind w:firstLine="567"/>
        <w:rPr>
          <w:b w:val="0"/>
          <w:bCs/>
          <w:lang w:val="ru-RU"/>
        </w:rPr>
      </w:pPr>
      <w:r w:rsidRPr="00BF366F">
        <w:rPr>
          <w:b w:val="0"/>
          <w:bCs/>
          <w:lang w:val="ru-RU"/>
        </w:rPr>
        <w:t>Задачи изучения дисциплины</w:t>
      </w:r>
    </w:p>
    <w:p w:rsidR="006F1558" w:rsidRPr="00BF366F" w:rsidRDefault="006F1558" w:rsidP="00663D1C">
      <w:pPr>
        <w:pStyle w:val="BodyTextIndent2"/>
        <w:spacing w:line="240" w:lineRule="auto"/>
        <w:rPr>
          <w:lang w:val="ru-RU"/>
        </w:rPr>
      </w:pPr>
      <w:r w:rsidRPr="00BF366F">
        <w:rPr>
          <w:lang w:val="ru-RU"/>
        </w:rPr>
        <w:t>Задачи курса состоят в формировании базовых знаний в области: организации и функционирования современных операционных систем; способов разработки системного программного обеспечения с учетом аппаратно-программных особенностей вычислительной машины; современных систем программирования и разработки системного программного обеспечения.</w:t>
      </w:r>
    </w:p>
    <w:p w:rsidR="006F1558" w:rsidRDefault="006F1558" w:rsidP="008D348C">
      <w:pPr>
        <w:ind w:firstLine="709"/>
        <w:rPr>
          <w:sz w:val="28"/>
          <w:szCs w:val="28"/>
        </w:rPr>
      </w:pPr>
      <w:r>
        <w:rPr>
          <w:sz w:val="28"/>
          <w:szCs w:val="28"/>
        </w:rPr>
        <w:t>В результате изучения первой части курса " Операционные системы и системное программирование" обучаемый должен:</w:t>
      </w:r>
    </w:p>
    <w:p w:rsidR="006F1558" w:rsidRDefault="006F1558" w:rsidP="008D348C">
      <w:pPr>
        <w:rPr>
          <w:sz w:val="28"/>
          <w:szCs w:val="28"/>
        </w:rPr>
      </w:pPr>
      <w:r>
        <w:rPr>
          <w:sz w:val="28"/>
          <w:szCs w:val="28"/>
        </w:rPr>
        <w:tab/>
        <w:t>знать:</w:t>
      </w:r>
    </w:p>
    <w:p w:rsidR="006F1558" w:rsidRDefault="006F1558" w:rsidP="008D348C">
      <w:pPr>
        <w:numPr>
          <w:ilvl w:val="0"/>
          <w:numId w:val="50"/>
        </w:numPr>
        <w:tabs>
          <w:tab w:val="left" w:pos="770"/>
        </w:tabs>
        <w:jc w:val="both"/>
        <w:rPr>
          <w:sz w:val="28"/>
          <w:szCs w:val="28"/>
        </w:rPr>
      </w:pPr>
      <w:r>
        <w:rPr>
          <w:sz w:val="28"/>
          <w:szCs w:val="28"/>
        </w:rPr>
        <w:t>определение и функции операционной системы;</w:t>
      </w:r>
    </w:p>
    <w:p w:rsidR="006F1558" w:rsidRDefault="006F1558" w:rsidP="008D348C">
      <w:pPr>
        <w:numPr>
          <w:ilvl w:val="0"/>
          <w:numId w:val="50"/>
        </w:numPr>
        <w:tabs>
          <w:tab w:val="left" w:pos="770"/>
        </w:tabs>
        <w:jc w:val="both"/>
        <w:rPr>
          <w:sz w:val="28"/>
          <w:szCs w:val="28"/>
        </w:rPr>
      </w:pPr>
      <w:r>
        <w:rPr>
          <w:sz w:val="28"/>
          <w:szCs w:val="28"/>
        </w:rPr>
        <w:t>принципы построенияи работы операционных систем;</w:t>
      </w:r>
    </w:p>
    <w:p w:rsidR="006F1558" w:rsidRDefault="006F1558" w:rsidP="008D348C">
      <w:pPr>
        <w:numPr>
          <w:ilvl w:val="0"/>
          <w:numId w:val="50"/>
        </w:numPr>
        <w:tabs>
          <w:tab w:val="left" w:pos="770"/>
        </w:tabs>
        <w:jc w:val="both"/>
        <w:rPr>
          <w:sz w:val="28"/>
          <w:szCs w:val="28"/>
        </w:rPr>
      </w:pPr>
      <w:r>
        <w:rPr>
          <w:sz w:val="28"/>
          <w:szCs w:val="28"/>
        </w:rPr>
        <w:t>типовые алгоритмы организации взаимодействия между процессами;</w:t>
      </w:r>
    </w:p>
    <w:p w:rsidR="006F1558" w:rsidRDefault="006F1558" w:rsidP="008D348C">
      <w:pPr>
        <w:numPr>
          <w:ilvl w:val="0"/>
          <w:numId w:val="50"/>
        </w:numPr>
        <w:tabs>
          <w:tab w:val="left" w:pos="770"/>
        </w:tabs>
        <w:jc w:val="both"/>
        <w:rPr>
          <w:sz w:val="28"/>
          <w:szCs w:val="28"/>
        </w:rPr>
      </w:pPr>
      <w:r>
        <w:rPr>
          <w:sz w:val="28"/>
          <w:szCs w:val="28"/>
        </w:rPr>
        <w:t>подсистемы ОС;</w:t>
      </w:r>
    </w:p>
    <w:p w:rsidR="006F1558" w:rsidRDefault="006F1558" w:rsidP="008D348C">
      <w:pPr>
        <w:numPr>
          <w:ilvl w:val="0"/>
          <w:numId w:val="50"/>
        </w:numPr>
        <w:tabs>
          <w:tab w:val="left" w:pos="770"/>
        </w:tabs>
        <w:jc w:val="both"/>
        <w:rPr>
          <w:sz w:val="28"/>
          <w:szCs w:val="28"/>
        </w:rPr>
      </w:pPr>
      <w:r>
        <w:rPr>
          <w:sz w:val="28"/>
          <w:szCs w:val="28"/>
        </w:rPr>
        <w:t>аппаратные и программные средства современных процессоров, предназначенных для поддержки многозадачных операционных систем;</w:t>
      </w:r>
    </w:p>
    <w:p w:rsidR="006F1558" w:rsidRDefault="006F1558" w:rsidP="008D348C">
      <w:pPr>
        <w:numPr>
          <w:ilvl w:val="0"/>
          <w:numId w:val="50"/>
        </w:numPr>
        <w:tabs>
          <w:tab w:val="left" w:pos="770"/>
        </w:tabs>
        <w:jc w:val="both"/>
        <w:rPr>
          <w:sz w:val="28"/>
          <w:szCs w:val="28"/>
        </w:rPr>
      </w:pPr>
      <w:r>
        <w:rPr>
          <w:sz w:val="28"/>
          <w:szCs w:val="28"/>
        </w:rPr>
        <w:t>задачи, решаемые при управлении виртуальной памятью;</w:t>
      </w:r>
    </w:p>
    <w:p w:rsidR="006F1558" w:rsidRDefault="006F1558" w:rsidP="008D348C">
      <w:pPr>
        <w:numPr>
          <w:ilvl w:val="0"/>
          <w:numId w:val="50"/>
        </w:numPr>
        <w:tabs>
          <w:tab w:val="left" w:pos="770"/>
        </w:tabs>
        <w:jc w:val="both"/>
        <w:rPr>
          <w:sz w:val="28"/>
          <w:szCs w:val="28"/>
        </w:rPr>
      </w:pPr>
      <w:r>
        <w:rPr>
          <w:sz w:val="28"/>
          <w:szCs w:val="28"/>
        </w:rPr>
        <w:t>современные операционные системы;</w:t>
      </w:r>
    </w:p>
    <w:p w:rsidR="006F1558" w:rsidRDefault="006F1558" w:rsidP="008D348C">
      <w:pPr>
        <w:numPr>
          <w:ilvl w:val="0"/>
          <w:numId w:val="50"/>
        </w:numPr>
        <w:tabs>
          <w:tab w:val="left" w:pos="770"/>
        </w:tabs>
        <w:jc w:val="both"/>
        <w:rPr>
          <w:sz w:val="28"/>
          <w:szCs w:val="28"/>
        </w:rPr>
      </w:pPr>
      <w:r>
        <w:rPr>
          <w:sz w:val="28"/>
          <w:szCs w:val="28"/>
        </w:rPr>
        <w:t>основные системные вызовы стандарта POSIX;</w:t>
      </w:r>
    </w:p>
    <w:p w:rsidR="006F1558" w:rsidRDefault="006F1558" w:rsidP="008D348C">
      <w:pPr>
        <w:numPr>
          <w:ilvl w:val="0"/>
          <w:numId w:val="50"/>
        </w:numPr>
        <w:tabs>
          <w:tab w:val="left" w:pos="770"/>
        </w:tabs>
        <w:jc w:val="both"/>
        <w:rPr>
          <w:sz w:val="28"/>
          <w:szCs w:val="28"/>
        </w:rPr>
      </w:pPr>
      <w:r>
        <w:rPr>
          <w:sz w:val="28"/>
          <w:szCs w:val="28"/>
        </w:rPr>
        <w:t>систему прав доступа в файловой системе ОС семейства UNIX/Linux;</w:t>
      </w:r>
    </w:p>
    <w:p w:rsidR="006F1558" w:rsidRDefault="006F1558" w:rsidP="008D348C">
      <w:pPr>
        <w:numPr>
          <w:ilvl w:val="0"/>
          <w:numId w:val="50"/>
        </w:numPr>
        <w:tabs>
          <w:tab w:val="left" w:pos="770"/>
        </w:tabs>
        <w:jc w:val="both"/>
        <w:rPr>
          <w:sz w:val="28"/>
          <w:szCs w:val="28"/>
        </w:rPr>
      </w:pPr>
      <w:r>
        <w:rPr>
          <w:sz w:val="28"/>
          <w:szCs w:val="28"/>
        </w:rPr>
        <w:t>способы взаимодействия между процессами в ОС семейства UNIX/Linux;</w:t>
      </w:r>
    </w:p>
    <w:p w:rsidR="006F1558" w:rsidRDefault="006F1558" w:rsidP="008D348C">
      <w:pPr>
        <w:ind w:firstLine="540"/>
        <w:jc w:val="both"/>
        <w:rPr>
          <w:sz w:val="28"/>
          <w:szCs w:val="28"/>
        </w:rPr>
      </w:pPr>
      <w:r>
        <w:rPr>
          <w:sz w:val="28"/>
          <w:szCs w:val="28"/>
        </w:rPr>
        <w:t>уметь:</w:t>
      </w:r>
    </w:p>
    <w:p w:rsidR="006F1558" w:rsidRPr="00EF61E4" w:rsidRDefault="006F1558" w:rsidP="008D348C">
      <w:pPr>
        <w:numPr>
          <w:ilvl w:val="0"/>
          <w:numId w:val="50"/>
        </w:numPr>
        <w:jc w:val="both"/>
        <w:rPr>
          <w:sz w:val="28"/>
          <w:szCs w:val="28"/>
        </w:rPr>
      </w:pPr>
      <w:r>
        <w:rPr>
          <w:sz w:val="28"/>
          <w:szCs w:val="28"/>
        </w:rPr>
        <w:t>разрабатывать программы, в операционной системе UNIX/</w:t>
      </w:r>
      <w:r>
        <w:rPr>
          <w:sz w:val="28"/>
          <w:szCs w:val="28"/>
          <w:lang w:val="en-US"/>
        </w:rPr>
        <w:t>Linux</w:t>
      </w:r>
      <w:r w:rsidRPr="00EF61E4">
        <w:rPr>
          <w:sz w:val="28"/>
          <w:szCs w:val="28"/>
        </w:rPr>
        <w:t>;</w:t>
      </w:r>
    </w:p>
    <w:p w:rsidR="006F1558" w:rsidRDefault="006F1558" w:rsidP="008D348C">
      <w:pPr>
        <w:numPr>
          <w:ilvl w:val="0"/>
          <w:numId w:val="50"/>
        </w:numPr>
        <w:tabs>
          <w:tab w:val="left" w:pos="770"/>
        </w:tabs>
        <w:jc w:val="both"/>
        <w:rPr>
          <w:sz w:val="28"/>
          <w:szCs w:val="28"/>
        </w:rPr>
      </w:pPr>
      <w:r>
        <w:rPr>
          <w:sz w:val="28"/>
          <w:szCs w:val="28"/>
        </w:rPr>
        <w:t>разрабатывать программы, по организации взаимодействия между процессами в ОС UNIX;</w:t>
      </w:r>
    </w:p>
    <w:p w:rsidR="006F1558" w:rsidRDefault="006F1558" w:rsidP="008D348C">
      <w:pPr>
        <w:numPr>
          <w:ilvl w:val="0"/>
          <w:numId w:val="50"/>
        </w:numPr>
        <w:tabs>
          <w:tab w:val="left" w:pos="770"/>
        </w:tabs>
        <w:jc w:val="both"/>
        <w:rPr>
          <w:sz w:val="28"/>
          <w:szCs w:val="28"/>
        </w:rPr>
      </w:pPr>
      <w:r>
        <w:rPr>
          <w:sz w:val="28"/>
          <w:szCs w:val="28"/>
        </w:rPr>
        <w:t>разрабатывать многопоточные программы с синхронизацией данных.</w:t>
      </w:r>
    </w:p>
    <w:p w:rsidR="006F1558" w:rsidRDefault="006F1558" w:rsidP="008D348C">
      <w:pPr>
        <w:pStyle w:val="PlainText1"/>
        <w:widowControl w:val="0"/>
        <w:ind w:firstLine="567"/>
        <w:jc w:val="both"/>
        <w:rPr>
          <w:rFonts w:ascii="Times New Roman" w:hAnsi="Times New Roman" w:cs="Times New Roman"/>
          <w:sz w:val="28"/>
          <w:szCs w:val="28"/>
        </w:rPr>
      </w:pPr>
      <w:r>
        <w:rPr>
          <w:rFonts w:ascii="Times New Roman" w:hAnsi="Times New Roman" w:cs="Times New Roman"/>
          <w:sz w:val="28"/>
          <w:szCs w:val="28"/>
        </w:rPr>
        <w:t>Для изучения курса «Операционные системы и системное программирование» необходимы знания  принципов работы ЭВМ, навыки алгоритмизации и разработки программ на алгоритмических языках высокого уровня  и машинно-ориентированных языках, работы с операционными системами и системами программирования на уровне, достаточном для отладки и выполнения программ.  Курс базируется на сведениях, полученных  при изучении курсов "Основы алгоритмизации и программирования",  "Основы компьютерной техники", «Языки программирования».</w:t>
      </w:r>
    </w:p>
    <w:p w:rsidR="006F1558" w:rsidRDefault="006F1558" w:rsidP="008D348C">
      <w:pPr>
        <w:tabs>
          <w:tab w:val="left" w:pos="770"/>
        </w:tabs>
        <w:ind w:left="993"/>
        <w:jc w:val="both"/>
        <w:rPr>
          <w:sz w:val="28"/>
          <w:szCs w:val="28"/>
        </w:rPr>
        <w:sectPr w:rsidR="006F1558" w:rsidSect="008D348C">
          <w:pgSz w:w="11907" w:h="16840" w:code="9"/>
          <w:pgMar w:top="1701" w:right="794" w:bottom="851" w:left="567" w:header="624" w:footer="624" w:gutter="0"/>
          <w:cols w:space="708"/>
          <w:docGrid w:linePitch="360"/>
        </w:sectPr>
      </w:pPr>
    </w:p>
    <w:p w:rsidR="006F1558" w:rsidRDefault="006F1558" w:rsidP="008D348C">
      <w:pPr>
        <w:jc w:val="center"/>
        <w:rPr>
          <w:b/>
          <w:bCs/>
          <w:sz w:val="28"/>
          <w:szCs w:val="28"/>
        </w:rPr>
      </w:pPr>
    </w:p>
    <w:p w:rsidR="006F1558" w:rsidRPr="00971C79" w:rsidRDefault="006F1558" w:rsidP="008D348C">
      <w:pPr>
        <w:jc w:val="center"/>
        <w:rPr>
          <w:b/>
          <w:bCs/>
          <w:sz w:val="28"/>
          <w:szCs w:val="28"/>
        </w:rPr>
      </w:pPr>
      <w:r w:rsidRPr="00971C79">
        <w:rPr>
          <w:b/>
          <w:bCs/>
          <w:sz w:val="28"/>
          <w:szCs w:val="28"/>
        </w:rPr>
        <w:t>СОДЕРЖАНИЕ ДИСЦИПЛИНЫ</w:t>
      </w:r>
    </w:p>
    <w:p w:rsidR="006F1558" w:rsidRPr="00B26C86" w:rsidRDefault="006F1558" w:rsidP="008D348C">
      <w:pPr>
        <w:pStyle w:val="BodyTextIndent"/>
        <w:ind w:firstLine="709"/>
      </w:pPr>
    </w:p>
    <w:tbl>
      <w:tblPr>
        <w:tblW w:w="15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5310"/>
        <w:gridCol w:w="1654"/>
        <w:gridCol w:w="1323"/>
        <w:gridCol w:w="1843"/>
        <w:gridCol w:w="1417"/>
        <w:gridCol w:w="1134"/>
        <w:gridCol w:w="982"/>
        <w:gridCol w:w="1570"/>
      </w:tblGrid>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Ку</w:t>
            </w:r>
          </w:p>
          <w:p w:rsidR="006F1558" w:rsidRDefault="006F1558" w:rsidP="008D348C">
            <w:r>
              <w:t>р</w:t>
            </w:r>
          </w:p>
          <w:p w:rsidR="006F1558" w:rsidRDefault="006F1558" w:rsidP="008D348C">
            <w:r>
              <w:t xml:space="preserve">с </w:t>
            </w:r>
          </w:p>
        </w:tc>
        <w:tc>
          <w:tcPr>
            <w:tcW w:w="5310" w:type="dxa"/>
            <w:tcBorders>
              <w:top w:val="single" w:sz="4" w:space="0" w:color="auto"/>
              <w:left w:val="single" w:sz="4" w:space="0" w:color="auto"/>
              <w:bottom w:val="single" w:sz="4" w:space="0" w:color="auto"/>
              <w:right w:val="single" w:sz="4" w:space="0" w:color="auto"/>
            </w:tcBorders>
          </w:tcPr>
          <w:p w:rsidR="006F1558" w:rsidRDefault="006F1558" w:rsidP="008D348C">
            <w:r>
              <w:t>Название и содержание тем (</w:t>
            </w:r>
            <w:r>
              <w:rPr>
                <w:i/>
                <w:iCs/>
              </w:rPr>
              <w:t>по типовой или учебной программе</w:t>
            </w:r>
            <w:r>
              <w:t>)</w:t>
            </w:r>
          </w:p>
        </w:tc>
        <w:tc>
          <w:tcPr>
            <w:tcW w:w="1654" w:type="dxa"/>
            <w:tcBorders>
              <w:top w:val="single" w:sz="4" w:space="0" w:color="auto"/>
              <w:left w:val="single" w:sz="4" w:space="0" w:color="auto"/>
              <w:bottom w:val="single" w:sz="4" w:space="0" w:color="auto"/>
              <w:right w:val="single" w:sz="4" w:space="0" w:color="auto"/>
            </w:tcBorders>
          </w:tcPr>
          <w:p w:rsidR="006F1558" w:rsidRDefault="006F1558" w:rsidP="008D348C">
            <w:r>
              <w:t>Контрольная работа (номер и тема по п.</w:t>
            </w:r>
            <w:r w:rsidRPr="009F38B2">
              <w:t>2)</w:t>
            </w:r>
          </w:p>
        </w:tc>
        <w:tc>
          <w:tcPr>
            <w:tcW w:w="1323" w:type="dxa"/>
            <w:tcBorders>
              <w:top w:val="single" w:sz="4" w:space="0" w:color="auto"/>
              <w:left w:val="single" w:sz="4" w:space="0" w:color="auto"/>
              <w:bottom w:val="single" w:sz="4" w:space="0" w:color="auto"/>
              <w:right w:val="single" w:sz="4" w:space="0" w:color="auto"/>
            </w:tcBorders>
          </w:tcPr>
          <w:p w:rsidR="006F1558" w:rsidRDefault="006F1558" w:rsidP="008D348C">
            <w:pPr>
              <w:rPr>
                <w:vertAlign w:val="superscript"/>
              </w:rPr>
            </w:pPr>
            <w:r>
              <w:t xml:space="preserve">Лабораторная работа </w:t>
            </w:r>
          </w:p>
        </w:tc>
        <w:tc>
          <w:tcPr>
            <w:tcW w:w="1843" w:type="dxa"/>
            <w:tcBorders>
              <w:top w:val="single" w:sz="4" w:space="0" w:color="auto"/>
              <w:left w:val="single" w:sz="4" w:space="0" w:color="auto"/>
              <w:bottom w:val="single" w:sz="4" w:space="0" w:color="auto"/>
              <w:right w:val="single" w:sz="4" w:space="0" w:color="auto"/>
            </w:tcBorders>
          </w:tcPr>
          <w:p w:rsidR="006F1558" w:rsidRPr="009F38B2" w:rsidRDefault="006F1558" w:rsidP="008D348C">
            <w:r>
              <w:t>Индивидуальная практическая работа (по п.</w:t>
            </w:r>
            <w:r w:rsidRPr="009F38B2">
              <w:t>1</w:t>
            </w:r>
            <w:r w:rsidRPr="00D875C7">
              <w:rPr>
                <w:vertAlign w:val="superscript"/>
              </w:rPr>
              <w:t>2</w:t>
            </w:r>
            <w:r w:rsidRPr="009F38B2">
              <w:t>)</w:t>
            </w:r>
          </w:p>
          <w:p w:rsidR="006F1558" w:rsidRPr="00A0176A" w:rsidRDefault="006F1558" w:rsidP="008D348C">
            <w:pPr>
              <w:jc w:val="center"/>
            </w:pPr>
          </w:p>
        </w:tc>
        <w:tc>
          <w:tcPr>
            <w:tcW w:w="1417" w:type="dxa"/>
            <w:tcBorders>
              <w:top w:val="single" w:sz="4" w:space="0" w:color="auto"/>
              <w:left w:val="single" w:sz="4" w:space="0" w:color="auto"/>
              <w:bottom w:val="single" w:sz="4" w:space="0" w:color="auto"/>
              <w:right w:val="single" w:sz="4" w:space="0" w:color="auto"/>
            </w:tcBorders>
          </w:tcPr>
          <w:p w:rsidR="006F1558" w:rsidRDefault="006F1558" w:rsidP="008D348C">
            <w:r>
              <w:t xml:space="preserve">Оснащение контрольных,  лабораторных и индивидуальных практических работ </w:t>
            </w:r>
          </w:p>
          <w:p w:rsidR="006F1558" w:rsidRDefault="006F1558" w:rsidP="008D348C">
            <w:pPr>
              <w:jc w:val="center"/>
            </w:pPr>
            <w:r>
              <w:t>(по п.</w:t>
            </w:r>
            <w:r>
              <w:rPr>
                <w:lang w:val="en-US"/>
              </w:rPr>
              <w:t>4)</w:t>
            </w:r>
          </w:p>
        </w:tc>
        <w:tc>
          <w:tcPr>
            <w:tcW w:w="1134"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Литература (по п.</w:t>
            </w:r>
            <w:r>
              <w:rPr>
                <w:lang w:val="en-US"/>
              </w:rPr>
              <w:t>3</w:t>
            </w:r>
          </w:p>
        </w:tc>
        <w:tc>
          <w:tcPr>
            <w:tcW w:w="982" w:type="dxa"/>
            <w:tcBorders>
              <w:top w:val="single" w:sz="4" w:space="0" w:color="auto"/>
              <w:left w:val="single" w:sz="4" w:space="0" w:color="auto"/>
              <w:bottom w:val="single" w:sz="4" w:space="0" w:color="auto"/>
              <w:right w:val="single" w:sz="4" w:space="0" w:color="auto"/>
            </w:tcBorders>
          </w:tcPr>
          <w:p w:rsidR="006F1558" w:rsidRDefault="006F1558" w:rsidP="008D348C">
            <w:r>
              <w:t>Рекомендуемый объем для изучения (в часах)</w:t>
            </w:r>
            <w:r>
              <w:rPr>
                <w:vertAlign w:val="superscript"/>
              </w:rPr>
              <w:t>3</w:t>
            </w:r>
          </w:p>
        </w:tc>
        <w:tc>
          <w:tcPr>
            <w:tcW w:w="1570" w:type="dxa"/>
            <w:tcBorders>
              <w:top w:val="single" w:sz="4" w:space="0" w:color="auto"/>
              <w:left w:val="single" w:sz="4" w:space="0" w:color="auto"/>
              <w:bottom w:val="single" w:sz="4" w:space="0" w:color="auto"/>
              <w:right w:val="single" w:sz="4" w:space="0" w:color="auto"/>
            </w:tcBorders>
          </w:tcPr>
          <w:p w:rsidR="006F1558" w:rsidRDefault="006F1558" w:rsidP="008D348C">
            <w:r>
              <w:t>Форма контроля знаний (зачет по контрольной работе, тесты, защита лабораторной работы, защита курсового проекта, экзамен, зачет)</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1</w:t>
            </w:r>
          </w:p>
        </w:tc>
        <w:tc>
          <w:tcPr>
            <w:tcW w:w="5310" w:type="dxa"/>
            <w:tcBorders>
              <w:top w:val="single" w:sz="4" w:space="0" w:color="auto"/>
              <w:left w:val="single" w:sz="4" w:space="0" w:color="auto"/>
              <w:bottom w:val="single" w:sz="4" w:space="0" w:color="auto"/>
              <w:right w:val="single" w:sz="4" w:space="0" w:color="auto"/>
            </w:tcBorders>
          </w:tcPr>
          <w:p w:rsidR="006F1558" w:rsidRPr="00D234FC" w:rsidRDefault="006F1558" w:rsidP="008D348C">
            <w:pPr>
              <w:jc w:val="center"/>
            </w:pPr>
            <w:r w:rsidRPr="00D234FC">
              <w:t>2</w:t>
            </w:r>
          </w:p>
        </w:tc>
        <w:tc>
          <w:tcPr>
            <w:tcW w:w="1654"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3</w:t>
            </w:r>
          </w:p>
        </w:tc>
        <w:tc>
          <w:tcPr>
            <w:tcW w:w="3166" w:type="dxa"/>
            <w:gridSpan w:val="2"/>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4</w:t>
            </w:r>
          </w:p>
        </w:tc>
        <w:tc>
          <w:tcPr>
            <w:tcW w:w="1417"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5</w:t>
            </w:r>
          </w:p>
        </w:tc>
        <w:tc>
          <w:tcPr>
            <w:tcW w:w="1134"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6</w:t>
            </w:r>
          </w:p>
        </w:tc>
        <w:tc>
          <w:tcPr>
            <w:tcW w:w="982"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7</w:t>
            </w:r>
          </w:p>
        </w:tc>
        <w:tc>
          <w:tcPr>
            <w:tcW w:w="1570"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8</w:t>
            </w:r>
          </w:p>
        </w:tc>
      </w:tr>
      <w:tr w:rsidR="006F1558">
        <w:trPr>
          <w:cantSplit/>
          <w:trHeight w:val="412"/>
        </w:trPr>
        <w:tc>
          <w:tcPr>
            <w:tcW w:w="15701" w:type="dxa"/>
            <w:gridSpan w:val="9"/>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1"/>
              <w:rPr>
                <w:b w:val="0"/>
                <w:bCs/>
                <w:sz w:val="28"/>
                <w:szCs w:val="28"/>
                <w:lang w:val="ru-RU" w:eastAsia="ru-RU"/>
              </w:rPr>
            </w:pPr>
            <w:r w:rsidRPr="002305FC">
              <w:rPr>
                <w:b w:val="0"/>
                <w:bCs/>
                <w:sz w:val="28"/>
                <w:szCs w:val="28"/>
                <w:lang w:val="ru-RU" w:eastAsia="ru-RU"/>
              </w:rPr>
              <w:t xml:space="preserve">Раздел 1. </w:t>
            </w:r>
            <w:r w:rsidRPr="002305FC">
              <w:rPr>
                <w:b w:val="0"/>
                <w:bCs/>
                <w:szCs w:val="24"/>
                <w:lang w:val="ru-RU" w:eastAsia="ru-RU"/>
              </w:rPr>
              <w:t>Операционная система UNIX (</w:t>
            </w:r>
            <w:r w:rsidRPr="002305FC">
              <w:rPr>
                <w:b w:val="0"/>
                <w:bCs/>
                <w:szCs w:val="24"/>
                <w:lang w:val="en-US" w:eastAsia="ru-RU"/>
              </w:rPr>
              <w:t>LINUX</w:t>
            </w:r>
            <w:r w:rsidRPr="002305FC">
              <w:rPr>
                <w:b w:val="0"/>
                <w:bCs/>
                <w:szCs w:val="24"/>
                <w:lang w:val="ru-RU" w:eastAsia="ru-RU"/>
              </w:rPr>
              <w:t>)</w:t>
            </w:r>
          </w:p>
        </w:tc>
      </w:tr>
      <w:tr w:rsidR="006F1558">
        <w:trPr>
          <w:trHeight w:val="1573"/>
        </w:trPr>
        <w:tc>
          <w:tcPr>
            <w:tcW w:w="468" w:type="dxa"/>
            <w:tcBorders>
              <w:top w:val="single" w:sz="4" w:space="0" w:color="auto"/>
              <w:left w:val="single" w:sz="4" w:space="0" w:color="auto"/>
              <w:bottom w:val="single" w:sz="4" w:space="0" w:color="auto"/>
              <w:right w:val="single" w:sz="4" w:space="0" w:color="auto"/>
            </w:tcBorders>
          </w:tcPr>
          <w:p w:rsidR="006F1558" w:rsidRPr="00730716"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Default="006F1558" w:rsidP="008D348C">
            <w:pPr>
              <w:rPr>
                <w:b/>
                <w:bCs/>
                <w:sz w:val="22"/>
                <w:szCs w:val="22"/>
              </w:rPr>
            </w:pPr>
            <w:r w:rsidRPr="00A0176A">
              <w:rPr>
                <w:b/>
                <w:bCs/>
                <w:sz w:val="22"/>
                <w:szCs w:val="22"/>
              </w:rPr>
              <w:t>Тема1. Разработка программ в ОС UNIX</w:t>
            </w:r>
          </w:p>
          <w:p w:rsidR="006F1558" w:rsidRPr="00A0176A" w:rsidRDefault="006F1558" w:rsidP="008D348C">
            <w:pPr>
              <w:rPr>
                <w:b/>
                <w:bCs/>
                <w:sz w:val="22"/>
                <w:szCs w:val="22"/>
              </w:rPr>
            </w:pPr>
            <w:r w:rsidRPr="00A0176A">
              <w:rPr>
                <w:sz w:val="22"/>
                <w:szCs w:val="22"/>
              </w:rPr>
              <w:t xml:space="preserve">Стандарты </w:t>
            </w:r>
            <w:r w:rsidRPr="00A0176A">
              <w:rPr>
                <w:sz w:val="22"/>
                <w:szCs w:val="22"/>
                <w:lang w:val="en-US"/>
              </w:rPr>
              <w:t>UNIX</w:t>
            </w:r>
            <w:r w:rsidRPr="009F38B2">
              <w:rPr>
                <w:sz w:val="22"/>
                <w:szCs w:val="22"/>
              </w:rPr>
              <w:t xml:space="preserve">. </w:t>
            </w:r>
            <w:r w:rsidRPr="00A0176A">
              <w:rPr>
                <w:sz w:val="22"/>
                <w:szCs w:val="22"/>
              </w:rPr>
              <w:t>Пользователи системы, атрибуты пользователя. Создание программы, исходный текст, заголовки. Системные вызовы и функции стандартных библиотек. Обработка ошибок. Форматы выполняемых файлов.</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r>
              <w:t>1</w:t>
            </w:r>
          </w:p>
        </w:tc>
        <w:tc>
          <w:tcPr>
            <w:tcW w:w="1417"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t>4.1</w:t>
            </w:r>
          </w:p>
          <w:p w:rsidR="006F1558" w:rsidRDefault="006F1558" w:rsidP="008D348C">
            <w:pPr>
              <w:jc w:val="center"/>
            </w:pPr>
            <w:r>
              <w:t>4.2</w:t>
            </w:r>
          </w:p>
          <w:p w:rsidR="006F1558" w:rsidRPr="00730716" w:rsidRDefault="006F1558" w:rsidP="008D348C">
            <w:pPr>
              <w:jc w:val="center"/>
            </w:pPr>
            <w:r>
              <w:t>4.3</w:t>
            </w: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rPr>
                <w:lang w:val="en-US"/>
              </w:rPr>
            </w:pPr>
            <w:r>
              <w:rPr>
                <w:lang w:val="en-US"/>
              </w:rPr>
              <w:t>3.1</w:t>
            </w:r>
            <w:r w:rsidRPr="00730716">
              <w:t>.</w:t>
            </w:r>
            <w:r>
              <w:rPr>
                <w:lang w:val="en-US"/>
              </w:rPr>
              <w:t>3</w:t>
            </w:r>
          </w:p>
          <w:p w:rsidR="006F1558" w:rsidRDefault="006F1558" w:rsidP="008D348C">
            <w:pPr>
              <w:jc w:val="center"/>
              <w:rPr>
                <w:lang w:val="en-US"/>
              </w:rPr>
            </w:pPr>
            <w:r>
              <w:rPr>
                <w:lang w:val="en-US"/>
              </w:rPr>
              <w:t>3.1.4</w:t>
            </w:r>
          </w:p>
          <w:p w:rsidR="006F1558" w:rsidRDefault="006F1558" w:rsidP="008D348C">
            <w:pPr>
              <w:jc w:val="center"/>
            </w:pPr>
            <w:r>
              <w:rPr>
                <w:lang w:val="en-US"/>
              </w:rPr>
              <w:t>3.1.7</w:t>
            </w:r>
          </w:p>
          <w:p w:rsidR="006F1558" w:rsidRPr="002E7B96" w:rsidRDefault="006F1558" w:rsidP="008D348C">
            <w:pPr>
              <w:jc w:val="center"/>
            </w:pPr>
            <w:r>
              <w:t>3.1.12</w:t>
            </w: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5D354B" w:rsidRDefault="006F1558" w:rsidP="008D348C">
            <w:pPr>
              <w:jc w:val="center"/>
              <w:rPr>
                <w:lang w:val="en-US"/>
              </w:rPr>
            </w:pPr>
            <w:r>
              <w:rPr>
                <w:lang w:val="en-US"/>
              </w:rPr>
              <w:t>8</w:t>
            </w:r>
            <w:r>
              <w:t>+</w:t>
            </w:r>
            <w:r>
              <w:rPr>
                <w:lang w:val="en-US"/>
              </w:rPr>
              <w:t>20</w:t>
            </w:r>
            <w:r>
              <w:t>=2</w:t>
            </w:r>
            <w:r>
              <w:rPr>
                <w:lang w:val="en-US"/>
              </w:rPr>
              <w:t>8</w:t>
            </w:r>
          </w:p>
        </w:tc>
        <w:tc>
          <w:tcPr>
            <w:tcW w:w="1570" w:type="dxa"/>
            <w:tcBorders>
              <w:top w:val="single" w:sz="4" w:space="0" w:color="auto"/>
              <w:left w:val="single" w:sz="4" w:space="0" w:color="auto"/>
              <w:bottom w:val="single" w:sz="4" w:space="0" w:color="auto"/>
              <w:right w:val="single" w:sz="4" w:space="0" w:color="auto"/>
            </w:tcBorders>
          </w:tcPr>
          <w:p w:rsidR="006F1558" w:rsidRPr="002E7B96" w:rsidRDefault="006F1558" w:rsidP="008D348C">
            <w:r w:rsidRPr="002E7B96">
              <w:t xml:space="preserve">Зачет по индивидуальной практической работе </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Pr="00730716"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D234FC" w:rsidRDefault="006F1558" w:rsidP="008D348C">
            <w:pPr>
              <w:jc w:val="both"/>
              <w:rPr>
                <w:b/>
                <w:bCs/>
                <w:sz w:val="22"/>
                <w:szCs w:val="22"/>
              </w:rPr>
            </w:pPr>
            <w:r w:rsidRPr="00D234FC">
              <w:rPr>
                <w:b/>
                <w:bCs/>
                <w:sz w:val="22"/>
                <w:szCs w:val="22"/>
              </w:rPr>
              <w:t xml:space="preserve">Тема 2. Файловая система ОС UNIX </w:t>
            </w:r>
          </w:p>
          <w:p w:rsidR="006F1558" w:rsidRPr="00904FED" w:rsidRDefault="006F1558" w:rsidP="008D348C">
            <w:pPr>
              <w:jc w:val="both"/>
              <w:rPr>
                <w:sz w:val="22"/>
                <w:szCs w:val="22"/>
              </w:rPr>
            </w:pPr>
            <w:r w:rsidRPr="00D234FC">
              <w:rPr>
                <w:sz w:val="22"/>
                <w:szCs w:val="22"/>
              </w:rPr>
              <w:t>Типы файлов. Владельцы файлов. Управление правами доступа в файловой системе. Атрибуты файлов. Управление свойствами файлов. Работа с файлами. Структура файловой системы.</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r>
              <w:t>2</w:t>
            </w:r>
          </w:p>
        </w:tc>
        <w:tc>
          <w:tcPr>
            <w:tcW w:w="1417"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t>4.1</w:t>
            </w:r>
          </w:p>
          <w:p w:rsidR="006F1558" w:rsidRDefault="006F1558" w:rsidP="008D348C">
            <w:pPr>
              <w:jc w:val="center"/>
            </w:pPr>
            <w:r>
              <w:t>4.2</w:t>
            </w:r>
          </w:p>
          <w:p w:rsidR="006F1558" w:rsidRPr="00730716" w:rsidRDefault="006F1558" w:rsidP="008D348C">
            <w:pPr>
              <w:jc w:val="center"/>
            </w:pPr>
            <w:r>
              <w:t>4.3</w:t>
            </w:r>
          </w:p>
        </w:tc>
        <w:tc>
          <w:tcPr>
            <w:tcW w:w="1134" w:type="dxa"/>
            <w:tcBorders>
              <w:top w:val="single" w:sz="4" w:space="0" w:color="auto"/>
              <w:left w:val="single" w:sz="4" w:space="0" w:color="auto"/>
              <w:bottom w:val="single" w:sz="4" w:space="0" w:color="auto"/>
              <w:right w:val="single" w:sz="4" w:space="0" w:color="auto"/>
            </w:tcBorders>
            <w:vAlign w:val="center"/>
          </w:tcPr>
          <w:p w:rsidR="006F1558" w:rsidRPr="00F51E09" w:rsidRDefault="006F1558" w:rsidP="008D348C">
            <w:pPr>
              <w:jc w:val="center"/>
              <w:rPr>
                <w:lang w:val="en-US"/>
              </w:rPr>
            </w:pPr>
            <w:r>
              <w:rPr>
                <w:lang w:val="en-US"/>
              </w:rPr>
              <w:t>3</w:t>
            </w:r>
            <w:r>
              <w:t>.1.</w:t>
            </w:r>
            <w:r>
              <w:rPr>
                <w:lang w:val="en-US"/>
              </w:rPr>
              <w:t>3</w:t>
            </w:r>
          </w:p>
          <w:p w:rsidR="006F1558" w:rsidRDefault="006F1558" w:rsidP="008D348C">
            <w:pPr>
              <w:jc w:val="center"/>
              <w:rPr>
                <w:lang w:val="en-US"/>
              </w:rPr>
            </w:pPr>
            <w:r>
              <w:rPr>
                <w:lang w:val="en-US"/>
              </w:rPr>
              <w:t>3.1.4</w:t>
            </w:r>
          </w:p>
          <w:p w:rsidR="006F1558" w:rsidRPr="00F51E09" w:rsidRDefault="006F1558" w:rsidP="008D348C">
            <w:pPr>
              <w:jc w:val="center"/>
              <w:rPr>
                <w:lang w:val="en-US"/>
              </w:rPr>
            </w:pPr>
            <w:r>
              <w:rPr>
                <w:lang w:val="en-US"/>
              </w:rPr>
              <w:t>3.1.11</w:t>
            </w:r>
          </w:p>
        </w:tc>
        <w:tc>
          <w:tcPr>
            <w:tcW w:w="982"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rPr>
                <w:lang w:val="en-US"/>
              </w:rPr>
            </w:pPr>
            <w:r>
              <w:rPr>
                <w:lang w:val="en-US"/>
              </w:rPr>
              <w:t>16</w:t>
            </w:r>
            <w:r>
              <w:t>+</w:t>
            </w:r>
            <w:r>
              <w:rPr>
                <w:lang w:val="en-US"/>
              </w:rPr>
              <w:t>20</w:t>
            </w:r>
            <w:r>
              <w:t>=</w:t>
            </w:r>
          </w:p>
          <w:p w:rsidR="006F1558" w:rsidRPr="006A39F6" w:rsidRDefault="006F1558" w:rsidP="008D348C">
            <w:pPr>
              <w:jc w:val="center"/>
            </w:pPr>
            <w:r>
              <w:rPr>
                <w:lang w:val="en-US"/>
              </w:rPr>
              <w:t>3</w:t>
            </w:r>
            <w:r w:rsidRPr="006A39F6">
              <w:t>6</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jc w:val="both"/>
              <w:rPr>
                <w:b w:val="0"/>
                <w:sz w:val="28"/>
                <w:szCs w:val="24"/>
                <w:lang w:val="ru-RU" w:eastAsia="ru-RU"/>
              </w:rPr>
            </w:pPr>
            <w:r w:rsidRPr="002305FC">
              <w:rPr>
                <w:b w:val="0"/>
                <w:sz w:val="28"/>
                <w:szCs w:val="24"/>
                <w:lang w:val="ru-RU" w:eastAsia="ru-RU"/>
              </w:rPr>
              <w:t>Зачет по индивидуальной практической работе.</w:t>
            </w:r>
          </w:p>
          <w:p w:rsidR="006F1558" w:rsidRPr="00904FED" w:rsidRDefault="006F1558" w:rsidP="008D348C">
            <w:r>
              <w:t>Тест 1</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D234FC" w:rsidRDefault="006F1558" w:rsidP="008D348C">
            <w:pPr>
              <w:rPr>
                <w:b/>
                <w:bCs/>
                <w:sz w:val="22"/>
                <w:szCs w:val="22"/>
              </w:rPr>
            </w:pPr>
            <w:r w:rsidRPr="00D234FC">
              <w:rPr>
                <w:b/>
                <w:bCs/>
                <w:sz w:val="22"/>
                <w:szCs w:val="22"/>
              </w:rPr>
              <w:t>Тема 3. Процессы в ОС UNIX</w:t>
            </w:r>
          </w:p>
          <w:p w:rsidR="006F1558" w:rsidRPr="00D234FC" w:rsidRDefault="006F1558" w:rsidP="008D348C">
            <w:pPr>
              <w:rPr>
                <w:sz w:val="22"/>
                <w:szCs w:val="22"/>
              </w:rPr>
            </w:pPr>
            <w:r w:rsidRPr="00D234FC">
              <w:rPr>
                <w:sz w:val="22"/>
                <w:szCs w:val="22"/>
              </w:rPr>
              <w:lastRenderedPageBreak/>
              <w:t>Понятие процесса. Типы процессов. Атрибуты процессов. Создание и управление процессами. Перегрузка процессов.  Завершение процессов. Синхронизация процессов. Системные средства для управления свойствами процессов.</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r>
              <w:lastRenderedPageBreak/>
              <w:t>1</w:t>
            </w: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t>4.1</w:t>
            </w:r>
          </w:p>
          <w:p w:rsidR="006F1558" w:rsidRDefault="006F1558" w:rsidP="008D348C">
            <w:pPr>
              <w:jc w:val="center"/>
            </w:pPr>
            <w:r>
              <w:t>4.2</w:t>
            </w:r>
          </w:p>
          <w:p w:rsidR="006F1558" w:rsidRDefault="006F1558" w:rsidP="008D348C">
            <w:pPr>
              <w:jc w:val="center"/>
            </w:pPr>
            <w:r>
              <w:lastRenderedPageBreak/>
              <w:t>4.3</w:t>
            </w: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rPr>
                <w:lang w:val="en-US"/>
              </w:rPr>
            </w:pPr>
            <w:r>
              <w:rPr>
                <w:lang w:val="en-US"/>
              </w:rPr>
              <w:lastRenderedPageBreak/>
              <w:t>3.1.3</w:t>
            </w:r>
          </w:p>
          <w:p w:rsidR="006F1558" w:rsidRDefault="006F1558" w:rsidP="008D348C">
            <w:pPr>
              <w:jc w:val="center"/>
              <w:rPr>
                <w:lang w:val="en-US"/>
              </w:rPr>
            </w:pPr>
            <w:r>
              <w:rPr>
                <w:lang w:val="en-US"/>
              </w:rPr>
              <w:t>3.1.8</w:t>
            </w:r>
          </w:p>
          <w:p w:rsidR="006F1558" w:rsidRDefault="006F1558" w:rsidP="008D348C">
            <w:pPr>
              <w:jc w:val="center"/>
              <w:rPr>
                <w:lang w:val="en-US"/>
              </w:rPr>
            </w:pPr>
            <w:r>
              <w:rPr>
                <w:lang w:val="en-US"/>
              </w:rPr>
              <w:lastRenderedPageBreak/>
              <w:t>3.1.10</w:t>
            </w:r>
          </w:p>
          <w:p w:rsidR="006F1558" w:rsidRPr="00F51E09" w:rsidRDefault="006F1558" w:rsidP="008D348C">
            <w:pPr>
              <w:jc w:val="center"/>
              <w:rPr>
                <w:lang w:val="en-US"/>
              </w:rPr>
            </w:pPr>
            <w:r>
              <w:rPr>
                <w:lang w:val="en-US"/>
              </w:rPr>
              <w:t>3.1.11</w:t>
            </w:r>
          </w:p>
        </w:tc>
        <w:tc>
          <w:tcPr>
            <w:tcW w:w="982"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rPr>
                <w:lang w:val="en-US"/>
              </w:rPr>
            </w:pPr>
            <w:r>
              <w:rPr>
                <w:lang w:val="en-US"/>
              </w:rPr>
              <w:lastRenderedPageBreak/>
              <w:t>16</w:t>
            </w:r>
            <w:r>
              <w:t>+</w:t>
            </w:r>
            <w:r>
              <w:rPr>
                <w:lang w:val="en-US"/>
              </w:rPr>
              <w:t>15</w:t>
            </w:r>
            <w:r w:rsidRPr="006A39F6">
              <w:t>=</w:t>
            </w:r>
          </w:p>
          <w:p w:rsidR="006F1558" w:rsidRPr="005D354B" w:rsidRDefault="006F1558" w:rsidP="008D348C">
            <w:pPr>
              <w:jc w:val="center"/>
              <w:rPr>
                <w:lang w:val="en-US"/>
              </w:rPr>
            </w:pPr>
            <w:r>
              <w:rPr>
                <w:lang w:val="en-US"/>
              </w:rPr>
              <w:t>31</w:t>
            </w:r>
          </w:p>
        </w:tc>
        <w:tc>
          <w:tcPr>
            <w:tcW w:w="1570" w:type="dxa"/>
            <w:tcBorders>
              <w:top w:val="single" w:sz="4" w:space="0" w:color="auto"/>
              <w:left w:val="single" w:sz="4" w:space="0" w:color="auto"/>
              <w:bottom w:val="single" w:sz="4" w:space="0" w:color="auto"/>
              <w:right w:val="single" w:sz="4" w:space="0" w:color="auto"/>
            </w:tcBorders>
          </w:tcPr>
          <w:p w:rsidR="006F1558" w:rsidRPr="002E7B96" w:rsidRDefault="006F1558" w:rsidP="008D348C">
            <w:pPr>
              <w:jc w:val="center"/>
            </w:pPr>
          </w:p>
          <w:p w:rsidR="006F1558" w:rsidRPr="002E7B96" w:rsidRDefault="006F1558" w:rsidP="008D348C">
            <w:pPr>
              <w:jc w:val="both"/>
            </w:pPr>
            <w:r w:rsidRPr="00730716">
              <w:lastRenderedPageBreak/>
              <w:t>Зачет по контрольной работе</w:t>
            </w:r>
          </w:p>
          <w:p w:rsidR="006F1558" w:rsidRPr="002305FC" w:rsidRDefault="006F1558" w:rsidP="008D348C">
            <w:pPr>
              <w:pStyle w:val="Heading2"/>
              <w:rPr>
                <w:b w:val="0"/>
                <w:szCs w:val="24"/>
                <w:lang w:val="ru-RU" w:eastAsia="ru-RU"/>
              </w:rPr>
            </w:pP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lastRenderedPageBreak/>
              <w:t>2</w:t>
            </w:r>
          </w:p>
        </w:tc>
        <w:tc>
          <w:tcPr>
            <w:tcW w:w="5310" w:type="dxa"/>
            <w:tcBorders>
              <w:top w:val="single" w:sz="4" w:space="0" w:color="auto"/>
              <w:left w:val="single" w:sz="4" w:space="0" w:color="auto"/>
              <w:bottom w:val="single" w:sz="4" w:space="0" w:color="auto"/>
              <w:right w:val="single" w:sz="4" w:space="0" w:color="auto"/>
            </w:tcBorders>
          </w:tcPr>
          <w:p w:rsidR="006F1558" w:rsidRDefault="006F1558" w:rsidP="008D348C">
            <w:pPr>
              <w:rPr>
                <w:b/>
                <w:bCs/>
                <w:sz w:val="22"/>
                <w:szCs w:val="22"/>
              </w:rPr>
            </w:pPr>
            <w:r w:rsidRPr="00E27D42">
              <w:rPr>
                <w:b/>
                <w:bCs/>
                <w:sz w:val="22"/>
                <w:szCs w:val="22"/>
              </w:rPr>
              <w:t>Тема 4. Взаимодействие между процессами</w:t>
            </w:r>
          </w:p>
          <w:p w:rsidR="006F1558" w:rsidRDefault="006F1558" w:rsidP="008D348C">
            <w:pPr>
              <w:rPr>
                <w:sz w:val="22"/>
                <w:szCs w:val="22"/>
              </w:rPr>
            </w:pPr>
            <w:r w:rsidRPr="00A200A4">
              <w:rPr>
                <w:sz w:val="22"/>
                <w:szCs w:val="22"/>
              </w:rPr>
              <w:t xml:space="preserve">Сигналы. Обработка сигналов. Неименованные каналы. Именованные каналы. Дополнительные средства взаимодействия между процессами. Сообщения, семафоры, разделяемая память. Понятие потока в ОС </w:t>
            </w:r>
            <w:r w:rsidRPr="00A200A4">
              <w:rPr>
                <w:sz w:val="22"/>
                <w:szCs w:val="22"/>
                <w:lang w:val="en-US"/>
              </w:rPr>
              <w:t>UNIX</w:t>
            </w:r>
            <w:r w:rsidRPr="00A200A4">
              <w:rPr>
                <w:sz w:val="22"/>
                <w:szCs w:val="22"/>
              </w:rPr>
              <w:t>.</w:t>
            </w:r>
          </w:p>
          <w:p w:rsidR="006F1558" w:rsidRPr="00A200A4" w:rsidRDefault="006F1558" w:rsidP="008D348C">
            <w:pPr>
              <w:rPr>
                <w:b/>
                <w:bCs/>
                <w:sz w:val="22"/>
                <w:szCs w:val="22"/>
              </w:rPr>
            </w:pP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r>
              <w:t>2</w:t>
            </w: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t>4.1</w:t>
            </w:r>
          </w:p>
          <w:p w:rsidR="006F1558" w:rsidRDefault="006F1558" w:rsidP="008D348C">
            <w:pPr>
              <w:jc w:val="center"/>
            </w:pPr>
            <w:r>
              <w:t>4.2</w:t>
            </w:r>
          </w:p>
          <w:p w:rsidR="006F1558" w:rsidRDefault="006F1558" w:rsidP="008D348C">
            <w:pPr>
              <w:jc w:val="center"/>
            </w:pPr>
            <w:r>
              <w:t>4.3</w:t>
            </w: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rPr>
                <w:lang w:val="en-US"/>
              </w:rPr>
            </w:pPr>
            <w:r>
              <w:rPr>
                <w:lang w:val="en-US"/>
              </w:rPr>
              <w:t>3.1.3</w:t>
            </w:r>
          </w:p>
          <w:p w:rsidR="006F1558" w:rsidRDefault="006F1558" w:rsidP="008D348C">
            <w:pPr>
              <w:jc w:val="center"/>
              <w:rPr>
                <w:lang w:val="en-US"/>
              </w:rPr>
            </w:pPr>
            <w:r>
              <w:rPr>
                <w:lang w:val="en-US"/>
              </w:rPr>
              <w:t>3.1.8</w:t>
            </w:r>
          </w:p>
          <w:p w:rsidR="006F1558" w:rsidRDefault="006F1558" w:rsidP="008D348C">
            <w:pPr>
              <w:jc w:val="center"/>
              <w:rPr>
                <w:lang w:val="en-US"/>
              </w:rPr>
            </w:pPr>
            <w:r>
              <w:rPr>
                <w:lang w:val="en-US"/>
              </w:rPr>
              <w:t>3.1.10</w:t>
            </w:r>
          </w:p>
          <w:p w:rsidR="006F1558" w:rsidRDefault="006F1558" w:rsidP="008D348C">
            <w:pPr>
              <w:jc w:val="center"/>
            </w:pPr>
            <w:r>
              <w:rPr>
                <w:lang w:val="en-US"/>
              </w:rPr>
              <w:t>3.1.11</w:t>
            </w:r>
          </w:p>
        </w:tc>
        <w:tc>
          <w:tcPr>
            <w:tcW w:w="982"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rPr>
                <w:lang w:val="en-US"/>
              </w:rPr>
            </w:pPr>
            <w:r>
              <w:rPr>
                <w:lang w:val="en-US"/>
              </w:rPr>
              <w:t>20</w:t>
            </w:r>
            <w:r>
              <w:t>+</w:t>
            </w:r>
            <w:r>
              <w:rPr>
                <w:lang w:val="en-US"/>
              </w:rPr>
              <w:t>25</w:t>
            </w:r>
            <w:r w:rsidRPr="006A39F6">
              <w:t>=</w:t>
            </w:r>
          </w:p>
          <w:p w:rsidR="006F1558" w:rsidRPr="005D354B" w:rsidRDefault="006F1558" w:rsidP="008D348C">
            <w:pPr>
              <w:jc w:val="center"/>
              <w:rPr>
                <w:lang w:val="en-US"/>
              </w:rPr>
            </w:pPr>
            <w:r>
              <w:rPr>
                <w:lang w:val="en-US"/>
              </w:rPr>
              <w:t>45</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Cs w:val="24"/>
                <w:lang w:val="ru-RU" w:eastAsia="ru-RU"/>
              </w:rPr>
            </w:pPr>
          </w:p>
          <w:p w:rsidR="006F1558" w:rsidRDefault="006F1558" w:rsidP="008D348C">
            <w:r w:rsidRPr="00730716">
              <w:t>Зачет по контрольной работе</w:t>
            </w:r>
            <w:r>
              <w:t>.</w:t>
            </w:r>
          </w:p>
          <w:p w:rsidR="006F1558" w:rsidRDefault="006F1558" w:rsidP="008D348C">
            <w:r>
              <w:t>Тест 2</w:t>
            </w:r>
          </w:p>
          <w:p w:rsidR="006F1558" w:rsidRPr="002E7B96" w:rsidRDefault="006F1558" w:rsidP="008D348C"/>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1</w:t>
            </w:r>
          </w:p>
        </w:tc>
        <w:tc>
          <w:tcPr>
            <w:tcW w:w="5310" w:type="dxa"/>
            <w:tcBorders>
              <w:top w:val="single" w:sz="4" w:space="0" w:color="auto"/>
              <w:left w:val="single" w:sz="4" w:space="0" w:color="auto"/>
              <w:bottom w:val="single" w:sz="4" w:space="0" w:color="auto"/>
              <w:right w:val="single" w:sz="4" w:space="0" w:color="auto"/>
            </w:tcBorders>
          </w:tcPr>
          <w:p w:rsidR="006F1558" w:rsidRPr="00A200A4" w:rsidRDefault="006F1558" w:rsidP="008D348C">
            <w:pPr>
              <w:jc w:val="center"/>
              <w:rPr>
                <w:sz w:val="22"/>
                <w:szCs w:val="22"/>
              </w:rPr>
            </w:pPr>
            <w:r w:rsidRPr="00A200A4">
              <w:rPr>
                <w:sz w:val="22"/>
                <w:szCs w:val="22"/>
              </w:rPr>
              <w:t>2</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r>
              <w:t>3</w:t>
            </w: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r>
              <w:t>4</w:t>
            </w:r>
          </w:p>
        </w:tc>
        <w:tc>
          <w:tcPr>
            <w:tcW w:w="1843"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t>5</w:t>
            </w:r>
          </w:p>
        </w:tc>
        <w:tc>
          <w:tcPr>
            <w:tcW w:w="1417"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t>6</w:t>
            </w: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t>7</w:t>
            </w: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730716" w:rsidRDefault="006F1558" w:rsidP="008D348C">
            <w:pPr>
              <w:jc w:val="center"/>
            </w:pPr>
            <w:r>
              <w:t>8</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Cs w:val="24"/>
                <w:lang w:val="ru-RU" w:eastAsia="ru-RU"/>
              </w:rPr>
            </w:pPr>
            <w:r w:rsidRPr="002305FC">
              <w:rPr>
                <w:b w:val="0"/>
                <w:szCs w:val="24"/>
                <w:lang w:val="ru-RU" w:eastAsia="ru-RU"/>
              </w:rPr>
              <w:t>9</w:t>
            </w:r>
          </w:p>
        </w:tc>
      </w:tr>
      <w:tr w:rsidR="006F1558">
        <w:tc>
          <w:tcPr>
            <w:tcW w:w="15701" w:type="dxa"/>
            <w:gridSpan w:val="9"/>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Cs w:val="24"/>
                <w:lang w:val="ru-RU" w:eastAsia="ru-RU"/>
              </w:rPr>
            </w:pPr>
            <w:r w:rsidRPr="002305FC">
              <w:rPr>
                <w:b w:val="0"/>
                <w:szCs w:val="24"/>
                <w:lang w:val="ru-RU" w:eastAsia="ru-RU"/>
              </w:rPr>
              <w:t>Раздел 2. Операционные системы</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sz w:val="22"/>
                <w:szCs w:val="22"/>
              </w:rPr>
            </w:pPr>
            <w:r w:rsidRPr="00865D22">
              <w:rPr>
                <w:b/>
                <w:bCs/>
                <w:sz w:val="22"/>
                <w:szCs w:val="22"/>
              </w:rPr>
              <w:t xml:space="preserve">Тема </w:t>
            </w:r>
            <w:r w:rsidRPr="00BF366F">
              <w:rPr>
                <w:b/>
                <w:bCs/>
                <w:sz w:val="22"/>
                <w:szCs w:val="22"/>
              </w:rPr>
              <w:t>5</w:t>
            </w:r>
            <w:r w:rsidRPr="00865D22">
              <w:rPr>
                <w:b/>
                <w:bCs/>
                <w:sz w:val="22"/>
                <w:szCs w:val="22"/>
              </w:rPr>
              <w:t>. Введение в операционные системы</w:t>
            </w:r>
          </w:p>
          <w:p w:rsidR="006F1558" w:rsidRPr="00865D22" w:rsidRDefault="006F1558" w:rsidP="008D348C">
            <w:pPr>
              <w:widowControl w:val="0"/>
              <w:rPr>
                <w:sz w:val="22"/>
                <w:szCs w:val="22"/>
              </w:rPr>
            </w:pPr>
            <w:r w:rsidRPr="00865D22">
              <w:rPr>
                <w:sz w:val="22"/>
                <w:szCs w:val="22"/>
              </w:rPr>
              <w:t>Назначение, основные этапы развития операционных систем. Особенности современных операционных систем. Принципы построения ОС.</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Pr="00E27D42" w:rsidRDefault="006F1558" w:rsidP="008D348C">
            <w:pPr>
              <w:jc w:val="center"/>
              <w:rPr>
                <w:sz w:val="22"/>
                <w:szCs w:val="22"/>
              </w:rPr>
            </w:pP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5D354B" w:rsidRDefault="006F1558" w:rsidP="008D348C">
            <w:pPr>
              <w:jc w:val="center"/>
              <w:rPr>
                <w:sz w:val="22"/>
                <w:szCs w:val="22"/>
                <w:lang w:val="en-US"/>
              </w:rPr>
            </w:pPr>
            <w:r>
              <w:rPr>
                <w:sz w:val="22"/>
                <w:szCs w:val="22"/>
                <w:lang w:val="en-US"/>
              </w:rPr>
              <w:t>8</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Pr="00904FED" w:rsidRDefault="006F1558" w:rsidP="008D348C">
            <w:r w:rsidRPr="00904FED">
              <w:t xml:space="preserve">самоконтроля </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b/>
                <w:bCs/>
                <w:sz w:val="22"/>
                <w:szCs w:val="22"/>
              </w:rPr>
            </w:pPr>
            <w:r w:rsidRPr="00865D22">
              <w:rPr>
                <w:b/>
                <w:bCs/>
                <w:sz w:val="22"/>
                <w:szCs w:val="22"/>
              </w:rPr>
              <w:t xml:space="preserve">Тема </w:t>
            </w:r>
            <w:r w:rsidRPr="00BF366F">
              <w:rPr>
                <w:b/>
                <w:bCs/>
                <w:sz w:val="22"/>
                <w:szCs w:val="22"/>
              </w:rPr>
              <w:t>5</w:t>
            </w:r>
            <w:r w:rsidRPr="00865D22">
              <w:rPr>
                <w:b/>
                <w:bCs/>
                <w:sz w:val="22"/>
                <w:szCs w:val="22"/>
              </w:rPr>
              <w:t>. Основы операционных систем</w:t>
            </w:r>
          </w:p>
          <w:p w:rsidR="006F1558" w:rsidRPr="00865D22" w:rsidRDefault="006F1558" w:rsidP="008D348C">
            <w:pPr>
              <w:widowControl w:val="0"/>
              <w:rPr>
                <w:sz w:val="22"/>
                <w:szCs w:val="22"/>
              </w:rPr>
            </w:pPr>
            <w:r w:rsidRPr="00865D22">
              <w:rPr>
                <w:sz w:val="22"/>
                <w:szCs w:val="22"/>
              </w:rPr>
              <w:t>Понятие процесса, потока, ресурса, свойства, классификация. Концепция виртуализации. Концепция прерывания.</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Pr="00E27D42" w:rsidRDefault="006F1558" w:rsidP="008D348C">
            <w:pPr>
              <w:jc w:val="center"/>
              <w:rPr>
                <w:sz w:val="22"/>
                <w:szCs w:val="22"/>
              </w:rPr>
            </w:pP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5D354B" w:rsidRDefault="006F1558" w:rsidP="008D348C">
            <w:pPr>
              <w:jc w:val="center"/>
              <w:rPr>
                <w:sz w:val="22"/>
                <w:szCs w:val="22"/>
                <w:lang w:val="en-US"/>
              </w:rPr>
            </w:pPr>
            <w:r>
              <w:rPr>
                <w:sz w:val="22"/>
                <w:szCs w:val="22"/>
                <w:lang w:val="en-US"/>
              </w:rPr>
              <w:t>8</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Pr="002305FC" w:rsidRDefault="006F1558" w:rsidP="008D348C">
            <w:pPr>
              <w:pStyle w:val="Heading2"/>
              <w:rPr>
                <w:b w:val="0"/>
                <w:sz w:val="22"/>
                <w:szCs w:val="22"/>
                <w:lang w:val="ru-RU" w:eastAsia="ru-RU"/>
              </w:rPr>
            </w:pPr>
            <w:r w:rsidRPr="002305FC">
              <w:rPr>
                <w:b w:val="0"/>
                <w:sz w:val="28"/>
                <w:szCs w:val="24"/>
                <w:lang w:val="ru-RU" w:eastAsia="ru-RU"/>
              </w:rPr>
              <w:t>самоконтроля</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sz w:val="22"/>
                <w:szCs w:val="22"/>
              </w:rPr>
            </w:pPr>
            <w:r w:rsidRPr="00865D22">
              <w:rPr>
                <w:b/>
                <w:bCs/>
                <w:sz w:val="22"/>
                <w:szCs w:val="22"/>
              </w:rPr>
              <w:t xml:space="preserve">Тема </w:t>
            </w:r>
            <w:r w:rsidRPr="00BF366F">
              <w:rPr>
                <w:b/>
                <w:bCs/>
                <w:sz w:val="22"/>
                <w:szCs w:val="22"/>
              </w:rPr>
              <w:t>7</w:t>
            </w:r>
            <w:r w:rsidRPr="00865D22">
              <w:rPr>
                <w:b/>
                <w:bCs/>
                <w:sz w:val="22"/>
                <w:szCs w:val="22"/>
              </w:rPr>
              <w:t>. Процессы</w:t>
            </w:r>
          </w:p>
          <w:p w:rsidR="006F1558" w:rsidRPr="00865D22" w:rsidRDefault="006F1558" w:rsidP="008D348C">
            <w:pPr>
              <w:widowControl w:val="0"/>
              <w:rPr>
                <w:sz w:val="22"/>
                <w:szCs w:val="22"/>
              </w:rPr>
            </w:pPr>
            <w:r w:rsidRPr="00865D22">
              <w:rPr>
                <w:sz w:val="22"/>
                <w:szCs w:val="22"/>
              </w:rPr>
              <w:t>Состояния процессов. Описание процессов. Взаимодействие процессов. Задача взаимного исключения. Решение задачи взаимного исключения. Алгоритм Деккера. Алгоритм Петерсона. Семафоры. Применение семафоров для решения задачи взаимного исключения. Задача производители-потребители и ее решения. Мониторы. Задача «читатели-писатели». Процессы и потоки</w:t>
            </w:r>
            <w:r w:rsidRPr="00865D22">
              <w:rPr>
                <w:sz w:val="22"/>
                <w:szCs w:val="22"/>
                <w:lang w:val="en-US"/>
              </w:rPr>
              <w:t>.</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r>
              <w:rPr>
                <w:sz w:val="22"/>
                <w:szCs w:val="22"/>
              </w:rPr>
              <w:t>1,2</w:t>
            </w: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t>4.1</w:t>
            </w:r>
          </w:p>
          <w:p w:rsidR="006F1558" w:rsidRDefault="006F1558" w:rsidP="008D348C">
            <w:pPr>
              <w:jc w:val="center"/>
            </w:pPr>
            <w:r>
              <w:t>4.2</w:t>
            </w:r>
          </w:p>
          <w:p w:rsidR="006F1558" w:rsidRPr="00E27D42" w:rsidRDefault="006F1558" w:rsidP="008D348C">
            <w:pPr>
              <w:jc w:val="center"/>
              <w:rPr>
                <w:sz w:val="22"/>
                <w:szCs w:val="22"/>
              </w:rPr>
            </w:pPr>
            <w:r>
              <w:t>4.3</w:t>
            </w: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Pr="00E27D42" w:rsidRDefault="006F1558" w:rsidP="008D348C">
            <w:pPr>
              <w:jc w:val="center"/>
              <w:rPr>
                <w:sz w:val="22"/>
                <w:szCs w:val="22"/>
              </w:rPr>
            </w:pP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5D354B" w:rsidRDefault="006F1558" w:rsidP="008D348C">
            <w:pPr>
              <w:jc w:val="center"/>
              <w:rPr>
                <w:sz w:val="22"/>
                <w:szCs w:val="22"/>
                <w:lang w:val="en-US"/>
              </w:rPr>
            </w:pPr>
            <w:r>
              <w:rPr>
                <w:sz w:val="22"/>
                <w:szCs w:val="22"/>
                <w:lang w:val="en-US"/>
              </w:rPr>
              <w:t>16</w:t>
            </w:r>
            <w:r>
              <w:rPr>
                <w:sz w:val="22"/>
                <w:szCs w:val="22"/>
              </w:rPr>
              <w:t>+</w:t>
            </w:r>
            <w:r>
              <w:rPr>
                <w:sz w:val="22"/>
                <w:szCs w:val="22"/>
                <w:lang w:val="en-US"/>
              </w:rPr>
              <w:t>10</w:t>
            </w:r>
            <w:r>
              <w:rPr>
                <w:sz w:val="22"/>
                <w:szCs w:val="22"/>
              </w:rPr>
              <w:t>=</w:t>
            </w:r>
            <w:r w:rsidRPr="006A39F6">
              <w:rPr>
                <w:sz w:val="22"/>
                <w:szCs w:val="22"/>
              </w:rPr>
              <w:t>2</w:t>
            </w:r>
            <w:r>
              <w:rPr>
                <w:sz w:val="22"/>
                <w:szCs w:val="22"/>
                <w:lang w:val="en-US"/>
              </w:rPr>
              <w:t>6</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2"/>
                <w:szCs w:val="22"/>
                <w:lang w:val="ru-RU" w:eastAsia="ru-RU"/>
              </w:rPr>
            </w:pPr>
          </w:p>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Default="006F1558" w:rsidP="008D348C">
            <w:r w:rsidRPr="00904FED">
              <w:t>самоконтроля</w:t>
            </w:r>
            <w:r>
              <w:t>.</w:t>
            </w:r>
          </w:p>
          <w:p w:rsidR="006F1558" w:rsidRPr="002E7B96" w:rsidRDefault="006F1558" w:rsidP="008D348C">
            <w:pPr>
              <w:jc w:val="both"/>
            </w:pPr>
            <w:r w:rsidRPr="00730716">
              <w:t>Зачет по контрольной работе</w:t>
            </w:r>
          </w:p>
          <w:p w:rsidR="006F1558" w:rsidRPr="00904FED" w:rsidRDefault="006F1558" w:rsidP="008D348C"/>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lastRenderedPageBreak/>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b/>
                <w:bCs/>
                <w:sz w:val="22"/>
                <w:szCs w:val="22"/>
              </w:rPr>
            </w:pPr>
            <w:r w:rsidRPr="00865D22">
              <w:rPr>
                <w:b/>
                <w:bCs/>
                <w:sz w:val="22"/>
                <w:szCs w:val="22"/>
              </w:rPr>
              <w:t xml:space="preserve">Тема </w:t>
            </w:r>
            <w:r w:rsidRPr="00BF366F">
              <w:rPr>
                <w:b/>
                <w:bCs/>
                <w:sz w:val="22"/>
                <w:szCs w:val="22"/>
              </w:rPr>
              <w:t>8</w:t>
            </w:r>
            <w:r w:rsidRPr="00865D22">
              <w:rPr>
                <w:b/>
                <w:bCs/>
                <w:sz w:val="22"/>
                <w:szCs w:val="22"/>
              </w:rPr>
              <w:t>. Ресурсы</w:t>
            </w:r>
          </w:p>
          <w:p w:rsidR="006F1558" w:rsidRPr="00865D22" w:rsidRDefault="006F1558" w:rsidP="008D348C">
            <w:pPr>
              <w:rPr>
                <w:b/>
                <w:bCs/>
                <w:sz w:val="22"/>
                <w:szCs w:val="22"/>
              </w:rPr>
            </w:pPr>
            <w:r w:rsidRPr="00865D22">
              <w:rPr>
                <w:sz w:val="22"/>
                <w:szCs w:val="22"/>
              </w:rPr>
              <w:t>Распределение ресурсов, проблема тупиков. Алгоритм банкира. Применение алгоритма банкира.</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Pr="00E27D42" w:rsidRDefault="006F1558" w:rsidP="008D348C">
            <w:pPr>
              <w:jc w:val="center"/>
              <w:rPr>
                <w:sz w:val="22"/>
                <w:szCs w:val="22"/>
              </w:rPr>
            </w:pP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5D354B" w:rsidRDefault="006F1558" w:rsidP="008D348C">
            <w:pPr>
              <w:jc w:val="center"/>
              <w:rPr>
                <w:sz w:val="22"/>
                <w:szCs w:val="22"/>
                <w:lang w:val="en-US"/>
              </w:rPr>
            </w:pPr>
            <w:r>
              <w:rPr>
                <w:sz w:val="22"/>
                <w:szCs w:val="22"/>
                <w:lang w:val="en-US"/>
              </w:rPr>
              <w:t>4</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Pr="002305FC" w:rsidRDefault="006F1558" w:rsidP="008D348C">
            <w:pPr>
              <w:pStyle w:val="Heading2"/>
              <w:rPr>
                <w:b w:val="0"/>
                <w:sz w:val="22"/>
                <w:szCs w:val="22"/>
                <w:lang w:val="ru-RU" w:eastAsia="ru-RU"/>
              </w:rPr>
            </w:pPr>
            <w:r w:rsidRPr="002305FC">
              <w:rPr>
                <w:b w:val="0"/>
                <w:sz w:val="28"/>
                <w:szCs w:val="24"/>
                <w:lang w:val="ru-RU" w:eastAsia="ru-RU"/>
              </w:rPr>
              <w:t>самоконтро</w:t>
            </w:r>
            <w:r w:rsidRPr="002305FC">
              <w:rPr>
                <w:bCs/>
                <w:sz w:val="28"/>
                <w:szCs w:val="24"/>
                <w:lang w:val="ru-RU" w:eastAsia="ru-RU"/>
              </w:rPr>
              <w:t>ля</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b/>
                <w:bCs/>
                <w:sz w:val="22"/>
                <w:szCs w:val="22"/>
              </w:rPr>
            </w:pPr>
            <w:r w:rsidRPr="00865D22">
              <w:rPr>
                <w:b/>
                <w:bCs/>
                <w:sz w:val="22"/>
                <w:szCs w:val="22"/>
              </w:rPr>
              <w:t xml:space="preserve">Тема </w:t>
            </w:r>
            <w:r w:rsidRPr="00BF366F">
              <w:rPr>
                <w:b/>
                <w:bCs/>
                <w:sz w:val="22"/>
                <w:szCs w:val="22"/>
              </w:rPr>
              <w:t>9</w:t>
            </w:r>
            <w:r w:rsidRPr="00865D22">
              <w:rPr>
                <w:b/>
                <w:bCs/>
                <w:sz w:val="22"/>
                <w:szCs w:val="22"/>
              </w:rPr>
              <w:t>. Память. Управление памятью</w:t>
            </w:r>
          </w:p>
          <w:p w:rsidR="006F1558" w:rsidRPr="00865D22" w:rsidRDefault="006F1558" w:rsidP="008D348C">
            <w:pPr>
              <w:rPr>
                <w:sz w:val="22"/>
                <w:szCs w:val="22"/>
              </w:rPr>
            </w:pPr>
            <w:r w:rsidRPr="00865D22">
              <w:rPr>
                <w:sz w:val="22"/>
                <w:szCs w:val="22"/>
              </w:rPr>
              <w:t>Требования к управлению памятью. Схемы распределения памяти. Страничная организация памяти. Сегментация памяти</w:t>
            </w:r>
            <w:r w:rsidRPr="00865D22">
              <w:rPr>
                <w:sz w:val="22"/>
                <w:szCs w:val="22"/>
                <w:lang w:val="en-US"/>
              </w:rPr>
              <w:t>.</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E27D42" w:rsidRDefault="006F1558" w:rsidP="008D348C">
            <w:pPr>
              <w:jc w:val="center"/>
              <w:rPr>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Pr="00E27D42" w:rsidRDefault="006F1558" w:rsidP="008D348C">
            <w:pPr>
              <w:jc w:val="center"/>
              <w:rPr>
                <w:sz w:val="22"/>
                <w:szCs w:val="22"/>
              </w:rPr>
            </w:pP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5D354B" w:rsidRDefault="006F1558" w:rsidP="008D348C">
            <w:pPr>
              <w:jc w:val="center"/>
              <w:rPr>
                <w:sz w:val="22"/>
                <w:szCs w:val="22"/>
                <w:lang w:val="en-US"/>
              </w:rPr>
            </w:pPr>
            <w:r>
              <w:rPr>
                <w:sz w:val="22"/>
                <w:szCs w:val="22"/>
                <w:lang w:val="en-US"/>
              </w:rPr>
              <w:t>8</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Pr="002305FC" w:rsidRDefault="006F1558" w:rsidP="008D348C">
            <w:pPr>
              <w:pStyle w:val="Heading2"/>
              <w:rPr>
                <w:b w:val="0"/>
                <w:sz w:val="22"/>
                <w:szCs w:val="22"/>
                <w:lang w:val="ru-RU" w:eastAsia="ru-RU"/>
              </w:rPr>
            </w:pPr>
            <w:r w:rsidRPr="002305FC">
              <w:rPr>
                <w:b w:val="0"/>
                <w:sz w:val="28"/>
                <w:szCs w:val="24"/>
                <w:lang w:val="ru-RU" w:eastAsia="ru-RU"/>
              </w:rPr>
              <w:t>самоконтроля</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sz w:val="22"/>
                <w:szCs w:val="22"/>
              </w:rPr>
            </w:pPr>
            <w:r w:rsidRPr="00865D22">
              <w:rPr>
                <w:b/>
                <w:bCs/>
                <w:sz w:val="22"/>
                <w:szCs w:val="22"/>
              </w:rPr>
              <w:t xml:space="preserve">Тема </w:t>
            </w:r>
            <w:r w:rsidRPr="00BF366F">
              <w:rPr>
                <w:b/>
                <w:bCs/>
                <w:sz w:val="22"/>
                <w:szCs w:val="22"/>
              </w:rPr>
              <w:t>10</w:t>
            </w:r>
            <w:r w:rsidRPr="00865D22">
              <w:rPr>
                <w:b/>
                <w:bCs/>
                <w:sz w:val="22"/>
                <w:szCs w:val="22"/>
              </w:rPr>
              <w:t>. Организация виртуальной памяти</w:t>
            </w:r>
          </w:p>
          <w:p w:rsidR="006F1558" w:rsidRDefault="006F1558" w:rsidP="008D348C">
            <w:pPr>
              <w:widowControl w:val="0"/>
              <w:rPr>
                <w:sz w:val="22"/>
                <w:szCs w:val="22"/>
              </w:rPr>
            </w:pPr>
            <w:r w:rsidRPr="00865D22">
              <w:rPr>
                <w:sz w:val="22"/>
                <w:szCs w:val="22"/>
              </w:rPr>
              <w:t>Структуризация адресного пространства виртуальной памяти. Задачи управления виртуальной памятью: задача размещения, задача перемещения, задача преобразования адресов, задача замещения.</w:t>
            </w:r>
          </w:p>
          <w:p w:rsidR="006F1558" w:rsidRPr="00865D22" w:rsidRDefault="006F1558" w:rsidP="008D348C">
            <w:pPr>
              <w:widowControl w:val="0"/>
              <w:rPr>
                <w:sz w:val="22"/>
                <w:szCs w:val="22"/>
              </w:rPr>
            </w:pP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Pr="00865D22" w:rsidRDefault="006F1558" w:rsidP="008D348C">
            <w:pPr>
              <w:jc w:val="center"/>
              <w:rPr>
                <w:sz w:val="22"/>
                <w:szCs w:val="22"/>
              </w:rPr>
            </w:pP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5D354B" w:rsidRDefault="006F1558" w:rsidP="008D348C">
            <w:pPr>
              <w:jc w:val="center"/>
              <w:rPr>
                <w:sz w:val="22"/>
                <w:szCs w:val="22"/>
                <w:lang w:val="en-US"/>
              </w:rPr>
            </w:pPr>
            <w:r>
              <w:rPr>
                <w:sz w:val="22"/>
                <w:szCs w:val="22"/>
                <w:lang w:val="en-US"/>
              </w:rPr>
              <w:t>8</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2"/>
                <w:szCs w:val="22"/>
                <w:lang w:val="ru-RU" w:eastAsia="ru-RU"/>
              </w:rPr>
            </w:pPr>
          </w:p>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Default="006F1558" w:rsidP="008D348C">
            <w:r w:rsidRPr="00904FED">
              <w:t>самоконтроля</w:t>
            </w:r>
            <w:r>
              <w:t>.</w:t>
            </w:r>
          </w:p>
          <w:p w:rsidR="006F1558" w:rsidRPr="00904FED" w:rsidRDefault="006F1558" w:rsidP="008D348C">
            <w:r>
              <w:t>Тест 3</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sz w:val="22"/>
                <w:szCs w:val="22"/>
              </w:rPr>
            </w:pPr>
            <w:r w:rsidRPr="00865D22">
              <w:rPr>
                <w:b/>
                <w:bCs/>
                <w:sz w:val="22"/>
                <w:szCs w:val="22"/>
              </w:rPr>
              <w:t xml:space="preserve">Тема </w:t>
            </w:r>
            <w:r w:rsidRPr="00BF366F">
              <w:rPr>
                <w:b/>
                <w:bCs/>
                <w:sz w:val="22"/>
                <w:szCs w:val="22"/>
              </w:rPr>
              <w:t>11</w:t>
            </w:r>
            <w:r w:rsidRPr="00865D22">
              <w:rPr>
                <w:b/>
                <w:bCs/>
                <w:sz w:val="22"/>
                <w:szCs w:val="22"/>
              </w:rPr>
              <w:t>. Планирование в операционных системах</w:t>
            </w:r>
          </w:p>
          <w:p w:rsidR="006F1558" w:rsidRDefault="006F1558" w:rsidP="008D348C">
            <w:pPr>
              <w:widowControl w:val="0"/>
              <w:rPr>
                <w:sz w:val="22"/>
                <w:szCs w:val="22"/>
              </w:rPr>
            </w:pPr>
            <w:r w:rsidRPr="00865D22">
              <w:rPr>
                <w:sz w:val="22"/>
                <w:szCs w:val="22"/>
              </w:rPr>
              <w:t>Типы планирования. Алгоритмы планирования. Примеры реализации алгоритмов планирования в современных операционных системах</w:t>
            </w:r>
          </w:p>
          <w:p w:rsidR="006F1558" w:rsidRDefault="006F1558" w:rsidP="008D348C">
            <w:pPr>
              <w:widowControl w:val="0"/>
              <w:rPr>
                <w:sz w:val="22"/>
                <w:szCs w:val="22"/>
              </w:rPr>
            </w:pPr>
          </w:p>
          <w:p w:rsidR="006F1558" w:rsidRDefault="006F1558" w:rsidP="008D348C">
            <w:pPr>
              <w:widowControl w:val="0"/>
              <w:rPr>
                <w:sz w:val="22"/>
                <w:szCs w:val="22"/>
              </w:rPr>
            </w:pPr>
          </w:p>
          <w:p w:rsidR="006F1558" w:rsidRPr="00865D22" w:rsidRDefault="006F1558" w:rsidP="008D348C">
            <w:pPr>
              <w:widowControl w:val="0"/>
              <w:rPr>
                <w:sz w:val="22"/>
                <w:szCs w:val="22"/>
              </w:rPr>
            </w:pP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Pr="00865D22" w:rsidRDefault="006F1558" w:rsidP="008D348C">
            <w:pPr>
              <w:jc w:val="center"/>
              <w:rPr>
                <w:sz w:val="22"/>
                <w:szCs w:val="22"/>
              </w:rPr>
            </w:pP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5D354B" w:rsidRDefault="006F1558" w:rsidP="008D348C">
            <w:pPr>
              <w:jc w:val="center"/>
              <w:rPr>
                <w:sz w:val="22"/>
                <w:szCs w:val="22"/>
                <w:lang w:val="en-US"/>
              </w:rPr>
            </w:pPr>
            <w:r>
              <w:rPr>
                <w:sz w:val="22"/>
                <w:szCs w:val="22"/>
                <w:lang w:val="en-US"/>
              </w:rPr>
              <w:t>4</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2"/>
                <w:szCs w:val="22"/>
                <w:lang w:val="ru-RU" w:eastAsia="ru-RU"/>
              </w:rPr>
            </w:pPr>
          </w:p>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Pr="00904FED" w:rsidRDefault="006F1558" w:rsidP="008D348C">
            <w:r w:rsidRPr="00904FED">
              <w:t>самоконтроля</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Pr="00A200A4" w:rsidRDefault="006F1558" w:rsidP="008D348C">
            <w:pPr>
              <w:jc w:val="center"/>
            </w:pPr>
            <w:r>
              <w:t>1</w:t>
            </w:r>
          </w:p>
        </w:tc>
        <w:tc>
          <w:tcPr>
            <w:tcW w:w="5310" w:type="dxa"/>
            <w:tcBorders>
              <w:top w:val="single" w:sz="4" w:space="0" w:color="auto"/>
              <w:left w:val="single" w:sz="4" w:space="0" w:color="auto"/>
              <w:bottom w:val="single" w:sz="4" w:space="0" w:color="auto"/>
              <w:right w:val="single" w:sz="4" w:space="0" w:color="auto"/>
            </w:tcBorders>
          </w:tcPr>
          <w:p w:rsidR="006F1558" w:rsidRPr="00A200A4" w:rsidRDefault="006F1558" w:rsidP="008D348C">
            <w:pPr>
              <w:jc w:val="center"/>
              <w:rPr>
                <w:sz w:val="22"/>
                <w:szCs w:val="22"/>
              </w:rPr>
            </w:pPr>
            <w:r>
              <w:rPr>
                <w:sz w:val="22"/>
                <w:szCs w:val="22"/>
              </w:rPr>
              <w:t>2</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A200A4" w:rsidRDefault="006F1558" w:rsidP="008D348C">
            <w:pPr>
              <w:jc w:val="center"/>
              <w:rPr>
                <w:sz w:val="22"/>
                <w:szCs w:val="22"/>
              </w:rPr>
            </w:pPr>
            <w:r>
              <w:rPr>
                <w:sz w:val="22"/>
                <w:szCs w:val="22"/>
              </w:rPr>
              <w:t>3</w:t>
            </w: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A200A4" w:rsidRDefault="006F1558" w:rsidP="008D348C">
            <w:pPr>
              <w:jc w:val="center"/>
              <w:rPr>
                <w:sz w:val="22"/>
                <w:szCs w:val="22"/>
              </w:rPr>
            </w:pPr>
            <w:r>
              <w:rPr>
                <w:sz w:val="22"/>
                <w:szCs w:val="22"/>
              </w:rPr>
              <w:t>4</w:t>
            </w: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A200A4" w:rsidRDefault="006F1558" w:rsidP="008D348C">
            <w:pPr>
              <w:jc w:val="center"/>
              <w:rPr>
                <w:sz w:val="22"/>
                <w:szCs w:val="22"/>
              </w:rPr>
            </w:pPr>
            <w:r>
              <w:rPr>
                <w:sz w:val="22"/>
                <w:szCs w:val="22"/>
              </w:rPr>
              <w:t>5</w:t>
            </w: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A200A4" w:rsidRDefault="006F1558" w:rsidP="008D348C">
            <w:pPr>
              <w:jc w:val="center"/>
              <w:rPr>
                <w:sz w:val="22"/>
                <w:szCs w:val="22"/>
              </w:rPr>
            </w:pPr>
            <w:r>
              <w:rPr>
                <w:sz w:val="22"/>
                <w:szCs w:val="22"/>
              </w:rPr>
              <w:t>6</w:t>
            </w:r>
          </w:p>
        </w:tc>
        <w:tc>
          <w:tcPr>
            <w:tcW w:w="1134" w:type="dxa"/>
            <w:tcBorders>
              <w:top w:val="single" w:sz="4" w:space="0" w:color="auto"/>
              <w:left w:val="single" w:sz="4" w:space="0" w:color="auto"/>
              <w:bottom w:val="single" w:sz="4" w:space="0" w:color="auto"/>
              <w:right w:val="single" w:sz="4" w:space="0" w:color="auto"/>
            </w:tcBorders>
            <w:vAlign w:val="center"/>
          </w:tcPr>
          <w:p w:rsidR="006F1558" w:rsidRPr="00A200A4" w:rsidRDefault="006F1558" w:rsidP="008D348C">
            <w:pPr>
              <w:jc w:val="center"/>
              <w:rPr>
                <w:sz w:val="22"/>
                <w:szCs w:val="22"/>
              </w:rPr>
            </w:pPr>
            <w:r>
              <w:rPr>
                <w:sz w:val="22"/>
                <w:szCs w:val="22"/>
              </w:rPr>
              <w:t>7</w:t>
            </w: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A200A4" w:rsidRDefault="006F1558" w:rsidP="008D348C">
            <w:pPr>
              <w:jc w:val="center"/>
              <w:rPr>
                <w:sz w:val="22"/>
                <w:szCs w:val="22"/>
              </w:rPr>
            </w:pPr>
            <w:r>
              <w:rPr>
                <w:sz w:val="22"/>
                <w:szCs w:val="22"/>
              </w:rPr>
              <w:t>8</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2"/>
                <w:szCs w:val="22"/>
                <w:lang w:val="ru-RU" w:eastAsia="ru-RU"/>
              </w:rPr>
            </w:pPr>
            <w:r w:rsidRPr="002305FC">
              <w:rPr>
                <w:b w:val="0"/>
                <w:sz w:val="22"/>
                <w:szCs w:val="22"/>
                <w:lang w:val="ru-RU" w:eastAsia="ru-RU"/>
              </w:rPr>
              <w:t>9</w:t>
            </w:r>
          </w:p>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sz w:val="22"/>
                <w:szCs w:val="22"/>
              </w:rPr>
            </w:pPr>
            <w:r w:rsidRPr="00865D22">
              <w:rPr>
                <w:b/>
                <w:bCs/>
                <w:sz w:val="22"/>
                <w:szCs w:val="22"/>
              </w:rPr>
              <w:t xml:space="preserve">Тема </w:t>
            </w:r>
            <w:r w:rsidRPr="00BF366F">
              <w:rPr>
                <w:b/>
                <w:bCs/>
                <w:sz w:val="22"/>
                <w:szCs w:val="22"/>
              </w:rPr>
              <w:t>12</w:t>
            </w:r>
            <w:r w:rsidRPr="00865D22">
              <w:rPr>
                <w:b/>
                <w:bCs/>
                <w:sz w:val="22"/>
                <w:szCs w:val="22"/>
              </w:rPr>
              <w:t>. Управление вводом-выводом и файлами</w:t>
            </w:r>
          </w:p>
          <w:p w:rsidR="006F1558" w:rsidRPr="00865D22" w:rsidRDefault="006F1558" w:rsidP="008D348C">
            <w:pPr>
              <w:rPr>
                <w:b/>
                <w:bCs/>
                <w:sz w:val="22"/>
                <w:szCs w:val="22"/>
              </w:rPr>
            </w:pPr>
            <w:r w:rsidRPr="00865D22">
              <w:rPr>
                <w:sz w:val="22"/>
                <w:szCs w:val="22"/>
              </w:rPr>
              <w:t>Организация функций ввода-вывода. Логическая структура функций ввода-вывода. Буферизация операций ввода-вывода. Дисковое планирование. Система управления файлами. Организация файлов, доступ к файлам. Управление внешней памятью.</w:t>
            </w: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Pr="00865D22" w:rsidRDefault="006F1558" w:rsidP="008D348C">
            <w:pPr>
              <w:jc w:val="center"/>
              <w:rPr>
                <w:sz w:val="22"/>
                <w:szCs w:val="22"/>
              </w:rPr>
            </w:pP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C9498B" w:rsidRDefault="006F1558" w:rsidP="008D348C">
            <w:pPr>
              <w:jc w:val="center"/>
              <w:rPr>
                <w:sz w:val="22"/>
                <w:szCs w:val="22"/>
                <w:lang w:val="en-US"/>
              </w:rPr>
            </w:pPr>
            <w:r>
              <w:rPr>
                <w:sz w:val="22"/>
                <w:szCs w:val="22"/>
                <w:lang w:val="en-US"/>
              </w:rPr>
              <w:t>4</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2"/>
                <w:szCs w:val="22"/>
                <w:lang w:val="ru-RU" w:eastAsia="ru-RU"/>
              </w:rPr>
            </w:pPr>
          </w:p>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Default="006F1558" w:rsidP="008D348C">
            <w:r w:rsidRPr="00904FED">
              <w:t>самоконтроля</w:t>
            </w:r>
            <w:r>
              <w:t>.</w:t>
            </w:r>
          </w:p>
          <w:p w:rsidR="006F1558" w:rsidRPr="002305FC" w:rsidRDefault="006F1558" w:rsidP="008D348C">
            <w:pPr>
              <w:pStyle w:val="Heading2"/>
              <w:jc w:val="both"/>
              <w:rPr>
                <w:b w:val="0"/>
                <w:sz w:val="28"/>
                <w:szCs w:val="24"/>
                <w:lang w:val="ru-RU" w:eastAsia="ru-RU"/>
              </w:rPr>
            </w:pPr>
            <w:r w:rsidRPr="002305FC">
              <w:rPr>
                <w:b w:val="0"/>
                <w:sz w:val="28"/>
                <w:szCs w:val="24"/>
                <w:lang w:val="ru-RU" w:eastAsia="ru-RU"/>
              </w:rPr>
              <w:t xml:space="preserve">Зачет по индивидуальной </w:t>
            </w:r>
            <w:r w:rsidRPr="002305FC">
              <w:rPr>
                <w:b w:val="0"/>
                <w:sz w:val="28"/>
                <w:szCs w:val="24"/>
                <w:lang w:val="ru-RU" w:eastAsia="ru-RU"/>
              </w:rPr>
              <w:lastRenderedPageBreak/>
              <w:t>практической работе.</w:t>
            </w:r>
          </w:p>
          <w:p w:rsidR="006F1558" w:rsidRPr="00904FED" w:rsidRDefault="006F1558" w:rsidP="008D348C"/>
        </w:tc>
      </w:tr>
      <w:tr w:rsidR="006F1558">
        <w:tc>
          <w:tcPr>
            <w:tcW w:w="468" w:type="dxa"/>
            <w:tcBorders>
              <w:top w:val="single" w:sz="4" w:space="0" w:color="auto"/>
              <w:left w:val="single" w:sz="4" w:space="0" w:color="auto"/>
              <w:bottom w:val="single" w:sz="4" w:space="0" w:color="auto"/>
              <w:right w:val="single" w:sz="4" w:space="0" w:color="auto"/>
            </w:tcBorders>
          </w:tcPr>
          <w:p w:rsidR="006F1558" w:rsidRDefault="006F1558" w:rsidP="008D348C">
            <w:r>
              <w:lastRenderedPageBreak/>
              <w:t>2</w:t>
            </w:r>
          </w:p>
        </w:tc>
        <w:tc>
          <w:tcPr>
            <w:tcW w:w="5310" w:type="dxa"/>
            <w:tcBorders>
              <w:top w:val="single" w:sz="4" w:space="0" w:color="auto"/>
              <w:left w:val="single" w:sz="4" w:space="0" w:color="auto"/>
              <w:bottom w:val="single" w:sz="4" w:space="0" w:color="auto"/>
              <w:right w:val="single" w:sz="4" w:space="0" w:color="auto"/>
            </w:tcBorders>
          </w:tcPr>
          <w:p w:rsidR="006F1558" w:rsidRPr="00865D22" w:rsidRDefault="006F1558" w:rsidP="008D348C">
            <w:pPr>
              <w:rPr>
                <w:sz w:val="22"/>
                <w:szCs w:val="22"/>
              </w:rPr>
            </w:pPr>
            <w:r w:rsidRPr="00865D22">
              <w:rPr>
                <w:b/>
                <w:bCs/>
                <w:sz w:val="22"/>
                <w:szCs w:val="22"/>
              </w:rPr>
              <w:t xml:space="preserve">Тема </w:t>
            </w:r>
            <w:r w:rsidRPr="00BF366F">
              <w:rPr>
                <w:b/>
                <w:bCs/>
                <w:sz w:val="22"/>
                <w:szCs w:val="22"/>
              </w:rPr>
              <w:t>13</w:t>
            </w:r>
            <w:r w:rsidRPr="00865D22">
              <w:rPr>
                <w:b/>
                <w:bCs/>
                <w:sz w:val="22"/>
                <w:szCs w:val="22"/>
              </w:rPr>
              <w:t>. Аппаратно-программные особенности современных процессоров, ориентированные на поддержку многозадачных систем</w:t>
            </w:r>
          </w:p>
          <w:p w:rsidR="006F1558" w:rsidRPr="00865D22" w:rsidRDefault="006F1558" w:rsidP="008D348C">
            <w:pPr>
              <w:widowControl w:val="0"/>
              <w:rPr>
                <w:sz w:val="22"/>
                <w:szCs w:val="22"/>
                <w:lang w:val="en-US"/>
              </w:rPr>
            </w:pPr>
            <w:r w:rsidRPr="00865D22">
              <w:rPr>
                <w:sz w:val="22"/>
                <w:szCs w:val="22"/>
              </w:rPr>
              <w:t>Управление памятью в реальном и защищенном режимах. Дескрипторные таблицы и дескрипторы сегментов. Организация защиты по данным и кодам. Команды и структуры данных для управления в многозадачных режимах. Организация прерываний.</w:t>
            </w:r>
          </w:p>
          <w:p w:rsidR="006F1558" w:rsidRPr="00865D22" w:rsidRDefault="006F1558" w:rsidP="008D348C">
            <w:pPr>
              <w:rPr>
                <w:b/>
                <w:bCs/>
                <w:sz w:val="22"/>
                <w:szCs w:val="22"/>
              </w:rPr>
            </w:pPr>
          </w:p>
        </w:tc>
        <w:tc>
          <w:tcPr>
            <w:tcW w:w="1654"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323"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843"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417" w:type="dxa"/>
            <w:tcBorders>
              <w:top w:val="single" w:sz="4" w:space="0" w:color="auto"/>
              <w:left w:val="single" w:sz="4" w:space="0" w:color="auto"/>
              <w:bottom w:val="single" w:sz="4" w:space="0" w:color="auto"/>
              <w:right w:val="single" w:sz="4" w:space="0" w:color="auto"/>
            </w:tcBorders>
            <w:vAlign w:val="center"/>
          </w:tcPr>
          <w:p w:rsidR="006F1558" w:rsidRPr="00865D22" w:rsidRDefault="006F1558" w:rsidP="008D348C">
            <w:pPr>
              <w:jc w:val="center"/>
              <w:rPr>
                <w:sz w:val="22"/>
                <w:szCs w:val="22"/>
              </w:rPr>
            </w:pPr>
          </w:p>
        </w:tc>
        <w:tc>
          <w:tcPr>
            <w:tcW w:w="1134" w:type="dxa"/>
            <w:tcBorders>
              <w:top w:val="single" w:sz="4" w:space="0" w:color="auto"/>
              <w:left w:val="single" w:sz="4" w:space="0" w:color="auto"/>
              <w:bottom w:val="single" w:sz="4" w:space="0" w:color="auto"/>
              <w:right w:val="single" w:sz="4" w:space="0" w:color="auto"/>
            </w:tcBorders>
            <w:vAlign w:val="center"/>
          </w:tcPr>
          <w:p w:rsidR="006F1558" w:rsidRDefault="006F1558" w:rsidP="008D348C">
            <w:pPr>
              <w:jc w:val="center"/>
            </w:pPr>
            <w:r>
              <w:rPr>
                <w:lang w:val="en-US"/>
              </w:rPr>
              <w:t>3.1</w:t>
            </w:r>
            <w:r w:rsidRPr="00730716">
              <w:t>.</w:t>
            </w:r>
            <w:r>
              <w:t>1</w:t>
            </w:r>
          </w:p>
          <w:p w:rsidR="006F1558" w:rsidRPr="002E7B96" w:rsidRDefault="006F1558" w:rsidP="008D348C">
            <w:pPr>
              <w:jc w:val="center"/>
            </w:pPr>
            <w:r>
              <w:t>3.1.2</w:t>
            </w:r>
          </w:p>
          <w:p w:rsidR="006F1558" w:rsidRDefault="006F1558" w:rsidP="008D348C">
            <w:pPr>
              <w:jc w:val="center"/>
              <w:rPr>
                <w:sz w:val="22"/>
                <w:szCs w:val="22"/>
              </w:rPr>
            </w:pPr>
            <w:r>
              <w:rPr>
                <w:sz w:val="22"/>
                <w:szCs w:val="22"/>
              </w:rPr>
              <w:t>3.2.6</w:t>
            </w:r>
          </w:p>
          <w:p w:rsidR="006F1558" w:rsidRPr="00865D22" w:rsidRDefault="006F1558" w:rsidP="008D348C">
            <w:pPr>
              <w:jc w:val="center"/>
              <w:rPr>
                <w:sz w:val="22"/>
                <w:szCs w:val="22"/>
              </w:rPr>
            </w:pPr>
            <w:r>
              <w:rPr>
                <w:sz w:val="22"/>
                <w:szCs w:val="22"/>
              </w:rPr>
              <w:t>3.2.7</w:t>
            </w:r>
          </w:p>
        </w:tc>
        <w:tc>
          <w:tcPr>
            <w:tcW w:w="982" w:type="dxa"/>
            <w:tcBorders>
              <w:top w:val="single" w:sz="4" w:space="0" w:color="auto"/>
              <w:left w:val="single" w:sz="4" w:space="0" w:color="auto"/>
              <w:bottom w:val="single" w:sz="4" w:space="0" w:color="auto"/>
              <w:right w:val="single" w:sz="4" w:space="0" w:color="auto"/>
            </w:tcBorders>
            <w:vAlign w:val="center"/>
          </w:tcPr>
          <w:p w:rsidR="006F1558" w:rsidRPr="00C9498B" w:rsidRDefault="006F1558" w:rsidP="008D348C">
            <w:pPr>
              <w:jc w:val="center"/>
              <w:rPr>
                <w:sz w:val="22"/>
                <w:szCs w:val="22"/>
                <w:lang w:val="en-US"/>
              </w:rPr>
            </w:pPr>
            <w:r>
              <w:rPr>
                <w:sz w:val="22"/>
                <w:szCs w:val="22"/>
                <w:lang w:val="en-US"/>
              </w:rPr>
              <w:t>16</w:t>
            </w: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2"/>
                <w:szCs w:val="22"/>
                <w:lang w:val="ru-RU" w:eastAsia="ru-RU"/>
              </w:rPr>
            </w:pPr>
          </w:p>
          <w:p w:rsidR="006F1558" w:rsidRPr="002305FC" w:rsidRDefault="006F1558" w:rsidP="008D348C">
            <w:pPr>
              <w:pStyle w:val="Heading2"/>
              <w:rPr>
                <w:b w:val="0"/>
                <w:sz w:val="28"/>
                <w:szCs w:val="24"/>
                <w:lang w:val="ru-RU" w:eastAsia="ru-RU"/>
              </w:rPr>
            </w:pPr>
            <w:r w:rsidRPr="002305FC">
              <w:rPr>
                <w:b w:val="0"/>
                <w:sz w:val="28"/>
                <w:szCs w:val="24"/>
                <w:lang w:val="ru-RU" w:eastAsia="ru-RU"/>
              </w:rPr>
              <w:t>Ответы</w:t>
            </w:r>
          </w:p>
          <w:p w:rsidR="006F1558" w:rsidRPr="00904FED" w:rsidRDefault="006F1558" w:rsidP="008D348C">
            <w:r w:rsidRPr="00904FED">
              <w:t>на вопросы для</w:t>
            </w:r>
          </w:p>
          <w:p w:rsidR="006F1558" w:rsidRDefault="006F1558" w:rsidP="008D348C">
            <w:r w:rsidRPr="00904FED">
              <w:t>самоконтроля</w:t>
            </w:r>
            <w:r>
              <w:t>.</w:t>
            </w:r>
          </w:p>
          <w:p w:rsidR="006F1558" w:rsidRDefault="006F1558" w:rsidP="008D348C">
            <w:r>
              <w:t>Тест 3</w:t>
            </w:r>
          </w:p>
          <w:p w:rsidR="006F1558" w:rsidRPr="00904FED" w:rsidRDefault="006F1558" w:rsidP="008D348C"/>
        </w:tc>
      </w:tr>
      <w:tr w:rsidR="006F1558">
        <w:tc>
          <w:tcPr>
            <w:tcW w:w="14131" w:type="dxa"/>
            <w:gridSpan w:val="8"/>
            <w:tcBorders>
              <w:top w:val="single" w:sz="4" w:space="0" w:color="auto"/>
              <w:left w:val="single" w:sz="4" w:space="0" w:color="auto"/>
              <w:bottom w:val="single" w:sz="4" w:space="0" w:color="auto"/>
              <w:right w:val="single" w:sz="4" w:space="0" w:color="auto"/>
            </w:tcBorders>
          </w:tcPr>
          <w:p w:rsidR="006F1558" w:rsidRPr="00730716" w:rsidRDefault="006F1558" w:rsidP="008D348C">
            <w:pPr>
              <w:jc w:val="center"/>
            </w:pPr>
          </w:p>
        </w:tc>
        <w:tc>
          <w:tcPr>
            <w:tcW w:w="1570"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Heading2"/>
              <w:rPr>
                <w:b w:val="0"/>
                <w:sz w:val="22"/>
                <w:szCs w:val="22"/>
                <w:lang w:val="ru-RU" w:eastAsia="ru-RU"/>
              </w:rPr>
            </w:pPr>
            <w:r w:rsidRPr="002305FC">
              <w:rPr>
                <w:b w:val="0"/>
                <w:sz w:val="22"/>
                <w:szCs w:val="22"/>
                <w:lang w:val="ru-RU" w:eastAsia="ru-RU"/>
              </w:rPr>
              <w:t>Экзамен</w:t>
            </w:r>
          </w:p>
        </w:tc>
      </w:tr>
    </w:tbl>
    <w:p w:rsidR="006F1558" w:rsidRPr="007F6B4B" w:rsidRDefault="006F1558" w:rsidP="008D348C">
      <w:pPr>
        <w:ind w:right="-1102"/>
        <w:rPr>
          <w:sz w:val="22"/>
          <w:szCs w:val="22"/>
        </w:rPr>
      </w:pPr>
      <w:r w:rsidRPr="007F6B4B">
        <w:rPr>
          <w:sz w:val="22"/>
          <w:szCs w:val="22"/>
          <w:vertAlign w:val="superscript"/>
        </w:rPr>
        <w:t>1</w:t>
      </w:r>
      <w:r w:rsidRPr="007F6B4B">
        <w:rPr>
          <w:sz w:val="22"/>
          <w:szCs w:val="22"/>
        </w:rPr>
        <w:t xml:space="preserve">  – лабораторные работы выполняются студентами очно в учебной лаборатории университета в составе учебной подгруппы , </w:t>
      </w:r>
    </w:p>
    <w:p w:rsidR="006F1558" w:rsidRDefault="006F1558" w:rsidP="008D348C">
      <w:pPr>
        <w:ind w:right="-1102"/>
        <w:rPr>
          <w:sz w:val="22"/>
          <w:szCs w:val="22"/>
        </w:rPr>
      </w:pPr>
      <w:r w:rsidRPr="007F6B4B">
        <w:rPr>
          <w:sz w:val="22"/>
          <w:szCs w:val="22"/>
          <w:vertAlign w:val="superscript"/>
        </w:rPr>
        <w:t>2</w:t>
      </w:r>
      <w:r w:rsidRPr="007F6B4B">
        <w:rPr>
          <w:sz w:val="22"/>
          <w:szCs w:val="22"/>
        </w:rPr>
        <w:t xml:space="preserve"> – индивидуальные практические работы выполняются студентами дистанционно вне стен учебной лаборатории на базе информационно0коммуникационных технологий </w:t>
      </w:r>
      <w:r>
        <w:rPr>
          <w:sz w:val="22"/>
          <w:szCs w:val="22"/>
        </w:rPr>
        <w:br w:type="page"/>
      </w:r>
    </w:p>
    <w:p w:rsidR="006F1558" w:rsidRDefault="006F1558" w:rsidP="008D348C">
      <w:pPr>
        <w:ind w:right="-1102"/>
        <w:rPr>
          <w:sz w:val="22"/>
          <w:szCs w:val="22"/>
        </w:rPr>
        <w:sectPr w:rsidR="006F1558" w:rsidSect="00663D1C">
          <w:footerReference w:type="even" r:id="rId12"/>
          <w:footerReference w:type="default" r:id="rId13"/>
          <w:pgSz w:w="16838" w:h="11906" w:orient="landscape"/>
          <w:pgMar w:top="924" w:right="1134" w:bottom="902" w:left="720" w:header="709" w:footer="709" w:gutter="0"/>
          <w:cols w:space="708"/>
          <w:docGrid w:linePitch="360"/>
        </w:sectPr>
      </w:pPr>
    </w:p>
    <w:p w:rsidR="006F1558" w:rsidRPr="007F6B4B" w:rsidRDefault="006F1558" w:rsidP="008D348C">
      <w:pPr>
        <w:ind w:right="-1102"/>
        <w:rPr>
          <w:sz w:val="22"/>
          <w:szCs w:val="22"/>
        </w:rPr>
      </w:pPr>
    </w:p>
    <w:p w:rsidR="006F1558" w:rsidRPr="00BF366F" w:rsidRDefault="006F1558" w:rsidP="008D348C">
      <w:pPr>
        <w:pStyle w:val="BodyTextIndent"/>
        <w:ind w:firstLine="0"/>
        <w:rPr>
          <w:lang w:val="ru-RU"/>
        </w:rPr>
      </w:pPr>
    </w:p>
    <w:p w:rsidR="006F1558" w:rsidRDefault="006F1558" w:rsidP="008D348C">
      <w:pPr>
        <w:pStyle w:val="BodyTextIndent"/>
        <w:numPr>
          <w:ilvl w:val="0"/>
          <w:numId w:val="51"/>
        </w:numPr>
        <w:jc w:val="center"/>
        <w:rPr>
          <w:b w:val="0"/>
          <w:bCs/>
        </w:rPr>
      </w:pPr>
      <w:r>
        <w:rPr>
          <w:b w:val="0"/>
          <w:bCs/>
        </w:rPr>
        <w:t xml:space="preserve">ИНДИВИДУАЛЬНЫЕ ПРАКТИЧЕСКИЕ РАБОТЫ </w:t>
      </w:r>
    </w:p>
    <w:p w:rsidR="006F1558" w:rsidRDefault="006F1558" w:rsidP="008D348C">
      <w:pPr>
        <w:pStyle w:val="BodyTextIndent"/>
        <w:ind w:left="360" w:firstLine="0"/>
        <w:jc w:val="center"/>
        <w:rPr>
          <w:b w:val="0"/>
          <w:bCs/>
        </w:rPr>
      </w:pPr>
      <w:r>
        <w:rPr>
          <w:b w:val="0"/>
          <w:bCs/>
        </w:rPr>
        <w:t>И ИХ ХАРАКТЕРИСТИКА</w:t>
      </w:r>
    </w:p>
    <w:p w:rsidR="006F1558" w:rsidRPr="006F5EF4" w:rsidRDefault="006F1558" w:rsidP="008D348C">
      <w:pPr>
        <w:pStyle w:val="BodyTextIndent"/>
        <w:ind w:firstLine="0"/>
        <w:jc w:val="center"/>
        <w:rPr>
          <w:b w:val="0"/>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8"/>
        <w:gridCol w:w="2802"/>
        <w:gridCol w:w="4425"/>
        <w:gridCol w:w="1585"/>
      </w:tblGrid>
      <w:tr w:rsidR="006F1558">
        <w:trPr>
          <w:cantSplit/>
        </w:trPr>
        <w:tc>
          <w:tcPr>
            <w:tcW w:w="758"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rPr>
                <w:bCs/>
                <w:sz w:val="28"/>
                <w:szCs w:val="24"/>
                <w:lang w:val="ru-RU" w:eastAsia="ru-RU"/>
              </w:rPr>
            </w:pPr>
            <w:r w:rsidRPr="002305FC">
              <w:rPr>
                <w:bCs/>
                <w:sz w:val="28"/>
                <w:szCs w:val="24"/>
                <w:lang w:val="ru-RU" w:eastAsia="ru-RU"/>
              </w:rPr>
              <w:t>№ пп</w:t>
            </w:r>
          </w:p>
        </w:tc>
        <w:tc>
          <w:tcPr>
            <w:tcW w:w="2802"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rPr>
                <w:bCs/>
                <w:sz w:val="28"/>
                <w:szCs w:val="24"/>
                <w:lang w:val="ru-RU" w:eastAsia="ru-RU"/>
              </w:rPr>
            </w:pPr>
            <w:r w:rsidRPr="002305FC">
              <w:rPr>
                <w:bCs/>
                <w:sz w:val="28"/>
                <w:szCs w:val="24"/>
                <w:lang w:val="ru-RU" w:eastAsia="ru-RU"/>
              </w:rPr>
              <w:t xml:space="preserve">Тема </w:t>
            </w:r>
          </w:p>
        </w:tc>
        <w:tc>
          <w:tcPr>
            <w:tcW w:w="442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ru-RU" w:eastAsia="ru-RU"/>
              </w:rPr>
            </w:pPr>
            <w:r w:rsidRPr="002305FC">
              <w:rPr>
                <w:bCs/>
                <w:sz w:val="28"/>
                <w:szCs w:val="24"/>
                <w:lang w:val="ru-RU" w:eastAsia="ru-RU"/>
              </w:rPr>
              <w:t>Характеристика</w:t>
            </w:r>
          </w:p>
        </w:tc>
        <w:tc>
          <w:tcPr>
            <w:tcW w:w="158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ru-RU" w:eastAsia="ru-RU"/>
              </w:rPr>
            </w:pPr>
            <w:r w:rsidRPr="002305FC">
              <w:rPr>
                <w:bCs/>
                <w:sz w:val="28"/>
                <w:szCs w:val="24"/>
                <w:lang w:val="ru-RU" w:eastAsia="ru-RU"/>
              </w:rPr>
              <w:t>Рекомендуемый объем в часах</w:t>
            </w:r>
          </w:p>
        </w:tc>
      </w:tr>
      <w:tr w:rsidR="006F1558">
        <w:trPr>
          <w:cantSplit/>
        </w:trPr>
        <w:tc>
          <w:tcPr>
            <w:tcW w:w="758"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spacing w:line="360" w:lineRule="atLeast"/>
              <w:ind w:firstLine="0"/>
              <w:jc w:val="center"/>
              <w:rPr>
                <w:bCs/>
                <w:sz w:val="28"/>
                <w:szCs w:val="24"/>
                <w:lang w:val="ru-RU" w:eastAsia="ru-RU"/>
              </w:rPr>
            </w:pPr>
            <w:r w:rsidRPr="002305FC">
              <w:rPr>
                <w:bCs/>
                <w:sz w:val="28"/>
                <w:szCs w:val="24"/>
                <w:lang w:val="ru-RU" w:eastAsia="ru-RU"/>
              </w:rPr>
              <w:t>1.</w:t>
            </w:r>
          </w:p>
        </w:tc>
        <w:tc>
          <w:tcPr>
            <w:tcW w:w="2802" w:type="dxa"/>
            <w:tcBorders>
              <w:top w:val="single" w:sz="4" w:space="0" w:color="auto"/>
              <w:left w:val="single" w:sz="4" w:space="0" w:color="auto"/>
              <w:bottom w:val="single" w:sz="4" w:space="0" w:color="auto"/>
              <w:right w:val="single" w:sz="4" w:space="0" w:color="auto"/>
            </w:tcBorders>
          </w:tcPr>
          <w:p w:rsidR="006F1558" w:rsidRPr="007B3774" w:rsidRDefault="006F1558" w:rsidP="008D348C">
            <w:pPr>
              <w:pStyle w:val="BodyText3"/>
              <w:ind w:right="99"/>
              <w:rPr>
                <w:sz w:val="24"/>
                <w:szCs w:val="24"/>
                <w:lang w:val="ru-RU" w:eastAsia="ru-RU"/>
              </w:rPr>
            </w:pPr>
            <w:r w:rsidRPr="007B3774">
              <w:rPr>
                <w:sz w:val="24"/>
                <w:szCs w:val="24"/>
                <w:lang w:val="ru-RU" w:eastAsia="ru-RU"/>
              </w:rPr>
              <w:t>Система команд, файловая структура,</w:t>
            </w:r>
            <w:r w:rsidRPr="007B3774">
              <w:rPr>
                <w:rStyle w:val="Emphasis"/>
                <w:i w:val="0"/>
                <w:sz w:val="24"/>
                <w:szCs w:val="24"/>
                <w:lang w:val="ru-RU" w:eastAsia="ru-RU"/>
              </w:rPr>
              <w:t xml:space="preserve">работа с файлами </w:t>
            </w:r>
            <w:r w:rsidRPr="007B3774">
              <w:rPr>
                <w:sz w:val="24"/>
                <w:szCs w:val="24"/>
                <w:lang w:val="ru-RU" w:eastAsia="ru-RU"/>
              </w:rPr>
              <w:t xml:space="preserve">иуправление ОС </w:t>
            </w:r>
            <w:r w:rsidRPr="002305FC">
              <w:rPr>
                <w:sz w:val="24"/>
                <w:szCs w:val="24"/>
                <w:lang w:val="en-US" w:eastAsia="ru-RU"/>
              </w:rPr>
              <w:t>Unix</w:t>
            </w:r>
            <w:r w:rsidRPr="007B3774">
              <w:rPr>
                <w:sz w:val="24"/>
                <w:szCs w:val="24"/>
                <w:lang w:val="ru-RU" w:eastAsia="ru-RU"/>
              </w:rPr>
              <w:t>/Linu</w:t>
            </w:r>
            <w:r w:rsidRPr="007B3774">
              <w:rPr>
                <w:i/>
                <w:iCs/>
                <w:sz w:val="24"/>
                <w:szCs w:val="24"/>
                <w:lang w:val="ru-RU" w:eastAsia="ru-RU"/>
              </w:rPr>
              <w:t>x</w:t>
            </w:r>
            <w:r w:rsidRPr="007B3774">
              <w:rPr>
                <w:sz w:val="24"/>
                <w:szCs w:val="24"/>
                <w:lang w:val="ru-RU" w:eastAsia="ru-RU"/>
              </w:rPr>
              <w:t xml:space="preserve"> с помощью интерпретатора BASH</w:t>
            </w:r>
          </w:p>
          <w:p w:rsidR="006F1558" w:rsidRPr="002305FC" w:rsidRDefault="006F1558" w:rsidP="008D348C">
            <w:pPr>
              <w:pStyle w:val="BodyTextIndent"/>
              <w:rPr>
                <w:bCs/>
                <w:szCs w:val="24"/>
                <w:lang w:val="ru-RU" w:eastAsia="ru-RU"/>
              </w:rPr>
            </w:pPr>
          </w:p>
        </w:tc>
        <w:tc>
          <w:tcPr>
            <w:tcW w:w="4425" w:type="dxa"/>
            <w:tcBorders>
              <w:top w:val="single" w:sz="4" w:space="0" w:color="auto"/>
              <w:left w:val="single" w:sz="4" w:space="0" w:color="auto"/>
              <w:bottom w:val="single" w:sz="4" w:space="0" w:color="auto"/>
              <w:right w:val="single" w:sz="4" w:space="0" w:color="auto"/>
            </w:tcBorders>
          </w:tcPr>
          <w:p w:rsidR="006F1558" w:rsidRPr="007B3774" w:rsidRDefault="006F1558" w:rsidP="008D348C">
            <w:pPr>
              <w:pStyle w:val="BodyText3"/>
              <w:ind w:right="99"/>
              <w:rPr>
                <w:sz w:val="24"/>
                <w:szCs w:val="24"/>
                <w:lang w:val="ru-RU" w:eastAsia="ru-RU"/>
              </w:rPr>
            </w:pPr>
            <w:r w:rsidRPr="007B3774">
              <w:rPr>
                <w:sz w:val="24"/>
                <w:szCs w:val="24"/>
                <w:lang w:val="ru-RU" w:eastAsia="ru-RU"/>
              </w:rPr>
              <w:t xml:space="preserve">Цель работы – изучение команд ОС </w:t>
            </w:r>
            <w:r w:rsidRPr="002305FC">
              <w:rPr>
                <w:sz w:val="24"/>
                <w:szCs w:val="24"/>
                <w:lang w:val="en-US" w:eastAsia="ru-RU"/>
              </w:rPr>
              <w:t>UNIX</w:t>
            </w:r>
            <w:r w:rsidRPr="007B3774">
              <w:rPr>
                <w:sz w:val="24"/>
                <w:szCs w:val="24"/>
                <w:lang w:val="ru-RU" w:eastAsia="ru-RU"/>
              </w:rPr>
              <w:t xml:space="preserve"> для работы с файлами, каталогами, дисками, системной датой и временем; текстового редактора и файлового менеджера, исследовать основные объекты, команды, типы данных и операторы управления интерпретатора bash; создать скрипт-файл.</w:t>
            </w:r>
          </w:p>
          <w:p w:rsidR="006F1558" w:rsidRPr="008D348C" w:rsidRDefault="006F1558" w:rsidP="008D348C">
            <w:pPr>
              <w:pStyle w:val="ListParagraph1"/>
              <w:tabs>
                <w:tab w:val="num" w:pos="993"/>
              </w:tabs>
              <w:ind w:left="0"/>
              <w:jc w:val="both"/>
              <w:rPr>
                <w:sz w:val="24"/>
                <w:szCs w:val="24"/>
              </w:rPr>
            </w:pPr>
            <w:r w:rsidRPr="008D348C">
              <w:rPr>
                <w:sz w:val="24"/>
                <w:szCs w:val="24"/>
              </w:rPr>
              <w:t>Пример задания. Написать программу копирования одного файла в другой, имена файлов передаются в качестве аргументов командной строки при запуске программы.  Предусмотреть копирование  прав доступа к файлу.</w:t>
            </w:r>
          </w:p>
        </w:tc>
        <w:tc>
          <w:tcPr>
            <w:tcW w:w="158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709"/>
              <w:rPr>
                <w:bCs/>
                <w:sz w:val="28"/>
                <w:szCs w:val="24"/>
                <w:lang w:val="en-US" w:eastAsia="ru-RU"/>
              </w:rPr>
            </w:pPr>
            <w:r w:rsidRPr="002305FC">
              <w:rPr>
                <w:bCs/>
                <w:sz w:val="28"/>
                <w:szCs w:val="24"/>
                <w:lang w:val="en-US" w:eastAsia="ru-RU"/>
              </w:rPr>
              <w:t>20</w:t>
            </w:r>
          </w:p>
        </w:tc>
      </w:tr>
      <w:tr w:rsidR="006F1558">
        <w:trPr>
          <w:cantSplit/>
        </w:trPr>
        <w:tc>
          <w:tcPr>
            <w:tcW w:w="758"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ru-RU" w:eastAsia="ru-RU"/>
              </w:rPr>
            </w:pPr>
            <w:r w:rsidRPr="002305FC">
              <w:rPr>
                <w:bCs/>
                <w:sz w:val="28"/>
                <w:szCs w:val="24"/>
                <w:lang w:val="ru-RU" w:eastAsia="ru-RU"/>
              </w:rPr>
              <w:t>2.</w:t>
            </w:r>
          </w:p>
        </w:tc>
        <w:tc>
          <w:tcPr>
            <w:tcW w:w="2802" w:type="dxa"/>
            <w:tcBorders>
              <w:top w:val="single" w:sz="4" w:space="0" w:color="auto"/>
              <w:left w:val="single" w:sz="4" w:space="0" w:color="auto"/>
              <w:bottom w:val="single" w:sz="4" w:space="0" w:color="auto"/>
              <w:right w:val="single" w:sz="4" w:space="0" w:color="auto"/>
            </w:tcBorders>
          </w:tcPr>
          <w:p w:rsidR="006F1558" w:rsidRPr="007B3774" w:rsidRDefault="006F1558" w:rsidP="008D348C">
            <w:pPr>
              <w:pStyle w:val="BodyText3"/>
              <w:ind w:right="99"/>
              <w:rPr>
                <w:sz w:val="24"/>
                <w:szCs w:val="24"/>
                <w:lang w:val="ru-RU" w:eastAsia="ru-RU"/>
              </w:rPr>
            </w:pPr>
            <w:r w:rsidRPr="007B3774">
              <w:rPr>
                <w:rStyle w:val="Emphasis"/>
                <w:i w:val="0"/>
                <w:sz w:val="24"/>
                <w:szCs w:val="24"/>
                <w:lang w:val="ru-RU" w:eastAsia="ru-RU"/>
              </w:rPr>
              <w:t xml:space="preserve">Основные принципы программирования, </w:t>
            </w:r>
            <w:r w:rsidRPr="007B3774">
              <w:rPr>
                <w:sz w:val="24"/>
                <w:szCs w:val="24"/>
                <w:lang w:val="ru-RU" w:eastAsia="ru-RU"/>
              </w:rPr>
              <w:t>процессы и потоки в ОС Unix/Linux</w:t>
            </w:r>
          </w:p>
          <w:p w:rsidR="006F1558" w:rsidRPr="002305FC" w:rsidRDefault="006F1558" w:rsidP="008D348C">
            <w:pPr>
              <w:pStyle w:val="BodyTextIndent"/>
              <w:ind w:firstLine="0"/>
              <w:rPr>
                <w:bCs/>
                <w:szCs w:val="24"/>
                <w:lang w:val="ru-RU" w:eastAsia="ru-RU"/>
              </w:rPr>
            </w:pPr>
          </w:p>
        </w:tc>
        <w:tc>
          <w:tcPr>
            <w:tcW w:w="442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rPr>
                <w:b w:val="0"/>
                <w:bCs/>
                <w:szCs w:val="24"/>
                <w:lang w:val="ru-RU" w:eastAsia="ru-RU"/>
              </w:rPr>
            </w:pPr>
            <w:r w:rsidRPr="002305FC">
              <w:rPr>
                <w:b w:val="0"/>
                <w:bCs/>
                <w:szCs w:val="24"/>
                <w:lang w:val="ru-RU" w:eastAsia="ru-RU"/>
              </w:rPr>
              <w:t>Цель работы</w:t>
            </w:r>
            <w:r w:rsidRPr="002305FC">
              <w:rPr>
                <w:b w:val="0"/>
                <w:bCs/>
                <w:caps/>
                <w:szCs w:val="24"/>
                <w:lang w:val="ru-RU" w:eastAsia="ru-RU"/>
              </w:rPr>
              <w:t xml:space="preserve"> –</w:t>
            </w:r>
            <w:r w:rsidRPr="002305FC">
              <w:rPr>
                <w:b w:val="0"/>
                <w:bCs/>
                <w:szCs w:val="24"/>
                <w:lang w:val="ru-RU" w:eastAsia="ru-RU"/>
              </w:rPr>
              <w:t xml:space="preserve"> изучение файловой системы ОС L</w:t>
            </w:r>
            <w:r w:rsidRPr="002305FC">
              <w:rPr>
                <w:b w:val="0"/>
                <w:bCs/>
                <w:szCs w:val="24"/>
                <w:lang w:val="en-US" w:eastAsia="ru-RU"/>
              </w:rPr>
              <w:t>inux</w:t>
            </w:r>
            <w:r w:rsidRPr="002305FC">
              <w:rPr>
                <w:b w:val="0"/>
                <w:bCs/>
                <w:szCs w:val="24"/>
                <w:lang w:val="ru-RU" w:eastAsia="ru-RU"/>
              </w:rPr>
              <w:t xml:space="preserve"> и основных функций для работы с каталогами и файлами, исследовать методы создания  процессов в ОС L</w:t>
            </w:r>
            <w:r w:rsidRPr="002305FC">
              <w:rPr>
                <w:b w:val="0"/>
                <w:bCs/>
                <w:szCs w:val="24"/>
                <w:lang w:val="en-US" w:eastAsia="ru-RU"/>
              </w:rPr>
              <w:t>inux</w:t>
            </w:r>
            <w:r w:rsidRPr="002305FC">
              <w:rPr>
                <w:b w:val="0"/>
                <w:bCs/>
                <w:szCs w:val="24"/>
                <w:lang w:val="ru-RU" w:eastAsia="ru-RU"/>
              </w:rPr>
              <w:t>, основные функции создания и управления процессами, обмен данными между процессами.</w:t>
            </w:r>
          </w:p>
          <w:p w:rsidR="006F1558" w:rsidRPr="002305FC" w:rsidRDefault="006F1558" w:rsidP="008D348C">
            <w:pPr>
              <w:pStyle w:val="BodyTextIndent"/>
              <w:ind w:firstLine="0"/>
              <w:rPr>
                <w:b w:val="0"/>
                <w:szCs w:val="24"/>
                <w:lang w:val="ru-RU" w:eastAsia="ru-RU"/>
              </w:rPr>
            </w:pPr>
            <w:r w:rsidRPr="002305FC">
              <w:rPr>
                <w:b w:val="0"/>
                <w:bCs/>
                <w:szCs w:val="24"/>
                <w:lang w:val="ru-RU" w:eastAsia="ru-RU"/>
              </w:rPr>
              <w:t xml:space="preserve">Пример задания. Разработать программу «интерпретатор команд», которая воспринимает команды, вводимые с клавиатуры, и осуществляет их корректное выполнение. Для этого каждая вводимая команда должна выполняться в отдельно запускаемом  процессе с использованием вызова </w:t>
            </w:r>
            <w:r w:rsidRPr="002305FC">
              <w:rPr>
                <w:b w:val="0"/>
                <w:i/>
                <w:iCs/>
                <w:szCs w:val="24"/>
                <w:lang w:val="en-US" w:eastAsia="ru-RU"/>
              </w:rPr>
              <w:t>exec</w:t>
            </w:r>
            <w:r w:rsidRPr="002305FC">
              <w:rPr>
                <w:b w:val="0"/>
                <w:i/>
                <w:iCs/>
                <w:szCs w:val="24"/>
                <w:lang w:val="ru-RU" w:eastAsia="ru-RU"/>
              </w:rPr>
              <w:t>()</w:t>
            </w:r>
            <w:r w:rsidRPr="002305FC">
              <w:rPr>
                <w:b w:val="0"/>
                <w:bCs/>
                <w:szCs w:val="24"/>
                <w:lang w:val="ru-RU" w:eastAsia="ru-RU"/>
              </w:rPr>
              <w:t>. Предусмотреть контроль ошибок.</w:t>
            </w:r>
          </w:p>
        </w:tc>
        <w:tc>
          <w:tcPr>
            <w:tcW w:w="158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en-US" w:eastAsia="ru-RU"/>
              </w:rPr>
            </w:pPr>
            <w:r w:rsidRPr="002305FC">
              <w:rPr>
                <w:bCs/>
                <w:sz w:val="28"/>
                <w:szCs w:val="24"/>
                <w:lang w:val="en-US" w:eastAsia="ru-RU"/>
              </w:rPr>
              <w:t>20</w:t>
            </w:r>
          </w:p>
        </w:tc>
      </w:tr>
    </w:tbl>
    <w:p w:rsidR="006F1558" w:rsidRDefault="006F1558" w:rsidP="008D348C">
      <w:pPr>
        <w:pStyle w:val="BodyTextIndent"/>
        <w:ind w:firstLine="0"/>
        <w:jc w:val="center"/>
        <w:rPr>
          <w:b w:val="0"/>
          <w:bCs/>
        </w:rPr>
      </w:pPr>
    </w:p>
    <w:p w:rsidR="006F1558" w:rsidRDefault="006F1558" w:rsidP="008D348C">
      <w:pPr>
        <w:pStyle w:val="BodyTextIndent"/>
        <w:ind w:firstLine="0"/>
        <w:jc w:val="center"/>
        <w:rPr>
          <w:b w:val="0"/>
          <w:bCs/>
        </w:rPr>
      </w:pPr>
    </w:p>
    <w:p w:rsidR="006F1558" w:rsidRDefault="006F1558" w:rsidP="008D348C">
      <w:pPr>
        <w:pStyle w:val="Heading5"/>
      </w:pPr>
      <w:r>
        <w:t>2. КОНТРОЛЬНЫЕ РАБОТЫ, ИХ ХАРАКТЕРИСТИКА</w:t>
      </w:r>
    </w:p>
    <w:p w:rsidR="006F1558" w:rsidRPr="006F5EF4" w:rsidRDefault="006F1558" w:rsidP="008D348C">
      <w:pPr>
        <w:pStyle w:val="BodyTextIndent"/>
        <w:ind w:firstLine="0"/>
        <w:jc w:val="center"/>
        <w:rPr>
          <w:b w:val="0"/>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8"/>
        <w:gridCol w:w="2802"/>
        <w:gridCol w:w="4425"/>
        <w:gridCol w:w="1585"/>
      </w:tblGrid>
      <w:tr w:rsidR="006F1558">
        <w:trPr>
          <w:cantSplit/>
        </w:trPr>
        <w:tc>
          <w:tcPr>
            <w:tcW w:w="758"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rPr>
                <w:bCs/>
                <w:sz w:val="28"/>
                <w:szCs w:val="24"/>
                <w:lang w:val="ru-RU" w:eastAsia="ru-RU"/>
              </w:rPr>
            </w:pPr>
            <w:r w:rsidRPr="002305FC">
              <w:rPr>
                <w:bCs/>
                <w:sz w:val="28"/>
                <w:szCs w:val="24"/>
                <w:lang w:val="ru-RU" w:eastAsia="ru-RU"/>
              </w:rPr>
              <w:t>№ пп</w:t>
            </w:r>
          </w:p>
        </w:tc>
        <w:tc>
          <w:tcPr>
            <w:tcW w:w="2802"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rPr>
                <w:bCs/>
                <w:sz w:val="28"/>
                <w:szCs w:val="24"/>
                <w:lang w:val="ru-RU" w:eastAsia="ru-RU"/>
              </w:rPr>
            </w:pPr>
            <w:r w:rsidRPr="002305FC">
              <w:rPr>
                <w:bCs/>
                <w:sz w:val="28"/>
                <w:szCs w:val="24"/>
                <w:lang w:val="ru-RU" w:eastAsia="ru-RU"/>
              </w:rPr>
              <w:t xml:space="preserve">Тема </w:t>
            </w:r>
          </w:p>
        </w:tc>
        <w:tc>
          <w:tcPr>
            <w:tcW w:w="442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ru-RU" w:eastAsia="ru-RU"/>
              </w:rPr>
            </w:pPr>
            <w:r w:rsidRPr="002305FC">
              <w:rPr>
                <w:bCs/>
                <w:sz w:val="28"/>
                <w:szCs w:val="24"/>
                <w:lang w:val="ru-RU" w:eastAsia="ru-RU"/>
              </w:rPr>
              <w:t>Характеристика</w:t>
            </w:r>
          </w:p>
        </w:tc>
        <w:tc>
          <w:tcPr>
            <w:tcW w:w="158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ru-RU" w:eastAsia="ru-RU"/>
              </w:rPr>
            </w:pPr>
            <w:r w:rsidRPr="002305FC">
              <w:rPr>
                <w:bCs/>
                <w:sz w:val="28"/>
                <w:szCs w:val="24"/>
                <w:lang w:val="ru-RU" w:eastAsia="ru-RU"/>
              </w:rPr>
              <w:t>Рекомендуемый объем в часах</w:t>
            </w:r>
          </w:p>
        </w:tc>
      </w:tr>
      <w:tr w:rsidR="006F1558">
        <w:trPr>
          <w:cantSplit/>
        </w:trPr>
        <w:tc>
          <w:tcPr>
            <w:tcW w:w="758"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spacing w:line="360" w:lineRule="atLeast"/>
              <w:ind w:firstLine="0"/>
              <w:jc w:val="center"/>
              <w:rPr>
                <w:bCs/>
                <w:sz w:val="28"/>
                <w:szCs w:val="24"/>
                <w:lang w:val="en-US" w:eastAsia="ru-RU"/>
              </w:rPr>
            </w:pPr>
            <w:r w:rsidRPr="002305FC">
              <w:rPr>
                <w:bCs/>
                <w:sz w:val="28"/>
                <w:szCs w:val="24"/>
                <w:lang w:val="en-US" w:eastAsia="ru-RU"/>
              </w:rPr>
              <w:lastRenderedPageBreak/>
              <w:t>1</w:t>
            </w:r>
          </w:p>
        </w:tc>
        <w:tc>
          <w:tcPr>
            <w:tcW w:w="2802" w:type="dxa"/>
            <w:tcBorders>
              <w:top w:val="single" w:sz="4" w:space="0" w:color="auto"/>
              <w:left w:val="single" w:sz="4" w:space="0" w:color="auto"/>
              <w:bottom w:val="single" w:sz="4" w:space="0" w:color="auto"/>
              <w:right w:val="single" w:sz="4" w:space="0" w:color="auto"/>
            </w:tcBorders>
          </w:tcPr>
          <w:p w:rsidR="006F1558" w:rsidRPr="0034010A" w:rsidRDefault="006F1558" w:rsidP="008D348C">
            <w:pPr>
              <w:jc w:val="center"/>
              <w:rPr>
                <w:sz w:val="28"/>
                <w:szCs w:val="28"/>
                <w:lang w:val="en-US"/>
              </w:rPr>
            </w:pPr>
            <w:r>
              <w:rPr>
                <w:sz w:val="28"/>
                <w:szCs w:val="28"/>
                <w:lang w:val="en-US"/>
              </w:rPr>
              <w:t>2</w:t>
            </w:r>
          </w:p>
        </w:tc>
        <w:tc>
          <w:tcPr>
            <w:tcW w:w="442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en-US" w:eastAsia="ru-RU"/>
              </w:rPr>
            </w:pPr>
            <w:r w:rsidRPr="002305FC">
              <w:rPr>
                <w:bCs/>
                <w:sz w:val="28"/>
                <w:szCs w:val="24"/>
                <w:lang w:val="en-US" w:eastAsia="ru-RU"/>
              </w:rPr>
              <w:t>3</w:t>
            </w:r>
          </w:p>
        </w:tc>
        <w:tc>
          <w:tcPr>
            <w:tcW w:w="158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709"/>
              <w:rPr>
                <w:bCs/>
                <w:sz w:val="28"/>
                <w:szCs w:val="24"/>
                <w:lang w:val="en-US" w:eastAsia="ru-RU"/>
              </w:rPr>
            </w:pPr>
            <w:r w:rsidRPr="002305FC">
              <w:rPr>
                <w:bCs/>
                <w:sz w:val="28"/>
                <w:szCs w:val="24"/>
                <w:lang w:val="en-US" w:eastAsia="ru-RU"/>
              </w:rPr>
              <w:t>4</w:t>
            </w:r>
          </w:p>
        </w:tc>
      </w:tr>
      <w:tr w:rsidR="006F1558">
        <w:trPr>
          <w:cantSplit/>
        </w:trPr>
        <w:tc>
          <w:tcPr>
            <w:tcW w:w="758"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spacing w:line="360" w:lineRule="atLeast"/>
              <w:ind w:firstLine="0"/>
              <w:jc w:val="center"/>
              <w:rPr>
                <w:bCs/>
                <w:sz w:val="28"/>
                <w:szCs w:val="24"/>
                <w:lang w:val="ru-RU" w:eastAsia="ru-RU"/>
              </w:rPr>
            </w:pPr>
            <w:r w:rsidRPr="002305FC">
              <w:rPr>
                <w:bCs/>
                <w:sz w:val="28"/>
                <w:szCs w:val="24"/>
                <w:lang w:val="ru-RU" w:eastAsia="ru-RU"/>
              </w:rPr>
              <w:t>1.</w:t>
            </w:r>
          </w:p>
        </w:tc>
        <w:tc>
          <w:tcPr>
            <w:tcW w:w="2802" w:type="dxa"/>
            <w:tcBorders>
              <w:top w:val="single" w:sz="4" w:space="0" w:color="auto"/>
              <w:left w:val="single" w:sz="4" w:space="0" w:color="auto"/>
              <w:bottom w:val="single" w:sz="4" w:space="0" w:color="auto"/>
              <w:right w:val="single" w:sz="4" w:space="0" w:color="auto"/>
            </w:tcBorders>
          </w:tcPr>
          <w:p w:rsidR="006F1558" w:rsidRPr="00670EBA" w:rsidRDefault="006F1558" w:rsidP="008D348C">
            <w:pPr>
              <w:rPr>
                <w:b/>
                <w:bCs/>
                <w:sz w:val="28"/>
                <w:szCs w:val="28"/>
              </w:rPr>
            </w:pPr>
            <w:r w:rsidRPr="00670EBA">
              <w:rPr>
                <w:sz w:val="28"/>
                <w:szCs w:val="28"/>
              </w:rPr>
              <w:t>Средства межпроцессного взаимодействия (сигналы)</w:t>
            </w:r>
          </w:p>
        </w:tc>
        <w:tc>
          <w:tcPr>
            <w:tcW w:w="442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rPr>
                <w:bCs/>
                <w:szCs w:val="24"/>
                <w:lang w:val="ru-RU" w:eastAsia="ru-RU"/>
              </w:rPr>
            </w:pPr>
            <w:r w:rsidRPr="002305FC">
              <w:rPr>
                <w:bCs/>
                <w:szCs w:val="24"/>
                <w:lang w:val="ru-RU" w:eastAsia="ru-RU"/>
              </w:rPr>
              <w:t>Цель работы</w:t>
            </w:r>
            <w:r w:rsidRPr="002305FC">
              <w:rPr>
                <w:bCs/>
                <w:caps/>
                <w:szCs w:val="24"/>
                <w:lang w:val="ru-RU" w:eastAsia="ru-RU"/>
              </w:rPr>
              <w:t xml:space="preserve"> – </w:t>
            </w:r>
            <w:r w:rsidRPr="002305FC">
              <w:rPr>
                <w:bCs/>
                <w:szCs w:val="24"/>
                <w:lang w:val="ru-RU" w:eastAsia="ru-RU"/>
              </w:rPr>
              <w:t xml:space="preserve">изучить методы и средства взаимодействия процессов с использованием сигналов в ОС </w:t>
            </w:r>
            <w:r w:rsidRPr="002305FC">
              <w:rPr>
                <w:bCs/>
                <w:szCs w:val="24"/>
                <w:lang w:val="en-US" w:eastAsia="ru-RU"/>
              </w:rPr>
              <w:t>Linux</w:t>
            </w:r>
            <w:r w:rsidRPr="002305FC">
              <w:rPr>
                <w:bCs/>
                <w:szCs w:val="24"/>
                <w:lang w:val="ru-RU" w:eastAsia="ru-RU"/>
              </w:rPr>
              <w:t>.</w:t>
            </w:r>
          </w:p>
          <w:p w:rsidR="006F1558" w:rsidRPr="00B42139" w:rsidRDefault="006F1558" w:rsidP="008D348C">
            <w:pPr>
              <w:pStyle w:val="ListParagraph1"/>
              <w:ind w:left="0"/>
              <w:rPr>
                <w:noProof/>
                <w:sz w:val="24"/>
                <w:szCs w:val="24"/>
              </w:rPr>
            </w:pPr>
            <w:r w:rsidRPr="00B42139">
              <w:rPr>
                <w:sz w:val="24"/>
                <w:szCs w:val="24"/>
              </w:rPr>
              <w:t xml:space="preserve">Пример задания. </w:t>
            </w:r>
            <w:r w:rsidRPr="00B42139">
              <w:rPr>
                <w:noProof/>
                <w:sz w:val="24"/>
                <w:szCs w:val="24"/>
              </w:rPr>
              <w:t>Организовать функционирование процессов следующей структуры: отец-сын-сын.</w:t>
            </w:r>
          </w:p>
          <w:p w:rsidR="006F1558" w:rsidRPr="00B42139" w:rsidRDefault="006F1558" w:rsidP="008D348C">
            <w:pPr>
              <w:rPr>
                <w:noProof/>
              </w:rPr>
            </w:pPr>
            <w:r w:rsidRPr="00B42139">
              <w:rPr>
                <w:noProof/>
              </w:rPr>
              <w:t xml:space="preserve">Процессы определяют свою работу выводом сообщений вида : </w:t>
            </w:r>
          </w:p>
          <w:p w:rsidR="006F1558" w:rsidRPr="00B42139" w:rsidRDefault="006F1558" w:rsidP="008D348C">
            <w:pPr>
              <w:rPr>
                <w:noProof/>
              </w:rPr>
            </w:pPr>
            <w:r w:rsidRPr="00B42139">
              <w:rPr>
                <w:b/>
                <w:bCs/>
                <w:i/>
                <w:iCs/>
                <w:noProof/>
              </w:rPr>
              <w:t xml:space="preserve">N pid </w:t>
            </w:r>
            <w:r w:rsidRPr="00B42139">
              <w:rPr>
                <w:b/>
                <w:bCs/>
                <w:i/>
                <w:iCs/>
                <w:noProof/>
                <w:lang w:val="en-US"/>
              </w:rPr>
              <w:t>ppid</w:t>
            </w:r>
            <w:r w:rsidRPr="00B42139">
              <w:rPr>
                <w:b/>
                <w:bCs/>
                <w:i/>
                <w:iCs/>
                <w:noProof/>
              </w:rPr>
              <w:t xml:space="preserve"> текущее время</w:t>
            </w:r>
            <w:r w:rsidRPr="00B42139">
              <w:rPr>
                <w:noProof/>
              </w:rPr>
              <w:t xml:space="preserve"> (мсек) (</w:t>
            </w:r>
            <w:r w:rsidRPr="00B42139">
              <w:rPr>
                <w:b/>
                <w:bCs/>
                <w:i/>
                <w:iCs/>
                <w:noProof/>
              </w:rPr>
              <w:t>N</w:t>
            </w:r>
            <w:r w:rsidRPr="00B42139">
              <w:rPr>
                <w:noProof/>
              </w:rPr>
              <w:t xml:space="preserve"> – текущий номер сообщения) на экран. “Отец” одновременно, посылает сигнал </w:t>
            </w:r>
            <w:r w:rsidRPr="00B42139">
              <w:rPr>
                <w:b/>
                <w:bCs/>
                <w:i/>
                <w:iCs/>
                <w:noProof/>
              </w:rPr>
              <w:t>SIGUSR1</w:t>
            </w:r>
            <w:r w:rsidRPr="00B42139">
              <w:rPr>
                <w:noProof/>
              </w:rPr>
              <w:t xml:space="preserve"> “сыновьям”. “Сыновья” получив данный сигнал, посылают в ответ “Отцу” сигнал </w:t>
            </w:r>
            <w:r w:rsidRPr="00B42139">
              <w:rPr>
                <w:b/>
                <w:bCs/>
                <w:i/>
                <w:iCs/>
                <w:noProof/>
              </w:rPr>
              <w:t>SIGUSR2</w:t>
            </w:r>
            <w:r w:rsidRPr="00B42139">
              <w:rPr>
                <w:noProof/>
              </w:rPr>
              <w:t>. “Отец” получив сигнал</w:t>
            </w:r>
            <w:r w:rsidRPr="00B42139">
              <w:rPr>
                <w:b/>
                <w:bCs/>
                <w:i/>
                <w:iCs/>
                <w:noProof/>
              </w:rPr>
              <w:t xml:space="preserve"> SIGUSR2</w:t>
            </w:r>
            <w:r w:rsidRPr="00B42139">
              <w:rPr>
                <w:noProof/>
              </w:rPr>
              <w:t xml:space="preserve">, через время </w:t>
            </w:r>
            <w:r w:rsidRPr="00B42139">
              <w:rPr>
                <w:b/>
                <w:bCs/>
                <w:i/>
                <w:iCs/>
                <w:noProof/>
                <w:lang w:val="en-US"/>
              </w:rPr>
              <w:t>t</w:t>
            </w:r>
            <w:r w:rsidRPr="00B42139">
              <w:rPr>
                <w:b/>
                <w:bCs/>
                <w:i/>
                <w:iCs/>
                <w:noProof/>
              </w:rPr>
              <w:t>=100</w:t>
            </w:r>
            <w:r w:rsidRPr="00B42139">
              <w:rPr>
                <w:noProof/>
              </w:rPr>
              <w:t xml:space="preserve"> мсек одновременно, посылает сигнал </w:t>
            </w:r>
            <w:r w:rsidRPr="00B42139">
              <w:rPr>
                <w:b/>
                <w:bCs/>
                <w:i/>
                <w:iCs/>
                <w:noProof/>
              </w:rPr>
              <w:t>SIGUSR1</w:t>
            </w:r>
            <w:r w:rsidRPr="00B42139">
              <w:rPr>
                <w:noProof/>
              </w:rPr>
              <w:t xml:space="preserve"> “сыновьям”. И так далее… Написать функции-обработчики сигналов, которые при получении сигнала выводят сообщение о получении сигнала на экран. При получении/посылке сигнала они выводят соответствующее сообщение: </w:t>
            </w:r>
          </w:p>
          <w:p w:rsidR="006F1558" w:rsidRPr="00B42139" w:rsidRDefault="006F1558" w:rsidP="008D348C">
            <w:pPr>
              <w:rPr>
                <w:noProof/>
              </w:rPr>
            </w:pPr>
            <w:r w:rsidRPr="00B42139">
              <w:rPr>
                <w:b/>
                <w:bCs/>
                <w:i/>
                <w:iCs/>
                <w:noProof/>
              </w:rPr>
              <w:t xml:space="preserve">N pid </w:t>
            </w:r>
            <w:r w:rsidRPr="00B42139">
              <w:rPr>
                <w:b/>
                <w:bCs/>
                <w:i/>
                <w:iCs/>
                <w:noProof/>
                <w:lang w:val="en-US"/>
              </w:rPr>
              <w:t>ppid</w:t>
            </w:r>
            <w:r w:rsidRPr="00B42139">
              <w:rPr>
                <w:b/>
                <w:bCs/>
                <w:i/>
                <w:iCs/>
                <w:noProof/>
              </w:rPr>
              <w:t xml:space="preserve"> текущее время (мсек</w:t>
            </w:r>
            <w:r w:rsidRPr="00B42139">
              <w:rPr>
                <w:noProof/>
              </w:rPr>
              <w:t>)  сын такой-то get/put SIGUSRm.</w:t>
            </w:r>
          </w:p>
          <w:p w:rsidR="006F1558" w:rsidRPr="002305FC" w:rsidRDefault="006F1558" w:rsidP="008D348C">
            <w:pPr>
              <w:pStyle w:val="BodyTextIndent"/>
              <w:ind w:firstLine="0"/>
              <w:rPr>
                <w:bCs/>
                <w:noProof/>
                <w:szCs w:val="24"/>
                <w:lang w:val="ru-RU" w:eastAsia="ru-RU"/>
              </w:rPr>
            </w:pPr>
            <w:r w:rsidRPr="002305FC">
              <w:rPr>
                <w:bCs/>
                <w:noProof/>
                <w:szCs w:val="24"/>
                <w:lang w:val="ru-RU" w:eastAsia="ru-RU"/>
              </w:rPr>
              <w:t>Предусмотреть механизм для определения “Отцом”, от кого из “Сыновей” получен сигнал.</w:t>
            </w:r>
          </w:p>
          <w:p w:rsidR="006F1558" w:rsidRPr="002305FC" w:rsidRDefault="006F1558" w:rsidP="008D348C">
            <w:pPr>
              <w:pStyle w:val="BodyTextIndent"/>
              <w:ind w:firstLine="0"/>
              <w:rPr>
                <w:bCs/>
                <w:sz w:val="28"/>
                <w:szCs w:val="24"/>
                <w:lang w:val="ru-RU" w:eastAsia="ru-RU"/>
              </w:rPr>
            </w:pPr>
          </w:p>
        </w:tc>
        <w:tc>
          <w:tcPr>
            <w:tcW w:w="158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709"/>
              <w:rPr>
                <w:bCs/>
                <w:sz w:val="28"/>
                <w:szCs w:val="24"/>
                <w:lang w:val="en-US" w:eastAsia="ru-RU"/>
              </w:rPr>
            </w:pPr>
            <w:r w:rsidRPr="002305FC">
              <w:rPr>
                <w:bCs/>
                <w:sz w:val="28"/>
                <w:szCs w:val="24"/>
                <w:lang w:val="en-US" w:eastAsia="ru-RU"/>
              </w:rPr>
              <w:t>15</w:t>
            </w:r>
          </w:p>
        </w:tc>
      </w:tr>
      <w:tr w:rsidR="006F1558">
        <w:trPr>
          <w:cantSplit/>
        </w:trPr>
        <w:tc>
          <w:tcPr>
            <w:tcW w:w="758"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en-US" w:eastAsia="ru-RU"/>
              </w:rPr>
            </w:pPr>
            <w:r w:rsidRPr="002305FC">
              <w:rPr>
                <w:bCs/>
                <w:sz w:val="28"/>
                <w:szCs w:val="24"/>
                <w:lang w:val="en-US" w:eastAsia="ru-RU"/>
              </w:rPr>
              <w:t>1</w:t>
            </w:r>
          </w:p>
        </w:tc>
        <w:tc>
          <w:tcPr>
            <w:tcW w:w="2802" w:type="dxa"/>
            <w:tcBorders>
              <w:top w:val="single" w:sz="4" w:space="0" w:color="auto"/>
              <w:left w:val="single" w:sz="4" w:space="0" w:color="auto"/>
              <w:bottom w:val="single" w:sz="4" w:space="0" w:color="auto"/>
              <w:right w:val="single" w:sz="4" w:space="0" w:color="auto"/>
            </w:tcBorders>
          </w:tcPr>
          <w:p w:rsidR="006F1558" w:rsidRPr="0034010A" w:rsidRDefault="006F1558" w:rsidP="008D348C">
            <w:pPr>
              <w:jc w:val="center"/>
              <w:rPr>
                <w:sz w:val="28"/>
                <w:szCs w:val="28"/>
                <w:lang w:val="en-US"/>
              </w:rPr>
            </w:pPr>
            <w:r>
              <w:rPr>
                <w:sz w:val="28"/>
                <w:szCs w:val="28"/>
                <w:lang w:val="en-US"/>
              </w:rPr>
              <w:t>2</w:t>
            </w:r>
          </w:p>
        </w:tc>
        <w:tc>
          <w:tcPr>
            <w:tcW w:w="442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en-US" w:eastAsia="ru-RU"/>
              </w:rPr>
            </w:pPr>
            <w:r w:rsidRPr="002305FC">
              <w:rPr>
                <w:bCs/>
                <w:sz w:val="28"/>
                <w:szCs w:val="24"/>
                <w:lang w:val="en-US" w:eastAsia="ru-RU"/>
              </w:rPr>
              <w:t>3</w:t>
            </w:r>
          </w:p>
        </w:tc>
        <w:tc>
          <w:tcPr>
            <w:tcW w:w="158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 w:val="0"/>
                <w:sz w:val="28"/>
                <w:szCs w:val="24"/>
                <w:lang w:val="en-US" w:eastAsia="ru-RU"/>
              </w:rPr>
            </w:pPr>
            <w:r w:rsidRPr="002305FC">
              <w:rPr>
                <w:b w:val="0"/>
                <w:sz w:val="28"/>
                <w:szCs w:val="24"/>
                <w:lang w:val="en-US" w:eastAsia="ru-RU"/>
              </w:rPr>
              <w:t>4</w:t>
            </w:r>
          </w:p>
        </w:tc>
      </w:tr>
      <w:tr w:rsidR="006F1558">
        <w:trPr>
          <w:cantSplit/>
        </w:trPr>
        <w:tc>
          <w:tcPr>
            <w:tcW w:w="758"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ru-RU" w:eastAsia="ru-RU"/>
              </w:rPr>
            </w:pPr>
            <w:r w:rsidRPr="002305FC">
              <w:rPr>
                <w:bCs/>
                <w:sz w:val="28"/>
                <w:szCs w:val="24"/>
                <w:lang w:val="ru-RU" w:eastAsia="ru-RU"/>
              </w:rPr>
              <w:t>2.</w:t>
            </w:r>
          </w:p>
        </w:tc>
        <w:tc>
          <w:tcPr>
            <w:tcW w:w="2802" w:type="dxa"/>
            <w:tcBorders>
              <w:top w:val="single" w:sz="4" w:space="0" w:color="auto"/>
              <w:left w:val="single" w:sz="4" w:space="0" w:color="auto"/>
              <w:bottom w:val="single" w:sz="4" w:space="0" w:color="auto"/>
              <w:right w:val="single" w:sz="4" w:space="0" w:color="auto"/>
            </w:tcBorders>
          </w:tcPr>
          <w:p w:rsidR="006F1558" w:rsidRPr="00742C52" w:rsidRDefault="006F1558" w:rsidP="008D348C">
            <w:pPr>
              <w:jc w:val="both"/>
              <w:rPr>
                <w:b/>
                <w:bCs/>
                <w:sz w:val="28"/>
                <w:szCs w:val="28"/>
              </w:rPr>
            </w:pPr>
            <w:r w:rsidRPr="00742C52">
              <w:rPr>
                <w:sz w:val="28"/>
                <w:szCs w:val="28"/>
              </w:rPr>
              <w:t>Средства межпроцессного взаимодействия (каналы, разделяемая память, семафоры)</w:t>
            </w:r>
          </w:p>
        </w:tc>
        <w:tc>
          <w:tcPr>
            <w:tcW w:w="442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rPr>
                <w:b w:val="0"/>
                <w:bCs/>
                <w:szCs w:val="24"/>
                <w:lang w:val="ru-RU" w:eastAsia="ru-RU"/>
              </w:rPr>
            </w:pPr>
            <w:r w:rsidRPr="002305FC">
              <w:rPr>
                <w:b w:val="0"/>
                <w:bCs/>
                <w:szCs w:val="24"/>
                <w:lang w:val="ru-RU" w:eastAsia="ru-RU"/>
              </w:rPr>
              <w:t>Цель работы</w:t>
            </w:r>
            <w:r w:rsidRPr="002305FC">
              <w:rPr>
                <w:b w:val="0"/>
                <w:bCs/>
                <w:caps/>
                <w:szCs w:val="24"/>
                <w:lang w:val="ru-RU" w:eastAsia="ru-RU"/>
              </w:rPr>
              <w:t xml:space="preserve"> – </w:t>
            </w:r>
            <w:r w:rsidRPr="002305FC">
              <w:rPr>
                <w:b w:val="0"/>
                <w:bCs/>
                <w:szCs w:val="24"/>
                <w:lang w:val="ru-RU" w:eastAsia="ru-RU"/>
              </w:rPr>
              <w:t xml:space="preserve">изучить методы и средства взаимодействия процессов с использованием каналов, разделяемой памяти и семафоров  в ОС </w:t>
            </w:r>
            <w:r w:rsidRPr="002305FC">
              <w:rPr>
                <w:b w:val="0"/>
                <w:bCs/>
                <w:szCs w:val="24"/>
                <w:lang w:val="en-US" w:eastAsia="ru-RU"/>
              </w:rPr>
              <w:t>Linux</w:t>
            </w:r>
            <w:r w:rsidRPr="002305FC">
              <w:rPr>
                <w:b w:val="0"/>
                <w:bCs/>
                <w:szCs w:val="24"/>
                <w:lang w:val="ru-RU" w:eastAsia="ru-RU"/>
              </w:rPr>
              <w:t>.</w:t>
            </w:r>
          </w:p>
          <w:p w:rsidR="006F1558" w:rsidRPr="002305FC" w:rsidRDefault="006F1558" w:rsidP="008D348C">
            <w:pPr>
              <w:pStyle w:val="BodyTextIndent"/>
              <w:ind w:firstLine="0"/>
              <w:rPr>
                <w:b w:val="0"/>
                <w:sz w:val="28"/>
                <w:szCs w:val="24"/>
                <w:lang w:val="ru-RU" w:eastAsia="ru-RU"/>
              </w:rPr>
            </w:pPr>
            <w:r w:rsidRPr="002305FC">
              <w:rPr>
                <w:b w:val="0"/>
                <w:bCs/>
                <w:szCs w:val="24"/>
                <w:lang w:val="ru-RU" w:eastAsia="ru-RU"/>
              </w:rPr>
              <w:t xml:space="preserve">Пример задания. </w:t>
            </w:r>
            <w:r w:rsidRPr="002305FC">
              <w:rPr>
                <w:b w:val="0"/>
                <w:bCs/>
                <w:szCs w:val="24"/>
                <w:lang w:val="en-US" w:eastAsia="ru-RU"/>
              </w:rPr>
              <w:t>C</w:t>
            </w:r>
            <w:r w:rsidRPr="002305FC">
              <w:rPr>
                <w:b w:val="0"/>
                <w:bCs/>
                <w:szCs w:val="24"/>
                <w:lang w:val="ru-RU" w:eastAsia="ru-RU"/>
              </w:rPr>
              <w:t>озда</w:t>
            </w:r>
            <w:r w:rsidRPr="002305FC">
              <w:rPr>
                <w:b w:val="0"/>
                <w:bCs/>
                <w:szCs w:val="24"/>
                <w:lang w:val="be-BY" w:eastAsia="ru-RU"/>
              </w:rPr>
              <w:t>ть</w:t>
            </w:r>
            <w:r w:rsidRPr="002305FC">
              <w:rPr>
                <w:b w:val="0"/>
                <w:bCs/>
                <w:szCs w:val="24"/>
                <w:lang w:val="ru-RU" w:eastAsia="ru-RU"/>
              </w:rPr>
              <w:t xml:space="preserve"> два дочерних процесса. Родительский процесс создаёт  семафоры (</w:t>
            </w:r>
            <w:r w:rsidRPr="002305FC">
              <w:rPr>
                <w:b w:val="0"/>
                <w:i/>
                <w:iCs/>
                <w:szCs w:val="24"/>
                <w:lang w:val="ru-RU" w:eastAsia="ru-RU"/>
              </w:rPr>
              <w:t>сем1</w:t>
            </w:r>
            <w:r w:rsidRPr="002305FC">
              <w:rPr>
                <w:b w:val="0"/>
                <w:bCs/>
                <w:szCs w:val="24"/>
                <w:lang w:val="ru-RU" w:eastAsia="ru-RU"/>
              </w:rPr>
              <w:t>), (</w:t>
            </w:r>
            <w:r w:rsidRPr="002305FC">
              <w:rPr>
                <w:b w:val="0"/>
                <w:i/>
                <w:iCs/>
                <w:szCs w:val="24"/>
                <w:lang w:val="ru-RU" w:eastAsia="ru-RU"/>
              </w:rPr>
              <w:t>сем2</w:t>
            </w:r>
            <w:r w:rsidRPr="002305FC">
              <w:rPr>
                <w:b w:val="0"/>
                <w:bCs/>
                <w:szCs w:val="24"/>
                <w:lang w:val="ru-RU" w:eastAsia="ru-RU"/>
              </w:rPr>
              <w:t xml:space="preserve">) и </w:t>
            </w:r>
            <w:r w:rsidRPr="002305FC">
              <w:rPr>
                <w:b w:val="0"/>
                <w:i/>
                <w:iCs/>
                <w:szCs w:val="24"/>
                <w:lang w:val="ru-RU" w:eastAsia="ru-RU"/>
              </w:rPr>
              <w:t>2</w:t>
            </w:r>
            <w:r w:rsidRPr="002305FC">
              <w:rPr>
                <w:b w:val="0"/>
                <w:bCs/>
                <w:szCs w:val="24"/>
                <w:lang w:val="ru-RU" w:eastAsia="ru-RU"/>
              </w:rPr>
              <w:t xml:space="preserve"> неименованных канала (</w:t>
            </w:r>
            <w:r w:rsidRPr="002305FC">
              <w:rPr>
                <w:b w:val="0"/>
                <w:i/>
                <w:iCs/>
                <w:szCs w:val="24"/>
                <w:lang w:val="ru-RU" w:eastAsia="ru-RU"/>
              </w:rPr>
              <w:t>кан1 и кан2)</w:t>
            </w:r>
            <w:r w:rsidRPr="002305FC">
              <w:rPr>
                <w:b w:val="0"/>
                <w:bCs/>
                <w:szCs w:val="24"/>
                <w:lang w:val="ru-RU" w:eastAsia="ru-RU"/>
              </w:rPr>
              <w:t xml:space="preserve">. Оба дочерних процесса непрерывно записывают в каналы по </w:t>
            </w:r>
            <w:r w:rsidRPr="002305FC">
              <w:rPr>
                <w:b w:val="0"/>
                <w:i/>
                <w:iCs/>
                <w:szCs w:val="24"/>
                <w:lang w:val="ru-RU" w:eastAsia="ru-RU"/>
              </w:rPr>
              <w:t>100</w:t>
            </w:r>
            <w:r w:rsidRPr="002305FC">
              <w:rPr>
                <w:b w:val="0"/>
                <w:bCs/>
                <w:szCs w:val="24"/>
                <w:lang w:val="ru-RU" w:eastAsia="ru-RU"/>
              </w:rPr>
              <w:t xml:space="preserve"> строк вида: </w:t>
            </w:r>
            <w:r w:rsidRPr="002305FC">
              <w:rPr>
                <w:b w:val="0"/>
                <w:i/>
                <w:iCs/>
                <w:szCs w:val="24"/>
                <w:lang w:val="ru-RU" w:eastAsia="ru-RU"/>
              </w:rPr>
              <w:t>номер_строки</w:t>
            </w:r>
            <w:r w:rsidRPr="002305FC">
              <w:rPr>
                <w:b w:val="0"/>
                <w:i/>
                <w:iCs/>
                <w:szCs w:val="24"/>
                <w:lang w:val="en-US" w:eastAsia="ru-RU"/>
              </w:rPr>
              <w:t>pid</w:t>
            </w:r>
            <w:r w:rsidRPr="002305FC">
              <w:rPr>
                <w:b w:val="0"/>
                <w:i/>
                <w:iCs/>
                <w:szCs w:val="24"/>
                <w:lang w:val="ru-RU" w:eastAsia="ru-RU"/>
              </w:rPr>
              <w:t xml:space="preserve">_процессатекущее_время </w:t>
            </w:r>
            <w:r w:rsidRPr="002305FC">
              <w:rPr>
                <w:b w:val="0"/>
                <w:bCs/>
                <w:szCs w:val="24"/>
                <w:lang w:val="ru-RU" w:eastAsia="ru-RU"/>
              </w:rPr>
              <w:t xml:space="preserve">(мсек). Всего процессы должны записать </w:t>
            </w:r>
            <w:r w:rsidRPr="002305FC">
              <w:rPr>
                <w:b w:val="0"/>
                <w:i/>
                <w:iCs/>
                <w:szCs w:val="24"/>
                <w:lang w:val="ru-RU" w:eastAsia="ru-RU"/>
              </w:rPr>
              <w:t>1000</w:t>
            </w:r>
            <w:r w:rsidRPr="002305FC">
              <w:rPr>
                <w:b w:val="0"/>
                <w:bCs/>
                <w:szCs w:val="24"/>
                <w:lang w:val="ru-RU" w:eastAsia="ru-RU"/>
              </w:rPr>
              <w:t xml:space="preserve"> строк. Семафоры (</w:t>
            </w:r>
            <w:r w:rsidRPr="002305FC">
              <w:rPr>
                <w:b w:val="0"/>
                <w:i/>
                <w:iCs/>
                <w:szCs w:val="24"/>
                <w:lang w:val="ru-RU" w:eastAsia="ru-RU"/>
              </w:rPr>
              <w:t>сем1</w:t>
            </w:r>
            <w:r w:rsidRPr="002305FC">
              <w:rPr>
                <w:b w:val="0"/>
                <w:bCs/>
                <w:szCs w:val="24"/>
                <w:lang w:val="ru-RU" w:eastAsia="ru-RU"/>
              </w:rPr>
              <w:t>), (</w:t>
            </w:r>
            <w:r w:rsidRPr="002305FC">
              <w:rPr>
                <w:b w:val="0"/>
                <w:i/>
                <w:iCs/>
                <w:szCs w:val="24"/>
                <w:lang w:val="ru-RU" w:eastAsia="ru-RU"/>
              </w:rPr>
              <w:t>сем2</w:t>
            </w:r>
            <w:r w:rsidRPr="002305FC">
              <w:rPr>
                <w:b w:val="0"/>
                <w:bCs/>
                <w:szCs w:val="24"/>
                <w:lang w:val="ru-RU" w:eastAsia="ru-RU"/>
              </w:rPr>
              <w:t xml:space="preserve">)  используются процессами для разрешения кому из процессов получить доступ к каналу. Родительский процесс читает из каждого канала по </w:t>
            </w:r>
            <w:r w:rsidRPr="002305FC">
              <w:rPr>
                <w:b w:val="0"/>
                <w:i/>
                <w:iCs/>
                <w:szCs w:val="24"/>
                <w:lang w:val="ru-RU" w:eastAsia="ru-RU"/>
              </w:rPr>
              <w:t>75</w:t>
            </w:r>
            <w:r w:rsidRPr="002305FC">
              <w:rPr>
                <w:b w:val="0"/>
                <w:bCs/>
                <w:szCs w:val="24"/>
                <w:lang w:val="ru-RU" w:eastAsia="ru-RU"/>
              </w:rPr>
              <w:t xml:space="preserve"> строк и выводит их на экран. Дочерние процессы начинают операции с каналами после получения сигнала </w:t>
            </w:r>
            <w:r w:rsidRPr="002305FC">
              <w:rPr>
                <w:b w:val="0"/>
                <w:i/>
                <w:iCs/>
                <w:szCs w:val="24"/>
                <w:lang w:val="en-US" w:eastAsia="ru-RU"/>
              </w:rPr>
              <w:t>SIGUSR</w:t>
            </w:r>
            <w:r w:rsidRPr="002305FC">
              <w:rPr>
                <w:b w:val="0"/>
                <w:i/>
                <w:iCs/>
                <w:szCs w:val="24"/>
                <w:lang w:val="ru-RU" w:eastAsia="ru-RU"/>
              </w:rPr>
              <w:t>2</w:t>
            </w:r>
            <w:r w:rsidRPr="002305FC">
              <w:rPr>
                <w:b w:val="0"/>
                <w:bCs/>
                <w:szCs w:val="24"/>
                <w:lang w:val="ru-RU" w:eastAsia="ru-RU"/>
              </w:rPr>
              <w:t xml:space="preserve"> от родительского процесса</w:t>
            </w:r>
            <w:r w:rsidRPr="002305FC">
              <w:rPr>
                <w:bCs/>
                <w:szCs w:val="24"/>
                <w:lang w:val="ru-RU" w:eastAsia="ru-RU"/>
              </w:rPr>
              <w:t>.</w:t>
            </w:r>
          </w:p>
        </w:tc>
        <w:tc>
          <w:tcPr>
            <w:tcW w:w="1585" w:type="dxa"/>
            <w:tcBorders>
              <w:top w:val="single" w:sz="4" w:space="0" w:color="auto"/>
              <w:left w:val="single" w:sz="4" w:space="0" w:color="auto"/>
              <w:bottom w:val="single" w:sz="4" w:space="0" w:color="auto"/>
              <w:right w:val="single" w:sz="4" w:space="0" w:color="auto"/>
            </w:tcBorders>
          </w:tcPr>
          <w:p w:rsidR="006F1558" w:rsidRPr="002305FC" w:rsidRDefault="006F1558" w:rsidP="008D348C">
            <w:pPr>
              <w:pStyle w:val="BodyTextIndent"/>
              <w:ind w:firstLine="0"/>
              <w:jc w:val="center"/>
              <w:rPr>
                <w:bCs/>
                <w:sz w:val="28"/>
                <w:szCs w:val="24"/>
                <w:lang w:val="en-US" w:eastAsia="ru-RU"/>
              </w:rPr>
            </w:pPr>
            <w:r w:rsidRPr="002305FC">
              <w:rPr>
                <w:bCs/>
                <w:sz w:val="28"/>
                <w:szCs w:val="24"/>
                <w:lang w:val="en-US" w:eastAsia="ru-RU"/>
              </w:rPr>
              <w:t>25</w:t>
            </w:r>
          </w:p>
        </w:tc>
      </w:tr>
    </w:tbl>
    <w:p w:rsidR="006F1558" w:rsidRDefault="006F1558" w:rsidP="008D348C">
      <w:pPr>
        <w:pStyle w:val="BodyTextIndent"/>
        <w:ind w:firstLine="0"/>
        <w:jc w:val="center"/>
        <w:rPr>
          <w:b w:val="0"/>
          <w:bCs/>
        </w:rPr>
      </w:pPr>
    </w:p>
    <w:p w:rsidR="006F1558" w:rsidRPr="00C9498B" w:rsidRDefault="006F1558" w:rsidP="008D348C">
      <w:pPr>
        <w:pStyle w:val="BodyTextIndent"/>
        <w:ind w:firstLine="0"/>
        <w:jc w:val="center"/>
        <w:rPr>
          <w:b w:val="0"/>
          <w:bCs/>
        </w:rPr>
      </w:pPr>
    </w:p>
    <w:p w:rsidR="006F1558" w:rsidRPr="003C4825" w:rsidRDefault="006F1558" w:rsidP="008D348C">
      <w:pPr>
        <w:pStyle w:val="Heading5"/>
      </w:pPr>
      <w:r w:rsidRPr="003C4825">
        <w:t>3 УЧЕБНО-МЕТОДИЧЕСКИЕ МАТЕРИАЛЫ ПО ДИСЦИПЛИНЕ</w:t>
      </w:r>
    </w:p>
    <w:p w:rsidR="006F1558" w:rsidRPr="00C9498B" w:rsidRDefault="006F1558" w:rsidP="008D348C">
      <w:pPr>
        <w:pStyle w:val="Heading5"/>
      </w:pPr>
      <w:r w:rsidRPr="003C4825">
        <w:t>3.1 Основная литература</w:t>
      </w:r>
    </w:p>
    <w:p w:rsidR="006F1558" w:rsidRDefault="006F1558" w:rsidP="008D348C">
      <w:pPr>
        <w:pStyle w:val="PlainText"/>
        <w:ind w:firstLine="284"/>
        <w:rPr>
          <w:sz w:val="24"/>
          <w:szCs w:val="24"/>
        </w:rPr>
      </w:pPr>
    </w:p>
    <w:p w:rsidR="006F1558" w:rsidRPr="00BF366F" w:rsidRDefault="006F1558" w:rsidP="008D348C">
      <w:pPr>
        <w:pStyle w:val="PlainText"/>
        <w:ind w:firstLine="567"/>
        <w:rPr>
          <w:lang w:val="ru-RU"/>
        </w:rPr>
      </w:pPr>
      <w:r w:rsidRPr="00BF366F">
        <w:rPr>
          <w:lang w:val="ru-RU"/>
        </w:rPr>
        <w:t>3.1.1. Гордеев А.В., Молчанов А.Ю. Системное программное обеспечение. - СПб.: Питер, 2002. -736 с.</w:t>
      </w:r>
    </w:p>
    <w:p w:rsidR="006F1558" w:rsidRPr="00BF366F" w:rsidRDefault="006F1558" w:rsidP="008D348C">
      <w:pPr>
        <w:pStyle w:val="PlainText"/>
        <w:ind w:firstLine="567"/>
        <w:rPr>
          <w:lang w:val="ru-RU"/>
        </w:rPr>
      </w:pPr>
      <w:r w:rsidRPr="00BF366F">
        <w:rPr>
          <w:lang w:val="ru-RU"/>
        </w:rPr>
        <w:t>3.1.2. Столлингс В. Операционные системы. - М.: Издательский дом "Вильямс", 2002. -848 с.</w:t>
      </w:r>
    </w:p>
    <w:p w:rsidR="006F1558" w:rsidRPr="00BF366F" w:rsidRDefault="006F1558" w:rsidP="008D348C">
      <w:pPr>
        <w:pStyle w:val="PlainText"/>
        <w:ind w:firstLine="567"/>
        <w:rPr>
          <w:lang w:val="ru-RU"/>
        </w:rPr>
      </w:pPr>
      <w:r w:rsidRPr="00BF366F">
        <w:rPr>
          <w:lang w:val="ru-RU"/>
        </w:rPr>
        <w:t xml:space="preserve">3.1.3. Хэвиленд К., Грэй Д., Салама Б. Системное программирование в </w:t>
      </w:r>
      <w:r w:rsidRPr="003C4825">
        <w:t>UNIX</w:t>
      </w:r>
      <w:r w:rsidRPr="00BF366F">
        <w:rPr>
          <w:lang w:val="ru-RU"/>
        </w:rPr>
        <w:t xml:space="preserve">. Руководство программиста по разработке ПО. -М.: ДМК Пресс, 2000. -368 с. </w:t>
      </w:r>
    </w:p>
    <w:p w:rsidR="006F1558" w:rsidRPr="00BF366F" w:rsidRDefault="006F1558" w:rsidP="008D348C">
      <w:pPr>
        <w:pStyle w:val="PlainText"/>
        <w:ind w:firstLine="567"/>
        <w:rPr>
          <w:lang w:val="ru-RU"/>
        </w:rPr>
      </w:pPr>
      <w:r w:rsidRPr="00BF366F">
        <w:rPr>
          <w:lang w:val="ru-RU"/>
        </w:rPr>
        <w:t xml:space="preserve">3.1.4. Робачевский А.М. Операционная система </w:t>
      </w:r>
      <w:r w:rsidRPr="003C4825">
        <w:t>UNIX</w:t>
      </w:r>
      <w:r w:rsidRPr="00BF366F">
        <w:rPr>
          <w:lang w:val="ru-RU"/>
        </w:rPr>
        <w:t xml:space="preserve">. -СПб.: </w:t>
      </w:r>
      <w:r w:rsidRPr="003C4825">
        <w:t>BHV</w:t>
      </w:r>
      <w:r w:rsidRPr="00BF366F">
        <w:rPr>
          <w:lang w:val="ru-RU"/>
        </w:rPr>
        <w:t xml:space="preserve"> - Санкт-Петербург, 1997. -528 с.</w:t>
      </w:r>
    </w:p>
    <w:p w:rsidR="006F1558" w:rsidRPr="00BF366F" w:rsidRDefault="006F1558" w:rsidP="008D348C">
      <w:pPr>
        <w:pStyle w:val="PlainText"/>
        <w:ind w:firstLine="567"/>
        <w:rPr>
          <w:lang w:val="ru-RU"/>
        </w:rPr>
      </w:pPr>
      <w:r w:rsidRPr="00BF366F">
        <w:rPr>
          <w:lang w:val="ru-RU"/>
        </w:rPr>
        <w:t xml:space="preserve">3.1.5. Стивенс У. </w:t>
      </w:r>
      <w:r w:rsidRPr="003C4825">
        <w:t>UNIX</w:t>
      </w:r>
      <w:r w:rsidRPr="00BF366F">
        <w:rPr>
          <w:lang w:val="ru-RU"/>
        </w:rPr>
        <w:t>: взаимодействие процессов. - Спб.: Питер, 2002. - 576 с.</w:t>
      </w:r>
    </w:p>
    <w:p w:rsidR="006F1558" w:rsidRPr="00BF366F" w:rsidRDefault="006F1558" w:rsidP="008D348C">
      <w:pPr>
        <w:pStyle w:val="PlainText"/>
        <w:ind w:firstLine="567"/>
        <w:rPr>
          <w:lang w:val="ru-RU"/>
        </w:rPr>
      </w:pPr>
      <w:r w:rsidRPr="00BF366F">
        <w:rPr>
          <w:lang w:val="ru-RU"/>
        </w:rPr>
        <w:t xml:space="preserve">3.1.6. Стивенс У. </w:t>
      </w:r>
      <w:r w:rsidRPr="003C4825">
        <w:t>UNIX</w:t>
      </w:r>
      <w:r w:rsidRPr="00BF366F">
        <w:rPr>
          <w:lang w:val="ru-RU"/>
        </w:rPr>
        <w:t>: разработка сетевых приложений. Спб.: Питер, 2003. - 1088 с.</w:t>
      </w:r>
    </w:p>
    <w:p w:rsidR="006F1558" w:rsidRPr="00BF366F" w:rsidRDefault="006F1558" w:rsidP="008D348C">
      <w:pPr>
        <w:pStyle w:val="PlainText"/>
        <w:ind w:firstLine="567"/>
        <w:rPr>
          <w:lang w:val="ru-RU"/>
        </w:rPr>
      </w:pPr>
      <w:r w:rsidRPr="00BF366F">
        <w:rPr>
          <w:lang w:val="ru-RU"/>
        </w:rPr>
        <w:t xml:space="preserve">3.1.7. Моли Б. </w:t>
      </w:r>
      <w:r w:rsidRPr="003C4825">
        <w:t>Unix</w:t>
      </w:r>
      <w:r w:rsidRPr="00BF366F">
        <w:rPr>
          <w:lang w:val="ru-RU"/>
        </w:rPr>
        <w:t>/</w:t>
      </w:r>
      <w:r w:rsidRPr="003C4825">
        <w:t>Linux</w:t>
      </w:r>
      <w:r w:rsidRPr="00BF366F">
        <w:rPr>
          <w:lang w:val="ru-RU"/>
        </w:rPr>
        <w:t>: теория и практика программирования. - М.: КУДИЦ-ОБРАЗ, 2004, -576 с.</w:t>
      </w:r>
    </w:p>
    <w:p w:rsidR="006F1558" w:rsidRPr="00BF366F" w:rsidRDefault="006F1558" w:rsidP="008D348C">
      <w:pPr>
        <w:pStyle w:val="PlainText"/>
        <w:ind w:firstLine="567"/>
        <w:rPr>
          <w:lang w:val="ru-RU"/>
        </w:rPr>
      </w:pPr>
      <w:r w:rsidRPr="00BF366F">
        <w:rPr>
          <w:lang w:val="ru-RU"/>
        </w:rPr>
        <w:t xml:space="preserve">3.1.8. Роббинс А. </w:t>
      </w:r>
      <w:r w:rsidRPr="003C4825">
        <w:t>Linux</w:t>
      </w:r>
      <w:r w:rsidRPr="00BF366F">
        <w:rPr>
          <w:lang w:val="ru-RU"/>
        </w:rPr>
        <w:t>: программирование в примерах. - М.: КУДИЦ-ОБРАЗ, 2005, -656 с.</w:t>
      </w:r>
    </w:p>
    <w:p w:rsidR="006F1558" w:rsidRPr="00BF366F" w:rsidRDefault="006F1558" w:rsidP="008D348C">
      <w:pPr>
        <w:pStyle w:val="PlainText"/>
        <w:ind w:firstLine="567"/>
        <w:rPr>
          <w:lang w:val="ru-RU"/>
        </w:rPr>
      </w:pPr>
      <w:r w:rsidRPr="00BF366F">
        <w:rPr>
          <w:lang w:val="ru-RU"/>
        </w:rPr>
        <w:t xml:space="preserve">3.1.9. Петерсен Р. </w:t>
      </w:r>
      <w:r w:rsidRPr="003C4825">
        <w:t>LINUX</w:t>
      </w:r>
      <w:r w:rsidRPr="00BF366F">
        <w:rPr>
          <w:lang w:val="ru-RU"/>
        </w:rPr>
        <w:t xml:space="preserve">: руководство по операционной системе: Пер. с англ. - К.: Издательская группа </w:t>
      </w:r>
      <w:r w:rsidRPr="003C4825">
        <w:t>BHV</w:t>
      </w:r>
      <w:r w:rsidRPr="00BF366F">
        <w:rPr>
          <w:lang w:val="ru-RU"/>
        </w:rPr>
        <w:t>, 1997. - 688 с.</w:t>
      </w:r>
    </w:p>
    <w:p w:rsidR="006F1558" w:rsidRPr="003C4825" w:rsidRDefault="006F1558" w:rsidP="008D348C">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3.1.</w:t>
      </w:r>
      <w:r w:rsidRPr="003C4825">
        <w:rPr>
          <w:rFonts w:ascii="Times New Roman" w:hAnsi="Times New Roman" w:cs="Times New Roman"/>
          <w:sz w:val="28"/>
          <w:szCs w:val="28"/>
        </w:rPr>
        <w:t xml:space="preserve">10. Чан Т. Системное программирование на С++ для </w:t>
      </w:r>
      <w:r w:rsidRPr="003C4825">
        <w:rPr>
          <w:rFonts w:ascii="Times New Roman" w:hAnsi="Times New Roman" w:cs="Times New Roman"/>
          <w:sz w:val="28"/>
          <w:szCs w:val="28"/>
          <w:lang w:val="en-US"/>
        </w:rPr>
        <w:t>UNIX</w:t>
      </w:r>
      <w:r w:rsidRPr="003C4825">
        <w:rPr>
          <w:rFonts w:ascii="Times New Roman" w:hAnsi="Times New Roman" w:cs="Times New Roman"/>
          <w:sz w:val="28"/>
          <w:szCs w:val="28"/>
        </w:rPr>
        <w:t xml:space="preserve">: Пер. с англ. - К.: Издательская группа </w:t>
      </w:r>
      <w:r w:rsidRPr="003C4825">
        <w:rPr>
          <w:rFonts w:ascii="Times New Roman" w:hAnsi="Times New Roman" w:cs="Times New Roman"/>
          <w:sz w:val="28"/>
          <w:szCs w:val="28"/>
          <w:lang w:val="en-US"/>
        </w:rPr>
        <w:t>BHV</w:t>
      </w:r>
      <w:r w:rsidRPr="003C4825">
        <w:rPr>
          <w:rFonts w:ascii="Times New Roman" w:hAnsi="Times New Roman" w:cs="Times New Roman"/>
          <w:sz w:val="28"/>
          <w:szCs w:val="28"/>
        </w:rPr>
        <w:t>, 1997. - 592 с.</w:t>
      </w:r>
    </w:p>
    <w:p w:rsidR="006F1558" w:rsidRPr="009F38B2" w:rsidRDefault="006F1558" w:rsidP="008D348C">
      <w:pPr>
        <w:pStyle w:val="PlainText1"/>
        <w:ind w:firstLine="567"/>
        <w:jc w:val="both"/>
        <w:rPr>
          <w:rFonts w:ascii="Times New Roman" w:hAnsi="Times New Roman" w:cs="Times New Roman"/>
          <w:sz w:val="28"/>
          <w:szCs w:val="28"/>
        </w:rPr>
      </w:pPr>
      <w:r w:rsidRPr="008D348C">
        <w:rPr>
          <w:rFonts w:ascii="Times New Roman" w:hAnsi="Times New Roman" w:cs="Times New Roman"/>
          <w:sz w:val="28"/>
          <w:szCs w:val="28"/>
        </w:rPr>
        <w:t>3.1.</w:t>
      </w:r>
      <w:r w:rsidRPr="003C4825">
        <w:rPr>
          <w:rFonts w:ascii="Times New Roman" w:hAnsi="Times New Roman" w:cs="Times New Roman"/>
          <w:sz w:val="28"/>
          <w:szCs w:val="28"/>
        </w:rPr>
        <w:t xml:space="preserve">11. Лав Р. </w:t>
      </w:r>
      <w:r w:rsidRPr="003C4825">
        <w:rPr>
          <w:rFonts w:ascii="Times New Roman" w:hAnsi="Times New Roman" w:cs="Times New Roman"/>
          <w:sz w:val="28"/>
          <w:szCs w:val="28"/>
          <w:lang w:val="en-US"/>
        </w:rPr>
        <w:t>Linux</w:t>
      </w:r>
      <w:r w:rsidRPr="008D348C">
        <w:rPr>
          <w:rFonts w:ascii="Times New Roman" w:hAnsi="Times New Roman" w:cs="Times New Roman"/>
          <w:sz w:val="28"/>
          <w:szCs w:val="28"/>
        </w:rPr>
        <w:t xml:space="preserve">. </w:t>
      </w:r>
      <w:r w:rsidRPr="003C4825">
        <w:rPr>
          <w:rFonts w:ascii="Times New Roman" w:hAnsi="Times New Roman" w:cs="Times New Roman"/>
          <w:sz w:val="28"/>
          <w:szCs w:val="28"/>
        </w:rPr>
        <w:t>Системное программирование. – СПб.: Питер, 2008. – 416 с.</w:t>
      </w:r>
    </w:p>
    <w:p w:rsidR="006F1558" w:rsidRPr="00C251EA" w:rsidRDefault="006F1558" w:rsidP="008D348C">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 xml:space="preserve">3.1.12. </w:t>
      </w:r>
      <w:r>
        <w:rPr>
          <w:rFonts w:ascii="Times New Roman" w:hAnsi="Times New Roman" w:cs="Times New Roman"/>
          <w:sz w:val="28"/>
          <w:szCs w:val="28"/>
        </w:rPr>
        <w:t xml:space="preserve">Шойхер М., Тоботрас Б. Как установить </w:t>
      </w:r>
      <w:r>
        <w:rPr>
          <w:rFonts w:ascii="Times New Roman" w:hAnsi="Times New Roman" w:cs="Times New Roman"/>
          <w:sz w:val="28"/>
          <w:szCs w:val="28"/>
          <w:lang w:val="en-US"/>
        </w:rPr>
        <w:t>Linux</w:t>
      </w:r>
      <w:r>
        <w:rPr>
          <w:rFonts w:ascii="Times New Roman" w:hAnsi="Times New Roman" w:cs="Times New Roman"/>
          <w:sz w:val="28"/>
          <w:szCs w:val="28"/>
        </w:rPr>
        <w:t xml:space="preserve"> и работать с ним. – М.: ООО МЦФ, 1998. -80 с.</w:t>
      </w:r>
    </w:p>
    <w:p w:rsidR="006F1558" w:rsidRPr="00BF366F" w:rsidRDefault="006F1558" w:rsidP="008D348C">
      <w:pPr>
        <w:pStyle w:val="BodyTextIndent"/>
        <w:ind w:left="709"/>
        <w:rPr>
          <w:lang w:val="ru-RU"/>
        </w:rPr>
      </w:pPr>
    </w:p>
    <w:p w:rsidR="006F1558" w:rsidRPr="008D348C" w:rsidRDefault="006F1558" w:rsidP="008D348C">
      <w:pPr>
        <w:pStyle w:val="Heading5"/>
      </w:pPr>
      <w:r w:rsidRPr="00974172">
        <w:t>3.</w:t>
      </w:r>
      <w:r w:rsidRPr="008D348C">
        <w:t>2</w:t>
      </w:r>
      <w:r w:rsidRPr="00974172">
        <w:t xml:space="preserve"> Дополнительная литература</w:t>
      </w:r>
    </w:p>
    <w:p w:rsidR="006F1558" w:rsidRPr="003C4825" w:rsidRDefault="006F1558" w:rsidP="008D348C">
      <w:pPr>
        <w:pStyle w:val="PlainText1"/>
        <w:ind w:firstLine="567"/>
        <w:jc w:val="both"/>
        <w:rPr>
          <w:rFonts w:ascii="Times New Roman" w:hAnsi="Times New Roman" w:cs="Times New Roman"/>
          <w:sz w:val="28"/>
          <w:szCs w:val="28"/>
        </w:rPr>
      </w:pPr>
      <w:r w:rsidRPr="008D348C">
        <w:rPr>
          <w:rFonts w:ascii="Times New Roman" w:hAnsi="Times New Roman" w:cs="Times New Roman"/>
          <w:sz w:val="28"/>
          <w:szCs w:val="28"/>
        </w:rPr>
        <w:t>3.2.</w:t>
      </w:r>
      <w:r>
        <w:rPr>
          <w:rFonts w:ascii="Times New Roman" w:hAnsi="Times New Roman" w:cs="Times New Roman"/>
          <w:sz w:val="28"/>
          <w:szCs w:val="28"/>
        </w:rPr>
        <w:t>1</w:t>
      </w:r>
      <w:r w:rsidRPr="003C4825">
        <w:rPr>
          <w:rFonts w:ascii="Times New Roman" w:hAnsi="Times New Roman" w:cs="Times New Roman"/>
          <w:sz w:val="28"/>
          <w:szCs w:val="28"/>
        </w:rPr>
        <w:t>. Дейтел Р.   Введение   в   операционные  системы.1,2т. -М.:Мир, 1987.</w:t>
      </w:r>
    </w:p>
    <w:p w:rsidR="006F1558" w:rsidRPr="003C4825" w:rsidRDefault="006F1558" w:rsidP="008D348C">
      <w:pPr>
        <w:widowControl w:val="0"/>
        <w:rPr>
          <w:sz w:val="28"/>
          <w:szCs w:val="28"/>
        </w:rPr>
      </w:pPr>
      <w:r>
        <w:rPr>
          <w:sz w:val="28"/>
          <w:szCs w:val="28"/>
        </w:rPr>
        <w:tab/>
      </w:r>
      <w:r w:rsidRPr="008D348C">
        <w:rPr>
          <w:sz w:val="28"/>
          <w:szCs w:val="28"/>
        </w:rPr>
        <w:t>3.</w:t>
      </w:r>
      <w:r>
        <w:rPr>
          <w:sz w:val="28"/>
          <w:szCs w:val="28"/>
        </w:rPr>
        <w:t>2</w:t>
      </w:r>
      <w:r w:rsidRPr="008D348C">
        <w:rPr>
          <w:sz w:val="28"/>
          <w:szCs w:val="28"/>
        </w:rPr>
        <w:t>.2</w:t>
      </w:r>
      <w:r w:rsidRPr="003C4825">
        <w:rPr>
          <w:sz w:val="28"/>
          <w:szCs w:val="28"/>
        </w:rPr>
        <w:t>. Кейслер С.  Проектирование операционных систем для малых  ЭВМ: Пер. с англ. -М.: Мир, 1986. - 680 с.</w:t>
      </w:r>
    </w:p>
    <w:p w:rsidR="006F1558" w:rsidRPr="003C4825" w:rsidRDefault="006F1558" w:rsidP="008D348C">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3.</w:t>
      </w:r>
      <w:r>
        <w:rPr>
          <w:rFonts w:ascii="Times New Roman" w:hAnsi="Times New Roman" w:cs="Times New Roman"/>
          <w:sz w:val="28"/>
          <w:szCs w:val="28"/>
        </w:rPr>
        <w:t>2</w:t>
      </w:r>
      <w:r w:rsidRPr="009F38B2">
        <w:rPr>
          <w:rFonts w:ascii="Times New Roman" w:hAnsi="Times New Roman" w:cs="Times New Roman"/>
          <w:sz w:val="28"/>
          <w:szCs w:val="28"/>
        </w:rPr>
        <w:t>.3</w:t>
      </w:r>
      <w:r w:rsidRPr="003C4825">
        <w:rPr>
          <w:rFonts w:ascii="Times New Roman" w:hAnsi="Times New Roman" w:cs="Times New Roman"/>
          <w:sz w:val="28"/>
          <w:szCs w:val="28"/>
        </w:rPr>
        <w:t xml:space="preserve">. Немет Э., Снайдер Г., Сибасс С., Хейн Т.Р. </w:t>
      </w:r>
      <w:r w:rsidRPr="003C4825">
        <w:rPr>
          <w:rFonts w:ascii="Times New Roman" w:hAnsi="Times New Roman" w:cs="Times New Roman"/>
          <w:sz w:val="28"/>
          <w:szCs w:val="28"/>
          <w:lang w:val="en-US"/>
        </w:rPr>
        <w:t>UNIX</w:t>
      </w:r>
      <w:r w:rsidRPr="003C4825">
        <w:rPr>
          <w:rFonts w:ascii="Times New Roman" w:hAnsi="Times New Roman" w:cs="Times New Roman"/>
          <w:sz w:val="28"/>
          <w:szCs w:val="28"/>
        </w:rPr>
        <w:t xml:space="preserve">: руководство системного администратора : Пер. с англ. - К.: </w:t>
      </w:r>
      <w:r w:rsidRPr="003C4825">
        <w:rPr>
          <w:rFonts w:ascii="Times New Roman" w:hAnsi="Times New Roman" w:cs="Times New Roman"/>
          <w:sz w:val="28"/>
          <w:szCs w:val="28"/>
          <w:lang w:val="en-US"/>
        </w:rPr>
        <w:t>BHV</w:t>
      </w:r>
      <w:r w:rsidRPr="003C4825">
        <w:rPr>
          <w:rFonts w:ascii="Times New Roman" w:hAnsi="Times New Roman" w:cs="Times New Roman"/>
          <w:sz w:val="28"/>
          <w:szCs w:val="28"/>
        </w:rPr>
        <w:t>, 1996. - 832 с.</w:t>
      </w:r>
    </w:p>
    <w:p w:rsidR="006F1558" w:rsidRPr="003C4825" w:rsidRDefault="006F1558" w:rsidP="008D348C">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3.</w:t>
      </w:r>
      <w:r>
        <w:rPr>
          <w:rFonts w:ascii="Times New Roman" w:hAnsi="Times New Roman" w:cs="Times New Roman"/>
          <w:sz w:val="28"/>
          <w:szCs w:val="28"/>
        </w:rPr>
        <w:t>2</w:t>
      </w:r>
      <w:r w:rsidRPr="009F38B2">
        <w:rPr>
          <w:rFonts w:ascii="Times New Roman" w:hAnsi="Times New Roman" w:cs="Times New Roman"/>
          <w:sz w:val="28"/>
          <w:szCs w:val="28"/>
        </w:rPr>
        <w:t>.4</w:t>
      </w:r>
      <w:r w:rsidRPr="003C4825">
        <w:rPr>
          <w:rFonts w:ascii="Times New Roman" w:hAnsi="Times New Roman" w:cs="Times New Roman"/>
          <w:sz w:val="28"/>
          <w:szCs w:val="28"/>
        </w:rPr>
        <w:t xml:space="preserve">. Керниган Б.В., Пайк Р. </w:t>
      </w:r>
      <w:r w:rsidRPr="003C4825">
        <w:rPr>
          <w:rFonts w:ascii="Times New Roman" w:hAnsi="Times New Roman" w:cs="Times New Roman"/>
          <w:sz w:val="28"/>
          <w:szCs w:val="28"/>
          <w:lang w:val="en-US"/>
        </w:rPr>
        <w:t>UNIX</w:t>
      </w:r>
      <w:r w:rsidRPr="009F38B2">
        <w:rPr>
          <w:rFonts w:ascii="Times New Roman" w:hAnsi="Times New Roman" w:cs="Times New Roman"/>
          <w:sz w:val="28"/>
          <w:szCs w:val="28"/>
        </w:rPr>
        <w:t xml:space="preserve"> - </w:t>
      </w:r>
      <w:r w:rsidRPr="003C4825">
        <w:rPr>
          <w:rFonts w:ascii="Times New Roman" w:hAnsi="Times New Roman" w:cs="Times New Roman"/>
          <w:sz w:val="28"/>
          <w:szCs w:val="28"/>
        </w:rPr>
        <w:t xml:space="preserve">универсальная среда программирования: Пер. с англ., - М.: Финансы и статистика, 1992. - 304 с. </w:t>
      </w:r>
    </w:p>
    <w:p w:rsidR="006F1558" w:rsidRPr="003C4825" w:rsidRDefault="006F1558" w:rsidP="008D348C">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3.</w:t>
      </w:r>
      <w:r>
        <w:rPr>
          <w:rFonts w:ascii="Times New Roman" w:hAnsi="Times New Roman" w:cs="Times New Roman"/>
          <w:sz w:val="28"/>
          <w:szCs w:val="28"/>
        </w:rPr>
        <w:t>2</w:t>
      </w:r>
      <w:r w:rsidRPr="009F38B2">
        <w:rPr>
          <w:rFonts w:ascii="Times New Roman" w:hAnsi="Times New Roman" w:cs="Times New Roman"/>
          <w:sz w:val="28"/>
          <w:szCs w:val="28"/>
        </w:rPr>
        <w:t>.5</w:t>
      </w:r>
      <w:r w:rsidRPr="003C4825">
        <w:rPr>
          <w:rFonts w:ascii="Times New Roman" w:hAnsi="Times New Roman" w:cs="Times New Roman"/>
          <w:sz w:val="28"/>
          <w:szCs w:val="28"/>
        </w:rPr>
        <w:t>. Краковяк С. Основы организации и функционирования ОС ЭВМ. -М.: Мир, 1988.</w:t>
      </w:r>
    </w:p>
    <w:p w:rsidR="006F1558" w:rsidRPr="003C4825" w:rsidRDefault="006F1558" w:rsidP="008D348C">
      <w:pPr>
        <w:widowControl w:val="0"/>
        <w:tabs>
          <w:tab w:val="left" w:pos="432"/>
          <w:tab w:val="left" w:pos="576"/>
          <w:tab w:val="left" w:pos="720"/>
          <w:tab w:val="decimal" w:pos="2160"/>
          <w:tab w:val="left" w:pos="8208"/>
        </w:tabs>
        <w:jc w:val="both"/>
        <w:rPr>
          <w:sz w:val="28"/>
          <w:szCs w:val="28"/>
        </w:rPr>
      </w:pPr>
      <w:r>
        <w:rPr>
          <w:sz w:val="28"/>
          <w:szCs w:val="28"/>
        </w:rPr>
        <w:tab/>
      </w:r>
      <w:r>
        <w:rPr>
          <w:sz w:val="28"/>
          <w:szCs w:val="28"/>
        </w:rPr>
        <w:tab/>
      </w:r>
      <w:r w:rsidRPr="008D348C">
        <w:rPr>
          <w:sz w:val="28"/>
          <w:szCs w:val="28"/>
        </w:rPr>
        <w:t>3.</w:t>
      </w:r>
      <w:r>
        <w:rPr>
          <w:sz w:val="28"/>
          <w:szCs w:val="28"/>
        </w:rPr>
        <w:t>2</w:t>
      </w:r>
      <w:r w:rsidRPr="008D348C">
        <w:rPr>
          <w:sz w:val="28"/>
          <w:szCs w:val="28"/>
        </w:rPr>
        <w:t>.6</w:t>
      </w:r>
      <w:r w:rsidRPr="003C4825">
        <w:rPr>
          <w:sz w:val="28"/>
          <w:szCs w:val="28"/>
        </w:rPr>
        <w:t>. Григорьев  В.Л.  Микропроцессор  i486.  Архитектура  и программирование (в 4-х книгах). Книга 1. Программная архитектура.  - М.: ГРАНАЛ, 1993. -346 с.</w:t>
      </w:r>
    </w:p>
    <w:p w:rsidR="006F1558" w:rsidRPr="003C4825" w:rsidRDefault="006F1558" w:rsidP="008D348C">
      <w:pPr>
        <w:widowControl w:val="0"/>
        <w:tabs>
          <w:tab w:val="left" w:pos="432"/>
          <w:tab w:val="left" w:pos="576"/>
          <w:tab w:val="left" w:pos="720"/>
          <w:tab w:val="decimal" w:pos="2160"/>
          <w:tab w:val="left" w:pos="8208"/>
        </w:tabs>
        <w:jc w:val="both"/>
        <w:rPr>
          <w:sz w:val="28"/>
          <w:szCs w:val="28"/>
        </w:rPr>
      </w:pPr>
      <w:r>
        <w:rPr>
          <w:sz w:val="28"/>
          <w:szCs w:val="28"/>
        </w:rPr>
        <w:tab/>
      </w:r>
      <w:r>
        <w:rPr>
          <w:sz w:val="28"/>
          <w:szCs w:val="28"/>
        </w:rPr>
        <w:tab/>
      </w:r>
      <w:r w:rsidRPr="008D348C">
        <w:rPr>
          <w:sz w:val="28"/>
          <w:szCs w:val="28"/>
        </w:rPr>
        <w:t>3.</w:t>
      </w:r>
      <w:r>
        <w:rPr>
          <w:sz w:val="28"/>
          <w:szCs w:val="28"/>
        </w:rPr>
        <w:t>2</w:t>
      </w:r>
      <w:r w:rsidRPr="008D348C">
        <w:rPr>
          <w:sz w:val="28"/>
          <w:szCs w:val="28"/>
        </w:rPr>
        <w:t>.7</w:t>
      </w:r>
      <w:r w:rsidRPr="003C4825">
        <w:rPr>
          <w:sz w:val="28"/>
          <w:szCs w:val="28"/>
        </w:rPr>
        <w:t xml:space="preserve">. Григорьев  В.Л.  Микропроцессор  i486.  Архитектура  и </w:t>
      </w:r>
      <w:r w:rsidRPr="003C4825">
        <w:rPr>
          <w:sz w:val="28"/>
          <w:szCs w:val="28"/>
        </w:rPr>
        <w:lastRenderedPageBreak/>
        <w:t>программирование (в 4-х книгах). Книга 2. Аппаратная архитектура.  Книга 3. Устройство с плавающей точкой. Книга 4. Справочник по системе команд. - М.: ГРАНАЛ, 1993. -382 с.</w:t>
      </w:r>
    </w:p>
    <w:p w:rsidR="006F1558" w:rsidRPr="003C4825" w:rsidRDefault="006F1558" w:rsidP="008D348C">
      <w:pPr>
        <w:widowControl w:val="0"/>
        <w:tabs>
          <w:tab w:val="left" w:pos="432"/>
          <w:tab w:val="left" w:pos="576"/>
          <w:tab w:val="left" w:pos="720"/>
          <w:tab w:val="decimal" w:pos="2160"/>
          <w:tab w:val="decimal" w:pos="8208"/>
        </w:tabs>
        <w:rPr>
          <w:sz w:val="28"/>
          <w:szCs w:val="28"/>
        </w:rPr>
      </w:pPr>
      <w:r w:rsidRPr="003C4825">
        <w:rPr>
          <w:sz w:val="28"/>
          <w:szCs w:val="28"/>
        </w:rPr>
        <w:tab/>
      </w:r>
      <w:r w:rsidRPr="003C4825">
        <w:rPr>
          <w:sz w:val="28"/>
          <w:szCs w:val="28"/>
        </w:rPr>
        <w:tab/>
      </w:r>
      <w:r w:rsidRPr="009F38B2">
        <w:rPr>
          <w:sz w:val="28"/>
          <w:szCs w:val="28"/>
        </w:rPr>
        <w:t>3.1.8</w:t>
      </w:r>
      <w:r w:rsidRPr="003C4825">
        <w:rPr>
          <w:sz w:val="28"/>
          <w:szCs w:val="28"/>
        </w:rPr>
        <w:t>. Бек Л. Введение в системное программирование. -М: Мир, 1988.</w:t>
      </w:r>
    </w:p>
    <w:p w:rsidR="006F1558" w:rsidRPr="008D348C" w:rsidRDefault="006F1558" w:rsidP="008D348C">
      <w:pPr>
        <w:pStyle w:val="PlainText"/>
        <w:ind w:firstLine="284"/>
      </w:pPr>
      <w:r w:rsidRPr="009F38B2">
        <w:tab/>
      </w:r>
    </w:p>
    <w:p w:rsidR="006F1558" w:rsidRDefault="006F1558" w:rsidP="008D348C">
      <w:pPr>
        <w:pStyle w:val="BodyTextIndent"/>
        <w:ind w:firstLine="567"/>
        <w:jc w:val="center"/>
        <w:rPr>
          <w:b w:val="0"/>
          <w:bCs/>
        </w:rPr>
      </w:pPr>
      <w:r>
        <w:rPr>
          <w:b w:val="0"/>
          <w:bCs/>
        </w:rPr>
        <w:t>4</w:t>
      </w:r>
      <w:r w:rsidRPr="003C4825">
        <w:rPr>
          <w:b w:val="0"/>
          <w:bCs/>
        </w:rPr>
        <w:t xml:space="preserve"> ПЕРЕЧЕНЬ КОМПЬЮТЕРНЫХ ПРОГРАММ, НАГЛЯДНЫХ</w:t>
      </w:r>
    </w:p>
    <w:p w:rsidR="006F1558" w:rsidRDefault="006F1558" w:rsidP="008D348C">
      <w:pPr>
        <w:pStyle w:val="BodyTextIndent"/>
        <w:ind w:firstLine="567"/>
        <w:jc w:val="center"/>
        <w:rPr>
          <w:b w:val="0"/>
          <w:bCs/>
        </w:rPr>
      </w:pPr>
      <w:r w:rsidRPr="003C4825">
        <w:rPr>
          <w:b w:val="0"/>
          <w:bCs/>
        </w:rPr>
        <w:t>И ДРУГИХ ПОСОБИЙ, МЕТОДИЧЕСКИХ УКАЗАНИЙ</w:t>
      </w:r>
    </w:p>
    <w:p w:rsidR="006F1558" w:rsidRPr="003C4825" w:rsidRDefault="006F1558" w:rsidP="008D348C">
      <w:pPr>
        <w:pStyle w:val="BodyTextIndent"/>
        <w:ind w:firstLine="567"/>
        <w:jc w:val="center"/>
        <w:rPr>
          <w:b w:val="0"/>
          <w:bCs/>
        </w:rPr>
      </w:pPr>
      <w:r w:rsidRPr="003C4825">
        <w:rPr>
          <w:b w:val="0"/>
          <w:bCs/>
        </w:rPr>
        <w:t>И МАТЕРИАЛОВ К ТЕХНИЧЕСКИМ СРЕД</w:t>
      </w:r>
      <w:r>
        <w:rPr>
          <w:b w:val="0"/>
          <w:bCs/>
        </w:rPr>
        <w:t>СТВАМ  ОБУЧЕНИЯ</w:t>
      </w:r>
    </w:p>
    <w:p w:rsidR="006F1558" w:rsidRPr="003C4825" w:rsidRDefault="006F1558" w:rsidP="008D348C">
      <w:pPr>
        <w:pStyle w:val="BodyTextIndent"/>
        <w:ind w:firstLine="567"/>
      </w:pPr>
    </w:p>
    <w:p w:rsidR="006F1558" w:rsidRPr="009F38B2" w:rsidRDefault="006F1558" w:rsidP="008D348C">
      <w:pPr>
        <w:pStyle w:val="BodyTextIndent"/>
        <w:ind w:firstLine="567"/>
      </w:pPr>
      <w:r>
        <w:t>4.</w:t>
      </w:r>
      <w:r w:rsidRPr="003C4825">
        <w:t>1. Операционная система UNIX</w:t>
      </w:r>
      <w:r w:rsidRPr="009F38B2">
        <w:t>(</w:t>
      </w:r>
      <w:r w:rsidRPr="003C4825">
        <w:t>Linux</w:t>
      </w:r>
      <w:r w:rsidRPr="009F38B2">
        <w:t>)</w:t>
      </w:r>
      <w:r w:rsidRPr="003C4825">
        <w:t>, например, RedHad</w:t>
      </w:r>
      <w:r w:rsidRPr="009F38B2">
        <w:t xml:space="preserve">, </w:t>
      </w:r>
      <w:r w:rsidRPr="003C4825">
        <w:t>Mandreke</w:t>
      </w:r>
      <w:r w:rsidRPr="009F38B2">
        <w:t xml:space="preserve"> с текстовым редактором для набора программ на языке Си.</w:t>
      </w:r>
    </w:p>
    <w:p w:rsidR="006F1558" w:rsidRPr="003C4825" w:rsidRDefault="006F1558" w:rsidP="008D348C">
      <w:pPr>
        <w:pStyle w:val="BodyTextIndent"/>
        <w:ind w:firstLine="567"/>
      </w:pPr>
      <w:r>
        <w:t>4.</w:t>
      </w:r>
      <w:r w:rsidRPr="003C4825">
        <w:t>2. Алексеев И.Г., Бранцевич П.Ю. Теория вычислительных процессов и структур: Учебно-метод. пособие для студ. спец. «Программное обеспечение информационных технологий» дневной  формы обуч. Мн.: БГУИР, 2004. -52с.</w:t>
      </w:r>
    </w:p>
    <w:p w:rsidR="006F1558" w:rsidRPr="003C4825" w:rsidRDefault="006F1558" w:rsidP="008D348C">
      <w:pPr>
        <w:pStyle w:val="BodyTextIndent"/>
        <w:ind w:firstLine="567"/>
      </w:pPr>
      <w:r>
        <w:t>4.</w:t>
      </w:r>
      <w:r w:rsidRPr="003C4825">
        <w:t xml:space="preserve">3. УМК по предмету «Операционные системы и системное программирование», Часть 1. </w:t>
      </w:r>
    </w:p>
    <w:p w:rsidR="006F1558" w:rsidRPr="008D348C" w:rsidRDefault="006F1558" w:rsidP="008D348C">
      <w:pPr>
        <w:jc w:val="center"/>
        <w:rPr>
          <w:b/>
          <w:bCs/>
          <w:caps/>
          <w:sz w:val="28"/>
          <w:szCs w:val="28"/>
        </w:rPr>
      </w:pPr>
    </w:p>
    <w:p w:rsidR="006F1558" w:rsidRPr="00D84B22" w:rsidRDefault="006F1558" w:rsidP="008D348C">
      <w:pPr>
        <w:jc w:val="center"/>
        <w:rPr>
          <w:b/>
          <w:bCs/>
          <w:caps/>
          <w:sz w:val="28"/>
          <w:szCs w:val="28"/>
        </w:rPr>
      </w:pPr>
    </w:p>
    <w:p w:rsidR="006F1558" w:rsidRPr="004820E1" w:rsidRDefault="006F1558" w:rsidP="008D348C">
      <w:pPr>
        <w:jc w:val="center"/>
        <w:rPr>
          <w:b/>
          <w:bCs/>
          <w:caps/>
          <w:sz w:val="28"/>
          <w:szCs w:val="28"/>
        </w:rPr>
      </w:pPr>
      <w:r w:rsidRPr="004820E1">
        <w:rPr>
          <w:b/>
          <w:bCs/>
          <w:caps/>
          <w:sz w:val="28"/>
          <w:szCs w:val="28"/>
        </w:rPr>
        <w:t>Протокол согласования рабочей программы</w:t>
      </w:r>
    </w:p>
    <w:p w:rsidR="006F1558" w:rsidRPr="004820E1" w:rsidRDefault="006F1558" w:rsidP="008D348C">
      <w:pPr>
        <w:jc w:val="center"/>
        <w:rPr>
          <w:b/>
          <w:bCs/>
          <w:sz w:val="28"/>
          <w:szCs w:val="28"/>
        </w:rPr>
      </w:pPr>
      <w:r w:rsidRPr="004820E1">
        <w:rPr>
          <w:b/>
          <w:bCs/>
          <w:caps/>
          <w:sz w:val="28"/>
          <w:szCs w:val="28"/>
        </w:rPr>
        <w:t>с другими дисциплинами специальности</w:t>
      </w:r>
    </w:p>
    <w:p w:rsidR="006F1558" w:rsidRDefault="006F1558" w:rsidP="008D348C">
      <w:pPr>
        <w:jc w:val="center"/>
        <w:rPr>
          <w:b/>
          <w:bCs/>
        </w:rPr>
      </w:pPr>
    </w:p>
    <w:tbl>
      <w:tblPr>
        <w:tblW w:w="105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410"/>
        <w:gridCol w:w="3119"/>
        <w:gridCol w:w="2693"/>
      </w:tblGrid>
      <w:tr w:rsidR="006F1558">
        <w:trPr>
          <w:trHeight w:val="604"/>
        </w:trPr>
        <w:tc>
          <w:tcPr>
            <w:tcW w:w="2376" w:type="dxa"/>
            <w:tcBorders>
              <w:top w:val="single" w:sz="4" w:space="0" w:color="auto"/>
              <w:left w:val="single" w:sz="4" w:space="0" w:color="auto"/>
              <w:bottom w:val="single" w:sz="4" w:space="0" w:color="auto"/>
              <w:right w:val="single" w:sz="4" w:space="0" w:color="auto"/>
            </w:tcBorders>
          </w:tcPr>
          <w:p w:rsidR="006F1558" w:rsidRPr="007B3774" w:rsidRDefault="006F1558" w:rsidP="008D348C">
            <w:pPr>
              <w:pStyle w:val="BodyText2"/>
              <w:rPr>
                <w:sz w:val="24"/>
                <w:szCs w:val="24"/>
                <w:lang w:val="ru-RU" w:eastAsia="ru-RU"/>
              </w:rPr>
            </w:pPr>
            <w:r w:rsidRPr="007B3774">
              <w:rPr>
                <w:sz w:val="24"/>
                <w:szCs w:val="24"/>
                <w:lang w:val="ru-RU" w:eastAsia="ru-RU"/>
              </w:rPr>
              <w:t>Название дисциплины, изучение которой связано с дисциплиной рабочей</w:t>
            </w:r>
          </w:p>
          <w:p w:rsidR="006F1558" w:rsidRDefault="006F1558" w:rsidP="008D348C">
            <w:pPr>
              <w:jc w:val="center"/>
              <w:rPr>
                <w:b/>
                <w:bCs/>
              </w:rPr>
            </w:pPr>
            <w:r>
              <w:t>программы</w:t>
            </w:r>
          </w:p>
        </w:tc>
        <w:tc>
          <w:tcPr>
            <w:tcW w:w="2410"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rPr>
                <w:b/>
                <w:bCs/>
              </w:rPr>
            </w:pPr>
            <w:r>
              <w:t>Кафедра, обеспечивающая изучение этой дисциплины</w:t>
            </w:r>
          </w:p>
        </w:tc>
        <w:tc>
          <w:tcPr>
            <w:tcW w:w="3119"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rPr>
                <w:b/>
                <w:bCs/>
              </w:rPr>
            </w:pPr>
            <w:r>
              <w:t>Предложения кафедры об изменениях в содержании рабочей программы</w:t>
            </w:r>
          </w:p>
        </w:tc>
        <w:tc>
          <w:tcPr>
            <w:tcW w:w="2693"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rPr>
                <w:b/>
                <w:bCs/>
              </w:rPr>
            </w:pPr>
            <w:r>
              <w:t xml:space="preserve">Решение, принятое кафедрой, разработавшей рабочую программу (с указанием даты и номера протокола) </w:t>
            </w:r>
          </w:p>
        </w:tc>
      </w:tr>
      <w:tr w:rsidR="006F1558">
        <w:trPr>
          <w:trHeight w:val="313"/>
        </w:trPr>
        <w:tc>
          <w:tcPr>
            <w:tcW w:w="2376"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1</w:t>
            </w:r>
          </w:p>
        </w:tc>
        <w:tc>
          <w:tcPr>
            <w:tcW w:w="2410"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2</w:t>
            </w:r>
          </w:p>
        </w:tc>
        <w:tc>
          <w:tcPr>
            <w:tcW w:w="3119"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3</w:t>
            </w:r>
          </w:p>
        </w:tc>
        <w:tc>
          <w:tcPr>
            <w:tcW w:w="2693"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4</w:t>
            </w:r>
          </w:p>
        </w:tc>
      </w:tr>
      <w:tr w:rsidR="006F1558">
        <w:trPr>
          <w:trHeight w:val="313"/>
        </w:trPr>
        <w:tc>
          <w:tcPr>
            <w:tcW w:w="2376"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Компьютерные системы и сети</w:t>
            </w:r>
          </w:p>
        </w:tc>
        <w:tc>
          <w:tcPr>
            <w:tcW w:w="2410"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ПОИТ</w:t>
            </w:r>
          </w:p>
        </w:tc>
        <w:tc>
          <w:tcPr>
            <w:tcW w:w="3119"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Принять без изменений</w:t>
            </w:r>
          </w:p>
        </w:tc>
        <w:tc>
          <w:tcPr>
            <w:tcW w:w="2693" w:type="dxa"/>
            <w:tcBorders>
              <w:top w:val="single" w:sz="4" w:space="0" w:color="auto"/>
              <w:left w:val="single" w:sz="4" w:space="0" w:color="auto"/>
              <w:bottom w:val="single" w:sz="4" w:space="0" w:color="auto"/>
              <w:right w:val="single" w:sz="4" w:space="0" w:color="auto"/>
            </w:tcBorders>
          </w:tcPr>
          <w:p w:rsidR="006F1558" w:rsidRDefault="006F1558" w:rsidP="008D348C">
            <w:pPr>
              <w:jc w:val="center"/>
            </w:pPr>
            <w:r>
              <w:t>Принять без изменений</w:t>
            </w:r>
          </w:p>
          <w:p w:rsidR="006F1558" w:rsidRPr="008D348C" w:rsidRDefault="006F1558" w:rsidP="008D348C">
            <w:pPr>
              <w:jc w:val="center"/>
            </w:pPr>
            <w:r>
              <w:t>Протокол № 2</w:t>
            </w:r>
            <w:r w:rsidRPr="008D348C">
              <w:t>8</w:t>
            </w:r>
          </w:p>
          <w:p w:rsidR="006F1558" w:rsidRPr="008D348C" w:rsidRDefault="006F1558" w:rsidP="008D348C">
            <w:pPr>
              <w:jc w:val="center"/>
            </w:pPr>
            <w:r>
              <w:t xml:space="preserve">От  </w:t>
            </w:r>
            <w:r w:rsidRPr="008D348C">
              <w:t>31</w:t>
            </w:r>
            <w:r>
              <w:t>.0</w:t>
            </w:r>
            <w:r w:rsidRPr="008D348C">
              <w:t>5</w:t>
            </w:r>
            <w:r>
              <w:t>.20</w:t>
            </w:r>
            <w:r w:rsidRPr="008D348C">
              <w:t>10</w:t>
            </w:r>
          </w:p>
        </w:tc>
      </w:tr>
    </w:tbl>
    <w:p w:rsidR="006F1558" w:rsidRDefault="006F1558" w:rsidP="008D348C">
      <w:pPr>
        <w:jc w:val="center"/>
        <w:rPr>
          <w:b/>
          <w:bCs/>
        </w:rPr>
      </w:pPr>
    </w:p>
    <w:p w:rsidR="006F1558" w:rsidRDefault="006F1558" w:rsidP="008D348C">
      <w:pPr>
        <w:jc w:val="both"/>
      </w:pPr>
    </w:p>
    <w:p w:rsidR="006F1558" w:rsidRDefault="006F1558" w:rsidP="008D348C">
      <w:pPr>
        <w:jc w:val="both"/>
      </w:pPr>
      <w:r>
        <w:tab/>
        <w:t>Зав. кафедрой ПОИТ</w:t>
      </w:r>
      <w:r>
        <w:tab/>
      </w:r>
      <w:r>
        <w:tab/>
      </w:r>
      <w:r>
        <w:tab/>
      </w:r>
      <w:r>
        <w:tab/>
      </w:r>
      <w:r>
        <w:tab/>
      </w:r>
      <w:r>
        <w:tab/>
      </w:r>
      <w:r>
        <w:tab/>
      </w:r>
      <w:r>
        <w:tab/>
        <w:t>В.В. Бахтизин</w:t>
      </w:r>
    </w:p>
    <w:p w:rsidR="006F1558" w:rsidRDefault="006F1558" w:rsidP="008D348C">
      <w:pPr>
        <w:jc w:val="both"/>
      </w:pPr>
    </w:p>
    <w:p w:rsidR="006F1558" w:rsidRDefault="006F1558" w:rsidP="008D348C">
      <w:pPr>
        <w:jc w:val="both"/>
      </w:pPr>
    </w:p>
    <w:p w:rsidR="006F1558" w:rsidRDefault="006F1558" w:rsidP="008D348C">
      <w:pPr>
        <w:pStyle w:val="BodyText"/>
      </w:pPr>
    </w:p>
    <w:p w:rsidR="006F1558" w:rsidRDefault="006F1558" w:rsidP="008D348C">
      <w:r>
        <w:br w:type="page"/>
      </w:r>
    </w:p>
    <w:p w:rsidR="006F1558" w:rsidRPr="008B03C5" w:rsidRDefault="006F1558" w:rsidP="008D348C"/>
    <w:p w:rsidR="006F1558" w:rsidRPr="00E72256" w:rsidRDefault="006F1558" w:rsidP="00E72256">
      <w:pPr>
        <w:jc w:val="center"/>
        <w:rPr>
          <w:b/>
        </w:rPr>
      </w:pPr>
      <w:r>
        <w:rPr>
          <w:b/>
          <w:sz w:val="28"/>
          <w:szCs w:val="28"/>
        </w:rPr>
        <w:t>1</w:t>
      </w:r>
      <w:r w:rsidRPr="00AC41DE">
        <w:rPr>
          <w:b/>
          <w:sz w:val="28"/>
          <w:szCs w:val="28"/>
        </w:rPr>
        <w:t xml:space="preserve">. </w:t>
      </w:r>
      <w:r w:rsidRPr="00E72256">
        <w:rPr>
          <w:b/>
        </w:rPr>
        <w:t xml:space="preserve">ИНДИВИДУАЛЬНЫЕ ПРАКТИЧЕСКИЕ РАБОТЫ </w:t>
      </w:r>
    </w:p>
    <w:p w:rsidR="006F1558" w:rsidRPr="00AC41DE" w:rsidRDefault="006F1558" w:rsidP="00E72256">
      <w:pPr>
        <w:jc w:val="center"/>
        <w:rPr>
          <w:b/>
          <w:sz w:val="28"/>
          <w:szCs w:val="28"/>
        </w:rPr>
      </w:pPr>
      <w:r w:rsidRPr="00E72256">
        <w:rPr>
          <w:b/>
        </w:rPr>
        <w:t>И ИХ ХАРАКТЕРИСТИКА</w:t>
      </w:r>
    </w:p>
    <w:p w:rsidR="006F1558" w:rsidRDefault="006F1558" w:rsidP="00A22DF4">
      <w:pPr>
        <w:pStyle w:val="BodyTextIndent"/>
        <w:ind w:left="360" w:firstLine="0"/>
        <w:jc w:val="center"/>
        <w:rPr>
          <w:b w:val="0"/>
          <w:bCs/>
        </w:rPr>
      </w:pPr>
    </w:p>
    <w:p w:rsidR="006F1558" w:rsidRPr="006F5EF4" w:rsidRDefault="006F1558" w:rsidP="00E72256">
      <w:pPr>
        <w:pStyle w:val="BodyTextIndent"/>
        <w:ind w:firstLine="0"/>
        <w:rPr>
          <w:b w:val="0"/>
          <w:bCs/>
        </w:rPr>
      </w:pPr>
    </w:p>
    <w:tbl>
      <w:tblPr>
        <w:tblW w:w="48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1"/>
        <w:gridCol w:w="2308"/>
        <w:gridCol w:w="3645"/>
        <w:gridCol w:w="1664"/>
        <w:gridCol w:w="1662"/>
      </w:tblGrid>
      <w:tr w:rsidR="006F1558">
        <w:trPr>
          <w:cantSplit/>
        </w:trPr>
        <w:tc>
          <w:tcPr>
            <w:tcW w:w="270" w:type="pct"/>
            <w:tcBorders>
              <w:top w:val="single" w:sz="4" w:space="0" w:color="auto"/>
              <w:left w:val="single" w:sz="4" w:space="0" w:color="auto"/>
              <w:bottom w:val="single" w:sz="4" w:space="0" w:color="auto"/>
              <w:right w:val="single" w:sz="4" w:space="0" w:color="auto"/>
            </w:tcBorders>
          </w:tcPr>
          <w:p w:rsidR="006F1558" w:rsidRPr="002305FC" w:rsidRDefault="006F1558" w:rsidP="00673475">
            <w:pPr>
              <w:pStyle w:val="BodyTextIndent"/>
              <w:ind w:firstLine="0"/>
              <w:rPr>
                <w:bCs/>
                <w:sz w:val="28"/>
                <w:szCs w:val="24"/>
                <w:lang w:val="ru-RU" w:eastAsia="ru-RU"/>
              </w:rPr>
            </w:pPr>
            <w:r w:rsidRPr="002305FC">
              <w:rPr>
                <w:bCs/>
                <w:sz w:val="28"/>
                <w:szCs w:val="24"/>
                <w:lang w:val="ru-RU" w:eastAsia="ru-RU"/>
              </w:rPr>
              <w:t>№ пп</w:t>
            </w:r>
          </w:p>
        </w:tc>
        <w:tc>
          <w:tcPr>
            <w:tcW w:w="1176" w:type="pct"/>
            <w:tcBorders>
              <w:top w:val="single" w:sz="4" w:space="0" w:color="auto"/>
              <w:left w:val="single" w:sz="4" w:space="0" w:color="auto"/>
              <w:bottom w:val="single" w:sz="4" w:space="0" w:color="auto"/>
              <w:right w:val="single" w:sz="4" w:space="0" w:color="auto"/>
            </w:tcBorders>
          </w:tcPr>
          <w:p w:rsidR="006F1558" w:rsidRPr="002305FC" w:rsidRDefault="006F1558" w:rsidP="00673475">
            <w:pPr>
              <w:pStyle w:val="BodyTextIndent"/>
              <w:rPr>
                <w:bCs/>
                <w:sz w:val="28"/>
                <w:szCs w:val="24"/>
                <w:lang w:val="ru-RU" w:eastAsia="ru-RU"/>
              </w:rPr>
            </w:pPr>
            <w:r w:rsidRPr="002305FC">
              <w:rPr>
                <w:bCs/>
                <w:sz w:val="28"/>
                <w:szCs w:val="24"/>
                <w:lang w:val="ru-RU" w:eastAsia="ru-RU"/>
              </w:rPr>
              <w:t xml:space="preserve">Тема </w:t>
            </w:r>
          </w:p>
        </w:tc>
        <w:tc>
          <w:tcPr>
            <w:tcW w:w="1858" w:type="pct"/>
            <w:tcBorders>
              <w:top w:val="single" w:sz="4" w:space="0" w:color="auto"/>
              <w:left w:val="single" w:sz="4" w:space="0" w:color="auto"/>
              <w:bottom w:val="single" w:sz="4" w:space="0" w:color="auto"/>
              <w:right w:val="single" w:sz="4" w:space="0" w:color="auto"/>
            </w:tcBorders>
          </w:tcPr>
          <w:p w:rsidR="006F1558" w:rsidRPr="002305FC" w:rsidRDefault="006F1558" w:rsidP="00673475">
            <w:pPr>
              <w:pStyle w:val="BodyTextIndent"/>
              <w:ind w:firstLine="0"/>
              <w:jc w:val="center"/>
              <w:rPr>
                <w:bCs/>
                <w:sz w:val="28"/>
                <w:szCs w:val="24"/>
                <w:lang w:val="ru-RU" w:eastAsia="ru-RU"/>
              </w:rPr>
            </w:pPr>
            <w:r w:rsidRPr="002305FC">
              <w:rPr>
                <w:bCs/>
                <w:sz w:val="28"/>
                <w:szCs w:val="24"/>
                <w:lang w:val="ru-RU" w:eastAsia="ru-RU"/>
              </w:rPr>
              <w:t>Характеристика</w:t>
            </w:r>
          </w:p>
        </w:tc>
        <w:tc>
          <w:tcPr>
            <w:tcW w:w="848" w:type="pct"/>
            <w:tcBorders>
              <w:top w:val="single" w:sz="4" w:space="0" w:color="auto"/>
              <w:left w:val="single" w:sz="4" w:space="0" w:color="auto"/>
              <w:bottom w:val="single" w:sz="4" w:space="0" w:color="auto"/>
              <w:right w:val="single" w:sz="4" w:space="0" w:color="auto"/>
            </w:tcBorders>
          </w:tcPr>
          <w:p w:rsidR="006F1558" w:rsidRPr="002305FC" w:rsidRDefault="006F1558" w:rsidP="00673475">
            <w:pPr>
              <w:pStyle w:val="BodyTextIndent"/>
              <w:ind w:firstLine="0"/>
              <w:jc w:val="center"/>
              <w:rPr>
                <w:bCs/>
                <w:sz w:val="28"/>
                <w:szCs w:val="24"/>
                <w:lang w:val="ru-RU" w:eastAsia="ru-RU"/>
              </w:rPr>
            </w:pPr>
            <w:r w:rsidRPr="002305FC">
              <w:rPr>
                <w:bCs/>
                <w:sz w:val="28"/>
                <w:szCs w:val="24"/>
                <w:lang w:val="ru-RU" w:eastAsia="ru-RU"/>
              </w:rPr>
              <w:t>Форма проведения</w:t>
            </w:r>
          </w:p>
        </w:tc>
        <w:tc>
          <w:tcPr>
            <w:tcW w:w="847" w:type="pct"/>
            <w:tcBorders>
              <w:top w:val="single" w:sz="4" w:space="0" w:color="auto"/>
              <w:left w:val="single" w:sz="4" w:space="0" w:color="auto"/>
              <w:bottom w:val="single" w:sz="4" w:space="0" w:color="auto"/>
              <w:right w:val="single" w:sz="4" w:space="0" w:color="auto"/>
            </w:tcBorders>
          </w:tcPr>
          <w:p w:rsidR="006F1558" w:rsidRPr="002305FC" w:rsidRDefault="006F1558" w:rsidP="00673475">
            <w:pPr>
              <w:pStyle w:val="BodyTextIndent"/>
              <w:ind w:firstLine="0"/>
              <w:jc w:val="center"/>
              <w:rPr>
                <w:bCs/>
                <w:sz w:val="28"/>
                <w:szCs w:val="24"/>
                <w:lang w:val="ru-RU" w:eastAsia="ru-RU"/>
              </w:rPr>
            </w:pPr>
            <w:r w:rsidRPr="002305FC">
              <w:rPr>
                <w:bCs/>
                <w:sz w:val="28"/>
                <w:szCs w:val="24"/>
                <w:lang w:val="ru-RU" w:eastAsia="ru-RU"/>
              </w:rPr>
              <w:t>Рекомендуемый объем в часах</w:t>
            </w:r>
          </w:p>
        </w:tc>
      </w:tr>
      <w:tr w:rsidR="006F1558">
        <w:trPr>
          <w:cantSplit/>
        </w:trPr>
        <w:tc>
          <w:tcPr>
            <w:tcW w:w="270" w:type="pct"/>
            <w:tcBorders>
              <w:top w:val="single" w:sz="4" w:space="0" w:color="auto"/>
              <w:left w:val="single" w:sz="4" w:space="0" w:color="auto"/>
              <w:bottom w:val="single" w:sz="4" w:space="0" w:color="auto"/>
              <w:right w:val="single" w:sz="4" w:space="0" w:color="auto"/>
            </w:tcBorders>
          </w:tcPr>
          <w:p w:rsidR="006F1558" w:rsidRPr="002305FC" w:rsidRDefault="006F1558" w:rsidP="00673475">
            <w:pPr>
              <w:pStyle w:val="BodyTextIndent"/>
              <w:spacing w:line="360" w:lineRule="atLeast"/>
              <w:ind w:firstLine="0"/>
              <w:jc w:val="center"/>
              <w:rPr>
                <w:bCs/>
                <w:sz w:val="28"/>
                <w:szCs w:val="24"/>
                <w:lang w:val="ru-RU" w:eastAsia="ru-RU"/>
              </w:rPr>
            </w:pPr>
            <w:r w:rsidRPr="002305FC">
              <w:rPr>
                <w:bCs/>
                <w:sz w:val="28"/>
                <w:szCs w:val="24"/>
                <w:lang w:val="ru-RU" w:eastAsia="ru-RU"/>
              </w:rPr>
              <w:t>1.</w:t>
            </w:r>
          </w:p>
        </w:tc>
        <w:tc>
          <w:tcPr>
            <w:tcW w:w="1176" w:type="pct"/>
            <w:tcBorders>
              <w:top w:val="single" w:sz="4" w:space="0" w:color="auto"/>
              <w:left w:val="single" w:sz="4" w:space="0" w:color="auto"/>
              <w:bottom w:val="single" w:sz="4" w:space="0" w:color="auto"/>
              <w:right w:val="single" w:sz="4" w:space="0" w:color="auto"/>
            </w:tcBorders>
          </w:tcPr>
          <w:p w:rsidR="006F1558" w:rsidRPr="00AC41DE" w:rsidRDefault="006F1558" w:rsidP="00673475">
            <w:pPr>
              <w:spacing w:after="120" w:line="360" w:lineRule="atLeast"/>
              <w:jc w:val="both"/>
            </w:pPr>
            <w:r w:rsidRPr="00AC41DE">
              <w:t xml:space="preserve">Изучение </w:t>
            </w:r>
            <w:r w:rsidRPr="00AC41DE">
              <w:rPr>
                <w:lang w:val="en-US"/>
              </w:rPr>
              <w:t>UNIX</w:t>
            </w:r>
            <w:r w:rsidRPr="00AC41DE">
              <w:t>-подобных ОС</w:t>
            </w:r>
          </w:p>
          <w:p w:rsidR="006F1558" w:rsidRPr="00AC41DE" w:rsidRDefault="006F1558" w:rsidP="00673475">
            <w:pPr>
              <w:jc w:val="center"/>
            </w:pPr>
          </w:p>
        </w:tc>
        <w:tc>
          <w:tcPr>
            <w:tcW w:w="1858" w:type="pct"/>
            <w:tcBorders>
              <w:top w:val="single" w:sz="4" w:space="0" w:color="auto"/>
              <w:left w:val="single" w:sz="4" w:space="0" w:color="auto"/>
              <w:bottom w:val="single" w:sz="4" w:space="0" w:color="auto"/>
              <w:right w:val="single" w:sz="4" w:space="0" w:color="auto"/>
            </w:tcBorders>
          </w:tcPr>
          <w:p w:rsidR="006F1558" w:rsidRPr="00AC41DE" w:rsidRDefault="006F1558" w:rsidP="00BF3BCC">
            <w:pPr>
              <w:numPr>
                <w:ilvl w:val="0"/>
                <w:numId w:val="5"/>
              </w:numPr>
              <w:ind w:left="0" w:firstLine="284"/>
              <w:jc w:val="both"/>
            </w:pPr>
            <w:r w:rsidRPr="00AC41DE">
              <w:t xml:space="preserve"> Цель работы</w:t>
            </w:r>
            <w:r w:rsidRPr="00AC41DE">
              <w:rPr>
                <w:caps/>
              </w:rPr>
              <w:t xml:space="preserve"> –</w:t>
            </w:r>
            <w:r w:rsidRPr="00AC41DE">
              <w:t xml:space="preserve"> изучение файловой системы ОС L</w:t>
            </w:r>
            <w:r w:rsidRPr="00AC41DE">
              <w:rPr>
                <w:lang w:val="en-US"/>
              </w:rPr>
              <w:t>inux</w:t>
            </w:r>
            <w:r w:rsidRPr="00AC41DE">
              <w:t xml:space="preserve"> и основных функций для работы с каталогами и файлами. Примерный вариант задания:</w:t>
            </w:r>
            <w:r w:rsidRPr="00AC41DE">
              <w:rPr>
                <w:rFonts w:cs="Courier New"/>
              </w:rPr>
              <w:t xml:space="preserve"> найти  в заданном  каталоге и всех его подкаталогах все файлы,</w:t>
            </w:r>
            <w:r w:rsidRPr="00AC41DE">
              <w:t xml:space="preserve"> заданного размера. Имя каталога задаётся пользователем в качестве третьего аргумента  командной строки. Диапазон мин. мах. размеров файлов задаётся пользователем в качестве первого и второго аргумента  командной строки</w:t>
            </w:r>
            <w:r w:rsidRPr="00AC41DE">
              <w:rPr>
                <w:rFonts w:cs="Courier New"/>
              </w:rPr>
              <w:t xml:space="preserve">. </w:t>
            </w:r>
            <w:r w:rsidRPr="00AC41DE">
              <w:t>Имя владельца  и каталог задаются пользователем в качестве первого и второго аргумента  командной строки</w:t>
            </w:r>
            <w:r w:rsidRPr="00AC41DE">
              <w:rPr>
                <w:rFonts w:cs="Courier New"/>
              </w:rPr>
              <w:t xml:space="preserve">. Программа выводит результаты поиска  в файл (четвертый  аргумент </w:t>
            </w:r>
            <w:r w:rsidRPr="00AC41DE">
              <w:t xml:space="preserve">командной строки) в виде полный путь, имя файла, его размер. </w:t>
            </w:r>
            <w:r w:rsidRPr="00AC41DE">
              <w:rPr>
                <w:rFonts w:cs="Courier New"/>
              </w:rPr>
              <w:t xml:space="preserve"> На консоль выводится общее число просмотренных файлов.</w:t>
            </w:r>
            <w:r w:rsidRPr="00AC41DE">
              <w:t xml:space="preserve"> Варианты задания выбираются из методического пособия по лабораторным работам в составе ЭУМК</w:t>
            </w:r>
          </w:p>
        </w:tc>
        <w:tc>
          <w:tcPr>
            <w:tcW w:w="848" w:type="pct"/>
            <w:tcBorders>
              <w:top w:val="single" w:sz="4" w:space="0" w:color="auto"/>
              <w:left w:val="single" w:sz="4" w:space="0" w:color="auto"/>
              <w:bottom w:val="single" w:sz="4" w:space="0" w:color="auto"/>
              <w:right w:val="single" w:sz="4" w:space="0" w:color="auto"/>
            </w:tcBorders>
            <w:vAlign w:val="center"/>
          </w:tcPr>
          <w:p w:rsidR="006F1558" w:rsidRPr="00AC41DE" w:rsidRDefault="006F1558" w:rsidP="00A7610A">
            <w:pPr>
              <w:jc w:val="center"/>
              <w:rPr>
                <w:sz w:val="28"/>
                <w:szCs w:val="28"/>
              </w:rPr>
            </w:pPr>
            <w:r w:rsidRPr="00AC41DE">
              <w:rPr>
                <w:sz w:val="28"/>
                <w:szCs w:val="28"/>
              </w:rPr>
              <w:t>виртуально</w:t>
            </w:r>
          </w:p>
        </w:tc>
        <w:tc>
          <w:tcPr>
            <w:tcW w:w="847" w:type="pct"/>
            <w:tcBorders>
              <w:top w:val="single" w:sz="4" w:space="0" w:color="auto"/>
              <w:left w:val="single" w:sz="4" w:space="0" w:color="auto"/>
              <w:bottom w:val="single" w:sz="4" w:space="0" w:color="auto"/>
              <w:right w:val="single" w:sz="4" w:space="0" w:color="auto"/>
            </w:tcBorders>
            <w:vAlign w:val="center"/>
          </w:tcPr>
          <w:p w:rsidR="006F1558" w:rsidRPr="00AC41DE" w:rsidRDefault="006F1558" w:rsidP="00673475">
            <w:pPr>
              <w:jc w:val="center"/>
              <w:rPr>
                <w:sz w:val="28"/>
                <w:szCs w:val="28"/>
              </w:rPr>
            </w:pPr>
            <w:r w:rsidRPr="00AC41DE">
              <w:rPr>
                <w:szCs w:val="20"/>
              </w:rPr>
              <w:t>4</w:t>
            </w:r>
          </w:p>
        </w:tc>
      </w:tr>
      <w:tr w:rsidR="006F1558">
        <w:trPr>
          <w:cantSplit/>
        </w:trPr>
        <w:tc>
          <w:tcPr>
            <w:tcW w:w="270" w:type="pct"/>
            <w:tcBorders>
              <w:top w:val="single" w:sz="4" w:space="0" w:color="auto"/>
              <w:left w:val="single" w:sz="4" w:space="0" w:color="auto"/>
              <w:bottom w:val="single" w:sz="4" w:space="0" w:color="auto"/>
              <w:right w:val="single" w:sz="4" w:space="0" w:color="auto"/>
            </w:tcBorders>
          </w:tcPr>
          <w:p w:rsidR="006F1558" w:rsidRPr="002305FC" w:rsidRDefault="006F1558" w:rsidP="00673475">
            <w:pPr>
              <w:pStyle w:val="BodyTextIndent"/>
              <w:ind w:firstLine="0"/>
              <w:jc w:val="center"/>
              <w:rPr>
                <w:bCs/>
                <w:sz w:val="28"/>
                <w:szCs w:val="24"/>
                <w:lang w:val="ru-RU" w:eastAsia="ru-RU"/>
              </w:rPr>
            </w:pPr>
            <w:r w:rsidRPr="002305FC">
              <w:rPr>
                <w:bCs/>
                <w:sz w:val="28"/>
                <w:szCs w:val="24"/>
                <w:lang w:val="ru-RU" w:eastAsia="ru-RU"/>
              </w:rPr>
              <w:lastRenderedPageBreak/>
              <w:t>2.</w:t>
            </w:r>
          </w:p>
        </w:tc>
        <w:tc>
          <w:tcPr>
            <w:tcW w:w="1176" w:type="pct"/>
            <w:tcBorders>
              <w:top w:val="single" w:sz="4" w:space="0" w:color="auto"/>
              <w:left w:val="single" w:sz="4" w:space="0" w:color="auto"/>
              <w:bottom w:val="single" w:sz="4" w:space="0" w:color="auto"/>
              <w:right w:val="single" w:sz="4" w:space="0" w:color="auto"/>
            </w:tcBorders>
          </w:tcPr>
          <w:p w:rsidR="006F1558" w:rsidRPr="00AC41DE" w:rsidRDefault="006F1558" w:rsidP="00673475">
            <w:pPr>
              <w:spacing w:after="120"/>
              <w:jc w:val="both"/>
            </w:pPr>
            <w:r w:rsidRPr="00AC41DE">
              <w:t>Исследовать м</w:t>
            </w:r>
            <w:r>
              <w:t xml:space="preserve">етоды создания  процессов в ОС </w:t>
            </w:r>
            <w:r w:rsidRPr="00AC41DE">
              <w:rPr>
                <w:lang w:val="en-US"/>
              </w:rPr>
              <w:t>Linux</w:t>
            </w:r>
            <w:r w:rsidRPr="00AC41DE">
              <w:t>/</w:t>
            </w:r>
            <w:r w:rsidRPr="00AC41DE">
              <w:rPr>
                <w:lang w:val="en-US"/>
              </w:rPr>
              <w:t>UNIX</w:t>
            </w:r>
            <w:r w:rsidRPr="00AC41DE">
              <w:t>, основные функции создания и управления процессами, обмен данными между процессами.</w:t>
            </w:r>
          </w:p>
          <w:p w:rsidR="006F1558" w:rsidRPr="00AC41DE" w:rsidRDefault="006F1558" w:rsidP="00673475">
            <w:pPr>
              <w:jc w:val="center"/>
            </w:pPr>
          </w:p>
        </w:tc>
        <w:tc>
          <w:tcPr>
            <w:tcW w:w="1858" w:type="pct"/>
            <w:tcBorders>
              <w:top w:val="single" w:sz="4" w:space="0" w:color="auto"/>
              <w:left w:val="single" w:sz="4" w:space="0" w:color="auto"/>
              <w:bottom w:val="single" w:sz="4" w:space="0" w:color="auto"/>
              <w:right w:val="single" w:sz="4" w:space="0" w:color="auto"/>
            </w:tcBorders>
          </w:tcPr>
          <w:p w:rsidR="006F1558" w:rsidRPr="00AC41DE" w:rsidRDefault="006F1558" w:rsidP="00673475">
            <w:pPr>
              <w:spacing w:after="120" w:line="360" w:lineRule="atLeast"/>
              <w:jc w:val="both"/>
            </w:pPr>
            <w:r w:rsidRPr="00AC41DE">
              <w:t xml:space="preserve">Цель работы: изучение основных методов создания и управления процессами (потоками)  и способов их  взаимодействия в среде ОС </w:t>
            </w:r>
            <w:r w:rsidRPr="00AC41DE">
              <w:rPr>
                <w:lang w:val="en-US"/>
              </w:rPr>
              <w:t>Linux</w:t>
            </w:r>
            <w:r w:rsidRPr="00AC41DE">
              <w:t>/UNIX. Примерный вариант задания: Создать дерево процессов(потоков) и организовать обмен информацией  между конкретными процессами(потоками) посредством общего файла. Варианты задания выбираются из методического пособия по лабораторным работам в составе ЭУМК</w:t>
            </w:r>
          </w:p>
          <w:p w:rsidR="006F1558" w:rsidRPr="00AC41DE" w:rsidRDefault="006F1558" w:rsidP="00673475">
            <w:pPr>
              <w:jc w:val="center"/>
            </w:pPr>
          </w:p>
        </w:tc>
        <w:tc>
          <w:tcPr>
            <w:tcW w:w="848" w:type="pct"/>
            <w:tcBorders>
              <w:top w:val="single" w:sz="4" w:space="0" w:color="auto"/>
              <w:left w:val="single" w:sz="4" w:space="0" w:color="auto"/>
              <w:bottom w:val="single" w:sz="4" w:space="0" w:color="auto"/>
              <w:right w:val="single" w:sz="4" w:space="0" w:color="auto"/>
            </w:tcBorders>
            <w:vAlign w:val="center"/>
          </w:tcPr>
          <w:p w:rsidR="006F1558" w:rsidRPr="00AC41DE" w:rsidRDefault="006F1558" w:rsidP="00A7610A">
            <w:pPr>
              <w:jc w:val="center"/>
              <w:rPr>
                <w:sz w:val="28"/>
                <w:szCs w:val="28"/>
              </w:rPr>
            </w:pPr>
            <w:r w:rsidRPr="00AC41DE">
              <w:rPr>
                <w:sz w:val="28"/>
                <w:szCs w:val="28"/>
              </w:rPr>
              <w:t>виртуально</w:t>
            </w:r>
          </w:p>
        </w:tc>
        <w:tc>
          <w:tcPr>
            <w:tcW w:w="847" w:type="pct"/>
            <w:tcBorders>
              <w:top w:val="single" w:sz="4" w:space="0" w:color="auto"/>
              <w:left w:val="single" w:sz="4" w:space="0" w:color="auto"/>
              <w:bottom w:val="single" w:sz="4" w:space="0" w:color="auto"/>
              <w:right w:val="single" w:sz="4" w:space="0" w:color="auto"/>
            </w:tcBorders>
            <w:vAlign w:val="center"/>
          </w:tcPr>
          <w:p w:rsidR="006F1558" w:rsidRPr="00AC41DE" w:rsidRDefault="006F1558" w:rsidP="00673475">
            <w:pPr>
              <w:jc w:val="center"/>
              <w:rPr>
                <w:sz w:val="28"/>
                <w:szCs w:val="28"/>
              </w:rPr>
            </w:pPr>
            <w:r>
              <w:rPr>
                <w:sz w:val="28"/>
                <w:szCs w:val="28"/>
              </w:rPr>
              <w:t>4</w:t>
            </w:r>
          </w:p>
        </w:tc>
      </w:tr>
    </w:tbl>
    <w:p w:rsidR="006F1558" w:rsidRPr="008003B9" w:rsidRDefault="006F1558" w:rsidP="00A22DF4">
      <w:pPr>
        <w:pStyle w:val="BodyTextIndent"/>
        <w:ind w:firstLine="567"/>
      </w:pPr>
    </w:p>
    <w:p w:rsidR="006F1558" w:rsidRDefault="006F1558" w:rsidP="00A22DF4">
      <w:pPr>
        <w:pStyle w:val="BodyTextIndent"/>
        <w:ind w:firstLine="0"/>
        <w:jc w:val="center"/>
        <w:rPr>
          <w:b w:val="0"/>
          <w:bCs/>
        </w:rPr>
      </w:pPr>
    </w:p>
    <w:p w:rsidR="006F1558" w:rsidRDefault="006F1558" w:rsidP="00A22DF4">
      <w:pPr>
        <w:pStyle w:val="BodyTextIndent"/>
        <w:ind w:firstLine="0"/>
        <w:jc w:val="center"/>
        <w:rPr>
          <w:b w:val="0"/>
          <w:bCs/>
        </w:rPr>
      </w:pPr>
    </w:p>
    <w:p w:rsidR="006F1558" w:rsidRDefault="006F1558" w:rsidP="00A22DF4">
      <w:pPr>
        <w:pStyle w:val="BodyTextIndent"/>
        <w:ind w:firstLine="0"/>
        <w:jc w:val="center"/>
        <w:rPr>
          <w:b w:val="0"/>
          <w:bCs/>
        </w:rPr>
      </w:pPr>
    </w:p>
    <w:p w:rsidR="006F1558" w:rsidRDefault="006F1558" w:rsidP="00A22DF4">
      <w:pPr>
        <w:pStyle w:val="BodyTextIndent"/>
        <w:ind w:firstLine="0"/>
        <w:jc w:val="center"/>
        <w:rPr>
          <w:b w:val="0"/>
          <w:bCs/>
        </w:rPr>
      </w:pPr>
    </w:p>
    <w:p w:rsidR="006F1558" w:rsidRDefault="006F1558" w:rsidP="00A22DF4">
      <w:pPr>
        <w:pStyle w:val="BodyTextIndent"/>
        <w:ind w:firstLine="0"/>
        <w:jc w:val="center"/>
        <w:rPr>
          <w:b w:val="0"/>
          <w:bCs/>
        </w:rPr>
      </w:pPr>
    </w:p>
    <w:p w:rsidR="006F1558" w:rsidRPr="006F5EF4" w:rsidRDefault="006F1558" w:rsidP="00A22DF4">
      <w:pPr>
        <w:pStyle w:val="BodyTextIndent"/>
        <w:ind w:firstLine="0"/>
        <w:jc w:val="center"/>
        <w:rPr>
          <w:b w:val="0"/>
          <w:bCs/>
        </w:rPr>
      </w:pPr>
      <w:r>
        <w:rPr>
          <w:b w:val="0"/>
          <w:bCs/>
        </w:rPr>
        <w:br w:type="page"/>
      </w:r>
    </w:p>
    <w:p w:rsidR="006F1558" w:rsidRPr="00AC41DE" w:rsidRDefault="006F1558" w:rsidP="00E72256">
      <w:pPr>
        <w:jc w:val="center"/>
        <w:rPr>
          <w:b/>
          <w:sz w:val="28"/>
          <w:szCs w:val="28"/>
        </w:rPr>
      </w:pPr>
      <w:r w:rsidRPr="00AC41DE">
        <w:rPr>
          <w:b/>
          <w:sz w:val="28"/>
          <w:szCs w:val="28"/>
        </w:rPr>
        <w:lastRenderedPageBreak/>
        <w:t xml:space="preserve">2. </w:t>
      </w:r>
      <w:r w:rsidRPr="00AC41DE">
        <w:rPr>
          <w:b/>
        </w:rPr>
        <w:t>КОНТРОЛЬНЫЕ РАБОТЫ, ИХ ХАРАКТЕРИСТИКА</w:t>
      </w:r>
    </w:p>
    <w:p w:rsidR="006F1558" w:rsidRPr="00AC41DE" w:rsidRDefault="006F1558" w:rsidP="00E72256">
      <w:pPr>
        <w:jc w:val="center"/>
        <w:rPr>
          <w:b/>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8"/>
        <w:gridCol w:w="2802"/>
        <w:gridCol w:w="4425"/>
        <w:gridCol w:w="1585"/>
      </w:tblGrid>
      <w:tr w:rsidR="006F1558" w:rsidRPr="00AC41DE">
        <w:trPr>
          <w:cantSplit/>
        </w:trPr>
        <w:tc>
          <w:tcPr>
            <w:tcW w:w="758"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jc w:val="both"/>
              <w:rPr>
                <w:bCs/>
              </w:rPr>
            </w:pPr>
            <w:r w:rsidRPr="00AC41DE">
              <w:rPr>
                <w:bCs/>
              </w:rPr>
              <w:t>№ пп</w:t>
            </w:r>
          </w:p>
        </w:tc>
        <w:tc>
          <w:tcPr>
            <w:tcW w:w="2802"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spacing w:after="120" w:line="360" w:lineRule="atLeast"/>
              <w:ind w:firstLine="720"/>
              <w:jc w:val="both"/>
              <w:rPr>
                <w:bCs/>
              </w:rPr>
            </w:pPr>
            <w:r w:rsidRPr="00AC41DE">
              <w:rPr>
                <w:bCs/>
              </w:rPr>
              <w:t xml:space="preserve">Тема </w:t>
            </w:r>
          </w:p>
        </w:tc>
        <w:tc>
          <w:tcPr>
            <w:tcW w:w="4425"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jc w:val="center"/>
              <w:rPr>
                <w:bCs/>
              </w:rPr>
            </w:pPr>
            <w:r w:rsidRPr="00AC41DE">
              <w:rPr>
                <w:bCs/>
              </w:rPr>
              <w:t>Характеристика</w:t>
            </w:r>
          </w:p>
        </w:tc>
        <w:tc>
          <w:tcPr>
            <w:tcW w:w="1585"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jc w:val="center"/>
            </w:pPr>
            <w:r w:rsidRPr="00AC41DE">
              <w:t>Рекомендуемый объем в часах</w:t>
            </w:r>
          </w:p>
        </w:tc>
      </w:tr>
      <w:tr w:rsidR="006F1558" w:rsidRPr="00AC41DE">
        <w:trPr>
          <w:cantSplit/>
        </w:trPr>
        <w:tc>
          <w:tcPr>
            <w:tcW w:w="758"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numPr>
                <w:ilvl w:val="0"/>
                <w:numId w:val="4"/>
              </w:numPr>
              <w:spacing w:after="120" w:line="360" w:lineRule="atLeast"/>
              <w:jc w:val="center"/>
              <w:rPr>
                <w:bCs/>
                <w:iCs/>
              </w:rPr>
            </w:pPr>
          </w:p>
        </w:tc>
        <w:tc>
          <w:tcPr>
            <w:tcW w:w="2802"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spacing w:after="120" w:line="360" w:lineRule="atLeast"/>
              <w:jc w:val="both"/>
              <w:rPr>
                <w:bCs/>
                <w:iCs/>
              </w:rPr>
            </w:pPr>
            <w:r w:rsidRPr="00AC41DE">
              <w:rPr>
                <w:bCs/>
                <w:iCs/>
              </w:rPr>
              <w:t xml:space="preserve">Управление </w:t>
            </w:r>
            <w:r w:rsidRPr="00AC41DE">
              <w:t>ОС L</w:t>
            </w:r>
            <w:r w:rsidRPr="00AC41DE">
              <w:rPr>
                <w:lang w:val="en-US"/>
              </w:rPr>
              <w:t>inux</w:t>
            </w:r>
            <w:r w:rsidRPr="00AC41DE">
              <w:t>/</w:t>
            </w:r>
            <w:r w:rsidRPr="00AC41DE">
              <w:rPr>
                <w:lang w:val="en-US"/>
              </w:rPr>
              <w:t>UNIX</w:t>
            </w:r>
            <w:r w:rsidRPr="00AC41DE">
              <w:rPr>
                <w:bCs/>
                <w:iCs/>
              </w:rPr>
              <w:t xml:space="preserve"> с помощью интерпретатора BASH</w:t>
            </w:r>
          </w:p>
        </w:tc>
        <w:tc>
          <w:tcPr>
            <w:tcW w:w="4425"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jc w:val="both"/>
            </w:pPr>
            <w:r w:rsidRPr="00AC41DE">
              <w:t xml:space="preserve">Цель работы: изучение файловой структуры ОС, файловых менеджеров (Midnight Commander). Команды ОС для работы с файлами, каталогами, дисками, системной датой и временем, команды интерпретатора </w:t>
            </w:r>
            <w:r w:rsidRPr="00AC41DE">
              <w:rPr>
                <w:lang w:val="en-US"/>
              </w:rPr>
              <w:t>BASH</w:t>
            </w:r>
            <w:r w:rsidRPr="00AC41DE">
              <w:t>. Примерный вариант задания:Написать скрипт находящий в заданном  каталоге и всех его подкаталогах все файлы, владельцем которых является заданный пользователь. Имя владельца  и каталог задаются пользователем в качестве первого и второго аргумента  командной строки. Скрипт выводит результаты  в файл (третий аргумент командной строки) в виде полный путь, имя файла, его размер.  На консоль выводится общее число просмотренных файлов. Варианты задания выбираются из методического пособия по лабораторным работам в составе ЭУМК</w:t>
            </w:r>
          </w:p>
        </w:tc>
        <w:tc>
          <w:tcPr>
            <w:tcW w:w="1585" w:type="dxa"/>
            <w:tcBorders>
              <w:top w:val="single" w:sz="4" w:space="0" w:color="auto"/>
              <w:left w:val="single" w:sz="4" w:space="0" w:color="auto"/>
              <w:bottom w:val="single" w:sz="4" w:space="0" w:color="auto"/>
              <w:right w:val="single" w:sz="4" w:space="0" w:color="auto"/>
            </w:tcBorders>
            <w:vAlign w:val="center"/>
          </w:tcPr>
          <w:p w:rsidR="006F1558" w:rsidRPr="00AC41DE" w:rsidRDefault="006F1558" w:rsidP="00673475">
            <w:pPr>
              <w:ind w:firstLine="709"/>
              <w:jc w:val="center"/>
            </w:pPr>
            <w:r w:rsidRPr="00AC41DE">
              <w:t>8</w:t>
            </w:r>
          </w:p>
        </w:tc>
      </w:tr>
      <w:tr w:rsidR="006F1558" w:rsidRPr="00AC41DE">
        <w:trPr>
          <w:cantSplit/>
        </w:trPr>
        <w:tc>
          <w:tcPr>
            <w:tcW w:w="758"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jc w:val="center"/>
              <w:rPr>
                <w:bCs/>
                <w:iCs/>
              </w:rPr>
            </w:pPr>
            <w:r w:rsidRPr="00AC41DE">
              <w:rPr>
                <w:bCs/>
                <w:iCs/>
              </w:rPr>
              <w:t>2.</w:t>
            </w:r>
          </w:p>
        </w:tc>
        <w:tc>
          <w:tcPr>
            <w:tcW w:w="2802"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jc w:val="both"/>
              <w:rPr>
                <w:bCs/>
              </w:rPr>
            </w:pPr>
            <w:r w:rsidRPr="00AC41DE">
              <w:rPr>
                <w:bCs/>
              </w:rPr>
              <w:t xml:space="preserve">Методы и средства </w:t>
            </w:r>
            <w:r w:rsidRPr="00D3487D">
              <w:rPr>
                <w:bCs/>
              </w:rPr>
              <w:t xml:space="preserve">межпроцессного </w:t>
            </w:r>
            <w:r w:rsidRPr="00AC41DE">
              <w:rPr>
                <w:bCs/>
              </w:rPr>
              <w:t xml:space="preserve">взаимодействия ОС </w:t>
            </w:r>
            <w:r w:rsidRPr="00AC41DE">
              <w:t>L</w:t>
            </w:r>
            <w:r w:rsidRPr="00AC41DE">
              <w:rPr>
                <w:lang w:val="en-US"/>
              </w:rPr>
              <w:t>inux</w:t>
            </w:r>
            <w:r w:rsidRPr="00AC41DE">
              <w:t>/</w:t>
            </w:r>
            <w:r w:rsidRPr="00AC41DE">
              <w:rPr>
                <w:lang w:val="en-US"/>
              </w:rPr>
              <w:t>UNIX</w:t>
            </w:r>
          </w:p>
        </w:tc>
        <w:tc>
          <w:tcPr>
            <w:tcW w:w="4425" w:type="dxa"/>
            <w:tcBorders>
              <w:top w:val="single" w:sz="4" w:space="0" w:color="auto"/>
              <w:left w:val="single" w:sz="4" w:space="0" w:color="auto"/>
              <w:bottom w:val="single" w:sz="4" w:space="0" w:color="auto"/>
              <w:right w:val="single" w:sz="4" w:space="0" w:color="auto"/>
            </w:tcBorders>
          </w:tcPr>
          <w:p w:rsidR="006F1558" w:rsidRPr="00AC41DE" w:rsidRDefault="006F1558" w:rsidP="00673475">
            <w:pPr>
              <w:jc w:val="both"/>
              <w:rPr>
                <w:b/>
              </w:rPr>
            </w:pPr>
            <w:r w:rsidRPr="00AC41DE">
              <w:t>Цель работы: изучить методы и средства взаимодействия процессов в ОС L</w:t>
            </w:r>
            <w:r w:rsidRPr="00AC41DE">
              <w:rPr>
                <w:lang w:val="en-US"/>
              </w:rPr>
              <w:t>inux</w:t>
            </w:r>
            <w:r w:rsidRPr="00AC41DE">
              <w:t>/</w:t>
            </w:r>
            <w:r w:rsidRPr="00AC41DE">
              <w:rPr>
                <w:lang w:val="en-US"/>
              </w:rPr>
              <w:t>UNIX</w:t>
            </w:r>
            <w:r w:rsidRPr="00AC41DE">
              <w:t>. Примерный вариант задания: Cоздать два дочерних процесса. Родительский процесс создаёт  семафор (сем1) и общий файл отображенный в память. Оба дочерних процесса непрерывно записывают в файл по 100 строк вида: номер_строки pid_процесса текущее_время (мсек). Всего процессы должны записать 1000 строк. Семафор сем1 используется процессами для разрешения кому из процессов получить доступ к файлу. Родительский процесс читает из файла по 75 строк и выводит их на экран. Дочерние процессы начинают операции с файлом после получения сигнала SIGUSR1 от  родительского процесса. Варианты задания выбираются из методического пособия по лабораторным работам в составе ЭУМК.</w:t>
            </w:r>
          </w:p>
        </w:tc>
        <w:tc>
          <w:tcPr>
            <w:tcW w:w="1585" w:type="dxa"/>
            <w:tcBorders>
              <w:top w:val="single" w:sz="4" w:space="0" w:color="auto"/>
              <w:left w:val="single" w:sz="4" w:space="0" w:color="auto"/>
              <w:bottom w:val="single" w:sz="4" w:space="0" w:color="auto"/>
              <w:right w:val="single" w:sz="4" w:space="0" w:color="auto"/>
            </w:tcBorders>
            <w:vAlign w:val="center"/>
          </w:tcPr>
          <w:p w:rsidR="006F1558" w:rsidRPr="00AC41DE" w:rsidRDefault="006F1558" w:rsidP="00673475">
            <w:pPr>
              <w:jc w:val="center"/>
            </w:pPr>
            <w:r w:rsidRPr="00AC41DE">
              <w:t>8</w:t>
            </w:r>
          </w:p>
        </w:tc>
      </w:tr>
    </w:tbl>
    <w:p w:rsidR="006F1558" w:rsidRDefault="006F1558" w:rsidP="00A22DF4">
      <w:pPr>
        <w:pStyle w:val="BodyTextIndent"/>
        <w:ind w:firstLine="0"/>
        <w:jc w:val="center"/>
        <w:rPr>
          <w:b w:val="0"/>
          <w:bCs/>
        </w:rPr>
      </w:pPr>
    </w:p>
    <w:p w:rsidR="006F1558" w:rsidRPr="008003B9" w:rsidRDefault="006F1558" w:rsidP="00A22DF4">
      <w:pPr>
        <w:pStyle w:val="BodyTextIndent"/>
        <w:ind w:firstLine="0"/>
        <w:jc w:val="center"/>
        <w:rPr>
          <w:b w:val="0"/>
          <w:bCs/>
        </w:rPr>
      </w:pPr>
    </w:p>
    <w:p w:rsidR="006F1558" w:rsidRPr="00E72256" w:rsidRDefault="006F1558" w:rsidP="00A22DF4">
      <w:pPr>
        <w:pStyle w:val="BodyTextIndent"/>
        <w:ind w:firstLine="0"/>
        <w:jc w:val="center"/>
        <w:rPr>
          <w:bCs/>
        </w:rPr>
      </w:pPr>
      <w:r>
        <w:rPr>
          <w:b w:val="0"/>
          <w:bCs/>
        </w:rPr>
        <w:br w:type="page"/>
      </w:r>
      <w:r w:rsidRPr="00E72256">
        <w:rPr>
          <w:bCs/>
        </w:rPr>
        <w:lastRenderedPageBreak/>
        <w:t>3 УЧЕБНО-МЕТОДИЧЕСКИЕ МАТЕРИАЛЫ ПО ДИСЦИПЛИНЕ</w:t>
      </w:r>
    </w:p>
    <w:p w:rsidR="006F1558" w:rsidRPr="00A22DF4" w:rsidRDefault="006F1558" w:rsidP="00A22DF4">
      <w:pPr>
        <w:pStyle w:val="BodyTextIndent"/>
        <w:ind w:firstLine="567"/>
        <w:rPr>
          <w:b w:val="0"/>
          <w:bCs/>
        </w:rPr>
      </w:pPr>
    </w:p>
    <w:p w:rsidR="006F1558" w:rsidRPr="00A22DF4" w:rsidRDefault="006F1558" w:rsidP="00A22DF4">
      <w:pPr>
        <w:pStyle w:val="BodyTextIndent"/>
        <w:ind w:firstLine="567"/>
        <w:jc w:val="center"/>
        <w:rPr>
          <w:b w:val="0"/>
          <w:bCs/>
        </w:rPr>
      </w:pPr>
      <w:r w:rsidRPr="003C4825">
        <w:rPr>
          <w:b w:val="0"/>
          <w:bCs/>
        </w:rPr>
        <w:t>3.1 Основная литература</w:t>
      </w:r>
    </w:p>
    <w:p w:rsidR="006F1558" w:rsidRDefault="006F1558" w:rsidP="00A22DF4">
      <w:pPr>
        <w:pStyle w:val="PlainText"/>
        <w:ind w:firstLine="284"/>
        <w:rPr>
          <w:sz w:val="24"/>
          <w:szCs w:val="24"/>
        </w:rPr>
      </w:pPr>
    </w:p>
    <w:p w:rsidR="006F1558" w:rsidRPr="003C4825" w:rsidRDefault="006F1558" w:rsidP="00A22DF4">
      <w:pPr>
        <w:pStyle w:val="PlainText"/>
        <w:ind w:firstLine="567"/>
      </w:pPr>
      <w:r w:rsidRPr="009F38B2">
        <w:t>3.1.</w:t>
      </w:r>
      <w:r w:rsidRPr="003C4825">
        <w:t>1. Гордеев А.В., Молчанов А.Ю. Системное программное обеспечение. - СПб.: Питер, 2002. -736 с.</w:t>
      </w:r>
    </w:p>
    <w:p w:rsidR="006F1558" w:rsidRPr="003C4825" w:rsidRDefault="006F1558" w:rsidP="00A22DF4">
      <w:pPr>
        <w:pStyle w:val="PlainText"/>
        <w:ind w:firstLine="567"/>
      </w:pPr>
      <w:r w:rsidRPr="009F38B2">
        <w:t>3.1.</w:t>
      </w:r>
      <w:r w:rsidRPr="003C4825">
        <w:t>2. Столлингс В. Операционные системы. - М.: Издательский дом "Вильямс", 2002. -848 с.</w:t>
      </w:r>
    </w:p>
    <w:p w:rsidR="006F1558" w:rsidRPr="003C4825" w:rsidRDefault="006F1558" w:rsidP="00A22DF4">
      <w:pPr>
        <w:pStyle w:val="PlainText"/>
        <w:ind w:firstLine="567"/>
      </w:pPr>
      <w:r w:rsidRPr="009F38B2">
        <w:t>3.1.</w:t>
      </w:r>
      <w:r w:rsidRPr="003C4825">
        <w:t xml:space="preserve">3. Хэвиленд К., Грэй Д., Салама Б. Системное программирование в UNIX. Руководство программиста по разработке ПО. -М.: ДМК Пресс, 2000. -368 с. </w:t>
      </w:r>
    </w:p>
    <w:p w:rsidR="006F1558" w:rsidRPr="003C4825" w:rsidRDefault="006F1558" w:rsidP="00A22DF4">
      <w:pPr>
        <w:pStyle w:val="PlainText"/>
        <w:ind w:firstLine="567"/>
      </w:pPr>
      <w:r w:rsidRPr="009F38B2">
        <w:t>3.1.</w:t>
      </w:r>
      <w:r w:rsidRPr="003C4825">
        <w:t>4. Робачевский А.М. Операционная система UNIX. -СПб.: BHV - Санкт-Петербург, 1997. -528 с.</w:t>
      </w:r>
    </w:p>
    <w:p w:rsidR="006F1558" w:rsidRPr="003C4825" w:rsidRDefault="006F1558" w:rsidP="00A22DF4">
      <w:pPr>
        <w:pStyle w:val="PlainText"/>
        <w:ind w:firstLine="567"/>
      </w:pPr>
      <w:r w:rsidRPr="009F38B2">
        <w:t>3.1.</w:t>
      </w:r>
      <w:r w:rsidRPr="003C4825">
        <w:t>5. Стивенс У. UNIX: взаимодействие процессов. - Спб.: Питер, 2002. - 576 с.</w:t>
      </w:r>
    </w:p>
    <w:p w:rsidR="006F1558" w:rsidRPr="003C4825" w:rsidRDefault="006F1558" w:rsidP="00A22DF4">
      <w:pPr>
        <w:pStyle w:val="PlainText"/>
        <w:ind w:firstLine="567"/>
      </w:pPr>
      <w:r w:rsidRPr="009F38B2">
        <w:t>3.1.</w:t>
      </w:r>
      <w:r w:rsidRPr="003C4825">
        <w:t>6. Стивенс У. UNIX: разработка сетевых приложений. Спб.: Питер, 2003. - 1088 с.</w:t>
      </w:r>
    </w:p>
    <w:p w:rsidR="006F1558" w:rsidRPr="003C4825" w:rsidRDefault="006F1558" w:rsidP="00A22DF4">
      <w:pPr>
        <w:pStyle w:val="PlainText"/>
        <w:ind w:firstLine="567"/>
      </w:pPr>
      <w:r w:rsidRPr="009F38B2">
        <w:t>3.1.</w:t>
      </w:r>
      <w:r w:rsidRPr="003C4825">
        <w:t>7. Моли Б. Unix/Linux: теория и практика программирования. - М.: КУДИЦ-ОБРАЗ, 2004, -576 с.</w:t>
      </w:r>
    </w:p>
    <w:p w:rsidR="006F1558" w:rsidRPr="003C4825" w:rsidRDefault="006F1558" w:rsidP="00A22DF4">
      <w:pPr>
        <w:pStyle w:val="PlainText"/>
        <w:ind w:firstLine="567"/>
      </w:pPr>
      <w:r w:rsidRPr="009F38B2">
        <w:t>3.1.</w:t>
      </w:r>
      <w:r w:rsidRPr="003C4825">
        <w:t>8. Роббинс А. Linux: программирование в примерах. - М.: КУДИЦ-ОБРАЗ, 2005, -656 с.</w:t>
      </w:r>
    </w:p>
    <w:p w:rsidR="006F1558" w:rsidRPr="003C4825" w:rsidRDefault="006F1558" w:rsidP="00A22DF4">
      <w:pPr>
        <w:pStyle w:val="PlainText"/>
        <w:ind w:firstLine="567"/>
      </w:pPr>
      <w:r w:rsidRPr="009F38B2">
        <w:t>3.1.</w:t>
      </w:r>
      <w:r w:rsidRPr="003C4825">
        <w:t>9. Петерсен Р. LINUX: руководство по операционной системе: Пер. с англ. - К.: Издательская группа BHV, 1997. - 688 с.</w:t>
      </w:r>
    </w:p>
    <w:p w:rsidR="006F1558" w:rsidRPr="003C4825" w:rsidRDefault="006F1558" w:rsidP="00A22DF4">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3.1.</w:t>
      </w:r>
      <w:r w:rsidRPr="003C4825">
        <w:rPr>
          <w:rFonts w:ascii="Times New Roman" w:hAnsi="Times New Roman" w:cs="Times New Roman"/>
          <w:sz w:val="28"/>
          <w:szCs w:val="28"/>
        </w:rPr>
        <w:t xml:space="preserve">10. Чан Т. Системное программирование на С++ для </w:t>
      </w:r>
      <w:r w:rsidRPr="003C4825">
        <w:rPr>
          <w:rFonts w:ascii="Times New Roman" w:hAnsi="Times New Roman" w:cs="Times New Roman"/>
          <w:sz w:val="28"/>
          <w:szCs w:val="28"/>
          <w:lang w:val="en-US"/>
        </w:rPr>
        <w:t>UNIX</w:t>
      </w:r>
      <w:r w:rsidRPr="003C4825">
        <w:rPr>
          <w:rFonts w:ascii="Times New Roman" w:hAnsi="Times New Roman" w:cs="Times New Roman"/>
          <w:sz w:val="28"/>
          <w:szCs w:val="28"/>
        </w:rPr>
        <w:t xml:space="preserve">: Пер. с англ. - К.: Издательская группа </w:t>
      </w:r>
      <w:r w:rsidRPr="003C4825">
        <w:rPr>
          <w:rFonts w:ascii="Times New Roman" w:hAnsi="Times New Roman" w:cs="Times New Roman"/>
          <w:sz w:val="28"/>
          <w:szCs w:val="28"/>
          <w:lang w:val="en-US"/>
        </w:rPr>
        <w:t>BHV</w:t>
      </w:r>
      <w:r w:rsidRPr="003C4825">
        <w:rPr>
          <w:rFonts w:ascii="Times New Roman" w:hAnsi="Times New Roman" w:cs="Times New Roman"/>
          <w:sz w:val="28"/>
          <w:szCs w:val="28"/>
        </w:rPr>
        <w:t>, 1997. - 592 с.</w:t>
      </w:r>
    </w:p>
    <w:p w:rsidR="006F1558" w:rsidRPr="009F38B2" w:rsidRDefault="006F1558" w:rsidP="00A22DF4">
      <w:pPr>
        <w:pStyle w:val="PlainText1"/>
        <w:ind w:firstLine="567"/>
        <w:jc w:val="both"/>
        <w:rPr>
          <w:rFonts w:ascii="Times New Roman" w:hAnsi="Times New Roman" w:cs="Times New Roman"/>
          <w:sz w:val="28"/>
          <w:szCs w:val="28"/>
        </w:rPr>
      </w:pPr>
      <w:r w:rsidRPr="008003B9">
        <w:rPr>
          <w:rFonts w:ascii="Times New Roman" w:hAnsi="Times New Roman" w:cs="Times New Roman"/>
          <w:sz w:val="28"/>
          <w:szCs w:val="28"/>
        </w:rPr>
        <w:t>3.1.</w:t>
      </w:r>
      <w:r w:rsidRPr="003C4825">
        <w:rPr>
          <w:rFonts w:ascii="Times New Roman" w:hAnsi="Times New Roman" w:cs="Times New Roman"/>
          <w:sz w:val="28"/>
          <w:szCs w:val="28"/>
        </w:rPr>
        <w:t xml:space="preserve">11. Лав Р. </w:t>
      </w:r>
      <w:r w:rsidRPr="003C4825">
        <w:rPr>
          <w:rFonts w:ascii="Times New Roman" w:hAnsi="Times New Roman" w:cs="Times New Roman"/>
          <w:sz w:val="28"/>
          <w:szCs w:val="28"/>
          <w:lang w:val="en-US"/>
        </w:rPr>
        <w:t>Linux</w:t>
      </w:r>
      <w:r w:rsidRPr="008003B9">
        <w:rPr>
          <w:rFonts w:ascii="Times New Roman" w:hAnsi="Times New Roman" w:cs="Times New Roman"/>
          <w:sz w:val="28"/>
          <w:szCs w:val="28"/>
        </w:rPr>
        <w:t xml:space="preserve">. </w:t>
      </w:r>
      <w:r w:rsidRPr="003C4825">
        <w:rPr>
          <w:rFonts w:ascii="Times New Roman" w:hAnsi="Times New Roman" w:cs="Times New Roman"/>
          <w:sz w:val="28"/>
          <w:szCs w:val="28"/>
        </w:rPr>
        <w:t>Системное программирование. – СПб.: Питер, 2008. – 416с.</w:t>
      </w:r>
    </w:p>
    <w:p w:rsidR="006F1558" w:rsidRPr="00C251EA" w:rsidRDefault="006F1558" w:rsidP="00A22DF4">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 xml:space="preserve">3.1.12. </w:t>
      </w:r>
      <w:r>
        <w:rPr>
          <w:rFonts w:ascii="Times New Roman" w:hAnsi="Times New Roman" w:cs="Times New Roman"/>
          <w:sz w:val="28"/>
          <w:szCs w:val="28"/>
        </w:rPr>
        <w:t xml:space="preserve">Шойхер М., Тоботрас Б. Как установить </w:t>
      </w:r>
      <w:r>
        <w:rPr>
          <w:rFonts w:ascii="Times New Roman" w:hAnsi="Times New Roman" w:cs="Times New Roman"/>
          <w:sz w:val="28"/>
          <w:szCs w:val="28"/>
          <w:lang w:val="en-US"/>
        </w:rPr>
        <w:t>Linux</w:t>
      </w:r>
      <w:r>
        <w:rPr>
          <w:rFonts w:ascii="Times New Roman" w:hAnsi="Times New Roman" w:cs="Times New Roman"/>
          <w:sz w:val="28"/>
          <w:szCs w:val="28"/>
        </w:rPr>
        <w:t xml:space="preserve"> и работать с ним. – М.: ООО МЦФ, 1998. -80 с.</w:t>
      </w:r>
    </w:p>
    <w:p w:rsidR="006F1558" w:rsidRPr="003C4825" w:rsidRDefault="006F1558" w:rsidP="00A22DF4">
      <w:pPr>
        <w:pStyle w:val="BodyTextIndent"/>
        <w:ind w:left="709"/>
      </w:pPr>
    </w:p>
    <w:p w:rsidR="006F1558" w:rsidRPr="00B61F61" w:rsidRDefault="006F1558" w:rsidP="00A22DF4">
      <w:pPr>
        <w:pStyle w:val="BodyTextIndent"/>
        <w:ind w:firstLine="567"/>
        <w:jc w:val="center"/>
        <w:rPr>
          <w:b w:val="0"/>
          <w:bCs/>
        </w:rPr>
      </w:pPr>
      <w:r w:rsidRPr="003C4825">
        <w:rPr>
          <w:b w:val="0"/>
          <w:bCs/>
        </w:rPr>
        <w:t>3.</w:t>
      </w:r>
      <w:r w:rsidRPr="00B61F61">
        <w:rPr>
          <w:b w:val="0"/>
          <w:bCs/>
        </w:rPr>
        <w:t>2</w:t>
      </w:r>
      <w:r w:rsidRPr="003C4825">
        <w:rPr>
          <w:b w:val="0"/>
          <w:bCs/>
        </w:rPr>
        <w:t xml:space="preserve"> Дополнительная литература</w:t>
      </w:r>
    </w:p>
    <w:p w:rsidR="006F1558" w:rsidRPr="003C4825" w:rsidRDefault="006F1558" w:rsidP="00A22DF4">
      <w:pPr>
        <w:pStyle w:val="PlainText1"/>
        <w:ind w:firstLine="567"/>
        <w:jc w:val="both"/>
        <w:rPr>
          <w:rFonts w:ascii="Times New Roman" w:hAnsi="Times New Roman" w:cs="Times New Roman"/>
          <w:sz w:val="28"/>
          <w:szCs w:val="28"/>
        </w:rPr>
      </w:pPr>
    </w:p>
    <w:p w:rsidR="006F1558" w:rsidRPr="003C4825" w:rsidRDefault="006F1558" w:rsidP="00A22DF4">
      <w:pPr>
        <w:pStyle w:val="PlainText1"/>
        <w:ind w:firstLine="567"/>
        <w:jc w:val="both"/>
        <w:rPr>
          <w:rFonts w:ascii="Times New Roman" w:hAnsi="Times New Roman" w:cs="Times New Roman"/>
          <w:sz w:val="28"/>
          <w:szCs w:val="28"/>
        </w:rPr>
      </w:pPr>
      <w:r w:rsidRPr="00B61F61">
        <w:rPr>
          <w:rFonts w:ascii="Times New Roman" w:hAnsi="Times New Roman" w:cs="Times New Roman"/>
          <w:sz w:val="28"/>
          <w:szCs w:val="28"/>
        </w:rPr>
        <w:t>3.2.</w:t>
      </w:r>
      <w:r>
        <w:rPr>
          <w:rFonts w:ascii="Times New Roman" w:hAnsi="Times New Roman" w:cs="Times New Roman"/>
          <w:sz w:val="28"/>
          <w:szCs w:val="28"/>
        </w:rPr>
        <w:t>1</w:t>
      </w:r>
      <w:r w:rsidRPr="003C4825">
        <w:rPr>
          <w:rFonts w:ascii="Times New Roman" w:hAnsi="Times New Roman" w:cs="Times New Roman"/>
          <w:sz w:val="28"/>
          <w:szCs w:val="28"/>
        </w:rPr>
        <w:t>. Дейтел Р.   Введение   в   операционные  системы.1,2т. -М.:Мир, 1987.</w:t>
      </w:r>
    </w:p>
    <w:p w:rsidR="006F1558" w:rsidRPr="003C4825" w:rsidRDefault="006F1558" w:rsidP="00A22DF4">
      <w:pPr>
        <w:widowControl w:val="0"/>
        <w:rPr>
          <w:sz w:val="28"/>
          <w:szCs w:val="28"/>
        </w:rPr>
      </w:pPr>
      <w:r>
        <w:rPr>
          <w:sz w:val="28"/>
          <w:szCs w:val="28"/>
        </w:rPr>
        <w:tab/>
      </w:r>
      <w:r w:rsidRPr="00B61F61">
        <w:rPr>
          <w:sz w:val="28"/>
          <w:szCs w:val="28"/>
        </w:rPr>
        <w:t>3.</w:t>
      </w:r>
      <w:r>
        <w:rPr>
          <w:sz w:val="28"/>
          <w:szCs w:val="28"/>
        </w:rPr>
        <w:t>2</w:t>
      </w:r>
      <w:r w:rsidRPr="00B61F61">
        <w:rPr>
          <w:sz w:val="28"/>
          <w:szCs w:val="28"/>
        </w:rPr>
        <w:t>.2</w:t>
      </w:r>
      <w:r w:rsidRPr="003C4825">
        <w:rPr>
          <w:sz w:val="28"/>
          <w:szCs w:val="28"/>
        </w:rPr>
        <w:t>. Кейслер С.  Проектирование операционных систем для малых  ЭВМ: Пер. с англ. -М.: Мир, 1986. - 680 с.</w:t>
      </w:r>
    </w:p>
    <w:p w:rsidR="006F1558" w:rsidRPr="003C4825" w:rsidRDefault="006F1558" w:rsidP="00A22DF4">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3.</w:t>
      </w:r>
      <w:r>
        <w:rPr>
          <w:rFonts w:ascii="Times New Roman" w:hAnsi="Times New Roman" w:cs="Times New Roman"/>
          <w:sz w:val="28"/>
          <w:szCs w:val="28"/>
        </w:rPr>
        <w:t>2</w:t>
      </w:r>
      <w:r w:rsidRPr="009F38B2">
        <w:rPr>
          <w:rFonts w:ascii="Times New Roman" w:hAnsi="Times New Roman" w:cs="Times New Roman"/>
          <w:sz w:val="28"/>
          <w:szCs w:val="28"/>
        </w:rPr>
        <w:t>.3</w:t>
      </w:r>
      <w:r w:rsidRPr="003C4825">
        <w:rPr>
          <w:rFonts w:ascii="Times New Roman" w:hAnsi="Times New Roman" w:cs="Times New Roman"/>
          <w:sz w:val="28"/>
          <w:szCs w:val="28"/>
        </w:rPr>
        <w:t xml:space="preserve">. Немет Э., Снайдер Г., Сибасс С., Хейн Т.Р. </w:t>
      </w:r>
      <w:r w:rsidRPr="003C4825">
        <w:rPr>
          <w:rFonts w:ascii="Times New Roman" w:hAnsi="Times New Roman" w:cs="Times New Roman"/>
          <w:sz w:val="28"/>
          <w:szCs w:val="28"/>
          <w:lang w:val="en-US"/>
        </w:rPr>
        <w:t>UNIX</w:t>
      </w:r>
      <w:r w:rsidRPr="003C4825">
        <w:rPr>
          <w:rFonts w:ascii="Times New Roman" w:hAnsi="Times New Roman" w:cs="Times New Roman"/>
          <w:sz w:val="28"/>
          <w:szCs w:val="28"/>
        </w:rPr>
        <w:t xml:space="preserve">: руководство системного администратора : Пер. с англ. - К.: </w:t>
      </w:r>
      <w:r w:rsidRPr="003C4825">
        <w:rPr>
          <w:rFonts w:ascii="Times New Roman" w:hAnsi="Times New Roman" w:cs="Times New Roman"/>
          <w:sz w:val="28"/>
          <w:szCs w:val="28"/>
          <w:lang w:val="en-US"/>
        </w:rPr>
        <w:t>BHV</w:t>
      </w:r>
      <w:r w:rsidRPr="003C4825">
        <w:rPr>
          <w:rFonts w:ascii="Times New Roman" w:hAnsi="Times New Roman" w:cs="Times New Roman"/>
          <w:sz w:val="28"/>
          <w:szCs w:val="28"/>
        </w:rPr>
        <w:t>, 1996. - 832 с.</w:t>
      </w:r>
    </w:p>
    <w:p w:rsidR="006F1558" w:rsidRPr="003C4825" w:rsidRDefault="006F1558" w:rsidP="00A22DF4">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3.</w:t>
      </w:r>
      <w:r>
        <w:rPr>
          <w:rFonts w:ascii="Times New Roman" w:hAnsi="Times New Roman" w:cs="Times New Roman"/>
          <w:sz w:val="28"/>
          <w:szCs w:val="28"/>
        </w:rPr>
        <w:t>2</w:t>
      </w:r>
      <w:r w:rsidRPr="009F38B2">
        <w:rPr>
          <w:rFonts w:ascii="Times New Roman" w:hAnsi="Times New Roman" w:cs="Times New Roman"/>
          <w:sz w:val="28"/>
          <w:szCs w:val="28"/>
        </w:rPr>
        <w:t>.4</w:t>
      </w:r>
      <w:r w:rsidRPr="003C4825">
        <w:rPr>
          <w:rFonts w:ascii="Times New Roman" w:hAnsi="Times New Roman" w:cs="Times New Roman"/>
          <w:sz w:val="28"/>
          <w:szCs w:val="28"/>
        </w:rPr>
        <w:t xml:space="preserve">. Керниган Б.В., Пайк Р. </w:t>
      </w:r>
      <w:r w:rsidRPr="003C4825">
        <w:rPr>
          <w:rFonts w:ascii="Times New Roman" w:hAnsi="Times New Roman" w:cs="Times New Roman"/>
          <w:sz w:val="28"/>
          <w:szCs w:val="28"/>
          <w:lang w:val="en-US"/>
        </w:rPr>
        <w:t>UNIX</w:t>
      </w:r>
      <w:r w:rsidRPr="009F38B2">
        <w:rPr>
          <w:rFonts w:ascii="Times New Roman" w:hAnsi="Times New Roman" w:cs="Times New Roman"/>
          <w:sz w:val="28"/>
          <w:szCs w:val="28"/>
        </w:rPr>
        <w:t xml:space="preserve"> - </w:t>
      </w:r>
      <w:r w:rsidRPr="003C4825">
        <w:rPr>
          <w:rFonts w:ascii="Times New Roman" w:hAnsi="Times New Roman" w:cs="Times New Roman"/>
          <w:sz w:val="28"/>
          <w:szCs w:val="28"/>
        </w:rPr>
        <w:t xml:space="preserve">универсальная среда программирования: Пер. с англ., - М.: Финансы и статистика, 1992. - 304 с. </w:t>
      </w:r>
    </w:p>
    <w:p w:rsidR="006F1558" w:rsidRPr="003C4825" w:rsidRDefault="006F1558" w:rsidP="00A22DF4">
      <w:pPr>
        <w:pStyle w:val="PlainText1"/>
        <w:ind w:firstLine="567"/>
        <w:jc w:val="both"/>
        <w:rPr>
          <w:rFonts w:ascii="Times New Roman" w:hAnsi="Times New Roman" w:cs="Times New Roman"/>
          <w:sz w:val="28"/>
          <w:szCs w:val="28"/>
        </w:rPr>
      </w:pPr>
      <w:r w:rsidRPr="009F38B2">
        <w:rPr>
          <w:rFonts w:ascii="Times New Roman" w:hAnsi="Times New Roman" w:cs="Times New Roman"/>
          <w:sz w:val="28"/>
          <w:szCs w:val="28"/>
        </w:rPr>
        <w:t>3.</w:t>
      </w:r>
      <w:r>
        <w:rPr>
          <w:rFonts w:ascii="Times New Roman" w:hAnsi="Times New Roman" w:cs="Times New Roman"/>
          <w:sz w:val="28"/>
          <w:szCs w:val="28"/>
        </w:rPr>
        <w:t>2</w:t>
      </w:r>
      <w:r w:rsidRPr="009F38B2">
        <w:rPr>
          <w:rFonts w:ascii="Times New Roman" w:hAnsi="Times New Roman" w:cs="Times New Roman"/>
          <w:sz w:val="28"/>
          <w:szCs w:val="28"/>
        </w:rPr>
        <w:t>.5</w:t>
      </w:r>
      <w:r w:rsidRPr="003C4825">
        <w:rPr>
          <w:rFonts w:ascii="Times New Roman" w:hAnsi="Times New Roman" w:cs="Times New Roman"/>
          <w:sz w:val="28"/>
          <w:szCs w:val="28"/>
        </w:rPr>
        <w:t>. Краковяк С. Основы организации и функционирования ОС ЭВМ. -М.: Мир, 1988.</w:t>
      </w:r>
    </w:p>
    <w:p w:rsidR="006F1558" w:rsidRPr="003C4825" w:rsidRDefault="006F1558" w:rsidP="00A22DF4">
      <w:pPr>
        <w:widowControl w:val="0"/>
        <w:tabs>
          <w:tab w:val="left" w:pos="432"/>
          <w:tab w:val="left" w:pos="576"/>
          <w:tab w:val="left" w:pos="720"/>
          <w:tab w:val="decimal" w:pos="2160"/>
          <w:tab w:val="left" w:pos="8208"/>
        </w:tabs>
        <w:jc w:val="both"/>
        <w:rPr>
          <w:sz w:val="28"/>
          <w:szCs w:val="28"/>
        </w:rPr>
      </w:pPr>
      <w:r>
        <w:rPr>
          <w:sz w:val="28"/>
          <w:szCs w:val="28"/>
        </w:rPr>
        <w:tab/>
      </w:r>
      <w:r>
        <w:rPr>
          <w:sz w:val="28"/>
          <w:szCs w:val="28"/>
        </w:rPr>
        <w:tab/>
      </w:r>
      <w:r w:rsidRPr="00B61F61">
        <w:rPr>
          <w:sz w:val="28"/>
          <w:szCs w:val="28"/>
        </w:rPr>
        <w:t>3.</w:t>
      </w:r>
      <w:r>
        <w:rPr>
          <w:sz w:val="28"/>
          <w:szCs w:val="28"/>
        </w:rPr>
        <w:t>2</w:t>
      </w:r>
      <w:r w:rsidRPr="00B61F61">
        <w:rPr>
          <w:sz w:val="28"/>
          <w:szCs w:val="28"/>
        </w:rPr>
        <w:t>.6</w:t>
      </w:r>
      <w:r w:rsidRPr="003C4825">
        <w:rPr>
          <w:sz w:val="28"/>
          <w:szCs w:val="28"/>
        </w:rPr>
        <w:t>. Григорьев  В.Л.  Микропроцессор  i486.  Архитектура  и программирование (в 4-х книгах). Книга 1. Программная архитектура.  - М.: ГРАНАЛ, 1993. -346 с.</w:t>
      </w:r>
    </w:p>
    <w:p w:rsidR="006F1558" w:rsidRPr="003C4825" w:rsidRDefault="006F1558" w:rsidP="00A22DF4">
      <w:pPr>
        <w:widowControl w:val="0"/>
        <w:tabs>
          <w:tab w:val="left" w:pos="432"/>
          <w:tab w:val="left" w:pos="576"/>
          <w:tab w:val="left" w:pos="720"/>
          <w:tab w:val="decimal" w:pos="2160"/>
          <w:tab w:val="left" w:pos="8208"/>
        </w:tabs>
        <w:jc w:val="both"/>
        <w:rPr>
          <w:sz w:val="28"/>
          <w:szCs w:val="28"/>
        </w:rPr>
      </w:pPr>
      <w:r>
        <w:rPr>
          <w:sz w:val="28"/>
          <w:szCs w:val="28"/>
        </w:rPr>
        <w:tab/>
      </w:r>
      <w:r>
        <w:rPr>
          <w:sz w:val="28"/>
          <w:szCs w:val="28"/>
        </w:rPr>
        <w:tab/>
      </w:r>
      <w:r w:rsidRPr="00B61F61">
        <w:rPr>
          <w:sz w:val="28"/>
          <w:szCs w:val="28"/>
        </w:rPr>
        <w:t>3.</w:t>
      </w:r>
      <w:r>
        <w:rPr>
          <w:sz w:val="28"/>
          <w:szCs w:val="28"/>
        </w:rPr>
        <w:t>2</w:t>
      </w:r>
      <w:r w:rsidRPr="00B61F61">
        <w:rPr>
          <w:sz w:val="28"/>
          <w:szCs w:val="28"/>
        </w:rPr>
        <w:t>.7</w:t>
      </w:r>
      <w:r w:rsidRPr="003C4825">
        <w:rPr>
          <w:sz w:val="28"/>
          <w:szCs w:val="28"/>
        </w:rPr>
        <w:t>. Григорьев  В.Л.  Микропроцессор  i486.  Архитектура  и программирование (в 4-х книгах). Книга 2. Аппаратная архитектура.  Книга 3. Устройство с плавающей точкой. Книга 4. Справочник по системе команд. - М.: ГРАНАЛ, 1993. -382 с.</w:t>
      </w:r>
    </w:p>
    <w:p w:rsidR="006F1558" w:rsidRPr="003C4825" w:rsidRDefault="006F1558" w:rsidP="00A22DF4">
      <w:pPr>
        <w:widowControl w:val="0"/>
        <w:tabs>
          <w:tab w:val="left" w:pos="432"/>
          <w:tab w:val="left" w:pos="576"/>
          <w:tab w:val="left" w:pos="720"/>
          <w:tab w:val="decimal" w:pos="2160"/>
          <w:tab w:val="decimal" w:pos="8208"/>
        </w:tabs>
        <w:rPr>
          <w:sz w:val="28"/>
          <w:szCs w:val="28"/>
        </w:rPr>
      </w:pPr>
      <w:r w:rsidRPr="003C4825">
        <w:rPr>
          <w:sz w:val="28"/>
          <w:szCs w:val="28"/>
        </w:rPr>
        <w:tab/>
      </w:r>
      <w:r w:rsidRPr="003C4825">
        <w:rPr>
          <w:sz w:val="28"/>
          <w:szCs w:val="28"/>
        </w:rPr>
        <w:tab/>
      </w:r>
      <w:r w:rsidRPr="009F38B2">
        <w:rPr>
          <w:sz w:val="28"/>
          <w:szCs w:val="28"/>
        </w:rPr>
        <w:t>3.1.8</w:t>
      </w:r>
      <w:r w:rsidRPr="003C4825">
        <w:rPr>
          <w:sz w:val="28"/>
          <w:szCs w:val="28"/>
        </w:rPr>
        <w:t>. Бек Л. Введение в системное программирование. -М: Мир, 1988.</w:t>
      </w:r>
    </w:p>
    <w:p w:rsidR="006F1558" w:rsidRPr="003C4825" w:rsidRDefault="006F1558" w:rsidP="00A22DF4">
      <w:pPr>
        <w:pStyle w:val="PlainText"/>
        <w:ind w:firstLine="284"/>
      </w:pPr>
      <w:r w:rsidRPr="009F38B2">
        <w:lastRenderedPageBreak/>
        <w:tab/>
      </w:r>
    </w:p>
    <w:p w:rsidR="006F1558" w:rsidRPr="003C4825" w:rsidRDefault="006F1558" w:rsidP="00A22DF4">
      <w:pPr>
        <w:pStyle w:val="BodyTextIndent"/>
        <w:ind w:firstLine="0"/>
      </w:pPr>
    </w:p>
    <w:p w:rsidR="006F1558" w:rsidRPr="00E72256" w:rsidRDefault="006F1558" w:rsidP="00A22DF4">
      <w:pPr>
        <w:pStyle w:val="BodyTextIndent"/>
        <w:ind w:firstLine="567"/>
        <w:jc w:val="center"/>
        <w:rPr>
          <w:bCs/>
        </w:rPr>
      </w:pPr>
      <w:r w:rsidRPr="00E72256">
        <w:rPr>
          <w:bCs/>
        </w:rPr>
        <w:t>4 ПЕРЕЧЕНЬ КОМПЬЮТЕРНЫХ ПРОГРАММ, НАГЛЯДНЫХ</w:t>
      </w:r>
    </w:p>
    <w:p w:rsidR="006F1558" w:rsidRPr="00E72256" w:rsidRDefault="006F1558" w:rsidP="00A22DF4">
      <w:pPr>
        <w:pStyle w:val="BodyTextIndent"/>
        <w:ind w:firstLine="567"/>
        <w:jc w:val="center"/>
        <w:rPr>
          <w:bCs/>
        </w:rPr>
      </w:pPr>
      <w:r w:rsidRPr="00E72256">
        <w:rPr>
          <w:bCs/>
        </w:rPr>
        <w:t>И ДРУГИХ ПОСОБИЙ, МЕТОДИЧЕСКИХ УКАЗАНИЙ</w:t>
      </w:r>
    </w:p>
    <w:p w:rsidR="006F1558" w:rsidRPr="003C4825" w:rsidRDefault="006F1558" w:rsidP="00A22DF4">
      <w:pPr>
        <w:pStyle w:val="BodyTextIndent"/>
        <w:ind w:firstLine="567"/>
        <w:jc w:val="center"/>
        <w:rPr>
          <w:b w:val="0"/>
          <w:bCs/>
        </w:rPr>
      </w:pPr>
      <w:r w:rsidRPr="00E72256">
        <w:rPr>
          <w:bCs/>
        </w:rPr>
        <w:t>И МАТЕРИАЛОВ К ТЕХНИЧЕСКИМ СРЕДСТВАМ  ОБУЧЕНИЯ</w:t>
      </w:r>
    </w:p>
    <w:p w:rsidR="006F1558" w:rsidRPr="003C4825" w:rsidRDefault="006F1558" w:rsidP="00A22DF4">
      <w:pPr>
        <w:pStyle w:val="BodyTextIndent"/>
        <w:ind w:firstLine="567"/>
      </w:pPr>
    </w:p>
    <w:p w:rsidR="006F1558" w:rsidRPr="00E72256" w:rsidRDefault="006F1558" w:rsidP="00A22DF4">
      <w:pPr>
        <w:pStyle w:val="BodyTextIndent"/>
        <w:ind w:firstLine="567"/>
        <w:rPr>
          <w:b w:val="0"/>
        </w:rPr>
      </w:pPr>
      <w:r w:rsidRPr="00E72256">
        <w:rPr>
          <w:b w:val="0"/>
        </w:rPr>
        <w:t>4.1. Операционная система UNIX(Linux), например, SUSE , RedHad, Mandrake с текстовым редактором для набора программ на языке Си.</w:t>
      </w:r>
    </w:p>
    <w:p w:rsidR="006F1558" w:rsidRPr="00E72256" w:rsidRDefault="006F1558" w:rsidP="00A22DF4">
      <w:pPr>
        <w:pStyle w:val="BodyTextIndent"/>
        <w:ind w:firstLine="567"/>
        <w:rPr>
          <w:b w:val="0"/>
        </w:rPr>
      </w:pPr>
      <w:r w:rsidRPr="00E72256">
        <w:rPr>
          <w:b w:val="0"/>
        </w:rPr>
        <w:t>4.2. Алексеев И.Г., Бранцевич П.Ю. Теория вычислительных процессов и структур: Учебно-метод. пособие для студ. спец. «Программное обеспечение информационных технологий» дневной  формы обуч. Мн.: БГУИР, 2004. -52с.</w:t>
      </w:r>
    </w:p>
    <w:p w:rsidR="006F1558" w:rsidRPr="00E72256" w:rsidRDefault="006F1558" w:rsidP="00A22DF4">
      <w:pPr>
        <w:pStyle w:val="BodyTextIndent"/>
        <w:ind w:firstLine="567"/>
        <w:rPr>
          <w:b w:val="0"/>
        </w:rPr>
      </w:pPr>
      <w:r w:rsidRPr="00E72256">
        <w:rPr>
          <w:b w:val="0"/>
        </w:rPr>
        <w:t xml:space="preserve">4.3. УМК по предмету «Операционные системы и системное программирование», Часть 1. </w:t>
      </w:r>
    </w:p>
    <w:p w:rsidR="006F1558" w:rsidRPr="00B61F61" w:rsidRDefault="006F1558" w:rsidP="00A22DF4">
      <w:pPr>
        <w:jc w:val="center"/>
        <w:rPr>
          <w:b/>
          <w:bCs/>
          <w:caps/>
          <w:sz w:val="28"/>
          <w:szCs w:val="28"/>
        </w:rPr>
      </w:pPr>
    </w:p>
    <w:p w:rsidR="006F1558" w:rsidRDefault="006F1558" w:rsidP="000679B2">
      <w:pPr>
        <w:jc w:val="center"/>
        <w:rPr>
          <w:b/>
        </w:rPr>
      </w:pPr>
    </w:p>
    <w:p w:rsidR="006F1558" w:rsidRDefault="006F1558" w:rsidP="000679B2">
      <w:pPr>
        <w:jc w:val="center"/>
        <w:rPr>
          <w:b/>
        </w:rPr>
      </w:pPr>
    </w:p>
    <w:p w:rsidR="006F1558" w:rsidRDefault="006F1558" w:rsidP="000679B2">
      <w:pPr>
        <w:jc w:val="center"/>
        <w:rPr>
          <w:b/>
        </w:rPr>
      </w:pPr>
    </w:p>
    <w:p w:rsidR="006F1558" w:rsidRDefault="006F1558" w:rsidP="000679B2">
      <w:pPr>
        <w:jc w:val="center"/>
        <w:rPr>
          <w:b/>
        </w:rPr>
      </w:pPr>
    </w:p>
    <w:p w:rsidR="006F1558" w:rsidRDefault="006F1558" w:rsidP="000679B2">
      <w:pPr>
        <w:jc w:val="center"/>
        <w:rPr>
          <w:b/>
        </w:rPr>
      </w:pPr>
    </w:p>
    <w:p w:rsidR="006F1558" w:rsidRDefault="006F1558" w:rsidP="000679B2">
      <w:pPr>
        <w:jc w:val="center"/>
        <w:rPr>
          <w:b/>
        </w:rPr>
      </w:pPr>
    </w:p>
    <w:p w:rsidR="006F1558" w:rsidRDefault="006F1558" w:rsidP="000679B2">
      <w:pPr>
        <w:jc w:val="center"/>
        <w:rPr>
          <w:b/>
        </w:rPr>
      </w:pPr>
    </w:p>
    <w:p w:rsidR="006F1558" w:rsidRDefault="006F1558" w:rsidP="000679B2">
      <w:pPr>
        <w:jc w:val="center"/>
        <w:rPr>
          <w:b/>
        </w:rPr>
      </w:pPr>
    </w:p>
    <w:p w:rsidR="006F1558" w:rsidRDefault="006F1558" w:rsidP="000679B2">
      <w:pPr>
        <w:jc w:val="center"/>
        <w:rPr>
          <w:b/>
        </w:rPr>
      </w:pPr>
    </w:p>
    <w:p w:rsidR="006F1558" w:rsidRPr="00AC41DE" w:rsidRDefault="006F1558" w:rsidP="00AC41DE">
      <w:pPr>
        <w:jc w:val="center"/>
        <w:rPr>
          <w:szCs w:val="20"/>
        </w:rPr>
      </w:pPr>
    </w:p>
    <w:p w:rsidR="006F1558" w:rsidRPr="00AC41DE" w:rsidRDefault="006F1558" w:rsidP="00AC41DE">
      <w:pPr>
        <w:ind w:firstLine="708"/>
        <w:jc w:val="both"/>
        <w:rPr>
          <w:szCs w:val="20"/>
        </w:rPr>
      </w:pPr>
    </w:p>
    <w:p w:rsidR="006F1558" w:rsidRPr="00AC41DE" w:rsidRDefault="006F1558" w:rsidP="00AC41DE">
      <w:pPr>
        <w:ind w:firstLine="708"/>
        <w:jc w:val="both"/>
        <w:rPr>
          <w:szCs w:val="20"/>
        </w:rPr>
      </w:pPr>
    </w:p>
    <w:p w:rsidR="006F1558" w:rsidRDefault="006F1558" w:rsidP="00E72256">
      <w:r>
        <w:rPr>
          <w:b/>
          <w:sz w:val="28"/>
          <w:szCs w:val="28"/>
        </w:rPr>
        <w:br w:type="page"/>
      </w:r>
    </w:p>
    <w:p w:rsidR="006F1558" w:rsidRPr="000A3508" w:rsidRDefault="006F1558" w:rsidP="000A3508">
      <w:pPr>
        <w:pStyle w:val="Heading1"/>
      </w:pPr>
      <w:r w:rsidRPr="000A3508">
        <w:lastRenderedPageBreak/>
        <w:t>Теоретический раздел</w:t>
      </w:r>
    </w:p>
    <w:p w:rsidR="006F1558" w:rsidRDefault="006F1558" w:rsidP="00713FA2">
      <w:pPr>
        <w:jc w:val="both"/>
      </w:pPr>
    </w:p>
    <w:p w:rsidR="006F1558" w:rsidRDefault="006F1558" w:rsidP="000679B2">
      <w:pPr>
        <w:pStyle w:val="Heading2"/>
      </w:pPr>
      <w:r>
        <w:t>Лекции</w:t>
      </w:r>
    </w:p>
    <w:p w:rsidR="006F1558" w:rsidRPr="00636AA5" w:rsidRDefault="006F1558" w:rsidP="00636AA5"/>
    <w:p w:rsidR="006F1558" w:rsidRDefault="006F1558" w:rsidP="007C070E">
      <w:pPr>
        <w:pStyle w:val="Heading2"/>
      </w:pPr>
      <w:r>
        <w:t xml:space="preserve">Тема </w:t>
      </w:r>
      <w:r w:rsidRPr="00B27D84">
        <w:t>1.</w:t>
      </w:r>
      <w:r w:rsidRPr="00710F6E">
        <w:t>Разработка программ в ОС UNIX.</w:t>
      </w:r>
    </w:p>
    <w:p w:rsidR="006F1558" w:rsidRDefault="006F1558" w:rsidP="007C070E">
      <w:pPr>
        <w:ind w:left="360"/>
        <w:jc w:val="both"/>
        <w:rPr>
          <w:b/>
        </w:rPr>
      </w:pPr>
    </w:p>
    <w:p w:rsidR="006F1558" w:rsidRDefault="006F1558" w:rsidP="00710F6E">
      <w:pPr>
        <w:jc w:val="both"/>
        <w:rPr>
          <w:b/>
        </w:rPr>
      </w:pPr>
      <w:r w:rsidRPr="00710F6E">
        <w:rPr>
          <w:b/>
        </w:rPr>
        <w:t>Стандарты ОС UNIX</w:t>
      </w:r>
    </w:p>
    <w:p w:rsidR="006F1558" w:rsidRPr="00710F6E" w:rsidRDefault="006F1558" w:rsidP="00710F6E">
      <w:pPr>
        <w:jc w:val="both"/>
        <w:rPr>
          <w:b/>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Операционная система </w:t>
      </w:r>
      <w:r w:rsidRPr="00710F6E">
        <w:rPr>
          <w:sz w:val="28"/>
          <w:szCs w:val="20"/>
          <w:lang w:val="en-US"/>
        </w:rPr>
        <w:t>UNIX</w:t>
      </w:r>
      <w:r w:rsidRPr="00710F6E">
        <w:rPr>
          <w:sz w:val="28"/>
          <w:szCs w:val="20"/>
        </w:rPr>
        <w:t xml:space="preserve"> имеет долгую историю развития, существовало много ее официальных и фактических стандартов, а также коммерческих и учебных вариантов. Но ядро ОС </w:t>
      </w:r>
      <w:r w:rsidRPr="00710F6E">
        <w:rPr>
          <w:sz w:val="28"/>
          <w:szCs w:val="20"/>
          <w:lang w:val="en-US"/>
        </w:rPr>
        <w:t>UNIX</w:t>
      </w:r>
      <w:r w:rsidRPr="00710F6E">
        <w:rPr>
          <w:sz w:val="28"/>
          <w:szCs w:val="20"/>
        </w:rPr>
        <w:t xml:space="preserve"> остается стабильным, что в значительной степени определяет ее популярность и распространение.</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В настоящее время стандарты </w:t>
      </w:r>
      <w:r w:rsidRPr="00710F6E">
        <w:rPr>
          <w:sz w:val="28"/>
          <w:szCs w:val="20"/>
          <w:lang w:val="en-US"/>
        </w:rPr>
        <w:t>UNIX</w:t>
      </w:r>
      <w:r w:rsidRPr="00710F6E">
        <w:rPr>
          <w:sz w:val="28"/>
          <w:szCs w:val="20"/>
        </w:rPr>
        <w:t xml:space="preserve"> определяются </w:t>
      </w:r>
      <w:r w:rsidRPr="00710F6E">
        <w:rPr>
          <w:sz w:val="28"/>
          <w:szCs w:val="20"/>
          <w:lang w:val="en-US"/>
        </w:rPr>
        <w:t>Posix</w:t>
      </w:r>
      <w:r w:rsidRPr="00710F6E">
        <w:rPr>
          <w:sz w:val="28"/>
          <w:szCs w:val="20"/>
        </w:rPr>
        <w:t xml:space="preserve"> и </w:t>
      </w:r>
      <w:r w:rsidRPr="00710F6E">
        <w:rPr>
          <w:sz w:val="28"/>
          <w:szCs w:val="20"/>
          <w:lang w:val="en-US"/>
        </w:rPr>
        <w:t>TheOpenGroup</w:t>
      </w:r>
      <w:r w:rsidRPr="00710F6E">
        <w:rPr>
          <w:sz w:val="28"/>
          <w:szCs w:val="20"/>
        </w:rPr>
        <w:t>.</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lang w:val="en-US"/>
        </w:rPr>
        <w:t>Posix</w:t>
      </w:r>
      <w:r w:rsidRPr="00710F6E">
        <w:rPr>
          <w:sz w:val="28"/>
          <w:szCs w:val="20"/>
        </w:rPr>
        <w:t xml:space="preserve"> (</w:t>
      </w:r>
      <w:r w:rsidRPr="00710F6E">
        <w:rPr>
          <w:sz w:val="28"/>
          <w:szCs w:val="20"/>
          <w:lang w:val="en-US"/>
        </w:rPr>
        <w:t>PortableOperatingSystemInterface</w:t>
      </w:r>
      <w:r w:rsidRPr="00710F6E">
        <w:rPr>
          <w:sz w:val="28"/>
          <w:szCs w:val="20"/>
        </w:rPr>
        <w:t>) означает "интерфейс переносимых операционных систем". Это целое семейство стандартов, разработанное Институтом инженеров по электротехнике и радиоэлектронике (</w:t>
      </w:r>
      <w:r w:rsidRPr="00710F6E">
        <w:rPr>
          <w:sz w:val="28"/>
          <w:szCs w:val="20"/>
          <w:lang w:val="en-US"/>
        </w:rPr>
        <w:t>InstituteforElectricalandElektronicsEngineers</w:t>
      </w:r>
      <w:r w:rsidRPr="00710F6E">
        <w:rPr>
          <w:sz w:val="28"/>
          <w:szCs w:val="20"/>
        </w:rPr>
        <w:t xml:space="preserve"> (</w:t>
      </w:r>
      <w:r w:rsidRPr="00710F6E">
        <w:rPr>
          <w:sz w:val="28"/>
          <w:szCs w:val="20"/>
          <w:lang w:val="en-US"/>
        </w:rPr>
        <w:t>IEEE</w:t>
      </w:r>
      <w:r w:rsidRPr="00710F6E">
        <w:rPr>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Разработан ряд стандартов, определяющих правила применения системных вызовов и команд ОС </w:t>
      </w:r>
      <w:r w:rsidRPr="00710F6E">
        <w:rPr>
          <w:sz w:val="28"/>
          <w:szCs w:val="20"/>
          <w:lang w:val="en-US"/>
        </w:rPr>
        <w:t>UNIX</w:t>
      </w:r>
      <w:r w:rsidRPr="00710F6E">
        <w:rPr>
          <w:sz w:val="28"/>
          <w:szCs w:val="20"/>
        </w:rPr>
        <w:t>.</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POSIX 1003.1-1988 был первым стандартом </w:t>
      </w:r>
      <w:r w:rsidRPr="00710F6E">
        <w:rPr>
          <w:sz w:val="28"/>
          <w:szCs w:val="20"/>
          <w:lang w:val="en-US"/>
        </w:rPr>
        <w:t>Posix</w:t>
      </w:r>
      <w:r w:rsidRPr="00710F6E">
        <w:rPr>
          <w:sz w:val="28"/>
          <w:szCs w:val="20"/>
        </w:rPr>
        <w:t xml:space="preserve">. Он определял интерфейс взаимодействия языка С c ядром  </w:t>
      </w:r>
      <w:r w:rsidRPr="00710F6E">
        <w:rPr>
          <w:sz w:val="28"/>
          <w:szCs w:val="20"/>
          <w:lang w:val="en-US"/>
        </w:rPr>
        <w:t>UNIX</w:t>
      </w:r>
      <w:r w:rsidRPr="00710F6E">
        <w:rPr>
          <w:sz w:val="28"/>
          <w:szCs w:val="20"/>
        </w:rPr>
        <w:t xml:space="preserve"> в следующих областях: примитивы для реализации процессов, среда процесса, файлы и каталоги, работа с терминалом, базы данных систем (файлы паролей и групп), форматы архивов </w:t>
      </w:r>
      <w:r w:rsidRPr="00710F6E">
        <w:rPr>
          <w:sz w:val="28"/>
          <w:szCs w:val="20"/>
          <w:lang w:val="en-US"/>
        </w:rPr>
        <w:t>tar</w:t>
      </w:r>
      <w:r w:rsidRPr="00710F6E">
        <w:rPr>
          <w:sz w:val="28"/>
          <w:szCs w:val="20"/>
        </w:rPr>
        <w:t xml:space="preserve"> и </w:t>
      </w:r>
      <w:r w:rsidRPr="00710F6E">
        <w:rPr>
          <w:sz w:val="28"/>
          <w:szCs w:val="20"/>
          <w:lang w:val="en-US"/>
        </w:rPr>
        <w:t>cpio</w:t>
      </w:r>
      <w:r w:rsidRPr="00710F6E">
        <w:rPr>
          <w:sz w:val="28"/>
          <w:szCs w:val="20"/>
        </w:rPr>
        <w:t xml:space="preserve">.  </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lang w:val="en-US"/>
        </w:rPr>
        <w:t>IEEE</w:t>
      </w:r>
      <w:r w:rsidRPr="00710F6E">
        <w:rPr>
          <w:sz w:val="28"/>
          <w:szCs w:val="20"/>
        </w:rPr>
        <w:t xml:space="preserve"> 1003.1-1990. Он одновременно являлся и международным стандартом </w:t>
      </w:r>
      <w:r w:rsidRPr="00710F6E">
        <w:rPr>
          <w:sz w:val="28"/>
          <w:szCs w:val="20"/>
          <w:lang w:val="en-US"/>
        </w:rPr>
        <w:t>ISO</w:t>
      </w:r>
      <w:r w:rsidRPr="00710F6E">
        <w:rPr>
          <w:sz w:val="28"/>
          <w:szCs w:val="20"/>
        </w:rPr>
        <w:t>/</w:t>
      </w:r>
      <w:r w:rsidRPr="00710F6E">
        <w:rPr>
          <w:sz w:val="28"/>
          <w:szCs w:val="20"/>
          <w:lang w:val="en-US"/>
        </w:rPr>
        <w:t>IEC</w:t>
      </w:r>
      <w:r w:rsidRPr="00710F6E">
        <w:rPr>
          <w:sz w:val="28"/>
          <w:szCs w:val="20"/>
        </w:rPr>
        <w:t xml:space="preserve"> 9945-1:1990. Изменения по сравнению с первой версиеей были минимальными. к заголовку было добавлено "</w:t>
      </w:r>
      <w:r w:rsidRPr="00710F6E">
        <w:rPr>
          <w:sz w:val="28"/>
          <w:szCs w:val="20"/>
          <w:lang w:val="en-US"/>
        </w:rPr>
        <w:t>Part</w:t>
      </w:r>
      <w:r w:rsidRPr="00710F6E">
        <w:rPr>
          <w:sz w:val="28"/>
          <w:szCs w:val="20"/>
        </w:rPr>
        <w:t xml:space="preserve"> 1: </w:t>
      </w:r>
      <w:r w:rsidRPr="00710F6E">
        <w:rPr>
          <w:sz w:val="28"/>
          <w:szCs w:val="20"/>
          <w:lang w:val="en-US"/>
        </w:rPr>
        <w:t>SystemA</w:t>
      </w:r>
      <w:r w:rsidRPr="00710F6E">
        <w:rPr>
          <w:sz w:val="28"/>
          <w:szCs w:val="20"/>
        </w:rPr>
        <w:t>pplication Programming Interface (API)" (Часть 1: Системный интерфейс разработки программ" .</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lang w:val="en-US"/>
        </w:rPr>
        <w:t>IEEE</w:t>
      </w:r>
      <w:r w:rsidRPr="00710F6E">
        <w:rPr>
          <w:sz w:val="28"/>
          <w:szCs w:val="20"/>
        </w:rPr>
        <w:t xml:space="preserve"> 1003.2-1992  определяет командный интерпретатор UNIX и набор утилит</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lang w:val="en-US"/>
        </w:rPr>
        <w:t>IEEE</w:t>
      </w:r>
      <w:r w:rsidRPr="00710F6E">
        <w:rPr>
          <w:sz w:val="28"/>
          <w:szCs w:val="20"/>
        </w:rPr>
        <w:t xml:space="preserve"> 1003.1b-1993  включает дополнения, относящиеся к приложениям реального времени</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lang w:val="en-US"/>
        </w:rPr>
        <w:t>IEEE</w:t>
      </w:r>
      <w:r w:rsidRPr="00710F6E">
        <w:rPr>
          <w:sz w:val="28"/>
          <w:szCs w:val="20"/>
        </w:rPr>
        <w:t xml:space="preserve"> 1003.1, издание 1996 года, включает 1003.1-1990 (базовый интерфейс </w:t>
      </w:r>
      <w:r w:rsidRPr="00710F6E">
        <w:rPr>
          <w:sz w:val="28"/>
          <w:szCs w:val="20"/>
          <w:lang w:val="en-US"/>
        </w:rPr>
        <w:t>API</w:t>
      </w:r>
      <w:r w:rsidRPr="00710F6E">
        <w:rPr>
          <w:sz w:val="28"/>
          <w:szCs w:val="20"/>
        </w:rPr>
        <w:t>), 1003.1</w:t>
      </w:r>
      <w:r w:rsidRPr="00710F6E">
        <w:rPr>
          <w:sz w:val="28"/>
          <w:szCs w:val="20"/>
          <w:lang w:val="en-US"/>
        </w:rPr>
        <w:t>b</w:t>
      </w:r>
      <w:r w:rsidRPr="00710F6E">
        <w:rPr>
          <w:sz w:val="28"/>
          <w:szCs w:val="20"/>
        </w:rPr>
        <w:t xml:space="preserve"> (расширения реального времени), 1003.1</w:t>
      </w:r>
      <w:r w:rsidRPr="00710F6E">
        <w:rPr>
          <w:sz w:val="28"/>
          <w:szCs w:val="20"/>
          <w:lang w:val="en-US"/>
        </w:rPr>
        <w:t>c</w:t>
      </w:r>
      <w:r w:rsidRPr="00710F6E">
        <w:rPr>
          <w:sz w:val="28"/>
          <w:szCs w:val="20"/>
        </w:rPr>
        <w:t>-1995 (P</w:t>
      </w:r>
      <w:r w:rsidRPr="00710F6E">
        <w:rPr>
          <w:sz w:val="28"/>
          <w:szCs w:val="20"/>
          <w:lang w:val="en-US"/>
        </w:rPr>
        <w:t>t</w:t>
      </w:r>
      <w:r w:rsidRPr="00710F6E">
        <w:rPr>
          <w:sz w:val="28"/>
          <w:szCs w:val="20"/>
        </w:rPr>
        <w:t xml:space="preserve">hreads- программные потоки </w:t>
      </w:r>
      <w:r w:rsidRPr="00710F6E">
        <w:rPr>
          <w:sz w:val="28"/>
          <w:szCs w:val="20"/>
          <w:lang w:val="en-US"/>
        </w:rPr>
        <w:t>Posix</w:t>
      </w:r>
      <w:r w:rsidRPr="00710F6E">
        <w:rPr>
          <w:sz w:val="28"/>
          <w:szCs w:val="20"/>
        </w:rPr>
        <w:t>) и 1003.1</w:t>
      </w:r>
      <w:r w:rsidRPr="00710F6E">
        <w:rPr>
          <w:sz w:val="28"/>
          <w:szCs w:val="20"/>
          <w:lang w:val="en-US"/>
        </w:rPr>
        <w:t>i</w:t>
      </w:r>
      <w:r w:rsidRPr="00710F6E">
        <w:rPr>
          <w:sz w:val="28"/>
          <w:szCs w:val="20"/>
        </w:rPr>
        <w:t>-1995 (технические поправки к 1003.1</w:t>
      </w:r>
      <w:r w:rsidRPr="00710F6E">
        <w:rPr>
          <w:sz w:val="28"/>
          <w:szCs w:val="20"/>
          <w:lang w:val="en-US"/>
        </w:rPr>
        <w:t>b</w:t>
      </w:r>
      <w:r w:rsidRPr="00710F6E">
        <w:rPr>
          <w:sz w:val="28"/>
          <w:szCs w:val="20"/>
        </w:rPr>
        <w:t>).</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В 2001 году необязательные стандарты были объединены с базовым стандартом </w:t>
      </w:r>
      <w:r w:rsidRPr="00710F6E">
        <w:rPr>
          <w:sz w:val="28"/>
          <w:szCs w:val="20"/>
          <w:lang w:val="en-US"/>
        </w:rPr>
        <w:t>POSIX</w:t>
      </w:r>
      <w:r w:rsidRPr="00710F6E">
        <w:rPr>
          <w:sz w:val="28"/>
          <w:szCs w:val="20"/>
        </w:rPr>
        <w:t xml:space="preserve"> 1990, в результате появился стандарт </w:t>
      </w:r>
      <w:r w:rsidRPr="00710F6E">
        <w:rPr>
          <w:sz w:val="28"/>
          <w:szCs w:val="20"/>
          <w:lang w:val="en-US"/>
        </w:rPr>
        <w:t>IEEEStd</w:t>
      </w:r>
      <w:r w:rsidRPr="00710F6E">
        <w:rPr>
          <w:sz w:val="28"/>
          <w:szCs w:val="20"/>
        </w:rPr>
        <w:t xml:space="preserve"> 1003-2001. Последняя версия, выпущенная в 2004 году носит название </w:t>
      </w:r>
      <w:r w:rsidRPr="00710F6E">
        <w:rPr>
          <w:sz w:val="28"/>
          <w:szCs w:val="20"/>
          <w:lang w:val="en-US"/>
        </w:rPr>
        <w:t>IEEEStd</w:t>
      </w:r>
      <w:r w:rsidRPr="00710F6E">
        <w:rPr>
          <w:sz w:val="28"/>
          <w:szCs w:val="20"/>
        </w:rPr>
        <w:t xml:space="preserve"> 1003-2004. Все ключевые стандарты </w:t>
      </w:r>
      <w:r w:rsidRPr="00710F6E">
        <w:rPr>
          <w:sz w:val="28"/>
          <w:szCs w:val="20"/>
          <w:lang w:val="en-US"/>
        </w:rPr>
        <w:t>POSIX</w:t>
      </w:r>
      <w:r w:rsidRPr="00710F6E">
        <w:rPr>
          <w:sz w:val="28"/>
          <w:szCs w:val="20"/>
        </w:rPr>
        <w:t xml:space="preserve"> обозначаются аббревиатурой </w:t>
      </w:r>
      <w:r w:rsidRPr="00710F6E">
        <w:rPr>
          <w:sz w:val="28"/>
          <w:szCs w:val="20"/>
          <w:lang w:val="en-US"/>
        </w:rPr>
        <w:t>POSIX</w:t>
      </w:r>
      <w:r w:rsidRPr="00710F6E">
        <w:rPr>
          <w:sz w:val="28"/>
          <w:szCs w:val="20"/>
        </w:rPr>
        <w:t>.1, последняя версия датирована 2004 годом.</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0" w:name="_Toc41918251"/>
      <w:bookmarkStart w:id="1" w:name="_Toc41918422"/>
      <w:bookmarkStart w:id="2" w:name="_Toc215646252"/>
      <w:r w:rsidRPr="00710F6E">
        <w:rPr>
          <w:rFonts w:ascii="Arial" w:hAnsi="Arial" w:cs="Arial"/>
          <w:b/>
          <w:bCs/>
          <w:sz w:val="26"/>
          <w:szCs w:val="26"/>
        </w:rPr>
        <w:t>Отличительные черты ОС UNIX</w:t>
      </w:r>
      <w:bookmarkEnd w:id="0"/>
      <w:bookmarkEnd w:id="1"/>
      <w:bookmarkEnd w:id="2"/>
    </w:p>
    <w:p w:rsidR="006F1558" w:rsidRPr="00710F6E" w:rsidRDefault="006F1558" w:rsidP="00710F6E">
      <w:pPr>
        <w:overflowPunct w:val="0"/>
        <w:autoSpaceDE w:val="0"/>
        <w:autoSpaceDN w:val="0"/>
        <w:adjustRightInd w:val="0"/>
        <w:jc w:val="center"/>
        <w:textAlignment w:val="baseline"/>
        <w:rPr>
          <w:sz w:val="28"/>
          <w:szCs w:val="20"/>
          <w:u w:val="single"/>
        </w:rPr>
      </w:pP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1. Система написана на языке высокого уровня, что делает её доступной к пониманию, изменению и переносу на другие платформы. UNIX является одной из наиболее открытых систем.</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lastRenderedPageBreak/>
        <w:t>2. UNIX – многозадачная, многопользовательская система. Один сервер может обслуживать запросы большого количества пользователей. При этом необходимо администрирование только одной системы.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3. Наличие стандартов. Основой семейства UNIX является принципиально одинаковая архитектура и ряд стандартных интерфейсов, что упрощает переход пользователей с одной системы на другую.</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4. Простой, но мощный модульный пользовательский  интерфейс. Имеется определенный набор утилит, каждая из которых решает узко специализированную задачу, и из них можно сконструировать сложные программные обрабатывающие комплексы.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5. Использование единой иерархической файловой системы, которая обеспечивает доступ к данным, хранящимся в файлах, и к устройствам системы.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6. Достаточно большое количество приложений, в том числе свободно распространяемых.</w:t>
      </w: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caps/>
          <w:sz w:val="26"/>
          <w:szCs w:val="26"/>
        </w:rPr>
      </w:pPr>
      <w:bookmarkStart w:id="3" w:name="_Toc41918252"/>
      <w:bookmarkStart w:id="4" w:name="_Toc41918423"/>
      <w:bookmarkStart w:id="5" w:name="_Toc215646253"/>
      <w:r w:rsidRPr="00710F6E">
        <w:rPr>
          <w:rFonts w:ascii="Arial" w:hAnsi="Arial" w:cs="Arial"/>
          <w:b/>
          <w:bCs/>
          <w:caps/>
          <w:sz w:val="26"/>
          <w:szCs w:val="26"/>
        </w:rPr>
        <w:t>О</w:t>
      </w:r>
      <w:r w:rsidRPr="00710F6E">
        <w:rPr>
          <w:rFonts w:ascii="Arial" w:hAnsi="Arial" w:cs="Arial"/>
          <w:b/>
          <w:bCs/>
          <w:sz w:val="26"/>
          <w:szCs w:val="26"/>
        </w:rPr>
        <w:t>сновы архитектуры операционной системы</w:t>
      </w:r>
      <w:r w:rsidRPr="00710F6E">
        <w:rPr>
          <w:rFonts w:ascii="Arial" w:hAnsi="Arial" w:cs="Arial"/>
          <w:b/>
          <w:bCs/>
          <w:caps/>
          <w:sz w:val="26"/>
          <w:szCs w:val="26"/>
        </w:rPr>
        <w:t xml:space="preserve"> UNIX</w:t>
      </w:r>
      <w:bookmarkEnd w:id="3"/>
      <w:bookmarkEnd w:id="4"/>
      <w:bookmarkEnd w:id="5"/>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UNIX представляет собой двухуровневую модель системы: ядро и приложения. Ядро непосредственно взаимодействует с аппаратной частью компьютера, изолируя прикладные программы от аппаратных особенностей вычислительной системы. Ядро имеет набор услуг, предоставляемых прикладным программам.</w:t>
      </w:r>
    </w:p>
    <w:p w:rsidR="006F1558" w:rsidRPr="00710F6E" w:rsidRDefault="006F1558" w:rsidP="00710F6E">
      <w:pPr>
        <w:overflowPunct w:val="0"/>
        <w:autoSpaceDE w:val="0"/>
        <w:autoSpaceDN w:val="0"/>
        <w:adjustRightInd w:val="0"/>
        <w:jc w:val="both"/>
        <w:textAlignment w:val="baseline"/>
        <w:rPr>
          <w:i/>
          <w:sz w:val="28"/>
          <w:szCs w:val="20"/>
          <w:u w:val="single"/>
        </w:rPr>
      </w:pP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8470AE" w:rsidP="00710F6E">
      <w:pPr>
        <w:overflowPunct w:val="0"/>
        <w:autoSpaceDE w:val="0"/>
        <w:autoSpaceDN w:val="0"/>
        <w:adjustRightInd w:val="0"/>
        <w:jc w:val="center"/>
        <w:textAlignment w:val="baseline"/>
        <w:rPr>
          <w:i/>
          <w:sz w:val="28"/>
          <w:szCs w:val="20"/>
          <w:u w:val="single"/>
        </w:rPr>
      </w:pPr>
      <w:r w:rsidRPr="002D4095">
        <w:rPr>
          <w:noProof/>
          <w:sz w:val="20"/>
          <w:szCs w:val="20"/>
        </w:rPr>
        <w:drawing>
          <wp:inline distT="0" distB="0" distL="0" distR="0">
            <wp:extent cx="3419475"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2562225"/>
                    </a:xfrm>
                    <a:prstGeom prst="rect">
                      <a:avLst/>
                    </a:prstGeom>
                    <a:noFill/>
                    <a:ln>
                      <a:noFill/>
                    </a:ln>
                  </pic:spPr>
                </pic:pic>
              </a:graphicData>
            </a:graphic>
          </wp:inline>
        </w:drawing>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Рис. 1.1. Модель системы</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Все приложения запрашивают услуги ядра посредством системы вызовов.</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Второй уровень составляют приложения или задачи, как системные, определяющие функциональность системы, так и прикладные, обеспечивающие пользовательский интерфейс UNIX. Схема взаимодействия всех приложений с ядром одинакова.</w:t>
      </w: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caps/>
          <w:sz w:val="26"/>
          <w:szCs w:val="26"/>
        </w:rPr>
      </w:pPr>
      <w:bookmarkStart w:id="6" w:name="_Toc41918253"/>
      <w:bookmarkStart w:id="7" w:name="_Toc41918424"/>
      <w:bookmarkStart w:id="8" w:name="_Toc215646254"/>
      <w:r w:rsidRPr="00710F6E">
        <w:rPr>
          <w:rFonts w:ascii="Arial" w:hAnsi="Arial" w:cs="Arial"/>
          <w:b/>
          <w:bCs/>
          <w:caps/>
          <w:sz w:val="26"/>
          <w:szCs w:val="26"/>
        </w:rPr>
        <w:lastRenderedPageBreak/>
        <w:t>Я</w:t>
      </w:r>
      <w:r w:rsidRPr="00710F6E">
        <w:rPr>
          <w:rFonts w:ascii="Arial" w:hAnsi="Arial" w:cs="Arial"/>
          <w:b/>
          <w:bCs/>
          <w:sz w:val="26"/>
          <w:szCs w:val="26"/>
        </w:rPr>
        <w:t>дро системы</w:t>
      </w:r>
      <w:bookmarkEnd w:id="6"/>
      <w:bookmarkEnd w:id="7"/>
      <w:bookmarkEnd w:id="8"/>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8470AE" w:rsidP="00710F6E">
      <w:pPr>
        <w:overflowPunct w:val="0"/>
        <w:autoSpaceDE w:val="0"/>
        <w:autoSpaceDN w:val="0"/>
        <w:adjustRightInd w:val="0"/>
        <w:jc w:val="center"/>
        <w:textAlignment w:val="baseline"/>
        <w:rPr>
          <w:sz w:val="28"/>
          <w:szCs w:val="20"/>
        </w:rPr>
      </w:pPr>
      <w:r w:rsidRPr="002D4095">
        <w:rPr>
          <w:noProof/>
          <w:sz w:val="20"/>
          <w:szCs w:val="20"/>
        </w:rPr>
        <w:drawing>
          <wp:inline distT="0" distB="0" distL="0" distR="0">
            <wp:extent cx="3886200" cy="3209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3209925"/>
                    </a:xfrm>
                    <a:prstGeom prst="rect">
                      <a:avLst/>
                    </a:prstGeom>
                    <a:noFill/>
                    <a:ln>
                      <a:noFill/>
                    </a:ln>
                  </pic:spPr>
                </pic:pic>
              </a:graphicData>
            </a:graphic>
          </wp:inline>
        </w:drawing>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Рис 1.2. Ядро системы</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b/>
          <w:sz w:val="28"/>
          <w:szCs w:val="20"/>
        </w:rPr>
        <w:t>Ядро</w:t>
      </w:r>
      <w:r w:rsidRPr="00710F6E">
        <w:rPr>
          <w:sz w:val="28"/>
          <w:szCs w:val="20"/>
        </w:rPr>
        <w:t xml:space="preserve"> обеспечивает базовую функциональность операционной системы, создает процессы и управляет ими, распределяет память и обеспечивает доступ к файлам и периферийным устройствам. Взаимодействие прикладных задач с ядром происходит посредством стандартного интерфейса системных вызовов.</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Процесс запрашивает услугу определенной процедуры через стандартизированный системный вызов, внешне похожий на обычный вызов библиотечной функции. Ядро обрабатывает запрос и возвращает процессу необходимые данные.</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Ядро состоит из основных трех подсистем:</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файловая подсистема;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подсистема управления процессами и памятью;</w:t>
      </w:r>
    </w:p>
    <w:p w:rsidR="006F1558" w:rsidRPr="00710F6E" w:rsidRDefault="006F1558" w:rsidP="00710F6E">
      <w:pPr>
        <w:overflowPunct w:val="0"/>
        <w:autoSpaceDE w:val="0"/>
        <w:autoSpaceDN w:val="0"/>
        <w:adjustRightInd w:val="0"/>
        <w:ind w:firstLine="567"/>
        <w:jc w:val="both"/>
        <w:textAlignment w:val="baseline"/>
        <w:rPr>
          <w:sz w:val="28"/>
          <w:szCs w:val="20"/>
          <w:u w:val="single"/>
        </w:rPr>
      </w:pPr>
      <w:r w:rsidRPr="00710F6E">
        <w:rPr>
          <w:sz w:val="28"/>
          <w:szCs w:val="20"/>
        </w:rPr>
        <w:t>- подсистема ввода-вывода.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b/>
          <w:sz w:val="28"/>
          <w:szCs w:val="20"/>
        </w:rPr>
        <w:t>Файловая подсистема</w:t>
      </w:r>
      <w:r w:rsidRPr="00710F6E">
        <w:rPr>
          <w:sz w:val="28"/>
          <w:szCs w:val="20"/>
        </w:rPr>
        <w:t xml:space="preserve"> обеспечивает унифицированный интерфейс доступа к данным, расположенным на дисковых накопителях и к периферийным устройствам. Одни и те же функции записи-чтения могут использоваться при работе с файлами на дисках и при вводе-выводе данных на терминал, принтер и другие внешние устройства.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Файловая подсистема контролирует права доступа к файлу, выполняет операции размещения и удаления файлов, запись и чтение данных.</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Так как большинство прикладных функций использует в своей работе интерфейс файловой системы, права доступа к файлу во многом определяют привилегии доступа к системе. Таким образом формируются привилегии отдельных пользователей.</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b/>
          <w:sz w:val="28"/>
          <w:szCs w:val="20"/>
        </w:rPr>
        <w:lastRenderedPageBreak/>
        <w:t>Подсистема управления процессами и памятью.</w:t>
      </w:r>
      <w:r w:rsidRPr="00710F6E">
        <w:rPr>
          <w:sz w:val="28"/>
          <w:szCs w:val="20"/>
        </w:rPr>
        <w:t xml:space="preserve"> Запущенная на выполнение программа порождает в системе один или более процессов. Подсистема управления процессами, контролирует создание и удаление процессов, распределение системных ресурсов между процессами, синхронизацию процессов, межпроцессорное взаимодействие.</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Специальная задача ядра, называемая </w:t>
      </w:r>
      <w:r w:rsidRPr="00710F6E">
        <w:rPr>
          <w:b/>
          <w:sz w:val="28"/>
          <w:szCs w:val="20"/>
        </w:rPr>
        <w:t>планировщиком</w:t>
      </w:r>
      <w:r w:rsidRPr="00710F6E">
        <w:rPr>
          <w:sz w:val="28"/>
          <w:szCs w:val="20"/>
        </w:rPr>
        <w:t xml:space="preserve"> процессов, разрешает конфликты между процессами в конкуренции за системные ресурсы. Планировщик запускает системные процессы и следит за тем, чтобы процесс не захватил разделяемые системные ресурсы.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Процесс освобождает процессор перед длительной операцией ввода-вывода или по прекращению кванта времени. В этом случае планировщик выбирает следующий процесс с наивысшим процессом и запускает его на выполнение.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Модуль управления памятью обеспечивает размещение оперативной памяти для прикладных задач. Если для всех процессов памяти недостаточно, ядро перемещает часть процесса или несколько процессов во вторичную память, представляющую собой специальную область на жестком диске, освобождающую ресурсы для выполняющегося процесса.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Все современные системы реализуют виртуальную память. При этом каждый процесс выполняется в своем логическом адресном пространстве, которое может значительно превышать физическую оперативную память. </w:t>
      </w:r>
      <w:r w:rsidRPr="00710F6E">
        <w:rPr>
          <w:b/>
          <w:sz w:val="28"/>
          <w:szCs w:val="20"/>
        </w:rPr>
        <w:t>Модуль управления памятью</w:t>
      </w:r>
      <w:r w:rsidRPr="00710F6E">
        <w:rPr>
          <w:sz w:val="28"/>
          <w:szCs w:val="20"/>
        </w:rPr>
        <w:t xml:space="preserve"> выполняет функции виртуальной памяти.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b/>
          <w:sz w:val="28"/>
          <w:szCs w:val="20"/>
        </w:rPr>
        <w:t>Модуль межпроцессорного взаимодействия</w:t>
      </w:r>
      <w:r w:rsidRPr="00710F6E">
        <w:rPr>
          <w:sz w:val="28"/>
          <w:szCs w:val="20"/>
        </w:rPr>
        <w:t xml:space="preserve"> отвечает за уведомление процессов о событиях с помощью сигналов и обеспечивает возможность передачи данных между различными процессами.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b/>
          <w:sz w:val="28"/>
          <w:szCs w:val="20"/>
        </w:rPr>
        <w:t>Подсистема ввода-вывода</w:t>
      </w:r>
      <w:r w:rsidRPr="00710F6E">
        <w:rPr>
          <w:sz w:val="28"/>
          <w:szCs w:val="20"/>
        </w:rPr>
        <w:t xml:space="preserve"> обрабатывает запросы файловой подсистемы и подсистемы управления процессами для доступа к периферийным устройствам. Обеспечивает необходимость буферизации данных и взаимодействие с драйвером устройства.</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b/>
          <w:sz w:val="28"/>
          <w:szCs w:val="20"/>
        </w:rPr>
        <w:t>Драйверы</w:t>
      </w:r>
      <w:r w:rsidRPr="00710F6E">
        <w:rPr>
          <w:sz w:val="28"/>
          <w:szCs w:val="28"/>
        </w:rPr>
        <w:sym w:font="Symbol" w:char="F0BE"/>
      </w:r>
      <w:r w:rsidRPr="00710F6E">
        <w:rPr>
          <w:sz w:val="28"/>
          <w:szCs w:val="20"/>
        </w:rPr>
        <w:t xml:space="preserve"> специальные системные программы, предназначенные для обеспечения взаимодействия процессов с устройствами.</w:t>
      </w:r>
    </w:p>
    <w:p w:rsidR="006F1558" w:rsidRPr="00710F6E" w:rsidRDefault="006F1558" w:rsidP="00710F6E">
      <w:pPr>
        <w:overflowPunct w:val="0"/>
        <w:autoSpaceDE w:val="0"/>
        <w:autoSpaceDN w:val="0"/>
        <w:adjustRightInd w:val="0"/>
        <w:jc w:val="center"/>
        <w:textAlignment w:val="baseline"/>
        <w:rPr>
          <w:caps/>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caps/>
          <w:sz w:val="26"/>
          <w:szCs w:val="26"/>
        </w:rPr>
      </w:pPr>
      <w:bookmarkStart w:id="9" w:name="_Toc215646255"/>
      <w:r w:rsidRPr="00710F6E">
        <w:rPr>
          <w:rFonts w:ascii="Arial" w:hAnsi="Arial" w:cs="Arial"/>
          <w:b/>
          <w:bCs/>
          <w:caps/>
          <w:sz w:val="26"/>
          <w:szCs w:val="26"/>
        </w:rPr>
        <w:t>П</w:t>
      </w:r>
      <w:r w:rsidRPr="00710F6E">
        <w:rPr>
          <w:rFonts w:ascii="Arial" w:hAnsi="Arial" w:cs="Arial"/>
          <w:b/>
          <w:bCs/>
          <w:sz w:val="26"/>
          <w:szCs w:val="26"/>
        </w:rPr>
        <w:t>ользователи системы, атрибуты пользователя</w:t>
      </w:r>
      <w:bookmarkEnd w:id="9"/>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Прежде чем клиент сможет начать работу с ОС UNIX, он должен стать пользователем системы, т.е. получить имя, пароль и ряд других атрибутов. С точки зрения системы пользователь - не обязательно человек. Пользователем является объект, который обладает определенными правами </w:t>
      </w:r>
      <w:r w:rsidRPr="00710F6E">
        <w:rPr>
          <w:sz w:val="28"/>
          <w:szCs w:val="28"/>
        </w:rPr>
        <w:sym w:font="Symbol" w:char="F0BE"/>
      </w:r>
      <w:r w:rsidRPr="00710F6E">
        <w:rPr>
          <w:sz w:val="28"/>
          <w:szCs w:val="20"/>
        </w:rPr>
        <w:t xml:space="preserve"> может запускать на выполнение программы и владеть файлами. Пользователями могут быть отдельные люди, удаленные терминалы или группы пользователей с одинаковыми правами и функциями. В системе существует один пользователь, обладающий  неограниченными правами - это суперпользователь или администратор системы.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lastRenderedPageBreak/>
        <w:t>Каждый пользователь имеет уникальное регистрационное имя, а система различает пользователей по идентификатору пользователя - UID. Идентификаторы также должны быть уникальны. Пользователи являются членами одной или нескольких групп. Группа - список пользователей, имеющих сходные задачи. Принадлежность к группе определяет дополнительные права, которыми обладают все пользователи группы. Каждая группа имеет уникальное имя, а система различает группы по групповому идентификатору (GID).</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Идентификатор пользователя и идентификатор группы определяет, какими правами обладает пользователь в системе.</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Информация о пользователях обычно хранится в специальном файле: /etc/passwd, о группах - /etc/group. Этот файл доступен только для чтения. Писать в него может только администратор. Каждая запись в файле содержит семь полей, разделенных : (двоеточием).</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 xml:space="preserve"> name: passwd-encode: UID: GID: comments: home-dir: shell</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name - регистрационное имя пользователя (имя, которое вводится пользователем по приглашению </w:t>
      </w:r>
      <w:r w:rsidRPr="00710F6E">
        <w:rPr>
          <w:b/>
          <w:sz w:val="28"/>
          <w:szCs w:val="20"/>
        </w:rPr>
        <w:t>login</w:t>
      </w:r>
      <w:r w:rsidRPr="00710F6E">
        <w:rPr>
          <w:sz w:val="28"/>
          <w:szCs w:val="20"/>
        </w:rPr>
        <w:t>). В больших системах могут существовать определенные правила на выбор имени.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passwd-encode - пароль пользователя в закодированном виде. При входе в систему набираемый пароль кодируется и сравнивается с этим полем, и при совпадении пользователю разрешается вход в систему. Для повышения надежности системы часто пароли хранятся в отдельном файле, а это поле заполняется каким-то символом “x”. Пользователь, для которого в этом поле стоит “*” не может попасть в систему, т.к. алгоритм кодирования не позволяет сформировать такой символ.</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UID - идентификатор пользователя </w:t>
      </w:r>
      <w:r w:rsidRPr="00710F6E">
        <w:rPr>
          <w:sz w:val="28"/>
          <w:szCs w:val="28"/>
        </w:rPr>
        <w:sym w:font="Symbol" w:char="F0BE"/>
      </w:r>
      <w:r w:rsidRPr="00710F6E">
        <w:rPr>
          <w:sz w:val="28"/>
          <w:szCs w:val="20"/>
        </w:rPr>
        <w:t xml:space="preserve"> внутреннее представление пользователя в системе. Наследуется задачами, которые запускает пользователь и файлами, которые создает пользователь. По этому идентификатору система проверяет права. Супер-пользователь имеет идентификатор 0.</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GID - идентификатор первичной группы пользователя. Он соответствует идентификатору в файле etc/group, который содержит имя группы и полный список пользователей, являющихся её членами.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comments - может содержать расширенную информацию о пользователе (адрес, телефон и т.д.).</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home-dir - домашний каталог пользователя. При входе в систему пользователь оказывается в этом каталоге. Как правило, пользователь имеет ограничения в других частях файловой системы. Но для домашнего каталога и подкаталогов он является полноправным хозяином.</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shell - имя программы, которую ОС использует в качестве командного интерпретатора. Их существует несколько видов. Командный интерпретатор позволяет пользователю вводить команды и запускать задачи.</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После запуска ОС UNIX в ней создаются несколько зарегистрированных  пользователей:</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root - суперпользователь с UID, равным 0. Пользователь с этим именем имеет неограниченные полномочия в системе. Для него не проверяются права доступа.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lastRenderedPageBreak/>
        <w:t>adm - псевдопользователь, владеющий файлами системы ведения журналов.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bin - владелец всех выполняемых файлов, являющихся командами UNIX.</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cron -  псевдопользователь, владеющий соответствующими файлами от имени которого выполняются процессы подсистемы запуска программ по расписанию.</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lp или lpd - псевдопользователь, от имени которого выполняются процессы системы печати, и владеющий соответствующими файлами.</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10" w:name="_Toc41918257"/>
      <w:bookmarkStart w:id="11" w:name="_Toc41918428"/>
      <w:bookmarkStart w:id="12" w:name="_Toc215646256"/>
      <w:r w:rsidRPr="00710F6E">
        <w:rPr>
          <w:rFonts w:ascii="Arial" w:hAnsi="Arial" w:cs="Arial"/>
          <w:b/>
          <w:bCs/>
          <w:sz w:val="26"/>
          <w:szCs w:val="26"/>
        </w:rPr>
        <w:t>Системные вызовы и функции стандартных библиотек</w:t>
      </w:r>
      <w:bookmarkEnd w:id="10"/>
      <w:bookmarkEnd w:id="11"/>
      <w:bookmarkEnd w:id="12"/>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Все версии UNIX предоставляют строго определенный ограниченный набор входов в ядро ОС, через которые прикладные задачи имеют возможность воспользоваться услугами, предоставляемыми ОС UNIX. Эти точки входа называются системными вызовами. Системный вызов определяет функцию, выполняемую ядром ОС от имени процесса, выполнившего вызов и является интерфейсом самого низкого уровня взаимодействия прикладных процессов с ядром. Современные ОС UNIX имеют более 100 системных вызовов. В среде программирования ОС UNIX системные вызовы определяются как функции языка C, независимо от фактической реализации вызова функции ядра ОС. В UNIX каждый системный вызов имеет соответствующую функцию или функции, с тем же именем, хранящуюся в стандартной библиотеке языка C.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Функции библиотеки выполняют необходимые преобразования элементов и вызывают требуемую процедуру ядра, используя различные приемы. В этом случае библиотечный код выполняет роль оболочки, а фактические инструкции располагаются в ядре операционной системы. </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8470AE" w:rsidP="00710F6E">
      <w:pPr>
        <w:overflowPunct w:val="0"/>
        <w:autoSpaceDE w:val="0"/>
        <w:autoSpaceDN w:val="0"/>
        <w:adjustRightInd w:val="0"/>
        <w:ind w:left="567"/>
        <w:textAlignment w:val="baseline"/>
        <w:rPr>
          <w:sz w:val="28"/>
          <w:szCs w:val="20"/>
        </w:rPr>
      </w:pPr>
      <w:r>
        <w:rPr>
          <w:noProof/>
        </w:rPr>
        <mc:AlternateContent>
          <mc:Choice Requires="wps">
            <w:drawing>
              <wp:anchor distT="0" distB="0" distL="114300" distR="114300" simplePos="0" relativeHeight="251550720" behindDoc="0" locked="0" layoutInCell="0" allowOverlap="1">
                <wp:simplePos x="0" y="0"/>
                <wp:positionH relativeFrom="column">
                  <wp:posOffset>1051560</wp:posOffset>
                </wp:positionH>
                <wp:positionV relativeFrom="paragraph">
                  <wp:posOffset>0</wp:posOffset>
                </wp:positionV>
                <wp:extent cx="1372235" cy="269875"/>
                <wp:effectExtent l="13335" t="10795" r="14605" b="14605"/>
                <wp:wrapNone/>
                <wp:docPr id="1216" name="Прямоуг.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2235" cy="2698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218" w:rsidRDefault="00CA1218" w:rsidP="00710F6E">
                            <w:pPr>
                              <w:jc w:val="center"/>
                            </w:pPr>
                            <w:r>
                              <w:t>Файлы заголовков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51" o:spid="_x0000_s1026" style="position:absolute;left:0;text-align:left;margin-left:82.8pt;margin-top:0;width:108.05pt;height:21.2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" o:allowincell="f" filled="f" strokeweight="1pt">
                <v:textbox inset="0,0,0,0">
                  <w:txbxContent>
                    <w:p w:rsidR="00CA1218" w:rsidRDefault="00CA1218" w:rsidP="00710F6E">
                      <w:pPr>
                        <w:jc w:val="center"/>
                      </w:pPr>
                      <w:r>
                        <w:t>Файлы заголовков</w:t>
                      </w:r>
                    </w:p>
                  </w:txbxContent>
                </v:textbox>
              </v:rect>
            </w:pict>
          </mc:Fallback>
        </mc:AlternateContent>
      </w:r>
    </w:p>
    <w:p w:rsidR="006F1558" w:rsidRPr="00710F6E" w:rsidRDefault="008470AE" w:rsidP="00710F6E">
      <w:pPr>
        <w:overflowPunct w:val="0"/>
        <w:autoSpaceDE w:val="0"/>
        <w:autoSpaceDN w:val="0"/>
        <w:adjustRightInd w:val="0"/>
        <w:ind w:left="567"/>
        <w:textAlignment w:val="baseline"/>
        <w:rPr>
          <w:sz w:val="28"/>
          <w:szCs w:val="20"/>
        </w:rPr>
      </w:pPr>
      <w:r>
        <w:rPr>
          <w:noProof/>
        </w:rPr>
        <mc:AlternateContent>
          <mc:Choice Requires="wps">
            <w:drawing>
              <wp:anchor distT="0" distB="0" distL="114300" distR="114300" simplePos="0" relativeHeight="251552768" behindDoc="0" locked="0" layoutInCell="0" allowOverlap="1">
                <wp:simplePos x="0" y="0"/>
                <wp:positionH relativeFrom="column">
                  <wp:posOffset>1661160</wp:posOffset>
                </wp:positionH>
                <wp:positionV relativeFrom="paragraph">
                  <wp:posOffset>61595</wp:posOffset>
                </wp:positionV>
                <wp:extent cx="635" cy="183515"/>
                <wp:effectExtent l="13335" t="10160" r="5080" b="6350"/>
                <wp:wrapNone/>
                <wp:docPr id="1215" name="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B7935" id="Линия 53"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4.85pt" to="130.8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" o:allowincell="f"/>
            </w:pict>
          </mc:Fallback>
        </mc:AlternateContent>
      </w:r>
    </w:p>
    <w:p w:rsidR="006F1558" w:rsidRPr="00710F6E" w:rsidRDefault="008470AE" w:rsidP="00710F6E">
      <w:pPr>
        <w:overflowPunct w:val="0"/>
        <w:autoSpaceDE w:val="0"/>
        <w:autoSpaceDN w:val="0"/>
        <w:adjustRightInd w:val="0"/>
        <w:ind w:left="567"/>
        <w:textAlignment w:val="baseline"/>
        <w:rPr>
          <w:sz w:val="28"/>
          <w:szCs w:val="20"/>
        </w:rPr>
      </w:pPr>
      <w:r>
        <w:rPr>
          <w:noProof/>
        </w:rPr>
        <mc:AlternateContent>
          <mc:Choice Requires="wps">
            <w:drawing>
              <wp:anchor distT="0" distB="0" distL="114300" distR="114300" simplePos="0" relativeHeight="251551744" behindDoc="0" locked="0" layoutInCell="0" allowOverlap="1">
                <wp:simplePos x="0" y="0"/>
                <wp:positionH relativeFrom="column">
                  <wp:posOffset>685800</wp:posOffset>
                </wp:positionH>
                <wp:positionV relativeFrom="paragraph">
                  <wp:posOffset>35560</wp:posOffset>
                </wp:positionV>
                <wp:extent cx="2195195" cy="269875"/>
                <wp:effectExtent l="9525" t="7620" r="14605" b="8255"/>
                <wp:wrapNone/>
                <wp:docPr id="1214" name="Прямоуг.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5195" cy="2698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218" w:rsidRDefault="00CA1218" w:rsidP="00710F6E">
                            <w:r>
                              <w:t>Исходные тексты модулей программы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52" o:spid="_x0000_s1027" style="position:absolute;left:0;text-align:left;margin-left:54pt;margin-top:2.8pt;width:172.85pt;height:21.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" o:allowincell="f" filled="f" strokeweight="1pt">
                <v:textbox inset="0,0,0,0">
                  <w:txbxContent>
                    <w:p w:rsidR="00CA1218" w:rsidRDefault="00CA1218" w:rsidP="00710F6E">
                      <w:r>
                        <w:t>Исходные тексты модулей программы</w:t>
                      </w:r>
                    </w:p>
                  </w:txbxContent>
                </v:textbox>
              </v:rect>
            </w:pict>
          </mc:Fallback>
        </mc:AlternateContent>
      </w:r>
    </w:p>
    <w:p w:rsidR="006F1558" w:rsidRPr="00710F6E" w:rsidRDefault="008470AE" w:rsidP="00710F6E">
      <w:pPr>
        <w:overflowPunct w:val="0"/>
        <w:autoSpaceDE w:val="0"/>
        <w:autoSpaceDN w:val="0"/>
        <w:adjustRightInd w:val="0"/>
        <w:ind w:left="567"/>
        <w:textAlignment w:val="baseline"/>
        <w:rPr>
          <w:szCs w:val="20"/>
        </w:rPr>
      </w:pPr>
      <w:r>
        <w:rPr>
          <w:noProof/>
        </w:rPr>
        <mc:AlternateContent>
          <mc:Choice Requires="wps">
            <w:drawing>
              <wp:anchor distT="0" distB="0" distL="114300" distR="114300" simplePos="0" relativeHeight="251560960" behindDoc="0" locked="0" layoutInCell="0" allowOverlap="1">
                <wp:simplePos x="0" y="0"/>
                <wp:positionH relativeFrom="column">
                  <wp:posOffset>1661160</wp:posOffset>
                </wp:positionH>
                <wp:positionV relativeFrom="paragraph">
                  <wp:posOffset>102235</wp:posOffset>
                </wp:positionV>
                <wp:extent cx="635" cy="183515"/>
                <wp:effectExtent l="13335" t="12065" r="5080" b="13970"/>
                <wp:wrapNone/>
                <wp:docPr id="1213" name="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3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12FB" id="Линия 61"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8.05pt" to="130.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" o:allowincell="f"/>
            </w:pict>
          </mc:Fallback>
        </mc:AlternateContent>
      </w:r>
    </w:p>
    <w:p w:rsidR="006F1558" w:rsidRPr="00710F6E" w:rsidRDefault="008470AE" w:rsidP="00710F6E">
      <w:pPr>
        <w:overflowPunct w:val="0"/>
        <w:autoSpaceDE w:val="0"/>
        <w:autoSpaceDN w:val="0"/>
        <w:adjustRightInd w:val="0"/>
        <w:ind w:left="567"/>
        <w:textAlignment w:val="baseline"/>
        <w:rPr>
          <w:szCs w:val="20"/>
        </w:rPr>
      </w:pPr>
      <w:r>
        <w:rPr>
          <w:noProof/>
        </w:rPr>
        <mc:AlternateContent>
          <mc:Choice Requires="wps">
            <w:drawing>
              <wp:anchor distT="0" distB="0" distL="114300" distR="114300" simplePos="0" relativeHeight="251556864" behindDoc="0" locked="0" layoutInCell="0" allowOverlap="1">
                <wp:simplePos x="0" y="0"/>
                <wp:positionH relativeFrom="column">
                  <wp:posOffset>1569720</wp:posOffset>
                </wp:positionH>
                <wp:positionV relativeFrom="paragraph">
                  <wp:posOffset>168275</wp:posOffset>
                </wp:positionV>
                <wp:extent cx="183515" cy="183515"/>
                <wp:effectExtent l="7620" t="5715" r="8890" b="10795"/>
                <wp:wrapNone/>
                <wp:docPr id="1212" name="Прямоуг.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 cy="183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218" w:rsidRDefault="00CA1218" w:rsidP="00710F6E">
                            <w:pPr>
                              <w:jc w:val="center"/>
                            </w:pPr>
                            <w:r>
                              <w:t>cc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57" o:spid="_x0000_s1028" style="position:absolute;left:0;text-align:left;margin-left:123.6pt;margin-top:13.25pt;width:14.45pt;height:14.4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" o:allowincell="f" filled="f">
                <v:textbox inset="0,0,0,0">
                  <w:txbxContent>
                    <w:p w:rsidR="00CA1218" w:rsidRDefault="00CA1218" w:rsidP="00710F6E">
                      <w:pPr>
                        <w:jc w:val="center"/>
                      </w:pPr>
                      <w:r>
                        <w:t>cc</w:t>
                      </w:r>
                    </w:p>
                  </w:txbxContent>
                </v:textbox>
              </v:rect>
            </w:pict>
          </mc:Fallback>
        </mc:AlternateContent>
      </w:r>
      <w:r>
        <w:rPr>
          <w:noProof/>
        </w:rPr>
        <mc:AlternateContent>
          <mc:Choice Requires="wps">
            <w:drawing>
              <wp:anchor distT="0" distB="0" distL="114300" distR="114300" simplePos="0" relativeHeight="251553792" behindDoc="0" locked="0" layoutInCell="0" allowOverlap="1">
                <wp:simplePos x="0" y="0"/>
                <wp:positionH relativeFrom="column">
                  <wp:posOffset>1478280</wp:posOffset>
                </wp:positionH>
                <wp:positionV relativeFrom="paragraph">
                  <wp:posOffset>76835</wp:posOffset>
                </wp:positionV>
                <wp:extent cx="366395" cy="366395"/>
                <wp:effectExtent l="11430" t="9525" r="12700" b="5080"/>
                <wp:wrapNone/>
                <wp:docPr id="1211" name="Овал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36639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CBE692" id="Овал 54" o:spid="_x0000_s1026" style="position:absolute;margin-left:116.4pt;margin-top:6.05pt;width:28.85pt;height:28.8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" o:allowincell="f" filled="f"/>
            </w:pict>
          </mc:Fallback>
        </mc:AlternateContent>
      </w:r>
      <w:r w:rsidR="006F1558" w:rsidRPr="00710F6E">
        <w:rPr>
          <w:szCs w:val="20"/>
        </w:rPr>
        <w:t>параметры</w:t>
      </w:r>
    </w:p>
    <w:p w:rsidR="006F1558" w:rsidRPr="00710F6E" w:rsidRDefault="008470AE" w:rsidP="00BF3BCC">
      <w:pPr>
        <w:numPr>
          <w:ilvl w:val="0"/>
          <w:numId w:val="6"/>
        </w:numPr>
        <w:overflowPunct w:val="0"/>
        <w:autoSpaceDE w:val="0"/>
        <w:autoSpaceDN w:val="0"/>
        <w:adjustRightInd w:val="0"/>
        <w:ind w:left="567"/>
        <w:textAlignment w:val="baseline"/>
        <w:rPr>
          <w:szCs w:val="20"/>
        </w:rPr>
      </w:pPr>
      <w:r>
        <w:rPr>
          <w:noProof/>
        </w:rPr>
        <mc:AlternateContent>
          <mc:Choice Requires="wps">
            <w:drawing>
              <wp:anchor distT="0" distB="0" distL="114300" distR="114300" simplePos="0" relativeHeight="251566080" behindDoc="0" locked="0" layoutInCell="0" allowOverlap="1">
                <wp:simplePos x="0" y="0"/>
                <wp:positionH relativeFrom="column">
                  <wp:posOffset>15240</wp:posOffset>
                </wp:positionH>
                <wp:positionV relativeFrom="paragraph">
                  <wp:posOffset>112395</wp:posOffset>
                </wp:positionV>
                <wp:extent cx="1463675" cy="635"/>
                <wp:effectExtent l="5715" t="10795" r="6985" b="7620"/>
                <wp:wrapNone/>
                <wp:docPr id="1210" name="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6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6ADD2" id="Линия 66"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8.85pt" to="116.4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" o:allowincell="f"/>
            </w:pict>
          </mc:Fallback>
        </mc:AlternateContent>
      </w:r>
    </w:p>
    <w:p w:rsidR="006F1558" w:rsidRPr="00710F6E" w:rsidRDefault="008470AE" w:rsidP="00BF3BCC">
      <w:pPr>
        <w:numPr>
          <w:ilvl w:val="0"/>
          <w:numId w:val="6"/>
        </w:numPr>
        <w:overflowPunct w:val="0"/>
        <w:autoSpaceDE w:val="0"/>
        <w:autoSpaceDN w:val="0"/>
        <w:adjustRightInd w:val="0"/>
        <w:ind w:left="567"/>
        <w:textAlignment w:val="baseline"/>
        <w:rPr>
          <w:szCs w:val="20"/>
        </w:rPr>
      </w:pPr>
      <w:r>
        <w:rPr>
          <w:noProof/>
        </w:rPr>
        <mc:AlternateContent>
          <mc:Choice Requires="wps">
            <w:drawing>
              <wp:anchor distT="0" distB="0" distL="114300" distR="114300" simplePos="0" relativeHeight="251561984" behindDoc="0" locked="0" layoutInCell="0" allowOverlap="1">
                <wp:simplePos x="0" y="0"/>
                <wp:positionH relativeFrom="column">
                  <wp:posOffset>1661160</wp:posOffset>
                </wp:positionH>
                <wp:positionV relativeFrom="paragraph">
                  <wp:posOffset>116840</wp:posOffset>
                </wp:positionV>
                <wp:extent cx="1270" cy="275590"/>
                <wp:effectExtent l="13335" t="13970" r="13970" b="5715"/>
                <wp:wrapNone/>
                <wp:docPr id="1209" name="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755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17E1A" id="Линия 62"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9.2pt" to="130.9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" o:allowincell="f"/>
            </w:pict>
          </mc:Fallback>
        </mc:AlternateContent>
      </w:r>
      <w:r w:rsidR="006F1558" w:rsidRPr="00710F6E">
        <w:rPr>
          <w:szCs w:val="20"/>
        </w:rPr>
        <w:t xml:space="preserve">   компиляции</w:t>
      </w:r>
    </w:p>
    <w:p w:rsidR="006F1558" w:rsidRPr="00710F6E" w:rsidRDefault="006F1558" w:rsidP="00710F6E">
      <w:pPr>
        <w:overflowPunct w:val="0"/>
        <w:autoSpaceDE w:val="0"/>
        <w:autoSpaceDN w:val="0"/>
        <w:adjustRightInd w:val="0"/>
        <w:ind w:left="567"/>
        <w:textAlignment w:val="baseline"/>
        <w:rPr>
          <w:sz w:val="28"/>
          <w:szCs w:val="20"/>
        </w:rPr>
      </w:pPr>
    </w:p>
    <w:p w:rsidR="006F1558" w:rsidRPr="00710F6E" w:rsidRDefault="008470AE" w:rsidP="00710F6E">
      <w:pPr>
        <w:overflowPunct w:val="0"/>
        <w:autoSpaceDE w:val="0"/>
        <w:autoSpaceDN w:val="0"/>
        <w:adjustRightInd w:val="0"/>
        <w:ind w:left="567"/>
        <w:textAlignment w:val="baseline"/>
        <w:rPr>
          <w:sz w:val="28"/>
          <w:szCs w:val="20"/>
        </w:rPr>
      </w:pPr>
      <w:r>
        <w:rPr>
          <w:noProof/>
        </w:rPr>
        <mc:AlternateContent>
          <mc:Choice Requires="wps">
            <w:drawing>
              <wp:anchor distT="0" distB="0" distL="114300" distR="114300" simplePos="0" relativeHeight="251555840" behindDoc="0" locked="0" layoutInCell="0" allowOverlap="1">
                <wp:simplePos x="0" y="0"/>
                <wp:positionH relativeFrom="column">
                  <wp:posOffset>929640</wp:posOffset>
                </wp:positionH>
                <wp:positionV relativeFrom="paragraph">
                  <wp:posOffset>5715</wp:posOffset>
                </wp:positionV>
                <wp:extent cx="1463675" cy="365760"/>
                <wp:effectExtent l="5715" t="11430" r="6985" b="13335"/>
                <wp:wrapNone/>
                <wp:docPr id="1208" name="Прямоуг.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675" cy="365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218" w:rsidRDefault="00CA1218" w:rsidP="00710F6E">
                            <w:pPr>
                              <w:jc w:val="center"/>
                            </w:pPr>
                            <w:r>
                              <w:t>Объектные модули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56" o:spid="_x0000_s1029" style="position:absolute;left:0;text-align:left;margin-left:73.2pt;margin-top:.45pt;width:115.25pt;height:28.8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" o:allowincell="f" filled="f">
                <v:textbox inset="0,0,0,0">
                  <w:txbxContent>
                    <w:p w:rsidR="00CA1218" w:rsidRDefault="00CA1218" w:rsidP="00710F6E">
                      <w:pPr>
                        <w:jc w:val="center"/>
                      </w:pPr>
                      <w:r>
                        <w:t>Объектные модули</w:t>
                      </w:r>
                    </w:p>
                  </w:txbxContent>
                </v:textbox>
              </v:rect>
            </w:pict>
          </mc:Fallback>
        </mc:AlternateContent>
      </w:r>
    </w:p>
    <w:p w:rsidR="006F1558" w:rsidRPr="00710F6E" w:rsidRDefault="008470AE" w:rsidP="00710F6E">
      <w:pPr>
        <w:overflowPunct w:val="0"/>
        <w:autoSpaceDE w:val="0"/>
        <w:autoSpaceDN w:val="0"/>
        <w:adjustRightInd w:val="0"/>
        <w:ind w:left="567"/>
        <w:textAlignment w:val="baseline"/>
        <w:rPr>
          <w:sz w:val="28"/>
          <w:szCs w:val="20"/>
        </w:rPr>
      </w:pPr>
      <w:r>
        <w:rPr>
          <w:noProof/>
        </w:rPr>
        <mc:AlternateContent>
          <mc:Choice Requires="wps">
            <w:drawing>
              <wp:anchor distT="0" distB="0" distL="114300" distR="114300" simplePos="0" relativeHeight="251563008" behindDoc="0" locked="0" layoutInCell="0" allowOverlap="1">
                <wp:simplePos x="0" y="0"/>
                <wp:positionH relativeFrom="column">
                  <wp:posOffset>1661160</wp:posOffset>
                </wp:positionH>
                <wp:positionV relativeFrom="paragraph">
                  <wp:posOffset>163195</wp:posOffset>
                </wp:positionV>
                <wp:extent cx="635" cy="274955"/>
                <wp:effectExtent l="13335" t="11430" r="5080" b="8890"/>
                <wp:wrapNone/>
                <wp:docPr id="1207" name="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099CD" id="Линия 63"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2.85pt" to="130.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" o:allowincell="f"/>
            </w:pict>
          </mc:Fallback>
        </mc:AlternateContent>
      </w:r>
    </w:p>
    <w:p w:rsidR="006F1558" w:rsidRPr="00710F6E" w:rsidRDefault="006F1558" w:rsidP="00710F6E">
      <w:pPr>
        <w:overflowPunct w:val="0"/>
        <w:autoSpaceDE w:val="0"/>
        <w:autoSpaceDN w:val="0"/>
        <w:adjustRightInd w:val="0"/>
        <w:ind w:left="567"/>
        <w:textAlignment w:val="baseline"/>
        <w:rPr>
          <w:sz w:val="28"/>
          <w:szCs w:val="20"/>
        </w:rPr>
      </w:pPr>
    </w:p>
    <w:p w:rsidR="006F1558" w:rsidRPr="00710F6E" w:rsidRDefault="008470AE" w:rsidP="00710F6E">
      <w:pPr>
        <w:overflowPunct w:val="0"/>
        <w:autoSpaceDE w:val="0"/>
        <w:autoSpaceDN w:val="0"/>
        <w:adjustRightInd w:val="0"/>
        <w:ind w:left="567"/>
        <w:textAlignment w:val="baseline"/>
        <w:rPr>
          <w:sz w:val="28"/>
          <w:szCs w:val="20"/>
        </w:rPr>
      </w:pPr>
      <w:r>
        <w:rPr>
          <w:noProof/>
        </w:rPr>
        <mc:AlternateContent>
          <mc:Choice Requires="wps">
            <w:drawing>
              <wp:anchor distT="0" distB="0" distL="114300" distR="114300" simplePos="0" relativeHeight="251564032" behindDoc="0" locked="0" layoutInCell="0" allowOverlap="1">
                <wp:simplePos x="0" y="0"/>
                <wp:positionH relativeFrom="column">
                  <wp:posOffset>1112520</wp:posOffset>
                </wp:positionH>
                <wp:positionV relativeFrom="paragraph">
                  <wp:posOffset>203835</wp:posOffset>
                </wp:positionV>
                <wp:extent cx="366395" cy="635"/>
                <wp:effectExtent l="7620" t="13335" r="6985" b="5080"/>
                <wp:wrapNone/>
                <wp:docPr id="1206" name="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3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34D98" id="Линия 64"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6pt,16.05pt" to="116.4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" o:allowincell="f"/>
            </w:pict>
          </mc:Fallback>
        </mc:AlternateContent>
      </w:r>
      <w:r>
        <w:rPr>
          <w:noProof/>
        </w:rPr>
        <mc:AlternateContent>
          <mc:Choice Requires="wps">
            <w:drawing>
              <wp:anchor distT="0" distB="0" distL="114300" distR="114300" simplePos="0" relativeHeight="251558912" behindDoc="0" locked="0" layoutInCell="0" allowOverlap="1">
                <wp:simplePos x="0" y="0"/>
                <wp:positionH relativeFrom="column">
                  <wp:posOffset>15240</wp:posOffset>
                </wp:positionH>
                <wp:positionV relativeFrom="paragraph">
                  <wp:posOffset>112395</wp:posOffset>
                </wp:positionV>
                <wp:extent cx="1097915" cy="183515"/>
                <wp:effectExtent l="5715" t="7620" r="10795" b="8890"/>
                <wp:wrapNone/>
                <wp:docPr id="1205" name="Прямоуг.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915" cy="183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218" w:rsidRDefault="00CA1218" w:rsidP="00710F6E">
                            <w:pPr>
                              <w:jc w:val="center"/>
                            </w:pPr>
                            <w:r>
                              <w:t>библиотеки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59" o:spid="_x0000_s1030" style="position:absolute;left:0;text-align:left;margin-left:1.2pt;margin-top:8.85pt;width:86.45pt;height:14.4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" o:allowincell="f" filled="f">
                <v:textbox inset="0,0,0,0">
                  <w:txbxContent>
                    <w:p w:rsidR="00CA1218" w:rsidRDefault="00CA1218" w:rsidP="00710F6E">
                      <w:pPr>
                        <w:jc w:val="center"/>
                      </w:pPr>
                      <w:r>
                        <w:t>библиотеки</w:t>
                      </w:r>
                    </w:p>
                  </w:txbxContent>
                </v:textbox>
              </v:rect>
            </w:pict>
          </mc:Fallback>
        </mc:AlternateContent>
      </w:r>
      <w:r>
        <w:rPr>
          <w:noProof/>
        </w:rPr>
        <mc:AlternateContent>
          <mc:Choice Requires="wps">
            <w:drawing>
              <wp:anchor distT="0" distB="0" distL="114300" distR="114300" simplePos="0" relativeHeight="251557888" behindDoc="0" locked="0" layoutInCell="0" allowOverlap="1">
                <wp:simplePos x="0" y="0"/>
                <wp:positionH relativeFrom="column">
                  <wp:posOffset>1569720</wp:posOffset>
                </wp:positionH>
                <wp:positionV relativeFrom="paragraph">
                  <wp:posOffset>112395</wp:posOffset>
                </wp:positionV>
                <wp:extent cx="183515" cy="183515"/>
                <wp:effectExtent l="7620" t="7620" r="8890" b="8890"/>
                <wp:wrapNone/>
                <wp:docPr id="1204" name="Прямоуг.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15" cy="1835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218" w:rsidRDefault="00CA1218" w:rsidP="00710F6E">
                            <w:pPr>
                              <w:jc w:val="center"/>
                            </w:pPr>
                            <w:r>
                              <w:t>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58" o:spid="_x0000_s1031" style="position:absolute;left:0;text-align:left;margin-left:123.6pt;margin-top:8.85pt;width:14.45pt;height:14.4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" o:allowincell="f" filled="f">
                <v:textbox inset="0,0,0,0">
                  <w:txbxContent>
                    <w:p w:rsidR="00CA1218" w:rsidRDefault="00CA1218" w:rsidP="00710F6E">
                      <w:pPr>
                        <w:jc w:val="center"/>
                      </w:pPr>
                      <w:r>
                        <w:t>ld</w:t>
                      </w:r>
                    </w:p>
                  </w:txbxContent>
                </v:textbox>
              </v:rect>
            </w:pict>
          </mc:Fallback>
        </mc:AlternateContent>
      </w:r>
      <w:r>
        <w:rPr>
          <w:noProof/>
        </w:rPr>
        <mc:AlternateContent>
          <mc:Choice Requires="wps">
            <w:drawing>
              <wp:anchor distT="0" distB="0" distL="114300" distR="114300" simplePos="0" relativeHeight="251554816" behindDoc="0" locked="0" layoutInCell="0" allowOverlap="1">
                <wp:simplePos x="0" y="0"/>
                <wp:positionH relativeFrom="column">
                  <wp:posOffset>1478280</wp:posOffset>
                </wp:positionH>
                <wp:positionV relativeFrom="paragraph">
                  <wp:posOffset>20955</wp:posOffset>
                </wp:positionV>
                <wp:extent cx="366395" cy="366395"/>
                <wp:effectExtent l="11430" t="11430" r="12700" b="12700"/>
                <wp:wrapNone/>
                <wp:docPr id="1203" name="Овал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36639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AAFC7C" id="Овал 55" o:spid="_x0000_s1026" style="position:absolute;margin-left:116.4pt;margin-top:1.65pt;width:28.85pt;height:28.8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" o:allowincell="f" filled="f"/>
            </w:pict>
          </mc:Fallback>
        </mc:AlternateContent>
      </w:r>
    </w:p>
    <w:p w:rsidR="006F1558" w:rsidRPr="00710F6E" w:rsidRDefault="008470AE" w:rsidP="00710F6E">
      <w:pPr>
        <w:overflowPunct w:val="0"/>
        <w:autoSpaceDE w:val="0"/>
        <w:autoSpaceDN w:val="0"/>
        <w:adjustRightInd w:val="0"/>
        <w:ind w:left="567"/>
        <w:textAlignment w:val="baseline"/>
        <w:rPr>
          <w:sz w:val="28"/>
          <w:szCs w:val="20"/>
        </w:rPr>
      </w:pPr>
      <w:r>
        <w:rPr>
          <w:noProof/>
        </w:rPr>
        <mc:AlternateContent>
          <mc:Choice Requires="wps">
            <w:drawing>
              <wp:anchor distT="0" distB="0" distL="114300" distR="114300" simplePos="0" relativeHeight="251565056" behindDoc="0" locked="0" layoutInCell="0" allowOverlap="1">
                <wp:simplePos x="0" y="0"/>
                <wp:positionH relativeFrom="column">
                  <wp:posOffset>1661160</wp:posOffset>
                </wp:positionH>
                <wp:positionV relativeFrom="paragraph">
                  <wp:posOffset>178435</wp:posOffset>
                </wp:positionV>
                <wp:extent cx="635" cy="366395"/>
                <wp:effectExtent l="13335" t="11430" r="5080" b="12700"/>
                <wp:wrapNone/>
                <wp:docPr id="1202" name="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93A31" id="Линия 65"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4.05pt" to="130.8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" o:allowincell="f"/>
            </w:pict>
          </mc:Fallback>
        </mc:AlternateContent>
      </w:r>
    </w:p>
    <w:p w:rsidR="006F1558" w:rsidRPr="00710F6E" w:rsidRDefault="006F1558" w:rsidP="00710F6E">
      <w:pPr>
        <w:overflowPunct w:val="0"/>
        <w:autoSpaceDE w:val="0"/>
        <w:autoSpaceDN w:val="0"/>
        <w:adjustRightInd w:val="0"/>
        <w:ind w:left="567"/>
        <w:textAlignment w:val="baseline"/>
        <w:rPr>
          <w:sz w:val="28"/>
          <w:szCs w:val="20"/>
        </w:rPr>
      </w:pPr>
    </w:p>
    <w:p w:rsidR="006F1558" w:rsidRPr="00710F6E" w:rsidRDefault="008470AE" w:rsidP="00710F6E">
      <w:pPr>
        <w:overflowPunct w:val="0"/>
        <w:autoSpaceDE w:val="0"/>
        <w:autoSpaceDN w:val="0"/>
        <w:adjustRightInd w:val="0"/>
        <w:ind w:left="567"/>
        <w:textAlignment w:val="baseline"/>
        <w:rPr>
          <w:sz w:val="28"/>
          <w:szCs w:val="20"/>
        </w:rPr>
      </w:pPr>
      <w:r>
        <w:rPr>
          <w:noProof/>
        </w:rPr>
        <mc:AlternateContent>
          <mc:Choice Requires="wps">
            <w:drawing>
              <wp:anchor distT="0" distB="0" distL="114300" distR="114300" simplePos="0" relativeHeight="251559936" behindDoc="0" locked="0" layoutInCell="0" allowOverlap="1">
                <wp:simplePos x="0" y="0"/>
                <wp:positionH relativeFrom="column">
                  <wp:posOffset>1021080</wp:posOffset>
                </wp:positionH>
                <wp:positionV relativeFrom="paragraph">
                  <wp:posOffset>127635</wp:posOffset>
                </wp:positionV>
                <wp:extent cx="1372235" cy="457835"/>
                <wp:effectExtent l="11430" t="7620" r="6985" b="10795"/>
                <wp:wrapNone/>
                <wp:docPr id="1201" name="Прямоуг.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2235" cy="4578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A1218" w:rsidRDefault="00CA1218" w:rsidP="00710F6E">
                            <w:pPr>
                              <w:jc w:val="center"/>
                            </w:pPr>
                            <w:r>
                              <w:t>Выполняемый файл</w:t>
                            </w:r>
                          </w:p>
                          <w:p w:rsidR="00CA1218" w:rsidRDefault="00CA1218" w:rsidP="00710F6E">
                            <w:pPr>
                              <w:jc w:val="center"/>
                            </w:pPr>
                            <w:r>
                              <w:t>a.out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60" o:spid="_x0000_s1032" style="position:absolute;left:0;text-align:left;margin-left:80.4pt;margin-top:10.05pt;width:108.05pt;height:36.0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" o:allowincell="f" filled="f">
                <v:textbox inset="0,0,0,0">
                  <w:txbxContent>
                    <w:p w:rsidR="00CA1218" w:rsidRDefault="00CA1218" w:rsidP="00710F6E">
                      <w:pPr>
                        <w:jc w:val="center"/>
                      </w:pPr>
                      <w:r>
                        <w:t>Выполняемый файл</w:t>
                      </w:r>
                    </w:p>
                    <w:p w:rsidR="00CA1218" w:rsidRDefault="00CA1218" w:rsidP="00710F6E">
                      <w:pPr>
                        <w:jc w:val="center"/>
                      </w:pPr>
                      <w:r>
                        <w:t>a.out</w:t>
                      </w:r>
                    </w:p>
                  </w:txbxContent>
                </v:textbox>
              </v:rect>
            </w:pict>
          </mc:Fallback>
        </mc:AlternateContent>
      </w:r>
    </w:p>
    <w:p w:rsidR="006F1558" w:rsidRPr="00710F6E" w:rsidRDefault="006F1558" w:rsidP="00710F6E">
      <w:pPr>
        <w:overflowPunct w:val="0"/>
        <w:autoSpaceDE w:val="0"/>
        <w:autoSpaceDN w:val="0"/>
        <w:adjustRightInd w:val="0"/>
        <w:ind w:left="567"/>
        <w:textAlignment w:val="baseline"/>
        <w:rPr>
          <w:sz w:val="28"/>
          <w:szCs w:val="20"/>
        </w:rPr>
      </w:pPr>
    </w:p>
    <w:p w:rsidR="006F1558" w:rsidRPr="00710F6E" w:rsidRDefault="006F1558" w:rsidP="00710F6E">
      <w:pPr>
        <w:overflowPunct w:val="0"/>
        <w:autoSpaceDE w:val="0"/>
        <w:autoSpaceDN w:val="0"/>
        <w:adjustRightInd w:val="0"/>
        <w:ind w:left="567"/>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ab/>
      </w:r>
      <w:r w:rsidRPr="00710F6E">
        <w:rPr>
          <w:sz w:val="28"/>
          <w:szCs w:val="20"/>
        </w:rPr>
        <w:tab/>
        <w:t>Рис. 1.3. Схема компиляции программы</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Программистам также предоставляется большой набор функций общего назначения, которые не являются точками входа в операционную систему, хотя в процессе выполнения многие из них выполняют системные вызовы (например, функция </w:t>
      </w:r>
      <w:r w:rsidRPr="00710F6E">
        <w:rPr>
          <w:b/>
          <w:sz w:val="28"/>
          <w:szCs w:val="20"/>
        </w:rPr>
        <w:t>printf</w:t>
      </w:r>
      <w:r w:rsidRPr="00710F6E">
        <w:rPr>
          <w:sz w:val="28"/>
          <w:szCs w:val="20"/>
        </w:rPr>
        <w:t xml:space="preserve"> записывает данные в файл, используя системный вызов </w:t>
      </w:r>
      <w:r w:rsidRPr="00710F6E">
        <w:rPr>
          <w:sz w:val="28"/>
          <w:szCs w:val="20"/>
          <w:lang w:val="en-US"/>
        </w:rPr>
        <w:t>read</w:t>
      </w:r>
      <w:r w:rsidRPr="00710F6E">
        <w:rPr>
          <w:sz w:val="28"/>
          <w:szCs w:val="20"/>
        </w:rPr>
        <w:t>). Библиотечные функции, хранящиеся в стандартных библиотеках вместе с системными вызовами, составляют основу среды программирования UNIX.</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При разработке программ важное значение имеют файлы заголовков, где описаны значения большого количества констант и т.д.</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13" w:name="_Toc41918258"/>
      <w:bookmarkStart w:id="14" w:name="_Toc41918429"/>
      <w:bookmarkStart w:id="15" w:name="_Toc215646257"/>
      <w:r w:rsidRPr="00710F6E">
        <w:rPr>
          <w:rFonts w:ascii="Arial" w:hAnsi="Arial" w:cs="Arial"/>
          <w:b/>
          <w:bCs/>
          <w:sz w:val="26"/>
          <w:szCs w:val="26"/>
        </w:rPr>
        <w:t>Описание программы, переменные окружения</w:t>
      </w:r>
      <w:bookmarkEnd w:id="13"/>
      <w:bookmarkEnd w:id="14"/>
      <w:bookmarkEnd w:id="15"/>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Выполнение программы начинается с создания в памяти её образа и связывания с процессом структур ядра ОС, инициализации и передачи управления инструкциям программы. Завершение программы приводит к освобождению памяти и соответствующих структур ядра. Образ программы в памяти содержит сегменты инструкций и данных, созданных компилятором, а также стек, которым пользуется программа в ходе выполнения.</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 xml:space="preserve"> Описание головной функции программы может выглядеть или так:</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main (int argc, char *argv[], char *envp[]);</w:t>
      </w:r>
    </w:p>
    <w:p w:rsidR="006F1558" w:rsidRPr="00710F6E" w:rsidRDefault="006F1558" w:rsidP="00710F6E">
      <w:pPr>
        <w:overflowPunct w:val="0"/>
        <w:autoSpaceDE w:val="0"/>
        <w:autoSpaceDN w:val="0"/>
        <w:adjustRightInd w:val="0"/>
        <w:textAlignment w:val="baseline"/>
        <w:rPr>
          <w:sz w:val="28"/>
          <w:szCs w:val="20"/>
          <w:lang w:val="en-US"/>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или так:</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extern char **environ; // глобальная переменная, указывающая на строки</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 с переменными окружения.</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main (int argc, char *argv[]);</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i/>
          <w:sz w:val="28"/>
          <w:szCs w:val="20"/>
        </w:rPr>
        <w:t>argc</w:t>
      </w:r>
      <w:r w:rsidRPr="00710F6E">
        <w:rPr>
          <w:sz w:val="28"/>
          <w:szCs w:val="20"/>
        </w:rPr>
        <w:t xml:space="preserve"> - определяет число параметров, переданных программе, включая её имя. Указатели на каждый из этих параметров хранятся в массиве, являющемся указателем на эти аргументы.</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Второй массив - массив указателей на переменные окружения, передаваемые программе. Каждая переменная содержит строку вида:</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HOME=/home/student/851003.</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Основные переменные окружения следующие.</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r>
      <w:r w:rsidRPr="00710F6E">
        <w:rPr>
          <w:sz w:val="28"/>
          <w:szCs w:val="20"/>
          <w:lang w:val="en-US"/>
        </w:rPr>
        <w:t>HOME</w:t>
      </w:r>
      <w:r w:rsidRPr="00710F6E">
        <w:rPr>
          <w:sz w:val="28"/>
          <w:szCs w:val="20"/>
        </w:rPr>
        <w:t xml:space="preserve"> - имя каталога, который становится текущим после входа пользователя в систему.</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r>
      <w:r w:rsidRPr="00710F6E">
        <w:rPr>
          <w:sz w:val="28"/>
          <w:szCs w:val="20"/>
          <w:lang w:val="en-US"/>
        </w:rPr>
        <w:t>PATH</w:t>
      </w:r>
      <w:r w:rsidRPr="00710F6E">
        <w:rPr>
          <w:sz w:val="28"/>
          <w:szCs w:val="20"/>
        </w:rPr>
        <w:t xml:space="preserve"> - последовательность полных файловых путей, разделенных двоеточием, которые используются некоторыми программами для поиска файлов, заданных относительным именем.</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r>
      <w:r w:rsidRPr="00710F6E">
        <w:rPr>
          <w:sz w:val="28"/>
          <w:szCs w:val="20"/>
          <w:lang w:val="en-US"/>
        </w:rPr>
        <w:t>TERM</w:t>
      </w:r>
      <w:r w:rsidRPr="00710F6E">
        <w:rPr>
          <w:sz w:val="28"/>
          <w:szCs w:val="20"/>
        </w:rPr>
        <w:t xml:space="preserve"> - тип терминала</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r>
      <w:r w:rsidRPr="00710F6E">
        <w:rPr>
          <w:sz w:val="28"/>
          <w:szCs w:val="20"/>
          <w:lang w:val="en-US"/>
        </w:rPr>
        <w:t>TZ</w:t>
      </w:r>
      <w:r w:rsidRPr="00710F6E">
        <w:rPr>
          <w:sz w:val="28"/>
          <w:szCs w:val="20"/>
        </w:rPr>
        <w:t xml:space="preserve"> - информация о часовом поясе.</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lastRenderedPageBreak/>
        <w:tab/>
      </w:r>
      <w:r w:rsidRPr="00710F6E">
        <w:rPr>
          <w:sz w:val="28"/>
          <w:szCs w:val="20"/>
          <w:lang w:val="en-US"/>
        </w:rPr>
        <w:t>LOGNAME</w:t>
      </w:r>
      <w:r w:rsidRPr="00710F6E">
        <w:rPr>
          <w:sz w:val="28"/>
          <w:szCs w:val="20"/>
        </w:rPr>
        <w:t xml:space="preserve"> - регистрационное имя пользователя.</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r>
      <w:r w:rsidRPr="00710F6E">
        <w:rPr>
          <w:sz w:val="28"/>
          <w:szCs w:val="20"/>
          <w:lang w:val="en-US"/>
        </w:rPr>
        <w:t>LC</w:t>
      </w:r>
      <w:r w:rsidRPr="00710F6E">
        <w:rPr>
          <w:sz w:val="28"/>
          <w:szCs w:val="20"/>
        </w:rPr>
        <w:t>_</w:t>
      </w:r>
      <w:r w:rsidRPr="00710F6E">
        <w:rPr>
          <w:sz w:val="28"/>
          <w:szCs w:val="20"/>
          <w:lang w:val="en-US"/>
        </w:rPr>
        <w:t>NUMERIC</w:t>
      </w:r>
      <w:r w:rsidRPr="00710F6E">
        <w:rPr>
          <w:sz w:val="28"/>
          <w:szCs w:val="20"/>
        </w:rPr>
        <w:t xml:space="preserve"> - значение категории локализации, определяющей правила национального представления  чисел с плавающей точкой.</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r>
      <w:r w:rsidRPr="00710F6E">
        <w:rPr>
          <w:sz w:val="28"/>
          <w:szCs w:val="20"/>
          <w:lang w:val="en-US"/>
        </w:rPr>
        <w:t>LC</w:t>
      </w:r>
      <w:r w:rsidRPr="00710F6E">
        <w:rPr>
          <w:sz w:val="28"/>
          <w:szCs w:val="20"/>
        </w:rPr>
        <w:t>_</w:t>
      </w:r>
      <w:r w:rsidRPr="00710F6E">
        <w:rPr>
          <w:sz w:val="28"/>
          <w:szCs w:val="20"/>
          <w:lang w:val="en-US"/>
        </w:rPr>
        <w:t>TIME</w:t>
      </w:r>
      <w:r w:rsidRPr="00710F6E">
        <w:rPr>
          <w:sz w:val="28"/>
          <w:szCs w:val="20"/>
        </w:rPr>
        <w:t xml:space="preserve"> - значение категории локализации, определяющей правила национального представления  времени и даты.</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lang w:val="en-US"/>
        </w:rPr>
      </w:pPr>
      <w:r w:rsidRPr="00710F6E">
        <w:rPr>
          <w:sz w:val="28"/>
          <w:szCs w:val="20"/>
        </w:rPr>
        <w:t>Пример</w:t>
      </w:r>
      <w:r w:rsidRPr="00710F6E">
        <w:rPr>
          <w:sz w:val="28"/>
          <w:szCs w:val="20"/>
          <w:lang w:val="en-US"/>
        </w:rPr>
        <w: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#include &lt;stddef.h&gt;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#include &lt;stdio.h&gt;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#include &lt;stdlib.h&gt;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extern char **environ;</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void main(int argc, char *argv[])</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char *ch;</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char bufer[200], var[200];</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if ((ch=getenv("MYVAR"))==NULL)</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rPr>
        <w:t xml:space="preserve">   printf("Переменная MYVAR не определена. Введитезначение</w:t>
      </w:r>
      <w:r w:rsidRPr="00710F6E">
        <w:rPr>
          <w:i/>
          <w:sz w:val="28"/>
          <w:szCs w:val="20"/>
          <w:lang w:val="en-US"/>
        </w:rPr>
        <w:t>: ");</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gets(bufer);</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sprintf(var,"MYVAR=%s",bufer);</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putenv(var);</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printf("</w:t>
      </w:r>
      <w:r w:rsidRPr="00710F6E">
        <w:rPr>
          <w:i/>
          <w:sz w:val="28"/>
          <w:szCs w:val="20"/>
        </w:rPr>
        <w:t>Новоезначение</w:t>
      </w:r>
      <w:r w:rsidRPr="00710F6E">
        <w:rPr>
          <w:i/>
          <w:sz w:val="28"/>
          <w:szCs w:val="20"/>
          <w:lang w:val="en-US"/>
        </w:rPr>
        <w:t xml:space="preserve"> %s \n",var);</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else</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printf("MYVAR=%s. </w:t>
      </w:r>
      <w:r w:rsidRPr="00710F6E">
        <w:rPr>
          <w:i/>
          <w:sz w:val="28"/>
          <w:szCs w:val="20"/>
        </w:rPr>
        <w:t>Изменить</w:t>
      </w:r>
      <w:r w:rsidRPr="00710F6E">
        <w:rPr>
          <w:i/>
          <w:sz w:val="28"/>
          <w:szCs w:val="20"/>
          <w:lang w:val="en-US"/>
        </w:rPr>
        <w:t>? ",ch);</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gets(buf);</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if (buf[0]=='Y' || buf[0]=='y')</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 xml:space="preserve">     printf("Новое значение: ");</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 xml:space="preserve">     gets(buf);</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sprintf(var,"MYVAR=%s",bufer);</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putenv(var);</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printf("</w:t>
      </w:r>
      <w:r w:rsidRPr="00710F6E">
        <w:rPr>
          <w:i/>
          <w:sz w:val="28"/>
          <w:szCs w:val="20"/>
        </w:rPr>
        <w:t>Новоезначение</w:t>
      </w:r>
      <w:r w:rsidRPr="00710F6E">
        <w:rPr>
          <w:i/>
          <w:sz w:val="28"/>
          <w:szCs w:val="20"/>
          <w:lang w:val="en-US"/>
        </w:rPr>
        <w:t xml:space="preserve"> MYVAR=%s",var);</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textAlignment w:val="baseline"/>
        <w:rPr>
          <w:sz w:val="28"/>
          <w:szCs w:val="20"/>
          <w:lang w:val="en-US"/>
        </w:rPr>
      </w:pPr>
    </w:p>
    <w:p w:rsidR="006F1558" w:rsidRPr="00710F6E" w:rsidRDefault="006F1558" w:rsidP="00710F6E">
      <w:pPr>
        <w:overflowPunct w:val="0"/>
        <w:autoSpaceDE w:val="0"/>
        <w:autoSpaceDN w:val="0"/>
        <w:adjustRightInd w:val="0"/>
        <w:ind w:firstLine="567"/>
        <w:textAlignment w:val="baseline"/>
        <w:rPr>
          <w:sz w:val="28"/>
          <w:szCs w:val="20"/>
          <w:lang w:val="en-US"/>
        </w:rPr>
      </w:pPr>
      <w:r w:rsidRPr="00710F6E">
        <w:rPr>
          <w:i/>
          <w:sz w:val="28"/>
          <w:szCs w:val="20"/>
          <w:lang w:val="en-US"/>
        </w:rPr>
        <w:t>char *getenv (const char *name);</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int putenv(const char *string);</w:t>
      </w:r>
    </w:p>
    <w:p w:rsidR="006F1558" w:rsidRPr="00710F6E" w:rsidRDefault="006F1558" w:rsidP="00710F6E">
      <w:pPr>
        <w:overflowPunct w:val="0"/>
        <w:autoSpaceDE w:val="0"/>
        <w:autoSpaceDN w:val="0"/>
        <w:adjustRightInd w:val="0"/>
        <w:textAlignment w:val="baseline"/>
        <w:rPr>
          <w:sz w:val="28"/>
          <w:szCs w:val="20"/>
          <w:lang w:val="en-US"/>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Для получения и установки значений переменной окружения применяются две функции: getenv возвращает значение переменной окружения, имеющей имя name; putenv помещает переменную и ее значение в окружение программы. Переменные окружения позволяют передать программе некоторую информацию, однако </w:t>
      </w:r>
      <w:r w:rsidRPr="00710F6E">
        <w:rPr>
          <w:sz w:val="28"/>
          <w:szCs w:val="20"/>
        </w:rPr>
        <w:lastRenderedPageBreak/>
        <w:t xml:space="preserve">большую часть информации программа получает от пользователя в ходе ее выполнения.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Вводимое новое значение переменной окружения будет действительно только для данного процесса и порожденных им процессов. После завершения текущего процесса измененная переменная окружения принимает исходное значение.</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16" w:name="_Toc41918259"/>
      <w:bookmarkStart w:id="17" w:name="_Toc41918430"/>
      <w:bookmarkStart w:id="18" w:name="_Toc215646258"/>
      <w:r w:rsidRPr="00710F6E">
        <w:rPr>
          <w:rFonts w:ascii="Arial" w:hAnsi="Arial" w:cs="Arial"/>
          <w:b/>
          <w:bCs/>
          <w:sz w:val="26"/>
          <w:szCs w:val="26"/>
        </w:rPr>
        <w:t>Запуск и завершение программы</w:t>
      </w:r>
      <w:bookmarkEnd w:id="16"/>
      <w:bookmarkEnd w:id="17"/>
      <w:bookmarkEnd w:id="18"/>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При запуске программы на выполнение из командной строки shell автоматически устанавливает для нее три стандартных потока I/O (для ввода данных, вывода данных и для вывода сообщений об ошибках). Начальную связь их файловых дескрипторов с конкретными устройствами выполняет терминальный сервер. В большинстве случаев это процесс  getty, который открывает специальный файл устройства, связанный с терминалом пользователя и получает соответствующие дескрипторы. Эти потоки наследует интерпретатор shell и передает их запускаемой программе. По умолчанию все три потока связаны с терминалом пользователя, но можено изменить стандартное направление потоков (перенаправить потоки) с помощью специальных команд. </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xml:space="preserve">При компиляции и создании программы редактор устанавливает точку входа в программу на специальную библиотечную функцию </w:t>
      </w:r>
      <w:r w:rsidRPr="00710F6E">
        <w:rPr>
          <w:b/>
          <w:sz w:val="28"/>
          <w:szCs w:val="20"/>
        </w:rPr>
        <w:t>_start( )</w:t>
      </w:r>
      <w:r w:rsidRPr="00710F6E">
        <w:rPr>
          <w:sz w:val="28"/>
          <w:szCs w:val="20"/>
        </w:rPr>
        <w:t xml:space="preserve">. Эта функция инициализирует процесс, создавая кадр стека, устанавливая значение переменных, и затем вызывает функцию </w:t>
      </w:r>
      <w:r w:rsidRPr="00710F6E">
        <w:rPr>
          <w:b/>
          <w:sz w:val="28"/>
          <w:szCs w:val="20"/>
        </w:rPr>
        <w:t>main( )</w:t>
      </w:r>
      <w:r w:rsidRPr="00710F6E">
        <w:rPr>
          <w:sz w:val="28"/>
          <w:szCs w:val="20"/>
        </w:rPr>
        <w:t>.</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xml:space="preserve">Существует несколько способов завершения программы. Основным является возврат из функции </w:t>
      </w:r>
      <w:r w:rsidRPr="00710F6E">
        <w:rPr>
          <w:b/>
          <w:sz w:val="28"/>
          <w:szCs w:val="20"/>
        </w:rPr>
        <w:t>main( )</w:t>
      </w:r>
      <w:r w:rsidRPr="00710F6E">
        <w:rPr>
          <w:sz w:val="28"/>
          <w:szCs w:val="20"/>
        </w:rPr>
        <w:t xml:space="preserve"> или вызов функции </w:t>
      </w:r>
      <w:r w:rsidRPr="00710F6E">
        <w:rPr>
          <w:b/>
          <w:sz w:val="28"/>
          <w:szCs w:val="20"/>
        </w:rPr>
        <w:t>exit( )</w:t>
      </w:r>
      <w:r w:rsidRPr="00710F6E">
        <w:rPr>
          <w:sz w:val="28"/>
          <w:szCs w:val="20"/>
        </w:rPr>
        <w:t>. Процесс также может завершиться по независящим от него обстоятельствам, например, при получении сигнала. Действие по умолчанию для большинства сигналов приводит к завершению процесса.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xml:space="preserve">Прототип функции </w:t>
      </w:r>
      <w:r w:rsidRPr="00710F6E">
        <w:rPr>
          <w:b/>
          <w:sz w:val="28"/>
          <w:szCs w:val="20"/>
        </w:rPr>
        <w:t>еxit( )</w:t>
      </w:r>
      <w:r w:rsidRPr="00710F6E">
        <w:rPr>
          <w:sz w:val="28"/>
          <w:szCs w:val="20"/>
        </w:rPr>
        <w:t xml:space="preserve"> записывается таким образом:</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i/>
          <w:sz w:val="28"/>
          <w:szCs w:val="20"/>
          <w:lang w:val="en-US"/>
        </w:rPr>
      </w:pPr>
      <w:r w:rsidRPr="00710F6E">
        <w:rPr>
          <w:sz w:val="28"/>
          <w:szCs w:val="20"/>
        </w:rPr>
        <w:tab/>
      </w:r>
      <w:r w:rsidRPr="00710F6E">
        <w:rPr>
          <w:i/>
          <w:sz w:val="28"/>
          <w:szCs w:val="20"/>
          <w:lang w:val="en-US"/>
        </w:rPr>
        <w:t>#include &lt;unistd.h&gt;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ab/>
        <w:t>void exit(int status);</w:t>
      </w:r>
    </w:p>
    <w:p w:rsidR="006F1558" w:rsidRPr="00710F6E" w:rsidRDefault="006F1558" w:rsidP="00710F6E">
      <w:pPr>
        <w:overflowPunct w:val="0"/>
        <w:autoSpaceDE w:val="0"/>
        <w:autoSpaceDN w:val="0"/>
        <w:adjustRightInd w:val="0"/>
        <w:textAlignment w:val="baseline"/>
        <w:rPr>
          <w:sz w:val="28"/>
          <w:szCs w:val="20"/>
          <w:lang w:val="en-US"/>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lang w:val="en-US"/>
        </w:rPr>
        <w:tab/>
      </w:r>
      <w:r w:rsidRPr="00710F6E">
        <w:rPr>
          <w:sz w:val="28"/>
          <w:szCs w:val="20"/>
        </w:rPr>
        <w:t xml:space="preserve">Аргумент </w:t>
      </w:r>
      <w:r w:rsidRPr="00710F6E">
        <w:rPr>
          <w:b/>
          <w:sz w:val="28"/>
          <w:szCs w:val="20"/>
        </w:rPr>
        <w:t>status</w:t>
      </w:r>
      <w:r w:rsidRPr="00710F6E">
        <w:rPr>
          <w:sz w:val="28"/>
          <w:szCs w:val="20"/>
        </w:rPr>
        <w:t xml:space="preserve">, передаваемый функции </w:t>
      </w:r>
      <w:r w:rsidRPr="00710F6E">
        <w:rPr>
          <w:b/>
          <w:sz w:val="28"/>
          <w:szCs w:val="20"/>
        </w:rPr>
        <w:t>exit( )</w:t>
      </w:r>
      <w:r w:rsidRPr="00710F6E">
        <w:rPr>
          <w:sz w:val="28"/>
          <w:szCs w:val="20"/>
        </w:rPr>
        <w:t>, передается родительскому процессу и представляет собой код возврата программы. По соглашению в случае успешного завершения программа возвращает 0, и другую величину (чаще всего -1) в противном случае.</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Функция </w:t>
      </w:r>
      <w:r w:rsidRPr="00710F6E">
        <w:rPr>
          <w:b/>
          <w:sz w:val="28"/>
          <w:szCs w:val="20"/>
        </w:rPr>
        <w:t>exit( )</w:t>
      </w:r>
      <w:r w:rsidRPr="00710F6E">
        <w:rPr>
          <w:sz w:val="28"/>
          <w:szCs w:val="20"/>
        </w:rPr>
        <w:t xml:space="preserve"> в ходе выполнения совершает ряд действий:</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выводит буферизованные данные;</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закрывает потоки ввода-вывода;</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 при нормальном завершении процесса может вызывать специальные обработчики, которые предварительно могут быть установлены с помощью специальной функции </w:t>
      </w:r>
      <w:r w:rsidRPr="00710F6E">
        <w:rPr>
          <w:b/>
          <w:sz w:val="28"/>
          <w:szCs w:val="20"/>
        </w:rPr>
        <w:t>atexit( ).</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rPr>
        <w:tab/>
      </w:r>
      <w:r w:rsidRPr="00710F6E">
        <w:rPr>
          <w:i/>
          <w:sz w:val="28"/>
          <w:szCs w:val="20"/>
          <w:lang w:val="en-US"/>
        </w:rPr>
        <w:t>#include&lt;stdlib.h&gt;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lastRenderedPageBreak/>
        <w:tab/>
        <w:t>int atexit (void (*func)(void));</w:t>
      </w:r>
    </w:p>
    <w:p w:rsidR="006F1558" w:rsidRPr="00710F6E" w:rsidRDefault="006F1558" w:rsidP="00710F6E">
      <w:pPr>
        <w:overflowPunct w:val="0"/>
        <w:autoSpaceDE w:val="0"/>
        <w:autoSpaceDN w:val="0"/>
        <w:adjustRightInd w:val="0"/>
        <w:textAlignment w:val="baseline"/>
        <w:rPr>
          <w:sz w:val="28"/>
          <w:szCs w:val="20"/>
          <w:lang w:val="en-US"/>
        </w:rPr>
      </w:pP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С помощью этой функции может быть зарегистрировано до тридцати двух обработчиков, и все они выполняются в порядке, обратном индексации.</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xml:space="preserve">Существует также функция </w:t>
      </w:r>
      <w:r w:rsidRPr="00710F6E">
        <w:rPr>
          <w:b/>
          <w:sz w:val="28"/>
          <w:szCs w:val="20"/>
        </w:rPr>
        <w:t>_exit</w:t>
      </w:r>
      <w:r w:rsidRPr="00710F6E">
        <w:rPr>
          <w:sz w:val="28"/>
          <w:szCs w:val="20"/>
        </w:rPr>
        <w:t>, являющаяся системным вызовом.</w:t>
      </w:r>
    </w:p>
    <w:p w:rsidR="006F1558" w:rsidRPr="00710F6E" w:rsidRDefault="006F1558" w:rsidP="00710F6E">
      <w:pPr>
        <w:overflowPunct w:val="0"/>
        <w:autoSpaceDE w:val="0"/>
        <w:autoSpaceDN w:val="0"/>
        <w:adjustRightInd w:val="0"/>
        <w:ind w:firstLine="567"/>
        <w:textAlignment w:val="baseline"/>
        <w:rPr>
          <w:caps/>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caps/>
          <w:sz w:val="26"/>
          <w:szCs w:val="26"/>
        </w:rPr>
      </w:pPr>
      <w:bookmarkStart w:id="19" w:name="_Toc41918260"/>
      <w:bookmarkStart w:id="20" w:name="_Toc41918431"/>
      <w:bookmarkStart w:id="21" w:name="_Toc215646259"/>
      <w:r w:rsidRPr="00710F6E">
        <w:rPr>
          <w:rFonts w:ascii="Arial" w:hAnsi="Arial" w:cs="Arial"/>
          <w:b/>
          <w:bCs/>
          <w:caps/>
          <w:sz w:val="26"/>
          <w:szCs w:val="26"/>
        </w:rPr>
        <w:t>О</w:t>
      </w:r>
      <w:r w:rsidRPr="00710F6E">
        <w:rPr>
          <w:rFonts w:ascii="Arial" w:hAnsi="Arial" w:cs="Arial"/>
          <w:b/>
          <w:bCs/>
          <w:sz w:val="26"/>
          <w:szCs w:val="26"/>
        </w:rPr>
        <w:t>бработка ошибок</w:t>
      </w:r>
      <w:bookmarkEnd w:id="19"/>
      <w:bookmarkEnd w:id="20"/>
      <w:bookmarkEnd w:id="21"/>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Обработке ошибок уделяется большое значение в UNIX, так как написание надежных и устойчивых программ, особенно для многопользовательских систем, является весьма важным.</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Обычно в случае возникновения ошибки системные вызовы возвращают -1 и устанавливают значение переменной </w:t>
      </w:r>
      <w:r w:rsidRPr="00710F6E">
        <w:rPr>
          <w:b/>
          <w:sz w:val="28"/>
          <w:szCs w:val="20"/>
        </w:rPr>
        <w:t>errno</w:t>
      </w:r>
      <w:r w:rsidRPr="00710F6E">
        <w:rPr>
          <w:sz w:val="28"/>
          <w:szCs w:val="20"/>
        </w:rPr>
        <w:t xml:space="preserve">, указывающее возникновение ошибки. Библиотечные функции, как правило, значение </w:t>
      </w:r>
      <w:r w:rsidRPr="00710F6E">
        <w:rPr>
          <w:b/>
          <w:sz w:val="28"/>
          <w:szCs w:val="20"/>
        </w:rPr>
        <w:t>errno</w:t>
      </w:r>
      <w:r w:rsidRPr="00710F6E">
        <w:rPr>
          <w:sz w:val="28"/>
          <w:szCs w:val="20"/>
        </w:rPr>
        <w:t xml:space="preserve"> не устанавливают, а код возврата различен для различных функций. Переменная </w:t>
      </w:r>
      <w:r w:rsidRPr="00710F6E">
        <w:rPr>
          <w:b/>
          <w:sz w:val="28"/>
          <w:szCs w:val="20"/>
        </w:rPr>
        <w:t>errno</w:t>
      </w:r>
      <w:r w:rsidRPr="00710F6E">
        <w:rPr>
          <w:sz w:val="28"/>
          <w:szCs w:val="20"/>
        </w:rPr>
        <w:t xml:space="preserve"> не обнуляется следующим нормально завершившимся системным вызовом, следовательно эту переменную следует анализировать сразу же после системного вызова, который завершился с ошибкой.</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Имеются также две функции, помогающие сообщить причину ошибочной ситуации.</w:t>
      </w:r>
    </w:p>
    <w:p w:rsidR="006F1558" w:rsidRPr="00710F6E" w:rsidRDefault="006F1558" w:rsidP="00710F6E">
      <w:pPr>
        <w:overflowPunct w:val="0"/>
        <w:autoSpaceDE w:val="0"/>
        <w:autoSpaceDN w:val="0"/>
        <w:adjustRightInd w:val="0"/>
        <w:textAlignment w:val="baseline"/>
        <w:rPr>
          <w:i/>
          <w:sz w:val="28"/>
          <w:szCs w:val="20"/>
        </w:rPr>
      </w:pP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external int errno;</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#include  &lt;string.h&gt;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char *strerror (int enum);</w:t>
      </w:r>
    </w:p>
    <w:p w:rsidR="006F1558" w:rsidRPr="00710F6E" w:rsidRDefault="006F1558" w:rsidP="00710F6E">
      <w:pPr>
        <w:overflowPunct w:val="0"/>
        <w:autoSpaceDE w:val="0"/>
        <w:autoSpaceDN w:val="0"/>
        <w:adjustRightInd w:val="0"/>
        <w:textAlignment w:val="baseline"/>
        <w:rPr>
          <w:i/>
          <w:sz w:val="28"/>
          <w:szCs w:val="20"/>
          <w:lang w:val="en-US"/>
        </w:rPr>
      </w:pP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#include  &lt;errno.h&gt;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#include  &lt;stdio.h&gt;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void perror (char *s);</w:t>
      </w:r>
    </w:p>
    <w:p w:rsidR="006F1558" w:rsidRPr="00710F6E" w:rsidRDefault="006F1558" w:rsidP="00710F6E">
      <w:pPr>
        <w:overflowPunct w:val="0"/>
        <w:autoSpaceDE w:val="0"/>
        <w:autoSpaceDN w:val="0"/>
        <w:adjustRightInd w:val="0"/>
        <w:textAlignment w:val="baseline"/>
        <w:rPr>
          <w:i/>
          <w:sz w:val="28"/>
          <w:szCs w:val="20"/>
          <w:lang w:val="en-US"/>
        </w:rPr>
      </w:pP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main (int argc, char *argv[ ])</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fprintf(stderr, “ENOMEM:%s\n”, strerror (ENOMEM));</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lang w:val="en-US"/>
        </w:rPr>
        <w:t xml:space="preserve">   errno</w:t>
      </w:r>
      <w:r w:rsidRPr="00710F6E">
        <w:rPr>
          <w:i/>
          <w:sz w:val="28"/>
          <w:szCs w:val="20"/>
        </w:rPr>
        <w:t xml:space="preserve"> = </w:t>
      </w:r>
      <w:r w:rsidRPr="00710F6E">
        <w:rPr>
          <w:i/>
          <w:sz w:val="28"/>
          <w:szCs w:val="20"/>
          <w:lang w:val="en-US"/>
        </w:rPr>
        <w:t>ENOEXEC</w:t>
      </w:r>
      <w:r w:rsidRPr="00710F6E">
        <w:rPr>
          <w:i/>
          <w:sz w:val="28"/>
          <w:szCs w:val="20"/>
        </w:rPr>
        <w:t>;</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lang w:val="en-US"/>
        </w:rPr>
        <w:t>perror</w:t>
      </w:r>
      <w:r w:rsidRPr="00710F6E">
        <w:rPr>
          <w:i/>
          <w:sz w:val="28"/>
          <w:szCs w:val="20"/>
        </w:rPr>
        <w:t xml:space="preserve"> (</w:t>
      </w:r>
      <w:r w:rsidRPr="00710F6E">
        <w:rPr>
          <w:i/>
          <w:sz w:val="28"/>
          <w:szCs w:val="20"/>
          <w:lang w:val="en-US"/>
        </w:rPr>
        <w:t>argv</w:t>
      </w:r>
      <w:r w:rsidRPr="00710F6E">
        <w:rPr>
          <w:i/>
          <w:sz w:val="28"/>
          <w:szCs w:val="20"/>
        </w:rPr>
        <w:t>[0]);</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Функция </w:t>
      </w:r>
      <w:r w:rsidRPr="00710F6E">
        <w:rPr>
          <w:b/>
          <w:sz w:val="28"/>
          <w:szCs w:val="20"/>
          <w:lang w:val="en-US"/>
        </w:rPr>
        <w:t>strerror</w:t>
      </w:r>
      <w:r w:rsidRPr="00710F6E">
        <w:rPr>
          <w:sz w:val="28"/>
          <w:szCs w:val="20"/>
        </w:rPr>
        <w:t xml:space="preserve"> принимает в качестве аргумента номер ошибки и возвращает указатель на строку, содержащую сообщение о причине ошибочной ситуации.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Функция </w:t>
      </w:r>
      <w:r w:rsidRPr="00710F6E">
        <w:rPr>
          <w:b/>
          <w:sz w:val="28"/>
          <w:szCs w:val="20"/>
        </w:rPr>
        <w:t>perror</w:t>
      </w:r>
      <w:r w:rsidRPr="00710F6E">
        <w:rPr>
          <w:sz w:val="28"/>
          <w:szCs w:val="20"/>
        </w:rPr>
        <w:t xml:space="preserve"> выводит в стандартный поток сообщений об ошибках информацию об ошибочной ситуации, основываясь на значении переменной </w:t>
      </w:r>
      <w:r w:rsidRPr="00710F6E">
        <w:rPr>
          <w:b/>
          <w:sz w:val="28"/>
          <w:szCs w:val="20"/>
        </w:rPr>
        <w:t>errno</w:t>
      </w:r>
      <w:r w:rsidRPr="00710F6E">
        <w:rPr>
          <w:sz w:val="28"/>
          <w:szCs w:val="20"/>
        </w:rPr>
        <w:t xml:space="preserve">. Строка </w:t>
      </w:r>
      <w:r w:rsidRPr="00710F6E">
        <w:rPr>
          <w:b/>
          <w:sz w:val="28"/>
          <w:szCs w:val="20"/>
        </w:rPr>
        <w:t>s</w:t>
      </w:r>
      <w:r w:rsidRPr="00710F6E">
        <w:rPr>
          <w:sz w:val="28"/>
          <w:szCs w:val="20"/>
        </w:rPr>
        <w:t>, передаваемая функции в качестве аргумента, предваряет сообщение об ошибке и может содержать дополнительную информацию, например название функции, в которой произошла ошибка.</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lastRenderedPageBreak/>
        <w:tab/>
        <w:t>Имеется условное обозначение большого числа ошибочных ситуаций, при которых они могут обнаруживаться и обрабатываться. Некоторые из них приведены ниже.</w:t>
      </w:r>
    </w:p>
    <w:p w:rsidR="006F1558" w:rsidRPr="00710F6E" w:rsidRDefault="006F1558" w:rsidP="00710F6E">
      <w:pPr>
        <w:overflowPunct w:val="0"/>
        <w:autoSpaceDE w:val="0"/>
        <w:autoSpaceDN w:val="0"/>
        <w:adjustRightInd w:val="0"/>
        <w:spacing w:after="120"/>
        <w:textAlignment w:val="baseline"/>
        <w:rPr>
          <w:sz w:val="28"/>
          <w:szCs w:val="20"/>
        </w:rPr>
      </w:pPr>
    </w:p>
    <w:tbl>
      <w:tblPr>
        <w:tblW w:w="0" w:type="auto"/>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533"/>
        <w:gridCol w:w="2126"/>
        <w:gridCol w:w="7087"/>
      </w:tblGrid>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Ошибочная ситуация</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Примечание</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E2BIG</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Размер списка аргументов, переданных системному вызову exec плюс размер экспортируемых переменных окружения превышает максимально допустимое число байт (</w:t>
            </w:r>
            <w:r w:rsidRPr="00710F6E">
              <w:rPr>
                <w:sz w:val="28"/>
                <w:szCs w:val="20"/>
                <w:lang w:val="en-US"/>
              </w:rPr>
              <w:t>ARG</w:t>
            </w:r>
            <w:r w:rsidRPr="00710F6E">
              <w:rPr>
                <w:sz w:val="28"/>
                <w:szCs w:val="20"/>
              </w:rPr>
              <w:t>_</w:t>
            </w:r>
            <w:r w:rsidRPr="00710F6E">
              <w:rPr>
                <w:sz w:val="28"/>
                <w:szCs w:val="20"/>
                <w:lang w:val="en-US"/>
              </w:rPr>
              <w:t>MAX</w:t>
            </w:r>
            <w:r w:rsidRPr="00710F6E">
              <w:rPr>
                <w:sz w:val="28"/>
                <w:szCs w:val="20"/>
              </w:rPr>
              <w:t>).</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EACCES</w:t>
            </w:r>
            <w:r w:rsidRPr="00710F6E">
              <w:rPr>
                <w:sz w:val="28"/>
                <w:szCs w:val="20"/>
                <w:lang w:val="en-US"/>
              </w:rPr>
              <w:t>S</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Попытка доступа к файлу с недостаточными правами доступа для данного класса.</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EAGAIN</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Превышен предел использования некоторого ресурса, например переполнена таблица процессов.</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4</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EBADF</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Попытка операции с файловым дескриптором, не адресующим никакой файл или попытка работы с файлом на недопустимую операцию (например, файл открыт на чтение, а попытка записи).</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5</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EBAD</w:t>
            </w:r>
            <w:r w:rsidRPr="00710F6E">
              <w:rPr>
                <w:sz w:val="28"/>
                <w:szCs w:val="20"/>
                <w:lang w:val="en-US"/>
              </w:rPr>
              <w:t>F</w:t>
            </w:r>
            <w:r w:rsidRPr="00710F6E">
              <w:rPr>
                <w:sz w:val="28"/>
                <w:szCs w:val="20"/>
              </w:rPr>
              <w:t>D</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Файловый дескриптор не адресует открытый файл или попытка выполнения операции чтения с файловым дескриптором, полученным при открытии только на запись.</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6</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EBUSY</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Попытка монтирования устройства (файловой системы), которое уже примонтировано; попытка размонтировать файловую систему, имеющую открытые файлы; попытка обращения к недоступным ресурсам.</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7</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ECHILD</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Вызов функции wait процессом, не имеющим дочерних процессов или повторный вызов wait для процесса, для которого этот вызов уже был сделан.</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8</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EDQUOT</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Зарезервирован</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9</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EEXIST</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Имя существующего файла использовано в недопустимом контексте, например, попытка создания символической связи с именем уже существующего файла.</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10</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EFAULT</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Аппаратная ошибка при попытке использования системой аргумента функции, например, в качестве указателя передан недопустимый адрес.</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11</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EFBIG</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 xml:space="preserve">Размер файла превысил установленное ограничение </w:t>
            </w:r>
            <w:r w:rsidRPr="00710F6E">
              <w:rPr>
                <w:sz w:val="28"/>
                <w:szCs w:val="20"/>
                <w:lang w:val="en-US"/>
              </w:rPr>
              <w:t>RLIMIT</w:t>
            </w:r>
            <w:r w:rsidRPr="00710F6E">
              <w:rPr>
                <w:sz w:val="28"/>
                <w:szCs w:val="20"/>
              </w:rPr>
              <w:t>_</w:t>
            </w:r>
            <w:r w:rsidRPr="00710F6E">
              <w:rPr>
                <w:sz w:val="28"/>
                <w:szCs w:val="20"/>
                <w:lang w:val="en-US"/>
              </w:rPr>
              <w:t>FSIZE</w:t>
            </w:r>
            <w:r w:rsidRPr="00710F6E">
              <w:rPr>
                <w:sz w:val="28"/>
                <w:szCs w:val="20"/>
              </w:rPr>
              <w:t xml:space="preserve"> или максимально допустимый размер для данной файловой системы.</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lastRenderedPageBreak/>
              <w:t>12</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EINTR</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Получение асинхронного сигнала (</w:t>
            </w:r>
            <w:r w:rsidRPr="00710F6E">
              <w:rPr>
                <w:sz w:val="28"/>
                <w:szCs w:val="20"/>
                <w:lang w:val="en-US"/>
              </w:rPr>
              <w:t>SIGINT</w:t>
            </w:r>
            <w:r w:rsidRPr="00710F6E">
              <w:rPr>
                <w:sz w:val="28"/>
                <w:szCs w:val="20"/>
              </w:rPr>
              <w:t xml:space="preserve"> или </w:t>
            </w:r>
            <w:r w:rsidRPr="00710F6E">
              <w:rPr>
                <w:sz w:val="28"/>
                <w:szCs w:val="20"/>
                <w:lang w:val="en-US"/>
              </w:rPr>
              <w:t>SIGQUIT</w:t>
            </w:r>
            <w:r w:rsidRPr="00710F6E">
              <w:rPr>
                <w:sz w:val="28"/>
                <w:szCs w:val="20"/>
              </w:rPr>
              <w:t>) во время обработки системного вызова.Если выполнение процесса будет продолжено после обработки сигнала, прерванный системный вызов завершится с этой ошибкой.</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13</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EINVAL</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Передача неверного аргумента системному вызову.</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14</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EIO</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Ошибка ввода-вывода физического устройства.</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15</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EISDIR</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Попытка операции, недопустимой для каталогов.</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16</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EMFILE</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Число открытых файлов для процесса превысило максимально допустимое значение.</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17</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2"/>
                <w:szCs w:val="20"/>
              </w:rPr>
              <w:t>ENAMETOOLONG</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Длина имени файла, включая путь, превысило максимально допустимое значение.</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18</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ENFILE</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Переполнение файловой таблицы.</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19</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ENODEV</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Попытка недопустимой операции для устройства.</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20</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ENOENT</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Файл с указанным именем не существует или отсутствует каталог, указанным в полном имени файла .</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21</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ENOEXEC</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Попытка запуска на выполнение файла, который имеет права на выполнение, но не является файлом допустимого исполняемого формата</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22</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ENOMEM</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Размер запрашиваемой памяти при запуске программы превысил максимально возможный в системе.</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23</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ENOTDIR</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При задании имени каталога в операции, предусматривающей в качестве аргумента имя каталога, было указано имя файла другого типа.</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24</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EPIPE</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Попытка записи в канал, для которого не существует процесса, принимающего данные. В этой ситуации процессу обычно направляется сигнал, ошибка возвращается при игнорировании сигнала.</w:t>
            </w:r>
          </w:p>
        </w:tc>
      </w:tr>
      <w:tr w:rsidR="006F1558" w:rsidRPr="00710F6E">
        <w:tc>
          <w:tcPr>
            <w:tcW w:w="5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25</w:t>
            </w:r>
          </w:p>
        </w:tc>
        <w:tc>
          <w:tcPr>
            <w:tcW w:w="212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ESRCH</w:t>
            </w:r>
          </w:p>
        </w:tc>
        <w:tc>
          <w:tcPr>
            <w:tcW w:w="708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Процесс с указанным PID не существует.</w:t>
            </w:r>
          </w:p>
        </w:tc>
      </w:tr>
    </w:tbl>
    <w:p w:rsidR="006F1558" w:rsidRPr="00710F6E" w:rsidRDefault="006F1558" w:rsidP="00710F6E">
      <w:pPr>
        <w:overflowPunct w:val="0"/>
        <w:autoSpaceDE w:val="0"/>
        <w:autoSpaceDN w:val="0"/>
        <w:adjustRightInd w:val="0"/>
        <w:spacing w:after="120"/>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caps/>
          <w:sz w:val="26"/>
          <w:szCs w:val="26"/>
        </w:rPr>
      </w:pPr>
      <w:bookmarkStart w:id="22" w:name="_Toc41918261"/>
      <w:bookmarkStart w:id="23" w:name="_Toc41918432"/>
      <w:bookmarkStart w:id="24" w:name="_Toc215646260"/>
      <w:r w:rsidRPr="00710F6E">
        <w:rPr>
          <w:rFonts w:ascii="Arial" w:hAnsi="Arial" w:cs="Arial"/>
          <w:b/>
          <w:bCs/>
          <w:caps/>
          <w:sz w:val="26"/>
          <w:szCs w:val="26"/>
        </w:rPr>
        <w:t>З</w:t>
      </w:r>
      <w:r w:rsidRPr="00710F6E">
        <w:rPr>
          <w:rFonts w:ascii="Arial" w:hAnsi="Arial" w:cs="Arial"/>
          <w:b/>
          <w:bCs/>
          <w:sz w:val="26"/>
          <w:szCs w:val="26"/>
        </w:rPr>
        <w:t>аголовки в программах</w:t>
      </w:r>
      <w:bookmarkEnd w:id="22"/>
      <w:bookmarkEnd w:id="23"/>
      <w:bookmarkEnd w:id="24"/>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Использование системных функций требует включения в текст программы файлов заголовков, содержащих определение функций, типы аргументов и возвращаемые значения.</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Файлы заголовков включаются в программу с помощью директивы </w:t>
      </w:r>
      <w:r w:rsidRPr="00710F6E">
        <w:rPr>
          <w:b/>
          <w:sz w:val="28"/>
          <w:szCs w:val="20"/>
        </w:rPr>
        <w:t>include</w:t>
      </w:r>
      <w:r w:rsidRPr="00710F6E">
        <w:rPr>
          <w:sz w:val="28"/>
          <w:szCs w:val="20"/>
        </w:rPr>
        <w:t>.</w:t>
      </w:r>
    </w:p>
    <w:p w:rsidR="006F1558" w:rsidRPr="00710F6E" w:rsidRDefault="006F1558" w:rsidP="00710F6E">
      <w:pPr>
        <w:overflowPunct w:val="0"/>
        <w:autoSpaceDE w:val="0"/>
        <w:autoSpaceDN w:val="0"/>
        <w:adjustRightInd w:val="0"/>
        <w:spacing w:after="120"/>
        <w:textAlignment w:val="baseline"/>
        <w:rPr>
          <w:sz w:val="28"/>
          <w:szCs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
        <w:gridCol w:w="2138"/>
        <w:gridCol w:w="6741"/>
      </w:tblGrid>
      <w:tr w:rsidR="006F1558" w:rsidRPr="00710F6E">
        <w:trPr>
          <w:cantSplit/>
          <w:trHeight w:val="165"/>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lastRenderedPageBreak/>
              <w:t>№</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Библиотеки</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Примечания</w:t>
            </w:r>
          </w:p>
        </w:tc>
      </w:tr>
      <w:tr w:rsidR="006F1558" w:rsidRPr="00710F6E">
        <w:trPr>
          <w:cantSplit/>
          <w:trHeight w:val="165"/>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&lt;assert.h&gt;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прототип функции assert, используемой для диагностики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&lt;cpio.h&gt;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используемые для файловых архивов cpio</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&lt;ctype.h&gt;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символьных типов</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4</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&lt;dirent.h&gt;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структур данных каталога и прототипы функций работы с каталогами.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5</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&lt;errno.h&gt;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кодов ошибок.</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6</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&lt;float.h&gt;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констант, необходимых для операций с плавающей точкой.</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7</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&lt;ftw.h&gt;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прототипы функций, используемых для сканирования дерева файловой системы.</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8</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&lt;grp.h&gt;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прототипы функций и определения структур данных, используемых для работы с группами пользователей</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9</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&lt;longinfo.h&gt;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языковых констант – дни недели и прототип функции longinfo.</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10</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&lt;limits.h&gt;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констант, определяющих максимальное и минимальное значение ограничений для данной реализации.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11</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&lt;locale.h&gt;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констант, используемых для создания пользовательской среды, зависящей от языковых и культурных традиций</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12</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&lt;math.h&gt;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математических констант.</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13</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&lt;nl_types.h&gt;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для каталогов сообщений</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14</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&lt;pwd.h&gt;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структуры файла паролей и прототипы функций работы с ним.</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15</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&lt;regex.h&gt;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констант и  структур данных, используемых в регулярных выражениях</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16</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&lt;search.h&gt;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констант и функций, необходимые для поиска.</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17</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&lt;setjmp.h&gt;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прототипы функций перехода</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18</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&lt;signal.h&gt;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константы и функции для работы с сигналами.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19</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&lt;stdarg.h&gt;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необходимые для поддержки списков аргументов переменной длинны</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lastRenderedPageBreak/>
              <w:t>20</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&lt;stddef.h&gt;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стандартные определения, например типов.</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21</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&lt;stdio.h&gt;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стандартной библиотеки ввода-вывода</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22</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&lt;stdlib.h&gt;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стандартной библиотеки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23</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&lt;string.h&gt;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прототипы функций для работы со строками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24</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&lt;tar.h&gt;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используемые для файловых архивов</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25</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&lt;termios.h&gt;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для обработки терминального вводы-вывода</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26</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&lt;time.h&gt;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для работы с датой и временем</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27</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&lt;ulimit.h&gt;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для управления ограничениями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28</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&lt;unistd.h&gt;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системных символьных констант, а также прототипы большинства системных вызовов</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29</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&lt;utime.h&gt;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для работы с временными характеристиками файла</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30</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&lt;sys/ipe.h&gt;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относящиеся к системе межпроцессорного взаимодействия</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31</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&lt;sys/msg.h&gt;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относящиеся  к сообщениям межпроцессорного взаимодействия</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32</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&lt;sys/resourse.h&gt;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констант и прототипы функций управления системными ресурсами.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33</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&lt;sys/sem.h&gt;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относящиеся  к семафорам</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34</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&lt;sys/shm.h&gt;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относящиеся  к разделяемой памяти</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35</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&lt;sys/stat.h&gt;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структур данных и прототипы системных вызовов для получения информации о файле.</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36</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&lt;sys/times.h&gt;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для получения статистики выполнения процесса</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37</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&lt;sys/types.h&gt;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определение примитивов системных данных.</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38</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&lt;sys/utsname.h&gt;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для получения имен системы</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lastRenderedPageBreak/>
              <w:t>39</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&lt;sys/wait.h&gt;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используемые при синхронизации выполнения родственных процессов</w:t>
            </w:r>
          </w:p>
        </w:tc>
      </w:tr>
      <w:tr w:rsidR="006F1558" w:rsidRPr="00710F6E">
        <w:trPr>
          <w:jc w:val="center"/>
        </w:trPr>
        <w:tc>
          <w:tcPr>
            <w:tcW w:w="56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40</w:t>
            </w:r>
          </w:p>
        </w:tc>
        <w:tc>
          <w:tcPr>
            <w:tcW w:w="213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&lt;sys/fcntl.h&gt;</w:t>
            </w:r>
          </w:p>
        </w:tc>
        <w:tc>
          <w:tcPr>
            <w:tcW w:w="6741"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Содержит определения, необходимые при работе с файлами</w:t>
            </w:r>
          </w:p>
        </w:tc>
      </w:tr>
    </w:tbl>
    <w:p w:rsidR="006F1558" w:rsidRPr="00710F6E" w:rsidRDefault="006F1558" w:rsidP="00710F6E">
      <w:pPr>
        <w:overflowPunct w:val="0"/>
        <w:autoSpaceDE w:val="0"/>
        <w:autoSpaceDN w:val="0"/>
        <w:adjustRightInd w:val="0"/>
        <w:spacing w:after="120"/>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25" w:name="_Toc41918263"/>
      <w:bookmarkStart w:id="26" w:name="_Toc41918434"/>
      <w:bookmarkStart w:id="27" w:name="_Toc215646261"/>
      <w:r w:rsidRPr="00710F6E">
        <w:rPr>
          <w:rFonts w:ascii="Arial" w:hAnsi="Arial" w:cs="Arial"/>
          <w:b/>
          <w:bCs/>
          <w:sz w:val="26"/>
          <w:szCs w:val="26"/>
        </w:rPr>
        <w:t>Стандартные форматы исполняемых файлов</w:t>
      </w:r>
      <w:bookmarkEnd w:id="25"/>
      <w:bookmarkEnd w:id="26"/>
      <w:bookmarkEnd w:id="27"/>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Виртуальная память процесса состоит из нескольких сегментов (областей) памяти. Размер, содержимое и расположение сегмента в памяти определяется как самой программой, так и форматом исполняемого файла.</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Есть два стандартных формата исполняемых файлов.</w:t>
      </w:r>
    </w:p>
    <w:p w:rsidR="006F1558" w:rsidRPr="00710F6E" w:rsidRDefault="006F1558" w:rsidP="00710F6E">
      <w:pPr>
        <w:overflowPunct w:val="0"/>
        <w:autoSpaceDE w:val="0"/>
        <w:autoSpaceDN w:val="0"/>
        <w:adjustRightInd w:val="0"/>
        <w:textAlignment w:val="baseline"/>
        <w:rPr>
          <w:sz w:val="28"/>
          <w:szCs w:val="20"/>
          <w:lang w:val="en-US"/>
        </w:rPr>
      </w:pPr>
      <w:r w:rsidRPr="00710F6E">
        <w:rPr>
          <w:sz w:val="28"/>
          <w:szCs w:val="20"/>
        </w:rPr>
        <w:tab/>
      </w:r>
      <w:r w:rsidRPr="00710F6E">
        <w:rPr>
          <w:sz w:val="28"/>
          <w:szCs w:val="20"/>
          <w:lang w:val="en-US"/>
        </w:rPr>
        <w:t>COFF (Common Object File Format)</w:t>
      </w:r>
    </w:p>
    <w:p w:rsidR="006F1558" w:rsidRPr="00710F6E" w:rsidRDefault="006F1558" w:rsidP="00710F6E">
      <w:pPr>
        <w:overflowPunct w:val="0"/>
        <w:autoSpaceDE w:val="0"/>
        <w:autoSpaceDN w:val="0"/>
        <w:adjustRightInd w:val="0"/>
        <w:textAlignment w:val="baseline"/>
        <w:rPr>
          <w:sz w:val="28"/>
          <w:szCs w:val="20"/>
          <w:lang w:val="en-US"/>
        </w:rPr>
      </w:pPr>
      <w:r w:rsidRPr="00710F6E">
        <w:rPr>
          <w:sz w:val="28"/>
          <w:szCs w:val="20"/>
          <w:lang w:val="en-US"/>
        </w:rPr>
        <w:tab/>
        <w:t>ELF (Executable and Linking Format)</w:t>
      </w:r>
      <w:r w:rsidRPr="00710F6E">
        <w:rPr>
          <w:sz w:val="28"/>
          <w:szCs w:val="20"/>
          <w:lang w:val="en-US"/>
        </w:rPr>
        <w:tab/>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lang w:val="en-US"/>
        </w:rPr>
        <w:tab/>
      </w:r>
      <w:r w:rsidRPr="00710F6E">
        <w:rPr>
          <w:sz w:val="28"/>
          <w:szCs w:val="20"/>
        </w:rPr>
        <w:t>Оба формата имеют сегмент кода (</w:t>
      </w:r>
      <w:r w:rsidRPr="00710F6E">
        <w:rPr>
          <w:b/>
          <w:sz w:val="28"/>
          <w:szCs w:val="20"/>
        </w:rPr>
        <w:t>text</w:t>
      </w:r>
      <w:r w:rsidRPr="00710F6E">
        <w:rPr>
          <w:sz w:val="28"/>
          <w:szCs w:val="20"/>
        </w:rPr>
        <w:t>), данных (</w:t>
      </w:r>
      <w:r w:rsidRPr="00710F6E">
        <w:rPr>
          <w:b/>
          <w:sz w:val="28"/>
          <w:szCs w:val="20"/>
        </w:rPr>
        <w:t>data</w:t>
      </w:r>
      <w:r w:rsidRPr="00710F6E">
        <w:rPr>
          <w:sz w:val="28"/>
          <w:szCs w:val="20"/>
        </w:rPr>
        <w:t>) и стека (</w:t>
      </w:r>
      <w:r w:rsidRPr="00710F6E">
        <w:rPr>
          <w:b/>
          <w:sz w:val="28"/>
          <w:szCs w:val="20"/>
        </w:rPr>
        <w:t>stack</w:t>
      </w:r>
      <w:r w:rsidRPr="00710F6E">
        <w:rPr>
          <w:sz w:val="28"/>
          <w:szCs w:val="20"/>
        </w:rPr>
        <w:t xml:space="preserve">). Размер сегментов </w:t>
      </w:r>
      <w:r w:rsidRPr="00710F6E">
        <w:rPr>
          <w:b/>
          <w:sz w:val="28"/>
          <w:szCs w:val="20"/>
        </w:rPr>
        <w:t>data</w:t>
      </w:r>
      <w:r w:rsidRPr="00710F6E">
        <w:rPr>
          <w:sz w:val="28"/>
          <w:szCs w:val="20"/>
        </w:rPr>
        <w:t xml:space="preserve"> и </w:t>
      </w:r>
      <w:r w:rsidRPr="00710F6E">
        <w:rPr>
          <w:b/>
          <w:sz w:val="28"/>
          <w:szCs w:val="20"/>
        </w:rPr>
        <w:t>stack</w:t>
      </w:r>
      <w:r w:rsidRPr="00710F6E">
        <w:rPr>
          <w:sz w:val="28"/>
          <w:szCs w:val="20"/>
        </w:rPr>
        <w:t xml:space="preserve"> может изменяться, а направление этого изменения определяется форматом исполнимого файла. Размер сегмента стека изменяется самой ОС, а управление размером сегмента </w:t>
      </w:r>
      <w:r w:rsidRPr="00710F6E">
        <w:rPr>
          <w:b/>
          <w:sz w:val="28"/>
          <w:szCs w:val="20"/>
        </w:rPr>
        <w:t>data</w:t>
      </w:r>
      <w:r w:rsidRPr="00710F6E">
        <w:rPr>
          <w:sz w:val="28"/>
          <w:szCs w:val="20"/>
        </w:rPr>
        <w:t xml:space="preserve"> производится приложением с помощью специальных функций распределения памяти. Сегмент данных включает инициализированные данные, копируемые из специальных разделов исполнимого файла, и неинициализированные данные, которые заполняются 0 перед выполнением процесса. Неинициализированные данные часто называют сегментом BSS.</w:t>
      </w: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28" w:name="_Toc41918264"/>
      <w:bookmarkStart w:id="29" w:name="_Toc41918435"/>
      <w:bookmarkStart w:id="30" w:name="_Toc215646262"/>
      <w:r w:rsidRPr="00710F6E">
        <w:rPr>
          <w:rFonts w:ascii="Arial" w:hAnsi="Arial" w:cs="Arial"/>
          <w:b/>
          <w:bCs/>
          <w:sz w:val="26"/>
          <w:szCs w:val="26"/>
        </w:rPr>
        <w:t xml:space="preserve"> Формат ELF</w:t>
      </w:r>
      <w:bookmarkEnd w:id="28"/>
      <w:bookmarkEnd w:id="29"/>
      <w:bookmarkEnd w:id="30"/>
    </w:p>
    <w:p w:rsidR="006F1558" w:rsidRPr="00710F6E" w:rsidRDefault="006F1558" w:rsidP="00710F6E">
      <w:pPr>
        <w:overflowPunct w:val="0"/>
        <w:autoSpaceDE w:val="0"/>
        <w:autoSpaceDN w:val="0"/>
        <w:adjustRightInd w:val="0"/>
        <w:textAlignment w:val="baseline"/>
        <w:rPr>
          <w:sz w:val="28"/>
          <w:szCs w:val="20"/>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77"/>
      </w:tblGrid>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Заголовок</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Заголовок сегмента 1</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Заголовок сегмента 2</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Заголовок сегмента n</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Сегмент 1</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Сегмент 2</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Сегмент n</w:t>
            </w:r>
          </w:p>
        </w:tc>
      </w:tr>
      <w:tr w:rsidR="006F1558" w:rsidRPr="00710F6E">
        <w:tc>
          <w:tcPr>
            <w:tcW w:w="297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Таблица заголовков секций</w:t>
            </w:r>
          </w:p>
        </w:tc>
      </w:tr>
    </w:tbl>
    <w:p w:rsidR="006F1558" w:rsidRPr="00710F6E" w:rsidRDefault="006F1558" w:rsidP="00710F6E">
      <w:pPr>
        <w:overflowPunct w:val="0"/>
        <w:autoSpaceDE w:val="0"/>
        <w:autoSpaceDN w:val="0"/>
        <w:adjustRightInd w:val="0"/>
        <w:spacing w:after="120"/>
        <w:textAlignment w:val="baseline"/>
        <w:rPr>
          <w:sz w:val="28"/>
          <w:szCs w:val="20"/>
          <w:lang w:val="en-US"/>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r>
      <w:r w:rsidRPr="00710F6E">
        <w:rPr>
          <w:sz w:val="28"/>
          <w:szCs w:val="20"/>
        </w:rPr>
        <w:tab/>
        <w:t xml:space="preserve">Рис. 1.4. Структура исполняемого </w:t>
      </w:r>
    </w:p>
    <w:p w:rsidR="006F1558" w:rsidRPr="00710F6E" w:rsidRDefault="006F1558" w:rsidP="00710F6E">
      <w:pPr>
        <w:overflowPunct w:val="0"/>
        <w:autoSpaceDE w:val="0"/>
        <w:autoSpaceDN w:val="0"/>
        <w:adjustRightInd w:val="0"/>
        <w:textAlignment w:val="baseline"/>
        <w:rPr>
          <w:sz w:val="28"/>
          <w:szCs w:val="20"/>
          <w:lang w:val="en-US"/>
        </w:rPr>
      </w:pPr>
      <w:r w:rsidRPr="00710F6E">
        <w:rPr>
          <w:sz w:val="28"/>
          <w:szCs w:val="20"/>
        </w:rPr>
        <w:tab/>
      </w:r>
      <w:r w:rsidRPr="00710F6E">
        <w:rPr>
          <w:sz w:val="28"/>
          <w:szCs w:val="20"/>
        </w:rPr>
        <w:tab/>
        <w:t xml:space="preserve">файла в формате </w:t>
      </w:r>
      <w:r w:rsidRPr="00710F6E">
        <w:rPr>
          <w:sz w:val="28"/>
          <w:szCs w:val="20"/>
          <w:lang w:val="en-US"/>
        </w:rPr>
        <w:t>ELF</w:t>
      </w:r>
    </w:p>
    <w:p w:rsidR="006F1558" w:rsidRPr="00710F6E" w:rsidRDefault="006F1558" w:rsidP="00710F6E">
      <w:pPr>
        <w:overflowPunct w:val="0"/>
        <w:autoSpaceDE w:val="0"/>
        <w:autoSpaceDN w:val="0"/>
        <w:adjustRightInd w:val="0"/>
        <w:spacing w:after="12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Существует три типа исполняемых ELF файлов: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1. Перемещаемый файл, содержащий инструкции и данные, которые могут быть связаны с другими объектными файлами. Результатом такого связывания может быть исполняемый файл или разделяемый объектный файл.</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2. Разделяемый объектный файл. Также содержит инструкции и данные, но используется двумя способами. В первом случае он может быть связан с другими перемещаемыми файлами, в результате чего создается новый объектный файл. Во втором случае при запуске программы на выполнение операционная система может связать его динамически с исполняемым файлом программы. В результате чего создается исполняемый образ программы. Вообще речь идет о разделяемых библиотеках.</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3. Исполняемые файлы. Хранит полное описание, то есть инструкции, данные, описание необходимых разделяемых объектных файлов, необходимую символьную и отладочную информацию, которая помогает операционной системе создать образ процесса.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Заголовок имеет фиксированное положение в файле, а остальные компоненты размещаются в соответствии с информацией, хранящейся в файле заголовка. То есть заголовок содержит общее описание структуры файла, расположение отдельных компонентов и их размеры.</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9"/>
        <w:gridCol w:w="2980"/>
        <w:gridCol w:w="5809"/>
      </w:tblGrid>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Заголовки</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Примечания</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lang w:val="en-US"/>
              </w:rPr>
            </w:pPr>
            <w:r w:rsidRPr="00710F6E">
              <w:rPr>
                <w:sz w:val="28"/>
                <w:szCs w:val="20"/>
              </w:rPr>
              <w:t>е</w:t>
            </w:r>
            <w:r w:rsidRPr="00710F6E">
              <w:rPr>
                <w:sz w:val="28"/>
                <w:szCs w:val="20"/>
                <w:lang w:val="en-US"/>
              </w:rPr>
              <w:t>_ldent[ ] = ‘ ’,’ ’,’ ’…</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Массив байт, каждый из которых определяет некую общую характеристику файла (формат файла, номер версии, архитектуру системы и т.д.).</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2</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e_type = ET_EXEC</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Определяет тип файла.</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3</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e_machine = EM388</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Архитектура аппаратной платформы, для которой создан данный файл.</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4</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e_version = EV_CURRENT</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 xml:space="preserve">Номер версии ELF формата. Обычно ставится текущее значение </w:t>
            </w:r>
            <w:r w:rsidRPr="00710F6E">
              <w:rPr>
                <w:sz w:val="28"/>
                <w:szCs w:val="20"/>
                <w:lang w:val="en-US"/>
              </w:rPr>
              <w:t>EV</w:t>
            </w:r>
            <w:r w:rsidRPr="00710F6E">
              <w:rPr>
                <w:sz w:val="28"/>
                <w:szCs w:val="20"/>
              </w:rPr>
              <w:t>_</w:t>
            </w:r>
            <w:r w:rsidRPr="00710F6E">
              <w:rPr>
                <w:sz w:val="28"/>
                <w:szCs w:val="20"/>
                <w:lang w:val="en-US"/>
              </w:rPr>
              <w:t>CURRENC</w:t>
            </w:r>
            <w:r w:rsidRPr="00710F6E">
              <w:rPr>
                <w:sz w:val="28"/>
                <w:szCs w:val="20"/>
              </w:rPr>
              <w:t>.</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5</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e_entry</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Виртуальный адрес, по которому системе будет передано управление после загрузки программы (то есть, точка входа).</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6</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e_phoff</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Расположение (то есть, смещение от начала файла) таблицы заголовков программы.</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7</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e_shoff</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Расположение таблицы заголовков секций.</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8</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e_ehsize</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Размер заголовка.</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9</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e_phentsize</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Размер каждого заголовка программы.</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lastRenderedPageBreak/>
              <w:t>10</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e_phnum</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Число заголовков программы.</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11</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e_sh</w:t>
            </w:r>
            <w:r w:rsidRPr="00710F6E">
              <w:rPr>
                <w:sz w:val="28"/>
                <w:szCs w:val="20"/>
                <w:lang w:val="en-US"/>
              </w:rPr>
              <w:t>e</w:t>
            </w:r>
            <w:r w:rsidRPr="00710F6E">
              <w:rPr>
                <w:sz w:val="28"/>
                <w:szCs w:val="20"/>
              </w:rPr>
              <w:t>ntsize</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Размер каждого заголовка сегмента или секции.</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12</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e_shnum</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Число заголовков сегментов или секций.</w:t>
            </w:r>
          </w:p>
        </w:tc>
      </w:tr>
      <w:tr w:rsidR="006F1558" w:rsidRPr="00710F6E">
        <w:tc>
          <w:tcPr>
            <w:tcW w:w="7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13</w:t>
            </w:r>
          </w:p>
        </w:tc>
        <w:tc>
          <w:tcPr>
            <w:tcW w:w="298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e_shstrndx</w:t>
            </w:r>
          </w:p>
        </w:tc>
        <w:tc>
          <w:tcPr>
            <w:tcW w:w="580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0"/>
              </w:rPr>
            </w:pPr>
            <w:r w:rsidRPr="00710F6E">
              <w:rPr>
                <w:sz w:val="28"/>
                <w:szCs w:val="20"/>
              </w:rPr>
              <w:t>Расположение сегмента, содержащего таблицу строк</w:t>
            </w:r>
          </w:p>
        </w:tc>
      </w:tr>
    </w:tbl>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Информация, содержащаяся в таблице заголовком программы, указывает ядру операционной системы, как создать образ процесса из сегментов. Большинство сегментов копируются в память и представляют собой соответствующие сегменты процесса при его выполнении (например, сегмент кода или сегмент данных). Каждый заголовок сегмента программы описывает один сегмент и содержит следующую информацию:</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1. Тип сегмента и действие операционной системы с этим сегментом.</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2. Расположение сегмента в файле.</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3. Стартовый адрес сегмента в виртуальной памяти процесса.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4. Размер сегментов в файле.</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5. Размер сегментов в памяти.</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6. Флаги доступа к сегменту.</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Часть сегментов имеет тип LOAD, предписывающий ядру при запуске программы на выполнение создать соответствующие этим сегментам структуры данных, называемые областями, определяющие непрерывные участки виртуальной памяти процесса и связанные с ним атрибуты. К таким сегментам относятся сегменты, содержащие подпрограммы и ее данные.</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В сегменте типа INTERР хранится программный интерпретатор. Данный тип сегмента используется для программ, которым необходимо динамическое связывание. Суть его состоит в том, что отдельные компоненты исполняемого файла подключаются не на этапе компиляции, а на этапе запуска программы на выполнение. Имя файла, являющегося динамическим редактором связей, хранится в данном сегменте. В начале в память загружается не исходная программа, а динамический редактор связей. Далее динамический редактор вместе с ядром UNIX создает полный образ исполняемого файла. То есть динамический редактор загружает необходимые разделяемые объектные файлы и производит требуемое размещение и связывание, а затем управление передается исходной программе.</w:t>
      </w:r>
    </w:p>
    <w:p w:rsidR="006F1558" w:rsidRPr="00710F6E" w:rsidRDefault="006F1558" w:rsidP="00710F6E">
      <w:pPr>
        <w:overflowPunct w:val="0"/>
        <w:autoSpaceDE w:val="0"/>
        <w:autoSpaceDN w:val="0"/>
        <w:adjustRightInd w:val="0"/>
        <w:jc w:val="both"/>
        <w:textAlignment w:val="baseline"/>
        <w:rPr>
          <w:sz w:val="28"/>
          <w:szCs w:val="28"/>
        </w:rPr>
      </w:pPr>
      <w:r w:rsidRPr="00710F6E">
        <w:rPr>
          <w:sz w:val="20"/>
          <w:szCs w:val="20"/>
        </w:rPr>
        <w:tab/>
      </w:r>
      <w:r w:rsidRPr="00710F6E">
        <w:rPr>
          <w:sz w:val="28"/>
          <w:szCs w:val="28"/>
        </w:rPr>
        <w:t>Завершает файл таблица заголовков разделов или секций. Разделы определяют разделы файла, используемые для связи с другими модулями в процессе компиляции или при динамическом связывании. Разделы содержат более детальную информацию о сегментах. К примеру, сегмент кода может состоять из нескольких разделов, таких, как cash-таблица для хранения индексов, используемых в программе символов, раздел инициализационного кода программы, таблица связывания, используемая динамическим редактором и раздел, содержащий инструкции программы.</w:t>
      </w:r>
      <w:bookmarkStart w:id="31" w:name="_Toc41918265"/>
      <w:bookmarkStart w:id="32" w:name="_Toc41918436"/>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overflowPunct w:val="0"/>
        <w:autoSpaceDE w:val="0"/>
        <w:autoSpaceDN w:val="0"/>
        <w:adjustRightInd w:val="0"/>
        <w:jc w:val="both"/>
        <w:textAlignment w:val="baseline"/>
        <w:rPr>
          <w:sz w:val="28"/>
          <w:szCs w:val="28"/>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lang w:val="en-US"/>
        </w:rPr>
      </w:pPr>
      <w:bookmarkStart w:id="33" w:name="_Toc215646263"/>
      <w:r w:rsidRPr="00710F6E">
        <w:rPr>
          <w:rFonts w:ascii="Arial" w:hAnsi="Arial" w:cs="Arial"/>
          <w:b/>
          <w:bCs/>
          <w:sz w:val="26"/>
          <w:szCs w:val="26"/>
        </w:rPr>
        <w:t xml:space="preserve"> Формат </w:t>
      </w:r>
      <w:r w:rsidRPr="00710F6E">
        <w:rPr>
          <w:rFonts w:ascii="Arial" w:hAnsi="Arial" w:cs="Arial"/>
          <w:b/>
          <w:bCs/>
          <w:sz w:val="26"/>
          <w:szCs w:val="26"/>
          <w:lang w:val="en-US"/>
        </w:rPr>
        <w:t>COFF</w:t>
      </w:r>
      <w:bookmarkEnd w:id="33"/>
    </w:p>
    <w:bookmarkEnd w:id="31"/>
    <w:bookmarkEnd w:id="32"/>
    <w:p w:rsidR="006F1558" w:rsidRPr="00710F6E" w:rsidRDefault="006F1558" w:rsidP="00710F6E">
      <w:pPr>
        <w:overflowPunct w:val="0"/>
        <w:autoSpaceDE w:val="0"/>
        <w:autoSpaceDN w:val="0"/>
        <w:adjustRightInd w:val="0"/>
        <w:textAlignment w:val="baseline"/>
        <w:rPr>
          <w:sz w:val="28"/>
          <w:szCs w:val="28"/>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240"/>
      </w:tblGrid>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Заголовок COFF</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Заголовок a.out</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Заголовок раздела 1</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Заголовок раздела 2</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Заголовок раздела n</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Раздел 1</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Раздел 2</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Раздел n</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Таблица символов</w:t>
            </w:r>
          </w:p>
        </w:tc>
      </w:tr>
      <w:tr w:rsidR="006F1558" w:rsidRPr="00710F6E">
        <w:tc>
          <w:tcPr>
            <w:tcW w:w="32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spacing w:after="120"/>
              <w:textAlignment w:val="baseline"/>
              <w:rPr>
                <w:sz w:val="28"/>
                <w:szCs w:val="28"/>
              </w:rPr>
            </w:pPr>
            <w:r w:rsidRPr="00710F6E">
              <w:rPr>
                <w:sz w:val="28"/>
                <w:szCs w:val="28"/>
              </w:rPr>
              <w:t>Таблица строк</w:t>
            </w:r>
          </w:p>
        </w:tc>
      </w:tr>
    </w:tbl>
    <w:p w:rsidR="006F1558" w:rsidRPr="00710F6E" w:rsidRDefault="006F1558" w:rsidP="00710F6E">
      <w:pPr>
        <w:overflowPunct w:val="0"/>
        <w:autoSpaceDE w:val="0"/>
        <w:autoSpaceDN w:val="0"/>
        <w:adjustRightInd w:val="0"/>
        <w:spacing w:after="120"/>
        <w:textAlignment w:val="baseline"/>
        <w:rPr>
          <w:sz w:val="28"/>
          <w:szCs w:val="28"/>
        </w:rPr>
      </w:pPr>
    </w:p>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ab/>
        <w:t xml:space="preserve">Рис. </w:t>
      </w:r>
      <w:r w:rsidRPr="00710F6E">
        <w:rPr>
          <w:sz w:val="28"/>
          <w:szCs w:val="28"/>
          <w:lang w:val="en-US"/>
        </w:rPr>
        <w:t>1</w:t>
      </w:r>
      <w:r w:rsidRPr="00710F6E">
        <w:rPr>
          <w:sz w:val="28"/>
          <w:szCs w:val="28"/>
        </w:rPr>
        <w:t xml:space="preserve">.3. Структура исполняемого </w:t>
      </w:r>
    </w:p>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ab/>
        <w:t xml:space="preserve">файла в формате </w:t>
      </w:r>
      <w:r w:rsidRPr="00710F6E">
        <w:rPr>
          <w:sz w:val="28"/>
          <w:szCs w:val="28"/>
          <w:lang w:val="en-US"/>
        </w:rPr>
        <w:t>COFF</w:t>
      </w:r>
    </w:p>
    <w:p w:rsidR="006F1558" w:rsidRPr="00710F6E" w:rsidRDefault="006F1558" w:rsidP="00710F6E">
      <w:pPr>
        <w:overflowPunct w:val="0"/>
        <w:autoSpaceDE w:val="0"/>
        <w:autoSpaceDN w:val="0"/>
        <w:adjustRightInd w:val="0"/>
        <w:textAlignment w:val="baseline"/>
        <w:rPr>
          <w:sz w:val="28"/>
          <w:szCs w:val="28"/>
        </w:rPr>
      </w:pPr>
    </w:p>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ab/>
        <w:t>Заголовок содержит общую информацию, позволяющую определить месторасположение остальных компонентов. Заголовок COFF содержит следующие поля:</w:t>
      </w:r>
    </w:p>
    <w:p w:rsidR="006F1558" w:rsidRPr="00710F6E" w:rsidRDefault="006F1558" w:rsidP="00710F6E">
      <w:pPr>
        <w:overflowPunct w:val="0"/>
        <w:autoSpaceDE w:val="0"/>
        <w:autoSpaceDN w:val="0"/>
        <w:adjustRightInd w:val="0"/>
        <w:textAlignment w:val="baseline"/>
        <w:rPr>
          <w:sz w:val="28"/>
          <w:szCs w:val="28"/>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9"/>
        <w:gridCol w:w="2120"/>
        <w:gridCol w:w="7040"/>
      </w:tblGrid>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w:t>
            </w:r>
          </w:p>
        </w:tc>
        <w:tc>
          <w:tcPr>
            <w:tcW w:w="212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Поля заголовка</w:t>
            </w:r>
          </w:p>
        </w:tc>
        <w:tc>
          <w:tcPr>
            <w:tcW w:w="70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Примечания</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1</w:t>
            </w:r>
          </w:p>
        </w:tc>
        <w:tc>
          <w:tcPr>
            <w:tcW w:w="212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 xml:space="preserve"> f_magic</w:t>
            </w:r>
          </w:p>
        </w:tc>
        <w:tc>
          <w:tcPr>
            <w:tcW w:w="70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Аппаратная платформа, для которой создан файл.</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2</w:t>
            </w:r>
          </w:p>
        </w:tc>
        <w:tc>
          <w:tcPr>
            <w:tcW w:w="212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f_nscns</w:t>
            </w:r>
          </w:p>
        </w:tc>
        <w:tc>
          <w:tcPr>
            <w:tcW w:w="70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Количество разделов в файле.</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3</w:t>
            </w:r>
          </w:p>
        </w:tc>
        <w:tc>
          <w:tcPr>
            <w:tcW w:w="212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f_timdat</w:t>
            </w:r>
          </w:p>
        </w:tc>
        <w:tc>
          <w:tcPr>
            <w:tcW w:w="70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Время и дата создания файла.</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4</w:t>
            </w:r>
          </w:p>
        </w:tc>
        <w:tc>
          <w:tcPr>
            <w:tcW w:w="212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f_symptr</w:t>
            </w:r>
          </w:p>
        </w:tc>
        <w:tc>
          <w:tcPr>
            <w:tcW w:w="70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Расположение таблицы символов в файле.</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5</w:t>
            </w:r>
          </w:p>
        </w:tc>
        <w:tc>
          <w:tcPr>
            <w:tcW w:w="212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f_nsyms</w:t>
            </w:r>
          </w:p>
        </w:tc>
        <w:tc>
          <w:tcPr>
            <w:tcW w:w="70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Количество записей в таблице символов.</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6</w:t>
            </w:r>
          </w:p>
        </w:tc>
        <w:tc>
          <w:tcPr>
            <w:tcW w:w="212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f_opthdr</w:t>
            </w:r>
          </w:p>
        </w:tc>
        <w:tc>
          <w:tcPr>
            <w:tcW w:w="70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Размер заголовка a.out.</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lastRenderedPageBreak/>
              <w:t>7</w:t>
            </w:r>
          </w:p>
        </w:tc>
        <w:tc>
          <w:tcPr>
            <w:tcW w:w="212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f_flags</w:t>
            </w:r>
          </w:p>
        </w:tc>
        <w:tc>
          <w:tcPr>
            <w:tcW w:w="704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8"/>
              </w:rPr>
            </w:pPr>
            <w:r w:rsidRPr="00710F6E">
              <w:rPr>
                <w:sz w:val="28"/>
                <w:szCs w:val="28"/>
              </w:rPr>
              <w:t>Флаги, указывающие на тип файлов, наличие символьной информации, таблицы строк и т.д.</w:t>
            </w:r>
          </w:p>
        </w:tc>
      </w:tr>
    </w:tbl>
    <w:p w:rsidR="006F1558" w:rsidRPr="00710F6E" w:rsidRDefault="006F1558" w:rsidP="00710F6E">
      <w:pPr>
        <w:overflowPunct w:val="0"/>
        <w:autoSpaceDE w:val="0"/>
        <w:autoSpaceDN w:val="0"/>
        <w:adjustRightInd w:val="0"/>
        <w:textAlignment w:val="baseline"/>
        <w:rPr>
          <w:sz w:val="28"/>
          <w:szCs w:val="28"/>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8"/>
        </w:rPr>
        <w:t>Заголовок COFF присутствует в исполняемых файлах, промежуточных объе</w:t>
      </w:r>
      <w:r w:rsidRPr="00710F6E">
        <w:rPr>
          <w:sz w:val="28"/>
          <w:szCs w:val="20"/>
        </w:rPr>
        <w:t xml:space="preserve">ктных файлах и в библиотечных архивах. Каждый исполняемый файл также содержит заголовок </w:t>
      </w:r>
      <w:r w:rsidRPr="00710F6E">
        <w:rPr>
          <w:b/>
          <w:sz w:val="28"/>
          <w:szCs w:val="20"/>
        </w:rPr>
        <w:t>a.out</w:t>
      </w:r>
      <w:r w:rsidRPr="00710F6E">
        <w:rPr>
          <w:sz w:val="28"/>
          <w:szCs w:val="20"/>
        </w:rPr>
        <w:t>, хранящий информацию, необходимую ядру операционной системы или загрузчику для запуска программы.</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9"/>
        <w:gridCol w:w="1942"/>
        <w:gridCol w:w="7218"/>
      </w:tblGrid>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w:t>
            </w:r>
          </w:p>
        </w:tc>
        <w:tc>
          <w:tcPr>
            <w:tcW w:w="194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Содержимое поля</w:t>
            </w:r>
          </w:p>
        </w:tc>
        <w:tc>
          <w:tcPr>
            <w:tcW w:w="721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Примечания</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1</w:t>
            </w:r>
          </w:p>
        </w:tc>
        <w:tc>
          <w:tcPr>
            <w:tcW w:w="194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 vstamp</w:t>
            </w:r>
          </w:p>
        </w:tc>
        <w:tc>
          <w:tcPr>
            <w:tcW w:w="721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Номер версии заголовка</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2</w:t>
            </w:r>
          </w:p>
        </w:tc>
        <w:tc>
          <w:tcPr>
            <w:tcW w:w="194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 tsize (text)</w:t>
            </w:r>
          </w:p>
        </w:tc>
        <w:tc>
          <w:tcPr>
            <w:tcW w:w="721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Размер раздела инструкций</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3</w:t>
            </w:r>
          </w:p>
        </w:tc>
        <w:tc>
          <w:tcPr>
            <w:tcW w:w="194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 dsize (data)</w:t>
            </w:r>
          </w:p>
        </w:tc>
        <w:tc>
          <w:tcPr>
            <w:tcW w:w="721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Размер раздела инициализированных данных</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4</w:t>
            </w:r>
          </w:p>
        </w:tc>
        <w:tc>
          <w:tcPr>
            <w:tcW w:w="194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 bsize (bss)</w:t>
            </w:r>
          </w:p>
        </w:tc>
        <w:tc>
          <w:tcPr>
            <w:tcW w:w="721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Размер раздела неинициализированных данных</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5</w:t>
            </w:r>
          </w:p>
        </w:tc>
        <w:tc>
          <w:tcPr>
            <w:tcW w:w="194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 Entry</w:t>
            </w:r>
          </w:p>
        </w:tc>
        <w:tc>
          <w:tcPr>
            <w:tcW w:w="721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Точка входа программы</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6</w:t>
            </w:r>
          </w:p>
        </w:tc>
        <w:tc>
          <w:tcPr>
            <w:tcW w:w="194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 text_start</w:t>
            </w:r>
          </w:p>
        </w:tc>
        <w:tc>
          <w:tcPr>
            <w:tcW w:w="721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Адрес начала сегмента инструкций виртуальной памяти</w:t>
            </w:r>
          </w:p>
        </w:tc>
      </w:tr>
      <w:tr w:rsidR="006F1558" w:rsidRPr="00710F6E">
        <w:tc>
          <w:tcPr>
            <w:tcW w:w="47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7</w:t>
            </w:r>
          </w:p>
        </w:tc>
        <w:tc>
          <w:tcPr>
            <w:tcW w:w="194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 xml:space="preserve"> data_start </w:t>
            </w:r>
          </w:p>
        </w:tc>
        <w:tc>
          <w:tcPr>
            <w:tcW w:w="7218"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Адрес начала сегмента данных виртуальной памяти</w:t>
            </w:r>
          </w:p>
        </w:tc>
      </w:tr>
    </w:tbl>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Все файлы формата COFF имеют два или более разделов, каждый из которых описывается своим заголовком. В заголовке хранится имя, размер раздела, его расположение в файле и виртуальный адрес после запуска программы на выполнение.</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Таблица символов и строк является основой системы отладки.</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Символом является любая переменная, имя функции или метка, определенные в программе. Каждая запись в таблице символов хранит имя символа, его виртуальный адрес, номер раздела, в котором определен символ, тип символа, класс хранения. Если имя символа занимает более восьми байт, то оно хранится в таблице строк. В этом случае в полном имени символа указывается смещение имени символа в таблице строк. Основное назначение символьной информации – применение в программах отладчиков, а также использование в программах, отражающих состояние процесса в системе.</w:t>
      </w:r>
    </w:p>
    <w:p w:rsidR="006F1558" w:rsidRDefault="006F1558" w:rsidP="00615DC2">
      <w:pPr>
        <w:ind w:left="720"/>
        <w:jc w:val="both"/>
        <w:rPr>
          <w:b/>
        </w:rPr>
      </w:pPr>
    </w:p>
    <w:p w:rsidR="006F1558" w:rsidRPr="00710F6E" w:rsidRDefault="006F1558" w:rsidP="00710F6E">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34" w:name="_Toc41918267"/>
      <w:bookmarkStart w:id="35" w:name="_Toc41918438"/>
      <w:bookmarkStart w:id="36" w:name="_Toc215646265"/>
      <w:r>
        <w:rPr>
          <w:rFonts w:ascii="Arial" w:hAnsi="Arial" w:cs="Arial"/>
          <w:b/>
          <w:bCs/>
          <w:i/>
          <w:iCs/>
          <w:sz w:val="28"/>
          <w:szCs w:val="28"/>
        </w:rPr>
        <w:t>Тема 2.</w:t>
      </w:r>
      <w:r w:rsidRPr="00710F6E">
        <w:rPr>
          <w:rFonts w:ascii="Arial" w:hAnsi="Arial" w:cs="Arial"/>
          <w:b/>
          <w:bCs/>
          <w:i/>
          <w:iCs/>
          <w:sz w:val="28"/>
          <w:szCs w:val="28"/>
        </w:rPr>
        <w:t xml:space="preserve"> Файловая система ОС UNIX</w:t>
      </w:r>
      <w:bookmarkEnd w:id="34"/>
      <w:bookmarkEnd w:id="35"/>
      <w:bookmarkEnd w:id="36"/>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37" w:name="_Toc41918268"/>
      <w:bookmarkStart w:id="38" w:name="_Toc41918439"/>
      <w:bookmarkStart w:id="39" w:name="_Toc215646266"/>
      <w:r w:rsidRPr="00710F6E">
        <w:rPr>
          <w:rFonts w:ascii="Arial" w:hAnsi="Arial" w:cs="Arial"/>
          <w:b/>
          <w:bCs/>
          <w:sz w:val="26"/>
          <w:szCs w:val="26"/>
        </w:rPr>
        <w:t>Введение</w:t>
      </w:r>
      <w:bookmarkEnd w:id="37"/>
      <w:bookmarkEnd w:id="38"/>
      <w:bookmarkEnd w:id="39"/>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С точки зрения пользователей в UNIX есть два типа объектов: файлы и процессы. Все данные хранятся в виде файлов, а когда запускается программа, ядро загружает соответствующий исполняемый файл, создаёт образ процесса и передаёт ему управление. Во время работы процессы могут взаимодействовать с файлами.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Файлы в операционной системе играют одну из важнейших ролей, т.к. в них хранятся не только данные, но файлы также определяют и привилегии пользователей путём введения прав доступа к файлам. При обращении пользователя </w:t>
      </w:r>
      <w:r w:rsidRPr="00710F6E">
        <w:rPr>
          <w:sz w:val="28"/>
          <w:szCs w:val="20"/>
        </w:rPr>
        <w:lastRenderedPageBreak/>
        <w:t>к файлу сравниваются права доступа, установленные для файла с правами конкретного пользователя. Файлы также обеспечивают доступ к периферийным устройствам машины.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Файлы организованы в древовидную файловую систему. Каждый файл имеет имя, определяющее его положение в дереве файловой системы. Корнем дерева является корневой каталог с именем “/”, имена всех остальных файлов содержат путь: </w:t>
      </w:r>
      <w:r w:rsidRPr="00710F6E">
        <w:rPr>
          <w:b/>
          <w:sz w:val="28"/>
          <w:szCs w:val="20"/>
        </w:rPr>
        <w:t>/home/student/proga.cpp</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Имя файла </w:t>
      </w:r>
      <w:r w:rsidRPr="00710F6E">
        <w:rPr>
          <w:sz w:val="28"/>
          <w:szCs w:val="28"/>
        </w:rPr>
        <w:sym w:font="Symbol" w:char="F0BE"/>
      </w:r>
      <w:r w:rsidRPr="00710F6E">
        <w:rPr>
          <w:sz w:val="28"/>
          <w:szCs w:val="20"/>
        </w:rPr>
        <w:t xml:space="preserve"> атрибут файловой системы, а не набора некоторых данных на диске. Каждый файл имеет связанные с ним метаданные, которые хранятся в индексных дескрипторах. Индексный дескриптор содержит все характеристики файла, позволяющие операционной системе выполнять операции, затребованные прикладной задачей. В метаданных содержатся и указатели на дисковые области, в которых хранятся данные.</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Имя файла в файловой системе </w:t>
      </w:r>
      <w:r w:rsidRPr="00710F6E">
        <w:rPr>
          <w:sz w:val="28"/>
          <w:szCs w:val="28"/>
        </w:rPr>
        <w:sym w:font="Symbol" w:char="F0BE"/>
      </w:r>
      <w:r w:rsidRPr="00710F6E">
        <w:rPr>
          <w:sz w:val="28"/>
          <w:szCs w:val="20"/>
        </w:rPr>
        <w:t xml:space="preserve"> указатель на его метаданные. Сами метаданные не содержат указателя на имя файла. Полное имя файла не содержит указателя на физический носитель, где находится файл.</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40" w:name="_Toc41918269"/>
      <w:bookmarkStart w:id="41" w:name="_Toc41918440"/>
      <w:bookmarkStart w:id="42" w:name="_Toc215646267"/>
      <w:r w:rsidRPr="00710F6E">
        <w:rPr>
          <w:rFonts w:ascii="Arial" w:hAnsi="Arial" w:cs="Arial"/>
          <w:b/>
          <w:bCs/>
          <w:caps/>
          <w:sz w:val="26"/>
          <w:szCs w:val="26"/>
        </w:rPr>
        <w:t>Т</w:t>
      </w:r>
      <w:r w:rsidRPr="00710F6E">
        <w:rPr>
          <w:rFonts w:ascii="Arial" w:hAnsi="Arial" w:cs="Arial"/>
          <w:b/>
          <w:bCs/>
          <w:sz w:val="26"/>
          <w:szCs w:val="26"/>
        </w:rPr>
        <w:t>ипы</w:t>
      </w:r>
      <w:r w:rsidRPr="00710F6E">
        <w:rPr>
          <w:rFonts w:ascii="Arial" w:hAnsi="Arial" w:cs="Arial"/>
          <w:b/>
          <w:bCs/>
          <w:sz w:val="30"/>
          <w:szCs w:val="26"/>
        </w:rPr>
        <w:t xml:space="preserve"> файлов</w:t>
      </w:r>
      <w:bookmarkEnd w:id="40"/>
      <w:bookmarkEnd w:id="41"/>
      <w:bookmarkEnd w:id="42"/>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В UNIX существуют следующие типы файлов:</w:t>
      </w:r>
    </w:p>
    <w:p w:rsidR="006F1558" w:rsidRPr="00710F6E" w:rsidRDefault="006F1558" w:rsidP="001001EA">
      <w:pPr>
        <w:numPr>
          <w:ilvl w:val="0"/>
          <w:numId w:val="6"/>
        </w:numPr>
        <w:overflowPunct w:val="0"/>
        <w:autoSpaceDE w:val="0"/>
        <w:autoSpaceDN w:val="0"/>
        <w:adjustRightInd w:val="0"/>
        <w:jc w:val="both"/>
        <w:textAlignment w:val="baseline"/>
        <w:rPr>
          <w:sz w:val="28"/>
          <w:szCs w:val="20"/>
        </w:rPr>
      </w:pPr>
      <w:r w:rsidRPr="00710F6E">
        <w:rPr>
          <w:sz w:val="28"/>
          <w:szCs w:val="20"/>
        </w:rPr>
        <w:t>Обычный файл</w:t>
      </w:r>
    </w:p>
    <w:p w:rsidR="006F1558" w:rsidRPr="00710F6E" w:rsidRDefault="006F1558" w:rsidP="001001EA">
      <w:pPr>
        <w:numPr>
          <w:ilvl w:val="0"/>
          <w:numId w:val="6"/>
        </w:numPr>
        <w:overflowPunct w:val="0"/>
        <w:autoSpaceDE w:val="0"/>
        <w:autoSpaceDN w:val="0"/>
        <w:adjustRightInd w:val="0"/>
        <w:jc w:val="both"/>
        <w:textAlignment w:val="baseline"/>
        <w:rPr>
          <w:sz w:val="28"/>
          <w:szCs w:val="20"/>
        </w:rPr>
      </w:pPr>
      <w:r w:rsidRPr="00710F6E">
        <w:rPr>
          <w:sz w:val="28"/>
          <w:szCs w:val="20"/>
        </w:rPr>
        <w:t>Каталог</w:t>
      </w:r>
    </w:p>
    <w:p w:rsidR="006F1558" w:rsidRPr="00710F6E" w:rsidRDefault="006F1558" w:rsidP="001001EA">
      <w:pPr>
        <w:numPr>
          <w:ilvl w:val="0"/>
          <w:numId w:val="6"/>
        </w:numPr>
        <w:overflowPunct w:val="0"/>
        <w:autoSpaceDE w:val="0"/>
        <w:autoSpaceDN w:val="0"/>
        <w:adjustRightInd w:val="0"/>
        <w:jc w:val="both"/>
        <w:textAlignment w:val="baseline"/>
        <w:rPr>
          <w:sz w:val="28"/>
          <w:szCs w:val="20"/>
        </w:rPr>
      </w:pPr>
      <w:r w:rsidRPr="00710F6E">
        <w:rPr>
          <w:sz w:val="28"/>
          <w:szCs w:val="20"/>
        </w:rPr>
        <w:t>Специальный файл устройства</w:t>
      </w:r>
    </w:p>
    <w:p w:rsidR="006F1558" w:rsidRPr="00710F6E" w:rsidRDefault="006F1558" w:rsidP="001001EA">
      <w:pPr>
        <w:numPr>
          <w:ilvl w:val="0"/>
          <w:numId w:val="6"/>
        </w:numPr>
        <w:overflowPunct w:val="0"/>
        <w:autoSpaceDE w:val="0"/>
        <w:autoSpaceDN w:val="0"/>
        <w:adjustRightInd w:val="0"/>
        <w:jc w:val="both"/>
        <w:textAlignment w:val="baseline"/>
        <w:rPr>
          <w:sz w:val="28"/>
          <w:szCs w:val="20"/>
        </w:rPr>
      </w:pPr>
      <w:r w:rsidRPr="00710F6E">
        <w:rPr>
          <w:sz w:val="28"/>
          <w:szCs w:val="20"/>
        </w:rPr>
        <w:t>Файл FIFO или именованный канал</w:t>
      </w:r>
    </w:p>
    <w:p w:rsidR="006F1558" w:rsidRPr="00710F6E" w:rsidRDefault="006F1558" w:rsidP="001001EA">
      <w:pPr>
        <w:numPr>
          <w:ilvl w:val="0"/>
          <w:numId w:val="6"/>
        </w:numPr>
        <w:overflowPunct w:val="0"/>
        <w:autoSpaceDE w:val="0"/>
        <w:autoSpaceDN w:val="0"/>
        <w:adjustRightInd w:val="0"/>
        <w:jc w:val="both"/>
        <w:textAlignment w:val="baseline"/>
        <w:rPr>
          <w:sz w:val="28"/>
          <w:szCs w:val="20"/>
        </w:rPr>
      </w:pPr>
      <w:r w:rsidRPr="00710F6E">
        <w:rPr>
          <w:sz w:val="28"/>
          <w:szCs w:val="20"/>
        </w:rPr>
        <w:t>Связь (link)</w:t>
      </w:r>
    </w:p>
    <w:p w:rsidR="006F1558" w:rsidRPr="00710F6E" w:rsidRDefault="006F1558" w:rsidP="001001EA">
      <w:pPr>
        <w:numPr>
          <w:ilvl w:val="0"/>
          <w:numId w:val="6"/>
        </w:numPr>
        <w:overflowPunct w:val="0"/>
        <w:autoSpaceDE w:val="0"/>
        <w:autoSpaceDN w:val="0"/>
        <w:adjustRightInd w:val="0"/>
        <w:jc w:val="both"/>
        <w:textAlignment w:val="baseline"/>
        <w:rPr>
          <w:sz w:val="28"/>
          <w:szCs w:val="20"/>
        </w:rPr>
      </w:pPr>
      <w:r w:rsidRPr="00710F6E">
        <w:rPr>
          <w:sz w:val="28"/>
          <w:szCs w:val="20"/>
        </w:rPr>
        <w:t>Сокет (socket)</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b/>
          <w:sz w:val="28"/>
          <w:szCs w:val="20"/>
        </w:rPr>
        <w:t>Обычный файл</w:t>
      </w:r>
      <w:r w:rsidRPr="00710F6E">
        <w:rPr>
          <w:sz w:val="28"/>
          <w:szCs w:val="20"/>
        </w:rPr>
        <w:t>: наиболее общий тип файлов, содержащий данные в некотором формате. Для операционной системы такие файлы представляют собой просто последовательность байтов. Интерпретация содержимого определяется прикладной программой, обрабатывающей файлы.</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b/>
          <w:sz w:val="28"/>
          <w:szCs w:val="20"/>
        </w:rPr>
        <w:t>Каталог</w:t>
      </w:r>
      <w:r w:rsidRPr="00710F6E">
        <w:rPr>
          <w:sz w:val="28"/>
          <w:szCs w:val="20"/>
        </w:rPr>
        <w:t>: файл, содержащий имена, находящихся в нём файлов, а также указатели на дополнительную информацию (индексные дескрипторы), позволяющую операционной системе производить операции над этими файлами. Каталоги определяют положение файла в дереве файловой системы, т.к. сам файл не содержит информации о своём местонахождении. По существу каталог представляет собой таблицу, где каждая запись соответствует одному файлу.</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92"/>
        <w:gridCol w:w="2407"/>
      </w:tblGrid>
      <w:tr w:rsidR="006F1558" w:rsidRPr="00710F6E">
        <w:trPr>
          <w:trHeight w:val="242"/>
          <w:jc w:val="center"/>
        </w:trPr>
        <w:tc>
          <w:tcPr>
            <w:tcW w:w="239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br w:type="page"/>
            </w:r>
            <w:r w:rsidRPr="00710F6E">
              <w:rPr>
                <w:sz w:val="28"/>
                <w:szCs w:val="20"/>
              </w:rPr>
              <w:br w:type="page"/>
              <w:t>Индексные дескрипторы</w:t>
            </w:r>
          </w:p>
        </w:tc>
        <w:tc>
          <w:tcPr>
            <w:tcW w:w="240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t>Имена файлов</w:t>
            </w:r>
          </w:p>
        </w:tc>
      </w:tr>
      <w:tr w:rsidR="006F1558" w:rsidRPr="00710F6E">
        <w:trPr>
          <w:trHeight w:val="253"/>
          <w:jc w:val="center"/>
        </w:trPr>
        <w:tc>
          <w:tcPr>
            <w:tcW w:w="239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t>1753</w:t>
            </w:r>
          </w:p>
        </w:tc>
        <w:tc>
          <w:tcPr>
            <w:tcW w:w="240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b/>
                <w:sz w:val="28"/>
                <w:szCs w:val="20"/>
              </w:rPr>
            </w:pPr>
            <w:r w:rsidRPr="00710F6E">
              <w:rPr>
                <w:b/>
                <w:sz w:val="28"/>
                <w:szCs w:val="20"/>
              </w:rPr>
              <w:t>.</w:t>
            </w:r>
          </w:p>
        </w:tc>
      </w:tr>
      <w:tr w:rsidR="006F1558" w:rsidRPr="00710F6E">
        <w:trPr>
          <w:trHeight w:val="242"/>
          <w:jc w:val="center"/>
        </w:trPr>
        <w:tc>
          <w:tcPr>
            <w:tcW w:w="239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t>2036</w:t>
            </w:r>
          </w:p>
        </w:tc>
        <w:tc>
          <w:tcPr>
            <w:tcW w:w="240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b/>
                <w:sz w:val="28"/>
                <w:szCs w:val="20"/>
              </w:rPr>
            </w:pPr>
            <w:r w:rsidRPr="00710F6E">
              <w:rPr>
                <w:b/>
                <w:sz w:val="28"/>
                <w:szCs w:val="20"/>
              </w:rPr>
              <w:t>. .</w:t>
            </w:r>
          </w:p>
        </w:tc>
      </w:tr>
      <w:tr w:rsidR="006F1558" w:rsidRPr="00710F6E">
        <w:trPr>
          <w:trHeight w:val="253"/>
          <w:jc w:val="center"/>
        </w:trPr>
        <w:tc>
          <w:tcPr>
            <w:tcW w:w="239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t>751</w:t>
            </w:r>
          </w:p>
        </w:tc>
        <w:tc>
          <w:tcPr>
            <w:tcW w:w="240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t>P1.txt</w:t>
            </w:r>
          </w:p>
        </w:tc>
      </w:tr>
      <w:tr w:rsidR="006F1558" w:rsidRPr="00710F6E">
        <w:trPr>
          <w:trHeight w:val="264"/>
          <w:jc w:val="center"/>
        </w:trPr>
        <w:tc>
          <w:tcPr>
            <w:tcW w:w="2392"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lastRenderedPageBreak/>
              <w:t>854</w:t>
            </w:r>
          </w:p>
        </w:tc>
        <w:tc>
          <w:tcPr>
            <w:tcW w:w="2407"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t>P2.c</w:t>
            </w:r>
          </w:p>
        </w:tc>
      </w:tr>
    </w:tbl>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 xml:space="preserve">Рис. 2.1. Таблица каталога </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b/>
          <w:sz w:val="28"/>
          <w:szCs w:val="20"/>
        </w:rPr>
        <w:t>Специальный файл устройства</w:t>
      </w:r>
      <w:r w:rsidRPr="00710F6E">
        <w:rPr>
          <w:sz w:val="28"/>
          <w:szCs w:val="20"/>
        </w:rPr>
        <w:t xml:space="preserve">: обеспечивает доступ у физическому устройству. В UNIX различаются символьные и блочные файлы устройств. Символьные устройства применяются для не буферизированного обмена данными с устройствами (клавиатура, экран терминала), а блочные файлы </w:t>
      </w:r>
      <w:r w:rsidRPr="00710F6E">
        <w:rPr>
          <w:sz w:val="28"/>
          <w:szCs w:val="28"/>
        </w:rPr>
        <w:sym w:font="Symbol" w:char="F0BE"/>
      </w:r>
      <w:r w:rsidRPr="00710F6E">
        <w:rPr>
          <w:sz w:val="28"/>
          <w:szCs w:val="20"/>
        </w:rPr>
        <w:t xml:space="preserve"> для обмена данными в виде пакетов фиксированной длины (дисковые накопители). К некоторым устройствам доступ может быть как блочный, так и символьный. Доступ к устройствам, как и к файлам, осуществляется путём открытия, чтения и записи в специальные файлы устройств.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b/>
          <w:sz w:val="28"/>
          <w:szCs w:val="20"/>
        </w:rPr>
        <w:t>Файл FIFO</w:t>
      </w:r>
      <w:r w:rsidRPr="00710F6E">
        <w:rPr>
          <w:sz w:val="28"/>
          <w:szCs w:val="20"/>
        </w:rPr>
        <w:t xml:space="preserve"> или именованный канал: специальный файл для связи между процессами - на запись и чтение и позволяет связать по данным несколько процессов. Поддержка файла FIFO появилась в UNIX, начиная с Release-5.</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b/>
          <w:sz w:val="28"/>
          <w:szCs w:val="20"/>
        </w:rPr>
        <w:t>Связь (link).</w:t>
      </w:r>
      <w:r w:rsidRPr="00710F6E">
        <w:rPr>
          <w:sz w:val="28"/>
          <w:szCs w:val="20"/>
        </w:rPr>
        <w:t xml:space="preserve"> Индексные дескрипторы не содержать ни имени файла, ни указателя на него. Такой подход позволяет одному файлу иметь несколько имён в файловой системе. Имена жёстко связаны с индексными дескрипторами, и, соответственно, с данными файла, а сам файл существует независимо от того, как его называют, в файловой системе. Такая связь имени файла с его данными - жёсткая связь.</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С помощью команды </w:t>
      </w:r>
    </w:p>
    <w:p w:rsidR="006F1558" w:rsidRPr="00710F6E" w:rsidRDefault="006F1558" w:rsidP="00710F6E">
      <w:pPr>
        <w:overflowPunct w:val="0"/>
        <w:autoSpaceDE w:val="0"/>
        <w:autoSpaceDN w:val="0"/>
        <w:adjustRightInd w:val="0"/>
        <w:ind w:firstLine="567"/>
        <w:jc w:val="both"/>
        <w:textAlignment w:val="baseline"/>
        <w:rPr>
          <w:sz w:val="28"/>
          <w:szCs w:val="20"/>
          <w:lang w:val="de-DE"/>
        </w:rPr>
      </w:pPr>
      <w:r w:rsidRPr="00710F6E">
        <w:rPr>
          <w:b/>
          <w:sz w:val="28"/>
          <w:szCs w:val="20"/>
          <w:lang w:val="de-DE"/>
        </w:rPr>
        <w:t>ln P1.dat /home/katalog2/Name2</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будет создана жёсткая связь.</w:t>
      </w:r>
    </w:p>
    <w:p w:rsidR="006F1558" w:rsidRPr="00710F6E" w:rsidRDefault="006F1558" w:rsidP="00710F6E">
      <w:pPr>
        <w:keepNext/>
        <w:widowControl w:val="0"/>
        <w:overflowPunct w:val="0"/>
        <w:autoSpaceDE w:val="0"/>
        <w:autoSpaceDN w:val="0"/>
        <w:adjustRightInd w:val="0"/>
        <w:ind w:firstLine="567"/>
        <w:jc w:val="both"/>
        <w:textAlignment w:val="baseline"/>
        <w:rPr>
          <w:sz w:val="28"/>
          <w:szCs w:val="20"/>
        </w:rPr>
      </w:pPr>
      <w:r w:rsidRPr="00710F6E">
        <w:rPr>
          <w:sz w:val="28"/>
          <w:szCs w:val="20"/>
        </w:rPr>
        <w:t>Жёсткие связи абсолютно равноправны. Изменения, вносимые в файл, проявятся во всех файлах.</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Жёсткая связь является естественной формой связи имени файла с его индексным дескриптором и не принадлежит к особому типу файлов.</w:t>
      </w:r>
    </w:p>
    <w:p w:rsidR="006F1558" w:rsidRPr="00710F6E" w:rsidRDefault="006F1558" w:rsidP="00710F6E">
      <w:pPr>
        <w:numPr>
          <w:ilvl w:val="12"/>
          <w:numId w:val="0"/>
        </w:numPr>
        <w:overflowPunct w:val="0"/>
        <w:autoSpaceDE w:val="0"/>
        <w:autoSpaceDN w:val="0"/>
        <w:adjustRightInd w:val="0"/>
        <w:ind w:left="-1080" w:right="-74"/>
        <w:jc w:val="both"/>
        <w:textAlignment w:val="baseline"/>
        <w:rPr>
          <w:szCs w:val="20"/>
        </w:rPr>
      </w:pPr>
    </w:p>
    <w:p w:rsidR="006F1558" w:rsidRPr="00710F6E" w:rsidRDefault="006F1558" w:rsidP="00710F6E">
      <w:pPr>
        <w:numPr>
          <w:ilvl w:val="12"/>
          <w:numId w:val="0"/>
        </w:numPr>
        <w:overflowPunct w:val="0"/>
        <w:autoSpaceDE w:val="0"/>
        <w:autoSpaceDN w:val="0"/>
        <w:adjustRightInd w:val="0"/>
        <w:ind w:left="-1080" w:right="-74"/>
        <w:jc w:val="both"/>
        <w:textAlignment w:val="baseline"/>
        <w:rPr>
          <w:b/>
          <w:szCs w:val="20"/>
        </w:rPr>
      </w:pPr>
      <w:r w:rsidRPr="00710F6E">
        <w:rPr>
          <w:b/>
          <w:szCs w:val="20"/>
        </w:rPr>
        <w:tab/>
      </w:r>
      <w:r w:rsidRPr="00710F6E">
        <w:rPr>
          <w:b/>
          <w:szCs w:val="20"/>
        </w:rPr>
        <w:tab/>
        <w:t>/home/katalog1</w:t>
      </w:r>
      <w:r w:rsidRPr="00710F6E">
        <w:rPr>
          <w:b/>
          <w:szCs w:val="20"/>
        </w:rPr>
        <w:tab/>
      </w:r>
      <w:r w:rsidRPr="00710F6E">
        <w:rPr>
          <w:b/>
          <w:szCs w:val="20"/>
        </w:rPr>
        <w:tab/>
      </w:r>
      <w:r w:rsidRPr="00710F6E">
        <w:rPr>
          <w:b/>
          <w:szCs w:val="20"/>
        </w:rPr>
        <w:tab/>
      </w:r>
      <w:r w:rsidRPr="00710F6E">
        <w:rPr>
          <w:b/>
          <w:szCs w:val="20"/>
        </w:rPr>
        <w:tab/>
      </w:r>
      <w:r w:rsidRPr="00710F6E">
        <w:rPr>
          <w:b/>
          <w:szCs w:val="20"/>
        </w:rPr>
        <w:tab/>
      </w:r>
      <w:r w:rsidRPr="00710F6E">
        <w:rPr>
          <w:b/>
          <w:szCs w:val="20"/>
        </w:rPr>
        <w:tab/>
      </w:r>
      <w:r w:rsidRPr="00710F6E">
        <w:rPr>
          <w:b/>
          <w:szCs w:val="20"/>
        </w:rPr>
        <w:tab/>
      </w:r>
      <w:r w:rsidRPr="00710F6E">
        <w:rPr>
          <w:b/>
          <w:szCs w:val="20"/>
        </w:rPr>
        <w:tab/>
      </w:r>
      <w:r w:rsidRPr="00710F6E">
        <w:rPr>
          <w:b/>
          <w:szCs w:val="20"/>
        </w:rPr>
        <w:tab/>
      </w:r>
      <w:r w:rsidRPr="00710F6E">
        <w:rPr>
          <w:b/>
          <w:szCs w:val="20"/>
        </w:rPr>
        <w:tab/>
        <w:t>/home/katalog2</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46"/>
        <w:gridCol w:w="1189"/>
      </w:tblGrid>
      <w:tr w:rsidR="006F1558" w:rsidRPr="00710F6E">
        <w:trPr>
          <w:trHeight w:val="269"/>
        </w:trPr>
        <w:tc>
          <w:tcPr>
            <w:tcW w:w="104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8041" w:y="225"/>
              <w:numPr>
                <w:ilvl w:val="12"/>
                <w:numId w:val="0"/>
              </w:numPr>
              <w:overflowPunct w:val="0"/>
              <w:autoSpaceDE w:val="0"/>
              <w:autoSpaceDN w:val="0"/>
              <w:adjustRightInd w:val="0"/>
              <w:ind w:right="-74"/>
              <w:textAlignment w:val="baseline"/>
              <w:rPr>
                <w:sz w:val="28"/>
                <w:szCs w:val="20"/>
              </w:rPr>
            </w:pPr>
            <w:r w:rsidRPr="00710F6E">
              <w:rPr>
                <w:sz w:val="28"/>
                <w:szCs w:val="20"/>
              </w:rPr>
              <w:t>534</w:t>
            </w:r>
          </w:p>
        </w:tc>
        <w:tc>
          <w:tcPr>
            <w:tcW w:w="118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8041" w:y="225"/>
              <w:numPr>
                <w:ilvl w:val="12"/>
                <w:numId w:val="0"/>
              </w:numPr>
              <w:overflowPunct w:val="0"/>
              <w:autoSpaceDE w:val="0"/>
              <w:autoSpaceDN w:val="0"/>
              <w:adjustRightInd w:val="0"/>
              <w:ind w:right="-74"/>
              <w:textAlignment w:val="baseline"/>
              <w:rPr>
                <w:b/>
                <w:sz w:val="28"/>
                <w:szCs w:val="20"/>
              </w:rPr>
            </w:pPr>
            <w:r w:rsidRPr="00710F6E">
              <w:rPr>
                <w:b/>
                <w:sz w:val="28"/>
                <w:szCs w:val="20"/>
              </w:rPr>
              <w:t>.</w:t>
            </w:r>
          </w:p>
        </w:tc>
      </w:tr>
      <w:tr w:rsidR="006F1558" w:rsidRPr="00710F6E">
        <w:trPr>
          <w:trHeight w:val="282"/>
        </w:trPr>
        <w:tc>
          <w:tcPr>
            <w:tcW w:w="104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8041" w:y="225"/>
              <w:numPr>
                <w:ilvl w:val="12"/>
                <w:numId w:val="0"/>
              </w:numPr>
              <w:overflowPunct w:val="0"/>
              <w:autoSpaceDE w:val="0"/>
              <w:autoSpaceDN w:val="0"/>
              <w:adjustRightInd w:val="0"/>
              <w:ind w:right="-74"/>
              <w:textAlignment w:val="baseline"/>
              <w:rPr>
                <w:sz w:val="28"/>
                <w:szCs w:val="20"/>
              </w:rPr>
            </w:pPr>
            <w:r w:rsidRPr="00710F6E">
              <w:rPr>
                <w:sz w:val="28"/>
                <w:szCs w:val="20"/>
              </w:rPr>
              <w:t>734</w:t>
            </w:r>
          </w:p>
        </w:tc>
        <w:tc>
          <w:tcPr>
            <w:tcW w:w="118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8041" w:y="225"/>
              <w:numPr>
                <w:ilvl w:val="12"/>
                <w:numId w:val="0"/>
              </w:numPr>
              <w:overflowPunct w:val="0"/>
              <w:autoSpaceDE w:val="0"/>
              <w:autoSpaceDN w:val="0"/>
              <w:adjustRightInd w:val="0"/>
              <w:ind w:right="-74"/>
              <w:textAlignment w:val="baseline"/>
              <w:rPr>
                <w:b/>
                <w:sz w:val="28"/>
                <w:szCs w:val="20"/>
              </w:rPr>
            </w:pPr>
            <w:r w:rsidRPr="00710F6E">
              <w:rPr>
                <w:b/>
                <w:sz w:val="28"/>
                <w:szCs w:val="20"/>
              </w:rPr>
              <w:t>. .</w:t>
            </w:r>
          </w:p>
        </w:tc>
      </w:tr>
      <w:tr w:rsidR="006F1558" w:rsidRPr="00710F6E">
        <w:trPr>
          <w:trHeight w:val="251"/>
        </w:trPr>
        <w:tc>
          <w:tcPr>
            <w:tcW w:w="104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8041" w:y="225"/>
              <w:numPr>
                <w:ilvl w:val="12"/>
                <w:numId w:val="0"/>
              </w:numPr>
              <w:overflowPunct w:val="0"/>
              <w:autoSpaceDE w:val="0"/>
              <w:autoSpaceDN w:val="0"/>
              <w:adjustRightInd w:val="0"/>
              <w:ind w:right="-74"/>
              <w:textAlignment w:val="baseline"/>
              <w:rPr>
                <w:sz w:val="28"/>
                <w:szCs w:val="20"/>
              </w:rPr>
            </w:pPr>
            <w:r w:rsidRPr="00710F6E">
              <w:rPr>
                <w:sz w:val="28"/>
                <w:szCs w:val="20"/>
              </w:rPr>
              <w:t>1374</w:t>
            </w:r>
          </w:p>
        </w:tc>
        <w:tc>
          <w:tcPr>
            <w:tcW w:w="118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8041" w:y="225"/>
              <w:numPr>
                <w:ilvl w:val="12"/>
                <w:numId w:val="0"/>
              </w:numPr>
              <w:overflowPunct w:val="0"/>
              <w:autoSpaceDE w:val="0"/>
              <w:autoSpaceDN w:val="0"/>
              <w:adjustRightInd w:val="0"/>
              <w:ind w:right="-74"/>
              <w:textAlignment w:val="baseline"/>
              <w:rPr>
                <w:sz w:val="28"/>
                <w:szCs w:val="20"/>
              </w:rPr>
            </w:pPr>
            <w:r w:rsidRPr="00710F6E">
              <w:rPr>
                <w:sz w:val="28"/>
                <w:szCs w:val="20"/>
              </w:rPr>
              <w:t>Name2</w:t>
            </w:r>
          </w:p>
        </w:tc>
      </w:tr>
      <w:tr w:rsidR="006F1558" w:rsidRPr="00710F6E">
        <w:trPr>
          <w:trHeight w:val="251"/>
        </w:trPr>
        <w:tc>
          <w:tcPr>
            <w:tcW w:w="1046"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8041" w:y="225"/>
              <w:numPr>
                <w:ilvl w:val="12"/>
                <w:numId w:val="0"/>
              </w:numPr>
              <w:overflowPunct w:val="0"/>
              <w:autoSpaceDE w:val="0"/>
              <w:autoSpaceDN w:val="0"/>
              <w:adjustRightInd w:val="0"/>
              <w:ind w:right="-74"/>
              <w:textAlignment w:val="baseline"/>
              <w:rPr>
                <w:sz w:val="28"/>
                <w:szCs w:val="20"/>
              </w:rPr>
            </w:pPr>
            <w:r w:rsidRPr="00710F6E">
              <w:rPr>
                <w:sz w:val="28"/>
                <w:szCs w:val="20"/>
              </w:rPr>
              <w:t>5374</w:t>
            </w:r>
          </w:p>
        </w:tc>
        <w:tc>
          <w:tcPr>
            <w:tcW w:w="118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8041" w:y="225"/>
              <w:numPr>
                <w:ilvl w:val="12"/>
                <w:numId w:val="0"/>
              </w:numPr>
              <w:overflowPunct w:val="0"/>
              <w:autoSpaceDE w:val="0"/>
              <w:autoSpaceDN w:val="0"/>
              <w:adjustRightInd w:val="0"/>
              <w:ind w:right="-74"/>
              <w:textAlignment w:val="baseline"/>
              <w:rPr>
                <w:sz w:val="28"/>
                <w:szCs w:val="20"/>
              </w:rPr>
            </w:pPr>
            <w:r w:rsidRPr="00710F6E">
              <w:rPr>
                <w:sz w:val="28"/>
                <w:szCs w:val="20"/>
              </w:rPr>
              <w:t>Sym_name</w:t>
            </w:r>
          </w:p>
        </w:tc>
      </w:tr>
    </w:tbl>
    <w:p w:rsidR="006F1558" w:rsidRPr="00710F6E" w:rsidRDefault="006F1558" w:rsidP="00710F6E">
      <w:pPr>
        <w:numPr>
          <w:ilvl w:val="12"/>
          <w:numId w:val="0"/>
        </w:numPr>
        <w:overflowPunct w:val="0"/>
        <w:autoSpaceDE w:val="0"/>
        <w:autoSpaceDN w:val="0"/>
        <w:adjustRightInd w:val="0"/>
        <w:ind w:left="6237" w:right="-74"/>
        <w:jc w:val="both"/>
        <w:textAlignment w:val="baseline"/>
        <w:rPr>
          <w:b/>
          <w:szCs w:val="20"/>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1133"/>
      </w:tblGrid>
      <w:tr w:rsidR="006F1558" w:rsidRPr="00710F6E">
        <w:trPr>
          <w:trHeight w:val="269"/>
        </w:trPr>
        <w:tc>
          <w:tcPr>
            <w:tcW w:w="95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numPr>
                <w:ilvl w:val="12"/>
                <w:numId w:val="0"/>
              </w:numPr>
              <w:overflowPunct w:val="0"/>
              <w:autoSpaceDE w:val="0"/>
              <w:autoSpaceDN w:val="0"/>
              <w:adjustRightInd w:val="0"/>
              <w:ind w:right="-74"/>
              <w:jc w:val="center"/>
              <w:textAlignment w:val="baseline"/>
              <w:rPr>
                <w:szCs w:val="20"/>
              </w:rPr>
            </w:pPr>
            <w:r w:rsidRPr="00710F6E">
              <w:rPr>
                <w:szCs w:val="20"/>
              </w:rPr>
              <w:t>534</w:t>
            </w:r>
          </w:p>
        </w:tc>
        <w:tc>
          <w:tcPr>
            <w:tcW w:w="11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numPr>
                <w:ilvl w:val="12"/>
                <w:numId w:val="0"/>
              </w:numPr>
              <w:overflowPunct w:val="0"/>
              <w:autoSpaceDE w:val="0"/>
              <w:autoSpaceDN w:val="0"/>
              <w:adjustRightInd w:val="0"/>
              <w:ind w:right="-74"/>
              <w:jc w:val="center"/>
              <w:textAlignment w:val="baseline"/>
              <w:rPr>
                <w:b/>
                <w:szCs w:val="20"/>
              </w:rPr>
            </w:pPr>
            <w:r w:rsidRPr="00710F6E">
              <w:rPr>
                <w:b/>
                <w:szCs w:val="20"/>
              </w:rPr>
              <w:t>.</w:t>
            </w:r>
          </w:p>
        </w:tc>
      </w:tr>
      <w:tr w:rsidR="006F1558" w:rsidRPr="00710F6E">
        <w:trPr>
          <w:trHeight w:val="282"/>
        </w:trPr>
        <w:tc>
          <w:tcPr>
            <w:tcW w:w="95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numPr>
                <w:ilvl w:val="12"/>
                <w:numId w:val="0"/>
              </w:numPr>
              <w:overflowPunct w:val="0"/>
              <w:autoSpaceDE w:val="0"/>
              <w:autoSpaceDN w:val="0"/>
              <w:adjustRightInd w:val="0"/>
              <w:ind w:right="-74"/>
              <w:jc w:val="center"/>
              <w:textAlignment w:val="baseline"/>
              <w:rPr>
                <w:szCs w:val="20"/>
              </w:rPr>
            </w:pPr>
            <w:r w:rsidRPr="00710F6E">
              <w:rPr>
                <w:szCs w:val="20"/>
              </w:rPr>
              <w:t>734</w:t>
            </w:r>
          </w:p>
        </w:tc>
        <w:tc>
          <w:tcPr>
            <w:tcW w:w="11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numPr>
                <w:ilvl w:val="12"/>
                <w:numId w:val="0"/>
              </w:numPr>
              <w:overflowPunct w:val="0"/>
              <w:autoSpaceDE w:val="0"/>
              <w:autoSpaceDN w:val="0"/>
              <w:adjustRightInd w:val="0"/>
              <w:ind w:right="-74"/>
              <w:jc w:val="center"/>
              <w:textAlignment w:val="baseline"/>
              <w:rPr>
                <w:b/>
                <w:szCs w:val="20"/>
              </w:rPr>
            </w:pPr>
            <w:r w:rsidRPr="00710F6E">
              <w:rPr>
                <w:b/>
                <w:szCs w:val="20"/>
              </w:rPr>
              <w:t>. .</w:t>
            </w:r>
          </w:p>
        </w:tc>
      </w:tr>
      <w:tr w:rsidR="006F1558" w:rsidRPr="00710F6E">
        <w:trPr>
          <w:trHeight w:val="294"/>
        </w:trPr>
        <w:tc>
          <w:tcPr>
            <w:tcW w:w="959" w:type="dxa"/>
            <w:tcBorders>
              <w:top w:val="single" w:sz="6" w:space="0" w:color="auto"/>
              <w:left w:val="single" w:sz="6" w:space="0" w:color="auto"/>
              <w:bottom w:val="single" w:sz="6" w:space="0" w:color="auto"/>
              <w:right w:val="single" w:sz="6" w:space="0" w:color="auto"/>
            </w:tcBorders>
          </w:tcPr>
          <w:p w:rsidR="006F1558" w:rsidRPr="00710F6E" w:rsidRDefault="008470AE" w:rsidP="00710F6E">
            <w:pPr>
              <w:numPr>
                <w:ilvl w:val="12"/>
                <w:numId w:val="0"/>
              </w:numPr>
              <w:overflowPunct w:val="0"/>
              <w:autoSpaceDE w:val="0"/>
              <w:autoSpaceDN w:val="0"/>
              <w:adjustRightInd w:val="0"/>
              <w:ind w:right="-74"/>
              <w:jc w:val="center"/>
              <w:textAlignment w:val="baseline"/>
              <w:rPr>
                <w:szCs w:val="20"/>
              </w:rPr>
            </w:pPr>
            <w:r>
              <w:rPr>
                <w:noProof/>
              </w:rPr>
              <mc:AlternateContent>
                <mc:Choice Requires="wps">
                  <w:drawing>
                    <wp:anchor distT="0" distB="0" distL="114300" distR="114300" simplePos="0" relativeHeight="251569152" behindDoc="1" locked="0" layoutInCell="0" allowOverlap="1">
                      <wp:simplePos x="0" y="0"/>
                      <wp:positionH relativeFrom="column">
                        <wp:posOffset>1752600</wp:posOffset>
                      </wp:positionH>
                      <wp:positionV relativeFrom="paragraph">
                        <wp:posOffset>97155</wp:posOffset>
                      </wp:positionV>
                      <wp:extent cx="635" cy="401955"/>
                      <wp:effectExtent l="9525" t="6350" r="8890" b="10795"/>
                      <wp:wrapNone/>
                      <wp:docPr id="1200" name="Линия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1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73F1C" id="Линия 191"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7.65pt" to="138.0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" o:allowincell="f"/>
                  </w:pict>
                </mc:Fallback>
              </mc:AlternateContent>
            </w:r>
            <w:r>
              <w:rPr>
                <w:noProof/>
              </w:rPr>
              <mc:AlternateContent>
                <mc:Choice Requires="wps">
                  <w:drawing>
                    <wp:anchor distT="0" distB="0" distL="114300" distR="114300" simplePos="0" relativeHeight="251567104" behindDoc="1" locked="0" layoutInCell="0" allowOverlap="1">
                      <wp:simplePos x="0" y="0"/>
                      <wp:positionH relativeFrom="column">
                        <wp:posOffset>1295400</wp:posOffset>
                      </wp:positionH>
                      <wp:positionV relativeFrom="paragraph">
                        <wp:posOffset>97155</wp:posOffset>
                      </wp:positionV>
                      <wp:extent cx="457200" cy="0"/>
                      <wp:effectExtent l="9525" t="6350" r="9525" b="12700"/>
                      <wp:wrapNone/>
                      <wp:docPr id="1199" name="Линия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A47FB" id="Линия 18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7.65pt" to="13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" o:allowincell="f"/>
                  </w:pict>
                </mc:Fallback>
              </mc:AlternateContent>
            </w:r>
            <w:r w:rsidR="006F1558" w:rsidRPr="00710F6E">
              <w:rPr>
                <w:szCs w:val="20"/>
              </w:rPr>
              <w:t>1374</w:t>
            </w:r>
          </w:p>
        </w:tc>
        <w:tc>
          <w:tcPr>
            <w:tcW w:w="113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numPr>
                <w:ilvl w:val="12"/>
                <w:numId w:val="0"/>
              </w:numPr>
              <w:overflowPunct w:val="0"/>
              <w:autoSpaceDE w:val="0"/>
              <w:autoSpaceDN w:val="0"/>
              <w:adjustRightInd w:val="0"/>
              <w:ind w:right="-74"/>
              <w:jc w:val="center"/>
              <w:textAlignment w:val="baseline"/>
              <w:rPr>
                <w:szCs w:val="20"/>
              </w:rPr>
            </w:pPr>
            <w:r w:rsidRPr="00710F6E">
              <w:rPr>
                <w:szCs w:val="20"/>
              </w:rPr>
              <w:t>P1.dat</w:t>
            </w:r>
          </w:p>
        </w:tc>
      </w:tr>
    </w:tbl>
    <w:p w:rsidR="006F1558" w:rsidRPr="00710F6E" w:rsidRDefault="008470AE" w:rsidP="00710F6E">
      <w:pPr>
        <w:numPr>
          <w:ilvl w:val="12"/>
          <w:numId w:val="0"/>
        </w:numPr>
        <w:overflowPunct w:val="0"/>
        <w:autoSpaceDE w:val="0"/>
        <w:autoSpaceDN w:val="0"/>
        <w:adjustRightInd w:val="0"/>
        <w:ind w:left="-1080" w:right="-74"/>
        <w:jc w:val="both"/>
        <w:textAlignment w:val="baseline"/>
        <w:rPr>
          <w:szCs w:val="20"/>
        </w:rPr>
      </w:pPr>
      <w:r>
        <w:rPr>
          <w:noProof/>
        </w:rPr>
        <mc:AlternateContent>
          <mc:Choice Requires="wps">
            <w:drawing>
              <wp:anchor distT="0" distB="0" distL="114300" distR="114300" simplePos="0" relativeHeight="251570176" behindDoc="1" locked="0" layoutInCell="0" allowOverlap="1">
                <wp:simplePos x="0" y="0"/>
                <wp:positionH relativeFrom="column">
                  <wp:posOffset>3215640</wp:posOffset>
                </wp:positionH>
                <wp:positionV relativeFrom="paragraph">
                  <wp:posOffset>26035</wp:posOffset>
                </wp:positionV>
                <wp:extent cx="635" cy="457835"/>
                <wp:effectExtent l="5715" t="7620" r="12700" b="10795"/>
                <wp:wrapNone/>
                <wp:docPr id="1198" name="Линия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8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82A62" id="Линия 192"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pt,2.05pt" to="25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" o:allowincell="f"/>
            </w:pict>
          </mc:Fallback>
        </mc:AlternateContent>
      </w:r>
      <w:r>
        <w:rPr>
          <w:noProof/>
        </w:rPr>
        <mc:AlternateContent>
          <mc:Choice Requires="wps">
            <w:drawing>
              <wp:anchor distT="0" distB="0" distL="114300" distR="114300" simplePos="0" relativeHeight="251568128" behindDoc="1" locked="0" layoutInCell="0" allowOverlap="1">
                <wp:simplePos x="0" y="0"/>
                <wp:positionH relativeFrom="column">
                  <wp:posOffset>3215640</wp:posOffset>
                </wp:positionH>
                <wp:positionV relativeFrom="paragraph">
                  <wp:posOffset>26035</wp:posOffset>
                </wp:positionV>
                <wp:extent cx="732155" cy="635"/>
                <wp:effectExtent l="5715" t="7620" r="5080" b="10795"/>
                <wp:wrapNone/>
                <wp:docPr id="1197" name="Линия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21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49732" id="Линия 190"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pt,2.05pt" to="310.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" o:allowincell="f"/>
            </w:pict>
          </mc:Fallback>
        </mc:AlternateContent>
      </w:r>
    </w:p>
    <w:p w:rsidR="006F1558" w:rsidRPr="00710F6E" w:rsidRDefault="008470AE" w:rsidP="00710F6E">
      <w:pPr>
        <w:numPr>
          <w:ilvl w:val="12"/>
          <w:numId w:val="0"/>
        </w:numPr>
        <w:overflowPunct w:val="0"/>
        <w:autoSpaceDE w:val="0"/>
        <w:autoSpaceDN w:val="0"/>
        <w:adjustRightInd w:val="0"/>
        <w:ind w:left="-1080" w:right="-74"/>
        <w:jc w:val="both"/>
        <w:textAlignment w:val="baseline"/>
        <w:rPr>
          <w:szCs w:val="20"/>
        </w:rPr>
      </w:pPr>
      <w:r>
        <w:rPr>
          <w:noProof/>
        </w:rPr>
        <mc:AlternateContent>
          <mc:Choice Requires="wps">
            <w:drawing>
              <wp:anchor distT="0" distB="0" distL="114300" distR="114300" simplePos="0" relativeHeight="251571200" behindDoc="1" locked="0" layoutInCell="0" allowOverlap="1">
                <wp:simplePos x="0" y="0"/>
                <wp:positionH relativeFrom="column">
                  <wp:posOffset>1478280</wp:posOffset>
                </wp:positionH>
                <wp:positionV relativeFrom="paragraph">
                  <wp:posOffset>122555</wp:posOffset>
                </wp:positionV>
                <wp:extent cx="548640" cy="274320"/>
                <wp:effectExtent l="11430" t="12700" r="11430" b="8255"/>
                <wp:wrapNone/>
                <wp:docPr id="1196" name="Прямоуг.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numPr>
                                <w:ilvl w:val="12"/>
                                <w:numId w:val="0"/>
                              </w:numPr>
                            </w:pPr>
                            <w:r>
                              <w:t xml:space="preserve">   1374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193" o:spid="_x0000_s1033" style="position:absolute;left:0;text-align:left;margin-left:116.4pt;margin-top:9.65pt;width:43.2pt;height:21.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" o:allowincell="f">
                <v:textbox inset="0,0,0,0">
                  <w:txbxContent>
                    <w:p w:rsidR="00CA1218" w:rsidRDefault="00CA1218" w:rsidP="00710F6E">
                      <w:pPr>
                        <w:numPr>
                          <w:ilvl w:val="12"/>
                          <w:numId w:val="0"/>
                        </w:numPr>
                      </w:pPr>
                      <w:r>
                        <w:t xml:space="preserve">   1374</w:t>
                      </w:r>
                    </w:p>
                  </w:txbxContent>
                </v:textbox>
              </v:rect>
            </w:pict>
          </mc:Fallback>
        </mc:AlternateContent>
      </w:r>
    </w:p>
    <w:p w:rsidR="006F1558" w:rsidRPr="00710F6E" w:rsidRDefault="008470AE" w:rsidP="00710F6E">
      <w:pPr>
        <w:numPr>
          <w:ilvl w:val="12"/>
          <w:numId w:val="0"/>
        </w:numPr>
        <w:overflowPunct w:val="0"/>
        <w:autoSpaceDE w:val="0"/>
        <w:autoSpaceDN w:val="0"/>
        <w:adjustRightInd w:val="0"/>
        <w:ind w:right="-74"/>
        <w:jc w:val="both"/>
        <w:textAlignment w:val="baseline"/>
        <w:rPr>
          <w:szCs w:val="20"/>
        </w:rPr>
      </w:pPr>
      <w:r>
        <w:rPr>
          <w:noProof/>
        </w:rPr>
        <mc:AlternateContent>
          <mc:Choice Requires="wps">
            <w:drawing>
              <wp:anchor distT="0" distB="0" distL="114300" distR="114300" simplePos="0" relativeHeight="251574272" behindDoc="1" locked="0" layoutInCell="0" allowOverlap="1">
                <wp:simplePos x="0" y="0"/>
                <wp:positionH relativeFrom="column">
                  <wp:posOffset>2941320</wp:posOffset>
                </wp:positionH>
                <wp:positionV relativeFrom="paragraph">
                  <wp:posOffset>127635</wp:posOffset>
                </wp:positionV>
                <wp:extent cx="548640" cy="274320"/>
                <wp:effectExtent l="7620" t="12065" r="5715" b="8890"/>
                <wp:wrapNone/>
                <wp:docPr id="1195" name="Прямоуг.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numPr>
                                <w:ilvl w:val="12"/>
                                <w:numId w:val="0"/>
                              </w:numPr>
                            </w:pPr>
                            <w:r>
                              <w:t xml:space="preserve">   5374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196" o:spid="_x0000_s1034" style="position:absolute;left:0;text-align:left;margin-left:231.6pt;margin-top:10.05pt;width:43.2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" o:allowincell="f">
                <v:textbox inset="0,0,0,0">
                  <w:txbxContent>
                    <w:p w:rsidR="00CA1218" w:rsidRDefault="00CA1218" w:rsidP="00710F6E">
                      <w:pPr>
                        <w:numPr>
                          <w:ilvl w:val="12"/>
                          <w:numId w:val="0"/>
                        </w:numPr>
                      </w:pPr>
                      <w:r>
                        <w:t xml:space="preserve">   5374</w:t>
                      </w:r>
                    </w:p>
                  </w:txbxContent>
                </v:textbox>
              </v:rect>
            </w:pict>
          </mc:Fallback>
        </mc:AlternateContent>
      </w:r>
      <w:r w:rsidR="006F1558" w:rsidRPr="00710F6E">
        <w:rPr>
          <w:szCs w:val="20"/>
        </w:rPr>
        <w:t>Метаданные</w:t>
      </w:r>
    </w:p>
    <w:p w:rsidR="006F1558" w:rsidRPr="00710F6E" w:rsidRDefault="008470AE" w:rsidP="00710F6E">
      <w:pPr>
        <w:numPr>
          <w:ilvl w:val="12"/>
          <w:numId w:val="0"/>
        </w:numPr>
        <w:overflowPunct w:val="0"/>
        <w:autoSpaceDE w:val="0"/>
        <w:autoSpaceDN w:val="0"/>
        <w:adjustRightInd w:val="0"/>
        <w:ind w:right="-74"/>
        <w:jc w:val="both"/>
        <w:textAlignment w:val="baseline"/>
        <w:rPr>
          <w:szCs w:val="20"/>
        </w:rPr>
      </w:pPr>
      <w:r>
        <w:rPr>
          <w:noProof/>
        </w:rPr>
        <mc:AlternateContent>
          <mc:Choice Requires="wps">
            <w:drawing>
              <wp:anchor distT="0" distB="0" distL="114300" distR="114300" simplePos="0" relativeHeight="251572224" behindDoc="1" locked="0" layoutInCell="0" allowOverlap="1">
                <wp:simplePos x="0" y="0"/>
                <wp:positionH relativeFrom="column">
                  <wp:posOffset>1752600</wp:posOffset>
                </wp:positionH>
                <wp:positionV relativeFrom="paragraph">
                  <wp:posOffset>41275</wp:posOffset>
                </wp:positionV>
                <wp:extent cx="635" cy="274955"/>
                <wp:effectExtent l="9525" t="5715" r="8890" b="5080"/>
                <wp:wrapNone/>
                <wp:docPr id="1194" name="Линия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52723" id="Линия 19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3.25pt" to="138.0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" o:allowincell="f"/>
            </w:pict>
          </mc:Fallback>
        </mc:AlternateContent>
      </w:r>
      <w:r w:rsidR="006F1558" w:rsidRPr="00710F6E">
        <w:rPr>
          <w:szCs w:val="20"/>
        </w:rPr>
        <w:t>(inode)файла</w:t>
      </w:r>
    </w:p>
    <w:p w:rsidR="006F1558" w:rsidRPr="00710F6E" w:rsidRDefault="008470AE" w:rsidP="00710F6E">
      <w:pPr>
        <w:numPr>
          <w:ilvl w:val="12"/>
          <w:numId w:val="0"/>
        </w:numPr>
        <w:overflowPunct w:val="0"/>
        <w:autoSpaceDE w:val="0"/>
        <w:autoSpaceDN w:val="0"/>
        <w:adjustRightInd w:val="0"/>
        <w:ind w:left="-1080" w:right="-74"/>
        <w:jc w:val="both"/>
        <w:textAlignment w:val="baseline"/>
        <w:rPr>
          <w:szCs w:val="20"/>
        </w:rPr>
      </w:pPr>
      <w:r>
        <w:rPr>
          <w:noProof/>
        </w:rPr>
        <mc:AlternateContent>
          <mc:Choice Requires="wps">
            <w:drawing>
              <wp:anchor distT="0" distB="0" distL="114300" distR="114300" simplePos="0" relativeHeight="251575296" behindDoc="1" locked="0" layoutInCell="0" allowOverlap="1">
                <wp:simplePos x="0" y="0"/>
                <wp:positionH relativeFrom="column">
                  <wp:posOffset>3215640</wp:posOffset>
                </wp:positionH>
                <wp:positionV relativeFrom="paragraph">
                  <wp:posOffset>46355</wp:posOffset>
                </wp:positionV>
                <wp:extent cx="0" cy="182880"/>
                <wp:effectExtent l="5715" t="5080" r="13335" b="12065"/>
                <wp:wrapNone/>
                <wp:docPr id="1193" name="Линия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75BED" id="Линия 197"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pt,3.65pt" to="253.2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" o:allowincell="f"/>
            </w:pict>
          </mc:Fallback>
        </mc:AlternateContent>
      </w:r>
      <w:r>
        <w:rPr>
          <w:noProof/>
        </w:rPr>
        <mc:AlternateContent>
          <mc:Choice Requires="wps">
            <w:drawing>
              <wp:anchor distT="0" distB="0" distL="114300" distR="114300" simplePos="0" relativeHeight="251573248" behindDoc="1" locked="0" layoutInCell="0" allowOverlap="1">
                <wp:simplePos x="0" y="0"/>
                <wp:positionH relativeFrom="column">
                  <wp:posOffset>1295400</wp:posOffset>
                </wp:positionH>
                <wp:positionV relativeFrom="paragraph">
                  <wp:posOffset>112395</wp:posOffset>
                </wp:positionV>
                <wp:extent cx="1028700" cy="274320"/>
                <wp:effectExtent l="9525" t="13970" r="9525" b="6985"/>
                <wp:wrapNone/>
                <wp:docPr id="1192" name="Прямоуг.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74320"/>
                        </a:xfrm>
                        <a:prstGeom prst="rect">
                          <a:avLst/>
                        </a:prstGeom>
                        <a:solidFill>
                          <a:srgbClr val="FFFFFF"/>
                        </a:solidFill>
                        <a:ln w="9525">
                          <a:solidFill>
                            <a:srgbClr val="000000"/>
                          </a:solidFill>
                          <a:miter lim="800000"/>
                          <a:headEnd/>
                          <a:tailEnd/>
                        </a:ln>
                      </wps:spPr>
                      <wps:txbx>
                        <w:txbxContent>
                          <w:p w:rsidR="00CA1218" w:rsidRDefault="00CA1218" w:rsidP="00710F6E">
                            <w:pPr>
                              <w:numPr>
                                <w:ilvl w:val="12"/>
                                <w:numId w:val="0"/>
                              </w:numPr>
                              <w:jc w:val="center"/>
                            </w:pPr>
                            <w:r>
                              <w:t>Данные файла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195" o:spid="_x0000_s1035" style="position:absolute;left:0;text-align:left;margin-left:102pt;margin-top:8.85pt;width:81pt;height:21.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" o:allowincell="f">
                <v:textbox inset="0,0,0,0">
                  <w:txbxContent>
                    <w:p w:rsidR="00CA1218" w:rsidRDefault="00CA1218" w:rsidP="00710F6E">
                      <w:pPr>
                        <w:numPr>
                          <w:ilvl w:val="12"/>
                          <w:numId w:val="0"/>
                        </w:numPr>
                        <w:jc w:val="center"/>
                      </w:pPr>
                      <w:r>
                        <w:t>Данные файла</w:t>
                      </w:r>
                    </w:p>
                  </w:txbxContent>
                </v:textbox>
              </v:rect>
            </w:pict>
          </mc:Fallback>
        </mc:AlternateContent>
      </w:r>
    </w:p>
    <w:p w:rsidR="006F1558" w:rsidRPr="00710F6E" w:rsidRDefault="008470AE" w:rsidP="00710F6E">
      <w:pPr>
        <w:numPr>
          <w:ilvl w:val="12"/>
          <w:numId w:val="0"/>
        </w:numPr>
        <w:overflowPunct w:val="0"/>
        <w:autoSpaceDE w:val="0"/>
        <w:autoSpaceDN w:val="0"/>
        <w:adjustRightInd w:val="0"/>
        <w:ind w:left="6804" w:right="-74"/>
        <w:jc w:val="both"/>
        <w:textAlignment w:val="baseline"/>
        <w:rPr>
          <w:szCs w:val="20"/>
        </w:rPr>
      </w:pPr>
      <w:r>
        <w:rPr>
          <w:noProof/>
        </w:rPr>
        <mc:AlternateContent>
          <mc:Choice Requires="wps">
            <w:drawing>
              <wp:anchor distT="0" distB="0" distL="114300" distR="114300" simplePos="0" relativeHeight="251576320" behindDoc="1" locked="0" layoutInCell="0" allowOverlap="1">
                <wp:simplePos x="0" y="0"/>
                <wp:positionH relativeFrom="column">
                  <wp:posOffset>2667000</wp:posOffset>
                </wp:positionH>
                <wp:positionV relativeFrom="paragraph">
                  <wp:posOffset>51435</wp:posOffset>
                </wp:positionV>
                <wp:extent cx="1554480" cy="274320"/>
                <wp:effectExtent l="9525" t="13970" r="7620" b="6985"/>
                <wp:wrapNone/>
                <wp:docPr id="1191" name="Прямоуг.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274320"/>
                        </a:xfrm>
                        <a:prstGeom prst="rect">
                          <a:avLst/>
                        </a:prstGeom>
                        <a:solidFill>
                          <a:srgbClr val="FFFFFF"/>
                        </a:solidFill>
                        <a:ln w="9525">
                          <a:solidFill>
                            <a:srgbClr val="000000"/>
                          </a:solidFill>
                          <a:miter lim="800000"/>
                          <a:headEnd/>
                          <a:tailEnd/>
                        </a:ln>
                      </wps:spPr>
                      <wps:txbx>
                        <w:txbxContent>
                          <w:p w:rsidR="00CA1218" w:rsidRDefault="00CA1218" w:rsidP="00710F6E">
                            <w:pPr>
                              <w:numPr>
                                <w:ilvl w:val="12"/>
                                <w:numId w:val="0"/>
                              </w:numPr>
                              <w:jc w:val="center"/>
                            </w:pPr>
                            <w:r>
                              <w:t>/../katalog1/P1.dat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198" o:spid="_x0000_s1036" style="position:absolute;left:0;text-align:left;margin-left:210pt;margin-top:4.05pt;width:122.4pt;height:21.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" o:allowincell="f">
                <v:textbox inset="0,0,0,0">
                  <w:txbxContent>
                    <w:p w:rsidR="00CA1218" w:rsidRDefault="00CA1218" w:rsidP="00710F6E">
                      <w:pPr>
                        <w:numPr>
                          <w:ilvl w:val="12"/>
                          <w:numId w:val="0"/>
                        </w:numPr>
                        <w:jc w:val="center"/>
                      </w:pPr>
                      <w:r>
                        <w:t>/../katalog1/P1.dat</w:t>
                      </w:r>
                    </w:p>
                  </w:txbxContent>
                </v:textbox>
              </v:rect>
            </w:pict>
          </mc:Fallback>
        </mc:AlternateContent>
      </w:r>
      <w:r w:rsidR="006F1558" w:rsidRPr="00710F6E">
        <w:rPr>
          <w:szCs w:val="20"/>
        </w:rPr>
        <w:t>Данные файла</w:t>
      </w:r>
    </w:p>
    <w:p w:rsidR="006F1558" w:rsidRPr="00710F6E" w:rsidRDefault="006F1558" w:rsidP="00710F6E">
      <w:pPr>
        <w:numPr>
          <w:ilvl w:val="12"/>
          <w:numId w:val="0"/>
        </w:numPr>
        <w:overflowPunct w:val="0"/>
        <w:autoSpaceDE w:val="0"/>
        <w:autoSpaceDN w:val="0"/>
        <w:adjustRightInd w:val="0"/>
        <w:ind w:left="6804" w:right="-74"/>
        <w:jc w:val="both"/>
        <w:textAlignment w:val="baseline"/>
        <w:rPr>
          <w:szCs w:val="20"/>
        </w:rPr>
      </w:pPr>
    </w:p>
    <w:p w:rsidR="006F1558" w:rsidRPr="00710F6E" w:rsidRDefault="006F1558" w:rsidP="00710F6E">
      <w:pPr>
        <w:numPr>
          <w:ilvl w:val="12"/>
          <w:numId w:val="0"/>
        </w:numPr>
        <w:overflowPunct w:val="0"/>
        <w:autoSpaceDE w:val="0"/>
        <w:autoSpaceDN w:val="0"/>
        <w:adjustRightInd w:val="0"/>
        <w:ind w:left="-1080" w:right="-74"/>
        <w:jc w:val="both"/>
        <w:textAlignment w:val="baseline"/>
        <w:rPr>
          <w:szCs w:val="20"/>
        </w:rPr>
      </w:pPr>
    </w:p>
    <w:p w:rsidR="006F1558" w:rsidRPr="00710F6E" w:rsidRDefault="006F1558" w:rsidP="00710F6E">
      <w:pPr>
        <w:overflowPunct w:val="0"/>
        <w:autoSpaceDE w:val="0"/>
        <w:autoSpaceDN w:val="0"/>
        <w:adjustRightInd w:val="0"/>
        <w:ind w:right="-74"/>
        <w:jc w:val="center"/>
        <w:textAlignment w:val="baseline"/>
        <w:rPr>
          <w:sz w:val="28"/>
          <w:szCs w:val="20"/>
        </w:rPr>
      </w:pPr>
      <w:r w:rsidRPr="00710F6E">
        <w:rPr>
          <w:sz w:val="28"/>
          <w:szCs w:val="20"/>
        </w:rPr>
        <w:t>Рис. 2.2.  Структура каталогов</w:t>
      </w:r>
    </w:p>
    <w:p w:rsidR="006F1558" w:rsidRPr="00710F6E" w:rsidRDefault="006F1558" w:rsidP="00710F6E">
      <w:pPr>
        <w:overflowPunct w:val="0"/>
        <w:autoSpaceDE w:val="0"/>
        <w:autoSpaceDN w:val="0"/>
        <w:adjustRightInd w:val="0"/>
        <w:ind w:right="-74"/>
        <w:jc w:val="both"/>
        <w:textAlignment w:val="baseline"/>
        <w:rPr>
          <w:sz w:val="28"/>
          <w:szCs w:val="20"/>
        </w:rPr>
      </w:pP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 xml:space="preserve">Особым типом файла является символическая связь, позволяющая косвенно адресовать файл, который, в свою очередь, ссылается на другой файл. В результате последний файл в такой цепочке адресуется символической связью косвенно. В </w:t>
      </w:r>
      <w:r w:rsidRPr="00710F6E">
        <w:rPr>
          <w:sz w:val="28"/>
          <w:szCs w:val="20"/>
        </w:rPr>
        <w:lastRenderedPageBreak/>
        <w:t xml:space="preserve">файле,  который является символической связью, содержится только имя целевого файла. Создать символическую связь можно с помощью команды: </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b/>
          <w:sz w:val="28"/>
          <w:szCs w:val="20"/>
        </w:rPr>
        <w:t>ln -s Sym_</w:t>
      </w:r>
      <w:r w:rsidRPr="00710F6E">
        <w:rPr>
          <w:b/>
          <w:sz w:val="28"/>
          <w:szCs w:val="20"/>
          <w:lang w:val="en-US"/>
        </w:rPr>
        <w:t>name</w:t>
      </w:r>
      <w:r w:rsidRPr="00710F6E">
        <w:rPr>
          <w:b/>
          <w:sz w:val="28"/>
          <w:szCs w:val="20"/>
        </w:rPr>
        <w:t xml:space="preserve"> /home/skatalog1/</w:t>
      </w:r>
      <w:r w:rsidRPr="00710F6E">
        <w:rPr>
          <w:b/>
          <w:sz w:val="28"/>
          <w:szCs w:val="20"/>
          <w:lang w:val="en-US"/>
        </w:rPr>
        <w:t>P</w:t>
      </w:r>
      <w:r w:rsidRPr="00710F6E">
        <w:rPr>
          <w:b/>
          <w:sz w:val="28"/>
          <w:szCs w:val="20"/>
        </w:rPr>
        <w:t>1.dat</w:t>
      </w:r>
    </w:p>
    <w:p w:rsidR="006F1558" w:rsidRPr="00710F6E" w:rsidRDefault="006F1558" w:rsidP="00710F6E">
      <w:pPr>
        <w:widowControl w:val="0"/>
        <w:overflowPunct w:val="0"/>
        <w:autoSpaceDE w:val="0"/>
        <w:autoSpaceDN w:val="0"/>
        <w:adjustRightInd w:val="0"/>
        <w:jc w:val="both"/>
        <w:textAlignment w:val="baseline"/>
        <w:rPr>
          <w:sz w:val="28"/>
          <w:szCs w:val="20"/>
        </w:rPr>
      </w:pPr>
      <w:r w:rsidRPr="00710F6E">
        <w:rPr>
          <w:sz w:val="28"/>
          <w:szCs w:val="20"/>
        </w:rPr>
        <w:t xml:space="preserve">Теперь по команде </w:t>
      </w:r>
      <w:r w:rsidRPr="00710F6E">
        <w:rPr>
          <w:b/>
          <w:sz w:val="28"/>
          <w:szCs w:val="20"/>
        </w:rPr>
        <w:t>cat Sym_</w:t>
      </w:r>
      <w:r w:rsidRPr="00710F6E">
        <w:rPr>
          <w:b/>
          <w:sz w:val="28"/>
          <w:szCs w:val="20"/>
          <w:lang w:val="en-US"/>
        </w:rPr>
        <w:t>name</w:t>
      </w:r>
      <w:r w:rsidRPr="00710F6E">
        <w:rPr>
          <w:sz w:val="28"/>
          <w:szCs w:val="20"/>
        </w:rPr>
        <w:t xml:space="preserve"> на экран будет выведено содержимое файла </w:t>
      </w:r>
      <w:r w:rsidRPr="00710F6E">
        <w:rPr>
          <w:sz w:val="28"/>
          <w:szCs w:val="20"/>
          <w:lang w:val="en-US"/>
        </w:rPr>
        <w:t>P</w:t>
      </w:r>
      <w:r w:rsidRPr="00710F6E">
        <w:rPr>
          <w:sz w:val="28"/>
          <w:szCs w:val="20"/>
        </w:rPr>
        <w:t>1.dat.</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Таким образом, при обращении к файлу, который является символической связью, действие переадресуется тому файлу, на который указывает связь.</w:t>
      </w:r>
    </w:p>
    <w:p w:rsidR="006F1558" w:rsidRDefault="006F1558" w:rsidP="00710F6E">
      <w:pPr>
        <w:widowControl w:val="0"/>
        <w:overflowPunct w:val="0"/>
        <w:autoSpaceDE w:val="0"/>
        <w:autoSpaceDN w:val="0"/>
        <w:adjustRightInd w:val="0"/>
        <w:ind w:firstLine="567"/>
        <w:jc w:val="both"/>
        <w:textAlignment w:val="baseline"/>
        <w:rPr>
          <w:sz w:val="28"/>
          <w:szCs w:val="20"/>
        </w:rPr>
      </w:pPr>
      <w:r w:rsidRPr="00710F6E">
        <w:rPr>
          <w:b/>
          <w:sz w:val="28"/>
          <w:szCs w:val="20"/>
        </w:rPr>
        <w:t>Сокет (socket)</w:t>
      </w:r>
      <w:r w:rsidRPr="00710F6E">
        <w:rPr>
          <w:sz w:val="28"/>
          <w:szCs w:val="20"/>
        </w:rPr>
        <w:t>: специальный файл, предназначенный для взаимодействия между процессами. Интерфейс сокетов часто используется для доступа к сети TCP/IP, в некоторых реализациях с его помощью осуществляется межпроцессорное взаимодействие.</w:t>
      </w:r>
    </w:p>
    <w:p w:rsidR="006F1558" w:rsidRDefault="006F1558" w:rsidP="00710F6E">
      <w:pPr>
        <w:widowControl w:val="0"/>
        <w:overflowPunct w:val="0"/>
        <w:autoSpaceDE w:val="0"/>
        <w:autoSpaceDN w:val="0"/>
        <w:adjustRightInd w:val="0"/>
        <w:ind w:firstLine="567"/>
        <w:jc w:val="both"/>
        <w:textAlignment w:val="baseline"/>
        <w:rPr>
          <w:sz w:val="28"/>
          <w:szCs w:val="20"/>
        </w:rPr>
      </w:pPr>
    </w:p>
    <w:p w:rsidR="006F1558" w:rsidRDefault="006F1558" w:rsidP="00710F6E">
      <w:pPr>
        <w:widowControl w:val="0"/>
        <w:overflowPunct w:val="0"/>
        <w:autoSpaceDE w:val="0"/>
        <w:autoSpaceDN w:val="0"/>
        <w:adjustRightInd w:val="0"/>
        <w:ind w:firstLine="567"/>
        <w:jc w:val="both"/>
        <w:textAlignment w:val="baseline"/>
        <w:rPr>
          <w:sz w:val="28"/>
          <w:szCs w:val="20"/>
        </w:rPr>
      </w:pPr>
    </w:p>
    <w:p w:rsidR="006F1558" w:rsidRDefault="006F1558" w:rsidP="00710F6E">
      <w:pPr>
        <w:widowControl w:val="0"/>
        <w:overflowPunct w:val="0"/>
        <w:autoSpaceDE w:val="0"/>
        <w:autoSpaceDN w:val="0"/>
        <w:adjustRightInd w:val="0"/>
        <w:ind w:firstLine="567"/>
        <w:jc w:val="both"/>
        <w:textAlignment w:val="baseline"/>
        <w:rPr>
          <w:sz w:val="28"/>
          <w:szCs w:val="20"/>
        </w:rPr>
      </w:pPr>
    </w:p>
    <w:p w:rsidR="006F1558" w:rsidRDefault="006F1558" w:rsidP="00710F6E">
      <w:pPr>
        <w:widowControl w:val="0"/>
        <w:overflowPunct w:val="0"/>
        <w:autoSpaceDE w:val="0"/>
        <w:autoSpaceDN w:val="0"/>
        <w:adjustRightInd w:val="0"/>
        <w:ind w:firstLine="567"/>
        <w:jc w:val="both"/>
        <w:textAlignment w:val="baseline"/>
        <w:rPr>
          <w:sz w:val="28"/>
          <w:szCs w:val="20"/>
        </w:rPr>
      </w:pPr>
    </w:p>
    <w:p w:rsidR="006F1558" w:rsidRDefault="006F1558" w:rsidP="00710F6E">
      <w:pPr>
        <w:widowControl w:val="0"/>
        <w:overflowPunct w:val="0"/>
        <w:autoSpaceDE w:val="0"/>
        <w:autoSpaceDN w:val="0"/>
        <w:adjustRightInd w:val="0"/>
        <w:ind w:firstLine="567"/>
        <w:jc w:val="both"/>
        <w:textAlignment w:val="baseline"/>
        <w:rPr>
          <w:sz w:val="28"/>
          <w:szCs w:val="20"/>
        </w:rPr>
      </w:pPr>
    </w:p>
    <w:p w:rsidR="006F1558" w:rsidRDefault="006F1558" w:rsidP="00710F6E">
      <w:pPr>
        <w:widowControl w:val="0"/>
        <w:overflowPunct w:val="0"/>
        <w:autoSpaceDE w:val="0"/>
        <w:autoSpaceDN w:val="0"/>
        <w:adjustRightInd w:val="0"/>
        <w:ind w:firstLine="567"/>
        <w:jc w:val="both"/>
        <w:textAlignment w:val="baseline"/>
        <w:rPr>
          <w:sz w:val="28"/>
          <w:szCs w:val="20"/>
        </w:rPr>
      </w:pPr>
    </w:p>
    <w:p w:rsidR="006F1558" w:rsidRDefault="006F1558" w:rsidP="00710F6E">
      <w:pPr>
        <w:widowControl w:val="0"/>
        <w:overflowPunct w:val="0"/>
        <w:autoSpaceDE w:val="0"/>
        <w:autoSpaceDN w:val="0"/>
        <w:adjustRightInd w:val="0"/>
        <w:ind w:firstLine="567"/>
        <w:jc w:val="both"/>
        <w:textAlignment w:val="baseline"/>
        <w:rPr>
          <w:sz w:val="28"/>
          <w:szCs w:val="20"/>
        </w:rPr>
      </w:pP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p>
    <w:p w:rsidR="006F1558" w:rsidRDefault="006F1558" w:rsidP="005F7EF1">
      <w:pPr>
        <w:numPr>
          <w:ilvl w:val="12"/>
          <w:numId w:val="0"/>
        </w:numPr>
        <w:overflowPunct w:val="0"/>
        <w:autoSpaceDE w:val="0"/>
        <w:autoSpaceDN w:val="0"/>
        <w:adjustRightInd w:val="0"/>
        <w:ind w:left="-1080" w:right="-74"/>
        <w:jc w:val="both"/>
        <w:textAlignment w:val="baseline"/>
        <w:rPr>
          <w:sz w:val="28"/>
          <w:szCs w:val="20"/>
        </w:rPr>
      </w:pPr>
    </w:p>
    <w:p w:rsidR="006F1558"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637760" behindDoc="1" locked="0" layoutInCell="0" allowOverlap="1">
                <wp:simplePos x="0" y="0"/>
                <wp:positionH relativeFrom="column">
                  <wp:posOffset>2016760</wp:posOffset>
                </wp:positionH>
                <wp:positionV relativeFrom="paragraph">
                  <wp:posOffset>174625</wp:posOffset>
                </wp:positionV>
                <wp:extent cx="731520" cy="274320"/>
                <wp:effectExtent l="6985" t="12065" r="13970" b="8890"/>
                <wp:wrapNone/>
                <wp:docPr id="1190" name="Прямоуг.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274320"/>
                        </a:xfrm>
                        <a:prstGeom prst="rect">
                          <a:avLst/>
                        </a:prstGeom>
                        <a:solidFill>
                          <a:srgbClr val="FFFFFF"/>
                        </a:solidFill>
                        <a:ln w="9525">
                          <a:solidFill>
                            <a:srgbClr val="000000"/>
                          </a:solidFill>
                          <a:miter lim="800000"/>
                          <a:headEnd/>
                          <a:tailEnd/>
                        </a:ln>
                      </wps:spPr>
                      <wps:txbx>
                        <w:txbxContent>
                          <w:p w:rsidR="00CA1218" w:rsidRDefault="00CA1218" w:rsidP="00710F6E">
                            <w:pPr>
                              <w:numPr>
                                <w:ilvl w:val="12"/>
                                <w:numId w:val="0"/>
                              </w:numPr>
                              <w:jc w:val="center"/>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84" o:spid="_x0000_s1037" style="position:absolute;left:0;text-align:left;margin-left:158.8pt;margin-top:13.75pt;width:57.6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" o:allowincell="f">
                <v:textbox inset="0,0,0,0">
                  <w:txbxContent>
                    <w:p w:rsidR="00CA1218" w:rsidRDefault="00CA1218" w:rsidP="00710F6E">
                      <w:pPr>
                        <w:numPr>
                          <w:ilvl w:val="12"/>
                          <w:numId w:val="0"/>
                        </w:numPr>
                        <w:jc w:val="center"/>
                      </w:pPr>
                      <w:r>
                        <w:t>/</w:t>
                      </w:r>
                    </w:p>
                  </w:txbxContent>
                </v:textbox>
              </v:rect>
            </w:pict>
          </mc:Fallback>
        </mc:AlternateContent>
      </w:r>
    </w:p>
    <w:p w:rsidR="006F1558" w:rsidRDefault="006F1558" w:rsidP="005F7EF1">
      <w:pPr>
        <w:numPr>
          <w:ilvl w:val="12"/>
          <w:numId w:val="0"/>
        </w:numPr>
        <w:overflowPunct w:val="0"/>
        <w:autoSpaceDE w:val="0"/>
        <w:autoSpaceDN w:val="0"/>
        <w:adjustRightInd w:val="0"/>
        <w:ind w:left="-1080" w:right="-74"/>
        <w:jc w:val="both"/>
        <w:textAlignment w:val="baseline"/>
        <w:rPr>
          <w:sz w:val="28"/>
          <w:szCs w:val="20"/>
        </w:rPr>
      </w:pPr>
    </w:p>
    <w:p w:rsidR="006F1558"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54496" behindDoc="1" locked="0" layoutInCell="0" allowOverlap="1">
                <wp:simplePos x="0" y="0"/>
                <wp:positionH relativeFrom="column">
                  <wp:posOffset>2438400</wp:posOffset>
                </wp:positionH>
                <wp:positionV relativeFrom="paragraph">
                  <wp:posOffset>81915</wp:posOffset>
                </wp:positionV>
                <wp:extent cx="7620" cy="427355"/>
                <wp:effectExtent l="9525" t="13970" r="11430" b="6350"/>
                <wp:wrapNone/>
                <wp:docPr id="1189" name="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427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B8B1E" id="Линия 201" o:spid="_x0000_s1026" style="position:absolute;flip:x;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6.45pt" to="192.6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" o:allowincell="f"/>
            </w:pict>
          </mc:Fallback>
        </mc:AlternateContent>
      </w:r>
    </w:p>
    <w:p w:rsidR="006F1558" w:rsidRPr="00710F6E" w:rsidRDefault="006F1558" w:rsidP="005F7EF1">
      <w:pPr>
        <w:numPr>
          <w:ilvl w:val="12"/>
          <w:numId w:val="0"/>
        </w:numPr>
        <w:overflowPunct w:val="0"/>
        <w:autoSpaceDE w:val="0"/>
        <w:autoSpaceDN w:val="0"/>
        <w:adjustRightInd w:val="0"/>
        <w:ind w:left="-1080" w:right="-74"/>
        <w:jc w:val="both"/>
        <w:textAlignment w:val="baseline"/>
        <w:rPr>
          <w:sz w:val="28"/>
          <w:szCs w:val="20"/>
        </w:rPr>
      </w:pPr>
    </w:p>
    <w:p w:rsidR="006F1558" w:rsidRPr="00710F6E" w:rsidRDefault="008470AE" w:rsidP="005F7EF1">
      <w:pPr>
        <w:numPr>
          <w:ilvl w:val="12"/>
          <w:numId w:val="0"/>
        </w:numPr>
        <w:overflowPunct w:val="0"/>
        <w:autoSpaceDE w:val="0"/>
        <w:autoSpaceDN w:val="0"/>
        <w:adjustRightInd w:val="0"/>
        <w:ind w:left="-1080" w:right="-74"/>
        <w:jc w:val="center"/>
        <w:textAlignment w:val="baseline"/>
        <w:rPr>
          <w:sz w:val="28"/>
          <w:szCs w:val="20"/>
        </w:rPr>
      </w:pPr>
      <w:r>
        <w:rPr>
          <w:noProof/>
        </w:rPr>
        <mc:AlternateContent>
          <mc:Choice Requires="wps">
            <w:drawing>
              <wp:anchor distT="0" distB="0" distL="114300" distR="114300" simplePos="0" relativeHeight="251730944" behindDoc="1" locked="0" layoutInCell="0" allowOverlap="1">
                <wp:simplePos x="0" y="0"/>
                <wp:positionH relativeFrom="column">
                  <wp:posOffset>2122805</wp:posOffset>
                </wp:positionH>
                <wp:positionV relativeFrom="paragraph">
                  <wp:posOffset>97155</wp:posOffset>
                </wp:positionV>
                <wp:extent cx="731520" cy="274320"/>
                <wp:effectExtent l="8255" t="9525" r="12700" b="11430"/>
                <wp:wrapNone/>
                <wp:docPr id="1188" name="Прямоуг.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274320"/>
                        </a:xfrm>
                        <a:prstGeom prst="rect">
                          <a:avLst/>
                        </a:prstGeom>
                        <a:solidFill>
                          <a:srgbClr val="FFFFFF"/>
                        </a:solidFill>
                        <a:ln w="9525">
                          <a:solidFill>
                            <a:srgbClr val="000000"/>
                          </a:solidFill>
                          <a:miter lim="800000"/>
                          <a:headEnd/>
                          <a:tailEnd/>
                        </a:ln>
                      </wps:spPr>
                      <wps:txbx>
                        <w:txbxContent>
                          <w:p w:rsidR="00CA1218" w:rsidRDefault="00CA1218" w:rsidP="005F7EF1">
                            <w:pPr>
                              <w:numPr>
                                <w:ilvl w:val="12"/>
                                <w:numId w:val="0"/>
                              </w:numPr>
                              <w:jc w:val="center"/>
                            </w:pPr>
                            <w:r>
                              <w:t>home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199" o:spid="_x0000_s1038" style="position:absolute;left:0;text-align:left;margin-left:167.15pt;margin-top:7.65pt;width:57.6pt;height:21.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" o:allowincell="f">
                <v:textbox inset="0,0,0,0">
                  <w:txbxContent>
                    <w:p w:rsidR="00CA1218" w:rsidRDefault="00CA1218" w:rsidP="005F7EF1">
                      <w:pPr>
                        <w:numPr>
                          <w:ilvl w:val="12"/>
                          <w:numId w:val="0"/>
                        </w:numPr>
                        <w:jc w:val="center"/>
                      </w:pPr>
                      <w:r>
                        <w:t>home</w:t>
                      </w:r>
                    </w:p>
                  </w:txbxContent>
                </v:textbox>
              </v:rect>
            </w:pict>
          </mc:Fallback>
        </mc:AlternateContent>
      </w:r>
    </w:p>
    <w:p w:rsidR="006F1558" w:rsidRPr="00710F6E" w:rsidRDefault="006F1558" w:rsidP="005F7EF1">
      <w:pPr>
        <w:numPr>
          <w:ilvl w:val="12"/>
          <w:numId w:val="0"/>
        </w:numPr>
        <w:overflowPunct w:val="0"/>
        <w:autoSpaceDE w:val="0"/>
        <w:autoSpaceDN w:val="0"/>
        <w:adjustRightInd w:val="0"/>
        <w:ind w:left="-1080" w:right="-74"/>
        <w:jc w:val="both"/>
        <w:textAlignment w:val="baseline"/>
        <w:rPr>
          <w:sz w:val="28"/>
          <w:szCs w:val="20"/>
        </w:rPr>
      </w:pP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35040" behindDoc="1" locked="0" layoutInCell="0" allowOverlap="1">
                <wp:simplePos x="0" y="0"/>
                <wp:positionH relativeFrom="column">
                  <wp:posOffset>4114800</wp:posOffset>
                </wp:positionH>
                <wp:positionV relativeFrom="paragraph">
                  <wp:posOffset>106680</wp:posOffset>
                </wp:positionV>
                <wp:extent cx="0" cy="182880"/>
                <wp:effectExtent l="9525" t="8890" r="9525" b="8255"/>
                <wp:wrapNone/>
                <wp:docPr id="1187" name="Линия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F85CA" id="Линия 206"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8.4pt" to="32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" o:allowincell="f"/>
            </w:pict>
          </mc:Fallback>
        </mc:AlternateContent>
      </w:r>
      <w:r>
        <w:rPr>
          <w:noProof/>
        </w:rPr>
        <mc:AlternateContent>
          <mc:Choice Requires="wps">
            <w:drawing>
              <wp:anchor distT="0" distB="0" distL="114300" distR="114300" simplePos="0" relativeHeight="251734016" behindDoc="1" locked="0" layoutInCell="0" allowOverlap="1">
                <wp:simplePos x="0" y="0"/>
                <wp:positionH relativeFrom="column">
                  <wp:posOffset>548640</wp:posOffset>
                </wp:positionH>
                <wp:positionV relativeFrom="paragraph">
                  <wp:posOffset>106680</wp:posOffset>
                </wp:positionV>
                <wp:extent cx="0" cy="182880"/>
                <wp:effectExtent l="5715" t="8890" r="13335" b="8255"/>
                <wp:wrapNone/>
                <wp:docPr id="1186" name="Линия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646C1" id="Линия 205"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8.4pt" to="43.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" o:allowincell="f"/>
            </w:pict>
          </mc:Fallback>
        </mc:AlternateContent>
      </w:r>
      <w:r>
        <w:rPr>
          <w:noProof/>
        </w:rPr>
        <mc:AlternateContent>
          <mc:Choice Requires="wps">
            <w:drawing>
              <wp:anchor distT="0" distB="0" distL="114300" distR="114300" simplePos="0" relativeHeight="251732992" behindDoc="1" locked="0" layoutInCell="0" allowOverlap="1">
                <wp:simplePos x="0" y="0"/>
                <wp:positionH relativeFrom="column">
                  <wp:posOffset>548640</wp:posOffset>
                </wp:positionH>
                <wp:positionV relativeFrom="paragraph">
                  <wp:posOffset>106680</wp:posOffset>
                </wp:positionV>
                <wp:extent cx="3840480" cy="0"/>
                <wp:effectExtent l="5715" t="8890" r="11430" b="10160"/>
                <wp:wrapNone/>
                <wp:docPr id="1185" name="Линия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0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6CDFD" id="Линия 204"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8.4pt" to="345.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731968" behindDoc="1" locked="0" layoutInCell="0" allowOverlap="1">
                <wp:simplePos x="0" y="0"/>
                <wp:positionH relativeFrom="column">
                  <wp:posOffset>2560320</wp:posOffset>
                </wp:positionH>
                <wp:positionV relativeFrom="paragraph">
                  <wp:posOffset>15240</wp:posOffset>
                </wp:positionV>
                <wp:extent cx="0" cy="91440"/>
                <wp:effectExtent l="7620" t="12700" r="11430" b="10160"/>
                <wp:wrapNone/>
                <wp:docPr id="1184" name="Линия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0E080" id="Линия 203"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1.2pt" to="201.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" o:allowincell="f"/>
            </w:pict>
          </mc:Fallback>
        </mc:AlternateContent>
      </w:r>
    </w:p>
    <w:p w:rsidR="006F1558" w:rsidRPr="00710F6E" w:rsidRDefault="006F1558" w:rsidP="005F7EF1">
      <w:pPr>
        <w:numPr>
          <w:ilvl w:val="12"/>
          <w:numId w:val="0"/>
        </w:numPr>
        <w:overflowPunct w:val="0"/>
        <w:autoSpaceDE w:val="0"/>
        <w:autoSpaceDN w:val="0"/>
        <w:adjustRightInd w:val="0"/>
        <w:ind w:left="-1080" w:right="-74"/>
        <w:jc w:val="both"/>
        <w:textAlignment w:val="baseline"/>
        <w:rPr>
          <w:sz w:val="28"/>
          <w:szCs w:val="20"/>
        </w:rPr>
      </w:pP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37088" behindDoc="1" locked="0" layoutInCell="0" allowOverlap="1">
                <wp:simplePos x="0" y="0"/>
                <wp:positionH relativeFrom="column">
                  <wp:posOffset>3749040</wp:posOffset>
                </wp:positionH>
                <wp:positionV relativeFrom="paragraph">
                  <wp:posOffset>-2540</wp:posOffset>
                </wp:positionV>
                <wp:extent cx="822960" cy="274320"/>
                <wp:effectExtent l="5715" t="13335" r="9525" b="7620"/>
                <wp:wrapNone/>
                <wp:docPr id="1183" name="Прямоуг.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274320"/>
                        </a:xfrm>
                        <a:prstGeom prst="rect">
                          <a:avLst/>
                        </a:prstGeom>
                        <a:solidFill>
                          <a:srgbClr val="FFFFFF"/>
                        </a:solidFill>
                        <a:ln w="9525">
                          <a:solidFill>
                            <a:srgbClr val="000000"/>
                          </a:solidFill>
                          <a:miter lim="800000"/>
                          <a:headEnd/>
                          <a:tailEnd/>
                        </a:ln>
                      </wps:spPr>
                      <wps:txbx>
                        <w:txbxContent>
                          <w:p w:rsidR="00CA1218" w:rsidRDefault="00CA1218" w:rsidP="005F7EF1">
                            <w:pPr>
                              <w:numPr>
                                <w:ilvl w:val="12"/>
                                <w:numId w:val="0"/>
                              </w:numPr>
                              <w:jc w:val="center"/>
                            </w:pPr>
                            <w:r>
                              <w:t>Katalog2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08" o:spid="_x0000_s1039" style="position:absolute;left:0;text-align:left;margin-left:295.2pt;margin-top:-.2pt;width:64.8pt;height:21.6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" o:allowincell="f">
                <v:textbox inset="0,0,0,0">
                  <w:txbxContent>
                    <w:p w:rsidR="00CA1218" w:rsidRDefault="00CA1218" w:rsidP="005F7EF1">
                      <w:pPr>
                        <w:numPr>
                          <w:ilvl w:val="12"/>
                          <w:numId w:val="0"/>
                        </w:numPr>
                        <w:jc w:val="center"/>
                      </w:pPr>
                      <w:r>
                        <w:t>Katalog2</w:t>
                      </w:r>
                    </w:p>
                  </w:txbxContent>
                </v:textbox>
              </v:rect>
            </w:pict>
          </mc:Fallback>
        </mc:AlternateContent>
      </w:r>
      <w:r>
        <w:rPr>
          <w:noProof/>
        </w:rPr>
        <mc:AlternateContent>
          <mc:Choice Requires="wps">
            <w:drawing>
              <wp:anchor distT="0" distB="0" distL="114300" distR="114300" simplePos="0" relativeHeight="251736064" behindDoc="1" locked="0" layoutInCell="0" allowOverlap="1">
                <wp:simplePos x="0" y="0"/>
                <wp:positionH relativeFrom="column">
                  <wp:posOffset>91440</wp:posOffset>
                </wp:positionH>
                <wp:positionV relativeFrom="paragraph">
                  <wp:posOffset>-2540</wp:posOffset>
                </wp:positionV>
                <wp:extent cx="822960" cy="274320"/>
                <wp:effectExtent l="5715" t="13335" r="9525" b="7620"/>
                <wp:wrapNone/>
                <wp:docPr id="1182" name="Прямоуг.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274320"/>
                        </a:xfrm>
                        <a:prstGeom prst="rect">
                          <a:avLst/>
                        </a:prstGeom>
                        <a:solidFill>
                          <a:srgbClr val="FFFFFF"/>
                        </a:solidFill>
                        <a:ln w="9525">
                          <a:solidFill>
                            <a:srgbClr val="000000"/>
                          </a:solidFill>
                          <a:miter lim="800000"/>
                          <a:headEnd/>
                          <a:tailEnd/>
                        </a:ln>
                      </wps:spPr>
                      <wps:txbx>
                        <w:txbxContent>
                          <w:p w:rsidR="00CA1218" w:rsidRDefault="00CA1218" w:rsidP="005F7EF1">
                            <w:pPr>
                              <w:numPr>
                                <w:ilvl w:val="12"/>
                                <w:numId w:val="0"/>
                              </w:numPr>
                              <w:jc w:val="center"/>
                            </w:pPr>
                            <w:r>
                              <w:t>Katalog1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07" o:spid="_x0000_s1040" style="position:absolute;left:0;text-align:left;margin-left:7.2pt;margin-top:-.2pt;width:64.8pt;height:21.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" o:allowincell="f">
                <v:textbox inset="0,0,0,0">
                  <w:txbxContent>
                    <w:p w:rsidR="00CA1218" w:rsidRDefault="00CA1218" w:rsidP="005F7EF1">
                      <w:pPr>
                        <w:numPr>
                          <w:ilvl w:val="12"/>
                          <w:numId w:val="0"/>
                        </w:numPr>
                        <w:jc w:val="center"/>
                      </w:pPr>
                      <w:r>
                        <w:t>Katalog1</w:t>
                      </w:r>
                    </w:p>
                  </w:txbxContent>
                </v:textbox>
              </v:rect>
            </w:pict>
          </mc:Fallback>
        </mc:AlternateContent>
      </w: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39136" behindDoc="1" locked="0" layoutInCell="0" allowOverlap="1">
                <wp:simplePos x="0" y="0"/>
                <wp:positionH relativeFrom="column">
                  <wp:posOffset>4114800</wp:posOffset>
                </wp:positionH>
                <wp:positionV relativeFrom="paragraph">
                  <wp:posOffset>125730</wp:posOffset>
                </wp:positionV>
                <wp:extent cx="0" cy="91440"/>
                <wp:effectExtent l="9525" t="12700" r="9525" b="10160"/>
                <wp:wrapNone/>
                <wp:docPr id="1181" name="Линия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56A82" id="Линия 210"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9pt" to="324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" o:allowincell="f"/>
            </w:pict>
          </mc:Fallback>
        </mc:AlternateContent>
      </w:r>
      <w:r>
        <w:rPr>
          <w:noProof/>
        </w:rPr>
        <mc:AlternateContent>
          <mc:Choice Requires="wps">
            <w:drawing>
              <wp:anchor distT="0" distB="0" distL="114300" distR="114300" simplePos="0" relativeHeight="251738112" behindDoc="1" locked="0" layoutInCell="0" allowOverlap="1">
                <wp:simplePos x="0" y="0"/>
                <wp:positionH relativeFrom="column">
                  <wp:posOffset>548640</wp:posOffset>
                </wp:positionH>
                <wp:positionV relativeFrom="paragraph">
                  <wp:posOffset>125730</wp:posOffset>
                </wp:positionV>
                <wp:extent cx="0" cy="91440"/>
                <wp:effectExtent l="5715" t="12700" r="13335" b="10160"/>
                <wp:wrapNone/>
                <wp:docPr id="1180" name="Линия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BA50E" id="Линия 209"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9.9pt" to="43.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" o:allowincell="f"/>
            </w:pict>
          </mc:Fallback>
        </mc:AlternateContent>
      </w: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42208" behindDoc="1" locked="0" layoutInCell="0" allowOverlap="1">
                <wp:simplePos x="0" y="0"/>
                <wp:positionH relativeFrom="column">
                  <wp:posOffset>365760</wp:posOffset>
                </wp:positionH>
                <wp:positionV relativeFrom="paragraph">
                  <wp:posOffset>71120</wp:posOffset>
                </wp:positionV>
                <wp:extent cx="0" cy="91440"/>
                <wp:effectExtent l="13335" t="10160" r="5715" b="12700"/>
                <wp:wrapNone/>
                <wp:docPr id="1179" name="Линия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8BC24" id="Линия 213"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5.6pt" to="28.8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" o:allowincell="f"/>
            </w:pict>
          </mc:Fallback>
        </mc:AlternateContent>
      </w:r>
      <w:r>
        <w:rPr>
          <w:noProof/>
        </w:rPr>
        <mc:AlternateContent>
          <mc:Choice Requires="wps">
            <w:drawing>
              <wp:anchor distT="0" distB="0" distL="114300" distR="114300" simplePos="0" relativeHeight="251740160" behindDoc="1" locked="0" layoutInCell="0" allowOverlap="1">
                <wp:simplePos x="0" y="0"/>
                <wp:positionH relativeFrom="column">
                  <wp:posOffset>365760</wp:posOffset>
                </wp:positionH>
                <wp:positionV relativeFrom="paragraph">
                  <wp:posOffset>71120</wp:posOffset>
                </wp:positionV>
                <wp:extent cx="891540" cy="0"/>
                <wp:effectExtent l="13335" t="10160" r="9525" b="8890"/>
                <wp:wrapNone/>
                <wp:docPr id="1178" name="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63797" id="Линия 211"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5.6pt" to="9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741184" behindDoc="1" locked="0" layoutInCell="0" allowOverlap="1">
                <wp:simplePos x="0" y="0"/>
                <wp:positionH relativeFrom="column">
                  <wp:posOffset>3200400</wp:posOffset>
                </wp:positionH>
                <wp:positionV relativeFrom="paragraph">
                  <wp:posOffset>71120</wp:posOffset>
                </wp:positionV>
                <wp:extent cx="1737360" cy="0"/>
                <wp:effectExtent l="9525" t="10160" r="5715" b="8890"/>
                <wp:wrapNone/>
                <wp:docPr id="1177" name="Линия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AD70" id="Линия 212"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6pt" to="38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" o:allowincell="f"/>
            </w:pict>
          </mc:Fallback>
        </mc:AlternateContent>
      </w:r>
      <w:r>
        <w:rPr>
          <w:noProof/>
        </w:rPr>
        <mc:AlternateContent>
          <mc:Choice Requires="wps">
            <w:drawing>
              <wp:anchor distT="0" distB="0" distL="114300" distR="114300" simplePos="0" relativeHeight="251744256" behindDoc="1" locked="0" layoutInCell="0" allowOverlap="1">
                <wp:simplePos x="0" y="0"/>
                <wp:positionH relativeFrom="column">
                  <wp:posOffset>4297680</wp:posOffset>
                </wp:positionH>
                <wp:positionV relativeFrom="paragraph">
                  <wp:posOffset>71120</wp:posOffset>
                </wp:positionV>
                <wp:extent cx="0" cy="91440"/>
                <wp:effectExtent l="11430" t="10160" r="7620" b="12700"/>
                <wp:wrapNone/>
                <wp:docPr id="1176" name="Линия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F27B6" id="Линия 215"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4pt,5.6pt" to="338.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" o:allowincell="f"/>
            </w:pict>
          </mc:Fallback>
        </mc:AlternateContent>
      </w:r>
      <w:r>
        <w:rPr>
          <w:noProof/>
        </w:rPr>
        <mc:AlternateContent>
          <mc:Choice Requires="wps">
            <w:drawing>
              <wp:anchor distT="0" distB="0" distL="114300" distR="114300" simplePos="0" relativeHeight="251743232" behindDoc="1" locked="0" layoutInCell="0" allowOverlap="1">
                <wp:simplePos x="0" y="0"/>
                <wp:positionH relativeFrom="column">
                  <wp:posOffset>3200400</wp:posOffset>
                </wp:positionH>
                <wp:positionV relativeFrom="paragraph">
                  <wp:posOffset>71120</wp:posOffset>
                </wp:positionV>
                <wp:extent cx="0" cy="91440"/>
                <wp:effectExtent l="9525" t="10160" r="9525" b="12700"/>
                <wp:wrapNone/>
                <wp:docPr id="1175" name="Линия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64263" id="Линия 214"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6pt" to="25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" o:allowincell="f"/>
            </w:pict>
          </mc:Fallback>
        </mc:AlternateContent>
      </w: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47328" behindDoc="1" locked="0" layoutInCell="0" allowOverlap="1">
                <wp:simplePos x="0" y="0"/>
                <wp:positionH relativeFrom="column">
                  <wp:posOffset>3840480</wp:posOffset>
                </wp:positionH>
                <wp:positionV relativeFrom="paragraph">
                  <wp:posOffset>16510</wp:posOffset>
                </wp:positionV>
                <wp:extent cx="914400" cy="274320"/>
                <wp:effectExtent l="11430" t="7620" r="7620" b="13335"/>
                <wp:wrapNone/>
                <wp:docPr id="1174" name="Прямоуг.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4320"/>
                        </a:xfrm>
                        <a:prstGeom prst="rect">
                          <a:avLst/>
                        </a:prstGeom>
                        <a:solidFill>
                          <a:srgbClr val="FFFFFF"/>
                        </a:solidFill>
                        <a:ln w="9525">
                          <a:solidFill>
                            <a:srgbClr val="000000"/>
                          </a:solidFill>
                          <a:miter lim="800000"/>
                          <a:headEnd/>
                          <a:tailEnd/>
                        </a:ln>
                      </wps:spPr>
                      <wps:txbx>
                        <w:txbxContent>
                          <w:p w:rsidR="00CA1218" w:rsidRDefault="00CA1218" w:rsidP="005F7EF1">
                            <w:pPr>
                              <w:numPr>
                                <w:ilvl w:val="12"/>
                                <w:numId w:val="0"/>
                              </w:numPr>
                              <w:jc w:val="center"/>
                            </w:pPr>
                            <w:r>
                              <w:t>Sym_name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18" o:spid="_x0000_s1041" style="position:absolute;left:0;text-align:left;margin-left:302.4pt;margin-top:1.3pt;width:1in;height:21.6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" o:allowincell="f">
                <v:textbox inset="0,0,0,0">
                  <w:txbxContent>
                    <w:p w:rsidR="00CA1218" w:rsidRDefault="00CA1218" w:rsidP="005F7EF1">
                      <w:pPr>
                        <w:numPr>
                          <w:ilvl w:val="12"/>
                          <w:numId w:val="0"/>
                        </w:numPr>
                        <w:jc w:val="center"/>
                      </w:pPr>
                      <w:r>
                        <w:t>Sym_name</w:t>
                      </w:r>
                    </w:p>
                  </w:txbxContent>
                </v:textbox>
              </v:rect>
            </w:pict>
          </mc:Fallback>
        </mc:AlternateContent>
      </w:r>
      <w:r>
        <w:rPr>
          <w:noProof/>
        </w:rPr>
        <mc:AlternateContent>
          <mc:Choice Requires="wps">
            <w:drawing>
              <wp:anchor distT="0" distB="0" distL="114300" distR="114300" simplePos="0" relativeHeight="251746304" behindDoc="1" locked="0" layoutInCell="0" allowOverlap="1">
                <wp:simplePos x="0" y="0"/>
                <wp:positionH relativeFrom="column">
                  <wp:posOffset>2834640</wp:posOffset>
                </wp:positionH>
                <wp:positionV relativeFrom="paragraph">
                  <wp:posOffset>16510</wp:posOffset>
                </wp:positionV>
                <wp:extent cx="731520" cy="274320"/>
                <wp:effectExtent l="5715" t="7620" r="5715" b="13335"/>
                <wp:wrapNone/>
                <wp:docPr id="1173" name="Прямоуг.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274320"/>
                        </a:xfrm>
                        <a:prstGeom prst="rect">
                          <a:avLst/>
                        </a:prstGeom>
                        <a:solidFill>
                          <a:srgbClr val="FFFFFF"/>
                        </a:solidFill>
                        <a:ln w="9525">
                          <a:solidFill>
                            <a:srgbClr val="000000"/>
                          </a:solidFill>
                          <a:miter lim="800000"/>
                          <a:headEnd/>
                          <a:tailEnd/>
                        </a:ln>
                      </wps:spPr>
                      <wps:txbx>
                        <w:txbxContent>
                          <w:p w:rsidR="00CA1218" w:rsidRDefault="00CA1218" w:rsidP="005F7EF1">
                            <w:pPr>
                              <w:numPr>
                                <w:ilvl w:val="12"/>
                                <w:numId w:val="0"/>
                              </w:numPr>
                              <w:jc w:val="center"/>
                            </w:pPr>
                            <w:r>
                              <w:t>Name2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17" o:spid="_x0000_s1042" style="position:absolute;left:0;text-align:left;margin-left:223.2pt;margin-top:1.3pt;width:57.6pt;height:21.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" o:allowincell="f">
                <v:textbox inset="0,0,0,0">
                  <w:txbxContent>
                    <w:p w:rsidR="00CA1218" w:rsidRDefault="00CA1218" w:rsidP="005F7EF1">
                      <w:pPr>
                        <w:numPr>
                          <w:ilvl w:val="12"/>
                          <w:numId w:val="0"/>
                        </w:numPr>
                        <w:jc w:val="center"/>
                      </w:pPr>
                      <w:r>
                        <w:t>Name2</w:t>
                      </w:r>
                    </w:p>
                  </w:txbxContent>
                </v:textbox>
              </v:rect>
            </w:pict>
          </mc:Fallback>
        </mc:AlternateContent>
      </w:r>
      <w:r>
        <w:rPr>
          <w:noProof/>
        </w:rPr>
        <mc:AlternateContent>
          <mc:Choice Requires="wps">
            <w:drawing>
              <wp:anchor distT="0" distB="0" distL="114300" distR="114300" simplePos="0" relativeHeight="251745280" behindDoc="1" locked="0" layoutInCell="0" allowOverlap="1">
                <wp:simplePos x="0" y="0"/>
                <wp:positionH relativeFrom="column">
                  <wp:posOffset>0</wp:posOffset>
                </wp:positionH>
                <wp:positionV relativeFrom="paragraph">
                  <wp:posOffset>16510</wp:posOffset>
                </wp:positionV>
                <wp:extent cx="731520" cy="274320"/>
                <wp:effectExtent l="9525" t="7620" r="11430" b="13335"/>
                <wp:wrapNone/>
                <wp:docPr id="1172" name="Прямоуг.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274320"/>
                        </a:xfrm>
                        <a:prstGeom prst="rect">
                          <a:avLst/>
                        </a:prstGeom>
                        <a:solidFill>
                          <a:srgbClr val="FFFFFF"/>
                        </a:solidFill>
                        <a:ln w="9525">
                          <a:solidFill>
                            <a:srgbClr val="000000"/>
                          </a:solidFill>
                          <a:miter lim="800000"/>
                          <a:headEnd/>
                          <a:tailEnd/>
                        </a:ln>
                      </wps:spPr>
                      <wps:txbx>
                        <w:txbxContent>
                          <w:p w:rsidR="00CA1218" w:rsidRDefault="00CA1218" w:rsidP="005F7EF1">
                            <w:pPr>
                              <w:numPr>
                                <w:ilvl w:val="12"/>
                                <w:numId w:val="0"/>
                              </w:numPr>
                              <w:jc w:val="center"/>
                            </w:pPr>
                            <w:r>
                              <w:t>P1.dat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16" o:spid="_x0000_s1043" style="position:absolute;left:0;text-align:left;margin-left:0;margin-top:1.3pt;width:57.6pt;height:21.6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" o:allowincell="f">
                <v:textbox inset="0,0,0,0">
                  <w:txbxContent>
                    <w:p w:rsidR="00CA1218" w:rsidRDefault="00CA1218" w:rsidP="005F7EF1">
                      <w:pPr>
                        <w:numPr>
                          <w:ilvl w:val="12"/>
                          <w:numId w:val="0"/>
                        </w:numPr>
                        <w:jc w:val="center"/>
                      </w:pPr>
                      <w:r>
                        <w:t>P1.dat</w:t>
                      </w:r>
                    </w:p>
                  </w:txbxContent>
                </v:textbox>
              </v:rect>
            </w:pict>
          </mc:Fallback>
        </mc:AlternateContent>
      </w: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50400" behindDoc="1" locked="0" layoutInCell="0" allowOverlap="1">
                <wp:simplePos x="0" y="0"/>
                <wp:positionH relativeFrom="column">
                  <wp:posOffset>3128645</wp:posOffset>
                </wp:positionH>
                <wp:positionV relativeFrom="paragraph">
                  <wp:posOffset>90805</wp:posOffset>
                </wp:positionV>
                <wp:extent cx="6350" cy="445135"/>
                <wp:effectExtent l="13970" t="10160" r="8255" b="11430"/>
                <wp:wrapNone/>
                <wp:docPr id="1171" name="Линия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4451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6812B" id="Линия 221" o:spid="_x0000_s1026" style="position:absolute;flip:x;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35pt,7.15pt" to="246.8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" o:allowincell="f"/>
            </w:pict>
          </mc:Fallback>
        </mc:AlternateContent>
      </w: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48352" behindDoc="1" locked="0" layoutInCell="0" allowOverlap="1">
                <wp:simplePos x="0" y="0"/>
                <wp:positionH relativeFrom="column">
                  <wp:posOffset>537210</wp:posOffset>
                </wp:positionH>
                <wp:positionV relativeFrom="paragraph">
                  <wp:posOffset>-1270</wp:posOffset>
                </wp:positionV>
                <wp:extent cx="11430" cy="327660"/>
                <wp:effectExtent l="13335" t="8255" r="13335" b="6985"/>
                <wp:wrapNone/>
                <wp:docPr id="1170" name="Линия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 cy="327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96F7C" id="Линия 219" o:spid="_x0000_s1026" style="position:absolute;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1pt" to="43.2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" o:allowincell="f"/>
            </w:pict>
          </mc:Fallback>
        </mc:AlternateContent>
      </w:r>
      <w:r>
        <w:rPr>
          <w:noProof/>
        </w:rPr>
        <mc:AlternateContent>
          <mc:Choice Requires="wps">
            <w:drawing>
              <wp:anchor distT="0" distB="0" distL="114300" distR="114300" simplePos="0" relativeHeight="251751424" behindDoc="1" locked="0" layoutInCell="0" allowOverlap="1">
                <wp:simplePos x="0" y="0"/>
                <wp:positionH relativeFrom="column">
                  <wp:posOffset>4206240</wp:posOffset>
                </wp:positionH>
                <wp:positionV relativeFrom="paragraph">
                  <wp:posOffset>-1270</wp:posOffset>
                </wp:positionV>
                <wp:extent cx="0" cy="640080"/>
                <wp:effectExtent l="5715" t="8255" r="13335" b="8890"/>
                <wp:wrapNone/>
                <wp:docPr id="1169" name="Линия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7A7E9" id="Линия 222"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1pt" to="331.2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" o:allowincell="f"/>
            </w:pict>
          </mc:Fallback>
        </mc:AlternateContent>
      </w:r>
      <w:r>
        <w:rPr>
          <w:noProof/>
        </w:rPr>
        <mc:AlternateContent>
          <mc:Choice Requires="wps">
            <w:drawing>
              <wp:anchor distT="0" distB="0" distL="114300" distR="114300" simplePos="0" relativeHeight="251749376" behindDoc="1" locked="0" layoutInCell="0" allowOverlap="1">
                <wp:simplePos x="0" y="0"/>
                <wp:positionH relativeFrom="column">
                  <wp:posOffset>182880</wp:posOffset>
                </wp:positionH>
                <wp:positionV relativeFrom="paragraph">
                  <wp:posOffset>-1270</wp:posOffset>
                </wp:positionV>
                <wp:extent cx="0" cy="640080"/>
                <wp:effectExtent l="11430" t="8255" r="7620" b="8890"/>
                <wp:wrapNone/>
                <wp:docPr id="1168" name="Линия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BF97E" id="Линия 220"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pt" to="14.4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" o:allowincell="f"/>
            </w:pict>
          </mc:Fallback>
        </mc:AlternateContent>
      </w:r>
      <w:r w:rsidR="006F1558" w:rsidRPr="00710F6E">
        <w:rPr>
          <w:sz w:val="28"/>
          <w:szCs w:val="20"/>
        </w:rPr>
        <w:tab/>
      </w:r>
      <w:r w:rsidR="006F1558" w:rsidRPr="00710F6E">
        <w:rPr>
          <w:sz w:val="28"/>
          <w:szCs w:val="20"/>
        </w:rPr>
        <w:tab/>
      </w:r>
      <w:r w:rsidR="006F1558" w:rsidRPr="00710F6E">
        <w:rPr>
          <w:sz w:val="28"/>
          <w:szCs w:val="20"/>
        </w:rPr>
        <w:tab/>
      </w:r>
      <w:r w:rsidR="006F1558" w:rsidRPr="00710F6E">
        <w:rPr>
          <w:sz w:val="28"/>
          <w:szCs w:val="20"/>
        </w:rPr>
        <w:tab/>
      </w:r>
      <w:r w:rsidR="006F1558" w:rsidRPr="00710F6E">
        <w:rPr>
          <w:sz w:val="28"/>
          <w:szCs w:val="20"/>
        </w:rPr>
        <w:tab/>
        <w:t>Жесткая связь</w:t>
      </w: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52448" behindDoc="1" locked="0" layoutInCell="0" allowOverlap="1">
                <wp:simplePos x="0" y="0"/>
                <wp:positionH relativeFrom="column">
                  <wp:posOffset>537210</wp:posOffset>
                </wp:positionH>
                <wp:positionV relativeFrom="paragraph">
                  <wp:posOffset>116840</wp:posOffset>
                </wp:positionV>
                <wp:extent cx="2590800" cy="0"/>
                <wp:effectExtent l="13335" t="6985" r="5715" b="12065"/>
                <wp:wrapNone/>
                <wp:docPr id="1167" name="Линия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017F8" id="Линия 223"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9.2pt" to="246.3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" o:allowincell="f"/>
            </w:pict>
          </mc:Fallback>
        </mc:AlternateContent>
      </w:r>
    </w:p>
    <w:p w:rsidR="006F1558" w:rsidRPr="00710F6E" w:rsidRDefault="006F1558" w:rsidP="005F7EF1">
      <w:pPr>
        <w:numPr>
          <w:ilvl w:val="12"/>
          <w:numId w:val="0"/>
        </w:numPr>
        <w:overflowPunct w:val="0"/>
        <w:autoSpaceDE w:val="0"/>
        <w:autoSpaceDN w:val="0"/>
        <w:adjustRightInd w:val="0"/>
        <w:ind w:left="-1080" w:right="-74"/>
        <w:jc w:val="both"/>
        <w:textAlignment w:val="baseline"/>
        <w:rPr>
          <w:sz w:val="28"/>
          <w:szCs w:val="20"/>
        </w:rPr>
      </w:pPr>
      <w:r w:rsidRPr="00710F6E">
        <w:rPr>
          <w:sz w:val="28"/>
          <w:szCs w:val="20"/>
        </w:rPr>
        <w:tab/>
      </w:r>
      <w:r w:rsidRPr="00710F6E">
        <w:rPr>
          <w:sz w:val="28"/>
          <w:szCs w:val="20"/>
        </w:rPr>
        <w:tab/>
      </w:r>
      <w:r w:rsidRPr="00710F6E">
        <w:rPr>
          <w:sz w:val="28"/>
          <w:szCs w:val="20"/>
        </w:rPr>
        <w:tab/>
      </w:r>
      <w:r w:rsidRPr="00710F6E">
        <w:rPr>
          <w:sz w:val="28"/>
          <w:szCs w:val="20"/>
        </w:rPr>
        <w:tab/>
      </w:r>
      <w:r w:rsidRPr="00710F6E">
        <w:rPr>
          <w:sz w:val="28"/>
          <w:szCs w:val="20"/>
        </w:rPr>
        <w:tab/>
        <w:t>Символическая связь</w:t>
      </w:r>
    </w:p>
    <w:p w:rsidR="006F1558" w:rsidRPr="00710F6E" w:rsidRDefault="008470AE" w:rsidP="005F7EF1">
      <w:pPr>
        <w:numPr>
          <w:ilvl w:val="12"/>
          <w:numId w:val="0"/>
        </w:num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753472" behindDoc="1" locked="0" layoutInCell="0" allowOverlap="1">
                <wp:simplePos x="0" y="0"/>
                <wp:positionH relativeFrom="column">
                  <wp:posOffset>232410</wp:posOffset>
                </wp:positionH>
                <wp:positionV relativeFrom="paragraph">
                  <wp:posOffset>2540</wp:posOffset>
                </wp:positionV>
                <wp:extent cx="3962400" cy="0"/>
                <wp:effectExtent l="13335" t="6350" r="5715" b="12700"/>
                <wp:wrapNone/>
                <wp:docPr id="1166" name="Линия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6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34A9D" id="Линия 224" o:spid="_x0000_s1026" style="position:absolute;flip:x y;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pt" to="330.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" o:allowincell="f"/>
            </w:pict>
          </mc:Fallback>
        </mc:AlternateContent>
      </w:r>
    </w:p>
    <w:p w:rsidR="006F1558" w:rsidRPr="00710F6E" w:rsidRDefault="006F1558" w:rsidP="00C6198C">
      <w:pPr>
        <w:widowControl w:val="0"/>
        <w:overflowPunct w:val="0"/>
        <w:autoSpaceDE w:val="0"/>
        <w:autoSpaceDN w:val="0"/>
        <w:adjustRightInd w:val="0"/>
        <w:ind w:firstLine="567"/>
        <w:jc w:val="center"/>
        <w:textAlignment w:val="baseline"/>
        <w:rPr>
          <w:sz w:val="28"/>
          <w:szCs w:val="20"/>
        </w:rPr>
      </w:pPr>
      <w:r>
        <w:rPr>
          <w:sz w:val="28"/>
          <w:szCs w:val="20"/>
        </w:rPr>
        <w:t>Ри</w:t>
      </w:r>
      <w:r w:rsidRPr="00710F6E">
        <w:rPr>
          <w:sz w:val="28"/>
          <w:szCs w:val="20"/>
        </w:rPr>
        <w:t>с. 2.3. Каталоги с жесткой и символической связями</w:t>
      </w:r>
    </w:p>
    <w:p w:rsidR="006F1558" w:rsidRPr="00710F6E" w:rsidRDefault="006F1558" w:rsidP="00C6198C">
      <w:pPr>
        <w:widowControl w:val="0"/>
        <w:overflowPunct w:val="0"/>
        <w:autoSpaceDE w:val="0"/>
        <w:autoSpaceDN w:val="0"/>
        <w:adjustRightInd w:val="0"/>
        <w:ind w:firstLine="567"/>
        <w:jc w:val="center"/>
        <w:textAlignment w:val="baseline"/>
        <w:rPr>
          <w:sz w:val="28"/>
          <w:szCs w:val="20"/>
        </w:rPr>
      </w:pPr>
      <w:r w:rsidRPr="00710F6E">
        <w:rPr>
          <w:sz w:val="28"/>
          <w:szCs w:val="20"/>
        </w:rPr>
        <w:t>между файлами</w:t>
      </w:r>
    </w:p>
    <w:p w:rsidR="006F1558" w:rsidRPr="00710F6E" w:rsidRDefault="006F1558" w:rsidP="005F7EF1">
      <w:pPr>
        <w:widowControl w:val="0"/>
        <w:overflowPunct w:val="0"/>
        <w:autoSpaceDE w:val="0"/>
        <w:autoSpaceDN w:val="0"/>
        <w:adjustRightInd w:val="0"/>
        <w:ind w:firstLine="567"/>
        <w:jc w:val="both"/>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43" w:name="_Toc41918270"/>
      <w:bookmarkStart w:id="44" w:name="_Toc41918441"/>
      <w:bookmarkStart w:id="45" w:name="_Toc215646268"/>
      <w:r w:rsidRPr="00710F6E">
        <w:rPr>
          <w:rFonts w:ascii="Arial" w:hAnsi="Arial" w:cs="Arial"/>
          <w:b/>
          <w:bCs/>
          <w:caps/>
          <w:sz w:val="26"/>
          <w:szCs w:val="26"/>
        </w:rPr>
        <w:t>С</w:t>
      </w:r>
      <w:r w:rsidRPr="00710F6E">
        <w:rPr>
          <w:rFonts w:ascii="Arial" w:hAnsi="Arial" w:cs="Arial"/>
          <w:b/>
          <w:bCs/>
          <w:sz w:val="26"/>
          <w:szCs w:val="26"/>
        </w:rPr>
        <w:t>труктура файловой системы</w:t>
      </w:r>
      <w:r w:rsidRPr="00710F6E">
        <w:rPr>
          <w:rFonts w:ascii="Arial" w:hAnsi="Arial" w:cs="Arial"/>
          <w:b/>
          <w:bCs/>
          <w:caps/>
          <w:sz w:val="26"/>
          <w:szCs w:val="26"/>
        </w:rPr>
        <w:t xml:space="preserve"> UNIX</w:t>
      </w:r>
      <w:bookmarkEnd w:id="43"/>
      <w:bookmarkEnd w:id="44"/>
      <w:bookmarkEnd w:id="45"/>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lastRenderedPageBreak/>
        <w:t xml:space="preserve">Корневой каталог </w:t>
      </w:r>
      <w:r w:rsidRPr="00710F6E">
        <w:rPr>
          <w:sz w:val="28"/>
          <w:szCs w:val="28"/>
        </w:rPr>
        <w:sym w:font="Symbol" w:char="F0BE"/>
      </w:r>
      <w:r w:rsidRPr="00710F6E">
        <w:rPr>
          <w:sz w:val="28"/>
          <w:szCs w:val="20"/>
        </w:rPr>
        <w:t xml:space="preserve"> основа файловой системы UNIX. Все остальные файлы и каталоги располагаются в рамках структуры, порождённой корневым каталогом, независимо от их физического местонахождения.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В </w:t>
      </w:r>
      <w:r w:rsidRPr="00710F6E">
        <w:rPr>
          <w:b/>
          <w:sz w:val="28"/>
          <w:szCs w:val="20"/>
        </w:rPr>
        <w:t>/bin</w:t>
      </w:r>
      <w:r w:rsidRPr="00710F6E">
        <w:rPr>
          <w:sz w:val="28"/>
          <w:szCs w:val="20"/>
        </w:rPr>
        <w:t xml:space="preserve"> находятся наиболее часто употребимые команды и утилиты системы.</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В </w:t>
      </w:r>
      <w:r w:rsidRPr="00710F6E">
        <w:rPr>
          <w:b/>
          <w:sz w:val="28"/>
          <w:szCs w:val="20"/>
        </w:rPr>
        <w:t>/dev</w:t>
      </w:r>
      <w:r w:rsidRPr="00710F6E">
        <w:rPr>
          <w:sz w:val="28"/>
          <w:szCs w:val="20"/>
        </w:rPr>
        <w:t xml:space="preserve"> находятся специальные файлы устройств, являющиеся интерфейсом доступа к периферийным устройствам. Этот каталог может содержать несколько подкаталогов, группирующих несколько файлов устройств одного типа.</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В </w:t>
      </w:r>
      <w:r w:rsidRPr="00710F6E">
        <w:rPr>
          <w:b/>
          <w:sz w:val="28"/>
          <w:szCs w:val="20"/>
        </w:rPr>
        <w:t>/etc</w:t>
      </w:r>
      <w:r w:rsidRPr="00710F6E">
        <w:rPr>
          <w:sz w:val="28"/>
          <w:szCs w:val="20"/>
        </w:rPr>
        <w:t xml:space="preserve"> находятся системные конфигурационные файлы и утилиты администрирования. Самые важные </w:t>
      </w:r>
      <w:r w:rsidRPr="00710F6E">
        <w:rPr>
          <w:sz w:val="28"/>
          <w:szCs w:val="28"/>
        </w:rPr>
        <w:sym w:font="Symbol" w:char="F0BE"/>
      </w:r>
      <w:r w:rsidRPr="00710F6E">
        <w:rPr>
          <w:sz w:val="28"/>
          <w:szCs w:val="20"/>
        </w:rPr>
        <w:t xml:space="preserve"> скрипты инициализации системы, которые хранятся в каталогах rcN, где N </w:t>
      </w:r>
      <w:r w:rsidRPr="00710F6E">
        <w:rPr>
          <w:sz w:val="28"/>
          <w:szCs w:val="28"/>
        </w:rPr>
        <w:sym w:font="Symbol" w:char="F0BE"/>
      </w:r>
      <w:r w:rsidRPr="00710F6E">
        <w:rPr>
          <w:sz w:val="28"/>
          <w:szCs w:val="20"/>
        </w:rPr>
        <w:t xml:space="preserve"> номер, определяющий уровень выполнения системы.</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В </w:t>
      </w:r>
      <w:r w:rsidRPr="00710F6E">
        <w:rPr>
          <w:b/>
          <w:sz w:val="28"/>
          <w:szCs w:val="20"/>
        </w:rPr>
        <w:t>/default</w:t>
      </w:r>
      <w:r w:rsidRPr="00710F6E">
        <w:rPr>
          <w:sz w:val="28"/>
          <w:szCs w:val="20"/>
        </w:rPr>
        <w:t xml:space="preserve"> находятся параметры, задающиеся по умолчанию для многих команд.</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В </w:t>
      </w:r>
      <w:r w:rsidRPr="00710F6E">
        <w:rPr>
          <w:b/>
          <w:sz w:val="28"/>
          <w:szCs w:val="20"/>
        </w:rPr>
        <w:t>/lib</w:t>
      </w:r>
      <w:r w:rsidRPr="00710F6E">
        <w:rPr>
          <w:sz w:val="28"/>
          <w:szCs w:val="20"/>
        </w:rPr>
        <w:t xml:space="preserve"> находятся библиотечные файлы C и других языков программирования.</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Каталог </w:t>
      </w:r>
      <w:r w:rsidRPr="00710F6E">
        <w:rPr>
          <w:b/>
          <w:sz w:val="28"/>
          <w:szCs w:val="20"/>
        </w:rPr>
        <w:t>/lost+found</w:t>
      </w:r>
      <w:r w:rsidRPr="00710F6E">
        <w:rPr>
          <w:sz w:val="28"/>
          <w:szCs w:val="28"/>
        </w:rPr>
        <w:sym w:font="Symbol" w:char="F0BE"/>
      </w:r>
      <w:r w:rsidRPr="00710F6E">
        <w:rPr>
          <w:sz w:val="28"/>
          <w:szCs w:val="20"/>
        </w:rPr>
        <w:t xml:space="preserve"> каталог потерянных файлов. При аппаратных сбоях и сбоях операционной системы могут появляться безымянные файлы. Программы проверки и восстановления помещают сюда неповреждённые безымянные файлы под числовыми именами.</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581440" behindDoc="1" locked="0" layoutInCell="0" allowOverlap="1">
                <wp:simplePos x="0" y="0"/>
                <wp:positionH relativeFrom="column">
                  <wp:posOffset>2560320</wp:posOffset>
                </wp:positionH>
                <wp:positionV relativeFrom="paragraph">
                  <wp:posOffset>396240</wp:posOffset>
                </wp:positionV>
                <wp:extent cx="0" cy="91440"/>
                <wp:effectExtent l="7620" t="6985" r="11430" b="6350"/>
                <wp:wrapNone/>
                <wp:docPr id="1165" name="Линия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B72A5" id="Линия 229"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31.2pt" to="201.6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" o:allowincell="f"/>
            </w:pict>
          </mc:Fallback>
        </mc:AlternateContent>
      </w:r>
      <w:r>
        <w:rPr>
          <w:noProof/>
        </w:rPr>
        <mc:AlternateContent>
          <mc:Choice Requires="wps">
            <w:drawing>
              <wp:anchor distT="0" distB="0" distL="114300" distR="114300" simplePos="0" relativeHeight="251577344" behindDoc="1" locked="0" layoutInCell="0" allowOverlap="1">
                <wp:simplePos x="0" y="0"/>
                <wp:positionH relativeFrom="column">
                  <wp:posOffset>2194560</wp:posOffset>
                </wp:positionH>
                <wp:positionV relativeFrom="paragraph">
                  <wp:posOffset>121920</wp:posOffset>
                </wp:positionV>
                <wp:extent cx="731520" cy="274320"/>
                <wp:effectExtent l="13335" t="8890" r="7620" b="12065"/>
                <wp:wrapNone/>
                <wp:docPr id="1164" name="Прямоуг.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25" o:spid="_x0000_s1044" style="position:absolute;left:0;text-align:left;margin-left:172.8pt;margin-top:9.6pt;width:57.6pt;height:21.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" o:allowincell="f">
                <v:textbox inset="0,0,0,0">
                  <w:txbxContent>
                    <w:p w:rsidR="00CA1218" w:rsidRDefault="00CA1218" w:rsidP="00710F6E">
                      <w:pPr>
                        <w:jc w:val="center"/>
                      </w:pPr>
                      <w:r>
                        <w:t>/</w:t>
                      </w:r>
                    </w:p>
                  </w:txbxContent>
                </v:textbox>
              </v:rect>
            </w:pict>
          </mc:Fallback>
        </mc:AlternateContent>
      </w:r>
    </w:p>
    <w:p w:rsidR="006F1558" w:rsidRPr="00710F6E" w:rsidRDefault="006F1558" w:rsidP="00710F6E">
      <w:pPr>
        <w:overflowPunct w:val="0"/>
        <w:autoSpaceDE w:val="0"/>
        <w:autoSpaceDN w:val="0"/>
        <w:adjustRightInd w:val="0"/>
        <w:ind w:left="-1080" w:right="-74"/>
        <w:jc w:val="both"/>
        <w:textAlignment w:val="baseline"/>
        <w:rPr>
          <w:sz w:val="28"/>
          <w:szCs w:val="20"/>
        </w:rPr>
      </w:pPr>
    </w:p>
    <w:p w:rsidR="006F1558" w:rsidRPr="00710F6E" w:rsidRDefault="006F1558" w:rsidP="00710F6E">
      <w:pPr>
        <w:overflowPunct w:val="0"/>
        <w:autoSpaceDE w:val="0"/>
        <w:autoSpaceDN w:val="0"/>
        <w:adjustRightInd w:val="0"/>
        <w:ind w:left="-1080" w:right="-74"/>
        <w:jc w:val="both"/>
        <w:textAlignment w:val="baseline"/>
        <w:rPr>
          <w:sz w:val="28"/>
          <w:szCs w:val="20"/>
        </w:rPr>
      </w:pP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610112" behindDoc="1" locked="0" layoutInCell="0" allowOverlap="1">
                <wp:simplePos x="0" y="0"/>
                <wp:positionH relativeFrom="column">
                  <wp:posOffset>2802255</wp:posOffset>
                </wp:positionH>
                <wp:positionV relativeFrom="paragraph">
                  <wp:posOffset>50165</wp:posOffset>
                </wp:positionV>
                <wp:extent cx="32385" cy="929005"/>
                <wp:effectExtent l="11430" t="7620" r="13335" b="6350"/>
                <wp:wrapNone/>
                <wp:docPr id="1163" name="Линия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 cy="929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A8446" id="Линия 257"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65pt,3.95pt" to="223.2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" o:allowincell="f"/>
            </w:pict>
          </mc:Fallback>
        </mc:AlternateContent>
      </w:r>
      <w:r>
        <w:rPr>
          <w:noProof/>
        </w:rPr>
        <mc:AlternateContent>
          <mc:Choice Requires="wps">
            <w:drawing>
              <wp:anchor distT="0" distB="0" distL="114300" distR="114300" simplePos="0" relativeHeight="251606016" behindDoc="1" locked="0" layoutInCell="0" allowOverlap="1">
                <wp:simplePos x="0" y="0"/>
                <wp:positionH relativeFrom="column">
                  <wp:posOffset>1554480</wp:posOffset>
                </wp:positionH>
                <wp:positionV relativeFrom="paragraph">
                  <wp:posOffset>49530</wp:posOffset>
                </wp:positionV>
                <wp:extent cx="28575" cy="853440"/>
                <wp:effectExtent l="11430" t="6985" r="7620" b="6350"/>
                <wp:wrapNone/>
                <wp:docPr id="1162" name="Линия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853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D4E71" id="Линия 25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4pt,3.9pt" to="124.65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" o:allowincell="f"/>
            </w:pict>
          </mc:Fallback>
        </mc:AlternateContent>
      </w:r>
      <w:r>
        <w:rPr>
          <w:noProof/>
        </w:rPr>
        <mc:AlternateContent>
          <mc:Choice Requires="wps">
            <w:drawing>
              <wp:anchor distT="0" distB="0" distL="114300" distR="114300" simplePos="0" relativeHeight="251616256" behindDoc="1" locked="0" layoutInCell="1" allowOverlap="1">
                <wp:simplePos x="0" y="0"/>
                <wp:positionH relativeFrom="column">
                  <wp:posOffset>5393055</wp:posOffset>
                </wp:positionH>
                <wp:positionV relativeFrom="paragraph">
                  <wp:posOffset>64770</wp:posOffset>
                </wp:positionV>
                <wp:extent cx="0" cy="914400"/>
                <wp:effectExtent l="11430" t="12700" r="7620" b="6350"/>
                <wp:wrapNone/>
                <wp:docPr id="1161" name="Линия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91E8C" id="Линия 26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65pt,5.1pt" to="424.6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"/>
            </w:pict>
          </mc:Fallback>
        </mc:AlternateContent>
      </w:r>
      <w:r>
        <w:rPr>
          <w:noProof/>
        </w:rPr>
        <mc:AlternateContent>
          <mc:Choice Requires="wps">
            <w:drawing>
              <wp:anchor distT="0" distB="0" distL="114300" distR="114300" simplePos="0" relativeHeight="251612160" behindDoc="1" locked="0" layoutInCell="0" allowOverlap="1">
                <wp:simplePos x="0" y="0"/>
                <wp:positionH relativeFrom="column">
                  <wp:posOffset>3566160</wp:posOffset>
                </wp:positionH>
                <wp:positionV relativeFrom="paragraph">
                  <wp:posOffset>49530</wp:posOffset>
                </wp:positionV>
                <wp:extent cx="0" cy="182880"/>
                <wp:effectExtent l="13335" t="6985" r="5715" b="10160"/>
                <wp:wrapNone/>
                <wp:docPr id="1160" name="Линия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AA3A2" id="Линия 25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8pt,3.9pt" to="280.8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" o:allowincell="f"/>
            </w:pict>
          </mc:Fallback>
        </mc:AlternateContent>
      </w:r>
      <w:r>
        <w:rPr>
          <w:noProof/>
        </w:rPr>
        <mc:AlternateContent>
          <mc:Choice Requires="wps">
            <w:drawing>
              <wp:anchor distT="0" distB="0" distL="114300" distR="114300" simplePos="0" relativeHeight="251582464" behindDoc="1" locked="0" layoutInCell="0" allowOverlap="1">
                <wp:simplePos x="0" y="0"/>
                <wp:positionH relativeFrom="column">
                  <wp:posOffset>274320</wp:posOffset>
                </wp:positionH>
                <wp:positionV relativeFrom="paragraph">
                  <wp:posOffset>48895</wp:posOffset>
                </wp:positionV>
                <wp:extent cx="0" cy="640080"/>
                <wp:effectExtent l="7620" t="6350" r="11430" b="10795"/>
                <wp:wrapNone/>
                <wp:docPr id="1159" name="Линия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044CB" id="Линия 230"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3.85pt" to="21.6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" o:allowincell="f"/>
            </w:pict>
          </mc:Fallback>
        </mc:AlternateContent>
      </w:r>
      <w:r>
        <w:rPr>
          <w:noProof/>
        </w:rPr>
        <mc:AlternateContent>
          <mc:Choice Requires="wps">
            <w:drawing>
              <wp:anchor distT="0" distB="0" distL="114300" distR="114300" simplePos="0" relativeHeight="251579392" behindDoc="1" locked="0" layoutInCell="0" allowOverlap="1">
                <wp:simplePos x="0" y="0"/>
                <wp:positionH relativeFrom="column">
                  <wp:posOffset>-274320</wp:posOffset>
                </wp:positionH>
                <wp:positionV relativeFrom="paragraph">
                  <wp:posOffset>49530</wp:posOffset>
                </wp:positionV>
                <wp:extent cx="6400800" cy="635"/>
                <wp:effectExtent l="11430" t="6985" r="7620" b="11430"/>
                <wp:wrapNone/>
                <wp:docPr id="1158" name="Линия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1424B" id="Линия 227"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3.9pt" to="482.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" o:allowincell="f"/>
            </w:pict>
          </mc:Fallback>
        </mc:AlternateContent>
      </w:r>
      <w:r>
        <w:rPr>
          <w:noProof/>
        </w:rPr>
        <mc:AlternateContent>
          <mc:Choice Requires="wps">
            <w:drawing>
              <wp:anchor distT="0" distB="0" distL="114300" distR="114300" simplePos="0" relativeHeight="251580416" behindDoc="1" locked="0" layoutInCell="0" allowOverlap="1">
                <wp:simplePos x="0" y="0"/>
                <wp:positionH relativeFrom="column">
                  <wp:posOffset>-274320</wp:posOffset>
                </wp:positionH>
                <wp:positionV relativeFrom="paragraph">
                  <wp:posOffset>49530</wp:posOffset>
                </wp:positionV>
                <wp:extent cx="0" cy="182880"/>
                <wp:effectExtent l="11430" t="6985" r="7620" b="10160"/>
                <wp:wrapNone/>
                <wp:docPr id="1157" name="Линия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8A7F7" id="Линия 22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3.9pt" to="-21.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" o:allowincell="f"/>
            </w:pict>
          </mc:Fallback>
        </mc:AlternateContent>
      </w:r>
      <w:r>
        <w:rPr>
          <w:noProof/>
        </w:rPr>
        <mc:AlternateContent>
          <mc:Choice Requires="wps">
            <w:drawing>
              <wp:anchor distT="0" distB="0" distL="114300" distR="114300" simplePos="0" relativeHeight="251597824" behindDoc="1" locked="0" layoutInCell="0" allowOverlap="1">
                <wp:simplePos x="0" y="0"/>
                <wp:positionH relativeFrom="column">
                  <wp:posOffset>1005840</wp:posOffset>
                </wp:positionH>
                <wp:positionV relativeFrom="paragraph">
                  <wp:posOffset>50165</wp:posOffset>
                </wp:positionV>
                <wp:extent cx="0" cy="182245"/>
                <wp:effectExtent l="5715" t="7620" r="13335" b="10160"/>
                <wp:wrapNone/>
                <wp:docPr id="1156" name="Линия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FAEED" id="Линия 24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3.95pt" to="79.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" o:allowincell="f"/>
            </w:pict>
          </mc:Fallback>
        </mc:AlternateContent>
      </w:r>
      <w:r>
        <w:rPr>
          <w:noProof/>
        </w:rPr>
        <mc:AlternateContent>
          <mc:Choice Requires="wps">
            <w:drawing>
              <wp:anchor distT="0" distB="0" distL="114300" distR="114300" simplePos="0" relativeHeight="251614208" behindDoc="1" locked="0" layoutInCell="0" allowOverlap="1">
                <wp:simplePos x="0" y="0"/>
                <wp:positionH relativeFrom="column">
                  <wp:posOffset>4297680</wp:posOffset>
                </wp:positionH>
                <wp:positionV relativeFrom="paragraph">
                  <wp:posOffset>50165</wp:posOffset>
                </wp:positionV>
                <wp:extent cx="0" cy="639445"/>
                <wp:effectExtent l="11430" t="7620" r="7620" b="10160"/>
                <wp:wrapNone/>
                <wp:docPr id="1155" name="Линия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9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BD979" id="Линия 26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4pt,3.95pt" to="338.4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" o:allowincell="f"/>
            </w:pict>
          </mc:Fallback>
        </mc:AlternateContent>
      </w:r>
      <w:r w:rsidR="006F1558" w:rsidRPr="00710F6E">
        <w:rPr>
          <w:sz w:val="28"/>
          <w:szCs w:val="20"/>
        </w:rPr>
        <w:tab/>
      </w:r>
      <w:r w:rsidR="006F1558" w:rsidRPr="00710F6E">
        <w:rPr>
          <w:sz w:val="28"/>
          <w:szCs w:val="20"/>
        </w:rPr>
        <w:tab/>
      </w: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608064" behindDoc="1" locked="0" layoutInCell="0" allowOverlap="1">
                <wp:simplePos x="0" y="0"/>
                <wp:positionH relativeFrom="column">
                  <wp:posOffset>2103120</wp:posOffset>
                </wp:positionH>
                <wp:positionV relativeFrom="paragraph">
                  <wp:posOffset>-96520</wp:posOffset>
                </wp:positionV>
                <wp:extent cx="0" cy="182880"/>
                <wp:effectExtent l="7620" t="8255" r="11430" b="8890"/>
                <wp:wrapNone/>
                <wp:docPr id="1154" name="Линия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037D5" id="Линия 25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7.6pt" to="165.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607040" behindDoc="1" locked="0" layoutInCell="0" allowOverlap="1">
                <wp:simplePos x="0" y="0"/>
                <wp:positionH relativeFrom="column">
                  <wp:posOffset>1828800</wp:posOffset>
                </wp:positionH>
                <wp:positionV relativeFrom="paragraph">
                  <wp:posOffset>86360</wp:posOffset>
                </wp:positionV>
                <wp:extent cx="548640" cy="274320"/>
                <wp:effectExtent l="9525" t="10160" r="13335" b="10795"/>
                <wp:wrapNone/>
                <wp:docPr id="1153" name="Прямоуг.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home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54" o:spid="_x0000_s1045" style="position:absolute;left:0;text-align:left;margin-left:2in;margin-top:6.8pt;width:43.2pt;height:2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" o:allowincell="f">
                <v:textbox inset="0,0,0,0">
                  <w:txbxContent>
                    <w:p w:rsidR="00CA1218" w:rsidRDefault="00CA1218" w:rsidP="00710F6E">
                      <w:pPr>
                        <w:jc w:val="center"/>
                        <w:rPr>
                          <w:sz w:val="18"/>
                        </w:rPr>
                      </w:pPr>
                      <w:r>
                        <w:rPr>
                          <w:sz w:val="18"/>
                        </w:rPr>
                        <w:t>home</w:t>
                      </w:r>
                    </w:p>
                  </w:txbxContent>
                </v:textbox>
              </v:rect>
            </w:pict>
          </mc:Fallback>
        </mc:AlternateContent>
      </w:r>
      <w:r>
        <w:rPr>
          <w:noProof/>
        </w:rPr>
        <mc:AlternateContent>
          <mc:Choice Requires="wps">
            <w:drawing>
              <wp:anchor distT="0" distB="0" distL="114300" distR="114300" simplePos="0" relativeHeight="251611136" behindDoc="1" locked="0" layoutInCell="0" allowOverlap="1">
                <wp:simplePos x="0" y="0"/>
                <wp:positionH relativeFrom="column">
                  <wp:posOffset>3291840</wp:posOffset>
                </wp:positionH>
                <wp:positionV relativeFrom="paragraph">
                  <wp:posOffset>86360</wp:posOffset>
                </wp:positionV>
                <wp:extent cx="548640" cy="274320"/>
                <wp:effectExtent l="5715" t="10160" r="7620" b="10795"/>
                <wp:wrapNone/>
                <wp:docPr id="1152" name="Прямоуг.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mnt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58" o:spid="_x0000_s1046" style="position:absolute;left:0;text-align:left;margin-left:259.2pt;margin-top:6.8pt;width:43.2pt;height:2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" o:allowincell="f">
                <v:textbox inset="0,0,0,0">
                  <w:txbxContent>
                    <w:p w:rsidR="00CA1218" w:rsidRDefault="00CA1218" w:rsidP="00710F6E">
                      <w:pPr>
                        <w:jc w:val="center"/>
                        <w:rPr>
                          <w:sz w:val="18"/>
                        </w:rPr>
                      </w:pPr>
                      <w:r>
                        <w:rPr>
                          <w:sz w:val="18"/>
                        </w:rPr>
                        <w:t>mnt</w:t>
                      </w:r>
                    </w:p>
                  </w:txbxContent>
                </v:textbox>
              </v:rect>
            </w:pict>
          </mc:Fallback>
        </mc:AlternateContent>
      </w:r>
      <w:r>
        <w:rPr>
          <w:noProof/>
        </w:rPr>
        <mc:AlternateContent>
          <mc:Choice Requires="wps">
            <w:drawing>
              <wp:anchor distT="0" distB="0" distL="114300" distR="114300" simplePos="0" relativeHeight="251578368" behindDoc="1" locked="0" layoutInCell="0" allowOverlap="1">
                <wp:simplePos x="0" y="0"/>
                <wp:positionH relativeFrom="column">
                  <wp:posOffset>-548640</wp:posOffset>
                </wp:positionH>
                <wp:positionV relativeFrom="paragraph">
                  <wp:posOffset>86360</wp:posOffset>
                </wp:positionV>
                <wp:extent cx="548640" cy="274320"/>
                <wp:effectExtent l="13335" t="10160" r="9525" b="10795"/>
                <wp:wrapNone/>
                <wp:docPr id="1151" name="Прямоуг.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bin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26" o:spid="_x0000_s1047" style="position:absolute;left:0;text-align:left;margin-left:-43.2pt;margin-top:6.8pt;width:43.2pt;height:2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" o:allowincell="f">
                <v:textbox inset="0,0,0,0">
                  <w:txbxContent>
                    <w:p w:rsidR="00CA1218" w:rsidRDefault="00CA1218" w:rsidP="00710F6E">
                      <w:pPr>
                        <w:jc w:val="center"/>
                        <w:rPr>
                          <w:sz w:val="18"/>
                        </w:rPr>
                      </w:pPr>
                      <w:r>
                        <w:rPr>
                          <w:sz w:val="18"/>
                        </w:rPr>
                        <w:t>bin</w:t>
                      </w:r>
                    </w:p>
                  </w:txbxContent>
                </v:textbox>
              </v:rect>
            </w:pict>
          </mc:Fallback>
        </mc:AlternateContent>
      </w:r>
      <w:r>
        <w:rPr>
          <w:noProof/>
        </w:rPr>
        <mc:AlternateContent>
          <mc:Choice Requires="wps">
            <w:drawing>
              <wp:anchor distT="0" distB="0" distL="114300" distR="114300" simplePos="0" relativeHeight="251590656" behindDoc="1" locked="0" layoutInCell="0" allowOverlap="1">
                <wp:simplePos x="0" y="0"/>
                <wp:positionH relativeFrom="column">
                  <wp:posOffset>731520</wp:posOffset>
                </wp:positionH>
                <wp:positionV relativeFrom="paragraph">
                  <wp:posOffset>86360</wp:posOffset>
                </wp:positionV>
                <wp:extent cx="548640" cy="274320"/>
                <wp:effectExtent l="7620" t="10160" r="5715" b="10795"/>
                <wp:wrapNone/>
                <wp:docPr id="1150" name="Прямоуг.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etc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8" o:spid="_x0000_s1048" style="position:absolute;left:0;text-align:left;margin-left:57.6pt;margin-top:6.8pt;width:43.2pt;height:2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" o:allowincell="f">
                <v:textbox inset="0,0,0,0">
                  <w:txbxContent>
                    <w:p w:rsidR="00CA1218" w:rsidRDefault="00CA1218" w:rsidP="00710F6E">
                      <w:pPr>
                        <w:jc w:val="center"/>
                        <w:rPr>
                          <w:sz w:val="18"/>
                        </w:rPr>
                      </w:pPr>
                      <w:r>
                        <w:rPr>
                          <w:sz w:val="18"/>
                        </w:rPr>
                        <w:t>etc</w:t>
                      </w:r>
                    </w:p>
                  </w:txbxContent>
                </v:textbox>
              </v:rect>
            </w:pict>
          </mc:Fallback>
        </mc:AlternateContent>
      </w: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594752" behindDoc="1" locked="0" layoutInCell="0" allowOverlap="1">
                <wp:simplePos x="0" y="0"/>
                <wp:positionH relativeFrom="column">
                  <wp:posOffset>1049655</wp:posOffset>
                </wp:positionH>
                <wp:positionV relativeFrom="paragraph">
                  <wp:posOffset>180975</wp:posOffset>
                </wp:positionV>
                <wp:extent cx="0" cy="1828800"/>
                <wp:effectExtent l="11430" t="13970" r="7620" b="5080"/>
                <wp:wrapNone/>
                <wp:docPr id="1149" name="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7CE3C" id="Линия 242"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65pt,14.25pt" to="82.65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" o:allowincell="f"/>
            </w:pict>
          </mc:Fallback>
        </mc:AlternateContent>
      </w: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613184" behindDoc="1" locked="0" layoutInCell="0" allowOverlap="1">
                <wp:simplePos x="0" y="0"/>
                <wp:positionH relativeFrom="column">
                  <wp:posOffset>4023360</wp:posOffset>
                </wp:positionH>
                <wp:positionV relativeFrom="paragraph">
                  <wp:posOffset>48260</wp:posOffset>
                </wp:positionV>
                <wp:extent cx="548640" cy="540385"/>
                <wp:effectExtent l="13335" t="9525" r="9525" b="12065"/>
                <wp:wrapNone/>
                <wp:docPr id="1148" name="Прямоуг.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540385"/>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tmp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60" o:spid="_x0000_s1049" style="position:absolute;left:0;text-align:left;margin-left:316.8pt;margin-top:3.8pt;width:43.2pt;height:4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" o:allowincell="f">
                <v:textbox inset="0,0,0,0">
                  <w:txbxContent>
                    <w:p w:rsidR="00CA1218" w:rsidRDefault="00CA1218" w:rsidP="00710F6E">
                      <w:pPr>
                        <w:jc w:val="center"/>
                        <w:rPr>
                          <w:sz w:val="18"/>
                        </w:rPr>
                      </w:pPr>
                      <w:r>
                        <w:rPr>
                          <w:sz w:val="18"/>
                        </w:rPr>
                        <w:t>tmp</w:t>
                      </w:r>
                    </w:p>
                  </w:txbxContent>
                </v:textbox>
              </v:rect>
            </w:pict>
          </mc:Fallback>
        </mc:AlternateContent>
      </w: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615232" behindDoc="1" locked="0" layoutInCell="0" allowOverlap="1">
                <wp:simplePos x="0" y="0"/>
                <wp:positionH relativeFrom="column">
                  <wp:posOffset>5120640</wp:posOffset>
                </wp:positionH>
                <wp:positionV relativeFrom="paragraph">
                  <wp:posOffset>104140</wp:posOffset>
                </wp:positionV>
                <wp:extent cx="548640" cy="274320"/>
                <wp:effectExtent l="5715" t="12065" r="7620" b="8890"/>
                <wp:wrapNone/>
                <wp:docPr id="1147" name="Прямоуг.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usr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62" o:spid="_x0000_s1050" style="position:absolute;left:0;text-align:left;margin-left:403.2pt;margin-top:8.2pt;width:43.2pt;height:2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" o:allowincell="f">
                <v:textbox inset="0,0,0,0">
                  <w:txbxContent>
                    <w:p w:rsidR="00CA1218" w:rsidRDefault="00CA1218" w:rsidP="00710F6E">
                      <w:pPr>
                        <w:jc w:val="center"/>
                        <w:rPr>
                          <w:sz w:val="18"/>
                        </w:rPr>
                      </w:pPr>
                      <w:r>
                        <w:rPr>
                          <w:sz w:val="18"/>
                        </w:rPr>
                        <w:t>usr</w:t>
                      </w:r>
                    </w:p>
                  </w:txbxContent>
                </v:textbox>
              </v:rect>
            </w:pict>
          </mc:Fallback>
        </mc:AlternateContent>
      </w:r>
      <w:r>
        <w:rPr>
          <w:noProof/>
        </w:rPr>
        <mc:AlternateContent>
          <mc:Choice Requires="wps">
            <w:drawing>
              <wp:anchor distT="0" distB="0" distL="114300" distR="114300" simplePos="0" relativeHeight="251609088" behindDoc="1" locked="0" layoutInCell="0" allowOverlap="1">
                <wp:simplePos x="0" y="0"/>
                <wp:positionH relativeFrom="column">
                  <wp:posOffset>2438400</wp:posOffset>
                </wp:positionH>
                <wp:positionV relativeFrom="paragraph">
                  <wp:posOffset>105410</wp:posOffset>
                </wp:positionV>
                <wp:extent cx="762000" cy="274320"/>
                <wp:effectExtent l="9525" t="13335" r="9525" b="7620"/>
                <wp:wrapNone/>
                <wp:docPr id="1146" name="Прямоуг.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lost+found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56" o:spid="_x0000_s1051" style="position:absolute;left:0;text-align:left;margin-left:192pt;margin-top:8.3pt;width:60pt;height:2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" o:allowincell="f">
                <v:textbox inset="0,0,0,0">
                  <w:txbxContent>
                    <w:p w:rsidR="00CA1218" w:rsidRDefault="00CA1218" w:rsidP="00710F6E">
                      <w:pPr>
                        <w:jc w:val="center"/>
                        <w:rPr>
                          <w:sz w:val="18"/>
                        </w:rPr>
                      </w:pPr>
                      <w:r>
                        <w:rPr>
                          <w:sz w:val="18"/>
                        </w:rPr>
                        <w:t>lost+found</w:t>
                      </w:r>
                    </w:p>
                  </w:txbxContent>
                </v:textbox>
              </v:rect>
            </w:pict>
          </mc:Fallback>
        </mc:AlternateContent>
      </w:r>
      <w:r>
        <w:rPr>
          <w:noProof/>
        </w:rPr>
        <mc:AlternateContent>
          <mc:Choice Requires="wps">
            <w:drawing>
              <wp:anchor distT="0" distB="0" distL="114300" distR="114300" simplePos="0" relativeHeight="251585536" behindDoc="1" locked="0" layoutInCell="0" allowOverlap="1">
                <wp:simplePos x="0" y="0"/>
                <wp:positionH relativeFrom="column">
                  <wp:posOffset>-22860</wp:posOffset>
                </wp:positionH>
                <wp:positionV relativeFrom="paragraph">
                  <wp:posOffset>561975</wp:posOffset>
                </wp:positionV>
                <wp:extent cx="0" cy="182880"/>
                <wp:effectExtent l="5715" t="12700" r="13335" b="13970"/>
                <wp:wrapNone/>
                <wp:docPr id="1145" name="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85DA4" id="Линия 233"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25pt" to="-1.8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589632" behindDoc="1" locked="0" layoutInCell="0" allowOverlap="1">
                <wp:simplePos x="0" y="0"/>
                <wp:positionH relativeFrom="column">
                  <wp:posOffset>274320</wp:posOffset>
                </wp:positionH>
                <wp:positionV relativeFrom="paragraph">
                  <wp:posOffset>744855</wp:posOffset>
                </wp:positionV>
                <wp:extent cx="548640" cy="274320"/>
                <wp:effectExtent l="7620" t="5080" r="5715" b="6350"/>
                <wp:wrapNone/>
                <wp:docPr id="1144" name="Прямоуг.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rdsk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7" o:spid="_x0000_s1052" style="position:absolute;left:0;text-align:left;margin-left:21.6pt;margin-top:58.65pt;width:43.2pt;height:21.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" o:allowincell="f">
                <v:textbox inset="0,0,0,0">
                  <w:txbxContent>
                    <w:p w:rsidR="00CA1218" w:rsidRDefault="00CA1218" w:rsidP="00710F6E">
                      <w:pPr>
                        <w:jc w:val="center"/>
                        <w:rPr>
                          <w:sz w:val="18"/>
                        </w:rPr>
                      </w:pPr>
                      <w:r>
                        <w:rPr>
                          <w:sz w:val="18"/>
                        </w:rPr>
                        <w:t>rdsk</w:t>
                      </w:r>
                    </w:p>
                  </w:txbxContent>
                </v:textbox>
              </v:rect>
            </w:pict>
          </mc:Fallback>
        </mc:AlternateContent>
      </w:r>
      <w:r>
        <w:rPr>
          <w:noProof/>
        </w:rPr>
        <mc:AlternateContent>
          <mc:Choice Requires="wps">
            <w:drawing>
              <wp:anchor distT="0" distB="0" distL="114300" distR="114300" simplePos="0" relativeHeight="251588608" behindDoc="1" locked="0" layoutInCell="0" allowOverlap="1">
                <wp:simplePos x="0" y="0"/>
                <wp:positionH relativeFrom="column">
                  <wp:posOffset>-365760</wp:posOffset>
                </wp:positionH>
                <wp:positionV relativeFrom="paragraph">
                  <wp:posOffset>744855</wp:posOffset>
                </wp:positionV>
                <wp:extent cx="548640" cy="274320"/>
                <wp:effectExtent l="5715" t="5080" r="7620" b="6350"/>
                <wp:wrapNone/>
                <wp:docPr id="1143" name="Прямоуг.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dsk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6" o:spid="_x0000_s1053" style="position:absolute;left:0;text-align:left;margin-left:-28.8pt;margin-top:58.65pt;width:43.2pt;height:21.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" o:allowincell="f">
                <v:textbox inset="0,0,0,0">
                  <w:txbxContent>
                    <w:p w:rsidR="00CA1218" w:rsidRDefault="00CA1218" w:rsidP="00710F6E">
                      <w:pPr>
                        <w:jc w:val="center"/>
                        <w:rPr>
                          <w:sz w:val="18"/>
                        </w:rPr>
                      </w:pPr>
                      <w:r>
                        <w:rPr>
                          <w:sz w:val="18"/>
                        </w:rPr>
                        <w:t>dsk</w:t>
                      </w:r>
                    </w:p>
                  </w:txbxContent>
                </v:textbox>
              </v:rect>
            </w:pict>
          </mc:Fallback>
        </mc:AlternateContent>
      </w:r>
      <w:r>
        <w:rPr>
          <w:noProof/>
        </w:rPr>
        <mc:AlternateContent>
          <mc:Choice Requires="wps">
            <w:drawing>
              <wp:anchor distT="0" distB="0" distL="114300" distR="114300" simplePos="0" relativeHeight="251583488" behindDoc="1" locked="0" layoutInCell="0" allowOverlap="1">
                <wp:simplePos x="0" y="0"/>
                <wp:positionH relativeFrom="column">
                  <wp:posOffset>-22860</wp:posOffset>
                </wp:positionH>
                <wp:positionV relativeFrom="paragraph">
                  <wp:posOffset>105410</wp:posOffset>
                </wp:positionV>
                <wp:extent cx="548640" cy="274320"/>
                <wp:effectExtent l="5715" t="13335" r="7620" b="7620"/>
                <wp:wrapNone/>
                <wp:docPr id="1142" name="Прямоуг.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dev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1" o:spid="_x0000_s1054" style="position:absolute;left:0;text-align:left;margin-left:-1.8pt;margin-top:8.3pt;width:43.2pt;height:2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" o:allowincell="f">
                <v:textbox inset="0,0,0,0">
                  <w:txbxContent>
                    <w:p w:rsidR="00CA1218" w:rsidRDefault="00CA1218" w:rsidP="00710F6E">
                      <w:pPr>
                        <w:jc w:val="center"/>
                        <w:rPr>
                          <w:sz w:val="18"/>
                        </w:rPr>
                      </w:pPr>
                      <w:r>
                        <w:rPr>
                          <w:sz w:val="18"/>
                        </w:rPr>
                        <w:t>dev</w:t>
                      </w:r>
                    </w:p>
                  </w:txbxContent>
                </v:textbox>
              </v:rect>
            </w:pict>
          </mc:Fallback>
        </mc:AlternateContent>
      </w:r>
      <w:r>
        <w:rPr>
          <w:noProof/>
        </w:rPr>
        <mc:AlternateContent>
          <mc:Choice Requires="wps">
            <w:drawing>
              <wp:anchor distT="0" distB="0" distL="114300" distR="114300" simplePos="0" relativeHeight="251586560" behindDoc="1" locked="0" layoutInCell="0" allowOverlap="1">
                <wp:simplePos x="0" y="0"/>
                <wp:positionH relativeFrom="column">
                  <wp:posOffset>525780</wp:posOffset>
                </wp:positionH>
                <wp:positionV relativeFrom="paragraph">
                  <wp:posOffset>561975</wp:posOffset>
                </wp:positionV>
                <wp:extent cx="0" cy="182880"/>
                <wp:effectExtent l="11430" t="12700" r="7620" b="13970"/>
                <wp:wrapNone/>
                <wp:docPr id="1141" name="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FA018" id="Линия 23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44.25pt" to="41.4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604992" behindDoc="1" locked="0" layoutInCell="0" allowOverlap="1">
                <wp:simplePos x="0" y="0"/>
                <wp:positionH relativeFrom="column">
                  <wp:posOffset>1280160</wp:posOffset>
                </wp:positionH>
                <wp:positionV relativeFrom="paragraph">
                  <wp:posOffset>104775</wp:posOffset>
                </wp:positionV>
                <wp:extent cx="548640" cy="274320"/>
                <wp:effectExtent l="13335" t="12700" r="9525" b="8255"/>
                <wp:wrapNone/>
                <wp:docPr id="1140" name="Прямоуг.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lib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52" o:spid="_x0000_s1055" style="position:absolute;left:0;text-align:left;margin-left:100.8pt;margin-top:8.25pt;width:43.2pt;height:2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" o:allowincell="f">
                <v:textbox inset="0,0,0,0">
                  <w:txbxContent>
                    <w:p w:rsidR="00CA1218" w:rsidRDefault="00CA1218" w:rsidP="00710F6E">
                      <w:pPr>
                        <w:jc w:val="center"/>
                        <w:rPr>
                          <w:sz w:val="18"/>
                        </w:rPr>
                      </w:pPr>
                      <w:r>
                        <w:rPr>
                          <w:sz w:val="18"/>
                        </w:rPr>
                        <w:t>lib</w:t>
                      </w:r>
                    </w:p>
                  </w:txbxContent>
                </v:textbox>
              </v:rect>
            </w:pict>
          </mc:Fallback>
        </mc:AlternateContent>
      </w: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587584" behindDoc="1" locked="0" layoutInCell="0" allowOverlap="1">
                <wp:simplePos x="0" y="0"/>
                <wp:positionH relativeFrom="column">
                  <wp:posOffset>287655</wp:posOffset>
                </wp:positionH>
                <wp:positionV relativeFrom="paragraph">
                  <wp:posOffset>163830</wp:posOffset>
                </wp:positionV>
                <wp:extent cx="0" cy="152400"/>
                <wp:effectExtent l="11430" t="9525" r="7620" b="9525"/>
                <wp:wrapNone/>
                <wp:docPr id="1139" name="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28E67" id="Линия 235"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5pt,12.9pt" to="22.6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" o:allowincell="f"/>
            </w:pict>
          </mc:Fallback>
        </mc:AlternateContent>
      </w:r>
      <w:r>
        <w:rPr>
          <w:noProof/>
        </w:rPr>
        <mc:AlternateContent>
          <mc:Choice Requires="wps">
            <w:drawing>
              <wp:anchor distT="0" distB="0" distL="114300" distR="114300" simplePos="0" relativeHeight="251628544" behindDoc="1" locked="0" layoutInCell="0" allowOverlap="1">
                <wp:simplePos x="0" y="0"/>
                <wp:positionH relativeFrom="column">
                  <wp:posOffset>5393055</wp:posOffset>
                </wp:positionH>
                <wp:positionV relativeFrom="paragraph">
                  <wp:posOffset>163830</wp:posOffset>
                </wp:positionV>
                <wp:extent cx="0" cy="381000"/>
                <wp:effectExtent l="11430" t="9525" r="7620" b="9525"/>
                <wp:wrapNone/>
                <wp:docPr id="1138" name="Линия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04912" id="Линия 27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65pt,12.9pt" to="424.6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" o:allowincell="f"/>
            </w:pict>
          </mc:Fallback>
        </mc:AlternateContent>
      </w: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584512" behindDoc="1" locked="0" layoutInCell="1" allowOverlap="1">
                <wp:simplePos x="0" y="0"/>
                <wp:positionH relativeFrom="column">
                  <wp:posOffset>-17145</wp:posOffset>
                </wp:positionH>
                <wp:positionV relativeFrom="paragraph">
                  <wp:posOffset>107950</wp:posOffset>
                </wp:positionV>
                <wp:extent cx="548640" cy="0"/>
                <wp:effectExtent l="11430" t="5715" r="11430" b="13335"/>
                <wp:wrapNone/>
                <wp:docPr id="1137" name="Линия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00750" id="Линия 23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5pt" to="41.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"/>
            </w:pict>
          </mc:Fallback>
        </mc:AlternateContent>
      </w: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627520" behindDoc="1" locked="0" layoutInCell="0" allowOverlap="1">
                <wp:simplePos x="0" y="0"/>
                <wp:positionH relativeFrom="column">
                  <wp:posOffset>2994660</wp:posOffset>
                </wp:positionH>
                <wp:positionV relativeFrom="paragraph">
                  <wp:posOffset>307340</wp:posOffset>
                </wp:positionV>
                <wp:extent cx="548640" cy="274320"/>
                <wp:effectExtent l="13335" t="9525" r="9525" b="11430"/>
                <wp:wrapNone/>
                <wp:docPr id="1136" name="Прямоуг.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bin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74" o:spid="_x0000_s1056" style="position:absolute;left:0;text-align:left;margin-left:235.8pt;margin-top:24.2pt;width:43.2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" o:allowincell="f">
                <v:textbox inset="0,0,0,0">
                  <w:txbxContent>
                    <w:p w:rsidR="00CA1218" w:rsidRDefault="00CA1218" w:rsidP="00710F6E">
                      <w:pPr>
                        <w:jc w:val="center"/>
                        <w:rPr>
                          <w:sz w:val="18"/>
                        </w:rPr>
                      </w:pPr>
                      <w:r>
                        <w:rPr>
                          <w:sz w:val="18"/>
                        </w:rPr>
                        <w:t>bin</w:t>
                      </w:r>
                    </w:p>
                  </w:txbxContent>
                </v:textbox>
              </v:rect>
            </w:pict>
          </mc:Fallback>
        </mc:AlternateContent>
      </w:r>
      <w:r>
        <w:rPr>
          <w:noProof/>
        </w:rPr>
        <mc:AlternateContent>
          <mc:Choice Requires="wps">
            <w:drawing>
              <wp:anchor distT="0" distB="0" distL="114300" distR="114300" simplePos="0" relativeHeight="251626496" behindDoc="1" locked="0" layoutInCell="0" allowOverlap="1">
                <wp:simplePos x="0" y="0"/>
                <wp:positionH relativeFrom="column">
                  <wp:posOffset>2354580</wp:posOffset>
                </wp:positionH>
                <wp:positionV relativeFrom="paragraph">
                  <wp:posOffset>307340</wp:posOffset>
                </wp:positionV>
                <wp:extent cx="525780" cy="274320"/>
                <wp:effectExtent l="11430" t="9525" r="5715" b="11430"/>
                <wp:wrapNone/>
                <wp:docPr id="1135" name="Прямоуг.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lib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73" o:spid="_x0000_s1057" style="position:absolute;left:0;text-align:left;margin-left:185.4pt;margin-top:24.2pt;width:41.4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" o:allowincell="f">
                <v:textbox inset="0,0,0,0">
                  <w:txbxContent>
                    <w:p w:rsidR="00CA1218" w:rsidRDefault="00CA1218" w:rsidP="00710F6E">
                      <w:pPr>
                        <w:jc w:val="center"/>
                        <w:rPr>
                          <w:sz w:val="18"/>
                        </w:rPr>
                      </w:pPr>
                      <w:r>
                        <w:rPr>
                          <w:sz w:val="18"/>
                        </w:rPr>
                        <w:t>lib</w:t>
                      </w:r>
                    </w:p>
                  </w:txbxContent>
                </v:textbox>
              </v:rect>
            </w:pict>
          </mc:Fallback>
        </mc:AlternateContent>
      </w:r>
      <w:r>
        <w:rPr>
          <w:noProof/>
        </w:rPr>
        <mc:AlternateContent>
          <mc:Choice Requires="wps">
            <w:drawing>
              <wp:anchor distT="0" distB="0" distL="114300" distR="114300" simplePos="0" relativeHeight="251625472" behindDoc="1" locked="0" layoutInCell="0" allowOverlap="1">
                <wp:simplePos x="0" y="0"/>
                <wp:positionH relativeFrom="column">
                  <wp:posOffset>3246120</wp:posOffset>
                </wp:positionH>
                <wp:positionV relativeFrom="paragraph">
                  <wp:posOffset>124460</wp:posOffset>
                </wp:positionV>
                <wp:extent cx="0" cy="182880"/>
                <wp:effectExtent l="7620" t="7620" r="11430" b="9525"/>
                <wp:wrapNone/>
                <wp:docPr id="1134" name="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6A307" id="Линия 27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9.8pt" to="255.6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624448" behindDoc="1" locked="0" layoutInCell="0" allowOverlap="1">
                <wp:simplePos x="0" y="0"/>
                <wp:positionH relativeFrom="column">
                  <wp:posOffset>2697480</wp:posOffset>
                </wp:positionH>
                <wp:positionV relativeFrom="paragraph">
                  <wp:posOffset>124460</wp:posOffset>
                </wp:positionV>
                <wp:extent cx="0" cy="182880"/>
                <wp:effectExtent l="11430" t="7620" r="7620" b="9525"/>
                <wp:wrapNone/>
                <wp:docPr id="1133" name="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5C313" id="Линия 27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9.8pt" to="212.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" o:allowincell="f"/>
            </w:pict>
          </mc:Fallback>
        </mc:AlternateContent>
      </w:r>
      <w:r>
        <w:rPr>
          <w:noProof/>
        </w:rPr>
        <mc:AlternateContent>
          <mc:Choice Requires="wps">
            <w:drawing>
              <wp:anchor distT="0" distB="0" distL="114300" distR="114300" simplePos="0" relativeHeight="251623424" behindDoc="1" locked="0" layoutInCell="0" allowOverlap="1">
                <wp:simplePos x="0" y="0"/>
                <wp:positionH relativeFrom="column">
                  <wp:posOffset>4892040</wp:posOffset>
                </wp:positionH>
                <wp:positionV relativeFrom="paragraph">
                  <wp:posOffset>307340</wp:posOffset>
                </wp:positionV>
                <wp:extent cx="548640" cy="274320"/>
                <wp:effectExtent l="5715" t="9525" r="7620" b="11430"/>
                <wp:wrapNone/>
                <wp:docPr id="1132" name="Прямоуг.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spool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70" o:spid="_x0000_s1058" style="position:absolute;left:0;text-align:left;margin-left:385.2pt;margin-top:24.2pt;width:43.2pt;height:2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" o:allowincell="f">
                <v:textbox inset="0,0,0,0">
                  <w:txbxContent>
                    <w:p w:rsidR="00CA1218" w:rsidRDefault="00CA1218" w:rsidP="00710F6E">
                      <w:pPr>
                        <w:jc w:val="center"/>
                        <w:rPr>
                          <w:sz w:val="18"/>
                        </w:rPr>
                      </w:pPr>
                      <w:r>
                        <w:rPr>
                          <w:sz w:val="18"/>
                        </w:rPr>
                        <w:t>spool</w:t>
                      </w:r>
                    </w:p>
                  </w:txbxContent>
                </v:textbox>
              </v:rect>
            </w:pict>
          </mc:Fallback>
        </mc:AlternateContent>
      </w:r>
      <w:r>
        <w:rPr>
          <w:noProof/>
        </w:rPr>
        <mc:AlternateContent>
          <mc:Choice Requires="wps">
            <w:drawing>
              <wp:anchor distT="0" distB="0" distL="114300" distR="114300" simplePos="0" relativeHeight="251622400" behindDoc="1" locked="0" layoutInCell="0" allowOverlap="1">
                <wp:simplePos x="0" y="0"/>
                <wp:positionH relativeFrom="column">
                  <wp:posOffset>5234940</wp:posOffset>
                </wp:positionH>
                <wp:positionV relativeFrom="paragraph">
                  <wp:posOffset>124460</wp:posOffset>
                </wp:positionV>
                <wp:extent cx="0" cy="182880"/>
                <wp:effectExtent l="5715" t="7620" r="13335" b="9525"/>
                <wp:wrapNone/>
                <wp:docPr id="1131" name="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039E3" id="Линия 26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2pt,9.8pt" to="412.2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621376" behindDoc="1" locked="0" layoutInCell="0" allowOverlap="1">
                <wp:simplePos x="0" y="0"/>
                <wp:positionH relativeFrom="column">
                  <wp:posOffset>4251960</wp:posOffset>
                </wp:positionH>
                <wp:positionV relativeFrom="paragraph">
                  <wp:posOffset>307340</wp:posOffset>
                </wp:positionV>
                <wp:extent cx="548640" cy="274320"/>
                <wp:effectExtent l="13335" t="9525" r="9525" b="11430"/>
                <wp:wrapNone/>
                <wp:docPr id="1130" name="Прямоуг.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include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68" o:spid="_x0000_s1059" style="position:absolute;left:0;text-align:left;margin-left:334.8pt;margin-top:24.2pt;width:43.2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" o:allowincell="f">
                <v:textbox inset="0,0,0,0">
                  <w:txbxContent>
                    <w:p w:rsidR="00CA1218" w:rsidRDefault="00CA1218" w:rsidP="00710F6E">
                      <w:pPr>
                        <w:jc w:val="center"/>
                        <w:rPr>
                          <w:sz w:val="18"/>
                        </w:rPr>
                      </w:pPr>
                      <w:r>
                        <w:rPr>
                          <w:sz w:val="18"/>
                        </w:rPr>
                        <w:t>include</w:t>
                      </w:r>
                    </w:p>
                  </w:txbxContent>
                </v:textbox>
              </v:rect>
            </w:pict>
          </mc:Fallback>
        </mc:AlternateContent>
      </w:r>
      <w:r>
        <w:rPr>
          <w:noProof/>
        </w:rPr>
        <mc:AlternateContent>
          <mc:Choice Requires="wps">
            <w:drawing>
              <wp:anchor distT="0" distB="0" distL="114300" distR="114300" simplePos="0" relativeHeight="251620352" behindDoc="1" locked="0" layoutInCell="0" allowOverlap="1">
                <wp:simplePos x="0" y="0"/>
                <wp:positionH relativeFrom="column">
                  <wp:posOffset>3611880</wp:posOffset>
                </wp:positionH>
                <wp:positionV relativeFrom="paragraph">
                  <wp:posOffset>307340</wp:posOffset>
                </wp:positionV>
                <wp:extent cx="548640" cy="274320"/>
                <wp:effectExtent l="11430" t="9525" r="11430" b="11430"/>
                <wp:wrapNone/>
                <wp:docPr id="1129" name="Прямоуг.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local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67" o:spid="_x0000_s1060" style="position:absolute;left:0;text-align:left;margin-left:284.4pt;margin-top:24.2pt;width:43.2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" o:allowincell="f">
                <v:textbox inset="0,0,0,0">
                  <w:txbxContent>
                    <w:p w:rsidR="00CA1218" w:rsidRDefault="00CA1218" w:rsidP="00710F6E">
                      <w:pPr>
                        <w:jc w:val="center"/>
                        <w:rPr>
                          <w:sz w:val="18"/>
                        </w:rPr>
                      </w:pPr>
                      <w:r>
                        <w:rPr>
                          <w:sz w:val="18"/>
                        </w:rPr>
                        <w:t>local</w:t>
                      </w:r>
                    </w:p>
                  </w:txbxContent>
                </v:textbox>
              </v:rect>
            </w:pict>
          </mc:Fallback>
        </mc:AlternateContent>
      </w:r>
      <w:r>
        <w:rPr>
          <w:noProof/>
        </w:rPr>
        <mc:AlternateContent>
          <mc:Choice Requires="wps">
            <w:drawing>
              <wp:anchor distT="0" distB="0" distL="114300" distR="114300" simplePos="0" relativeHeight="251619328" behindDoc="1" locked="0" layoutInCell="0" allowOverlap="1">
                <wp:simplePos x="0" y="0"/>
                <wp:positionH relativeFrom="column">
                  <wp:posOffset>4503420</wp:posOffset>
                </wp:positionH>
                <wp:positionV relativeFrom="paragraph">
                  <wp:posOffset>124460</wp:posOffset>
                </wp:positionV>
                <wp:extent cx="0" cy="182880"/>
                <wp:effectExtent l="7620" t="7620" r="11430" b="9525"/>
                <wp:wrapNone/>
                <wp:docPr id="1128" name="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E87EB" id="Линия 26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6pt,9.8pt" to="354.6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" o:allowincell="f"/>
            </w:pict>
          </mc:Fallback>
        </mc:AlternateContent>
      </w:r>
      <w:r>
        <w:rPr>
          <w:noProof/>
        </w:rPr>
        <mc:AlternateContent>
          <mc:Choice Requires="wps">
            <w:drawing>
              <wp:anchor distT="0" distB="0" distL="114300" distR="114300" simplePos="0" relativeHeight="251618304" behindDoc="1" locked="0" layoutInCell="0" allowOverlap="1">
                <wp:simplePos x="0" y="0"/>
                <wp:positionH relativeFrom="column">
                  <wp:posOffset>3954780</wp:posOffset>
                </wp:positionH>
                <wp:positionV relativeFrom="paragraph">
                  <wp:posOffset>124460</wp:posOffset>
                </wp:positionV>
                <wp:extent cx="0" cy="182880"/>
                <wp:effectExtent l="11430" t="7620" r="7620" b="9525"/>
                <wp:wrapNone/>
                <wp:docPr id="1127" name="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5EA65" id="Линия 26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4pt,9.8pt" to="31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" o:allowincell="f"/>
            </w:pict>
          </mc:Fallback>
        </mc:AlternateContent>
      </w:r>
      <w:r>
        <w:rPr>
          <w:noProof/>
        </w:rPr>
        <mc:AlternateContent>
          <mc:Choice Requires="wps">
            <w:drawing>
              <wp:anchor distT="0" distB="0" distL="114300" distR="114300" simplePos="0" relativeHeight="251617280" behindDoc="1" locked="0" layoutInCell="0" allowOverlap="1">
                <wp:simplePos x="0" y="0"/>
                <wp:positionH relativeFrom="column">
                  <wp:posOffset>2697480</wp:posOffset>
                </wp:positionH>
                <wp:positionV relativeFrom="paragraph">
                  <wp:posOffset>125095</wp:posOffset>
                </wp:positionV>
                <wp:extent cx="3086100" cy="0"/>
                <wp:effectExtent l="11430" t="8255" r="7620" b="10795"/>
                <wp:wrapNone/>
                <wp:docPr id="1126" name="Линия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66E55" id="Линия 26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9.85pt" to="455.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" o:allowincell="f"/>
            </w:pict>
          </mc:Fallback>
        </mc:AlternateContent>
      </w:r>
    </w:p>
    <w:p w:rsidR="006F1558" w:rsidRPr="00710F6E" w:rsidRDefault="006F1558" w:rsidP="00710F6E">
      <w:pPr>
        <w:overflowPunct w:val="0"/>
        <w:autoSpaceDE w:val="0"/>
        <w:autoSpaceDN w:val="0"/>
        <w:adjustRightInd w:val="0"/>
        <w:ind w:left="-1080" w:right="-74"/>
        <w:jc w:val="both"/>
        <w:textAlignment w:val="baseline"/>
        <w:rPr>
          <w:sz w:val="28"/>
          <w:szCs w:val="20"/>
        </w:rPr>
      </w:pP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636736" behindDoc="1" locked="0" layoutInCell="0" allowOverlap="1">
                <wp:simplePos x="0" y="0"/>
                <wp:positionH relativeFrom="column">
                  <wp:posOffset>5234940</wp:posOffset>
                </wp:positionH>
                <wp:positionV relativeFrom="paragraph">
                  <wp:posOffset>167005</wp:posOffset>
                </wp:positionV>
                <wp:extent cx="5715" cy="339090"/>
                <wp:effectExtent l="5715" t="11430" r="7620" b="11430"/>
                <wp:wrapNone/>
                <wp:docPr id="1125" name="Линия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339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40B84" id="Линия 283"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2pt,13.15pt" to="41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" o:allowincell="f"/>
            </w:pict>
          </mc:Fallback>
        </mc:AlternateContent>
      </w:r>
    </w:p>
    <w:p w:rsidR="006F1558" w:rsidRPr="00710F6E" w:rsidRDefault="006F1558" w:rsidP="00710F6E">
      <w:pPr>
        <w:overflowPunct w:val="0"/>
        <w:autoSpaceDE w:val="0"/>
        <w:autoSpaceDN w:val="0"/>
        <w:adjustRightInd w:val="0"/>
        <w:ind w:left="-1080" w:right="-74"/>
        <w:jc w:val="both"/>
        <w:textAlignment w:val="baseline"/>
        <w:rPr>
          <w:sz w:val="28"/>
          <w:szCs w:val="20"/>
        </w:rPr>
      </w:pP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591680" behindDoc="1" locked="0" layoutInCell="1" allowOverlap="1">
                <wp:simplePos x="0" y="0"/>
                <wp:positionH relativeFrom="column">
                  <wp:posOffset>135255</wp:posOffset>
                </wp:positionH>
                <wp:positionV relativeFrom="paragraph">
                  <wp:posOffset>54610</wp:posOffset>
                </wp:positionV>
                <wp:extent cx="2590800" cy="41275"/>
                <wp:effectExtent l="11430" t="12700" r="7620" b="12700"/>
                <wp:wrapNone/>
                <wp:docPr id="1124" name="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90800" cy="41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F2E81" id="Линия 239"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5pt,4.3pt" to="214.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"/>
            </w:pict>
          </mc:Fallback>
        </mc:AlternateContent>
      </w:r>
      <w:r>
        <w:rPr>
          <w:noProof/>
        </w:rPr>
        <mc:AlternateContent>
          <mc:Choice Requires="wps">
            <w:drawing>
              <wp:anchor distT="0" distB="0" distL="114300" distR="114300" simplePos="0" relativeHeight="251635712" behindDoc="1" locked="0" layoutInCell="0" allowOverlap="1">
                <wp:simplePos x="0" y="0"/>
                <wp:positionH relativeFrom="column">
                  <wp:posOffset>4320540</wp:posOffset>
                </wp:positionH>
                <wp:positionV relativeFrom="paragraph">
                  <wp:posOffset>88900</wp:posOffset>
                </wp:positionV>
                <wp:extent cx="1257300" cy="0"/>
                <wp:effectExtent l="5715" t="8890" r="13335" b="10160"/>
                <wp:wrapNone/>
                <wp:docPr id="1123" name="Линия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F1CA1" id="Линия 28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2pt,7pt" to="439.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" o:allowincell="f"/>
            </w:pict>
          </mc:Fallback>
        </mc:AlternateContent>
      </w:r>
      <w:r>
        <w:rPr>
          <w:noProof/>
        </w:rPr>
        <mc:AlternateContent>
          <mc:Choice Requires="wps">
            <w:drawing>
              <wp:anchor distT="0" distB="0" distL="114300" distR="114300" simplePos="0" relativeHeight="251634688" behindDoc="1" locked="0" layoutInCell="0" allowOverlap="1">
                <wp:simplePos x="0" y="0"/>
                <wp:positionH relativeFrom="column">
                  <wp:posOffset>4617720</wp:posOffset>
                </wp:positionH>
                <wp:positionV relativeFrom="paragraph">
                  <wp:posOffset>271780</wp:posOffset>
                </wp:positionV>
                <wp:extent cx="548640" cy="274320"/>
                <wp:effectExtent l="7620" t="10795" r="5715" b="10160"/>
                <wp:wrapNone/>
                <wp:docPr id="1122" name="Прямоуг.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cron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81" o:spid="_x0000_s1061" style="position:absolute;left:0;text-align:left;margin-left:363.6pt;margin-top:21.4pt;width:43.2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" o:allowincell="f">
                <v:textbox inset="0,0,0,0">
                  <w:txbxContent>
                    <w:p w:rsidR="00CA1218" w:rsidRDefault="00CA1218" w:rsidP="00710F6E">
                      <w:pPr>
                        <w:jc w:val="center"/>
                        <w:rPr>
                          <w:sz w:val="18"/>
                        </w:rPr>
                      </w:pPr>
                      <w:r>
                        <w:rPr>
                          <w:sz w:val="18"/>
                        </w:rPr>
                        <w:t>cron</w:t>
                      </w:r>
                    </w:p>
                  </w:txbxContent>
                </v:textbox>
              </v:rect>
            </w:pict>
          </mc:Fallback>
        </mc:AlternateContent>
      </w:r>
      <w:r>
        <w:rPr>
          <w:noProof/>
        </w:rPr>
        <mc:AlternateContent>
          <mc:Choice Requires="wps">
            <w:drawing>
              <wp:anchor distT="0" distB="0" distL="114300" distR="114300" simplePos="0" relativeHeight="251633664" behindDoc="1" locked="0" layoutInCell="0" allowOverlap="1">
                <wp:simplePos x="0" y="0"/>
                <wp:positionH relativeFrom="column">
                  <wp:posOffset>3977640</wp:posOffset>
                </wp:positionH>
                <wp:positionV relativeFrom="paragraph">
                  <wp:posOffset>271780</wp:posOffset>
                </wp:positionV>
                <wp:extent cx="525780" cy="274320"/>
                <wp:effectExtent l="5715" t="10795" r="11430" b="10160"/>
                <wp:wrapNone/>
                <wp:docPr id="1121" name="Прямоуг.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lp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80" o:spid="_x0000_s1062" style="position:absolute;left:0;text-align:left;margin-left:313.2pt;margin-top:21.4pt;width:41.4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" o:allowincell="f">
                <v:textbox inset="0,0,0,0">
                  <w:txbxContent>
                    <w:p w:rsidR="00CA1218" w:rsidRDefault="00CA1218" w:rsidP="00710F6E">
                      <w:pPr>
                        <w:jc w:val="center"/>
                        <w:rPr>
                          <w:sz w:val="18"/>
                        </w:rPr>
                      </w:pPr>
                      <w:r>
                        <w:rPr>
                          <w:sz w:val="18"/>
                        </w:rPr>
                        <w:t>lp</w:t>
                      </w:r>
                    </w:p>
                  </w:txbxContent>
                </v:textbox>
              </v:rect>
            </w:pict>
          </mc:Fallback>
        </mc:AlternateContent>
      </w:r>
      <w:r>
        <w:rPr>
          <w:noProof/>
        </w:rPr>
        <mc:AlternateContent>
          <mc:Choice Requires="wps">
            <w:drawing>
              <wp:anchor distT="0" distB="0" distL="114300" distR="114300" simplePos="0" relativeHeight="251632640" behindDoc="1" locked="0" layoutInCell="0" allowOverlap="1">
                <wp:simplePos x="0" y="0"/>
                <wp:positionH relativeFrom="column">
                  <wp:posOffset>4869180</wp:posOffset>
                </wp:positionH>
                <wp:positionV relativeFrom="paragraph">
                  <wp:posOffset>88900</wp:posOffset>
                </wp:positionV>
                <wp:extent cx="0" cy="182880"/>
                <wp:effectExtent l="11430" t="8890" r="7620" b="8255"/>
                <wp:wrapNone/>
                <wp:docPr id="1120" name="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BED06" id="Линия 27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4pt,7pt" to="383.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631616" behindDoc="1" locked="0" layoutInCell="0" allowOverlap="1">
                <wp:simplePos x="0" y="0"/>
                <wp:positionH relativeFrom="column">
                  <wp:posOffset>4320540</wp:posOffset>
                </wp:positionH>
                <wp:positionV relativeFrom="paragraph">
                  <wp:posOffset>88900</wp:posOffset>
                </wp:positionV>
                <wp:extent cx="0" cy="182880"/>
                <wp:effectExtent l="5715" t="8890" r="13335" b="8255"/>
                <wp:wrapNone/>
                <wp:docPr id="1119" name="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81B8A" id="Линия 27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2pt,7pt" to="340.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630592" behindDoc="1" locked="0" layoutInCell="0" allowOverlap="1">
                <wp:simplePos x="0" y="0"/>
                <wp:positionH relativeFrom="column">
                  <wp:posOffset>5234940</wp:posOffset>
                </wp:positionH>
                <wp:positionV relativeFrom="paragraph">
                  <wp:posOffset>271780</wp:posOffset>
                </wp:positionV>
                <wp:extent cx="548640" cy="274320"/>
                <wp:effectExtent l="5715" t="10795" r="7620" b="10160"/>
                <wp:wrapNone/>
                <wp:docPr id="1118" name="Прямоуг.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male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77" o:spid="_x0000_s1063" style="position:absolute;left:0;text-align:left;margin-left:412.2pt;margin-top:21.4pt;width:43.2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" o:allowincell="f">
                <v:textbox inset="0,0,0,0">
                  <w:txbxContent>
                    <w:p w:rsidR="00CA1218" w:rsidRDefault="00CA1218" w:rsidP="00710F6E">
                      <w:pPr>
                        <w:jc w:val="center"/>
                        <w:rPr>
                          <w:sz w:val="18"/>
                        </w:rPr>
                      </w:pPr>
                      <w:r>
                        <w:rPr>
                          <w:sz w:val="18"/>
                        </w:rPr>
                        <w:t>male</w:t>
                      </w:r>
                    </w:p>
                  </w:txbxContent>
                </v:textbox>
              </v:rect>
            </w:pict>
          </mc:Fallback>
        </mc:AlternateContent>
      </w:r>
      <w:r>
        <w:rPr>
          <w:noProof/>
        </w:rPr>
        <mc:AlternateContent>
          <mc:Choice Requires="wps">
            <w:drawing>
              <wp:anchor distT="0" distB="0" distL="114300" distR="114300" simplePos="0" relativeHeight="251629568" behindDoc="1" locked="0" layoutInCell="0" allowOverlap="1">
                <wp:simplePos x="0" y="0"/>
                <wp:positionH relativeFrom="column">
                  <wp:posOffset>5577840</wp:posOffset>
                </wp:positionH>
                <wp:positionV relativeFrom="paragraph">
                  <wp:posOffset>88900</wp:posOffset>
                </wp:positionV>
                <wp:extent cx="0" cy="182880"/>
                <wp:effectExtent l="5715" t="8890" r="13335" b="8255"/>
                <wp:wrapNone/>
                <wp:docPr id="1117" name="Линия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3E08C" id="Линия 27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2pt,7pt" to="439.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598848" behindDoc="1" locked="0" layoutInCell="0" allowOverlap="1">
                <wp:simplePos x="0" y="0"/>
                <wp:positionH relativeFrom="column">
                  <wp:posOffset>2148840</wp:posOffset>
                </wp:positionH>
                <wp:positionV relativeFrom="paragraph">
                  <wp:posOffset>88900</wp:posOffset>
                </wp:positionV>
                <wp:extent cx="0" cy="182880"/>
                <wp:effectExtent l="5715" t="8890" r="13335" b="8255"/>
                <wp:wrapNone/>
                <wp:docPr id="1116" name="Линия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43136" id="Линия 24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7pt" to="169.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601920" behindDoc="1" locked="0" layoutInCell="0" allowOverlap="1">
                <wp:simplePos x="0" y="0"/>
                <wp:positionH relativeFrom="column">
                  <wp:posOffset>2446020</wp:posOffset>
                </wp:positionH>
                <wp:positionV relativeFrom="paragraph">
                  <wp:posOffset>271780</wp:posOffset>
                </wp:positionV>
                <wp:extent cx="548640" cy="274320"/>
                <wp:effectExtent l="7620" t="10795" r="5715" b="10160"/>
                <wp:wrapNone/>
                <wp:docPr id="1115" name="Прямоуг.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default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49" o:spid="_x0000_s1064" style="position:absolute;left:0;text-align:left;margin-left:192.6pt;margin-top:21.4pt;width:43.2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" o:allowincell="f">
                <v:textbox inset="0,0,0,0">
                  <w:txbxContent>
                    <w:p w:rsidR="00CA1218" w:rsidRDefault="00CA1218" w:rsidP="00710F6E">
                      <w:pPr>
                        <w:jc w:val="center"/>
                        <w:rPr>
                          <w:sz w:val="18"/>
                        </w:rPr>
                      </w:pPr>
                      <w:r>
                        <w:rPr>
                          <w:sz w:val="18"/>
                        </w:rPr>
                        <w:t>default</w:t>
                      </w:r>
                    </w:p>
                  </w:txbxContent>
                </v:textbox>
              </v:rect>
            </w:pict>
          </mc:Fallback>
        </mc:AlternateContent>
      </w:r>
      <w:r>
        <w:rPr>
          <w:noProof/>
        </w:rPr>
        <mc:AlternateContent>
          <mc:Choice Requires="wps">
            <w:drawing>
              <wp:anchor distT="0" distB="0" distL="114300" distR="114300" simplePos="0" relativeHeight="251600896" behindDoc="1" locked="0" layoutInCell="0" allowOverlap="1">
                <wp:simplePos x="0" y="0"/>
                <wp:positionH relativeFrom="column">
                  <wp:posOffset>1805940</wp:posOffset>
                </wp:positionH>
                <wp:positionV relativeFrom="paragraph">
                  <wp:posOffset>271780</wp:posOffset>
                </wp:positionV>
                <wp:extent cx="548640" cy="274320"/>
                <wp:effectExtent l="5715" t="10795" r="7620" b="10160"/>
                <wp:wrapNone/>
                <wp:docPr id="1114" name="Прямоуг.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rc2.d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48" o:spid="_x0000_s1065" style="position:absolute;left:0;text-align:left;margin-left:142.2pt;margin-top:21.4pt;width:43.2pt;height:2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" o:allowincell="f">
                <v:textbox inset="0,0,0,0">
                  <w:txbxContent>
                    <w:p w:rsidR="00CA1218" w:rsidRDefault="00CA1218" w:rsidP="00710F6E">
                      <w:pPr>
                        <w:jc w:val="center"/>
                        <w:rPr>
                          <w:sz w:val="18"/>
                        </w:rPr>
                      </w:pPr>
                      <w:r>
                        <w:rPr>
                          <w:sz w:val="18"/>
                        </w:rPr>
                        <w:t>rc2.d</w:t>
                      </w:r>
                    </w:p>
                  </w:txbxContent>
                </v:textbox>
              </v:rect>
            </w:pict>
          </mc:Fallback>
        </mc:AlternateContent>
      </w:r>
      <w:r>
        <w:rPr>
          <w:noProof/>
        </w:rPr>
        <mc:AlternateContent>
          <mc:Choice Requires="wps">
            <w:drawing>
              <wp:anchor distT="0" distB="0" distL="114300" distR="114300" simplePos="0" relativeHeight="251596800" behindDoc="1" locked="0" layoutInCell="0" allowOverlap="1">
                <wp:simplePos x="0" y="0"/>
                <wp:positionH relativeFrom="column">
                  <wp:posOffset>1165860</wp:posOffset>
                </wp:positionH>
                <wp:positionV relativeFrom="paragraph">
                  <wp:posOffset>271780</wp:posOffset>
                </wp:positionV>
                <wp:extent cx="548640" cy="274320"/>
                <wp:effectExtent l="13335" t="10795" r="9525" b="10160"/>
                <wp:wrapNone/>
                <wp:docPr id="1113" name="Прямоуг.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rc3.d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44" o:spid="_x0000_s1066" style="position:absolute;left:0;text-align:left;margin-left:91.8pt;margin-top:21.4pt;width:43.2pt;height:21.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" o:allowincell="f">
                <v:textbox inset="0,0,0,0">
                  <w:txbxContent>
                    <w:p w:rsidR="00CA1218" w:rsidRDefault="00CA1218" w:rsidP="00710F6E">
                      <w:pPr>
                        <w:jc w:val="center"/>
                        <w:rPr>
                          <w:sz w:val="18"/>
                        </w:rPr>
                      </w:pPr>
                      <w:r>
                        <w:rPr>
                          <w:sz w:val="18"/>
                        </w:rPr>
                        <w:t>rc3.d</w:t>
                      </w:r>
                    </w:p>
                  </w:txbxContent>
                </v:textbox>
              </v:rect>
            </w:pict>
          </mc:Fallback>
        </mc:AlternateContent>
      </w:r>
      <w:r>
        <w:rPr>
          <w:noProof/>
        </w:rPr>
        <mc:AlternateContent>
          <mc:Choice Requires="wps">
            <w:drawing>
              <wp:anchor distT="0" distB="0" distL="114300" distR="114300" simplePos="0" relativeHeight="251595776" behindDoc="1" locked="0" layoutInCell="0" allowOverlap="1">
                <wp:simplePos x="0" y="0"/>
                <wp:positionH relativeFrom="column">
                  <wp:posOffset>525780</wp:posOffset>
                </wp:positionH>
                <wp:positionV relativeFrom="paragraph">
                  <wp:posOffset>271780</wp:posOffset>
                </wp:positionV>
                <wp:extent cx="548640" cy="274320"/>
                <wp:effectExtent l="11430" t="10795" r="11430" b="10160"/>
                <wp:wrapNone/>
                <wp:docPr id="1112" name="Прямоуг.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init.d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43" o:spid="_x0000_s1067" style="position:absolute;left:0;text-align:left;margin-left:41.4pt;margin-top:21.4pt;width:43.2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" o:allowincell="f">
                <v:textbox inset="0,0,0,0">
                  <w:txbxContent>
                    <w:p w:rsidR="00CA1218" w:rsidRDefault="00CA1218" w:rsidP="00710F6E">
                      <w:pPr>
                        <w:jc w:val="center"/>
                        <w:rPr>
                          <w:sz w:val="18"/>
                        </w:rPr>
                      </w:pPr>
                      <w:r>
                        <w:rPr>
                          <w:sz w:val="18"/>
                        </w:rPr>
                        <w:t>init.d</w:t>
                      </w:r>
                    </w:p>
                  </w:txbxContent>
                </v:textbox>
              </v:rect>
            </w:pict>
          </mc:Fallback>
        </mc:AlternateContent>
      </w:r>
      <w:r>
        <w:rPr>
          <w:noProof/>
        </w:rPr>
        <mc:AlternateContent>
          <mc:Choice Requires="wps">
            <w:drawing>
              <wp:anchor distT="0" distB="0" distL="114300" distR="114300" simplePos="0" relativeHeight="251593728" behindDoc="1" locked="0" layoutInCell="0" allowOverlap="1">
                <wp:simplePos x="0" y="0"/>
                <wp:positionH relativeFrom="column">
                  <wp:posOffset>1417320</wp:posOffset>
                </wp:positionH>
                <wp:positionV relativeFrom="paragraph">
                  <wp:posOffset>88900</wp:posOffset>
                </wp:positionV>
                <wp:extent cx="0" cy="182880"/>
                <wp:effectExtent l="7620" t="8890" r="11430" b="8255"/>
                <wp:wrapNone/>
                <wp:docPr id="1111" name="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6EC43" id="Линия 24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7pt" to="111.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" o:allowincell="f"/>
            </w:pict>
          </mc:Fallback>
        </mc:AlternateContent>
      </w:r>
      <w:r>
        <w:rPr>
          <w:noProof/>
        </w:rPr>
        <mc:AlternateContent>
          <mc:Choice Requires="wps">
            <w:drawing>
              <wp:anchor distT="0" distB="0" distL="114300" distR="114300" simplePos="0" relativeHeight="251592704" behindDoc="1" locked="0" layoutInCell="0" allowOverlap="1">
                <wp:simplePos x="0" y="0"/>
                <wp:positionH relativeFrom="column">
                  <wp:posOffset>868680</wp:posOffset>
                </wp:positionH>
                <wp:positionV relativeFrom="paragraph">
                  <wp:posOffset>88900</wp:posOffset>
                </wp:positionV>
                <wp:extent cx="0" cy="182880"/>
                <wp:effectExtent l="11430" t="8890" r="7620" b="8255"/>
                <wp:wrapNone/>
                <wp:docPr id="1110" name="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3753F" id="Линия 240"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4pt,7pt" to="68.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" o:allowincell="f"/>
            </w:pict>
          </mc:Fallback>
        </mc:AlternateContent>
      </w:r>
      <w:r>
        <w:rPr>
          <w:noProof/>
        </w:rPr>
        <mc:AlternateContent>
          <mc:Choice Requires="wps">
            <w:drawing>
              <wp:anchor distT="0" distB="0" distL="114300" distR="114300" simplePos="0" relativeHeight="251599872" behindDoc="1" locked="0" layoutInCell="0" allowOverlap="1">
                <wp:simplePos x="0" y="0"/>
                <wp:positionH relativeFrom="column">
                  <wp:posOffset>2697480</wp:posOffset>
                </wp:positionH>
                <wp:positionV relativeFrom="paragraph">
                  <wp:posOffset>88900</wp:posOffset>
                </wp:positionV>
                <wp:extent cx="0" cy="182880"/>
                <wp:effectExtent l="11430" t="8890" r="7620" b="8255"/>
                <wp:wrapNone/>
                <wp:docPr id="1109" name="Линия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D0C00" id="Линия 24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pt,7pt" to="212.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" o:allowincell="f"/>
            </w:pict>
          </mc:Fallback>
        </mc:AlternateContent>
      </w:r>
    </w:p>
    <w:p w:rsidR="006F1558" w:rsidRPr="00710F6E" w:rsidRDefault="008470AE" w:rsidP="00710F6E">
      <w:pPr>
        <w:overflowPunct w:val="0"/>
        <w:autoSpaceDE w:val="0"/>
        <w:autoSpaceDN w:val="0"/>
        <w:adjustRightInd w:val="0"/>
        <w:ind w:left="-1080" w:right="-74"/>
        <w:jc w:val="both"/>
        <w:textAlignment w:val="baseline"/>
        <w:rPr>
          <w:sz w:val="28"/>
          <w:szCs w:val="20"/>
        </w:rPr>
      </w:pPr>
      <w:r>
        <w:rPr>
          <w:noProof/>
        </w:rPr>
        <mc:AlternateContent>
          <mc:Choice Requires="wps">
            <w:drawing>
              <wp:anchor distT="0" distB="0" distL="114300" distR="114300" simplePos="0" relativeHeight="251603968" behindDoc="1" locked="0" layoutInCell="1" allowOverlap="1">
                <wp:simplePos x="0" y="0"/>
                <wp:positionH relativeFrom="column">
                  <wp:posOffset>-93345</wp:posOffset>
                </wp:positionH>
                <wp:positionV relativeFrom="paragraph">
                  <wp:posOffset>74295</wp:posOffset>
                </wp:positionV>
                <wp:extent cx="548640" cy="274320"/>
                <wp:effectExtent l="11430" t="8255" r="11430" b="12700"/>
                <wp:wrapNone/>
                <wp:docPr id="1108" name="Прямоуг.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274320"/>
                        </a:xfrm>
                        <a:prstGeom prst="rect">
                          <a:avLst/>
                        </a:prstGeom>
                        <a:solidFill>
                          <a:srgbClr val="FFFFFF"/>
                        </a:solidFill>
                        <a:ln w="9525">
                          <a:solidFill>
                            <a:srgbClr val="000000"/>
                          </a:solidFill>
                          <a:miter lim="800000"/>
                          <a:headEnd/>
                          <a:tailEnd/>
                        </a:ln>
                      </wps:spPr>
                      <wps:txbx>
                        <w:txbxContent>
                          <w:p w:rsidR="00CA1218" w:rsidRDefault="00CA1218" w:rsidP="00710F6E">
                            <w:pPr>
                              <w:jc w:val="center"/>
                              <w:rPr>
                                <w:sz w:val="18"/>
                              </w:rPr>
                            </w:pPr>
                            <w:r>
                              <w:rPr>
                                <w:sz w:val="18"/>
                              </w:rPr>
                              <w:t>rc0.d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51" o:spid="_x0000_s1068" style="position:absolute;left:0;text-align:left;margin-left:-7.35pt;margin-top:5.85pt;width:43.2pt;height:21.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">
                <v:textbox inset="0,0,0,0">
                  <w:txbxContent>
                    <w:p w:rsidR="00CA1218" w:rsidRDefault="00CA1218" w:rsidP="00710F6E">
                      <w:pPr>
                        <w:jc w:val="center"/>
                        <w:rPr>
                          <w:sz w:val="18"/>
                        </w:rPr>
                      </w:pPr>
                      <w:r>
                        <w:rPr>
                          <w:sz w:val="18"/>
                        </w:rPr>
                        <w:t>rc0.d</w:t>
                      </w:r>
                    </w:p>
                  </w:txbxContent>
                </v:textbox>
              </v:rect>
            </w:pict>
          </mc:Fallback>
        </mc:AlternateContent>
      </w:r>
      <w:r>
        <w:rPr>
          <w:noProof/>
        </w:rPr>
        <mc:AlternateContent>
          <mc:Choice Requires="wps">
            <w:drawing>
              <wp:anchor distT="0" distB="0" distL="114300" distR="114300" simplePos="0" relativeHeight="251602944" behindDoc="1" locked="0" layoutInCell="0" allowOverlap="1">
                <wp:simplePos x="0" y="0"/>
                <wp:positionH relativeFrom="column">
                  <wp:posOffset>160020</wp:posOffset>
                </wp:positionH>
                <wp:positionV relativeFrom="paragraph">
                  <wp:posOffset>-57150</wp:posOffset>
                </wp:positionV>
                <wp:extent cx="0" cy="182880"/>
                <wp:effectExtent l="7620" t="10160" r="11430" b="6985"/>
                <wp:wrapNone/>
                <wp:docPr id="1107" name="Линия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37513" id="Линия 25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4.5pt" to="12.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" o:allowincell="f"/>
            </w:pict>
          </mc:Fallback>
        </mc:AlternateContent>
      </w:r>
    </w:p>
    <w:p w:rsidR="006F1558" w:rsidRPr="00710F6E" w:rsidRDefault="006F1558" w:rsidP="00710F6E">
      <w:pPr>
        <w:overflowPunct w:val="0"/>
        <w:autoSpaceDE w:val="0"/>
        <w:autoSpaceDN w:val="0"/>
        <w:adjustRightInd w:val="0"/>
        <w:ind w:left="-1080" w:right="-74"/>
        <w:jc w:val="both"/>
        <w:textAlignment w:val="baseline"/>
        <w:rPr>
          <w:sz w:val="28"/>
          <w:szCs w:val="20"/>
        </w:rPr>
      </w:pPr>
    </w:p>
    <w:p w:rsidR="006F1558" w:rsidRPr="00710F6E" w:rsidRDefault="006F1558" w:rsidP="00710F6E">
      <w:pPr>
        <w:overflowPunct w:val="0"/>
        <w:autoSpaceDE w:val="0"/>
        <w:autoSpaceDN w:val="0"/>
        <w:adjustRightInd w:val="0"/>
        <w:ind w:left="-1080" w:right="-74"/>
        <w:jc w:val="both"/>
        <w:textAlignment w:val="baseline"/>
        <w:rPr>
          <w:sz w:val="28"/>
          <w:szCs w:val="20"/>
        </w:rPr>
      </w:pPr>
    </w:p>
    <w:p w:rsidR="006F1558" w:rsidRPr="00710F6E" w:rsidRDefault="006F1558" w:rsidP="00710F6E">
      <w:pPr>
        <w:overflowPunct w:val="0"/>
        <w:autoSpaceDE w:val="0"/>
        <w:autoSpaceDN w:val="0"/>
        <w:adjustRightInd w:val="0"/>
        <w:jc w:val="center"/>
        <w:textAlignment w:val="baseline"/>
        <w:rPr>
          <w:sz w:val="20"/>
          <w:szCs w:val="20"/>
        </w:rPr>
      </w:pPr>
    </w:p>
    <w:p w:rsidR="006F1558" w:rsidRPr="00710F6E" w:rsidRDefault="006F1558" w:rsidP="00710F6E">
      <w:pPr>
        <w:overflowPunct w:val="0"/>
        <w:autoSpaceDE w:val="0"/>
        <w:autoSpaceDN w:val="0"/>
        <w:adjustRightInd w:val="0"/>
        <w:jc w:val="center"/>
        <w:textAlignment w:val="baseline"/>
        <w:rPr>
          <w:sz w:val="20"/>
          <w:szCs w:val="20"/>
        </w:rPr>
      </w:pPr>
    </w:p>
    <w:p w:rsidR="006F1558" w:rsidRPr="00710F6E" w:rsidRDefault="006F1558" w:rsidP="00710F6E">
      <w:pPr>
        <w:overflowPunct w:val="0"/>
        <w:autoSpaceDE w:val="0"/>
        <w:autoSpaceDN w:val="0"/>
        <w:adjustRightInd w:val="0"/>
        <w:ind w:firstLine="567"/>
        <w:jc w:val="center"/>
        <w:textAlignment w:val="baseline"/>
        <w:rPr>
          <w:caps/>
          <w:sz w:val="28"/>
          <w:szCs w:val="20"/>
        </w:rPr>
      </w:pPr>
      <w:r w:rsidRPr="00710F6E">
        <w:rPr>
          <w:sz w:val="28"/>
          <w:szCs w:val="20"/>
        </w:rPr>
        <w:t xml:space="preserve">Рис. 2.4. </w:t>
      </w:r>
      <w:r w:rsidRPr="00710F6E">
        <w:rPr>
          <w:caps/>
          <w:sz w:val="28"/>
          <w:szCs w:val="20"/>
        </w:rPr>
        <w:t>С</w:t>
      </w:r>
      <w:r w:rsidRPr="00710F6E">
        <w:rPr>
          <w:sz w:val="28"/>
          <w:szCs w:val="20"/>
        </w:rPr>
        <w:t>труктура файловой системы</w:t>
      </w:r>
      <w:r w:rsidRPr="00710F6E">
        <w:rPr>
          <w:caps/>
          <w:sz w:val="28"/>
          <w:szCs w:val="20"/>
        </w:rPr>
        <w:t xml:space="preserve"> UNIX</w:t>
      </w:r>
    </w:p>
    <w:p w:rsidR="006F1558" w:rsidRPr="00710F6E" w:rsidRDefault="006F1558" w:rsidP="00710F6E">
      <w:pPr>
        <w:overflowPunct w:val="0"/>
        <w:autoSpaceDE w:val="0"/>
        <w:autoSpaceDN w:val="0"/>
        <w:adjustRightInd w:val="0"/>
        <w:ind w:firstLine="567"/>
        <w:jc w:val="center"/>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Каталог </w:t>
      </w:r>
      <w:r w:rsidRPr="00710F6E">
        <w:rPr>
          <w:b/>
          <w:sz w:val="28"/>
          <w:szCs w:val="20"/>
        </w:rPr>
        <w:t>/mnt</w:t>
      </w:r>
      <w:r w:rsidRPr="00710F6E">
        <w:rPr>
          <w:sz w:val="28"/>
          <w:szCs w:val="28"/>
        </w:rPr>
        <w:sym w:font="Symbol" w:char="F0BE"/>
      </w:r>
      <w:r w:rsidRPr="00710F6E">
        <w:rPr>
          <w:sz w:val="28"/>
          <w:szCs w:val="20"/>
        </w:rPr>
        <w:t xml:space="preserve">  стандартный каталог для временного связывания (монтирования) физических файловых систем к корневой для получения единого дерева логической файловой системы. Обычно содержимое этого каталога пусто, т.к. при монтировании он перекрывается связанной файловой системой.</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lastRenderedPageBreak/>
        <w:tab/>
        <w:t xml:space="preserve">Каталог </w:t>
      </w:r>
      <w:r w:rsidRPr="00710F6E">
        <w:rPr>
          <w:b/>
          <w:sz w:val="28"/>
          <w:szCs w:val="20"/>
        </w:rPr>
        <w:t>/home</w:t>
      </w:r>
      <w:r w:rsidRPr="00710F6E">
        <w:rPr>
          <w:sz w:val="28"/>
          <w:szCs w:val="20"/>
        </w:rPr>
        <w:t xml:space="preserve"> предназначен для размещения каталогов пользователей.</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Каталог </w:t>
      </w:r>
      <w:r w:rsidRPr="00710F6E">
        <w:rPr>
          <w:b/>
          <w:sz w:val="28"/>
          <w:szCs w:val="20"/>
        </w:rPr>
        <w:t>/usr</w:t>
      </w:r>
      <w:r w:rsidRPr="00710F6E">
        <w:rPr>
          <w:sz w:val="28"/>
          <w:szCs w:val="28"/>
        </w:rPr>
        <w:sym w:font="Symbol" w:char="F0BE"/>
      </w:r>
      <w:r w:rsidRPr="00710F6E">
        <w:rPr>
          <w:sz w:val="28"/>
          <w:szCs w:val="20"/>
        </w:rPr>
        <w:t xml:space="preserve"> каталог различных сервисных систем.</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В каталоге </w:t>
      </w:r>
      <w:r w:rsidRPr="00710F6E">
        <w:rPr>
          <w:b/>
          <w:sz w:val="28"/>
          <w:szCs w:val="20"/>
        </w:rPr>
        <w:t>/spool</w:t>
      </w:r>
      <w:r w:rsidRPr="00710F6E">
        <w:rPr>
          <w:sz w:val="28"/>
          <w:szCs w:val="20"/>
        </w:rPr>
        <w:t xml:space="preserve"> находятся выполняемые файлы утилит UNIX.</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Каталог </w:t>
      </w:r>
      <w:r w:rsidRPr="00710F6E">
        <w:rPr>
          <w:b/>
          <w:sz w:val="28"/>
          <w:szCs w:val="20"/>
        </w:rPr>
        <w:t>/tmp</w:t>
      </w:r>
      <w:r w:rsidRPr="00710F6E">
        <w:rPr>
          <w:sz w:val="28"/>
          <w:szCs w:val="20"/>
        </w:rPr>
        <w:t xml:space="preserve"> предназначен для хранения временных файлов для работы UNIX.</w:t>
      </w: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46" w:name="_Toc215646269"/>
      <w:r w:rsidRPr="00710F6E">
        <w:rPr>
          <w:rFonts w:ascii="Arial" w:hAnsi="Arial" w:cs="Arial"/>
          <w:b/>
          <w:bCs/>
          <w:sz w:val="26"/>
          <w:szCs w:val="26"/>
        </w:rPr>
        <w:t>Владельцы файлов</w:t>
      </w:r>
      <w:bookmarkEnd w:id="46"/>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Файлы в UNIX имеют двух владельцев: пользователя и группу. </w:t>
      </w:r>
      <w:r w:rsidRPr="00710F6E">
        <w:rPr>
          <w:b/>
          <w:sz w:val="28"/>
          <w:szCs w:val="20"/>
        </w:rPr>
        <w:t>Группой</w:t>
      </w:r>
      <w:r w:rsidRPr="00710F6E">
        <w:rPr>
          <w:sz w:val="28"/>
          <w:szCs w:val="20"/>
        </w:rPr>
        <w:t xml:space="preserve"> называется некий список пользователей системы. Пользователь может быть членом нескольких групп, одна из которых является первичной, другие </w:t>
      </w:r>
      <w:r w:rsidRPr="00710F6E">
        <w:rPr>
          <w:sz w:val="28"/>
          <w:szCs w:val="28"/>
        </w:rPr>
        <w:sym w:font="Symbol" w:char="F0BE"/>
      </w:r>
      <w:r w:rsidRPr="00710F6E">
        <w:rPr>
          <w:sz w:val="28"/>
          <w:szCs w:val="20"/>
        </w:rPr>
        <w:t xml:space="preserve"> дополнительными. Владелец-пользователь может не быть членом группы, владеющей файлом. Это обеспечивает возможность организовать гибкую систему владения файлами для любого состава пользователей. Для определения владельцев файла используется команда </w:t>
      </w:r>
      <w:r w:rsidRPr="00710F6E">
        <w:rPr>
          <w:b/>
          <w:sz w:val="28"/>
          <w:szCs w:val="20"/>
        </w:rPr>
        <w:t>ls – l</w:t>
      </w:r>
      <w:r w:rsidRPr="00710F6E">
        <w:rPr>
          <w:sz w:val="28"/>
          <w:szCs w:val="20"/>
        </w:rPr>
        <w:t xml:space="preserve"> для просмотра файлов каталогом. При этом в двух столбиках выводится имя владельца файла и имя владельца-группы.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Владельцем-пользователем вновь созданного файла является пользователь, создавший файл. Но реально файл создает не пользователь, а процесс, запущенный пользователем.</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Процесс имеет атрибуты, связанные с пользователем и группой, которые назначаются в файл при его создании. Идентификатор владельца-пользователя устанавливается равным эффективному пользовательскому идентификатору процесса, создающего файл. Порядок назначения владельца-группы зависит от конкретной реализации операционной системы. Примером может быть назначение первичной группы владельца-пользователя. Владельцем-группой может стать группа, владеющая каталогом, в котором создан файл. Для изменения владельца файла используется команда </w:t>
      </w:r>
      <w:r w:rsidRPr="00710F6E">
        <w:rPr>
          <w:b/>
          <w:sz w:val="28"/>
          <w:szCs w:val="20"/>
        </w:rPr>
        <w:t>chown</w:t>
      </w:r>
      <w:r w:rsidRPr="00710F6E">
        <w:rPr>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chown stud1 p1.c p2.c t.txt</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Первый параметр определяет пользователя, а далее следует список файлов, пользователем (владельцем) которых становится субъект, определяемый первым аргументом.</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Для изменения владельца-группы используется команда:</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chgrp ppt *.c</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Владение файлом определяется набором операций, которые пользователь может совершать с файлом. Изменение прав доступа или изменение владельца файла может осуществлять только владелец или суперпользователь. Операции чтения-записи или запуск на выполнение дополнительно контролируются правами доступа.</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47" w:name="_Toc41918273"/>
      <w:bookmarkStart w:id="48" w:name="_Toc41918444"/>
      <w:bookmarkStart w:id="49" w:name="_Toc215646270"/>
      <w:r w:rsidRPr="00710F6E">
        <w:rPr>
          <w:rFonts w:ascii="Arial" w:hAnsi="Arial" w:cs="Arial"/>
          <w:b/>
          <w:bCs/>
          <w:sz w:val="26"/>
          <w:szCs w:val="26"/>
        </w:rPr>
        <w:t>Права доступа</w:t>
      </w:r>
      <w:bookmarkEnd w:id="47"/>
      <w:bookmarkEnd w:id="48"/>
      <w:r w:rsidRPr="00710F6E">
        <w:rPr>
          <w:rFonts w:ascii="Arial" w:hAnsi="Arial" w:cs="Arial"/>
          <w:b/>
          <w:bCs/>
          <w:sz w:val="26"/>
          <w:szCs w:val="26"/>
        </w:rPr>
        <w:t xml:space="preserve"> к файлу</w:t>
      </w:r>
      <w:bookmarkEnd w:id="49"/>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 xml:space="preserve">В операционной системе UNIX существует три базовых класса доступа к файлу, </w:t>
      </w:r>
      <w:r w:rsidRPr="00710F6E">
        <w:rPr>
          <w:sz w:val="28"/>
          <w:szCs w:val="20"/>
        </w:rPr>
        <w:lastRenderedPageBreak/>
        <w:t>в каждом из которых установлены права доступа к файлу. Эти классы следующие.</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1. Класс владельца-пользователя файла.</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2. Класс членов группы, являющейся владельцем файлов.</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3. Класс остальных пользователей, кроме суперпользователя.</w:t>
      </w:r>
    </w:p>
    <w:p w:rsidR="006F1558" w:rsidRPr="00710F6E" w:rsidRDefault="006F1558" w:rsidP="00710F6E">
      <w:pPr>
        <w:overflowPunct w:val="0"/>
        <w:autoSpaceDE w:val="0"/>
        <w:autoSpaceDN w:val="0"/>
        <w:adjustRightInd w:val="0"/>
        <w:ind w:left="705"/>
        <w:textAlignment w:val="baseline"/>
        <w:rPr>
          <w:sz w:val="28"/>
          <w:szCs w:val="20"/>
        </w:rPr>
      </w:pP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Поддерживается три типа прав доступа для каждого класса: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на чтение;</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на запись;</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на выполнение.</w:t>
      </w:r>
    </w:p>
    <w:p w:rsidR="006F1558" w:rsidRPr="00710F6E" w:rsidRDefault="006F1558" w:rsidP="00710F6E">
      <w:pPr>
        <w:tabs>
          <w:tab w:val="left" w:pos="720"/>
        </w:tabs>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xml:space="preserve">Если выполнить команду </w:t>
      </w:r>
      <w:r w:rsidRPr="00710F6E">
        <w:rPr>
          <w:b/>
          <w:sz w:val="28"/>
          <w:szCs w:val="20"/>
        </w:rPr>
        <w:t>ls –l</w:t>
      </w:r>
      <w:r w:rsidRPr="00710F6E">
        <w:rPr>
          <w:sz w:val="28"/>
          <w:szCs w:val="20"/>
        </w:rPr>
        <w:t>, то на экран выводится полный список файлов для каталога, который является текущим :</w:t>
      </w:r>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overflowPunct w:val="0"/>
        <w:autoSpaceDE w:val="0"/>
        <w:autoSpaceDN w:val="0"/>
        <w:adjustRightInd w:val="0"/>
        <w:ind w:left="1134" w:firstLine="567"/>
        <w:textAlignment w:val="baseline"/>
        <w:rPr>
          <w:sz w:val="28"/>
          <w:szCs w:val="20"/>
          <w:lang w:val="de-DE"/>
        </w:rPr>
      </w:pPr>
      <w:r w:rsidRPr="00710F6E">
        <w:rPr>
          <w:sz w:val="28"/>
          <w:szCs w:val="20"/>
          <w:lang w:val="de-DE"/>
        </w:rPr>
        <w:t>- | rwx rwx rwx    1.stud1 gr1 … f1.dat</w:t>
      </w:r>
    </w:p>
    <w:p w:rsidR="006F1558" w:rsidRPr="00710F6E" w:rsidRDefault="008470AE" w:rsidP="00710F6E">
      <w:pPr>
        <w:overflowPunct w:val="0"/>
        <w:autoSpaceDE w:val="0"/>
        <w:autoSpaceDN w:val="0"/>
        <w:adjustRightInd w:val="0"/>
        <w:ind w:left="1134" w:firstLine="567"/>
        <w:textAlignment w:val="baseline"/>
        <w:rPr>
          <w:sz w:val="28"/>
          <w:szCs w:val="20"/>
          <w:lang w:val="de-DE"/>
        </w:rPr>
      </w:pPr>
      <w:r>
        <w:rPr>
          <w:noProof/>
        </w:rPr>
        <mc:AlternateContent>
          <mc:Choice Requires="wps">
            <w:drawing>
              <wp:anchor distT="0" distB="0" distL="114300" distR="114300" simplePos="0" relativeHeight="251639808" behindDoc="0" locked="0" layoutInCell="1" allowOverlap="1">
                <wp:simplePos x="0" y="0"/>
                <wp:positionH relativeFrom="column">
                  <wp:posOffset>1908810</wp:posOffset>
                </wp:positionH>
                <wp:positionV relativeFrom="paragraph">
                  <wp:posOffset>212090</wp:posOffset>
                </wp:positionV>
                <wp:extent cx="152400" cy="152400"/>
                <wp:effectExtent l="51435" t="49530" r="5715" b="7620"/>
                <wp:wrapSquare wrapText="bothSides"/>
                <wp:docPr id="1106" name="Линия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2400"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0D7E9" id="Линия 286" o:spid="_x0000_s1026" style="position:absolute;flip:x 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pt,16.7pt" to="162.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">
                <v:stroke endarrow="block"/>
                <w10:wrap type="square"/>
              </v:lin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842010</wp:posOffset>
                </wp:positionH>
                <wp:positionV relativeFrom="paragraph">
                  <wp:posOffset>212090</wp:posOffset>
                </wp:positionV>
                <wp:extent cx="152400" cy="152400"/>
                <wp:effectExtent l="13335" t="49530" r="53340" b="7620"/>
                <wp:wrapSquare wrapText="bothSides"/>
                <wp:docPr id="1105" name="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52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2910C" id="Линия 285" o:spid="_x0000_s1026" style="position:absolute;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3pt,16.7pt" to="78.3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">
                <v:stroke endarrow="block"/>
                <w10:wrap type="square"/>
              </v:line>
            </w:pict>
          </mc:Fallback>
        </mc:AlternateContent>
      </w:r>
      <w:r w:rsidR="006F1558" w:rsidRPr="00710F6E">
        <w:rPr>
          <w:sz w:val="28"/>
          <w:szCs w:val="20"/>
          <w:lang w:val="de-DE"/>
        </w:rPr>
        <w:t>- | r-x   r-x  - - -    2.stud2 gr1 … f2.dat</w:t>
      </w:r>
    </w:p>
    <w:p w:rsidR="006F1558" w:rsidRPr="00710F6E" w:rsidRDefault="006F1558" w:rsidP="00710F6E">
      <w:pPr>
        <w:overflowPunct w:val="0"/>
        <w:autoSpaceDE w:val="0"/>
        <w:autoSpaceDN w:val="0"/>
        <w:adjustRightInd w:val="0"/>
        <w:ind w:left="1134" w:firstLine="567"/>
        <w:textAlignment w:val="baseline"/>
        <w:rPr>
          <w:sz w:val="28"/>
          <w:szCs w:val="20"/>
          <w:lang w:val="de-DE"/>
        </w:rPr>
      </w:pPr>
    </w:p>
    <w:p w:rsidR="006F1558" w:rsidRPr="00710F6E" w:rsidRDefault="006F1558" w:rsidP="00710F6E">
      <w:pPr>
        <w:tabs>
          <w:tab w:val="left" w:pos="1440"/>
        </w:tabs>
        <w:overflowPunct w:val="0"/>
        <w:autoSpaceDE w:val="0"/>
        <w:autoSpaceDN w:val="0"/>
        <w:adjustRightInd w:val="0"/>
        <w:ind w:left="1440" w:hanging="360"/>
        <w:textAlignment w:val="baseline"/>
        <w:rPr>
          <w:sz w:val="28"/>
          <w:szCs w:val="20"/>
        </w:rPr>
      </w:pPr>
      <w:r w:rsidRPr="00710F6E">
        <w:rPr>
          <w:i/>
          <w:sz w:val="28"/>
          <w:szCs w:val="20"/>
        </w:rPr>
        <w:t>тип файла       категории пользователя</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Первый символ определяет тип файла: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d  -  каталог,</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c  - специальное символьное устройство,</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p – поименованный FIFO файл,</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 обычный файл,</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b - блоковое устройство.</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Группы из трех символов:</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I - права доступа пользователя,</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II - права доступа группы,</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III - права остальных пользователей.</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Обозначения внутри группы:</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 нет доступа по данной категории,</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r  - право на чтение,</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w - право на запись,</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x - право на выполнение.</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 xml:space="preserve">Права доступа могут быть изменены только владельцем файла или суперпользователем. </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Для этого используется команда:</w:t>
      </w:r>
    </w:p>
    <w:p w:rsidR="006F1558" w:rsidRPr="00710F6E" w:rsidRDefault="006F1558" w:rsidP="00710F6E">
      <w:pPr>
        <w:overflowPunct w:val="0"/>
        <w:autoSpaceDE w:val="0"/>
        <w:autoSpaceDN w:val="0"/>
        <w:adjustRightInd w:val="0"/>
        <w:textAlignment w:val="baseline"/>
        <w:rPr>
          <w:sz w:val="28"/>
          <w:szCs w:val="20"/>
        </w:rPr>
      </w:pPr>
    </w:p>
    <w:tbl>
      <w:tblPr>
        <w:tblW w:w="0" w:type="auto"/>
        <w:tblInd w:w="108" w:type="dxa"/>
        <w:tblLayout w:type="fixed"/>
        <w:tblLook w:val="0000" w:firstRow="0" w:lastRow="0" w:firstColumn="0" w:lastColumn="0" w:noHBand="0" w:noVBand="0"/>
      </w:tblPr>
      <w:tblGrid>
        <w:gridCol w:w="1242"/>
        <w:gridCol w:w="345"/>
        <w:gridCol w:w="346"/>
        <w:gridCol w:w="345"/>
        <w:gridCol w:w="1374"/>
      </w:tblGrid>
      <w:tr w:rsidR="006F1558" w:rsidRPr="00710F6E">
        <w:tc>
          <w:tcPr>
            <w:tcW w:w="1242" w:type="dxa"/>
          </w:tcPr>
          <w:p w:rsidR="006F1558" w:rsidRPr="00710F6E" w:rsidRDefault="006F1558" w:rsidP="00710F6E">
            <w:pPr>
              <w:overflowPunct w:val="0"/>
              <w:autoSpaceDE w:val="0"/>
              <w:autoSpaceDN w:val="0"/>
              <w:adjustRightInd w:val="0"/>
              <w:jc w:val="center"/>
              <w:textAlignment w:val="baseline"/>
              <w:rPr>
                <w:sz w:val="28"/>
                <w:szCs w:val="20"/>
              </w:rPr>
            </w:pPr>
          </w:p>
        </w:tc>
        <w:tc>
          <w:tcPr>
            <w:tcW w:w="345" w:type="dxa"/>
            <w:tcBorders>
              <w:left w:val="single" w:sz="6" w:space="0" w:color="auto"/>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u</w:t>
            </w:r>
          </w:p>
        </w:tc>
        <w:tc>
          <w:tcPr>
            <w:tcW w:w="346" w:type="dxa"/>
            <w:tcBorders>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w:t>
            </w:r>
          </w:p>
        </w:tc>
        <w:tc>
          <w:tcPr>
            <w:tcW w:w="345" w:type="dxa"/>
            <w:tcBorders>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r</w:t>
            </w:r>
          </w:p>
        </w:tc>
        <w:tc>
          <w:tcPr>
            <w:tcW w:w="1374" w:type="dxa"/>
          </w:tcPr>
          <w:p w:rsidR="006F1558" w:rsidRPr="00710F6E" w:rsidRDefault="006F1558" w:rsidP="00710F6E">
            <w:pPr>
              <w:overflowPunct w:val="0"/>
              <w:autoSpaceDE w:val="0"/>
              <w:autoSpaceDN w:val="0"/>
              <w:adjustRightInd w:val="0"/>
              <w:jc w:val="center"/>
              <w:textAlignment w:val="baseline"/>
              <w:rPr>
                <w:sz w:val="28"/>
                <w:szCs w:val="20"/>
              </w:rPr>
            </w:pPr>
          </w:p>
        </w:tc>
      </w:tr>
      <w:tr w:rsidR="006F1558" w:rsidRPr="00710F6E">
        <w:tc>
          <w:tcPr>
            <w:tcW w:w="1242" w:type="dxa"/>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lang w:val="en-US"/>
              </w:rPr>
              <w:t>c</w:t>
            </w:r>
            <w:r w:rsidRPr="00710F6E">
              <w:rPr>
                <w:sz w:val="28"/>
                <w:szCs w:val="20"/>
              </w:rPr>
              <w:t>hmod</w:t>
            </w:r>
          </w:p>
        </w:tc>
        <w:tc>
          <w:tcPr>
            <w:tcW w:w="345" w:type="dxa"/>
            <w:tcBorders>
              <w:left w:val="single" w:sz="6" w:space="0" w:color="auto"/>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g</w:t>
            </w:r>
          </w:p>
        </w:tc>
        <w:tc>
          <w:tcPr>
            <w:tcW w:w="346" w:type="dxa"/>
            <w:tcBorders>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w:t>
            </w:r>
          </w:p>
        </w:tc>
        <w:tc>
          <w:tcPr>
            <w:tcW w:w="345" w:type="dxa"/>
            <w:tcBorders>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w</w:t>
            </w:r>
          </w:p>
        </w:tc>
        <w:tc>
          <w:tcPr>
            <w:tcW w:w="1374" w:type="dxa"/>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f</w:t>
            </w:r>
            <w:r w:rsidRPr="00710F6E">
              <w:rPr>
                <w:sz w:val="28"/>
                <w:szCs w:val="20"/>
                <w:vertAlign w:val="subscript"/>
              </w:rPr>
              <w:t>1</w:t>
            </w:r>
            <w:r w:rsidRPr="00710F6E">
              <w:rPr>
                <w:sz w:val="28"/>
                <w:szCs w:val="20"/>
              </w:rPr>
              <w:t xml:space="preserve">  f</w:t>
            </w:r>
            <w:r w:rsidRPr="00710F6E">
              <w:rPr>
                <w:sz w:val="28"/>
                <w:szCs w:val="20"/>
                <w:vertAlign w:val="subscript"/>
              </w:rPr>
              <w:t>2</w:t>
            </w:r>
            <w:r w:rsidRPr="00710F6E">
              <w:rPr>
                <w:sz w:val="28"/>
                <w:szCs w:val="20"/>
              </w:rPr>
              <w:t xml:space="preserve">  f</w:t>
            </w:r>
            <w:r w:rsidRPr="00710F6E">
              <w:rPr>
                <w:sz w:val="28"/>
                <w:szCs w:val="20"/>
                <w:vertAlign w:val="subscript"/>
              </w:rPr>
              <w:t>3</w:t>
            </w:r>
          </w:p>
        </w:tc>
      </w:tr>
      <w:tr w:rsidR="006F1558" w:rsidRPr="00710F6E">
        <w:tc>
          <w:tcPr>
            <w:tcW w:w="1242" w:type="dxa"/>
          </w:tcPr>
          <w:p w:rsidR="006F1558" w:rsidRPr="00710F6E" w:rsidRDefault="006F1558" w:rsidP="00710F6E">
            <w:pPr>
              <w:overflowPunct w:val="0"/>
              <w:autoSpaceDE w:val="0"/>
              <w:autoSpaceDN w:val="0"/>
              <w:adjustRightInd w:val="0"/>
              <w:jc w:val="center"/>
              <w:textAlignment w:val="baseline"/>
              <w:rPr>
                <w:sz w:val="28"/>
                <w:szCs w:val="20"/>
              </w:rPr>
            </w:pPr>
          </w:p>
        </w:tc>
        <w:tc>
          <w:tcPr>
            <w:tcW w:w="345" w:type="dxa"/>
            <w:tcBorders>
              <w:left w:val="single" w:sz="6" w:space="0" w:color="auto"/>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o</w:t>
            </w:r>
          </w:p>
        </w:tc>
        <w:tc>
          <w:tcPr>
            <w:tcW w:w="346" w:type="dxa"/>
            <w:tcBorders>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w:t>
            </w:r>
          </w:p>
        </w:tc>
        <w:tc>
          <w:tcPr>
            <w:tcW w:w="345" w:type="dxa"/>
            <w:tcBorders>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x</w:t>
            </w:r>
          </w:p>
        </w:tc>
        <w:tc>
          <w:tcPr>
            <w:tcW w:w="1374" w:type="dxa"/>
          </w:tcPr>
          <w:p w:rsidR="006F1558" w:rsidRPr="00710F6E" w:rsidRDefault="006F1558" w:rsidP="00710F6E">
            <w:pPr>
              <w:overflowPunct w:val="0"/>
              <w:autoSpaceDE w:val="0"/>
              <w:autoSpaceDN w:val="0"/>
              <w:adjustRightInd w:val="0"/>
              <w:jc w:val="center"/>
              <w:textAlignment w:val="baseline"/>
              <w:rPr>
                <w:sz w:val="28"/>
                <w:szCs w:val="20"/>
              </w:rPr>
            </w:pPr>
          </w:p>
        </w:tc>
      </w:tr>
      <w:tr w:rsidR="006F1558" w:rsidRPr="00710F6E">
        <w:tc>
          <w:tcPr>
            <w:tcW w:w="1242" w:type="dxa"/>
          </w:tcPr>
          <w:p w:rsidR="006F1558" w:rsidRPr="00710F6E" w:rsidRDefault="006F1558" w:rsidP="00710F6E">
            <w:pPr>
              <w:overflowPunct w:val="0"/>
              <w:autoSpaceDE w:val="0"/>
              <w:autoSpaceDN w:val="0"/>
              <w:adjustRightInd w:val="0"/>
              <w:jc w:val="center"/>
              <w:textAlignment w:val="baseline"/>
              <w:rPr>
                <w:sz w:val="28"/>
                <w:szCs w:val="20"/>
              </w:rPr>
            </w:pPr>
          </w:p>
        </w:tc>
        <w:tc>
          <w:tcPr>
            <w:tcW w:w="345" w:type="dxa"/>
            <w:tcBorders>
              <w:left w:val="single" w:sz="6" w:space="0" w:color="auto"/>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a</w:t>
            </w:r>
          </w:p>
        </w:tc>
        <w:tc>
          <w:tcPr>
            <w:tcW w:w="346" w:type="dxa"/>
            <w:tcBorders>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p>
        </w:tc>
        <w:tc>
          <w:tcPr>
            <w:tcW w:w="345" w:type="dxa"/>
            <w:tcBorders>
              <w:right w:val="single" w:sz="6" w:space="0" w:color="auto"/>
            </w:tcBorders>
          </w:tcPr>
          <w:p w:rsidR="006F1558" w:rsidRPr="00710F6E" w:rsidRDefault="006F1558" w:rsidP="00710F6E">
            <w:pPr>
              <w:overflowPunct w:val="0"/>
              <w:autoSpaceDE w:val="0"/>
              <w:autoSpaceDN w:val="0"/>
              <w:adjustRightInd w:val="0"/>
              <w:jc w:val="center"/>
              <w:textAlignment w:val="baseline"/>
              <w:rPr>
                <w:sz w:val="28"/>
                <w:szCs w:val="20"/>
              </w:rPr>
            </w:pPr>
          </w:p>
        </w:tc>
        <w:tc>
          <w:tcPr>
            <w:tcW w:w="1374" w:type="dxa"/>
          </w:tcPr>
          <w:p w:rsidR="006F1558" w:rsidRPr="00710F6E" w:rsidRDefault="006F1558" w:rsidP="00710F6E">
            <w:pPr>
              <w:overflowPunct w:val="0"/>
              <w:autoSpaceDE w:val="0"/>
              <w:autoSpaceDN w:val="0"/>
              <w:adjustRightInd w:val="0"/>
              <w:jc w:val="center"/>
              <w:textAlignment w:val="baseline"/>
              <w:rPr>
                <w:sz w:val="28"/>
                <w:szCs w:val="20"/>
              </w:rPr>
            </w:pPr>
          </w:p>
        </w:tc>
      </w:tr>
    </w:tbl>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chmod a + w t.txt</w:t>
      </w:r>
    </w:p>
    <w:p w:rsidR="006F1558" w:rsidRPr="00710F6E" w:rsidRDefault="006F1558" w:rsidP="00710F6E">
      <w:pPr>
        <w:overflowPunct w:val="0"/>
        <w:autoSpaceDE w:val="0"/>
        <w:autoSpaceDN w:val="0"/>
        <w:adjustRightInd w:val="0"/>
        <w:textAlignment w:val="baseline"/>
        <w:rPr>
          <w:sz w:val="28"/>
          <w:szCs w:val="20"/>
          <w:lang w:val="en-US"/>
        </w:rPr>
      </w:pPr>
      <w:r w:rsidRPr="00710F6E">
        <w:rPr>
          <w:sz w:val="28"/>
          <w:szCs w:val="20"/>
          <w:lang w:val="en-US"/>
        </w:rPr>
        <w:lastRenderedPageBreak/>
        <w:t>chmod g+x-w r.out</w:t>
      </w:r>
    </w:p>
    <w:p w:rsidR="006F1558" w:rsidRPr="00710F6E" w:rsidRDefault="006F1558" w:rsidP="00710F6E">
      <w:pPr>
        <w:overflowPunct w:val="0"/>
        <w:autoSpaceDE w:val="0"/>
        <w:autoSpaceDN w:val="0"/>
        <w:adjustRightInd w:val="0"/>
        <w:textAlignment w:val="baseline"/>
        <w:rPr>
          <w:sz w:val="28"/>
          <w:szCs w:val="20"/>
          <w:lang w:val="en-US"/>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lang w:val="en-US"/>
        </w:rPr>
        <w:tab/>
      </w:r>
      <w:r w:rsidRPr="00710F6E">
        <w:rPr>
          <w:sz w:val="28"/>
          <w:szCs w:val="20"/>
        </w:rPr>
        <w:t>Команда имеет следующие аргументы.</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Первый символ - определение классов доступа: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u - владелец-пользователь,</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g - владелец-группа,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o - остальные пользователи,</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a - все классы пользователей.</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Следующий символ - операция, которую следует провести:</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 добавить права,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 удалить права,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 присвоить права.</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Следующий символ определяет права, которые прибавляются, удаляются или присваиваются, а далее - список файлов, по отношению к которым выполняется действие.</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Таким образом, можно изменять права доступа к файлам.</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Значение прав доступа различно для разных типов файлов. Например, чтобы просмотреть содержимое файла с помощью команды </w:t>
      </w:r>
      <w:r w:rsidRPr="00710F6E">
        <w:rPr>
          <w:b/>
          <w:sz w:val="28"/>
          <w:szCs w:val="20"/>
        </w:rPr>
        <w:t>cat</w:t>
      </w:r>
      <w:r w:rsidRPr="00710F6E">
        <w:rPr>
          <w:sz w:val="28"/>
          <w:szCs w:val="20"/>
        </w:rPr>
        <w:t>, пользователь должен иметь право на чтение. Для редактирования файла и его изменения должно быть право на запись. Для запуска программы на выполнение должно быть право на выполнение. Например, для того, чтобы распечатать файл на принтере, необходимо право на запись специального устройства, связанного с принтером.</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Права на доступ к каталогам имеют специфические особенности. К примеру, право чтения каталога позволяет получить лишь имена файлов, находящихся в данном каталоге. Для получения дополнительной информации, например получения команды </w:t>
      </w:r>
      <w:r w:rsidRPr="00710F6E">
        <w:rPr>
          <w:b/>
          <w:sz w:val="28"/>
          <w:szCs w:val="20"/>
        </w:rPr>
        <w:t>ls –l</w:t>
      </w:r>
      <w:r w:rsidRPr="00710F6E">
        <w:rPr>
          <w:sz w:val="28"/>
          <w:szCs w:val="20"/>
        </w:rPr>
        <w:t xml:space="preserve">, требуется обращение к индексным дескрипторам файла, что требует наличия прав выполнения для каталога. Право выполнения каталога требуется и для команды </w:t>
      </w:r>
      <w:r w:rsidRPr="00710F6E">
        <w:rPr>
          <w:b/>
          <w:sz w:val="28"/>
          <w:szCs w:val="20"/>
        </w:rPr>
        <w:t>cd</w:t>
      </w:r>
      <w:r w:rsidRPr="00710F6E">
        <w:rPr>
          <w:sz w:val="28"/>
          <w:szCs w:val="20"/>
        </w:rPr>
        <w:t>. Права чтения и выполнения для каталогов действуют независимо. Комбинацией этих прав можно добиться создания “темных каталогов”, файлы которых доступны только в том случае, если пользователь знает заранее их имена, так как получение списка файлов в таких каталогах запрещено. Этот подход может быть использован для построения некоторых справочных систем, когда отдельным пользователям сообщаются имена разделов, с которыми они могут работать, а остальные файлы им недоступны.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Создание и удаление файлов в каталоге требует изменения его содержимого и следовательно, права на запись в этот каталог. При этом не учитываются права доступа для самого файла, то есть для удаления файла из каталога не требуется каких-либо прав доступа к файлу, нужно иметь лишь право на доступ для каталога, в котором содержится файл.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Операционная система проводит проверку прав доступа при создании, открытии для чтения или записи, запуске на выполнение или удалении файлов. При этом выполняются следующие проверки: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lastRenderedPageBreak/>
        <w:t xml:space="preserve">1. Если операция запрашивается суперпользователем, никакие дополнительные проверки не производятся. Это позволяет администратору иметь неограниченный доступ ко всей файловой системе.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2. Если операция запрашивается владельцем файла, то, если требуемое право доступа определено, доступ разрешается. В противном случае - доступ запрещается.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3. Если операция запрашивается пользователем, являющимся членом группы, которая является владельцем файла, то, если требуемое право доступа определено, доступ разрешается, в противном случае </w:t>
      </w:r>
      <w:r w:rsidRPr="00710F6E">
        <w:rPr>
          <w:sz w:val="28"/>
          <w:szCs w:val="28"/>
        </w:rPr>
        <w:sym w:font="Symbol" w:char="F0BE"/>
      </w:r>
      <w:r w:rsidRPr="00710F6E">
        <w:rPr>
          <w:sz w:val="28"/>
          <w:szCs w:val="20"/>
        </w:rPr>
        <w:t xml:space="preserve"> запрещается.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4. Если требуемое право доступа для прочих пользователей установлено, то доступ разрешается, в противном случае доступ запрещается.</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Система проводит проверки в данной последовательности. К примеру, если пользователь является владельцем файла, то доступ определяется исключительно из прав доступа владельца. Права владельца группы не проверяются, даже если пользователь является членом владельца-группы.</w:t>
      </w:r>
    </w:p>
    <w:p w:rsidR="006F1558" w:rsidRPr="00710F6E" w:rsidRDefault="006F1558" w:rsidP="00710F6E">
      <w:pPr>
        <w:overflowPunct w:val="0"/>
        <w:autoSpaceDE w:val="0"/>
        <w:autoSpaceDN w:val="0"/>
        <w:adjustRightInd w:val="0"/>
        <w:ind w:left="705"/>
        <w:textAlignment w:val="baseline"/>
        <w:rPr>
          <w:sz w:val="28"/>
          <w:szCs w:val="20"/>
        </w:rPr>
      </w:pPr>
    </w:p>
    <w:p w:rsidR="006F1558" w:rsidRPr="00710F6E" w:rsidRDefault="006F1558" w:rsidP="000016CB">
      <w:pPr>
        <w:keepNext/>
        <w:overflowPunct w:val="0"/>
        <w:autoSpaceDE w:val="0"/>
        <w:autoSpaceDN w:val="0"/>
        <w:adjustRightInd w:val="0"/>
        <w:spacing w:before="240" w:after="60"/>
        <w:textAlignment w:val="baseline"/>
        <w:outlineLvl w:val="2"/>
        <w:rPr>
          <w:rFonts w:ascii="Arial" w:hAnsi="Arial" w:cs="Arial"/>
          <w:b/>
          <w:bCs/>
          <w:sz w:val="26"/>
          <w:szCs w:val="26"/>
        </w:rPr>
      </w:pPr>
      <w:bookmarkStart w:id="50" w:name="_Toc215646271"/>
      <w:bookmarkStart w:id="51" w:name="_Toc41918274"/>
      <w:bookmarkStart w:id="52" w:name="_Toc41918445"/>
      <w:r w:rsidRPr="00710F6E">
        <w:rPr>
          <w:rFonts w:ascii="Arial" w:hAnsi="Arial" w:cs="Arial"/>
          <w:b/>
          <w:bCs/>
          <w:caps/>
          <w:sz w:val="26"/>
          <w:szCs w:val="26"/>
        </w:rPr>
        <w:t>Д</w:t>
      </w:r>
      <w:r w:rsidRPr="00710F6E">
        <w:rPr>
          <w:rFonts w:ascii="Arial" w:hAnsi="Arial" w:cs="Arial"/>
          <w:b/>
          <w:bCs/>
          <w:sz w:val="26"/>
          <w:szCs w:val="26"/>
        </w:rPr>
        <w:t>ополнительные атрибуты файлов по управлению правами</w:t>
      </w:r>
      <w:bookmarkStart w:id="53" w:name="_Toc215646272"/>
      <w:bookmarkEnd w:id="50"/>
      <w:r w:rsidRPr="00710F6E">
        <w:rPr>
          <w:rFonts w:ascii="Arial" w:hAnsi="Arial" w:cs="Arial"/>
          <w:b/>
          <w:bCs/>
          <w:sz w:val="26"/>
          <w:szCs w:val="26"/>
        </w:rPr>
        <w:t>доступа</w:t>
      </w:r>
      <w:bookmarkEnd w:id="51"/>
      <w:bookmarkEnd w:id="52"/>
      <w:bookmarkEnd w:id="53"/>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0016CB">
      <w:pPr>
        <w:overflowPunct w:val="0"/>
        <w:autoSpaceDE w:val="0"/>
        <w:autoSpaceDN w:val="0"/>
        <w:adjustRightInd w:val="0"/>
        <w:jc w:val="both"/>
        <w:textAlignment w:val="baseline"/>
        <w:rPr>
          <w:sz w:val="28"/>
          <w:szCs w:val="20"/>
        </w:rPr>
      </w:pPr>
      <w:r w:rsidRPr="00710F6E">
        <w:rPr>
          <w:sz w:val="28"/>
          <w:szCs w:val="20"/>
        </w:rPr>
        <w:tab/>
        <w:t>Существует несколько дополнительных атрибутов, изменяющих стандартное выполнение различных операций. Это относится как к обычным файлам, так и к каталогам.</w:t>
      </w:r>
    </w:p>
    <w:p w:rsidR="006F1558" w:rsidRPr="00710F6E" w:rsidRDefault="006F1558" w:rsidP="00710F6E">
      <w:pPr>
        <w:overflowPunct w:val="0"/>
        <w:autoSpaceDE w:val="0"/>
        <w:autoSpaceDN w:val="0"/>
        <w:adjustRightInd w:val="0"/>
        <w:jc w:val="both"/>
        <w:textAlignment w:val="baseline"/>
        <w:rPr>
          <w:sz w:val="28"/>
          <w:szCs w:val="2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92"/>
        <w:gridCol w:w="2268"/>
      </w:tblGrid>
      <w:tr w:rsidR="006F1558" w:rsidRPr="00710F6E">
        <w:tc>
          <w:tcPr>
            <w:tcW w:w="392"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t</w:t>
            </w:r>
          </w:p>
        </w:tc>
        <w:tc>
          <w:tcPr>
            <w:tcW w:w="2268"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Sticky bit</w:t>
            </w:r>
          </w:p>
        </w:tc>
      </w:tr>
      <w:tr w:rsidR="006F1558" w:rsidRPr="00710F6E">
        <w:tc>
          <w:tcPr>
            <w:tcW w:w="392"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s</w:t>
            </w:r>
          </w:p>
        </w:tc>
        <w:tc>
          <w:tcPr>
            <w:tcW w:w="2268"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Set UID, SUID</w:t>
            </w:r>
          </w:p>
        </w:tc>
      </w:tr>
      <w:tr w:rsidR="006F1558" w:rsidRPr="00710F6E">
        <w:tc>
          <w:tcPr>
            <w:tcW w:w="392"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s</w:t>
            </w:r>
          </w:p>
        </w:tc>
        <w:tc>
          <w:tcPr>
            <w:tcW w:w="2268"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Set GID, SGID</w:t>
            </w:r>
          </w:p>
        </w:tc>
      </w:tr>
      <w:tr w:rsidR="006F1558" w:rsidRPr="00710F6E">
        <w:tc>
          <w:tcPr>
            <w:tcW w:w="392"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l</w:t>
            </w:r>
          </w:p>
        </w:tc>
        <w:tc>
          <w:tcPr>
            <w:tcW w:w="2268"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Блокирование</w:t>
            </w:r>
          </w:p>
        </w:tc>
      </w:tr>
    </w:tbl>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t - сохранить образ выполняемого файла после завершения;</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s - установить пользовательский идентификатор процесса при выполнении;</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s - установить групповой идентификатор процесса при выполнении;</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1 - установить обязательное блокирование файлов при выполнении</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Для установления атрибутов используется та же команда</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keepNext/>
        <w:overflowPunct w:val="0"/>
        <w:autoSpaceDE w:val="0"/>
        <w:autoSpaceDN w:val="0"/>
        <w:adjustRightInd w:val="0"/>
        <w:jc w:val="both"/>
        <w:textAlignment w:val="baseline"/>
        <w:rPr>
          <w:sz w:val="28"/>
          <w:szCs w:val="20"/>
        </w:rPr>
      </w:pPr>
      <w:r w:rsidRPr="00710F6E">
        <w:rPr>
          <w:sz w:val="28"/>
          <w:szCs w:val="20"/>
        </w:rPr>
        <w:t>chmod u+s f1</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Атрибут </w:t>
      </w:r>
      <w:r w:rsidRPr="00710F6E">
        <w:rPr>
          <w:b/>
          <w:sz w:val="28"/>
          <w:szCs w:val="20"/>
        </w:rPr>
        <w:t>t</w:t>
      </w:r>
      <w:r w:rsidRPr="00710F6E">
        <w:rPr>
          <w:sz w:val="28"/>
          <w:szCs w:val="20"/>
        </w:rPr>
        <w:t>: после завершения выполнения задачи ее образ (код и данные) остаются в памяти, что приводит к тому, что последующие запуски программы занимают намного меньше времени.</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Атрибуты </w:t>
      </w:r>
      <w:r w:rsidRPr="00710F6E">
        <w:rPr>
          <w:b/>
          <w:sz w:val="28"/>
          <w:szCs w:val="20"/>
        </w:rPr>
        <w:t>SUID</w:t>
      </w:r>
      <w:r w:rsidRPr="00710F6E">
        <w:rPr>
          <w:sz w:val="28"/>
          <w:szCs w:val="20"/>
        </w:rPr>
        <w:t xml:space="preserve"> и </w:t>
      </w:r>
      <w:r w:rsidRPr="00710F6E">
        <w:rPr>
          <w:b/>
          <w:sz w:val="28"/>
          <w:szCs w:val="20"/>
        </w:rPr>
        <w:t>SGID</w:t>
      </w:r>
      <w:r w:rsidRPr="00710F6E">
        <w:rPr>
          <w:sz w:val="28"/>
          <w:szCs w:val="20"/>
        </w:rPr>
        <w:t xml:space="preserve"> позволяют изменить права пользователя при запуске на выполнение файла, имеющего эти атрибуты. Обычно запускаемая программа, имеет права доступа к системным ресурсам на основе прав доступа пользователя, запустившего программу. Установка флагов SUID или SGID изменяет эти правила, назначая права доступа владельцев исполняемых файлов. То есть, если владельцем-</w:t>
      </w:r>
      <w:r w:rsidRPr="00710F6E">
        <w:rPr>
          <w:sz w:val="28"/>
          <w:szCs w:val="20"/>
        </w:rPr>
        <w:lastRenderedPageBreak/>
        <w:t xml:space="preserve">пользователем является суперпользователь, то неограниченные права доступа к системным ресурсам получает и пользователь, запустивший этот файл. </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Атрибут </w:t>
      </w:r>
      <w:r w:rsidRPr="00710F6E">
        <w:rPr>
          <w:b/>
          <w:sz w:val="28"/>
          <w:szCs w:val="20"/>
        </w:rPr>
        <w:t>1</w:t>
      </w:r>
      <w:r w:rsidRPr="00710F6E">
        <w:rPr>
          <w:sz w:val="28"/>
          <w:szCs w:val="20"/>
        </w:rPr>
        <w:t xml:space="preserve"> используется для устранения конфликтов, когда одновременно несколько задач работают с одним и тем же файлом.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Для каталогов устанавливаются только два дополнительных параметра: t и s. Установка t для каталога позволяет установить дополнительную защиту файлов, находящихся в каталоге. Из такого каталога пользователь может удалить только те файлы, которыми он владеет или на которые он имеет право доступа на запись, даже при наличии прав на запись в каталог.</w:t>
      </w:r>
    </w:p>
    <w:p w:rsidR="006F1558" w:rsidRPr="00710F6E" w:rsidRDefault="006F1558" w:rsidP="00710F6E">
      <w:pPr>
        <w:widowControl w:val="0"/>
        <w:overflowPunct w:val="0"/>
        <w:autoSpaceDE w:val="0"/>
        <w:autoSpaceDN w:val="0"/>
        <w:adjustRightInd w:val="0"/>
        <w:ind w:firstLine="567"/>
        <w:jc w:val="both"/>
        <w:textAlignment w:val="baseline"/>
        <w:rPr>
          <w:sz w:val="28"/>
          <w:szCs w:val="20"/>
        </w:rPr>
      </w:pPr>
      <w:r w:rsidRPr="00710F6E">
        <w:rPr>
          <w:sz w:val="28"/>
          <w:szCs w:val="20"/>
        </w:rPr>
        <w:tab/>
        <w:t>Это используется при работе с каталогом временных файлов ТМР, который открыт на запись для всех пользователей, но в котором нежелательно удаление каталогов файлов других пользователей.</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Атрибут </w:t>
      </w:r>
      <w:r w:rsidRPr="00710F6E">
        <w:rPr>
          <w:b/>
          <w:sz w:val="28"/>
          <w:szCs w:val="20"/>
        </w:rPr>
        <w:t>SGID</w:t>
      </w:r>
      <w:r w:rsidRPr="00710F6E">
        <w:rPr>
          <w:sz w:val="28"/>
          <w:szCs w:val="20"/>
        </w:rPr>
        <w:t xml:space="preserve"> тоже имеет специальное значение для каталогов. При установке этого атрибута для каталога вновь созданные файлы этого каталога будут наследовать владельца-группу по владельцу-группе каталога.</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keepNext/>
        <w:overflowPunct w:val="0"/>
        <w:autoSpaceDE w:val="0"/>
        <w:autoSpaceDN w:val="0"/>
        <w:adjustRightInd w:val="0"/>
        <w:spacing w:before="100" w:beforeAutospacing="1" w:after="100" w:afterAutospacing="1"/>
        <w:textAlignment w:val="baseline"/>
        <w:outlineLvl w:val="2"/>
        <w:rPr>
          <w:rFonts w:ascii="Arial" w:hAnsi="Arial" w:cs="Arial"/>
          <w:b/>
          <w:bCs/>
          <w:sz w:val="26"/>
          <w:szCs w:val="26"/>
        </w:rPr>
      </w:pPr>
      <w:bookmarkStart w:id="54" w:name="_Toc215646273"/>
      <w:r w:rsidRPr="00710F6E">
        <w:rPr>
          <w:rFonts w:ascii="Arial" w:hAnsi="Arial" w:cs="Arial"/>
          <w:b/>
          <w:bCs/>
          <w:sz w:val="26"/>
          <w:szCs w:val="26"/>
        </w:rPr>
        <w:t>Устройства</w:t>
      </w:r>
      <w:bookmarkEnd w:id="54"/>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ОС UNIX изолирует приложения от аппаратной части вычислительной системы. Она предоставляет единый интерфейс различных устройств системы в виде специальных файлов устройств. Специальный файл связывает прикладное приложение с драйвером устройства. Каждый специальный файл соответствует какому-либо физическому устройству (диск, устройство печати, терминал).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Вся работа приложения с устройством происходит через специальный файл, а соответствующий ему драйвер обеспечивает выполнение операций I/O в соответствии с конкретным протоколом обмена данными с устройством. Существуют файлы блочных устройств и файлы символьных устройств. Файлы блочных устройств обеспечивают интерфейс устройствам, обмен данными с которыми происходит большими фрагментами - блоками. При этом ядро ОС обеспечивает нужную буферизацию.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Файлы символьных устройств используются для доступа к устройствам, драйверы которых обеспечивают собственную буферизацию и побайтную передачу данных (накопители на магнитной ленте, терминалы). Одно и тоже устройство может иметь как блочный, так и символьный интерфейсы. Названия специальных файлов устройств зависят от конкретной версии UNIX, но при этом присутствуют некоторые правила названия таких устройств: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c</w:t>
      </w:r>
      <w:r w:rsidRPr="00710F6E">
        <w:rPr>
          <w:i/>
          <w:sz w:val="28"/>
          <w:szCs w:val="20"/>
        </w:rPr>
        <w:t>k</w:t>
      </w:r>
      <w:r w:rsidRPr="00710F6E">
        <w:rPr>
          <w:sz w:val="28"/>
          <w:szCs w:val="20"/>
        </w:rPr>
        <w:t>t</w:t>
      </w:r>
      <w:r w:rsidRPr="00710F6E">
        <w:rPr>
          <w:i/>
          <w:sz w:val="28"/>
          <w:szCs w:val="20"/>
        </w:rPr>
        <w:t>l</w:t>
      </w:r>
      <w:r w:rsidRPr="00710F6E">
        <w:rPr>
          <w:sz w:val="28"/>
          <w:szCs w:val="20"/>
        </w:rPr>
        <w:t>d</w:t>
      </w:r>
      <w:r w:rsidRPr="00710F6E">
        <w:rPr>
          <w:i/>
          <w:sz w:val="28"/>
          <w:szCs w:val="20"/>
        </w:rPr>
        <w:t>m</w:t>
      </w:r>
      <w:r w:rsidRPr="00710F6E">
        <w:rPr>
          <w:sz w:val="28"/>
          <w:szCs w:val="20"/>
        </w:rPr>
        <w:t>s</w:t>
      </w:r>
      <w:r w:rsidRPr="00710F6E">
        <w:rPr>
          <w:i/>
          <w:sz w:val="28"/>
          <w:szCs w:val="20"/>
        </w:rPr>
        <w:t>n</w:t>
      </w:r>
      <w:r w:rsidRPr="00710F6E">
        <w:rPr>
          <w:sz w:val="28"/>
          <w:szCs w:val="20"/>
        </w:rPr>
        <w:t xml:space="preserve">,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где k - номер контроллера;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l - номер устройства;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m - номер раздела;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n - логический номер устройства.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/dev/rmtn - накопитель на магнитной ленте;</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/dev/cdn - CD-ROM;</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lastRenderedPageBreak/>
        <w:t>/dev/ttypn - подчиненный псевдотерминал;</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/dev/console - системная консоль;</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/dev/tty - терминальная линия управляющего терминала для данного процесса;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/dev/mem - физическое ОЗУ;</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/dev/kmem - виртуальная память ядра;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/dev/null - нулевое устройство, весь вывод на него пропадает, а при попытке ввода из этого устройства возвращается 0 байт информации;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/dev/zero - нулевое устройство, весь вывод на него уничтожается, а ввод приводит к получению последовательности нулей.</w:t>
      </w:r>
    </w:p>
    <w:p w:rsidR="006F1558" w:rsidRPr="00710F6E" w:rsidRDefault="006F1558" w:rsidP="00710F6E">
      <w:pPr>
        <w:overflowPunct w:val="0"/>
        <w:autoSpaceDE w:val="0"/>
        <w:autoSpaceDN w:val="0"/>
        <w:adjustRightInd w:val="0"/>
        <w:ind w:firstLine="708"/>
        <w:jc w:val="both"/>
        <w:textAlignment w:val="baseline"/>
        <w:rPr>
          <w:sz w:val="28"/>
          <w:szCs w:val="20"/>
        </w:rPr>
      </w:pPr>
      <w:r w:rsidRPr="00710F6E">
        <w:rPr>
          <w:sz w:val="28"/>
          <w:szCs w:val="20"/>
        </w:rPr>
        <w:t xml:space="preserve">При выводе каталога </w:t>
      </w:r>
      <w:r w:rsidRPr="00710F6E">
        <w:rPr>
          <w:b/>
          <w:sz w:val="28"/>
          <w:szCs w:val="20"/>
        </w:rPr>
        <w:t>ls -l</w:t>
      </w:r>
      <w:r w:rsidRPr="00710F6E">
        <w:rPr>
          <w:sz w:val="28"/>
          <w:szCs w:val="20"/>
        </w:rPr>
        <w:t xml:space="preserve"> можно определить, какое это специальное устройство и какой номер драйвера используется при его работе.</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i/>
          <w:sz w:val="28"/>
          <w:szCs w:val="20"/>
          <w:u w:val="single"/>
        </w:rPr>
      </w:pPr>
      <w:r w:rsidRPr="00710F6E">
        <w:rPr>
          <w:i/>
          <w:sz w:val="28"/>
          <w:szCs w:val="20"/>
          <w:u w:val="single"/>
        </w:rPr>
        <w:t>Пример:</w:t>
      </w:r>
    </w:p>
    <w:p w:rsidR="006F1558" w:rsidRPr="00710F6E" w:rsidRDefault="006F1558" w:rsidP="00710F6E">
      <w:pPr>
        <w:overflowPunct w:val="0"/>
        <w:autoSpaceDE w:val="0"/>
        <w:autoSpaceDN w:val="0"/>
        <w:adjustRightInd w:val="0"/>
        <w:jc w:val="both"/>
        <w:textAlignment w:val="baseline"/>
        <w:rPr>
          <w:i/>
          <w:sz w:val="28"/>
          <w:szCs w:val="20"/>
        </w:rPr>
      </w:pPr>
      <w:r w:rsidRPr="00710F6E">
        <w:rPr>
          <w:i/>
          <w:sz w:val="28"/>
          <w:szCs w:val="20"/>
        </w:rPr>
        <w:t>/* вывод информации на принтер */</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&lt;fcntl.h&gt;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main()</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int I, fd;</w:t>
      </w:r>
    </w:p>
    <w:p w:rsidR="006F1558" w:rsidRPr="00710F6E" w:rsidRDefault="006F1558" w:rsidP="00710F6E">
      <w:pPr>
        <w:overflowPunct w:val="0"/>
        <w:autoSpaceDE w:val="0"/>
        <w:autoSpaceDN w:val="0"/>
        <w:adjustRightInd w:val="0"/>
        <w:jc w:val="both"/>
        <w:textAlignment w:val="baseline"/>
        <w:rPr>
          <w:i/>
          <w:sz w:val="28"/>
          <w:szCs w:val="20"/>
          <w:lang w:val="en-US"/>
        </w:rPr>
      </w:pP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fd=open(“/dev/lp”,O_WRONLY);</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for (i=0;i&lt;500;i++) write(fd,”x”,1);</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close(fd);</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jc w:val="both"/>
        <w:textAlignment w:val="baseline"/>
        <w:rPr>
          <w:sz w:val="28"/>
          <w:szCs w:val="20"/>
          <w:lang w:val="en-US"/>
        </w:rPr>
      </w:pPr>
    </w:p>
    <w:p w:rsidR="006F1558" w:rsidRPr="00710F6E" w:rsidRDefault="006F1558" w:rsidP="00710F6E">
      <w:pPr>
        <w:overflowPunct w:val="0"/>
        <w:autoSpaceDE w:val="0"/>
        <w:autoSpaceDN w:val="0"/>
        <w:adjustRightInd w:val="0"/>
        <w:ind w:firstLine="567"/>
        <w:jc w:val="both"/>
        <w:textAlignment w:val="baseline"/>
        <w:rPr>
          <w:i/>
          <w:sz w:val="28"/>
          <w:szCs w:val="20"/>
          <w:u w:val="single"/>
          <w:lang w:val="en-US"/>
        </w:rPr>
      </w:pPr>
      <w:r w:rsidRPr="00710F6E">
        <w:rPr>
          <w:i/>
          <w:sz w:val="28"/>
          <w:szCs w:val="20"/>
          <w:u w:val="single"/>
        </w:rPr>
        <w:t>Прототип</w:t>
      </w:r>
      <w:r w:rsidRPr="00710F6E">
        <w:rPr>
          <w:i/>
          <w:sz w:val="28"/>
          <w:szCs w:val="20"/>
          <w:u w:val="single"/>
          <w:lang w:val="en-US"/>
        </w:rPr>
        <w: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&lt;sys/statvfs.h&gt;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int statvfs(const char *path, struct statvfs *buf);</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int fstatvfs(int fd,struct statvfs *buf);</w:t>
      </w:r>
    </w:p>
    <w:p w:rsidR="006F1558" w:rsidRPr="00710F6E" w:rsidRDefault="006F1558" w:rsidP="00710F6E">
      <w:pPr>
        <w:overflowPunct w:val="0"/>
        <w:autoSpaceDE w:val="0"/>
        <w:autoSpaceDN w:val="0"/>
        <w:adjustRightInd w:val="0"/>
        <w:jc w:val="both"/>
        <w:textAlignment w:val="baseline"/>
        <w:rPr>
          <w:sz w:val="28"/>
          <w:szCs w:val="20"/>
          <w:lang w:val="en-US"/>
        </w:rPr>
      </w:pP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struct statvfs</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jc w:val="both"/>
        <w:textAlignment w:val="baseline"/>
        <w:rPr>
          <w:sz w:val="28"/>
          <w:szCs w:val="20"/>
          <w:lang w:val="en-US"/>
        </w:rPr>
      </w:pPr>
      <w:r w:rsidRPr="00710F6E">
        <w:rPr>
          <w:i/>
          <w:sz w:val="28"/>
          <w:szCs w:val="20"/>
          <w:lang w:val="en-US"/>
        </w:rPr>
        <w:t>unsigned long f_bsize</w:t>
      </w:r>
      <w:r w:rsidRPr="00710F6E">
        <w:rPr>
          <w:sz w:val="28"/>
          <w:szCs w:val="20"/>
          <w:lang w:val="en-US"/>
        </w:rPr>
        <w:t xml:space="preserve">; - </w:t>
      </w:r>
      <w:r w:rsidRPr="00710F6E">
        <w:rPr>
          <w:sz w:val="28"/>
          <w:szCs w:val="20"/>
        </w:rPr>
        <w:t>размерблокаданных</w:t>
      </w:r>
      <w:r w:rsidRPr="00710F6E">
        <w:rPr>
          <w:sz w:val="28"/>
          <w:szCs w:val="20"/>
          <w:lang w:val="en-US"/>
        </w:rPr>
        <w:t>,</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при  которой наибольшая производительность</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f_frsize</w:t>
      </w:r>
      <w:r w:rsidRPr="00710F6E">
        <w:rPr>
          <w:sz w:val="28"/>
          <w:szCs w:val="20"/>
        </w:rPr>
        <w:t>; - основной размер блока в файловой системе</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f_block</w:t>
      </w:r>
      <w:r w:rsidRPr="00710F6E">
        <w:rPr>
          <w:sz w:val="28"/>
          <w:szCs w:val="20"/>
        </w:rPr>
        <w:t>; - полное число блоков</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f_bfree</w:t>
      </w:r>
      <w:r w:rsidRPr="00710F6E">
        <w:rPr>
          <w:sz w:val="28"/>
          <w:szCs w:val="20"/>
        </w:rPr>
        <w:t>; - полное число свободных блоков</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f_avail</w:t>
      </w:r>
      <w:r w:rsidRPr="00710F6E">
        <w:rPr>
          <w:sz w:val="28"/>
          <w:szCs w:val="20"/>
        </w:rPr>
        <w:t>; - число свободных блоков,</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 xml:space="preserve">                                        доступных непривелигированным пользователям</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f_files</w:t>
      </w:r>
      <w:r w:rsidRPr="00710F6E">
        <w:rPr>
          <w:sz w:val="28"/>
          <w:szCs w:val="20"/>
        </w:rPr>
        <w:t>;   - полное число номеров индексных дескрипторов</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f_ffree</w:t>
      </w:r>
      <w:r w:rsidRPr="00710F6E">
        <w:rPr>
          <w:sz w:val="28"/>
          <w:szCs w:val="20"/>
        </w:rPr>
        <w:t>;   - полное число свободных номеров ИД</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f_favail</w:t>
      </w:r>
      <w:r w:rsidRPr="00710F6E">
        <w:rPr>
          <w:sz w:val="28"/>
          <w:szCs w:val="20"/>
        </w:rPr>
        <w:t>; - число номеров ИД, доступных непривелигированным процессам</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f_fsid</w:t>
      </w:r>
      <w:r w:rsidRPr="00710F6E">
        <w:rPr>
          <w:sz w:val="28"/>
          <w:szCs w:val="20"/>
        </w:rPr>
        <w:t>;    - идентификатор файловой системы</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f_flag</w:t>
      </w:r>
      <w:r w:rsidRPr="00710F6E">
        <w:rPr>
          <w:sz w:val="28"/>
          <w:szCs w:val="20"/>
        </w:rPr>
        <w:t>;    - битовая маска значений флагов</w:t>
      </w:r>
    </w:p>
    <w:p w:rsidR="006F1558" w:rsidRPr="00710F6E" w:rsidRDefault="006F1558" w:rsidP="00710F6E">
      <w:pPr>
        <w:overflowPunct w:val="0"/>
        <w:autoSpaceDE w:val="0"/>
        <w:autoSpaceDN w:val="0"/>
        <w:adjustRightInd w:val="0"/>
        <w:jc w:val="both"/>
        <w:textAlignment w:val="baseline"/>
        <w:rPr>
          <w:sz w:val="28"/>
          <w:szCs w:val="20"/>
        </w:rPr>
      </w:pPr>
      <w:r w:rsidRPr="00710F6E">
        <w:rPr>
          <w:i/>
          <w:sz w:val="28"/>
          <w:szCs w:val="20"/>
        </w:rPr>
        <w:t>unsigned long f_namemax</w:t>
      </w:r>
      <w:r w:rsidRPr="00710F6E">
        <w:rPr>
          <w:sz w:val="28"/>
          <w:szCs w:val="20"/>
        </w:rPr>
        <w:t>; - максимальная длина файла</w:t>
      </w:r>
    </w:p>
    <w:p w:rsidR="006F1558" w:rsidRPr="00710F6E" w:rsidRDefault="006F1558" w:rsidP="00710F6E">
      <w:pPr>
        <w:overflowPunct w:val="0"/>
        <w:autoSpaceDE w:val="0"/>
        <w:autoSpaceDN w:val="0"/>
        <w:adjustRightInd w:val="0"/>
        <w:jc w:val="both"/>
        <w:textAlignment w:val="baseline"/>
        <w:rPr>
          <w:i/>
          <w:sz w:val="28"/>
          <w:szCs w:val="20"/>
        </w:rPr>
      </w:pPr>
      <w:r w:rsidRPr="00710F6E">
        <w:rPr>
          <w:i/>
          <w:sz w:val="28"/>
          <w:szCs w:val="20"/>
        </w:rPr>
        <w:t>}</w:t>
      </w: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55" w:name="_Toc41918277"/>
      <w:bookmarkStart w:id="56" w:name="_Toc41918448"/>
      <w:bookmarkStart w:id="57" w:name="_Toc215646274"/>
      <w:r w:rsidRPr="00710F6E">
        <w:rPr>
          <w:rFonts w:ascii="Arial" w:hAnsi="Arial" w:cs="Arial"/>
          <w:b/>
          <w:bCs/>
          <w:sz w:val="26"/>
          <w:szCs w:val="26"/>
        </w:rPr>
        <w:lastRenderedPageBreak/>
        <w:t>Системные вызовы и библиотечные функции</w:t>
      </w:r>
      <w:bookmarkEnd w:id="55"/>
      <w:bookmarkEnd w:id="56"/>
      <w:bookmarkEnd w:id="57"/>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ab/>
        <w:t>В среде программирования UNIX существует два основных интерфейса для файлового ввода-вывода: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1. Системные вызовы, предлагающие основные функции работы с файлами,  непосредственно взаимодействующие с ядром операционной системы.</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2. Стандартная библиотека функций ввода-вывода.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К основным системным функциям для работы с файлами относятся:</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rPr>
        <w:tab/>
      </w:r>
      <w:r w:rsidRPr="00710F6E">
        <w:rPr>
          <w:i/>
          <w:sz w:val="28"/>
          <w:szCs w:val="20"/>
          <w:lang w:val="en-US"/>
        </w:rPr>
        <w:t>#include &lt;sys/types.h&gt;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ab/>
        <w:t>#include &lt;sys/stat.h&gt;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ab/>
        <w:t>#include &lt;fcntl.h&gt;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#include &lt;unistd.h&gt;</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i/>
          <w:sz w:val="28"/>
          <w:szCs w:val="20"/>
          <w:lang w:val="en-US"/>
        </w:rPr>
        <w:t>intopen</w:t>
      </w:r>
      <w:r w:rsidRPr="00710F6E">
        <w:rPr>
          <w:i/>
          <w:sz w:val="28"/>
          <w:szCs w:val="20"/>
        </w:rPr>
        <w:t>(</w:t>
      </w:r>
      <w:r w:rsidRPr="00710F6E">
        <w:rPr>
          <w:i/>
          <w:sz w:val="28"/>
          <w:szCs w:val="20"/>
          <w:lang w:val="en-US"/>
        </w:rPr>
        <w:t>constchar</w:t>
      </w:r>
      <w:r w:rsidRPr="00710F6E">
        <w:rPr>
          <w:i/>
          <w:sz w:val="28"/>
          <w:szCs w:val="20"/>
        </w:rPr>
        <w:t xml:space="preserve"> *</w:t>
      </w:r>
      <w:r w:rsidRPr="00710F6E">
        <w:rPr>
          <w:i/>
          <w:sz w:val="28"/>
          <w:szCs w:val="20"/>
          <w:lang w:val="en-US"/>
        </w:rPr>
        <w:t>pathname</w:t>
      </w:r>
      <w:r w:rsidRPr="00710F6E">
        <w:rPr>
          <w:i/>
          <w:sz w:val="28"/>
          <w:szCs w:val="20"/>
        </w:rPr>
        <w:t>.</w:t>
      </w:r>
      <w:r w:rsidRPr="00710F6E">
        <w:rPr>
          <w:i/>
          <w:sz w:val="28"/>
          <w:szCs w:val="20"/>
          <w:lang w:val="en-US"/>
        </w:rPr>
        <w:t>tntflags</w:t>
      </w:r>
      <w:r w:rsidRPr="00710F6E">
        <w:rPr>
          <w:i/>
          <w:sz w:val="28"/>
          <w:szCs w:val="20"/>
        </w:rPr>
        <w:t xml:space="preserve"> [, </w:t>
      </w:r>
      <w:r w:rsidRPr="00710F6E">
        <w:rPr>
          <w:i/>
          <w:sz w:val="28"/>
          <w:szCs w:val="20"/>
          <w:lang w:val="en-US"/>
        </w:rPr>
        <w:t>mode</w:t>
      </w:r>
      <w:r w:rsidRPr="00710F6E">
        <w:rPr>
          <w:i/>
          <w:sz w:val="28"/>
          <w:szCs w:val="20"/>
        </w:rPr>
        <w:t>_</w:t>
      </w:r>
      <w:r w:rsidRPr="00710F6E">
        <w:rPr>
          <w:i/>
          <w:sz w:val="28"/>
          <w:szCs w:val="20"/>
          <w:lang w:val="en-US"/>
        </w:rPr>
        <w:t>tmode</w:t>
      </w:r>
      <w:r w:rsidRPr="00710F6E">
        <w:rPr>
          <w:i/>
          <w:sz w:val="28"/>
          <w:szCs w:val="20"/>
        </w:rPr>
        <w:t>])</w:t>
      </w:r>
      <w:r w:rsidRPr="00710F6E">
        <w:rPr>
          <w:sz w:val="28"/>
          <w:szCs w:val="20"/>
        </w:rPr>
        <w:t xml:space="preserve"> - предназначен для получения доступа на чтение (запись, чтение-запись) к указанному файлу. Если файл существует, он открывается и процессу возвращается файловый дескриптор, используемый при выполнении последующих действий с фалом (при выполнении операций чтения, записи и т.п.).</w:t>
      </w:r>
    </w:p>
    <w:p w:rsidR="006F1558" w:rsidRPr="00710F6E" w:rsidRDefault="006F1558" w:rsidP="00710F6E">
      <w:pPr>
        <w:overflowPunct w:val="0"/>
        <w:autoSpaceDE w:val="0"/>
        <w:autoSpaceDN w:val="0"/>
        <w:adjustRightInd w:val="0"/>
        <w:ind w:firstLine="567"/>
        <w:textAlignment w:val="baseline"/>
        <w:rPr>
          <w:sz w:val="28"/>
          <w:szCs w:val="20"/>
          <w:lang w:val="en-US"/>
        </w:rPr>
      </w:pPr>
      <w:r w:rsidRPr="00710F6E">
        <w:rPr>
          <w:i/>
          <w:sz w:val="28"/>
          <w:szCs w:val="20"/>
          <w:lang w:val="en-US"/>
        </w:rPr>
        <w:t>int creat (const char *pathname, mode_t mode)</w:t>
      </w:r>
      <w:r w:rsidRPr="00710F6E">
        <w:rPr>
          <w:sz w:val="28"/>
          <w:szCs w:val="20"/>
          <w:lang w:val="en-US"/>
        </w:rPr>
        <w:t xml:space="preserve"> - </w:t>
      </w:r>
      <w:r w:rsidRPr="00710F6E">
        <w:rPr>
          <w:sz w:val="28"/>
          <w:szCs w:val="20"/>
        </w:rPr>
        <w:t>применяетсядлясозданияфайла</w:t>
      </w:r>
      <w:r w:rsidRPr="00710F6E">
        <w:rPr>
          <w:sz w:val="28"/>
          <w:szCs w:val="20"/>
          <w:lang w:val="en-US"/>
        </w:rPr>
        <w:t>.</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lang w:val="en-US"/>
        </w:rPr>
        <w:t>int</w:t>
      </w:r>
      <w:r w:rsidRPr="00710F6E">
        <w:rPr>
          <w:i/>
          <w:sz w:val="28"/>
          <w:szCs w:val="20"/>
        </w:rPr>
        <w:t xml:space="preserve"> сlose</w:t>
      </w:r>
      <w:r w:rsidRPr="00710F6E">
        <w:rPr>
          <w:sz w:val="28"/>
          <w:szCs w:val="20"/>
        </w:rPr>
        <w:t xml:space="preserve"> - закрывает файловый дескриптор.</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rPr>
        <w:t>dup</w:t>
      </w:r>
      <w:r w:rsidRPr="00710F6E">
        <w:rPr>
          <w:sz w:val="28"/>
          <w:szCs w:val="20"/>
        </w:rPr>
        <w:t xml:space="preserve"> - возвращает дубликат файлового дескриптора.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rPr>
        <w:t xml:space="preserve">dup2 </w:t>
      </w:r>
      <w:r w:rsidRPr="00710F6E">
        <w:rPr>
          <w:sz w:val="28"/>
          <w:szCs w:val="20"/>
        </w:rPr>
        <w:t>- возвращает дубликат файлового дескриптора, но еще позволяет явно задать его значение.</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lang w:val="en-US"/>
        </w:rPr>
        <w:t>off</w:t>
      </w:r>
      <w:r w:rsidRPr="00710F6E">
        <w:rPr>
          <w:i/>
          <w:sz w:val="28"/>
          <w:szCs w:val="20"/>
        </w:rPr>
        <w:t>_</w:t>
      </w:r>
      <w:r w:rsidRPr="00710F6E">
        <w:rPr>
          <w:i/>
          <w:sz w:val="28"/>
          <w:szCs w:val="20"/>
          <w:lang w:val="en-US"/>
        </w:rPr>
        <w:t>t</w:t>
      </w:r>
      <w:r w:rsidRPr="00710F6E">
        <w:rPr>
          <w:i/>
          <w:sz w:val="28"/>
          <w:szCs w:val="20"/>
        </w:rPr>
        <w:t xml:space="preserve"> lseek (</w:t>
      </w:r>
      <w:r w:rsidRPr="00710F6E">
        <w:rPr>
          <w:i/>
          <w:sz w:val="28"/>
          <w:szCs w:val="20"/>
          <w:lang w:val="en-US"/>
        </w:rPr>
        <w:t>intfiledes</w:t>
      </w:r>
      <w:r w:rsidRPr="00710F6E">
        <w:rPr>
          <w:i/>
          <w:sz w:val="28"/>
          <w:szCs w:val="20"/>
        </w:rPr>
        <w:t xml:space="preserve">, </w:t>
      </w:r>
      <w:r w:rsidRPr="00710F6E">
        <w:rPr>
          <w:i/>
          <w:sz w:val="28"/>
          <w:szCs w:val="20"/>
          <w:lang w:val="en-US"/>
        </w:rPr>
        <w:t>off</w:t>
      </w:r>
      <w:r w:rsidRPr="00710F6E">
        <w:rPr>
          <w:i/>
          <w:sz w:val="28"/>
          <w:szCs w:val="20"/>
        </w:rPr>
        <w:t>_</w:t>
      </w:r>
      <w:r w:rsidRPr="00710F6E">
        <w:rPr>
          <w:i/>
          <w:sz w:val="28"/>
          <w:szCs w:val="20"/>
          <w:lang w:val="en-US"/>
        </w:rPr>
        <w:t>toffset</w:t>
      </w:r>
      <w:r w:rsidRPr="00710F6E">
        <w:rPr>
          <w:i/>
          <w:sz w:val="28"/>
          <w:szCs w:val="20"/>
        </w:rPr>
        <w:t xml:space="preserve">, </w:t>
      </w:r>
      <w:r w:rsidRPr="00710F6E">
        <w:rPr>
          <w:i/>
          <w:sz w:val="28"/>
          <w:szCs w:val="20"/>
          <w:lang w:val="en-US"/>
        </w:rPr>
        <w:t>intstont</w:t>
      </w:r>
      <w:r w:rsidRPr="00710F6E">
        <w:rPr>
          <w:i/>
          <w:sz w:val="28"/>
          <w:szCs w:val="20"/>
        </w:rPr>
        <w:t>_</w:t>
      </w:r>
      <w:r w:rsidRPr="00710F6E">
        <w:rPr>
          <w:i/>
          <w:sz w:val="28"/>
          <w:szCs w:val="20"/>
          <w:lang w:val="en-US"/>
        </w:rPr>
        <w:t>flag</w:t>
      </w:r>
      <w:r w:rsidRPr="00710F6E">
        <w:rPr>
          <w:i/>
          <w:sz w:val="28"/>
          <w:szCs w:val="20"/>
        </w:rPr>
        <w:t>)</w:t>
      </w:r>
      <w:r w:rsidRPr="00710F6E">
        <w:rPr>
          <w:sz w:val="28"/>
          <w:szCs w:val="20"/>
        </w:rPr>
        <w:t xml:space="preserve"> - устанавливает файловый указатель на определенное место файла. Последующие операции чтения (записи) будут производиться, начиная с этого смещения. </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lang w:val="en-US"/>
        </w:rPr>
        <w:t>ssize</w:t>
      </w:r>
      <w:r w:rsidRPr="00710F6E">
        <w:rPr>
          <w:i/>
          <w:sz w:val="28"/>
          <w:szCs w:val="20"/>
        </w:rPr>
        <w:t>_</w:t>
      </w:r>
      <w:r w:rsidRPr="00710F6E">
        <w:rPr>
          <w:i/>
          <w:sz w:val="28"/>
          <w:szCs w:val="20"/>
          <w:lang w:val="en-US"/>
        </w:rPr>
        <w:t>t</w:t>
      </w:r>
      <w:r w:rsidRPr="00710F6E">
        <w:rPr>
          <w:i/>
          <w:sz w:val="28"/>
          <w:szCs w:val="20"/>
        </w:rPr>
        <w:t xml:space="preserve"> read (</w:t>
      </w:r>
      <w:r w:rsidRPr="00710F6E">
        <w:rPr>
          <w:i/>
          <w:sz w:val="28"/>
          <w:szCs w:val="20"/>
          <w:lang w:val="en-US"/>
        </w:rPr>
        <w:t>intfiledes</w:t>
      </w:r>
      <w:r w:rsidRPr="00710F6E">
        <w:rPr>
          <w:i/>
          <w:sz w:val="28"/>
          <w:szCs w:val="20"/>
        </w:rPr>
        <w:t xml:space="preserve">, </w:t>
      </w:r>
      <w:r w:rsidRPr="00710F6E">
        <w:rPr>
          <w:i/>
          <w:sz w:val="28"/>
          <w:szCs w:val="20"/>
          <w:lang w:val="en-US"/>
        </w:rPr>
        <w:t>void</w:t>
      </w:r>
      <w:r w:rsidRPr="00710F6E">
        <w:rPr>
          <w:i/>
          <w:sz w:val="28"/>
          <w:szCs w:val="20"/>
        </w:rPr>
        <w:t xml:space="preserve"> *</w:t>
      </w:r>
      <w:r w:rsidRPr="00710F6E">
        <w:rPr>
          <w:i/>
          <w:sz w:val="28"/>
          <w:szCs w:val="20"/>
          <w:lang w:val="en-US"/>
        </w:rPr>
        <w:t>buffer</w:t>
      </w:r>
      <w:r w:rsidRPr="00710F6E">
        <w:rPr>
          <w:i/>
          <w:sz w:val="28"/>
          <w:szCs w:val="20"/>
        </w:rPr>
        <w:t>,</w:t>
      </w:r>
      <w:r w:rsidRPr="00710F6E">
        <w:rPr>
          <w:i/>
          <w:sz w:val="28"/>
          <w:szCs w:val="20"/>
          <w:lang w:val="en-US"/>
        </w:rPr>
        <w:t>site</w:t>
      </w:r>
      <w:r w:rsidRPr="00710F6E">
        <w:rPr>
          <w:i/>
          <w:sz w:val="28"/>
          <w:szCs w:val="20"/>
        </w:rPr>
        <w:t>_</w:t>
      </w:r>
      <w:r w:rsidRPr="00710F6E">
        <w:rPr>
          <w:i/>
          <w:sz w:val="28"/>
          <w:szCs w:val="20"/>
          <w:lang w:val="en-US"/>
        </w:rPr>
        <w:t>tn</w:t>
      </w:r>
      <w:r w:rsidRPr="00710F6E">
        <w:rPr>
          <w:i/>
          <w:sz w:val="28"/>
          <w:szCs w:val="20"/>
        </w:rPr>
        <w:t>)</w:t>
      </w:r>
      <w:r w:rsidRPr="00710F6E">
        <w:rPr>
          <w:sz w:val="28"/>
          <w:szCs w:val="20"/>
        </w:rPr>
        <w:t>- осуществляет чтение заданного количества байтов из файла.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rPr>
        <w:t>read</w:t>
      </w:r>
      <w:r w:rsidRPr="00710F6E">
        <w:rPr>
          <w:i/>
          <w:sz w:val="28"/>
          <w:szCs w:val="20"/>
          <w:lang w:val="en-US"/>
        </w:rPr>
        <w:t>v</w:t>
      </w:r>
      <w:r w:rsidRPr="00710F6E">
        <w:rPr>
          <w:sz w:val="28"/>
          <w:szCs w:val="20"/>
        </w:rPr>
        <w:t xml:space="preserve"> - осуществляет несколько операций чтения заданного количества байтов из файла.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lang w:val="en-US"/>
        </w:rPr>
        <w:t>ssize</w:t>
      </w:r>
      <w:r w:rsidRPr="00710F6E">
        <w:rPr>
          <w:i/>
          <w:sz w:val="28"/>
          <w:szCs w:val="20"/>
        </w:rPr>
        <w:t>_</w:t>
      </w:r>
      <w:r w:rsidRPr="00710F6E">
        <w:rPr>
          <w:i/>
          <w:sz w:val="28"/>
          <w:szCs w:val="20"/>
          <w:lang w:val="en-US"/>
        </w:rPr>
        <w:t>t</w:t>
      </w:r>
      <w:r w:rsidRPr="00710F6E">
        <w:rPr>
          <w:i/>
          <w:sz w:val="28"/>
          <w:szCs w:val="20"/>
        </w:rPr>
        <w:t xml:space="preserve"> write (</w:t>
      </w:r>
      <w:r w:rsidRPr="00710F6E">
        <w:rPr>
          <w:i/>
          <w:sz w:val="28"/>
          <w:szCs w:val="20"/>
          <w:lang w:val="en-US"/>
        </w:rPr>
        <w:t>intfiledes</w:t>
      </w:r>
      <w:r w:rsidRPr="00710F6E">
        <w:rPr>
          <w:i/>
          <w:sz w:val="28"/>
          <w:szCs w:val="20"/>
        </w:rPr>
        <w:t xml:space="preserve">, </w:t>
      </w:r>
      <w:r w:rsidRPr="00710F6E">
        <w:rPr>
          <w:i/>
          <w:sz w:val="28"/>
          <w:szCs w:val="20"/>
          <w:lang w:val="en-US"/>
        </w:rPr>
        <w:t>void</w:t>
      </w:r>
      <w:r w:rsidRPr="00710F6E">
        <w:rPr>
          <w:i/>
          <w:sz w:val="28"/>
          <w:szCs w:val="20"/>
        </w:rPr>
        <w:t xml:space="preserve"> *</w:t>
      </w:r>
      <w:r w:rsidRPr="00710F6E">
        <w:rPr>
          <w:i/>
          <w:sz w:val="28"/>
          <w:szCs w:val="20"/>
          <w:lang w:val="en-US"/>
        </w:rPr>
        <w:t>buffer</w:t>
      </w:r>
      <w:r w:rsidRPr="00710F6E">
        <w:rPr>
          <w:i/>
          <w:sz w:val="28"/>
          <w:szCs w:val="20"/>
        </w:rPr>
        <w:t>,</w:t>
      </w:r>
      <w:r w:rsidRPr="00710F6E">
        <w:rPr>
          <w:i/>
          <w:sz w:val="28"/>
          <w:szCs w:val="20"/>
          <w:lang w:val="en-US"/>
        </w:rPr>
        <w:t>site</w:t>
      </w:r>
      <w:r w:rsidRPr="00710F6E">
        <w:rPr>
          <w:i/>
          <w:sz w:val="28"/>
          <w:szCs w:val="20"/>
        </w:rPr>
        <w:t>_</w:t>
      </w:r>
      <w:r w:rsidRPr="00710F6E">
        <w:rPr>
          <w:i/>
          <w:sz w:val="28"/>
          <w:szCs w:val="20"/>
          <w:lang w:val="en-US"/>
        </w:rPr>
        <w:t>tn</w:t>
      </w:r>
      <w:r w:rsidRPr="00710F6E">
        <w:rPr>
          <w:i/>
          <w:sz w:val="28"/>
          <w:szCs w:val="20"/>
        </w:rPr>
        <w:t>)</w:t>
      </w:r>
      <w:r w:rsidRPr="00710F6E">
        <w:rPr>
          <w:sz w:val="28"/>
          <w:szCs w:val="20"/>
        </w:rPr>
        <w:t xml:space="preserve"> - выполняет запись заданного количества байтов в файл.</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rPr>
        <w:t>writev</w:t>
      </w:r>
      <w:r w:rsidRPr="00710F6E">
        <w:rPr>
          <w:sz w:val="28"/>
          <w:szCs w:val="20"/>
        </w:rPr>
        <w:t xml:space="preserve"> - выполняет несколько операций записи заданного количества байтов в файл.</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rPr>
        <w:t>pipe</w:t>
      </w:r>
      <w:r w:rsidRPr="00710F6E">
        <w:rPr>
          <w:sz w:val="28"/>
          <w:szCs w:val="20"/>
        </w:rPr>
        <w:t xml:space="preserve"> - создает канал для передачи данных, возвращая два файловых дескриптора, один для выполнения операций чтения, а другой - операций записи.</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lang w:val="en-US"/>
        </w:rPr>
        <w:t>int</w:t>
      </w:r>
      <w:r w:rsidRPr="00710F6E">
        <w:rPr>
          <w:i/>
          <w:sz w:val="28"/>
          <w:szCs w:val="20"/>
        </w:rPr>
        <w:t xml:space="preserve"> fcnt</w:t>
      </w:r>
      <w:r w:rsidRPr="00710F6E">
        <w:rPr>
          <w:i/>
          <w:sz w:val="28"/>
          <w:szCs w:val="20"/>
          <w:lang w:val="en-US"/>
        </w:rPr>
        <w:t>l</w:t>
      </w:r>
      <w:r w:rsidRPr="00710F6E">
        <w:rPr>
          <w:i/>
          <w:sz w:val="28"/>
          <w:szCs w:val="20"/>
        </w:rPr>
        <w:t xml:space="preserve"> (</w:t>
      </w:r>
      <w:r w:rsidRPr="00710F6E">
        <w:rPr>
          <w:i/>
          <w:sz w:val="28"/>
          <w:szCs w:val="20"/>
          <w:lang w:val="en-US"/>
        </w:rPr>
        <w:t>intfiledes</w:t>
      </w:r>
      <w:r w:rsidRPr="00710F6E">
        <w:rPr>
          <w:i/>
          <w:sz w:val="28"/>
          <w:szCs w:val="20"/>
        </w:rPr>
        <w:t xml:space="preserve">, </w:t>
      </w:r>
      <w:r w:rsidRPr="00710F6E">
        <w:rPr>
          <w:i/>
          <w:sz w:val="28"/>
          <w:szCs w:val="20"/>
          <w:lang w:val="en-US"/>
        </w:rPr>
        <w:t>intcmd</w:t>
      </w:r>
      <w:r w:rsidRPr="00710F6E">
        <w:rPr>
          <w:i/>
          <w:sz w:val="28"/>
          <w:szCs w:val="20"/>
        </w:rPr>
        <w:t>, …)</w:t>
      </w:r>
      <w:r w:rsidRPr="00710F6E">
        <w:rPr>
          <w:sz w:val="28"/>
          <w:szCs w:val="20"/>
        </w:rPr>
        <w:t xml:space="preserve"> - обеспечивает выполнение функций управления открытым файлом.</w:t>
      </w:r>
    </w:p>
    <w:p w:rsidR="006F1558" w:rsidRPr="00710F6E" w:rsidRDefault="006F1558" w:rsidP="00710F6E">
      <w:pPr>
        <w:overflowPunct w:val="0"/>
        <w:autoSpaceDE w:val="0"/>
        <w:autoSpaceDN w:val="0"/>
        <w:adjustRightInd w:val="0"/>
        <w:jc w:val="both"/>
        <w:textAlignment w:val="baseline"/>
        <w:rPr>
          <w:i/>
          <w:sz w:val="28"/>
          <w:szCs w:val="20"/>
          <w:u w:val="single"/>
        </w:rPr>
      </w:pPr>
    </w:p>
    <w:p w:rsidR="006F1558" w:rsidRPr="00710F6E" w:rsidRDefault="006F1558" w:rsidP="00710F6E">
      <w:pPr>
        <w:overflowPunct w:val="0"/>
        <w:autoSpaceDE w:val="0"/>
        <w:autoSpaceDN w:val="0"/>
        <w:adjustRightInd w:val="0"/>
        <w:ind w:firstLine="567"/>
        <w:jc w:val="both"/>
        <w:textAlignment w:val="baseline"/>
        <w:rPr>
          <w:i/>
          <w:sz w:val="28"/>
          <w:szCs w:val="20"/>
          <w:u w:val="single"/>
        </w:rPr>
      </w:pPr>
      <w:r w:rsidRPr="00710F6E">
        <w:rPr>
          <w:i/>
          <w:sz w:val="28"/>
          <w:szCs w:val="20"/>
          <w:u w:val="single"/>
        </w:rPr>
        <w:t>Примеры:</w:t>
      </w:r>
    </w:p>
    <w:p w:rsidR="006F1558" w:rsidRPr="00710F6E" w:rsidRDefault="006F1558" w:rsidP="00710F6E">
      <w:pPr>
        <w:overflowPunct w:val="0"/>
        <w:autoSpaceDE w:val="0"/>
        <w:autoSpaceDN w:val="0"/>
        <w:adjustRightInd w:val="0"/>
        <w:ind w:firstLine="567"/>
        <w:jc w:val="both"/>
        <w:textAlignment w:val="baseline"/>
        <w:rPr>
          <w:i/>
          <w:sz w:val="28"/>
          <w:szCs w:val="20"/>
          <w:u w:val="single"/>
        </w:rPr>
      </w:pP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rPr>
        <w:t>/* копирование одного файла в другой */</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&lt;unistd.h&gt;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&lt;fcntl.h&gt;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#define BUFSIZE 512</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lastRenderedPageBreak/>
        <w:t>int copyfile(const char *name1,const char *name2)</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 int in_f,out_f;</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 xml:space="preserve">   ssize_t n;</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char buffer[BUFSIZE];</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((in_f=open(name1,O_RDONLY))==-1) return (-1);</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((out_f=open(name2,O_WRONLY|O_CREAT|O_TRUNC,0777)==-1)</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close(in_f);</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return (-2);</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while ((n=read(in_f,buffer,BUFSIZE))&gt;0)</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(write(out_f,buffer,n)&lt;n)</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close(in_f);</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close(out_f);</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return (-3);</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close(in_f);</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close(out_f);</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(n==-1) return (-4);</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else return (0);</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rPr>
        <w:t>}</w:t>
      </w:r>
    </w:p>
    <w:p w:rsidR="006F1558" w:rsidRPr="00710F6E" w:rsidRDefault="006F1558" w:rsidP="00710F6E">
      <w:pPr>
        <w:pBdr>
          <w:bottom w:val="single" w:sz="12" w:space="1" w:color="auto"/>
        </w:pBdr>
        <w:overflowPunct w:val="0"/>
        <w:autoSpaceDE w:val="0"/>
        <w:autoSpaceDN w:val="0"/>
        <w:adjustRightInd w:val="0"/>
        <w:ind w:firstLine="567"/>
        <w:textAlignment w:val="baseline"/>
        <w:rPr>
          <w:i/>
          <w:sz w:val="28"/>
          <w:szCs w:val="20"/>
        </w:rPr>
      </w:pPr>
    </w:p>
    <w:p w:rsidR="006F1558" w:rsidRPr="00710F6E" w:rsidRDefault="006F1558" w:rsidP="00710F6E">
      <w:pPr>
        <w:overflowPunct w:val="0"/>
        <w:autoSpaceDE w:val="0"/>
        <w:autoSpaceDN w:val="0"/>
        <w:adjustRightInd w:val="0"/>
        <w:ind w:firstLine="567"/>
        <w:textAlignment w:val="baseline"/>
        <w:rPr>
          <w:i/>
          <w:sz w:val="28"/>
          <w:szCs w:val="20"/>
        </w:rPr>
      </w:pP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rPr>
        <w:t>/* отображение содержимого файла порциями */</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rPr>
        <w:t>#</w:t>
      </w:r>
      <w:r w:rsidRPr="00710F6E">
        <w:rPr>
          <w:i/>
          <w:sz w:val="28"/>
          <w:szCs w:val="20"/>
          <w:lang w:val="en-US"/>
        </w:rPr>
        <w:t>include</w:t>
      </w:r>
      <w:r w:rsidRPr="00710F6E">
        <w:rPr>
          <w:i/>
          <w:sz w:val="28"/>
          <w:szCs w:val="20"/>
        </w:rPr>
        <w:t>&lt;</w:t>
      </w:r>
      <w:r w:rsidRPr="00710F6E">
        <w:rPr>
          <w:i/>
          <w:sz w:val="28"/>
          <w:szCs w:val="20"/>
          <w:lang w:val="en-US"/>
        </w:rPr>
        <w:t>sys</w:t>
      </w:r>
      <w:r w:rsidRPr="00710F6E">
        <w:rPr>
          <w:i/>
          <w:sz w:val="28"/>
          <w:szCs w:val="20"/>
        </w:rPr>
        <w:t>/</w:t>
      </w:r>
      <w:r w:rsidRPr="00710F6E">
        <w:rPr>
          <w:i/>
          <w:sz w:val="28"/>
          <w:szCs w:val="20"/>
          <w:lang w:val="en-US"/>
        </w:rPr>
        <w:t>types</w:t>
      </w:r>
      <w:r w:rsidRPr="00710F6E">
        <w:rPr>
          <w:i/>
          <w:sz w:val="28"/>
          <w:szCs w:val="20"/>
        </w:rPr>
        <w:t>.</w:t>
      </w:r>
      <w:r w:rsidRPr="00710F6E">
        <w:rPr>
          <w:i/>
          <w:sz w:val="28"/>
          <w:szCs w:val="20"/>
          <w:lang w:val="en-US"/>
        </w:rPr>
        <w:t>h</w:t>
      </w:r>
      <w:r w:rsidRPr="00710F6E">
        <w:rPr>
          <w:i/>
          <w:sz w:val="28"/>
          <w:szCs w:val="20"/>
        </w:rPr>
        <w:t>&gt;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#include &lt;unistd.h&gt;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#include &lt;stdio.h&gt;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#define NAMELENGTH 41</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#define N_ROOMS 20</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char name_buf[NAMELENGTH];</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int in_f=1;</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char *get_occupior ( int room_no)</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off_t offset;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size_t nread;</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((in_f==-1) &amp;&amp; (in_f=open(“residents”,O_RDONLY))==-1)</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return(NULL);</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offset=(room_no-1)*NAMELENGTH;</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(lseek(in_f,offset,SEEK_SET)==-1) return (NULL);</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lastRenderedPageBreak/>
        <w:t xml:space="preserve">  if (nread=read(in_t,name_buf,NAMELENGTH)) return(NULL);</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namebuf[nread-1]=”\0”;</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return(namebuf);</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main()</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int j;</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char *p;</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for (j=1;j&lt;=N_ROOMS;j++)</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(p=get_occupior(j)) printf(“</w:t>
      </w:r>
      <w:r w:rsidRPr="00710F6E">
        <w:rPr>
          <w:i/>
          <w:sz w:val="28"/>
          <w:szCs w:val="20"/>
        </w:rPr>
        <w:t>Комната</w:t>
      </w:r>
      <w:r w:rsidRPr="00710F6E">
        <w:rPr>
          <w:i/>
          <w:sz w:val="28"/>
          <w:szCs w:val="20"/>
          <w:lang w:val="en-US"/>
        </w:rPr>
        <w:t xml:space="preserve"> %d, %s\n”,j,p0;</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else printf(“</w:t>
      </w:r>
      <w:r w:rsidRPr="00710F6E">
        <w:rPr>
          <w:i/>
          <w:sz w:val="28"/>
          <w:szCs w:val="20"/>
        </w:rPr>
        <w:t>Ошибка</w:t>
      </w:r>
      <w:r w:rsidRPr="00710F6E">
        <w:rPr>
          <w:i/>
          <w:sz w:val="28"/>
          <w:szCs w:val="20"/>
          <w:lang w:val="en-US"/>
        </w:rPr>
        <w: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close(in_f);</w:t>
      </w:r>
    </w:p>
    <w:p w:rsidR="006F1558" w:rsidRPr="00710F6E" w:rsidRDefault="006F1558" w:rsidP="00710F6E">
      <w:pPr>
        <w:pBdr>
          <w:bottom w:val="single" w:sz="12" w:space="1" w:color="auto"/>
        </w:pBdr>
        <w:overflowPunct w:val="0"/>
        <w:autoSpaceDE w:val="0"/>
        <w:autoSpaceDN w:val="0"/>
        <w:adjustRightInd w:val="0"/>
        <w:ind w:firstLine="567"/>
        <w:textAlignment w:val="baseline"/>
        <w:rPr>
          <w:i/>
          <w:sz w:val="28"/>
          <w:szCs w:val="20"/>
          <w:lang w:val="en-US"/>
        </w:rPr>
      </w:pPr>
      <w:r w:rsidRPr="00710F6E">
        <w:rPr>
          <w:i/>
          <w:sz w:val="28"/>
          <w:szCs w:val="20"/>
          <w:lang w:val="en-US"/>
        </w:rPr>
        <w:t>}</w:t>
      </w:r>
    </w:p>
    <w:p w:rsidR="006F1558" w:rsidRPr="00710F6E" w:rsidRDefault="006F1558" w:rsidP="00710F6E">
      <w:pPr>
        <w:pBdr>
          <w:bottom w:val="single" w:sz="12" w:space="1" w:color="auto"/>
        </w:pBd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r w:rsidRPr="00710F6E">
        <w:rPr>
          <w:i/>
          <w:sz w:val="28"/>
          <w:szCs w:val="20"/>
        </w:rPr>
        <w:t>отображениестатусафайла</w:t>
      </w: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int file_status(int filedes)</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int arg;</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((arg=fcntl(filedes,F_GETFL))==-1)</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rPr>
        <w:t xml:space="preserve">{ </w:t>
      </w:r>
      <w:r w:rsidRPr="00710F6E">
        <w:rPr>
          <w:i/>
          <w:sz w:val="28"/>
          <w:szCs w:val="20"/>
          <w:lang w:val="en-US"/>
        </w:rPr>
        <w:t>printf</w:t>
      </w:r>
      <w:r w:rsidRPr="00710F6E">
        <w:rPr>
          <w:i/>
          <w:sz w:val="28"/>
          <w:szCs w:val="20"/>
        </w:rPr>
        <w:t>(“Ошибка чтения статуса файла\</w:t>
      </w:r>
      <w:r w:rsidRPr="00710F6E">
        <w:rPr>
          <w:i/>
          <w:sz w:val="28"/>
          <w:szCs w:val="20"/>
          <w:lang w:val="en-US"/>
        </w:rPr>
        <w:t>n</w:t>
      </w:r>
      <w:r w:rsidRPr="00710F6E">
        <w:rPr>
          <w:i/>
          <w:sz w:val="28"/>
          <w:szCs w:val="20"/>
        </w:rPr>
        <w:t xml:space="preserve">”) </w:t>
      </w:r>
      <w:r w:rsidRPr="00710F6E">
        <w:rPr>
          <w:i/>
          <w:sz w:val="28"/>
          <w:szCs w:val="20"/>
          <w:lang w:val="en-US"/>
        </w:rPr>
        <w:t>return</w:t>
      </w:r>
      <w:r w:rsidRPr="00710F6E">
        <w:rPr>
          <w:i/>
          <w:sz w:val="28"/>
          <w:szCs w:val="20"/>
        </w:rPr>
        <w:t xml:space="preserve"> (-1);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switch(arg&amp;ACCMODE)</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case O_WRONLY : printf(“</w:t>
      </w:r>
      <w:r w:rsidRPr="00710F6E">
        <w:rPr>
          <w:i/>
          <w:sz w:val="28"/>
          <w:szCs w:val="20"/>
        </w:rPr>
        <w:t>Толькодлязаписи</w:t>
      </w:r>
      <w:r w:rsidRPr="00710F6E">
        <w:rPr>
          <w:i/>
          <w:sz w:val="28"/>
          <w:szCs w:val="20"/>
          <w:lang w:val="en-US"/>
        </w:rPr>
        <w:t>\n”); break;</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lang w:val="en-US"/>
        </w:rPr>
        <w:t xml:space="preserve">    caseO</w:t>
      </w:r>
      <w:r w:rsidRPr="00710F6E">
        <w:rPr>
          <w:i/>
          <w:sz w:val="28"/>
          <w:szCs w:val="20"/>
        </w:rPr>
        <w:t>_</w:t>
      </w:r>
      <w:r w:rsidRPr="00710F6E">
        <w:rPr>
          <w:i/>
          <w:sz w:val="28"/>
          <w:szCs w:val="20"/>
          <w:lang w:val="en-US"/>
        </w:rPr>
        <w:t>RDWR</w:t>
      </w:r>
      <w:r w:rsidRPr="00710F6E">
        <w:rPr>
          <w:i/>
          <w:sz w:val="28"/>
          <w:szCs w:val="20"/>
        </w:rPr>
        <w:t xml:space="preserve">     : </w:t>
      </w:r>
      <w:r w:rsidRPr="00710F6E">
        <w:rPr>
          <w:i/>
          <w:sz w:val="28"/>
          <w:szCs w:val="20"/>
          <w:lang w:val="en-US"/>
        </w:rPr>
        <w:t>printf</w:t>
      </w:r>
      <w:r w:rsidRPr="00710F6E">
        <w:rPr>
          <w:i/>
          <w:sz w:val="28"/>
          <w:szCs w:val="20"/>
        </w:rPr>
        <w:t>(“Для чтения и записи\</w:t>
      </w:r>
      <w:r w:rsidRPr="00710F6E">
        <w:rPr>
          <w:i/>
          <w:sz w:val="28"/>
          <w:szCs w:val="20"/>
          <w:lang w:val="en-US"/>
        </w:rPr>
        <w:t>n</w:t>
      </w:r>
      <w:r w:rsidRPr="00710F6E">
        <w:rPr>
          <w:i/>
          <w:sz w:val="28"/>
          <w:szCs w:val="20"/>
        </w:rPr>
        <w:t xml:space="preserve">”); </w:t>
      </w:r>
      <w:r w:rsidRPr="00710F6E">
        <w:rPr>
          <w:i/>
          <w:sz w:val="28"/>
          <w:szCs w:val="20"/>
          <w:lang w:val="en-US"/>
        </w:rPr>
        <w:t>break</w:t>
      </w:r>
      <w:r w:rsidRPr="00710F6E">
        <w:rPr>
          <w:i/>
          <w:sz w:val="28"/>
          <w:szCs w:val="20"/>
        </w:rPr>
        <w:t>;</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lang w:val="en-US"/>
        </w:rPr>
        <w:t>caseO</w:t>
      </w:r>
      <w:r w:rsidRPr="00710F6E">
        <w:rPr>
          <w:i/>
          <w:sz w:val="28"/>
          <w:szCs w:val="20"/>
        </w:rPr>
        <w:t>_</w:t>
      </w:r>
      <w:r w:rsidRPr="00710F6E">
        <w:rPr>
          <w:i/>
          <w:sz w:val="28"/>
          <w:szCs w:val="20"/>
          <w:lang w:val="en-US"/>
        </w:rPr>
        <w:t>RDONLY</w:t>
      </w:r>
      <w:r w:rsidRPr="00710F6E">
        <w:rPr>
          <w:i/>
          <w:sz w:val="28"/>
          <w:szCs w:val="20"/>
        </w:rPr>
        <w:t xml:space="preserve"> : </w:t>
      </w:r>
      <w:r w:rsidRPr="00710F6E">
        <w:rPr>
          <w:i/>
          <w:sz w:val="28"/>
          <w:szCs w:val="20"/>
          <w:lang w:val="en-US"/>
        </w:rPr>
        <w:t>printf</w:t>
      </w:r>
      <w:r w:rsidRPr="00710F6E">
        <w:rPr>
          <w:i/>
          <w:sz w:val="28"/>
          <w:szCs w:val="20"/>
        </w:rPr>
        <w:t xml:space="preserve">(“Только для чтения”); </w:t>
      </w:r>
      <w:r w:rsidRPr="00710F6E">
        <w:rPr>
          <w:i/>
          <w:sz w:val="28"/>
          <w:szCs w:val="20"/>
          <w:lang w:val="en-US"/>
        </w:rPr>
        <w:t>break</w:t>
      </w:r>
      <w:r w:rsidRPr="00710F6E">
        <w:rPr>
          <w:i/>
          <w:sz w:val="28"/>
          <w:szCs w:val="20"/>
        </w:rPr>
        <w:t>;</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lang w:val="en-US"/>
        </w:rPr>
        <w:t>default</w:t>
      </w:r>
      <w:r w:rsidRPr="00710F6E">
        <w:rPr>
          <w:i/>
          <w:sz w:val="28"/>
          <w:szCs w:val="20"/>
        </w:rPr>
        <w:t xml:space="preserve">            : </w:t>
      </w:r>
      <w:r w:rsidRPr="00710F6E">
        <w:rPr>
          <w:i/>
          <w:sz w:val="28"/>
          <w:szCs w:val="20"/>
          <w:lang w:val="en-US"/>
        </w:rPr>
        <w:t>printf</w:t>
      </w:r>
      <w:r w:rsidRPr="00710F6E">
        <w:rPr>
          <w:i/>
          <w:sz w:val="28"/>
          <w:szCs w:val="20"/>
        </w:rPr>
        <w:t>(“Режим не существует\</w:t>
      </w:r>
      <w:r w:rsidRPr="00710F6E">
        <w:rPr>
          <w:i/>
          <w:sz w:val="28"/>
          <w:szCs w:val="20"/>
          <w:lang w:val="en-US"/>
        </w:rPr>
        <w:t>n</w:t>
      </w:r>
      <w:r w:rsidRPr="00710F6E">
        <w:rPr>
          <w:i/>
          <w:sz w:val="28"/>
          <w:szCs w:val="20"/>
        </w:rPr>
        <w:t>”);</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rPr>
        <w:t xml:space="preserve">  }</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lang w:val="en-US"/>
        </w:rPr>
        <w:t>if</w:t>
      </w:r>
      <w:r w:rsidRPr="00710F6E">
        <w:rPr>
          <w:i/>
          <w:sz w:val="28"/>
          <w:szCs w:val="20"/>
        </w:rPr>
        <w:t xml:space="preserve"> (</w:t>
      </w:r>
      <w:r w:rsidRPr="00710F6E">
        <w:rPr>
          <w:i/>
          <w:sz w:val="28"/>
          <w:szCs w:val="20"/>
          <w:lang w:val="en-US"/>
        </w:rPr>
        <w:t>arg</w:t>
      </w:r>
      <w:r w:rsidRPr="00710F6E">
        <w:rPr>
          <w:i/>
          <w:sz w:val="28"/>
          <w:szCs w:val="20"/>
        </w:rPr>
        <w:t>&amp;</w:t>
      </w:r>
      <w:r w:rsidRPr="00710F6E">
        <w:rPr>
          <w:i/>
          <w:sz w:val="28"/>
          <w:szCs w:val="20"/>
          <w:lang w:val="en-US"/>
        </w:rPr>
        <w:t>O</w:t>
      </w:r>
      <w:r w:rsidRPr="00710F6E">
        <w:rPr>
          <w:i/>
          <w:sz w:val="28"/>
          <w:szCs w:val="20"/>
        </w:rPr>
        <w:t>_</w:t>
      </w:r>
      <w:r w:rsidRPr="00710F6E">
        <w:rPr>
          <w:i/>
          <w:sz w:val="28"/>
          <w:szCs w:val="20"/>
          <w:lang w:val="en-US"/>
        </w:rPr>
        <w:t>APPEND</w:t>
      </w:r>
      <w:r w:rsidRPr="00710F6E">
        <w:rPr>
          <w:i/>
          <w:sz w:val="28"/>
          <w:szCs w:val="20"/>
        </w:rPr>
        <w:t xml:space="preserve">) </w:t>
      </w:r>
      <w:r w:rsidRPr="00710F6E">
        <w:rPr>
          <w:i/>
          <w:sz w:val="28"/>
          <w:szCs w:val="20"/>
          <w:lang w:val="en-US"/>
        </w:rPr>
        <w:t>printf</w:t>
      </w:r>
      <w:r w:rsidRPr="00710F6E">
        <w:rPr>
          <w:i/>
          <w:sz w:val="28"/>
          <w:szCs w:val="20"/>
        </w:rPr>
        <w:t>(“Установлен режим дозаписи\</w:t>
      </w:r>
      <w:r w:rsidRPr="00710F6E">
        <w:rPr>
          <w:i/>
          <w:sz w:val="28"/>
          <w:szCs w:val="20"/>
          <w:lang w:val="en-US"/>
        </w:rPr>
        <w:t>n</w:t>
      </w:r>
      <w:r w:rsidRPr="00710F6E">
        <w:rPr>
          <w:i/>
          <w:sz w:val="28"/>
          <w:szCs w:val="20"/>
        </w:rPr>
        <w:t>”);</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lang w:val="en-US"/>
        </w:rPr>
        <w:t>return</w:t>
      </w:r>
      <w:r w:rsidRPr="00710F6E">
        <w:rPr>
          <w:i/>
          <w:sz w:val="28"/>
          <w:szCs w:val="20"/>
        </w:rPr>
        <w:t>(0);</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rPr>
        <w:t>}</w:t>
      </w:r>
    </w:p>
    <w:p w:rsidR="006F1558" w:rsidRPr="00710F6E" w:rsidRDefault="006F1558" w:rsidP="00710F6E">
      <w:pPr>
        <w:overflowPunct w:val="0"/>
        <w:autoSpaceDE w:val="0"/>
        <w:autoSpaceDN w:val="0"/>
        <w:adjustRightInd w:val="0"/>
        <w:ind w:firstLine="567"/>
        <w:textAlignment w:val="baseline"/>
        <w:rPr>
          <w:i/>
          <w:sz w:val="28"/>
          <w:szCs w:val="20"/>
        </w:rPr>
      </w:pPr>
    </w:p>
    <w:p w:rsidR="006F1558" w:rsidRPr="00710F6E" w:rsidRDefault="006F1558" w:rsidP="00710F6E">
      <w:pPr>
        <w:overflowPunct w:val="0"/>
        <w:autoSpaceDE w:val="0"/>
        <w:autoSpaceDN w:val="0"/>
        <w:adjustRightInd w:val="0"/>
        <w:ind w:firstLine="567"/>
        <w:textAlignment w:val="baseline"/>
        <w:rPr>
          <w:sz w:val="28"/>
          <w:szCs w:val="20"/>
          <w:u w:val="single"/>
        </w:rPr>
      </w:pPr>
      <w:r w:rsidRPr="00710F6E">
        <w:rPr>
          <w:sz w:val="28"/>
          <w:szCs w:val="20"/>
          <w:u w:val="single"/>
        </w:rPr>
        <w:t>Порядок проверки прав доступа при обращениии к файлам</w:t>
      </w:r>
    </w:p>
    <w:p w:rsidR="006F1558" w:rsidRPr="00710F6E" w:rsidRDefault="006F1558" w:rsidP="00710F6E">
      <w:pPr>
        <w:overflowPunct w:val="0"/>
        <w:autoSpaceDE w:val="0"/>
        <w:autoSpaceDN w:val="0"/>
        <w:adjustRightInd w:val="0"/>
        <w:ind w:firstLine="567"/>
        <w:textAlignment w:val="baseline"/>
        <w:rPr>
          <w:sz w:val="28"/>
          <w:szCs w:val="20"/>
          <w:u w:val="single"/>
        </w:rPr>
      </w:pP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xml:space="preserve">Если пользователь является владельцем файла, то проверяются те права, которые установлены для категории владельца файла. Если они разрешены – то действие выполняется, иначе -  нет.  Если действия выполняет пользователь группы владельцев, то проверяются права группы пользователей. Дополнительные права доступа для исполняемых файлов : </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04000</w:t>
      </w:r>
      <w:r w:rsidRPr="00710F6E">
        <w:rPr>
          <w:sz w:val="28"/>
          <w:szCs w:val="20"/>
        </w:rPr>
        <w:tab/>
      </w:r>
      <w:r w:rsidRPr="00710F6E">
        <w:rPr>
          <w:sz w:val="28"/>
          <w:szCs w:val="20"/>
        </w:rPr>
        <w:tab/>
      </w:r>
      <w:r w:rsidRPr="00710F6E">
        <w:rPr>
          <w:sz w:val="28"/>
          <w:szCs w:val="20"/>
          <w:lang w:val="en-US"/>
        </w:rPr>
        <w:t>S</w:t>
      </w:r>
      <w:r w:rsidRPr="00710F6E">
        <w:rPr>
          <w:sz w:val="28"/>
          <w:szCs w:val="20"/>
        </w:rPr>
        <w:t>_</w:t>
      </w:r>
      <w:r w:rsidRPr="00710F6E">
        <w:rPr>
          <w:sz w:val="28"/>
          <w:szCs w:val="20"/>
          <w:lang w:val="en-US"/>
        </w:rPr>
        <w:t>ISVID</w:t>
      </w:r>
      <w:r w:rsidRPr="00710F6E">
        <w:rPr>
          <w:sz w:val="28"/>
          <w:szCs w:val="20"/>
        </w:rPr>
        <w:t xml:space="preserve">     (1)</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02000</w:t>
      </w:r>
      <w:r w:rsidRPr="00710F6E">
        <w:rPr>
          <w:sz w:val="28"/>
          <w:szCs w:val="20"/>
        </w:rPr>
        <w:tab/>
      </w:r>
      <w:r w:rsidRPr="00710F6E">
        <w:rPr>
          <w:sz w:val="28"/>
          <w:szCs w:val="20"/>
        </w:rPr>
        <w:tab/>
      </w:r>
      <w:r w:rsidRPr="00710F6E">
        <w:rPr>
          <w:sz w:val="28"/>
          <w:szCs w:val="20"/>
          <w:lang w:val="en-US"/>
        </w:rPr>
        <w:t>S</w:t>
      </w:r>
      <w:r w:rsidRPr="00710F6E">
        <w:rPr>
          <w:sz w:val="28"/>
          <w:szCs w:val="20"/>
        </w:rPr>
        <w:t>_</w:t>
      </w:r>
      <w:r w:rsidRPr="00710F6E">
        <w:rPr>
          <w:sz w:val="28"/>
          <w:szCs w:val="20"/>
          <w:lang w:val="en-US"/>
        </w:rPr>
        <w:t>ISGOD</w:t>
      </w:r>
      <w:r w:rsidRPr="00710F6E">
        <w:rPr>
          <w:sz w:val="28"/>
          <w:szCs w:val="20"/>
        </w:rPr>
        <w:t xml:space="preserve">   (2)</w:t>
      </w:r>
    </w:p>
    <w:p w:rsidR="006F1558" w:rsidRPr="00710F6E" w:rsidRDefault="006F1558" w:rsidP="00710F6E">
      <w:pPr>
        <w:overflowPunct w:val="0"/>
        <w:autoSpaceDE w:val="0"/>
        <w:autoSpaceDN w:val="0"/>
        <w:adjustRightInd w:val="0"/>
        <w:ind w:firstLine="567"/>
        <w:textAlignment w:val="baseline"/>
        <w:rPr>
          <w:sz w:val="28"/>
          <w:szCs w:val="20"/>
          <w:lang w:val="en-US"/>
        </w:rPr>
      </w:pPr>
      <w:r w:rsidRPr="00710F6E">
        <w:rPr>
          <w:sz w:val="28"/>
          <w:szCs w:val="20"/>
          <w:lang w:val="en-US"/>
        </w:rPr>
        <w:t>01000</w:t>
      </w:r>
      <w:r w:rsidRPr="00710F6E">
        <w:rPr>
          <w:sz w:val="28"/>
          <w:szCs w:val="20"/>
          <w:lang w:val="en-US"/>
        </w:rPr>
        <w:tab/>
      </w:r>
      <w:r w:rsidRPr="00710F6E">
        <w:rPr>
          <w:sz w:val="28"/>
          <w:szCs w:val="20"/>
          <w:lang w:val="en-US"/>
        </w:rPr>
        <w:tab/>
        <w:t>S_ISVIX     (3)</w:t>
      </w:r>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1001EA">
      <w:pPr>
        <w:numPr>
          <w:ilvl w:val="0"/>
          <w:numId w:val="7"/>
        </w:numPr>
        <w:overflowPunct w:val="0"/>
        <w:autoSpaceDE w:val="0"/>
        <w:autoSpaceDN w:val="0"/>
        <w:adjustRightInd w:val="0"/>
        <w:textAlignment w:val="baseline"/>
        <w:rPr>
          <w:sz w:val="28"/>
          <w:szCs w:val="20"/>
        </w:rPr>
      </w:pPr>
      <w:r w:rsidRPr="00710F6E">
        <w:rPr>
          <w:sz w:val="28"/>
          <w:szCs w:val="20"/>
        </w:rPr>
        <w:lastRenderedPageBreak/>
        <w:t>Права доступа проверяются по идентификатору владельца файла;</w:t>
      </w:r>
    </w:p>
    <w:p w:rsidR="006F1558" w:rsidRPr="00710F6E" w:rsidRDefault="006F1558" w:rsidP="001001EA">
      <w:pPr>
        <w:numPr>
          <w:ilvl w:val="0"/>
          <w:numId w:val="7"/>
        </w:numPr>
        <w:overflowPunct w:val="0"/>
        <w:autoSpaceDE w:val="0"/>
        <w:autoSpaceDN w:val="0"/>
        <w:adjustRightInd w:val="0"/>
        <w:textAlignment w:val="baseline"/>
        <w:rPr>
          <w:sz w:val="28"/>
          <w:szCs w:val="20"/>
        </w:rPr>
      </w:pPr>
      <w:r w:rsidRPr="00710F6E">
        <w:rPr>
          <w:sz w:val="28"/>
          <w:szCs w:val="20"/>
        </w:rPr>
        <w:t>Для группы владельцев</w:t>
      </w:r>
      <w:r w:rsidRPr="00710F6E">
        <w:rPr>
          <w:sz w:val="28"/>
          <w:szCs w:val="20"/>
          <w:lang w:val="en-US"/>
        </w:rPr>
        <w:t>;</w:t>
      </w:r>
    </w:p>
    <w:p w:rsidR="006F1558" w:rsidRPr="00710F6E" w:rsidRDefault="006F1558" w:rsidP="001001EA">
      <w:pPr>
        <w:numPr>
          <w:ilvl w:val="0"/>
          <w:numId w:val="7"/>
        </w:numPr>
        <w:overflowPunct w:val="0"/>
        <w:autoSpaceDE w:val="0"/>
        <w:autoSpaceDN w:val="0"/>
        <w:adjustRightInd w:val="0"/>
        <w:textAlignment w:val="baseline"/>
        <w:rPr>
          <w:sz w:val="28"/>
          <w:szCs w:val="20"/>
        </w:rPr>
      </w:pPr>
      <w:r w:rsidRPr="00710F6E">
        <w:rPr>
          <w:sz w:val="28"/>
          <w:szCs w:val="20"/>
        </w:rPr>
        <w:t>Бит сохранения сегмента кода (для каталогов);</w:t>
      </w:r>
    </w:p>
    <w:p w:rsidR="006F1558" w:rsidRPr="00710F6E" w:rsidRDefault="006F1558" w:rsidP="00710F6E">
      <w:pPr>
        <w:overflowPunct w:val="0"/>
        <w:autoSpaceDE w:val="0"/>
        <w:autoSpaceDN w:val="0"/>
        <w:adjustRightInd w:val="0"/>
        <w:ind w:firstLine="567"/>
        <w:textAlignment w:val="baseline"/>
        <w:rPr>
          <w:i/>
          <w:sz w:val="28"/>
          <w:szCs w:val="20"/>
        </w:rPr>
      </w:pP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Реальный идентификатор – идентификатор, который получается при входе в систему. Эффективный идентификатор получается при проверке прав доступа к файлу. В большинстве случаев реальный и эффективный иднтификаторы совпадают.</w:t>
      </w:r>
    </w:p>
    <w:p w:rsidR="006F1558" w:rsidRPr="00710F6E" w:rsidRDefault="008470AE" w:rsidP="00710F6E">
      <w:pPr>
        <w:overflowPunct w:val="0"/>
        <w:autoSpaceDE w:val="0"/>
        <w:autoSpaceDN w:val="0"/>
        <w:adjustRightInd w:val="0"/>
        <w:ind w:firstLine="567"/>
        <w:textAlignment w:val="baseline"/>
        <w:rPr>
          <w:sz w:val="28"/>
          <w:szCs w:val="20"/>
        </w:rPr>
      </w:pPr>
      <w:r>
        <w:rPr>
          <w:noProof/>
          <w:sz w:val="28"/>
          <w:szCs w:val="20"/>
        </w:rPr>
        <mc:AlternateContent>
          <mc:Choice Requires="wpc">
            <w:drawing>
              <wp:inline distT="0" distB="0" distL="0" distR="0">
                <wp:extent cx="3810000" cy="1676400"/>
                <wp:effectExtent l="0" t="0" r="1905" b="3175"/>
                <wp:docPr id="1104" name="Полотно 1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94" name="Поле 179"/>
                        <wps:cNvSpPr txBox="1">
                          <a:spLocks noChangeArrowheads="1"/>
                        </wps:cNvSpPr>
                        <wps:spPr bwMode="auto">
                          <a:xfrm>
                            <a:off x="0" y="762000"/>
                            <a:ext cx="83820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710F6E">
                              <w:pPr>
                                <w:jc w:val="center"/>
                                <w:rPr>
                                  <w:sz w:val="20"/>
                                </w:rPr>
                              </w:pPr>
                              <w:r w:rsidRPr="008D6095">
                                <w:rPr>
                                  <w:sz w:val="20"/>
                                </w:rPr>
                                <w:t>Проверка прав</w:t>
                              </w:r>
                            </w:p>
                            <w:p w:rsidR="00CA1218" w:rsidRPr="008D6095" w:rsidRDefault="00CA1218" w:rsidP="00710F6E">
                              <w:pPr>
                                <w:jc w:val="center"/>
                                <w:rPr>
                                  <w:sz w:val="20"/>
                                  <w:lang w:val="en-US"/>
                                </w:rPr>
                              </w:pPr>
                              <w:r w:rsidRPr="008D6095">
                                <w:rPr>
                                  <w:sz w:val="20"/>
                                </w:rPr>
                                <w:t xml:space="preserve"> доступа</w:t>
                              </w:r>
                            </w:p>
                          </w:txbxContent>
                        </wps:txbx>
                        <wps:bodyPr rot="0" vert="horz" wrap="square" lIns="91440" tIns="45720" rIns="91440" bIns="45720" anchor="t" anchorCtr="0" upright="1">
                          <a:noAutofit/>
                        </wps:bodyPr>
                      </wps:wsp>
                      <wps:wsp>
                        <wps:cNvPr id="1095" name="Поле 180"/>
                        <wps:cNvSpPr txBox="1">
                          <a:spLocks noChangeArrowheads="1"/>
                        </wps:cNvSpPr>
                        <wps:spPr bwMode="auto">
                          <a:xfrm>
                            <a:off x="1066800" y="228600"/>
                            <a:ext cx="83820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962C84" w:rsidRDefault="00CA1218" w:rsidP="00710F6E">
                              <w:pPr>
                                <w:jc w:val="center"/>
                                <w:rPr>
                                  <w:sz w:val="20"/>
                                </w:rPr>
                              </w:pPr>
                              <w:r w:rsidRPr="00962C84">
                                <w:rPr>
                                  <w:sz w:val="20"/>
                                </w:rPr>
                                <w:t>запускает</w:t>
                              </w:r>
                            </w:p>
                            <w:p w:rsidR="00CA1218" w:rsidRPr="00962C84" w:rsidRDefault="00CA1218" w:rsidP="00710F6E">
                              <w:pPr>
                                <w:jc w:val="center"/>
                                <w:rPr>
                                  <w:sz w:val="20"/>
                                </w:rPr>
                              </w:pPr>
                              <w:r w:rsidRPr="00962C84">
                                <w:rPr>
                                  <w:sz w:val="20"/>
                                </w:rPr>
                                <w:t>на</w:t>
                              </w:r>
                            </w:p>
                            <w:p w:rsidR="00CA1218" w:rsidRPr="00962C84" w:rsidRDefault="00CA1218" w:rsidP="00710F6E">
                              <w:pPr>
                                <w:jc w:val="center"/>
                                <w:rPr>
                                  <w:sz w:val="20"/>
                                  <w:lang w:val="en-US"/>
                                </w:rPr>
                              </w:pPr>
                              <w:r w:rsidRPr="00962C84">
                                <w:rPr>
                                  <w:sz w:val="20"/>
                                </w:rPr>
                                <w:t>выполнение</w:t>
                              </w:r>
                            </w:p>
                          </w:txbxContent>
                        </wps:txbx>
                        <wps:bodyPr rot="0" vert="horz" wrap="square" lIns="91440" tIns="45720" rIns="91440" bIns="45720" anchor="t" anchorCtr="0" upright="1">
                          <a:noAutofit/>
                        </wps:bodyPr>
                      </wps:wsp>
                      <wps:wsp>
                        <wps:cNvPr id="1096" name="Поле 181"/>
                        <wps:cNvSpPr txBox="1">
                          <a:spLocks noChangeArrowheads="1"/>
                        </wps:cNvSpPr>
                        <wps:spPr bwMode="auto">
                          <a:xfrm>
                            <a:off x="304800" y="304800"/>
                            <a:ext cx="7620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962C84" w:rsidRDefault="00CA1218" w:rsidP="00710F6E">
                              <w:pPr>
                                <w:rPr>
                                  <w:lang w:val="en-US"/>
                                </w:rPr>
                              </w:pPr>
                              <w:r>
                                <w:rPr>
                                  <w:lang w:val="en-US"/>
                                </w:rPr>
                                <w:t>student</w:t>
                              </w:r>
                            </w:p>
                          </w:txbxContent>
                        </wps:txbx>
                        <wps:bodyPr rot="0" vert="horz" wrap="square" lIns="91440" tIns="45720" rIns="91440" bIns="45720" anchor="t" anchorCtr="0" upright="1">
                          <a:noAutofit/>
                        </wps:bodyPr>
                      </wps:wsp>
                      <wps:wsp>
                        <wps:cNvPr id="1097" name="Поле 182"/>
                        <wps:cNvSpPr txBox="1">
                          <a:spLocks noChangeArrowheads="1"/>
                        </wps:cNvSpPr>
                        <wps:spPr bwMode="auto">
                          <a:xfrm>
                            <a:off x="2057400" y="304800"/>
                            <a:ext cx="16764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962C84" w:rsidRDefault="00CA1218" w:rsidP="00710F6E">
                              <w:pPr>
                                <w:rPr>
                                  <w:lang w:val="en-US"/>
                                </w:rPr>
                              </w:pPr>
                              <w:r>
                                <w:t>суперпользователь</w:t>
                              </w:r>
                            </w:p>
                          </w:txbxContent>
                        </wps:txbx>
                        <wps:bodyPr rot="0" vert="horz" wrap="square" lIns="91440" tIns="45720" rIns="91440" bIns="45720" anchor="t" anchorCtr="0" upright="1">
                          <a:noAutofit/>
                        </wps:bodyPr>
                      </wps:wsp>
                      <wps:wsp>
                        <wps:cNvPr id="1098" name="Поле 183"/>
                        <wps:cNvSpPr txBox="1">
                          <a:spLocks noChangeArrowheads="1"/>
                        </wps:cNvSpPr>
                        <wps:spPr bwMode="auto">
                          <a:xfrm>
                            <a:off x="1447800" y="838200"/>
                            <a:ext cx="6858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962C84" w:rsidRDefault="00CA1218" w:rsidP="00710F6E">
                              <w:pPr>
                                <w:rPr>
                                  <w:lang w:val="en-US"/>
                                </w:rPr>
                              </w:pPr>
                              <w:r>
                                <w:rPr>
                                  <w:lang w:val="en-US"/>
                                </w:rPr>
                                <w:t>a.exe</w:t>
                              </w:r>
                            </w:p>
                          </w:txbxContent>
                        </wps:txbx>
                        <wps:bodyPr rot="0" vert="horz" wrap="square" lIns="91440" tIns="45720" rIns="91440" bIns="45720" anchor="t" anchorCtr="0" upright="1">
                          <a:noAutofit/>
                        </wps:bodyPr>
                      </wps:wsp>
                      <wps:wsp>
                        <wps:cNvPr id="1099" name="Линия 184"/>
                        <wps:cNvCnPr>
                          <a:cxnSpLocks noChangeShapeType="1"/>
                        </wps:cNvCnPr>
                        <wps:spPr bwMode="auto">
                          <a:xfrm flipH="1">
                            <a:off x="1981200" y="609600"/>
                            <a:ext cx="400400" cy="28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0" name="Линия 185"/>
                        <wps:cNvCnPr>
                          <a:cxnSpLocks noChangeShapeType="1"/>
                        </wps:cNvCnPr>
                        <wps:spPr bwMode="auto">
                          <a:xfrm>
                            <a:off x="857600" y="609600"/>
                            <a:ext cx="514000"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Поле 186"/>
                        <wps:cNvSpPr txBox="1">
                          <a:spLocks noChangeArrowheads="1"/>
                        </wps:cNvSpPr>
                        <wps:spPr bwMode="auto">
                          <a:xfrm>
                            <a:off x="685800" y="1371600"/>
                            <a:ext cx="6858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962C84" w:rsidRDefault="00CA1218" w:rsidP="00710F6E">
                              <w:pPr>
                                <w:rPr>
                                  <w:lang w:val="en-US"/>
                                </w:rPr>
                              </w:pPr>
                              <w:r>
                                <w:t>файлы</w:t>
                              </w:r>
                            </w:p>
                          </w:txbxContent>
                        </wps:txbx>
                        <wps:bodyPr rot="0" vert="horz" wrap="square" lIns="91440" tIns="45720" rIns="91440" bIns="45720" anchor="t" anchorCtr="0" upright="1">
                          <a:noAutofit/>
                        </wps:bodyPr>
                      </wps:wsp>
                      <wps:wsp>
                        <wps:cNvPr id="1102" name="Линия 187"/>
                        <wps:cNvCnPr>
                          <a:cxnSpLocks noChangeShapeType="1"/>
                        </wps:cNvCnPr>
                        <wps:spPr bwMode="auto">
                          <a:xfrm flipH="1">
                            <a:off x="1295400" y="1143000"/>
                            <a:ext cx="400400" cy="28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Линия 188"/>
                        <wps:cNvCnPr>
                          <a:cxnSpLocks noChangeShapeType="1"/>
                        </wps:cNvCnPr>
                        <wps:spPr bwMode="auto">
                          <a:xfrm>
                            <a:off x="552800" y="533400"/>
                            <a:ext cx="361600" cy="838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77" o:spid="_x0000_s1069" editas="canvas" style="width:300pt;height:132pt;mso-position-horizontal-relative:char;mso-position-vertical-relative:line" coordsize="38100,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width:38100;height:16764;visibility:visible;mso-wrap-style:square">
                  <v:fill o:detectmouseclick="t"/>
                  <v:path o:connecttype="none"/>
                </v:shape>
                <v:shapetype id="_x0000_t202" coordsize="21600,21600" o:spt="202" path="m,l,21600r21600,l21600,xe">
                  <v:stroke joinstyle="miter"/>
                  <v:path gradientshapeok="t" o:connecttype="rect"/>
                </v:shapetype>
                <v:shape id="Поле 179" o:spid="_x0000_s1071" type="#_x0000_t202" style="position:absolute;top:7620;width:8382;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a4MIA&#10;AADdAAAADwAAAGRycy9kb3ducmV2LnhtbERP24rCMBB9X/Afwgi+LDZVXC9do+iC4mvVD5g2Y1u2&#10;mZQm2vr3G0HYtzmc66y3vanFg1pXWVYwiWIQxLnVFRcKrpfDeAnCeWSNtWVS8CQH283gY42Jth2n&#10;9Dj7QoQQdgkqKL1vEildXpJBF9mGOHA32xr0AbaF1C12IdzUchrHc2mw4tBQYkM/JeW/57tRcDt1&#10;n1+rLjv66yKdzfdYLTL7VGo07HffIDz1/l/8dp90mB+vZv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trgwgAAAN0AAAAPAAAAAAAAAAAAAAAAAJgCAABkcnMvZG93&#10;bnJldi54bWxQSwUGAAAAAAQABAD1AAAAhwMAAAAA&#10;" stroked="f">
                  <v:textbox>
                    <w:txbxContent>
                      <w:p w:rsidR="00CA1218" w:rsidRDefault="00CA1218" w:rsidP="00710F6E">
                        <w:pPr>
                          <w:jc w:val="center"/>
                          <w:rPr>
                            <w:sz w:val="20"/>
                          </w:rPr>
                        </w:pPr>
                        <w:r w:rsidRPr="008D6095">
                          <w:rPr>
                            <w:sz w:val="20"/>
                          </w:rPr>
                          <w:t>Проверка прав</w:t>
                        </w:r>
                      </w:p>
                      <w:p w:rsidR="00CA1218" w:rsidRPr="008D6095" w:rsidRDefault="00CA1218" w:rsidP="00710F6E">
                        <w:pPr>
                          <w:jc w:val="center"/>
                          <w:rPr>
                            <w:sz w:val="20"/>
                            <w:lang w:val="en-US"/>
                          </w:rPr>
                        </w:pPr>
                        <w:r w:rsidRPr="008D6095">
                          <w:rPr>
                            <w:sz w:val="20"/>
                          </w:rPr>
                          <w:t xml:space="preserve"> доступа</w:t>
                        </w:r>
                      </w:p>
                    </w:txbxContent>
                  </v:textbox>
                </v:shape>
                <v:shape id="Поле 180" o:spid="_x0000_s1072" type="#_x0000_t202" style="position:absolute;left:10668;top:2286;width:8382;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e8AA&#10;AADdAAAADwAAAGRycy9kb3ducmV2LnhtbERPy6rCMBDdC/5DGMGNaKpcX9UoKlxx6+MDxmZsi82k&#10;NNHWvzeC4G4O5znLdWMK8aTK5ZYVDAcRCOLE6pxTBZfzf38GwnlkjYVlUvAiB+tVu7XEWNuaj/Q8&#10;+VSEEHYxKsi8L2MpXZKRQTewJXHgbrYy6AOsUqkrrEO4KeQoiibSYM6hIcOSdhkl99PDKLgd6t54&#10;Xl/3/jI9/k22mE+v9qVUt9NsFiA8Nf4n/roPOsyP5mP4fBNO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vZ/e8AAAADdAAAADwAAAAAAAAAAAAAAAACYAgAAZHJzL2Rvd25y&#10;ZXYueG1sUEsFBgAAAAAEAAQA9QAAAIUDAAAAAA==&#10;" stroked="f">
                  <v:textbox>
                    <w:txbxContent>
                      <w:p w:rsidR="00CA1218" w:rsidRPr="00962C84" w:rsidRDefault="00CA1218" w:rsidP="00710F6E">
                        <w:pPr>
                          <w:jc w:val="center"/>
                          <w:rPr>
                            <w:sz w:val="20"/>
                          </w:rPr>
                        </w:pPr>
                        <w:r w:rsidRPr="00962C84">
                          <w:rPr>
                            <w:sz w:val="20"/>
                          </w:rPr>
                          <w:t>запускает</w:t>
                        </w:r>
                      </w:p>
                      <w:p w:rsidR="00CA1218" w:rsidRPr="00962C84" w:rsidRDefault="00CA1218" w:rsidP="00710F6E">
                        <w:pPr>
                          <w:jc w:val="center"/>
                          <w:rPr>
                            <w:sz w:val="20"/>
                          </w:rPr>
                        </w:pPr>
                        <w:r w:rsidRPr="00962C84">
                          <w:rPr>
                            <w:sz w:val="20"/>
                          </w:rPr>
                          <w:t>на</w:t>
                        </w:r>
                      </w:p>
                      <w:p w:rsidR="00CA1218" w:rsidRPr="00962C84" w:rsidRDefault="00CA1218" w:rsidP="00710F6E">
                        <w:pPr>
                          <w:jc w:val="center"/>
                          <w:rPr>
                            <w:sz w:val="20"/>
                            <w:lang w:val="en-US"/>
                          </w:rPr>
                        </w:pPr>
                        <w:r w:rsidRPr="00962C84">
                          <w:rPr>
                            <w:sz w:val="20"/>
                          </w:rPr>
                          <w:t>выполнение</w:t>
                        </w:r>
                      </w:p>
                    </w:txbxContent>
                  </v:textbox>
                </v:shape>
                <v:shape id="Поле 181" o:spid="_x0000_s1073" type="#_x0000_t202" style="position:absolute;left:3048;top:3048;width:762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hDMAA&#10;AADdAAAADwAAAGRycy9kb3ducmV2LnhtbERPy6rCMBDdC/5DGOFuRFNFq1aj6IUrbn18wNiMbbGZ&#10;lCba+vc3guBuDuc5q01rSvGk2hWWFYyGEQji1OqCMwWX899gDsJ5ZI2lZVLwIgebdbezwkTbho/0&#10;PPlMhBB2CSrIva8SKV2ak0E3tBVx4G62NugDrDOpa2xCuCnlOIpiabDg0JBjRb85pffTwyi4HZr+&#10;dNFc9/4yO07iHRazq30p9dNrt0sQnlr/FX/cBx3mR4sY3t+E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ThDMAAAADdAAAADwAAAAAAAAAAAAAAAACYAgAAZHJzL2Rvd25y&#10;ZXYueG1sUEsFBgAAAAAEAAQA9QAAAIUDAAAAAA==&#10;" stroked="f">
                  <v:textbox>
                    <w:txbxContent>
                      <w:p w:rsidR="00CA1218" w:rsidRPr="00962C84" w:rsidRDefault="00CA1218" w:rsidP="00710F6E">
                        <w:pPr>
                          <w:rPr>
                            <w:lang w:val="en-US"/>
                          </w:rPr>
                        </w:pPr>
                        <w:r>
                          <w:rPr>
                            <w:lang w:val="en-US"/>
                          </w:rPr>
                          <w:t>student</w:t>
                        </w:r>
                      </w:p>
                    </w:txbxContent>
                  </v:textbox>
                </v:shape>
                <v:shape id="Поле 182" o:spid="_x0000_s1074" type="#_x0000_t202" style="position:absolute;left:20574;top:3048;width:1676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El8MA&#10;AADdAAAADwAAAGRycy9kb3ducmV2LnhtbERPS2rDMBDdF3IHMYVsSiMntHbtRglNIMXbpD7AxBp/&#10;qDUylhrbt48Khe7m8b6z3U+mEzcaXGtZwXoVgSAurW65VlB8nZ7fQDiPrLGzTApmcrDfLR62mGk7&#10;8pluF1+LEMIuQwWN930mpSsbMuhWticOXGUHgz7AoZZ6wDGEm05uoiiWBlsODQ32dGyo/L78GAVV&#10;Pj69puP10xfJ+SU+YJtc7azU8nH6eAfhafL/4j93rsP8KE3g95twgt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hEl8MAAADdAAAADwAAAAAAAAAAAAAAAACYAgAAZHJzL2Rv&#10;d25yZXYueG1sUEsFBgAAAAAEAAQA9QAAAIgDAAAAAA==&#10;" stroked="f">
                  <v:textbox>
                    <w:txbxContent>
                      <w:p w:rsidR="00CA1218" w:rsidRPr="00962C84" w:rsidRDefault="00CA1218" w:rsidP="00710F6E">
                        <w:pPr>
                          <w:rPr>
                            <w:lang w:val="en-US"/>
                          </w:rPr>
                        </w:pPr>
                        <w:r>
                          <w:t>суперпользователь</w:t>
                        </w:r>
                      </w:p>
                    </w:txbxContent>
                  </v:textbox>
                </v:shape>
                <v:shape id="Поле 183" o:spid="_x0000_s1075" type="#_x0000_t202" style="position:absolute;left:14478;top:8382;width:6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Q5cUA&#10;AADdAAAADwAAAGRycy9kb3ducmV2LnhtbESPzW7CQAyE75V4h5WRuFSwAbX8BBYElYq48vMAJmuS&#10;iKw3yi4kvH19QOrN1oxnPq82navUk5pQejYwHiWgiDNvS84NXM6/wzmoEJEtVp7JwIsCbNa9jxWm&#10;1rd8pOcp5kpCOKRooIixTrUOWUEOw8jXxKLdfOMwytrk2jbYSrir9CRJptphydJQYE0/BWX308MZ&#10;uB3az+9Fe93Hy+z4Nd1hObv6lzGDfrddgorUxX/z+/pgBT9ZCK58Iy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9DlxQAAAN0AAAAPAAAAAAAAAAAAAAAAAJgCAABkcnMv&#10;ZG93bnJldi54bWxQSwUGAAAAAAQABAD1AAAAigMAAAAA&#10;" stroked="f">
                  <v:textbox>
                    <w:txbxContent>
                      <w:p w:rsidR="00CA1218" w:rsidRPr="00962C84" w:rsidRDefault="00CA1218" w:rsidP="00710F6E">
                        <w:pPr>
                          <w:rPr>
                            <w:lang w:val="en-US"/>
                          </w:rPr>
                        </w:pPr>
                        <w:r>
                          <w:rPr>
                            <w:lang w:val="en-US"/>
                          </w:rPr>
                          <w:t>a.exe</w:t>
                        </w:r>
                      </w:p>
                    </w:txbxContent>
                  </v:textbox>
                </v:shape>
                <v:line id="Линия 184" o:spid="_x0000_s1076" style="position:absolute;flip:x;visibility:visible;mso-wrap-style:square" from="19812,6096" to="23816,8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4JMYAAADdAAAADwAAAGRycy9kb3ducmV2LnhtbESPQWvCQBCF7wX/wzJCL6HutkIxqato&#10;rVAoPVR76HHIjkkwOxuyo6b/visIvc3w3vfmzXw5+FadqY9NYAuPEwOKuAyu4crC9377MAMVBdlh&#10;G5gs/FKE5WJ0N8fChQt/0XknlUohHAu0UIt0hdaxrMljnISOOGmH0HuUtPaVdj1eUrhv9ZMxz9pj&#10;w+lCjR291lQedyefamw/eTOdZmuvsyyntx/5MFqsvR8PqxdQQoP8m2/0u0ucyXO4fpNG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8uCTGAAAA3QAAAA8AAAAAAAAA&#10;AAAAAAAAoQIAAGRycy9kb3ducmV2LnhtbFBLBQYAAAAABAAEAPkAAACUAwAAAAA=&#10;">
                  <v:stroke endarrow="block"/>
                </v:line>
                <v:line id="Линия 185" o:spid="_x0000_s1077" style="position:absolute;visibility:visible;mso-wrap-style:square" from="8576,6096" to="1371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TEsYAAADdAAAADwAAAGRycy9kb3ducmV2LnhtbESPQU/DMAyF70j8h8iTuLG0HBgry6aJ&#10;CokDTNqGOJvGa6o1TtWELvx7fJjEzdZ7fu/zapN9ryYaYxfYQDkvQBE3wXbcGvg8vt4/gYoJ2WIf&#10;mAz8UoTN+vZmhZUNF97TdEitkhCOFRpwKQ2V1rFx5DHOw0As2imMHpOsY6vtiBcJ971+KIpH7bFj&#10;aXA40Iuj5nz48QYWrt7rha7fj7t66spl/shf30tj7mZ5+wwqUU7/5uv1mxX8shB++UZG0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DExLGAAAA3QAAAA8AAAAAAAAA&#10;AAAAAAAAoQIAAGRycy9kb3ducmV2LnhtbFBLBQYAAAAABAAEAPkAAACUAwAAAAA=&#10;">
                  <v:stroke endarrow="block"/>
                </v:line>
                <v:shape id="Поле 186" o:spid="_x0000_s1078" type="#_x0000_t202" style="position:absolute;left:6858;top:13716;width:6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jYsIA&#10;AADdAAAADwAAAGRycy9kb3ducmV2LnhtbERPzWrCQBC+C32HZQq9SN1EbNKmrqIFxas2DzDJjklo&#10;djZkVxPf3hWE3ubj+53lejStuFLvGssK4lkEgri0uuFKQf67e/8E4TyyxtYyKbiRg/XqZbLETNuB&#10;j3Q9+UqEEHYZKqi97zIpXVmTQTezHXHgzrY36APsK6l7HEK4aeU8ihJpsOHQUGNHPzWVf6eLUXA+&#10;DNOPr6HY+zw9LpItNmlhb0q9vY6bbxCeRv8vfroPOsyPoxge34QT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JuNiwgAAAN0AAAAPAAAAAAAAAAAAAAAAAJgCAABkcnMvZG93&#10;bnJldi54bWxQSwUGAAAAAAQABAD1AAAAhwMAAAAA&#10;" stroked="f">
                  <v:textbox>
                    <w:txbxContent>
                      <w:p w:rsidR="00CA1218" w:rsidRPr="00962C84" w:rsidRDefault="00CA1218" w:rsidP="00710F6E">
                        <w:pPr>
                          <w:rPr>
                            <w:lang w:val="en-US"/>
                          </w:rPr>
                        </w:pPr>
                        <w:r>
                          <w:t>файлы</w:t>
                        </w:r>
                      </w:p>
                    </w:txbxContent>
                  </v:textbox>
                </v:shape>
                <v:line id="Линия 187" o:spid="_x0000_s1079" style="position:absolute;flip:x;visibility:visible;mso-wrap-style:square" from="12954,11430" to="16958,14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wT8UAAADdAAAADwAAAGRycy9kb3ducmV2LnhtbESPQWvCQBCF7wX/wzKCl1B3VSg1dZW2&#10;KhSKh2oPPQ7ZMQlmZ0N2qvHfdwWhtxne+968Wax636gzdbEObGEyNqCIi+BqLi18H7aPz6CiIDts&#10;ApOFK0VYLQcPC8xduPAXnfdSqhTCMUcLlUibax2LijzGcWiJk3YMnUdJa1dq1+ElhftGT4150h5r&#10;ThcqbOm9ouK0//WpxnbH69kse/M6y+a0+ZFPo8Xa0bB/fQEl1Mu/+U5/uMRNzBRu36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wT8UAAADdAAAADwAAAAAAAAAA&#10;AAAAAAChAgAAZHJzL2Rvd25yZXYueG1sUEsFBgAAAAAEAAQA+QAAAJMDAAAAAA==&#10;">
                  <v:stroke endarrow="block"/>
                </v:line>
                <v:line id="Линия 188" o:spid="_x0000_s1080" style="position:absolute;visibility:visible;mso-wrap-style:square" from="5528,5334" to="9144,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GNZcMAAADdAAAADwAAAGRycy9kb3ducmV2LnhtbERP32vCMBB+H/g/hBP2NtMq6OyMIhZh&#10;D9tAHXu+NWdTbC6liTX7781gsLf7+H7eahNtKwbqfeNYQT7JQBBXTjdcK/g87Z+eQfiArLF1TAp+&#10;yMNmPXpYYaHdjQ80HEMtUgj7AhWYELpCSl8ZsugnriNO3Nn1FkOCfS11j7cUbls5zbK5tNhwajDY&#10;0c5QdTlerYKFKQ9yIcu300c5NPkyvsev76VSj+O4fQERKIZ/8Z/7Vaf5eTaD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RjWXDAAAA3QAAAA8AAAAAAAAAAAAA&#10;AAAAoQIAAGRycy9kb3ducmV2LnhtbFBLBQYAAAAABAAEAPkAAACRAwAAAAA=&#10;">
                  <v:stroke endarrow="block"/>
                </v:line>
                <w10:anchorlock/>
              </v:group>
            </w:pict>
          </mc:Fallback>
        </mc:AlternateContent>
      </w:r>
    </w:p>
    <w:p w:rsidR="006F1558" w:rsidRPr="00710F6E" w:rsidRDefault="006F1558" w:rsidP="00710F6E">
      <w:pPr>
        <w:overflowPunct w:val="0"/>
        <w:autoSpaceDE w:val="0"/>
        <w:autoSpaceDN w:val="0"/>
        <w:adjustRightInd w:val="0"/>
        <w:ind w:firstLine="567"/>
        <w:textAlignment w:val="baseline"/>
        <w:rPr>
          <w:i/>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u w:val="single"/>
          <w:lang w:val="en-US"/>
        </w:rPr>
      </w:pPr>
      <w:r w:rsidRPr="00710F6E">
        <w:rPr>
          <w:sz w:val="28"/>
          <w:szCs w:val="20"/>
          <w:u w:val="single"/>
        </w:rPr>
        <w:t>Маскасозданияфайла</w:t>
      </w:r>
    </w:p>
    <w:p w:rsidR="006F1558" w:rsidRPr="00710F6E" w:rsidRDefault="006F1558" w:rsidP="00710F6E">
      <w:pPr>
        <w:overflowPunct w:val="0"/>
        <w:autoSpaceDE w:val="0"/>
        <w:autoSpaceDN w:val="0"/>
        <w:adjustRightInd w:val="0"/>
        <w:ind w:firstLine="567"/>
        <w:jc w:val="both"/>
        <w:textAlignment w:val="baseline"/>
        <w:rPr>
          <w:sz w:val="28"/>
          <w:szCs w:val="20"/>
          <w:u w:val="single"/>
          <w:lang w:val="en-US"/>
        </w:rPr>
      </w:pP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fildes=open(pathname,O_CREAT, mode);</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fildes=open(pathname,O_CREAT,(~mask)&amp;mode);</w:t>
      </w:r>
    </w:p>
    <w:p w:rsidR="006F1558" w:rsidRPr="00710F6E" w:rsidRDefault="006F1558" w:rsidP="00710F6E">
      <w:pPr>
        <w:overflowPunct w:val="0"/>
        <w:autoSpaceDE w:val="0"/>
        <w:autoSpaceDN w:val="0"/>
        <w:adjustRightInd w:val="0"/>
        <w:ind w:firstLine="567"/>
        <w:jc w:val="both"/>
        <w:textAlignment w:val="baseline"/>
        <w:rPr>
          <w:sz w:val="28"/>
          <w:szCs w:val="20"/>
          <w:lang w:val="en-US"/>
        </w:rPr>
      </w:pP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lang w:val="en-US"/>
        </w:rPr>
        <w:t>mode</w:t>
      </w:r>
      <w:r w:rsidRPr="00710F6E">
        <w:rPr>
          <w:i/>
          <w:sz w:val="28"/>
          <w:szCs w:val="20"/>
        </w:rPr>
        <w:t>_</w:t>
      </w:r>
      <w:r w:rsidRPr="00710F6E">
        <w:rPr>
          <w:i/>
          <w:sz w:val="28"/>
          <w:szCs w:val="20"/>
          <w:lang w:val="en-US"/>
        </w:rPr>
        <w:t>tumask</w:t>
      </w:r>
      <w:r w:rsidRPr="00710F6E">
        <w:rPr>
          <w:i/>
          <w:sz w:val="28"/>
          <w:szCs w:val="20"/>
        </w:rPr>
        <w:t>(</w:t>
      </w:r>
      <w:r w:rsidRPr="00710F6E">
        <w:rPr>
          <w:i/>
          <w:sz w:val="28"/>
          <w:szCs w:val="20"/>
          <w:lang w:val="en-US"/>
        </w:rPr>
        <w:t>mode</w:t>
      </w:r>
      <w:r w:rsidRPr="00710F6E">
        <w:rPr>
          <w:i/>
          <w:sz w:val="28"/>
          <w:szCs w:val="20"/>
        </w:rPr>
        <w:t>_</w:t>
      </w:r>
      <w:r w:rsidRPr="00710F6E">
        <w:rPr>
          <w:i/>
          <w:sz w:val="28"/>
          <w:szCs w:val="20"/>
          <w:lang w:val="en-US"/>
        </w:rPr>
        <w:t>tnewmask</w:t>
      </w:r>
      <w:r w:rsidRPr="00710F6E">
        <w:rPr>
          <w:i/>
          <w:sz w:val="28"/>
          <w:szCs w:val="20"/>
        </w:rPr>
        <w:t>) – системный вызов для установки маски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С каждым процессом связана маска создания файла для автоматического выключения битов прав доступа при создании файла не зависимо от режима заданных опций функций </w:t>
      </w:r>
      <w:r w:rsidRPr="00710F6E">
        <w:rPr>
          <w:sz w:val="28"/>
          <w:szCs w:val="20"/>
          <w:lang w:val="en-US"/>
        </w:rPr>
        <w:t>open</w:t>
      </w:r>
      <w:r w:rsidRPr="00710F6E">
        <w:rPr>
          <w:sz w:val="28"/>
          <w:szCs w:val="20"/>
        </w:rPr>
        <w:t xml:space="preserve"> или </w:t>
      </w:r>
      <w:r w:rsidRPr="00710F6E">
        <w:rPr>
          <w:sz w:val="28"/>
          <w:szCs w:val="20"/>
          <w:lang w:val="en-US"/>
        </w:rPr>
        <w:t>creat</w:t>
      </w:r>
      <w:r w:rsidRPr="00710F6E">
        <w:rPr>
          <w:sz w:val="28"/>
          <w:szCs w:val="20"/>
        </w:rPr>
        <w:t>. Это предотвращает случайное включениел лишних прав доступа при создании выполняемым процессом файлов.</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u w:val="single"/>
        </w:rPr>
        <w:t>Прототип</w:t>
      </w:r>
      <w:r w:rsidRPr="00710F6E">
        <w:rPr>
          <w:i/>
          <w:sz w:val="28"/>
          <w:szCs w:val="20"/>
          <w:lang w:val="en-US"/>
        </w:rPr>
        <w: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&lt;sys/types.h&gt;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&lt;sys/stat.h&gt;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mode_t umask ( mode_t newmask);</w:t>
      </w:r>
    </w:p>
    <w:p w:rsidR="006F1558" w:rsidRPr="00710F6E" w:rsidRDefault="006F1558" w:rsidP="00710F6E">
      <w:pPr>
        <w:overflowPunct w:val="0"/>
        <w:autoSpaceDE w:val="0"/>
        <w:autoSpaceDN w:val="0"/>
        <w:adjustRightInd w:val="0"/>
        <w:jc w:val="both"/>
        <w:textAlignment w:val="baseline"/>
        <w:rPr>
          <w:i/>
          <w:sz w:val="28"/>
          <w:szCs w:val="20"/>
          <w:lang w:val="en-US"/>
        </w:rPr>
      </w:pPr>
    </w:p>
    <w:p w:rsidR="006F1558" w:rsidRPr="00710F6E" w:rsidRDefault="006F1558" w:rsidP="00710F6E">
      <w:pPr>
        <w:overflowPunct w:val="0"/>
        <w:autoSpaceDE w:val="0"/>
        <w:autoSpaceDN w:val="0"/>
        <w:adjustRightInd w:val="0"/>
        <w:ind w:firstLine="567"/>
        <w:jc w:val="both"/>
        <w:textAlignment w:val="baseline"/>
        <w:rPr>
          <w:i/>
          <w:sz w:val="28"/>
          <w:szCs w:val="20"/>
          <w:u w:val="single"/>
        </w:rPr>
      </w:pPr>
      <w:r w:rsidRPr="00710F6E">
        <w:rPr>
          <w:i/>
          <w:sz w:val="28"/>
          <w:szCs w:val="20"/>
          <w:u w:val="single"/>
        </w:rPr>
        <w:t>Пример:</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rPr>
        <w:t>/* функция позволяет создать файл с правами,</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rPr>
        <w:t xml:space="preserve">    значения которых передаются через второй аргумент */</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&lt;fcntl.h&gt;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&lt;sys/stat.h&gt;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int special_creat(const char *pathname,mode_t mode)</w:t>
      </w:r>
    </w:p>
    <w:p w:rsidR="006F1558" w:rsidRPr="00710F6E" w:rsidRDefault="006F1558" w:rsidP="00710F6E">
      <w:pPr>
        <w:overflowPunct w:val="0"/>
        <w:autoSpaceDE w:val="0"/>
        <w:autoSpaceDN w:val="0"/>
        <w:adjustRightInd w:val="0"/>
        <w:ind w:firstLine="567"/>
        <w:jc w:val="both"/>
        <w:textAlignment w:val="baseline"/>
        <w:rPr>
          <w:i/>
          <w:sz w:val="28"/>
          <w:szCs w:val="20"/>
          <w:lang w:val="de-DE"/>
        </w:rPr>
      </w:pPr>
      <w:r w:rsidRPr="00710F6E">
        <w:rPr>
          <w:i/>
          <w:sz w:val="28"/>
          <w:szCs w:val="20"/>
          <w:lang w:val="de-DE"/>
        </w:rPr>
        <w:t>{ mode_t oldu;</w:t>
      </w:r>
    </w:p>
    <w:p w:rsidR="006F1558" w:rsidRPr="00710F6E" w:rsidRDefault="006F1558" w:rsidP="00710F6E">
      <w:pPr>
        <w:overflowPunct w:val="0"/>
        <w:autoSpaceDE w:val="0"/>
        <w:autoSpaceDN w:val="0"/>
        <w:adjustRightInd w:val="0"/>
        <w:ind w:firstLine="567"/>
        <w:jc w:val="both"/>
        <w:textAlignment w:val="baseline"/>
        <w:rPr>
          <w:i/>
          <w:sz w:val="28"/>
          <w:szCs w:val="20"/>
          <w:lang w:val="de-DE"/>
        </w:rPr>
      </w:pPr>
      <w:r w:rsidRPr="00710F6E">
        <w:rPr>
          <w:i/>
          <w:sz w:val="28"/>
          <w:szCs w:val="20"/>
          <w:lang w:val="de-DE"/>
        </w:rPr>
        <w:t xml:space="preserve">  int f_d;</w:t>
      </w:r>
    </w:p>
    <w:p w:rsidR="006F1558" w:rsidRPr="00710F6E" w:rsidRDefault="006F1558" w:rsidP="00710F6E">
      <w:pPr>
        <w:overflowPunct w:val="0"/>
        <w:autoSpaceDE w:val="0"/>
        <w:autoSpaceDN w:val="0"/>
        <w:adjustRightInd w:val="0"/>
        <w:ind w:firstLine="567"/>
        <w:jc w:val="both"/>
        <w:textAlignment w:val="baseline"/>
        <w:rPr>
          <w:i/>
          <w:sz w:val="28"/>
          <w:szCs w:val="20"/>
          <w:lang w:val="de-DE"/>
        </w:rPr>
      </w:pPr>
    </w:p>
    <w:p w:rsidR="006F1558" w:rsidRPr="00710F6E" w:rsidRDefault="006F1558" w:rsidP="00710F6E">
      <w:pPr>
        <w:overflowPunct w:val="0"/>
        <w:autoSpaceDE w:val="0"/>
        <w:autoSpaceDN w:val="0"/>
        <w:adjustRightInd w:val="0"/>
        <w:ind w:firstLine="567"/>
        <w:jc w:val="both"/>
        <w:textAlignment w:val="baseline"/>
        <w:rPr>
          <w:i/>
          <w:sz w:val="28"/>
          <w:szCs w:val="20"/>
          <w:lang w:val="de-DE"/>
        </w:rPr>
      </w:pPr>
      <w:r w:rsidRPr="00710F6E">
        <w:rPr>
          <w:i/>
          <w:sz w:val="28"/>
          <w:szCs w:val="20"/>
          <w:lang w:val="de-DE"/>
        </w:rPr>
        <w:t xml:space="preserve">  if (oldu=umask(0))==-1)</w:t>
      </w:r>
    </w:p>
    <w:p w:rsidR="006F1558" w:rsidRPr="00710F6E" w:rsidRDefault="006F1558" w:rsidP="00710F6E">
      <w:pPr>
        <w:overflowPunct w:val="0"/>
        <w:autoSpaceDE w:val="0"/>
        <w:autoSpaceDN w:val="0"/>
        <w:adjustRightInd w:val="0"/>
        <w:ind w:firstLine="567"/>
        <w:jc w:val="both"/>
        <w:textAlignment w:val="baseline"/>
        <w:rPr>
          <w:i/>
          <w:sz w:val="28"/>
          <w:szCs w:val="20"/>
          <w:lang w:val="de-DE"/>
        </w:rPr>
      </w:pPr>
      <w:r w:rsidRPr="00710F6E">
        <w:rPr>
          <w:i/>
          <w:sz w:val="28"/>
          <w:szCs w:val="20"/>
          <w:lang w:val="de-DE"/>
        </w:rPr>
        <w:t xml:space="preserve">      { printf(“</w:t>
      </w:r>
      <w:r w:rsidRPr="00710F6E">
        <w:rPr>
          <w:i/>
          <w:sz w:val="28"/>
          <w:szCs w:val="20"/>
        </w:rPr>
        <w:t>Ошибкасохранениястароймаски</w:t>
      </w:r>
      <w:r w:rsidRPr="00710F6E">
        <w:rPr>
          <w:i/>
          <w:sz w:val="28"/>
          <w:szCs w:val="20"/>
          <w:lang w:val="de-DE"/>
        </w:rPr>
        <w:t>\n”); return (-1); };</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if ((f_d=open(pathname,O_WRONLY|O_CREAT|O_EXCL,mode))==-1)</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lang w:val="en-US"/>
        </w:rPr>
        <w:lastRenderedPageBreak/>
        <w:t xml:space="preserve">      printf</w:t>
      </w:r>
      <w:r w:rsidRPr="00710F6E">
        <w:rPr>
          <w:i/>
          <w:sz w:val="28"/>
          <w:szCs w:val="20"/>
        </w:rPr>
        <w:t>(“Ошибка открытия файла\</w:t>
      </w:r>
      <w:r w:rsidRPr="00710F6E">
        <w:rPr>
          <w:i/>
          <w:sz w:val="28"/>
          <w:szCs w:val="20"/>
          <w:lang w:val="en-US"/>
        </w:rPr>
        <w:t>n</w:t>
      </w:r>
      <w:r w:rsidRPr="00710F6E">
        <w:rPr>
          <w:i/>
          <w:sz w:val="28"/>
          <w:szCs w:val="20"/>
        </w:rPr>
        <w:t>”);</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lang w:val="en-US"/>
        </w:rPr>
        <w:t>if</w:t>
      </w:r>
      <w:r w:rsidRPr="00710F6E">
        <w:rPr>
          <w:i/>
          <w:sz w:val="28"/>
          <w:szCs w:val="20"/>
        </w:rPr>
        <w:t xml:space="preserve"> (</w:t>
      </w:r>
      <w:r w:rsidRPr="00710F6E">
        <w:rPr>
          <w:i/>
          <w:sz w:val="28"/>
          <w:szCs w:val="20"/>
          <w:lang w:val="en-US"/>
        </w:rPr>
        <w:t>umask</w:t>
      </w:r>
      <w:r w:rsidRPr="00710F6E">
        <w:rPr>
          <w:i/>
          <w:sz w:val="28"/>
          <w:szCs w:val="20"/>
        </w:rPr>
        <w:t>(</w:t>
      </w:r>
      <w:r w:rsidRPr="00710F6E">
        <w:rPr>
          <w:i/>
          <w:sz w:val="28"/>
          <w:szCs w:val="20"/>
          <w:lang w:val="en-US"/>
        </w:rPr>
        <w:t>oldu</w:t>
      </w:r>
      <w:r w:rsidRPr="00710F6E">
        <w:rPr>
          <w:i/>
          <w:sz w:val="28"/>
          <w:szCs w:val="20"/>
        </w:rPr>
        <w:t xml:space="preserve">)==-1) </w:t>
      </w:r>
      <w:r w:rsidRPr="00710F6E">
        <w:rPr>
          <w:i/>
          <w:sz w:val="28"/>
          <w:szCs w:val="20"/>
          <w:lang w:val="en-US"/>
        </w:rPr>
        <w:t>printf</w:t>
      </w:r>
      <w:r w:rsidRPr="00710F6E">
        <w:rPr>
          <w:i/>
          <w:sz w:val="28"/>
          <w:szCs w:val="20"/>
        </w:rPr>
        <w:t>(“Ошибка восстановления старой маски\</w:t>
      </w:r>
      <w:r w:rsidRPr="00710F6E">
        <w:rPr>
          <w:i/>
          <w:sz w:val="28"/>
          <w:szCs w:val="20"/>
          <w:lang w:val="en-US"/>
        </w:rPr>
        <w:t>n</w:t>
      </w:r>
      <w:r w:rsidRPr="00710F6E">
        <w:rPr>
          <w:i/>
          <w:sz w:val="28"/>
          <w:szCs w:val="20"/>
        </w:rPr>
        <w: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return(f_d);</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p>
    <w:p w:rsidR="006F1558" w:rsidRPr="00710F6E" w:rsidRDefault="006F1558" w:rsidP="00710F6E">
      <w:pPr>
        <w:overflowPunct w:val="0"/>
        <w:autoSpaceDE w:val="0"/>
        <w:autoSpaceDN w:val="0"/>
        <w:adjustRightInd w:val="0"/>
        <w:ind w:firstLine="567"/>
        <w:jc w:val="both"/>
        <w:textAlignment w:val="baseline"/>
        <w:rPr>
          <w:i/>
          <w:sz w:val="28"/>
          <w:szCs w:val="20"/>
          <w:u w:val="single"/>
          <w:lang w:val="en-US"/>
        </w:rPr>
      </w:pPr>
      <w:r w:rsidRPr="00710F6E">
        <w:rPr>
          <w:i/>
          <w:sz w:val="28"/>
          <w:szCs w:val="20"/>
          <w:u w:val="single"/>
        </w:rPr>
        <w:t>Прототип</w:t>
      </w:r>
      <w:r w:rsidRPr="00710F6E">
        <w:rPr>
          <w:i/>
          <w:sz w:val="28"/>
          <w:szCs w:val="20"/>
          <w:u w:val="single"/>
          <w:lang w:val="en-US"/>
        </w:rPr>
        <w: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&lt;unistd.h&gt;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int acces(const char *pathname, int amode);</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p>
    <w:p w:rsidR="006F1558" w:rsidRPr="00710F6E" w:rsidRDefault="006F1558" w:rsidP="00710F6E">
      <w:pPr>
        <w:overflowPunct w:val="0"/>
        <w:autoSpaceDE w:val="0"/>
        <w:autoSpaceDN w:val="0"/>
        <w:adjustRightInd w:val="0"/>
        <w:ind w:firstLine="567"/>
        <w:jc w:val="both"/>
        <w:textAlignment w:val="baseline"/>
        <w:rPr>
          <w:i/>
          <w:sz w:val="28"/>
          <w:szCs w:val="20"/>
          <w:u w:val="single"/>
        </w:rPr>
      </w:pPr>
      <w:r w:rsidRPr="00710F6E">
        <w:rPr>
          <w:i/>
          <w:sz w:val="28"/>
          <w:szCs w:val="20"/>
          <w:u w:val="single"/>
        </w:rPr>
        <w:t>Пример:</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rPr>
        <w:t>/* проверка отдельных прав доступа к файлу */</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&lt;stdio.h&gt;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&lt;stdlib.h&gt;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#include &lt;unistd.h&gt;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main()</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 xml:space="preserve">  char *filename=”afile”;</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 xml:space="preserve">  if (access(filename,R_OK)==0)</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lang w:val="en-US"/>
        </w:rPr>
        <w:t xml:space="preserve">     printf</w:t>
      </w:r>
      <w:r w:rsidRPr="00710F6E">
        <w:rPr>
          <w:i/>
          <w:sz w:val="28"/>
          <w:szCs w:val="20"/>
        </w:rPr>
        <w:t>(“Пользователь имеет право доступа на чтение\</w:t>
      </w:r>
      <w:r w:rsidRPr="00710F6E">
        <w:rPr>
          <w:i/>
          <w:sz w:val="28"/>
          <w:szCs w:val="20"/>
          <w:lang w:val="en-US"/>
        </w:rPr>
        <w:t>n</w:t>
      </w:r>
      <w:r w:rsidRPr="00710F6E">
        <w:rPr>
          <w:i/>
          <w:sz w:val="28"/>
          <w:szCs w:val="20"/>
        </w:rPr>
        <w:t xml:space="preserve">”); </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if (access(filename,W_OK)==-1)</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lang w:val="en-US"/>
        </w:rPr>
        <w:t xml:space="preserve">     printf</w:t>
      </w:r>
      <w:r w:rsidRPr="00710F6E">
        <w:rPr>
          <w:i/>
          <w:sz w:val="28"/>
          <w:szCs w:val="20"/>
        </w:rPr>
        <w:t>(“Пользователь не имеет права доступа на запись\</w:t>
      </w:r>
      <w:r w:rsidRPr="00710F6E">
        <w:rPr>
          <w:i/>
          <w:sz w:val="28"/>
          <w:szCs w:val="20"/>
          <w:lang w:val="en-US"/>
        </w:rPr>
        <w:t>n</w:t>
      </w:r>
      <w:r w:rsidRPr="00710F6E">
        <w:rPr>
          <w:i/>
          <w:sz w:val="28"/>
          <w:szCs w:val="20"/>
        </w:rPr>
        <w:t>”);</w:t>
      </w:r>
    </w:p>
    <w:p w:rsidR="006F1558" w:rsidRPr="00710F6E" w:rsidRDefault="006F1558" w:rsidP="00710F6E">
      <w:pPr>
        <w:overflowPunct w:val="0"/>
        <w:autoSpaceDE w:val="0"/>
        <w:autoSpaceDN w:val="0"/>
        <w:adjustRightInd w:val="0"/>
        <w:ind w:firstLine="567"/>
        <w:jc w:val="both"/>
        <w:textAlignment w:val="baseline"/>
        <w:rPr>
          <w:i/>
          <w:sz w:val="28"/>
          <w:szCs w:val="20"/>
          <w:lang w:val="en-US"/>
        </w:rPr>
      </w:pPr>
      <w:r w:rsidRPr="00710F6E">
        <w:rPr>
          <w:i/>
          <w:sz w:val="28"/>
          <w:szCs w:val="20"/>
          <w:lang w:val="en-US"/>
        </w:rPr>
        <w:t>if (access(filename,X_OK)==0)</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lang w:val="en-US"/>
        </w:rPr>
        <w:t xml:space="preserve">     printf</w:t>
      </w:r>
      <w:r w:rsidRPr="00710F6E">
        <w:rPr>
          <w:i/>
          <w:sz w:val="28"/>
          <w:szCs w:val="20"/>
        </w:rPr>
        <w:t>(“Есть право выполнения\</w:t>
      </w:r>
      <w:r w:rsidRPr="00710F6E">
        <w:rPr>
          <w:i/>
          <w:sz w:val="28"/>
          <w:szCs w:val="20"/>
          <w:lang w:val="en-US"/>
        </w:rPr>
        <w:t>n</w:t>
      </w:r>
      <w:r w:rsidRPr="00710F6E">
        <w:rPr>
          <w:i/>
          <w:sz w:val="28"/>
          <w:szCs w:val="20"/>
        </w:rPr>
        <w:t>”);</w:t>
      </w:r>
    </w:p>
    <w:p w:rsidR="006F1558" w:rsidRPr="00710F6E" w:rsidRDefault="006F1558" w:rsidP="00710F6E">
      <w:pPr>
        <w:overflowPunct w:val="0"/>
        <w:autoSpaceDE w:val="0"/>
        <w:autoSpaceDN w:val="0"/>
        <w:adjustRightInd w:val="0"/>
        <w:ind w:firstLine="567"/>
        <w:jc w:val="both"/>
        <w:textAlignment w:val="baseline"/>
        <w:rPr>
          <w:i/>
          <w:sz w:val="28"/>
          <w:szCs w:val="20"/>
        </w:rPr>
      </w:pPr>
      <w:r w:rsidRPr="00710F6E">
        <w:rPr>
          <w:i/>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Стандартная библиотека ввода-вывода вместо использования файлов дескриптора определяет указатель на специальную структуру данных типа FILE, называемый потоком или файловым указателем. Стандартные потоки ввода-вывода обозначаются символическими именами: stdin, stdout и stderr соответственно для потоков ввода, вывода и сообщения об ошибках. Они соответствуют файловым дескрипторам 0, 1 и 2 и определены следующим образом:</w:t>
      </w:r>
    </w:p>
    <w:p w:rsidR="006F1558" w:rsidRPr="00710F6E" w:rsidRDefault="006F1558" w:rsidP="00710F6E">
      <w:pPr>
        <w:overflowPunct w:val="0"/>
        <w:autoSpaceDE w:val="0"/>
        <w:autoSpaceDN w:val="0"/>
        <w:adjustRightInd w:val="0"/>
        <w:textAlignment w:val="baseline"/>
        <w:rPr>
          <w:i/>
          <w:sz w:val="28"/>
          <w:szCs w:val="20"/>
        </w:rPr>
      </w:pPr>
      <w:r w:rsidRPr="00710F6E">
        <w:rPr>
          <w:i/>
          <w:sz w:val="28"/>
          <w:szCs w:val="20"/>
        </w:rPr>
        <w:t>extern FILE *stdin;</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extern FILE *stdout;</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extern FILE *stderr.</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Для работы с файлами используются следующие наиболее часто используемые функции: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fopen - открывает файл с указанным именем и возвращает файловый указатель, ассоциированный с данным файлом.</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fclose - закрывает поток, освобождая буферы.</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fflush - очищает буфер потока, открытого на запись.</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getc - считывает символ из потока.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putc - записывает символ в поток.</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gets - считывает строку из потока.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puts - записывает строку в поток.</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lastRenderedPageBreak/>
        <w:t>fread - считывает указанное число байтов из потока.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fwrite - записывает указанное число байтов в поток.</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fseek - позиционирует указатель в потоке.</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fprintf - производит форматированный вывод.</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fscanf - производит форматированный ввод.</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fileno - возвращает файловый дескриптор данного потока.</w:t>
      </w:r>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Основным достоинством библиотечных функций является буферизация ввода/вывода,  позволяющая минимизировать число системных вызовов чтения и записи. При открытии файла и создании потока библиотечные функции автоматически размещают необходимые буферы, о которых приложение может уже не заботиться.</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Обеспечивается три типа буферизации: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1. Полная буферизация. Операции чтения и записи завершаются после того, как будет заполнен буфер ввода/вывода. Содержимое буфера записывается на диск автоматически или при вызове функции </w:t>
      </w:r>
      <w:r w:rsidRPr="00710F6E">
        <w:rPr>
          <w:b/>
          <w:sz w:val="28"/>
          <w:szCs w:val="20"/>
        </w:rPr>
        <w:t>fflush</w:t>
      </w:r>
      <w:r w:rsidRPr="00710F6E">
        <w:rPr>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2. Построчная буферизация. Практический ввод/вывод выполняется с помощью системных      вызовов </w:t>
      </w:r>
      <w:r w:rsidRPr="00710F6E">
        <w:rPr>
          <w:b/>
          <w:sz w:val="28"/>
          <w:szCs w:val="20"/>
        </w:rPr>
        <w:t>read</w:t>
      </w:r>
      <w:r w:rsidRPr="00710F6E">
        <w:rPr>
          <w:sz w:val="28"/>
          <w:szCs w:val="20"/>
        </w:rPr>
        <w:t xml:space="preserve">, </w:t>
      </w:r>
      <w:r w:rsidRPr="00710F6E">
        <w:rPr>
          <w:b/>
          <w:sz w:val="28"/>
          <w:szCs w:val="20"/>
        </w:rPr>
        <w:t>write</w:t>
      </w:r>
      <w:r w:rsidRPr="00710F6E">
        <w:rPr>
          <w:sz w:val="28"/>
          <w:szCs w:val="20"/>
        </w:rPr>
        <w:t xml:space="preserve"> построчно при обнаружении конца строки (перевода каретки). Обычно применяется для стандартных потоков ввода/вывода.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3. Отсутствие буферизации. Функции библиотеки не производят никакой буферизации, являясь лишь программной оболочкой системных вызовов. При этом достигаются минимальные задержки операции чтения или записи. Применяется для стандартного потока вывода сообщений об ошибках.</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Характер буферизации может быть изменен с помощью следующих функций:</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void setbuf (FILE *stream , char *buf);</w:t>
      </w:r>
    </w:p>
    <w:p w:rsidR="006F1558" w:rsidRPr="00710F6E" w:rsidRDefault="006F1558" w:rsidP="00710F6E">
      <w:pPr>
        <w:overflowPunct w:val="0"/>
        <w:autoSpaceDE w:val="0"/>
        <w:autoSpaceDN w:val="0"/>
        <w:adjustRightInd w:val="0"/>
        <w:jc w:val="both"/>
        <w:textAlignment w:val="baseline"/>
        <w:rPr>
          <w:sz w:val="28"/>
          <w:szCs w:val="20"/>
          <w:lang w:val="en-US"/>
        </w:rPr>
      </w:pPr>
      <w:r w:rsidRPr="00710F6E">
        <w:rPr>
          <w:i/>
          <w:sz w:val="28"/>
          <w:szCs w:val="20"/>
          <w:lang w:val="en-US"/>
        </w:rPr>
        <w:t>int setbuf (file *stream, char *buf, int type, size_t size);</w:t>
      </w:r>
    </w:p>
    <w:p w:rsidR="006F1558" w:rsidRPr="00710F6E" w:rsidRDefault="008470AE" w:rsidP="00710F6E">
      <w:pPr>
        <w:overflowPunct w:val="0"/>
        <w:autoSpaceDE w:val="0"/>
        <w:autoSpaceDN w:val="0"/>
        <w:adjustRightInd w:val="0"/>
        <w:textAlignment w:val="baseline"/>
        <w:rPr>
          <w:sz w:val="28"/>
          <w:szCs w:val="20"/>
        </w:rPr>
      </w:pPr>
      <w:r w:rsidRPr="002D4095">
        <w:rPr>
          <w:noProof/>
          <w:sz w:val="20"/>
          <w:szCs w:val="20"/>
        </w:rPr>
        <w:drawing>
          <wp:inline distT="0" distB="0" distL="0" distR="0">
            <wp:extent cx="3343275"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2981325"/>
                    </a:xfrm>
                    <a:prstGeom prst="rect">
                      <a:avLst/>
                    </a:prstGeom>
                    <a:noFill/>
                    <a:ln>
                      <a:noFill/>
                    </a:ln>
                  </pic:spPr>
                </pic:pic>
              </a:graphicData>
            </a:graphic>
          </wp:inline>
        </w:drawing>
      </w:r>
    </w:p>
    <w:p w:rsidR="006F1558" w:rsidRPr="00710F6E" w:rsidRDefault="006F1558" w:rsidP="00710F6E">
      <w:pPr>
        <w:overflowPunct w:val="0"/>
        <w:autoSpaceDE w:val="0"/>
        <w:autoSpaceDN w:val="0"/>
        <w:adjustRightInd w:val="0"/>
        <w:jc w:val="both"/>
        <w:textAlignment w:val="baseline"/>
        <w:rPr>
          <w:sz w:val="28"/>
          <w:szCs w:val="20"/>
          <w:lang w:val="en-US"/>
        </w:rPr>
      </w:pPr>
      <w:r w:rsidRPr="00710F6E">
        <w:rPr>
          <w:sz w:val="28"/>
          <w:szCs w:val="20"/>
        </w:rPr>
        <w:tab/>
      </w:r>
      <w:r w:rsidRPr="00710F6E">
        <w:rPr>
          <w:sz w:val="28"/>
          <w:szCs w:val="20"/>
        </w:rPr>
        <w:tab/>
      </w:r>
      <w:r w:rsidRPr="00710F6E">
        <w:rPr>
          <w:sz w:val="28"/>
          <w:szCs w:val="20"/>
        </w:rPr>
        <w:tab/>
      </w:r>
      <w:r w:rsidRPr="00710F6E">
        <w:rPr>
          <w:sz w:val="28"/>
          <w:szCs w:val="20"/>
          <w:lang w:val="en-US"/>
        </w:rPr>
        <w:t xml:space="preserve">BUFSIZE </w:t>
      </w:r>
      <w:r w:rsidRPr="00710F6E">
        <w:rPr>
          <w:sz w:val="28"/>
          <w:szCs w:val="20"/>
        </w:rPr>
        <w:t>или</w:t>
      </w:r>
      <w:r w:rsidRPr="00710F6E">
        <w:rPr>
          <w:sz w:val="28"/>
          <w:szCs w:val="20"/>
          <w:lang w:val="en-US"/>
        </w:rPr>
        <w:t xml:space="preserve"> stat.st_blksize</w:t>
      </w:r>
    </w:p>
    <w:p w:rsidR="006F1558" w:rsidRPr="00710F6E" w:rsidRDefault="006F1558" w:rsidP="00710F6E">
      <w:pPr>
        <w:overflowPunct w:val="0"/>
        <w:autoSpaceDE w:val="0"/>
        <w:autoSpaceDN w:val="0"/>
        <w:adjustRightInd w:val="0"/>
        <w:jc w:val="both"/>
        <w:textAlignment w:val="baseline"/>
        <w:rPr>
          <w:sz w:val="28"/>
          <w:szCs w:val="20"/>
          <w:lang w:val="en-US"/>
        </w:rPr>
      </w:pPr>
    </w:p>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Рис</w:t>
      </w:r>
      <w:r w:rsidRPr="00710F6E">
        <w:rPr>
          <w:sz w:val="28"/>
          <w:szCs w:val="20"/>
          <w:lang w:val="en-US"/>
        </w:rPr>
        <w:t xml:space="preserve">. 2.5. </w:t>
      </w:r>
      <w:r w:rsidRPr="00710F6E">
        <w:rPr>
          <w:sz w:val="28"/>
          <w:szCs w:val="20"/>
        </w:rPr>
        <w:t>Структура данных потока</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Функция </w:t>
      </w:r>
      <w:r w:rsidRPr="00710F6E">
        <w:rPr>
          <w:b/>
          <w:sz w:val="28"/>
          <w:szCs w:val="20"/>
        </w:rPr>
        <w:t>setbuf</w:t>
      </w:r>
      <w:r w:rsidRPr="00710F6E">
        <w:rPr>
          <w:sz w:val="28"/>
          <w:szCs w:val="20"/>
        </w:rPr>
        <w:t xml:space="preserve"> позволяет включить/выключить буферизацию для потока, указанного в качестве первого аргумента. Если второй аргумент указывает на буфер размером </w:t>
      </w:r>
      <w:r w:rsidRPr="00710F6E">
        <w:rPr>
          <w:b/>
          <w:sz w:val="28"/>
          <w:szCs w:val="20"/>
        </w:rPr>
        <w:t>szie</w:t>
      </w:r>
      <w:r w:rsidRPr="00710F6E">
        <w:rPr>
          <w:sz w:val="28"/>
          <w:szCs w:val="20"/>
        </w:rPr>
        <w:t>, то буферизация включается, а если тут стоит NULL, то выключается.</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Функция </w:t>
      </w:r>
      <w:r w:rsidRPr="00710F6E">
        <w:rPr>
          <w:b/>
          <w:sz w:val="28"/>
          <w:szCs w:val="20"/>
        </w:rPr>
        <w:t>setvbuf</w:t>
      </w:r>
      <w:r w:rsidRPr="00710F6E">
        <w:rPr>
          <w:sz w:val="28"/>
          <w:szCs w:val="20"/>
        </w:rPr>
        <w:t xml:space="preserve"> позволяет установить тип буферизации (третий аргумент). Её четвёртый аргумент определяет размер буфера, адресованного вторым аргументом type, который может принимать следующие значения: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_IOFBF - полная буферизация;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_IOLBF - построчная буферизация;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_IONBF - отсутствие буферизации.</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Каждый поток в стандартной библиотеке представлен указателем на структуру FILE, которая содержит следующие поля: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1. Указатель на следующий символ, подлежащий записи (_</w:t>
      </w:r>
      <w:r w:rsidRPr="00710F6E">
        <w:rPr>
          <w:sz w:val="28"/>
          <w:szCs w:val="20"/>
          <w:lang w:val="en-US"/>
        </w:rPr>
        <w:t>ptr</w:t>
      </w:r>
      <w:r w:rsidRPr="00710F6E">
        <w:rPr>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2. Число байт в буфере (_</w:t>
      </w:r>
      <w:r w:rsidRPr="00710F6E">
        <w:rPr>
          <w:sz w:val="28"/>
          <w:szCs w:val="20"/>
          <w:lang w:val="en-US"/>
        </w:rPr>
        <w:t>cnt</w:t>
      </w:r>
      <w:r w:rsidRPr="00710F6E">
        <w:rPr>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3. Указатель на буфер (_</w:t>
      </w:r>
      <w:r w:rsidRPr="00710F6E">
        <w:rPr>
          <w:sz w:val="28"/>
          <w:szCs w:val="20"/>
          <w:lang w:val="en-US"/>
        </w:rPr>
        <w:t>base</w:t>
      </w:r>
      <w:r w:rsidRPr="00710F6E">
        <w:rPr>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4. Флаги состояния потока (_</w:t>
      </w:r>
      <w:r w:rsidRPr="00710F6E">
        <w:rPr>
          <w:sz w:val="28"/>
          <w:szCs w:val="20"/>
          <w:lang w:val="en-US"/>
        </w:rPr>
        <w:t>flag</w:t>
      </w:r>
      <w:r w:rsidRPr="00710F6E">
        <w:rPr>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5. 4Указатель на файловый дескриптор (_</w:t>
      </w:r>
      <w:r w:rsidRPr="00710F6E">
        <w:rPr>
          <w:sz w:val="28"/>
          <w:szCs w:val="20"/>
          <w:lang w:val="en-US"/>
        </w:rPr>
        <w:t>file</w:t>
      </w:r>
      <w:r w:rsidRPr="00710F6E">
        <w:rPr>
          <w:sz w:val="28"/>
          <w:szCs w:val="20"/>
        </w:rPr>
        <w:t>).</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Размер буфера определяется либо значением специального поля </w:t>
      </w:r>
      <w:r w:rsidRPr="00710F6E">
        <w:rPr>
          <w:sz w:val="28"/>
          <w:szCs w:val="20"/>
          <w:lang w:val="en-US"/>
        </w:rPr>
        <w:t>st</w:t>
      </w:r>
      <w:r w:rsidRPr="00710F6E">
        <w:rPr>
          <w:sz w:val="28"/>
          <w:szCs w:val="20"/>
        </w:rPr>
        <w:t>_</w:t>
      </w:r>
      <w:r w:rsidRPr="00710F6E">
        <w:rPr>
          <w:sz w:val="28"/>
          <w:szCs w:val="20"/>
          <w:lang w:val="en-US"/>
        </w:rPr>
        <w:t>blksize</w:t>
      </w:r>
      <w:r w:rsidRPr="00710F6E">
        <w:rPr>
          <w:sz w:val="28"/>
          <w:szCs w:val="20"/>
        </w:rPr>
        <w:t xml:space="preserve"> в структуре </w:t>
      </w:r>
      <w:r w:rsidRPr="00710F6E">
        <w:rPr>
          <w:b/>
          <w:sz w:val="28"/>
          <w:szCs w:val="20"/>
        </w:rPr>
        <w:t>stat</w:t>
      </w:r>
      <w:r w:rsidRPr="00710F6E">
        <w:rPr>
          <w:sz w:val="28"/>
          <w:szCs w:val="20"/>
        </w:rPr>
        <w:t xml:space="preserve">, возвращаемой системным вызовом </w:t>
      </w:r>
      <w:r w:rsidRPr="00710F6E">
        <w:rPr>
          <w:sz w:val="28"/>
          <w:szCs w:val="20"/>
          <w:lang w:val="en-US"/>
        </w:rPr>
        <w:t>stat</w:t>
      </w:r>
      <w:r w:rsidRPr="00710F6E">
        <w:rPr>
          <w:sz w:val="28"/>
          <w:szCs w:val="20"/>
        </w:rPr>
        <w:t>, либо с помощью стандартного значения BUFERSIZE, определённого в библиотеке &lt;</w:t>
      </w:r>
      <w:r w:rsidRPr="00710F6E">
        <w:rPr>
          <w:sz w:val="28"/>
          <w:szCs w:val="20"/>
          <w:lang w:val="en-US"/>
        </w:rPr>
        <w:t>stdio</w:t>
      </w:r>
      <w:r w:rsidRPr="00710F6E">
        <w:rPr>
          <w:sz w:val="28"/>
          <w:szCs w:val="20"/>
        </w:rPr>
        <w:t>.</w:t>
      </w:r>
      <w:r w:rsidRPr="00710F6E">
        <w:rPr>
          <w:sz w:val="28"/>
          <w:szCs w:val="20"/>
          <w:lang w:val="en-US"/>
        </w:rPr>
        <w:t>h</w:t>
      </w:r>
      <w:r w:rsidRPr="00710F6E">
        <w:rPr>
          <w:sz w:val="28"/>
          <w:szCs w:val="20"/>
        </w:rPr>
        <w:t>&gt;.</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58" w:name="_Toc41918278"/>
      <w:bookmarkStart w:id="59" w:name="_Toc41918449"/>
      <w:bookmarkStart w:id="60" w:name="_Toc215646275"/>
      <w:r w:rsidRPr="00710F6E">
        <w:rPr>
          <w:rFonts w:ascii="Arial" w:hAnsi="Arial" w:cs="Arial"/>
          <w:b/>
          <w:bCs/>
          <w:caps/>
          <w:sz w:val="26"/>
          <w:szCs w:val="26"/>
        </w:rPr>
        <w:t>Ф</w:t>
      </w:r>
      <w:r w:rsidRPr="00710F6E">
        <w:rPr>
          <w:rFonts w:ascii="Arial" w:hAnsi="Arial" w:cs="Arial"/>
          <w:b/>
          <w:bCs/>
          <w:sz w:val="26"/>
          <w:szCs w:val="26"/>
        </w:rPr>
        <w:t>айлы отображаемые в памяти</w:t>
      </w:r>
      <w:bookmarkEnd w:id="58"/>
      <w:bookmarkEnd w:id="59"/>
      <w:bookmarkEnd w:id="60"/>
    </w:p>
    <w:p w:rsidR="006F1558" w:rsidRPr="00710F6E" w:rsidRDefault="006F1558" w:rsidP="00710F6E">
      <w:pPr>
        <w:overflowPunct w:val="0"/>
        <w:autoSpaceDE w:val="0"/>
        <w:autoSpaceDN w:val="0"/>
        <w:adjustRightInd w:val="0"/>
        <w:jc w:val="both"/>
        <w:textAlignment w:val="baseline"/>
        <w:rPr>
          <w:sz w:val="28"/>
          <w:szCs w:val="20"/>
        </w:rPr>
      </w:pPr>
    </w:p>
    <w:p w:rsidR="006F1558" w:rsidRPr="002F66DE" w:rsidRDefault="006F1558" w:rsidP="00710F6E">
      <w:pPr>
        <w:overflowPunct w:val="0"/>
        <w:autoSpaceDE w:val="0"/>
        <w:autoSpaceDN w:val="0"/>
        <w:adjustRightInd w:val="0"/>
        <w:jc w:val="both"/>
        <w:textAlignment w:val="baseline"/>
        <w:rPr>
          <w:i/>
          <w:sz w:val="28"/>
          <w:szCs w:val="20"/>
        </w:rPr>
      </w:pPr>
      <w:r w:rsidRPr="002F66DE">
        <w:rPr>
          <w:i/>
          <w:sz w:val="28"/>
          <w:szCs w:val="20"/>
        </w:rPr>
        <w:t>#</w:t>
      </w:r>
      <w:r w:rsidRPr="006D15DB">
        <w:rPr>
          <w:i/>
          <w:sz w:val="28"/>
          <w:szCs w:val="20"/>
          <w:lang w:val="en-US"/>
        </w:rPr>
        <w:t>include</w:t>
      </w:r>
      <w:r w:rsidRPr="002F66DE">
        <w:rPr>
          <w:i/>
          <w:sz w:val="28"/>
          <w:szCs w:val="20"/>
        </w:rPr>
        <w:t xml:space="preserve"> &lt;</w:t>
      </w:r>
      <w:r w:rsidRPr="006D15DB">
        <w:rPr>
          <w:i/>
          <w:sz w:val="28"/>
          <w:szCs w:val="20"/>
          <w:lang w:val="en-US"/>
        </w:rPr>
        <w:t>sys</w:t>
      </w:r>
      <w:r w:rsidRPr="002F66DE">
        <w:rPr>
          <w:i/>
          <w:sz w:val="28"/>
          <w:szCs w:val="20"/>
        </w:rPr>
        <w:t>/</w:t>
      </w:r>
      <w:r w:rsidRPr="006D15DB">
        <w:rPr>
          <w:i/>
          <w:sz w:val="28"/>
          <w:szCs w:val="20"/>
          <w:lang w:val="en-US"/>
        </w:rPr>
        <w:t>types</w:t>
      </w:r>
      <w:r w:rsidRPr="002F66DE">
        <w:rPr>
          <w:i/>
          <w:sz w:val="28"/>
          <w:szCs w:val="20"/>
        </w:rPr>
        <w:t>.</w:t>
      </w:r>
      <w:r w:rsidRPr="006D15DB">
        <w:rPr>
          <w:i/>
          <w:sz w:val="28"/>
          <w:szCs w:val="20"/>
          <w:lang w:val="en-US"/>
        </w:rPr>
        <w:t>h</w:t>
      </w:r>
      <w:r w:rsidRPr="002F66DE">
        <w:rPr>
          <w:i/>
          <w:sz w:val="28"/>
          <w:szCs w:val="20"/>
        </w:rPr>
        <w:t>&gt;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&lt;sys/mman.h&gt;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caddr_t mmap(caddr_t addr, size_t len, int prot, int flags, int fields, off_t off);</w:t>
      </w:r>
    </w:p>
    <w:p w:rsidR="006F1558" w:rsidRPr="00710F6E" w:rsidRDefault="006F1558" w:rsidP="00710F6E">
      <w:pPr>
        <w:overflowPunct w:val="0"/>
        <w:autoSpaceDE w:val="0"/>
        <w:autoSpaceDN w:val="0"/>
        <w:adjustRightInd w:val="0"/>
        <w:jc w:val="both"/>
        <w:textAlignment w:val="baseline"/>
        <w:rPr>
          <w:sz w:val="28"/>
          <w:szCs w:val="20"/>
          <w:lang w:val="en-US"/>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2977"/>
      </w:tblGrid>
      <w:tr w:rsidR="006F1558" w:rsidRPr="00710F6E">
        <w:tc>
          <w:tcPr>
            <w:tcW w:w="2093"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prot</w:t>
            </w:r>
          </w:p>
        </w:tc>
        <w:tc>
          <w:tcPr>
            <w:tcW w:w="2977"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flags</w:t>
            </w:r>
          </w:p>
        </w:tc>
      </w:tr>
      <w:tr w:rsidR="006F1558" w:rsidRPr="00710F6E">
        <w:tc>
          <w:tcPr>
            <w:tcW w:w="2093"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PROT_READ</w:t>
            </w:r>
          </w:p>
        </w:tc>
        <w:tc>
          <w:tcPr>
            <w:tcW w:w="2977"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MAP_SHARED</w:t>
            </w:r>
          </w:p>
        </w:tc>
      </w:tr>
      <w:tr w:rsidR="006F1558" w:rsidRPr="00710F6E">
        <w:tc>
          <w:tcPr>
            <w:tcW w:w="2093"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PROT_WRITE</w:t>
            </w:r>
          </w:p>
        </w:tc>
        <w:tc>
          <w:tcPr>
            <w:tcW w:w="2977"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MAP_PRIVATE</w:t>
            </w:r>
          </w:p>
        </w:tc>
      </w:tr>
      <w:tr w:rsidR="006F1558" w:rsidRPr="00710F6E">
        <w:tc>
          <w:tcPr>
            <w:tcW w:w="2093"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PROT_EXEC</w:t>
            </w:r>
          </w:p>
        </w:tc>
        <w:tc>
          <w:tcPr>
            <w:tcW w:w="2977"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MAP_FIXED</w:t>
            </w:r>
          </w:p>
        </w:tc>
      </w:tr>
      <w:tr w:rsidR="006F1558" w:rsidRPr="00710F6E">
        <w:tc>
          <w:tcPr>
            <w:tcW w:w="2093"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PROT_NONE</w:t>
            </w:r>
          </w:p>
        </w:tc>
        <w:tc>
          <w:tcPr>
            <w:tcW w:w="2977"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MAP_NORESERVE</w:t>
            </w:r>
          </w:p>
        </w:tc>
      </w:tr>
    </w:tbl>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Системный вызов </w:t>
      </w:r>
      <w:r w:rsidRPr="00710F6E">
        <w:rPr>
          <w:b/>
          <w:sz w:val="28"/>
          <w:szCs w:val="20"/>
        </w:rPr>
        <w:t>mmap</w:t>
      </w:r>
      <w:r w:rsidRPr="00710F6E">
        <w:rPr>
          <w:sz w:val="28"/>
          <w:szCs w:val="20"/>
        </w:rPr>
        <w:t xml:space="preserve"> предоставляет доступ к файлам, альтернативный вызовам </w:t>
      </w:r>
      <w:r w:rsidRPr="00710F6E">
        <w:rPr>
          <w:b/>
          <w:sz w:val="28"/>
          <w:szCs w:val="20"/>
        </w:rPr>
        <w:t>read</w:t>
      </w:r>
      <w:r w:rsidRPr="00710F6E">
        <w:rPr>
          <w:sz w:val="28"/>
          <w:szCs w:val="20"/>
        </w:rPr>
        <w:t xml:space="preserve"> и </w:t>
      </w:r>
      <w:r w:rsidRPr="00710F6E">
        <w:rPr>
          <w:b/>
          <w:sz w:val="28"/>
          <w:szCs w:val="20"/>
        </w:rPr>
        <w:t>write</w:t>
      </w:r>
      <w:r w:rsidRPr="00710F6E">
        <w:rPr>
          <w:sz w:val="28"/>
          <w:szCs w:val="20"/>
        </w:rPr>
        <w:t>. С помощью этого вызова процесс может отображать участки файлов в своё адресное пространство. После этого данные файла могут быть получены или записаны путем чтения, записи в память.</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Этот вызов задает отображение числа байтов, определённых </w:t>
      </w:r>
      <w:r w:rsidRPr="00710F6E">
        <w:rPr>
          <w:b/>
          <w:sz w:val="28"/>
          <w:szCs w:val="20"/>
        </w:rPr>
        <w:t>len</w:t>
      </w:r>
      <w:r w:rsidRPr="00710F6E">
        <w:rPr>
          <w:sz w:val="28"/>
          <w:szCs w:val="20"/>
        </w:rPr>
        <w:t xml:space="preserve">, для файла с дескриптором </w:t>
      </w:r>
      <w:r w:rsidRPr="00710F6E">
        <w:rPr>
          <w:b/>
          <w:sz w:val="28"/>
          <w:szCs w:val="20"/>
        </w:rPr>
        <w:t>fildes</w:t>
      </w:r>
      <w:r w:rsidRPr="00710F6E">
        <w:rPr>
          <w:sz w:val="28"/>
          <w:szCs w:val="20"/>
        </w:rPr>
        <w:t xml:space="preserve">, начиная со смещения </w:t>
      </w:r>
      <w:r w:rsidRPr="00710F6E">
        <w:rPr>
          <w:b/>
          <w:sz w:val="28"/>
          <w:szCs w:val="20"/>
        </w:rPr>
        <w:t>off</w:t>
      </w:r>
      <w:r w:rsidRPr="00710F6E">
        <w:rPr>
          <w:sz w:val="28"/>
          <w:szCs w:val="20"/>
        </w:rPr>
        <w:t xml:space="preserve"> в область памяти со стартовым адресом </w:t>
      </w:r>
      <w:r w:rsidRPr="00710F6E">
        <w:rPr>
          <w:b/>
          <w:sz w:val="28"/>
          <w:szCs w:val="20"/>
        </w:rPr>
        <w:t>addr</w:t>
      </w:r>
      <w:r w:rsidRPr="00710F6E">
        <w:rPr>
          <w:sz w:val="28"/>
          <w:szCs w:val="20"/>
        </w:rPr>
        <w:t xml:space="preserve">. Перед вызовом </w:t>
      </w:r>
      <w:r w:rsidRPr="00710F6E">
        <w:rPr>
          <w:b/>
          <w:sz w:val="28"/>
          <w:szCs w:val="20"/>
        </w:rPr>
        <w:t>mmap</w:t>
      </w:r>
      <w:r w:rsidRPr="00710F6E">
        <w:rPr>
          <w:sz w:val="28"/>
          <w:szCs w:val="20"/>
        </w:rPr>
        <w:t xml:space="preserve"> файл должен быть открыт с помощью функции </w:t>
      </w:r>
      <w:r w:rsidRPr="00710F6E">
        <w:rPr>
          <w:b/>
          <w:sz w:val="28"/>
          <w:szCs w:val="20"/>
        </w:rPr>
        <w:t>open</w:t>
      </w:r>
      <w:r w:rsidRPr="00710F6E">
        <w:rPr>
          <w:sz w:val="28"/>
          <w:szCs w:val="20"/>
        </w:rPr>
        <w:t>.</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Аргумент </w:t>
      </w:r>
      <w:r w:rsidRPr="00710F6E">
        <w:rPr>
          <w:b/>
          <w:sz w:val="28"/>
          <w:szCs w:val="20"/>
        </w:rPr>
        <w:t>prot</w:t>
      </w:r>
      <w:r w:rsidRPr="00710F6E">
        <w:rPr>
          <w:sz w:val="28"/>
          <w:szCs w:val="20"/>
        </w:rPr>
        <w:t xml:space="preserve"> определяет права доступа к области памяти, которые должны соответствовать правам доступа к файлу. Значение </w:t>
      </w:r>
      <w:r w:rsidRPr="00710F6E">
        <w:rPr>
          <w:b/>
          <w:sz w:val="28"/>
          <w:szCs w:val="20"/>
        </w:rPr>
        <w:t>len</w:t>
      </w:r>
      <w:r w:rsidRPr="00710F6E">
        <w:rPr>
          <w:sz w:val="28"/>
          <w:szCs w:val="20"/>
        </w:rPr>
        <w:t xml:space="preserve"> ОС округляет до границы следующей страницы виртуальной памяти (выделяется область, кратная странице).</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lastRenderedPageBreak/>
        <w:tab/>
        <w:t>Использование права на выполнения, позволяет процессу определить собственный механизм загрузки кода. Такой подход используется редактором динамических связей, при загрузке динамических библиотек, когда библиотека отображается в адресное пространство процесса.</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Аргумент </w:t>
      </w:r>
      <w:r w:rsidRPr="00710F6E">
        <w:rPr>
          <w:b/>
          <w:sz w:val="28"/>
          <w:szCs w:val="20"/>
        </w:rPr>
        <w:t>flags</w:t>
      </w:r>
      <w:r w:rsidRPr="00710F6E">
        <w:rPr>
          <w:sz w:val="28"/>
          <w:szCs w:val="20"/>
        </w:rPr>
        <w:t xml:space="preserve"> определяет дополнительные особенности управления памятью и может иметь следующие значения: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MAP_SHARED </w:t>
      </w:r>
      <w:r w:rsidRPr="00710F6E">
        <w:rPr>
          <w:sz w:val="28"/>
          <w:szCs w:val="28"/>
        </w:rPr>
        <w:sym w:font="Symbol" w:char="F0BE"/>
      </w:r>
      <w:r w:rsidRPr="00710F6E">
        <w:rPr>
          <w:sz w:val="28"/>
          <w:szCs w:val="20"/>
        </w:rPr>
        <w:t xml:space="preserve"> область памяти может использоваться несколькими процессами;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MAP_PRIVETE </w:t>
      </w:r>
      <w:r w:rsidRPr="00710F6E">
        <w:rPr>
          <w:sz w:val="28"/>
          <w:szCs w:val="28"/>
        </w:rPr>
        <w:sym w:font="Symbol" w:char="F0BE"/>
      </w:r>
      <w:r w:rsidRPr="00710F6E">
        <w:rPr>
          <w:sz w:val="28"/>
          <w:szCs w:val="20"/>
        </w:rPr>
        <w:t xml:space="preserve"> область памяти используется только вызывающим процессом;</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MAP_FIXED </w:t>
      </w:r>
      <w:r w:rsidRPr="00710F6E">
        <w:rPr>
          <w:sz w:val="28"/>
          <w:szCs w:val="28"/>
        </w:rPr>
        <w:sym w:font="Symbol" w:char="F0BE"/>
      </w:r>
      <w:r w:rsidRPr="00710F6E">
        <w:rPr>
          <w:sz w:val="28"/>
          <w:szCs w:val="20"/>
        </w:rPr>
        <w:t xml:space="preserve"> требуется выделение памяти начиная точно с </w:t>
      </w:r>
      <w:r w:rsidRPr="00710F6E">
        <w:rPr>
          <w:b/>
          <w:sz w:val="28"/>
          <w:szCs w:val="20"/>
        </w:rPr>
        <w:t>addr;</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MAP_NORESERVED </w:t>
      </w:r>
      <w:r w:rsidRPr="00710F6E">
        <w:rPr>
          <w:sz w:val="28"/>
          <w:szCs w:val="28"/>
        </w:rPr>
        <w:sym w:font="Symbol" w:char="F0BE"/>
      </w:r>
      <w:r w:rsidRPr="00710F6E">
        <w:rPr>
          <w:sz w:val="28"/>
          <w:szCs w:val="20"/>
        </w:rPr>
        <w:t xml:space="preserve"> не требуется резервировать область свопинга.</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&lt;sys/types.h&gt;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&lt;sys/stat.h&gt;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&lt;unistd.h&gt;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&lt;fcntl.h&gt;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main (int argc, char *argv[])</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int fd_src, fd_dst;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caddr_t addr_src, addr_dst;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struct stat filestat;</w:t>
      </w:r>
    </w:p>
    <w:p w:rsidR="006F1558" w:rsidRPr="00710F6E" w:rsidRDefault="006F1558" w:rsidP="00710F6E">
      <w:pPr>
        <w:overflowPunct w:val="0"/>
        <w:autoSpaceDE w:val="0"/>
        <w:autoSpaceDN w:val="0"/>
        <w:adjustRightInd w:val="0"/>
        <w:jc w:val="both"/>
        <w:textAlignment w:val="baseline"/>
        <w:rPr>
          <w:i/>
          <w:sz w:val="28"/>
          <w:szCs w:val="20"/>
          <w:lang w:val="en-US"/>
        </w:rPr>
      </w:pP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fd_src=open(argv[1],O_RDONLY);</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fd_dst=open(argv[2],O_RDWR|O_CREAT);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fstat(fd_src, &amp;filestat);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lseek(fd_dst, filestat.st_size-1,SEEK_SET);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write(fd_dst,“ ”,1);</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addr_src=mmap((caddt_t)0,filesta.st_size,PROT_READ,MAP_SHARED, fd_src,0));</w:t>
      </w:r>
    </w:p>
    <w:p w:rsidR="006F1558" w:rsidRPr="00710F6E" w:rsidRDefault="006F1558" w:rsidP="00710F6E">
      <w:pPr>
        <w:overflowPunct w:val="0"/>
        <w:autoSpaceDE w:val="0"/>
        <w:autoSpaceDN w:val="0"/>
        <w:adjustRightInd w:val="0"/>
        <w:textAlignment w:val="baseline"/>
        <w:rPr>
          <w:i/>
          <w:sz w:val="28"/>
          <w:szCs w:val="20"/>
          <w:lang w:val="en-US"/>
        </w:rPr>
      </w:pPr>
      <w:r w:rsidRPr="00710F6E">
        <w:rPr>
          <w:i/>
          <w:sz w:val="28"/>
          <w:szCs w:val="20"/>
          <w:lang w:val="en-US"/>
        </w:rPr>
        <w:t xml:space="preserve"> addr_dst=mmap((caddr_t)0, filestat.st_size,PROT_READ|PROT_WRITE, MAP_SHARED, fd_dst);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 xml:space="preserve"> memcpy(addr_dst, addr_src, filestat.st_size);</w:t>
      </w:r>
    </w:p>
    <w:p w:rsidR="006F1558" w:rsidRPr="00710F6E" w:rsidRDefault="006F1558" w:rsidP="00710F6E">
      <w:pPr>
        <w:overflowPunct w:val="0"/>
        <w:autoSpaceDE w:val="0"/>
        <w:autoSpaceDN w:val="0"/>
        <w:adjustRightInd w:val="0"/>
        <w:jc w:val="both"/>
        <w:textAlignment w:val="baseline"/>
        <w:rPr>
          <w:i/>
          <w:sz w:val="28"/>
          <w:szCs w:val="20"/>
        </w:rPr>
      </w:pPr>
      <w:r w:rsidRPr="00710F6E">
        <w:rPr>
          <w:i/>
          <w:sz w:val="28"/>
          <w:szCs w:val="20"/>
          <w:lang w:val="en-US"/>
        </w:rPr>
        <w:t xml:space="preserve"> exit</w:t>
      </w:r>
      <w:r w:rsidRPr="00710F6E">
        <w:rPr>
          <w:i/>
          <w:sz w:val="28"/>
          <w:szCs w:val="20"/>
        </w:rPr>
        <w:t>(0);</w:t>
      </w:r>
    </w:p>
    <w:p w:rsidR="006F1558" w:rsidRPr="00710F6E" w:rsidRDefault="006F1558" w:rsidP="00710F6E">
      <w:pPr>
        <w:overflowPunct w:val="0"/>
        <w:autoSpaceDE w:val="0"/>
        <w:autoSpaceDN w:val="0"/>
        <w:adjustRightInd w:val="0"/>
        <w:jc w:val="both"/>
        <w:textAlignment w:val="baseline"/>
        <w:rPr>
          <w:i/>
          <w:sz w:val="28"/>
          <w:szCs w:val="20"/>
        </w:rPr>
      </w:pPr>
      <w:r w:rsidRPr="00710F6E">
        <w:rPr>
          <w:i/>
          <w:sz w:val="28"/>
          <w:szCs w:val="20"/>
        </w:rPr>
        <w:t>}</w:t>
      </w:r>
    </w:p>
    <w:p w:rsidR="006F1558" w:rsidRPr="00710F6E" w:rsidRDefault="006F1558" w:rsidP="00710F6E">
      <w:pPr>
        <w:overflowPunct w:val="0"/>
        <w:autoSpaceDE w:val="0"/>
        <w:autoSpaceDN w:val="0"/>
        <w:adjustRightInd w:val="0"/>
        <w:ind w:firstLine="567"/>
        <w:textAlignment w:val="baseline"/>
        <w:rPr>
          <w:caps/>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61" w:name="_Toc41918279"/>
      <w:bookmarkStart w:id="62" w:name="_Toc41918450"/>
      <w:bookmarkStart w:id="63" w:name="_Toc215646276"/>
      <w:r w:rsidRPr="00710F6E">
        <w:rPr>
          <w:rFonts w:ascii="Arial" w:hAnsi="Arial" w:cs="Arial"/>
          <w:b/>
          <w:bCs/>
          <w:sz w:val="26"/>
          <w:szCs w:val="26"/>
        </w:rPr>
        <w:t>Каталоги</w:t>
      </w:r>
      <w:bookmarkEnd w:id="61"/>
      <w:bookmarkEnd w:id="62"/>
      <w:bookmarkEnd w:id="63"/>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xml:space="preserve">Права доступа к каталогам устанавливаются так же как и к обычным файлам, но их интерпретация несколько другая. Право доступа для чтения к каталогу показывает, что соответствующая категория пользователей может выводить список содержащихся в каталоге файлов, но это не значит, что эта категория может читать информацию в файлах, которые записаны в этом каталоге, потому что доступ к файлу регулируется правами доступа к файлу. Права доступа к каталогу на запись </w:t>
      </w:r>
      <w:r w:rsidRPr="00710F6E">
        <w:rPr>
          <w:sz w:val="28"/>
          <w:szCs w:val="20"/>
        </w:rPr>
        <w:lastRenderedPageBreak/>
        <w:t xml:space="preserve">позволяет создавать новые файлы и удалить существующие. Но менять содержимое файлов можно только на основании прав доступа владельца. Права доступа к каталогу на выполнение позволяет перейти в каталог с помощью команды </w:t>
      </w:r>
      <w:r w:rsidRPr="00710F6E">
        <w:rPr>
          <w:sz w:val="28"/>
          <w:szCs w:val="20"/>
          <w:lang w:val="en-US"/>
        </w:rPr>
        <w:t>cd</w:t>
      </w:r>
      <w:r w:rsidRPr="00710F6E">
        <w:rPr>
          <w:sz w:val="28"/>
          <w:szCs w:val="20"/>
        </w:rPr>
        <w:t xml:space="preserve"> или системного вызова </w:t>
      </w:r>
      <w:r w:rsidRPr="00710F6E">
        <w:rPr>
          <w:sz w:val="28"/>
          <w:szCs w:val="20"/>
          <w:lang w:val="en-US"/>
        </w:rPr>
        <w:t>chdir</w:t>
      </w:r>
      <w:r w:rsidRPr="00710F6E">
        <w:rPr>
          <w:sz w:val="28"/>
          <w:szCs w:val="20"/>
        </w:rPr>
        <w:t>. А для того, чтобы открыть файл или выполнить программу, пользователь должен иметь право доступа на выполнение для всех ведущих каталогов, входящих в эту группу. Если для каталога установлен вид фиксации, то пользователь может удалить из каталога только те файлы, которыми он владеет или по отношению к которым он имеет право на запись даже при наличии права на запись в каталоге.</w:t>
      </w:r>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overflowPunct w:val="0"/>
        <w:autoSpaceDE w:val="0"/>
        <w:autoSpaceDN w:val="0"/>
        <w:adjustRightInd w:val="0"/>
        <w:ind w:firstLine="567"/>
        <w:textAlignment w:val="baseline"/>
        <w:rPr>
          <w:sz w:val="28"/>
          <w:szCs w:val="20"/>
          <w:lang w:val="en-US"/>
        </w:rPr>
      </w:pPr>
      <w:r w:rsidRPr="00710F6E">
        <w:rPr>
          <w:i/>
          <w:sz w:val="28"/>
          <w:szCs w:val="20"/>
          <w:u w:val="single"/>
        </w:rPr>
        <w:t>Прототипы</w:t>
      </w:r>
      <w:r w:rsidRPr="00710F6E">
        <w:rPr>
          <w:sz w:val="28"/>
          <w:szCs w:val="20"/>
          <w:lang w:val="en-US"/>
        </w:rPr>
        <w: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#include &lt;sys/types.h&gt;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#include &lt;dirent.h&gt;</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int mkdir (const char *pathname, mode_t mode); - </w:t>
      </w:r>
      <w:r w:rsidRPr="00710F6E">
        <w:rPr>
          <w:i/>
          <w:sz w:val="28"/>
          <w:szCs w:val="20"/>
        </w:rPr>
        <w:t>созданиекаталога</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int rmdir (const char *pathname); - </w:t>
      </w:r>
      <w:r w:rsidRPr="00710F6E">
        <w:rPr>
          <w:i/>
          <w:sz w:val="28"/>
          <w:szCs w:val="20"/>
        </w:rPr>
        <w:t>удалениекаталога</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DIR *opendir(const char *dirname); - </w:t>
      </w:r>
      <w:r w:rsidRPr="00710F6E">
        <w:rPr>
          <w:i/>
          <w:sz w:val="28"/>
          <w:szCs w:val="20"/>
        </w:rPr>
        <w:t>открытиекаталога</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int closedir(DIR *dirptr); - </w:t>
      </w:r>
      <w:r w:rsidRPr="00710F6E">
        <w:rPr>
          <w:i/>
          <w:sz w:val="28"/>
          <w:szCs w:val="20"/>
        </w:rPr>
        <w:t>закрытиекаталога</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struct dirent *readdir (DIR *dirptr); - </w:t>
      </w:r>
      <w:r w:rsidRPr="00710F6E">
        <w:rPr>
          <w:i/>
          <w:sz w:val="28"/>
          <w:szCs w:val="20"/>
        </w:rPr>
        <w:t>чтениеочереднойзаписи</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lang w:val="en-US"/>
        </w:rPr>
        <w:t>voidrewinddir</w:t>
      </w:r>
      <w:r w:rsidRPr="00710F6E">
        <w:rPr>
          <w:i/>
          <w:sz w:val="28"/>
          <w:szCs w:val="20"/>
        </w:rPr>
        <w:t>(</w:t>
      </w:r>
      <w:r w:rsidRPr="00710F6E">
        <w:rPr>
          <w:i/>
          <w:sz w:val="28"/>
          <w:szCs w:val="20"/>
          <w:lang w:val="en-US"/>
        </w:rPr>
        <w:t>DIR</w:t>
      </w:r>
      <w:r w:rsidRPr="00710F6E">
        <w:rPr>
          <w:i/>
          <w:sz w:val="28"/>
          <w:szCs w:val="20"/>
        </w:rPr>
        <w:t xml:space="preserve"> *</w:t>
      </w:r>
      <w:r w:rsidRPr="00710F6E">
        <w:rPr>
          <w:i/>
          <w:sz w:val="28"/>
          <w:szCs w:val="20"/>
          <w:lang w:val="en-US"/>
        </w:rPr>
        <w:t>dirptr</w:t>
      </w:r>
      <w:r w:rsidRPr="00710F6E">
        <w:rPr>
          <w:i/>
          <w:sz w:val="28"/>
          <w:szCs w:val="20"/>
        </w:rPr>
        <w:t>); - возвращение в начало списка записей</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int chdir(const char *path); - </w:t>
      </w:r>
      <w:r w:rsidRPr="00710F6E">
        <w:rPr>
          <w:i/>
          <w:sz w:val="28"/>
          <w:szCs w:val="20"/>
        </w:rPr>
        <w:t>сменакаталога</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char *getcwd(char *name, seze_t size); - </w:t>
      </w:r>
      <w:r w:rsidRPr="00710F6E">
        <w:rPr>
          <w:i/>
          <w:sz w:val="28"/>
          <w:szCs w:val="20"/>
        </w:rPr>
        <w:t>определениетекущегокаталога</w:t>
      </w:r>
      <w:r w:rsidRPr="00710F6E">
        <w:rPr>
          <w:i/>
          <w:sz w:val="28"/>
          <w:szCs w:val="20"/>
          <w:lang w:val="en-US"/>
        </w:rPr>
        <w:t>.</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u w:val="single"/>
        </w:rPr>
      </w:pPr>
      <w:r w:rsidRPr="00710F6E">
        <w:rPr>
          <w:i/>
          <w:sz w:val="28"/>
          <w:szCs w:val="20"/>
          <w:u w:val="single"/>
        </w:rPr>
        <w:t>Примеры:</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rPr>
        <w:t>/* функция двойного вывода содержимого каталога*/</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int double_ls_dir(const char *name)</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struct dirent *d;</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DIR *dp;</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((dp=opendir(name))==NULL) return (-1);</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while (d=readdir(dp))</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 if (d-&gt;inv!=0) printf(“%s\n”,d-&gt;d_name);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rewinddir(dp);</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while (d=readdir(dp))</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 if (d-&gt;inv!=0) printf(“%s\n”,d-&gt;d_name); }</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lang w:val="en-US"/>
        </w:rPr>
        <w:t xml:space="preserve">  close</w:t>
      </w:r>
      <w:r w:rsidRPr="00710F6E">
        <w:rPr>
          <w:i/>
          <w:sz w:val="28"/>
          <w:szCs w:val="20"/>
        </w:rPr>
        <w:t>(</w:t>
      </w:r>
      <w:r w:rsidRPr="00710F6E">
        <w:rPr>
          <w:i/>
          <w:sz w:val="28"/>
          <w:szCs w:val="20"/>
          <w:lang w:val="en-US"/>
        </w:rPr>
        <w:t>dp</w:t>
      </w:r>
      <w:r w:rsidRPr="00710F6E">
        <w:rPr>
          <w:i/>
          <w:sz w:val="28"/>
          <w:szCs w:val="20"/>
        </w:rPr>
        <w:t>);</w:t>
      </w: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lang w:val="en-US"/>
        </w:rPr>
        <w:t>return</w:t>
      </w:r>
      <w:r w:rsidRPr="00710F6E">
        <w:rPr>
          <w:i/>
          <w:sz w:val="28"/>
          <w:szCs w:val="20"/>
        </w:rPr>
        <w:t>(0);</w:t>
      </w:r>
    </w:p>
    <w:p w:rsidR="006F1558" w:rsidRPr="00710F6E" w:rsidRDefault="006F1558" w:rsidP="00710F6E">
      <w:pPr>
        <w:pBdr>
          <w:bottom w:val="single" w:sz="12" w:space="1" w:color="auto"/>
        </w:pBdr>
        <w:overflowPunct w:val="0"/>
        <w:autoSpaceDE w:val="0"/>
        <w:autoSpaceDN w:val="0"/>
        <w:adjustRightInd w:val="0"/>
        <w:ind w:firstLine="567"/>
        <w:textAlignment w:val="baseline"/>
        <w:rPr>
          <w:i/>
          <w:sz w:val="28"/>
          <w:szCs w:val="20"/>
        </w:rPr>
      </w:pPr>
      <w:r w:rsidRPr="00710F6E">
        <w:rPr>
          <w:i/>
          <w:sz w:val="28"/>
          <w:szCs w:val="20"/>
        </w:rPr>
        <w:t>}</w:t>
      </w:r>
    </w:p>
    <w:p w:rsidR="006F1558" w:rsidRPr="00710F6E" w:rsidRDefault="006F1558" w:rsidP="00710F6E">
      <w:pPr>
        <w:pBdr>
          <w:bottom w:val="single" w:sz="12" w:space="1" w:color="auto"/>
        </w:pBdr>
        <w:overflowPunct w:val="0"/>
        <w:autoSpaceDE w:val="0"/>
        <w:autoSpaceDN w:val="0"/>
        <w:adjustRightInd w:val="0"/>
        <w:ind w:firstLine="567"/>
        <w:textAlignment w:val="baseline"/>
        <w:rPr>
          <w:i/>
          <w:sz w:val="28"/>
          <w:szCs w:val="20"/>
        </w:rPr>
      </w:pPr>
    </w:p>
    <w:p w:rsidR="006F1558" w:rsidRPr="00710F6E" w:rsidRDefault="006F1558" w:rsidP="00710F6E">
      <w:pPr>
        <w:overflowPunct w:val="0"/>
        <w:autoSpaceDE w:val="0"/>
        <w:autoSpaceDN w:val="0"/>
        <w:adjustRightInd w:val="0"/>
        <w:ind w:firstLine="567"/>
        <w:textAlignment w:val="baseline"/>
        <w:rPr>
          <w:i/>
          <w:sz w:val="28"/>
          <w:szCs w:val="20"/>
        </w:rPr>
      </w:pPr>
    </w:p>
    <w:p w:rsidR="006F1558" w:rsidRPr="00710F6E" w:rsidRDefault="006F1558" w:rsidP="00710F6E">
      <w:pPr>
        <w:overflowPunct w:val="0"/>
        <w:autoSpaceDE w:val="0"/>
        <w:autoSpaceDN w:val="0"/>
        <w:adjustRightInd w:val="0"/>
        <w:ind w:firstLine="567"/>
        <w:textAlignment w:val="baseline"/>
        <w:rPr>
          <w:i/>
          <w:sz w:val="28"/>
          <w:szCs w:val="20"/>
        </w:rPr>
      </w:pPr>
      <w:r w:rsidRPr="00710F6E">
        <w:rPr>
          <w:i/>
          <w:sz w:val="28"/>
          <w:szCs w:val="20"/>
        </w:rPr>
        <w:t>/* функция поиска файлов, заканчивающих на заданное расширение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#include &lt;stdio.h&gt;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#include &lt;dirent.h&gt;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#include &lt;string.h&gt;</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lastRenderedPageBreak/>
        <w:t>int match(const char *s1, const char *s2)</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int diff;</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dif=strlen(s1)-strlen(s2);</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(strlen(s1)&gt;strlen(s2)) return (strcmp(&amp;s1[diff],s2==0)</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else retunr(0);</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char *find_entry(char *dirname, char *suffix, int cont)</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static DIR *dp=NULL;</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struct dirent *d;</w:t>
      </w:r>
    </w:p>
    <w:p w:rsidR="006F1558" w:rsidRPr="00710F6E" w:rsidRDefault="006F1558" w:rsidP="00710F6E">
      <w:pPr>
        <w:overflowPunct w:val="0"/>
        <w:autoSpaceDE w:val="0"/>
        <w:autoSpaceDN w:val="0"/>
        <w:adjustRightInd w:val="0"/>
        <w:ind w:firstLine="567"/>
        <w:textAlignment w:val="baseline"/>
        <w:rPr>
          <w:i/>
          <w:sz w:val="28"/>
          <w:szCs w:val="20"/>
          <w:lang w:val="en-US"/>
        </w:rPr>
      </w:pP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((dp==NULL)||(cont=0))</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(dp=opendir(dirname)==NULL) return(NULL);</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while (d=readdir(dp))</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(d-&gt;d_inv==0) continue;</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if (match(d-&gt;d_name,suffix)) return (d-&gt;d_name);</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closedir(dp);</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dp=NUL;</w:t>
      </w:r>
    </w:p>
    <w:p w:rsidR="006F1558" w:rsidRPr="00710F6E" w:rsidRDefault="006F1558" w:rsidP="00710F6E">
      <w:pPr>
        <w:overflowPunct w:val="0"/>
        <w:autoSpaceDE w:val="0"/>
        <w:autoSpaceDN w:val="0"/>
        <w:adjustRightInd w:val="0"/>
        <w:ind w:firstLine="567"/>
        <w:textAlignment w:val="baseline"/>
        <w:rPr>
          <w:i/>
          <w:sz w:val="28"/>
          <w:szCs w:val="20"/>
          <w:lang w:val="en-US"/>
        </w:rPr>
      </w:pPr>
      <w:r w:rsidRPr="00710F6E">
        <w:rPr>
          <w:i/>
          <w:sz w:val="28"/>
          <w:szCs w:val="20"/>
          <w:lang w:val="en-US"/>
        </w:rPr>
        <w:t xml:space="preserve">  return(NULL);</w:t>
      </w:r>
    </w:p>
    <w:p w:rsidR="006F1558" w:rsidRPr="00710F6E" w:rsidRDefault="006F1558" w:rsidP="00710F6E">
      <w:pPr>
        <w:overflowPunct w:val="0"/>
        <w:autoSpaceDE w:val="0"/>
        <w:autoSpaceDN w:val="0"/>
        <w:adjustRightInd w:val="0"/>
        <w:ind w:firstLine="567"/>
        <w:textAlignment w:val="baseline"/>
        <w:rPr>
          <w:sz w:val="28"/>
          <w:szCs w:val="20"/>
        </w:rPr>
      </w:pPr>
      <w:r w:rsidRPr="00710F6E">
        <w:rPr>
          <w:i/>
          <w:sz w:val="28"/>
          <w:szCs w:val="20"/>
        </w:rPr>
        <w:t>}</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64" w:name="_Toc215646277"/>
      <w:r w:rsidRPr="00710F6E">
        <w:rPr>
          <w:rFonts w:ascii="Arial" w:hAnsi="Arial" w:cs="Arial"/>
          <w:b/>
          <w:bCs/>
          <w:sz w:val="26"/>
          <w:szCs w:val="26"/>
        </w:rPr>
        <w:t>Метаданные файлов</w:t>
      </w:r>
      <w:bookmarkEnd w:id="64"/>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Каждый файл имеет, помимо своих собственных данных, метаданные, которые  описывают его характеристики. Метаданные файла хранятся в структуре индексного дескриптора. Часть полей этой структры можно получить с помощью следующих системных вызовов.</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&lt;sys/types.h&gt;</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#include &lt;sys/stat.h&gt;</w:t>
      </w:r>
    </w:p>
    <w:p w:rsidR="006F1558" w:rsidRPr="00710F6E" w:rsidRDefault="006F1558" w:rsidP="00710F6E">
      <w:pPr>
        <w:overflowPunct w:val="0"/>
        <w:autoSpaceDE w:val="0"/>
        <w:autoSpaceDN w:val="0"/>
        <w:adjustRightInd w:val="0"/>
        <w:jc w:val="both"/>
        <w:textAlignment w:val="baseline"/>
        <w:rPr>
          <w:i/>
          <w:sz w:val="28"/>
          <w:szCs w:val="20"/>
          <w:lang w:val="en-US"/>
        </w:rPr>
      </w:pP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int stat (const char *path, struct stat *buf);</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int lstat (const char *path, struct stat *buf);</w:t>
      </w:r>
    </w:p>
    <w:p w:rsidR="006F1558" w:rsidRPr="00710F6E" w:rsidRDefault="006F1558" w:rsidP="00710F6E">
      <w:pPr>
        <w:overflowPunct w:val="0"/>
        <w:autoSpaceDE w:val="0"/>
        <w:autoSpaceDN w:val="0"/>
        <w:adjustRightInd w:val="0"/>
        <w:jc w:val="both"/>
        <w:textAlignment w:val="baseline"/>
        <w:rPr>
          <w:i/>
          <w:sz w:val="28"/>
          <w:szCs w:val="20"/>
          <w:lang w:val="en-US"/>
        </w:rPr>
      </w:pPr>
      <w:r w:rsidRPr="00710F6E">
        <w:rPr>
          <w:i/>
          <w:sz w:val="28"/>
          <w:szCs w:val="20"/>
          <w:lang w:val="en-US"/>
        </w:rPr>
        <w:t>int fstat (int fildes, struct stat *buf);</w:t>
      </w:r>
    </w:p>
    <w:p w:rsidR="006F1558" w:rsidRPr="00710F6E" w:rsidRDefault="006F1558" w:rsidP="00710F6E">
      <w:pPr>
        <w:overflowPunct w:val="0"/>
        <w:autoSpaceDE w:val="0"/>
        <w:autoSpaceDN w:val="0"/>
        <w:adjustRightInd w:val="0"/>
        <w:jc w:val="both"/>
        <w:textAlignment w:val="baseline"/>
        <w:rPr>
          <w:sz w:val="28"/>
          <w:szCs w:val="20"/>
          <w:lang w:val="en-US"/>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lang w:val="en-US"/>
        </w:rPr>
        <w:tab/>
      </w:r>
      <w:r w:rsidRPr="00710F6E">
        <w:rPr>
          <w:sz w:val="28"/>
          <w:szCs w:val="20"/>
        </w:rPr>
        <w:t xml:space="preserve">В качестве аргумента функции принимают имя файла или файловый дескриптор и возвращают заполненные поля структуры </w:t>
      </w:r>
      <w:r w:rsidRPr="00710F6E">
        <w:rPr>
          <w:sz w:val="28"/>
          <w:szCs w:val="20"/>
          <w:lang w:val="en-US"/>
        </w:rPr>
        <w:t>stat</w:t>
      </w:r>
      <w:r w:rsidRPr="00710F6E">
        <w:rPr>
          <w:sz w:val="28"/>
          <w:szCs w:val="20"/>
        </w:rPr>
        <w:t>, которые приведены ниже.</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mode_t  st_mode</w:t>
      </w:r>
      <w:r w:rsidRPr="00710F6E">
        <w:rPr>
          <w:sz w:val="28"/>
          <w:szCs w:val="20"/>
        </w:rPr>
        <w:tab/>
        <w:t>- тип файла и права доступа;</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lastRenderedPageBreak/>
        <w:t>ino_t   st_ino</w:t>
      </w:r>
      <w:r w:rsidRPr="00710F6E">
        <w:rPr>
          <w:sz w:val="28"/>
          <w:szCs w:val="20"/>
        </w:rPr>
        <w:tab/>
      </w:r>
      <w:r w:rsidRPr="00710F6E">
        <w:rPr>
          <w:sz w:val="28"/>
          <w:szCs w:val="20"/>
        </w:rPr>
        <w:tab/>
        <w:t>- номер дескриптора или структуры (inode), где хранятся метаданные данного файла;</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 xml:space="preserve">dev_t   st_dev - </w:t>
      </w:r>
      <w:r w:rsidRPr="00710F6E">
        <w:rPr>
          <w:sz w:val="28"/>
          <w:szCs w:val="20"/>
        </w:rPr>
        <w:t>идентификатор устройства, содержащего файл;</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dev_t   st_rdev</w:t>
      </w:r>
      <w:r w:rsidRPr="00710F6E">
        <w:rPr>
          <w:sz w:val="28"/>
          <w:szCs w:val="20"/>
        </w:rPr>
        <w:t>- для специального файлового устройства, содержит номер устройства, адресуемого этим файлом;</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nlink_t st_nlink</w:t>
      </w:r>
      <w:r w:rsidRPr="00710F6E">
        <w:rPr>
          <w:sz w:val="28"/>
          <w:szCs w:val="20"/>
        </w:rPr>
        <w:t xml:space="preserve"> -  число жестких связей файла;</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uid_t   st_uid</w:t>
      </w:r>
      <w:r w:rsidRPr="00710F6E">
        <w:rPr>
          <w:sz w:val="28"/>
          <w:szCs w:val="20"/>
        </w:rPr>
        <w:tab/>
        <w:t>- идентификатор пользователя-владелеца файла;</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gid_t   st_gid</w:t>
      </w:r>
      <w:r w:rsidRPr="00710F6E">
        <w:rPr>
          <w:sz w:val="28"/>
          <w:szCs w:val="20"/>
        </w:rPr>
        <w:tab/>
        <w:t>- идентификатор группы владельца файла;</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off_t   st_size</w:t>
      </w:r>
      <w:r w:rsidRPr="00710F6E">
        <w:rPr>
          <w:sz w:val="28"/>
          <w:szCs w:val="20"/>
        </w:rPr>
        <w:tab/>
        <w:t>- размер обычного файла в байтах; для специального файла устройств это поле не определено;</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time_t  st_atime</w:t>
      </w:r>
      <w:r w:rsidRPr="00710F6E">
        <w:rPr>
          <w:sz w:val="28"/>
          <w:szCs w:val="20"/>
        </w:rPr>
        <w:t xml:space="preserve"> - время последнего доступа к файлу;</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time_t  st_mtime</w:t>
      </w:r>
      <w:r w:rsidRPr="00710F6E">
        <w:rPr>
          <w:sz w:val="28"/>
          <w:szCs w:val="20"/>
        </w:rPr>
        <w:t xml:space="preserve"> - время последней модификации файла;</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time_t  st_ctime</w:t>
      </w:r>
      <w:r w:rsidRPr="00710F6E">
        <w:rPr>
          <w:sz w:val="28"/>
          <w:szCs w:val="20"/>
        </w:rPr>
        <w:t xml:space="preserve"> - время последнего изменения метаданных файла;</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long    st_blksize</w:t>
      </w:r>
      <w:r w:rsidRPr="00710F6E">
        <w:rPr>
          <w:sz w:val="28"/>
          <w:szCs w:val="20"/>
        </w:rPr>
        <w:t xml:space="preserve"> - оптимальный размер блока для операций ввода/вывода; для специальных файлов это поле не определено;</w:t>
      </w:r>
    </w:p>
    <w:p w:rsidR="006F1558" w:rsidRPr="00710F6E" w:rsidRDefault="006F1558" w:rsidP="001001EA">
      <w:pPr>
        <w:numPr>
          <w:ilvl w:val="0"/>
          <w:numId w:val="8"/>
        </w:numPr>
        <w:overflowPunct w:val="0"/>
        <w:autoSpaceDE w:val="0"/>
        <w:autoSpaceDN w:val="0"/>
        <w:adjustRightInd w:val="0"/>
        <w:textAlignment w:val="baseline"/>
        <w:rPr>
          <w:sz w:val="28"/>
          <w:szCs w:val="20"/>
        </w:rPr>
      </w:pPr>
      <w:r w:rsidRPr="00710F6E">
        <w:rPr>
          <w:i/>
          <w:sz w:val="28"/>
          <w:szCs w:val="20"/>
        </w:rPr>
        <w:t>long    st_blocks</w:t>
      </w:r>
      <w:r w:rsidRPr="00710F6E">
        <w:rPr>
          <w:sz w:val="28"/>
          <w:szCs w:val="20"/>
        </w:rPr>
        <w:t xml:space="preserve"> - число размещенных 512 байтовых блоков, которые выделены для хранения данных файла.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Для определения типа файла используются специальные макроопределения:</w:t>
      </w:r>
    </w:p>
    <w:p w:rsidR="006F1558" w:rsidRPr="00710F6E" w:rsidRDefault="006F1558" w:rsidP="00710F6E">
      <w:pPr>
        <w:overflowPunct w:val="0"/>
        <w:autoSpaceDE w:val="0"/>
        <w:autoSpaceDN w:val="0"/>
        <w:adjustRightInd w:val="0"/>
        <w:textAlignment w:val="baseline"/>
        <w:rPr>
          <w:sz w:val="28"/>
          <w:szCs w:val="20"/>
          <w:lang w:val="en-US"/>
        </w:rPr>
      </w:pPr>
      <w:r w:rsidRPr="00710F6E">
        <w:rPr>
          <w:sz w:val="28"/>
          <w:szCs w:val="20"/>
          <w:lang w:val="en-US"/>
        </w:rPr>
        <w:t>S_ISFIFO(mode) - FIFO</w:t>
      </w:r>
    </w:p>
    <w:p w:rsidR="006F1558" w:rsidRPr="00710F6E" w:rsidRDefault="006F1558" w:rsidP="00710F6E">
      <w:pPr>
        <w:overflowPunct w:val="0"/>
        <w:autoSpaceDE w:val="0"/>
        <w:autoSpaceDN w:val="0"/>
        <w:adjustRightInd w:val="0"/>
        <w:textAlignment w:val="baseline"/>
        <w:rPr>
          <w:sz w:val="28"/>
          <w:szCs w:val="20"/>
          <w:lang w:val="en-US"/>
        </w:rPr>
      </w:pPr>
      <w:r w:rsidRPr="00710F6E">
        <w:rPr>
          <w:sz w:val="28"/>
          <w:szCs w:val="20"/>
          <w:lang w:val="en-US"/>
        </w:rPr>
        <w:t>S_ISCHR(mode)</w:t>
      </w:r>
      <w:r w:rsidRPr="00710F6E">
        <w:rPr>
          <w:sz w:val="28"/>
          <w:szCs w:val="20"/>
          <w:lang w:val="en-US"/>
        </w:rPr>
        <w:tab/>
        <w:t xml:space="preserve"> - </w:t>
      </w:r>
      <w:r w:rsidRPr="00710F6E">
        <w:rPr>
          <w:sz w:val="28"/>
          <w:szCs w:val="20"/>
        </w:rPr>
        <w:t>символьноеустройство</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S_ISDIR(</w:t>
      </w:r>
      <w:r w:rsidRPr="00710F6E">
        <w:rPr>
          <w:sz w:val="28"/>
          <w:szCs w:val="20"/>
          <w:lang w:val="en-US"/>
        </w:rPr>
        <w:t>mode</w:t>
      </w:r>
      <w:r w:rsidRPr="00710F6E">
        <w:rPr>
          <w:sz w:val="28"/>
          <w:szCs w:val="20"/>
        </w:rPr>
        <w:t>)</w:t>
      </w:r>
      <w:r w:rsidRPr="00710F6E">
        <w:rPr>
          <w:sz w:val="28"/>
          <w:szCs w:val="20"/>
        </w:rPr>
        <w:tab/>
        <w:t>- каталог</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S_ISBLK(</w:t>
      </w:r>
      <w:r w:rsidRPr="00710F6E">
        <w:rPr>
          <w:sz w:val="28"/>
          <w:szCs w:val="20"/>
          <w:lang w:val="en-US"/>
        </w:rPr>
        <w:t>mode</w:t>
      </w:r>
      <w:r w:rsidRPr="00710F6E">
        <w:rPr>
          <w:sz w:val="28"/>
          <w:szCs w:val="20"/>
        </w:rPr>
        <w:t>)</w:t>
      </w:r>
      <w:r w:rsidRPr="00710F6E">
        <w:rPr>
          <w:sz w:val="28"/>
          <w:szCs w:val="20"/>
        </w:rPr>
        <w:tab/>
        <w:t>- блочное устройство</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S_ISREG(</w:t>
      </w:r>
      <w:r w:rsidRPr="00710F6E">
        <w:rPr>
          <w:sz w:val="28"/>
          <w:szCs w:val="20"/>
          <w:lang w:val="en-US"/>
        </w:rPr>
        <w:t>mode</w:t>
      </w:r>
      <w:r w:rsidRPr="00710F6E">
        <w:rPr>
          <w:sz w:val="28"/>
          <w:szCs w:val="20"/>
        </w:rPr>
        <w:t>)</w:t>
      </w:r>
      <w:r w:rsidRPr="00710F6E">
        <w:rPr>
          <w:sz w:val="28"/>
          <w:szCs w:val="20"/>
        </w:rPr>
        <w:tab/>
        <w:t>- обычный файл</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S_ISLNK(</w:t>
      </w:r>
      <w:r w:rsidRPr="00710F6E">
        <w:rPr>
          <w:sz w:val="28"/>
          <w:szCs w:val="20"/>
          <w:lang w:val="en-US"/>
        </w:rPr>
        <w:t>mode</w:t>
      </w:r>
      <w:r w:rsidRPr="00710F6E">
        <w:rPr>
          <w:sz w:val="28"/>
          <w:szCs w:val="20"/>
        </w:rPr>
        <w:t>)</w:t>
      </w:r>
      <w:r w:rsidRPr="00710F6E">
        <w:rPr>
          <w:sz w:val="28"/>
          <w:szCs w:val="20"/>
        </w:rPr>
        <w:tab/>
        <w:t>- символическая связь</w:t>
      </w:r>
    </w:p>
    <w:p w:rsidR="006F1558" w:rsidRPr="00710F6E" w:rsidRDefault="006F1558" w:rsidP="00710F6E">
      <w:pPr>
        <w:overflowPunct w:val="0"/>
        <w:autoSpaceDE w:val="0"/>
        <w:autoSpaceDN w:val="0"/>
        <w:adjustRightInd w:val="0"/>
        <w:textAlignment w:val="baseline"/>
        <w:rPr>
          <w:sz w:val="28"/>
          <w:szCs w:val="20"/>
        </w:rPr>
      </w:pPr>
      <w:r w:rsidRPr="00710F6E">
        <w:rPr>
          <w:sz w:val="28"/>
          <w:szCs w:val="20"/>
        </w:rPr>
        <w:t>S_ISSOCK(</w:t>
      </w:r>
      <w:r w:rsidRPr="00710F6E">
        <w:rPr>
          <w:sz w:val="28"/>
          <w:szCs w:val="20"/>
          <w:lang w:val="en-US"/>
        </w:rPr>
        <w:t>mode</w:t>
      </w:r>
      <w:r w:rsidRPr="00710F6E">
        <w:rPr>
          <w:sz w:val="28"/>
          <w:szCs w:val="20"/>
        </w:rPr>
        <w:t>) - сокет</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Существуют функции, позволяющие изменить владельца файла и владельца группы, а также изменить права доступа к файлу.</w:t>
      </w:r>
    </w:p>
    <w:p w:rsidR="006F1558" w:rsidRPr="00710F6E" w:rsidRDefault="006F1558" w:rsidP="00710F6E">
      <w:pPr>
        <w:keepNext/>
        <w:overflowPunct w:val="0"/>
        <w:autoSpaceDE w:val="0"/>
        <w:autoSpaceDN w:val="0"/>
        <w:adjustRightInd w:val="0"/>
        <w:spacing w:before="240" w:after="60"/>
        <w:textAlignment w:val="baseline"/>
        <w:outlineLvl w:val="2"/>
        <w:rPr>
          <w:rFonts w:ascii="Arial" w:hAnsi="Arial" w:cs="Arial"/>
          <w:b/>
          <w:bCs/>
          <w:caps/>
          <w:sz w:val="26"/>
          <w:szCs w:val="26"/>
        </w:rPr>
      </w:pPr>
      <w:bookmarkStart w:id="65" w:name="_Toc41918282"/>
      <w:bookmarkStart w:id="66" w:name="_Toc41918453"/>
      <w:bookmarkStart w:id="67" w:name="_Toc215646278"/>
      <w:r w:rsidRPr="00710F6E">
        <w:rPr>
          <w:rFonts w:ascii="Arial" w:hAnsi="Arial" w:cs="Arial"/>
          <w:b/>
          <w:bCs/>
          <w:caps/>
          <w:sz w:val="26"/>
          <w:szCs w:val="26"/>
        </w:rPr>
        <w:t>Б</w:t>
      </w:r>
      <w:r w:rsidRPr="00710F6E">
        <w:rPr>
          <w:rFonts w:ascii="Arial" w:hAnsi="Arial" w:cs="Arial"/>
          <w:b/>
          <w:bCs/>
          <w:sz w:val="26"/>
          <w:szCs w:val="26"/>
        </w:rPr>
        <w:t>азовая файловая система</w:t>
      </w:r>
      <w:r w:rsidRPr="00710F6E">
        <w:rPr>
          <w:rFonts w:ascii="Arial" w:hAnsi="Arial" w:cs="Arial"/>
          <w:b/>
          <w:bCs/>
          <w:caps/>
          <w:sz w:val="26"/>
          <w:szCs w:val="26"/>
        </w:rPr>
        <w:t xml:space="preserve"> UNIX s5fs</w:t>
      </w:r>
      <w:bookmarkEnd w:id="65"/>
      <w:bookmarkEnd w:id="66"/>
      <w:bookmarkEnd w:id="67"/>
    </w:p>
    <w:p w:rsidR="006F1558" w:rsidRPr="00710F6E" w:rsidRDefault="006F1558" w:rsidP="00710F6E">
      <w:pPr>
        <w:overflowPunct w:val="0"/>
        <w:autoSpaceDE w:val="0"/>
        <w:autoSpaceDN w:val="0"/>
        <w:adjustRightInd w:val="0"/>
        <w:ind w:firstLine="567"/>
        <w:textAlignment w:val="baseline"/>
        <w:rPr>
          <w:caps/>
          <w:sz w:val="28"/>
          <w:szCs w:val="20"/>
        </w:rPr>
      </w:pPr>
    </w:p>
    <w:p w:rsidR="006F1558" w:rsidRPr="00710F6E" w:rsidRDefault="006F1558" w:rsidP="00710F6E">
      <w:pPr>
        <w:keepNext/>
        <w:overflowPunct w:val="0"/>
        <w:autoSpaceDE w:val="0"/>
        <w:autoSpaceDN w:val="0"/>
        <w:adjustRightInd w:val="0"/>
        <w:textAlignment w:val="baseline"/>
        <w:rPr>
          <w:caps/>
          <w:sz w:val="28"/>
          <w:szCs w:val="20"/>
        </w:rPr>
      </w:pPr>
      <w:r w:rsidRPr="00710F6E">
        <w:rPr>
          <w:caps/>
          <w:sz w:val="28"/>
          <w:szCs w:val="20"/>
        </w:rPr>
        <w:t>2.1. С</w:t>
      </w:r>
      <w:r w:rsidRPr="00710F6E">
        <w:rPr>
          <w:sz w:val="28"/>
          <w:szCs w:val="20"/>
        </w:rPr>
        <w:t>труктура файловой система</w:t>
      </w:r>
      <w:r w:rsidRPr="00710F6E">
        <w:rPr>
          <w:caps/>
          <w:sz w:val="28"/>
          <w:szCs w:val="20"/>
          <w:lang w:val="en-US"/>
        </w:rPr>
        <w:t>UNIXs</w:t>
      </w:r>
      <w:r w:rsidRPr="00710F6E">
        <w:rPr>
          <w:caps/>
          <w:sz w:val="28"/>
          <w:szCs w:val="20"/>
        </w:rPr>
        <w:t>5</w:t>
      </w:r>
      <w:r w:rsidRPr="00710F6E">
        <w:rPr>
          <w:caps/>
          <w:sz w:val="28"/>
          <w:szCs w:val="20"/>
          <w:lang w:val="en-US"/>
        </w:rPr>
        <w:t>fs</w:t>
      </w:r>
    </w:p>
    <w:p w:rsidR="006F1558" w:rsidRPr="00710F6E" w:rsidRDefault="006F1558" w:rsidP="00710F6E">
      <w:pPr>
        <w:overflowPunct w:val="0"/>
        <w:autoSpaceDE w:val="0"/>
        <w:autoSpaceDN w:val="0"/>
        <w:adjustRightInd w:val="0"/>
        <w:ind w:firstLine="567"/>
        <w:textAlignment w:val="baseline"/>
        <w:rPr>
          <w:sz w:val="28"/>
          <w:szCs w:val="20"/>
        </w:rPr>
      </w:pPr>
    </w:p>
    <w:p w:rsidR="006F1558" w:rsidRPr="00710F6E" w:rsidRDefault="006F1558" w:rsidP="00710F6E">
      <w:pPr>
        <w:keepNext/>
        <w:overflowPunct w:val="0"/>
        <w:autoSpaceDE w:val="0"/>
        <w:autoSpaceDN w:val="0"/>
        <w:adjustRightInd w:val="0"/>
        <w:ind w:firstLine="567"/>
        <w:jc w:val="both"/>
        <w:textAlignment w:val="baseline"/>
        <w:rPr>
          <w:sz w:val="28"/>
          <w:szCs w:val="20"/>
        </w:rPr>
      </w:pPr>
      <w:r w:rsidRPr="00710F6E">
        <w:rPr>
          <w:sz w:val="28"/>
          <w:szCs w:val="20"/>
        </w:rPr>
        <w:t xml:space="preserve">Каждый жесткий диск состоит из одного или нескольких разделов. Расположение и размер разделов определяется при форматировании диска. Разделы выступают в качестве независимых устройств, доступ к которым осуществляется как </w:t>
      </w:r>
      <w:r w:rsidRPr="00710F6E">
        <w:rPr>
          <w:sz w:val="28"/>
          <w:szCs w:val="20"/>
        </w:rPr>
        <w:lastRenderedPageBreak/>
        <w:t xml:space="preserve">к различным носителям данных. В разделе может располагаться только одна файловая система, которая не может занимать нескольких разделов. </w:t>
      </w:r>
    </w:p>
    <w:p w:rsidR="006F1558" w:rsidRPr="00710F6E" w:rsidRDefault="006F1558" w:rsidP="00710F6E">
      <w:pPr>
        <w:keepNext/>
        <w:overflowPunct w:val="0"/>
        <w:autoSpaceDE w:val="0"/>
        <w:autoSpaceDN w:val="0"/>
        <w:adjustRightInd w:val="0"/>
        <w:ind w:firstLine="567"/>
        <w:jc w:val="both"/>
        <w:textAlignment w:val="baseline"/>
        <w:rPr>
          <w:sz w:val="28"/>
          <w:szCs w:val="20"/>
        </w:rPr>
      </w:pPr>
      <w:r w:rsidRPr="00710F6E">
        <w:rPr>
          <w:sz w:val="28"/>
          <w:szCs w:val="20"/>
        </w:rPr>
        <w:t>Файловая система s5fs занимает раздел диска и имеет следующую структуру:</w:t>
      </w:r>
    </w:p>
    <w:p w:rsidR="006F1558" w:rsidRPr="00710F6E" w:rsidRDefault="008470AE" w:rsidP="00710F6E">
      <w:pPr>
        <w:overflowPunct w:val="0"/>
        <w:autoSpaceDE w:val="0"/>
        <w:autoSpaceDN w:val="0"/>
        <w:adjustRightInd w:val="0"/>
        <w:jc w:val="center"/>
        <w:textAlignment w:val="baseline"/>
        <w:rPr>
          <w:sz w:val="28"/>
          <w:szCs w:val="20"/>
          <w:lang w:val="en-US"/>
        </w:rPr>
      </w:pPr>
      <w:r w:rsidRPr="002D4095">
        <w:rPr>
          <w:noProof/>
          <w:sz w:val="20"/>
          <w:szCs w:val="20"/>
        </w:rPr>
        <w:drawing>
          <wp:inline distT="0" distB="0" distL="0" distR="0">
            <wp:extent cx="3838575" cy="2924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575" cy="2924175"/>
                    </a:xfrm>
                    <a:prstGeom prst="rect">
                      <a:avLst/>
                    </a:prstGeom>
                    <a:noFill/>
                    <a:ln>
                      <a:noFill/>
                    </a:ln>
                  </pic:spPr>
                </pic:pic>
              </a:graphicData>
            </a:graphic>
          </wp:inline>
        </w:drawing>
      </w:r>
    </w:p>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 xml:space="preserve">Рис. 2.6. Структура файловой системы </w:t>
      </w:r>
      <w:r w:rsidRPr="00710F6E">
        <w:rPr>
          <w:sz w:val="28"/>
          <w:szCs w:val="20"/>
          <w:lang w:val="en-US"/>
        </w:rPr>
        <w:t>s</w:t>
      </w:r>
      <w:r w:rsidRPr="00710F6E">
        <w:rPr>
          <w:sz w:val="28"/>
          <w:szCs w:val="20"/>
        </w:rPr>
        <w:t>5</w:t>
      </w:r>
      <w:r w:rsidRPr="00710F6E">
        <w:rPr>
          <w:sz w:val="28"/>
          <w:szCs w:val="20"/>
          <w:lang w:val="en-US"/>
        </w:rPr>
        <w:t>fs</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Суперблок содержит общую информацию о файловой системе, необходимую для монтирования и управления файловой системой в целом, например, для размещения новых файлов. В каждой файловой системе существует только один суперблок, который размещается в начале раздела. Суперблок считывается в память при монтировании файловой системы и находится там до ее размонтирования. Суперблок содержит следующую информацию:</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тип файловой системы;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размер файловой системы в логических блоках, включая сам суперблок, массив файловых дескрипторов и блоки хранения данных;</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размер массива индексных дескрипторов;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число свободных блоков, доступных для размещения;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число свободных индексных дескрипторов, доступных для размещения;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флаг модификации;</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флаг режима монтирования;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размер логического блока (512, 1024, 2048);</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список номеров свободных индексных дескрипторов;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список адресов свободных блоков.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Так как число свободных файловых дескрипторов и блоков хранения данных может быть большим, списки свободных индексных дескрипторов и и списки свободных блоков целиком в суперблоке не хранятся.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Для индексных дескрипторов хранится только часть списка. Когда число свободных индексных дескрипторов в этом списке приближается к нулю, ядро операционной системы просматривает массив индексных дескрипторов и вновь формирует список свободных индексных дескрипторов. Индексные дескрипторы имеют специальное поле, по которому можно определить, занят он или свободен.</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lastRenderedPageBreak/>
        <w:t>По содержимому блоков хранения данных нельзя определить, занят этот блок или свободен, поэтому необходимо хранить список адресов свободных блоков целиком. Суперблок содержит только один блок из этого списка. Первый элемент этого блока указывает на блок, хранящий продолжение этого списка и т.д. Выделение свободных блоков для размещения файлов производится с конца списка суперблока. Когда в списке остается единственный элемент, ядро интерпретирует его как указатель на блок, содержащий продолжение этого списка. В этом случае содержимое этого блока считывается в суперблок и блок становится свободным. Такой подход позволяет использовать дисковое пространство под списки, пропорциональное свободному месту в файловой системе, то есть когда свободного места становится мало, список адресов свободных блоков помещается целиком в суперблоке.</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keepNext/>
        <w:overflowPunct w:val="0"/>
        <w:autoSpaceDE w:val="0"/>
        <w:autoSpaceDN w:val="0"/>
        <w:adjustRightInd w:val="0"/>
        <w:textAlignment w:val="baseline"/>
        <w:rPr>
          <w:sz w:val="28"/>
          <w:szCs w:val="20"/>
        </w:rPr>
      </w:pPr>
      <w:r w:rsidRPr="00710F6E">
        <w:rPr>
          <w:caps/>
          <w:sz w:val="28"/>
          <w:szCs w:val="20"/>
        </w:rPr>
        <w:t>2.2. И</w:t>
      </w:r>
      <w:r w:rsidRPr="00710F6E">
        <w:rPr>
          <w:sz w:val="28"/>
          <w:szCs w:val="20"/>
        </w:rPr>
        <w:t>ндексные дескрипторы</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Массив индексных дескрипторов содержит метаданные всех файлов файловой системы. Индексный дескриптор содержит информацию о файле, необходимую для обработки данных, хранящихся в файле. Каждый файл ассоциирован с одним индексным дескриптором, хотя в файловой системе может быть несколько имен, каждый из которых указывает на один и тот же индексный дескриптор. Ядро обращается к индексному дескриптору по индексу в массиве индексных дескрипторов. Один индексный дескриптор является корневым индексным дескриптором файловой системы. Через него обеспечивается доступ к структуре каталогов и файлов после монтирования файлов системы. Размер массива индексных дескрипторов является фиксированным и задается при создании файловой системы. Следовательно, файловая система s5fs имеет ограничение по числу файлов, которые могут в ней храниться, независимо от размера этих файлов.</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Индексный дескриптор имеет следующую структуру:</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8470AE" w:rsidP="00710F6E">
      <w:pPr>
        <w:overflowPunct w:val="0"/>
        <w:autoSpaceDE w:val="0"/>
        <w:autoSpaceDN w:val="0"/>
        <w:adjustRightInd w:val="0"/>
        <w:jc w:val="center"/>
        <w:textAlignment w:val="baseline"/>
        <w:rPr>
          <w:sz w:val="28"/>
          <w:szCs w:val="20"/>
        </w:rPr>
      </w:pPr>
      <w:r w:rsidRPr="002D4095">
        <w:rPr>
          <w:noProof/>
          <w:sz w:val="20"/>
          <w:szCs w:val="20"/>
        </w:rPr>
        <w:drawing>
          <wp:inline distT="0" distB="0" distL="0" distR="0">
            <wp:extent cx="451485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2924175"/>
                    </a:xfrm>
                    <a:prstGeom prst="rect">
                      <a:avLst/>
                    </a:prstGeom>
                    <a:noFill/>
                    <a:ln>
                      <a:noFill/>
                    </a:ln>
                  </pic:spPr>
                </pic:pic>
              </a:graphicData>
            </a:graphic>
          </wp:inline>
        </w:drawing>
      </w:r>
    </w:p>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Рис. 2.7. Структура индексного дескриптора</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lastRenderedPageBreak/>
        <w:t xml:space="preserve">Индексный дескриптор не содержит имени файла, которое хранится в блоке хранения данных каталога, и содержимого файла, которое размещено в блоках хранения данных. При открытии файла ядро помещает копию дискового индексного дескриптора в память в специальную таблицу, которая содержит несколько дополнительных полей.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Основные поля индексного дескриптора следующие.</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xml:space="preserve">1. Поле </w:t>
      </w:r>
      <w:r w:rsidRPr="00710F6E">
        <w:rPr>
          <w:sz w:val="28"/>
          <w:szCs w:val="20"/>
          <w:lang w:val="en-US"/>
        </w:rPr>
        <w:t>di</w:t>
      </w:r>
      <w:r w:rsidRPr="00710F6E">
        <w:rPr>
          <w:sz w:val="28"/>
          <w:szCs w:val="20"/>
        </w:rPr>
        <w:t>-</w:t>
      </w:r>
      <w:r w:rsidRPr="00710F6E">
        <w:rPr>
          <w:sz w:val="28"/>
          <w:szCs w:val="20"/>
          <w:lang w:val="en-US"/>
        </w:rPr>
        <w:t>mode</w:t>
      </w:r>
      <w:r w:rsidRPr="00710F6E">
        <w:rPr>
          <w:sz w:val="28"/>
          <w:szCs w:val="20"/>
        </w:rPr>
        <w:t xml:space="preserve"> хранит атрибуты файла, такие, как тип файла и права доступа к файлу, а также три бита под модификацию прав доступа. Типы могут быть следующими:</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обычные файлы;</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каталоги;</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специальные файлы блочных устройств;</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 специальные файлы символьных устройств.</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2. Число ссылок на файл (количество имен, которые имеет файл в файловой системе).</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3. Идентификаторы владельца-пользователя и владельца-группы.</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4. Размер файла в байтах. Для специальных файлов это поле содержит старший и младший номера устройства.</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5. Время последнего доступа к файлу.</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6. Время последней модификации.</w:t>
      </w:r>
    </w:p>
    <w:p w:rsidR="006F1558" w:rsidRPr="00710F6E" w:rsidRDefault="006F1558" w:rsidP="00710F6E">
      <w:pPr>
        <w:overflowPunct w:val="0"/>
        <w:autoSpaceDE w:val="0"/>
        <w:autoSpaceDN w:val="0"/>
        <w:adjustRightInd w:val="0"/>
        <w:ind w:firstLine="567"/>
        <w:textAlignment w:val="baseline"/>
        <w:rPr>
          <w:sz w:val="28"/>
          <w:szCs w:val="20"/>
        </w:rPr>
      </w:pPr>
      <w:r w:rsidRPr="00710F6E">
        <w:rPr>
          <w:sz w:val="28"/>
          <w:szCs w:val="20"/>
        </w:rPr>
        <w:t>7. Время последней модификации индексного дескриптора.</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Далее - массив адресов дисковых блоков хранения данных. Массив имеет фиксированный размер и состоит из двенадцати элементов. Первые десять элементов адресуют непосредственно блоки хранения данных файла, одиннадцатый элемент адресует блок, который содержит адреса блоков хранения данных. Двенадцатый элемент указывает на дисковый блок, хранящий адреса блоков, каждый из которых адресует блок хранения данных файла (то есть, двойная косвенная адресация). </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Тринадцатый элемент используется для тройной косвенной адресации, при его применении для нахождения адреса блока хранения данных файла используются три дополнительных блока.  </w:t>
      </w:r>
    </w:p>
    <w:p w:rsidR="006F1558" w:rsidRPr="00710F6E" w:rsidRDefault="006F1558" w:rsidP="00710F6E">
      <w:pPr>
        <w:overflowPunct w:val="0"/>
        <w:autoSpaceDE w:val="0"/>
        <w:autoSpaceDN w:val="0"/>
        <w:adjustRightInd w:val="0"/>
        <w:ind w:firstLine="708"/>
        <w:textAlignment w:val="baseline"/>
        <w:rPr>
          <w:sz w:val="28"/>
          <w:szCs w:val="20"/>
        </w:rPr>
      </w:pPr>
    </w:p>
    <w:p w:rsidR="006F1558" w:rsidRPr="00710F6E" w:rsidRDefault="006F1558" w:rsidP="00710F6E">
      <w:pPr>
        <w:keepNext/>
        <w:overflowPunct w:val="0"/>
        <w:autoSpaceDE w:val="0"/>
        <w:autoSpaceDN w:val="0"/>
        <w:adjustRightInd w:val="0"/>
        <w:textAlignment w:val="baseline"/>
        <w:rPr>
          <w:sz w:val="28"/>
          <w:szCs w:val="20"/>
        </w:rPr>
      </w:pPr>
      <w:r w:rsidRPr="00710F6E">
        <w:rPr>
          <w:caps/>
          <w:sz w:val="28"/>
          <w:szCs w:val="20"/>
        </w:rPr>
        <w:t>2.3. Б</w:t>
      </w:r>
      <w:r w:rsidRPr="00710F6E">
        <w:rPr>
          <w:sz w:val="28"/>
          <w:szCs w:val="20"/>
        </w:rPr>
        <w:t>локи хранения данных</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keepNext/>
        <w:overflowPunct w:val="0"/>
        <w:autoSpaceDE w:val="0"/>
        <w:autoSpaceDN w:val="0"/>
        <w:adjustRightInd w:val="0"/>
        <w:ind w:firstLine="567"/>
        <w:jc w:val="both"/>
        <w:textAlignment w:val="baseline"/>
        <w:rPr>
          <w:sz w:val="28"/>
          <w:szCs w:val="20"/>
        </w:rPr>
      </w:pPr>
      <w:r w:rsidRPr="00710F6E">
        <w:rPr>
          <w:sz w:val="28"/>
          <w:szCs w:val="20"/>
        </w:rPr>
        <w:t xml:space="preserve">Блоки хранения данных занимают большую часть дискового раздела и их число определяет максимальный суммарный объем файлов данной файловой системы. Размер блока выбирается кратным 512 байтам. Обработка данных файла осуществляется через индексный дескриптор, который содержит ссылки на блоки данных. Файлы в операционной системе UNIX могут содержать пустые зоны, или так называемые дыры. Процесс может создать пустой файл с помощью системного вызова lseek, сместив файловый указатель относительно начала файла и сделать запись данных, при этом между началом файла и началом записанных данных образуется незаполненная область, при чтении этой области процесс получит нулевые байты. Так как логические блоки, соответствующие дыре, не содержат данные, нет смысла размещать для них дисковые блоки. В этом случае </w:t>
      </w:r>
      <w:r w:rsidRPr="00710F6E">
        <w:rPr>
          <w:sz w:val="28"/>
          <w:szCs w:val="20"/>
        </w:rPr>
        <w:lastRenderedPageBreak/>
        <w:t xml:space="preserve">соответствующие элементы массива адресов индексных дескрипторов содержат нулевой указатель. </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Когда процесс производит чтение такого блока, ядро возвращает последовательность нулей. Дисковые блоки размещаются для таких файлов только при записи в соответствующие логические блоки файла.</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keepNext/>
        <w:overflowPunct w:val="0"/>
        <w:autoSpaceDE w:val="0"/>
        <w:autoSpaceDN w:val="0"/>
        <w:adjustRightInd w:val="0"/>
        <w:textAlignment w:val="baseline"/>
        <w:rPr>
          <w:sz w:val="28"/>
          <w:szCs w:val="20"/>
        </w:rPr>
      </w:pPr>
      <w:r w:rsidRPr="00710F6E">
        <w:rPr>
          <w:caps/>
          <w:sz w:val="28"/>
          <w:szCs w:val="20"/>
        </w:rPr>
        <w:t>2.4. И</w:t>
      </w:r>
      <w:r w:rsidRPr="00710F6E">
        <w:rPr>
          <w:sz w:val="28"/>
          <w:szCs w:val="20"/>
        </w:rPr>
        <w:t>мена файлов</w:t>
      </w:r>
    </w:p>
    <w:p w:rsidR="006F1558" w:rsidRPr="00710F6E" w:rsidRDefault="006F1558" w:rsidP="00710F6E">
      <w:pPr>
        <w:overflowPunct w:val="0"/>
        <w:autoSpaceDE w:val="0"/>
        <w:autoSpaceDN w:val="0"/>
        <w:adjustRightInd w:val="0"/>
        <w:jc w:val="center"/>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Имя файла хранится в файлах специального типа, называемых каталогами, но ни метаданные, ни блоки хранения данных не содержат имени файла. Такой подход позволяет файлу иметь практически неограниченное число имен.</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Каталог файловой системы s5fs представляет собой таблицу, каждый элемент которой имеет фиксированный размер в 16 байтов. Два байта хранятся в номере индексного дескриптора, а 14 байтов – его имя. Таким образом, число индексных дескрипторов не может превышать 65535. Первый элемент каталога адресует сам текущий каталог и имеет имя “.” (точка),  а второй – родительский каталог под именем “..” (две точки). При удалении имени файла из каталога номер индексного дескриптора соответствующего элемента устанавливается равным нулю. Обычно ядро не удаляет такие свободные элементы, поэтому размер каталога не уменьшается даже при удалении файла. Это составляет определенные проблемы для каталогов с большим числом файлов.</w:t>
      </w:r>
    </w:p>
    <w:p w:rsidR="006F1558" w:rsidRPr="00710F6E" w:rsidRDefault="006F1558" w:rsidP="00710F6E">
      <w:pPr>
        <w:overflowPunct w:val="0"/>
        <w:autoSpaceDE w:val="0"/>
        <w:autoSpaceDN w:val="0"/>
        <w:adjustRightInd w:val="0"/>
        <w:textAlignment w:val="baseline"/>
        <w:rPr>
          <w:sz w:val="28"/>
          <w:szCs w:val="20"/>
        </w:rPr>
      </w:pPr>
    </w:p>
    <w:p w:rsidR="006F1558" w:rsidRPr="00710F6E" w:rsidRDefault="006F1558" w:rsidP="00710F6E">
      <w:pPr>
        <w:keepNext/>
        <w:overflowPunct w:val="0"/>
        <w:autoSpaceDE w:val="0"/>
        <w:autoSpaceDN w:val="0"/>
        <w:adjustRightInd w:val="0"/>
        <w:textAlignment w:val="baseline"/>
        <w:rPr>
          <w:sz w:val="28"/>
          <w:szCs w:val="20"/>
        </w:rPr>
      </w:pPr>
      <w:r w:rsidRPr="00710F6E">
        <w:rPr>
          <w:caps/>
          <w:sz w:val="28"/>
          <w:szCs w:val="20"/>
        </w:rPr>
        <w:t>2.5. Н</w:t>
      </w:r>
      <w:r w:rsidRPr="00710F6E">
        <w:rPr>
          <w:sz w:val="28"/>
          <w:szCs w:val="20"/>
        </w:rPr>
        <w:t xml:space="preserve">едостатки и ограничения файловой системы </w:t>
      </w:r>
      <w:r w:rsidRPr="00710F6E">
        <w:rPr>
          <w:sz w:val="28"/>
          <w:szCs w:val="20"/>
          <w:lang w:val="en-US"/>
        </w:rPr>
        <w:t>s</w:t>
      </w:r>
      <w:r w:rsidRPr="00710F6E">
        <w:rPr>
          <w:sz w:val="28"/>
          <w:szCs w:val="20"/>
        </w:rPr>
        <w:t>5</w:t>
      </w:r>
      <w:r w:rsidRPr="00710F6E">
        <w:rPr>
          <w:sz w:val="28"/>
          <w:szCs w:val="20"/>
          <w:lang w:val="en-US"/>
        </w:rPr>
        <w:t>fs</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1. С точки зрения надежности слабым местом в файловой системе является суперблок, так как при его повреждении файловая система не может использоваться. Так как суперблок хранится в единственном экземпляре, вероятность появления ошибок достаточно высокая.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2. Относительно низкая производительность связана с размещением файловых компонентов на диске: индексный дескриптор размещается в начале файловой системы, а блоки хранения данных – на остальном пространстве диска, а при работе с файлами происходит как обращение к метаданным, как и блокам данных файла, и так как эти элементы могут быть достаточно разнесены по файловому пространству, необходимо перемещать головки диска, что увеличивает время.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3. Использование дискового пространства не оптимально. Для повышения производительности файловой системы желательно использовать блоки большого размера, но если файлы имеют небольшой размер и их количество значительно, получаются значительные потери дискового пространства из-за недозаполнения блоков.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4. Массив индексных дескрипторов имеет фиксированный размер, задаваемый при создании файловой системы. Этот размер накладывает ограничения на максимальное число файлов, которые могут существовать в файловой системе.</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Ограничение на длину имени файла - 14 символов. Максимальное число индексных дескрипторов 65535.</w:t>
      </w:r>
    </w:p>
    <w:p w:rsidR="006F1558" w:rsidRPr="002F66DE" w:rsidRDefault="006F1558" w:rsidP="00710F6E">
      <w:pPr>
        <w:keepNext/>
        <w:overflowPunct w:val="0"/>
        <w:autoSpaceDE w:val="0"/>
        <w:autoSpaceDN w:val="0"/>
        <w:adjustRightInd w:val="0"/>
        <w:spacing w:before="240" w:after="60"/>
        <w:textAlignment w:val="baseline"/>
        <w:outlineLvl w:val="2"/>
        <w:rPr>
          <w:rFonts w:ascii="Arial" w:hAnsi="Arial" w:cs="Arial"/>
          <w:b/>
          <w:bCs/>
          <w:sz w:val="26"/>
          <w:szCs w:val="26"/>
        </w:rPr>
      </w:pPr>
      <w:bookmarkStart w:id="68" w:name="_Toc41918283"/>
      <w:bookmarkStart w:id="69" w:name="_Toc41918454"/>
      <w:bookmarkStart w:id="70" w:name="_Toc215646279"/>
      <w:r w:rsidRPr="00710F6E">
        <w:rPr>
          <w:rFonts w:ascii="Arial" w:hAnsi="Arial" w:cs="Arial"/>
          <w:b/>
          <w:bCs/>
          <w:caps/>
          <w:sz w:val="26"/>
          <w:szCs w:val="26"/>
        </w:rPr>
        <w:lastRenderedPageBreak/>
        <w:t>Ф</w:t>
      </w:r>
      <w:r w:rsidRPr="00710F6E">
        <w:rPr>
          <w:rFonts w:ascii="Arial" w:hAnsi="Arial" w:cs="Arial"/>
          <w:b/>
          <w:bCs/>
          <w:sz w:val="26"/>
          <w:szCs w:val="26"/>
        </w:rPr>
        <w:t>айловаясистема</w:t>
      </w:r>
      <w:r w:rsidRPr="00710F6E">
        <w:rPr>
          <w:rFonts w:ascii="Arial" w:hAnsi="Arial" w:cs="Arial"/>
          <w:b/>
          <w:bCs/>
          <w:sz w:val="26"/>
          <w:szCs w:val="26"/>
          <w:lang w:val="en-US"/>
        </w:rPr>
        <w:t>FFS</w:t>
      </w:r>
      <w:r w:rsidRPr="002F66DE">
        <w:rPr>
          <w:rFonts w:ascii="Arial" w:hAnsi="Arial" w:cs="Arial"/>
          <w:b/>
          <w:bCs/>
          <w:sz w:val="26"/>
          <w:szCs w:val="26"/>
        </w:rPr>
        <w:t xml:space="preserve"> (</w:t>
      </w:r>
      <w:r w:rsidRPr="00710F6E">
        <w:rPr>
          <w:rFonts w:ascii="Arial" w:hAnsi="Arial" w:cs="Arial"/>
          <w:b/>
          <w:bCs/>
          <w:sz w:val="26"/>
          <w:szCs w:val="26"/>
          <w:lang w:val="en-US"/>
        </w:rPr>
        <w:t>FastFileSystem</w:t>
      </w:r>
      <w:r w:rsidRPr="002F66DE">
        <w:rPr>
          <w:rFonts w:ascii="Arial" w:hAnsi="Arial" w:cs="Arial"/>
          <w:b/>
          <w:bCs/>
          <w:sz w:val="26"/>
          <w:szCs w:val="26"/>
        </w:rPr>
        <w:t>)</w:t>
      </w:r>
      <w:bookmarkEnd w:id="68"/>
      <w:bookmarkEnd w:id="69"/>
      <w:bookmarkEnd w:id="70"/>
    </w:p>
    <w:p w:rsidR="006F1558" w:rsidRPr="002F66DE" w:rsidRDefault="006F1558" w:rsidP="00710F6E">
      <w:pPr>
        <w:keepNext/>
        <w:overflowPunct w:val="0"/>
        <w:autoSpaceDE w:val="0"/>
        <w:autoSpaceDN w:val="0"/>
        <w:adjustRightInd w:val="0"/>
        <w:textAlignment w:val="baseline"/>
        <w:rPr>
          <w:sz w:val="28"/>
          <w:szCs w:val="20"/>
        </w:rPr>
      </w:pPr>
    </w:p>
    <w:p w:rsidR="006F1558" w:rsidRPr="00710F6E" w:rsidRDefault="006F1558" w:rsidP="00710F6E">
      <w:pPr>
        <w:keepNext/>
        <w:overflowPunct w:val="0"/>
        <w:autoSpaceDE w:val="0"/>
        <w:autoSpaceDN w:val="0"/>
        <w:adjustRightInd w:val="0"/>
        <w:textAlignment w:val="baseline"/>
        <w:rPr>
          <w:sz w:val="28"/>
          <w:szCs w:val="20"/>
          <w:lang w:val="en-US"/>
        </w:rPr>
      </w:pPr>
      <w:r w:rsidRPr="00710F6E">
        <w:rPr>
          <w:sz w:val="28"/>
          <w:szCs w:val="20"/>
        </w:rPr>
        <w:t>3</w:t>
      </w:r>
      <w:r w:rsidRPr="00710F6E">
        <w:rPr>
          <w:sz w:val="28"/>
          <w:szCs w:val="20"/>
          <w:lang w:val="en-US"/>
        </w:rPr>
        <w:t>.1. Структура файловой системы FFS</w:t>
      </w:r>
    </w:p>
    <w:p w:rsidR="006F1558" w:rsidRPr="00710F6E" w:rsidRDefault="006F1558" w:rsidP="00710F6E">
      <w:pPr>
        <w:overflowPunct w:val="0"/>
        <w:autoSpaceDE w:val="0"/>
        <w:autoSpaceDN w:val="0"/>
        <w:adjustRightInd w:val="0"/>
        <w:jc w:val="both"/>
        <w:textAlignment w:val="baseline"/>
        <w:rPr>
          <w:sz w:val="28"/>
          <w:szCs w:val="2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59"/>
        <w:gridCol w:w="1559"/>
        <w:gridCol w:w="1134"/>
        <w:gridCol w:w="992"/>
        <w:gridCol w:w="993"/>
        <w:gridCol w:w="1559"/>
        <w:gridCol w:w="1134"/>
        <w:gridCol w:w="992"/>
        <w:gridCol w:w="567"/>
      </w:tblGrid>
      <w:tr w:rsidR="006F1558" w:rsidRPr="00710F6E">
        <w:tc>
          <w:tcPr>
            <w:tcW w:w="959"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Супер-блок</w:t>
            </w:r>
          </w:p>
        </w:tc>
        <w:tc>
          <w:tcPr>
            <w:tcW w:w="1559"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Массив свободных блоков и индексных дескрипторов</w:t>
            </w:r>
          </w:p>
        </w:tc>
        <w:tc>
          <w:tcPr>
            <w:tcW w:w="1134"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Массив индек-сных дес-крипто-ров</w:t>
            </w:r>
          </w:p>
        </w:tc>
        <w:tc>
          <w:tcPr>
            <w:tcW w:w="992"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Блоки хране-ния дан-ных</w:t>
            </w:r>
          </w:p>
        </w:tc>
        <w:tc>
          <w:tcPr>
            <w:tcW w:w="993"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Супер-блок</w:t>
            </w:r>
          </w:p>
        </w:tc>
        <w:tc>
          <w:tcPr>
            <w:tcW w:w="1559"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Массив свободных блоков и идексных дескрип-торов</w:t>
            </w:r>
          </w:p>
        </w:tc>
        <w:tc>
          <w:tcPr>
            <w:tcW w:w="1134"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Массив индек-сных дес-крипто-ров</w:t>
            </w:r>
          </w:p>
        </w:tc>
        <w:tc>
          <w:tcPr>
            <w:tcW w:w="992"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Блоки хране-ния дан-ных</w:t>
            </w:r>
          </w:p>
        </w:tc>
        <w:tc>
          <w:tcPr>
            <w:tcW w:w="567" w:type="dxa"/>
            <w:tcBorders>
              <w:top w:val="single" w:sz="6" w:space="0" w:color="000000"/>
              <w:left w:val="single" w:sz="6" w:space="0" w:color="000000"/>
              <w:bottom w:val="single" w:sz="6" w:space="0" w:color="000000"/>
              <w:right w:val="single" w:sz="6" w:space="0" w:color="000000"/>
            </w:tcBorders>
          </w:tcPr>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Супер-блок</w:t>
            </w:r>
          </w:p>
        </w:tc>
      </w:tr>
    </w:tbl>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center"/>
        <w:textAlignment w:val="baseline"/>
        <w:rPr>
          <w:sz w:val="28"/>
          <w:szCs w:val="20"/>
        </w:rPr>
      </w:pPr>
      <w:r w:rsidRPr="00710F6E">
        <w:rPr>
          <w:sz w:val="28"/>
          <w:szCs w:val="20"/>
        </w:rPr>
        <w:t xml:space="preserve">Рис. 2.8.  Структура файловой системы </w:t>
      </w:r>
      <w:r w:rsidRPr="00710F6E">
        <w:rPr>
          <w:sz w:val="28"/>
          <w:szCs w:val="20"/>
          <w:lang w:val="en-US"/>
        </w:rPr>
        <w:t>FFS</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Файловая система FFS обладает полной функциональностью системы s5fs и использует те же структуры данных ядра ОС. Отличия касаются расположения файловой системы на диске, дисковых структур данных и алгоритмов размещения свободных блоков.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Здесь суперблок также содержит полное описание файловой системы и располагается в начале раздела, но в нём не хранятся данные о свободном пространстве файловой системы, т.е. дескрипторы свободных блоков и индексные дескрипторы. Следовательно данные суперблока  остаются неизменными на протяжении существования файловой системы. Для повышения надёжности файловой системы суперблок дублируется.</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Организация файловой системы предусматривает логическое деление дискового раздела на одну или несколько групп цилиндров. Группа цилиндров -несколько последовательных дисковых цилиндров. Каждая группа цилиндров содержит управляющую информацию, включающую резервную копию суперблока, массив индексных дескрипторов, данные о свободных блоках, информацию об использовании дисковых блоков в группе. Для каждой группы цилиндров при создании файловой системы выделяется место под определенное количество индексных дескрипторов. Обычно на каждые два килобайта блоков хранящихся данных создается один индексный дескриптор. Следовательно, есть ограничение не общее количество файлов, которое может быть записано в одной группе цилиндров.</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В этой файловой системе кластеры индексных дескрипторов располагаются по всему дисковому разделу, а не в его начале. За счёт этого достигается уменьшение время доступа к данным файла, т.к. блоки данных располагаются ближе к описывающим их индексным дескрипторам. Это также повышает надёжность файловой системы, т.к. уменьшается вероятность потери всех индексных дескрипторов в случае сбоя.</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Управляющая информация располагается с различными смещениями от начала группы цилиндров. Это ведёт к тому, что управляющая информация не располагается на одной дисковой пластине, иначе выход из строя одной пластины привел бы к выходу из строя всей файловой системы.</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 xml:space="preserve">Производительность файловой системы существенно зависит от размера блока хранения данных. Чем больше размер блока, тем больше данных может быть </w:t>
      </w:r>
      <w:r w:rsidRPr="00710F6E">
        <w:rPr>
          <w:sz w:val="28"/>
          <w:szCs w:val="20"/>
        </w:rPr>
        <w:lastRenderedPageBreak/>
        <w:t>прочитано без поиска и перемещения дисковых головок. FFS поддерживает размер блока до 64Kb. Для преодоления проблемы потери дискового пространства вводится возможность фрагментации дискового блока. Каждый блок дополнительно разбивается на 2, 4 или 8 фрагментов. Блок является единицей передачи данных в операциях ввода/вывода, а фрагмент определяет адресуемую единицу хранения данных на диске. Минимальный размер сегмента определяется размером сектора.</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Информация о свободных блоках и фрагментах хранится виде битовой карты блоков. Карта блоков, связанная с определенной группой цилиндров, описывает свободное пространство в фрагментах. Для определения свободен фрагмент или занят, ядро ОС анализирует биты карты.</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Файловая система FFS при размещении блоков использует стратегию, направленную на увеличение производительности. Основные принципы этой стратегии таковы.</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1. Файл по возможности размещается в блоках хранения данных, принадлежащих одной группе цилиндров, где расположены его метаданные.</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2. Все файлы каталога, по возможности, размещаются в одной группе цилиндров.</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3. Каждый новый каталог, по возможности, помещается в группу цилиндров, отличную от группы родительского каталога. Этим достигается равномерное распределение данных по диску.</w:t>
      </w: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4. Последовательные блоки размещаются, исходя из оптимизации физического доступа.</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Существует определенный момент времени между завершением чтения блока и моментом чтения следующего блока. За это время диск совершает поворот на некоторый угол. Таким образом, следующий блок для чтения должен, по возможности, располагаться с пропуском нескольких секторов. В этом случаи не требуется совершать пустые обороты диска, т.е. правила размещения свободных блоков на диске направлены, с одной стороны, на уменьшение времени перемещения головок и пустых оборотов дисков, а с другой стороны - на равномерное распределение данных по диску.</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Производительность данной файловой системы хороша при не слишком большой загрузке диска и ухудшается при малом свободном пространстве (менее 10% объёма).</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keepNext/>
        <w:overflowPunct w:val="0"/>
        <w:autoSpaceDE w:val="0"/>
        <w:autoSpaceDN w:val="0"/>
        <w:adjustRightInd w:val="0"/>
        <w:textAlignment w:val="baseline"/>
        <w:rPr>
          <w:sz w:val="28"/>
          <w:szCs w:val="20"/>
        </w:rPr>
      </w:pPr>
      <w:r w:rsidRPr="00710F6E">
        <w:rPr>
          <w:sz w:val="28"/>
          <w:szCs w:val="20"/>
        </w:rPr>
        <w:t xml:space="preserve">3.2. Каталоги </w:t>
      </w:r>
      <w:r w:rsidRPr="00710F6E">
        <w:rPr>
          <w:sz w:val="28"/>
          <w:szCs w:val="20"/>
          <w:lang w:val="en-US"/>
        </w:rPr>
        <w:t>FFS</w:t>
      </w:r>
    </w:p>
    <w:p w:rsidR="006F1558" w:rsidRPr="00710F6E" w:rsidRDefault="006F1558" w:rsidP="00710F6E">
      <w:pPr>
        <w:overflowPunct w:val="0"/>
        <w:autoSpaceDE w:val="0"/>
        <w:autoSpaceDN w:val="0"/>
        <w:adjustRightInd w:val="0"/>
        <w:jc w:val="center"/>
        <w:textAlignment w:val="baseline"/>
        <w:rPr>
          <w:b/>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t>Структура каталогов файловой системы FFS изменена для обеспечения поддержки  длинных имен файлов (до 255 символов). Вместо таблиц, представляющих каталоги, здесь используется список структур, которые имеют следующий формат:</w:t>
      </w:r>
    </w:p>
    <w:p w:rsidR="006F1558" w:rsidRPr="00710F6E" w:rsidRDefault="006F1558" w:rsidP="00710F6E">
      <w:pPr>
        <w:overflowPunct w:val="0"/>
        <w:autoSpaceDE w:val="0"/>
        <w:autoSpaceDN w:val="0"/>
        <w:adjustRightInd w:val="0"/>
        <w:jc w:val="both"/>
        <w:textAlignment w:val="baseline"/>
        <w:rPr>
          <w:sz w:val="28"/>
          <w:szCs w:val="20"/>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4"/>
        <w:gridCol w:w="643"/>
        <w:gridCol w:w="649"/>
        <w:gridCol w:w="550"/>
      </w:tblGrid>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lastRenderedPageBreak/>
              <w:t>137</w:t>
            </w:r>
          </w:p>
        </w:tc>
      </w:tr>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4</w:t>
            </w:r>
          </w:p>
        </w:tc>
      </w:tr>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1</w:t>
            </w:r>
          </w:p>
        </w:tc>
      </w:tr>
      <w:tr w:rsidR="006F1558" w:rsidRPr="00710F6E">
        <w:tc>
          <w:tcPr>
            <w:tcW w:w="534"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w:t>
            </w:r>
          </w:p>
        </w:tc>
        <w:tc>
          <w:tcPr>
            <w:tcW w:w="64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0</w:t>
            </w:r>
          </w:p>
        </w:tc>
        <w:tc>
          <w:tcPr>
            <w:tcW w:w="64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0</w:t>
            </w:r>
          </w:p>
        </w:tc>
        <w:tc>
          <w:tcPr>
            <w:tcW w:w="55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0</w:t>
            </w:r>
          </w:p>
        </w:tc>
      </w:tr>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237</w:t>
            </w:r>
          </w:p>
        </w:tc>
      </w:tr>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4</w:t>
            </w:r>
          </w:p>
        </w:tc>
      </w:tr>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2</w:t>
            </w:r>
          </w:p>
        </w:tc>
      </w:tr>
      <w:tr w:rsidR="006F1558" w:rsidRPr="00710F6E">
        <w:tc>
          <w:tcPr>
            <w:tcW w:w="534"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w:t>
            </w:r>
          </w:p>
        </w:tc>
        <w:tc>
          <w:tcPr>
            <w:tcW w:w="64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w:t>
            </w:r>
          </w:p>
        </w:tc>
        <w:tc>
          <w:tcPr>
            <w:tcW w:w="64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0</w:t>
            </w:r>
          </w:p>
        </w:tc>
        <w:tc>
          <w:tcPr>
            <w:tcW w:w="55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0</w:t>
            </w:r>
          </w:p>
        </w:tc>
      </w:tr>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945</w:t>
            </w:r>
          </w:p>
        </w:tc>
      </w:tr>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12</w:t>
            </w:r>
          </w:p>
        </w:tc>
      </w:tr>
      <w:tr w:rsidR="006F1558" w:rsidRPr="00710F6E">
        <w:tc>
          <w:tcPr>
            <w:tcW w:w="2376" w:type="dxa"/>
            <w:gridSpan w:val="4"/>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9</w:t>
            </w:r>
          </w:p>
        </w:tc>
      </w:tr>
      <w:tr w:rsidR="006F1558" w:rsidRPr="00710F6E">
        <w:tc>
          <w:tcPr>
            <w:tcW w:w="534"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‘f’</w:t>
            </w:r>
          </w:p>
        </w:tc>
        <w:tc>
          <w:tcPr>
            <w:tcW w:w="64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‘i</w:t>
            </w:r>
          </w:p>
        </w:tc>
        <w:tc>
          <w:tcPr>
            <w:tcW w:w="64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‘l’</w:t>
            </w:r>
          </w:p>
        </w:tc>
        <w:tc>
          <w:tcPr>
            <w:tcW w:w="55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‘e’</w:t>
            </w:r>
          </w:p>
        </w:tc>
      </w:tr>
      <w:tr w:rsidR="006F1558" w:rsidRPr="00710F6E">
        <w:tc>
          <w:tcPr>
            <w:tcW w:w="534"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w:t>
            </w:r>
          </w:p>
        </w:tc>
        <w:tc>
          <w:tcPr>
            <w:tcW w:w="64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‘p’</w:t>
            </w:r>
          </w:p>
        </w:tc>
        <w:tc>
          <w:tcPr>
            <w:tcW w:w="64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‘r’</w:t>
            </w:r>
          </w:p>
        </w:tc>
        <w:tc>
          <w:tcPr>
            <w:tcW w:w="55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‘o’</w:t>
            </w:r>
          </w:p>
        </w:tc>
      </w:tr>
      <w:tr w:rsidR="006F1558" w:rsidRPr="00710F6E">
        <w:tc>
          <w:tcPr>
            <w:tcW w:w="534"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‘g’</w:t>
            </w:r>
          </w:p>
        </w:tc>
        <w:tc>
          <w:tcPr>
            <w:tcW w:w="643"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0</w:t>
            </w:r>
          </w:p>
        </w:tc>
        <w:tc>
          <w:tcPr>
            <w:tcW w:w="649"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0</w:t>
            </w:r>
          </w:p>
        </w:tc>
        <w:tc>
          <w:tcPr>
            <w:tcW w:w="550" w:type="dxa"/>
            <w:tcBorders>
              <w:top w:val="single" w:sz="6" w:space="0" w:color="auto"/>
              <w:left w:val="single" w:sz="6" w:space="0" w:color="auto"/>
              <w:bottom w:val="single" w:sz="6" w:space="0" w:color="auto"/>
              <w:right w:val="single" w:sz="6" w:space="0" w:color="auto"/>
            </w:tcBorders>
          </w:tcPr>
          <w:p w:rsidR="006F1558" w:rsidRPr="00710F6E" w:rsidRDefault="006F1558" w:rsidP="00710F6E">
            <w:pPr>
              <w:framePr w:hSpace="180" w:wrap="auto" w:vAnchor="text" w:hAnchor="page" w:x="2281" w:y="17"/>
              <w:overflowPunct w:val="0"/>
              <w:autoSpaceDE w:val="0"/>
              <w:autoSpaceDN w:val="0"/>
              <w:adjustRightInd w:val="0"/>
              <w:jc w:val="center"/>
              <w:textAlignment w:val="baseline"/>
              <w:rPr>
                <w:sz w:val="28"/>
                <w:szCs w:val="20"/>
              </w:rPr>
            </w:pPr>
            <w:r w:rsidRPr="00710F6E">
              <w:rPr>
                <w:sz w:val="28"/>
                <w:szCs w:val="20"/>
              </w:rPr>
              <w:t>0</w:t>
            </w:r>
          </w:p>
        </w:tc>
      </w:tr>
    </w:tbl>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rPr>
        <w:tab/>
        <w:t xml:space="preserve">d_ino     </w:t>
      </w:r>
      <w:r w:rsidRPr="00710F6E">
        <w:rPr>
          <w:sz w:val="28"/>
          <w:szCs w:val="20"/>
        </w:rPr>
        <w:tab/>
        <w:t xml:space="preserve"> - номер индексного дескриптора;</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rPr>
        <w:tab/>
        <w:t xml:space="preserve">d_reclen  </w:t>
      </w:r>
      <w:r w:rsidRPr="00710F6E">
        <w:rPr>
          <w:sz w:val="28"/>
          <w:szCs w:val="20"/>
        </w:rPr>
        <w:tab/>
        <w:t xml:space="preserve"> - длина записи;</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rPr>
        <w:tab/>
        <w:t>d_namelen - длина имени файла;</w:t>
      </w: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r w:rsidRPr="00710F6E">
        <w:rPr>
          <w:sz w:val="28"/>
          <w:szCs w:val="20"/>
        </w:rPr>
        <w:tab/>
        <w:t>d_name[]   - имя файла.</w:t>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r w:rsidRPr="00710F6E">
        <w:rPr>
          <w:sz w:val="28"/>
          <w:szCs w:val="20"/>
        </w:rPr>
        <w:tab/>
      </w: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p>
    <w:p w:rsidR="006F1558" w:rsidRPr="00710F6E" w:rsidRDefault="006F1558" w:rsidP="00710F6E">
      <w:pPr>
        <w:overflowPunct w:val="0"/>
        <w:autoSpaceDE w:val="0"/>
        <w:autoSpaceDN w:val="0"/>
        <w:adjustRightInd w:val="0"/>
        <w:ind w:firstLine="567"/>
        <w:jc w:val="both"/>
        <w:textAlignment w:val="baseline"/>
        <w:rPr>
          <w:sz w:val="28"/>
          <w:szCs w:val="20"/>
        </w:rPr>
      </w:pPr>
      <w:r w:rsidRPr="00710F6E">
        <w:rPr>
          <w:sz w:val="28"/>
          <w:szCs w:val="20"/>
        </w:rPr>
        <w:t xml:space="preserve">Имя файла имеет переменную длину, дополняемую нулями до 4-х байтной границы. </w:t>
      </w:r>
      <w:r w:rsidRPr="00710F6E">
        <w:rPr>
          <w:sz w:val="28"/>
          <w:szCs w:val="20"/>
        </w:rPr>
        <w:tab/>
        <w:t xml:space="preserve">При удалении имени файла значение первого поля устанавливается в 0, а освободившееся число байт прибавляется к полю </w:t>
      </w:r>
      <w:r w:rsidRPr="00710F6E">
        <w:rPr>
          <w:b/>
          <w:sz w:val="28"/>
          <w:szCs w:val="20"/>
        </w:rPr>
        <w:t>d_reclen</w:t>
      </w:r>
      <w:r w:rsidRPr="00710F6E">
        <w:rPr>
          <w:sz w:val="28"/>
          <w:szCs w:val="20"/>
        </w:rPr>
        <w:t xml:space="preserve"> предыдущей записи.</w:t>
      </w:r>
    </w:p>
    <w:p w:rsidR="006F1558" w:rsidRPr="00710F6E" w:rsidRDefault="006F1558" w:rsidP="00710F6E">
      <w:pPr>
        <w:overflowPunct w:val="0"/>
        <w:autoSpaceDE w:val="0"/>
        <w:autoSpaceDN w:val="0"/>
        <w:adjustRightInd w:val="0"/>
        <w:textAlignment w:val="baseline"/>
        <w:rPr>
          <w:sz w:val="28"/>
          <w:szCs w:val="20"/>
        </w:rPr>
      </w:pPr>
    </w:p>
    <w:p w:rsidR="006F1558" w:rsidRPr="00687FE1" w:rsidRDefault="006F1558" w:rsidP="00687FE1">
      <w:pPr>
        <w:keepNext/>
        <w:overflowPunct w:val="0"/>
        <w:autoSpaceDE w:val="0"/>
        <w:autoSpaceDN w:val="0"/>
        <w:adjustRightInd w:val="0"/>
        <w:spacing w:before="240" w:after="60"/>
        <w:textAlignment w:val="baseline"/>
        <w:outlineLvl w:val="1"/>
        <w:rPr>
          <w:rFonts w:ascii="Arial" w:hAnsi="Arial" w:cs="Arial"/>
          <w:b/>
          <w:bCs/>
          <w:i/>
          <w:iCs/>
          <w:noProof/>
          <w:sz w:val="28"/>
          <w:szCs w:val="28"/>
        </w:rPr>
      </w:pPr>
      <w:bookmarkStart w:id="71" w:name="_Toc215646281"/>
      <w:r>
        <w:rPr>
          <w:rFonts w:ascii="Arial" w:hAnsi="Arial" w:cs="Arial"/>
          <w:b/>
          <w:bCs/>
          <w:i/>
          <w:iCs/>
          <w:noProof/>
          <w:sz w:val="28"/>
          <w:szCs w:val="28"/>
        </w:rPr>
        <w:t>Тема 3.</w:t>
      </w:r>
      <w:r w:rsidRPr="00687FE1">
        <w:rPr>
          <w:rFonts w:ascii="Arial" w:hAnsi="Arial" w:cs="Arial"/>
          <w:b/>
          <w:bCs/>
          <w:i/>
          <w:iCs/>
          <w:noProof/>
          <w:sz w:val="28"/>
          <w:szCs w:val="28"/>
        </w:rPr>
        <w:t xml:space="preserve"> Процессы в ОС UNIX</w:t>
      </w:r>
      <w:bookmarkEnd w:id="71"/>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72" w:name="_Toc41918456"/>
      <w:bookmarkStart w:id="73" w:name="_Toc215646282"/>
      <w:r w:rsidRPr="00687FE1">
        <w:rPr>
          <w:rFonts w:ascii="Arial" w:hAnsi="Arial" w:cs="Arial"/>
          <w:b/>
          <w:bCs/>
          <w:noProof/>
          <w:sz w:val="26"/>
          <w:szCs w:val="26"/>
        </w:rPr>
        <w:t>Место процессов в ОС UNIX</w:t>
      </w:r>
      <w:bookmarkEnd w:id="72"/>
      <w:bookmarkEnd w:id="73"/>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В ОС UNIX процессы занимают одно из важнейших мест. От оптимальной настройки системы управления процессами и числа одновременно выполняемых процессов зависит загрузка процессора, что влияет на общую производительность системы.</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Ядро ОС предоставляет задачам базовый набор услуг, определяемых базовым интерфейсом системных вызовов. К ним относятся основные операции работы с файлами, управления процессами и памятью, поддержка межпроцессорного взаимодействия.</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Под программой можно понимать совокупность файлов (тексты программы, объектные файлы, выполняемые файлы). Перед запуском программы на выполнение ОС должна создать окружение (среду выполнения задачи). Сюда относятся ресурсы памяти и возможность доступа к устройствам ввода/вывода и различным системным ресурсам, включая услуги ядра.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Процесс можно представить как совокупность данных ядра системы, необходимых для описания программы в памяти и управления её выполнением, или как программу, на стадии выполнения, т.к. все выполняющиеся программы предоставлены в ОС UNIX в виде процессов.</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Процесс состоит из инструкций, выполняемых процессором, данных и информации о выполняемой задаче. Процесс не отождествляется с программой, т.к. программа может породить более одного процесса.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Выполнение процесса заключается в точном следовании набору инструкций, который никогда не передаёт управление другому процессу. Процессу также </w:t>
      </w:r>
      <w:r w:rsidRPr="00687FE1">
        <w:rPr>
          <w:noProof/>
          <w:sz w:val="28"/>
          <w:szCs w:val="20"/>
        </w:rPr>
        <w:lastRenderedPageBreak/>
        <w:t>недоступны данные и стеки других процессов. Но процессы могут обмениваться друг с другом данными с помощью системы межпроцессорного взаимодействия, предоставляемой ОС UNIX. К этой системе относятся сигналы, каналы, разделяемая память, семафоры, сообщения, файлы. В остальном процессы изолированы.</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74" w:name="_Toc41918457"/>
      <w:bookmarkStart w:id="75" w:name="_Toc215646283"/>
      <w:r w:rsidRPr="00687FE1">
        <w:rPr>
          <w:rFonts w:ascii="Arial" w:hAnsi="Arial" w:cs="Arial"/>
          <w:b/>
          <w:bCs/>
          <w:noProof/>
          <w:sz w:val="26"/>
          <w:szCs w:val="26"/>
        </w:rPr>
        <w:t>Типы процессов</w:t>
      </w:r>
      <w:bookmarkEnd w:id="74"/>
      <w:bookmarkEnd w:id="75"/>
    </w:p>
    <w:p w:rsidR="006F1558" w:rsidRPr="00687FE1" w:rsidRDefault="006F1558" w:rsidP="00687FE1">
      <w:pPr>
        <w:overflowPunct w:val="0"/>
        <w:autoSpaceDE w:val="0"/>
        <w:autoSpaceDN w:val="0"/>
        <w:adjustRightInd w:val="0"/>
        <w:jc w:val="both"/>
        <w:textAlignment w:val="baseline"/>
        <w:rPr>
          <w:caps/>
          <w:noProof/>
          <w:sz w:val="28"/>
          <w:szCs w:val="20"/>
        </w:rPr>
      </w:pPr>
      <w:r w:rsidRPr="00687FE1">
        <w:rPr>
          <w:caps/>
          <w:noProof/>
          <w:sz w:val="28"/>
          <w:szCs w:val="20"/>
        </w:rPr>
        <w:tab/>
      </w:r>
    </w:p>
    <w:p w:rsidR="006F1558" w:rsidRPr="00687FE1" w:rsidRDefault="006F1558" w:rsidP="00687FE1">
      <w:pPr>
        <w:keepNext/>
        <w:overflowPunct w:val="0"/>
        <w:autoSpaceDE w:val="0"/>
        <w:autoSpaceDN w:val="0"/>
        <w:adjustRightInd w:val="0"/>
        <w:textAlignment w:val="baseline"/>
        <w:rPr>
          <w:caps/>
          <w:noProof/>
          <w:sz w:val="28"/>
          <w:szCs w:val="20"/>
        </w:rPr>
      </w:pPr>
      <w:r w:rsidRPr="00687FE1">
        <w:rPr>
          <w:caps/>
          <w:noProof/>
          <w:sz w:val="28"/>
          <w:szCs w:val="20"/>
        </w:rPr>
        <w:tab/>
        <w:t>.1. С</w:t>
      </w:r>
      <w:r w:rsidRPr="00687FE1">
        <w:rPr>
          <w:noProof/>
          <w:sz w:val="28"/>
          <w:szCs w:val="20"/>
        </w:rPr>
        <w:t>истемные процессы</w:t>
      </w:r>
    </w:p>
    <w:p w:rsidR="006F1558" w:rsidRPr="00687FE1" w:rsidRDefault="006F1558" w:rsidP="00687FE1">
      <w:pPr>
        <w:overflowPunct w:val="0"/>
        <w:autoSpaceDE w:val="0"/>
        <w:autoSpaceDN w:val="0"/>
        <w:adjustRightInd w:val="0"/>
        <w:jc w:val="center"/>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Системные процессы являются частью ядра ОС и всегда находятся в оперативной памяти. Они не имеют соответствующих программ в виде исполняемых файлов и запускаются особым образом при инициализации  ядра системы. Инструкции и данные этих процессов находятся в ядре системы, и они могут обращаться к функциям и данным, недоступным для остальных процессов.</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Системными процессами являются:</w:t>
      </w:r>
    </w:p>
    <w:p w:rsidR="006F1558" w:rsidRPr="00687FE1" w:rsidRDefault="006F1558" w:rsidP="001001EA">
      <w:pPr>
        <w:numPr>
          <w:ilvl w:val="0"/>
          <w:numId w:val="9"/>
        </w:numPr>
        <w:overflowPunct w:val="0"/>
        <w:autoSpaceDE w:val="0"/>
        <w:autoSpaceDN w:val="0"/>
        <w:adjustRightInd w:val="0"/>
        <w:jc w:val="both"/>
        <w:textAlignment w:val="baseline"/>
        <w:rPr>
          <w:noProof/>
          <w:sz w:val="28"/>
          <w:szCs w:val="20"/>
        </w:rPr>
      </w:pPr>
      <w:r w:rsidRPr="00687FE1">
        <w:rPr>
          <w:noProof/>
          <w:sz w:val="28"/>
          <w:szCs w:val="20"/>
        </w:rPr>
        <w:t>shed - диспетчер свопинга;</w:t>
      </w:r>
    </w:p>
    <w:p w:rsidR="006F1558" w:rsidRPr="00687FE1" w:rsidRDefault="006F1558" w:rsidP="001001EA">
      <w:pPr>
        <w:numPr>
          <w:ilvl w:val="0"/>
          <w:numId w:val="9"/>
        </w:numPr>
        <w:overflowPunct w:val="0"/>
        <w:autoSpaceDE w:val="0"/>
        <w:autoSpaceDN w:val="0"/>
        <w:adjustRightInd w:val="0"/>
        <w:jc w:val="both"/>
        <w:textAlignment w:val="baseline"/>
        <w:rPr>
          <w:noProof/>
          <w:sz w:val="28"/>
          <w:szCs w:val="20"/>
        </w:rPr>
      </w:pPr>
      <w:r w:rsidRPr="00687FE1">
        <w:rPr>
          <w:noProof/>
          <w:sz w:val="28"/>
          <w:szCs w:val="20"/>
        </w:rPr>
        <w:t>vhand - диспетчер страничного замещения;</w:t>
      </w:r>
    </w:p>
    <w:p w:rsidR="006F1558" w:rsidRPr="00687FE1" w:rsidRDefault="006F1558" w:rsidP="001001EA">
      <w:pPr>
        <w:numPr>
          <w:ilvl w:val="0"/>
          <w:numId w:val="9"/>
        </w:numPr>
        <w:overflowPunct w:val="0"/>
        <w:autoSpaceDE w:val="0"/>
        <w:autoSpaceDN w:val="0"/>
        <w:adjustRightInd w:val="0"/>
        <w:jc w:val="both"/>
        <w:textAlignment w:val="baseline"/>
        <w:rPr>
          <w:noProof/>
          <w:sz w:val="28"/>
          <w:szCs w:val="20"/>
        </w:rPr>
      </w:pPr>
      <w:r w:rsidRPr="00687FE1">
        <w:rPr>
          <w:noProof/>
          <w:sz w:val="28"/>
          <w:szCs w:val="20"/>
        </w:rPr>
        <w:t>bdfflush - диспетчер буферного кэша;</w:t>
      </w:r>
    </w:p>
    <w:p w:rsidR="006F1558" w:rsidRPr="00687FE1" w:rsidRDefault="006F1558" w:rsidP="001001EA">
      <w:pPr>
        <w:numPr>
          <w:ilvl w:val="0"/>
          <w:numId w:val="9"/>
        </w:numPr>
        <w:overflowPunct w:val="0"/>
        <w:autoSpaceDE w:val="0"/>
        <w:autoSpaceDN w:val="0"/>
        <w:adjustRightInd w:val="0"/>
        <w:jc w:val="both"/>
        <w:textAlignment w:val="baseline"/>
        <w:rPr>
          <w:noProof/>
          <w:sz w:val="28"/>
          <w:szCs w:val="20"/>
        </w:rPr>
      </w:pPr>
      <w:r w:rsidRPr="00687FE1">
        <w:rPr>
          <w:noProof/>
          <w:sz w:val="28"/>
          <w:szCs w:val="20"/>
        </w:rPr>
        <w:t>kmadaemon - диспетчер памяти ядра.</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К системным процессам также можно отнести процесс init (хотя он не является частью ядра и его запуск производится из специального файла в /etc) являющийся прародителем всех остальных процессов.</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keepNext/>
        <w:overflowPunct w:val="0"/>
        <w:autoSpaceDE w:val="0"/>
        <w:autoSpaceDN w:val="0"/>
        <w:adjustRightInd w:val="0"/>
        <w:textAlignment w:val="baseline"/>
        <w:rPr>
          <w:noProof/>
          <w:sz w:val="28"/>
          <w:szCs w:val="20"/>
        </w:rPr>
      </w:pPr>
      <w:r w:rsidRPr="00687FE1">
        <w:rPr>
          <w:noProof/>
          <w:sz w:val="28"/>
          <w:szCs w:val="20"/>
        </w:rPr>
        <w:t>.2. Демоны</w:t>
      </w:r>
    </w:p>
    <w:p w:rsidR="006F1558" w:rsidRPr="00687FE1" w:rsidRDefault="006F1558" w:rsidP="00687FE1">
      <w:pPr>
        <w:overflowPunct w:val="0"/>
        <w:autoSpaceDE w:val="0"/>
        <w:autoSpaceDN w:val="0"/>
        <w:adjustRightInd w:val="0"/>
        <w:jc w:val="center"/>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Демоны - не интерактивные процессы, которые запускаются обычным образом (загрузка соответствующей программы) и выполняются в фоновом режиме. Обычно демоны запускаются при инициализации системы и обеспечивают работу различных подсистем (терминального доступа, печати, сетевого доступа и т.д.)</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Демоны не связаны ни с одним пользовательским сеансом и не могут непосредственно управляться пользователем. Большую часть времени демоны находятся в состоянии ожидания, пока какой-нибудь процесс не запросит определённую услугу.</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keepNext/>
        <w:overflowPunct w:val="0"/>
        <w:autoSpaceDE w:val="0"/>
        <w:autoSpaceDN w:val="0"/>
        <w:adjustRightInd w:val="0"/>
        <w:textAlignment w:val="baseline"/>
        <w:rPr>
          <w:noProof/>
          <w:sz w:val="28"/>
          <w:szCs w:val="20"/>
        </w:rPr>
      </w:pPr>
      <w:r w:rsidRPr="00687FE1">
        <w:rPr>
          <w:caps/>
          <w:noProof/>
          <w:sz w:val="28"/>
          <w:szCs w:val="20"/>
        </w:rPr>
        <w:t>.3. П</w:t>
      </w:r>
      <w:r w:rsidRPr="00687FE1">
        <w:rPr>
          <w:noProof/>
          <w:sz w:val="28"/>
          <w:szCs w:val="20"/>
        </w:rPr>
        <w:t>рикладные процессы</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К ним относятся все остальные процессы, выполняющиеся в системе. В большинстве случаев - это процессы, порожденные в рамках пользовательского сеанса работы.</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Важнейший пользовательский процесс - командный интерпретатор (shell), который запускается после регистрации  пользователя в системе, а его завершение приводит к отключению пользователя от системы.</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lastRenderedPageBreak/>
        <w:t>Пользовательские процессы могут выполняться как в интерактивном, так и в фоновом режиме, но время их жизни ограничено временем работы пользователя. При выходе из системы все пользовательские процессы уничтожаются.</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Интерактивные процессы монопольно владеют терминалом. И пока такой процесс не завершит работу, пользователь не может работать с другими процессами, если в функции интерактивного процесса не входит запуск на выполнение других программ.</w:t>
      </w:r>
    </w:p>
    <w:p w:rsidR="006F1558" w:rsidRPr="00687FE1" w:rsidRDefault="006F1558" w:rsidP="00687FE1">
      <w:pPr>
        <w:overflowPunct w:val="0"/>
        <w:autoSpaceDE w:val="0"/>
        <w:autoSpaceDN w:val="0"/>
        <w:adjustRightInd w:val="0"/>
        <w:ind w:firstLine="567"/>
        <w:jc w:val="both"/>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76" w:name="_Toc41918458"/>
      <w:bookmarkStart w:id="77" w:name="_Toc215646284"/>
      <w:r w:rsidRPr="00687FE1">
        <w:rPr>
          <w:rFonts w:ascii="Arial" w:hAnsi="Arial" w:cs="Arial"/>
          <w:b/>
          <w:bCs/>
          <w:caps/>
          <w:noProof/>
          <w:sz w:val="26"/>
          <w:szCs w:val="26"/>
        </w:rPr>
        <w:t>С</w:t>
      </w:r>
      <w:r w:rsidRPr="00687FE1">
        <w:rPr>
          <w:rFonts w:ascii="Arial" w:hAnsi="Arial" w:cs="Arial"/>
          <w:b/>
          <w:bCs/>
          <w:noProof/>
          <w:sz w:val="26"/>
          <w:szCs w:val="26"/>
        </w:rPr>
        <w:t>оздание процесса</w:t>
      </w:r>
      <w:bookmarkEnd w:id="76"/>
      <w:bookmarkEnd w:id="77"/>
    </w:p>
    <w:p w:rsidR="006F1558" w:rsidRPr="00687FE1" w:rsidRDefault="006F1558" w:rsidP="00687FE1">
      <w:pPr>
        <w:keepNext/>
        <w:overflowPunct w:val="0"/>
        <w:autoSpaceDE w:val="0"/>
        <w:autoSpaceDN w:val="0"/>
        <w:adjustRightInd w:val="0"/>
        <w:textAlignment w:val="baseline"/>
        <w:rPr>
          <w:noProof/>
          <w:sz w:val="28"/>
          <w:szCs w:val="20"/>
        </w:rPr>
      </w:pPr>
      <w:r w:rsidRPr="00687FE1">
        <w:rPr>
          <w:noProof/>
          <w:sz w:val="28"/>
          <w:szCs w:val="20"/>
        </w:rPr>
        <w:tab/>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Когда интерпретатор shell запускает новую программу, осуществляется порождение нового процесса, а затем загружается требуемая программа, и операционная система, соответственно, предоставляет для этих действий два системных вызова. Первый - для создания процесса, а другой - для запуска новой программы. </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Для порождения процесса имеется специальный системный вызов </w:t>
      </w:r>
      <w:r w:rsidRPr="00687FE1">
        <w:rPr>
          <w:b/>
          <w:noProof/>
          <w:sz w:val="28"/>
          <w:szCs w:val="20"/>
        </w:rPr>
        <w:t>fork</w:t>
      </w:r>
      <w:r w:rsidRPr="00687FE1">
        <w:rPr>
          <w:noProof/>
          <w:sz w:val="28"/>
          <w:szCs w:val="20"/>
        </w:rPr>
        <w:t>.</w:t>
      </w: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lang w:val="en-US"/>
        </w:rPr>
      </w:pPr>
      <w:r w:rsidRPr="00687FE1">
        <w:rPr>
          <w:i/>
          <w:noProof/>
          <w:sz w:val="28"/>
          <w:szCs w:val="20"/>
          <w:u w:val="single"/>
        </w:rPr>
        <w:t>Прототип</w:t>
      </w:r>
      <w:r w:rsidRPr="00687FE1">
        <w:rPr>
          <w:i/>
          <w:noProof/>
          <w:sz w:val="28"/>
          <w:szCs w:val="20"/>
          <w:u w:val="single"/>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&lt;sys/types.h&gt;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pid_t fork(void);</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i/>
          <w:noProof/>
          <w:sz w:val="28"/>
          <w:szCs w:val="28"/>
          <w:u w:val="single"/>
        </w:rPr>
      </w:pPr>
      <w:r w:rsidRPr="00687FE1">
        <w:rPr>
          <w:i/>
          <w:noProof/>
          <w:sz w:val="28"/>
          <w:szCs w:val="28"/>
          <w:u w:val="single"/>
        </w:rPr>
        <w:t>Пример:</w:t>
      </w:r>
    </w:p>
    <w:p w:rsidR="006F1558" w:rsidRPr="00687FE1" w:rsidRDefault="006F1558" w:rsidP="00687FE1">
      <w:pPr>
        <w:overflowPunct w:val="0"/>
        <w:autoSpaceDE w:val="0"/>
        <w:autoSpaceDN w:val="0"/>
        <w:adjustRightInd w:val="0"/>
        <w:jc w:val="both"/>
        <w:textAlignment w:val="baseline"/>
        <w:rPr>
          <w:i/>
          <w:noProof/>
          <w:sz w:val="28"/>
          <w:szCs w:val="28"/>
        </w:rPr>
      </w:pPr>
      <w:r w:rsidRPr="00687FE1">
        <w:rPr>
          <w:i/>
          <w:noProof/>
          <w:sz w:val="28"/>
          <w:szCs w:val="28"/>
        </w:rPr>
        <w:t>/*</w:t>
      </w:r>
      <w:r w:rsidRPr="00687FE1">
        <w:rPr>
          <w:i/>
          <w:noProof/>
          <w:sz w:val="28"/>
          <w:szCs w:val="28"/>
        </w:rPr>
        <w:tab/>
        <w:t>создаёт один дочерный процесс</w:t>
      </w:r>
      <w:r w:rsidRPr="00687FE1">
        <w:rPr>
          <w:i/>
          <w:noProof/>
          <w:sz w:val="28"/>
          <w:szCs w:val="28"/>
        </w:rPr>
        <w:tab/>
        <w:t xml:space="preserve"> */</w:t>
      </w:r>
    </w:p>
    <w:p w:rsidR="006F1558" w:rsidRPr="00687FE1" w:rsidRDefault="006F1558" w:rsidP="00687FE1">
      <w:pPr>
        <w:overflowPunct w:val="0"/>
        <w:autoSpaceDE w:val="0"/>
        <w:autoSpaceDN w:val="0"/>
        <w:adjustRightInd w:val="0"/>
        <w:jc w:val="both"/>
        <w:textAlignment w:val="baseline"/>
        <w:rPr>
          <w:i/>
          <w:noProof/>
          <w:sz w:val="28"/>
          <w:szCs w:val="28"/>
        </w:rPr>
      </w:pPr>
      <w:r w:rsidRPr="00687FE1">
        <w:rPr>
          <w:i/>
          <w:noProof/>
          <w:sz w:val="28"/>
          <w:szCs w:val="28"/>
          <w:lang w:val="en-US"/>
        </w:rPr>
        <w:t>main</w:t>
      </w:r>
      <w:r w:rsidRPr="00687FE1">
        <w:rPr>
          <w:i/>
          <w:noProof/>
          <w:sz w:val="28"/>
          <w:szCs w:val="28"/>
        </w:rPr>
        <w:t>(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8"/>
        </w:rPr>
        <w:t>{</w:t>
      </w:r>
      <w:r w:rsidRPr="00687FE1">
        <w:rPr>
          <w:i/>
          <w:noProof/>
          <w:sz w:val="28"/>
          <w:szCs w:val="20"/>
          <w:lang w:val="en-US"/>
        </w:rPr>
        <w:t>pid</w:t>
      </w:r>
      <w:r w:rsidRPr="00687FE1">
        <w:rPr>
          <w:i/>
          <w:noProof/>
          <w:sz w:val="28"/>
          <w:szCs w:val="20"/>
        </w:rPr>
        <w:t>_</w:t>
      </w:r>
      <w:r w:rsidRPr="00687FE1">
        <w:rPr>
          <w:i/>
          <w:noProof/>
          <w:sz w:val="28"/>
          <w:szCs w:val="20"/>
          <w:lang w:val="en-US"/>
        </w:rPr>
        <w:t>tpid</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printf</w:t>
      </w:r>
      <w:r w:rsidRPr="00687FE1">
        <w:rPr>
          <w:i/>
          <w:noProof/>
          <w:sz w:val="28"/>
          <w:szCs w:val="20"/>
        </w:rPr>
        <w:t>(“Функционирует один процес\</w:t>
      </w:r>
      <w:r w:rsidRPr="00687FE1">
        <w:rPr>
          <w:i/>
          <w:noProof/>
          <w:sz w:val="28"/>
          <w:szCs w:val="20"/>
          <w:lang w:val="en-US"/>
        </w:rPr>
        <w:t>n</w:t>
      </w: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pid</w:t>
      </w:r>
      <w:r w:rsidRPr="00687FE1">
        <w:rPr>
          <w:i/>
          <w:noProof/>
          <w:sz w:val="28"/>
          <w:szCs w:val="20"/>
        </w:rPr>
        <w:t xml:space="preserve"> = </w:t>
      </w:r>
      <w:r w:rsidRPr="00687FE1">
        <w:rPr>
          <w:i/>
          <w:noProof/>
          <w:sz w:val="28"/>
          <w:szCs w:val="20"/>
          <w:lang w:val="en-US"/>
        </w:rPr>
        <w:t>fork</w:t>
      </w:r>
      <w:r w:rsidRPr="00687FE1">
        <w:rPr>
          <w:i/>
          <w:noProof/>
          <w:sz w:val="28"/>
          <w:szCs w:val="20"/>
        </w:rPr>
        <w:t>(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if</w:t>
      </w:r>
      <w:r w:rsidRPr="00687FE1">
        <w:rPr>
          <w:i/>
          <w:noProof/>
          <w:sz w:val="28"/>
          <w:szCs w:val="20"/>
        </w:rPr>
        <w:t xml:space="preserve"> (</w:t>
      </w:r>
      <w:r w:rsidRPr="00687FE1">
        <w:rPr>
          <w:i/>
          <w:noProof/>
          <w:sz w:val="28"/>
          <w:szCs w:val="20"/>
          <w:lang w:val="en-US"/>
        </w:rPr>
        <w:t>pid</w:t>
      </w:r>
      <w:r w:rsidRPr="00687FE1">
        <w:rPr>
          <w:i/>
          <w:noProof/>
          <w:sz w:val="28"/>
          <w:szCs w:val="20"/>
        </w:rPr>
        <w:t xml:space="preserve"> == 0) </w:t>
      </w:r>
      <w:r w:rsidRPr="00687FE1">
        <w:rPr>
          <w:i/>
          <w:noProof/>
          <w:sz w:val="28"/>
          <w:szCs w:val="20"/>
          <w:lang w:val="en-US"/>
        </w:rPr>
        <w:t>printf</w:t>
      </w:r>
      <w:r w:rsidRPr="00687FE1">
        <w:rPr>
          <w:i/>
          <w:noProof/>
          <w:sz w:val="28"/>
          <w:szCs w:val="20"/>
        </w:rPr>
        <w:t>(“\</w:t>
      </w:r>
      <w:r w:rsidRPr="00687FE1">
        <w:rPr>
          <w:i/>
          <w:noProof/>
          <w:sz w:val="28"/>
          <w:szCs w:val="20"/>
          <w:lang w:val="en-US"/>
        </w:rPr>
        <w:t>n</w:t>
      </w:r>
      <w:r w:rsidRPr="00687FE1">
        <w:rPr>
          <w:i/>
          <w:noProof/>
          <w:sz w:val="28"/>
          <w:szCs w:val="20"/>
        </w:rPr>
        <w:t>Выполняется процесс-сын\</w:t>
      </w:r>
      <w:r w:rsidRPr="00687FE1">
        <w:rPr>
          <w:i/>
          <w:noProof/>
          <w:sz w:val="28"/>
          <w:szCs w:val="20"/>
          <w:lang w:val="en-US"/>
        </w:rPr>
        <w:t>n</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elseif</w:t>
      </w:r>
      <w:r w:rsidRPr="00687FE1">
        <w:rPr>
          <w:i/>
          <w:noProof/>
          <w:sz w:val="28"/>
          <w:szCs w:val="20"/>
        </w:rPr>
        <w:t xml:space="preserve"> (</w:t>
      </w:r>
      <w:r w:rsidRPr="00687FE1">
        <w:rPr>
          <w:i/>
          <w:noProof/>
          <w:sz w:val="28"/>
          <w:szCs w:val="20"/>
          <w:lang w:val="en-US"/>
        </w:rPr>
        <w:t>pid</w:t>
      </w:r>
      <w:r w:rsidRPr="00687FE1">
        <w:rPr>
          <w:i/>
          <w:noProof/>
          <w:sz w:val="28"/>
          <w:szCs w:val="20"/>
        </w:rPr>
        <w:t xml:space="preserve">&gt; 0) </w:t>
      </w:r>
      <w:r w:rsidRPr="00687FE1">
        <w:rPr>
          <w:i/>
          <w:noProof/>
          <w:sz w:val="28"/>
          <w:szCs w:val="20"/>
          <w:lang w:val="en-US"/>
        </w:rPr>
        <w:t>printf</w:t>
      </w:r>
      <w:r w:rsidRPr="00687FE1">
        <w:rPr>
          <w:i/>
          <w:noProof/>
          <w:sz w:val="28"/>
          <w:szCs w:val="20"/>
        </w:rPr>
        <w:t>(“\</w:t>
      </w:r>
      <w:r w:rsidRPr="00687FE1">
        <w:rPr>
          <w:i/>
          <w:noProof/>
          <w:sz w:val="28"/>
          <w:szCs w:val="20"/>
          <w:lang w:val="en-US"/>
        </w:rPr>
        <w:t>n</w:t>
      </w:r>
      <w:r w:rsidRPr="00687FE1">
        <w:rPr>
          <w:i/>
          <w:noProof/>
          <w:sz w:val="28"/>
          <w:szCs w:val="20"/>
        </w:rPr>
        <w:t>Выполняется процесс-отец\</w:t>
      </w:r>
      <w:r w:rsidRPr="00687FE1">
        <w:rPr>
          <w:i/>
          <w:noProof/>
          <w:sz w:val="28"/>
          <w:szCs w:val="20"/>
          <w:lang w:val="en-US"/>
        </w:rPr>
        <w:t>n</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else  printf(“Ошибка при создании процесса\</w:t>
      </w:r>
      <w:r w:rsidRPr="00687FE1">
        <w:rPr>
          <w:i/>
          <w:noProof/>
          <w:sz w:val="28"/>
          <w:szCs w:val="20"/>
          <w:lang w:val="en-US"/>
        </w:rPr>
        <w:t>n</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8470AE" w:rsidP="00687FE1">
      <w:pPr>
        <w:overflowPunct w:val="0"/>
        <w:autoSpaceDE w:val="0"/>
        <w:autoSpaceDN w:val="0"/>
        <w:adjustRightInd w:val="0"/>
        <w:jc w:val="both"/>
        <w:textAlignment w:val="baseline"/>
        <w:rPr>
          <w:noProof/>
          <w:sz w:val="28"/>
          <w:szCs w:val="20"/>
          <w:lang w:val="en-US"/>
        </w:rPr>
      </w:pPr>
      <w:r w:rsidRPr="002D4095">
        <w:rPr>
          <w:noProof/>
          <w:sz w:val="28"/>
          <w:szCs w:val="20"/>
        </w:rPr>
        <mc:AlternateContent>
          <mc:Choice Requires="wpc">
            <w:drawing>
              <wp:inline distT="0" distB="0" distL="0" distR="0">
                <wp:extent cx="4267200" cy="1600200"/>
                <wp:effectExtent l="0" t="0" r="0" b="10795"/>
                <wp:docPr id="1093" name="Полотно 3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86" name="Поле 336"/>
                        <wps:cNvSpPr txBox="1">
                          <a:spLocks noChangeArrowheads="1"/>
                        </wps:cNvSpPr>
                        <wps:spPr bwMode="auto">
                          <a:xfrm>
                            <a:off x="1371600" y="76200"/>
                            <a:ext cx="1600200" cy="533400"/>
                          </a:xfrm>
                          <a:prstGeom prst="rect">
                            <a:avLst/>
                          </a:prstGeom>
                          <a:solidFill>
                            <a:srgbClr val="FFFFFF"/>
                          </a:solidFill>
                          <a:ln w="9525">
                            <a:solidFill>
                              <a:srgbClr val="000000"/>
                            </a:solidFill>
                            <a:miter lim="800000"/>
                            <a:headEnd/>
                            <a:tailEnd/>
                          </a:ln>
                        </wps:spPr>
                        <wps:txbx>
                          <w:txbxContent>
                            <w:p w:rsidR="00CA1218" w:rsidRPr="00124B70" w:rsidRDefault="00CA1218" w:rsidP="00687FE1">
                              <w:pPr>
                                <w:rPr>
                                  <w:lang w:val="en-US"/>
                                </w:rPr>
                              </w:pPr>
                              <w:r>
                                <w:t xml:space="preserve">Процесс до выполнения </w:t>
                              </w:r>
                              <w:r>
                                <w:rPr>
                                  <w:lang w:val="en-US"/>
                                </w:rPr>
                                <w:t>fork()</w:t>
                              </w:r>
                            </w:p>
                          </w:txbxContent>
                        </wps:txbx>
                        <wps:bodyPr rot="0" vert="horz" wrap="square" lIns="91440" tIns="45720" rIns="91440" bIns="45720" anchor="t" anchorCtr="0" upright="1">
                          <a:noAutofit/>
                        </wps:bodyPr>
                      </wps:wsp>
                      <wps:wsp>
                        <wps:cNvPr id="1087" name="Поле 337"/>
                        <wps:cNvSpPr txBox="1">
                          <a:spLocks noChangeArrowheads="1"/>
                        </wps:cNvSpPr>
                        <wps:spPr bwMode="auto">
                          <a:xfrm>
                            <a:off x="457200" y="1219200"/>
                            <a:ext cx="1371600" cy="381000"/>
                          </a:xfrm>
                          <a:prstGeom prst="rect">
                            <a:avLst/>
                          </a:prstGeom>
                          <a:solidFill>
                            <a:srgbClr val="FFFFFF"/>
                          </a:solidFill>
                          <a:ln w="9525">
                            <a:solidFill>
                              <a:srgbClr val="000000"/>
                            </a:solidFill>
                            <a:miter lim="800000"/>
                            <a:headEnd/>
                            <a:tailEnd/>
                          </a:ln>
                        </wps:spPr>
                        <wps:txbx>
                          <w:txbxContent>
                            <w:p w:rsidR="00CA1218" w:rsidRPr="00124B70" w:rsidRDefault="00CA1218" w:rsidP="00687FE1">
                              <w:r>
                                <w:t>Процесс-сын</w:t>
                              </w:r>
                            </w:p>
                          </w:txbxContent>
                        </wps:txbx>
                        <wps:bodyPr rot="0" vert="horz" wrap="square" lIns="91440" tIns="45720" rIns="91440" bIns="45720" anchor="t" anchorCtr="0" upright="1">
                          <a:noAutofit/>
                        </wps:bodyPr>
                      </wps:wsp>
                      <wps:wsp>
                        <wps:cNvPr id="1088" name="Поле 338"/>
                        <wps:cNvSpPr txBox="1">
                          <a:spLocks noChangeArrowheads="1"/>
                        </wps:cNvSpPr>
                        <wps:spPr bwMode="auto">
                          <a:xfrm>
                            <a:off x="2438400" y="1219200"/>
                            <a:ext cx="1295400" cy="381000"/>
                          </a:xfrm>
                          <a:prstGeom prst="rect">
                            <a:avLst/>
                          </a:prstGeom>
                          <a:solidFill>
                            <a:srgbClr val="FFFFFF"/>
                          </a:solidFill>
                          <a:ln w="9525">
                            <a:solidFill>
                              <a:srgbClr val="000000"/>
                            </a:solidFill>
                            <a:miter lim="800000"/>
                            <a:headEnd/>
                            <a:tailEnd/>
                          </a:ln>
                        </wps:spPr>
                        <wps:txbx>
                          <w:txbxContent>
                            <w:p w:rsidR="00CA1218" w:rsidRDefault="00CA1218" w:rsidP="00687FE1">
                              <w:r>
                                <w:t>Процесс-отец</w:t>
                              </w:r>
                            </w:p>
                          </w:txbxContent>
                        </wps:txbx>
                        <wps:bodyPr rot="0" vert="horz" wrap="square" lIns="91440" tIns="45720" rIns="91440" bIns="45720" anchor="t" anchorCtr="0" upright="1">
                          <a:noAutofit/>
                        </wps:bodyPr>
                      </wps:wsp>
                      <wps:wsp>
                        <wps:cNvPr id="1089" name="Полилиния 339"/>
                        <wps:cNvSpPr>
                          <a:spLocks/>
                        </wps:cNvSpPr>
                        <wps:spPr bwMode="auto">
                          <a:xfrm flipH="1">
                            <a:off x="2133600" y="609600"/>
                            <a:ext cx="990600" cy="609600"/>
                          </a:xfrm>
                          <a:custGeom>
                            <a:avLst/>
                            <a:gdLst>
                              <a:gd name="T0" fmla="*/ 990600 w 1560"/>
                              <a:gd name="T1" fmla="*/ 0 h 960"/>
                              <a:gd name="T2" fmla="*/ 990600 w 1560"/>
                              <a:gd name="T3" fmla="*/ 247650 h 960"/>
                              <a:gd name="T4" fmla="*/ 0 w 1560"/>
                              <a:gd name="T5" fmla="*/ 266700 h 960"/>
                              <a:gd name="T6" fmla="*/ 0 w 1560"/>
                              <a:gd name="T7" fmla="*/ 609600 h 9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60" h="960">
                                <a:moveTo>
                                  <a:pt x="1560" y="0"/>
                                </a:moveTo>
                                <a:lnTo>
                                  <a:pt x="1560" y="390"/>
                                </a:lnTo>
                                <a:lnTo>
                                  <a:pt x="0" y="420"/>
                                </a:lnTo>
                                <a:lnTo>
                                  <a:pt x="0" y="9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Полилиния 340"/>
                        <wps:cNvSpPr>
                          <a:spLocks/>
                        </wps:cNvSpPr>
                        <wps:spPr bwMode="auto">
                          <a:xfrm>
                            <a:off x="1143000" y="609600"/>
                            <a:ext cx="990600" cy="609600"/>
                          </a:xfrm>
                          <a:custGeom>
                            <a:avLst/>
                            <a:gdLst>
                              <a:gd name="T0" fmla="*/ 990600 w 1560"/>
                              <a:gd name="T1" fmla="*/ 0 h 960"/>
                              <a:gd name="T2" fmla="*/ 990600 w 1560"/>
                              <a:gd name="T3" fmla="*/ 247650 h 960"/>
                              <a:gd name="T4" fmla="*/ 0 w 1560"/>
                              <a:gd name="T5" fmla="*/ 266700 h 960"/>
                              <a:gd name="T6" fmla="*/ 0 w 1560"/>
                              <a:gd name="T7" fmla="*/ 609600 h 9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60" h="960">
                                <a:moveTo>
                                  <a:pt x="1560" y="0"/>
                                </a:moveTo>
                                <a:lnTo>
                                  <a:pt x="1560" y="390"/>
                                </a:lnTo>
                                <a:lnTo>
                                  <a:pt x="0" y="420"/>
                                </a:lnTo>
                                <a:lnTo>
                                  <a:pt x="0" y="9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Поле 341"/>
                        <wps:cNvSpPr txBox="1">
                          <a:spLocks noChangeArrowheads="1"/>
                        </wps:cNvSpPr>
                        <wps:spPr bwMode="auto">
                          <a:xfrm>
                            <a:off x="3048000" y="533400"/>
                            <a:ext cx="1219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Pr="00124B70" w:rsidRDefault="00CA1218" w:rsidP="00687FE1">
                              <w:pPr>
                                <w:rPr>
                                  <w:lang w:val="en-US"/>
                                </w:rPr>
                              </w:pPr>
                              <w:r>
                                <w:rPr>
                                  <w:lang w:val="en-US"/>
                                </w:rPr>
                                <w:t>Fork&gt;0</w:t>
                              </w:r>
                            </w:p>
                          </w:txbxContent>
                        </wps:txbx>
                        <wps:bodyPr rot="0" vert="horz" wrap="square" lIns="91440" tIns="45720" rIns="91440" bIns="45720" anchor="t" anchorCtr="0" upright="1">
                          <a:noAutofit/>
                        </wps:bodyPr>
                      </wps:wsp>
                      <wps:wsp>
                        <wps:cNvPr id="1092" name="Поле 342"/>
                        <wps:cNvSpPr txBox="1">
                          <a:spLocks noChangeArrowheads="1"/>
                        </wps:cNvSpPr>
                        <wps:spPr bwMode="auto">
                          <a:xfrm>
                            <a:off x="457200" y="533400"/>
                            <a:ext cx="1219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Pr="00124B70" w:rsidRDefault="00CA1218" w:rsidP="00687FE1">
                              <w:pPr>
                                <w:rPr>
                                  <w:lang w:val="en-US"/>
                                </w:rPr>
                              </w:pPr>
                              <w:r>
                                <w:rPr>
                                  <w:lang w:val="en-US"/>
                                </w:rPr>
                                <w:t>Fork == 0</w:t>
                              </w:r>
                            </w:p>
                          </w:txbxContent>
                        </wps:txbx>
                        <wps:bodyPr rot="0" vert="horz" wrap="square" lIns="91440" tIns="45720" rIns="91440" bIns="45720" anchor="t" anchorCtr="0" upright="1">
                          <a:noAutofit/>
                        </wps:bodyPr>
                      </wps:wsp>
                    </wpc:wpc>
                  </a:graphicData>
                </a:graphic>
              </wp:inline>
            </w:drawing>
          </mc:Choice>
          <mc:Fallback>
            <w:pict>
              <v:group id="Полотно 334" o:spid="_x0000_s1081" editas="canvas" style="width:336pt;height:126pt;mso-position-horizontal-relative:char;mso-position-vertical-relative:line" coordsize="42672,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">
                <v:shape id="_x0000_s1082" type="#_x0000_t75" style="position:absolute;width:42672;height:16002;visibility:visible;mso-wrap-style:square">
                  <v:fill o:detectmouseclick="t"/>
                  <v:path o:connecttype="none"/>
                </v:shape>
                <v:shape id="Поле 336" o:spid="_x0000_s1083" type="#_x0000_t202" style="position:absolute;left:13716;top:762;width:16002;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pmMQA&#10;AADdAAAADwAAAGRycy9kb3ducmV2LnhtbERPTWvCQBC9F/oflil4KXVTlTRGVymFit6sLfU6ZMck&#10;mJ1Nd7cx/ntXELzN433OfNmbRnTkfG1ZweswAUFcWF1zqeDn+/MlA+EDssbGMik4k4fl4vFhjrm2&#10;J/6ibhdKEUPY56igCqHNpfRFRQb90LbEkTtYZzBE6EqpHZ5iuGnkKElSabDm2FBhSx8VFcfdv1GQ&#10;Tdbd3m/G298iPTTT8PzWrf6cUoOn/n0GIlAf7uKbe63j/CRL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JKZjEAAAA3QAAAA8AAAAAAAAAAAAAAAAAmAIAAGRycy9k&#10;b3ducmV2LnhtbFBLBQYAAAAABAAEAPUAAACJAwAAAAA=&#10;">
                  <v:textbox>
                    <w:txbxContent>
                      <w:p w:rsidR="00CA1218" w:rsidRPr="00124B70" w:rsidRDefault="00CA1218" w:rsidP="00687FE1">
                        <w:pPr>
                          <w:rPr>
                            <w:lang w:val="en-US"/>
                          </w:rPr>
                        </w:pPr>
                        <w:r>
                          <w:t xml:space="preserve">Процесс до выполнения </w:t>
                        </w:r>
                        <w:r>
                          <w:rPr>
                            <w:lang w:val="en-US"/>
                          </w:rPr>
                          <w:t>fork()</w:t>
                        </w:r>
                      </w:p>
                    </w:txbxContent>
                  </v:textbox>
                </v:shape>
                <v:shape id="Поле 337" o:spid="_x0000_s1084" type="#_x0000_t202" style="position:absolute;left:4572;top:12192;width:13716;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MA8QA&#10;AADdAAAADwAAAGRycy9kb3ducmV2LnhtbERPTWvCQBC9C/6HZYReRDdtRdPUVUSw2JuNYq9DdkxC&#10;s7Pp7hrTf98tCL3N433Oct2bRnTkfG1ZweM0AUFcWF1zqeB03E1SED4ga2wsk4If8rBeDQdLzLS9&#10;8Qd1eShFDGGfoYIqhDaT0hcVGfRT2xJH7mKdwRChK6V2eIvhppFPSTKXBmuODRW2tK2o+MqvRkE6&#10;23ef/v35cC7ml+YljBfd27dT6mHUb15BBOrDv/ju3us4P0kX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FjAPEAAAA3QAAAA8AAAAAAAAAAAAAAAAAmAIAAGRycy9k&#10;b3ducmV2LnhtbFBLBQYAAAAABAAEAPUAAACJAwAAAAA=&#10;">
                  <v:textbox>
                    <w:txbxContent>
                      <w:p w:rsidR="00CA1218" w:rsidRPr="00124B70" w:rsidRDefault="00CA1218" w:rsidP="00687FE1">
                        <w:r>
                          <w:t>Процесс-сын</w:t>
                        </w:r>
                      </w:p>
                    </w:txbxContent>
                  </v:textbox>
                </v:shape>
                <v:shape id="Поле 338" o:spid="_x0000_s1085" type="#_x0000_t202" style="position:absolute;left:24384;top:12192;width:12954;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YcccA&#10;AADdAAAADwAAAGRycy9kb3ducmV2LnhtbESPQU/CQBCF7yb+h82YeCGwVQmUykKMiQZuiASuk+7Q&#10;NnZn6+5a6r93DiTeZvLevPfNcj24VvUUYuPZwMMkA0VcettwZeDw+TbOQcWEbLH1TAZ+KcJ6dXuz&#10;xML6C39Qv0+VkhCOBRqoU+oKrWNZk8M48R2xaGcfHCZZQ6VtwIuEu1Y/ZtlMO2xYGmrs6LWm8mv/&#10;4wzk001/itun3bGcndtFGs379+9gzP3d8PIMKtGQ/s3X640V/CwXXPlGRt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aGHHHAAAA3QAAAA8AAAAAAAAAAAAAAAAAmAIAAGRy&#10;cy9kb3ducmV2LnhtbFBLBQYAAAAABAAEAPUAAACMAwAAAAA=&#10;">
                  <v:textbox>
                    <w:txbxContent>
                      <w:p w:rsidR="00CA1218" w:rsidRDefault="00CA1218" w:rsidP="00687FE1">
                        <w:r>
                          <w:t>Процесс-отец</w:t>
                        </w:r>
                      </w:p>
                    </w:txbxContent>
                  </v:textbox>
                </v:shape>
                <v:shape id="Полилиния 339" o:spid="_x0000_s1086" style="position:absolute;left:21336;top:6096;width:9906;height:6096;flip:x;visibility:visible;mso-wrap-style:square;v-text-anchor:top" coordsize="15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PdMIA&#10;AADdAAAADwAAAGRycy9kb3ducmV2LnhtbERPTYvCMBC9L/gfwgh7W1M9uG41igiCoJdWYfU2NGNT&#10;bSalidr99xtB8DaP9zmzRWdrcafWV44VDAcJCOLC6YpLBYf9+msCwgdkjbVjUvBHHhbz3scMU+0e&#10;nNE9D6WIIexTVGBCaFIpfWHIoh+4hjhyZ9daDBG2pdQtPmK4reUoScbSYsWxwWBDK0PFNb9ZBcem&#10;OOVhi2tzGZ0Ou+47y353mVKf/W45BRGoC2/xy73RcX4y+YHnN/EE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9k90wgAAAN0AAAAPAAAAAAAAAAAAAAAAAJgCAABkcnMvZG93&#10;bnJldi54bWxQSwUGAAAAAAQABAD1AAAAhwMAAAAA&#10;" path="m1560,r,390l,420,,960e" filled="f">
                  <v:path arrowok="t" o:connecttype="custom" o:connectlocs="629031000,0;629031000,157257750;0,169354500;0,387096000" o:connectangles="0,0,0,0"/>
                </v:shape>
                <v:shape id="Полилиния 340" o:spid="_x0000_s1087" style="position:absolute;left:11430;top:6096;width:9906;height:6096;visibility:visible;mso-wrap-style:square;v-text-anchor:top" coordsize="15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7dKMcA&#10;AADdAAAADwAAAGRycy9kb3ducmV2LnhtbESP0WrCQBBF34X+wzIFX6RuVChtmo1oS0ELWtR+wJCd&#10;JqnZ2ZDdavx750HwbYZ7594z2bx3jTpRF2rPBibjBBRx4W3NpYGfw+fTC6gQkS02nsnAhQLM84dB&#10;hqn1Z97RaR9LJSEcUjRQxdimWoeiIodh7Fti0X595zDK2pXadniWcNfoaZI8a4c1S0OFLb1XVBz3&#10;/87AYRnCdt3MRrPd18diFb+X681fb8zwsV+8gYrUx7v5dr2ygp+8Cr98IyPo/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3SjHAAAA3QAAAA8AAAAAAAAAAAAAAAAAmAIAAGRy&#10;cy9kb3ducmV2LnhtbFBLBQYAAAAABAAEAPUAAACMAwAAAAA=&#10;" path="m1560,r,390l,420,,960e" filled="f">
                  <v:path arrowok="t" o:connecttype="custom" o:connectlocs="629031000,0;629031000,157257750;0,169354500;0,387096000" o:connectangles="0,0,0,0"/>
                </v:shape>
                <v:shape id="Поле 341" o:spid="_x0000_s1088" type="#_x0000_t202" style="position:absolute;left:30480;top:5334;width:1219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9XN8MA&#10;AADdAAAADwAAAGRycy9kb3ducmV2LnhtbERPTWvCQBC9C/6HZQRvZteixaRuQmkpeLJUW8HbkB2T&#10;0OxsyG5N/PfdQsHbPN7nbIvRtuJKvW8ca1gmCgRx6UzDlYbP49tiA8IHZIOtY9JwIw9FPp1sMTNu&#10;4A+6HkIlYgj7DDXUIXSZlL6syaJPXEccuYvrLYYI+0qaHocYblv5oNSjtNhwbKixo5eayu/Dj9Xw&#10;tb+cTyv1Xr3adTe4UUm2qdR6Phufn0AEGsNd/O/emThfpU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9XN8MAAADdAAAADwAAAAAAAAAAAAAAAACYAgAAZHJzL2Rv&#10;d25yZXYueG1sUEsFBgAAAAAEAAQA9QAAAIgDAAAAAA==&#10;" filled="f" stroked="f">
                  <v:textbox>
                    <w:txbxContent>
                      <w:p w:rsidR="00CA1218" w:rsidRPr="00124B70" w:rsidRDefault="00CA1218" w:rsidP="00687FE1">
                        <w:pPr>
                          <w:rPr>
                            <w:lang w:val="en-US"/>
                          </w:rPr>
                        </w:pPr>
                        <w:r>
                          <w:rPr>
                            <w:lang w:val="en-US"/>
                          </w:rPr>
                          <w:t>Fork&gt;0</w:t>
                        </w:r>
                      </w:p>
                    </w:txbxContent>
                  </v:textbox>
                </v:shape>
                <v:shape id="Поле 342" o:spid="_x0000_s1089" type="#_x0000_t202" style="position:absolute;left:4572;top:5334;width:1219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3JQMMA&#10;AADdAAAADwAAAGRycy9kb3ducmV2LnhtbERPyWrDMBC9F/IPYgK91VJCW2InsgktgZ5amg1yG6yJ&#10;bWKNjKXE7t9XhUJu83jrrIrRtuJGvW8ca5glCgRx6UzDlYb9bvO0AOEDssHWMWn4IQ9FPnlYYWbc&#10;wN9024ZKxBD2GWqoQ+gyKX1Zk0WfuI44cmfXWwwR9pU0PQ4x3LZyrtSrtNhwbKixo7eaysv2ajUc&#10;Ps+n47P6qt7tSze4UUm2q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3JQMMAAADdAAAADwAAAAAAAAAAAAAAAACYAgAAZHJzL2Rv&#10;d25yZXYueG1sUEsFBgAAAAAEAAQA9QAAAIgDAAAAAA==&#10;" filled="f" stroked="f">
                  <v:textbox>
                    <w:txbxContent>
                      <w:p w:rsidR="00CA1218" w:rsidRPr="00124B70" w:rsidRDefault="00CA1218" w:rsidP="00687FE1">
                        <w:pPr>
                          <w:rPr>
                            <w:lang w:val="en-US"/>
                          </w:rPr>
                        </w:pPr>
                        <w:r>
                          <w:rPr>
                            <w:lang w:val="en-US"/>
                          </w:rPr>
                          <w:t>Fork == 0</w:t>
                        </w:r>
                      </w:p>
                    </w:txbxContent>
                  </v:textbox>
                </v:shape>
                <w10:anchorlock/>
              </v:group>
            </w:pict>
          </mc:Fallback>
        </mc:AlternateContent>
      </w:r>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lang w:val="en-US"/>
        </w:rPr>
        <w:tab/>
      </w:r>
      <w:r w:rsidRPr="00687FE1">
        <w:rPr>
          <w:noProof/>
          <w:sz w:val="28"/>
          <w:szCs w:val="20"/>
        </w:rPr>
        <w:t xml:space="preserve">Новый процесс порождается с помощью системного вызова </w:t>
      </w:r>
      <w:r w:rsidRPr="00687FE1">
        <w:rPr>
          <w:b/>
          <w:noProof/>
          <w:sz w:val="28"/>
          <w:szCs w:val="20"/>
        </w:rPr>
        <w:t>fork</w:t>
      </w:r>
      <w:r w:rsidRPr="00687FE1">
        <w:rPr>
          <w:noProof/>
          <w:sz w:val="28"/>
          <w:szCs w:val="20"/>
        </w:rPr>
        <w:t xml:space="preserve">. Порожденный процесс (процесс-сын) является точной копией процесса, </w:t>
      </w:r>
      <w:r w:rsidRPr="00687FE1">
        <w:rPr>
          <w:noProof/>
          <w:sz w:val="28"/>
          <w:szCs w:val="20"/>
        </w:rPr>
        <w:lastRenderedPageBreak/>
        <w:t>выполнившего этот системный вызов, то есть родительского процесса. Процессу сыну передаются следующие атрибуты родительского процесса: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идентификаторы пользователя и группы;</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переменные окружения;</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диспозиция сигналов и их обработчики;</w:t>
      </w:r>
    </w:p>
    <w:p w:rsidR="006F1558" w:rsidRPr="00687FE1" w:rsidRDefault="006F1558" w:rsidP="00687FE1">
      <w:pPr>
        <w:overflowPunct w:val="0"/>
        <w:autoSpaceDE w:val="0"/>
        <w:autoSpaceDN w:val="0"/>
        <w:adjustRightInd w:val="0"/>
        <w:ind w:left="567"/>
        <w:jc w:val="both"/>
        <w:textAlignment w:val="baseline"/>
        <w:rPr>
          <w:noProof/>
          <w:sz w:val="28"/>
          <w:szCs w:val="20"/>
        </w:rPr>
      </w:pPr>
      <w:r w:rsidRPr="00687FE1">
        <w:rPr>
          <w:noProof/>
          <w:sz w:val="28"/>
          <w:szCs w:val="20"/>
        </w:rPr>
        <w:t>- текущий и корневой каталог;</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маска создания файлов;</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все файловые дескрипторы, включая файловые указатели;</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управляющий терминал.</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Виртуальная память процесса-сына не отличается от образа родительской. Такие же сегменты кода, данных, стека, разделяемой памяти и других видов памяти.</w:t>
      </w:r>
    </w:p>
    <w:p w:rsidR="006F1558" w:rsidRPr="00687FE1" w:rsidRDefault="006F1558" w:rsidP="00687FE1">
      <w:pPr>
        <w:overflowPunct w:val="0"/>
        <w:autoSpaceDE w:val="0"/>
        <w:autoSpaceDN w:val="0"/>
        <w:adjustRightInd w:val="0"/>
        <w:ind w:firstLine="708"/>
        <w:jc w:val="both"/>
        <w:textAlignment w:val="baseline"/>
        <w:rPr>
          <w:noProof/>
          <w:sz w:val="28"/>
          <w:szCs w:val="20"/>
        </w:rPr>
      </w:pPr>
      <w:r w:rsidRPr="00687FE1">
        <w:rPr>
          <w:noProof/>
          <w:sz w:val="28"/>
          <w:szCs w:val="20"/>
        </w:rPr>
        <w:t xml:space="preserve">После вызова </w:t>
      </w:r>
      <w:r w:rsidRPr="00687FE1">
        <w:rPr>
          <w:b/>
          <w:noProof/>
          <w:sz w:val="28"/>
          <w:szCs w:val="20"/>
        </w:rPr>
        <w:t>fork</w:t>
      </w:r>
      <w:r w:rsidRPr="00687FE1">
        <w:rPr>
          <w:noProof/>
          <w:sz w:val="28"/>
          <w:szCs w:val="20"/>
        </w:rPr>
        <w:t xml:space="preserve"> уже развиваются два процесса. Родительский и дочерний процесс, оба  выполняют одну и ту же команду, но по разным ветвям. Между порождающим и порожденным процессом имеются отличия:</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процессу-сыну присваивается уникальный идентификатор PID;</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родительские идентификаторы для процесса-отца и процесса-сына различны - у процесса-сына есть собственный идентификатор процесса-отца;</w:t>
      </w:r>
    </w:p>
    <w:p w:rsidR="006F1558" w:rsidRPr="00687FE1" w:rsidRDefault="006F1558" w:rsidP="00687FE1">
      <w:pPr>
        <w:widowControl w:val="0"/>
        <w:overflowPunct w:val="0"/>
        <w:autoSpaceDE w:val="0"/>
        <w:autoSpaceDN w:val="0"/>
        <w:adjustRightInd w:val="0"/>
        <w:ind w:firstLine="567"/>
        <w:jc w:val="both"/>
        <w:textAlignment w:val="baseline"/>
        <w:rPr>
          <w:noProof/>
          <w:sz w:val="28"/>
          <w:szCs w:val="20"/>
        </w:rPr>
      </w:pPr>
      <w:r w:rsidRPr="00687FE1">
        <w:rPr>
          <w:noProof/>
          <w:sz w:val="28"/>
          <w:szCs w:val="20"/>
        </w:rPr>
        <w:t>- значение, возвращаемое системным вызовом fork, различно для процесса-отца и процесса-сына. Отцу возвращается значение, равное идентификатору PID сына, а процессу-сыну возвращается значение 0. При ошибке возвращается значение –1.</w:t>
      </w:r>
    </w:p>
    <w:p w:rsidR="006F1558" w:rsidRPr="00687FE1" w:rsidRDefault="006F1558" w:rsidP="00687FE1">
      <w:pPr>
        <w:overflowPunct w:val="0"/>
        <w:autoSpaceDE w:val="0"/>
        <w:autoSpaceDN w:val="0"/>
        <w:adjustRightInd w:val="0"/>
        <w:ind w:firstLine="708"/>
        <w:jc w:val="both"/>
        <w:textAlignment w:val="baseline"/>
        <w:rPr>
          <w:noProof/>
          <w:sz w:val="28"/>
          <w:szCs w:val="20"/>
        </w:rPr>
      </w:pPr>
      <w:r w:rsidRPr="00687FE1">
        <w:rPr>
          <w:noProof/>
          <w:sz w:val="28"/>
          <w:szCs w:val="20"/>
        </w:rPr>
        <w:t>При этом могут обнаруживаться две ошибочные ситуации, которые обнаруживаются в специальной переменной errno.</w:t>
      </w:r>
    </w:p>
    <w:p w:rsidR="006F1558" w:rsidRPr="00687FE1" w:rsidRDefault="006F1558" w:rsidP="00687FE1">
      <w:pPr>
        <w:overflowPunct w:val="0"/>
        <w:autoSpaceDE w:val="0"/>
        <w:autoSpaceDN w:val="0"/>
        <w:adjustRightInd w:val="0"/>
        <w:ind w:firstLine="708"/>
        <w:jc w:val="both"/>
        <w:textAlignment w:val="baseline"/>
        <w:rPr>
          <w:noProof/>
          <w:sz w:val="28"/>
          <w:szCs w:val="20"/>
        </w:rPr>
      </w:pPr>
      <w:r w:rsidRPr="00687FE1">
        <w:rPr>
          <w:noProof/>
          <w:sz w:val="28"/>
          <w:szCs w:val="20"/>
        </w:rPr>
        <w:t xml:space="preserve">ENOMEM </w:t>
      </w:r>
      <w:r w:rsidRPr="00687FE1">
        <w:rPr>
          <w:noProof/>
          <w:sz w:val="28"/>
          <w:szCs w:val="28"/>
        </w:rPr>
        <w:sym w:font="Symbol" w:char="F0BE"/>
      </w:r>
      <w:r w:rsidRPr="00687FE1">
        <w:rPr>
          <w:noProof/>
          <w:sz w:val="28"/>
          <w:szCs w:val="20"/>
        </w:rPr>
        <w:t xml:space="preserve"> для создания нового процесса не хватает памяти.</w:t>
      </w:r>
    </w:p>
    <w:p w:rsidR="006F1558" w:rsidRPr="00687FE1" w:rsidRDefault="006F1558" w:rsidP="00687FE1">
      <w:pPr>
        <w:overflowPunct w:val="0"/>
        <w:autoSpaceDE w:val="0"/>
        <w:autoSpaceDN w:val="0"/>
        <w:adjustRightInd w:val="0"/>
        <w:ind w:firstLine="708"/>
        <w:jc w:val="both"/>
        <w:textAlignment w:val="baseline"/>
        <w:rPr>
          <w:noProof/>
          <w:sz w:val="28"/>
          <w:szCs w:val="20"/>
        </w:rPr>
      </w:pPr>
      <w:r w:rsidRPr="00687FE1">
        <w:rPr>
          <w:noProof/>
          <w:sz w:val="28"/>
          <w:szCs w:val="20"/>
        </w:rPr>
        <w:t xml:space="preserve">EAGAIN </w:t>
      </w:r>
      <w:r w:rsidRPr="00687FE1">
        <w:rPr>
          <w:noProof/>
          <w:sz w:val="28"/>
          <w:szCs w:val="28"/>
        </w:rPr>
        <w:sym w:font="Symbol" w:char="F0BE"/>
      </w:r>
      <w:r w:rsidRPr="00687FE1">
        <w:rPr>
          <w:noProof/>
          <w:sz w:val="28"/>
          <w:szCs w:val="20"/>
        </w:rPr>
        <w:t xml:space="preserve"> количество текущих процессов превышает установленные в системе ограничения.</w:t>
      </w:r>
    </w:p>
    <w:p w:rsidR="006F1558" w:rsidRPr="00687FE1" w:rsidRDefault="006F1558" w:rsidP="00687FE1">
      <w:pPr>
        <w:overflowPunct w:val="0"/>
        <w:autoSpaceDE w:val="0"/>
        <w:autoSpaceDN w:val="0"/>
        <w:adjustRightInd w:val="0"/>
        <w:ind w:firstLine="708"/>
        <w:jc w:val="both"/>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78" w:name="_Toc41918459"/>
      <w:bookmarkStart w:id="79" w:name="_Toc215646285"/>
      <w:r w:rsidRPr="00687FE1">
        <w:rPr>
          <w:rFonts w:ascii="Arial" w:hAnsi="Arial" w:cs="Arial"/>
          <w:b/>
          <w:bCs/>
          <w:noProof/>
          <w:sz w:val="26"/>
          <w:szCs w:val="26"/>
        </w:rPr>
        <w:t>Атрибуты процесса</w:t>
      </w:r>
      <w:bookmarkEnd w:id="78"/>
      <w:bookmarkEnd w:id="79"/>
    </w:p>
    <w:p w:rsidR="006F1558" w:rsidRPr="00687FE1" w:rsidRDefault="006F1558" w:rsidP="00687FE1">
      <w:pPr>
        <w:overflowPunct w:val="0"/>
        <w:autoSpaceDE w:val="0"/>
        <w:autoSpaceDN w:val="0"/>
        <w:adjustRightInd w:val="0"/>
        <w:jc w:val="center"/>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1. Идентификатор процесса (</w:t>
      </w:r>
      <w:r w:rsidRPr="00687FE1">
        <w:rPr>
          <w:b/>
          <w:noProof/>
          <w:sz w:val="28"/>
          <w:szCs w:val="20"/>
        </w:rPr>
        <w:t>PID</w:t>
      </w:r>
      <w:r w:rsidRPr="00687FE1">
        <w:rPr>
          <w:noProof/>
          <w:sz w:val="28"/>
          <w:szCs w:val="20"/>
        </w:rPr>
        <w:t>). Каждый процесс имеет уникальный идентификатор, позволяющий ядру системы различать процессы. Когда создается новый процесс, ядро присваивает ему следующий свободный идентификатор. Присваивание идентификаторов происходит по нарастанию, т.е. идентификатор следующего процесса больше идентификатора процесса, созданного перед ним. Если идентификатор достигает максимально возможного значения, то следующий процесс получит минимальный свободный идентификатор и цикл повторится. Когда процесс завершает свою работы, ядро освобождает занятый им идентификатор.</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1001EA">
      <w:pPr>
        <w:numPr>
          <w:ilvl w:val="0"/>
          <w:numId w:val="10"/>
        </w:numPr>
        <w:overflowPunct w:val="0"/>
        <w:autoSpaceDE w:val="0"/>
        <w:autoSpaceDN w:val="0"/>
        <w:adjustRightInd w:val="0"/>
        <w:jc w:val="both"/>
        <w:textAlignment w:val="baseline"/>
        <w:rPr>
          <w:noProof/>
          <w:sz w:val="28"/>
          <w:szCs w:val="20"/>
        </w:rPr>
      </w:pPr>
      <w:r w:rsidRPr="00687FE1">
        <w:rPr>
          <w:i/>
          <w:noProof/>
          <w:sz w:val="28"/>
          <w:szCs w:val="20"/>
        </w:rPr>
        <w:t>pid_t getpid (void)</w:t>
      </w:r>
      <w:r w:rsidRPr="00687FE1">
        <w:rPr>
          <w:noProof/>
          <w:sz w:val="28"/>
          <w:szCs w:val="20"/>
        </w:rPr>
        <w:t xml:space="preserve"> - системный вызов, возвращающий идентификатор данного процесса.</w:t>
      </w: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Пример:</w:t>
      </w:r>
    </w:p>
    <w:p w:rsidR="006F1558" w:rsidRPr="00687FE1" w:rsidRDefault="006F1558" w:rsidP="00687FE1">
      <w:pPr>
        <w:overflowPunct w:val="0"/>
        <w:autoSpaceDE w:val="0"/>
        <w:autoSpaceDN w:val="0"/>
        <w:adjustRightInd w:val="0"/>
        <w:jc w:val="both"/>
        <w:textAlignment w:val="baseline"/>
        <w:rPr>
          <w:i/>
          <w:noProof/>
          <w:sz w:val="28"/>
          <w:szCs w:val="28"/>
        </w:rPr>
      </w:pPr>
      <w:r w:rsidRPr="00687FE1">
        <w:rPr>
          <w:i/>
          <w:noProof/>
        </w:rPr>
        <w:t>/</w:t>
      </w:r>
      <w:r w:rsidRPr="00687FE1">
        <w:rPr>
          <w:i/>
          <w:noProof/>
          <w:sz w:val="28"/>
          <w:szCs w:val="28"/>
        </w:rPr>
        <w:t>*</w:t>
      </w:r>
    </w:p>
    <w:p w:rsidR="006F1558" w:rsidRPr="00687FE1" w:rsidRDefault="006F1558" w:rsidP="00687FE1">
      <w:pPr>
        <w:overflowPunct w:val="0"/>
        <w:autoSpaceDE w:val="0"/>
        <w:autoSpaceDN w:val="0"/>
        <w:adjustRightInd w:val="0"/>
        <w:ind w:firstLine="567"/>
        <w:jc w:val="both"/>
        <w:textAlignment w:val="baseline"/>
        <w:rPr>
          <w:i/>
          <w:noProof/>
          <w:sz w:val="28"/>
          <w:szCs w:val="28"/>
        </w:rPr>
      </w:pPr>
      <w:r w:rsidRPr="00687FE1">
        <w:rPr>
          <w:i/>
          <w:noProof/>
          <w:sz w:val="28"/>
          <w:szCs w:val="28"/>
        </w:rPr>
        <w:t>Создаёт временный файл : /</w:t>
      </w:r>
      <w:r w:rsidRPr="00687FE1">
        <w:rPr>
          <w:i/>
          <w:noProof/>
          <w:sz w:val="28"/>
          <w:szCs w:val="28"/>
          <w:lang w:val="en-US"/>
        </w:rPr>
        <w:t>tmp</w:t>
      </w:r>
      <w:r w:rsidRPr="00687FE1">
        <w:rPr>
          <w:i/>
          <w:noProof/>
          <w:sz w:val="28"/>
          <w:szCs w:val="28"/>
        </w:rPr>
        <w:t>/</w:t>
      </w:r>
      <w:r w:rsidRPr="00687FE1">
        <w:rPr>
          <w:i/>
          <w:noProof/>
          <w:sz w:val="28"/>
          <w:szCs w:val="28"/>
          <w:lang w:val="en-US"/>
        </w:rPr>
        <w:t>tmp</w:t>
      </w:r>
      <w:r w:rsidRPr="00687FE1">
        <w:rPr>
          <w:i/>
          <w:noProof/>
          <w:sz w:val="28"/>
          <w:szCs w:val="28"/>
        </w:rPr>
        <w:t>&lt;</w:t>
      </w:r>
      <w:r w:rsidRPr="00687FE1">
        <w:rPr>
          <w:i/>
          <w:noProof/>
          <w:sz w:val="28"/>
          <w:szCs w:val="28"/>
          <w:lang w:val="en-US"/>
        </w:rPr>
        <w:t>pid</w:t>
      </w:r>
      <w:r w:rsidRPr="00687FE1">
        <w:rPr>
          <w:i/>
          <w:noProof/>
          <w:sz w:val="28"/>
          <w:szCs w:val="28"/>
        </w:rPr>
        <w:t>&gt;.&lt;</w:t>
      </w:r>
      <w:r w:rsidRPr="00687FE1">
        <w:rPr>
          <w:i/>
          <w:noProof/>
          <w:sz w:val="28"/>
          <w:szCs w:val="28"/>
          <w:lang w:val="en-US"/>
        </w:rPr>
        <w:t>n</w:t>
      </w:r>
      <w:r w:rsidRPr="00687FE1">
        <w:rPr>
          <w:i/>
          <w:noProof/>
          <w:sz w:val="28"/>
          <w:szCs w:val="28"/>
        </w:rPr>
        <w:t>&gt;,  где</w:t>
      </w:r>
    </w:p>
    <w:p w:rsidR="006F1558" w:rsidRPr="00687FE1" w:rsidRDefault="006F1558" w:rsidP="00687FE1">
      <w:pPr>
        <w:overflowPunct w:val="0"/>
        <w:autoSpaceDE w:val="0"/>
        <w:autoSpaceDN w:val="0"/>
        <w:adjustRightInd w:val="0"/>
        <w:ind w:left="567" w:firstLine="567"/>
        <w:jc w:val="both"/>
        <w:textAlignment w:val="baseline"/>
        <w:rPr>
          <w:i/>
          <w:noProof/>
          <w:sz w:val="28"/>
          <w:szCs w:val="28"/>
        </w:rPr>
      </w:pPr>
      <w:r w:rsidRPr="00687FE1">
        <w:rPr>
          <w:i/>
          <w:noProof/>
          <w:sz w:val="28"/>
          <w:szCs w:val="28"/>
        </w:rPr>
        <w:t>&lt;</w:t>
      </w:r>
      <w:r w:rsidRPr="00687FE1">
        <w:rPr>
          <w:i/>
          <w:noProof/>
          <w:sz w:val="28"/>
          <w:szCs w:val="28"/>
          <w:lang w:val="en-US"/>
        </w:rPr>
        <w:t>pid</w:t>
      </w:r>
      <w:r w:rsidRPr="00687FE1">
        <w:rPr>
          <w:i/>
          <w:noProof/>
          <w:sz w:val="28"/>
          <w:szCs w:val="28"/>
        </w:rPr>
        <w:t>&gt; - идентификатор процесса</w:t>
      </w:r>
    </w:p>
    <w:p w:rsidR="006F1558" w:rsidRPr="00687FE1" w:rsidRDefault="006F1558" w:rsidP="00687FE1">
      <w:pPr>
        <w:overflowPunct w:val="0"/>
        <w:autoSpaceDE w:val="0"/>
        <w:autoSpaceDN w:val="0"/>
        <w:adjustRightInd w:val="0"/>
        <w:ind w:left="567" w:firstLine="567"/>
        <w:jc w:val="both"/>
        <w:textAlignment w:val="baseline"/>
        <w:rPr>
          <w:i/>
          <w:noProof/>
          <w:sz w:val="28"/>
          <w:szCs w:val="28"/>
        </w:rPr>
      </w:pPr>
      <w:r w:rsidRPr="00687FE1">
        <w:rPr>
          <w:i/>
          <w:noProof/>
          <w:sz w:val="28"/>
          <w:szCs w:val="28"/>
        </w:rPr>
        <w:lastRenderedPageBreak/>
        <w:t>&lt;</w:t>
      </w:r>
      <w:r w:rsidRPr="00687FE1">
        <w:rPr>
          <w:i/>
          <w:noProof/>
          <w:sz w:val="28"/>
          <w:szCs w:val="28"/>
          <w:lang w:val="en-US"/>
        </w:rPr>
        <w:t>n</w:t>
      </w:r>
      <w:r w:rsidRPr="00687FE1">
        <w:rPr>
          <w:i/>
          <w:noProof/>
          <w:sz w:val="28"/>
          <w:szCs w:val="28"/>
        </w:rPr>
        <w:t>&gt;  - номер вызова функции</w:t>
      </w:r>
    </w:p>
    <w:p w:rsidR="006F1558" w:rsidRPr="00687FE1" w:rsidRDefault="006F1558" w:rsidP="00687FE1">
      <w:pPr>
        <w:overflowPunct w:val="0"/>
        <w:autoSpaceDE w:val="0"/>
        <w:autoSpaceDN w:val="0"/>
        <w:adjustRightInd w:val="0"/>
        <w:jc w:val="both"/>
        <w:textAlignment w:val="baseline"/>
        <w:rPr>
          <w:i/>
          <w:noProof/>
          <w:sz w:val="28"/>
          <w:szCs w:val="20"/>
          <w:u w:val="single"/>
          <w:lang w:val="en-US"/>
        </w:rPr>
      </w:pPr>
      <w:r w:rsidRPr="00687FE1">
        <w:rPr>
          <w:i/>
          <w:noProof/>
          <w:sz w:val="28"/>
          <w:szCs w:val="28"/>
          <w:lang w:val="en-US"/>
        </w:rPr>
        <w:t>*</w:t>
      </w:r>
      <w:r w:rsidRPr="00687FE1">
        <w:rPr>
          <w:i/>
          <w:noProof/>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&lt;string.h&gt;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num=0;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char namebuf[20];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char prefix[]=”/tmp/tmp”;</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char *gentemp(void)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length;</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pid_t pid;</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pid=getpid();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strcpy(namebuf,prefix);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length=strlen(namebuf);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itoa(pid,&amp;namebuf[length]);</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strcat(namebuf,”.”);</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length=strlen(namebuf);</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do{</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itoa(num++,&amp;namebuf[length])l;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}while (access(namebuf,F_OK)!=-1)l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return (namebuf);</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itoa(int i; char *string)</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power,j;</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j=i;</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(power=1;j&gt;=10;j/=10) power*=10;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(;power&gt;j;power/=10)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*string++=’0’+i/power;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i%=power;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*string=’\0’;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2. Идентификатор родительского процесса (</w:t>
      </w:r>
      <w:r w:rsidRPr="00687FE1">
        <w:rPr>
          <w:b/>
          <w:noProof/>
          <w:sz w:val="28"/>
          <w:szCs w:val="20"/>
        </w:rPr>
        <w:t>PPID</w:t>
      </w:r>
      <w:r w:rsidRPr="00687FE1">
        <w:rPr>
          <w:noProof/>
          <w:sz w:val="28"/>
          <w:szCs w:val="20"/>
        </w:rPr>
        <w:t>) - идентификатор процесса, породившего данный процесс.</w:t>
      </w:r>
    </w:p>
    <w:p w:rsidR="006F1558" w:rsidRPr="00687FE1" w:rsidRDefault="006F1558" w:rsidP="00687FE1">
      <w:pPr>
        <w:overflowPunct w:val="0"/>
        <w:autoSpaceDE w:val="0"/>
        <w:autoSpaceDN w:val="0"/>
        <w:adjustRightInd w:val="0"/>
        <w:ind w:firstLine="567"/>
        <w:jc w:val="both"/>
        <w:textAlignment w:val="baseline"/>
        <w:rPr>
          <w:noProof/>
          <w:sz w:val="28"/>
          <w:szCs w:val="20"/>
        </w:rPr>
      </w:pPr>
    </w:p>
    <w:p w:rsidR="006F1558" w:rsidRPr="00687FE1" w:rsidRDefault="006F1558" w:rsidP="001001EA">
      <w:pPr>
        <w:numPr>
          <w:ilvl w:val="0"/>
          <w:numId w:val="10"/>
        </w:numPr>
        <w:overflowPunct w:val="0"/>
        <w:autoSpaceDE w:val="0"/>
        <w:autoSpaceDN w:val="0"/>
        <w:adjustRightInd w:val="0"/>
        <w:jc w:val="both"/>
        <w:textAlignment w:val="baseline"/>
        <w:rPr>
          <w:noProof/>
          <w:sz w:val="28"/>
          <w:szCs w:val="20"/>
        </w:rPr>
      </w:pPr>
      <w:r w:rsidRPr="00687FE1">
        <w:rPr>
          <w:i/>
          <w:noProof/>
          <w:sz w:val="28"/>
          <w:szCs w:val="20"/>
        </w:rPr>
        <w:t>pid_t getppid (void)</w:t>
      </w:r>
      <w:r w:rsidRPr="00687FE1">
        <w:rPr>
          <w:noProof/>
          <w:sz w:val="28"/>
          <w:szCs w:val="20"/>
        </w:rPr>
        <w:t xml:space="preserve"> - системный вызов, возвращающий идентификатор процесса-отца для текущего процесса.</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3. Идентификатор группы процесса (</w:t>
      </w:r>
      <w:r w:rsidRPr="00687FE1">
        <w:rPr>
          <w:b/>
          <w:noProof/>
          <w:sz w:val="28"/>
          <w:szCs w:val="20"/>
          <w:lang w:val="en-US"/>
        </w:rPr>
        <w:t>PGID</w:t>
      </w:r>
      <w:r w:rsidRPr="00687FE1">
        <w:rPr>
          <w:b/>
          <w:noProof/>
          <w:sz w:val="28"/>
          <w:szCs w:val="20"/>
        </w:rPr>
        <w:t>)</w:t>
      </w:r>
      <w:r w:rsidRPr="00687FE1">
        <w:rPr>
          <w:noProof/>
          <w:sz w:val="28"/>
          <w:szCs w:val="20"/>
        </w:rPr>
        <w:t xml:space="preserve">. Каждая группа имеет идентификатор группы. Процесс, идентификатор которого совпадает с идентификатором группы, называется лидером группы. Первоначально процесс наследует идентификатор группы во время выполнения системного вызова </w:t>
      </w:r>
      <w:r w:rsidRPr="00687FE1">
        <w:rPr>
          <w:noProof/>
          <w:sz w:val="28"/>
          <w:szCs w:val="20"/>
          <w:lang w:val="en-US"/>
        </w:rPr>
        <w:t>fork</w:t>
      </w:r>
      <w:r w:rsidRPr="00687FE1">
        <w:rPr>
          <w:noProof/>
          <w:sz w:val="28"/>
          <w:szCs w:val="20"/>
        </w:rPr>
        <w:t>() или exec().</w:t>
      </w:r>
    </w:p>
    <w:p w:rsidR="006F1558" w:rsidRPr="00687FE1" w:rsidRDefault="006F1558" w:rsidP="00687FE1">
      <w:pPr>
        <w:overflowPunct w:val="0"/>
        <w:autoSpaceDE w:val="0"/>
        <w:autoSpaceDN w:val="0"/>
        <w:adjustRightInd w:val="0"/>
        <w:ind w:firstLine="567"/>
        <w:jc w:val="both"/>
        <w:textAlignment w:val="baseline"/>
        <w:rPr>
          <w:noProof/>
          <w:sz w:val="28"/>
          <w:szCs w:val="20"/>
        </w:rPr>
      </w:pPr>
    </w:p>
    <w:p w:rsidR="006F1558" w:rsidRPr="00687FE1" w:rsidRDefault="006F1558" w:rsidP="001001EA">
      <w:pPr>
        <w:numPr>
          <w:ilvl w:val="0"/>
          <w:numId w:val="10"/>
        </w:numPr>
        <w:overflowPunct w:val="0"/>
        <w:autoSpaceDE w:val="0"/>
        <w:autoSpaceDN w:val="0"/>
        <w:adjustRightInd w:val="0"/>
        <w:jc w:val="both"/>
        <w:textAlignment w:val="baseline"/>
        <w:rPr>
          <w:noProof/>
          <w:sz w:val="28"/>
          <w:szCs w:val="20"/>
        </w:rPr>
      </w:pPr>
      <w:r w:rsidRPr="00687FE1">
        <w:rPr>
          <w:i/>
          <w:noProof/>
          <w:sz w:val="28"/>
          <w:szCs w:val="20"/>
        </w:rPr>
        <w:t>pid_t getp</w:t>
      </w:r>
      <w:r w:rsidRPr="00687FE1">
        <w:rPr>
          <w:i/>
          <w:noProof/>
          <w:sz w:val="28"/>
          <w:szCs w:val="20"/>
          <w:lang w:val="en-US"/>
        </w:rPr>
        <w:t>grp</w:t>
      </w:r>
      <w:r w:rsidRPr="00687FE1">
        <w:rPr>
          <w:i/>
          <w:noProof/>
          <w:sz w:val="28"/>
          <w:szCs w:val="20"/>
        </w:rPr>
        <w:t xml:space="preserve"> (void)</w:t>
      </w:r>
      <w:r w:rsidRPr="00687FE1">
        <w:rPr>
          <w:noProof/>
          <w:sz w:val="28"/>
          <w:szCs w:val="20"/>
        </w:rPr>
        <w:t xml:space="preserve"> - системный вызов, возвращающий идентификатор группы процесса.</w:t>
      </w:r>
    </w:p>
    <w:p w:rsidR="006F1558" w:rsidRPr="00687FE1" w:rsidRDefault="006F1558" w:rsidP="001001EA">
      <w:pPr>
        <w:numPr>
          <w:ilvl w:val="0"/>
          <w:numId w:val="10"/>
        </w:numPr>
        <w:overflowPunct w:val="0"/>
        <w:autoSpaceDE w:val="0"/>
        <w:autoSpaceDN w:val="0"/>
        <w:adjustRightInd w:val="0"/>
        <w:jc w:val="both"/>
        <w:textAlignment w:val="baseline"/>
        <w:rPr>
          <w:i/>
          <w:noProof/>
          <w:sz w:val="28"/>
          <w:szCs w:val="20"/>
        </w:rPr>
      </w:pPr>
      <w:r w:rsidRPr="00687FE1">
        <w:rPr>
          <w:i/>
          <w:noProof/>
          <w:sz w:val="28"/>
          <w:szCs w:val="20"/>
          <w:lang w:val="en-US"/>
        </w:rPr>
        <w:t>intsetpgid</w:t>
      </w:r>
      <w:r w:rsidRPr="00687FE1">
        <w:rPr>
          <w:i/>
          <w:noProof/>
          <w:sz w:val="28"/>
          <w:szCs w:val="20"/>
        </w:rPr>
        <w:t xml:space="preserve"> (</w:t>
      </w:r>
      <w:r w:rsidRPr="00687FE1">
        <w:rPr>
          <w:i/>
          <w:noProof/>
          <w:sz w:val="28"/>
          <w:szCs w:val="20"/>
          <w:lang w:val="en-US"/>
        </w:rPr>
        <w:t>pid</w:t>
      </w:r>
      <w:r w:rsidRPr="00687FE1">
        <w:rPr>
          <w:i/>
          <w:noProof/>
          <w:sz w:val="28"/>
          <w:szCs w:val="20"/>
        </w:rPr>
        <w:t>_</w:t>
      </w:r>
      <w:r w:rsidRPr="00687FE1">
        <w:rPr>
          <w:i/>
          <w:noProof/>
          <w:sz w:val="28"/>
          <w:szCs w:val="20"/>
          <w:lang w:val="en-US"/>
        </w:rPr>
        <w:t>tpid</w:t>
      </w:r>
      <w:r w:rsidRPr="00687FE1">
        <w:rPr>
          <w:i/>
          <w:noProof/>
          <w:sz w:val="28"/>
          <w:szCs w:val="20"/>
        </w:rPr>
        <w:t>,</w:t>
      </w:r>
      <w:r w:rsidRPr="00687FE1">
        <w:rPr>
          <w:i/>
          <w:noProof/>
          <w:sz w:val="28"/>
          <w:szCs w:val="20"/>
          <w:lang w:val="en-US"/>
        </w:rPr>
        <w:t>pid</w:t>
      </w:r>
      <w:r w:rsidRPr="00687FE1">
        <w:rPr>
          <w:i/>
          <w:noProof/>
          <w:sz w:val="28"/>
          <w:szCs w:val="20"/>
        </w:rPr>
        <w:t>_</w:t>
      </w:r>
      <w:r w:rsidRPr="00687FE1">
        <w:rPr>
          <w:i/>
          <w:noProof/>
          <w:sz w:val="28"/>
          <w:szCs w:val="20"/>
          <w:lang w:val="en-US"/>
        </w:rPr>
        <w:t>tpgid</w:t>
      </w:r>
      <w:r w:rsidRPr="00687FE1">
        <w:rPr>
          <w:i/>
          <w:noProof/>
          <w:sz w:val="28"/>
          <w:szCs w:val="20"/>
        </w:rPr>
        <w:t>)</w:t>
      </w:r>
      <w:r w:rsidRPr="00687FE1">
        <w:rPr>
          <w:noProof/>
          <w:sz w:val="28"/>
          <w:szCs w:val="20"/>
        </w:rPr>
        <w:t xml:space="preserve"> – системный вызов для создания новой группы или присоединения к существующей.</w:t>
      </w:r>
    </w:p>
    <w:p w:rsidR="006F1558" w:rsidRPr="00687FE1" w:rsidRDefault="006F1558" w:rsidP="00687FE1">
      <w:pPr>
        <w:overflowPunct w:val="0"/>
        <w:autoSpaceDE w:val="0"/>
        <w:autoSpaceDN w:val="0"/>
        <w:adjustRightInd w:val="0"/>
        <w:ind w:firstLine="708"/>
        <w:jc w:val="both"/>
        <w:textAlignment w:val="baseline"/>
        <w:rPr>
          <w:noProof/>
          <w:sz w:val="28"/>
          <w:szCs w:val="20"/>
        </w:rPr>
      </w:pPr>
    </w:p>
    <w:p w:rsidR="006F1558" w:rsidRPr="00687FE1" w:rsidRDefault="006F1558" w:rsidP="00687FE1">
      <w:pPr>
        <w:overflowPunct w:val="0"/>
        <w:autoSpaceDE w:val="0"/>
        <w:autoSpaceDN w:val="0"/>
        <w:adjustRightInd w:val="0"/>
        <w:ind w:firstLine="708"/>
        <w:jc w:val="both"/>
        <w:textAlignment w:val="baseline"/>
        <w:rPr>
          <w:i/>
          <w:noProof/>
          <w:sz w:val="28"/>
          <w:szCs w:val="20"/>
        </w:rPr>
      </w:pPr>
      <w:r w:rsidRPr="00687FE1">
        <w:rPr>
          <w:i/>
          <w:noProof/>
          <w:sz w:val="28"/>
          <w:szCs w:val="20"/>
          <w:lang w:val="en-US"/>
        </w:rPr>
        <w:t>pid</w:t>
      </w:r>
      <w:r w:rsidRPr="00687FE1">
        <w:rPr>
          <w:i/>
          <w:noProof/>
          <w:sz w:val="28"/>
          <w:szCs w:val="20"/>
        </w:rPr>
        <w:t xml:space="preserve"> – идентификатор процесса</w:t>
      </w:r>
    </w:p>
    <w:p w:rsidR="006F1558" w:rsidRPr="00687FE1" w:rsidRDefault="006F1558" w:rsidP="00687FE1">
      <w:pPr>
        <w:overflowPunct w:val="0"/>
        <w:autoSpaceDE w:val="0"/>
        <w:autoSpaceDN w:val="0"/>
        <w:adjustRightInd w:val="0"/>
        <w:ind w:firstLine="708"/>
        <w:jc w:val="both"/>
        <w:textAlignment w:val="baseline"/>
        <w:rPr>
          <w:i/>
          <w:noProof/>
          <w:sz w:val="28"/>
          <w:szCs w:val="20"/>
        </w:rPr>
      </w:pPr>
      <w:r w:rsidRPr="00687FE1">
        <w:rPr>
          <w:i/>
          <w:noProof/>
          <w:sz w:val="28"/>
          <w:szCs w:val="20"/>
          <w:lang w:val="en-US"/>
        </w:rPr>
        <w:t>pgid</w:t>
      </w:r>
      <w:r w:rsidRPr="00687FE1">
        <w:rPr>
          <w:i/>
          <w:noProof/>
          <w:sz w:val="28"/>
          <w:szCs w:val="20"/>
        </w:rPr>
        <w:t xml:space="preserve"> – устанавливаемый идентификатор группы</w:t>
      </w:r>
    </w:p>
    <w:p w:rsidR="006F1558" w:rsidRPr="00687FE1" w:rsidRDefault="006F1558" w:rsidP="00687FE1">
      <w:pPr>
        <w:overflowPunct w:val="0"/>
        <w:autoSpaceDE w:val="0"/>
        <w:autoSpaceDN w:val="0"/>
        <w:adjustRightInd w:val="0"/>
        <w:ind w:firstLine="708"/>
        <w:jc w:val="both"/>
        <w:textAlignment w:val="baseline"/>
        <w:rPr>
          <w:noProof/>
          <w:sz w:val="28"/>
          <w:szCs w:val="20"/>
        </w:rPr>
      </w:pPr>
    </w:p>
    <w:p w:rsidR="006F1558" w:rsidRPr="00687FE1" w:rsidRDefault="006F1558" w:rsidP="00687FE1">
      <w:pPr>
        <w:overflowPunct w:val="0"/>
        <w:autoSpaceDE w:val="0"/>
        <w:autoSpaceDN w:val="0"/>
        <w:adjustRightInd w:val="0"/>
        <w:ind w:firstLine="708"/>
        <w:jc w:val="both"/>
        <w:textAlignment w:val="baseline"/>
        <w:rPr>
          <w:noProof/>
          <w:sz w:val="28"/>
          <w:szCs w:val="20"/>
        </w:rPr>
      </w:pPr>
      <w:r w:rsidRPr="00687FE1">
        <w:rPr>
          <w:noProof/>
          <w:sz w:val="28"/>
          <w:szCs w:val="20"/>
        </w:rPr>
        <w:t xml:space="preserve">Если </w:t>
      </w:r>
      <w:r w:rsidRPr="00687FE1">
        <w:rPr>
          <w:noProof/>
          <w:sz w:val="28"/>
          <w:szCs w:val="20"/>
          <w:lang w:val="en-US"/>
        </w:rPr>
        <w:t>pid</w:t>
      </w:r>
      <w:r w:rsidRPr="00687FE1">
        <w:rPr>
          <w:noProof/>
          <w:sz w:val="28"/>
          <w:szCs w:val="20"/>
        </w:rPr>
        <w:t xml:space="preserve">=0, то используется идентификатор вызывающего процесса. Если </w:t>
      </w:r>
      <w:r w:rsidRPr="00687FE1">
        <w:rPr>
          <w:noProof/>
          <w:sz w:val="28"/>
          <w:szCs w:val="20"/>
          <w:lang w:val="en-US"/>
        </w:rPr>
        <w:t>pid</w:t>
      </w:r>
      <w:r w:rsidRPr="00687FE1">
        <w:rPr>
          <w:noProof/>
          <w:sz w:val="28"/>
          <w:szCs w:val="20"/>
        </w:rPr>
        <w:t xml:space="preserve"> и </w:t>
      </w:r>
      <w:r w:rsidRPr="00687FE1">
        <w:rPr>
          <w:noProof/>
          <w:sz w:val="28"/>
          <w:szCs w:val="20"/>
          <w:lang w:val="en-US"/>
        </w:rPr>
        <w:t>pgid</w:t>
      </w:r>
      <w:r w:rsidRPr="00687FE1">
        <w:rPr>
          <w:noProof/>
          <w:sz w:val="28"/>
          <w:szCs w:val="20"/>
        </w:rPr>
        <w:t xml:space="preserve"> равны, то процесс становится лидером группы. Если </w:t>
      </w:r>
      <w:r w:rsidRPr="00687FE1">
        <w:rPr>
          <w:noProof/>
          <w:sz w:val="28"/>
          <w:szCs w:val="20"/>
          <w:lang w:val="en-US"/>
        </w:rPr>
        <w:t>pgid</w:t>
      </w:r>
      <w:r w:rsidRPr="00687FE1">
        <w:rPr>
          <w:noProof/>
          <w:sz w:val="28"/>
          <w:szCs w:val="20"/>
        </w:rPr>
        <w:t xml:space="preserve">=0, то в качестве идентификатора группы используется значение </w:t>
      </w:r>
      <w:r w:rsidRPr="00687FE1">
        <w:rPr>
          <w:noProof/>
          <w:sz w:val="28"/>
          <w:szCs w:val="20"/>
          <w:lang w:val="en-US"/>
        </w:rPr>
        <w:t>pid</w:t>
      </w:r>
      <w:r w:rsidRPr="00687FE1">
        <w:rPr>
          <w:noProof/>
          <w:sz w:val="28"/>
          <w:szCs w:val="20"/>
        </w:rPr>
        <w:t>. в случае ошибки функция возвращает -1.</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4. Приоритет процесса (</w:t>
      </w:r>
      <w:r w:rsidRPr="00687FE1">
        <w:rPr>
          <w:b/>
          <w:noProof/>
          <w:sz w:val="28"/>
          <w:szCs w:val="20"/>
        </w:rPr>
        <w:t>NiceNumber</w:t>
      </w:r>
      <w:r w:rsidRPr="00687FE1">
        <w:rPr>
          <w:noProof/>
          <w:sz w:val="28"/>
          <w:szCs w:val="20"/>
        </w:rPr>
        <w:t>). Относительный приоритет процесса учитывается планировщиком задач при определении очерёдности запуска. Фактическое распределение процессорных ресурсов определяется приоритетом выполнения, зависящим от нескольких факторов (в том числе и от задания относительного приоритета). Относительный приоритет не изменяется системой на всём протяжении жизни процесса, но может быть изменён пользователем или администратором, а приоритет выполнения динамически обновляется ядром.</w:t>
      </w:r>
    </w:p>
    <w:p w:rsidR="006F1558" w:rsidRPr="00687FE1" w:rsidRDefault="006F1558" w:rsidP="00687FE1">
      <w:pPr>
        <w:overflowPunct w:val="0"/>
        <w:autoSpaceDE w:val="0"/>
        <w:autoSpaceDN w:val="0"/>
        <w:adjustRightInd w:val="0"/>
        <w:ind w:firstLine="567"/>
        <w:textAlignment w:val="baseline"/>
        <w:rPr>
          <w:noProof/>
          <w:sz w:val="28"/>
          <w:szCs w:val="20"/>
        </w:rPr>
      </w:pPr>
      <w:r w:rsidRPr="00687FE1">
        <w:rPr>
          <w:noProof/>
          <w:sz w:val="28"/>
          <w:szCs w:val="20"/>
        </w:rPr>
        <w:t xml:space="preserve">5. </w:t>
      </w:r>
      <w:r w:rsidRPr="00687FE1">
        <w:rPr>
          <w:noProof/>
          <w:sz w:val="28"/>
          <w:szCs w:val="20"/>
        </w:rPr>
        <w:tab/>
        <w:t>Терминальная линия (</w:t>
      </w:r>
      <w:r w:rsidRPr="00687FE1">
        <w:rPr>
          <w:b/>
          <w:noProof/>
          <w:sz w:val="28"/>
          <w:szCs w:val="20"/>
        </w:rPr>
        <w:t>TTY</w:t>
      </w:r>
      <w:r w:rsidRPr="00687FE1">
        <w:rPr>
          <w:noProof/>
          <w:sz w:val="28"/>
          <w:szCs w:val="20"/>
        </w:rPr>
        <w:t>) - терминал (псевдотерминал), ассоцииро-ванный с процессом. Демоны не имеют ассоциированного терминала.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6.</w:t>
      </w:r>
      <w:r w:rsidRPr="00687FE1">
        <w:rPr>
          <w:noProof/>
          <w:sz w:val="28"/>
          <w:szCs w:val="20"/>
        </w:rPr>
        <w:tab/>
        <w:t xml:space="preserve">Сеанс и идентификатор сеанса. Когда пользователи входят в систему, все процессы и группы процессов будут принадлежать к сеансу, связанному с их текущим терминалом. Сеанс представляет собой набор из одной группы переднего плана, использующий терминал, и 1 или более групп фоновых процессов. </w:t>
      </w:r>
    </w:p>
    <w:p w:rsidR="006F1558" w:rsidRPr="00687FE1" w:rsidRDefault="006F1558" w:rsidP="00687FE1">
      <w:pPr>
        <w:overflowPunct w:val="0"/>
        <w:autoSpaceDE w:val="0"/>
        <w:autoSpaceDN w:val="0"/>
        <w:adjustRightInd w:val="0"/>
        <w:jc w:val="both"/>
        <w:textAlignment w:val="baseline"/>
        <w:rPr>
          <w:i/>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&lt;string.h&gt;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1001EA">
      <w:pPr>
        <w:numPr>
          <w:ilvl w:val="0"/>
          <w:numId w:val="10"/>
        </w:numPr>
        <w:overflowPunct w:val="0"/>
        <w:autoSpaceDE w:val="0"/>
        <w:autoSpaceDN w:val="0"/>
        <w:adjustRightInd w:val="0"/>
        <w:jc w:val="both"/>
        <w:textAlignment w:val="baseline"/>
        <w:rPr>
          <w:noProof/>
          <w:sz w:val="28"/>
          <w:szCs w:val="20"/>
        </w:rPr>
      </w:pPr>
      <w:r w:rsidRPr="00687FE1">
        <w:rPr>
          <w:i/>
          <w:noProof/>
          <w:sz w:val="28"/>
          <w:szCs w:val="20"/>
        </w:rPr>
        <w:t>pid_t get</w:t>
      </w:r>
      <w:r w:rsidRPr="00687FE1">
        <w:rPr>
          <w:i/>
          <w:noProof/>
          <w:sz w:val="28"/>
          <w:szCs w:val="20"/>
          <w:lang w:val="en-US"/>
        </w:rPr>
        <w:t>sid</w:t>
      </w:r>
      <w:r w:rsidRPr="00687FE1">
        <w:rPr>
          <w:i/>
          <w:noProof/>
          <w:sz w:val="28"/>
          <w:szCs w:val="20"/>
        </w:rPr>
        <w:t xml:space="preserve"> (</w:t>
      </w:r>
      <w:r w:rsidRPr="00687FE1">
        <w:rPr>
          <w:i/>
          <w:noProof/>
          <w:sz w:val="28"/>
          <w:szCs w:val="20"/>
          <w:lang w:val="en-US"/>
        </w:rPr>
        <w:t>pid</w:t>
      </w:r>
      <w:r w:rsidRPr="00687FE1">
        <w:rPr>
          <w:i/>
          <w:noProof/>
          <w:sz w:val="28"/>
          <w:szCs w:val="20"/>
        </w:rPr>
        <w:t>_</w:t>
      </w:r>
      <w:r w:rsidRPr="00687FE1">
        <w:rPr>
          <w:i/>
          <w:noProof/>
          <w:sz w:val="28"/>
          <w:szCs w:val="20"/>
          <w:lang w:val="en-US"/>
        </w:rPr>
        <w:t>tpid</w:t>
      </w:r>
      <w:r w:rsidRPr="00687FE1">
        <w:rPr>
          <w:i/>
          <w:noProof/>
          <w:sz w:val="28"/>
          <w:szCs w:val="20"/>
        </w:rPr>
        <w:t>)</w:t>
      </w:r>
      <w:r w:rsidRPr="00687FE1">
        <w:rPr>
          <w:noProof/>
          <w:sz w:val="28"/>
          <w:szCs w:val="20"/>
        </w:rPr>
        <w:t xml:space="preserve"> - системный вызов, возвращающий идентификатор сеанса процесса.</w:t>
      </w:r>
    </w:p>
    <w:p w:rsidR="006F1558" w:rsidRPr="00687FE1" w:rsidRDefault="006F1558" w:rsidP="001001EA">
      <w:pPr>
        <w:numPr>
          <w:ilvl w:val="0"/>
          <w:numId w:val="10"/>
        </w:numPr>
        <w:overflowPunct w:val="0"/>
        <w:autoSpaceDE w:val="0"/>
        <w:autoSpaceDN w:val="0"/>
        <w:adjustRightInd w:val="0"/>
        <w:jc w:val="both"/>
        <w:textAlignment w:val="baseline"/>
        <w:rPr>
          <w:noProof/>
          <w:sz w:val="28"/>
          <w:szCs w:val="20"/>
        </w:rPr>
      </w:pPr>
      <w:r w:rsidRPr="00687FE1">
        <w:rPr>
          <w:i/>
          <w:noProof/>
          <w:sz w:val="28"/>
          <w:szCs w:val="20"/>
          <w:lang w:val="en-US"/>
        </w:rPr>
        <w:t>pid</w:t>
      </w:r>
      <w:r w:rsidRPr="00687FE1">
        <w:rPr>
          <w:i/>
          <w:noProof/>
          <w:sz w:val="28"/>
          <w:szCs w:val="20"/>
        </w:rPr>
        <w:t>_</w:t>
      </w:r>
      <w:r w:rsidRPr="00687FE1">
        <w:rPr>
          <w:i/>
          <w:noProof/>
          <w:sz w:val="28"/>
          <w:szCs w:val="20"/>
          <w:lang w:val="en-US"/>
        </w:rPr>
        <w:t>tsetsid</w:t>
      </w:r>
      <w:r w:rsidRPr="00687FE1">
        <w:rPr>
          <w:i/>
          <w:noProof/>
          <w:sz w:val="28"/>
          <w:szCs w:val="20"/>
        </w:rPr>
        <w:t xml:space="preserve"> (</w:t>
      </w:r>
      <w:r w:rsidRPr="00687FE1">
        <w:rPr>
          <w:i/>
          <w:noProof/>
          <w:sz w:val="28"/>
          <w:szCs w:val="20"/>
          <w:lang w:val="en-US"/>
        </w:rPr>
        <w:t>void</w:t>
      </w:r>
      <w:r w:rsidRPr="00687FE1">
        <w:rPr>
          <w:i/>
          <w:noProof/>
          <w:sz w:val="28"/>
          <w:szCs w:val="20"/>
        </w:rPr>
        <w:t>)</w:t>
      </w:r>
      <w:r w:rsidRPr="00687FE1">
        <w:rPr>
          <w:noProof/>
          <w:sz w:val="28"/>
          <w:szCs w:val="20"/>
        </w:rPr>
        <w:t xml:space="preserve"> – системный вызов для создания нового сеанса. </w:t>
      </w:r>
    </w:p>
    <w:p w:rsidR="006F1558" w:rsidRPr="00687FE1" w:rsidRDefault="006F1558" w:rsidP="00687FE1">
      <w:pPr>
        <w:overflowPunct w:val="0"/>
        <w:autoSpaceDE w:val="0"/>
        <w:autoSpaceDN w:val="0"/>
        <w:adjustRightInd w:val="0"/>
        <w:ind w:left="360"/>
        <w:jc w:val="both"/>
        <w:textAlignment w:val="baseline"/>
        <w:rPr>
          <w:noProof/>
          <w:sz w:val="28"/>
          <w:szCs w:val="20"/>
        </w:rPr>
      </w:pPr>
    </w:p>
    <w:p w:rsidR="006F1558" w:rsidRPr="00687FE1" w:rsidRDefault="006F1558" w:rsidP="00687FE1">
      <w:pPr>
        <w:overflowPunct w:val="0"/>
        <w:autoSpaceDE w:val="0"/>
        <w:autoSpaceDN w:val="0"/>
        <w:adjustRightInd w:val="0"/>
        <w:ind w:firstLine="360"/>
        <w:jc w:val="both"/>
        <w:textAlignment w:val="baseline"/>
        <w:rPr>
          <w:noProof/>
          <w:sz w:val="28"/>
          <w:szCs w:val="20"/>
        </w:rPr>
      </w:pPr>
      <w:r w:rsidRPr="00687FE1">
        <w:rPr>
          <w:noProof/>
          <w:sz w:val="28"/>
          <w:szCs w:val="20"/>
        </w:rPr>
        <w:t xml:space="preserve">Демон может задать для себя сеанс без упрявляющего терминала, переместившись в другой сеанс при помощи системного вызова </w:t>
      </w:r>
      <w:r w:rsidRPr="00687FE1">
        <w:rPr>
          <w:noProof/>
          <w:sz w:val="28"/>
          <w:szCs w:val="20"/>
          <w:lang w:val="en-US"/>
        </w:rPr>
        <w:t>setsid</w:t>
      </w:r>
      <w:r w:rsidRPr="00687FE1">
        <w:rPr>
          <w:noProof/>
          <w:sz w:val="28"/>
          <w:szCs w:val="20"/>
        </w:rPr>
        <w:t>(). Если вызывающий процесс не являлся лидером группы процессов, то создаётся новая группа процессов и новый сеанс; идентификатор вызывающего процесса станет идентификатор созданного сеанса.</w:t>
      </w:r>
    </w:p>
    <w:p w:rsidR="006F1558" w:rsidRPr="00687FE1" w:rsidRDefault="006F1558" w:rsidP="00687FE1">
      <w:pPr>
        <w:overflowPunct w:val="0"/>
        <w:autoSpaceDE w:val="0"/>
        <w:autoSpaceDN w:val="0"/>
        <w:adjustRightInd w:val="0"/>
        <w:ind w:firstLine="360"/>
        <w:jc w:val="both"/>
        <w:textAlignment w:val="baseline"/>
        <w:rPr>
          <w:noProof/>
          <w:sz w:val="28"/>
          <w:szCs w:val="20"/>
        </w:rPr>
      </w:pPr>
      <w:r w:rsidRPr="00687FE1">
        <w:rPr>
          <w:noProof/>
          <w:sz w:val="28"/>
          <w:szCs w:val="20"/>
        </w:rPr>
        <w:lastRenderedPageBreak/>
        <w:tab/>
        <w:t>7.</w:t>
      </w:r>
      <w:r w:rsidRPr="00687FE1">
        <w:rPr>
          <w:noProof/>
          <w:sz w:val="28"/>
          <w:szCs w:val="20"/>
        </w:rPr>
        <w:tab/>
        <w:t>Переменные програмного окружения. Програмное окружение – набор строк, заканчивающихся нулевым символом, представляется в программе в виде массива указателей. Эти строки – переменные окружения. По умолчанию окружение процесса передаётся дочерным процессам</w:t>
      </w:r>
    </w:p>
    <w:p w:rsidR="006F1558" w:rsidRPr="00687FE1" w:rsidRDefault="006F1558" w:rsidP="00687FE1">
      <w:pPr>
        <w:overflowPunct w:val="0"/>
        <w:autoSpaceDE w:val="0"/>
        <w:autoSpaceDN w:val="0"/>
        <w:adjustRightInd w:val="0"/>
        <w:ind w:firstLine="360"/>
        <w:jc w:val="both"/>
        <w:textAlignment w:val="baseline"/>
        <w:rPr>
          <w:i/>
          <w:noProof/>
          <w:sz w:val="28"/>
          <w:szCs w:val="20"/>
          <w:u w:val="single"/>
        </w:rPr>
      </w:pPr>
    </w:p>
    <w:p w:rsidR="006F1558" w:rsidRPr="00687FE1" w:rsidRDefault="006F1558" w:rsidP="00687FE1">
      <w:pPr>
        <w:overflowPunct w:val="0"/>
        <w:autoSpaceDE w:val="0"/>
        <w:autoSpaceDN w:val="0"/>
        <w:adjustRightInd w:val="0"/>
        <w:ind w:firstLine="360"/>
        <w:jc w:val="both"/>
        <w:textAlignment w:val="baseline"/>
        <w:rPr>
          <w:i/>
          <w:noProof/>
          <w:sz w:val="28"/>
          <w:szCs w:val="20"/>
          <w:u w:val="single"/>
        </w:rPr>
      </w:pPr>
      <w:r w:rsidRPr="00687FE1">
        <w:rPr>
          <w:i/>
          <w:noProof/>
          <w:sz w:val="28"/>
          <w:szCs w:val="20"/>
          <w:u w:val="single"/>
        </w:rPr>
        <w:t xml:space="preserve">Пример: </w:t>
      </w:r>
    </w:p>
    <w:p w:rsidR="006F1558" w:rsidRPr="00687FE1" w:rsidRDefault="006F1558" w:rsidP="00687FE1">
      <w:pPr>
        <w:overflowPunct w:val="0"/>
        <w:autoSpaceDE w:val="0"/>
        <w:autoSpaceDN w:val="0"/>
        <w:adjustRightInd w:val="0"/>
        <w:ind w:firstLine="360"/>
        <w:jc w:val="both"/>
        <w:textAlignment w:val="baseline"/>
        <w:rPr>
          <w:i/>
          <w:noProof/>
          <w:sz w:val="28"/>
          <w:szCs w:val="20"/>
        </w:rPr>
      </w:pPr>
      <w:r w:rsidRPr="00687FE1">
        <w:rPr>
          <w:i/>
          <w:noProof/>
          <w:sz w:val="28"/>
          <w:szCs w:val="20"/>
        </w:rPr>
        <w:t>/* вывод переменных окружения */</w:t>
      </w:r>
    </w:p>
    <w:p w:rsidR="006F1558" w:rsidRPr="00687FE1" w:rsidRDefault="006F1558" w:rsidP="00687FE1">
      <w:pPr>
        <w:overflowPunct w:val="0"/>
        <w:autoSpaceDE w:val="0"/>
        <w:autoSpaceDN w:val="0"/>
        <w:adjustRightInd w:val="0"/>
        <w:ind w:firstLine="360"/>
        <w:jc w:val="both"/>
        <w:textAlignment w:val="baseline"/>
        <w:rPr>
          <w:i/>
          <w:noProof/>
          <w:sz w:val="28"/>
          <w:szCs w:val="20"/>
        </w:rPr>
      </w:pPr>
      <w:r w:rsidRPr="00687FE1">
        <w:rPr>
          <w:i/>
          <w:noProof/>
          <w:sz w:val="28"/>
          <w:szCs w:val="20"/>
          <w:lang w:val="en-US"/>
        </w:rPr>
        <w:t>main</w:t>
      </w:r>
      <w:r w:rsidRPr="00687FE1">
        <w:rPr>
          <w:i/>
          <w:noProof/>
          <w:sz w:val="28"/>
          <w:szCs w:val="20"/>
        </w:rPr>
        <w:t xml:space="preserve">( </w:t>
      </w:r>
      <w:r w:rsidRPr="00687FE1">
        <w:rPr>
          <w:i/>
          <w:noProof/>
          <w:sz w:val="28"/>
          <w:szCs w:val="20"/>
          <w:lang w:val="en-US"/>
        </w:rPr>
        <w:t>intargc</w:t>
      </w:r>
      <w:r w:rsidRPr="00687FE1">
        <w:rPr>
          <w:i/>
          <w:noProof/>
          <w:sz w:val="28"/>
          <w:szCs w:val="20"/>
        </w:rPr>
        <w:t xml:space="preserve">, </w:t>
      </w:r>
      <w:r w:rsidRPr="00687FE1">
        <w:rPr>
          <w:i/>
          <w:noProof/>
          <w:sz w:val="28"/>
          <w:szCs w:val="20"/>
          <w:lang w:val="en-US"/>
        </w:rPr>
        <w:t>char</w:t>
      </w:r>
      <w:r w:rsidRPr="00687FE1">
        <w:rPr>
          <w:i/>
          <w:noProof/>
          <w:sz w:val="28"/>
          <w:szCs w:val="20"/>
        </w:rPr>
        <w:t xml:space="preserve"> **</w:t>
      </w:r>
      <w:r w:rsidRPr="00687FE1">
        <w:rPr>
          <w:i/>
          <w:noProof/>
          <w:sz w:val="28"/>
          <w:szCs w:val="20"/>
          <w:lang w:val="en-US"/>
        </w:rPr>
        <w:t>argv</w:t>
      </w:r>
      <w:r w:rsidRPr="00687FE1">
        <w:rPr>
          <w:i/>
          <w:noProof/>
          <w:sz w:val="28"/>
          <w:szCs w:val="20"/>
        </w:rPr>
        <w:t>,</w:t>
      </w:r>
      <w:r w:rsidRPr="00687FE1">
        <w:rPr>
          <w:i/>
          <w:noProof/>
          <w:sz w:val="28"/>
          <w:szCs w:val="20"/>
          <w:lang w:val="en-US"/>
        </w:rPr>
        <w:t>char</w:t>
      </w:r>
      <w:r w:rsidRPr="00687FE1">
        <w:rPr>
          <w:i/>
          <w:noProof/>
          <w:sz w:val="28"/>
          <w:szCs w:val="20"/>
        </w:rPr>
        <w:t xml:space="preserve"> **</w:t>
      </w:r>
      <w:r w:rsidRPr="00687FE1">
        <w:rPr>
          <w:i/>
          <w:noProof/>
          <w:sz w:val="28"/>
          <w:szCs w:val="20"/>
          <w:lang w:val="en-US"/>
        </w:rPr>
        <w:t>envp</w:t>
      </w:r>
      <w:r w:rsidRPr="00687FE1">
        <w:rPr>
          <w:i/>
          <w:noProof/>
          <w:sz w:val="28"/>
          <w:szCs w:val="20"/>
        </w:rPr>
        <w:t>)</w:t>
      </w:r>
    </w:p>
    <w:p w:rsidR="006F1558" w:rsidRPr="00687FE1" w:rsidRDefault="006F1558" w:rsidP="00687FE1">
      <w:pPr>
        <w:overflowPunct w:val="0"/>
        <w:autoSpaceDE w:val="0"/>
        <w:autoSpaceDN w:val="0"/>
        <w:adjustRightInd w:val="0"/>
        <w:ind w:firstLine="36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ind w:firstLine="360"/>
        <w:jc w:val="both"/>
        <w:textAlignment w:val="baseline"/>
        <w:rPr>
          <w:i/>
          <w:noProof/>
          <w:sz w:val="28"/>
          <w:szCs w:val="20"/>
          <w:lang w:val="en-US"/>
        </w:rPr>
      </w:pPr>
      <w:r w:rsidRPr="00687FE1">
        <w:rPr>
          <w:i/>
          <w:noProof/>
          <w:sz w:val="28"/>
          <w:szCs w:val="20"/>
          <w:lang w:val="en-US"/>
        </w:rPr>
        <w:tab/>
        <w:t>while (*envp) printf(“%s\n”,*envp++);</w:t>
      </w:r>
    </w:p>
    <w:p w:rsidR="006F1558" w:rsidRPr="00687FE1" w:rsidRDefault="006F1558" w:rsidP="00687FE1">
      <w:pPr>
        <w:overflowPunct w:val="0"/>
        <w:autoSpaceDE w:val="0"/>
        <w:autoSpaceDN w:val="0"/>
        <w:adjustRightInd w:val="0"/>
        <w:ind w:firstLine="36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ind w:firstLine="360"/>
        <w:jc w:val="both"/>
        <w:textAlignment w:val="baseline"/>
        <w:rPr>
          <w:i/>
          <w:noProof/>
          <w:sz w:val="28"/>
          <w:szCs w:val="20"/>
          <w:lang w:val="en-US"/>
        </w:rPr>
      </w:pPr>
    </w:p>
    <w:p w:rsidR="006F1558" w:rsidRPr="00687FE1" w:rsidRDefault="006F1558" w:rsidP="00687FE1">
      <w:pPr>
        <w:overflowPunct w:val="0"/>
        <w:autoSpaceDE w:val="0"/>
        <w:autoSpaceDN w:val="0"/>
        <w:adjustRightInd w:val="0"/>
        <w:ind w:firstLine="360"/>
        <w:jc w:val="both"/>
        <w:textAlignment w:val="baseline"/>
        <w:rPr>
          <w:i/>
          <w:noProof/>
          <w:sz w:val="28"/>
          <w:szCs w:val="20"/>
          <w:lang w:val="en-US"/>
        </w:rPr>
      </w:pPr>
      <w:r w:rsidRPr="00687FE1">
        <w:rPr>
          <w:i/>
          <w:noProof/>
          <w:sz w:val="28"/>
          <w:szCs w:val="20"/>
          <w:lang w:val="en-US"/>
        </w:rPr>
        <w:t>#include &lt;stdlib.h&gt;</w:t>
      </w:r>
    </w:p>
    <w:p w:rsidR="006F1558" w:rsidRPr="00687FE1" w:rsidRDefault="006F1558" w:rsidP="00687FE1">
      <w:pPr>
        <w:overflowPunct w:val="0"/>
        <w:autoSpaceDE w:val="0"/>
        <w:autoSpaceDN w:val="0"/>
        <w:adjustRightInd w:val="0"/>
        <w:ind w:firstLine="360"/>
        <w:jc w:val="both"/>
        <w:textAlignment w:val="baseline"/>
        <w:rPr>
          <w:i/>
          <w:noProof/>
          <w:sz w:val="28"/>
          <w:szCs w:val="20"/>
          <w:lang w:val="en-US"/>
        </w:rPr>
      </w:pPr>
      <w:r w:rsidRPr="00687FE1">
        <w:rPr>
          <w:i/>
          <w:noProof/>
          <w:sz w:val="28"/>
          <w:szCs w:val="20"/>
          <w:lang w:val="en-US"/>
        </w:rPr>
        <w:t>exter char **environ</w:t>
      </w:r>
    </w:p>
    <w:p w:rsidR="006F1558" w:rsidRPr="00687FE1" w:rsidRDefault="006F1558" w:rsidP="001001EA">
      <w:pPr>
        <w:numPr>
          <w:ilvl w:val="0"/>
          <w:numId w:val="10"/>
        </w:numPr>
        <w:overflowPunct w:val="0"/>
        <w:autoSpaceDE w:val="0"/>
        <w:autoSpaceDN w:val="0"/>
        <w:adjustRightInd w:val="0"/>
        <w:jc w:val="both"/>
        <w:textAlignment w:val="baseline"/>
        <w:rPr>
          <w:noProof/>
          <w:sz w:val="28"/>
          <w:szCs w:val="20"/>
        </w:rPr>
      </w:pPr>
      <w:r w:rsidRPr="00687FE1">
        <w:rPr>
          <w:i/>
          <w:noProof/>
          <w:sz w:val="28"/>
          <w:szCs w:val="20"/>
          <w:lang w:val="en-US"/>
        </w:rPr>
        <w:t>char</w:t>
      </w:r>
      <w:r w:rsidRPr="00687FE1">
        <w:rPr>
          <w:i/>
          <w:noProof/>
          <w:sz w:val="28"/>
          <w:szCs w:val="20"/>
        </w:rPr>
        <w:t xml:space="preserve"> *</w:t>
      </w:r>
      <w:r w:rsidRPr="00687FE1">
        <w:rPr>
          <w:i/>
          <w:noProof/>
          <w:sz w:val="28"/>
          <w:szCs w:val="20"/>
          <w:lang w:val="en-US"/>
        </w:rPr>
        <w:t>getenv</w:t>
      </w:r>
      <w:r w:rsidRPr="00687FE1">
        <w:rPr>
          <w:i/>
          <w:noProof/>
          <w:sz w:val="28"/>
          <w:szCs w:val="20"/>
        </w:rPr>
        <w:t>(</w:t>
      </w:r>
      <w:r w:rsidRPr="00687FE1">
        <w:rPr>
          <w:i/>
          <w:noProof/>
          <w:sz w:val="28"/>
          <w:szCs w:val="20"/>
          <w:lang w:val="en-US"/>
        </w:rPr>
        <w:t>constchar</w:t>
      </w:r>
      <w:r w:rsidRPr="00687FE1">
        <w:rPr>
          <w:i/>
          <w:noProof/>
          <w:sz w:val="28"/>
          <w:szCs w:val="20"/>
        </w:rPr>
        <w:t xml:space="preserve"> *</w:t>
      </w:r>
      <w:r w:rsidRPr="00687FE1">
        <w:rPr>
          <w:i/>
          <w:noProof/>
          <w:sz w:val="28"/>
          <w:szCs w:val="20"/>
          <w:lang w:val="en-US"/>
        </w:rPr>
        <w:t>name</w:t>
      </w:r>
      <w:r w:rsidRPr="00687FE1">
        <w:rPr>
          <w:i/>
          <w:noProof/>
          <w:sz w:val="28"/>
          <w:szCs w:val="20"/>
        </w:rPr>
        <w:t>)</w:t>
      </w:r>
      <w:r w:rsidRPr="00687FE1">
        <w:rPr>
          <w:noProof/>
          <w:sz w:val="28"/>
          <w:szCs w:val="20"/>
        </w:rPr>
        <w:t xml:space="preserve"> -  получить значение переменной окружения. </w:t>
      </w:r>
    </w:p>
    <w:p w:rsidR="006F1558" w:rsidRPr="00687FE1" w:rsidRDefault="006F1558" w:rsidP="001001EA">
      <w:pPr>
        <w:numPr>
          <w:ilvl w:val="0"/>
          <w:numId w:val="10"/>
        </w:numPr>
        <w:overflowPunct w:val="0"/>
        <w:autoSpaceDE w:val="0"/>
        <w:autoSpaceDN w:val="0"/>
        <w:adjustRightInd w:val="0"/>
        <w:jc w:val="both"/>
        <w:textAlignment w:val="baseline"/>
        <w:rPr>
          <w:i/>
          <w:noProof/>
          <w:sz w:val="28"/>
          <w:szCs w:val="20"/>
        </w:rPr>
      </w:pPr>
      <w:r w:rsidRPr="00687FE1">
        <w:rPr>
          <w:i/>
          <w:noProof/>
          <w:sz w:val="28"/>
          <w:szCs w:val="20"/>
          <w:lang w:val="en-US"/>
        </w:rPr>
        <w:t>intputenv</w:t>
      </w:r>
      <w:r w:rsidRPr="00687FE1">
        <w:rPr>
          <w:i/>
          <w:noProof/>
          <w:sz w:val="28"/>
          <w:szCs w:val="20"/>
        </w:rPr>
        <w:t>(</w:t>
      </w:r>
      <w:r w:rsidRPr="00687FE1">
        <w:rPr>
          <w:i/>
          <w:noProof/>
          <w:sz w:val="28"/>
          <w:szCs w:val="20"/>
          <w:lang w:val="en-US"/>
        </w:rPr>
        <w:t>char</w:t>
      </w:r>
      <w:r w:rsidRPr="00687FE1">
        <w:rPr>
          <w:i/>
          <w:noProof/>
          <w:sz w:val="28"/>
          <w:szCs w:val="20"/>
        </w:rPr>
        <w:t xml:space="preserve"> *</w:t>
      </w:r>
      <w:r w:rsidRPr="00687FE1">
        <w:rPr>
          <w:i/>
          <w:noProof/>
          <w:sz w:val="28"/>
          <w:szCs w:val="20"/>
          <w:lang w:val="en-US"/>
        </w:rPr>
        <w:t>string</w:t>
      </w:r>
      <w:r w:rsidRPr="00687FE1">
        <w:rPr>
          <w:i/>
          <w:noProof/>
          <w:sz w:val="28"/>
          <w:szCs w:val="20"/>
        </w:rPr>
        <w:t xml:space="preserve">) </w:t>
      </w:r>
      <w:r w:rsidRPr="00687FE1">
        <w:rPr>
          <w:noProof/>
          <w:sz w:val="28"/>
          <w:szCs w:val="20"/>
        </w:rPr>
        <w:t>– изменить значение переменной окружения.</w:t>
      </w:r>
    </w:p>
    <w:p w:rsidR="006F1558" w:rsidRPr="00687FE1" w:rsidRDefault="006F1558" w:rsidP="00687FE1">
      <w:pPr>
        <w:overflowPunct w:val="0"/>
        <w:autoSpaceDE w:val="0"/>
        <w:autoSpaceDN w:val="0"/>
        <w:adjustRightInd w:val="0"/>
        <w:ind w:firstLine="360"/>
        <w:jc w:val="both"/>
        <w:textAlignment w:val="baseline"/>
        <w:rPr>
          <w:i/>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8.</w:t>
      </w:r>
      <w:r w:rsidRPr="00687FE1">
        <w:rPr>
          <w:noProof/>
          <w:sz w:val="28"/>
          <w:szCs w:val="20"/>
        </w:rPr>
        <w:tab/>
        <w:t xml:space="preserve">Текущий рабочий каталог, текущий корневой каталог. Текущий рабочий каталог наследуется во время создания процесса. Если процесс изменит свой рабочий каталог с помощью функции </w:t>
      </w:r>
      <w:r w:rsidRPr="00687FE1">
        <w:rPr>
          <w:noProof/>
          <w:sz w:val="28"/>
          <w:szCs w:val="20"/>
          <w:lang w:val="en-US"/>
        </w:rPr>
        <w:t>chdir</w:t>
      </w:r>
      <w:r w:rsidRPr="00687FE1">
        <w:rPr>
          <w:noProof/>
          <w:sz w:val="28"/>
          <w:szCs w:val="20"/>
        </w:rPr>
        <w:t>, то текущий каталог родительского процесса не изменится. С каждым процессом дополнительно связан корневой каталог, который используется при поиске абсолютного пути. Первоначально корневой каталог наследуется от родительского процесса, но может быть изменен:</w:t>
      </w:r>
    </w:p>
    <w:p w:rsidR="006F1558" w:rsidRPr="00687FE1" w:rsidRDefault="006F1558" w:rsidP="00687FE1">
      <w:pPr>
        <w:overflowPunct w:val="0"/>
        <w:autoSpaceDE w:val="0"/>
        <w:autoSpaceDN w:val="0"/>
        <w:adjustRightInd w:val="0"/>
        <w:ind w:left="360"/>
        <w:jc w:val="both"/>
        <w:textAlignment w:val="baseline"/>
        <w:rPr>
          <w:i/>
          <w:noProof/>
          <w:sz w:val="28"/>
          <w:szCs w:val="20"/>
        </w:rPr>
      </w:pPr>
      <w:r w:rsidRPr="00687FE1">
        <w:rPr>
          <w:noProof/>
          <w:sz w:val="28"/>
          <w:szCs w:val="20"/>
        </w:rPr>
        <w:br/>
      </w:r>
      <w:r w:rsidRPr="00687FE1">
        <w:rPr>
          <w:i/>
          <w:noProof/>
          <w:sz w:val="28"/>
          <w:szCs w:val="20"/>
        </w:rPr>
        <w:t>#include &lt;stdlib.h&gt;</w:t>
      </w:r>
    </w:p>
    <w:p w:rsidR="006F1558" w:rsidRPr="00687FE1" w:rsidRDefault="006F1558" w:rsidP="001001EA">
      <w:pPr>
        <w:numPr>
          <w:ilvl w:val="0"/>
          <w:numId w:val="10"/>
        </w:num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int chroot(const char *path) </w:t>
      </w:r>
      <w:r w:rsidRPr="00687FE1">
        <w:rPr>
          <w:noProof/>
          <w:sz w:val="28"/>
          <w:szCs w:val="20"/>
          <w:lang w:val="en-US"/>
        </w:rPr>
        <w:t xml:space="preserve">– </w:t>
      </w:r>
      <w:r w:rsidRPr="00687FE1">
        <w:rPr>
          <w:noProof/>
          <w:sz w:val="28"/>
          <w:szCs w:val="20"/>
        </w:rPr>
        <w:t>изменитькорневой</w:t>
      </w:r>
      <w:r w:rsidRPr="002F66DE">
        <w:rPr>
          <w:noProof/>
          <w:sz w:val="28"/>
          <w:szCs w:val="20"/>
          <w:lang w:val="en-US"/>
        </w:rPr>
        <w:t xml:space="preserve"> </w:t>
      </w:r>
      <w:r w:rsidRPr="00687FE1">
        <w:rPr>
          <w:noProof/>
          <w:sz w:val="28"/>
          <w:szCs w:val="20"/>
        </w:rPr>
        <w:t>каталог</w:t>
      </w:r>
    </w:p>
    <w:p w:rsidR="006F1558" w:rsidRPr="00687FE1" w:rsidRDefault="006F1558" w:rsidP="00687FE1">
      <w:pPr>
        <w:overflowPunct w:val="0"/>
        <w:autoSpaceDE w:val="0"/>
        <w:autoSpaceDN w:val="0"/>
        <w:adjustRightInd w:val="0"/>
        <w:ind w:firstLine="567"/>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9. Реальный (</w:t>
      </w:r>
      <w:r w:rsidRPr="00687FE1">
        <w:rPr>
          <w:b/>
          <w:noProof/>
          <w:sz w:val="28"/>
          <w:szCs w:val="20"/>
        </w:rPr>
        <w:t>R</w:t>
      </w:r>
      <w:r w:rsidRPr="00687FE1">
        <w:rPr>
          <w:b/>
          <w:noProof/>
          <w:sz w:val="28"/>
          <w:szCs w:val="20"/>
          <w:lang w:val="en-US"/>
        </w:rPr>
        <w:t>U</w:t>
      </w:r>
      <w:r w:rsidRPr="00687FE1">
        <w:rPr>
          <w:b/>
          <w:noProof/>
          <w:sz w:val="28"/>
          <w:szCs w:val="20"/>
        </w:rPr>
        <w:t>ID</w:t>
      </w:r>
      <w:r w:rsidRPr="00687FE1">
        <w:rPr>
          <w:noProof/>
          <w:sz w:val="28"/>
          <w:szCs w:val="20"/>
        </w:rPr>
        <w:t>) и эффективный (</w:t>
      </w:r>
      <w:r w:rsidRPr="00687FE1">
        <w:rPr>
          <w:b/>
          <w:noProof/>
          <w:sz w:val="28"/>
          <w:szCs w:val="20"/>
        </w:rPr>
        <w:t>EUID</w:t>
      </w:r>
      <w:r w:rsidRPr="00687FE1">
        <w:rPr>
          <w:noProof/>
          <w:sz w:val="28"/>
          <w:szCs w:val="20"/>
        </w:rPr>
        <w:t>) идентификаторы пользователя. Реальный идентификатор - идентификатор пользователя, запустившего процесс, а эффективный идентификатор используется для определения прав доступа процесса к системным ресурсам. Обычно, реальный и эффективный идентификаторы идентичны. Однако есть возможность задать процессу более широкие права, путём установки флага SUID. В этом случае процесс получает значение идентификатора владельца выполняемого файла.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10. Реальный (</w:t>
      </w:r>
      <w:r w:rsidRPr="00687FE1">
        <w:rPr>
          <w:b/>
          <w:noProof/>
          <w:sz w:val="28"/>
          <w:szCs w:val="20"/>
        </w:rPr>
        <w:t>RGID</w:t>
      </w:r>
      <w:r w:rsidRPr="00687FE1">
        <w:rPr>
          <w:noProof/>
          <w:sz w:val="28"/>
          <w:szCs w:val="20"/>
        </w:rPr>
        <w:t>) и эффективный (</w:t>
      </w:r>
      <w:r w:rsidRPr="00687FE1">
        <w:rPr>
          <w:b/>
          <w:noProof/>
          <w:sz w:val="28"/>
          <w:szCs w:val="20"/>
        </w:rPr>
        <w:t>EGID</w:t>
      </w:r>
      <w:r w:rsidRPr="00687FE1">
        <w:rPr>
          <w:noProof/>
          <w:sz w:val="28"/>
          <w:szCs w:val="20"/>
        </w:rPr>
        <w:t>) идентификаторы группы. Реальный идентификатор группы равен идентификатору первичной группы пользователя, запустившего процесс. Эффективный идентификатор служит для определения права доступа к системным ресурсам по классу доступа групп. Также можно его модифицировать с помощью SUID.</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80" w:name="_Toc41918460"/>
      <w:bookmarkStart w:id="81" w:name="_Toc215646286"/>
      <w:r w:rsidRPr="00687FE1">
        <w:rPr>
          <w:rFonts w:ascii="Arial" w:hAnsi="Arial" w:cs="Arial"/>
          <w:b/>
          <w:bCs/>
          <w:caps/>
          <w:noProof/>
          <w:sz w:val="26"/>
          <w:szCs w:val="26"/>
        </w:rPr>
        <w:t>С</w:t>
      </w:r>
      <w:r w:rsidRPr="00687FE1">
        <w:rPr>
          <w:rFonts w:ascii="Arial" w:hAnsi="Arial" w:cs="Arial"/>
          <w:b/>
          <w:bCs/>
          <w:noProof/>
          <w:sz w:val="26"/>
          <w:szCs w:val="26"/>
        </w:rPr>
        <w:t>истемные функции типа exec</w:t>
      </w:r>
      <w:bookmarkEnd w:id="80"/>
      <w:bookmarkEnd w:id="81"/>
    </w:p>
    <w:p w:rsidR="006F1558" w:rsidRPr="00687FE1" w:rsidRDefault="006F1558" w:rsidP="00687FE1">
      <w:pPr>
        <w:overflowPunct w:val="0"/>
        <w:autoSpaceDE w:val="0"/>
        <w:autoSpaceDN w:val="0"/>
        <w:adjustRightInd w:val="0"/>
        <w:jc w:val="center"/>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Существует группа системных функций, которые предназначаются для перезапуска программы.</w:t>
      </w:r>
    </w:p>
    <w:p w:rsidR="006F1558" w:rsidRPr="00687FE1" w:rsidRDefault="006F1558" w:rsidP="00687FE1">
      <w:pPr>
        <w:overflowPunct w:val="0"/>
        <w:autoSpaceDE w:val="0"/>
        <w:autoSpaceDN w:val="0"/>
        <w:adjustRightInd w:val="0"/>
        <w:ind w:firstLine="567"/>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lang w:val="en-US"/>
        </w:rPr>
      </w:pPr>
      <w:r w:rsidRPr="00687FE1">
        <w:rPr>
          <w:i/>
          <w:noProof/>
          <w:sz w:val="28"/>
          <w:szCs w:val="20"/>
          <w:u w:val="single"/>
        </w:rPr>
        <w:t>Прототипы</w:t>
      </w:r>
      <w:r w:rsidRPr="00687FE1">
        <w:rPr>
          <w:i/>
          <w:noProof/>
          <w:sz w:val="28"/>
          <w:szCs w:val="20"/>
          <w:u w:val="single"/>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execl (char *path, char arg0, …, char argn, (char*)NULL);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execv (char *path, char argv[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execle (char *path, char arg0, …, char argn, (char*)NULL, char *envp[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execve (char *path, char argv[ ], char *envp[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execlp (char *file, char arg0, …, char argn, (char*)NULL);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execvp (char *file, char argv[ ]);</w:t>
      </w:r>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Дерево:</w:t>
      </w:r>
    </w:p>
    <w:p w:rsidR="006F1558" w:rsidRPr="00687FE1" w:rsidRDefault="008470AE" w:rsidP="00687FE1">
      <w:pPr>
        <w:overflowPunct w:val="0"/>
        <w:autoSpaceDE w:val="0"/>
        <w:autoSpaceDN w:val="0"/>
        <w:adjustRightInd w:val="0"/>
        <w:jc w:val="both"/>
        <w:textAlignment w:val="baseline"/>
        <w:rPr>
          <w:i/>
          <w:noProof/>
          <w:sz w:val="28"/>
          <w:szCs w:val="20"/>
          <w:lang w:val="en-US"/>
        </w:rPr>
      </w:pPr>
      <w:r w:rsidRPr="002D4095">
        <w:rPr>
          <w:i/>
          <w:noProof/>
          <w:sz w:val="28"/>
          <w:szCs w:val="20"/>
        </w:rPr>
        <mc:AlternateContent>
          <mc:Choice Requires="wpc">
            <w:drawing>
              <wp:inline distT="0" distB="0" distL="0" distR="0">
                <wp:extent cx="4792980" cy="1854200"/>
                <wp:effectExtent l="0" t="0" r="7620" b="0"/>
                <wp:docPr id="1085" name="Полотно 3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68" name="Линия 317"/>
                        <wps:cNvCnPr>
                          <a:cxnSpLocks noChangeShapeType="1"/>
                        </wps:cNvCnPr>
                        <wps:spPr bwMode="auto">
                          <a:xfrm>
                            <a:off x="5000" y="292100"/>
                            <a:ext cx="102871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9" name="Линия 318"/>
                        <wps:cNvCnPr>
                          <a:cxnSpLocks noChangeShapeType="1"/>
                        </wps:cNvCnPr>
                        <wps:spPr bwMode="auto">
                          <a:xfrm>
                            <a:off x="1960833" y="317500"/>
                            <a:ext cx="102871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0" name="Линия 319"/>
                        <wps:cNvCnPr>
                          <a:cxnSpLocks noChangeShapeType="1"/>
                        </wps:cNvCnPr>
                        <wps:spPr bwMode="auto">
                          <a:xfrm>
                            <a:off x="3764263" y="292100"/>
                            <a:ext cx="102871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Линия 320"/>
                        <wps:cNvCnPr>
                          <a:cxnSpLocks noChangeShapeType="1"/>
                        </wps:cNvCnPr>
                        <wps:spPr bwMode="auto">
                          <a:xfrm>
                            <a:off x="284405" y="1040700"/>
                            <a:ext cx="1028717"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2" name="Линия 321"/>
                        <wps:cNvCnPr>
                          <a:cxnSpLocks noChangeShapeType="1"/>
                        </wps:cNvCnPr>
                        <wps:spPr bwMode="auto">
                          <a:xfrm>
                            <a:off x="3522959" y="952500"/>
                            <a:ext cx="102871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Линия 322"/>
                        <wps:cNvCnPr>
                          <a:cxnSpLocks noChangeShapeType="1"/>
                        </wps:cNvCnPr>
                        <wps:spPr bwMode="auto">
                          <a:xfrm>
                            <a:off x="1986233" y="1841500"/>
                            <a:ext cx="102871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Поле 323"/>
                        <wps:cNvSpPr txBox="1">
                          <a:spLocks noChangeArrowheads="1"/>
                        </wps:cNvSpPr>
                        <wps:spPr bwMode="auto">
                          <a:xfrm>
                            <a:off x="30401" y="0"/>
                            <a:ext cx="965216"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87FE1">
                              <w:pPr>
                                <w:jc w:val="center"/>
                              </w:pPr>
                              <w:r>
                                <w:t>execl</w:t>
                              </w:r>
                            </w:p>
                          </w:txbxContent>
                        </wps:txbx>
                        <wps:bodyPr rot="0" vert="horz" wrap="square" lIns="91440" tIns="45720" rIns="91440" bIns="45720" anchor="t" anchorCtr="0" upright="1">
                          <a:noAutofit/>
                        </wps:bodyPr>
                      </wps:wsp>
                      <wps:wsp>
                        <wps:cNvPr id="1075" name="Поле 324"/>
                        <wps:cNvSpPr txBox="1">
                          <a:spLocks noChangeArrowheads="1"/>
                        </wps:cNvSpPr>
                        <wps:spPr bwMode="auto">
                          <a:xfrm>
                            <a:off x="1986233" y="38100"/>
                            <a:ext cx="965216"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87FE1">
                              <w:pPr>
                                <w:jc w:val="center"/>
                              </w:pPr>
                              <w:r>
                                <w:t>execle</w:t>
                              </w:r>
                            </w:p>
                          </w:txbxContent>
                        </wps:txbx>
                        <wps:bodyPr rot="0" vert="horz" wrap="square" lIns="91440" tIns="45720" rIns="91440" bIns="45720" anchor="t" anchorCtr="0" upright="1">
                          <a:noAutofit/>
                        </wps:bodyPr>
                      </wps:wsp>
                      <wps:wsp>
                        <wps:cNvPr id="1076" name="Поле 325"/>
                        <wps:cNvSpPr txBox="1">
                          <a:spLocks noChangeArrowheads="1"/>
                        </wps:cNvSpPr>
                        <wps:spPr bwMode="auto">
                          <a:xfrm>
                            <a:off x="3789663" y="12700"/>
                            <a:ext cx="965216"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87FE1">
                              <w:pPr>
                                <w:jc w:val="center"/>
                              </w:pPr>
                              <w:r>
                                <w:t>execlp</w:t>
                              </w:r>
                            </w:p>
                          </w:txbxContent>
                        </wps:txbx>
                        <wps:bodyPr rot="0" vert="horz" wrap="square" lIns="91440" tIns="45720" rIns="91440" bIns="45720" anchor="t" anchorCtr="0" upright="1">
                          <a:noAutofit/>
                        </wps:bodyPr>
                      </wps:wsp>
                      <wps:wsp>
                        <wps:cNvPr id="1077" name="Поле 326"/>
                        <wps:cNvSpPr txBox="1">
                          <a:spLocks noChangeArrowheads="1"/>
                        </wps:cNvSpPr>
                        <wps:spPr bwMode="auto">
                          <a:xfrm>
                            <a:off x="297105" y="774700"/>
                            <a:ext cx="965216"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87FE1">
                              <w:pPr>
                                <w:jc w:val="center"/>
                              </w:pPr>
                              <w:r>
                                <w:t>execv</w:t>
                              </w:r>
                            </w:p>
                          </w:txbxContent>
                        </wps:txbx>
                        <wps:bodyPr rot="0" vert="horz" wrap="square" lIns="91440" tIns="45720" rIns="91440" bIns="45720" anchor="t" anchorCtr="0" upright="1">
                          <a:noAutofit/>
                        </wps:bodyPr>
                      </wps:wsp>
                      <wps:wsp>
                        <wps:cNvPr id="1078" name="Поле 327"/>
                        <wps:cNvSpPr txBox="1">
                          <a:spLocks noChangeArrowheads="1"/>
                        </wps:cNvSpPr>
                        <wps:spPr bwMode="auto">
                          <a:xfrm>
                            <a:off x="3561059" y="685800"/>
                            <a:ext cx="965216"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87FE1">
                              <w:pPr>
                                <w:jc w:val="center"/>
                              </w:pPr>
                              <w:r>
                                <w:t>execvp</w:t>
                              </w:r>
                            </w:p>
                          </w:txbxContent>
                        </wps:txbx>
                        <wps:bodyPr rot="0" vert="horz" wrap="square" lIns="91440" tIns="45720" rIns="91440" bIns="45720" anchor="t" anchorCtr="0" upright="1">
                          <a:noAutofit/>
                        </wps:bodyPr>
                      </wps:wsp>
                      <wps:wsp>
                        <wps:cNvPr id="1079" name="Поле 328"/>
                        <wps:cNvSpPr txBox="1">
                          <a:spLocks noChangeArrowheads="1"/>
                        </wps:cNvSpPr>
                        <wps:spPr bwMode="auto">
                          <a:xfrm>
                            <a:off x="2024334" y="1562100"/>
                            <a:ext cx="965216"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87FE1">
                              <w:pPr>
                                <w:jc w:val="center"/>
                              </w:pPr>
                              <w:r>
                                <w:t>execve</w:t>
                              </w:r>
                            </w:p>
                          </w:txbxContent>
                        </wps:txbx>
                        <wps:bodyPr rot="0" vert="horz" wrap="square" lIns="91440" tIns="45720" rIns="91440" bIns="45720" anchor="t" anchorCtr="0" upright="1">
                          <a:noAutofit/>
                        </wps:bodyPr>
                      </wps:wsp>
                      <wps:wsp>
                        <wps:cNvPr id="1080" name="Линия 329"/>
                        <wps:cNvCnPr>
                          <a:cxnSpLocks noChangeShapeType="1"/>
                        </wps:cNvCnPr>
                        <wps:spPr bwMode="auto">
                          <a:xfrm>
                            <a:off x="779713" y="292100"/>
                            <a:ext cx="0" cy="508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1" name="Линия 330"/>
                        <wps:cNvCnPr>
                          <a:cxnSpLocks noChangeShapeType="1"/>
                        </wps:cNvCnPr>
                        <wps:spPr bwMode="auto">
                          <a:xfrm>
                            <a:off x="2468841" y="317500"/>
                            <a:ext cx="0" cy="1295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2" name="Линия 331"/>
                        <wps:cNvCnPr>
                          <a:cxnSpLocks noChangeShapeType="1"/>
                        </wps:cNvCnPr>
                        <wps:spPr bwMode="auto">
                          <a:xfrm>
                            <a:off x="3992867" y="292100"/>
                            <a:ext cx="0" cy="469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3" name="Линия 332"/>
                        <wps:cNvCnPr>
                          <a:cxnSpLocks noChangeShapeType="1"/>
                        </wps:cNvCnPr>
                        <wps:spPr bwMode="auto">
                          <a:xfrm>
                            <a:off x="944816" y="1041400"/>
                            <a:ext cx="1371623" cy="546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Линия 333"/>
                        <wps:cNvCnPr>
                          <a:cxnSpLocks noChangeShapeType="1"/>
                        </wps:cNvCnPr>
                        <wps:spPr bwMode="auto">
                          <a:xfrm flipH="1">
                            <a:off x="2595843" y="952500"/>
                            <a:ext cx="1270021" cy="647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315" o:spid="_x0000_s1090" editas="canvas" style="width:377.4pt;height:146pt;mso-position-horizontal-relative:char;mso-position-vertical-relative:line" coordsize="47929,18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">
                <v:shape id="_x0000_s1091" type="#_x0000_t75" style="position:absolute;width:47929;height:18542;visibility:visible;mso-wrap-style:square">
                  <v:fill o:detectmouseclick="t"/>
                  <v:path o:connecttype="none"/>
                </v:shape>
                <v:line id="Линия 317" o:spid="_x0000_s1092" style="position:absolute;visibility:visible;mso-wrap-style:square" from="50,2921" to="10337,2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dgPccAAADdAAAADwAAAGRycy9kb3ducmV2LnhtbESPQUvDQBCF74L/YRmhN7vRQiix21IU&#10;oe2h2CrocZodk2h2Nuxuk/TfO4eCtxnem/e+WaxG16qeQmw8G3iYZqCIS28brgx8vL/ez0HFhGyx&#10;9UwGLhRhtby9WWBh/cAH6o+pUhLCsUADdUpdoXUsa3IYp74jFu3bB4dJ1lBpG3CQcNfqxyzLtcOG&#10;paHGjp5rKn+PZ2dgP3vL+/V2txk/t/mpfDmcvn6GYMzkblw/gUo0pn/z9XpjBT/LBVe+kRH0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B2A9xwAAAN0AAAAPAAAAAAAA&#10;AAAAAAAAAKECAABkcnMvZG93bnJldi54bWxQSwUGAAAAAAQABAD5AAAAlQMAAAAA&#10;"/>
                <v:line id="Линия 318" o:spid="_x0000_s1093" style="position:absolute;visibility:visible;mso-wrap-style:square" from="19608,3175" to="29895,3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vFpsUAAADdAAAADwAAAGRycy9kb3ducmV2LnhtbERPS2vCQBC+F/oflhF6qxtbCDW6irQU&#10;1EOpD9DjmB2T2Oxs2F2T9N+7QqG3+fieM533phYtOV9ZVjAaJiCIc6srLhTsd5/PbyB8QNZYWyYF&#10;v+RhPnt8mGKmbccbarehEDGEfYYKyhCaTEqfl2TQD21DHLmzdQZDhK6Q2mEXw00tX5IklQYrjg0l&#10;NvReUv6zvRoFX6/fabtYrZf9YZWe8o/N6XjpnFJPg34xARGoD//iP/dSx/lJOob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vFpsUAAADdAAAADwAAAAAAAAAA&#10;AAAAAAChAgAAZHJzL2Rvd25yZXYueG1sUEsFBgAAAAAEAAQA+QAAAJMDAAAAAA==&#10;"/>
                <v:line id="Линия 319" o:spid="_x0000_s1094" style="position:absolute;visibility:visible;mso-wrap-style:square" from="37642,2921" to="47929,2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j65sgAAADdAAAADwAAAGRycy9kb3ducmV2LnhtbESPQUvDQBCF70L/wzIFb3ZThShpt6Uo&#10;QutBbBXscZodk9jsbNhdk/jvnYPQ2wzvzXvfLNeja1VPITaeDcxnGSji0tuGKwMf7883D6BiQrbY&#10;eiYDvxRhvZpcLbGwfuA99YdUKQnhWKCBOqWu0DqWNTmMM98Ri/blg8Mka6i0DThIuGv1bZbl2mHD&#10;0lBjR481lefDjzPweveW95vdy3b83OWn8ml/On4PwZjr6bhZgEo0pov5/3prBT+7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6j65sgAAADdAAAADwAAAAAA&#10;AAAAAAAAAAChAgAAZHJzL2Rvd25yZXYueG1sUEsFBgAAAAAEAAQA+QAAAJYDAAAAAA==&#10;"/>
                <v:line id="Линия 320" o:spid="_x0000_s1095" style="position:absolute;visibility:visible;mso-wrap-style:square" from="2844,10407" to="13131,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RffcUAAADdAAAADwAAAGRycy9kb3ducmV2LnhtbERPTWvCQBC9F/wPyxR6qxstpJK6irQI&#10;6kGqLbTHMTtNUrOzYXdN4r93BcHbPN7nTOe9qUVLzleWFYyGCQji3OqKCwXfX8vnCQgfkDXWlknB&#10;mTzMZ4OHKWbadryjdh8KEUPYZ6igDKHJpPR5SQb90DbEkfuzzmCI0BVSO+xiuKnlOElSabDi2FBi&#10;Q+8l5cf9ySjYvnym7WK9WfU/6/SQf+wOv/+dU+rpsV+8gQjUh7v45l7pOD95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RffcUAAADdAAAADwAAAAAAAAAA&#10;AAAAAAChAgAAZHJzL2Rvd25yZXYueG1sUEsFBgAAAAAEAAQA+QAAAJMDAAAAAA==&#10;"/>
                <v:line id="Линия 321" o:spid="_x0000_s1096" style="position:absolute;visibility:visible;mso-wrap-style:square" from="35229,9525" to="45516,9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CsUAAADdAAAADwAAAGRycy9kb3ducmV2LnhtbERPTWvCQBC9F/wPywje6qYKaYmuIpaC&#10;eijVFvQ4ZsckNTsbdtck/ffdgtDbPN7nzJe9qUVLzleWFTyNExDEudUVFwq+Pt8eX0D4gKyxtkwK&#10;fsjDcjF4mGOmbcd7ag+hEDGEfYYKyhCaTEqfl2TQj21DHLmLdQZDhK6Q2mEXw00tJ0mSSoMVx4YS&#10;G1qXlF8PN6PgffqRtqvtbtMft+k5f92fT9+dU2o07FczEIH68C++uzc6zk+e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BCsUAAADdAAAADwAAAAAAAAAA&#10;AAAAAAChAgAAZHJzL2Rvd25yZXYueG1sUEsFBgAAAAAEAAQA+QAAAJMDAAAAAA==&#10;"/>
                <v:line id="Линия 322" o:spid="_x0000_s1097" style="position:absolute;visibility:visible;mso-wrap-style:square" from="19862,18415" to="30149,18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pkkcUAAADdAAAADwAAAGRycy9kb3ducmV2LnhtbERPS2vCQBC+C/6HZYTedGOFVFJXEUtB&#10;eyj1Ae1xzE6TaHY27G6T9N93C4K3+fies1j1phYtOV9ZVjCdJCCIc6srLhScjq/jOQgfkDXWlknB&#10;L3lYLYeDBWbadryn9hAKEUPYZ6igDKHJpPR5SQb9xDbEkfu2zmCI0BVSO+xiuKnlY5Kk0mDFsaHE&#10;hjYl5dfDj1HwPvtI2/Xubdt/7tJz/rI/f106p9TDqF8/gwjUh7v45t7qOD95ms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pkkcUAAADdAAAADwAAAAAAAAAA&#10;AAAAAAChAgAAZHJzL2Rvd25yZXYueG1sUEsFBgAAAAAEAAQA+QAAAJMDAAAAAA==&#10;"/>
                <v:shape id="Поле 323" o:spid="_x0000_s1098" type="#_x0000_t202" style="position:absolute;left:304;width:965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SVcIA&#10;AADdAAAADwAAAGRycy9kb3ducmV2LnhtbERPS4vCMBC+C/sfwix402QXH7vVKMuK4ElRV2FvQzO2&#10;xWZSmmjrvzeC4G0+vudM560txZVqXzjW8NFXIIhTZwrONPztl70vED4gGywdk4YbeZjP3jpTTIxr&#10;eEvXXchEDGGfoIY8hCqR0qc5WfR9VxFH7uRqiyHCOpOmxiaG21J+KjWSFguODTlW9JtTet5drIbD&#10;+vR/HKhNtrDDqnGtkmy/pdbd9/ZnAiJQG17ip3tl4nw1H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BJVwgAAAN0AAAAPAAAAAAAAAAAAAAAAAJgCAABkcnMvZG93&#10;bnJldi54bWxQSwUGAAAAAAQABAD1AAAAhwMAAAAA&#10;" filled="f" stroked="f">
                  <v:textbox>
                    <w:txbxContent>
                      <w:p w:rsidR="00CA1218" w:rsidRDefault="00CA1218" w:rsidP="00687FE1">
                        <w:pPr>
                          <w:jc w:val="center"/>
                        </w:pPr>
                        <w:r>
                          <w:t>execl</w:t>
                        </w:r>
                      </w:p>
                    </w:txbxContent>
                  </v:textbox>
                </v:shape>
                <v:shape id="Поле 324" o:spid="_x0000_s1099" type="#_x0000_t202" style="position:absolute;left:19862;top:381;width:965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3zsIA&#10;AADdAAAADwAAAGRycy9kb3ducmV2LnhtbERPTWvCQBC9C/0PyxS86W6L1ja6SqkInizGKvQ2ZMck&#10;mJ0N2dXEf+8Kgrd5vM+ZLTpbiQs1vnSs4W2oQBBnzpSca/jbrQafIHxANlg5Jg1X8rCYv/RmmBjX&#10;8pYuachFDGGfoIYihDqR0mcFWfRDVxNH7ugaiyHCJpemwTaG20q+K/UhLZYcGwqs6aeg7JSerYb9&#10;5vh/GKnffGnHdes6Jdl+Sa37r933FESgLjzFD/faxPlqMo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LfOwgAAAN0AAAAPAAAAAAAAAAAAAAAAAJgCAABkcnMvZG93&#10;bnJldi54bWxQSwUGAAAAAAQABAD1AAAAhwMAAAAA&#10;" filled="f" stroked="f">
                  <v:textbox>
                    <w:txbxContent>
                      <w:p w:rsidR="00CA1218" w:rsidRDefault="00CA1218" w:rsidP="00687FE1">
                        <w:pPr>
                          <w:jc w:val="center"/>
                        </w:pPr>
                        <w:r>
                          <w:t>execle</w:t>
                        </w:r>
                      </w:p>
                    </w:txbxContent>
                  </v:textbox>
                </v:shape>
                <v:shape id="Поле 325" o:spid="_x0000_s1100" type="#_x0000_t202" style="position:absolute;left:37896;top:127;width:965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pucIA&#10;AADdAAAADwAAAGRycy9kb3ducmV2LnhtbERPS2vCQBC+C/0PyxR6092Kjza6SlEKPSnGKvQ2ZMck&#10;mJ0N2a2J/94VBG/z8T1nvuxsJS7U+NKxhveBAkGcOVNyruF3/93/AOEDssHKMWm4kofl4qU3x8S4&#10;lnd0SUMuYgj7BDUUIdSJlD4ryKIfuJo4cifXWAwRNrk0DbYx3FZyqNREWiw5NhRY06qg7Jz+Ww2H&#10;zenvOFLbfG3Hdes6Jdl+Sq3fXruvGYhAXXiKH+4fE+er6Q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im5wgAAAN0AAAAPAAAAAAAAAAAAAAAAAJgCAABkcnMvZG93&#10;bnJldi54bWxQSwUGAAAAAAQABAD1AAAAhwMAAAAA&#10;" filled="f" stroked="f">
                  <v:textbox>
                    <w:txbxContent>
                      <w:p w:rsidR="00CA1218" w:rsidRDefault="00CA1218" w:rsidP="00687FE1">
                        <w:pPr>
                          <w:jc w:val="center"/>
                        </w:pPr>
                        <w:r>
                          <w:t>execlp</w:t>
                        </w:r>
                      </w:p>
                    </w:txbxContent>
                  </v:textbox>
                </v:shape>
                <v:shape id="Поле 326" o:spid="_x0000_s1101" type="#_x0000_t202" style="position:absolute;left:2971;top:7747;width:965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aMIsIA&#10;AADdAAAADwAAAGRycy9kb3ducmV2LnhtbERPS2vCQBC+C/0PyxR6092Kjza6SlEKPSnGKvQ2ZMck&#10;mJ0N2a2J/94VBG/z8T1nvuxsJS7U+NKxhveBAkGcOVNyruF3/93/AOEDssHKMWm4kofl4qU3x8S4&#10;lnd0SUMuYgj7BDUUIdSJlD4ryKIfuJo4cifXWAwRNrk0DbYx3FZyqNREWiw5NhRY06qg7Jz+Ww2H&#10;zenvOFLbfG3Hdes6Jdl+Sq3fXruvGYhAXXiKH+4fE+er6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owiwgAAAN0AAAAPAAAAAAAAAAAAAAAAAJgCAABkcnMvZG93&#10;bnJldi54bWxQSwUGAAAAAAQABAD1AAAAhwMAAAAA&#10;" filled="f" stroked="f">
                  <v:textbox>
                    <w:txbxContent>
                      <w:p w:rsidR="00CA1218" w:rsidRDefault="00CA1218" w:rsidP="00687FE1">
                        <w:pPr>
                          <w:jc w:val="center"/>
                        </w:pPr>
                        <w:r>
                          <w:t>execv</w:t>
                        </w:r>
                      </w:p>
                    </w:txbxContent>
                  </v:textbox>
                </v:shape>
                <v:shape id="Поле 327" o:spid="_x0000_s1102" type="#_x0000_t202" style="position:absolute;left:35610;top:6858;width:965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YUMUA&#10;AADdAAAADwAAAGRycy9kb3ducmV2LnhtbESPT2vCQBDF70K/wzKCN921qG1TVykVwZNF+wd6G7Jj&#10;EpqdDdnVxG/vHAreZnhv3vvNct37Wl2ojVVgC9OJAUWcB1dxYeHrczt+BhUTssM6MFm4UoT16mGw&#10;xMyFjg90OaZCSQjHDC2UKTWZ1jEvyWOchIZYtFNoPSZZ20K7FjsJ97V+NGahPVYsDSU29F5S/nc8&#10;ewvf+9Pvz8x8FBs/b7rQG83+RVs7GvZvr6AS9elu/r/eOcE3T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RhQxQAAAN0AAAAPAAAAAAAAAAAAAAAAAJgCAABkcnMv&#10;ZG93bnJldi54bWxQSwUGAAAAAAQABAD1AAAAigMAAAAA&#10;" filled="f" stroked="f">
                  <v:textbox>
                    <w:txbxContent>
                      <w:p w:rsidR="00CA1218" w:rsidRDefault="00CA1218" w:rsidP="00687FE1">
                        <w:pPr>
                          <w:jc w:val="center"/>
                        </w:pPr>
                        <w:r>
                          <w:t>execvp</w:t>
                        </w:r>
                      </w:p>
                    </w:txbxContent>
                  </v:textbox>
                </v:shape>
                <v:shape id="Поле 328" o:spid="_x0000_s1103" type="#_x0000_t202" style="position:absolute;left:20243;top:15621;width:965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9y8EA&#10;AADdAAAADwAAAGRycy9kb3ducmV2LnhtbERPS4vCMBC+L+x/CLPgbU1WdNVqFFEETy4+wdvQjG3Z&#10;ZlKaaOu/N8LC3ubje8503tpS3Kn2hWMNX10Fgjh1puBMw/Gw/hyB8AHZYOmYNDzIw3z2/jbFxLiG&#10;d3Tfh0zEEPYJashDqBIpfZqTRd91FXHkrq62GCKsM2lqbGK4LWVPqW9pseDYkGNFy5zS3/3Najht&#10;r5dzX/1kKzuoGtcqyXYste58tIsJiEBt+Bf/uTcmzlfD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VvcvBAAAA3QAAAA8AAAAAAAAAAAAAAAAAmAIAAGRycy9kb3du&#10;cmV2LnhtbFBLBQYAAAAABAAEAPUAAACGAwAAAAA=&#10;" filled="f" stroked="f">
                  <v:textbox>
                    <w:txbxContent>
                      <w:p w:rsidR="00CA1218" w:rsidRDefault="00CA1218" w:rsidP="00687FE1">
                        <w:pPr>
                          <w:jc w:val="center"/>
                        </w:pPr>
                        <w:r>
                          <w:t>execve</w:t>
                        </w:r>
                      </w:p>
                    </w:txbxContent>
                  </v:textbox>
                </v:shape>
                <v:line id="Линия 329" o:spid="_x0000_s1104" style="position:absolute;visibility:visible;mso-wrap-style:square" from="7797,2921" to="7797,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2KwcgAAADdAAAADwAAAGRycy9kb3ducmV2LnhtbESPT0vDQBDF74LfYRnBm91UIZTYbSkV&#10;ofUg9g/Y4zQ7TaLZ2bC7JvHbOwehtxnem/d+M1+OrlU9hdh4NjCdZKCIS28brgwcD68PM1AxIVts&#10;PZOBX4qwXNzezLGwfuAd9ftUKQnhWKCBOqWu0DqWNTmME98Ri3bxwWGSNVTaBhwk3LX6Mcty7bBh&#10;aaixo3VN5ff+xxl4f/rI+9X2bTN+bvNz+bI7n76GYMz93bh6BpVoTFfz//XGCn42E37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2KwcgAAADdAAAADwAAAAAA&#10;AAAAAAAAAAChAgAAZHJzL2Rvd25yZXYueG1sUEsFBgAAAAAEAAQA+QAAAJYDAAAAAA==&#10;"/>
                <v:line id="Линия 330" o:spid="_x0000_s1105" style="position:absolute;visibility:visible;mso-wrap-style:square" from="24688,3175" to="24688,1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vWsQAAADdAAAADwAAAGRycy9kb3ducmV2LnhtbERPS2vCQBC+F/wPyxR6qxstBEldRSqC&#10;9lB8QT2O2TGJZmfD7jZJ/71bKHibj+8503lvatGS85VlBaNhAoI4t7riQsHxsHqdgPABWWNtmRT8&#10;kof5bPA0xUzbjnfU7kMhYgj7DBWUITSZlD4vyaAf2oY4chfrDIYIXSG1wy6Gm1qOkySVBiuODSU2&#10;9FFSftv/GAVfb9u0XWw+1/33Jj3ny935dO2cUi/P/eIdRKA+PMT/7rWO85PJCP6+iS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MS9axAAAAN0AAAAPAAAAAAAAAAAA&#10;AAAAAKECAABkcnMvZG93bnJldi54bWxQSwUGAAAAAAQABAD5AAAAkgMAAAAA&#10;"/>
                <v:line id="Линия 331" o:spid="_x0000_s1106" style="position:absolute;visibility:visible;mso-wrap-style:square" from="39928,2921" to="39928,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xLcQAAADdAAAADwAAAGRycy9kb3ducmV2LnhtbERPTWvCQBC9C/0PyxS86UaFIKmriCJo&#10;D0VtoT2O2WmSNjsbdrdJ+u9dQfA2j/c5i1VvatGS85VlBZNxAoI4t7riQsHH+240B+EDssbaMin4&#10;Jw+r5dNggZm2HZ+oPYdCxBD2GSooQ2gyKX1ekkE/tg1x5L6tMxgidIXUDrsYbmo5TZJUGqw4NpTY&#10;0Kak/Pf8ZxS8zY5puz687vvPQ3rJt6fL10/nlBo+9+sXEIH68BDf3Xsd5yfz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47EtxAAAAN0AAAAPAAAAAAAAAAAA&#10;AAAAAKECAABkcnMvZG93bnJldi54bWxQSwUGAAAAAAQABAD5AAAAkgMAAAAA&#10;"/>
                <v:line id="Линия 332" o:spid="_x0000_s1107" style="position:absolute;visibility:visible;mso-wrap-style:square" from="9448,10414" to="23164,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UtsQAAADdAAAADwAAAGRycy9kb3ducmV2LnhtbERPTWvCQBC9C/0PyxS86UaFIKmriCJo&#10;D0VtoT2O2WmSNjsbdrdJ+u9dQfA2j/c5i1VvatGS85VlBZNxAoI4t7riQsHH+240B+EDssbaMin4&#10;Jw+r5dNggZm2HZ+oPYdCxBD2GSooQ2gyKX1ekkE/tg1x5L6tMxgidIXUDrsYbmo5TZJUGqw4NpTY&#10;0Kak/Pf8ZxS8zY5puz687vvPQ3rJt6fL10/nlBo+9+sXEIH68BDf3Xsd5yfzG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rxS2xAAAAN0AAAAPAAAAAAAAAAAA&#10;AAAAAKECAABkcnMvZG93bnJldi54bWxQSwUGAAAAAAQABAD5AAAAkgMAAAAA&#10;"/>
                <v:line id="Линия 333" o:spid="_x0000_s1108" style="position:absolute;flip:x;visibility:visible;mso-wrap-style:square" from="25958,9525" to="38658,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38PcUAAADdAAAADwAAAGRycy9kb3ducmV2LnhtbERPTWsCMRC9F/ofwgi9FM22SFlXo0ih&#10;0IMXbVnpbdyMm2U3k22S6vbfG0HwNo/3OYvVYDtxIh8axwpeJhkI4srphmsF318f4xxEiMgaO8ek&#10;4J8CrJaPDwsstDvzlk67WIsUwqFABSbGvpAyVIYshonriRN3dN5iTNDXUns8p3Dbydcse5MWG04N&#10;Bnt6N1S1uz+rQOab51+/Pkzbst3vZ6asyv5no9TTaFjPQUQa4l18c3/qND/Lp3D9Jp0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38PcUAAADdAAAADwAAAAAAAAAA&#10;AAAAAAChAgAAZHJzL2Rvd25yZXYueG1sUEsFBgAAAAAEAAQA+QAAAJMDAAAAAA==&#10;"/>
                <w10:anchorlock/>
              </v:group>
            </w:pict>
          </mc:Fallback>
        </mc:AlternateContent>
      </w:r>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Они различаются по форме передачи параметров, но в общем все похожи. Первый аргумент функции является либо полным путевым именем, либо именем файла программы, которую надо выполнить. Если вызов проходит успешно, данные и команды возвращающего процесса, хранящиеся в памяти, перекрываются данными и командами новой программы и процесс начинает выполнение программы с ее первых строк. После завершения выполнения новой программы код завершения процесса передается обратно родительскому процессу.</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В отличие от </w:t>
      </w:r>
      <w:r w:rsidRPr="00687FE1">
        <w:rPr>
          <w:b/>
          <w:noProof/>
          <w:sz w:val="28"/>
          <w:szCs w:val="20"/>
        </w:rPr>
        <w:t>fork</w:t>
      </w:r>
      <w:r w:rsidRPr="00687FE1">
        <w:rPr>
          <w:noProof/>
          <w:sz w:val="28"/>
          <w:szCs w:val="20"/>
        </w:rPr>
        <w:t xml:space="preserve">, создающего порожденный процесс, который выполняется независимо от родительского, </w:t>
      </w:r>
      <w:r w:rsidRPr="00687FE1">
        <w:rPr>
          <w:b/>
          <w:noProof/>
          <w:sz w:val="28"/>
          <w:szCs w:val="20"/>
        </w:rPr>
        <w:t>exec</w:t>
      </w:r>
      <w:r w:rsidRPr="00687FE1">
        <w:rPr>
          <w:noProof/>
          <w:sz w:val="28"/>
          <w:szCs w:val="20"/>
        </w:rPr>
        <w:t xml:space="preserve"> изменяет содержание выполняющегося процесса для выполнения другой программы. Вызов функции </w:t>
      </w:r>
      <w:r w:rsidRPr="00687FE1">
        <w:rPr>
          <w:b/>
          <w:noProof/>
          <w:sz w:val="28"/>
          <w:szCs w:val="20"/>
        </w:rPr>
        <w:t>exec</w:t>
      </w:r>
      <w:r w:rsidRPr="00687FE1">
        <w:rPr>
          <w:noProof/>
          <w:sz w:val="28"/>
          <w:szCs w:val="20"/>
        </w:rPr>
        <w:t xml:space="preserve"> может быть неудачным. В случае ошибки возвращается значение –1 в вызывающий образ, а также обнаруживается ряд ошибок.</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Буква ‘p’ в вызовах exec указывает, что если значение аргумента </w:t>
      </w:r>
      <w:r w:rsidRPr="00687FE1">
        <w:rPr>
          <w:b/>
          <w:noProof/>
          <w:sz w:val="28"/>
          <w:szCs w:val="20"/>
        </w:rPr>
        <w:t>file</w:t>
      </w:r>
      <w:r w:rsidRPr="00687FE1">
        <w:rPr>
          <w:noProof/>
          <w:sz w:val="28"/>
          <w:szCs w:val="20"/>
        </w:rPr>
        <w:t xml:space="preserve"> не начинается с ’/’, то есть корневого каталога, то функции при поиске надлежащего выполнению файла будут использовать переменную среды PATH. Для всех остальных функций exec фактическим значением их первого аргумента должно быть путевое имя файла.</w:t>
      </w: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Примеры:</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Создание дочерного  процесса, который выводит</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содержимое текущего каталога путём вызава программы </w:t>
      </w:r>
      <w:r w:rsidRPr="00687FE1">
        <w:rPr>
          <w:i/>
          <w:noProof/>
          <w:sz w:val="28"/>
          <w:szCs w:val="20"/>
          <w:lang w:val="en-US"/>
        </w:rPr>
        <w:t>ls</w:t>
      </w: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pid_t pid;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 (pid=fork())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-1: printf(“</w:t>
      </w:r>
      <w:r w:rsidRPr="00687FE1">
        <w:rPr>
          <w:i/>
          <w:noProof/>
          <w:sz w:val="28"/>
          <w:szCs w:val="20"/>
        </w:rPr>
        <w:t>Ошибкавызова</w:t>
      </w:r>
      <w:r w:rsidRPr="00687FE1">
        <w:rPr>
          <w:i/>
          <w:noProof/>
          <w:sz w:val="28"/>
          <w:szCs w:val="20"/>
          <w:lang w:val="en-US"/>
        </w:rPr>
        <w:t xml:space="preserve"> fork\n”); exit(1); break;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0: execl(“bin/ls”,”ls”,”-l”,(char *)0);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w:t>
      </w:r>
      <w:r w:rsidRPr="00687FE1">
        <w:rPr>
          <w:i/>
          <w:noProof/>
          <w:sz w:val="28"/>
          <w:szCs w:val="20"/>
        </w:rPr>
        <w:t>Ошибкавызова</w:t>
      </w:r>
      <w:r w:rsidRPr="00687FE1">
        <w:rPr>
          <w:i/>
          <w:noProof/>
          <w:sz w:val="28"/>
          <w:szCs w:val="20"/>
          <w:lang w:val="en-US"/>
        </w:rPr>
        <w:t xml:space="preserve"> ecexl\n”); exit(2); break;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default: wait();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w:t>
      </w:r>
      <w:r w:rsidRPr="00687FE1">
        <w:rPr>
          <w:i/>
          <w:noProof/>
          <w:sz w:val="28"/>
          <w:szCs w:val="20"/>
        </w:rPr>
        <w:t>Программа</w:t>
      </w:r>
      <w:r w:rsidRPr="00687FE1">
        <w:rPr>
          <w:i/>
          <w:noProof/>
          <w:sz w:val="28"/>
          <w:szCs w:val="20"/>
          <w:lang w:val="en-US"/>
        </w:rPr>
        <w:t xml:space="preserve"> ls </w:t>
      </w:r>
      <w:r w:rsidRPr="00687FE1">
        <w:rPr>
          <w:i/>
          <w:noProof/>
          <w:sz w:val="28"/>
          <w:szCs w:val="20"/>
        </w:rPr>
        <w:t>завершена</w:t>
      </w:r>
      <w:r w:rsidRPr="00687FE1">
        <w:rPr>
          <w:i/>
          <w:noProof/>
          <w:sz w:val="28"/>
          <w:szCs w:val="20"/>
          <w:lang w:val="en-US"/>
        </w:rPr>
        <w:t>\n”); exit(0);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pBdr>
          <w:bottom w:val="single" w:sz="12" w:space="1" w:color="auto"/>
        </w:pBd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программа - интерпретатор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r w:rsidRPr="00687FE1">
        <w:rPr>
          <w:i/>
          <w:noProof/>
          <w:sz w:val="28"/>
          <w:szCs w:val="20"/>
          <w:lang w:val="en-US"/>
        </w:rPr>
        <w:t>include</w:t>
      </w:r>
      <w:r w:rsidRPr="00687FE1">
        <w:rPr>
          <w:i/>
          <w:noProof/>
          <w:sz w:val="28"/>
          <w:szCs w:val="20"/>
        </w:rPr>
        <w:t>&lt;</w:t>
      </w:r>
      <w:r w:rsidRPr="00687FE1">
        <w:rPr>
          <w:i/>
          <w:noProof/>
          <w:sz w:val="28"/>
          <w:szCs w:val="20"/>
          <w:lang w:val="en-US"/>
        </w:rPr>
        <w:t>iostream</w:t>
      </w:r>
      <w:r w:rsidRPr="00687FE1">
        <w:rPr>
          <w:i/>
          <w:noProof/>
          <w:sz w:val="28"/>
          <w:szCs w:val="20"/>
        </w:rPr>
        <w:t>.</w:t>
      </w:r>
      <w:r w:rsidRPr="00687FE1">
        <w:rPr>
          <w:i/>
          <w:noProof/>
          <w:sz w:val="28"/>
          <w:szCs w:val="20"/>
          <w:lang w:val="en-US"/>
        </w:rPr>
        <w:t>h</w:t>
      </w:r>
      <w:r w:rsidRPr="00687FE1">
        <w:rPr>
          <w:i/>
          <w:noProof/>
          <w:sz w:val="28"/>
          <w:szCs w:val="20"/>
        </w:rPr>
        <w:t>&gt;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#include&lt;stdio.h&gt;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#include&lt;stdlib.h&gt;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#include&lt;errno.h&gt;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#include&lt;sys/types.h&gt;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#include&lt;sys/wait.h&gt;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system (char *cmd)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pid_t pid;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status;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 (pid = fork(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–1: return(-1);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0:  execl (“/bin/sh”, ”sh”, ”-c”, cmd, 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 (“|n </w:t>
      </w:r>
      <w:r w:rsidRPr="00687FE1">
        <w:rPr>
          <w:i/>
          <w:noProof/>
          <w:sz w:val="28"/>
          <w:szCs w:val="20"/>
        </w:rPr>
        <w:t>Ошибка</w:t>
      </w:r>
      <w:r w:rsidRPr="00687FE1">
        <w:rPr>
          <w:i/>
          <w:noProof/>
          <w:sz w:val="28"/>
          <w:szCs w:val="20"/>
          <w:lang w:val="en-US"/>
        </w:rPr>
        <w:t xml:space="preserve"> execl”);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exit (errno);</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default:  if (waitpid(pid, &amp;status, 0)== (pid &amp;&amp; WIFEXITED(status))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return (WEXITSTATUS(status));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return(-1);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main (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rc = 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char buf[256];</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do</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 (“sh&gt;”); fflush (stdout);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 xml:space="preserve">  if (!gets (buf)) break;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rc = system (buf);</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while (!rc);</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return (rc);</w:t>
      </w:r>
    </w:p>
    <w:p w:rsidR="006F1558" w:rsidRPr="00687FE1" w:rsidRDefault="006F1558" w:rsidP="00687FE1">
      <w:pPr>
        <w:overflowPunct w:val="0"/>
        <w:autoSpaceDE w:val="0"/>
        <w:autoSpaceDN w:val="0"/>
        <w:adjustRightInd w:val="0"/>
        <w:jc w:val="both"/>
        <w:textAlignment w:val="baseline"/>
        <w:rPr>
          <w:caps/>
          <w:noProof/>
          <w:sz w:val="28"/>
          <w:szCs w:val="20"/>
        </w:rPr>
      </w:pPr>
      <w:r w:rsidRPr="00687FE1">
        <w:rPr>
          <w:i/>
          <w:noProof/>
          <w:sz w:val="28"/>
          <w:szCs w:val="20"/>
        </w:rPr>
        <w:t>}</w:t>
      </w: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82" w:name="_Toc41918461"/>
      <w:bookmarkStart w:id="83" w:name="_Toc215646287"/>
      <w:r w:rsidRPr="00687FE1">
        <w:rPr>
          <w:rFonts w:ascii="Arial" w:hAnsi="Arial" w:cs="Arial"/>
          <w:b/>
          <w:bCs/>
          <w:caps/>
          <w:noProof/>
          <w:sz w:val="26"/>
          <w:szCs w:val="26"/>
        </w:rPr>
        <w:t>С</w:t>
      </w:r>
      <w:r w:rsidRPr="00687FE1">
        <w:rPr>
          <w:rFonts w:ascii="Arial" w:hAnsi="Arial" w:cs="Arial"/>
          <w:b/>
          <w:bCs/>
          <w:noProof/>
          <w:sz w:val="26"/>
          <w:szCs w:val="26"/>
        </w:rPr>
        <w:t xml:space="preserve">истемные функции типа </w:t>
      </w:r>
      <w:r w:rsidRPr="00687FE1">
        <w:rPr>
          <w:rFonts w:ascii="Arial" w:hAnsi="Arial" w:cs="Arial"/>
          <w:b/>
          <w:bCs/>
          <w:noProof/>
          <w:sz w:val="26"/>
          <w:szCs w:val="26"/>
          <w:lang w:val="en-US"/>
        </w:rPr>
        <w:t>wait</w:t>
      </w:r>
      <w:bookmarkEnd w:id="82"/>
      <w:bookmarkEnd w:id="83"/>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lang w:val="en-US"/>
        </w:rPr>
      </w:pPr>
      <w:r w:rsidRPr="00687FE1">
        <w:rPr>
          <w:i/>
          <w:noProof/>
          <w:sz w:val="28"/>
          <w:szCs w:val="20"/>
          <w:u w:val="single"/>
        </w:rPr>
        <w:t>Прототипы</w:t>
      </w:r>
      <w:r w:rsidRPr="00687FE1">
        <w:rPr>
          <w:i/>
          <w:noProof/>
          <w:sz w:val="28"/>
          <w:szCs w:val="20"/>
          <w:u w:val="single"/>
          <w:lang w:val="en-US"/>
        </w:rPr>
        <w: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#include &lt;sys/waith&gt;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pid_t wait(int *status_p);</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pid_t waitpid(pid_t child_pid, unt *status_p, int options);</w:t>
      </w:r>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Родительский процесс использует системные вызовы </w:t>
      </w:r>
      <w:r w:rsidRPr="00687FE1">
        <w:rPr>
          <w:b/>
          <w:noProof/>
          <w:sz w:val="28"/>
          <w:szCs w:val="20"/>
        </w:rPr>
        <w:t>wait</w:t>
      </w:r>
      <w:r w:rsidRPr="00687FE1">
        <w:rPr>
          <w:noProof/>
          <w:sz w:val="28"/>
          <w:szCs w:val="20"/>
        </w:rPr>
        <w:t xml:space="preserve"> и </w:t>
      </w:r>
      <w:r w:rsidRPr="00687FE1">
        <w:rPr>
          <w:b/>
          <w:noProof/>
          <w:sz w:val="28"/>
          <w:szCs w:val="20"/>
        </w:rPr>
        <w:t>waitpid</w:t>
      </w:r>
      <w:r w:rsidRPr="00687FE1">
        <w:rPr>
          <w:noProof/>
          <w:sz w:val="28"/>
          <w:szCs w:val="20"/>
        </w:rPr>
        <w:t xml:space="preserve"> для перехода в режим ожидания завершения порождённого процесса и для выборки его статуса завершения. Эти вызовы также освобождают ячейку таблицы процессов, соответствующую порождённому процессу.</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Функция </w:t>
      </w:r>
      <w:r w:rsidRPr="00687FE1">
        <w:rPr>
          <w:b/>
          <w:noProof/>
          <w:sz w:val="28"/>
          <w:szCs w:val="20"/>
        </w:rPr>
        <w:t>wait</w:t>
      </w:r>
      <w:r w:rsidRPr="00687FE1">
        <w:rPr>
          <w:noProof/>
          <w:sz w:val="28"/>
          <w:szCs w:val="20"/>
        </w:rPr>
        <w:t xml:space="preserve"> приостанавливает выполнение родительского процесса до тех пор, пока ему не будет послан сигнал, либо пока один из его порождённых процессов не завершится или не будет остановлен.</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Если порождённый процесс уже завершился до вызова wait, то wait немедленно завершится и возвратит статус завершившегося процесса, который будет хранится в </w:t>
      </w:r>
      <w:r w:rsidRPr="00687FE1">
        <w:rPr>
          <w:b/>
          <w:noProof/>
          <w:sz w:val="28"/>
          <w:szCs w:val="20"/>
        </w:rPr>
        <w:t>status_p</w:t>
      </w:r>
      <w:r w:rsidRPr="00687FE1">
        <w:rPr>
          <w:noProof/>
          <w:sz w:val="28"/>
          <w:szCs w:val="20"/>
        </w:rPr>
        <w:t>, а возвращённое значение будет иметь значение PID завершившегося процесса.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Если родительский процесс не имеет порождённых процессов, завершения которых он ожидает, или был прерван сигналом при выполнении wait, то wait возвратит значение равное -1, а в </w:t>
      </w:r>
      <w:r w:rsidRPr="00687FE1">
        <w:rPr>
          <w:b/>
          <w:noProof/>
          <w:sz w:val="28"/>
          <w:szCs w:val="20"/>
        </w:rPr>
        <w:t>errno</w:t>
      </w:r>
      <w:r w:rsidRPr="00687FE1">
        <w:rPr>
          <w:noProof/>
          <w:sz w:val="28"/>
          <w:szCs w:val="20"/>
        </w:rPr>
        <w:t xml:space="preserve"> будет находится код ошибки. Если было порождено более одного процесса, то wait будет ожидать завершения любого из них.</w:t>
      </w: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Пример:</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ожидание завершения дочерного процесса вызовом </w:t>
      </w:r>
      <w:r w:rsidRPr="00687FE1">
        <w:rPr>
          <w:i/>
          <w:noProof/>
          <w:sz w:val="28"/>
          <w:szCs w:val="20"/>
          <w:lang w:val="en-US"/>
        </w:rPr>
        <w:t>wait</w:t>
      </w: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&lt;sys/wait.h&gt;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&lt;stdlib.h&gt;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pid_t pid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status,exit_status;</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((pid=fork())&lt;0)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printf(“</w:t>
      </w:r>
      <w:r w:rsidRPr="00687FE1">
        <w:rPr>
          <w:i/>
          <w:noProof/>
          <w:sz w:val="28"/>
          <w:szCs w:val="20"/>
        </w:rPr>
        <w:t>Ошибка</w:t>
      </w:r>
      <w:r w:rsidRPr="00687FE1">
        <w:rPr>
          <w:i/>
          <w:noProof/>
          <w:sz w:val="28"/>
          <w:szCs w:val="20"/>
          <w:lang w:val="en-US"/>
        </w:rPr>
        <w:t xml:space="preserve"> fork\n”);  exit(1);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(pid==0)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sleep(10);  exit(2);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((pid=wait(&amp;status))==-1)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printf(“</w:t>
      </w:r>
      <w:r w:rsidRPr="00687FE1">
        <w:rPr>
          <w:i/>
          <w:noProof/>
          <w:sz w:val="28"/>
          <w:szCs w:val="20"/>
        </w:rPr>
        <w:t>Ошибка</w:t>
      </w:r>
      <w:r w:rsidRPr="00687FE1">
        <w:rPr>
          <w:i/>
          <w:noProof/>
          <w:sz w:val="28"/>
          <w:szCs w:val="20"/>
          <w:lang w:val="en-US"/>
        </w:rPr>
        <w:t xml:space="preserve"> wait\n”); exit(3);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lastRenderedPageBreak/>
        <w:t xml:space="preserve"> if</w:t>
      </w:r>
      <w:r w:rsidRPr="00687FE1">
        <w:rPr>
          <w:i/>
          <w:noProof/>
          <w:sz w:val="28"/>
          <w:szCs w:val="20"/>
        </w:rPr>
        <w:t xml:space="preserve"> (</w:t>
      </w:r>
      <w:r w:rsidRPr="00687FE1">
        <w:rPr>
          <w:i/>
          <w:noProof/>
          <w:sz w:val="28"/>
          <w:szCs w:val="20"/>
          <w:lang w:val="en-US"/>
        </w:rPr>
        <w:t>WIFEXITED</w:t>
      </w:r>
      <w:r w:rsidRPr="00687FE1">
        <w:rPr>
          <w:i/>
          <w:noProof/>
          <w:sz w:val="28"/>
          <w:szCs w:val="20"/>
        </w:rPr>
        <w:t>(&amp;</w:t>
      </w:r>
      <w:r w:rsidRPr="00687FE1">
        <w:rPr>
          <w:i/>
          <w:noProof/>
          <w:sz w:val="28"/>
          <w:szCs w:val="20"/>
          <w:lang w:val="en-US"/>
        </w:rPr>
        <w:t>status</w:t>
      </w:r>
      <w:r w:rsidRPr="00687FE1">
        <w:rPr>
          <w:i/>
          <w:noProof/>
          <w:sz w:val="28"/>
          <w:szCs w:val="20"/>
        </w:rPr>
        <w:t>))         // завершен ли системным  вызовом _</w:t>
      </w:r>
      <w:r w:rsidRPr="00687FE1">
        <w:rPr>
          <w:i/>
          <w:noProof/>
          <w:sz w:val="28"/>
          <w:szCs w:val="20"/>
          <w:lang w:val="en-US"/>
        </w:rPr>
        <w:t>exit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exit_status=WEXITSTATUS(status);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w:t>
      </w:r>
      <w:r w:rsidRPr="00687FE1">
        <w:rPr>
          <w:i/>
          <w:noProof/>
          <w:sz w:val="28"/>
          <w:szCs w:val="20"/>
        </w:rPr>
        <w:t>Статусзавершенияпроцесса</w:t>
      </w:r>
      <w:r w:rsidRPr="00687FE1">
        <w:rPr>
          <w:i/>
          <w:noProof/>
          <w:sz w:val="28"/>
          <w:szCs w:val="20"/>
          <w:lang w:val="en-US"/>
        </w:rPr>
        <w:t xml:space="preserve"> %d </w:t>
      </w:r>
      <w:r w:rsidRPr="00687FE1">
        <w:rPr>
          <w:i/>
          <w:noProof/>
          <w:sz w:val="28"/>
          <w:szCs w:val="20"/>
        </w:rPr>
        <w:t>равен</w:t>
      </w:r>
      <w:r w:rsidRPr="00687FE1">
        <w:rPr>
          <w:i/>
          <w:noProof/>
          <w:sz w:val="28"/>
          <w:szCs w:val="20"/>
          <w:lang w:val="en-US"/>
        </w:rPr>
        <w:t xml:space="preserve"> %d\n”,pid,exit_status);</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exit</w:t>
      </w:r>
      <w:r w:rsidRPr="00687FE1">
        <w:rPr>
          <w:i/>
          <w:noProof/>
          <w:sz w:val="28"/>
          <w:szCs w:val="20"/>
        </w:rPr>
        <w:t>(0);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Функция </w:t>
      </w:r>
      <w:r w:rsidRPr="00687FE1">
        <w:rPr>
          <w:b/>
          <w:noProof/>
          <w:sz w:val="28"/>
          <w:szCs w:val="20"/>
        </w:rPr>
        <w:t>waitpid</w:t>
      </w:r>
      <w:r w:rsidRPr="00687FE1">
        <w:rPr>
          <w:noProof/>
          <w:sz w:val="28"/>
          <w:szCs w:val="20"/>
        </w:rPr>
        <w:t xml:space="preserve"> более сложная и универсальная. В этой функции можно указать, завершения какого из порождённых процессов следует ожидать. </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 xml:space="preserve">Параметр </w:t>
      </w:r>
      <w:r w:rsidRPr="00687FE1">
        <w:rPr>
          <w:b/>
          <w:noProof/>
          <w:sz w:val="28"/>
          <w:szCs w:val="20"/>
        </w:rPr>
        <w:t>child_pid</w:t>
      </w:r>
      <w:r w:rsidRPr="00687FE1">
        <w:rPr>
          <w:noProof/>
          <w:sz w:val="28"/>
          <w:szCs w:val="20"/>
        </w:rPr>
        <w:t xml:space="preserve"> может содержать следующие значения:</w:t>
      </w:r>
    </w:p>
    <w:p w:rsidR="006F1558" w:rsidRPr="00687FE1" w:rsidRDefault="006F1558" w:rsidP="00BF3BCC">
      <w:pPr>
        <w:numPr>
          <w:ilvl w:val="0"/>
          <w:numId w:val="11"/>
        </w:numPr>
        <w:overflowPunct w:val="0"/>
        <w:autoSpaceDE w:val="0"/>
        <w:autoSpaceDN w:val="0"/>
        <w:adjustRightInd w:val="0"/>
        <w:ind w:left="567" w:hanging="283"/>
        <w:textAlignment w:val="baseline"/>
        <w:rPr>
          <w:noProof/>
          <w:sz w:val="28"/>
          <w:szCs w:val="20"/>
        </w:rPr>
      </w:pPr>
      <w:r w:rsidRPr="00687FE1">
        <w:rPr>
          <w:noProof/>
          <w:sz w:val="28"/>
          <w:szCs w:val="20"/>
        </w:rPr>
        <w:t>&gt; 0 - ожидать завершения процесса с этим PID;</w:t>
      </w:r>
    </w:p>
    <w:p w:rsidR="006F1558" w:rsidRPr="00687FE1" w:rsidRDefault="006F1558" w:rsidP="00BF3BCC">
      <w:pPr>
        <w:numPr>
          <w:ilvl w:val="0"/>
          <w:numId w:val="11"/>
        </w:numPr>
        <w:overflowPunct w:val="0"/>
        <w:autoSpaceDE w:val="0"/>
        <w:autoSpaceDN w:val="0"/>
        <w:adjustRightInd w:val="0"/>
        <w:ind w:left="567" w:hanging="283"/>
        <w:textAlignment w:val="baseline"/>
        <w:rPr>
          <w:noProof/>
          <w:sz w:val="28"/>
          <w:szCs w:val="20"/>
        </w:rPr>
      </w:pPr>
      <w:r w:rsidRPr="00687FE1">
        <w:rPr>
          <w:noProof/>
          <w:sz w:val="28"/>
          <w:szCs w:val="20"/>
        </w:rPr>
        <w:t>-1 -  ожидать завершения любого порождённого процесса;</w:t>
      </w:r>
    </w:p>
    <w:p w:rsidR="006F1558" w:rsidRPr="00687FE1" w:rsidRDefault="006F1558" w:rsidP="00BF3BCC">
      <w:pPr>
        <w:numPr>
          <w:ilvl w:val="0"/>
          <w:numId w:val="11"/>
        </w:numPr>
        <w:overflowPunct w:val="0"/>
        <w:autoSpaceDE w:val="0"/>
        <w:autoSpaceDN w:val="0"/>
        <w:adjustRightInd w:val="0"/>
        <w:ind w:left="567" w:hanging="283"/>
        <w:textAlignment w:val="baseline"/>
        <w:rPr>
          <w:noProof/>
          <w:sz w:val="28"/>
          <w:szCs w:val="20"/>
        </w:rPr>
      </w:pPr>
      <w:r w:rsidRPr="00687FE1">
        <w:rPr>
          <w:noProof/>
          <w:sz w:val="28"/>
          <w:szCs w:val="20"/>
        </w:rPr>
        <w:t>0 - ожидать завершения любого порождённого процесса, принадлежащего к той же группе, что и родительский процесс;</w:t>
      </w:r>
    </w:p>
    <w:p w:rsidR="006F1558" w:rsidRPr="00687FE1" w:rsidRDefault="006F1558" w:rsidP="00BF3BCC">
      <w:pPr>
        <w:numPr>
          <w:ilvl w:val="0"/>
          <w:numId w:val="11"/>
        </w:numPr>
        <w:overflowPunct w:val="0"/>
        <w:autoSpaceDE w:val="0"/>
        <w:autoSpaceDN w:val="0"/>
        <w:adjustRightInd w:val="0"/>
        <w:ind w:left="567" w:hanging="283"/>
        <w:textAlignment w:val="baseline"/>
        <w:rPr>
          <w:noProof/>
          <w:sz w:val="28"/>
          <w:szCs w:val="20"/>
        </w:rPr>
      </w:pPr>
      <w:r w:rsidRPr="00687FE1">
        <w:rPr>
          <w:noProof/>
          <w:sz w:val="28"/>
          <w:szCs w:val="20"/>
        </w:rPr>
        <w:t>&lt; -1 - ожидать завершения любого порождённого процесса, идентификатор группы которого равен абсолютному значению аргумента.</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Третий аргумент (</w:t>
      </w:r>
      <w:r w:rsidRPr="00687FE1">
        <w:rPr>
          <w:b/>
          <w:noProof/>
          <w:sz w:val="28"/>
          <w:szCs w:val="20"/>
        </w:rPr>
        <w:t>option</w:t>
      </w:r>
      <w:r w:rsidRPr="00687FE1">
        <w:rPr>
          <w:noProof/>
          <w:sz w:val="28"/>
          <w:szCs w:val="20"/>
        </w:rPr>
        <w:t>) определяет модификацию вызова waitpid.</w:t>
      </w:r>
    </w:p>
    <w:p w:rsidR="006F1558" w:rsidRPr="00687FE1" w:rsidRDefault="006F1558" w:rsidP="00BF3BCC">
      <w:pPr>
        <w:numPr>
          <w:ilvl w:val="0"/>
          <w:numId w:val="12"/>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WNOHANG</w:t>
      </w:r>
      <w:r w:rsidRPr="00687FE1">
        <w:rPr>
          <w:noProof/>
          <w:sz w:val="28"/>
          <w:szCs w:val="20"/>
        </w:rPr>
        <w:t xml:space="preserve"> - не блокирующий вызов, т.е. функция немедленно возвращает управление, если нет завершённого процесса, отвечающего критериям ожидания. В противном случае функция будет блокирующей.</w:t>
      </w:r>
    </w:p>
    <w:p w:rsidR="006F1558" w:rsidRPr="00687FE1" w:rsidRDefault="006F1558" w:rsidP="00BF3BCC">
      <w:pPr>
        <w:numPr>
          <w:ilvl w:val="0"/>
          <w:numId w:val="12"/>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WUNTRACED</w:t>
      </w:r>
      <w:r w:rsidRPr="00687FE1">
        <w:rPr>
          <w:noProof/>
          <w:sz w:val="28"/>
          <w:szCs w:val="20"/>
        </w:rPr>
        <w:t xml:space="preserve"> - функция будет ожидать завершения порождённого процесса, остановленного механизмом управления заданиями, но о статусе которого не было ранее сообщено. Если status_p равен NULL, то нет необходимости запрашивать статус завершения порожденного процесса. Если в </w:t>
      </w:r>
      <w:r w:rsidRPr="00687FE1">
        <w:rPr>
          <w:b/>
          <w:noProof/>
          <w:sz w:val="28"/>
          <w:szCs w:val="20"/>
        </w:rPr>
        <w:t>status_p</w:t>
      </w:r>
      <w:r w:rsidRPr="00687FE1">
        <w:rPr>
          <w:noProof/>
          <w:sz w:val="28"/>
          <w:szCs w:val="20"/>
        </w:rPr>
        <w:t xml:space="preserve"> хранится адрес переменной типа int, то в неё будет помещён статус завершения порождённого процесса. </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Родительский процесс может проверить это значение с помощью нескольких макроопределений:</w:t>
      </w:r>
    </w:p>
    <w:p w:rsidR="006F1558" w:rsidRPr="00687FE1" w:rsidRDefault="006F1558" w:rsidP="00BF3BCC">
      <w:pPr>
        <w:numPr>
          <w:ilvl w:val="0"/>
          <w:numId w:val="13"/>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WIFEXITED</w:t>
      </w:r>
      <w:r w:rsidRPr="00687FE1">
        <w:rPr>
          <w:noProof/>
          <w:sz w:val="28"/>
          <w:szCs w:val="20"/>
        </w:rPr>
        <w:t xml:space="preserve"> (*status_p) </w:t>
      </w:r>
      <w:r w:rsidRPr="00687FE1">
        <w:rPr>
          <w:noProof/>
          <w:sz w:val="28"/>
          <w:szCs w:val="28"/>
        </w:rPr>
        <w:sym w:font="Symbol" w:char="F0BE"/>
      </w:r>
      <w:r w:rsidRPr="00687FE1">
        <w:rPr>
          <w:noProof/>
          <w:sz w:val="28"/>
          <w:szCs w:val="20"/>
        </w:rPr>
        <w:t xml:space="preserve"> возвращает ненулевое значение, если порождённый процесс был завершён с помощью _exit, иначе возвращает ноль.</w:t>
      </w:r>
    </w:p>
    <w:p w:rsidR="006F1558" w:rsidRPr="00687FE1" w:rsidRDefault="006F1558" w:rsidP="00BF3BCC">
      <w:pPr>
        <w:widowControl w:val="0"/>
        <w:numPr>
          <w:ilvl w:val="0"/>
          <w:numId w:val="13"/>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WEX</w:t>
      </w:r>
      <w:r w:rsidRPr="00687FE1">
        <w:rPr>
          <w:i/>
          <w:noProof/>
          <w:sz w:val="28"/>
          <w:szCs w:val="20"/>
          <w:lang w:val="en-US"/>
        </w:rPr>
        <w:t>I</w:t>
      </w:r>
      <w:r w:rsidRPr="00687FE1">
        <w:rPr>
          <w:i/>
          <w:noProof/>
          <w:sz w:val="28"/>
          <w:szCs w:val="20"/>
        </w:rPr>
        <w:t>TSTATUS</w:t>
      </w:r>
      <w:r w:rsidRPr="00687FE1">
        <w:rPr>
          <w:noProof/>
          <w:sz w:val="28"/>
          <w:szCs w:val="20"/>
        </w:rPr>
        <w:t xml:space="preserve"> (*status_p) </w:t>
      </w:r>
      <w:r w:rsidRPr="00687FE1">
        <w:rPr>
          <w:noProof/>
          <w:sz w:val="28"/>
          <w:szCs w:val="28"/>
        </w:rPr>
        <w:sym w:font="Symbol" w:char="F0BE"/>
      </w:r>
      <w:r w:rsidRPr="00687FE1">
        <w:rPr>
          <w:noProof/>
          <w:sz w:val="28"/>
          <w:szCs w:val="20"/>
        </w:rPr>
        <w:t xml:space="preserve"> возвращает код завершения порождённого процесса, присвоенного _exit. Это макроопределение следует использовать только тогда, если WIFEXITED возвращает ненулевое значение.</w:t>
      </w:r>
    </w:p>
    <w:p w:rsidR="006F1558" w:rsidRPr="00687FE1" w:rsidRDefault="006F1558" w:rsidP="00BF3BCC">
      <w:pPr>
        <w:numPr>
          <w:ilvl w:val="0"/>
          <w:numId w:val="13"/>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WIFSIGNALE</w:t>
      </w:r>
      <w:r w:rsidRPr="00687FE1">
        <w:rPr>
          <w:i/>
          <w:noProof/>
          <w:sz w:val="28"/>
          <w:szCs w:val="20"/>
          <w:lang w:val="en-US"/>
        </w:rPr>
        <w:t>D</w:t>
      </w:r>
      <w:r w:rsidRPr="00687FE1">
        <w:rPr>
          <w:noProof/>
          <w:sz w:val="28"/>
          <w:szCs w:val="20"/>
        </w:rPr>
        <w:t xml:space="preserve"> (*status_p) </w:t>
      </w:r>
      <w:r w:rsidRPr="00687FE1">
        <w:rPr>
          <w:noProof/>
          <w:sz w:val="28"/>
          <w:szCs w:val="28"/>
        </w:rPr>
        <w:sym w:font="Symbol" w:char="F0BE"/>
      </w:r>
      <w:r w:rsidRPr="00687FE1">
        <w:rPr>
          <w:noProof/>
          <w:sz w:val="28"/>
          <w:szCs w:val="20"/>
        </w:rPr>
        <w:t xml:space="preserve"> возвращает ненулевое значение, если порождённый процесс был завершён по получению прерывающего сигнала.</w:t>
      </w:r>
    </w:p>
    <w:p w:rsidR="006F1558" w:rsidRPr="00687FE1" w:rsidRDefault="006F1558" w:rsidP="00BF3BCC">
      <w:pPr>
        <w:numPr>
          <w:ilvl w:val="0"/>
          <w:numId w:val="13"/>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 xml:space="preserve">WTERMSIG </w:t>
      </w:r>
      <w:r w:rsidRPr="00687FE1">
        <w:rPr>
          <w:noProof/>
          <w:sz w:val="28"/>
          <w:szCs w:val="20"/>
        </w:rPr>
        <w:t xml:space="preserve">(*status_p) </w:t>
      </w:r>
      <w:r w:rsidRPr="00687FE1">
        <w:rPr>
          <w:noProof/>
          <w:sz w:val="28"/>
          <w:szCs w:val="28"/>
        </w:rPr>
        <w:sym w:font="Symbol" w:char="F0BE"/>
      </w:r>
      <w:r w:rsidRPr="00687FE1">
        <w:rPr>
          <w:noProof/>
          <w:sz w:val="28"/>
          <w:szCs w:val="20"/>
        </w:rPr>
        <w:t xml:space="preserve"> возвращает номер сигнала, завершившего порождённый процесс, если WIFSIGNALE</w:t>
      </w:r>
      <w:r w:rsidRPr="00687FE1">
        <w:rPr>
          <w:noProof/>
          <w:sz w:val="28"/>
          <w:szCs w:val="20"/>
          <w:lang w:val="en-US"/>
        </w:rPr>
        <w:t>D</w:t>
      </w:r>
      <w:r w:rsidRPr="00687FE1">
        <w:rPr>
          <w:noProof/>
          <w:sz w:val="28"/>
          <w:szCs w:val="20"/>
        </w:rPr>
        <w:t xml:space="preserve"> вернуло ненулевое значение.</w:t>
      </w:r>
    </w:p>
    <w:p w:rsidR="006F1558" w:rsidRPr="00687FE1" w:rsidRDefault="006F1558" w:rsidP="00BF3BCC">
      <w:pPr>
        <w:numPr>
          <w:ilvl w:val="0"/>
          <w:numId w:val="13"/>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WIFSTOPPED</w:t>
      </w:r>
      <w:r w:rsidRPr="00687FE1">
        <w:rPr>
          <w:noProof/>
          <w:sz w:val="28"/>
          <w:szCs w:val="20"/>
        </w:rPr>
        <w:t xml:space="preserve"> (*status_p) </w:t>
      </w:r>
      <w:r w:rsidRPr="00687FE1">
        <w:rPr>
          <w:noProof/>
          <w:sz w:val="28"/>
          <w:szCs w:val="28"/>
        </w:rPr>
        <w:sym w:font="Symbol" w:char="F0BE"/>
      </w:r>
      <w:r w:rsidRPr="00687FE1">
        <w:rPr>
          <w:noProof/>
          <w:sz w:val="28"/>
          <w:szCs w:val="20"/>
        </w:rPr>
        <w:t xml:space="preserve"> возвращает ненулевое значение, если порождённый процесс был остановлен механизмом управления заданиями</w:t>
      </w:r>
    </w:p>
    <w:p w:rsidR="006F1558" w:rsidRPr="00687FE1" w:rsidRDefault="006F1558" w:rsidP="00BF3BCC">
      <w:pPr>
        <w:numPr>
          <w:ilvl w:val="0"/>
          <w:numId w:val="13"/>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WSTOPSIG</w:t>
      </w:r>
      <w:r w:rsidRPr="00687FE1">
        <w:rPr>
          <w:noProof/>
          <w:sz w:val="28"/>
          <w:szCs w:val="20"/>
        </w:rPr>
        <w:t xml:space="preserve"> (*status_p) </w:t>
      </w:r>
      <w:r w:rsidRPr="00687FE1">
        <w:rPr>
          <w:noProof/>
          <w:sz w:val="28"/>
          <w:szCs w:val="28"/>
        </w:rPr>
        <w:sym w:font="Symbol" w:char="F0BE"/>
      </w:r>
      <w:r w:rsidRPr="00687FE1">
        <w:rPr>
          <w:noProof/>
          <w:sz w:val="28"/>
          <w:szCs w:val="20"/>
        </w:rPr>
        <w:t xml:space="preserve"> возвращает номер сигнала, завершившего порождённый процесс, если WIFSTOPPED вернуло ненулевое значение.</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 xml:space="preserve">Если возвращаемое </w:t>
      </w:r>
      <w:r w:rsidRPr="00687FE1">
        <w:rPr>
          <w:b/>
          <w:noProof/>
          <w:sz w:val="28"/>
          <w:szCs w:val="20"/>
        </w:rPr>
        <w:t xml:space="preserve">wait </w:t>
      </w:r>
      <w:r w:rsidRPr="00687FE1">
        <w:rPr>
          <w:noProof/>
          <w:sz w:val="28"/>
          <w:szCs w:val="20"/>
        </w:rPr>
        <w:t>или</w:t>
      </w:r>
      <w:r w:rsidRPr="00687FE1">
        <w:rPr>
          <w:b/>
          <w:noProof/>
          <w:sz w:val="28"/>
          <w:szCs w:val="20"/>
        </w:rPr>
        <w:t xml:space="preserve"> waitpid</w:t>
      </w:r>
      <w:r w:rsidRPr="00687FE1">
        <w:rPr>
          <w:noProof/>
          <w:sz w:val="28"/>
          <w:szCs w:val="20"/>
        </w:rPr>
        <w:t xml:space="preserve"> значение положительное, то это - идентификатор порождённого процесса. Иначе возвращается - 1.Тогда errno может быть:</w:t>
      </w:r>
    </w:p>
    <w:p w:rsidR="006F1558" w:rsidRPr="00687FE1" w:rsidRDefault="006F1558" w:rsidP="00BF3BCC">
      <w:pPr>
        <w:numPr>
          <w:ilvl w:val="0"/>
          <w:numId w:val="14"/>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lastRenderedPageBreak/>
        <w:t>ECHILD</w:t>
      </w:r>
      <w:r w:rsidRPr="00687FE1">
        <w:rPr>
          <w:noProof/>
          <w:sz w:val="28"/>
          <w:szCs w:val="20"/>
        </w:rPr>
        <w:t xml:space="preserve"> - для </w:t>
      </w:r>
      <w:r w:rsidRPr="00687FE1">
        <w:rPr>
          <w:b/>
          <w:noProof/>
          <w:sz w:val="28"/>
          <w:szCs w:val="20"/>
        </w:rPr>
        <w:t xml:space="preserve">wait </w:t>
      </w:r>
      <w:r w:rsidRPr="00687FE1">
        <w:rPr>
          <w:noProof/>
          <w:sz w:val="28"/>
          <w:szCs w:val="20"/>
        </w:rPr>
        <w:t xml:space="preserve">процесс не имеет порождённых процессов, завершение которого он ожидает, а для </w:t>
      </w:r>
      <w:r w:rsidRPr="00687FE1">
        <w:rPr>
          <w:b/>
          <w:noProof/>
          <w:sz w:val="28"/>
          <w:szCs w:val="20"/>
        </w:rPr>
        <w:t>waitpid</w:t>
      </w:r>
      <w:r w:rsidRPr="00687FE1">
        <w:rPr>
          <w:noProof/>
          <w:sz w:val="28"/>
          <w:szCs w:val="20"/>
        </w:rPr>
        <w:t xml:space="preserve"> это означает, что либо значение </w:t>
      </w:r>
      <w:r w:rsidRPr="00687FE1">
        <w:rPr>
          <w:b/>
          <w:noProof/>
          <w:sz w:val="28"/>
          <w:szCs w:val="20"/>
        </w:rPr>
        <w:t>child_pid</w:t>
      </w:r>
      <w:r w:rsidRPr="00687FE1">
        <w:rPr>
          <w:noProof/>
          <w:sz w:val="28"/>
          <w:szCs w:val="20"/>
        </w:rPr>
        <w:t xml:space="preserve"> недопустимо, либо процесс не может находиться в состоянии, определённом в option.</w:t>
      </w:r>
    </w:p>
    <w:p w:rsidR="006F1558" w:rsidRPr="00687FE1" w:rsidRDefault="006F1558" w:rsidP="00BF3BCC">
      <w:pPr>
        <w:numPr>
          <w:ilvl w:val="0"/>
          <w:numId w:val="14"/>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EFAULT</w:t>
      </w:r>
      <w:r w:rsidRPr="00687FE1">
        <w:rPr>
          <w:noProof/>
          <w:sz w:val="28"/>
          <w:szCs w:val="20"/>
        </w:rPr>
        <w:t xml:space="preserve"> - аргумент </w:t>
      </w:r>
      <w:r w:rsidRPr="00687FE1">
        <w:rPr>
          <w:b/>
          <w:noProof/>
          <w:sz w:val="28"/>
          <w:szCs w:val="20"/>
        </w:rPr>
        <w:t>status_p</w:t>
      </w:r>
      <w:r w:rsidRPr="00687FE1">
        <w:rPr>
          <w:noProof/>
          <w:sz w:val="28"/>
          <w:szCs w:val="20"/>
        </w:rPr>
        <w:t xml:space="preserve"> указывает на недопустимый адрес.</w:t>
      </w:r>
    </w:p>
    <w:p w:rsidR="006F1558" w:rsidRPr="00687FE1" w:rsidRDefault="006F1558" w:rsidP="00BF3BCC">
      <w:pPr>
        <w:numPr>
          <w:ilvl w:val="0"/>
          <w:numId w:val="14"/>
        </w:numPr>
        <w:tabs>
          <w:tab w:val="num" w:pos="567"/>
        </w:tabs>
        <w:overflowPunct w:val="0"/>
        <w:autoSpaceDE w:val="0"/>
        <w:autoSpaceDN w:val="0"/>
        <w:adjustRightInd w:val="0"/>
        <w:ind w:left="567" w:hanging="283"/>
        <w:jc w:val="both"/>
        <w:textAlignment w:val="baseline"/>
        <w:rPr>
          <w:noProof/>
          <w:sz w:val="28"/>
          <w:szCs w:val="20"/>
        </w:rPr>
      </w:pPr>
      <w:r w:rsidRPr="00687FE1">
        <w:rPr>
          <w:i/>
          <w:noProof/>
          <w:sz w:val="28"/>
          <w:szCs w:val="20"/>
        </w:rPr>
        <w:t>EINVAL</w:t>
      </w:r>
      <w:r w:rsidRPr="00687FE1">
        <w:rPr>
          <w:noProof/>
          <w:sz w:val="28"/>
          <w:szCs w:val="20"/>
        </w:rPr>
        <w:t xml:space="preserve"> - значение option недопустимо.</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ожидание завершения дочерного процесса вызовом </w:t>
      </w:r>
      <w:r w:rsidRPr="00687FE1">
        <w:rPr>
          <w:i/>
          <w:noProof/>
          <w:sz w:val="28"/>
          <w:szCs w:val="20"/>
          <w:lang w:val="en-US"/>
        </w:rPr>
        <w:t>waitpid</w:t>
      </w: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#inckude &lt;iostream.h&gt;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#inckude &lt;stdio.h&gt;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#inckude &lt;sys/types.h&gt;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#inckude &lt;sys/wait.h&gt;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#inckude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pid_t child_pid, pid;  int status;</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 (child_pid=fork())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(pid_t) -1 : printf(“|n</w:t>
      </w:r>
      <w:r w:rsidRPr="00687FE1">
        <w:rPr>
          <w:i/>
          <w:noProof/>
          <w:sz w:val="28"/>
          <w:szCs w:val="20"/>
        </w:rPr>
        <w:t>Ошибка</w:t>
      </w:r>
      <w:r w:rsidRPr="00687FE1">
        <w:rPr>
          <w:i/>
          <w:noProof/>
          <w:sz w:val="28"/>
          <w:szCs w:val="20"/>
          <w:lang w:val="en-US"/>
        </w:rPr>
        <w:t xml:space="preserve"> fork”); break;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(pid_t) 0 : printf(“\n</w:t>
      </w:r>
      <w:r w:rsidRPr="00687FE1">
        <w:rPr>
          <w:i/>
          <w:noProof/>
          <w:sz w:val="28"/>
          <w:szCs w:val="20"/>
        </w:rPr>
        <w:t>Процесс</w:t>
      </w:r>
      <w:r w:rsidRPr="00687FE1">
        <w:rPr>
          <w:i/>
          <w:noProof/>
          <w:sz w:val="28"/>
          <w:szCs w:val="20"/>
          <w:lang w:val="en-US"/>
        </w:rPr>
        <w:t>-</w:t>
      </w:r>
      <w:r w:rsidRPr="00687FE1">
        <w:rPr>
          <w:i/>
          <w:noProof/>
          <w:sz w:val="28"/>
          <w:szCs w:val="20"/>
        </w:rPr>
        <w:t>сынсоздан</w:t>
      </w:r>
      <w:r w:rsidRPr="00687FE1">
        <w:rPr>
          <w:i/>
          <w:noProof/>
          <w:sz w:val="28"/>
          <w:szCs w:val="20"/>
          <w:lang w:val="en-US"/>
        </w:rPr>
        <w:t>”); _exit(15);</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default : printf(\n“</w:t>
      </w:r>
      <w:r w:rsidRPr="00687FE1">
        <w:rPr>
          <w:i/>
          <w:noProof/>
          <w:sz w:val="28"/>
          <w:szCs w:val="20"/>
        </w:rPr>
        <w:t>Процесс</w:t>
      </w:r>
      <w:r w:rsidRPr="00687FE1">
        <w:rPr>
          <w:i/>
          <w:noProof/>
          <w:sz w:val="28"/>
          <w:szCs w:val="20"/>
          <w:lang w:val="en-US"/>
        </w:rPr>
        <w:t>-</w:t>
      </w:r>
      <w:r w:rsidRPr="00687FE1">
        <w:rPr>
          <w:i/>
          <w:noProof/>
          <w:sz w:val="28"/>
          <w:szCs w:val="20"/>
        </w:rPr>
        <w:t>отец</w:t>
      </w:r>
      <w:r w:rsidRPr="00687FE1">
        <w:rPr>
          <w:i/>
          <w:noProof/>
          <w:sz w:val="28"/>
          <w:szCs w:val="20"/>
          <w:lang w:val="en-US"/>
        </w:rPr>
        <w:t xml:space="preserve"> %d”);</w:t>
      </w:r>
    </w:p>
    <w:p w:rsidR="006F1558" w:rsidRPr="00687FE1" w:rsidRDefault="006F1558" w:rsidP="00687FE1">
      <w:pPr>
        <w:overflowPunct w:val="0"/>
        <w:autoSpaceDE w:val="0"/>
        <w:autoSpaceDN w:val="0"/>
        <w:adjustRightInd w:val="0"/>
        <w:ind w:left="567" w:firstLine="567"/>
        <w:jc w:val="both"/>
        <w:textAlignment w:val="baseline"/>
        <w:rPr>
          <w:i/>
          <w:noProof/>
          <w:sz w:val="28"/>
          <w:szCs w:val="20"/>
          <w:lang w:val="en-US"/>
        </w:rPr>
      </w:pPr>
      <w:r w:rsidRPr="00687FE1">
        <w:rPr>
          <w:i/>
          <w:noProof/>
          <w:sz w:val="28"/>
          <w:szCs w:val="20"/>
          <w:lang w:val="en-US"/>
        </w:rPr>
        <w:t>pid=waitpid(child_pid, &amp;status, WUNTRACED));</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 </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if ( WIFEXITED(status) ) </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printf(“\n </w:t>
      </w:r>
      <w:r w:rsidRPr="00687FE1">
        <w:rPr>
          <w:i/>
          <w:noProof/>
          <w:sz w:val="28"/>
          <w:szCs w:val="20"/>
        </w:rPr>
        <w:t>Статусзавершения</w:t>
      </w:r>
      <w:r w:rsidRPr="00687FE1">
        <w:rPr>
          <w:i/>
          <w:noProof/>
          <w:sz w:val="28"/>
          <w:szCs w:val="20"/>
          <w:lang w:val="en-US"/>
        </w:rPr>
        <w:t xml:space="preserve"> %d”, WEXITSTATUS(status));</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else</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if ( WIFSTOPPED(status) )</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 xml:space="preserve">  printf(“\n </w:t>
      </w:r>
      <w:r w:rsidRPr="00687FE1">
        <w:rPr>
          <w:i/>
          <w:noProof/>
          <w:sz w:val="28"/>
          <w:szCs w:val="20"/>
        </w:rPr>
        <w:t>Номерсигнала</w:t>
      </w:r>
      <w:r w:rsidRPr="00687FE1">
        <w:rPr>
          <w:i/>
          <w:noProof/>
          <w:sz w:val="28"/>
          <w:szCs w:val="20"/>
          <w:lang w:val="en-US"/>
        </w:rPr>
        <w:t xml:space="preserve"> %d”,WSTOPSIG(status));</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else if ( WIFSIGNALED(status) ) </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printf(“\n </w:t>
      </w:r>
      <w:r w:rsidRPr="00687FE1">
        <w:rPr>
          <w:i/>
          <w:noProof/>
          <w:sz w:val="28"/>
          <w:szCs w:val="20"/>
        </w:rPr>
        <w:t>Номерперехваченногосигнала</w:t>
      </w:r>
      <w:r w:rsidRPr="00687FE1">
        <w:rPr>
          <w:i/>
          <w:noProof/>
          <w:sz w:val="28"/>
          <w:szCs w:val="20"/>
          <w:lang w:val="en-US"/>
        </w:rPr>
        <w:t xml:space="preserve"> %d”,WTERMSIG(status));</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ab/>
        <w:t xml:space="preserve">  else printf(“\n </w:t>
      </w:r>
      <w:r w:rsidRPr="00687FE1">
        <w:rPr>
          <w:i/>
          <w:noProof/>
          <w:sz w:val="28"/>
          <w:szCs w:val="20"/>
        </w:rPr>
        <w:t>Ошибка</w:t>
      </w:r>
      <w:r w:rsidRPr="00687FE1">
        <w:rPr>
          <w:i/>
          <w:noProof/>
          <w:sz w:val="28"/>
          <w:szCs w:val="20"/>
          <w:lang w:val="en-US"/>
        </w:rPr>
        <w:t xml:space="preserve"> waitpid!”);</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_exit(0);</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return(0);</w:t>
      </w:r>
    </w:p>
    <w:p w:rsidR="006F1558" w:rsidRPr="00687FE1" w:rsidRDefault="006F1558" w:rsidP="00687FE1">
      <w:pPr>
        <w:overflowPunct w:val="0"/>
        <w:autoSpaceDE w:val="0"/>
        <w:autoSpaceDN w:val="0"/>
        <w:adjustRightInd w:val="0"/>
        <w:jc w:val="both"/>
        <w:textAlignment w:val="baseline"/>
        <w:rPr>
          <w:noProof/>
          <w:sz w:val="28"/>
          <w:szCs w:val="20"/>
          <w:lang w:val="en-US"/>
        </w:rPr>
      </w:pPr>
      <w:r w:rsidRPr="00687FE1">
        <w:rPr>
          <w:i/>
          <w:noProof/>
          <w:sz w:val="28"/>
          <w:szCs w:val="20"/>
          <w:lang w:val="en-US"/>
        </w:rPr>
        <w:t>}</w:t>
      </w: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lang w:val="en-US"/>
        </w:rPr>
      </w:pPr>
      <w:bookmarkStart w:id="84" w:name="_Toc41918462"/>
      <w:bookmarkStart w:id="85" w:name="_Toc215646288"/>
      <w:r w:rsidRPr="00687FE1">
        <w:rPr>
          <w:rFonts w:ascii="Arial" w:hAnsi="Arial" w:cs="Arial"/>
          <w:b/>
          <w:bCs/>
          <w:caps/>
          <w:noProof/>
          <w:sz w:val="26"/>
          <w:szCs w:val="26"/>
        </w:rPr>
        <w:t>С</w:t>
      </w:r>
      <w:r w:rsidRPr="00687FE1">
        <w:rPr>
          <w:rFonts w:ascii="Arial" w:hAnsi="Arial" w:cs="Arial"/>
          <w:b/>
          <w:bCs/>
          <w:noProof/>
          <w:sz w:val="26"/>
          <w:szCs w:val="26"/>
        </w:rPr>
        <w:t>истемныйвызов</w:t>
      </w:r>
      <w:r w:rsidRPr="00687FE1">
        <w:rPr>
          <w:rFonts w:ascii="Arial" w:hAnsi="Arial" w:cs="Arial"/>
          <w:b/>
          <w:bCs/>
          <w:noProof/>
          <w:sz w:val="26"/>
          <w:szCs w:val="26"/>
          <w:lang w:val="en-US"/>
        </w:rPr>
        <w:t xml:space="preserve"> _exit</w:t>
      </w:r>
      <w:bookmarkEnd w:id="84"/>
      <w:bookmarkEnd w:id="85"/>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lang w:val="en-US"/>
        </w:rPr>
      </w:pPr>
      <w:r w:rsidRPr="00687FE1">
        <w:rPr>
          <w:i/>
          <w:noProof/>
          <w:sz w:val="28"/>
          <w:szCs w:val="20"/>
          <w:u w:val="single"/>
        </w:rPr>
        <w:t>Прототипы</w:t>
      </w:r>
      <w:r w:rsidRPr="00687FE1">
        <w:rPr>
          <w:i/>
          <w:noProof/>
          <w:sz w:val="28"/>
          <w:szCs w:val="20"/>
          <w:u w:val="single"/>
          <w:lang w:val="en-US"/>
        </w:rPr>
        <w: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#include &lt;stdlib.h&gt;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void _exit(int exit_code);</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void exit(int status);</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atexit(void(*func)(void));</w:t>
      </w:r>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lang w:val="en-US"/>
        </w:rPr>
        <w:lastRenderedPageBreak/>
        <w:tab/>
      </w:r>
      <w:r w:rsidRPr="00687FE1">
        <w:rPr>
          <w:noProof/>
          <w:sz w:val="28"/>
          <w:szCs w:val="20"/>
        </w:rPr>
        <w:t xml:space="preserve">Выполнение системного вызова _exit приводит к освобождению сегмента данных, сегмента стека и закрытию всех открытых дескрипторов файлов для процесса, который вызвал </w:t>
      </w:r>
      <w:r w:rsidRPr="00687FE1">
        <w:rPr>
          <w:b/>
          <w:noProof/>
          <w:sz w:val="28"/>
          <w:szCs w:val="20"/>
        </w:rPr>
        <w:t>_exit</w:t>
      </w:r>
      <w:r w:rsidRPr="00687FE1">
        <w:rPr>
          <w:noProof/>
          <w:sz w:val="28"/>
          <w:szCs w:val="20"/>
        </w:rPr>
        <w:t>;</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Но запись в таблице процессов, в которой был зарегистрирован этот процесс, не удаляется, т.е. она ещё не может быть занята другим процессом. Процесс переходит в состояние “зомби”, т.к. его дальнейшее выполнение не планируется. Удалить запись может только родительский процесс с помощью вызова wait и waitpid.</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Если процесс порождает сына и заканчивается раньше, чем процесс-сын, то системный процесс </w:t>
      </w:r>
      <w:r w:rsidRPr="00687FE1">
        <w:rPr>
          <w:b/>
          <w:noProof/>
          <w:sz w:val="28"/>
          <w:szCs w:val="20"/>
        </w:rPr>
        <w:t>init</w:t>
      </w:r>
      <w:r w:rsidRPr="00687FE1">
        <w:rPr>
          <w:noProof/>
          <w:sz w:val="28"/>
          <w:szCs w:val="20"/>
        </w:rPr>
        <w:t xml:space="preserve"> становится управляющим для процесса-сына, и после его завершения удаляет запись о нём в таблице процессов.</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Аргумент </w:t>
      </w:r>
      <w:r w:rsidRPr="00687FE1">
        <w:rPr>
          <w:b/>
          <w:noProof/>
          <w:sz w:val="28"/>
          <w:szCs w:val="20"/>
        </w:rPr>
        <w:t>_exit</w:t>
      </w:r>
      <w:r w:rsidRPr="00687FE1">
        <w:rPr>
          <w:noProof/>
          <w:sz w:val="28"/>
          <w:szCs w:val="20"/>
        </w:rPr>
        <w:t xml:space="preserve"> - код завершения процесса, причём родителю передаются только 8 младших бит. Нулевое значение свидетельствует об успешном завершении, ненулевое - о завершении процесса с ошибкой или по причине какой-либо ситуации.</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Библиотечная функция </w:t>
      </w:r>
      <w:r w:rsidRPr="00687FE1">
        <w:rPr>
          <w:noProof/>
          <w:sz w:val="28"/>
          <w:szCs w:val="20"/>
          <w:lang w:val="en-US"/>
        </w:rPr>
        <w:t>exit</w:t>
      </w:r>
      <w:r w:rsidRPr="00687FE1">
        <w:rPr>
          <w:noProof/>
          <w:sz w:val="28"/>
          <w:szCs w:val="20"/>
        </w:rPr>
        <w:t xml:space="preserve"> является надстройкой над системным вызовом _</w:t>
      </w:r>
      <w:r w:rsidRPr="00687FE1">
        <w:rPr>
          <w:noProof/>
          <w:sz w:val="28"/>
          <w:szCs w:val="20"/>
          <w:lang w:val="en-US"/>
        </w:rPr>
        <w:t>exit</w:t>
      </w:r>
      <w:r w:rsidRPr="00687FE1">
        <w:rPr>
          <w:noProof/>
          <w:sz w:val="28"/>
          <w:szCs w:val="20"/>
        </w:rPr>
        <w:t xml:space="preserve">. Она дополнительно очищает буфер и закрывает все открытые потоки для вызывающего процесса. Затем она вызывает все функции, которые были зарегистрируемы с помощью функции </w:t>
      </w:r>
      <w:r w:rsidRPr="00687FE1">
        <w:rPr>
          <w:noProof/>
          <w:sz w:val="28"/>
          <w:szCs w:val="20"/>
          <w:lang w:val="en-US"/>
        </w:rPr>
        <w:t>atexit</w:t>
      </w:r>
      <w:r w:rsidRPr="00687FE1">
        <w:rPr>
          <w:noProof/>
          <w:sz w:val="28"/>
          <w:szCs w:val="20"/>
        </w:rPr>
        <w:t>. После этого вызывается системный вызов _</w:t>
      </w:r>
      <w:r w:rsidRPr="00687FE1">
        <w:rPr>
          <w:noProof/>
          <w:sz w:val="28"/>
          <w:szCs w:val="20"/>
          <w:lang w:val="en-US"/>
        </w:rPr>
        <w:t>exit</w:t>
      </w:r>
      <w:r w:rsidRPr="00687FE1">
        <w:rPr>
          <w:noProof/>
          <w:sz w:val="28"/>
          <w:szCs w:val="20"/>
        </w:rPr>
        <w:t>.</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86" w:name="_Toc41918463"/>
      <w:bookmarkStart w:id="87" w:name="_Toc215646289"/>
      <w:r w:rsidRPr="00687FE1">
        <w:rPr>
          <w:rFonts w:ascii="Arial" w:hAnsi="Arial" w:cs="Arial"/>
          <w:b/>
          <w:bCs/>
          <w:noProof/>
          <w:sz w:val="26"/>
          <w:szCs w:val="26"/>
        </w:rPr>
        <w:t>Обработка ошибок. Коды ошибок</w:t>
      </w:r>
      <w:bookmarkEnd w:id="86"/>
      <w:bookmarkEnd w:id="87"/>
    </w:p>
    <w:p w:rsidR="006F1558" w:rsidRPr="00687FE1" w:rsidRDefault="006F1558" w:rsidP="00687FE1">
      <w:pPr>
        <w:overflowPunct w:val="0"/>
        <w:autoSpaceDE w:val="0"/>
        <w:autoSpaceDN w:val="0"/>
        <w:adjustRightInd w:val="0"/>
        <w:ind w:firstLine="567"/>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Все системные вызовы в случае ошибок возвращают -1. Введена внешняя переменная </w:t>
      </w:r>
      <w:r w:rsidRPr="00687FE1">
        <w:rPr>
          <w:noProof/>
          <w:sz w:val="28"/>
          <w:szCs w:val="20"/>
          <w:lang w:val="en-US"/>
        </w:rPr>
        <w:t>externerrno</w:t>
      </w:r>
      <w:r w:rsidRPr="00687FE1">
        <w:rPr>
          <w:noProof/>
          <w:sz w:val="28"/>
          <w:szCs w:val="20"/>
        </w:rPr>
        <w:t>, которая в этом случае содержит код ошибки. Она не обнуляется успешно завершенными вызовами.</w:t>
      </w:r>
    </w:p>
    <w:p w:rsidR="006F1558" w:rsidRPr="00687FE1" w:rsidRDefault="006F1558" w:rsidP="00687FE1">
      <w:pPr>
        <w:overflowPunct w:val="0"/>
        <w:autoSpaceDE w:val="0"/>
        <w:autoSpaceDN w:val="0"/>
        <w:adjustRightInd w:val="0"/>
        <w:ind w:firstLine="567"/>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noProof/>
          <w:sz w:val="28"/>
          <w:szCs w:val="20"/>
          <w:lang w:val="en-US"/>
        </w:rPr>
      </w:pPr>
    </w:p>
    <w:tbl>
      <w:tblPr>
        <w:tblW w:w="0" w:type="auto"/>
        <w:tblInd w:w="108" w:type="dxa"/>
        <w:tblLook w:val="01E0" w:firstRow="1" w:lastRow="1" w:firstColumn="1" w:lastColumn="1" w:noHBand="0" w:noVBand="0"/>
      </w:tblPr>
      <w:tblGrid>
        <w:gridCol w:w="1526"/>
        <w:gridCol w:w="8329"/>
      </w:tblGrid>
      <w:tr w:rsidR="006F1558" w:rsidRPr="007B2170">
        <w:tc>
          <w:tcPr>
            <w:tcW w:w="1526" w:type="dxa"/>
          </w:tcPr>
          <w:p w:rsidR="006F1558" w:rsidRPr="007B2170" w:rsidRDefault="006F1558" w:rsidP="007B2170">
            <w:pPr>
              <w:overflowPunct w:val="0"/>
              <w:autoSpaceDE w:val="0"/>
              <w:autoSpaceDN w:val="0"/>
              <w:adjustRightInd w:val="0"/>
              <w:ind w:left="280"/>
              <w:jc w:val="center"/>
              <w:textAlignment w:val="baseline"/>
              <w:rPr>
                <w:noProof/>
                <w:sz w:val="28"/>
                <w:szCs w:val="20"/>
              </w:rPr>
            </w:pPr>
            <w:r w:rsidRPr="007B2170">
              <w:rPr>
                <w:noProof/>
                <w:sz w:val="28"/>
                <w:szCs w:val="20"/>
              </w:rPr>
              <w:t>Код</w:t>
            </w:r>
          </w:p>
        </w:tc>
        <w:tc>
          <w:tcPr>
            <w:tcW w:w="8329" w:type="dxa"/>
          </w:tcPr>
          <w:p w:rsidR="006F1558" w:rsidRPr="007B2170" w:rsidRDefault="006F1558" w:rsidP="007B2170">
            <w:pPr>
              <w:overflowPunct w:val="0"/>
              <w:autoSpaceDE w:val="0"/>
              <w:autoSpaceDN w:val="0"/>
              <w:adjustRightInd w:val="0"/>
              <w:ind w:left="280"/>
              <w:jc w:val="center"/>
              <w:textAlignment w:val="baseline"/>
              <w:rPr>
                <w:noProof/>
                <w:sz w:val="28"/>
                <w:szCs w:val="20"/>
              </w:rPr>
            </w:pPr>
            <w:r w:rsidRPr="007B2170">
              <w:rPr>
                <w:noProof/>
                <w:sz w:val="28"/>
                <w:szCs w:val="20"/>
              </w:rPr>
              <w:t>Значение</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lang w:val="en-US"/>
              </w:rPr>
              <w:t>EAGAIN</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rPr>
              <w:t>Ресурс временно недоступен (переполнена системная таблица)</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lang w:val="en-US"/>
              </w:rPr>
              <w:t>EBADF</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rPr>
              <w:t>Недопустимый дескриптор файла</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lang w:val="en-US"/>
              </w:rPr>
              <w:t>ECHILD</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rPr>
              <w:t>Нет доченрых процессов</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lang w:val="en-US"/>
              </w:rPr>
              <w:t>EEXIST</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rPr>
              <w:t>Файл уже существует</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lang w:val="en-US"/>
              </w:rPr>
              <w:t>EINVAL</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rPr>
              <w:t>Недопустимый аргумент</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lang w:val="en-US"/>
              </w:rPr>
              <w:t>EIO</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rPr>
              <w:t>Ошибка ввода-вывода</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lang w:val="en-US"/>
              </w:rPr>
              <w:t>EMFILE</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rPr>
              <w:t>Процессом открыто слишком много файлов</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lang w:val="en-US"/>
              </w:rPr>
              <w:t>ENFILE</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rPr>
              <w:t>Переполнение в таблице открытых файлов</w:t>
            </w:r>
          </w:p>
        </w:tc>
      </w:tr>
      <w:tr w:rsidR="006F1558" w:rsidRPr="007B2170">
        <w:tc>
          <w:tcPr>
            <w:tcW w:w="1526" w:type="dxa"/>
          </w:tcPr>
          <w:p w:rsidR="006F1558" w:rsidRPr="007B2170" w:rsidRDefault="006F1558" w:rsidP="007B2170">
            <w:pPr>
              <w:overflowPunct w:val="0"/>
              <w:autoSpaceDE w:val="0"/>
              <w:autoSpaceDN w:val="0"/>
              <w:adjustRightInd w:val="0"/>
              <w:ind w:left="280"/>
              <w:jc w:val="both"/>
              <w:textAlignment w:val="baseline"/>
              <w:rPr>
                <w:i/>
                <w:noProof/>
                <w:sz w:val="28"/>
                <w:szCs w:val="20"/>
                <w:lang w:val="en-US"/>
              </w:rPr>
            </w:pPr>
            <w:r w:rsidRPr="007B2170">
              <w:rPr>
                <w:i/>
                <w:noProof/>
                <w:sz w:val="28"/>
                <w:szCs w:val="20"/>
              </w:rPr>
              <w:t>EINTR</w:t>
            </w:r>
          </w:p>
        </w:tc>
        <w:tc>
          <w:tcPr>
            <w:tcW w:w="8329" w:type="dxa"/>
          </w:tcPr>
          <w:p w:rsidR="006F1558" w:rsidRPr="007B2170" w:rsidRDefault="006F1558" w:rsidP="007B2170">
            <w:pPr>
              <w:overflowPunct w:val="0"/>
              <w:autoSpaceDE w:val="0"/>
              <w:autoSpaceDN w:val="0"/>
              <w:adjustRightInd w:val="0"/>
              <w:ind w:left="280"/>
              <w:jc w:val="both"/>
              <w:textAlignment w:val="baseline"/>
              <w:rPr>
                <w:i/>
                <w:noProof/>
                <w:sz w:val="28"/>
                <w:szCs w:val="20"/>
              </w:rPr>
            </w:pPr>
            <w:r w:rsidRPr="007B2170">
              <w:rPr>
                <w:i/>
                <w:noProof/>
                <w:sz w:val="28"/>
                <w:szCs w:val="20"/>
              </w:rPr>
              <w:t>Системный вызов прерван сигналом</w:t>
            </w:r>
          </w:p>
        </w:tc>
      </w:tr>
    </w:tbl>
    <w:p w:rsidR="006F1558" w:rsidRPr="00687FE1" w:rsidRDefault="006F1558" w:rsidP="00687FE1">
      <w:pPr>
        <w:overflowPunct w:val="0"/>
        <w:autoSpaceDE w:val="0"/>
        <w:autoSpaceDN w:val="0"/>
        <w:adjustRightInd w:val="0"/>
        <w:ind w:firstLine="567"/>
        <w:jc w:val="both"/>
        <w:textAlignment w:val="baseline"/>
        <w:rPr>
          <w:i/>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Прототипы:</w:t>
      </w:r>
    </w:p>
    <w:p w:rsidR="006F1558" w:rsidRPr="00687FE1" w:rsidRDefault="006F1558" w:rsidP="00687FE1">
      <w:pPr>
        <w:overflowPunct w:val="0"/>
        <w:autoSpaceDE w:val="0"/>
        <w:autoSpaceDN w:val="0"/>
        <w:adjustRightInd w:val="0"/>
        <w:ind w:firstLine="567"/>
        <w:jc w:val="both"/>
        <w:textAlignment w:val="baseline"/>
        <w:rPr>
          <w:i/>
          <w:noProof/>
          <w:sz w:val="28"/>
          <w:szCs w:val="20"/>
        </w:rPr>
      </w:pPr>
      <w:r w:rsidRPr="00687FE1">
        <w:rPr>
          <w:i/>
          <w:noProof/>
          <w:sz w:val="28"/>
          <w:szCs w:val="20"/>
          <w:lang w:val="en-US"/>
        </w:rPr>
        <w:t>include &lt;string.h&gt;</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#include &lt;errno.h&gt;</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#include &lt;stdio.h&gt;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char *strerror(int errnum);</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void perror(const char *s);</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p>
    <w:p w:rsidR="006F1558" w:rsidRPr="00687FE1" w:rsidRDefault="006F1558" w:rsidP="00687FE1">
      <w:pPr>
        <w:overflowPunct w:val="0"/>
        <w:autoSpaceDE w:val="0"/>
        <w:autoSpaceDN w:val="0"/>
        <w:adjustRightInd w:val="0"/>
        <w:ind w:firstLine="567"/>
        <w:textAlignment w:val="baseline"/>
        <w:rPr>
          <w:noProof/>
          <w:sz w:val="28"/>
          <w:szCs w:val="20"/>
        </w:rPr>
      </w:pPr>
      <w:r w:rsidRPr="00687FE1">
        <w:rPr>
          <w:noProof/>
          <w:sz w:val="28"/>
          <w:szCs w:val="20"/>
        </w:rPr>
        <w:t xml:space="preserve">Функция </w:t>
      </w:r>
      <w:r w:rsidRPr="00687FE1">
        <w:rPr>
          <w:noProof/>
          <w:sz w:val="28"/>
          <w:szCs w:val="20"/>
          <w:lang w:val="en-US"/>
        </w:rPr>
        <w:t>strerror</w:t>
      </w:r>
      <w:r w:rsidRPr="00687FE1">
        <w:rPr>
          <w:noProof/>
          <w:sz w:val="28"/>
          <w:szCs w:val="20"/>
        </w:rPr>
        <w:t xml:space="preserve"> принимает код ошибки и возвращает указатель на строку, в которой находится сообщение об ошибке.</w:t>
      </w:r>
    </w:p>
    <w:p w:rsidR="006F1558" w:rsidRPr="00687FE1" w:rsidRDefault="006F1558" w:rsidP="00687FE1">
      <w:pPr>
        <w:overflowPunct w:val="0"/>
        <w:autoSpaceDE w:val="0"/>
        <w:autoSpaceDN w:val="0"/>
        <w:adjustRightInd w:val="0"/>
        <w:ind w:firstLine="567"/>
        <w:textAlignment w:val="baseline"/>
        <w:rPr>
          <w:i/>
          <w:noProof/>
          <w:sz w:val="28"/>
          <w:szCs w:val="20"/>
        </w:rPr>
      </w:pPr>
    </w:p>
    <w:p w:rsidR="006F1558" w:rsidRPr="00687FE1" w:rsidRDefault="006F1558" w:rsidP="00687FE1">
      <w:pPr>
        <w:overflowPunct w:val="0"/>
        <w:autoSpaceDE w:val="0"/>
        <w:autoSpaceDN w:val="0"/>
        <w:adjustRightInd w:val="0"/>
        <w:ind w:firstLine="567"/>
        <w:textAlignment w:val="baseline"/>
        <w:rPr>
          <w:i/>
          <w:noProof/>
          <w:sz w:val="28"/>
          <w:szCs w:val="20"/>
          <w:u w:val="single"/>
          <w:lang w:val="en-US"/>
        </w:rPr>
      </w:pPr>
      <w:r w:rsidRPr="00687FE1">
        <w:rPr>
          <w:i/>
          <w:noProof/>
          <w:sz w:val="28"/>
          <w:szCs w:val="20"/>
          <w:u w:val="single"/>
        </w:rPr>
        <w:t>Пример</w:t>
      </w:r>
      <w:r w:rsidRPr="00687FE1">
        <w:rPr>
          <w:i/>
          <w:noProof/>
          <w:sz w:val="28"/>
          <w:szCs w:val="20"/>
          <w:u w:val="single"/>
          <w:lang w:val="en-US"/>
        </w:rPr>
        <w:t>:</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#include &lt;errno.h&gt;</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#include &lt;stdio.h&gt;</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main(int argc,char *argv[])</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ind w:firstLine="567"/>
        <w:textAlignment w:val="baseline"/>
        <w:rPr>
          <w:i/>
          <w:noProof/>
          <w:sz w:val="28"/>
          <w:szCs w:val="20"/>
          <w:lang w:val="en-US"/>
        </w:rPr>
      </w:pPr>
      <w:r w:rsidRPr="00687FE1">
        <w:rPr>
          <w:i/>
          <w:noProof/>
          <w:sz w:val="28"/>
          <w:szCs w:val="20"/>
          <w:lang w:val="en-US"/>
        </w:rPr>
        <w:t xml:space="preserve">  fpritf(stderr,”ENOMEM:%s\n”,strerror(ENOMEM);</w:t>
      </w:r>
    </w:p>
    <w:p w:rsidR="006F1558" w:rsidRPr="002F66DE" w:rsidRDefault="006F1558" w:rsidP="00687FE1">
      <w:pPr>
        <w:overflowPunct w:val="0"/>
        <w:autoSpaceDE w:val="0"/>
        <w:autoSpaceDN w:val="0"/>
        <w:adjustRightInd w:val="0"/>
        <w:ind w:firstLine="567"/>
        <w:textAlignment w:val="baseline"/>
        <w:rPr>
          <w:i/>
          <w:noProof/>
          <w:sz w:val="28"/>
          <w:szCs w:val="20"/>
        </w:rPr>
      </w:pPr>
      <w:r w:rsidRPr="00687FE1">
        <w:rPr>
          <w:i/>
          <w:noProof/>
          <w:sz w:val="28"/>
          <w:szCs w:val="20"/>
          <w:lang w:val="en-US"/>
        </w:rPr>
        <w:t xml:space="preserve">  errno</w:t>
      </w:r>
      <w:r w:rsidRPr="002F66DE">
        <w:rPr>
          <w:i/>
          <w:noProof/>
          <w:sz w:val="28"/>
          <w:szCs w:val="20"/>
        </w:rPr>
        <w:t>=</w:t>
      </w:r>
      <w:r w:rsidRPr="00687FE1">
        <w:rPr>
          <w:i/>
          <w:noProof/>
          <w:sz w:val="28"/>
          <w:szCs w:val="20"/>
          <w:lang w:val="en-US"/>
        </w:rPr>
        <w:t>ENOEXEC</w:t>
      </w:r>
      <w:r w:rsidRPr="002F66DE">
        <w:rPr>
          <w:i/>
          <w:noProof/>
          <w:sz w:val="28"/>
          <w:szCs w:val="20"/>
        </w:rPr>
        <w:t>;</w:t>
      </w:r>
    </w:p>
    <w:p w:rsidR="006F1558" w:rsidRPr="002F66DE" w:rsidRDefault="006F1558" w:rsidP="00687FE1">
      <w:pPr>
        <w:overflowPunct w:val="0"/>
        <w:autoSpaceDE w:val="0"/>
        <w:autoSpaceDN w:val="0"/>
        <w:adjustRightInd w:val="0"/>
        <w:ind w:firstLine="567"/>
        <w:textAlignment w:val="baseline"/>
        <w:rPr>
          <w:i/>
          <w:noProof/>
          <w:sz w:val="28"/>
          <w:szCs w:val="20"/>
        </w:rPr>
      </w:pPr>
      <w:r w:rsidRPr="00687FE1">
        <w:rPr>
          <w:i/>
          <w:noProof/>
          <w:sz w:val="28"/>
          <w:szCs w:val="20"/>
          <w:lang w:val="en-US"/>
        </w:rPr>
        <w:t>perror</w:t>
      </w:r>
      <w:r w:rsidRPr="002F66DE">
        <w:rPr>
          <w:i/>
          <w:noProof/>
          <w:sz w:val="28"/>
          <w:szCs w:val="20"/>
        </w:rPr>
        <w:t>(</w:t>
      </w:r>
      <w:r w:rsidRPr="00687FE1">
        <w:rPr>
          <w:i/>
          <w:noProof/>
          <w:sz w:val="28"/>
          <w:szCs w:val="20"/>
          <w:lang w:val="en-US"/>
        </w:rPr>
        <w:t>argv</w:t>
      </w:r>
      <w:r w:rsidRPr="002F66DE">
        <w:rPr>
          <w:i/>
          <w:noProof/>
          <w:sz w:val="28"/>
          <w:szCs w:val="20"/>
        </w:rPr>
        <w:t>[0]);</w:t>
      </w:r>
    </w:p>
    <w:p w:rsidR="006F1558" w:rsidRPr="002F66DE" w:rsidRDefault="006F1558" w:rsidP="00687FE1">
      <w:pPr>
        <w:overflowPunct w:val="0"/>
        <w:autoSpaceDE w:val="0"/>
        <w:autoSpaceDN w:val="0"/>
        <w:adjustRightInd w:val="0"/>
        <w:ind w:firstLine="567"/>
        <w:textAlignment w:val="baseline"/>
        <w:rPr>
          <w:i/>
          <w:noProof/>
          <w:sz w:val="28"/>
          <w:szCs w:val="20"/>
        </w:rPr>
      </w:pPr>
      <w:r w:rsidRPr="002F66DE">
        <w:rPr>
          <w:i/>
          <w:noProof/>
          <w:sz w:val="28"/>
          <w:szCs w:val="20"/>
        </w:rPr>
        <w:t>}</w:t>
      </w:r>
    </w:p>
    <w:p w:rsidR="006F1558" w:rsidRPr="002F66DE" w:rsidRDefault="006F1558" w:rsidP="00687FE1">
      <w:pPr>
        <w:overflowPunct w:val="0"/>
        <w:autoSpaceDE w:val="0"/>
        <w:autoSpaceDN w:val="0"/>
        <w:adjustRightInd w:val="0"/>
        <w:textAlignment w:val="baseline"/>
        <w:rPr>
          <w:sz w:val="28"/>
          <w:szCs w:val="20"/>
        </w:rPr>
      </w:pPr>
    </w:p>
    <w:p w:rsidR="006F1558" w:rsidRPr="00687FE1" w:rsidRDefault="006F1558" w:rsidP="00687FE1">
      <w:pPr>
        <w:keepNext/>
        <w:overflowPunct w:val="0"/>
        <w:autoSpaceDE w:val="0"/>
        <w:autoSpaceDN w:val="0"/>
        <w:adjustRightInd w:val="0"/>
        <w:spacing w:before="240" w:after="60"/>
        <w:textAlignment w:val="baseline"/>
        <w:outlineLvl w:val="1"/>
        <w:rPr>
          <w:rFonts w:ascii="Arial" w:hAnsi="Arial" w:cs="Arial"/>
          <w:b/>
          <w:bCs/>
          <w:i/>
          <w:iCs/>
          <w:noProof/>
          <w:sz w:val="28"/>
          <w:szCs w:val="28"/>
        </w:rPr>
      </w:pPr>
      <w:bookmarkStart w:id="88" w:name="_Toc215646291"/>
      <w:r>
        <w:rPr>
          <w:rFonts w:ascii="Arial" w:hAnsi="Arial" w:cs="Arial"/>
          <w:b/>
          <w:bCs/>
          <w:i/>
          <w:iCs/>
          <w:noProof/>
          <w:sz w:val="28"/>
          <w:szCs w:val="28"/>
        </w:rPr>
        <w:t>Тема</w:t>
      </w:r>
      <w:r w:rsidRPr="001D1CE5">
        <w:rPr>
          <w:rFonts w:ascii="Arial" w:hAnsi="Arial" w:cs="Arial"/>
          <w:b/>
          <w:bCs/>
          <w:i/>
          <w:iCs/>
          <w:noProof/>
          <w:sz w:val="28"/>
          <w:szCs w:val="28"/>
        </w:rPr>
        <w:t xml:space="preserve"> 4.</w:t>
      </w:r>
      <w:r w:rsidRPr="00687FE1">
        <w:rPr>
          <w:rFonts w:ascii="Arial" w:hAnsi="Arial" w:cs="Arial"/>
          <w:b/>
          <w:bCs/>
          <w:i/>
          <w:iCs/>
          <w:noProof/>
          <w:sz w:val="28"/>
          <w:szCs w:val="28"/>
        </w:rPr>
        <w:t>Взаимодействие между процессами</w:t>
      </w:r>
      <w:bookmarkEnd w:id="88"/>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89" w:name="_Toc41918464"/>
      <w:bookmarkStart w:id="90" w:name="_Toc215646292"/>
      <w:r w:rsidRPr="00687FE1">
        <w:rPr>
          <w:rFonts w:ascii="Arial" w:hAnsi="Arial" w:cs="Arial"/>
          <w:b/>
          <w:bCs/>
          <w:caps/>
          <w:noProof/>
          <w:sz w:val="26"/>
          <w:szCs w:val="26"/>
        </w:rPr>
        <w:t>В</w:t>
      </w:r>
      <w:r w:rsidRPr="00687FE1">
        <w:rPr>
          <w:rFonts w:ascii="Arial" w:hAnsi="Arial" w:cs="Arial"/>
          <w:b/>
          <w:bCs/>
          <w:noProof/>
          <w:sz w:val="26"/>
          <w:szCs w:val="26"/>
        </w:rPr>
        <w:t>заимодействие  процессов</w:t>
      </w:r>
      <w:bookmarkEnd w:id="89"/>
      <w:r w:rsidRPr="00687FE1">
        <w:rPr>
          <w:rFonts w:ascii="Arial" w:hAnsi="Arial" w:cs="Arial"/>
          <w:b/>
          <w:bCs/>
          <w:noProof/>
          <w:sz w:val="26"/>
          <w:szCs w:val="26"/>
        </w:rPr>
        <w:t xml:space="preserve"> через файлы</w:t>
      </w:r>
      <w:bookmarkEnd w:id="90"/>
    </w:p>
    <w:p w:rsidR="006F1558" w:rsidRPr="00687FE1" w:rsidRDefault="006F1558" w:rsidP="00687FE1">
      <w:pPr>
        <w:overflowPunct w:val="0"/>
        <w:autoSpaceDE w:val="0"/>
        <w:autoSpaceDN w:val="0"/>
        <w:adjustRightInd w:val="0"/>
        <w:ind w:firstLine="567"/>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Все файлы, открытые в родительском процессе до системного вызова </w:t>
      </w:r>
      <w:r w:rsidRPr="00687FE1">
        <w:rPr>
          <w:noProof/>
          <w:sz w:val="28"/>
          <w:szCs w:val="20"/>
          <w:lang w:val="en-US"/>
        </w:rPr>
        <w:t>fork</w:t>
      </w:r>
      <w:r w:rsidRPr="00687FE1">
        <w:rPr>
          <w:noProof/>
          <w:sz w:val="28"/>
          <w:szCs w:val="20"/>
        </w:rPr>
        <w:t xml:space="preserve">(), будут открыты в процессе-сыне. Процесс-сын будет иметь свою копию свызанных с файлами дескрипторами. Но указатель для чтения-записи для каждого из таких файлов используется совместно процессами. Если процесс-сын выполняет перезагрузку программы с помощью </w:t>
      </w:r>
      <w:r w:rsidRPr="00687FE1">
        <w:rPr>
          <w:noProof/>
          <w:sz w:val="28"/>
          <w:szCs w:val="20"/>
          <w:lang w:val="en-US"/>
        </w:rPr>
        <w:t>exec</w:t>
      </w:r>
      <w:r w:rsidRPr="00687FE1">
        <w:rPr>
          <w:noProof/>
          <w:sz w:val="28"/>
          <w:szCs w:val="20"/>
        </w:rPr>
        <w:t xml:space="preserve">(), то указатели чтения-записи остаются неизменными и после выполнения </w:t>
      </w:r>
      <w:r w:rsidRPr="00687FE1">
        <w:rPr>
          <w:noProof/>
          <w:sz w:val="28"/>
          <w:szCs w:val="20"/>
          <w:lang w:val="en-US"/>
        </w:rPr>
        <w:t>exec</w:t>
      </w:r>
      <w:r w:rsidRPr="00687FE1">
        <w:rPr>
          <w:noProof/>
          <w:sz w:val="28"/>
          <w:szCs w:val="20"/>
        </w:rPr>
        <w:t xml:space="preserve">(). Существует специальный флаг, при установке которого при вызове </w:t>
      </w:r>
      <w:r w:rsidRPr="00687FE1">
        <w:rPr>
          <w:noProof/>
          <w:sz w:val="28"/>
          <w:szCs w:val="20"/>
          <w:lang w:val="en-US"/>
        </w:rPr>
        <w:t>exec</w:t>
      </w:r>
      <w:r w:rsidRPr="00687FE1">
        <w:rPr>
          <w:noProof/>
          <w:sz w:val="28"/>
          <w:szCs w:val="20"/>
        </w:rPr>
        <w:t>() все файловые дескрипторы закрываются.</w:t>
      </w:r>
    </w:p>
    <w:p w:rsidR="006F1558" w:rsidRPr="00687FE1" w:rsidRDefault="006F1558" w:rsidP="00687FE1">
      <w:pPr>
        <w:overflowPunct w:val="0"/>
        <w:autoSpaceDE w:val="0"/>
        <w:autoSpaceDN w:val="0"/>
        <w:adjustRightInd w:val="0"/>
        <w:ind w:firstLine="567"/>
        <w:textAlignment w:val="baseline"/>
        <w:rPr>
          <w:noProof/>
          <w:sz w:val="28"/>
          <w:szCs w:val="20"/>
        </w:rPr>
      </w:pPr>
    </w:p>
    <w:p w:rsidR="006F1558" w:rsidRPr="00687FE1" w:rsidRDefault="006F1558" w:rsidP="00687FE1">
      <w:pPr>
        <w:overflowPunct w:val="0"/>
        <w:autoSpaceDE w:val="0"/>
        <w:autoSpaceDN w:val="0"/>
        <w:adjustRightInd w:val="0"/>
        <w:ind w:firstLine="567"/>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lang w:val="en-US"/>
        </w:rPr>
      </w:pPr>
      <w:r w:rsidRPr="00687FE1">
        <w:rPr>
          <w:i/>
          <w:noProof/>
          <w:sz w:val="28"/>
          <w:szCs w:val="20"/>
          <w:u w:val="single"/>
        </w:rPr>
        <w:t xml:space="preserve">  Пример</w:t>
      </w:r>
      <w:r w:rsidRPr="00687FE1">
        <w:rPr>
          <w:i/>
          <w:noProof/>
          <w:sz w:val="28"/>
          <w:szCs w:val="20"/>
          <w:u w:val="single"/>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&lt;fcntl.h&gt;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fatal(char *s)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printf(“%s\n”,s);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exit(1);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print_pos(const char*string,int fd)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off_t pos;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((pos=fseek(fd,0,SEEC_CUR))==-1) fatal(“</w:t>
      </w:r>
      <w:r w:rsidRPr="00687FE1">
        <w:rPr>
          <w:i/>
          <w:noProof/>
          <w:sz w:val="28"/>
          <w:szCs w:val="20"/>
        </w:rPr>
        <w:t>Ошибкавызова</w:t>
      </w:r>
      <w:r w:rsidRPr="00687FE1">
        <w:rPr>
          <w:i/>
          <w:noProof/>
          <w:sz w:val="28"/>
          <w:szCs w:val="20"/>
          <w:lang w:val="en-US"/>
        </w:rPr>
        <w:t xml:space="preserve"> lseek”);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printf(“%s%ld\n”,string,pos);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void 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fp;</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pid_t pid;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char buf[10];</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((fd=open(“data”,O_RDONLY))==-1 fatal(“</w:t>
      </w:r>
      <w:r w:rsidRPr="00687FE1">
        <w:rPr>
          <w:i/>
          <w:noProof/>
          <w:sz w:val="28"/>
          <w:szCs w:val="20"/>
        </w:rPr>
        <w:t>Ошибкавызова</w:t>
      </w:r>
      <w:r w:rsidRPr="00687FE1">
        <w:rPr>
          <w:i/>
          <w:noProof/>
          <w:sz w:val="28"/>
          <w:szCs w:val="20"/>
          <w:lang w:val="en-US"/>
        </w:rPr>
        <w:t xml:space="preserve"> open”);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read(fd,buf[10])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print_pos(“</w:t>
      </w:r>
      <w:r w:rsidRPr="00687FE1">
        <w:rPr>
          <w:i/>
          <w:noProof/>
          <w:sz w:val="28"/>
          <w:szCs w:val="20"/>
        </w:rPr>
        <w:t>Довызова</w:t>
      </w:r>
      <w:r w:rsidRPr="00687FE1">
        <w:rPr>
          <w:i/>
          <w:noProof/>
          <w:sz w:val="28"/>
          <w:szCs w:val="20"/>
          <w:lang w:val="en-US"/>
        </w:rPr>
        <w:t xml:space="preserve"> fork”,fd);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 (pid=fork())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-1 : fatal(“</w:t>
      </w:r>
      <w:r w:rsidRPr="00687FE1">
        <w:rPr>
          <w:i/>
          <w:noProof/>
          <w:sz w:val="28"/>
          <w:szCs w:val="20"/>
        </w:rPr>
        <w:t>Ошибкавызова</w:t>
      </w:r>
      <w:r w:rsidRPr="00687FE1">
        <w:rPr>
          <w:i/>
          <w:noProof/>
          <w:sz w:val="28"/>
          <w:szCs w:val="20"/>
          <w:lang w:val="en-US"/>
        </w:rPr>
        <w:t xml:space="preserve"> fork”); break;</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case</w:t>
      </w:r>
      <w:r w:rsidRPr="00687FE1">
        <w:rPr>
          <w:i/>
          <w:noProof/>
          <w:sz w:val="28"/>
          <w:szCs w:val="20"/>
        </w:rPr>
        <w:t xml:space="preserve">  0 : </w:t>
      </w:r>
      <w:r w:rsidRPr="00687FE1">
        <w:rPr>
          <w:i/>
          <w:noProof/>
          <w:sz w:val="28"/>
          <w:szCs w:val="20"/>
          <w:lang w:val="en-US"/>
        </w:rPr>
        <w:t>print</w:t>
      </w:r>
      <w:r w:rsidRPr="00687FE1">
        <w:rPr>
          <w:i/>
          <w:noProof/>
          <w:sz w:val="28"/>
          <w:szCs w:val="20"/>
        </w:rPr>
        <w:t>_</w:t>
      </w:r>
      <w:r w:rsidRPr="00687FE1">
        <w:rPr>
          <w:i/>
          <w:noProof/>
          <w:sz w:val="28"/>
          <w:szCs w:val="20"/>
          <w:lang w:val="en-US"/>
        </w:rPr>
        <w:t>pos</w:t>
      </w:r>
      <w:r w:rsidRPr="00687FE1">
        <w:rPr>
          <w:i/>
          <w:noProof/>
          <w:sz w:val="28"/>
          <w:szCs w:val="20"/>
        </w:rPr>
        <w:t>(“Процесс-сын до чтения”,</w:t>
      </w:r>
      <w:r w:rsidRPr="00687FE1">
        <w:rPr>
          <w:i/>
          <w:noProof/>
          <w:sz w:val="28"/>
          <w:szCs w:val="20"/>
          <w:lang w:val="en-US"/>
        </w:rPr>
        <w:t>fd</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read</w:t>
      </w:r>
      <w:r w:rsidRPr="00687FE1">
        <w:rPr>
          <w:i/>
          <w:noProof/>
          <w:sz w:val="28"/>
          <w:szCs w:val="20"/>
        </w:rPr>
        <w:t>(</w:t>
      </w:r>
      <w:r w:rsidRPr="00687FE1">
        <w:rPr>
          <w:i/>
          <w:noProof/>
          <w:sz w:val="28"/>
          <w:szCs w:val="20"/>
          <w:lang w:val="en-US"/>
        </w:rPr>
        <w:t>fd</w:t>
      </w:r>
      <w:r w:rsidRPr="00687FE1">
        <w:rPr>
          <w:i/>
          <w:noProof/>
          <w:sz w:val="28"/>
          <w:szCs w:val="20"/>
        </w:rPr>
        <w:t>,</w:t>
      </w:r>
      <w:r w:rsidRPr="00687FE1">
        <w:rPr>
          <w:i/>
          <w:noProof/>
          <w:sz w:val="28"/>
          <w:szCs w:val="20"/>
          <w:lang w:val="en-US"/>
        </w:rPr>
        <w:t>buf</w:t>
      </w:r>
      <w:r w:rsidRPr="00687FE1">
        <w:rPr>
          <w:i/>
          <w:noProof/>
          <w:sz w:val="28"/>
          <w:szCs w:val="20"/>
        </w:rPr>
        <w:t>,10);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print</w:t>
      </w:r>
      <w:r w:rsidRPr="00687FE1">
        <w:rPr>
          <w:i/>
          <w:noProof/>
          <w:sz w:val="28"/>
          <w:szCs w:val="20"/>
        </w:rPr>
        <w:t>_</w:t>
      </w:r>
      <w:r w:rsidRPr="00687FE1">
        <w:rPr>
          <w:i/>
          <w:noProof/>
          <w:sz w:val="28"/>
          <w:szCs w:val="20"/>
          <w:lang w:val="en-US"/>
        </w:rPr>
        <w:t>pos</w:t>
      </w:r>
      <w:r w:rsidRPr="00687FE1">
        <w:rPr>
          <w:i/>
          <w:noProof/>
          <w:sz w:val="28"/>
          <w:szCs w:val="20"/>
        </w:rPr>
        <w:t xml:space="preserve">(“Процесс-сын после чтения”); </w:t>
      </w:r>
      <w:r w:rsidRPr="00687FE1">
        <w:rPr>
          <w:i/>
          <w:noProof/>
          <w:sz w:val="28"/>
          <w:szCs w:val="20"/>
          <w:lang w:val="en-US"/>
        </w:rPr>
        <w:t>break</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default</w:t>
      </w:r>
      <w:r w:rsidRPr="00687FE1">
        <w:rPr>
          <w:i/>
          <w:noProof/>
          <w:sz w:val="28"/>
          <w:szCs w:val="20"/>
        </w:rPr>
        <w:t xml:space="preserve">: </w:t>
      </w:r>
      <w:r w:rsidRPr="00687FE1">
        <w:rPr>
          <w:i/>
          <w:noProof/>
          <w:sz w:val="28"/>
          <w:szCs w:val="20"/>
          <w:lang w:val="en-US"/>
        </w:rPr>
        <w:t>wait</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print</w:t>
      </w:r>
      <w:r w:rsidRPr="00687FE1">
        <w:rPr>
          <w:i/>
          <w:noProof/>
          <w:sz w:val="28"/>
          <w:szCs w:val="20"/>
        </w:rPr>
        <w:t>_</w:t>
      </w:r>
      <w:r w:rsidRPr="00687FE1">
        <w:rPr>
          <w:i/>
          <w:noProof/>
          <w:sz w:val="28"/>
          <w:szCs w:val="20"/>
          <w:lang w:val="en-US"/>
        </w:rPr>
        <w:t>pos</w:t>
      </w:r>
      <w:r w:rsidRPr="00687FE1">
        <w:rPr>
          <w:i/>
          <w:noProof/>
          <w:sz w:val="28"/>
          <w:szCs w:val="20"/>
        </w:rPr>
        <w:t>(“Процесс-отец после завершения процесса-сына”,</w:t>
      </w:r>
      <w:r w:rsidRPr="00687FE1">
        <w:rPr>
          <w:i/>
          <w:noProof/>
          <w:sz w:val="28"/>
          <w:szCs w:val="20"/>
          <w:lang w:val="en-US"/>
        </w:rPr>
        <w:t>fd</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ind w:firstLine="567"/>
        <w:jc w:val="both"/>
        <w:textAlignment w:val="baseline"/>
        <w:rPr>
          <w:i/>
          <w:noProof/>
          <w:sz w:val="28"/>
          <w:szCs w:val="20"/>
        </w:rPr>
      </w:pP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91" w:name="_Toc215646293"/>
      <w:r w:rsidRPr="00687FE1">
        <w:rPr>
          <w:rFonts w:ascii="Arial" w:hAnsi="Arial" w:cs="Arial"/>
          <w:b/>
          <w:bCs/>
          <w:caps/>
          <w:noProof/>
          <w:sz w:val="26"/>
          <w:szCs w:val="26"/>
        </w:rPr>
        <w:t>В</w:t>
      </w:r>
      <w:r w:rsidRPr="00687FE1">
        <w:rPr>
          <w:rFonts w:ascii="Arial" w:hAnsi="Arial" w:cs="Arial"/>
          <w:b/>
          <w:bCs/>
          <w:noProof/>
          <w:sz w:val="26"/>
          <w:szCs w:val="26"/>
        </w:rPr>
        <w:t>заимодействие  процессов через каналы</w:t>
      </w:r>
      <w:bookmarkEnd w:id="91"/>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2F66DE"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Прототип</w:t>
      </w:r>
      <w:r w:rsidRPr="002F66DE">
        <w:rPr>
          <w:i/>
          <w:noProof/>
          <w:sz w:val="28"/>
          <w:szCs w:val="20"/>
          <w:u w:val="single"/>
        </w:rPr>
        <w: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pipe(int fifo[2]);</w:t>
      </w:r>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Для создания коммуникационного канала между процессами используется системный вызов </w:t>
      </w:r>
      <w:r w:rsidRPr="00687FE1">
        <w:rPr>
          <w:b/>
          <w:noProof/>
          <w:sz w:val="28"/>
          <w:szCs w:val="20"/>
        </w:rPr>
        <w:t>pipe</w:t>
      </w:r>
      <w:r w:rsidRPr="00687FE1">
        <w:rPr>
          <w:noProof/>
          <w:sz w:val="28"/>
          <w:szCs w:val="20"/>
        </w:rPr>
        <w:t>, который создаёт файл канала, служащий временным буфером и использующийся для того, чтобы процесс мог записывать туда данные для других процессов и читать данные для себя. Файлу канала имя не присваивается, следовательно это “неименованный канал”. Канал освобождается после того, как все процессы закроют дескриптор, ссылающийся на этот канал.</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Аргумент pipe - массив из двух целых чисел.</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В большинстве UNIX-систем каналы однонаправленные, т.е. для чтения данных из канала используется </w:t>
      </w:r>
      <w:r w:rsidRPr="00687FE1">
        <w:rPr>
          <w:b/>
          <w:noProof/>
          <w:sz w:val="28"/>
          <w:szCs w:val="20"/>
        </w:rPr>
        <w:t>fifo[0]</w:t>
      </w:r>
      <w:r w:rsidRPr="00687FE1">
        <w:rPr>
          <w:noProof/>
          <w:sz w:val="28"/>
          <w:szCs w:val="20"/>
        </w:rPr>
        <w:t xml:space="preserve">, а для записи - </w:t>
      </w:r>
      <w:r w:rsidRPr="00687FE1">
        <w:rPr>
          <w:b/>
          <w:noProof/>
          <w:sz w:val="28"/>
          <w:szCs w:val="20"/>
        </w:rPr>
        <w:t>fifo[1]</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К данным, хранящимся в канале, доступ производится последовательно по принципу First In First Out (</w:t>
      </w:r>
      <w:r w:rsidRPr="00687FE1">
        <w:rPr>
          <w:noProof/>
          <w:sz w:val="28"/>
          <w:szCs w:val="20"/>
          <w:lang w:val="en-US"/>
        </w:rPr>
        <w:t>FIFO</w:t>
      </w:r>
      <w:r w:rsidRPr="00687FE1">
        <w:rPr>
          <w:noProof/>
          <w:sz w:val="28"/>
          <w:szCs w:val="20"/>
        </w:rPr>
        <w:t>). Процесс не может использовать функции позиционирования в канале. Данные удаляются из канала сразу после считывания.</w:t>
      </w:r>
    </w:p>
    <w:p w:rsidR="006F1558" w:rsidRPr="00687FE1" w:rsidRDefault="008470AE" w:rsidP="00687FE1">
      <w:pPr>
        <w:overflowPunct w:val="0"/>
        <w:autoSpaceDE w:val="0"/>
        <w:autoSpaceDN w:val="0"/>
        <w:adjustRightInd w:val="0"/>
        <w:ind w:firstLine="567"/>
        <w:jc w:val="both"/>
        <w:textAlignment w:val="baseline"/>
        <w:rPr>
          <w:noProof/>
          <w:sz w:val="28"/>
          <w:szCs w:val="20"/>
        </w:rPr>
      </w:pPr>
      <w:r>
        <w:rPr>
          <w:noProof/>
          <w:sz w:val="28"/>
          <w:szCs w:val="20"/>
        </w:rPr>
        <w:lastRenderedPageBreak/>
        <mc:AlternateContent>
          <mc:Choice Requires="wpc">
            <w:drawing>
              <wp:inline distT="0" distB="0" distL="0" distR="0">
                <wp:extent cx="3124200" cy="1143000"/>
                <wp:effectExtent l="0" t="0" r="1905" b="11430"/>
                <wp:docPr id="1067" name="Полотно 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43" name="Поле 415"/>
                        <wps:cNvSpPr txBox="1">
                          <a:spLocks noChangeArrowheads="1"/>
                        </wps:cNvSpPr>
                        <wps:spPr bwMode="auto">
                          <a:xfrm>
                            <a:off x="381000" y="381000"/>
                            <a:ext cx="685800" cy="762000"/>
                          </a:xfrm>
                          <a:prstGeom prst="rect">
                            <a:avLst/>
                          </a:prstGeom>
                          <a:solidFill>
                            <a:srgbClr val="FFFFFF"/>
                          </a:solidFill>
                          <a:ln w="9525">
                            <a:solidFill>
                              <a:srgbClr val="000000"/>
                            </a:solidFill>
                            <a:miter lim="800000"/>
                            <a:headEnd/>
                            <a:tailEnd/>
                          </a:ln>
                        </wps:spPr>
                        <wps:txbx>
                          <w:txbxContent>
                            <w:p w:rsidR="00CA1218" w:rsidRDefault="00CA1218" w:rsidP="00687FE1">
                              <w:pPr>
                                <w:rPr>
                                  <w:lang w:val="en-US"/>
                                </w:rPr>
                              </w:pPr>
                              <w:r>
                                <w:rPr>
                                  <w:lang w:val="en-US"/>
                                </w:rPr>
                                <w:t>Fifo[1]</w:t>
                              </w:r>
                            </w:p>
                            <w:p w:rsidR="00CA1218" w:rsidRDefault="00CA1218" w:rsidP="00687FE1">
                              <w:pPr>
                                <w:rPr>
                                  <w:lang w:val="en-US"/>
                                </w:rPr>
                              </w:pPr>
                            </w:p>
                            <w:p w:rsidR="00CA1218" w:rsidRPr="00BF0092" w:rsidRDefault="00CA1218" w:rsidP="00687FE1">
                              <w:pPr>
                                <w:rPr>
                                  <w:lang w:val="en-US"/>
                                </w:rPr>
                              </w:pPr>
                              <w:r>
                                <w:rPr>
                                  <w:lang w:val="en-US"/>
                                </w:rPr>
                                <w:t>Fifo[0]</w:t>
                              </w:r>
                            </w:p>
                          </w:txbxContent>
                        </wps:txbx>
                        <wps:bodyPr rot="0" vert="horz" wrap="square" lIns="91440" tIns="45720" rIns="91440" bIns="45720" anchor="t" anchorCtr="0" upright="1">
                          <a:noAutofit/>
                        </wps:bodyPr>
                      </wps:wsp>
                      <wps:wsp>
                        <wps:cNvPr id="1044" name="Поле 416"/>
                        <wps:cNvSpPr txBox="1">
                          <a:spLocks noChangeArrowheads="1"/>
                        </wps:cNvSpPr>
                        <wps:spPr bwMode="auto">
                          <a:xfrm>
                            <a:off x="1981200" y="381000"/>
                            <a:ext cx="685800" cy="762000"/>
                          </a:xfrm>
                          <a:prstGeom prst="rect">
                            <a:avLst/>
                          </a:prstGeom>
                          <a:solidFill>
                            <a:srgbClr val="FFFFFF"/>
                          </a:solidFill>
                          <a:ln w="9525">
                            <a:solidFill>
                              <a:srgbClr val="000000"/>
                            </a:solidFill>
                            <a:miter lim="800000"/>
                            <a:headEnd/>
                            <a:tailEnd/>
                          </a:ln>
                        </wps:spPr>
                        <wps:txbx>
                          <w:txbxContent>
                            <w:p w:rsidR="00CA1218" w:rsidRDefault="00CA1218" w:rsidP="00687FE1">
                              <w:pPr>
                                <w:rPr>
                                  <w:lang w:val="en-US"/>
                                </w:rPr>
                              </w:pPr>
                              <w:r>
                                <w:rPr>
                                  <w:lang w:val="en-US"/>
                                </w:rPr>
                                <w:t>Fifo[1]</w:t>
                              </w:r>
                            </w:p>
                            <w:p w:rsidR="00CA1218" w:rsidRDefault="00CA1218" w:rsidP="00687FE1">
                              <w:pPr>
                                <w:rPr>
                                  <w:lang w:val="en-US"/>
                                </w:rPr>
                              </w:pPr>
                            </w:p>
                            <w:p w:rsidR="00CA1218" w:rsidRPr="00BF0092" w:rsidRDefault="00CA1218" w:rsidP="00687FE1">
                              <w:pPr>
                                <w:rPr>
                                  <w:lang w:val="en-US"/>
                                </w:rPr>
                              </w:pPr>
                              <w:r>
                                <w:rPr>
                                  <w:lang w:val="en-US"/>
                                </w:rPr>
                                <w:t>Fifo[0]</w:t>
                              </w:r>
                            </w:p>
                          </w:txbxContent>
                        </wps:txbx>
                        <wps:bodyPr rot="0" vert="horz" wrap="square" lIns="91440" tIns="45720" rIns="91440" bIns="45720" anchor="t" anchorCtr="0" upright="1">
                          <a:noAutofit/>
                        </wps:bodyPr>
                      </wps:wsp>
                      <wps:wsp>
                        <wps:cNvPr id="1045" name="Линия 417"/>
                        <wps:cNvCnPr>
                          <a:cxnSpLocks noChangeShapeType="1"/>
                        </wps:cNvCnPr>
                        <wps:spPr bwMode="auto">
                          <a:xfrm>
                            <a:off x="1066800" y="45720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Линия 418"/>
                        <wps:cNvCnPr>
                          <a:cxnSpLocks noChangeShapeType="1"/>
                        </wps:cNvCnPr>
                        <wps:spPr bwMode="auto">
                          <a:xfrm>
                            <a:off x="1066800" y="609600"/>
                            <a:ext cx="4572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Линия 419"/>
                        <wps:cNvCnPr>
                          <a:cxnSpLocks noChangeShapeType="1"/>
                        </wps:cNvCnPr>
                        <wps:spPr bwMode="auto">
                          <a:xfrm>
                            <a:off x="1066800" y="99060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Линия 420"/>
                        <wps:cNvCnPr>
                          <a:cxnSpLocks noChangeShapeType="1"/>
                        </wps:cNvCnPr>
                        <wps:spPr bwMode="auto">
                          <a:xfrm>
                            <a:off x="1066800" y="83820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9" name="Линия 421"/>
                        <wps:cNvCnPr>
                          <a:cxnSpLocks noChangeShapeType="1"/>
                        </wps:cNvCnPr>
                        <wps:spPr bwMode="auto">
                          <a:xfrm>
                            <a:off x="1676400" y="609600"/>
                            <a:ext cx="30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0" name="Линия 422"/>
                        <wps:cNvCnPr>
                          <a:cxnSpLocks noChangeShapeType="1"/>
                        </wps:cNvCnPr>
                        <wps:spPr bwMode="auto">
                          <a:xfrm>
                            <a:off x="1676400" y="838200"/>
                            <a:ext cx="30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1" name="Линия 423"/>
                        <wps:cNvCnPr>
                          <a:cxnSpLocks noChangeShapeType="1"/>
                        </wps:cNvCnPr>
                        <wps:spPr bwMode="auto">
                          <a:xfrm>
                            <a:off x="1524000" y="6096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2" name="Линия 424"/>
                        <wps:cNvCnPr>
                          <a:cxnSpLocks noChangeShapeType="1"/>
                        </wps:cNvCnPr>
                        <wps:spPr bwMode="auto">
                          <a:xfrm>
                            <a:off x="1676400" y="6096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3" name="Линия 425"/>
                        <wps:cNvCnPr>
                          <a:cxnSpLocks noChangeShapeType="1"/>
                        </wps:cNvCnPr>
                        <wps:spPr bwMode="auto">
                          <a:xfrm>
                            <a:off x="1143000" y="533400"/>
                            <a:ext cx="76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4" name="Линия 426"/>
                        <wps:cNvCnPr>
                          <a:cxnSpLocks noChangeShapeType="1"/>
                        </wps:cNvCnPr>
                        <wps:spPr bwMode="auto">
                          <a:xfrm>
                            <a:off x="12954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Линия 427"/>
                        <wps:cNvCnPr>
                          <a:cxnSpLocks noChangeShapeType="1"/>
                        </wps:cNvCnPr>
                        <wps:spPr bwMode="auto">
                          <a:xfrm>
                            <a:off x="17526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6" name="Линия 428"/>
                        <wps:cNvCnPr>
                          <a:cxnSpLocks noChangeShapeType="1"/>
                        </wps:cNvCnPr>
                        <wps:spPr bwMode="auto">
                          <a:xfrm>
                            <a:off x="19050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7" name="Линия 429"/>
                        <wps:cNvCnPr>
                          <a:cxnSpLocks noChangeShapeType="1"/>
                        </wps:cNvCnPr>
                        <wps:spPr bwMode="auto">
                          <a:xfrm>
                            <a:off x="14478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8" name="Линия 430"/>
                        <wps:cNvCnPr>
                          <a:cxnSpLocks noChangeShapeType="1"/>
                        </wps:cNvCnPr>
                        <wps:spPr bwMode="auto">
                          <a:xfrm flipH="1">
                            <a:off x="16764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9" name="Линия 431"/>
                        <wps:cNvCnPr>
                          <a:cxnSpLocks noChangeShapeType="1"/>
                        </wps:cNvCnPr>
                        <wps:spPr bwMode="auto">
                          <a:xfrm flipH="1">
                            <a:off x="18288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0" name="Линия 432"/>
                        <wps:cNvCnPr>
                          <a:cxnSpLocks noChangeShapeType="1"/>
                        </wps:cNvCnPr>
                        <wps:spPr bwMode="auto">
                          <a:xfrm flipH="1">
                            <a:off x="10668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1" name="Линия 433"/>
                        <wps:cNvCnPr>
                          <a:cxnSpLocks noChangeShapeType="1"/>
                        </wps:cNvCnPr>
                        <wps:spPr bwMode="auto">
                          <a:xfrm flipH="1">
                            <a:off x="12192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2" name="Линия 434"/>
                        <wps:cNvCnPr>
                          <a:cxnSpLocks noChangeShapeType="1"/>
                        </wps:cNvCnPr>
                        <wps:spPr bwMode="auto">
                          <a:xfrm flipH="1">
                            <a:off x="13716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3" name="Линия 435"/>
                        <wps:cNvCnPr>
                          <a:cxnSpLocks noChangeShapeType="1"/>
                        </wps:cNvCnPr>
                        <wps:spPr bwMode="auto">
                          <a:xfrm>
                            <a:off x="1600200" y="609600"/>
                            <a:ext cx="80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4" name="Линия 436"/>
                        <wps:cNvCnPr>
                          <a:cxnSpLocks noChangeShapeType="1"/>
                        </wps:cNvCnPr>
                        <wps:spPr bwMode="auto">
                          <a:xfrm>
                            <a:off x="1600200" y="762000"/>
                            <a:ext cx="800" cy="76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5" name="Поле 437"/>
                        <wps:cNvSpPr txBox="1">
                          <a:spLocks noChangeArrowheads="1"/>
                        </wps:cNvSpPr>
                        <wps:spPr bwMode="auto">
                          <a:xfrm>
                            <a:off x="228600" y="0"/>
                            <a:ext cx="10668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EB70B8" w:rsidRDefault="00CA1218" w:rsidP="00687FE1">
                              <w:r>
                                <w:t>Процесс 1</w:t>
                              </w:r>
                            </w:p>
                          </w:txbxContent>
                        </wps:txbx>
                        <wps:bodyPr rot="0" vert="horz" wrap="square" lIns="91440" tIns="45720" rIns="91440" bIns="45720" anchor="t" anchorCtr="0" upright="1">
                          <a:noAutofit/>
                        </wps:bodyPr>
                      </wps:wsp>
                      <wps:wsp>
                        <wps:cNvPr id="1066" name="Поле 438"/>
                        <wps:cNvSpPr txBox="1">
                          <a:spLocks noChangeArrowheads="1"/>
                        </wps:cNvSpPr>
                        <wps:spPr bwMode="auto">
                          <a:xfrm>
                            <a:off x="1828800" y="0"/>
                            <a:ext cx="10668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EB70B8" w:rsidRDefault="00CA1218" w:rsidP="00687FE1">
                              <w:r>
                                <w:t>Процесс 2</w:t>
                              </w:r>
                            </w:p>
                          </w:txbxContent>
                        </wps:txbx>
                        <wps:bodyPr rot="0" vert="horz" wrap="square" lIns="91440" tIns="45720" rIns="91440" bIns="45720" anchor="t" anchorCtr="0" upright="1">
                          <a:noAutofit/>
                        </wps:bodyPr>
                      </wps:wsp>
                    </wpc:wpc>
                  </a:graphicData>
                </a:graphic>
              </wp:inline>
            </w:drawing>
          </mc:Choice>
          <mc:Fallback>
            <w:pict>
              <v:group id="Полотно 413" o:spid="_x0000_s1109" editas="canvas" style="width:246pt;height:90pt;mso-position-horizontal-relative:char;mso-position-vertical-relative:line" coordsize="31242,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">
                <v:shape id="_x0000_s1110" type="#_x0000_t75" style="position:absolute;width:31242;height:11430;visibility:visible;mso-wrap-style:square">
                  <v:fill o:detectmouseclick="t"/>
                  <v:path o:connecttype="none"/>
                </v:shape>
                <v:shape id="Поле 415" o:spid="_x0000_s1111" type="#_x0000_t202" style="position:absolute;left:3810;top:3810;width:6858;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wmsQA&#10;AADdAAAADwAAAGRycy9kb3ducmV2LnhtbERPS2sCMRC+C/0PYQq9SDfbKtauRikFi958Ya/DZvaB&#10;m8k2iev23zcFwdt8fM+ZL3vTiI6cry0reElSEMS51TWXCo6H1fMUhA/IGhvLpOCXPCwXD4M5Ztpe&#10;eUfdPpQihrDPUEEVQptJ6fOKDPrEtsSRK6wzGCJ0pdQOrzHcNPI1TSfSYM2xocKWPivKz/uLUTAd&#10;r7tvvxltT/mkaN7D8K37+nFKPT32HzMQgfpwF9/cax3np+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HMJrEAAAA3QAAAA8AAAAAAAAAAAAAAAAAmAIAAGRycy9k&#10;b3ducmV2LnhtbFBLBQYAAAAABAAEAPUAAACJAwAAAAA=&#10;">
                  <v:textbox>
                    <w:txbxContent>
                      <w:p w:rsidR="00CA1218" w:rsidRDefault="00CA1218" w:rsidP="00687FE1">
                        <w:pPr>
                          <w:rPr>
                            <w:lang w:val="en-US"/>
                          </w:rPr>
                        </w:pPr>
                        <w:r>
                          <w:rPr>
                            <w:lang w:val="en-US"/>
                          </w:rPr>
                          <w:t>Fifo[1]</w:t>
                        </w:r>
                      </w:p>
                      <w:p w:rsidR="00CA1218" w:rsidRDefault="00CA1218" w:rsidP="00687FE1">
                        <w:pPr>
                          <w:rPr>
                            <w:lang w:val="en-US"/>
                          </w:rPr>
                        </w:pPr>
                      </w:p>
                      <w:p w:rsidR="00CA1218" w:rsidRPr="00BF0092" w:rsidRDefault="00CA1218" w:rsidP="00687FE1">
                        <w:pPr>
                          <w:rPr>
                            <w:lang w:val="en-US"/>
                          </w:rPr>
                        </w:pPr>
                        <w:r>
                          <w:rPr>
                            <w:lang w:val="en-US"/>
                          </w:rPr>
                          <w:t>Fifo[0]</w:t>
                        </w:r>
                      </w:p>
                    </w:txbxContent>
                  </v:textbox>
                </v:shape>
                <v:shape id="Поле 416" o:spid="_x0000_s1112" type="#_x0000_t202" style="position:absolute;left:19812;top:3810;width:6858;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6o7sQA&#10;AADdAAAADwAAAGRycy9kb3ducmV2LnhtbERPTWvCQBC9C/0Pywi9iG5ag9rUVUpBsTerotchOybB&#10;7Gy6u43x37tCobd5vM+ZLztTi5acrywreBklIIhzqysuFBz2q+EMhA/IGmvLpOBGHpaLp94cM22v&#10;/E3tLhQihrDPUEEZQpNJ6fOSDPqRbYgjd7bOYIjQFVI7vMZwU8vXJJlIgxXHhhIb+iwpv+x+jYJZ&#10;umlP/mu8PeaTc/0WBtN2/eOUeu53H+8gAnXhX/zn3ug4P0lTeHwTT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uqO7EAAAA3QAAAA8AAAAAAAAAAAAAAAAAmAIAAGRycy9k&#10;b3ducmV2LnhtbFBLBQYAAAAABAAEAPUAAACJAwAAAAA=&#10;">
                  <v:textbox>
                    <w:txbxContent>
                      <w:p w:rsidR="00CA1218" w:rsidRDefault="00CA1218" w:rsidP="00687FE1">
                        <w:pPr>
                          <w:rPr>
                            <w:lang w:val="en-US"/>
                          </w:rPr>
                        </w:pPr>
                        <w:r>
                          <w:rPr>
                            <w:lang w:val="en-US"/>
                          </w:rPr>
                          <w:t>Fifo[1]</w:t>
                        </w:r>
                      </w:p>
                      <w:p w:rsidR="00CA1218" w:rsidRDefault="00CA1218" w:rsidP="00687FE1">
                        <w:pPr>
                          <w:rPr>
                            <w:lang w:val="en-US"/>
                          </w:rPr>
                        </w:pPr>
                      </w:p>
                      <w:p w:rsidR="00CA1218" w:rsidRPr="00BF0092" w:rsidRDefault="00CA1218" w:rsidP="00687FE1">
                        <w:pPr>
                          <w:rPr>
                            <w:lang w:val="en-US"/>
                          </w:rPr>
                        </w:pPr>
                        <w:r>
                          <w:rPr>
                            <w:lang w:val="en-US"/>
                          </w:rPr>
                          <w:t>Fifo[0]</w:t>
                        </w:r>
                      </w:p>
                    </w:txbxContent>
                  </v:textbox>
                </v:shape>
                <v:line id="Линия 417" o:spid="_x0000_s1113" style="position:absolute;visibility:visible;mso-wrap-style:square" from="10668,4572" to="19812,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OTw8UAAADdAAAADwAAAGRycy9kb3ducmV2LnhtbERPTWvCQBC9C/6HZYTedNNWQ0ldRVoK&#10;2oOoLbTHMTtNotnZsLsm6b93hUJv83ifM1/2phYtOV9ZVnA/SUAQ51ZXXCj4/HgbP4HwAVljbZkU&#10;/JKH5WI4mGOmbcd7ag+hEDGEfYYKyhCaTEqfl2TQT2xDHLkf6wyGCF0htcMuhptaPiRJKg1WHBtK&#10;bOilpPx8uBgF28dd2q427+v+a5Me89f98fvUOaXuRv3qGUSgPvyL/9xrHecn0xncvokn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OTw8UAAADdAAAADwAAAAAAAAAA&#10;AAAAAAChAgAAZHJzL2Rvd25yZXYueG1sUEsFBgAAAAAEAAQA+QAAAJMDAAAAAA==&#10;"/>
                <v:line id="Линия 418" o:spid="_x0000_s1114" style="position:absolute;visibility:visible;mso-wrap-style:square" from="10668,6096" to="15240,6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ENtMUAAADdAAAADwAAAGRycy9kb3ducmV2LnhtbERPS2vCQBC+F/oflhF6qxvbEiS6irQU&#10;1IPUB+hxzI5JbHY27K5J+u+7QqG3+fieM533phYtOV9ZVjAaJiCIc6srLhQc9p/PYxA+IGusLZOC&#10;H/Iwnz0+TDHTtuMttbtQiBjCPkMFZQhNJqXPSzLoh7YhjtzFOoMhQldI7bCL4aaWL0mSSoMVx4YS&#10;G3ovKf/e3YyCzetX2i5W62V/XKXn/GN7Pl07p9TToF9MQATqw7/4z73UcX7ylsL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ENtMUAAADdAAAADwAAAAAAAAAA&#10;AAAAAAChAgAAZHJzL2Rvd25yZXYueG1sUEsFBgAAAAAEAAQA+QAAAJMDAAAAAA==&#10;"/>
                <v:line id="Линия 419" o:spid="_x0000_s1115" style="position:absolute;visibility:visible;mso-wrap-style:square" from="10668,9906" to="19812,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oL8UAAADdAAAADwAAAGRycy9kb3ducmV2LnhtbERPTWvCQBC9C/6HZYTedNNW0pK6irQU&#10;tAdRW2iPY3aaRLOzYXdN0n/vCkJv83ifM1v0phYtOV9ZVnA/SUAQ51ZXXCj4+nwfP4PwAVljbZkU&#10;/JGHxXw4mGGmbcc7avehEDGEfYYKyhCaTEqfl2TQT2xDHLlf6wyGCF0htcMuhptaPiRJKg1WHBtK&#10;bOi1pPy0PxsFm8dt2i7XH6v+e50e8rfd4efYOaXuRv3yBUSgPvyLb+6VjvOT6R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2oL8UAAADdAAAADwAAAAAAAAAA&#10;AAAAAAChAgAAZHJzL2Rvd25yZXYueG1sUEsFBgAAAAAEAAQA+QAAAJMDAAAAAA==&#10;"/>
                <v:line id="Линия 420" o:spid="_x0000_s1116" style="position:absolute;visibility:visible;mso-wrap-style:square" from="10668,8382" to="1524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8XcgAAADdAAAADwAAAGRycy9kb3ducmV2LnhtbESPQUvDQBCF70L/wzIFb3ZTlSBpt6Uo&#10;QutBbBXscZodk9jsbNhdk/jvnYPQ2wzvzXvfLNeja1VPITaeDcxnGSji0tuGKwMf7883D6BiQrbY&#10;eiYDvxRhvZpcLbGwfuA99YdUKQnhWKCBOqWu0DqWNTmMM98Ri/blg8Mka6i0DThIuGv1bZbl2mHD&#10;0lBjR481lefDjzPweveW95vdy3b83OWn8ml/On4PwZjr6bhZgEo0pov5/3prBT+7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7I8XcgAAADdAAAADwAAAAAA&#10;AAAAAAAAAAChAgAAZHJzL2Rvd25yZXYueG1sUEsFBgAAAAAEAAQA+QAAAJYDAAAAAA==&#10;"/>
                <v:line id="Линия 421" o:spid="_x0000_s1117" style="position:absolute;visibility:visible;mso-wrap-style:square" from="16764,6096" to="19812,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6ZxsUAAADdAAAADwAAAGRycy9kb3ducmV2LnhtbERPTWvCQBC9C/6HZYTedNNWQpu6irQU&#10;tAdRW2iPY3aaRLOzYXdN0n/vCkJv83ifM1v0phYtOV9ZVnA/SUAQ51ZXXCj4+nwfP4HwAVljbZkU&#10;/JGHxXw4mGGmbcc7avehEDGEfYYKyhCaTEqfl2TQT2xDHLlf6wyGCF0htcMuhptaPiRJKg1WHBtK&#10;bOi1pPy0PxsFm8dt2i7XH6v+e50e8rfd4efYOaXuRv3yBUSgPvyLb+6VjvOT6T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6ZxsUAAADdAAAADwAAAAAAAAAA&#10;AAAAAAChAgAAZHJzL2Rvd25yZXYueG1sUEsFBgAAAAAEAAQA+QAAAJMDAAAAAA==&#10;"/>
                <v:line id="Линия 422" o:spid="_x0000_s1118" style="position:absolute;visibility:visible;mso-wrap-style:square" from="16764,8382"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2mhsgAAADdAAAADwAAAGRycy9kb3ducmV2LnhtbESPQUvDQBCF70L/wzIFb3ZTxSBpt6Uo&#10;QutBbBXscZodk9jsbNhdk/jvnYPQ2wzvzXvfLNeja1VPITaeDcxnGSji0tuGKwMf7883D6BiQrbY&#10;eiYDvxRhvZpcLbGwfuA99YdUKQnhWKCBOqWu0DqWNTmMM98Ri/blg8Mka6i0DThIuGv1bZbl2mHD&#10;0lBjR481lefDjzPweveW95vdy3b83OWn8ml/On4PwZjr6bhZgEo0pov5/3prBT+7F37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B2mhsgAAADdAAAADwAAAAAA&#10;AAAAAAAAAAChAgAAZHJzL2Rvd25yZXYueG1sUEsFBgAAAAAEAAQA+QAAAJYDAAAAAA==&#10;"/>
                <v:line id="Линия 423" o:spid="_x0000_s1119" style="position:absolute;visibility:visible;mso-wrap-style:square" from="15240,6096" to="1524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EDHcUAAADdAAAADwAAAGRycy9kb3ducmV2LnhtbERPTWvCQBC9F/wPyxR6qxstDZK6irQI&#10;6kHUFtrjmJ0mqdnZsLsm6b93BcHbPN7nTOe9qUVLzleWFYyGCQji3OqKCwVfn8vnCQgfkDXWlknB&#10;P3mYzwYPU8y07XhP7SEUIoawz1BBGUKTSenzkgz6oW2II/drncEQoSukdtjFcFPLcZKk0mDFsaHE&#10;ht5Lyk+Hs1Gwfdml7WK9WfXf6/SYf+yPP3+dU+rpsV+8gQjUh7v45l7pOD95HcH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EDHcUAAADdAAAADwAAAAAAAAAA&#10;AAAAAAChAgAAZHJzL2Rvd25yZXYueG1sUEsFBgAAAAAEAAQA+QAAAJMDAAAAAA==&#10;"/>
                <v:line id="Линия 424" o:spid="_x0000_s1120" style="position:absolute;visibility:visible;mso-wrap-style:square" from="16764,6096" to="16764,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OdasUAAADdAAAADwAAAGRycy9kb3ducmV2LnhtbERPTWvCQBC9F/wPywje6qZKQ4muIpaC&#10;eijVFvQ4ZsckNTsbdtck/ffdgtDbPN7nzJe9qUVLzleWFTyNExDEudUVFwq+Pt8eX0D4gKyxtkwK&#10;fsjDcjF4mGOmbcd7ag+hEDGEfYYKyhCaTEqfl2TQj21DHLmLdQZDhK6Q2mEXw00tJ0mSSoMVx4YS&#10;G1qXlF8PN6PgffqRtqvtbtMft+k5f92fT9+dU2o07FczEIH68C++uzc6zk+e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OdasUAAADdAAAADwAAAAAAAAAA&#10;AAAAAAChAgAAZHJzL2Rvd25yZXYueG1sUEsFBgAAAAAEAAQA+QAAAJMDAAAAAA==&#10;"/>
                <v:line id="Линия 425" o:spid="_x0000_s1121" style="position:absolute;visibility:visible;mso-wrap-style:square" from="11430,5334" to="1219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Ot5cMAAADdAAAADwAAAGRycy9kb3ducmV2LnhtbERPTWsCMRC9C/0PYQq9aVaLVbdGkS6C&#10;ByuopefpZrpZupksm3SN/94UCt7m8T5nuY62ET11vnasYDzKQBCXTtdcKfg4b4dzED4ga2wck4Ir&#10;eVivHgZLzLW78JH6U6hECmGfowITQptL6UtDFv3ItcSJ+3adxZBgV0nd4SWF20ZOsuxFWqw5NRhs&#10;6c1Q+XP6tQpmpjjKmSz250PR1+NFfI+fXwulnh7j5hVEoBju4n/3Tqf52fQZ/r5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reXDAAAA3QAAAA8AAAAAAAAAAAAA&#10;AAAAoQIAAGRycy9kb3ducmV2LnhtbFBLBQYAAAAABAAEAPkAAACRAwAAAAA=&#10;">
                  <v:stroke endarrow="block"/>
                </v:line>
                <v:line id="Линия 426" o:spid="_x0000_s1122" style="position:absolute;visibility:visible;mso-wrap-style:square" from="12954,5334" to="13716,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o1kcMAAADdAAAADwAAAGRycy9kb3ducmV2LnhtbERPTWsCMRC9C/0PYQq9aVapVbdGkS6C&#10;ByuopefpZrpZupksm3SN/94UCt7m8T5nuY62ET11vnasYDzKQBCXTtdcKfg4b4dzED4ga2wck4Ir&#10;eVivHgZLzLW78JH6U6hECmGfowITQptL6UtDFv3ItcSJ+3adxZBgV0nd4SWF20ZOsuxFWqw5NRhs&#10;6c1Q+XP6tQpmpjjKmSz250PR1+NFfI+fXwulnh7j5hVEoBju4n/3Tqf52fQZ/r5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qNZHDAAAA3QAAAA8AAAAAAAAAAAAA&#10;AAAAoQIAAGRycy9kb3ducmV2LnhtbFBLBQYAAAAABAAEAPkAAACRAwAAAAA=&#10;">
                  <v:stroke endarrow="block"/>
                </v:line>
                <v:line id="Линия 427" o:spid="_x0000_s1123" style="position:absolute;visibility:visible;mso-wrap-style:square" from="17526,9144" to="18288,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QCsMAAADdAAAADwAAAGRycy9kb3ducmV2LnhtbERP32vCMBB+H+x/CDfwbaYKTq1GGZaB&#10;D9vAKj6fzdmUNZfSZDX775fBwLf7+H7eehttKwbqfeNYwWScgSCunG64VnA6vj0vQPiArLF1TAp+&#10;yMN28/iwxly7Gx9oKEMtUgj7HBWYELpcSl8ZsujHriNO3NX1FkOCfS11j7cUbls5zbIXabHh1GCw&#10;o52h6qv8tgrmpjjIuSzej5/F0EyW8SOeL0ulRk/xdQUiUAx38b97r9P8bDaDv2/SC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ArDAAAA3QAAAA8AAAAAAAAAAAAA&#10;AAAAoQIAAGRycy9kb3ducmV2LnhtbFBLBQYAAAAABAAEAPkAAACRAwAAAAA=&#10;">
                  <v:stroke endarrow="block"/>
                </v:line>
                <v:line id="Линия 428" o:spid="_x0000_s1124" style="position:absolute;visibility:visible;mso-wrap-style:square" from="19050,9144" to="19812,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OfcMAAADdAAAADwAAAGRycy9kb3ducmV2LnhtbERPS2sCMRC+F/ofwhS81awFX6tRSpdC&#10;D1bwgedxM26WbibLJl3Tf28Kgrf5+J6zXEfbiJ46XztWMBpmIIhLp2uuFBwPn68zED4ga2wck4I/&#10;8rBePT8tMdfuyjvq96ESKYR9jgpMCG0upS8NWfRD1xIn7uI6iyHBrpK6w2sKt418y7KJtFhzajDY&#10;0oeh8mf/axVMTbGTU1lsDtuir0fz+B1P57lSg5f4vgARKIaH+O7+0ml+Np7A/zfpBL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0Dn3DAAAA3QAAAA8AAAAAAAAAAAAA&#10;AAAAoQIAAGRycy9kb3ducmV2LnhtbFBLBQYAAAAABAAEAPkAAACRAwAAAAA=&#10;">
                  <v:stroke endarrow="block"/>
                </v:line>
                <v:line id="Линия 429" o:spid="_x0000_s1125" style="position:absolute;visibility:visible;mso-wrap-style:square" from="14478,5334" to="15240,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ir5sMAAADdAAAADwAAAGRycy9kb3ducmV2LnhtbERP32vCMBB+F/Y/hBvsTVOF2dkZRSyD&#10;PcyBOvZ8a86m2FxKE2v23xthsLf7+H7ech1tKwbqfeNYwXSSgSCunG64VvB1fBu/gPABWWPrmBT8&#10;kof16mG0xEK7K+9pOIRapBD2BSowIXSFlL4yZNFPXEecuJPrLYYE+1rqHq8p3LZylmVzabHh1GCw&#10;o62h6ny4WAW5Kfcyl+XH8bMcmuki7uL3z0Kpp8e4eQURKIZ/8Z/7Xaf52XMO92/SC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4q+bDAAAA3QAAAA8AAAAAAAAAAAAA&#10;AAAAoQIAAGRycy9kb3ducmV2LnhtbFBLBQYAAAAABAAEAPkAAACRAwAAAAA=&#10;">
                  <v:stroke endarrow="block"/>
                </v:line>
                <v:line id="Линия 430" o:spid="_x0000_s1126" style="position:absolute;flip:x;visibility:visible;mso-wrap-style:square" from="16764,5334" to="17526,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nJcYAAADdAAAADwAAAGRycy9kb3ducmV2LnhtbESPT0sDQQzF74LfYYjgZWlntCi67bT4&#10;ryAUD7Yeegw76e7SncyyE9v125uD4C2PvN/Ly2I1xs6caMhtYg83UweGuEqh5drD1249eQCTBTlg&#10;l5g8/FCG1fLyYoFlSGf+pNNWaqMhnEv00Ij0pbW5aihinqaeWHeHNEQUlUNtw4BnDY+dvXXu3kZs&#10;WS802NNLQ9Vx+x21xvqDX2ez4jnaonikt71snBXvr6/GpzkYoVH+zX/0e1DO3Wld/UZHs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JpyXGAAAA3QAAAA8AAAAAAAAA&#10;AAAAAAAAoQIAAGRycy9kb3ducmV2LnhtbFBLBQYAAAAABAAEAPkAAACUAwAAAAA=&#10;">
                  <v:stroke endarrow="block"/>
                </v:line>
                <v:line id="Линия 431" o:spid="_x0000_s1127" style="position:absolute;flip:x;visibility:visible;mso-wrap-style:square" from="18288,5334" to="19050,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vsYAAADdAAAADwAAAGRycy9kb3ducmV2LnhtbESPQWvCQBCF74L/YRmhl1B3rVRq6ira&#10;VhDEQ20PPQ7ZaRLMzobsVNN/3xUK3mZ473vzZrHqfaPO1MU6sIXJ2IAiLoKrubTw+bG9fwIVBdlh&#10;E5gs/FKE1XI4WGDuwoXf6XyUUqUQjjlaqETaXOtYVOQxjkNLnLTv0HmUtHaldh1eUrhv9IMxM+2x&#10;5nShwpZeKipOxx+famwP/DqdZhuvs2xOb1+yN1qsvRv162dQQr3czP/0ziXOPM7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FAr7GAAAA3QAAAA8AAAAAAAAA&#10;AAAAAAAAoQIAAGRycy9kb3ducmV2LnhtbFBLBQYAAAAABAAEAPkAAACUAwAAAAA=&#10;">
                  <v:stroke endarrow="block"/>
                </v:line>
                <v:line id="Линия 432" o:spid="_x0000_s1128" style="position:absolute;flip:x;visibility:visible;mso-wrap-style:square" from="10668,9144" to="11430,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NhnsYAAADdAAAADwAAAGRycy9kb3ducmV2LnhtbESPzWrDQAyE74W8w6JALybZbQOhdbMJ&#10;/QsUSg5Nc+hReBXbxKs1XjVx3746FHrToPlGo9VmjJ0505DbxB5u5g4McZVCy7WHw+d2dgcmC3LA&#10;LjF5+KEMm/XkaoVlSBf+oPNeaqMhnEv00Ij0pbW5aihinqeeWHfHNEQUlUNtw4AXDY+dvXVuaSO2&#10;rBca7Om5oeq0/45aY7vjl8WieIq2KO7p9UvenRXvr6fj4wMYoVH+zX/0W1DOLbW/fqMj2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TYZ7GAAAA3QAAAA8AAAAAAAAA&#10;AAAAAAAAoQIAAGRycy9kb3ducmV2LnhtbFBLBQYAAAAABAAEAPkAAACUAwAAAAA=&#10;">
                  <v:stroke endarrow="block"/>
                </v:line>
                <v:line id="Линия 433" o:spid="_x0000_s1129" style="position:absolute;flip:x;visibility:visible;mso-wrap-style:square" from="12192,9144" to="12954,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EBcUAAADdAAAADwAAAGRycy9kb3ducmV2LnhtbESPQWvCQBCF7wX/wzJCL6HuqiCauorW&#10;CoXiQe2hxyE7JsHsbMhONf333UKhtxne+968Wa5736gbdbEObGE8MqCIi+BqLi18nPdPc1BRkB02&#10;gcnCN0VYrwYPS8xduPORbicpVQrhmKOFSqTNtY5FRR7jKLTESbuEzqOktSu16/Cewn2jJ8bMtMea&#10;04UKW3qpqLievnyqsT/wbjrNtl5n2YJeP+XdaLH2cdhvnkEJ9fJv/qPfXOLMbAy/36QR9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EBcUAAADdAAAADwAAAAAAAAAA&#10;AAAAAAChAgAAZHJzL2Rvd25yZXYueG1sUEsFBgAAAAAEAAQA+QAAAJMDAAAAAA==&#10;">
                  <v:stroke endarrow="block"/>
                </v:line>
                <v:line id="Линия 434" o:spid="_x0000_s1130" style="position:absolute;flip:x;visibility:visible;mso-wrap-style:square" from="13716,9144" to="14478,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1acsUAAADdAAAADwAAAGRycy9kb3ducmV2LnhtbESPQWvCQBCF7wX/wzKCl6C7KkgbXaW1&#10;CoXiodaDxyE7JsHsbMhONf333UKhtxne+968WW1636gbdbEObGE6MaCIi+BqLi2cPvfjR1BRkB02&#10;gcnCN0XYrAcPK8xduPMH3Y5SqhTCMUcLlUibax2LijzGSWiJk3YJnUdJa1dq1+E9hftGz4xZaI81&#10;pwsVtrStqLgev3yqsT/w63yevXidZU+0O8u70WLtaNg/L0EJ9fJv/qPfXOLMYga/36QR9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1acsUAAADdAAAADwAAAAAAAAAA&#10;AAAAAAChAgAAZHJzL2Rvd25yZXYueG1sUEsFBgAAAAAEAAQA+QAAAJMDAAAAAA==&#10;">
                  <v:stroke endarrow="block"/>
                </v:line>
                <v:line id="Линия 435" o:spid="_x0000_s1131" style="position:absolute;visibility:visible;mso-wrap-style:square" from="16002,6096" to="16010,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9nWMMAAADdAAAADwAAAGRycy9kb3ducmV2LnhtbERPS2sCMRC+F/ofwhS81awVfKxGKV0K&#10;PVjBB57HzbhZupksm3RN/70pCN7m43vOch1tI3rqfO1YwWiYgSAuna65UnA8fL7OQPiArLFxTAr+&#10;yMN69fy0xFy7K++o34dKpBD2OSowIbS5lL40ZNEPXUucuIvrLIYEu0rqDq8p3DbyLcsm0mLNqcFg&#10;Sx+Gyp/9r1UwNcVOTmWxOWyLvh7N43c8nedKDV7i+wJEoBge4rv7S6f52WQM/9+kE+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vZ1jDAAAA3QAAAA8AAAAAAAAAAAAA&#10;AAAAoQIAAGRycy9kb3ducmV2LnhtbFBLBQYAAAAABAAEAPkAAACRAwAAAAA=&#10;">
                  <v:stroke endarrow="block"/>
                </v:line>
                <v:line id="Линия 436" o:spid="_x0000_s1132" style="position:absolute;visibility:visible;mso-wrap-style:square" from="16002,7620" to="16010,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b/LMMAAADdAAAADwAAAGRycy9kb3ducmV2LnhtbERPS2sCMRC+F/ofwhS81axFfKxGKV0K&#10;PVjBB57HzbhZupksm3RN/70pCN7m43vOch1tI3rqfO1YwWiYgSAuna65UnA8fL7OQPiArLFxTAr+&#10;yMN69fy0xFy7K++o34dKpBD2OSowIbS5lL40ZNEPXUucuIvrLIYEu0rqDq8p3DbyLcsm0mLNqcFg&#10;Sx+Gyp/9r1UwNcVOTmWxOWyLvh7N43c8nedKDV7i+wJEoBge4rv7S6f52WQM/9+kE+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G/yzDAAAA3QAAAA8AAAAAAAAAAAAA&#10;AAAAoQIAAGRycy9kb3ducmV2LnhtbFBLBQYAAAAABAAEAPkAAACRAwAAAAA=&#10;">
                  <v:stroke endarrow="block"/>
                </v:line>
                <v:shape id="Поле 437" o:spid="_x0000_s1133" type="#_x0000_t202" style="position:absolute;left:2286;width:1066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PXMMA&#10;AADdAAAADwAAAGRycy9kb3ducmV2LnhtbERPS2rDMBDdB3oHMYVuQi2nJE7rRglpICVbuznA2JrY&#10;ptbIWKo/t48Khe7m8b6zO0ymFQP1rrGsYBXFIIhLqxuuFFy/zs+vIJxH1thaJgUzOTjsHxY7TLUd&#10;OaMh95UIIexSVFB736VSurImgy6yHXHgbrY36APsK6l7HEO4aeVLHCfSYMOhocaOTjWV3/mPUXC7&#10;jMvN21h8+us2Wycf2GwLOyv19Dgd30F4mvy/+M990WF+nGzg95twgt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MPXMMAAADdAAAADwAAAAAAAAAAAAAAAACYAgAAZHJzL2Rv&#10;d25yZXYueG1sUEsFBgAAAAAEAAQA9QAAAIgDAAAAAA==&#10;" stroked="f">
                  <v:textbox>
                    <w:txbxContent>
                      <w:p w:rsidR="00CA1218" w:rsidRPr="00EB70B8" w:rsidRDefault="00CA1218" w:rsidP="00687FE1">
                        <w:r>
                          <w:t>Процесс 1</w:t>
                        </w:r>
                      </w:p>
                    </w:txbxContent>
                  </v:textbox>
                </v:shape>
                <v:shape id="Поле 438" o:spid="_x0000_s1134" type="#_x0000_t202" style="position:absolute;left:18288;width:1066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K8MA&#10;AADdAAAADwAAAGRycy9kb3ducmV2LnhtbERPS2rDMBDdB3IHMYVuQiynNE7qRgltoSVbOznA2JrY&#10;ptbIWKo/t68Khezm8b5zOE2mFQP1rrGsYBPFIIhLqxuuFFwvn+s9COeRNbaWScFMDk7H5eKAqbYj&#10;ZzTkvhIhhF2KCmrvu1RKV9Zk0EW2Iw7czfYGfYB9JXWPYwg3rXyK40QabDg01NjRR03ld/5jFNzO&#10;42r7MhZf/rrLnpN3bHaFnZV6fJjeXkF4mvxd/O8+6zA/ThL4+yacII+/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RK8MAAADdAAAADwAAAAAAAAAAAAAAAACYAgAAZHJzL2Rv&#10;d25yZXYueG1sUEsFBgAAAAAEAAQA9QAAAIgDAAAAAA==&#10;" stroked="f">
                  <v:textbox>
                    <w:txbxContent>
                      <w:p w:rsidR="00CA1218" w:rsidRPr="00EB70B8" w:rsidRDefault="00CA1218" w:rsidP="00687FE1">
                        <w:r>
                          <w:t>Процесс 2</w:t>
                        </w:r>
                      </w:p>
                    </w:txbxContent>
                  </v:textbox>
                </v:shape>
                <w10:anchorlock/>
              </v:group>
            </w:pict>
          </mc:Fallback>
        </mc:AlternateContent>
      </w:r>
    </w:p>
    <w:p w:rsidR="006F1558" w:rsidRPr="00687FE1" w:rsidRDefault="006F1558" w:rsidP="00687FE1">
      <w:pPr>
        <w:overflowPunct w:val="0"/>
        <w:autoSpaceDE w:val="0"/>
        <w:autoSpaceDN w:val="0"/>
        <w:adjustRightInd w:val="0"/>
        <w:ind w:firstLine="567"/>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Можно определить две типовые схемы взаимодействия.</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1. Родитель - сын: родитель вызывает pipe для создания канала, а затем с помощью fork порождает сына. Т.к. порожденный процесс имеет копию дескрипторов файлов процесса-отца, то теперь процесс-отец и процесс-сын могут взаимодействовать через </w:t>
      </w:r>
      <w:r w:rsidRPr="00687FE1">
        <w:rPr>
          <w:b/>
          <w:noProof/>
          <w:sz w:val="28"/>
          <w:szCs w:val="20"/>
        </w:rPr>
        <w:t>fifo[0]</w:t>
      </w:r>
      <w:r w:rsidRPr="00687FE1">
        <w:rPr>
          <w:noProof/>
          <w:sz w:val="28"/>
          <w:szCs w:val="20"/>
        </w:rPr>
        <w:t xml:space="preserve"> и </w:t>
      </w:r>
      <w:r w:rsidRPr="00687FE1">
        <w:rPr>
          <w:b/>
          <w:noProof/>
          <w:sz w:val="28"/>
          <w:szCs w:val="20"/>
        </w:rPr>
        <w:t>fifo[1]</w:t>
      </w:r>
    </w:p>
    <w:p w:rsidR="006F1558" w:rsidRPr="00687FE1" w:rsidRDefault="006F1558" w:rsidP="00687FE1">
      <w:pPr>
        <w:overflowPunct w:val="0"/>
        <w:autoSpaceDE w:val="0"/>
        <w:autoSpaceDN w:val="0"/>
        <w:adjustRightInd w:val="0"/>
        <w:ind w:firstLine="567"/>
        <w:jc w:val="both"/>
        <w:textAlignment w:val="baseline"/>
        <w:rPr>
          <w:b/>
          <w:noProof/>
          <w:sz w:val="28"/>
          <w:szCs w:val="20"/>
        </w:rPr>
      </w:pPr>
      <w:r w:rsidRPr="00687FE1">
        <w:rPr>
          <w:noProof/>
          <w:sz w:val="28"/>
          <w:szCs w:val="20"/>
        </w:rPr>
        <w:t xml:space="preserve">2. Брат - брат: родитель вызывает pipe, а затем порождает 2 или более сыновей-братьев. Процессы-браться взаимодействуют между собой через </w:t>
      </w:r>
      <w:r w:rsidRPr="00687FE1">
        <w:rPr>
          <w:b/>
          <w:noProof/>
          <w:sz w:val="28"/>
          <w:szCs w:val="20"/>
        </w:rPr>
        <w:t>fifo[0]</w:t>
      </w:r>
      <w:r w:rsidRPr="00687FE1">
        <w:rPr>
          <w:noProof/>
          <w:sz w:val="28"/>
          <w:szCs w:val="20"/>
        </w:rPr>
        <w:t xml:space="preserve"> и </w:t>
      </w:r>
      <w:r w:rsidRPr="00687FE1">
        <w:rPr>
          <w:b/>
          <w:noProof/>
          <w:sz w:val="28"/>
          <w:szCs w:val="20"/>
        </w:rPr>
        <w:t>fifo[1]</w:t>
      </w:r>
    </w:p>
    <w:p w:rsidR="006F1558" w:rsidRPr="00687FE1" w:rsidRDefault="006F1558" w:rsidP="00687FE1">
      <w:pPr>
        <w:overflowPunct w:val="0"/>
        <w:autoSpaceDE w:val="0"/>
        <w:autoSpaceDN w:val="0"/>
        <w:adjustRightInd w:val="0"/>
        <w:ind w:firstLine="567"/>
        <w:jc w:val="both"/>
        <w:textAlignment w:val="baseline"/>
        <w:rPr>
          <w:b/>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Пример:</w:t>
      </w:r>
    </w:p>
    <w:p w:rsidR="006F1558" w:rsidRPr="00687FE1" w:rsidRDefault="006F1558" w:rsidP="00687FE1">
      <w:pPr>
        <w:overflowPunct w:val="0"/>
        <w:autoSpaceDE w:val="0"/>
        <w:autoSpaceDN w:val="0"/>
        <w:adjustRightInd w:val="0"/>
        <w:textAlignment w:val="baseline"/>
        <w:rPr>
          <w:i/>
          <w:noProof/>
          <w:sz w:val="28"/>
          <w:szCs w:val="20"/>
        </w:rPr>
      </w:pPr>
      <w:r w:rsidRPr="00687FE1">
        <w:rPr>
          <w:i/>
          <w:noProof/>
          <w:sz w:val="28"/>
          <w:szCs w:val="20"/>
        </w:rPr>
        <w:t xml:space="preserve">/* </w:t>
      </w:r>
      <w:r w:rsidRPr="00687FE1">
        <w:rPr>
          <w:i/>
          <w:noProof/>
          <w:sz w:val="28"/>
          <w:szCs w:val="20"/>
        </w:rPr>
        <w:tab/>
        <w:t>родительский процесс читает сообщения порожденного</w:t>
      </w:r>
    </w:p>
    <w:p w:rsidR="006F1558" w:rsidRPr="00687FE1" w:rsidRDefault="006F1558" w:rsidP="00687FE1">
      <w:pPr>
        <w:overflowPunct w:val="0"/>
        <w:autoSpaceDE w:val="0"/>
        <w:autoSpaceDN w:val="0"/>
        <w:adjustRightInd w:val="0"/>
        <w:textAlignment w:val="baseline"/>
        <w:rPr>
          <w:i/>
          <w:noProof/>
          <w:sz w:val="28"/>
          <w:szCs w:val="20"/>
        </w:rPr>
      </w:pPr>
      <w:r w:rsidRPr="00687FE1">
        <w:rPr>
          <w:i/>
          <w:noProof/>
          <w:sz w:val="28"/>
          <w:szCs w:val="20"/>
        </w:rPr>
        <w:t xml:space="preserve">       процесса-сына с помощью дескриптора </w:t>
      </w:r>
      <w:r w:rsidRPr="00687FE1">
        <w:rPr>
          <w:i/>
          <w:noProof/>
          <w:sz w:val="28"/>
          <w:szCs w:val="20"/>
          <w:lang w:val="en-US"/>
        </w:rPr>
        <w:t>fifo</w:t>
      </w: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&lt;stdio.h&gt;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#defin MSG_SIZE 9</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char *msg1=”</w:t>
      </w:r>
      <w:r w:rsidRPr="00687FE1">
        <w:rPr>
          <w:i/>
          <w:noProof/>
          <w:sz w:val="28"/>
          <w:szCs w:val="20"/>
        </w:rPr>
        <w:t>Данные</w:t>
      </w:r>
      <w:r w:rsidRPr="00687FE1">
        <w:rPr>
          <w:i/>
          <w:noProof/>
          <w:sz w:val="28"/>
          <w:szCs w:val="20"/>
          <w:lang w:val="en-US"/>
        </w:rPr>
        <w:t xml:space="preserve"> 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char *msg2=”</w:t>
      </w:r>
      <w:r w:rsidRPr="00687FE1">
        <w:rPr>
          <w:i/>
          <w:noProof/>
          <w:sz w:val="28"/>
          <w:szCs w:val="20"/>
        </w:rPr>
        <w:t>Данные</w:t>
      </w:r>
      <w:r w:rsidRPr="00687FE1">
        <w:rPr>
          <w:i/>
          <w:noProof/>
          <w:sz w:val="28"/>
          <w:szCs w:val="20"/>
          <w:lang w:val="en-US"/>
        </w:rPr>
        <w:t xml:space="preserve"> 2”;</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pid_t  pid;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fifo[2],j;</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char inbuf[MSG_SIZE];</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 pipe(fifo)==-1) printf (“\n</w:t>
      </w:r>
      <w:r w:rsidRPr="00687FE1">
        <w:rPr>
          <w:i/>
          <w:noProof/>
          <w:sz w:val="28"/>
          <w:szCs w:val="20"/>
        </w:rPr>
        <w:t>Ошибка</w:t>
      </w:r>
      <w:r w:rsidRPr="00687FE1">
        <w:rPr>
          <w:i/>
          <w:noProof/>
          <w:sz w:val="28"/>
          <w:szCs w:val="20"/>
          <w:lang w:val="en-US"/>
        </w:rPr>
        <w:t xml:space="preserve"> pipe!”); _exit(1);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switch(pid=fork())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-1 : printf (“\n </w:t>
      </w:r>
      <w:r w:rsidRPr="00687FE1">
        <w:rPr>
          <w:i/>
          <w:noProof/>
          <w:sz w:val="28"/>
          <w:szCs w:val="20"/>
        </w:rPr>
        <w:t>Ошибка</w:t>
      </w:r>
      <w:r w:rsidRPr="00687FE1">
        <w:rPr>
          <w:i/>
          <w:noProof/>
          <w:sz w:val="28"/>
          <w:szCs w:val="20"/>
          <w:lang w:val="en-US"/>
        </w:rPr>
        <w:t xml:space="preserve"> fork!”); _exit(2);</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case 0 : close(fifo[0]); </w:t>
      </w:r>
    </w:p>
    <w:p w:rsidR="006F1558" w:rsidRPr="00687FE1" w:rsidRDefault="006F1558" w:rsidP="00687FE1">
      <w:pPr>
        <w:overflowPunct w:val="0"/>
        <w:autoSpaceDE w:val="0"/>
        <w:autoSpaceDN w:val="0"/>
        <w:adjustRightInd w:val="0"/>
        <w:ind w:left="567" w:firstLine="567"/>
        <w:textAlignment w:val="baseline"/>
        <w:rPr>
          <w:i/>
          <w:noProof/>
          <w:sz w:val="28"/>
          <w:szCs w:val="20"/>
          <w:lang w:val="en-US"/>
        </w:rPr>
      </w:pPr>
      <w:r w:rsidRPr="00687FE1">
        <w:rPr>
          <w:i/>
          <w:noProof/>
          <w:sz w:val="28"/>
          <w:szCs w:val="20"/>
          <w:lang w:val="en-US"/>
        </w:rPr>
        <w:t xml:space="preserve">  write (fifo[1],msg1,MSG_SIZE); </w:t>
      </w:r>
    </w:p>
    <w:p w:rsidR="006F1558" w:rsidRPr="00687FE1" w:rsidRDefault="006F1558" w:rsidP="00687FE1">
      <w:pPr>
        <w:overflowPunct w:val="0"/>
        <w:autoSpaceDE w:val="0"/>
        <w:autoSpaceDN w:val="0"/>
        <w:adjustRightInd w:val="0"/>
        <w:ind w:left="567" w:firstLine="567"/>
        <w:textAlignment w:val="baseline"/>
        <w:rPr>
          <w:i/>
          <w:noProof/>
          <w:sz w:val="28"/>
          <w:szCs w:val="20"/>
          <w:lang w:val="en-US"/>
        </w:rPr>
      </w:pPr>
      <w:r w:rsidRPr="00687FE1">
        <w:rPr>
          <w:i/>
          <w:noProof/>
          <w:sz w:val="28"/>
          <w:szCs w:val="20"/>
          <w:lang w:val="en-US"/>
        </w:rPr>
        <w:t xml:space="preserve">  write (fifo[1],msg1,MSG_SIZE); </w:t>
      </w:r>
    </w:p>
    <w:p w:rsidR="006F1558" w:rsidRPr="00687FE1" w:rsidRDefault="006F1558" w:rsidP="00687FE1">
      <w:pPr>
        <w:overflowPunct w:val="0"/>
        <w:autoSpaceDE w:val="0"/>
        <w:autoSpaceDN w:val="0"/>
        <w:adjustRightInd w:val="0"/>
        <w:ind w:left="567" w:firstLine="567"/>
        <w:textAlignment w:val="baseline"/>
        <w:rPr>
          <w:i/>
          <w:noProof/>
          <w:sz w:val="28"/>
          <w:szCs w:val="20"/>
          <w:lang w:val="en-US"/>
        </w:rPr>
      </w:pPr>
      <w:r w:rsidRPr="00687FE1">
        <w:rPr>
          <w:i/>
          <w:noProof/>
          <w:sz w:val="28"/>
          <w:szCs w:val="20"/>
          <w:lang w:val="en-US"/>
        </w:rPr>
        <w:t xml:space="preserve">  close(fifo[1]);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default:  close(fifo[1]);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(j=0;j&lt;2;j++)</w:t>
      </w:r>
    </w:p>
    <w:p w:rsidR="006F1558" w:rsidRPr="00687FE1" w:rsidRDefault="006F1558" w:rsidP="00687FE1">
      <w:pPr>
        <w:overflowPunct w:val="0"/>
        <w:autoSpaceDE w:val="0"/>
        <w:autoSpaceDN w:val="0"/>
        <w:adjustRightInd w:val="0"/>
        <w:ind w:left="567" w:firstLine="567"/>
        <w:jc w:val="both"/>
        <w:textAlignment w:val="baseline"/>
        <w:rPr>
          <w:i/>
          <w:noProof/>
          <w:sz w:val="28"/>
          <w:szCs w:val="20"/>
          <w:lang w:val="en-US"/>
        </w:rPr>
      </w:pPr>
      <w:r w:rsidRPr="00687FE1">
        <w:rPr>
          <w:i/>
          <w:noProof/>
          <w:sz w:val="28"/>
          <w:szCs w:val="20"/>
          <w:lang w:val="en-US"/>
        </w:rPr>
        <w:t>{  read(fifo[0],inbuf,MSG_SIZE);  printf(“ %s \n”,inbuf);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close</w:t>
      </w:r>
      <w:r w:rsidRPr="00687FE1">
        <w:rPr>
          <w:i/>
          <w:noProof/>
          <w:sz w:val="28"/>
          <w:szCs w:val="20"/>
        </w:rPr>
        <w:t>(</w:t>
      </w:r>
      <w:r w:rsidRPr="00687FE1">
        <w:rPr>
          <w:i/>
          <w:noProof/>
          <w:sz w:val="28"/>
          <w:szCs w:val="20"/>
          <w:lang w:val="en-US"/>
        </w:rPr>
        <w:t>fifo</w:t>
      </w:r>
      <w:r w:rsidRPr="00687FE1">
        <w:rPr>
          <w:i/>
          <w:noProof/>
          <w:sz w:val="28"/>
          <w:szCs w:val="20"/>
        </w:rPr>
        <w:t>[0]);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exit</w:t>
      </w:r>
      <w:r w:rsidRPr="00687FE1">
        <w:rPr>
          <w:i/>
          <w:noProof/>
          <w:sz w:val="28"/>
          <w:szCs w:val="20"/>
        </w:rPr>
        <w:t>(0);</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lastRenderedPageBreak/>
        <w:tab/>
        <w:t>Буфер, связанный с каналом, имеет конечный размер. Минимальный размер канала – 512 байт. При попытке записать данные в уже заполненный канал, ядро заблокирует процесс до тех пор, пока другой процесс не считает из канала достаточное количество данных, чтобы заблокированный процесс смог возобновить запись. Таким образом ядро системы пытается организовать в канал запись данных неделимой порцией.</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Пример</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проверка ограниченности размера канала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&lt;signed.h&gt;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&lt;limits.h&gt;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count;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void alrm_action(int signo)</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printf</w:t>
      </w:r>
      <w:r w:rsidRPr="00687FE1">
        <w:rPr>
          <w:i/>
          <w:noProof/>
          <w:sz w:val="28"/>
          <w:szCs w:val="20"/>
        </w:rPr>
        <w:t>(“Запись заблокирована после вывода %</w:t>
      </w:r>
      <w:r w:rsidRPr="00687FE1">
        <w:rPr>
          <w:i/>
          <w:noProof/>
          <w:sz w:val="28"/>
          <w:szCs w:val="20"/>
          <w:lang w:val="en-US"/>
        </w:rPr>
        <w:t>d</w:t>
      </w:r>
      <w:r w:rsidRPr="00687FE1">
        <w:rPr>
          <w:i/>
          <w:noProof/>
          <w:sz w:val="28"/>
          <w:szCs w:val="20"/>
        </w:rPr>
        <w:t xml:space="preserve"> символов\</w:t>
      </w:r>
      <w:r w:rsidRPr="00687FE1">
        <w:rPr>
          <w:i/>
          <w:noProof/>
          <w:sz w:val="28"/>
          <w:szCs w:val="20"/>
          <w:lang w:val="en-US"/>
        </w:rPr>
        <w:t>n</w:t>
      </w:r>
      <w:r w:rsidRPr="00687FE1">
        <w:rPr>
          <w:i/>
          <w:noProof/>
          <w:sz w:val="28"/>
          <w:szCs w:val="20"/>
        </w:rPr>
        <w:t>’,</w:t>
      </w:r>
      <w:r w:rsidRPr="00687FE1">
        <w:rPr>
          <w:i/>
          <w:noProof/>
          <w:sz w:val="28"/>
          <w:szCs w:val="20"/>
          <w:lang w:val="en-US"/>
        </w:rPr>
        <w:t>count</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exit(0);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int p[2],pipe_size;</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char c=’x’;</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static struct sigaction act;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act.sg_handler=alarm_action;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sigfillset(&amp;(act.sg_mask));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sigaction(SIGALRM,&amp;act,NULL);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(pipe(p)==-1) { printf(“</w:t>
      </w:r>
      <w:r w:rsidRPr="00687FE1">
        <w:rPr>
          <w:i/>
          <w:noProof/>
          <w:sz w:val="28"/>
          <w:szCs w:val="20"/>
        </w:rPr>
        <w:t>Ошибка</w:t>
      </w:r>
      <w:r w:rsidRPr="00687FE1">
        <w:rPr>
          <w:i/>
          <w:noProof/>
          <w:sz w:val="28"/>
          <w:szCs w:val="20"/>
          <w:lang w:val="en-US"/>
        </w:rPr>
        <w:t xml:space="preserve"> pipe!\n”); exit(1);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pipe_size=fpathconf(p[0],_PC_PIPE_BUF);</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printf</w:t>
      </w:r>
      <w:r w:rsidRPr="00687FE1">
        <w:rPr>
          <w:i/>
          <w:noProof/>
          <w:sz w:val="28"/>
          <w:szCs w:val="20"/>
        </w:rPr>
        <w:t>(“Максимальный размер канала %</w:t>
      </w:r>
      <w:r w:rsidRPr="00687FE1">
        <w:rPr>
          <w:i/>
          <w:noProof/>
          <w:sz w:val="28"/>
          <w:szCs w:val="20"/>
          <w:lang w:val="en-US"/>
        </w:rPr>
        <w:t>d</w:t>
      </w:r>
      <w:r w:rsidRPr="00687FE1">
        <w:rPr>
          <w:i/>
          <w:noProof/>
          <w:sz w:val="28"/>
          <w:szCs w:val="20"/>
        </w:rPr>
        <w:t xml:space="preserve"> байт\</w:t>
      </w:r>
      <w:r w:rsidRPr="00687FE1">
        <w:rPr>
          <w:i/>
          <w:noProof/>
          <w:sz w:val="28"/>
          <w:szCs w:val="20"/>
          <w:lang w:val="en-US"/>
        </w:rPr>
        <w:t>n</w:t>
      </w:r>
      <w:r w:rsidRPr="00687FE1">
        <w:rPr>
          <w:i/>
          <w:noProof/>
          <w:sz w:val="28"/>
          <w:szCs w:val="20"/>
        </w:rPr>
        <w:t>”,</w:t>
      </w:r>
      <w:r w:rsidRPr="00687FE1">
        <w:rPr>
          <w:i/>
          <w:noProof/>
          <w:sz w:val="28"/>
          <w:szCs w:val="20"/>
          <w:lang w:val="en-US"/>
        </w:rPr>
        <w:t>pipe</w:t>
      </w:r>
      <w:r w:rsidRPr="00687FE1">
        <w:rPr>
          <w:i/>
          <w:noProof/>
          <w:sz w:val="28"/>
          <w:szCs w:val="20"/>
        </w:rPr>
        <w:t>_</w:t>
      </w:r>
      <w:r w:rsidRPr="00687FE1">
        <w:rPr>
          <w:i/>
          <w:noProof/>
          <w:sz w:val="28"/>
          <w:szCs w:val="20"/>
          <w:lang w:val="en-US"/>
        </w:rPr>
        <w:t>size</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while (1)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alarm(20);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write(p[1],&amp;c,1);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alarm(0);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((++count%1024)==0) printf(“</w:t>
      </w:r>
      <w:r w:rsidRPr="00687FE1">
        <w:rPr>
          <w:i/>
          <w:noProof/>
          <w:sz w:val="28"/>
          <w:szCs w:val="20"/>
        </w:rPr>
        <w:t>Вканале</w:t>
      </w:r>
      <w:r w:rsidRPr="00687FE1">
        <w:rPr>
          <w:i/>
          <w:noProof/>
          <w:sz w:val="28"/>
          <w:szCs w:val="20"/>
          <w:lang w:val="en-US"/>
        </w:rPr>
        <w:t xml:space="preserve"> %d </w:t>
      </w:r>
      <w:r w:rsidRPr="00687FE1">
        <w:rPr>
          <w:i/>
          <w:noProof/>
          <w:sz w:val="28"/>
          <w:szCs w:val="20"/>
        </w:rPr>
        <w:t>символов</w:t>
      </w:r>
      <w:r w:rsidRPr="00687FE1">
        <w:rPr>
          <w:i/>
          <w:noProof/>
          <w:sz w:val="28"/>
          <w:szCs w:val="20"/>
          <w:lang w:val="en-US"/>
        </w:rPr>
        <w:t>\n”,count);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В этом примере использовалась функция </w:t>
      </w:r>
      <w:r w:rsidRPr="00687FE1">
        <w:rPr>
          <w:i/>
          <w:noProof/>
          <w:sz w:val="28"/>
          <w:szCs w:val="20"/>
          <w:lang w:val="en-US"/>
        </w:rPr>
        <w:t>fpathconf</w:t>
      </w:r>
      <w:r w:rsidRPr="00687FE1">
        <w:rPr>
          <w:noProof/>
          <w:sz w:val="28"/>
          <w:szCs w:val="20"/>
        </w:rPr>
        <w:t>, с помощью которой можно получить ограничения для переменной или объекта, при этом второй аргумент указывает на тип ограничения.</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Количество процессов, которые могут присоединиться к каналу, принципиально не ограничено. Однако если два или более процессов записывают в канал данные, то величина записи каждого из процессов ограничена определенной в </w:t>
      </w:r>
      <w:r w:rsidRPr="00687FE1">
        <w:rPr>
          <w:noProof/>
          <w:sz w:val="28"/>
          <w:szCs w:val="20"/>
        </w:rPr>
        <w:lastRenderedPageBreak/>
        <w:t>системе величиной. Через некоторое время найдется процесс, считывающий данные из канала, после этого опять очередь перейдёт к данному процессу и он дозапишет информацию.</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Для предотвращения такого недостатка коммуникационный канал обычно делают однонаправленным и используют его для связи между двумя процессами, причем один процесс является отправителем, а другой </w:t>
      </w:r>
      <w:r w:rsidRPr="00687FE1">
        <w:rPr>
          <w:noProof/>
          <w:sz w:val="28"/>
          <w:szCs w:val="28"/>
        </w:rPr>
        <w:sym w:font="Symbol" w:char="F0BE"/>
      </w:r>
      <w:r w:rsidRPr="00687FE1">
        <w:rPr>
          <w:noProof/>
          <w:sz w:val="28"/>
          <w:szCs w:val="20"/>
        </w:rPr>
        <w:t xml:space="preserve"> получателем. Если оба процесса требуют при взаимодействии как операции передачи, так и операции приема, то целесообразно для связи между ними создать два канала.</w:t>
      </w:r>
    </w:p>
    <w:p w:rsidR="006F1558" w:rsidRPr="00687FE1" w:rsidRDefault="008470AE" w:rsidP="00687FE1">
      <w:pPr>
        <w:overflowPunct w:val="0"/>
        <w:autoSpaceDE w:val="0"/>
        <w:autoSpaceDN w:val="0"/>
        <w:adjustRightInd w:val="0"/>
        <w:ind w:firstLine="567"/>
        <w:jc w:val="both"/>
        <w:textAlignment w:val="baseline"/>
        <w:rPr>
          <w:noProof/>
          <w:sz w:val="28"/>
          <w:szCs w:val="20"/>
          <w:lang w:val="en-US"/>
        </w:rPr>
      </w:pPr>
      <w:r w:rsidRPr="002D4095">
        <w:rPr>
          <w:noProof/>
          <w:sz w:val="28"/>
          <w:szCs w:val="20"/>
        </w:rPr>
        <mc:AlternateContent>
          <mc:Choice Requires="wpc">
            <w:drawing>
              <wp:inline distT="0" distB="0" distL="0" distR="0">
                <wp:extent cx="3124200" cy="1143000"/>
                <wp:effectExtent l="0" t="1270" r="1905" b="8255"/>
                <wp:docPr id="1042" name="Полотно 39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22" name="Поле 393"/>
                        <wps:cNvSpPr txBox="1">
                          <a:spLocks noChangeArrowheads="1"/>
                        </wps:cNvSpPr>
                        <wps:spPr bwMode="auto">
                          <a:xfrm>
                            <a:off x="381000" y="381000"/>
                            <a:ext cx="685800" cy="762000"/>
                          </a:xfrm>
                          <a:prstGeom prst="rect">
                            <a:avLst/>
                          </a:prstGeom>
                          <a:solidFill>
                            <a:srgbClr val="FFFFFF"/>
                          </a:solidFill>
                          <a:ln w="9525">
                            <a:solidFill>
                              <a:srgbClr val="000000"/>
                            </a:solidFill>
                            <a:miter lim="800000"/>
                            <a:headEnd/>
                            <a:tailEnd/>
                          </a:ln>
                        </wps:spPr>
                        <wps:txbx>
                          <w:txbxContent>
                            <w:p w:rsidR="00CA1218" w:rsidRDefault="00CA1218" w:rsidP="00687FE1">
                              <w:pPr>
                                <w:rPr>
                                  <w:lang w:val="en-US"/>
                                </w:rPr>
                              </w:pPr>
                              <w:r>
                                <w:rPr>
                                  <w:lang w:val="en-US"/>
                                </w:rPr>
                                <w:t>F1[1]</w:t>
                              </w:r>
                            </w:p>
                            <w:p w:rsidR="00CA1218" w:rsidRDefault="00CA1218" w:rsidP="00687FE1">
                              <w:pPr>
                                <w:rPr>
                                  <w:lang w:val="en-US"/>
                                </w:rPr>
                              </w:pPr>
                            </w:p>
                            <w:p w:rsidR="00CA1218" w:rsidRPr="00BF0092" w:rsidRDefault="00CA1218" w:rsidP="00687FE1">
                              <w:pPr>
                                <w:rPr>
                                  <w:lang w:val="en-US"/>
                                </w:rPr>
                              </w:pPr>
                              <w:r>
                                <w:rPr>
                                  <w:lang w:val="en-US"/>
                                </w:rPr>
                                <w:t>F2[0]</w:t>
                              </w:r>
                            </w:p>
                          </w:txbxContent>
                        </wps:txbx>
                        <wps:bodyPr rot="0" vert="horz" wrap="square" lIns="91440" tIns="45720" rIns="91440" bIns="45720" anchor="t" anchorCtr="0" upright="1">
                          <a:noAutofit/>
                        </wps:bodyPr>
                      </wps:wsp>
                      <wps:wsp>
                        <wps:cNvPr id="1023" name="Поле 394"/>
                        <wps:cNvSpPr txBox="1">
                          <a:spLocks noChangeArrowheads="1"/>
                        </wps:cNvSpPr>
                        <wps:spPr bwMode="auto">
                          <a:xfrm>
                            <a:off x="1981200" y="381000"/>
                            <a:ext cx="685800" cy="762000"/>
                          </a:xfrm>
                          <a:prstGeom prst="rect">
                            <a:avLst/>
                          </a:prstGeom>
                          <a:solidFill>
                            <a:srgbClr val="FFFFFF"/>
                          </a:solidFill>
                          <a:ln w="9525">
                            <a:solidFill>
                              <a:srgbClr val="000000"/>
                            </a:solidFill>
                            <a:miter lim="800000"/>
                            <a:headEnd/>
                            <a:tailEnd/>
                          </a:ln>
                        </wps:spPr>
                        <wps:txbx>
                          <w:txbxContent>
                            <w:p w:rsidR="00CA1218" w:rsidRDefault="00CA1218" w:rsidP="00687FE1">
                              <w:pPr>
                                <w:rPr>
                                  <w:lang w:val="en-US"/>
                                </w:rPr>
                              </w:pPr>
                              <w:r>
                                <w:rPr>
                                  <w:lang w:val="en-US"/>
                                </w:rPr>
                                <w:t>F1[0]</w:t>
                              </w:r>
                            </w:p>
                            <w:p w:rsidR="00CA1218" w:rsidRDefault="00CA1218" w:rsidP="00687FE1">
                              <w:pPr>
                                <w:rPr>
                                  <w:lang w:val="en-US"/>
                                </w:rPr>
                              </w:pPr>
                            </w:p>
                            <w:p w:rsidR="00CA1218" w:rsidRPr="00BF0092" w:rsidRDefault="00CA1218" w:rsidP="00687FE1">
                              <w:pPr>
                                <w:rPr>
                                  <w:lang w:val="en-US"/>
                                </w:rPr>
                              </w:pPr>
                              <w:r>
                                <w:rPr>
                                  <w:lang w:val="en-US"/>
                                </w:rPr>
                                <w:t>F2[1]</w:t>
                              </w:r>
                            </w:p>
                          </w:txbxContent>
                        </wps:txbx>
                        <wps:bodyPr rot="0" vert="horz" wrap="square" lIns="91440" tIns="45720" rIns="91440" bIns="45720" anchor="t" anchorCtr="0" upright="1">
                          <a:noAutofit/>
                        </wps:bodyPr>
                      </wps:wsp>
                      <wps:wsp>
                        <wps:cNvPr id="1024" name="Линия 395"/>
                        <wps:cNvCnPr>
                          <a:cxnSpLocks noChangeShapeType="1"/>
                        </wps:cNvCnPr>
                        <wps:spPr bwMode="auto">
                          <a:xfrm>
                            <a:off x="1066800" y="45720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Линия 396"/>
                        <wps:cNvCnPr>
                          <a:cxnSpLocks noChangeShapeType="1"/>
                        </wps:cNvCnPr>
                        <wps:spPr bwMode="auto">
                          <a:xfrm>
                            <a:off x="1066800" y="609600"/>
                            <a:ext cx="9144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6" name="Линия 397"/>
                        <wps:cNvCnPr>
                          <a:cxnSpLocks noChangeShapeType="1"/>
                        </wps:cNvCnPr>
                        <wps:spPr bwMode="auto">
                          <a:xfrm>
                            <a:off x="1066800" y="99060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Линия 398"/>
                        <wps:cNvCnPr>
                          <a:cxnSpLocks noChangeShapeType="1"/>
                        </wps:cNvCnPr>
                        <wps:spPr bwMode="auto">
                          <a:xfrm>
                            <a:off x="1066800" y="838200"/>
                            <a:ext cx="9144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Линия 399"/>
                        <wps:cNvCnPr>
                          <a:cxnSpLocks noChangeShapeType="1"/>
                        </wps:cNvCnPr>
                        <wps:spPr bwMode="auto">
                          <a:xfrm>
                            <a:off x="1143000" y="533400"/>
                            <a:ext cx="76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 name="Линия 400"/>
                        <wps:cNvCnPr>
                          <a:cxnSpLocks noChangeShapeType="1"/>
                        </wps:cNvCnPr>
                        <wps:spPr bwMode="auto">
                          <a:xfrm>
                            <a:off x="12954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 name="Линия 401"/>
                        <wps:cNvCnPr>
                          <a:cxnSpLocks noChangeShapeType="1"/>
                        </wps:cNvCnPr>
                        <wps:spPr bwMode="auto">
                          <a:xfrm flipH="1">
                            <a:off x="16764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1" name="Линия 402"/>
                        <wps:cNvCnPr>
                          <a:cxnSpLocks noChangeShapeType="1"/>
                        </wps:cNvCnPr>
                        <wps:spPr bwMode="auto">
                          <a:xfrm flipH="1">
                            <a:off x="18288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2" name="Линия 403"/>
                        <wps:cNvCnPr>
                          <a:cxnSpLocks noChangeShapeType="1"/>
                        </wps:cNvCnPr>
                        <wps:spPr bwMode="auto">
                          <a:xfrm>
                            <a:off x="14478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3" name="Линия 404"/>
                        <wps:cNvCnPr>
                          <a:cxnSpLocks noChangeShapeType="1"/>
                        </wps:cNvCnPr>
                        <wps:spPr bwMode="auto">
                          <a:xfrm>
                            <a:off x="16002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Линия 405"/>
                        <wps:cNvCnPr>
                          <a:cxnSpLocks noChangeShapeType="1"/>
                        </wps:cNvCnPr>
                        <wps:spPr bwMode="auto">
                          <a:xfrm>
                            <a:off x="17526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Линия 406"/>
                        <wps:cNvCnPr>
                          <a:cxnSpLocks noChangeShapeType="1"/>
                        </wps:cNvCnPr>
                        <wps:spPr bwMode="auto">
                          <a:xfrm flipH="1">
                            <a:off x="10668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6" name="Линия 407"/>
                        <wps:cNvCnPr>
                          <a:cxnSpLocks noChangeShapeType="1"/>
                        </wps:cNvCnPr>
                        <wps:spPr bwMode="auto">
                          <a:xfrm flipH="1">
                            <a:off x="12192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Линия 408"/>
                        <wps:cNvCnPr>
                          <a:cxnSpLocks noChangeShapeType="1"/>
                        </wps:cNvCnPr>
                        <wps:spPr bwMode="auto">
                          <a:xfrm flipH="1">
                            <a:off x="13716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Поле 409"/>
                        <wps:cNvSpPr txBox="1">
                          <a:spLocks noChangeArrowheads="1"/>
                        </wps:cNvSpPr>
                        <wps:spPr bwMode="auto">
                          <a:xfrm>
                            <a:off x="228600" y="0"/>
                            <a:ext cx="10668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EB70B8" w:rsidRDefault="00CA1218" w:rsidP="00687FE1">
                              <w:r>
                                <w:t>Процесс 1</w:t>
                              </w:r>
                            </w:p>
                          </w:txbxContent>
                        </wps:txbx>
                        <wps:bodyPr rot="0" vert="horz" wrap="square" lIns="91440" tIns="45720" rIns="91440" bIns="45720" anchor="t" anchorCtr="0" upright="1">
                          <a:noAutofit/>
                        </wps:bodyPr>
                      </wps:wsp>
                      <wps:wsp>
                        <wps:cNvPr id="1039" name="Поле 410"/>
                        <wps:cNvSpPr txBox="1">
                          <a:spLocks noChangeArrowheads="1"/>
                        </wps:cNvSpPr>
                        <wps:spPr bwMode="auto">
                          <a:xfrm>
                            <a:off x="1828800" y="0"/>
                            <a:ext cx="10668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EB70B8" w:rsidRDefault="00CA1218" w:rsidP="00687FE1">
                              <w:r>
                                <w:t>Процесс 2</w:t>
                              </w:r>
                            </w:p>
                          </w:txbxContent>
                        </wps:txbx>
                        <wps:bodyPr rot="0" vert="horz" wrap="square" lIns="91440" tIns="45720" rIns="91440" bIns="45720" anchor="t" anchorCtr="0" upright="1">
                          <a:noAutofit/>
                        </wps:bodyPr>
                      </wps:wsp>
                      <wps:wsp>
                        <wps:cNvPr id="1040" name="Линия 411"/>
                        <wps:cNvCnPr>
                          <a:cxnSpLocks noChangeShapeType="1"/>
                        </wps:cNvCnPr>
                        <wps:spPr bwMode="auto">
                          <a:xfrm>
                            <a:off x="1905000" y="533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1" name="Линия 412"/>
                        <wps:cNvCnPr>
                          <a:cxnSpLocks noChangeShapeType="1"/>
                        </wps:cNvCnPr>
                        <wps:spPr bwMode="auto">
                          <a:xfrm flipH="1">
                            <a:off x="1524000" y="914400"/>
                            <a:ext cx="76200"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391" o:spid="_x0000_s1135" editas="canvas" style="width:246pt;height:90pt;mso-position-horizontal-relative:char;mso-position-vertical-relative:line" coordsize="31242,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">
                <v:shape id="_x0000_s1136" type="#_x0000_t75" style="position:absolute;width:31242;height:11430;visibility:visible;mso-wrap-style:square">
                  <v:fill o:detectmouseclick="t"/>
                  <v:path o:connecttype="none"/>
                </v:shape>
                <v:shape id="Поле 393" o:spid="_x0000_s1137" type="#_x0000_t202" style="position:absolute;left:3810;top:3810;width:6858;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wocQA&#10;AADdAAAADwAAAGRycy9kb3ducmV2LnhtbERPTWvCQBC9F/oflhF6KbppFLWpq5RCRW9WRa9DdkyC&#10;2dl0dxvjv3cFobd5vM+ZLTpTi5acrywreBskIIhzqysuFOx33/0pCB+QNdaWScGVPCzmz08zzLS9&#10;8A+121CIGMI+QwVlCE0mpc9LMugHtiGO3Mk6gyFCV0jt8BLDTS3TJBlLgxXHhhIb+iopP2//jILp&#10;aNUe/Xq4OeTjU/0eXift8tcp9dLrPj9ABOrCv/jhXuk4P0lT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cKHEAAAA3QAAAA8AAAAAAAAAAAAAAAAAmAIAAGRycy9k&#10;b3ducmV2LnhtbFBLBQYAAAAABAAEAPUAAACJAwAAAAA=&#10;">
                  <v:textbox>
                    <w:txbxContent>
                      <w:p w:rsidR="00CA1218" w:rsidRDefault="00CA1218" w:rsidP="00687FE1">
                        <w:pPr>
                          <w:rPr>
                            <w:lang w:val="en-US"/>
                          </w:rPr>
                        </w:pPr>
                        <w:r>
                          <w:rPr>
                            <w:lang w:val="en-US"/>
                          </w:rPr>
                          <w:t>F1[1]</w:t>
                        </w:r>
                      </w:p>
                      <w:p w:rsidR="00CA1218" w:rsidRDefault="00CA1218" w:rsidP="00687FE1">
                        <w:pPr>
                          <w:rPr>
                            <w:lang w:val="en-US"/>
                          </w:rPr>
                        </w:pPr>
                      </w:p>
                      <w:p w:rsidR="00CA1218" w:rsidRPr="00BF0092" w:rsidRDefault="00CA1218" w:rsidP="00687FE1">
                        <w:pPr>
                          <w:rPr>
                            <w:lang w:val="en-US"/>
                          </w:rPr>
                        </w:pPr>
                        <w:r>
                          <w:rPr>
                            <w:lang w:val="en-US"/>
                          </w:rPr>
                          <w:t>F2[0]</w:t>
                        </w:r>
                      </w:p>
                    </w:txbxContent>
                  </v:textbox>
                </v:shape>
                <v:shape id="Поле 394" o:spid="_x0000_s1138" type="#_x0000_t202" style="position:absolute;left:19812;top:3810;width:6858;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VOsQA&#10;AADdAAAADwAAAGRycy9kb3ducmV2LnhtbERPS2vCQBC+F/wPywi9lLrxgbUxGymFFnurD+x1yI5J&#10;MDsbd7cx/nu3IPQ2H99zslVvGtGR87VlBeNRAoK4sLrmUsF+9/G8AOEDssbGMim4kodVPnjIMNX2&#10;whvqtqEUMYR9igqqENpUSl9UZNCPbEscuaN1BkOErpTa4SWGm0ZOkmQuDdYcGyps6b2i4rT9NQoW&#10;s3X347+m34difmxew9NL93l2Sj0O+7cliEB9+Bff3Wsd5yeTK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Y1TrEAAAA3QAAAA8AAAAAAAAAAAAAAAAAmAIAAGRycy9k&#10;b3ducmV2LnhtbFBLBQYAAAAABAAEAPUAAACJAwAAAAA=&#10;">
                  <v:textbox>
                    <w:txbxContent>
                      <w:p w:rsidR="00CA1218" w:rsidRDefault="00CA1218" w:rsidP="00687FE1">
                        <w:pPr>
                          <w:rPr>
                            <w:lang w:val="en-US"/>
                          </w:rPr>
                        </w:pPr>
                        <w:r>
                          <w:rPr>
                            <w:lang w:val="en-US"/>
                          </w:rPr>
                          <w:t>F1[0]</w:t>
                        </w:r>
                      </w:p>
                      <w:p w:rsidR="00CA1218" w:rsidRDefault="00CA1218" w:rsidP="00687FE1">
                        <w:pPr>
                          <w:rPr>
                            <w:lang w:val="en-US"/>
                          </w:rPr>
                        </w:pPr>
                      </w:p>
                      <w:p w:rsidR="00CA1218" w:rsidRPr="00BF0092" w:rsidRDefault="00CA1218" w:rsidP="00687FE1">
                        <w:pPr>
                          <w:rPr>
                            <w:lang w:val="en-US"/>
                          </w:rPr>
                        </w:pPr>
                        <w:r>
                          <w:rPr>
                            <w:lang w:val="en-US"/>
                          </w:rPr>
                          <w:t>F2[1]</w:t>
                        </w:r>
                      </w:p>
                    </w:txbxContent>
                  </v:textbox>
                </v:shape>
                <v:line id="Линия 395" o:spid="_x0000_s1139" style="position:absolute;visibility:visible;mso-wrap-style:square" from="10668,4572" to="19812,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T+MUAAADdAAAADwAAAGRycy9kb3ducmV2LnhtbERPTWvCQBC9F/wPywje6qZaQomuIpaC&#10;eijVFvQ4ZsckNTsbdtck/ffdgtDbPN7nzJe9qUVLzleWFTyNExDEudUVFwq+Pt8eX0D4gKyxtkwK&#10;fsjDcjF4mGOmbcd7ag+hEDGEfYYKyhCaTEqfl2TQj21DHLmLdQZDhK6Q2mEXw00tJ0mSSoMVx4YS&#10;G1qXlF8PN6PgffqRtqvtbtMft+k5f92fT9+dU2o07FczEIH68C++uzc6zk8m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T+MUAAADdAAAADwAAAAAAAAAA&#10;AAAAAAChAgAAZHJzL2Rvd25yZXYueG1sUEsFBgAAAAAEAAQA+QAAAJMDAAAAAA==&#10;"/>
                <v:line id="Линия 396" o:spid="_x0000_s1140" style="position:absolute;visibility:visible;mso-wrap-style:square" from="10668,6096" to="19812,6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x2Y8UAAADdAAAADwAAAGRycy9kb3ducmV2LnhtbERPTWvCQBC9F/wPywje6qZKQ4muIpaC&#10;eijVFvQ4ZsckNTsbdtck/ffdgtDbPN7nzJe9qUVLzleWFTyNExDEudUVFwq+Pt8eX0D4gKyxtkwK&#10;fsjDcjF4mGOmbcd7ag+hEDGEfYYKyhCaTEqfl2TQj21DHLmLdQZDhK6Q2mEXw00tJ0mSSoMVx4YS&#10;G1qXlF8PN6PgffqRtqvtbtMft+k5f92fT9+dU2o07FczEIH68C++uzc6zk8m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x2Y8UAAADdAAAADwAAAAAAAAAA&#10;AAAAAAChAgAAZHJzL2Rvd25yZXYueG1sUEsFBgAAAAAEAAQA+QAAAJMDAAAAAA==&#10;"/>
                <v:line id="Линия 397" o:spid="_x0000_s1141" style="position:absolute;visibility:visible;mso-wrap-style:square" from="10668,9906" to="19812,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7oFMQAAADdAAAADwAAAGRycy9kb3ducmV2LnhtbERPTWvCQBC9C/6HZYTedKOFUKKriFLQ&#10;Hkq1gh7H7JhEs7Nhd5uk/75bKPQ2j/c5i1VvatGS85VlBdNJAoI4t7riQsHp83X8AsIHZI21ZVLw&#10;TR5Wy+FggZm2HR+oPYZCxBD2GSooQ2gyKX1ekkE/sQ1x5G7WGQwRukJqh10MN7WcJUkqDVYcG0ps&#10;aFNS/jh+GQXvzx9pu96/7frzPr3m28P1cu+cUk+jfj0HEagP/+I/907H+ckshd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ugUxAAAAN0AAAAPAAAAAAAAAAAA&#10;AAAAAKECAABkcnMvZG93bnJldi54bWxQSwUGAAAAAAQABAD5AAAAkgMAAAAA&#10;"/>
                <v:line id="Линия 398" o:spid="_x0000_s1142" style="position:absolute;visibility:visible;mso-wrap-style:square" from="10668,8382" to="19812,8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j8UAAADdAAAADwAAAGRycy9kb3ducmV2LnhtbERPTWvCQBC9F/wPywje6qYKaYmuIpaC&#10;eijVFvQ4ZsckNTsbdtck/ffdgtDbPN7nzJe9qUVLzleWFTyNExDEudUVFwq+Pt8eX0D4gKyxtkwK&#10;fsjDcjF4mGOmbcd7ag+hEDGEfYYKyhCaTEqfl2TQj21DHLmLdQZDhK6Q2mEXw00tJ0mSSoMVx4YS&#10;G1qXlF8PN6PgffqRtqvtbtMft+k5f92fT9+dU2o07FczEIH68C++uzc6zk8m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j8UAAADdAAAADwAAAAAAAAAA&#10;AAAAAAChAgAAZHJzL2Rvd25yZXYueG1sUEsFBgAAAAAEAAQA+QAAAJMDAAAAAA==&#10;"/>
                <v:line id="Линия 399" o:spid="_x0000_s1143" style="position:absolute;visibility:visible;mso-wrap-style:square" from="11430,5334" to="12192,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M6cYAAADdAAAADwAAAGRycy9kb3ducmV2LnhtbESPT0/DMAzF70h8h8hI3Fi6HRjrlk1o&#10;1SQOgLQ/2tlrvKaicaomdOHb4wMSN1vv+b2fV5vsOzXSENvABqaTAhRxHWzLjYHTcff0AiomZItd&#10;YDLwQxE26/u7FZY23HhP4yE1SkI4lmjApdSXWsfakcc4CT2xaNcweEyyDo22A94k3Hd6VhTP2mPL&#10;0uCwp62j+uvw7Q3MXbXXc129Hz+rsZ0u8kc+XxbGPD7k1yWoRDn9m/+u36zgFzPBlW9kBL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hTOnGAAAA3QAAAA8AAAAAAAAA&#10;AAAAAAAAoQIAAGRycy9kb3ducmV2LnhtbFBLBQYAAAAABAAEAPkAAACUAwAAAAA=&#10;">
                  <v:stroke endarrow="block"/>
                </v:line>
                <v:line id="Линия 400" o:spid="_x0000_s1144" style="position:absolute;visibility:visible;mso-wrap-style:square" from="12954,5334" to="13716,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3pcsMAAADdAAAADwAAAGRycy9kb3ducmV2LnhtbERPTWsCMRC9F/wPYQRvNasH7a5GEZeC&#10;B1tQS8/jZtwsbibLJl3Tf98UCr3N433OehttKwbqfeNYwWyagSCunG64VvBxeX1+AeEDssbWMSn4&#10;Jg/bzehpjYV2Dz7RcA61SCHsC1RgQugKKX1lyKKfuo44cTfXWwwJ9rXUPT5SuG3lPMsW0mLDqcFg&#10;R3tD1f38ZRUsTXmSS1keL+/l0Mzy+BY/r7lSk3HcrUAEiuFf/Oc+6DQ/m+fw+006QW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t6XLDAAAA3QAAAA8AAAAAAAAAAAAA&#10;AAAAoQIAAGRycy9kb3ducmV2LnhtbFBLBQYAAAAABAAEAPkAAACRAwAAAAA=&#10;">
                  <v:stroke endarrow="block"/>
                </v:line>
                <v:line id="Линия 401" o:spid="_x0000_s1145" style="position:absolute;flip:x;visibility:visible;mso-wrap-style:square" from="16764,9144" to="17526,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BOg8UAAADdAAAADwAAAGRycy9kb3ducmV2LnhtbESPQUvDQBCF70L/wzKCl2B3bUA0dluq&#10;tSCIB2sPPQ7ZMQlmZ0N2bOO/dw6Ct3nM+968Wa6n2JsTjblL7OFm7sAQ1yl03Hg4fOyu78BkQQ7Y&#10;JyYPP5RhvZpdLLEK6czvdNpLYzSEc4UeWpGhsjbXLUXM8zQQ6+4zjRFF5djYMOJZw2NvF87d2ogd&#10;64UWB3pqqf7af0etsXvjbVkWj9EWxT09H+XVWfH+6nLaPIARmuTf/Ee/BOVcqf31Gx3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eBOg8UAAADdAAAADwAAAAAAAAAA&#10;AAAAAAChAgAAZHJzL2Rvd25yZXYueG1sUEsFBgAAAAAEAAQA+QAAAJMDAAAAAA==&#10;">
                  <v:stroke endarrow="block"/>
                </v:line>
                <v:line id="Линия 402" o:spid="_x0000_s1146" style="position:absolute;flip:x;visibility:visible;mso-wrap-style:square" from="18288,9144" to="19050,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zrGMYAAADdAAAADwAAAGRycy9kb3ducmV2LnhtbESPQWvCQBCF7wX/wzIFL6HuakBs6ipq&#10;KxTEg9pDj0N2moRmZ0N2qum/7xYKvc3w3vfmzXI9+FZdqY9NYAvTiQFFXAbXcGXh7bJ/WICKguyw&#10;DUwWvinCejW6W2Lhwo1PdD1LpVIIxwIt1CJdoXUsa/IYJ6EjTtpH6D1KWvtKux5vKdy3embMXHts&#10;OF2osaNdTeXn+cunGvsjP+d5tvU6yx7p5V0ORou14/th8wRKaJB/8x/96hJn8in8fpNG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s6xjGAAAA3QAAAA8AAAAAAAAA&#10;AAAAAAAAoQIAAGRycy9kb3ducmV2LnhtbFBLBQYAAAAABAAEAPkAAACUAwAAAAA=&#10;">
                  <v:stroke endarrow="block"/>
                </v:line>
                <v:line id="Линия 403" o:spid="_x0000_s1147" style="position:absolute;visibility:visible;mso-wrap-style:square" from="14478,5334" to="15240,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Dt3sMAAADdAAAADwAAAGRycy9kb3ducmV2LnhtbERPS2sCMRC+F/ofwhS81awKVVejlC6C&#10;B1vwgedxM26WbibLJl3jv28KBW/z8T1nuY62ET11vnasYDTMQBCXTtdcKTgdN68zED4ga2wck4I7&#10;eVivnp+WmGt34z31h1CJFMI+RwUmhDaX0peGLPqha4kTd3WdxZBgV0nd4S2F20aOs+xNWqw5NRhs&#10;6cNQ+X34sQqmptjLqSx2x6+ir0fz+BnPl7lSg5f4vgARKIaH+N+91Wl+NhnD3zfp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Q7d7DAAAA3QAAAA8AAAAAAAAAAAAA&#10;AAAAoQIAAGRycy9kb3ducmV2LnhtbFBLBQYAAAAABAAEAPkAAACRAwAAAAA=&#10;">
                  <v:stroke endarrow="block"/>
                </v:line>
                <v:line id="Линия 404" o:spid="_x0000_s1148" style="position:absolute;visibility:visible;mso-wrap-style:square" from="16002,5334" to="16764,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xIRcMAAADdAAAADwAAAGRycy9kb3ducmV2LnhtbERP32vCMBB+H+x/CDfwbaYqTK1GGZaB&#10;D9vAKj6fzdmUNZfSZDX775fBwLf7+H7eehttKwbqfeNYwWScgSCunG64VnA6vj0vQPiArLF1TAp+&#10;yMN28/iwxly7Gx9oKEMtUgj7HBWYELpcSl8ZsujHriNO3NX1FkOCfS11j7cUbls5zbIXabHh1GCw&#10;o52h6qv8tgrmpjjIuSzej5/F0EyW8SOeL0ulRk/xdQUiUAx38b97r9P8bDaDv2/SC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cSEXDAAAA3QAAAA8AAAAAAAAAAAAA&#10;AAAAoQIAAGRycy9kb3ducmV2LnhtbFBLBQYAAAAABAAEAPkAAACRAwAAAAA=&#10;">
                  <v:stroke endarrow="block"/>
                </v:line>
                <v:line id="Линия 405" o:spid="_x0000_s1149" style="position:absolute;visibility:visible;mso-wrap-style:square" from="17526,5334" to="18288,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McMAAADdAAAADwAAAGRycy9kb3ducmV2LnhtbERPTWsCMRC9C/0PYQq9aVYrVbdGkS6C&#10;ByuopefpZrpZupksm3SN/94UCt7m8T5nuY62ET11vnasYDzKQBCXTtdcKfg4b4dzED4ga2wck4Ir&#10;eVivHgZLzLW78JH6U6hECmGfowITQptL6UtDFv3ItcSJ+3adxZBgV0nd4SWF20ZOsuxFWqw5NRhs&#10;6c1Q+XP6tQpmpjjKmSz250PR1+NFfI+fXwulnh7j5hVEoBju4n/3Tqf52fMU/r5JJ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10DHDAAAA3QAAAA8AAAAAAAAAAAAA&#10;AAAAoQIAAGRycy9kb3ducmV2LnhtbFBLBQYAAAAABAAEAPkAAACRAwAAAAA=&#10;">
                  <v:stroke endarrow="block"/>
                </v:line>
                <v:line id="Линия 406" o:spid="_x0000_s1150" style="position:absolute;flip:x;visibility:visible;mso-wrap-style:square" from="10668,9144" to="11430,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ftG8YAAADdAAAADwAAAGRycy9kb3ducmV2LnhtbESPT0vDQBDF70K/wzKCl2B3bbBo7LbU&#10;/gGh9NDqweOQHZNgdjZkxzb99l1B8DbDe783b2aLwbfqRH1sAlt4GBtQxGVwDVcWPt6390+goiA7&#10;bAOThQtFWMxHNzMsXDjzgU5HqVQK4VighVqkK7SOZU0e4zh0xEn7Cr1HSWtfadfjOYX7Vk+MmWqP&#10;DacLNXa0qqn8Pv74VGO753WeZ69eZ9kzbT5lZ7RYe3c7LF9ACQ3yb/6j31ziTP4Iv9+kEf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X7RvGAAAA3QAAAA8AAAAAAAAA&#10;AAAAAAAAoQIAAGRycy9kb3ducmV2LnhtbFBLBQYAAAAABAAEAPkAAACUAwAAAAA=&#10;">
                  <v:stroke endarrow="block"/>
                </v:line>
                <v:line id="Линия 407" o:spid="_x0000_s1151" style="position:absolute;flip:x;visibility:visible;mso-wrap-style:square" from="12192,9144" to="12954,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zbMYAAADdAAAADwAAAGRycy9kb3ducmV2LnhtbESPS2vDMBCE74X8B7GFXkwitYaQuFFC&#10;+ggUSg55HHJcrK1taq2MtU2cfx8VCr3tMvPNzi5Wg2/VmfrYBLbwODGgiMvgGq4sHA+b8QxUFGSH&#10;bWCycKUIq+XoboGFCxfe0XkvlUohHAu0UIt0hdaxrMljnISOOGlfofcoae0r7Xq8pHDf6idjptpj&#10;w+lCjR291lR+7398qrHZ8lueZy9eZ9mc3k/yabRY+3A/rJ9BCQ3yb/6jP1ziTD6F32/SCHp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Fc2zGAAAA3QAAAA8AAAAAAAAA&#10;AAAAAAAAoQIAAGRycy9kb3ducmV2LnhtbFBLBQYAAAAABAAEAPkAAACUAwAAAAA=&#10;">
                  <v:stroke endarrow="block"/>
                </v:line>
                <v:line id="Линия 408" o:spid="_x0000_s1152" style="position:absolute;flip:x;visibility:visible;mso-wrap-style:square" from="13716,9144" to="14478,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W98YAAADdAAAADwAAAGRycy9kb3ducmV2LnhtbESPT0vDQBDF70K/wzKCl2B3bcBq7LbU&#10;/gGh9NDqweOQHZNgdjZkxzb99l1B8DbDe783b2aLwbfqRH1sAlt4GBtQxGVwDVcWPt6390+goiA7&#10;bAOThQtFWMxHNzMsXDjzgU5HqVQK4VighVqkK7SOZU0e4zh0xEn7Cr1HSWtfadfjOYX7Vk+MedQe&#10;G04XauxoVVP5ffzxqcZ2z+s8z169zrJn2nzKzmix9u52WL6AEhrk3/xHv7nEmXwKv9+kEf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J1vfGAAAA3QAAAA8AAAAAAAAA&#10;AAAAAAAAoQIAAGRycy9kb3ducmV2LnhtbFBLBQYAAAAABAAEAPkAAACUAwAAAAA=&#10;">
                  <v:stroke endarrow="block"/>
                </v:line>
                <v:shape id="Поле 409" o:spid="_x0000_s1153" type="#_x0000_t202" style="position:absolute;left:2286;width:1066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P38QA&#10;AADdAAAADwAAAGRycy9kb3ducmV2LnhtbESPzW7CQAyE75V4h5WRuFRl0/IfWFBBAnGF8gAma5KI&#10;rDfKbkl4e3yo1JutGc98Xm06V6kHNaH0bOBzmIAizrwtOTdw+dl/zEGFiGyx8kwGnhRgs+69rTC1&#10;vuUTPc4xVxLCIUUDRYx1qnXICnIYhr4mFu3mG4dR1ibXtsFWwl2lv5Jkqh2WLA0F1rQrKLuff52B&#10;27F9nyza6yFeZqfxdIvl7Oqfxgz63fcSVKQu/pv/ro9W8JOR4Mo3MoJ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Rj9/EAAAA3QAAAA8AAAAAAAAAAAAAAAAAmAIAAGRycy9k&#10;b3ducmV2LnhtbFBLBQYAAAAABAAEAPUAAACJAwAAAAA=&#10;" stroked="f">
                  <v:textbox>
                    <w:txbxContent>
                      <w:p w:rsidR="00CA1218" w:rsidRPr="00EB70B8" w:rsidRDefault="00CA1218" w:rsidP="00687FE1">
                        <w:r>
                          <w:t>Процесс 1</w:t>
                        </w:r>
                      </w:p>
                    </w:txbxContent>
                  </v:textbox>
                </v:shape>
                <v:shape id="Поле 410" o:spid="_x0000_s1154" type="#_x0000_t202" style="position:absolute;left:18288;width:1066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qRMIA&#10;AADdAAAADwAAAGRycy9kb3ducmV2LnhtbERPyWrDMBC9B/oPYgq9hFhus9qJbNpAQ65ZPmBiTWwT&#10;a2QsNXb+vioUcpvHW2eTD6YRd+pcbVnBexSDIC6srrlUcD59T1YgnEfW2FgmBQ9ykGcvow2m2vZ8&#10;oPvRlyKEsEtRQeV9m0rpiooMusi2xIG72s6gD7Arpe6wD+GmkR9xvJAGaw4NFba0rai4HX+Mguu+&#10;H8+T/rLz5+VhtvjCenmxD6XeXofPNQhPg3+K/917HebH0wT+vgkn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SpEwgAAAN0AAAAPAAAAAAAAAAAAAAAAAJgCAABkcnMvZG93&#10;bnJldi54bWxQSwUGAAAAAAQABAD1AAAAhwMAAAAA&#10;" stroked="f">
                  <v:textbox>
                    <w:txbxContent>
                      <w:p w:rsidR="00CA1218" w:rsidRPr="00EB70B8" w:rsidRDefault="00CA1218" w:rsidP="00687FE1">
                        <w:r>
                          <w:t>Процесс 2</w:t>
                        </w:r>
                      </w:p>
                    </w:txbxContent>
                  </v:textbox>
                </v:shape>
                <v:line id="Линия 411" o:spid="_x0000_s1155" style="position:absolute;visibility:visible;mso-wrap-style:square" from="19050,5334" to="19812,5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ilT8YAAADdAAAADwAAAGRycy9kb3ducmV2LnhtbESPQUsDMRCF70L/Q5iCN5utiG23TUvp&#10;InhQoa14nm7GzeJmsmziNv575yB4m+G9ee+bzS77To00xDawgfmsAEVcB9tyY+D9/HS3BBUTssUu&#10;MBn4oQi77eRmg6UNVz7SeEqNkhCOJRpwKfWl1rF25DHOQk8s2mcYPCZZh0bbAa8S7jt9XxSP2mPL&#10;0uCwp4Oj+uv07Q0sXHXUC129nN+qsZ2v8mv+uKyMuZ3m/RpUopz+zX/Xz1bwiwfhl2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IpU/GAAAA3QAAAA8AAAAAAAAA&#10;AAAAAAAAoQIAAGRycy9kb3ducmV2LnhtbFBLBQYAAAAABAAEAPkAAACUAwAAAAA=&#10;">
                  <v:stroke endarrow="block"/>
                </v:line>
                <v:line id="Линия 412" o:spid="_x0000_s1156" style="position:absolute;flip:x;visibility:visible;mso-wrap-style:square" from="15240,9144" to="16002,9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qYZcYAAADdAAAADwAAAGRycy9kb3ducmV2LnhtbESPQWvCQBCF7wX/wzJCL0F31VJqdJXW&#10;VhCkh6oHj0N2moRmZ0N2qum/7wqF3mZ473vzZrnufaMu1MU6sIXJ2IAiLoKrubRwOm5HT6CiIDts&#10;ApOFH4qwXg3ulpi7cOUPuhykVCmEY44WKpE21zoWFXmM49ASJ+0zdB4lrV2pXYfXFO4bPTXmUXus&#10;OV2osKVNRcXX4dunGtt3fp3Nshevs2xOb2fZGy3W3g/75wUooV7+zX/0ziXOPEzg9k0aQa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qmGXGAAAA3QAAAA8AAAAAAAAA&#10;AAAAAAAAoQIAAGRycy9kb3ducmV2LnhtbFBLBQYAAAAABAAEAPkAAACUAwAAAAA=&#10;">
                  <v:stroke endarrow="block"/>
                </v:line>
                <w10:anchorlock/>
              </v:group>
            </w:pict>
          </mc:Fallback>
        </mc:AlternateContent>
      </w:r>
    </w:p>
    <w:p w:rsidR="006F1558" w:rsidRPr="00687FE1" w:rsidRDefault="006F1558" w:rsidP="00687FE1">
      <w:pPr>
        <w:overflowPunct w:val="0"/>
        <w:autoSpaceDE w:val="0"/>
        <w:autoSpaceDN w:val="0"/>
        <w:adjustRightInd w:val="0"/>
        <w:ind w:firstLine="567"/>
        <w:jc w:val="both"/>
        <w:textAlignment w:val="baseline"/>
        <w:rPr>
          <w:noProof/>
          <w:sz w:val="28"/>
          <w:szCs w:val="20"/>
          <w:lang w:val="en-US"/>
        </w:rPr>
      </w:pP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Если дескриптора файла, связанного с записывающей стороной канала не существует, то эта сторона считается закрытой и любой процесс, пытающиеся считать данные из канала, получает оставшиеся в нем данные. Если все данные прочитаны, то получает признак конца файла. Если же не существует дескриптора файла, связанного с читающей стороной канала, а процесс пытается записать данные в канал, то ядро формирует для данного канала сигнал SIGPIPE. Действие по умолчанию на этот сигнал - завершение процесса.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Если дескриптор для записи в канал установлен неблокирующим, то системный вызов записи </w:t>
      </w:r>
      <w:r w:rsidRPr="00687FE1">
        <w:rPr>
          <w:noProof/>
          <w:sz w:val="28"/>
          <w:szCs w:val="20"/>
          <w:lang w:val="en-US"/>
        </w:rPr>
        <w:t>write</w:t>
      </w:r>
      <w:r w:rsidRPr="00687FE1">
        <w:rPr>
          <w:noProof/>
          <w:sz w:val="28"/>
          <w:szCs w:val="20"/>
        </w:rPr>
        <w:t xml:space="preserve"> не будет блокироваться, а будет возвращать -1 и </w:t>
      </w:r>
      <w:r w:rsidRPr="00687FE1">
        <w:rPr>
          <w:noProof/>
          <w:sz w:val="28"/>
          <w:szCs w:val="20"/>
          <w:lang w:val="en-US"/>
        </w:rPr>
        <w:t>errno</w:t>
      </w:r>
      <w:r w:rsidRPr="00687FE1">
        <w:rPr>
          <w:noProof/>
          <w:sz w:val="28"/>
          <w:szCs w:val="20"/>
        </w:rPr>
        <w:t>::=</w:t>
      </w:r>
      <w:r w:rsidRPr="00687FE1">
        <w:rPr>
          <w:noProof/>
          <w:sz w:val="28"/>
          <w:szCs w:val="20"/>
          <w:lang w:val="en-US"/>
        </w:rPr>
        <w:t>EAGAIN</w:t>
      </w:r>
      <w:r w:rsidRPr="00687FE1">
        <w:rPr>
          <w:noProof/>
          <w:sz w:val="28"/>
          <w:szCs w:val="20"/>
        </w:rPr>
        <w:t xml:space="preserve">. Если дескриптор для чтения с канала установлен неблокирующим, то системный вызов чтения </w:t>
      </w:r>
      <w:r w:rsidRPr="00687FE1">
        <w:rPr>
          <w:noProof/>
          <w:sz w:val="28"/>
          <w:szCs w:val="20"/>
          <w:lang w:val="en-US"/>
        </w:rPr>
        <w:t>read</w:t>
      </w:r>
      <w:r w:rsidRPr="00687FE1">
        <w:rPr>
          <w:noProof/>
          <w:sz w:val="28"/>
          <w:szCs w:val="20"/>
        </w:rPr>
        <w:t xml:space="preserve"> в случае пустого канала возврати -1 и </w:t>
      </w:r>
      <w:r w:rsidRPr="00687FE1">
        <w:rPr>
          <w:noProof/>
          <w:sz w:val="28"/>
          <w:szCs w:val="20"/>
          <w:lang w:val="en-US"/>
        </w:rPr>
        <w:t>errno</w:t>
      </w:r>
      <w:r w:rsidRPr="00687FE1">
        <w:rPr>
          <w:noProof/>
          <w:sz w:val="28"/>
          <w:szCs w:val="20"/>
        </w:rPr>
        <w:t>::=</w:t>
      </w:r>
      <w:r w:rsidRPr="00687FE1">
        <w:rPr>
          <w:noProof/>
          <w:sz w:val="28"/>
          <w:szCs w:val="20"/>
          <w:lang w:val="en-US"/>
        </w:rPr>
        <w:t>EAGAIN</w:t>
      </w:r>
      <w:r w:rsidRPr="00687FE1">
        <w:rPr>
          <w:noProof/>
          <w:sz w:val="28"/>
          <w:szCs w:val="20"/>
        </w:rPr>
        <w:t>.</w:t>
      </w:r>
    </w:p>
    <w:p w:rsidR="006F1558" w:rsidRPr="00687FE1" w:rsidRDefault="006F1558" w:rsidP="00687FE1">
      <w:pPr>
        <w:overflowPunct w:val="0"/>
        <w:autoSpaceDE w:val="0"/>
        <w:autoSpaceDN w:val="0"/>
        <w:adjustRightInd w:val="0"/>
        <w:ind w:firstLine="567"/>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Пример:</w:t>
      </w:r>
    </w:p>
    <w:p w:rsidR="006F1558" w:rsidRPr="00687FE1" w:rsidRDefault="006F1558" w:rsidP="00687FE1">
      <w:pPr>
        <w:overflowPunct w:val="0"/>
        <w:autoSpaceDE w:val="0"/>
        <w:autoSpaceDN w:val="0"/>
        <w:adjustRightInd w:val="0"/>
        <w:textAlignment w:val="baseline"/>
        <w:rPr>
          <w:i/>
          <w:noProof/>
          <w:sz w:val="28"/>
          <w:szCs w:val="20"/>
        </w:rPr>
      </w:pPr>
      <w:r w:rsidRPr="00687FE1">
        <w:rPr>
          <w:i/>
          <w:noProof/>
          <w:sz w:val="28"/>
          <w:szCs w:val="20"/>
        </w:rPr>
        <w:t xml:space="preserve">/* </w:t>
      </w:r>
      <w:r w:rsidRPr="00687FE1">
        <w:rPr>
          <w:i/>
          <w:noProof/>
          <w:sz w:val="28"/>
          <w:szCs w:val="20"/>
        </w:rPr>
        <w:tab/>
        <w:t>организация неблокирующего действия чтения-записи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&lt;fcntl.h&gt;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&lt;errno.h&gt;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#defin M_S 10</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char</w:t>
      </w:r>
      <w:r w:rsidRPr="00687FE1">
        <w:rPr>
          <w:i/>
          <w:noProof/>
          <w:sz w:val="28"/>
          <w:szCs w:val="20"/>
        </w:rPr>
        <w:t xml:space="preserve"> *</w:t>
      </w:r>
      <w:r w:rsidRPr="00687FE1">
        <w:rPr>
          <w:i/>
          <w:noProof/>
          <w:sz w:val="28"/>
          <w:szCs w:val="20"/>
          <w:lang w:val="en-US"/>
        </w:rPr>
        <w:t>msg</w:t>
      </w:r>
      <w:r w:rsidRPr="00687FE1">
        <w:rPr>
          <w:i/>
          <w:noProof/>
          <w:sz w:val="28"/>
          <w:szCs w:val="20"/>
        </w:rPr>
        <w:t>1=”Начало!!!”;</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char</w:t>
      </w:r>
      <w:r w:rsidRPr="00687FE1">
        <w:rPr>
          <w:i/>
          <w:noProof/>
          <w:sz w:val="28"/>
          <w:szCs w:val="20"/>
        </w:rPr>
        <w:t xml:space="preserve"> *</w:t>
      </w:r>
      <w:r w:rsidRPr="00687FE1">
        <w:rPr>
          <w:i/>
          <w:noProof/>
          <w:sz w:val="28"/>
          <w:szCs w:val="20"/>
          <w:lang w:val="en-US"/>
        </w:rPr>
        <w:t>msg</w:t>
      </w:r>
      <w:r w:rsidRPr="00687FE1">
        <w:rPr>
          <w:i/>
          <w:noProof/>
          <w:sz w:val="28"/>
          <w:szCs w:val="20"/>
        </w:rPr>
        <w:t>2=”Окончание”;</w:t>
      </w:r>
    </w:p>
    <w:p w:rsidR="006F1558" w:rsidRPr="00687FE1" w:rsidRDefault="006F1558" w:rsidP="00687FE1">
      <w:pPr>
        <w:overflowPunct w:val="0"/>
        <w:autoSpaceDE w:val="0"/>
        <w:autoSpaceDN w:val="0"/>
        <w:adjustRightInd w:val="0"/>
        <w:jc w:val="both"/>
        <w:textAlignment w:val="baseline"/>
        <w:rPr>
          <w:i/>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parent(int p[2])</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int n_read;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char buf[M_S];</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close[p[1]);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 (n_read=read(p[0],buf,M_S))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-1 : if (errno==EAGAIN)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printf(“</w:t>
      </w:r>
      <w:r w:rsidRPr="00687FE1">
        <w:rPr>
          <w:i/>
          <w:noProof/>
          <w:sz w:val="28"/>
          <w:szCs w:val="20"/>
        </w:rPr>
        <w:t>Каналпуст</w:t>
      </w:r>
      <w:r w:rsidRPr="00687FE1">
        <w:rPr>
          <w:i/>
          <w:noProof/>
          <w:sz w:val="28"/>
          <w:szCs w:val="20"/>
          <w:lang w:val="en-US"/>
        </w:rPr>
        <w:t>\n”); sleep(1); break;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else { printf(“</w:t>
      </w:r>
      <w:r w:rsidRPr="00687FE1">
        <w:rPr>
          <w:i/>
          <w:noProof/>
          <w:sz w:val="28"/>
          <w:szCs w:val="20"/>
        </w:rPr>
        <w:t>Ошибка</w:t>
      </w:r>
      <w:r w:rsidRPr="00687FE1">
        <w:rPr>
          <w:i/>
          <w:noProof/>
          <w:sz w:val="28"/>
          <w:szCs w:val="20"/>
          <w:lang w:val="en-US"/>
        </w:rPr>
        <w:t xml:space="preserve"> read\n”); exit(1);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case</w:t>
      </w:r>
      <w:r w:rsidRPr="00687FE1">
        <w:rPr>
          <w:i/>
          <w:noProof/>
          <w:sz w:val="28"/>
          <w:szCs w:val="20"/>
        </w:rPr>
        <w:t xml:space="preserve">  0 : </w:t>
      </w:r>
      <w:r w:rsidRPr="00687FE1">
        <w:rPr>
          <w:i/>
          <w:noProof/>
          <w:sz w:val="28"/>
          <w:szCs w:val="20"/>
          <w:lang w:val="en-US"/>
        </w:rPr>
        <w:t>printf</w:t>
      </w:r>
      <w:r w:rsidRPr="00687FE1">
        <w:rPr>
          <w:i/>
          <w:noProof/>
          <w:sz w:val="28"/>
          <w:szCs w:val="20"/>
        </w:rPr>
        <w:t>(“Канал закрыт. Конец связи\</w:t>
      </w:r>
      <w:r w:rsidRPr="00687FE1">
        <w:rPr>
          <w:i/>
          <w:noProof/>
          <w:sz w:val="28"/>
          <w:szCs w:val="20"/>
          <w:lang w:val="en-US"/>
        </w:rPr>
        <w:t>n</w:t>
      </w:r>
      <w:r w:rsidRPr="00687FE1">
        <w:rPr>
          <w:i/>
          <w:noProof/>
          <w:sz w:val="28"/>
          <w:szCs w:val="20"/>
        </w:rPr>
        <w:t xml:space="preserve">”); </w:t>
      </w:r>
      <w:r w:rsidRPr="00687FE1">
        <w:rPr>
          <w:i/>
          <w:noProof/>
          <w:sz w:val="28"/>
          <w:szCs w:val="20"/>
          <w:lang w:val="en-US"/>
        </w:rPr>
        <w:t>exit</w:t>
      </w:r>
      <w:r w:rsidRPr="00687FE1">
        <w:rPr>
          <w:i/>
          <w:noProof/>
          <w:sz w:val="28"/>
          <w:szCs w:val="20"/>
        </w:rPr>
        <w:t>(0);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default: printf(“MSG=%s\n,buf);</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child(int p[2])</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int count;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close(p[0]);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(count=0;count&lt;3; count++)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write(p[1],msg1,M_S);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sleep(3);</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write(p[1],msg2,M_S);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exit(0);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int pfd[2],j;</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 pipe(fifo)==-1) printf (“\n</w:t>
      </w:r>
      <w:r w:rsidRPr="00687FE1">
        <w:rPr>
          <w:i/>
          <w:noProof/>
          <w:sz w:val="28"/>
          <w:szCs w:val="20"/>
        </w:rPr>
        <w:t>Ошибка</w:t>
      </w:r>
      <w:r w:rsidRPr="00687FE1">
        <w:rPr>
          <w:i/>
          <w:noProof/>
          <w:sz w:val="28"/>
          <w:szCs w:val="20"/>
          <w:lang w:val="en-US"/>
        </w:rPr>
        <w:t xml:space="preserve"> pipe!”); _exit(1);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(fcntl(pfd[0],F_SETFL,O_NONBLOCK)==-1)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printf(“</w:t>
      </w:r>
      <w:r w:rsidRPr="00687FE1">
        <w:rPr>
          <w:i/>
          <w:noProof/>
          <w:sz w:val="28"/>
          <w:szCs w:val="20"/>
        </w:rPr>
        <w:t>Ошибка</w:t>
      </w:r>
      <w:r w:rsidRPr="00687FE1">
        <w:rPr>
          <w:i/>
          <w:noProof/>
          <w:sz w:val="28"/>
          <w:szCs w:val="20"/>
          <w:lang w:val="en-US"/>
        </w:rPr>
        <w:t xml:space="preserve"> fcntl\n”); exit(2);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 (fork())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-1 : printf (“\n </w:t>
      </w:r>
      <w:r w:rsidRPr="00687FE1">
        <w:rPr>
          <w:i/>
          <w:noProof/>
          <w:sz w:val="28"/>
          <w:szCs w:val="20"/>
        </w:rPr>
        <w:t>Ошибка</w:t>
      </w:r>
      <w:r w:rsidRPr="00687FE1">
        <w:rPr>
          <w:i/>
          <w:noProof/>
          <w:sz w:val="28"/>
          <w:szCs w:val="20"/>
          <w:lang w:val="en-US"/>
        </w:rPr>
        <w:t xml:space="preserve"> fork!”); _exit(3);</w:t>
      </w:r>
    </w:p>
    <w:p w:rsidR="006F1558" w:rsidRPr="00687FE1" w:rsidRDefault="006F1558" w:rsidP="00687FE1">
      <w:pPr>
        <w:overflowPunct w:val="0"/>
        <w:autoSpaceDE w:val="0"/>
        <w:autoSpaceDN w:val="0"/>
        <w:adjustRightInd w:val="0"/>
        <w:textAlignment w:val="baseline"/>
        <w:rPr>
          <w:i/>
          <w:noProof/>
          <w:sz w:val="28"/>
          <w:szCs w:val="20"/>
          <w:lang w:val="en-US"/>
        </w:rPr>
      </w:pPr>
      <w:r w:rsidRPr="00687FE1">
        <w:rPr>
          <w:i/>
          <w:noProof/>
          <w:sz w:val="28"/>
          <w:szCs w:val="20"/>
          <w:lang w:val="en-US"/>
        </w:rPr>
        <w:t xml:space="preserve">     case 0  : child(pfd);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defaut : paret(pfd);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lang w:val="en-US"/>
        </w:rPr>
      </w:pPr>
      <w:r w:rsidRPr="00687FE1">
        <w:rPr>
          <w:i/>
          <w:noProof/>
          <w:sz w:val="28"/>
          <w:szCs w:val="20"/>
          <w:u w:val="single"/>
        </w:rPr>
        <w:t>Прототип</w:t>
      </w:r>
      <w:r w:rsidRPr="00687FE1">
        <w:rPr>
          <w:i/>
          <w:noProof/>
          <w:sz w:val="28"/>
          <w:szCs w:val="20"/>
          <w:u w:val="single"/>
          <w:lang w:val="en-US"/>
        </w:rPr>
        <w:t>:</w:t>
      </w:r>
    </w:p>
    <w:p w:rsidR="006F1558" w:rsidRPr="00687FE1" w:rsidRDefault="006F1558" w:rsidP="00687FE1">
      <w:pPr>
        <w:overflowPunct w:val="0"/>
        <w:autoSpaceDE w:val="0"/>
        <w:autoSpaceDN w:val="0"/>
        <w:adjustRightInd w:val="0"/>
        <w:ind w:firstLine="360"/>
        <w:jc w:val="both"/>
        <w:textAlignment w:val="baseline"/>
        <w:rPr>
          <w:i/>
          <w:noProof/>
          <w:sz w:val="28"/>
          <w:szCs w:val="20"/>
          <w:lang w:val="en-US"/>
        </w:rPr>
      </w:pPr>
      <w:r w:rsidRPr="00687FE1">
        <w:rPr>
          <w:i/>
          <w:noProof/>
          <w:sz w:val="28"/>
          <w:szCs w:val="20"/>
          <w:lang w:val="en-US"/>
        </w:rPr>
        <w:t>#include &lt;sys/time.h&gt;</w:t>
      </w:r>
    </w:p>
    <w:p w:rsidR="006F1558" w:rsidRPr="00687FE1" w:rsidRDefault="006F1558" w:rsidP="00687FE1">
      <w:pPr>
        <w:overflowPunct w:val="0"/>
        <w:autoSpaceDE w:val="0"/>
        <w:autoSpaceDN w:val="0"/>
        <w:adjustRightInd w:val="0"/>
        <w:ind w:left="360"/>
        <w:jc w:val="both"/>
        <w:textAlignment w:val="baseline"/>
        <w:rPr>
          <w:noProof/>
          <w:sz w:val="28"/>
          <w:szCs w:val="20"/>
          <w:lang w:val="en-US"/>
        </w:rPr>
      </w:pPr>
      <w:r w:rsidRPr="00687FE1">
        <w:rPr>
          <w:i/>
          <w:noProof/>
          <w:sz w:val="28"/>
          <w:szCs w:val="20"/>
          <w:lang w:val="en-US"/>
        </w:rPr>
        <w:t>int select (int nfds, fd_set * readfds, fd_set * writefds, fd_set * errorfds, struct timeval *timeout)</w:t>
      </w:r>
      <w:r w:rsidRPr="00687FE1">
        <w:rPr>
          <w:noProof/>
          <w:sz w:val="28"/>
          <w:szCs w:val="20"/>
          <w:lang w:val="en-US"/>
        </w:rPr>
        <w:t xml:space="preserve"> - </w:t>
      </w:r>
      <w:r w:rsidRPr="00687FE1">
        <w:rPr>
          <w:noProof/>
          <w:sz w:val="28"/>
          <w:szCs w:val="20"/>
        </w:rPr>
        <w:t>системныйвызов</w:t>
      </w:r>
      <w:r w:rsidRPr="00687FE1">
        <w:rPr>
          <w:noProof/>
          <w:sz w:val="28"/>
          <w:szCs w:val="20"/>
          <w:lang w:val="en-US"/>
        </w:rPr>
        <w:t xml:space="preserve">, </w:t>
      </w:r>
      <w:r w:rsidRPr="00687FE1">
        <w:rPr>
          <w:noProof/>
          <w:sz w:val="28"/>
          <w:szCs w:val="20"/>
        </w:rPr>
        <w:t>показывающий</w:t>
      </w:r>
      <w:r w:rsidRPr="00687FE1">
        <w:rPr>
          <w:noProof/>
          <w:sz w:val="28"/>
          <w:szCs w:val="20"/>
          <w:lang w:val="en-US"/>
        </w:rPr>
        <w:t xml:space="preserve">, </w:t>
      </w:r>
      <w:r w:rsidRPr="00687FE1">
        <w:rPr>
          <w:noProof/>
          <w:sz w:val="28"/>
          <w:szCs w:val="20"/>
        </w:rPr>
        <w:t>какиедескрипторыиззаданныхнаборовготовыдлячтения</w:t>
      </w:r>
      <w:r w:rsidRPr="00687FE1">
        <w:rPr>
          <w:noProof/>
          <w:sz w:val="28"/>
          <w:szCs w:val="20"/>
          <w:lang w:val="en-US"/>
        </w:rPr>
        <w:t xml:space="preserve">, </w:t>
      </w:r>
      <w:r w:rsidRPr="00687FE1">
        <w:rPr>
          <w:noProof/>
          <w:sz w:val="28"/>
          <w:szCs w:val="20"/>
        </w:rPr>
        <w:t>записиилиожидаютобработкуошибок</w:t>
      </w:r>
      <w:r w:rsidRPr="00687FE1">
        <w:rPr>
          <w:noProof/>
          <w:sz w:val="28"/>
          <w:szCs w:val="20"/>
          <w:lang w:val="en-US"/>
        </w:rPr>
        <w:t xml:space="preserve">. </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t>struct timeval</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lastRenderedPageBreak/>
        <w:t xml:space="preserve">  long tv_sec;</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t xml:space="preserve">  long tv_usec;</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t xml:space="preserve">void FD_ZERO(fd_set *fdset);        // </w:t>
      </w:r>
      <w:r w:rsidRPr="00687FE1">
        <w:rPr>
          <w:i/>
          <w:noProof/>
          <w:sz w:val="28"/>
          <w:szCs w:val="20"/>
        </w:rPr>
        <w:t>инициализациябитовоймаскинулями</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t xml:space="preserve">void FD_SET(int fd, fd_set *fdset)  // </w:t>
      </w:r>
      <w:r w:rsidRPr="00687FE1">
        <w:rPr>
          <w:i/>
          <w:noProof/>
          <w:sz w:val="28"/>
          <w:szCs w:val="20"/>
        </w:rPr>
        <w:t>установкабита</w:t>
      </w:r>
      <w:r w:rsidRPr="00687FE1">
        <w:rPr>
          <w:i/>
          <w:noProof/>
          <w:sz w:val="28"/>
          <w:szCs w:val="20"/>
          <w:lang w:val="en-US"/>
        </w:rPr>
        <w:t xml:space="preserve"> fd ( </w:t>
      </w:r>
      <w:r w:rsidRPr="00687FE1">
        <w:rPr>
          <w:i/>
          <w:noProof/>
          <w:sz w:val="28"/>
          <w:szCs w:val="20"/>
        </w:rPr>
        <w:t>вединицу</w:t>
      </w:r>
      <w:r w:rsidRPr="00687FE1">
        <w:rPr>
          <w:i/>
          <w:noProof/>
          <w:sz w:val="28"/>
          <w:szCs w:val="20"/>
          <w:lang w:val="en-US"/>
        </w:rPr>
        <w:t xml:space="preserve"> )</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t xml:space="preserve">int FD_ISSET(int fd,fd_set *fdset)  // </w:t>
      </w:r>
      <w:r w:rsidRPr="00687FE1">
        <w:rPr>
          <w:i/>
          <w:noProof/>
          <w:sz w:val="28"/>
          <w:szCs w:val="20"/>
        </w:rPr>
        <w:t>проверкабита</w:t>
      </w:r>
      <w:r w:rsidRPr="00687FE1">
        <w:rPr>
          <w:i/>
          <w:noProof/>
          <w:sz w:val="28"/>
          <w:szCs w:val="20"/>
          <w:lang w:val="en-US"/>
        </w:rPr>
        <w:t xml:space="preserve"> fd</w:t>
      </w:r>
    </w:p>
    <w:p w:rsidR="006F1558" w:rsidRPr="00687FE1" w:rsidRDefault="006F1558" w:rsidP="00687FE1">
      <w:pPr>
        <w:overflowPunct w:val="0"/>
        <w:autoSpaceDE w:val="0"/>
        <w:autoSpaceDN w:val="0"/>
        <w:adjustRightInd w:val="0"/>
        <w:ind w:left="567"/>
        <w:jc w:val="both"/>
        <w:textAlignment w:val="baseline"/>
        <w:rPr>
          <w:i/>
          <w:noProof/>
          <w:sz w:val="28"/>
          <w:szCs w:val="20"/>
          <w:lang w:val="en-US"/>
        </w:rPr>
      </w:pPr>
      <w:r w:rsidRPr="00687FE1">
        <w:rPr>
          <w:i/>
          <w:noProof/>
          <w:sz w:val="28"/>
          <w:szCs w:val="20"/>
          <w:lang w:val="en-US"/>
        </w:rPr>
        <w:t>void FD_CLR(int fd,fd_set *fdse</w:t>
      </w:r>
      <w:r w:rsidRPr="00687FE1">
        <w:rPr>
          <w:i/>
          <w:noProof/>
          <w:sz w:val="28"/>
          <w:szCs w:val="20"/>
        </w:rPr>
        <w:t>е</w:t>
      </w:r>
      <w:r w:rsidRPr="00687FE1">
        <w:rPr>
          <w:i/>
          <w:noProof/>
          <w:sz w:val="28"/>
          <w:szCs w:val="20"/>
          <w:lang w:val="en-US"/>
        </w:rPr>
        <w:t xml:space="preserve">) // </w:t>
      </w:r>
      <w:r w:rsidRPr="00687FE1">
        <w:rPr>
          <w:i/>
          <w:noProof/>
          <w:sz w:val="28"/>
          <w:szCs w:val="20"/>
        </w:rPr>
        <w:t>сбитьбит</w:t>
      </w:r>
      <w:r w:rsidRPr="00687FE1">
        <w:rPr>
          <w:i/>
          <w:noProof/>
          <w:sz w:val="28"/>
          <w:szCs w:val="20"/>
          <w:lang w:val="en-US"/>
        </w:rPr>
        <w:t xml:space="preserve"> fd ( </w:t>
      </w:r>
      <w:r w:rsidRPr="00687FE1">
        <w:rPr>
          <w:i/>
          <w:noProof/>
          <w:sz w:val="28"/>
          <w:szCs w:val="20"/>
        </w:rPr>
        <w:t>нулём</w:t>
      </w:r>
      <w:r w:rsidRPr="00687FE1">
        <w:rPr>
          <w:i/>
          <w:noProof/>
          <w:sz w:val="28"/>
          <w:szCs w:val="20"/>
          <w:lang w:val="en-US"/>
        </w:rPr>
        <w:t xml:space="preserve"> )</w:t>
      </w:r>
    </w:p>
    <w:p w:rsidR="006F1558" w:rsidRPr="00687FE1" w:rsidRDefault="006F1558" w:rsidP="00687FE1">
      <w:pPr>
        <w:overflowPunct w:val="0"/>
        <w:autoSpaceDE w:val="0"/>
        <w:autoSpaceDN w:val="0"/>
        <w:adjustRightInd w:val="0"/>
        <w:ind w:left="360" w:firstLine="207"/>
        <w:jc w:val="both"/>
        <w:textAlignment w:val="baseline"/>
        <w:rPr>
          <w:noProof/>
          <w:sz w:val="28"/>
          <w:szCs w:val="20"/>
          <w:lang w:val="en-US"/>
        </w:rPr>
      </w:pPr>
    </w:p>
    <w:p w:rsidR="006F1558" w:rsidRPr="00687FE1" w:rsidRDefault="006F1558" w:rsidP="00687FE1">
      <w:pPr>
        <w:overflowPunct w:val="0"/>
        <w:autoSpaceDE w:val="0"/>
        <w:autoSpaceDN w:val="0"/>
        <w:adjustRightInd w:val="0"/>
        <w:ind w:left="360" w:firstLine="207"/>
        <w:jc w:val="both"/>
        <w:textAlignment w:val="baseline"/>
        <w:rPr>
          <w:noProof/>
          <w:sz w:val="28"/>
          <w:szCs w:val="20"/>
        </w:rPr>
      </w:pPr>
      <w:r w:rsidRPr="00687FE1">
        <w:rPr>
          <w:noProof/>
          <w:sz w:val="28"/>
          <w:szCs w:val="20"/>
        </w:rPr>
        <w:t xml:space="preserve">Первый параметр – число дескрипторов файлов, которые могут представлять интерес для процесса. Можно использовать </w:t>
      </w:r>
      <w:r w:rsidRPr="00687FE1">
        <w:rPr>
          <w:noProof/>
          <w:sz w:val="28"/>
          <w:szCs w:val="20"/>
          <w:lang w:val="en-US"/>
        </w:rPr>
        <w:t>FD</w:t>
      </w:r>
      <w:r w:rsidRPr="00687FE1">
        <w:rPr>
          <w:noProof/>
          <w:sz w:val="28"/>
          <w:szCs w:val="20"/>
        </w:rPr>
        <w:t>_</w:t>
      </w:r>
      <w:r w:rsidRPr="00687FE1">
        <w:rPr>
          <w:noProof/>
          <w:sz w:val="28"/>
          <w:szCs w:val="20"/>
          <w:lang w:val="en-US"/>
        </w:rPr>
        <w:t>SETSIZE</w:t>
      </w:r>
      <w:r w:rsidRPr="00687FE1">
        <w:rPr>
          <w:noProof/>
          <w:sz w:val="28"/>
          <w:szCs w:val="20"/>
        </w:rPr>
        <w:t xml:space="preserve"> ( максимальное число дескрипторов файлов, которые могут быть переданы вызовом </w:t>
      </w:r>
      <w:r w:rsidRPr="00687FE1">
        <w:rPr>
          <w:noProof/>
          <w:sz w:val="28"/>
          <w:szCs w:val="20"/>
          <w:lang w:val="en-US"/>
        </w:rPr>
        <w:t>select</w:t>
      </w:r>
      <w:r w:rsidRPr="00687FE1">
        <w:rPr>
          <w:noProof/>
          <w:sz w:val="28"/>
          <w:szCs w:val="20"/>
        </w:rPr>
        <w:t xml:space="preserve"> ).По умолчанию уже существует три дескриптора – </w:t>
      </w:r>
      <w:r w:rsidRPr="00687FE1">
        <w:rPr>
          <w:noProof/>
          <w:sz w:val="28"/>
          <w:szCs w:val="20"/>
          <w:lang w:val="en-US"/>
        </w:rPr>
        <w:t>stdin</w:t>
      </w:r>
      <w:r w:rsidRPr="00687FE1">
        <w:rPr>
          <w:noProof/>
          <w:sz w:val="28"/>
          <w:szCs w:val="20"/>
        </w:rPr>
        <w:t xml:space="preserve">, </w:t>
      </w:r>
      <w:r w:rsidRPr="00687FE1">
        <w:rPr>
          <w:noProof/>
          <w:sz w:val="28"/>
          <w:szCs w:val="20"/>
          <w:lang w:val="en-US"/>
        </w:rPr>
        <w:t>stdout</w:t>
      </w:r>
      <w:r w:rsidRPr="00687FE1">
        <w:rPr>
          <w:noProof/>
          <w:sz w:val="28"/>
          <w:szCs w:val="20"/>
        </w:rPr>
        <w:t xml:space="preserve">, </w:t>
      </w:r>
      <w:r w:rsidRPr="00687FE1">
        <w:rPr>
          <w:noProof/>
          <w:sz w:val="28"/>
          <w:szCs w:val="20"/>
          <w:lang w:val="en-US"/>
        </w:rPr>
        <w:t>stderr</w:t>
      </w:r>
      <w:r w:rsidRPr="00687FE1">
        <w:rPr>
          <w:noProof/>
          <w:sz w:val="28"/>
          <w:szCs w:val="20"/>
        </w:rPr>
        <w:t xml:space="preserve">. Тип </w:t>
      </w:r>
      <w:r w:rsidRPr="00687FE1">
        <w:rPr>
          <w:noProof/>
          <w:sz w:val="28"/>
          <w:szCs w:val="20"/>
          <w:lang w:val="en-US"/>
        </w:rPr>
        <w:t>fd</w:t>
      </w:r>
      <w:r w:rsidRPr="00687FE1">
        <w:rPr>
          <w:noProof/>
          <w:sz w:val="28"/>
          <w:szCs w:val="20"/>
        </w:rPr>
        <w:t>_</w:t>
      </w:r>
      <w:r w:rsidRPr="00687FE1">
        <w:rPr>
          <w:noProof/>
          <w:sz w:val="28"/>
          <w:szCs w:val="20"/>
          <w:lang w:val="en-US"/>
        </w:rPr>
        <w:t>set</w:t>
      </w:r>
      <w:r w:rsidRPr="00687FE1">
        <w:rPr>
          <w:noProof/>
          <w:sz w:val="28"/>
          <w:szCs w:val="20"/>
        </w:rPr>
        <w:t xml:space="preserve"> используется для определения размера переменной для хранения битового вектора ( маски ), в которой каждый бит соответствует дескриптору файла ( 1 – да, 0 – нет ).</w:t>
      </w:r>
    </w:p>
    <w:p w:rsidR="006F1558" w:rsidRPr="00687FE1" w:rsidRDefault="006F1558" w:rsidP="00687FE1">
      <w:pPr>
        <w:overflowPunct w:val="0"/>
        <w:autoSpaceDE w:val="0"/>
        <w:autoSpaceDN w:val="0"/>
        <w:adjustRightInd w:val="0"/>
        <w:ind w:left="360" w:firstLine="207"/>
        <w:jc w:val="both"/>
        <w:textAlignment w:val="baseline"/>
        <w:rPr>
          <w:noProof/>
          <w:sz w:val="28"/>
          <w:szCs w:val="20"/>
        </w:rPr>
      </w:pPr>
      <w:r w:rsidRPr="00687FE1">
        <w:rPr>
          <w:noProof/>
          <w:sz w:val="28"/>
          <w:szCs w:val="20"/>
        </w:rPr>
        <w:t xml:space="preserve">Если </w:t>
      </w:r>
      <w:r w:rsidRPr="00687FE1">
        <w:rPr>
          <w:noProof/>
          <w:sz w:val="28"/>
          <w:szCs w:val="20"/>
          <w:lang w:val="en-US"/>
        </w:rPr>
        <w:t>structtimeval</w:t>
      </w:r>
      <w:r w:rsidRPr="00687FE1">
        <w:rPr>
          <w:noProof/>
          <w:sz w:val="28"/>
          <w:szCs w:val="20"/>
        </w:rPr>
        <w:t xml:space="preserve"> равен нулю, то </w:t>
      </w:r>
      <w:r w:rsidRPr="00687FE1">
        <w:rPr>
          <w:noProof/>
          <w:sz w:val="28"/>
          <w:szCs w:val="20"/>
          <w:lang w:val="en-US"/>
        </w:rPr>
        <w:t>select</w:t>
      </w:r>
      <w:r w:rsidRPr="00687FE1">
        <w:rPr>
          <w:noProof/>
          <w:sz w:val="28"/>
          <w:szCs w:val="20"/>
        </w:rPr>
        <w:t xml:space="preserve"> немедленно завершится, иначе при не активных файловых дескрипторах возврат из вызова произойдёт через указанное время.</w:t>
      </w:r>
    </w:p>
    <w:p w:rsidR="006F1558" w:rsidRPr="00687FE1" w:rsidRDefault="006F1558" w:rsidP="00687FE1">
      <w:pPr>
        <w:overflowPunct w:val="0"/>
        <w:autoSpaceDE w:val="0"/>
        <w:autoSpaceDN w:val="0"/>
        <w:adjustRightInd w:val="0"/>
        <w:ind w:left="360" w:firstLine="207"/>
        <w:jc w:val="both"/>
        <w:textAlignment w:val="baseline"/>
        <w:rPr>
          <w:noProof/>
          <w:sz w:val="28"/>
          <w:szCs w:val="20"/>
        </w:rPr>
      </w:pPr>
      <w:r w:rsidRPr="00687FE1">
        <w:rPr>
          <w:noProof/>
          <w:sz w:val="28"/>
          <w:szCs w:val="20"/>
        </w:rPr>
        <w:t>Функция возвращает -1 при ошибке, 0 при истечении интервала ожидания, или число дескрипторов, обработанных процессом.</w:t>
      </w:r>
    </w:p>
    <w:p w:rsidR="006F1558" w:rsidRPr="00687FE1" w:rsidRDefault="006F1558" w:rsidP="00687FE1">
      <w:pPr>
        <w:overflowPunct w:val="0"/>
        <w:autoSpaceDE w:val="0"/>
        <w:autoSpaceDN w:val="0"/>
        <w:adjustRightInd w:val="0"/>
        <w:textAlignment w:val="baseline"/>
        <w:rPr>
          <w:i/>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Пример:</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взаимодействие родительского процесса с 3 сыновьями через каналы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&lt;sys/time.h&gt;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&lt;sys/wait.h&gt;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#defin M_S 7</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char *msg1=”</w:t>
      </w:r>
      <w:r w:rsidRPr="00687FE1">
        <w:rPr>
          <w:i/>
          <w:noProof/>
          <w:sz w:val="28"/>
          <w:szCs w:val="20"/>
        </w:rPr>
        <w:t>Привет</w:t>
      </w: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char *msg2=”</w:t>
      </w:r>
      <w:r w:rsidRPr="00687FE1">
        <w:rPr>
          <w:i/>
          <w:noProof/>
          <w:sz w:val="28"/>
          <w:szCs w:val="20"/>
        </w:rPr>
        <w:t>Пока</w:t>
      </w: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void parent(int p[3][2])</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char buf[M_S],ch;</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fd_set set,sset;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i;</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(i=0;i&lt;3;i++) close(p[i][1]);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FD_ZERO(&amp;sset);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FD_SET(0,&amp;sset);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(i=0;i&lt;3;i++) FD_SET(p[i][0],&amp;sset);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while (set=sset,select(p[2][0]+1,&amp;set,NULL,NULL,NULL)&gt;0)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(FD_ISSET(0,&amp;set)) printf(“</w:t>
      </w:r>
      <w:r w:rsidRPr="00687FE1">
        <w:rPr>
          <w:i/>
          <w:noProof/>
          <w:sz w:val="28"/>
          <w:szCs w:val="20"/>
        </w:rPr>
        <w:t>Изстандартноговвода</w:t>
      </w:r>
      <w:r w:rsidRPr="00687FE1">
        <w:rPr>
          <w:i/>
          <w:noProof/>
          <w:sz w:val="28"/>
          <w:szCs w:val="20"/>
          <w:lang w:val="en-US"/>
        </w:rPr>
        <w:t>\n”);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read(0,&amp;ch,1);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printf(“%c\n”,ch);</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 xml:space="preserve">    for (i=0;i&lt;3;i++)</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(FD_ISSET(p[i][0],&amp;set))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read(p[i][0].buf,M_S]&gt;0)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printf</w:t>
      </w:r>
      <w:r w:rsidRPr="00687FE1">
        <w:rPr>
          <w:i/>
          <w:noProof/>
          <w:sz w:val="28"/>
          <w:szCs w:val="20"/>
        </w:rPr>
        <w:t>(Сообщение от сына %</w:t>
      </w:r>
      <w:r w:rsidRPr="00687FE1">
        <w:rPr>
          <w:i/>
          <w:noProof/>
          <w:sz w:val="28"/>
          <w:szCs w:val="20"/>
          <w:lang w:val="en-US"/>
        </w:rPr>
        <w:t>d</w:t>
      </w:r>
      <w:r w:rsidRPr="00687FE1">
        <w:rPr>
          <w:i/>
          <w:noProof/>
          <w:sz w:val="28"/>
          <w:szCs w:val="20"/>
        </w:rPr>
        <w:t>\</w:t>
      </w:r>
      <w:r w:rsidRPr="00687FE1">
        <w:rPr>
          <w:i/>
          <w:noProof/>
          <w:sz w:val="28"/>
          <w:szCs w:val="20"/>
          <w:lang w:val="en-US"/>
        </w:rPr>
        <w:t>nMSG</w:t>
      </w:r>
      <w:r w:rsidRPr="00687FE1">
        <w:rPr>
          <w:i/>
          <w:noProof/>
          <w:sz w:val="28"/>
          <w:szCs w:val="20"/>
        </w:rPr>
        <w:t>=&amp;</w:t>
      </w:r>
      <w:r w:rsidRPr="00687FE1">
        <w:rPr>
          <w:i/>
          <w:noProof/>
          <w:sz w:val="28"/>
          <w:szCs w:val="20"/>
          <w:lang w:val="en-US"/>
        </w:rPr>
        <w:t>s</w:t>
      </w:r>
      <w:r w:rsidRPr="00687FE1">
        <w:rPr>
          <w:i/>
          <w:noProof/>
          <w:sz w:val="28"/>
          <w:szCs w:val="20"/>
        </w:rPr>
        <w:t>\</w:t>
      </w:r>
      <w:r w:rsidRPr="00687FE1">
        <w:rPr>
          <w:i/>
          <w:noProof/>
          <w:sz w:val="28"/>
          <w:szCs w:val="20"/>
          <w:lang w:val="en-US"/>
        </w:rPr>
        <w:t>n</w:t>
      </w:r>
      <w:r w:rsidRPr="00687FE1">
        <w:rPr>
          <w:i/>
          <w:noProof/>
          <w:sz w:val="28"/>
          <w:szCs w:val="20"/>
        </w:rPr>
        <w:t>”,</w:t>
      </w:r>
      <w:r w:rsidRPr="00687FE1">
        <w:rPr>
          <w:i/>
          <w:noProof/>
          <w:sz w:val="28"/>
          <w:szCs w:val="20"/>
          <w:lang w:val="en-US"/>
        </w:rPr>
        <w:t>I</w:t>
      </w:r>
      <w:r w:rsidRPr="00687FE1">
        <w:rPr>
          <w:i/>
          <w:noProof/>
          <w:sz w:val="28"/>
          <w:szCs w:val="20"/>
        </w:rPr>
        <w:t>,</w:t>
      </w:r>
      <w:r w:rsidRPr="00687FE1">
        <w:rPr>
          <w:i/>
          <w:noProof/>
          <w:sz w:val="28"/>
          <w:szCs w:val="20"/>
          <w:lang w:val="en-US"/>
        </w:rPr>
        <w:t>buf</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if (waitpid(-1,NULL,WNOHANG)==-1) return;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child(int p[2])</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int i;</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close(p[0]);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(i=0;i&lt;2;i++)</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write(p[1],msg1,M_S);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sleep(1);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write(p[1],msg2,M_S);</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exit(0);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int pip[3][2],i;</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(i=0;i&lt;3;i++)</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pipe(pip[i]);</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 (fork())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-1 : printf(“</w:t>
      </w:r>
      <w:r w:rsidRPr="00687FE1">
        <w:rPr>
          <w:i/>
          <w:noProof/>
          <w:sz w:val="28"/>
          <w:szCs w:val="20"/>
        </w:rPr>
        <w:t>Ошибка</w:t>
      </w:r>
      <w:r w:rsidRPr="00687FE1">
        <w:rPr>
          <w:i/>
          <w:noProof/>
          <w:sz w:val="28"/>
          <w:szCs w:val="20"/>
          <w:lang w:val="en-US"/>
        </w:rPr>
        <w:t xml:space="preserve"> fork\n”); exit(1);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0  : child(pip[i]);</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parent(pip);</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exit</w:t>
      </w:r>
      <w:r w:rsidRPr="00687FE1">
        <w:rPr>
          <w:i/>
          <w:noProof/>
          <w:sz w:val="28"/>
          <w:szCs w:val="20"/>
        </w:rPr>
        <w:t>(0)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ind w:left="360" w:firstLine="207"/>
        <w:jc w:val="both"/>
        <w:textAlignment w:val="baseline"/>
        <w:rPr>
          <w:noProof/>
          <w:sz w:val="28"/>
          <w:szCs w:val="20"/>
        </w:rPr>
      </w:pPr>
    </w:p>
    <w:p w:rsidR="006F1558" w:rsidRPr="00687FE1" w:rsidRDefault="006F1558" w:rsidP="00687FE1">
      <w:pPr>
        <w:overflowPunct w:val="0"/>
        <w:autoSpaceDE w:val="0"/>
        <w:autoSpaceDN w:val="0"/>
        <w:adjustRightInd w:val="0"/>
        <w:ind w:firstLine="426"/>
        <w:jc w:val="both"/>
        <w:textAlignment w:val="baseline"/>
        <w:rPr>
          <w:noProof/>
          <w:sz w:val="28"/>
          <w:szCs w:val="20"/>
        </w:rPr>
      </w:pPr>
      <w:r w:rsidRPr="00687FE1">
        <w:rPr>
          <w:noProof/>
          <w:sz w:val="28"/>
          <w:szCs w:val="20"/>
        </w:rPr>
        <w:t>С помощью именованых каналов можно устанавливать связь не только с родственными процессами.</w:t>
      </w:r>
    </w:p>
    <w:p w:rsidR="006F1558" w:rsidRPr="00687FE1" w:rsidRDefault="006F1558" w:rsidP="00687FE1">
      <w:pPr>
        <w:overflowPunct w:val="0"/>
        <w:autoSpaceDE w:val="0"/>
        <w:autoSpaceDN w:val="0"/>
        <w:adjustRightInd w:val="0"/>
        <w:ind w:firstLine="426"/>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u w:val="single"/>
          <w:lang w:val="en-US"/>
        </w:rPr>
      </w:pPr>
      <w:r w:rsidRPr="00687FE1">
        <w:rPr>
          <w:i/>
          <w:noProof/>
          <w:sz w:val="28"/>
          <w:szCs w:val="20"/>
        </w:rPr>
        <w:tab/>
      </w:r>
      <w:r w:rsidRPr="00687FE1">
        <w:rPr>
          <w:i/>
          <w:noProof/>
          <w:sz w:val="28"/>
          <w:szCs w:val="20"/>
          <w:u w:val="single"/>
        </w:rPr>
        <w:t>Прототип</w:t>
      </w:r>
      <w:r w:rsidRPr="00687FE1">
        <w:rPr>
          <w:i/>
          <w:noProof/>
          <w:sz w:val="28"/>
          <w:szCs w:val="20"/>
          <w:u w:val="single"/>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&lt;sys/types.h&gt;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&lt;sys/stat.h&gt;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mkfifol (const char *pathname, mode_t mode);</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lastRenderedPageBreak/>
        <w:t>Пример использования:</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intfd</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mkfifo</w:t>
      </w:r>
      <w:r w:rsidRPr="00687FE1">
        <w:rPr>
          <w:i/>
          <w:noProof/>
          <w:sz w:val="28"/>
          <w:szCs w:val="20"/>
        </w:rPr>
        <w:t>(“/</w:t>
      </w:r>
      <w:r w:rsidRPr="00687FE1">
        <w:rPr>
          <w:i/>
          <w:noProof/>
          <w:sz w:val="28"/>
          <w:szCs w:val="20"/>
          <w:lang w:val="en-US"/>
        </w:rPr>
        <w:t>tmp</w:t>
      </w:r>
      <w:r w:rsidRPr="00687FE1">
        <w:rPr>
          <w:i/>
          <w:noProof/>
          <w:sz w:val="28"/>
          <w:szCs w:val="20"/>
        </w:rPr>
        <w:t>/</w:t>
      </w:r>
      <w:r w:rsidRPr="00687FE1">
        <w:rPr>
          <w:i/>
          <w:noProof/>
          <w:sz w:val="28"/>
          <w:szCs w:val="20"/>
          <w:lang w:val="en-US"/>
        </w:rPr>
        <w:t>fifo</w:t>
      </w:r>
      <w:r w:rsidRPr="00687FE1">
        <w:rPr>
          <w:i/>
          <w:noProof/>
          <w:sz w:val="28"/>
          <w:szCs w:val="20"/>
        </w:rPr>
        <w:t>1”,0666);</w:t>
      </w:r>
    </w:p>
    <w:p w:rsidR="006F1558" w:rsidRPr="00687FE1" w:rsidRDefault="006F1558" w:rsidP="001001EA">
      <w:pPr>
        <w:numPr>
          <w:ilvl w:val="0"/>
          <w:numId w:val="15"/>
        </w:numPr>
        <w:overflowPunct w:val="0"/>
        <w:autoSpaceDE w:val="0"/>
        <w:autoSpaceDN w:val="0"/>
        <w:adjustRightInd w:val="0"/>
        <w:jc w:val="both"/>
        <w:textAlignment w:val="baseline"/>
        <w:rPr>
          <w:i/>
          <w:noProof/>
          <w:sz w:val="28"/>
          <w:szCs w:val="20"/>
          <w:lang w:val="en-US"/>
        </w:rPr>
      </w:pPr>
      <w:r w:rsidRPr="00687FE1">
        <w:rPr>
          <w:i/>
          <w:noProof/>
          <w:sz w:val="28"/>
          <w:szCs w:val="20"/>
          <w:lang w:val="en-US"/>
        </w:rPr>
        <w:t>fd=open(“/tmp/fifo1”,O_WRONLY);</w:t>
      </w:r>
    </w:p>
    <w:p w:rsidR="006F1558" w:rsidRPr="00687FE1" w:rsidRDefault="006F1558" w:rsidP="001001EA">
      <w:pPr>
        <w:numPr>
          <w:ilvl w:val="0"/>
          <w:numId w:val="15"/>
        </w:numPr>
        <w:overflowPunct w:val="0"/>
        <w:autoSpaceDE w:val="0"/>
        <w:autoSpaceDN w:val="0"/>
        <w:adjustRightInd w:val="0"/>
        <w:jc w:val="both"/>
        <w:textAlignment w:val="baseline"/>
        <w:rPr>
          <w:i/>
          <w:noProof/>
          <w:sz w:val="28"/>
          <w:szCs w:val="20"/>
          <w:lang w:val="en-US"/>
        </w:rPr>
      </w:pPr>
      <w:r w:rsidRPr="00687FE1">
        <w:rPr>
          <w:i/>
          <w:noProof/>
          <w:sz w:val="28"/>
          <w:szCs w:val="20"/>
          <w:lang w:val="en-US"/>
        </w:rPr>
        <w:t>if ((fd=open(“/tmp/fifo1”,O_WRONLY|O_NONBLOCK))==-1)</w:t>
      </w:r>
    </w:p>
    <w:p w:rsidR="006F1558" w:rsidRPr="00687FE1" w:rsidRDefault="006F1558" w:rsidP="00687FE1">
      <w:pPr>
        <w:overflowPunct w:val="0"/>
        <w:autoSpaceDE w:val="0"/>
        <w:autoSpaceDN w:val="0"/>
        <w:adjustRightInd w:val="0"/>
        <w:ind w:left="1134"/>
        <w:jc w:val="both"/>
        <w:textAlignment w:val="baseline"/>
        <w:rPr>
          <w:i/>
          <w:noProof/>
          <w:sz w:val="28"/>
          <w:szCs w:val="20"/>
        </w:rPr>
      </w:pPr>
      <w:r w:rsidRPr="00687FE1">
        <w:rPr>
          <w:i/>
          <w:noProof/>
          <w:sz w:val="28"/>
          <w:szCs w:val="20"/>
          <w:lang w:val="en-US"/>
        </w:rPr>
        <w:t>printf</w:t>
      </w:r>
      <w:r w:rsidRPr="00687FE1">
        <w:rPr>
          <w:i/>
          <w:noProof/>
          <w:sz w:val="28"/>
          <w:szCs w:val="20"/>
        </w:rPr>
        <w:t xml:space="preserve">(“Ошибка </w:t>
      </w:r>
      <w:r w:rsidRPr="00687FE1">
        <w:rPr>
          <w:i/>
          <w:noProof/>
          <w:sz w:val="28"/>
          <w:szCs w:val="20"/>
          <w:lang w:val="en-US"/>
        </w:rPr>
        <w:t>open</w:t>
      </w:r>
      <w:r w:rsidRPr="00687FE1">
        <w:rPr>
          <w:i/>
          <w:noProof/>
          <w:sz w:val="28"/>
          <w:szCs w:val="20"/>
        </w:rPr>
        <w:t xml:space="preserve"> для канала </w:t>
      </w:r>
      <w:r w:rsidRPr="00687FE1">
        <w:rPr>
          <w:i/>
          <w:noProof/>
          <w:sz w:val="28"/>
          <w:szCs w:val="20"/>
          <w:lang w:val="en-US"/>
        </w:rPr>
        <w:t>FIFO</w:t>
      </w:r>
      <w:r w:rsidRPr="00687FE1">
        <w:rPr>
          <w:i/>
          <w:noProof/>
          <w:sz w:val="28"/>
          <w:szCs w:val="20"/>
        </w:rPr>
        <w:t>\</w:t>
      </w:r>
      <w:r w:rsidRPr="00687FE1">
        <w:rPr>
          <w:i/>
          <w:noProof/>
          <w:sz w:val="28"/>
          <w:szCs w:val="20"/>
          <w:lang w:val="en-US"/>
        </w:rPr>
        <w:t>n</w:t>
      </w:r>
      <w:r w:rsidRPr="00687FE1">
        <w:rPr>
          <w:i/>
          <w:noProof/>
          <w:sz w:val="28"/>
          <w:szCs w:val="20"/>
        </w:rPr>
        <w:t>”);</w:t>
      </w:r>
    </w:p>
    <w:p w:rsidR="006F1558" w:rsidRPr="00687FE1" w:rsidRDefault="006F1558" w:rsidP="00687FE1">
      <w:pPr>
        <w:overflowPunct w:val="0"/>
        <w:autoSpaceDE w:val="0"/>
        <w:autoSpaceDN w:val="0"/>
        <w:adjustRightInd w:val="0"/>
        <w:ind w:left="1134"/>
        <w:jc w:val="both"/>
        <w:textAlignment w:val="baseline"/>
        <w:rPr>
          <w:i/>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Данные команды будут по-разному себя вести. В первом случае процесс ожидает, пока другой процесс не откроет канал для противоположного действия. Во втором случае в </w:t>
      </w:r>
      <w:r w:rsidRPr="00687FE1">
        <w:rPr>
          <w:noProof/>
          <w:sz w:val="28"/>
          <w:szCs w:val="20"/>
          <w:lang w:val="en-US"/>
        </w:rPr>
        <w:t>errno</w:t>
      </w:r>
      <w:r w:rsidRPr="00687FE1">
        <w:rPr>
          <w:noProof/>
          <w:sz w:val="28"/>
          <w:szCs w:val="20"/>
        </w:rPr>
        <w:t>::=</w:t>
      </w:r>
      <w:r w:rsidRPr="00687FE1">
        <w:rPr>
          <w:noProof/>
          <w:sz w:val="28"/>
          <w:szCs w:val="20"/>
          <w:lang w:val="en-US"/>
        </w:rPr>
        <w:t>ENXIO</w:t>
      </w:r>
      <w:r w:rsidRPr="00687FE1">
        <w:rPr>
          <w:noProof/>
          <w:sz w:val="28"/>
          <w:szCs w:val="20"/>
        </w:rPr>
        <w:t>.</w:t>
      </w:r>
    </w:p>
    <w:p w:rsidR="006F1558" w:rsidRPr="00687FE1" w:rsidRDefault="006F1558" w:rsidP="00687FE1">
      <w:pPr>
        <w:overflowPunct w:val="0"/>
        <w:autoSpaceDE w:val="0"/>
        <w:autoSpaceDN w:val="0"/>
        <w:adjustRightInd w:val="0"/>
        <w:ind w:firstLine="567"/>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rPr>
      </w:pPr>
      <w:r w:rsidRPr="00687FE1">
        <w:rPr>
          <w:i/>
          <w:noProof/>
          <w:sz w:val="28"/>
          <w:szCs w:val="20"/>
        </w:rPr>
        <w:t>Пример:</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использование именнованых каналов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&lt;fcntl.h&gt;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&lt;stdio.h&gt;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&lt;errno.h&gt;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#define M_S 64</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char *fifo=”FIFO_1”</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main(int argc, char *argv[])</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int fd,j,n_w;</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char ms_buf[M_S];</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if</w:t>
      </w:r>
      <w:r w:rsidRPr="00687FE1">
        <w:rPr>
          <w:i/>
          <w:noProof/>
          <w:sz w:val="28"/>
          <w:szCs w:val="20"/>
        </w:rPr>
        <w:t xml:space="preserve"> (</w:t>
      </w:r>
      <w:r w:rsidRPr="00687FE1">
        <w:rPr>
          <w:i/>
          <w:noProof/>
          <w:sz w:val="28"/>
          <w:szCs w:val="20"/>
          <w:lang w:val="en-US"/>
        </w:rPr>
        <w:t>argc</w:t>
      </w:r>
      <w:r w:rsidRPr="00687FE1">
        <w:rPr>
          <w:i/>
          <w:noProof/>
          <w:sz w:val="28"/>
          <w:szCs w:val="20"/>
        </w:rPr>
        <w:t xml:space="preserve">&lt;2) { </w:t>
      </w:r>
      <w:r w:rsidRPr="00687FE1">
        <w:rPr>
          <w:i/>
          <w:noProof/>
          <w:sz w:val="28"/>
          <w:szCs w:val="20"/>
          <w:lang w:val="en-US"/>
        </w:rPr>
        <w:t>printf</w:t>
      </w:r>
      <w:r w:rsidRPr="00687FE1">
        <w:rPr>
          <w:i/>
          <w:noProof/>
          <w:sz w:val="28"/>
          <w:szCs w:val="20"/>
        </w:rPr>
        <w:t>(“Нет передаваемого сообщения”\</w:t>
      </w:r>
      <w:r w:rsidRPr="00687FE1">
        <w:rPr>
          <w:i/>
          <w:noProof/>
          <w:sz w:val="28"/>
          <w:szCs w:val="20"/>
          <w:lang w:val="en-US"/>
        </w:rPr>
        <w:t>n</w:t>
      </w:r>
      <w:r w:rsidRPr="00687FE1">
        <w:rPr>
          <w:i/>
          <w:noProof/>
          <w:sz w:val="28"/>
          <w:szCs w:val="20"/>
        </w:rPr>
        <w:t xml:space="preserve">”); </w:t>
      </w:r>
      <w:r w:rsidRPr="00687FE1">
        <w:rPr>
          <w:i/>
          <w:noProof/>
          <w:sz w:val="28"/>
          <w:szCs w:val="20"/>
          <w:lang w:val="en-US"/>
        </w:rPr>
        <w:t>exit</w:t>
      </w:r>
      <w:r w:rsidRPr="00687FE1">
        <w:rPr>
          <w:i/>
          <w:noProof/>
          <w:sz w:val="28"/>
          <w:szCs w:val="20"/>
        </w:rPr>
        <w:t>(1);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if ((fd=open(fifo,O_WRONLY|O_NONBLOCK))&lt;0)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printf(“</w:t>
      </w:r>
      <w:r w:rsidRPr="00687FE1">
        <w:rPr>
          <w:i/>
          <w:noProof/>
          <w:sz w:val="28"/>
          <w:szCs w:val="20"/>
        </w:rPr>
        <w:t>Ошибкавызова</w:t>
      </w:r>
      <w:r w:rsidRPr="00687FE1">
        <w:rPr>
          <w:i/>
          <w:noProof/>
          <w:sz w:val="28"/>
          <w:szCs w:val="20"/>
          <w:lang w:val="en-US"/>
        </w:rPr>
        <w:t xml:space="preserve"> open </w:t>
      </w:r>
      <w:r w:rsidRPr="00687FE1">
        <w:rPr>
          <w:i/>
          <w:noProof/>
          <w:sz w:val="28"/>
          <w:szCs w:val="20"/>
        </w:rPr>
        <w:t>для</w:t>
      </w:r>
      <w:r w:rsidRPr="00687FE1">
        <w:rPr>
          <w:i/>
          <w:noProof/>
          <w:sz w:val="28"/>
          <w:szCs w:val="20"/>
          <w:lang w:val="en-US"/>
        </w:rPr>
        <w:t xml:space="preserve"> fifo”); exit(2);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(j=1;j&lt;argc;j++)</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(strlen(argv[j])&gt;M_S-1)</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r w:rsidRPr="00687FE1">
        <w:rPr>
          <w:i/>
          <w:noProof/>
          <w:sz w:val="28"/>
          <w:szCs w:val="20"/>
          <w:lang w:val="en-US"/>
        </w:rPr>
        <w:t>printf</w:t>
      </w:r>
      <w:r w:rsidRPr="00687FE1">
        <w:rPr>
          <w:i/>
          <w:noProof/>
          <w:sz w:val="28"/>
          <w:szCs w:val="20"/>
        </w:rPr>
        <w:t>(“Шлишком длинное сообщение %</w:t>
      </w:r>
      <w:r w:rsidRPr="00687FE1">
        <w:rPr>
          <w:i/>
          <w:noProof/>
          <w:sz w:val="28"/>
          <w:szCs w:val="20"/>
          <w:lang w:val="en-US"/>
        </w:rPr>
        <w:t>s</w:t>
      </w:r>
      <w:r w:rsidRPr="00687FE1">
        <w:rPr>
          <w:i/>
          <w:noProof/>
          <w:sz w:val="28"/>
          <w:szCs w:val="20"/>
        </w:rPr>
        <w:t>\</w:t>
      </w:r>
      <w:r w:rsidRPr="00687FE1">
        <w:rPr>
          <w:i/>
          <w:noProof/>
          <w:sz w:val="28"/>
          <w:szCs w:val="20"/>
          <w:lang w:val="en-US"/>
        </w:rPr>
        <w:t>n</w:t>
      </w:r>
      <w:r w:rsidRPr="00687FE1">
        <w:rPr>
          <w:i/>
          <w:noProof/>
          <w:sz w:val="28"/>
          <w:szCs w:val="20"/>
        </w:rPr>
        <w:t>”,</w:t>
      </w:r>
      <w:r w:rsidRPr="00687FE1">
        <w:rPr>
          <w:i/>
          <w:noProof/>
          <w:sz w:val="28"/>
          <w:szCs w:val="20"/>
          <w:lang w:val="en-US"/>
        </w:rPr>
        <w:t>argv</w:t>
      </w:r>
      <w:r w:rsidRPr="00687FE1">
        <w:rPr>
          <w:i/>
          <w:noProof/>
          <w:sz w:val="28"/>
          <w:szCs w:val="20"/>
        </w:rPr>
        <w:t>[</w:t>
      </w:r>
      <w:r w:rsidRPr="00687FE1">
        <w:rPr>
          <w:i/>
          <w:noProof/>
          <w:sz w:val="28"/>
          <w:szCs w:val="20"/>
          <w:lang w:val="en-US"/>
        </w:rPr>
        <w:t>j</w:t>
      </w:r>
      <w:r w:rsidRPr="00687FE1">
        <w:rPr>
          <w:i/>
          <w:noProof/>
          <w:sz w:val="28"/>
          <w:szCs w:val="20"/>
        </w:rPr>
        <w:t xml:space="preserve">]); </w:t>
      </w:r>
      <w:r w:rsidRPr="00687FE1">
        <w:rPr>
          <w:i/>
          <w:noProof/>
          <w:sz w:val="28"/>
          <w:szCs w:val="20"/>
          <w:lang w:val="en-US"/>
        </w:rPr>
        <w:t>continue</w:t>
      </w:r>
      <w:r w:rsidRPr="00687FE1">
        <w:rPr>
          <w:i/>
          <w:noProof/>
          <w:sz w:val="28"/>
          <w:szCs w:val="20"/>
        </w:rPr>
        <w:t>;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strcpy(ms_buf,argv[j]);</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((n_w=write(fd,ms_buf,M_S))==-1)</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r w:rsidRPr="00687FE1">
        <w:rPr>
          <w:i/>
          <w:noProof/>
          <w:sz w:val="28"/>
          <w:szCs w:val="20"/>
          <w:lang w:val="en-US"/>
        </w:rPr>
        <w:t>printf</w:t>
      </w:r>
      <w:r w:rsidRPr="00687FE1">
        <w:rPr>
          <w:i/>
          <w:noProof/>
          <w:sz w:val="28"/>
          <w:szCs w:val="20"/>
        </w:rPr>
        <w:t>(“Ошибка записи сообщения\</w:t>
      </w:r>
      <w:r w:rsidRPr="00687FE1">
        <w:rPr>
          <w:i/>
          <w:noProof/>
          <w:sz w:val="28"/>
          <w:szCs w:val="20"/>
          <w:lang w:val="en-US"/>
        </w:rPr>
        <w:t>n</w:t>
      </w:r>
      <w:r w:rsidRPr="00687FE1">
        <w:rPr>
          <w:i/>
          <w:noProof/>
          <w:sz w:val="28"/>
          <w:szCs w:val="20"/>
        </w:rPr>
        <w:t xml:space="preserve">”); </w:t>
      </w:r>
      <w:r w:rsidRPr="00687FE1">
        <w:rPr>
          <w:i/>
          <w:noProof/>
          <w:sz w:val="28"/>
          <w:szCs w:val="20"/>
          <w:lang w:val="en-US"/>
        </w:rPr>
        <w:t>exit</w:t>
      </w:r>
      <w:r w:rsidRPr="00687FE1">
        <w:rPr>
          <w:i/>
          <w:noProof/>
          <w:sz w:val="28"/>
          <w:szCs w:val="20"/>
        </w:rPr>
        <w:t>(3);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exit(0);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ind w:left="1647"/>
        <w:jc w:val="both"/>
        <w:textAlignment w:val="baseline"/>
        <w:rPr>
          <w:i/>
          <w:noProof/>
          <w:sz w:val="28"/>
          <w:szCs w:val="20"/>
          <w:lang w:val="en-US"/>
        </w:rPr>
      </w:pPr>
      <w:r w:rsidRPr="00687FE1">
        <w:rPr>
          <w:i/>
          <w:noProof/>
          <w:sz w:val="28"/>
          <w:szCs w:val="20"/>
          <w:lang w:val="en-US"/>
        </w:rPr>
        <w:t>- - -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main(int argc&lt; char *argv[])</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int fd,i;</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char ms_buf[M_S];</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(mrfifo(fifo,0666)==-1)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printf(“</w:t>
      </w:r>
      <w:r w:rsidRPr="00687FE1">
        <w:rPr>
          <w:i/>
          <w:noProof/>
          <w:sz w:val="28"/>
          <w:szCs w:val="20"/>
        </w:rPr>
        <w:t>Ошибкаприоткрытии</w:t>
      </w:r>
      <w:r w:rsidRPr="00687FE1">
        <w:rPr>
          <w:i/>
          <w:noProof/>
          <w:sz w:val="28"/>
          <w:szCs w:val="20"/>
          <w:lang w:val="en-US"/>
        </w:rPr>
        <w:t xml:space="preserve"> fifo\n”); exit(2);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 (i=0;i&lt;20;i++)</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 xml:space="preserve">    if (read(fd,ms_buf,M_S)&lt;0)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r w:rsidRPr="00687FE1">
        <w:rPr>
          <w:i/>
          <w:noProof/>
          <w:sz w:val="28"/>
          <w:szCs w:val="20"/>
          <w:lang w:val="en-US"/>
        </w:rPr>
        <w:t>printf</w:t>
      </w:r>
      <w:r w:rsidRPr="00687FE1">
        <w:rPr>
          <w:i/>
          <w:noProof/>
          <w:sz w:val="28"/>
          <w:szCs w:val="20"/>
        </w:rPr>
        <w:t>(“Ошибка чтения из канала\</w:t>
      </w:r>
      <w:r w:rsidRPr="00687FE1">
        <w:rPr>
          <w:i/>
          <w:noProof/>
          <w:sz w:val="28"/>
          <w:szCs w:val="20"/>
          <w:lang w:val="en-US"/>
        </w:rPr>
        <w:t>n</w:t>
      </w:r>
      <w:r w:rsidRPr="00687FE1">
        <w:rPr>
          <w:i/>
          <w:noProof/>
          <w:sz w:val="28"/>
          <w:szCs w:val="20"/>
        </w:rPr>
        <w:t xml:space="preserve">”); </w:t>
      </w:r>
      <w:r w:rsidRPr="00687FE1">
        <w:rPr>
          <w:i/>
          <w:noProof/>
          <w:sz w:val="28"/>
          <w:szCs w:val="20"/>
          <w:lang w:val="en-US"/>
        </w:rPr>
        <w:t>exit</w:t>
      </w:r>
      <w:r w:rsidRPr="00687FE1">
        <w:rPr>
          <w:i/>
          <w:noProof/>
          <w:sz w:val="28"/>
          <w:szCs w:val="20"/>
        </w:rPr>
        <w:t>(3);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printf</w:t>
      </w:r>
      <w:r w:rsidRPr="00687FE1">
        <w:rPr>
          <w:i/>
          <w:noProof/>
          <w:sz w:val="28"/>
          <w:szCs w:val="20"/>
        </w:rPr>
        <w:t>(“Получено сообщение:%</w:t>
      </w:r>
      <w:r w:rsidRPr="00687FE1">
        <w:rPr>
          <w:i/>
          <w:noProof/>
          <w:sz w:val="28"/>
          <w:szCs w:val="20"/>
          <w:lang w:val="en-US"/>
        </w:rPr>
        <w:t>s</w:t>
      </w:r>
      <w:r w:rsidRPr="00687FE1">
        <w:rPr>
          <w:i/>
          <w:noProof/>
          <w:sz w:val="28"/>
          <w:szCs w:val="20"/>
        </w:rPr>
        <w:t>\</w:t>
      </w:r>
      <w:r w:rsidRPr="00687FE1">
        <w:rPr>
          <w:i/>
          <w:noProof/>
          <w:sz w:val="28"/>
          <w:szCs w:val="20"/>
          <w:lang w:val="en-US"/>
        </w:rPr>
        <w:t>n</w:t>
      </w:r>
      <w:r w:rsidRPr="00687FE1">
        <w:rPr>
          <w:i/>
          <w:noProof/>
          <w:sz w:val="28"/>
          <w:szCs w:val="20"/>
        </w:rPr>
        <w:t>”,</w:t>
      </w:r>
      <w:r w:rsidRPr="00687FE1">
        <w:rPr>
          <w:i/>
          <w:noProof/>
          <w:sz w:val="28"/>
          <w:szCs w:val="20"/>
          <w:lang w:val="en-US"/>
        </w:rPr>
        <w:t>ms</w:t>
      </w:r>
      <w:r w:rsidRPr="00687FE1">
        <w:rPr>
          <w:i/>
          <w:noProof/>
          <w:sz w:val="28"/>
          <w:szCs w:val="20"/>
        </w:rPr>
        <w:t>_</w:t>
      </w:r>
      <w:r w:rsidRPr="00687FE1">
        <w:rPr>
          <w:i/>
          <w:noProof/>
          <w:sz w:val="28"/>
          <w:szCs w:val="20"/>
          <w:lang w:val="en-US"/>
        </w:rPr>
        <w:t>buf</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exit</w:t>
      </w:r>
      <w:r w:rsidRPr="00687FE1">
        <w:rPr>
          <w:i/>
          <w:noProof/>
          <w:sz w:val="28"/>
          <w:szCs w:val="20"/>
        </w:rPr>
        <w:t>(0);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keepNext/>
        <w:overflowPunct w:val="0"/>
        <w:autoSpaceDE w:val="0"/>
        <w:autoSpaceDN w:val="0"/>
        <w:adjustRightInd w:val="0"/>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92" w:name="_Toc215646294"/>
      <w:r w:rsidRPr="00687FE1">
        <w:rPr>
          <w:rFonts w:ascii="Arial" w:hAnsi="Arial" w:cs="Arial"/>
          <w:b/>
          <w:bCs/>
          <w:caps/>
          <w:noProof/>
          <w:sz w:val="26"/>
          <w:szCs w:val="26"/>
        </w:rPr>
        <w:t>В</w:t>
      </w:r>
      <w:r w:rsidRPr="00687FE1">
        <w:rPr>
          <w:rFonts w:ascii="Arial" w:hAnsi="Arial" w:cs="Arial"/>
          <w:b/>
          <w:bCs/>
          <w:noProof/>
          <w:sz w:val="26"/>
          <w:szCs w:val="26"/>
        </w:rPr>
        <w:t>заимодействие  процессов с использованием сигналов</w:t>
      </w:r>
      <w:bookmarkEnd w:id="92"/>
    </w:p>
    <w:p w:rsidR="006F1558" w:rsidRPr="00687FE1" w:rsidRDefault="006F1558" w:rsidP="00BF3BCC">
      <w:pPr>
        <w:numPr>
          <w:ilvl w:val="0"/>
          <w:numId w:val="6"/>
        </w:numPr>
        <w:overflowPunct w:val="0"/>
        <w:autoSpaceDE w:val="0"/>
        <w:autoSpaceDN w:val="0"/>
        <w:adjustRightInd w:val="0"/>
        <w:ind w:left="0" w:firstLine="567"/>
        <w:jc w:val="both"/>
        <w:textAlignment w:val="baseline"/>
        <w:rPr>
          <w:noProof/>
          <w:sz w:val="28"/>
          <w:szCs w:val="20"/>
        </w:rPr>
      </w:pPr>
    </w:p>
    <w:p w:rsidR="006F1558" w:rsidRPr="00687FE1" w:rsidRDefault="006F1558" w:rsidP="00BF3BCC">
      <w:pPr>
        <w:numPr>
          <w:ilvl w:val="0"/>
          <w:numId w:val="6"/>
        </w:numPr>
        <w:overflowPunct w:val="0"/>
        <w:autoSpaceDE w:val="0"/>
        <w:autoSpaceDN w:val="0"/>
        <w:adjustRightInd w:val="0"/>
        <w:ind w:left="0" w:firstLine="567"/>
        <w:jc w:val="both"/>
        <w:textAlignment w:val="baseline"/>
        <w:rPr>
          <w:noProof/>
          <w:sz w:val="28"/>
          <w:szCs w:val="20"/>
        </w:rPr>
      </w:pPr>
      <w:r w:rsidRPr="00687FE1">
        <w:rPr>
          <w:noProof/>
          <w:sz w:val="28"/>
          <w:szCs w:val="20"/>
        </w:rPr>
        <w:t>Сигналы являются средством передачи уведомления о некотором произошедшем событии между процессами или между ядром системы и процессами. Сигналы рассматриваются как форма межпроцессорного взаимодействия, хотя по сути напоминают прерывания, генерируемые при нарушении нормального выполнения процесса. Каждый сигнал имеет уникальное имя и имеются два системных вызова для генерации сигналов.</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u w:val="single"/>
          <w:lang w:val="en-US"/>
        </w:rPr>
      </w:pPr>
      <w:r w:rsidRPr="00687FE1">
        <w:rPr>
          <w:i/>
          <w:noProof/>
          <w:sz w:val="28"/>
          <w:szCs w:val="20"/>
        </w:rPr>
        <w:tab/>
      </w:r>
      <w:r w:rsidRPr="00687FE1">
        <w:rPr>
          <w:i/>
          <w:noProof/>
          <w:sz w:val="28"/>
          <w:szCs w:val="20"/>
          <w:u w:val="single"/>
        </w:rPr>
        <w:t>Прототипы</w:t>
      </w:r>
      <w:r w:rsidRPr="00687FE1">
        <w:rPr>
          <w:i/>
          <w:noProof/>
          <w:sz w:val="28"/>
          <w:szCs w:val="20"/>
          <w:u w:val="single"/>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&lt;sys/types.h&gt;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&lt;signal.h&gt;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kill (pid_t pid, int sig);</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int raise (int sig);</w:t>
      </w:r>
    </w:p>
    <w:p w:rsidR="006F1558" w:rsidRPr="00687FE1" w:rsidRDefault="006F1558" w:rsidP="00687FE1">
      <w:pPr>
        <w:overflowPunct w:val="0"/>
        <w:autoSpaceDE w:val="0"/>
        <w:autoSpaceDN w:val="0"/>
        <w:adjustRightInd w:val="0"/>
        <w:ind w:firstLine="708"/>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Системный вызов </w:t>
      </w:r>
      <w:r w:rsidRPr="00687FE1">
        <w:rPr>
          <w:b/>
          <w:noProof/>
          <w:sz w:val="28"/>
          <w:szCs w:val="20"/>
        </w:rPr>
        <w:t>kill</w:t>
      </w:r>
      <w:r w:rsidRPr="00687FE1">
        <w:rPr>
          <w:noProof/>
          <w:sz w:val="28"/>
          <w:szCs w:val="20"/>
        </w:rPr>
        <w:t xml:space="preserve"> посылает сигнал процессу или группе процессов. Тип сигнала определяется аргументом </w:t>
      </w:r>
      <w:r w:rsidRPr="00687FE1">
        <w:rPr>
          <w:b/>
          <w:noProof/>
          <w:sz w:val="28"/>
          <w:szCs w:val="20"/>
        </w:rPr>
        <w:t>sig</w:t>
      </w:r>
      <w:r w:rsidRPr="00687FE1">
        <w:rPr>
          <w:noProof/>
          <w:sz w:val="28"/>
          <w:szCs w:val="20"/>
        </w:rPr>
        <w:t>, а первый аргумент определяет, кому посылается сигнал.</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Если </w:t>
      </w:r>
      <w:r w:rsidRPr="00687FE1">
        <w:rPr>
          <w:i/>
          <w:noProof/>
          <w:sz w:val="28"/>
          <w:szCs w:val="20"/>
        </w:rPr>
        <w:t>PID&gt;0</w:t>
      </w:r>
      <w:r w:rsidRPr="00687FE1">
        <w:rPr>
          <w:noProof/>
          <w:sz w:val="28"/>
          <w:szCs w:val="20"/>
        </w:rPr>
        <w:t>, сигнал посылается процессу, идентификатор которого равен PID.</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Если </w:t>
      </w:r>
      <w:r w:rsidRPr="00687FE1">
        <w:rPr>
          <w:i/>
          <w:noProof/>
          <w:sz w:val="28"/>
          <w:szCs w:val="20"/>
        </w:rPr>
        <w:t>PID=0</w:t>
      </w:r>
      <w:r w:rsidRPr="00687FE1">
        <w:rPr>
          <w:noProof/>
          <w:sz w:val="28"/>
          <w:szCs w:val="20"/>
        </w:rPr>
        <w:t>, то сигнал посылается всем процессам из группы процессов, к которой принадлежит процесс, посылающий сигнал.</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Если </w:t>
      </w:r>
      <w:r w:rsidRPr="00687FE1">
        <w:rPr>
          <w:i/>
          <w:noProof/>
          <w:sz w:val="28"/>
          <w:szCs w:val="20"/>
        </w:rPr>
        <w:t>PID&lt;1</w:t>
      </w:r>
      <w:r w:rsidRPr="00687FE1">
        <w:rPr>
          <w:noProof/>
          <w:sz w:val="28"/>
          <w:szCs w:val="20"/>
        </w:rPr>
        <w:t>, то сигнал посылается всем процессам, идентификатор группы которых равен абсолютному значению pid.</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Второй системный вызов </w:t>
      </w:r>
      <w:r w:rsidRPr="00687FE1">
        <w:rPr>
          <w:b/>
          <w:noProof/>
          <w:sz w:val="28"/>
          <w:szCs w:val="20"/>
        </w:rPr>
        <w:t>raise</w:t>
      </w:r>
      <w:r w:rsidRPr="00687FE1">
        <w:rPr>
          <w:noProof/>
          <w:sz w:val="28"/>
          <w:szCs w:val="20"/>
        </w:rPr>
        <w:t xml:space="preserve"> предназначается для генерации сигнала </w:t>
      </w:r>
      <w:r w:rsidRPr="00687FE1">
        <w:rPr>
          <w:b/>
          <w:noProof/>
          <w:sz w:val="28"/>
          <w:szCs w:val="20"/>
        </w:rPr>
        <w:t>sig</w:t>
      </w:r>
      <w:r w:rsidRPr="00687FE1">
        <w:rPr>
          <w:noProof/>
          <w:sz w:val="28"/>
          <w:szCs w:val="20"/>
        </w:rPr>
        <w:t xml:space="preserve"> для текущего процесса.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Системные вызовы возвращают 0 в случае успешной посылки сигнала. </w:t>
      </w:r>
      <w:r w:rsidRPr="00687FE1">
        <w:rPr>
          <w:b/>
          <w:noProof/>
          <w:sz w:val="28"/>
          <w:szCs w:val="20"/>
        </w:rPr>
        <w:t>Kill</w:t>
      </w:r>
      <w:r w:rsidRPr="00687FE1">
        <w:rPr>
          <w:noProof/>
          <w:sz w:val="28"/>
          <w:szCs w:val="20"/>
        </w:rPr>
        <w:t xml:space="preserve"> в случае ошибки возвращает –1, а </w:t>
      </w:r>
      <w:r w:rsidRPr="00687FE1">
        <w:rPr>
          <w:b/>
          <w:noProof/>
          <w:sz w:val="28"/>
          <w:szCs w:val="20"/>
        </w:rPr>
        <w:t>raise</w:t>
      </w:r>
      <w:r w:rsidRPr="00687FE1">
        <w:rPr>
          <w:noProof/>
          <w:sz w:val="28"/>
          <w:szCs w:val="20"/>
        </w:rPr>
        <w:t xml:space="preserve"> – ненулевое значение. </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В случае ошибки обнаруживаются ошибочные ситуации:</w:t>
      </w:r>
    </w:p>
    <w:p w:rsidR="006F1558" w:rsidRPr="00687FE1" w:rsidRDefault="006F1558" w:rsidP="00687FE1">
      <w:pPr>
        <w:keepNext/>
        <w:overflowPunct w:val="0"/>
        <w:autoSpaceDE w:val="0"/>
        <w:autoSpaceDN w:val="0"/>
        <w:adjustRightInd w:val="0"/>
        <w:ind w:firstLine="567"/>
        <w:jc w:val="both"/>
        <w:textAlignment w:val="baseline"/>
        <w:rPr>
          <w:noProof/>
          <w:sz w:val="28"/>
          <w:szCs w:val="20"/>
        </w:rPr>
      </w:pPr>
      <w:r w:rsidRPr="00687FE1">
        <w:rPr>
          <w:i/>
          <w:noProof/>
          <w:sz w:val="28"/>
          <w:szCs w:val="20"/>
        </w:rPr>
        <w:t>EINVAL</w:t>
      </w:r>
      <w:r w:rsidRPr="00687FE1">
        <w:rPr>
          <w:noProof/>
          <w:sz w:val="28"/>
          <w:szCs w:val="20"/>
        </w:rPr>
        <w:t xml:space="preserve"> - сигнал не является номером сигнала; </w:t>
      </w:r>
    </w:p>
    <w:p w:rsidR="006F1558" w:rsidRPr="00687FE1" w:rsidRDefault="006F1558" w:rsidP="00687FE1">
      <w:pPr>
        <w:keepNext/>
        <w:overflowPunct w:val="0"/>
        <w:autoSpaceDE w:val="0"/>
        <w:autoSpaceDN w:val="0"/>
        <w:adjustRightInd w:val="0"/>
        <w:ind w:firstLine="567"/>
        <w:jc w:val="both"/>
        <w:textAlignment w:val="baseline"/>
        <w:rPr>
          <w:noProof/>
          <w:sz w:val="28"/>
          <w:szCs w:val="20"/>
        </w:rPr>
      </w:pPr>
      <w:r w:rsidRPr="00687FE1">
        <w:rPr>
          <w:i/>
          <w:noProof/>
          <w:sz w:val="28"/>
          <w:szCs w:val="20"/>
        </w:rPr>
        <w:t>EPERM</w:t>
      </w:r>
      <w:r w:rsidRPr="00687FE1">
        <w:rPr>
          <w:noProof/>
          <w:sz w:val="28"/>
          <w:szCs w:val="20"/>
        </w:rPr>
        <w:t xml:space="preserve"> - процесс не правомочен посылать сигнал указанному принимающему процессу;</w:t>
      </w:r>
    </w:p>
    <w:p w:rsidR="006F1558" w:rsidRPr="00687FE1" w:rsidRDefault="006F1558" w:rsidP="00687FE1">
      <w:pPr>
        <w:keepNext/>
        <w:overflowPunct w:val="0"/>
        <w:autoSpaceDE w:val="0"/>
        <w:autoSpaceDN w:val="0"/>
        <w:adjustRightInd w:val="0"/>
        <w:ind w:firstLine="567"/>
        <w:jc w:val="both"/>
        <w:textAlignment w:val="baseline"/>
        <w:rPr>
          <w:noProof/>
          <w:sz w:val="28"/>
          <w:szCs w:val="20"/>
        </w:rPr>
      </w:pPr>
      <w:r w:rsidRPr="00687FE1">
        <w:rPr>
          <w:i/>
          <w:noProof/>
          <w:sz w:val="28"/>
          <w:szCs w:val="20"/>
        </w:rPr>
        <w:t>ESRCH</w:t>
      </w:r>
      <w:r w:rsidRPr="00687FE1">
        <w:rPr>
          <w:noProof/>
          <w:sz w:val="28"/>
          <w:szCs w:val="20"/>
        </w:rPr>
        <w:t xml:space="preserve"> - </w:t>
      </w:r>
      <w:r w:rsidRPr="00687FE1">
        <w:rPr>
          <w:noProof/>
          <w:sz w:val="28"/>
          <w:szCs w:val="20"/>
          <w:lang w:val="en-US"/>
        </w:rPr>
        <w:t>pid</w:t>
      </w:r>
      <w:r w:rsidRPr="00687FE1">
        <w:rPr>
          <w:noProof/>
          <w:sz w:val="28"/>
          <w:szCs w:val="20"/>
        </w:rPr>
        <w:t xml:space="preserve"> не является идентификатором процесса или группы процессов.</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К генерации сигнала могут привести следующие ситуации:</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1. Ядро посылает процессу или группе процессов сигнал при нажатии пользователем определенных клавиш или их комбинаций (например, Ctrl-C).</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2. Аппаратные особые ситуации (деление на 0, обращение к недопустимой области памяти, нарушение защиты памяти, отсутствие требуемой страницы в </w:t>
      </w:r>
      <w:r w:rsidRPr="00687FE1">
        <w:rPr>
          <w:noProof/>
          <w:sz w:val="28"/>
          <w:szCs w:val="20"/>
        </w:rPr>
        <w:lastRenderedPageBreak/>
        <w:t>памяти и т.д.). Обычно эти ситуации определяются аппаратурой машины, и ядру операционной системы посылаются соответствующие уведомления, например, в виде прерывания, а ядро реагирует на такое событие отправкой соответствующего сигнала процессу, который находился в стадии выполнения, когда произошла особая ситуация.</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3. Определенные программные состояния системы или ее компонентов. Эти причины имеют чисто программный характер. К такой ситуации относится посылка сигнала по срабатыванию таймера, установленного с помощью специального системного вызова </w:t>
      </w:r>
      <w:r w:rsidRPr="00687FE1">
        <w:rPr>
          <w:b/>
          <w:noProof/>
          <w:sz w:val="28"/>
          <w:szCs w:val="20"/>
        </w:rPr>
        <w:t>alarm</w:t>
      </w:r>
      <w:r w:rsidRPr="00687FE1">
        <w:rPr>
          <w:noProof/>
          <w:sz w:val="28"/>
          <w:szCs w:val="20"/>
        </w:rPr>
        <w:t xml:space="preserve">. </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При получении сигнала может быть выбрано одно из следующих действий реагирования:</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игнорирование сигнала;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перехват и самостоятельная обработка сигнала;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выполнение действия по умолчанию.</w:t>
      </w:r>
    </w:p>
    <w:p w:rsidR="006F1558" w:rsidRPr="00687FE1" w:rsidRDefault="006F1558" w:rsidP="00687FE1">
      <w:pPr>
        <w:widowControl w:val="0"/>
        <w:overflowPunct w:val="0"/>
        <w:autoSpaceDE w:val="0"/>
        <w:autoSpaceDN w:val="0"/>
        <w:adjustRightInd w:val="0"/>
        <w:ind w:firstLine="567"/>
        <w:jc w:val="both"/>
        <w:textAlignment w:val="baseline"/>
        <w:rPr>
          <w:noProof/>
          <w:sz w:val="28"/>
          <w:szCs w:val="20"/>
        </w:rPr>
      </w:pPr>
      <w:r w:rsidRPr="00687FE1">
        <w:rPr>
          <w:noProof/>
          <w:sz w:val="28"/>
          <w:szCs w:val="20"/>
        </w:rPr>
        <w:t>Есть два сигнала (SIGKILL и SIGSTOP), которые невозможно ни игнорировать, ни перехватывать.</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Существует определенный набор сигналов. В качестве действия по умолчанию при получении сигнала могут быть:</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завершение текущего процесса;</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 завершение и создание файла </w:t>
      </w:r>
      <w:r w:rsidRPr="00687FE1">
        <w:rPr>
          <w:b/>
          <w:noProof/>
          <w:sz w:val="28"/>
          <w:szCs w:val="20"/>
          <w:lang w:val="en-US"/>
        </w:rPr>
        <w:t>core</w:t>
      </w:r>
      <w:r w:rsidRPr="00687FE1">
        <w:rPr>
          <w:noProof/>
          <w:sz w:val="28"/>
          <w:szCs w:val="20"/>
        </w:rPr>
        <w:t>;</w:t>
      </w:r>
    </w:p>
    <w:p w:rsidR="006F1558" w:rsidRPr="00687FE1" w:rsidRDefault="006F1558" w:rsidP="00687FE1">
      <w:pPr>
        <w:overflowPunct w:val="0"/>
        <w:autoSpaceDE w:val="0"/>
        <w:autoSpaceDN w:val="0"/>
        <w:adjustRightInd w:val="0"/>
        <w:textAlignment w:val="baseline"/>
        <w:rPr>
          <w:noProof/>
          <w:sz w:val="28"/>
          <w:szCs w:val="20"/>
        </w:rPr>
      </w:pPr>
      <w:r w:rsidRPr="00687FE1">
        <w:rPr>
          <w:noProof/>
          <w:sz w:val="28"/>
          <w:szCs w:val="20"/>
        </w:rPr>
        <w:tab/>
        <w:t>- игнорирование.</w:t>
      </w:r>
    </w:p>
    <w:p w:rsidR="006F1558" w:rsidRPr="00687FE1" w:rsidRDefault="006F1558" w:rsidP="00687FE1">
      <w:pPr>
        <w:overflowPunct w:val="0"/>
        <w:autoSpaceDE w:val="0"/>
        <w:autoSpaceDN w:val="0"/>
        <w:adjustRightInd w:val="0"/>
        <w:textAlignment w:val="baseline"/>
        <w:rPr>
          <w:noProof/>
          <w:sz w:val="28"/>
          <w:szCs w:val="20"/>
        </w:rPr>
      </w:pPr>
    </w:p>
    <w:p w:rsidR="006F1558" w:rsidRPr="00687FE1" w:rsidRDefault="006F1558" w:rsidP="00687FE1">
      <w:pPr>
        <w:tabs>
          <w:tab w:val="left" w:pos="-1985"/>
        </w:tabs>
        <w:overflowPunct w:val="0"/>
        <w:autoSpaceDE w:val="0"/>
        <w:autoSpaceDN w:val="0"/>
        <w:adjustRightInd w:val="0"/>
        <w:textAlignment w:val="baseline"/>
        <w:rPr>
          <w:noProof/>
          <w:sz w:val="28"/>
          <w:szCs w:val="20"/>
        </w:rPr>
      </w:pPr>
      <w:r w:rsidRPr="00687FE1">
        <w:rPr>
          <w:noProof/>
          <w:sz w:val="28"/>
          <w:szCs w:val="20"/>
        </w:rPr>
        <w:t xml:space="preserve">Таблица 1 - Основные сигналы ОС </w:t>
      </w:r>
      <w:r w:rsidRPr="00687FE1">
        <w:rPr>
          <w:noProof/>
          <w:sz w:val="28"/>
          <w:szCs w:val="20"/>
          <w:lang w:val="en-US"/>
        </w:rPr>
        <w:t>UNIX</w:t>
      </w:r>
    </w:p>
    <w:p w:rsidR="006F1558" w:rsidRPr="00687FE1" w:rsidRDefault="006F1558" w:rsidP="00687FE1">
      <w:pPr>
        <w:tabs>
          <w:tab w:val="left" w:pos="-1985"/>
        </w:tabs>
        <w:overflowPunct w:val="0"/>
        <w:autoSpaceDE w:val="0"/>
        <w:autoSpaceDN w:val="0"/>
        <w:adjustRightInd w:val="0"/>
        <w:ind w:left="720"/>
        <w:jc w:val="both"/>
        <w:textAlignment w:val="baseline"/>
        <w:rPr>
          <w:noProof/>
          <w:sz w:val="28"/>
          <w:szCs w:val="20"/>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4"/>
        <w:gridCol w:w="1477"/>
        <w:gridCol w:w="2074"/>
        <w:gridCol w:w="5486"/>
      </w:tblGrid>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Название</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Действие по умолчанию</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keepNext/>
              <w:overflowPunct w:val="0"/>
              <w:autoSpaceDE w:val="0"/>
              <w:autoSpaceDN w:val="0"/>
              <w:adjustRightInd w:val="0"/>
              <w:jc w:val="center"/>
              <w:textAlignment w:val="baseline"/>
              <w:rPr>
                <w:noProof/>
                <w:sz w:val="28"/>
                <w:szCs w:val="20"/>
              </w:rPr>
            </w:pPr>
            <w:r w:rsidRPr="00687FE1">
              <w:rPr>
                <w:noProof/>
                <w:sz w:val="28"/>
                <w:szCs w:val="20"/>
              </w:rPr>
              <w:t>Комментарии</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SIGABRT</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 +core</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 xml:space="preserve">Сигнал отправляется, если процесс вызывает системный вызов </w:t>
            </w:r>
            <w:r w:rsidRPr="00687FE1">
              <w:rPr>
                <w:b/>
                <w:noProof/>
                <w:sz w:val="28"/>
                <w:szCs w:val="20"/>
              </w:rPr>
              <w:t>abort</w:t>
            </w:r>
            <w:r w:rsidRPr="00687FE1">
              <w:rPr>
                <w:noProof/>
                <w:sz w:val="28"/>
                <w:szCs w:val="20"/>
              </w:rPr>
              <w:t>.</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2</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SIGALRM</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 xml:space="preserve">Сигнал отправляется, когда срабатывает таймер, ранее установленный с помощью системного вызова </w:t>
            </w:r>
            <w:r w:rsidRPr="00687FE1">
              <w:rPr>
                <w:b/>
                <w:noProof/>
                <w:sz w:val="28"/>
                <w:szCs w:val="20"/>
              </w:rPr>
              <w:t>alarm</w:t>
            </w:r>
            <w:r w:rsidRPr="00687FE1">
              <w:rPr>
                <w:noProof/>
                <w:sz w:val="28"/>
                <w:szCs w:val="20"/>
              </w:rPr>
              <w:t xml:space="preserve">. </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3</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SIGBUS</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 +core</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свидетельствует о некоторой аппаратной ошибке. Обычно отправляется при обращении к допустимому виртуальному адресу, для которого отсутствует соответствующая физическая страница.</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4</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SIGCHLD</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Игнорирование</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посылаемый родительскому процессу при завершении выполнения его потомка.</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5</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SIGEVG</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 +core</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свидетельствует о попытке обращения к недопустимому адресу или к области памяти, для которой у процесса недостаточно привилегий.</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lastRenderedPageBreak/>
              <w:t>6</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SIGFPE</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 +core</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свидетельствует о возникновении особых ситуаций, таких, как деление на ноль или переполнение операций с плавающей точкой.</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7</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SIGHUP</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посылается лидеру сеанса, связанному с управляющим терминалом, когда ядро обнаруживает, что терминал отсоединился. Сигнал также посылается всем процессам группы при завершении работы лидера. Этот сигнал может быть использован при необходимости передачи сообщений процессам-демонам.</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8</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SIGILL</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 +core</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посылается ядром, если процесс попытался выполнить недопустимую операцию.</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9</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SIGINT</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посылается всем процессам данной группы при нажатии клавиш Ctrl-C или Del.</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10</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SIGKILL</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 xml:space="preserve">Сигнал, при получении которого выполнение процесса завершается. Его нельзя ни перехватывать, ни игнорировать. </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11</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SIGPIPE</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посылается при попытке записи в канал, получатель данных которого закрыл дескриптор (завершил свое выполнение).</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12</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SIGPOL</w:t>
            </w:r>
            <w:r w:rsidRPr="00687FE1">
              <w:rPr>
                <w:noProof/>
                <w:sz w:val="28"/>
                <w:szCs w:val="20"/>
                <w:lang w:val="en-US"/>
              </w:rPr>
              <w:t>L</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отправляется при наступлении определенного события для устройства, которое является опрашиваемым.</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13</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SIGPWR</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Игнорирование</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генерируется при угрозе потери питания. Обычно отправляется, когда питание системы переключается на источник бесперебойного питания.</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14</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SIGQUIT</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 +core</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посылается ядром всем процессам группы при нажатии клавиш Ctrl-\.</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15</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SIGSTOP</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Остановка</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отправляется всем процессам группы при нажатии клавиш Ctrl-Z. Получение сигнала вызывает остановку выполнения процесса.</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16</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SIGSYS</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 +core</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отправляется ядром при попытке недопустимого системного вызова.</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17</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SIGTERM</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 xml:space="preserve">Сигнал представляет собой предупреждение о том, что процесс вскоре будет уничтожен, что позволяет процессу подготовиться к своему завершению. </w:t>
            </w:r>
            <w:r w:rsidRPr="00687FE1">
              <w:rPr>
                <w:b/>
                <w:noProof/>
                <w:sz w:val="28"/>
                <w:szCs w:val="20"/>
              </w:rPr>
              <w:t>Kill</w:t>
            </w:r>
            <w:r w:rsidRPr="00687FE1">
              <w:rPr>
                <w:noProof/>
                <w:sz w:val="28"/>
                <w:szCs w:val="20"/>
              </w:rPr>
              <w:t xml:space="preserve"> (1) посылает такой сигнал.</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lastRenderedPageBreak/>
              <w:t>18</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SIGTTIN</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Остановка</w:t>
            </w:r>
          </w:p>
        </w:tc>
        <w:tc>
          <w:tcPr>
            <w:tcW w:w="5486"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генерируется ядром при попытке процесса фоновой группы осуществить чтение с управляющего терминала.</w:t>
            </w:r>
          </w:p>
        </w:tc>
      </w:tr>
      <w:tr w:rsidR="006F1558" w:rsidRPr="00687FE1">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19</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SIGTTOU</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Остановка</w:t>
            </w:r>
          </w:p>
        </w:tc>
        <w:tc>
          <w:tcPr>
            <w:tcW w:w="5486" w:type="dxa"/>
            <w:tcBorders>
              <w:top w:val="single" w:sz="6" w:space="0" w:color="auto"/>
              <w:left w:val="single" w:sz="6" w:space="0" w:color="auto"/>
              <w:bottom w:val="nil"/>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генерируется ядром при попытке процессов фоновой группы осуществить запись на управляющий терминал.</w:t>
            </w:r>
          </w:p>
        </w:tc>
      </w:tr>
      <w:tr w:rsidR="006F1558" w:rsidRPr="00687FE1">
        <w:trPr>
          <w:cantSplit/>
          <w:trHeight w:val="163"/>
        </w:trPr>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20</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SIGUSR1</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single" w:sz="6" w:space="0" w:color="auto"/>
              <w:left w:val="single" w:sz="6" w:space="0" w:color="auto"/>
              <w:bottom w:val="nil"/>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предназначенный для прикладных задач, как средство межпроцессорного взаимодействия.</w:t>
            </w:r>
          </w:p>
        </w:tc>
      </w:tr>
      <w:tr w:rsidR="006F1558" w:rsidRPr="00687FE1">
        <w:trPr>
          <w:cantSplit/>
          <w:trHeight w:val="163"/>
        </w:trPr>
        <w:tc>
          <w:tcPr>
            <w:tcW w:w="53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center"/>
              <w:textAlignment w:val="baseline"/>
              <w:rPr>
                <w:noProof/>
                <w:sz w:val="28"/>
                <w:szCs w:val="20"/>
              </w:rPr>
            </w:pPr>
            <w:r w:rsidRPr="00687FE1">
              <w:rPr>
                <w:noProof/>
                <w:sz w:val="28"/>
                <w:szCs w:val="20"/>
              </w:rPr>
              <w:t>21</w:t>
            </w:r>
          </w:p>
        </w:tc>
        <w:tc>
          <w:tcPr>
            <w:tcW w:w="1477"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SIGUSR2</w:t>
            </w:r>
          </w:p>
        </w:tc>
        <w:tc>
          <w:tcPr>
            <w:tcW w:w="2074" w:type="dxa"/>
            <w:tcBorders>
              <w:top w:val="single" w:sz="6" w:space="0" w:color="auto"/>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Завершить</w:t>
            </w:r>
          </w:p>
        </w:tc>
        <w:tc>
          <w:tcPr>
            <w:tcW w:w="5486" w:type="dxa"/>
            <w:tcBorders>
              <w:top w:val="nil"/>
              <w:left w:val="single" w:sz="6" w:space="0" w:color="auto"/>
              <w:bottom w:val="single" w:sz="6" w:space="0" w:color="auto"/>
              <w:right w:val="single" w:sz="6" w:space="0" w:color="auto"/>
            </w:tcBorders>
          </w:tcPr>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Сигнал, предназначенный для прикладных задач, как средство межпроцессорного взаимодействия.</w:t>
            </w:r>
          </w:p>
        </w:tc>
      </w:tr>
    </w:tbl>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Для определения собственных обработчиков сигналов имеются специальные системные вызовы. Самый простейший такой системный вызов </w:t>
      </w:r>
      <w:r w:rsidRPr="00687FE1">
        <w:rPr>
          <w:noProof/>
          <w:sz w:val="28"/>
          <w:szCs w:val="20"/>
          <w:lang w:val="en-US"/>
        </w:rPr>
        <w:t>signal</w:t>
      </w:r>
      <w:r w:rsidRPr="00687FE1">
        <w:rPr>
          <w:noProof/>
          <w:sz w:val="28"/>
          <w:szCs w:val="20"/>
        </w:rPr>
        <w:t>.</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u w:val="single"/>
        </w:rPr>
      </w:pPr>
      <w:r w:rsidRPr="00687FE1">
        <w:rPr>
          <w:i/>
          <w:noProof/>
          <w:sz w:val="28"/>
          <w:szCs w:val="20"/>
        </w:rPr>
        <w:tab/>
      </w:r>
      <w:r w:rsidRPr="00687FE1">
        <w:rPr>
          <w:i/>
          <w:noProof/>
          <w:sz w:val="28"/>
          <w:szCs w:val="20"/>
          <w:u w:val="single"/>
        </w:rPr>
        <w:t>Прототип:</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r w:rsidRPr="00687FE1">
        <w:rPr>
          <w:i/>
          <w:noProof/>
          <w:sz w:val="28"/>
          <w:szCs w:val="20"/>
          <w:lang w:val="en-US"/>
        </w:rPr>
        <w:t>include</w:t>
      </w:r>
      <w:r w:rsidRPr="00687FE1">
        <w:rPr>
          <w:i/>
          <w:noProof/>
          <w:sz w:val="28"/>
          <w:szCs w:val="20"/>
        </w:rPr>
        <w:t>&lt;</w:t>
      </w:r>
      <w:r w:rsidRPr="00687FE1">
        <w:rPr>
          <w:i/>
          <w:noProof/>
          <w:sz w:val="28"/>
          <w:szCs w:val="20"/>
          <w:lang w:val="en-US"/>
        </w:rPr>
        <w:t>signal</w:t>
      </w:r>
      <w:r w:rsidRPr="00687FE1">
        <w:rPr>
          <w:i/>
          <w:noProof/>
          <w:sz w:val="28"/>
          <w:szCs w:val="20"/>
        </w:rPr>
        <w:t>.</w:t>
      </w:r>
      <w:r w:rsidRPr="00687FE1">
        <w:rPr>
          <w:i/>
          <w:noProof/>
          <w:sz w:val="28"/>
          <w:szCs w:val="20"/>
          <w:lang w:val="en-US"/>
        </w:rPr>
        <w:t>h</w:t>
      </w:r>
      <w:r w:rsidRPr="00687FE1">
        <w:rPr>
          <w:i/>
          <w:noProof/>
          <w:sz w:val="28"/>
          <w:szCs w:val="20"/>
        </w:rPr>
        <w:t>&gt;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void (* signal (int sig, void (* disp)(int)))(int);</w:t>
      </w:r>
    </w:p>
    <w:p w:rsidR="006F1558" w:rsidRPr="00687FE1" w:rsidRDefault="006F1558" w:rsidP="00687FE1">
      <w:pPr>
        <w:overflowPunct w:val="0"/>
        <w:autoSpaceDE w:val="0"/>
        <w:autoSpaceDN w:val="0"/>
        <w:adjustRightInd w:val="0"/>
        <w:spacing w:after="120"/>
        <w:textAlignment w:val="baseline"/>
        <w:rPr>
          <w:noProof/>
          <w:sz w:val="28"/>
          <w:szCs w:val="20"/>
          <w:lang w:val="en-US"/>
        </w:rPr>
      </w:pPr>
    </w:p>
    <w:p w:rsidR="006F1558" w:rsidRPr="00687FE1" w:rsidRDefault="006F1558" w:rsidP="00687FE1">
      <w:pPr>
        <w:overflowPunct w:val="0"/>
        <w:autoSpaceDE w:val="0"/>
        <w:autoSpaceDN w:val="0"/>
        <w:adjustRightInd w:val="0"/>
        <w:ind w:firstLine="567"/>
        <w:textAlignment w:val="baseline"/>
        <w:rPr>
          <w:noProof/>
          <w:sz w:val="28"/>
          <w:szCs w:val="20"/>
        </w:rPr>
      </w:pPr>
      <w:r w:rsidRPr="00687FE1">
        <w:rPr>
          <w:noProof/>
          <w:sz w:val="28"/>
          <w:szCs w:val="20"/>
        </w:rPr>
        <w:t>Простейшим интерфейсом к сигналам является системная функция signal, которая позволяет изменить предопределенную реакцию на сигнал, определенную ОС UNIX. Порожденный вызовом fork процесс наследует установленную реакцию на сигнал от своего отца. Но при выполнении exec эта реакция устанавливается по умолчанию.</w:t>
      </w:r>
    </w:p>
    <w:p w:rsidR="006F1558" w:rsidRPr="00687FE1" w:rsidRDefault="006F1558" w:rsidP="00687FE1">
      <w:pPr>
        <w:overflowPunct w:val="0"/>
        <w:autoSpaceDE w:val="0"/>
        <w:autoSpaceDN w:val="0"/>
        <w:adjustRightInd w:val="0"/>
        <w:ind w:firstLine="567"/>
        <w:textAlignment w:val="baseline"/>
        <w:rPr>
          <w:noProof/>
          <w:sz w:val="28"/>
          <w:szCs w:val="20"/>
        </w:rPr>
      </w:pPr>
      <w:r w:rsidRPr="00687FE1">
        <w:rPr>
          <w:noProof/>
          <w:sz w:val="28"/>
          <w:szCs w:val="20"/>
        </w:rPr>
        <w:t>Применяя системный вызов signal процесс имеются слабые возможности управления сигналами:</w:t>
      </w:r>
    </w:p>
    <w:p w:rsidR="006F1558" w:rsidRPr="00687FE1" w:rsidRDefault="006F1558" w:rsidP="00687FE1">
      <w:pPr>
        <w:overflowPunct w:val="0"/>
        <w:autoSpaceDE w:val="0"/>
        <w:autoSpaceDN w:val="0"/>
        <w:adjustRightInd w:val="0"/>
        <w:ind w:firstLine="567"/>
        <w:textAlignment w:val="baseline"/>
        <w:rPr>
          <w:noProof/>
          <w:sz w:val="28"/>
          <w:szCs w:val="20"/>
        </w:rPr>
      </w:pPr>
      <w:r w:rsidRPr="00687FE1">
        <w:rPr>
          <w:noProof/>
          <w:sz w:val="28"/>
          <w:szCs w:val="20"/>
        </w:rPr>
        <w:t>1. Процесс не может заблокировать сигнал, т.е. отложить получение сигнала на период выполнения критического участка кода.</w:t>
      </w:r>
    </w:p>
    <w:p w:rsidR="006F1558" w:rsidRPr="00687FE1" w:rsidRDefault="006F1558" w:rsidP="00687FE1">
      <w:pPr>
        <w:overflowPunct w:val="0"/>
        <w:autoSpaceDE w:val="0"/>
        <w:autoSpaceDN w:val="0"/>
        <w:adjustRightInd w:val="0"/>
        <w:ind w:firstLine="567"/>
        <w:textAlignment w:val="baseline"/>
        <w:rPr>
          <w:noProof/>
          <w:sz w:val="28"/>
          <w:szCs w:val="20"/>
        </w:rPr>
      </w:pPr>
      <w:r w:rsidRPr="00687FE1">
        <w:rPr>
          <w:noProof/>
          <w:sz w:val="28"/>
          <w:szCs w:val="20"/>
        </w:rPr>
        <w:t>2. Каждый раз при получении сигнала реакция на этот сигнал устанавливается на действие по умолчанию.</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r>
    </w:p>
    <w:p w:rsidR="006F1558" w:rsidRPr="00687FE1" w:rsidRDefault="006F1558" w:rsidP="00687FE1">
      <w:pPr>
        <w:overflowPunct w:val="0"/>
        <w:autoSpaceDE w:val="0"/>
        <w:autoSpaceDN w:val="0"/>
        <w:adjustRightInd w:val="0"/>
        <w:ind w:firstLine="567"/>
        <w:jc w:val="both"/>
        <w:textAlignment w:val="baseline"/>
        <w:rPr>
          <w:i/>
          <w:noProof/>
          <w:sz w:val="28"/>
          <w:szCs w:val="20"/>
          <w:u w:val="single"/>
        </w:rPr>
      </w:pPr>
      <w:r w:rsidRPr="00687FE1">
        <w:rPr>
          <w:i/>
          <w:noProof/>
          <w:sz w:val="28"/>
          <w:szCs w:val="20"/>
          <w:u w:val="single"/>
        </w:rPr>
        <w:t>Пример:</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установка действий на  реагирование сигналов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static void sig_hndlr (int sig_no) //</w:t>
      </w:r>
      <w:r w:rsidRPr="00687FE1">
        <w:rPr>
          <w:i/>
          <w:noProof/>
          <w:sz w:val="28"/>
          <w:szCs w:val="20"/>
        </w:rPr>
        <w:t>функцияобработкисигнала</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signal (SIGINT,sig_hndlr);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 (“</w:t>
      </w:r>
      <w:r w:rsidRPr="00687FE1">
        <w:rPr>
          <w:i/>
          <w:noProof/>
          <w:sz w:val="28"/>
          <w:szCs w:val="20"/>
        </w:rPr>
        <w:t>Полученсигнал</w:t>
      </w:r>
      <w:r w:rsidRPr="00687FE1">
        <w:rPr>
          <w:i/>
          <w:noProof/>
          <w:sz w:val="28"/>
          <w:szCs w:val="20"/>
          <w:lang w:val="en-US"/>
        </w:rPr>
        <w:t xml:space="preserve"> SIGINT\n”);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signal (SIGINT,sig_hndlr);</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signal (SIGUSR1,SIG_DFL);//установка на действие по умолчанию системы</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lastRenderedPageBreak/>
        <w:t xml:space="preserve">   signal (SIGUSR2,SIG_IGN); // установка на игнорирование сигнала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while (1) pause ( );                // остновка программы до получения сигнала</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Модель сигналов в POSIX основана на понятии набора сигналов, описываемого переменной типа sigset_t. Каждый бит этой переменной отвечает за один сигнал. Во многих системах этот тип имеет длину 32 бита, т.е. имеется возможность использовать 32 сигнала.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Для управления наборами сигналов применяются следующие функции:</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u w:val="single"/>
          <w:lang w:val="en-US"/>
        </w:rPr>
      </w:pPr>
      <w:r w:rsidRPr="00687FE1">
        <w:rPr>
          <w:i/>
          <w:noProof/>
          <w:sz w:val="28"/>
          <w:szCs w:val="20"/>
          <w:u w:val="single"/>
        </w:rPr>
        <w:t>Прототипы</w:t>
      </w:r>
      <w:r w:rsidRPr="00687FE1">
        <w:rPr>
          <w:i/>
          <w:noProof/>
          <w:sz w:val="28"/>
          <w:szCs w:val="20"/>
          <w:u w:val="single"/>
          <w:lang w:val="en-US"/>
        </w:rPr>
        <w: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#include &lt;signal.h&gt;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sigemptyset (sigset_t *set);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sigfillset (sigset_t *set);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sigaddset (sigset_t *set, int signo);</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sigdelset (sigset_t *set, int signo);</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sigismember (sigset_t *set, int signo);</w:t>
      </w:r>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1. Функция </w:t>
      </w:r>
      <w:r w:rsidRPr="00687FE1">
        <w:rPr>
          <w:b/>
          <w:noProof/>
          <w:sz w:val="28"/>
          <w:szCs w:val="20"/>
          <w:lang w:val="en-US"/>
        </w:rPr>
        <w:t>sigemptyset</w:t>
      </w:r>
      <w:r w:rsidRPr="00687FE1">
        <w:rPr>
          <w:noProof/>
          <w:sz w:val="28"/>
          <w:szCs w:val="20"/>
        </w:rPr>
        <w:t xml:space="preserve"> инициализирует набор, очищая все биты.</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2.Функция </w:t>
      </w:r>
      <w:r w:rsidRPr="00687FE1">
        <w:rPr>
          <w:b/>
          <w:noProof/>
          <w:sz w:val="28"/>
          <w:szCs w:val="20"/>
        </w:rPr>
        <w:t>sigfillset</w:t>
      </w:r>
      <w:r w:rsidRPr="00687FE1">
        <w:rPr>
          <w:noProof/>
          <w:sz w:val="28"/>
          <w:szCs w:val="20"/>
        </w:rPr>
        <w:t xml:space="preserve"> устанавливает в набор все сигналы, известные системе.</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3. Функции </w:t>
      </w:r>
      <w:r w:rsidRPr="00687FE1">
        <w:rPr>
          <w:b/>
          <w:noProof/>
          <w:sz w:val="28"/>
          <w:szCs w:val="20"/>
        </w:rPr>
        <w:t>sigaddset</w:t>
      </w:r>
      <w:r w:rsidRPr="00687FE1">
        <w:rPr>
          <w:noProof/>
          <w:sz w:val="28"/>
          <w:szCs w:val="20"/>
        </w:rPr>
        <w:t xml:space="preserve"> добавляет сигнал в набор.</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4. Функции </w:t>
      </w:r>
      <w:r w:rsidRPr="00687FE1">
        <w:rPr>
          <w:b/>
          <w:noProof/>
          <w:sz w:val="28"/>
          <w:szCs w:val="20"/>
        </w:rPr>
        <w:t>sigdelset</w:t>
      </w:r>
      <w:r w:rsidRPr="00687FE1">
        <w:rPr>
          <w:noProof/>
          <w:sz w:val="28"/>
          <w:szCs w:val="20"/>
        </w:rPr>
        <w:t xml:space="preserve"> удаляет сигнал из набора.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5. Функция </w:t>
      </w:r>
      <w:r w:rsidRPr="00687FE1">
        <w:rPr>
          <w:b/>
          <w:noProof/>
          <w:sz w:val="28"/>
          <w:szCs w:val="20"/>
        </w:rPr>
        <w:t>sigismember</w:t>
      </w:r>
      <w:r w:rsidRPr="00687FE1">
        <w:rPr>
          <w:noProof/>
          <w:sz w:val="28"/>
          <w:szCs w:val="20"/>
        </w:rPr>
        <w:t xml:space="preserve"> проверяет, входит ли сигнал signo в набор.</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Стандартом </w:t>
      </w:r>
      <w:r w:rsidRPr="00687FE1">
        <w:rPr>
          <w:noProof/>
          <w:sz w:val="28"/>
          <w:szCs w:val="20"/>
          <w:lang w:val="en-US"/>
        </w:rPr>
        <w:t>POSIX</w:t>
      </w:r>
      <w:r w:rsidRPr="00687FE1">
        <w:rPr>
          <w:noProof/>
          <w:sz w:val="28"/>
          <w:szCs w:val="20"/>
        </w:rPr>
        <w:t xml:space="preserve"> также определён системный вызов</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sigaction(int sig struct sigaction *act, struct sigaction *oact);</w:t>
      </w:r>
    </w:p>
    <w:p w:rsidR="006F1558" w:rsidRPr="00687FE1" w:rsidRDefault="006F1558" w:rsidP="00687FE1">
      <w:pP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который позволяет установить диспозицию сигнала, узнать её текущее значение или выполнить то и другое одновременно. В этой функции вся необходимая информация передаётся через указатель на структуру типа sigaction, которая имеет следующие поля:</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struct sigaction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void     (*sa_handler)();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void     (*sa_sigaction)(int, siginfo_t *, void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sigset_t sa_mask;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int      sa_flags;</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keepNext/>
        <w:overflowPunct w:val="0"/>
        <w:autoSpaceDE w:val="0"/>
        <w:autoSpaceDN w:val="0"/>
        <w:adjustRightInd w:val="0"/>
        <w:ind w:firstLine="567"/>
        <w:jc w:val="both"/>
        <w:textAlignment w:val="baseline"/>
        <w:rPr>
          <w:noProof/>
          <w:sz w:val="28"/>
          <w:szCs w:val="20"/>
        </w:rPr>
      </w:pPr>
      <w:r w:rsidRPr="00687FE1">
        <w:rPr>
          <w:noProof/>
          <w:sz w:val="28"/>
          <w:szCs w:val="20"/>
        </w:rPr>
        <w:lastRenderedPageBreak/>
        <w:t xml:space="preserve">Первое поле структуры определяет обработчик сигналов, второе поле - обработка сигналов, если установлен флаг </w:t>
      </w:r>
      <w:r w:rsidRPr="00687FE1">
        <w:rPr>
          <w:noProof/>
          <w:sz w:val="28"/>
          <w:szCs w:val="20"/>
          <w:lang w:val="en-US"/>
        </w:rPr>
        <w:t>SA</w:t>
      </w:r>
      <w:r w:rsidRPr="00687FE1">
        <w:rPr>
          <w:noProof/>
          <w:sz w:val="28"/>
          <w:szCs w:val="20"/>
        </w:rPr>
        <w:t>_</w:t>
      </w:r>
      <w:r w:rsidRPr="00687FE1">
        <w:rPr>
          <w:noProof/>
          <w:sz w:val="28"/>
          <w:szCs w:val="20"/>
          <w:lang w:val="en-US"/>
        </w:rPr>
        <w:t>SIGINFO</w:t>
      </w:r>
      <w:r w:rsidRPr="00687FE1">
        <w:rPr>
          <w:noProof/>
          <w:sz w:val="28"/>
          <w:szCs w:val="20"/>
        </w:rPr>
        <w:t>, третье поле - маска сигналов, четвёртое поле - поле флагов.</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Поле </w:t>
      </w:r>
      <w:r w:rsidRPr="00687FE1">
        <w:rPr>
          <w:b/>
          <w:noProof/>
          <w:sz w:val="28"/>
          <w:szCs w:val="20"/>
        </w:rPr>
        <w:t>sa_handler</w:t>
      </w:r>
      <w:r w:rsidRPr="00687FE1">
        <w:rPr>
          <w:noProof/>
          <w:sz w:val="28"/>
          <w:szCs w:val="28"/>
        </w:rPr>
        <w:sym w:font="Symbol" w:char="F0BE"/>
      </w:r>
      <w:r w:rsidRPr="00687FE1">
        <w:rPr>
          <w:noProof/>
          <w:sz w:val="28"/>
          <w:szCs w:val="20"/>
        </w:rPr>
        <w:t xml:space="preserve"> определяет действие, которое необходимо выполнить при получении сигналов. Может содержать значения:</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SIG_IGN - игнорировать сигнал;</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SIG_DFL - обратботчик по умолчанию;</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&lt;АДРЕС&gt; - адрес функции обработчика.</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Если поля </w:t>
      </w:r>
      <w:r w:rsidRPr="00687FE1">
        <w:rPr>
          <w:b/>
          <w:noProof/>
          <w:sz w:val="28"/>
          <w:szCs w:val="20"/>
        </w:rPr>
        <w:t>sa_handler</w:t>
      </w:r>
      <w:r w:rsidRPr="00687FE1">
        <w:rPr>
          <w:noProof/>
          <w:sz w:val="28"/>
          <w:szCs w:val="20"/>
        </w:rPr>
        <w:t xml:space="preserve"> и </w:t>
      </w:r>
      <w:r w:rsidRPr="00687FE1">
        <w:rPr>
          <w:b/>
          <w:noProof/>
          <w:sz w:val="28"/>
          <w:szCs w:val="20"/>
        </w:rPr>
        <w:t>sa_sigaction</w:t>
      </w:r>
      <w:r w:rsidRPr="00687FE1">
        <w:rPr>
          <w:noProof/>
          <w:sz w:val="28"/>
          <w:szCs w:val="20"/>
        </w:rPr>
        <w:t xml:space="preserve"> не равны NULL то </w:t>
      </w:r>
      <w:r w:rsidRPr="00687FE1">
        <w:rPr>
          <w:b/>
          <w:noProof/>
          <w:sz w:val="28"/>
          <w:szCs w:val="20"/>
        </w:rPr>
        <w:t>sa_mask</w:t>
      </w:r>
      <w:r w:rsidRPr="00687FE1">
        <w:rPr>
          <w:noProof/>
          <w:sz w:val="28"/>
          <w:szCs w:val="20"/>
        </w:rPr>
        <w:t xml:space="preserve"> содержит набор сигналов, которые будут добавлены к маске сигналов перед вызовом обработчика.</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Каждый процесс имеет установленную маску сигналов, определяющая сигналы, доставка которых должна быть заблокирована. Если бит маски установлен, то соответствующий ему сигнал будет заблокирован. После возврата из функции обработчика, значение маски возвращается в исходное состояние. Сигнал, для которого установлен обработчик, также блокируется перед вызовом функции обработки.</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Поле </w:t>
      </w:r>
      <w:r w:rsidRPr="00687FE1">
        <w:rPr>
          <w:b/>
          <w:noProof/>
          <w:sz w:val="28"/>
          <w:szCs w:val="20"/>
        </w:rPr>
        <w:t>sa_flags</w:t>
      </w:r>
      <w:r w:rsidRPr="00687FE1">
        <w:rPr>
          <w:noProof/>
          <w:sz w:val="28"/>
          <w:szCs w:val="20"/>
        </w:rPr>
        <w:t xml:space="preserve"> определяет флаги, которые определяют способ доставки сигнала: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i/>
          <w:noProof/>
          <w:sz w:val="28"/>
          <w:szCs w:val="20"/>
        </w:rPr>
        <w:t>SA_ONSTACK</w:t>
      </w:r>
      <w:r w:rsidRPr="00687FE1">
        <w:rPr>
          <w:noProof/>
          <w:sz w:val="28"/>
          <w:szCs w:val="28"/>
        </w:rPr>
        <w:sym w:font="Symbol" w:char="F0BE"/>
      </w:r>
      <w:r w:rsidRPr="00687FE1">
        <w:rPr>
          <w:noProof/>
          <w:sz w:val="28"/>
          <w:szCs w:val="20"/>
        </w:rPr>
        <w:t xml:space="preserve"> если определена функция-обработчик сигнала и с помощью функции </w:t>
      </w:r>
      <w:r w:rsidRPr="00687FE1">
        <w:rPr>
          <w:b/>
          <w:noProof/>
          <w:sz w:val="28"/>
          <w:szCs w:val="20"/>
        </w:rPr>
        <w:t>sigaltstack()</w:t>
      </w:r>
      <w:r w:rsidRPr="00687FE1">
        <w:rPr>
          <w:noProof/>
          <w:sz w:val="28"/>
          <w:szCs w:val="20"/>
        </w:rPr>
        <w:t xml:space="preserve"> задан альтернативный стек для функции-обработчика, то при обработке сигнала будет использоваться этот стек. Если флаг не установлен, будет использоваться обычный стек процесса;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i/>
          <w:noProof/>
          <w:sz w:val="28"/>
          <w:szCs w:val="20"/>
        </w:rPr>
        <w:t>SA_RESETHAND</w:t>
      </w:r>
      <w:r w:rsidRPr="00687FE1">
        <w:rPr>
          <w:noProof/>
          <w:sz w:val="28"/>
          <w:szCs w:val="28"/>
        </w:rPr>
        <w:sym w:font="Symbol" w:char="F0BE"/>
      </w:r>
      <w:r w:rsidRPr="00687FE1">
        <w:rPr>
          <w:noProof/>
          <w:sz w:val="28"/>
          <w:szCs w:val="20"/>
        </w:rPr>
        <w:t xml:space="preserve"> если определена функция-обработчик, то реакция на сигнал будет изменена на SIG_DFL и сигнал не будет блокироваться при запуске обработчика. Если флаг не установлен, то реакция на сигнал не изменяется.</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i/>
          <w:noProof/>
          <w:sz w:val="28"/>
          <w:szCs w:val="20"/>
        </w:rPr>
        <w:t>SA_NODEFERR</w:t>
      </w:r>
      <w:r w:rsidRPr="00687FE1">
        <w:rPr>
          <w:noProof/>
          <w:sz w:val="28"/>
          <w:szCs w:val="28"/>
        </w:rPr>
        <w:sym w:font="Symbol" w:char="F0BE"/>
      </w:r>
      <w:r w:rsidRPr="00687FE1">
        <w:rPr>
          <w:noProof/>
          <w:sz w:val="28"/>
          <w:szCs w:val="20"/>
        </w:rPr>
        <w:t xml:space="preserve"> если определена функция-обработчик, то сигнал блокируется на время обработки только в том случае, когда он явно указан в поле </w:t>
      </w:r>
      <w:r w:rsidRPr="00687FE1">
        <w:rPr>
          <w:b/>
          <w:noProof/>
          <w:sz w:val="28"/>
          <w:szCs w:val="20"/>
        </w:rPr>
        <w:t>sa_mask</w:t>
      </w:r>
      <w:r w:rsidRPr="00687FE1">
        <w:rPr>
          <w:noProof/>
          <w:sz w:val="28"/>
          <w:szCs w:val="20"/>
        </w:rPr>
        <w:t>. Если флаг не установлен, то в процессе обработки данный сигнал автоматически блокируется в процессе обработки.</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i/>
          <w:noProof/>
          <w:sz w:val="28"/>
          <w:szCs w:val="20"/>
        </w:rPr>
        <w:t>SA_RESTART</w:t>
      </w:r>
      <w:r w:rsidRPr="00687FE1">
        <w:rPr>
          <w:noProof/>
          <w:sz w:val="28"/>
          <w:szCs w:val="28"/>
        </w:rPr>
        <w:sym w:font="Symbol" w:char="F0BE"/>
      </w:r>
      <w:r w:rsidRPr="00687FE1">
        <w:rPr>
          <w:noProof/>
          <w:sz w:val="28"/>
          <w:szCs w:val="20"/>
        </w:rPr>
        <w:t xml:space="preserve"> если определена функция-обработчик, то ряд системных вызовов, выполнение которых было прервано полученным сигналом, будет автоматически запущен после обработки сигнала. К таким системным вызовам относятся: write, read. Если флаг не установлен, то системный вызов возвращает ошибку EINTR (ошибка прерывания).</w:t>
      </w:r>
    </w:p>
    <w:p w:rsidR="006F1558" w:rsidRPr="00687FE1" w:rsidRDefault="006F1558" w:rsidP="001001EA">
      <w:pPr>
        <w:numPr>
          <w:ilvl w:val="0"/>
          <w:numId w:val="16"/>
        </w:numPr>
        <w:overflowPunct w:val="0"/>
        <w:autoSpaceDE w:val="0"/>
        <w:autoSpaceDN w:val="0"/>
        <w:adjustRightInd w:val="0"/>
        <w:jc w:val="both"/>
        <w:textAlignment w:val="baseline"/>
        <w:rPr>
          <w:noProof/>
          <w:sz w:val="28"/>
          <w:szCs w:val="20"/>
        </w:rPr>
      </w:pPr>
      <w:r w:rsidRPr="00687FE1">
        <w:rPr>
          <w:i/>
          <w:noProof/>
          <w:sz w:val="28"/>
          <w:szCs w:val="20"/>
        </w:rPr>
        <w:t>SA_SIGINFO</w:t>
      </w:r>
      <w:r w:rsidRPr="00687FE1">
        <w:rPr>
          <w:noProof/>
          <w:sz w:val="28"/>
          <w:szCs w:val="28"/>
        </w:rPr>
        <w:sym w:font="Symbol" w:char="F0BE"/>
      </w:r>
      <w:r w:rsidRPr="00687FE1">
        <w:rPr>
          <w:noProof/>
          <w:sz w:val="28"/>
          <w:szCs w:val="20"/>
        </w:rPr>
        <w:t xml:space="preserve"> если указана реакция на перехват сигнала, то вызывается функция обработчик определенная </w:t>
      </w:r>
      <w:r w:rsidRPr="00687FE1">
        <w:rPr>
          <w:b/>
          <w:noProof/>
          <w:sz w:val="28"/>
          <w:szCs w:val="20"/>
        </w:rPr>
        <w:t>sa_sigaction</w:t>
      </w:r>
      <w:r w:rsidRPr="00687FE1">
        <w:rPr>
          <w:noProof/>
          <w:sz w:val="28"/>
          <w:szCs w:val="20"/>
        </w:rPr>
        <w:t xml:space="preserve">. Если флаг не установлен, то вызывается функция обработчик определенная полем </w:t>
      </w:r>
      <w:r w:rsidRPr="00687FE1">
        <w:rPr>
          <w:b/>
          <w:noProof/>
          <w:sz w:val="28"/>
          <w:szCs w:val="20"/>
        </w:rPr>
        <w:t>sa_handler</w:t>
      </w:r>
      <w:r w:rsidRPr="00687FE1">
        <w:rPr>
          <w:noProof/>
          <w:sz w:val="28"/>
          <w:szCs w:val="20"/>
        </w:rPr>
        <w:t>.</w:t>
      </w:r>
    </w:p>
    <w:p w:rsidR="006F1558" w:rsidRPr="00687FE1" w:rsidRDefault="006F1558" w:rsidP="001001EA">
      <w:pPr>
        <w:numPr>
          <w:ilvl w:val="0"/>
          <w:numId w:val="16"/>
        </w:numPr>
        <w:overflowPunct w:val="0"/>
        <w:autoSpaceDE w:val="0"/>
        <w:autoSpaceDN w:val="0"/>
        <w:adjustRightInd w:val="0"/>
        <w:jc w:val="both"/>
        <w:textAlignment w:val="baseline"/>
        <w:rPr>
          <w:noProof/>
          <w:sz w:val="28"/>
          <w:szCs w:val="20"/>
        </w:rPr>
      </w:pPr>
      <w:r w:rsidRPr="00687FE1">
        <w:rPr>
          <w:i/>
          <w:noProof/>
          <w:sz w:val="28"/>
          <w:szCs w:val="20"/>
        </w:rPr>
        <w:t>SA_NOC</w:t>
      </w:r>
      <w:r w:rsidRPr="00687FE1">
        <w:rPr>
          <w:i/>
          <w:noProof/>
          <w:sz w:val="28"/>
          <w:szCs w:val="20"/>
          <w:lang w:val="en-US"/>
        </w:rPr>
        <w:t>H</w:t>
      </w:r>
      <w:r w:rsidRPr="00687FE1">
        <w:rPr>
          <w:i/>
          <w:noProof/>
          <w:sz w:val="28"/>
          <w:szCs w:val="20"/>
        </w:rPr>
        <w:t>LDWAIT</w:t>
      </w:r>
      <w:r w:rsidRPr="00687FE1">
        <w:rPr>
          <w:noProof/>
          <w:sz w:val="28"/>
          <w:szCs w:val="28"/>
        </w:rPr>
        <w:sym w:font="Symbol" w:char="F0BE"/>
      </w:r>
      <w:r w:rsidRPr="00687FE1">
        <w:rPr>
          <w:noProof/>
          <w:sz w:val="28"/>
          <w:szCs w:val="20"/>
        </w:rPr>
        <w:t xml:space="preserve"> если указанный аргументом  </w:t>
      </w:r>
      <w:r w:rsidRPr="00687FE1">
        <w:rPr>
          <w:b/>
          <w:noProof/>
          <w:sz w:val="28"/>
          <w:szCs w:val="20"/>
        </w:rPr>
        <w:t>sig</w:t>
      </w:r>
      <w:r w:rsidRPr="00687FE1">
        <w:rPr>
          <w:noProof/>
          <w:sz w:val="28"/>
          <w:szCs w:val="20"/>
        </w:rPr>
        <w:t xml:space="preserve"> сигнал равен SIGCHLD, то при завершении потомки не будут переходить в состояние “зомби”. Если процесс в дальнейшем вызовет одну из функций семейства wait, их выполнение будет блокировано до завершения работы всех потомков данного процесса.</w:t>
      </w:r>
    </w:p>
    <w:p w:rsidR="006F1558" w:rsidRPr="00687FE1" w:rsidRDefault="006F1558" w:rsidP="001001EA">
      <w:pPr>
        <w:numPr>
          <w:ilvl w:val="0"/>
          <w:numId w:val="16"/>
        </w:numPr>
        <w:overflowPunct w:val="0"/>
        <w:autoSpaceDE w:val="0"/>
        <w:autoSpaceDN w:val="0"/>
        <w:adjustRightInd w:val="0"/>
        <w:jc w:val="both"/>
        <w:textAlignment w:val="baseline"/>
        <w:rPr>
          <w:noProof/>
          <w:sz w:val="28"/>
          <w:szCs w:val="20"/>
        </w:rPr>
      </w:pPr>
      <w:r w:rsidRPr="00687FE1">
        <w:rPr>
          <w:i/>
          <w:noProof/>
          <w:sz w:val="28"/>
          <w:szCs w:val="20"/>
        </w:rPr>
        <w:lastRenderedPageBreak/>
        <w:t>SA_NOCLDSTOP</w:t>
      </w:r>
      <w:r w:rsidRPr="00687FE1">
        <w:rPr>
          <w:noProof/>
          <w:sz w:val="28"/>
          <w:szCs w:val="28"/>
        </w:rPr>
        <w:sym w:font="Symbol" w:char="F0BE"/>
      </w:r>
      <w:r w:rsidRPr="00687FE1">
        <w:rPr>
          <w:noProof/>
          <w:sz w:val="28"/>
          <w:szCs w:val="20"/>
        </w:rPr>
        <w:t xml:space="preserve"> если sig равен SIGCHLD, то указанный сигнал не будет отправляться процессу при завершении или остановке любого из его потомков.</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Если установлен SA_SIGINFO, то при получении сигнала будет вызван обработчик, адресованный sa_sigaction. Обработчику передаётся номер сигнала и указатель на структуру типа siginfo_t, содержащую информацию о причинах получения сигнала, а также указатель на структуру типа ucontext_t, содержащую контекст процесса. Эта </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Структура siginfo_t включает следующие поля:</w:t>
      </w:r>
    </w:p>
    <w:p w:rsidR="006F1558" w:rsidRPr="00687FE1" w:rsidRDefault="006F1558" w:rsidP="00687FE1">
      <w:pPr>
        <w:overflowPunct w:val="0"/>
        <w:autoSpaceDE w:val="0"/>
        <w:autoSpaceDN w:val="0"/>
        <w:adjustRightInd w:val="0"/>
        <w:ind w:left="360"/>
        <w:jc w:val="both"/>
        <w:textAlignment w:val="baseline"/>
        <w:rPr>
          <w:noProof/>
          <w:sz w:val="28"/>
          <w:szCs w:val="20"/>
        </w:rPr>
      </w:pPr>
      <w:r w:rsidRPr="00687FE1">
        <w:rPr>
          <w:noProof/>
          <w:sz w:val="28"/>
          <w:szCs w:val="20"/>
        </w:rPr>
        <w:tab/>
      </w:r>
      <w:r w:rsidRPr="00687FE1">
        <w:rPr>
          <w:noProof/>
          <w:sz w:val="28"/>
          <w:szCs w:val="20"/>
          <w:lang w:val="en-US"/>
        </w:rPr>
        <w:t>intsi</w:t>
      </w:r>
      <w:r w:rsidRPr="00687FE1">
        <w:rPr>
          <w:noProof/>
          <w:sz w:val="28"/>
          <w:szCs w:val="20"/>
        </w:rPr>
        <w:t>_</w:t>
      </w:r>
      <w:r w:rsidRPr="00687FE1">
        <w:rPr>
          <w:noProof/>
          <w:sz w:val="28"/>
          <w:szCs w:val="20"/>
          <w:lang w:val="en-US"/>
        </w:rPr>
        <w:t>signo</w:t>
      </w:r>
      <w:r w:rsidRPr="00687FE1">
        <w:rPr>
          <w:noProof/>
          <w:sz w:val="28"/>
          <w:szCs w:val="20"/>
        </w:rPr>
        <w:t xml:space="preserve"> - номер сигнала;</w:t>
      </w:r>
    </w:p>
    <w:p w:rsidR="006F1558" w:rsidRPr="00687FE1" w:rsidRDefault="006F1558" w:rsidP="00687FE1">
      <w:pPr>
        <w:overflowPunct w:val="0"/>
        <w:autoSpaceDE w:val="0"/>
        <w:autoSpaceDN w:val="0"/>
        <w:adjustRightInd w:val="0"/>
        <w:ind w:left="360"/>
        <w:jc w:val="both"/>
        <w:textAlignment w:val="baseline"/>
        <w:rPr>
          <w:noProof/>
          <w:sz w:val="28"/>
          <w:szCs w:val="20"/>
        </w:rPr>
      </w:pPr>
      <w:r w:rsidRPr="00687FE1">
        <w:rPr>
          <w:noProof/>
          <w:sz w:val="28"/>
          <w:szCs w:val="20"/>
        </w:rPr>
        <w:tab/>
      </w:r>
      <w:r w:rsidRPr="00687FE1">
        <w:rPr>
          <w:noProof/>
          <w:sz w:val="28"/>
          <w:szCs w:val="20"/>
          <w:lang w:val="en-US"/>
        </w:rPr>
        <w:t>int</w:t>
      </w:r>
      <w:r w:rsidRPr="00687FE1">
        <w:rPr>
          <w:noProof/>
          <w:sz w:val="28"/>
          <w:szCs w:val="20"/>
        </w:rPr>
        <w:t xml:space="preserve"> si_errno - номер ошибки;</w:t>
      </w:r>
    </w:p>
    <w:p w:rsidR="006F1558" w:rsidRPr="00687FE1" w:rsidRDefault="006F1558" w:rsidP="00687FE1">
      <w:pPr>
        <w:overflowPunct w:val="0"/>
        <w:autoSpaceDE w:val="0"/>
        <w:autoSpaceDN w:val="0"/>
        <w:adjustRightInd w:val="0"/>
        <w:ind w:left="360"/>
        <w:jc w:val="both"/>
        <w:textAlignment w:val="baseline"/>
        <w:rPr>
          <w:noProof/>
          <w:sz w:val="28"/>
          <w:szCs w:val="20"/>
        </w:rPr>
      </w:pPr>
      <w:r w:rsidRPr="00687FE1">
        <w:rPr>
          <w:noProof/>
          <w:sz w:val="28"/>
          <w:szCs w:val="20"/>
        </w:rPr>
        <w:tab/>
      </w:r>
      <w:r w:rsidRPr="00687FE1">
        <w:rPr>
          <w:noProof/>
          <w:sz w:val="28"/>
          <w:szCs w:val="20"/>
          <w:lang w:val="en-US"/>
        </w:rPr>
        <w:t>int</w:t>
      </w:r>
      <w:r w:rsidRPr="00687FE1">
        <w:rPr>
          <w:noProof/>
          <w:sz w:val="28"/>
          <w:szCs w:val="20"/>
        </w:rPr>
        <w:t xml:space="preserve"> si_code  - причина отправления сигнала.</w:t>
      </w:r>
    </w:p>
    <w:p w:rsidR="006F1558" w:rsidRPr="00687FE1" w:rsidRDefault="006F1558" w:rsidP="00687FE1">
      <w:pPr>
        <w:overflowPunct w:val="0"/>
        <w:autoSpaceDE w:val="0"/>
        <w:autoSpaceDN w:val="0"/>
        <w:adjustRightInd w:val="0"/>
        <w:ind w:firstLine="567"/>
        <w:jc w:val="both"/>
        <w:textAlignment w:val="baseline"/>
        <w:rPr>
          <w:b/>
          <w:noProof/>
          <w:sz w:val="28"/>
          <w:szCs w:val="20"/>
        </w:rPr>
      </w:pPr>
      <w:r w:rsidRPr="00687FE1">
        <w:rPr>
          <w:noProof/>
          <w:sz w:val="28"/>
          <w:szCs w:val="20"/>
        </w:rPr>
        <w:t xml:space="preserve">Если </w:t>
      </w:r>
      <w:r w:rsidRPr="00687FE1">
        <w:rPr>
          <w:b/>
          <w:noProof/>
          <w:sz w:val="28"/>
          <w:szCs w:val="20"/>
        </w:rPr>
        <w:t>si_code</w:t>
      </w:r>
      <w:r w:rsidRPr="00687FE1">
        <w:rPr>
          <w:noProof/>
          <w:sz w:val="28"/>
          <w:szCs w:val="20"/>
        </w:rPr>
        <w:t xml:space="preserve"> меньше или равно нулю, то сигнал был отправлен прикладным процессом и структура siginfo_tсодержит поля</w:t>
      </w:r>
      <w:r w:rsidRPr="00687FE1">
        <w:rPr>
          <w:b/>
          <w:noProof/>
          <w:sz w:val="28"/>
          <w:szCs w:val="20"/>
        </w:rPr>
        <w:t xml:space="preserve"> :</w:t>
      </w:r>
    </w:p>
    <w:p w:rsidR="006F1558" w:rsidRPr="00687FE1" w:rsidRDefault="006F1558" w:rsidP="00687FE1">
      <w:pPr>
        <w:overflowPunct w:val="0"/>
        <w:autoSpaceDE w:val="0"/>
        <w:autoSpaceDN w:val="0"/>
        <w:adjustRightInd w:val="0"/>
        <w:ind w:firstLine="567"/>
        <w:jc w:val="both"/>
        <w:textAlignment w:val="baseline"/>
        <w:rPr>
          <w:b/>
          <w:noProof/>
          <w:sz w:val="28"/>
          <w:szCs w:val="20"/>
        </w:rPr>
      </w:pPr>
      <w:r w:rsidRPr="00687FE1">
        <w:rPr>
          <w:noProof/>
          <w:sz w:val="28"/>
          <w:szCs w:val="20"/>
          <w:lang w:val="en-US"/>
        </w:rPr>
        <w:t>pid</w:t>
      </w:r>
      <w:r w:rsidRPr="00687FE1">
        <w:rPr>
          <w:noProof/>
          <w:sz w:val="28"/>
          <w:szCs w:val="20"/>
        </w:rPr>
        <w:t>_</w:t>
      </w:r>
      <w:r w:rsidRPr="00687FE1">
        <w:rPr>
          <w:noProof/>
          <w:sz w:val="28"/>
          <w:szCs w:val="20"/>
          <w:lang w:val="en-US"/>
        </w:rPr>
        <w:t>t</w:t>
      </w:r>
      <w:r w:rsidRPr="00687FE1">
        <w:rPr>
          <w:noProof/>
          <w:sz w:val="28"/>
          <w:szCs w:val="20"/>
        </w:rPr>
        <w:t xml:space="preserve"> si_id  - идентификатор процесса </w:t>
      </w:r>
      <w:r w:rsidRPr="00687FE1">
        <w:rPr>
          <w:noProof/>
          <w:sz w:val="28"/>
          <w:szCs w:val="20"/>
          <w:lang w:val="en-US"/>
        </w:rPr>
        <w:t>PID</w:t>
      </w:r>
      <w:r w:rsidRPr="00687FE1">
        <w:rPr>
          <w:noProof/>
          <w:sz w:val="28"/>
          <w:szCs w:val="20"/>
        </w:rPr>
        <w:t>;</w:t>
      </w:r>
    </w:p>
    <w:p w:rsidR="006F1558" w:rsidRPr="00687FE1" w:rsidRDefault="006F1558" w:rsidP="00687FE1">
      <w:pPr>
        <w:overflowPunct w:val="0"/>
        <w:autoSpaceDE w:val="0"/>
        <w:autoSpaceDN w:val="0"/>
        <w:adjustRightInd w:val="0"/>
        <w:ind w:firstLine="567"/>
        <w:jc w:val="both"/>
        <w:textAlignment w:val="baseline"/>
        <w:rPr>
          <w:b/>
          <w:noProof/>
          <w:sz w:val="28"/>
          <w:szCs w:val="20"/>
        </w:rPr>
      </w:pPr>
      <w:r w:rsidRPr="00687FE1">
        <w:rPr>
          <w:noProof/>
          <w:sz w:val="28"/>
          <w:szCs w:val="20"/>
        </w:rPr>
        <w:t xml:space="preserve">uid_t si_uid - идентификатор пользователя </w:t>
      </w:r>
      <w:r w:rsidRPr="00687FE1">
        <w:rPr>
          <w:noProof/>
          <w:sz w:val="28"/>
          <w:szCs w:val="20"/>
          <w:lang w:val="en-US"/>
        </w:rPr>
        <w:t>UID</w:t>
      </w:r>
      <w:r w:rsidRPr="00687FE1">
        <w:rPr>
          <w:noProof/>
          <w:sz w:val="28"/>
          <w:szCs w:val="20"/>
        </w:rPr>
        <w:t>,</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 xml:space="preserve">которые адресуют процесс, пославший сигнал. Если значение </w:t>
      </w:r>
      <w:r w:rsidRPr="00687FE1">
        <w:rPr>
          <w:b/>
          <w:noProof/>
          <w:sz w:val="28"/>
          <w:szCs w:val="20"/>
        </w:rPr>
        <w:t>si_code</w:t>
      </w:r>
      <w:r w:rsidRPr="00687FE1">
        <w:rPr>
          <w:noProof/>
          <w:sz w:val="28"/>
          <w:szCs w:val="20"/>
        </w:rPr>
        <w:t xml:space="preserve"> болеше нуля, то оно указывает на причину отправления сигнала.</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Системный вызов </w:t>
      </w:r>
      <w:r w:rsidRPr="00687FE1">
        <w:rPr>
          <w:b/>
          <w:noProof/>
          <w:sz w:val="28"/>
          <w:szCs w:val="20"/>
        </w:rPr>
        <w:t>sigprocmask</w:t>
      </w:r>
      <w:r w:rsidRPr="00687FE1">
        <w:rPr>
          <w:noProof/>
          <w:sz w:val="28"/>
          <w:szCs w:val="20"/>
        </w:rPr>
        <w:t xml:space="preserve"> позволяет получить и установить текущую маску сигналов: </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sigprocmask (int how, sigset_t *set, sigset_t *oset).</w:t>
      </w:r>
    </w:p>
    <w:p w:rsidR="006F1558" w:rsidRPr="00687FE1" w:rsidRDefault="006F1558" w:rsidP="00687FE1">
      <w:pPr>
        <w:widowControl w:val="0"/>
        <w:overflowPunct w:val="0"/>
        <w:autoSpaceDE w:val="0"/>
        <w:autoSpaceDN w:val="0"/>
        <w:adjustRightInd w:val="0"/>
        <w:ind w:firstLine="567"/>
        <w:jc w:val="both"/>
        <w:textAlignment w:val="baseline"/>
        <w:rPr>
          <w:noProof/>
          <w:sz w:val="28"/>
          <w:szCs w:val="20"/>
        </w:rPr>
      </w:pPr>
      <w:r w:rsidRPr="00687FE1">
        <w:rPr>
          <w:noProof/>
          <w:sz w:val="28"/>
          <w:szCs w:val="20"/>
        </w:rPr>
        <w:t>Параметр how может принимать значения:</w:t>
      </w:r>
    </w:p>
    <w:p w:rsidR="006F1558" w:rsidRPr="00687FE1" w:rsidRDefault="006F1558" w:rsidP="00687FE1">
      <w:pPr>
        <w:widowControl w:val="0"/>
        <w:overflowPunct w:val="0"/>
        <w:autoSpaceDE w:val="0"/>
        <w:autoSpaceDN w:val="0"/>
        <w:adjustRightInd w:val="0"/>
        <w:ind w:firstLine="567"/>
        <w:jc w:val="both"/>
        <w:textAlignment w:val="baseline"/>
        <w:rPr>
          <w:noProof/>
          <w:sz w:val="28"/>
          <w:szCs w:val="20"/>
        </w:rPr>
      </w:pPr>
      <w:r w:rsidRPr="00687FE1">
        <w:rPr>
          <w:noProof/>
          <w:sz w:val="28"/>
          <w:szCs w:val="20"/>
        </w:rPr>
        <w:t xml:space="preserve">SIG_BLOCK  </w:t>
      </w:r>
      <w:r w:rsidRPr="00687FE1">
        <w:rPr>
          <w:noProof/>
          <w:sz w:val="28"/>
          <w:szCs w:val="20"/>
        </w:rPr>
        <w:tab/>
        <w:t>- результирующая маска получается путем объединения текущей маски сигналов и набора сигналов set;</w:t>
      </w:r>
    </w:p>
    <w:p w:rsidR="006F1558" w:rsidRPr="00687FE1" w:rsidRDefault="006F1558" w:rsidP="00687FE1">
      <w:pPr>
        <w:widowControl w:val="0"/>
        <w:overflowPunct w:val="0"/>
        <w:autoSpaceDE w:val="0"/>
        <w:autoSpaceDN w:val="0"/>
        <w:adjustRightInd w:val="0"/>
        <w:ind w:firstLine="567"/>
        <w:jc w:val="both"/>
        <w:textAlignment w:val="baseline"/>
        <w:rPr>
          <w:noProof/>
          <w:sz w:val="28"/>
          <w:szCs w:val="20"/>
        </w:rPr>
      </w:pPr>
      <w:r w:rsidRPr="00687FE1">
        <w:rPr>
          <w:noProof/>
          <w:sz w:val="28"/>
          <w:szCs w:val="20"/>
        </w:rPr>
        <w:t>SIG_UNBLOCK - результирующая маска получается путем удаления набора сигналов set из текущей маски;</w:t>
      </w:r>
    </w:p>
    <w:p w:rsidR="006F1558" w:rsidRPr="00687FE1" w:rsidRDefault="006F1558" w:rsidP="00687FE1">
      <w:pPr>
        <w:widowControl w:val="0"/>
        <w:overflowPunct w:val="0"/>
        <w:autoSpaceDE w:val="0"/>
        <w:autoSpaceDN w:val="0"/>
        <w:adjustRightInd w:val="0"/>
        <w:ind w:firstLine="567"/>
        <w:jc w:val="both"/>
        <w:textAlignment w:val="baseline"/>
        <w:rPr>
          <w:noProof/>
          <w:sz w:val="28"/>
          <w:szCs w:val="20"/>
        </w:rPr>
      </w:pPr>
      <w:r w:rsidRPr="00687FE1">
        <w:rPr>
          <w:noProof/>
          <w:sz w:val="28"/>
          <w:szCs w:val="20"/>
        </w:rPr>
        <w:t>SIG_SETMASK -маска будет заменена на набор сигналов set.</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Если набор set есть NULL, то первый аргумент игнорируется, а если oset не равен NULL, то по указанному адресу помещается текущая маска сигналов.</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r>
    </w:p>
    <w:p w:rsidR="006F1558" w:rsidRPr="00687FE1" w:rsidRDefault="006F1558" w:rsidP="00687FE1">
      <w:pPr>
        <w:overflowPunct w:val="0"/>
        <w:autoSpaceDE w:val="0"/>
        <w:autoSpaceDN w:val="0"/>
        <w:adjustRightInd w:val="0"/>
        <w:ind w:firstLine="567"/>
        <w:jc w:val="both"/>
        <w:textAlignment w:val="baseline"/>
        <w:rPr>
          <w:i/>
          <w:noProof/>
          <w:sz w:val="28"/>
          <w:szCs w:val="20"/>
          <w:u w:val="single"/>
          <w:lang w:val="en-US"/>
        </w:rPr>
      </w:pPr>
      <w:r w:rsidRPr="00687FE1">
        <w:rPr>
          <w:i/>
          <w:noProof/>
          <w:sz w:val="28"/>
          <w:szCs w:val="20"/>
          <w:u w:val="single"/>
        </w:rPr>
        <w:t>Прототипы</w:t>
      </w:r>
      <w:r w:rsidRPr="00687FE1">
        <w:rPr>
          <w:i/>
          <w:noProof/>
          <w:sz w:val="28"/>
          <w:szCs w:val="20"/>
          <w:u w:val="single"/>
          <w:lang w:val="en-US"/>
        </w:rPr>
        <w: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sigpending (sigset_t *set).</w:t>
      </w:r>
    </w:p>
    <w:p w:rsidR="006F1558" w:rsidRPr="00687FE1" w:rsidRDefault="006F1558" w:rsidP="00687FE1">
      <w:pPr>
        <w:overflowPunct w:val="0"/>
        <w:autoSpaceDE w:val="0"/>
        <w:autoSpaceDN w:val="0"/>
        <w:adjustRightInd w:val="0"/>
        <w:ind w:firstLine="567"/>
        <w:jc w:val="both"/>
        <w:textAlignment w:val="baseline"/>
        <w:rPr>
          <w:i/>
          <w:noProof/>
          <w:sz w:val="28"/>
          <w:szCs w:val="20"/>
          <w:lang w:val="en-US"/>
        </w:rPr>
      </w:pPr>
      <w:r w:rsidRPr="00687FE1">
        <w:rPr>
          <w:i/>
          <w:noProof/>
          <w:sz w:val="28"/>
          <w:szCs w:val="20"/>
          <w:lang w:val="en-US"/>
        </w:rPr>
        <w:t>int sigsuspend (const sigset_t *set );</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Системный вызов </w:t>
      </w:r>
      <w:r w:rsidRPr="00687FE1">
        <w:rPr>
          <w:b/>
          <w:noProof/>
          <w:sz w:val="28"/>
          <w:szCs w:val="20"/>
        </w:rPr>
        <w:t>sigpending</w:t>
      </w:r>
      <w:r w:rsidRPr="00687FE1">
        <w:rPr>
          <w:noProof/>
          <w:sz w:val="28"/>
          <w:szCs w:val="20"/>
        </w:rPr>
        <w:t xml:space="preserve"> используется для получения набора заблокированных сигналов и сигналов, ждущих передачи. Системный вызов </w:t>
      </w:r>
      <w:r w:rsidRPr="00687FE1">
        <w:rPr>
          <w:b/>
          <w:noProof/>
          <w:sz w:val="28"/>
          <w:szCs w:val="20"/>
        </w:rPr>
        <w:t>sigsuspend</w:t>
      </w:r>
      <w:r w:rsidRPr="00687FE1">
        <w:rPr>
          <w:noProof/>
          <w:sz w:val="28"/>
          <w:szCs w:val="20"/>
        </w:rPr>
        <w:t xml:space="preserve"> замещает текущую маску набором  </w:t>
      </w:r>
      <w:r w:rsidRPr="00687FE1">
        <w:rPr>
          <w:b/>
          <w:noProof/>
          <w:sz w:val="28"/>
          <w:szCs w:val="20"/>
        </w:rPr>
        <w:t>set</w:t>
      </w:r>
      <w:r w:rsidRPr="00687FE1">
        <w:rPr>
          <w:noProof/>
          <w:sz w:val="28"/>
          <w:szCs w:val="20"/>
        </w:rPr>
        <w:t xml:space="preserve"> и приостанавливает выполнение процесса до получения сигналов, диспозиция которых установлена, либо на завершение процесса, либо на вызов функции-обработчика/</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u w:val="single"/>
        </w:rPr>
      </w:pPr>
      <w:r w:rsidRPr="00687FE1">
        <w:rPr>
          <w:i/>
          <w:noProof/>
          <w:sz w:val="28"/>
          <w:szCs w:val="20"/>
          <w:u w:val="single"/>
        </w:rPr>
        <w:t>Примеры:</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 перехват и самостоятельная обработка сигнала </w:t>
      </w:r>
      <w:r w:rsidRPr="00687FE1">
        <w:rPr>
          <w:i/>
          <w:noProof/>
          <w:sz w:val="28"/>
          <w:szCs w:val="20"/>
          <w:lang w:val="en-US"/>
        </w:rPr>
        <w:t>SIGINT</w:t>
      </w: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&lt;signal.h&gt;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void catch_int(int sigmo)</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 xml:space="preserve">  printf(“\n</w:t>
      </w:r>
      <w:r w:rsidRPr="00687FE1">
        <w:rPr>
          <w:i/>
          <w:noProof/>
          <w:sz w:val="28"/>
          <w:szCs w:val="20"/>
        </w:rPr>
        <w:t>Сигнал</w:t>
      </w:r>
      <w:r w:rsidRPr="00687FE1">
        <w:rPr>
          <w:i/>
          <w:noProof/>
          <w:sz w:val="28"/>
          <w:szCs w:val="20"/>
          <w:lang w:val="en-US"/>
        </w:rPr>
        <w:t xml:space="preserve"> signo=%d\n”,signo);</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printf</w:t>
      </w:r>
      <w:r w:rsidRPr="00687FE1">
        <w:rPr>
          <w:i/>
          <w:noProof/>
          <w:sz w:val="28"/>
          <w:szCs w:val="20"/>
        </w:rPr>
        <w:t>(“Возврат из обработчика”);</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main</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static struct sigaction act;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act.sa_handler=catch_int;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sigfillset(&amp;act.sa_mask);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sigaction(SIGINT, &amp;act,NULL);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w:t>
      </w:r>
      <w:r w:rsidRPr="00687FE1">
        <w:rPr>
          <w:i/>
          <w:noProof/>
          <w:sz w:val="28"/>
          <w:szCs w:val="20"/>
        </w:rPr>
        <w:t>Вызов</w:t>
      </w:r>
      <w:r w:rsidRPr="00687FE1">
        <w:rPr>
          <w:i/>
          <w:noProof/>
          <w:sz w:val="28"/>
          <w:szCs w:val="20"/>
          <w:lang w:val="en-US"/>
        </w:rPr>
        <w:t xml:space="preserve"> sleep(1)\n”);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sleep(1);</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printf</w:t>
      </w:r>
      <w:r w:rsidRPr="00687FE1">
        <w:rPr>
          <w:i/>
          <w:noProof/>
          <w:sz w:val="28"/>
          <w:szCs w:val="20"/>
        </w:rPr>
        <w:t>(“Завершение программы\</w:t>
      </w:r>
      <w:r w:rsidRPr="00687FE1">
        <w:rPr>
          <w:i/>
          <w:noProof/>
          <w:sz w:val="28"/>
          <w:szCs w:val="20"/>
          <w:lang w:val="en-US"/>
        </w:rPr>
        <w:t>n</w:t>
      </w: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exit</w:t>
      </w:r>
      <w:r w:rsidRPr="00687FE1">
        <w:rPr>
          <w:i/>
          <w:noProof/>
          <w:sz w:val="28"/>
          <w:szCs w:val="20"/>
        </w:rPr>
        <w:t>(0);</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pBdr>
          <w:bottom w:val="single" w:sz="12" w:space="1" w:color="auto"/>
        </w:pBd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установка  игнорирования на сигнал </w:t>
      </w:r>
      <w:r w:rsidRPr="00687FE1">
        <w:rPr>
          <w:i/>
          <w:noProof/>
          <w:sz w:val="28"/>
          <w:szCs w:val="20"/>
          <w:lang w:val="en-US"/>
        </w:rPr>
        <w:t>SIGTERM</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с последующим возвратом к старому обработчику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&lt;signal.h&gt;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static struct sigaction act,old_ act;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sigaction(SIGTERM, NULL,&amp;old_act);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act.sa_handler=SIG_IGN;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sigaction(SIGTERM, &amp;act,NULL);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sigaction(SIGTERM, &amp;old_act,NULL);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exit(0);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pBdr>
          <w:bottom w:val="single" w:sz="12" w:space="1" w:color="auto"/>
        </w:pBdr>
        <w:overflowPunct w:val="0"/>
        <w:autoSpaceDE w:val="0"/>
        <w:autoSpaceDN w:val="0"/>
        <w:adjustRightInd w:val="0"/>
        <w:jc w:val="both"/>
        <w:textAlignment w:val="baseline"/>
        <w:rPr>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&lt;signal.h&gt;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&lt;sys/types.h&gt;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&lt;sys/stat.h&gt;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&lt;fcntl.h&gt;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&lt;unistd.h&gt;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int (*mysignal) (int sig_no, void (*hndlr)(int) )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struct sigaction act, oact;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act.sa_handler=hndlr;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sigemptyset(&amp;act.sa_mask);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 xml:space="preserve">  act.sa_flags=0;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(sig_no != SIGALARM) act.sa_flags |= SA_RESTART;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(sigaction(sig_no, &amp;act, &amp;oact) &lt; 0) return (SIG_ERR);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return (oact.sa_handler);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static void sig_hndlr(int sig_no)</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w:t>
      </w:r>
      <w:r w:rsidRPr="00687FE1">
        <w:rPr>
          <w:i/>
          <w:noProof/>
          <w:sz w:val="28"/>
          <w:szCs w:val="20"/>
        </w:rPr>
        <w:t>Полученсигнал</w:t>
      </w:r>
      <w:r w:rsidRPr="00687FE1">
        <w:rPr>
          <w:i/>
          <w:noProof/>
          <w:sz w:val="28"/>
          <w:szCs w:val="20"/>
          <w:lang w:val="en-US"/>
        </w:rPr>
        <w:t xml:space="preserve"> %i  \n”,sig_no);</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mysignal(SIGINT, sig_hndlr);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mysignal(SIGUSR1, SIG_DFL);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mysignal(SIGUSR2, SIG_IGN);</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while(1)</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pause();</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p>
    <w:p w:rsidR="006F1558" w:rsidRPr="00687FE1" w:rsidRDefault="006F1558" w:rsidP="00687FE1">
      <w:pPr>
        <w:pBdr>
          <w:bottom w:val="single" w:sz="12" w:space="1" w:color="auto"/>
        </w:pBdr>
        <w:overflowPunct w:val="0"/>
        <w:autoSpaceDE w:val="0"/>
        <w:autoSpaceDN w:val="0"/>
        <w:adjustRightInd w:val="0"/>
        <w:jc w:val="both"/>
        <w:textAlignment w:val="baseline"/>
        <w:rPr>
          <w:i/>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взаимодействие родственных процессов ( отец и сын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rPr>
        <w:t xml:space="preserve">    спомощьюсигнала</w:t>
      </w:r>
      <w:r w:rsidRPr="00687FE1">
        <w:rPr>
          <w:i/>
          <w:noProof/>
          <w:sz w:val="28"/>
          <w:szCs w:val="20"/>
          <w:lang w:val="en-US"/>
        </w:rPr>
        <w:t xml:space="preserve"> SIGUSR1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&lt;signal.h&gt;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ntimes=0;</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void p_action(int sig)</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r w:rsidRPr="00687FE1">
        <w:rPr>
          <w:i/>
          <w:noProof/>
          <w:sz w:val="28"/>
          <w:szCs w:val="20"/>
          <w:lang w:val="en-US"/>
        </w:rPr>
        <w:t>printf</w:t>
      </w:r>
      <w:r w:rsidRPr="00687FE1">
        <w:rPr>
          <w:i/>
          <w:noProof/>
          <w:sz w:val="28"/>
          <w:szCs w:val="20"/>
        </w:rPr>
        <w:t>(“Родитель получил сигнал %</w:t>
      </w:r>
      <w:r w:rsidRPr="00687FE1">
        <w:rPr>
          <w:i/>
          <w:noProof/>
          <w:sz w:val="28"/>
          <w:szCs w:val="20"/>
          <w:lang w:val="en-US"/>
        </w:rPr>
        <w:t>d</w:t>
      </w:r>
      <w:r w:rsidRPr="00687FE1">
        <w:rPr>
          <w:i/>
          <w:noProof/>
          <w:sz w:val="28"/>
          <w:szCs w:val="20"/>
        </w:rPr>
        <w:t>\</w:t>
      </w:r>
      <w:r w:rsidRPr="00687FE1">
        <w:rPr>
          <w:i/>
          <w:noProof/>
          <w:sz w:val="28"/>
          <w:szCs w:val="20"/>
          <w:lang w:val="en-US"/>
        </w:rPr>
        <w:t>n</w:t>
      </w:r>
      <w:r w:rsidRPr="00687FE1">
        <w:rPr>
          <w:i/>
          <w:noProof/>
          <w:sz w:val="28"/>
          <w:szCs w:val="20"/>
        </w:rPr>
        <w:t>”,++</w:t>
      </w:r>
      <w:r w:rsidRPr="00687FE1">
        <w:rPr>
          <w:i/>
          <w:noProof/>
          <w:sz w:val="28"/>
          <w:szCs w:val="20"/>
          <w:lang w:val="en-US"/>
        </w:rPr>
        <w:t>ntimes</w:t>
      </w:r>
      <w:r w:rsidRPr="00687FE1">
        <w:rPr>
          <w:i/>
          <w:noProof/>
          <w:sz w:val="28"/>
          <w:szCs w:val="20"/>
        </w:rPr>
        <w:t>); }</w:t>
      </w:r>
    </w:p>
    <w:p w:rsidR="006F1558" w:rsidRPr="00687FE1" w:rsidRDefault="006F1558" w:rsidP="00687FE1">
      <w:pPr>
        <w:overflowPunct w:val="0"/>
        <w:autoSpaceDE w:val="0"/>
        <w:autoSpaceDN w:val="0"/>
        <w:adjustRightInd w:val="0"/>
        <w:jc w:val="both"/>
        <w:textAlignment w:val="baseline"/>
        <w:rPr>
          <w:i/>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void c_actiom(int sig)</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printf(“</w:t>
      </w:r>
      <w:r w:rsidRPr="00687FE1">
        <w:rPr>
          <w:i/>
          <w:noProof/>
          <w:sz w:val="28"/>
          <w:szCs w:val="20"/>
        </w:rPr>
        <w:t>Сынполучилсигнал</w:t>
      </w:r>
      <w:r w:rsidRPr="00687FE1">
        <w:rPr>
          <w:i/>
          <w:noProof/>
          <w:sz w:val="28"/>
          <w:szCs w:val="20"/>
          <w:lang w:val="en-US"/>
        </w:rPr>
        <w:t xml:space="preserve"> %d\n”,++ntimes); }</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main()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pid_t pid, ppid;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static sig_action  p_act,c_act;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p_act.sa_handler=p_action;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sigaction(SIGUSR1,&amp;p_act,NULL);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switch (pid=fork())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case 0 : c_act.sa_handler=c_action;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sigaction(SIGUSR1,&amp;c_act,NULL);</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ppid=getppid();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for(;;)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 xml:space="preserve">                  sleep(10);</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kill(ppid,SIGUSR1);</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pause();</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break;</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default: for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pause();</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 xml:space="preserve">                  sleep</w:t>
      </w:r>
      <w:r w:rsidRPr="00687FE1">
        <w:rPr>
          <w:i/>
          <w:noProof/>
          <w:sz w:val="28"/>
          <w:szCs w:val="20"/>
        </w:rPr>
        <w:t>(1);</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lang w:val="en-US"/>
        </w:rPr>
        <w:t>kill</w:t>
      </w:r>
      <w:r w:rsidRPr="00687FE1">
        <w:rPr>
          <w:i/>
          <w:noProof/>
          <w:sz w:val="28"/>
          <w:szCs w:val="20"/>
        </w:rPr>
        <w:t>(</w:t>
      </w:r>
      <w:r w:rsidRPr="00687FE1">
        <w:rPr>
          <w:i/>
          <w:noProof/>
          <w:sz w:val="28"/>
          <w:szCs w:val="20"/>
          <w:lang w:val="en-US"/>
        </w:rPr>
        <w:t>pid</w:t>
      </w:r>
      <w:r w:rsidRPr="00687FE1">
        <w:rPr>
          <w:i/>
          <w:noProof/>
          <w:sz w:val="28"/>
          <w:szCs w:val="20"/>
        </w:rPr>
        <w:t>,</w:t>
      </w:r>
      <w:r w:rsidRPr="00687FE1">
        <w:rPr>
          <w:i/>
          <w:noProof/>
          <w:sz w:val="28"/>
          <w:szCs w:val="20"/>
          <w:lang w:val="en-US"/>
        </w:rPr>
        <w:t>SIGUSR</w:t>
      </w:r>
      <w:r w:rsidRPr="00687FE1">
        <w:rPr>
          <w:i/>
          <w:noProof/>
          <w:sz w:val="28"/>
          <w:szCs w:val="20"/>
        </w:rPr>
        <w:t>1);</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noProof/>
          <w:sz w:val="20"/>
          <w:szCs w:val="20"/>
        </w:rPr>
      </w:pPr>
      <w:r w:rsidRPr="00687FE1">
        <w:rPr>
          <w:i/>
          <w:noProof/>
          <w:sz w:val="28"/>
          <w:szCs w:val="20"/>
        </w:rPr>
        <w:t>}</w:t>
      </w:r>
    </w:p>
    <w:p w:rsidR="006F1558" w:rsidRPr="00687FE1" w:rsidRDefault="006F1558" w:rsidP="00687FE1">
      <w:pPr>
        <w:overflowPunct w:val="0"/>
        <w:autoSpaceDE w:val="0"/>
        <w:autoSpaceDN w:val="0"/>
        <w:adjustRightInd w:val="0"/>
        <w:jc w:val="center"/>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93" w:name="_Toc41918465"/>
      <w:bookmarkStart w:id="94" w:name="_Toc215646295"/>
      <w:r w:rsidRPr="00687FE1">
        <w:rPr>
          <w:rFonts w:ascii="Arial" w:hAnsi="Arial" w:cs="Arial"/>
          <w:b/>
          <w:bCs/>
          <w:caps/>
          <w:noProof/>
          <w:sz w:val="26"/>
          <w:szCs w:val="26"/>
        </w:rPr>
        <w:t>О</w:t>
      </w:r>
      <w:r w:rsidRPr="00687FE1">
        <w:rPr>
          <w:rFonts w:ascii="Arial" w:hAnsi="Arial" w:cs="Arial"/>
          <w:b/>
          <w:bCs/>
          <w:noProof/>
          <w:sz w:val="26"/>
          <w:szCs w:val="26"/>
        </w:rPr>
        <w:t>граничения для процессов</w:t>
      </w:r>
      <w:bookmarkEnd w:id="93"/>
      <w:bookmarkEnd w:id="94"/>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Так как ОС UNIX является многозадачной системой, то в ходе работы несколько  процессов могут конкурировать между собой за доступ к различным ресурсам. Для  справедливого распределения ресурсов (память, дисковое пространство) каждому из процессов устанавливается индивидуальный набор ограничений.</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Для получения информации о текущих ограничениях используются системные вызовы:</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&lt;sys/times.h&gt;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&lt;sys/resource.h&gt;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getrlimit (int resource, struct rlimit *rlp);</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int setrlimit (int resource, struct rlimit *rlp);</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struct rlimit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rlim_t rlim_cur;</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rlim_t rlim_max;</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xml:space="preserve">  }</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noProof/>
          <w:sz w:val="28"/>
          <w:szCs w:val="20"/>
        </w:rPr>
        <w:tab/>
        <w:t xml:space="preserve">Параметр </w:t>
      </w:r>
      <w:r w:rsidRPr="00687FE1">
        <w:rPr>
          <w:b/>
          <w:noProof/>
          <w:sz w:val="28"/>
          <w:szCs w:val="20"/>
        </w:rPr>
        <w:t>resource</w:t>
      </w:r>
      <w:r w:rsidRPr="00687FE1">
        <w:rPr>
          <w:noProof/>
          <w:sz w:val="28"/>
          <w:szCs w:val="20"/>
        </w:rPr>
        <w:t xml:space="preserve"> определяет вид ресурса, для которого нужно узнать или изменить  ограничения. Параметр </w:t>
      </w:r>
      <w:r w:rsidRPr="00687FE1">
        <w:rPr>
          <w:b/>
          <w:noProof/>
          <w:sz w:val="28"/>
          <w:szCs w:val="20"/>
        </w:rPr>
        <w:t>rlim_cur</w:t>
      </w:r>
      <w:r w:rsidRPr="00687FE1">
        <w:rPr>
          <w:noProof/>
          <w:sz w:val="28"/>
          <w:szCs w:val="20"/>
        </w:rPr>
        <w:t xml:space="preserve"> определяет изменяемое ограничение, т.е. текущее ограничение  процесса на данный ресурс. Параметр </w:t>
      </w:r>
      <w:r w:rsidRPr="00687FE1">
        <w:rPr>
          <w:b/>
          <w:noProof/>
          <w:sz w:val="28"/>
          <w:szCs w:val="20"/>
        </w:rPr>
        <w:t>rlim_max</w:t>
      </w:r>
      <w:r w:rsidRPr="00687FE1">
        <w:rPr>
          <w:noProof/>
          <w:sz w:val="28"/>
          <w:szCs w:val="20"/>
        </w:rPr>
        <w:t xml:space="preserve"> определяет жесткое ограничение, т.е. максимально возможное значение для данного ресурса.</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 xml:space="preserve">Любой процесс может изменить текущее значение ограничения ресурса до максимально возможного значения. Жесткое ограничение может быть изменено в сторону увеличения только процессом с привилегиями суперпользователя. Обычные процессы могут только уменьшать его. Обычно ограничения устанавливаются при инициализации системы и затем наследуются порожденными процессами, хотя они могут изменяться и потом. Максимально возможный предел потребления ресурса </w:t>
      </w:r>
      <w:r w:rsidRPr="00687FE1">
        <w:rPr>
          <w:noProof/>
          <w:sz w:val="28"/>
          <w:szCs w:val="20"/>
        </w:rPr>
        <w:lastRenderedPageBreak/>
        <w:t xml:space="preserve">может иметь значение, определяемое физическим ограничением системы. В этом случае в поле </w:t>
      </w:r>
      <w:r w:rsidRPr="00687FE1">
        <w:rPr>
          <w:b/>
          <w:noProof/>
          <w:sz w:val="28"/>
          <w:szCs w:val="20"/>
        </w:rPr>
        <w:t>rlim_max</w:t>
      </w:r>
      <w:r w:rsidRPr="00687FE1">
        <w:rPr>
          <w:noProof/>
          <w:sz w:val="28"/>
          <w:szCs w:val="20"/>
        </w:rPr>
        <w:t xml:space="preserve"> должно быть установлено значение RLIM_INFINITY.</w:t>
      </w:r>
    </w:p>
    <w:p w:rsidR="006F1558" w:rsidRPr="00687FE1" w:rsidRDefault="006F1558" w:rsidP="00687FE1">
      <w:pPr>
        <w:overflowPunct w:val="0"/>
        <w:autoSpaceDE w:val="0"/>
        <w:autoSpaceDN w:val="0"/>
        <w:adjustRightInd w:val="0"/>
        <w:ind w:firstLine="567"/>
        <w:jc w:val="both"/>
        <w:textAlignment w:val="baseline"/>
        <w:rPr>
          <w:noProof/>
          <w:sz w:val="28"/>
          <w:szCs w:val="20"/>
        </w:rPr>
      </w:pPr>
      <w:r w:rsidRPr="00687FE1">
        <w:rPr>
          <w:noProof/>
          <w:sz w:val="28"/>
          <w:szCs w:val="20"/>
        </w:rPr>
        <w:t>В системе определены следующие ограничения:</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RLIMIT_CORE</w:t>
      </w:r>
      <w:r w:rsidRPr="00687FE1">
        <w:rPr>
          <w:noProof/>
          <w:sz w:val="28"/>
          <w:szCs w:val="20"/>
        </w:rPr>
        <w:t xml:space="preserve"> - максимальный размер создаваемого файла </w:t>
      </w:r>
      <w:r w:rsidRPr="00687FE1">
        <w:rPr>
          <w:b/>
          <w:noProof/>
          <w:sz w:val="28"/>
          <w:szCs w:val="20"/>
        </w:rPr>
        <w:t>core</w:t>
      </w:r>
      <w:r w:rsidRPr="00687FE1">
        <w:rPr>
          <w:noProof/>
          <w:sz w:val="28"/>
          <w:szCs w:val="20"/>
        </w:rPr>
        <w:t>, содержащего  в памяти образ процесса. Если значение установлен в 0, то файл создаваться не будет.</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RLIMIT_CPU</w:t>
      </w:r>
      <w:r w:rsidRPr="00687FE1">
        <w:rPr>
          <w:noProof/>
          <w:sz w:val="28"/>
          <w:szCs w:val="20"/>
        </w:rPr>
        <w:t xml:space="preserve"> - максимальное время использования процессора в секундах. При превышении промежутка времени процессу посылается сигнал SIGXCPU.</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RLIMIT_DATA</w:t>
      </w:r>
      <w:r w:rsidRPr="00687FE1">
        <w:rPr>
          <w:noProof/>
          <w:sz w:val="28"/>
          <w:szCs w:val="20"/>
        </w:rPr>
        <w:t xml:space="preserve"> - максимальный размер сегмента данных процесса в байтах. При достижении этого предела последующие вызовы функций распределения памяти  завершаются ошибкой ENOMEM.</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RLIMIT_FSIZE</w:t>
      </w:r>
      <w:r w:rsidRPr="00687FE1">
        <w:rPr>
          <w:noProof/>
          <w:sz w:val="28"/>
          <w:szCs w:val="20"/>
        </w:rPr>
        <w:t xml:space="preserve"> - максимальный размер файла, который может создать процесс. Если установить этот параметр в 0, то процесс не может создавать файлы. При достижении файлом заданного предела посылается сигнал SIGXFSZ.</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RLIMIT_NOFILE</w:t>
      </w:r>
      <w:r w:rsidRPr="00687FE1">
        <w:rPr>
          <w:noProof/>
          <w:sz w:val="28"/>
          <w:szCs w:val="20"/>
        </w:rPr>
        <w:t xml:space="preserve"> - максимальное количество назначенных файловых  дескрипторов процесса (т.е. максимальное число файлов, которые могут быть  открыты процессом одновременно). Если процесс попытается получить больше  дескрипторов, чем задано, то ему возвращается ошибка EMFILE.</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 xml:space="preserve">RLIMIT_STACK </w:t>
      </w:r>
      <w:r w:rsidRPr="00687FE1">
        <w:rPr>
          <w:noProof/>
          <w:sz w:val="28"/>
          <w:szCs w:val="20"/>
        </w:rPr>
        <w:t>- максимальный размер стека процесса. При попытке выхода за предел процессу отправляется сигнал SIGSEGV.</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RLIMIT_VMEM</w:t>
      </w:r>
      <w:r w:rsidRPr="00687FE1">
        <w:rPr>
          <w:noProof/>
          <w:sz w:val="28"/>
          <w:szCs w:val="20"/>
        </w:rPr>
        <w:t xml:space="preserve"> - максимальный размер отображаемой памяти процесса в байтах. При превышении этого предела, использование функций распределения памяти возвращают ошибку ENOMEM.</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RLIMIT_NPROC</w:t>
      </w:r>
      <w:r w:rsidRPr="00687FE1">
        <w:rPr>
          <w:noProof/>
          <w:sz w:val="28"/>
          <w:szCs w:val="20"/>
        </w:rPr>
        <w:t xml:space="preserve"> - максимальное число процессов с одним реальным UID. Если достигнут предел, то вызов </w:t>
      </w:r>
      <w:r w:rsidRPr="00687FE1">
        <w:rPr>
          <w:b/>
          <w:noProof/>
          <w:sz w:val="28"/>
          <w:szCs w:val="20"/>
        </w:rPr>
        <w:t>fork</w:t>
      </w:r>
      <w:r w:rsidRPr="00687FE1">
        <w:rPr>
          <w:noProof/>
          <w:sz w:val="28"/>
          <w:szCs w:val="20"/>
        </w:rPr>
        <w:t xml:space="preserve"> завершится с ошибкой EAGAIN.</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RLIMIT_RSS</w:t>
      </w:r>
      <w:r w:rsidRPr="00687FE1">
        <w:rPr>
          <w:noProof/>
          <w:sz w:val="28"/>
          <w:szCs w:val="20"/>
        </w:rPr>
        <w:t xml:space="preserve"> - максимальный размер в байтах резидентной части процесса. Определяет максимальный размер выделяемый процессу физической памяти. Если система ощущает нехватку оперативной памяти, то она освободит память за счет  процессов превышавших свой ресурс.</w:t>
      </w:r>
    </w:p>
    <w:p w:rsidR="006F1558" w:rsidRPr="00687FE1" w:rsidRDefault="006F1558" w:rsidP="00687FE1">
      <w:pPr>
        <w:overflowPunct w:val="0"/>
        <w:autoSpaceDE w:val="0"/>
        <w:autoSpaceDN w:val="0"/>
        <w:adjustRightInd w:val="0"/>
        <w:jc w:val="both"/>
        <w:textAlignment w:val="baseline"/>
        <w:rPr>
          <w:noProof/>
          <w:sz w:val="28"/>
          <w:szCs w:val="20"/>
        </w:rPr>
      </w:pPr>
      <w:r w:rsidRPr="00687FE1">
        <w:rPr>
          <w:i/>
          <w:noProof/>
          <w:sz w:val="28"/>
          <w:szCs w:val="20"/>
        </w:rPr>
        <w:tab/>
        <w:t>RLIMIT_MEMLOCK</w:t>
      </w:r>
      <w:r w:rsidRPr="00687FE1">
        <w:rPr>
          <w:noProof/>
          <w:sz w:val="28"/>
          <w:szCs w:val="20"/>
        </w:rPr>
        <w:t xml:space="preserve"> - максимальный размер в байтах физической памяти, которую процесс может заблокировать с помощью системного вызова m</w:t>
      </w:r>
      <w:r w:rsidRPr="00687FE1">
        <w:rPr>
          <w:noProof/>
          <w:sz w:val="28"/>
          <w:szCs w:val="20"/>
          <w:lang w:val="en-US"/>
        </w:rPr>
        <w:t>al</w:t>
      </w:r>
      <w:r w:rsidRPr="00687FE1">
        <w:rPr>
          <w:noProof/>
          <w:sz w:val="28"/>
          <w:szCs w:val="20"/>
        </w:rPr>
        <w:t>lock. При превышении размера m</w:t>
      </w:r>
      <w:r w:rsidRPr="00687FE1">
        <w:rPr>
          <w:noProof/>
          <w:sz w:val="28"/>
          <w:szCs w:val="20"/>
          <w:lang w:val="en-US"/>
        </w:rPr>
        <w:t>al</w:t>
      </w:r>
      <w:r w:rsidRPr="00687FE1">
        <w:rPr>
          <w:noProof/>
          <w:sz w:val="28"/>
          <w:szCs w:val="20"/>
        </w:rPr>
        <w:t>lock завершается с ошибкой EAGAIN.</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i/>
          <w:noProof/>
          <w:sz w:val="28"/>
          <w:szCs w:val="20"/>
          <w:u w:val="single"/>
        </w:rPr>
      </w:pPr>
      <w:r w:rsidRPr="00687FE1">
        <w:rPr>
          <w:i/>
          <w:noProof/>
          <w:sz w:val="28"/>
          <w:szCs w:val="20"/>
          <w:u w:val="single"/>
        </w:rPr>
        <w:t>Пример:</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  получение ограничения для процесса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#include &lt;stdio.h&gt;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#include &lt;sys/time.h&gt;</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#include &lt;sys/resource.h&gt;</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void disp_limit(int resource, char *r_name)</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  struct rlimit rlm;</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getrlimit(resource, &amp;rlm);</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printf("%-13s", r_name);</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(rlm.rlim_cur == RLIM_INFINITY) printf("INFINITY \n");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lastRenderedPageBreak/>
        <w:t xml:space="preserve">    else printf("\n%10ld ", rlm.rlim_cur);</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if (rlm.rlim_max == RLIM_INFINITY) printf("INFINITY \n");</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else printf("\n%10ld ", rlm.rlim_max);</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main(void)</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disp_limit(RLIMIT_NOFILE,"RLIMIT_CORE");</w:t>
      </w:r>
    </w:p>
    <w:p w:rsidR="006F1558" w:rsidRPr="00687FE1" w:rsidRDefault="006F1558" w:rsidP="00687FE1">
      <w:pPr>
        <w:overflowPunct w:val="0"/>
        <w:autoSpaceDE w:val="0"/>
        <w:autoSpaceDN w:val="0"/>
        <w:adjustRightInd w:val="0"/>
        <w:jc w:val="both"/>
        <w:textAlignment w:val="baseline"/>
        <w:rPr>
          <w:i/>
          <w:noProof/>
          <w:sz w:val="28"/>
          <w:szCs w:val="20"/>
          <w:lang w:val="en-US"/>
        </w:rPr>
      </w:pPr>
      <w:r w:rsidRPr="00687FE1">
        <w:rPr>
          <w:i/>
          <w:noProof/>
          <w:sz w:val="28"/>
          <w:szCs w:val="20"/>
          <w:lang w:val="en-US"/>
        </w:rPr>
        <w:t xml:space="preserve">  disp_limit(RLIMIT_NOFILE,"RLIMIT_FSIZE");</w:t>
      </w:r>
    </w:p>
    <w:p w:rsidR="006F1558" w:rsidRPr="00687FE1" w:rsidRDefault="006F1558" w:rsidP="00687FE1">
      <w:pPr>
        <w:overflowPunct w:val="0"/>
        <w:autoSpaceDE w:val="0"/>
        <w:autoSpaceDN w:val="0"/>
        <w:adjustRightInd w:val="0"/>
        <w:jc w:val="both"/>
        <w:textAlignment w:val="baseline"/>
        <w:rPr>
          <w:i/>
          <w:noProof/>
          <w:sz w:val="28"/>
          <w:szCs w:val="20"/>
        </w:rPr>
      </w:pPr>
      <w:r w:rsidRPr="00687FE1">
        <w:rPr>
          <w:i/>
          <w:noProof/>
          <w:sz w:val="28"/>
          <w:szCs w:val="20"/>
        </w:rPr>
        <w:t>}</w:t>
      </w: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95" w:name="_Toc215646296"/>
      <w:r w:rsidRPr="00687FE1">
        <w:rPr>
          <w:rFonts w:ascii="Arial" w:hAnsi="Arial" w:cs="Arial"/>
          <w:b/>
          <w:bCs/>
          <w:caps/>
          <w:noProof/>
          <w:sz w:val="26"/>
          <w:szCs w:val="26"/>
        </w:rPr>
        <w:t>Д</w:t>
      </w:r>
      <w:r w:rsidRPr="00687FE1">
        <w:rPr>
          <w:rFonts w:ascii="Arial" w:hAnsi="Arial" w:cs="Arial"/>
          <w:b/>
          <w:bCs/>
          <w:noProof/>
          <w:sz w:val="26"/>
          <w:szCs w:val="26"/>
        </w:rPr>
        <w:t>ополнительные средства межпроцессного взаимодействия</w:t>
      </w:r>
      <w:bookmarkEnd w:id="95"/>
    </w:p>
    <w:p w:rsidR="006F1558" w:rsidRPr="00687FE1" w:rsidRDefault="006F1558" w:rsidP="00687FE1">
      <w:pPr>
        <w:overflowPunct w:val="0"/>
        <w:autoSpaceDE w:val="0"/>
        <w:autoSpaceDN w:val="0"/>
        <w:adjustRightInd w:val="0"/>
        <w:jc w:val="both"/>
        <w:textAlignment w:val="baseline"/>
        <w:rPr>
          <w:noProof/>
          <w:sz w:val="28"/>
          <w:szCs w:val="20"/>
        </w:rPr>
      </w:pPr>
    </w:p>
    <w:p w:rsidR="006F1558" w:rsidRPr="00687FE1" w:rsidRDefault="006F1558" w:rsidP="00687FE1">
      <w:pPr>
        <w:overflowPunct w:val="0"/>
        <w:autoSpaceDE w:val="0"/>
        <w:autoSpaceDN w:val="0"/>
        <w:adjustRightInd w:val="0"/>
        <w:jc w:val="both"/>
        <w:textAlignment w:val="baseline"/>
        <w:rPr>
          <w:sz w:val="28"/>
          <w:szCs w:val="28"/>
        </w:rPr>
      </w:pPr>
      <w:r w:rsidRPr="00687FE1">
        <w:rPr>
          <w:b/>
          <w:sz w:val="28"/>
          <w:szCs w:val="28"/>
        </w:rPr>
        <w:tab/>
      </w:r>
      <w:r w:rsidRPr="00687FE1">
        <w:rPr>
          <w:sz w:val="28"/>
          <w:szCs w:val="28"/>
        </w:rPr>
        <w:t>.1 Введение и основные понятия</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ОС </w:t>
      </w:r>
      <w:r w:rsidRPr="00687FE1">
        <w:rPr>
          <w:sz w:val="28"/>
          <w:szCs w:val="28"/>
          <w:lang w:val="en-US"/>
        </w:rPr>
        <w:t>UNIX</w:t>
      </w:r>
      <w:r w:rsidRPr="00687FE1">
        <w:rPr>
          <w:sz w:val="28"/>
          <w:szCs w:val="28"/>
        </w:rPr>
        <w:t xml:space="preserve"> предлагает множество дополнительных механизмов межпроцессного взаимодействия. Их наличие дает </w:t>
      </w:r>
      <w:r w:rsidRPr="00687FE1">
        <w:rPr>
          <w:sz w:val="28"/>
          <w:szCs w:val="28"/>
          <w:lang w:val="en-US"/>
        </w:rPr>
        <w:t>UNIX</w:t>
      </w:r>
      <w:r w:rsidRPr="00687FE1">
        <w:rPr>
          <w:sz w:val="28"/>
          <w:szCs w:val="28"/>
        </w:rPr>
        <w:t xml:space="preserve"> богатые возможности в области связи между процессами и позволяет разработчику использовать различные подходы при программировании многозадачных систем. Дополнительные средства межпроцессного взаимодействия, которые будут рассмотрены, можно разбить на следующие категории:</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передача сообщений;</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-семафоры;</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-разделяемая память.</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Эти средства широко применяются и ведут свое начало от системы </w:t>
      </w:r>
      <w:r w:rsidRPr="00687FE1">
        <w:rPr>
          <w:sz w:val="28"/>
          <w:szCs w:val="28"/>
          <w:lang w:val="en-US"/>
        </w:rPr>
        <w:t>UNIXSystemV</w:t>
      </w:r>
      <w:r w:rsidRPr="00687FE1">
        <w:rPr>
          <w:sz w:val="28"/>
          <w:szCs w:val="28"/>
        </w:rPr>
        <w:t xml:space="preserve">, поэтому их иногда называют </w:t>
      </w:r>
      <w:r w:rsidRPr="00687FE1">
        <w:rPr>
          <w:i/>
          <w:sz w:val="28"/>
          <w:szCs w:val="28"/>
          <w:lang w:val="en-US"/>
        </w:rPr>
        <w:t>IPCSystemV</w:t>
      </w:r>
      <w:r w:rsidRPr="00687FE1">
        <w:rPr>
          <w:sz w:val="28"/>
          <w:szCs w:val="28"/>
        </w:rPr>
        <w:t xml:space="preserve">. Следует заметить, что вышеназванные дополнительные средства были определены в последних версиях стандарта </w:t>
      </w:r>
      <w:r w:rsidRPr="00687FE1">
        <w:rPr>
          <w:sz w:val="28"/>
          <w:szCs w:val="28"/>
          <w:lang w:val="en-US"/>
        </w:rPr>
        <w:t>POSIX</w:t>
      </w:r>
      <w:r w:rsidRPr="00687FE1">
        <w:rPr>
          <w:sz w:val="28"/>
          <w:szCs w:val="28"/>
        </w:rPr>
        <w:t>.</w:t>
      </w:r>
      <w:r w:rsidRPr="00687FE1">
        <w:rPr>
          <w:sz w:val="28"/>
          <w:szCs w:val="28"/>
          <w:vertAlign w:val="superscript"/>
        </w:rPr>
        <w:footnoteReference w:id="1"/>
      </w:r>
    </w:p>
    <w:p w:rsidR="006F1558" w:rsidRPr="00687FE1" w:rsidRDefault="006F1558" w:rsidP="00687FE1">
      <w:pPr>
        <w:overflowPunct w:val="0"/>
        <w:autoSpaceDE w:val="0"/>
        <w:autoSpaceDN w:val="0"/>
        <w:adjustRightInd w:val="0"/>
        <w:jc w:val="both"/>
        <w:textAlignment w:val="baseline"/>
        <w:rPr>
          <w:b/>
          <w:sz w:val="28"/>
          <w:szCs w:val="28"/>
        </w:rPr>
      </w:pPr>
      <w:r w:rsidRPr="00687FE1">
        <w:rPr>
          <w:b/>
          <w:sz w:val="28"/>
          <w:szCs w:val="28"/>
        </w:rPr>
        <w:tab/>
        <w:t>Ключи средств межпроцессного взаимодействия</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Программный интерфейс всех трех средств </w:t>
      </w:r>
      <w:r w:rsidRPr="00687FE1">
        <w:rPr>
          <w:i/>
          <w:iCs/>
          <w:color w:val="000000"/>
          <w:sz w:val="28"/>
          <w:szCs w:val="28"/>
          <w:lang w:val="en-US"/>
        </w:rPr>
        <w:t>IPCSystem</w:t>
      </w:r>
      <w:r w:rsidRPr="00687FE1">
        <w:rPr>
          <w:i/>
          <w:iCs/>
          <w:color w:val="000000"/>
          <w:sz w:val="28"/>
          <w:szCs w:val="28"/>
        </w:rPr>
        <w:t xml:space="preserve"> V </w:t>
      </w:r>
      <w:r w:rsidRPr="00687FE1">
        <w:rPr>
          <w:color w:val="000000"/>
          <w:sz w:val="28"/>
          <w:szCs w:val="28"/>
        </w:rPr>
        <w:t>однороден, что отра</w:t>
      </w:r>
      <w:r w:rsidRPr="00687FE1">
        <w:rPr>
          <w:color w:val="000000"/>
          <w:sz w:val="28"/>
          <w:szCs w:val="28"/>
        </w:rPr>
        <w:softHyphen/>
        <w:t>жает схожесть их реализации в ядре. Наиболее важным из общих свойств являет</w:t>
      </w:r>
      <w:r w:rsidRPr="00687FE1">
        <w:rPr>
          <w:color w:val="000000"/>
          <w:sz w:val="28"/>
          <w:szCs w:val="28"/>
        </w:rPr>
        <w:softHyphen/>
        <w:t xml:space="preserve">ся </w:t>
      </w:r>
      <w:r w:rsidRPr="00687FE1">
        <w:rPr>
          <w:i/>
          <w:iCs/>
          <w:color w:val="000000"/>
          <w:sz w:val="28"/>
          <w:szCs w:val="28"/>
        </w:rPr>
        <w:t xml:space="preserve">ключ </w:t>
      </w:r>
      <w:r w:rsidRPr="00687FE1">
        <w:rPr>
          <w:color w:val="000000"/>
          <w:sz w:val="28"/>
          <w:szCs w:val="28"/>
        </w:rPr>
        <w:t>(</w:t>
      </w:r>
      <w:r w:rsidRPr="00687FE1">
        <w:rPr>
          <w:color w:val="000000"/>
          <w:sz w:val="28"/>
          <w:szCs w:val="28"/>
          <w:lang w:val="en-US"/>
        </w:rPr>
        <w:t>key</w:t>
      </w:r>
      <w:r w:rsidRPr="00687FE1">
        <w:rPr>
          <w:color w:val="000000"/>
          <w:sz w:val="28"/>
          <w:szCs w:val="28"/>
        </w:rPr>
        <w:t>). Ключи - это числа, обозначающие объект межпроцессного взаи</w:t>
      </w:r>
      <w:r w:rsidRPr="00687FE1">
        <w:rPr>
          <w:color w:val="000000"/>
          <w:sz w:val="28"/>
          <w:szCs w:val="28"/>
        </w:rPr>
        <w:softHyphen/>
        <w:t xml:space="preserve">модействия в системе </w:t>
      </w:r>
      <w:r w:rsidRPr="00687FE1">
        <w:rPr>
          <w:color w:val="000000"/>
          <w:sz w:val="28"/>
          <w:szCs w:val="28"/>
          <w:lang w:val="en-US"/>
        </w:rPr>
        <w:t>UNIX</w:t>
      </w:r>
      <w:r w:rsidRPr="00687FE1">
        <w:rPr>
          <w:color w:val="000000"/>
          <w:sz w:val="28"/>
          <w:szCs w:val="28"/>
        </w:rPr>
        <w:t xml:space="preserve"> примерно так же, как имя файла обозначает файл. Другими словами, ключ позволяет ресурсу межпроцессного взаимодействия со</w:t>
      </w:r>
      <w:r w:rsidRPr="00687FE1">
        <w:rPr>
          <w:color w:val="000000"/>
          <w:sz w:val="28"/>
          <w:szCs w:val="28"/>
        </w:rPr>
        <w:softHyphen/>
        <w:t xml:space="preserve">вместно использоваться несколькими процессами. Обозначаемый ключом объект может быть очередью сообщения, набором семафоров или сегментом разделяемой памяти. Ключ имеет тип </w:t>
      </w:r>
      <w:r w:rsidRPr="00687FE1">
        <w:rPr>
          <w:i/>
          <w:color w:val="000000"/>
          <w:sz w:val="28"/>
          <w:szCs w:val="28"/>
          <w:lang w:val="en-US"/>
        </w:rPr>
        <w:t>key</w:t>
      </w:r>
      <w:r w:rsidRPr="00687FE1">
        <w:rPr>
          <w:i/>
          <w:color w:val="000000"/>
          <w:sz w:val="28"/>
          <w:szCs w:val="28"/>
        </w:rPr>
        <w:t>_</w:t>
      </w:r>
      <w:r w:rsidRPr="00687FE1">
        <w:rPr>
          <w:i/>
          <w:color w:val="000000"/>
          <w:sz w:val="28"/>
          <w:szCs w:val="28"/>
          <w:lang w:val="en-US"/>
        </w:rPr>
        <w:t>t</w:t>
      </w:r>
      <w:r w:rsidRPr="00687FE1">
        <w:rPr>
          <w:color w:val="000000"/>
          <w:sz w:val="28"/>
          <w:szCs w:val="28"/>
        </w:rPr>
        <w:t>, состав которого зависит от реализации и опреде</w:t>
      </w:r>
      <w:r w:rsidRPr="00687FE1">
        <w:rPr>
          <w:color w:val="000000"/>
          <w:sz w:val="28"/>
          <w:szCs w:val="28"/>
        </w:rPr>
        <w:softHyphen/>
        <w:t xml:space="preserve">ляется в системном заголовочном файле </w:t>
      </w:r>
      <w:r w:rsidRPr="00687FE1">
        <w:rPr>
          <w:i/>
          <w:color w:val="000000"/>
          <w:sz w:val="28"/>
          <w:szCs w:val="28"/>
        </w:rPr>
        <w:t>&lt;</w:t>
      </w:r>
      <w:r w:rsidRPr="00687FE1">
        <w:rPr>
          <w:i/>
          <w:color w:val="000000"/>
          <w:sz w:val="28"/>
          <w:szCs w:val="28"/>
          <w:lang w:val="en-US"/>
        </w:rPr>
        <w:t>sys</w:t>
      </w:r>
      <w:r w:rsidRPr="00687FE1">
        <w:rPr>
          <w:i/>
          <w:color w:val="000000"/>
          <w:sz w:val="28"/>
          <w:szCs w:val="28"/>
        </w:rPr>
        <w:t>/</w:t>
      </w:r>
      <w:r w:rsidRPr="00687FE1">
        <w:rPr>
          <w:i/>
          <w:color w:val="000000"/>
          <w:sz w:val="28"/>
          <w:szCs w:val="28"/>
          <w:lang w:val="en-US"/>
        </w:rPr>
        <w:t>types</w:t>
      </w:r>
      <w:r w:rsidRPr="00687FE1">
        <w:rPr>
          <w:i/>
          <w:color w:val="000000"/>
          <w:sz w:val="28"/>
          <w:szCs w:val="28"/>
        </w:rPr>
        <w:t xml:space="preserve"> .</w:t>
      </w:r>
      <w:r w:rsidRPr="00687FE1">
        <w:rPr>
          <w:i/>
          <w:color w:val="000000"/>
          <w:sz w:val="28"/>
          <w:szCs w:val="28"/>
          <w:lang w:val="en-US"/>
        </w:rPr>
        <w:t>h</w:t>
      </w:r>
      <w:r w:rsidRPr="00687FE1">
        <w:rPr>
          <w:i/>
          <w:color w:val="000000"/>
          <w:sz w:val="28"/>
          <w:szCs w:val="28"/>
        </w:rPr>
        <w:t>&gt;.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Ключи не являются именами файлов и несут меньший смысл. Они должны выбираться осторожно во избежание конфликта между различными программами, в этом помогает применение дополнительной опции – «версии проекта». В ОС </w:t>
      </w:r>
      <w:r w:rsidRPr="00687FE1">
        <w:rPr>
          <w:color w:val="000000"/>
          <w:sz w:val="28"/>
          <w:szCs w:val="28"/>
          <w:lang w:val="en-US"/>
        </w:rPr>
        <w:t>UNIX</w:t>
      </w:r>
      <w:r w:rsidRPr="00687FE1">
        <w:rPr>
          <w:color w:val="000000"/>
          <w:sz w:val="28"/>
          <w:szCs w:val="28"/>
        </w:rPr>
        <w:t xml:space="preserve"> </w:t>
      </w:r>
      <w:r w:rsidRPr="00687FE1">
        <w:rPr>
          <w:color w:val="000000"/>
          <w:sz w:val="28"/>
          <w:szCs w:val="28"/>
        </w:rPr>
        <w:lastRenderedPageBreak/>
        <w:t xml:space="preserve">существует простая библиотечная функция </w:t>
      </w:r>
      <w:r w:rsidRPr="00687FE1">
        <w:rPr>
          <w:i/>
          <w:color w:val="000000"/>
          <w:sz w:val="28"/>
          <w:szCs w:val="28"/>
          <w:lang w:val="en-US"/>
        </w:rPr>
        <w:t>ftok</w:t>
      </w:r>
      <w:r w:rsidRPr="00687FE1">
        <w:rPr>
          <w:color w:val="000000"/>
          <w:sz w:val="28"/>
          <w:szCs w:val="28"/>
        </w:rPr>
        <w:t>, которая образует ключ по указанному файлу.</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r w:rsidRPr="00687FE1">
        <w:rPr>
          <w:b/>
          <w:color w:val="000000"/>
          <w:sz w:val="28"/>
          <w:szCs w:val="28"/>
        </w:rPr>
        <w:tab/>
        <w:t>Описание</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#include &lt;sys/ipc.h&gt;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key_t ftok(const char *path, int id);</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r w:rsidRPr="00687FE1">
        <w:rPr>
          <w:color w:val="000000"/>
          <w:sz w:val="28"/>
          <w:szCs w:val="28"/>
          <w:lang w:val="en-US"/>
        </w:rPr>
        <w:tab/>
      </w:r>
      <w:r w:rsidRPr="00687FE1">
        <w:rPr>
          <w:color w:val="000000"/>
          <w:sz w:val="28"/>
          <w:szCs w:val="28"/>
          <w:lang w:val="en-US"/>
        </w:rPr>
        <w:tab/>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ab/>
      </w:r>
      <w:r w:rsidRPr="00687FE1">
        <w:rPr>
          <w:color w:val="000000"/>
          <w:sz w:val="28"/>
          <w:szCs w:val="28"/>
        </w:rPr>
        <w:t xml:space="preserve">Эта процедура возвращает номер ключа на основе информации, связанной с файлом </w:t>
      </w:r>
      <w:r w:rsidRPr="00687FE1">
        <w:rPr>
          <w:bCs/>
          <w:i/>
          <w:color w:val="000000"/>
          <w:sz w:val="28"/>
          <w:szCs w:val="28"/>
          <w:lang w:val="en-US"/>
        </w:rPr>
        <w:t>path</w:t>
      </w:r>
      <w:r w:rsidRPr="00687FE1">
        <w:rPr>
          <w:bCs/>
          <w:color w:val="000000"/>
          <w:sz w:val="28"/>
          <w:szCs w:val="28"/>
        </w:rPr>
        <w:t xml:space="preserve">. </w:t>
      </w:r>
      <w:r w:rsidRPr="00687FE1">
        <w:rPr>
          <w:color w:val="000000"/>
          <w:sz w:val="28"/>
          <w:szCs w:val="28"/>
        </w:rPr>
        <w:t xml:space="preserve">Параметр </w:t>
      </w:r>
      <w:r w:rsidRPr="00687FE1">
        <w:rPr>
          <w:i/>
          <w:color w:val="000000"/>
          <w:sz w:val="28"/>
          <w:szCs w:val="28"/>
          <w:lang w:val="en-US"/>
        </w:rPr>
        <w:t>id</w:t>
      </w:r>
      <w:r w:rsidRPr="00687FE1">
        <w:rPr>
          <w:color w:val="000000"/>
          <w:sz w:val="28"/>
          <w:szCs w:val="28"/>
        </w:rPr>
        <w:t xml:space="preserve"> также учитывается и обеспечивает еще один уровень уникальности - «версию проекта»; другими словами, для одного имени </w:t>
      </w:r>
      <w:r w:rsidRPr="00687FE1">
        <w:rPr>
          <w:bCs/>
          <w:i/>
          <w:color w:val="000000"/>
          <w:sz w:val="28"/>
          <w:szCs w:val="28"/>
          <w:lang w:val="en-US"/>
        </w:rPr>
        <w:t>path</w:t>
      </w:r>
      <w:r w:rsidRPr="00687FE1">
        <w:rPr>
          <w:color w:val="000000"/>
          <w:sz w:val="28"/>
          <w:szCs w:val="28"/>
        </w:rPr>
        <w:t>бу</w:t>
      </w:r>
      <w:r w:rsidRPr="00687FE1">
        <w:rPr>
          <w:color w:val="000000"/>
          <w:sz w:val="28"/>
          <w:szCs w:val="28"/>
        </w:rPr>
        <w:softHyphen/>
        <w:t xml:space="preserve">дут получены разные ключи при разных значениях </w:t>
      </w:r>
      <w:r w:rsidRPr="00687FE1">
        <w:rPr>
          <w:i/>
          <w:color w:val="000000"/>
          <w:sz w:val="28"/>
          <w:szCs w:val="28"/>
          <w:lang w:val="en-US"/>
        </w:rPr>
        <w:t>id</w:t>
      </w:r>
      <w:r w:rsidRPr="00687FE1">
        <w:rPr>
          <w:color w:val="000000"/>
          <w:sz w:val="28"/>
          <w:szCs w:val="28"/>
        </w:rPr>
        <w:t xml:space="preserve">. Процедура </w:t>
      </w:r>
      <w:r w:rsidRPr="00687FE1">
        <w:rPr>
          <w:i/>
          <w:color w:val="000000"/>
          <w:sz w:val="28"/>
          <w:szCs w:val="28"/>
          <w:lang w:val="en-US"/>
        </w:rPr>
        <w:t>f</w:t>
      </w:r>
      <w:r w:rsidRPr="00687FE1">
        <w:rPr>
          <w:bCs/>
          <w:i/>
          <w:color w:val="000000"/>
          <w:sz w:val="28"/>
          <w:szCs w:val="28"/>
          <w:lang w:val="en-US"/>
        </w:rPr>
        <w:t>tok</w:t>
      </w:r>
      <w:r w:rsidRPr="00687FE1">
        <w:rPr>
          <w:color w:val="000000"/>
          <w:sz w:val="28"/>
          <w:szCs w:val="28"/>
        </w:rPr>
        <w:t>не слиш</w:t>
      </w:r>
      <w:r w:rsidRPr="00687FE1">
        <w:rPr>
          <w:color w:val="000000"/>
          <w:sz w:val="28"/>
          <w:szCs w:val="28"/>
        </w:rPr>
        <w:softHyphen/>
        <w:t>ком удобна: например, если удалить файл, а затем создать другой с таким же име</w:t>
      </w:r>
      <w:r w:rsidRPr="00687FE1">
        <w:rPr>
          <w:color w:val="000000"/>
          <w:sz w:val="28"/>
          <w:szCs w:val="28"/>
        </w:rPr>
        <w:softHyphen/>
        <w:t>нем, то возвращаемый после этого ключ будет другим. Она завершится неудачей и вернет значение (</w:t>
      </w:r>
      <w:r w:rsidRPr="00687FE1">
        <w:rPr>
          <w:bCs/>
          <w:color w:val="000000"/>
          <w:sz w:val="28"/>
          <w:szCs w:val="28"/>
          <w:lang w:val="en-US"/>
        </w:rPr>
        <w:t>key</w:t>
      </w:r>
      <w:r w:rsidRPr="00687FE1">
        <w:rPr>
          <w:bCs/>
          <w:color w:val="000000"/>
          <w:sz w:val="28"/>
          <w:szCs w:val="28"/>
        </w:rPr>
        <w:t>_</w:t>
      </w:r>
      <w:r w:rsidRPr="00687FE1">
        <w:rPr>
          <w:bCs/>
          <w:color w:val="000000"/>
          <w:sz w:val="28"/>
          <w:szCs w:val="28"/>
          <w:lang w:val="en-US"/>
        </w:rPr>
        <w:t>t</w:t>
      </w:r>
      <w:r w:rsidRPr="00687FE1">
        <w:rPr>
          <w:bCs/>
          <w:color w:val="000000"/>
          <w:sz w:val="28"/>
          <w:szCs w:val="28"/>
        </w:rPr>
        <w:t>)   -1</w:t>
      </w:r>
      <w:r w:rsidRPr="00687FE1">
        <w:rPr>
          <w:color w:val="000000"/>
          <w:sz w:val="28"/>
          <w:szCs w:val="28"/>
        </w:rPr>
        <w:t xml:space="preserve"> и в случае, если файл </w:t>
      </w:r>
      <w:r w:rsidRPr="00687FE1">
        <w:rPr>
          <w:bCs/>
          <w:i/>
          <w:color w:val="000000"/>
          <w:sz w:val="28"/>
          <w:szCs w:val="28"/>
          <w:lang w:val="en-US"/>
        </w:rPr>
        <w:t>path</w:t>
      </w:r>
      <w:r w:rsidRPr="00687FE1">
        <w:rPr>
          <w:color w:val="000000"/>
          <w:sz w:val="28"/>
          <w:szCs w:val="28"/>
        </w:rPr>
        <w:t>не существует. Проце</w:t>
      </w:r>
      <w:r w:rsidRPr="00687FE1">
        <w:rPr>
          <w:color w:val="000000"/>
          <w:sz w:val="28"/>
          <w:szCs w:val="28"/>
        </w:rPr>
        <w:softHyphen/>
        <w:t xml:space="preserve">дуру </w:t>
      </w:r>
      <w:r w:rsidRPr="00687FE1">
        <w:rPr>
          <w:i/>
          <w:color w:val="000000"/>
          <w:sz w:val="28"/>
          <w:szCs w:val="28"/>
          <w:lang w:val="en-US"/>
        </w:rPr>
        <w:t>f</w:t>
      </w:r>
      <w:r w:rsidRPr="00687FE1">
        <w:rPr>
          <w:bCs/>
          <w:i/>
          <w:color w:val="000000"/>
          <w:sz w:val="28"/>
          <w:szCs w:val="28"/>
          <w:lang w:val="en-US"/>
        </w:rPr>
        <w:t>tok</w:t>
      </w:r>
      <w:r w:rsidRPr="00687FE1">
        <w:rPr>
          <w:color w:val="000000"/>
          <w:sz w:val="28"/>
          <w:szCs w:val="28"/>
        </w:rPr>
        <w:t>можно применять в приложениях, использующих функции межпро</w:t>
      </w:r>
      <w:r w:rsidRPr="00687FE1">
        <w:rPr>
          <w:color w:val="000000"/>
          <w:sz w:val="28"/>
          <w:szCs w:val="28"/>
        </w:rPr>
        <w:softHyphen/>
        <w:t>цессного взаимодействия для работы с определенными файлами или при приме</w:t>
      </w:r>
      <w:r w:rsidRPr="00687FE1">
        <w:rPr>
          <w:color w:val="000000"/>
          <w:sz w:val="28"/>
          <w:szCs w:val="28"/>
        </w:rPr>
        <w:softHyphen/>
        <w:t>нении для генерации ключа файла, являющегося постоянной и неотъемлемой частью приложения.</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b/>
          <w:color w:val="000000"/>
          <w:sz w:val="28"/>
          <w:szCs w:val="28"/>
        </w:rPr>
        <w:tab/>
        <w:t xml:space="preserve">Операция </w:t>
      </w:r>
      <w:r w:rsidRPr="00687FE1">
        <w:rPr>
          <w:b/>
          <w:i/>
          <w:color w:val="000000"/>
          <w:sz w:val="28"/>
          <w:szCs w:val="28"/>
          <w:lang w:val="en-US"/>
        </w:rPr>
        <w:t>get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Программа применяет ключ для создания объекта межпроцессного взаимодей</w:t>
      </w:r>
      <w:r w:rsidRPr="00687FE1">
        <w:rPr>
          <w:color w:val="000000"/>
          <w:sz w:val="28"/>
          <w:szCs w:val="28"/>
        </w:rPr>
        <w:softHyphen/>
        <w:t>ствия или получения доступа к существующему объекту. Обе операции вызыва</w:t>
      </w:r>
      <w:r w:rsidRPr="00687FE1">
        <w:rPr>
          <w:color w:val="000000"/>
          <w:sz w:val="28"/>
          <w:szCs w:val="28"/>
        </w:rPr>
        <w:softHyphen/>
        <w:t xml:space="preserve">ются при помощи операции </w:t>
      </w:r>
      <w:r w:rsidRPr="00687FE1">
        <w:rPr>
          <w:bCs/>
          <w:i/>
          <w:color w:val="000000"/>
          <w:sz w:val="28"/>
          <w:szCs w:val="28"/>
          <w:lang w:val="en-US"/>
        </w:rPr>
        <w:t>get</w:t>
      </w:r>
      <w:r w:rsidRPr="00687FE1">
        <w:rPr>
          <w:bCs/>
          <w:color w:val="000000"/>
          <w:sz w:val="28"/>
          <w:szCs w:val="28"/>
        </w:rPr>
        <w:t xml:space="preserve">. </w:t>
      </w:r>
      <w:r w:rsidRPr="00687FE1">
        <w:rPr>
          <w:color w:val="000000"/>
          <w:sz w:val="28"/>
          <w:szCs w:val="28"/>
        </w:rPr>
        <w:t xml:space="preserve">Результатом операции </w:t>
      </w:r>
      <w:r w:rsidRPr="00687FE1">
        <w:rPr>
          <w:bCs/>
          <w:i/>
          <w:color w:val="000000"/>
          <w:sz w:val="28"/>
          <w:szCs w:val="28"/>
          <w:lang w:val="en-US"/>
        </w:rPr>
        <w:t>get</w:t>
      </w:r>
      <w:r w:rsidRPr="00687FE1">
        <w:rPr>
          <w:color w:val="000000"/>
          <w:sz w:val="28"/>
          <w:szCs w:val="28"/>
        </w:rPr>
        <w:t>является его цело</w:t>
      </w:r>
      <w:r w:rsidRPr="00687FE1">
        <w:rPr>
          <w:color w:val="000000"/>
          <w:sz w:val="28"/>
          <w:szCs w:val="28"/>
        </w:rPr>
        <w:softHyphen/>
        <w:t xml:space="preserve">численный </w:t>
      </w:r>
      <w:r w:rsidRPr="00687FE1">
        <w:rPr>
          <w:i/>
          <w:iCs/>
          <w:color w:val="000000"/>
          <w:sz w:val="28"/>
          <w:szCs w:val="28"/>
        </w:rPr>
        <w:t xml:space="preserve">идентификатор </w:t>
      </w:r>
      <w:r w:rsidRPr="00687FE1">
        <w:rPr>
          <w:color w:val="000000"/>
          <w:sz w:val="28"/>
          <w:szCs w:val="28"/>
        </w:rPr>
        <w:t>(</w:t>
      </w:r>
      <w:r w:rsidRPr="00687FE1">
        <w:rPr>
          <w:color w:val="000000"/>
          <w:sz w:val="28"/>
          <w:szCs w:val="28"/>
          <w:lang w:val="en-US"/>
        </w:rPr>
        <w:t>facilityidentifier</w:t>
      </w:r>
      <w:r w:rsidRPr="00687FE1">
        <w:rPr>
          <w:color w:val="000000"/>
          <w:sz w:val="28"/>
          <w:szCs w:val="28"/>
        </w:rPr>
        <w:t xml:space="preserve">), который может использоваться при вызовах других процедур межпроцессного взаимодействия. Если продолжить аналогию с именами файлов, то операция </w:t>
      </w:r>
      <w:r w:rsidRPr="00687FE1">
        <w:rPr>
          <w:bCs/>
          <w:i/>
          <w:color w:val="000000"/>
          <w:sz w:val="28"/>
          <w:szCs w:val="28"/>
          <w:lang w:val="en-US"/>
        </w:rPr>
        <w:t>get</w:t>
      </w:r>
      <w:r w:rsidRPr="00687FE1">
        <w:rPr>
          <w:color w:val="000000"/>
          <w:sz w:val="28"/>
          <w:szCs w:val="28"/>
        </w:rPr>
        <w:t xml:space="preserve">похожа на вызов </w:t>
      </w:r>
      <w:r w:rsidRPr="00687FE1">
        <w:rPr>
          <w:bCs/>
          <w:i/>
          <w:color w:val="000000"/>
          <w:sz w:val="28"/>
          <w:szCs w:val="28"/>
          <w:lang w:val="en-US"/>
        </w:rPr>
        <w:t>creat</w:t>
      </w:r>
      <w:r w:rsidRPr="00687FE1">
        <w:rPr>
          <w:color w:val="000000"/>
          <w:sz w:val="28"/>
          <w:szCs w:val="28"/>
        </w:rPr>
        <w:t xml:space="preserve">или </w:t>
      </w:r>
      <w:r w:rsidRPr="00687FE1">
        <w:rPr>
          <w:bCs/>
          <w:i/>
          <w:color w:val="000000"/>
          <w:sz w:val="28"/>
          <w:szCs w:val="28"/>
          <w:lang w:val="en-US"/>
        </w:rPr>
        <w:t>open</w:t>
      </w:r>
      <w:r w:rsidRPr="00687FE1">
        <w:rPr>
          <w:bCs/>
          <w:color w:val="000000"/>
          <w:sz w:val="28"/>
          <w:szCs w:val="28"/>
        </w:rPr>
        <w:t xml:space="preserve">, </w:t>
      </w:r>
      <w:r w:rsidRPr="00687FE1">
        <w:rPr>
          <w:color w:val="000000"/>
          <w:sz w:val="28"/>
          <w:szCs w:val="28"/>
        </w:rPr>
        <w:t>а идентификатор средства межпроцессного взаимодействия ведет себя подобно дескриптору файла. В действительности, в отличие от дескрипторов файла, иден</w:t>
      </w:r>
      <w:r w:rsidRPr="00687FE1">
        <w:rPr>
          <w:color w:val="000000"/>
          <w:sz w:val="28"/>
          <w:szCs w:val="28"/>
        </w:rPr>
        <w:softHyphen/>
        <w:t>тификатор средства межпроцессного взаимодействия является уникальным. Раз</w:t>
      </w:r>
      <w:r w:rsidRPr="00687FE1">
        <w:rPr>
          <w:color w:val="000000"/>
          <w:sz w:val="28"/>
          <w:szCs w:val="28"/>
        </w:rPr>
        <w:softHyphen/>
        <w:t>личные процессы будут использовать одно и то же значение идентификатора для объекта межпроцессного взаимодействия.</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В качестве примера рассмотрим вызов </w:t>
      </w:r>
      <w:r w:rsidRPr="00687FE1">
        <w:rPr>
          <w:bCs/>
          <w:i/>
          <w:color w:val="000000"/>
          <w:sz w:val="28"/>
          <w:szCs w:val="28"/>
          <w:lang w:val="en-US"/>
        </w:rPr>
        <w:t>msgget</w:t>
      </w:r>
      <w:r w:rsidRPr="00687FE1">
        <w:rPr>
          <w:color w:val="000000"/>
          <w:sz w:val="28"/>
          <w:szCs w:val="28"/>
        </w:rPr>
        <w:t>для создания новой очереди со</w:t>
      </w:r>
      <w:r w:rsidRPr="00687FE1">
        <w:rPr>
          <w:color w:val="000000"/>
          <w:sz w:val="28"/>
          <w:szCs w:val="28"/>
        </w:rPr>
        <w:softHyphen/>
      </w:r>
      <w:r w:rsidRPr="00687FE1">
        <w:rPr>
          <w:bCs/>
          <w:color w:val="000000"/>
          <w:sz w:val="28"/>
          <w:szCs w:val="28"/>
        </w:rPr>
        <w:t xml:space="preserve">общений </w:t>
      </w:r>
      <w:r w:rsidRPr="00687FE1">
        <w:rPr>
          <w:color w:val="000000"/>
          <w:sz w:val="28"/>
          <w:szCs w:val="28"/>
        </w:rPr>
        <w:t>(что представляет собой очередь сообщений, обсудим позже):</w:t>
      </w:r>
    </w:p>
    <w:p w:rsidR="006F1558" w:rsidRPr="00687FE1" w:rsidRDefault="006F1558" w:rsidP="00687FE1">
      <w:pPr>
        <w:overflowPunct w:val="0"/>
        <w:autoSpaceDE w:val="0"/>
        <w:autoSpaceDN w:val="0"/>
        <w:adjustRightInd w:val="0"/>
        <w:jc w:val="both"/>
        <w:textAlignment w:val="baseline"/>
        <w:rPr>
          <w:bCs/>
          <w:i/>
          <w:color w:val="000000"/>
          <w:sz w:val="28"/>
          <w:szCs w:val="28"/>
        </w:rPr>
      </w:pP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rPr>
        <w:tab/>
      </w:r>
      <w:r w:rsidRPr="00687FE1">
        <w:rPr>
          <w:bCs/>
          <w:i/>
          <w:color w:val="000000"/>
          <w:sz w:val="28"/>
          <w:szCs w:val="28"/>
          <w:lang w:val="en-US"/>
        </w:rPr>
        <w:t>mqid = msgget( (key_t)0100, 0644 | IPC_CREAT | IPC_EXCL);</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lang w:val="en-US"/>
        </w:rPr>
        <w:tab/>
      </w:r>
      <w:r w:rsidRPr="00687FE1">
        <w:rPr>
          <w:color w:val="000000"/>
          <w:sz w:val="28"/>
          <w:szCs w:val="28"/>
        </w:rPr>
        <w:t xml:space="preserve">Первый аргумент вызова, </w:t>
      </w:r>
      <w:r w:rsidRPr="00687FE1">
        <w:rPr>
          <w:bCs/>
          <w:i/>
          <w:color w:val="000000"/>
          <w:sz w:val="28"/>
          <w:szCs w:val="28"/>
          <w:lang w:val="en-US"/>
        </w:rPr>
        <w:t>msgget</w:t>
      </w:r>
      <w:r w:rsidRPr="00687FE1">
        <w:rPr>
          <w:bCs/>
          <w:color w:val="000000"/>
          <w:sz w:val="28"/>
          <w:szCs w:val="28"/>
        </w:rPr>
        <w:t xml:space="preserve">, </w:t>
      </w:r>
      <w:r w:rsidRPr="00687FE1">
        <w:rPr>
          <w:color w:val="000000"/>
          <w:sz w:val="28"/>
          <w:szCs w:val="28"/>
        </w:rPr>
        <w:t>является ключом очереди сообщений. В слу</w:t>
      </w:r>
      <w:r w:rsidRPr="00687FE1">
        <w:rPr>
          <w:color w:val="000000"/>
          <w:sz w:val="28"/>
          <w:szCs w:val="28"/>
        </w:rPr>
        <w:softHyphen/>
        <w:t xml:space="preserve">чае успеха процедура вернет неотрицательное значение в переменной </w:t>
      </w:r>
      <w:r w:rsidRPr="00687FE1">
        <w:rPr>
          <w:color w:val="000000"/>
          <w:sz w:val="28"/>
          <w:szCs w:val="28"/>
          <w:lang w:val="en-US"/>
        </w:rPr>
        <w:t>mqid</w:t>
      </w:r>
      <w:r w:rsidRPr="00687FE1">
        <w:rPr>
          <w:color w:val="000000"/>
          <w:sz w:val="28"/>
          <w:szCs w:val="28"/>
        </w:rPr>
        <w:t>, кото</w:t>
      </w:r>
      <w:r w:rsidRPr="00687FE1">
        <w:rPr>
          <w:color w:val="000000"/>
          <w:sz w:val="28"/>
          <w:szCs w:val="28"/>
        </w:rPr>
        <w:softHyphen/>
        <w:t xml:space="preserve">рая служит идентификатором очереди сообщений. Соответствующие вызовы для семафоров и объектов разделяемой памяти называются соответственно </w:t>
      </w:r>
      <w:r w:rsidRPr="00687FE1">
        <w:rPr>
          <w:i/>
          <w:color w:val="000000"/>
          <w:sz w:val="28"/>
          <w:szCs w:val="28"/>
          <w:lang w:val="en-US"/>
        </w:rPr>
        <w:t>semget</w:t>
      </w:r>
      <w:r w:rsidRPr="00687FE1">
        <w:rPr>
          <w:color w:val="000000"/>
          <w:sz w:val="28"/>
          <w:szCs w:val="28"/>
        </w:rPr>
        <w:t xml:space="preserve"> и </w:t>
      </w:r>
      <w:r w:rsidRPr="00687FE1">
        <w:rPr>
          <w:bCs/>
          <w:i/>
          <w:color w:val="000000"/>
          <w:sz w:val="28"/>
          <w:szCs w:val="28"/>
          <w:lang w:val="en-US"/>
        </w:rPr>
        <w:t>shmget</w:t>
      </w:r>
      <w:r w:rsidRPr="00687FE1">
        <w:rPr>
          <w:bCs/>
          <w:color w:val="000000"/>
          <w:sz w:val="28"/>
          <w:szCs w:val="28"/>
        </w:rPr>
        <w:t>.</w:t>
      </w:r>
    </w:p>
    <w:p w:rsidR="006F1558" w:rsidRPr="00687FE1" w:rsidRDefault="006F1558" w:rsidP="00687FE1">
      <w:pPr>
        <w:overflowPunct w:val="0"/>
        <w:autoSpaceDE w:val="0"/>
        <w:autoSpaceDN w:val="0"/>
        <w:adjustRightInd w:val="0"/>
        <w:jc w:val="both"/>
        <w:textAlignment w:val="baseline"/>
        <w:rPr>
          <w:b/>
          <w:bCs/>
          <w:color w:val="000000"/>
          <w:sz w:val="28"/>
          <w:szCs w:val="28"/>
        </w:rPr>
      </w:pPr>
      <w:r w:rsidRPr="00687FE1">
        <w:rPr>
          <w:b/>
          <w:bCs/>
          <w:color w:val="000000"/>
          <w:sz w:val="28"/>
          <w:szCs w:val="28"/>
        </w:rPr>
        <w:tab/>
      </w:r>
    </w:p>
    <w:p w:rsidR="006F1558" w:rsidRPr="00687FE1" w:rsidRDefault="006F1558" w:rsidP="00687FE1">
      <w:pPr>
        <w:overflowPunct w:val="0"/>
        <w:autoSpaceDE w:val="0"/>
        <w:autoSpaceDN w:val="0"/>
        <w:adjustRightInd w:val="0"/>
        <w:jc w:val="both"/>
        <w:textAlignment w:val="baseline"/>
        <w:rPr>
          <w:b/>
          <w:bCs/>
          <w:color w:val="000000"/>
          <w:sz w:val="28"/>
          <w:szCs w:val="28"/>
        </w:rPr>
      </w:pPr>
      <w:r w:rsidRPr="00687FE1">
        <w:rPr>
          <w:b/>
          <w:bCs/>
          <w:color w:val="000000"/>
          <w:sz w:val="28"/>
          <w:szCs w:val="28"/>
        </w:rPr>
        <w:tab/>
        <w:t>Структуры данных статуса</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При создании объекта межпроцессного взаимодействия система также созда</w:t>
      </w:r>
      <w:r w:rsidRPr="00687FE1">
        <w:rPr>
          <w:color w:val="000000"/>
          <w:sz w:val="28"/>
          <w:szCs w:val="28"/>
        </w:rPr>
        <w:softHyphen/>
        <w:t xml:space="preserve">ет </w:t>
      </w:r>
      <w:r w:rsidRPr="00687FE1">
        <w:rPr>
          <w:i/>
          <w:iCs/>
          <w:color w:val="000000"/>
          <w:sz w:val="28"/>
          <w:szCs w:val="28"/>
        </w:rPr>
        <w:t>структуру статуса средства межпроцессного взаимодействия</w:t>
      </w:r>
      <w:r w:rsidRPr="00687FE1">
        <w:rPr>
          <w:color w:val="000000"/>
          <w:sz w:val="28"/>
          <w:szCs w:val="28"/>
        </w:rPr>
        <w:t>(</w:t>
      </w:r>
      <w:r w:rsidRPr="00687FE1">
        <w:rPr>
          <w:color w:val="000000"/>
          <w:sz w:val="28"/>
          <w:szCs w:val="28"/>
          <w:lang w:val="en-US"/>
        </w:rPr>
        <w:t>IPCfacilitystatusstructure</w:t>
      </w:r>
      <w:r w:rsidRPr="00687FE1">
        <w:rPr>
          <w:color w:val="000000"/>
          <w:sz w:val="28"/>
          <w:szCs w:val="28"/>
        </w:rPr>
        <w:t xml:space="preserve">), содержащую всю управляющую информацию, связанную с объектом. Для сообщений, семафоров и разделяемой </w:t>
      </w:r>
      <w:r w:rsidRPr="00687FE1">
        <w:rPr>
          <w:color w:val="000000"/>
          <w:sz w:val="28"/>
          <w:szCs w:val="28"/>
        </w:rPr>
        <w:lastRenderedPageBreak/>
        <w:t>памяти существуют разные типы структуры статуса. Каждый тип содержит информацию, свойственную этому средству межпроцессного взаимодействия. Тем не менее все три типа структу</w:t>
      </w:r>
      <w:r w:rsidRPr="00687FE1">
        <w:rPr>
          <w:color w:val="000000"/>
          <w:sz w:val="28"/>
          <w:szCs w:val="28"/>
        </w:rPr>
        <w:softHyphen/>
        <w:t xml:space="preserve">ры статуса содержат общую структуру прав доступа. Структура прав доступа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perm</w:t>
      </w:r>
      <w:r w:rsidRPr="00687FE1">
        <w:rPr>
          <w:color w:val="000000"/>
          <w:sz w:val="28"/>
          <w:szCs w:val="28"/>
        </w:rPr>
        <w:t>содержит следующие элементы:</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uid</w:t>
      </w:r>
      <w:r w:rsidRPr="00687FE1">
        <w:rPr>
          <w:bCs/>
          <w:i/>
          <w:color w:val="000000"/>
          <w:sz w:val="28"/>
          <w:szCs w:val="28"/>
          <w:lang w:eastAsia="en-US"/>
        </w:rPr>
        <w:t>_</w:t>
      </w:r>
      <w:r w:rsidRPr="00687FE1">
        <w:rPr>
          <w:bCs/>
          <w:i/>
          <w:color w:val="000000"/>
          <w:sz w:val="28"/>
          <w:szCs w:val="28"/>
          <w:lang w:val="en-US" w:eastAsia="en-US"/>
        </w:rPr>
        <w:t>tcuid</w:t>
      </w:r>
      <w:r w:rsidRPr="00687FE1">
        <w:rPr>
          <w:bCs/>
          <w:i/>
          <w:color w:val="000000"/>
          <w:sz w:val="28"/>
          <w:szCs w:val="28"/>
          <w:lang w:eastAsia="en-US"/>
        </w:rPr>
        <w:t xml:space="preserve">; /* Идентификатор пользователя создателя объекта */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gid</w:t>
      </w:r>
      <w:r w:rsidRPr="00687FE1">
        <w:rPr>
          <w:bCs/>
          <w:i/>
          <w:color w:val="000000"/>
          <w:sz w:val="28"/>
          <w:szCs w:val="28"/>
          <w:lang w:eastAsia="en-US"/>
        </w:rPr>
        <w:t>_</w:t>
      </w:r>
      <w:r w:rsidRPr="00687FE1">
        <w:rPr>
          <w:bCs/>
          <w:i/>
          <w:color w:val="000000"/>
          <w:sz w:val="28"/>
          <w:szCs w:val="28"/>
          <w:lang w:val="en-US" w:eastAsia="en-US"/>
        </w:rPr>
        <w:t>tcgid</w:t>
      </w:r>
      <w:r w:rsidRPr="00687FE1">
        <w:rPr>
          <w:bCs/>
          <w:i/>
          <w:color w:val="000000"/>
          <w:sz w:val="28"/>
          <w:szCs w:val="28"/>
          <w:lang w:eastAsia="en-US"/>
        </w:rPr>
        <w:t xml:space="preserve">; /* Идентификатор группы создателя объекта */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uid</w:t>
      </w:r>
      <w:r w:rsidRPr="00687FE1">
        <w:rPr>
          <w:bCs/>
          <w:i/>
          <w:color w:val="000000"/>
          <w:sz w:val="28"/>
          <w:szCs w:val="28"/>
          <w:lang w:eastAsia="en-US"/>
        </w:rPr>
        <w:t>_</w:t>
      </w:r>
      <w:r w:rsidRPr="00687FE1">
        <w:rPr>
          <w:bCs/>
          <w:i/>
          <w:color w:val="000000"/>
          <w:sz w:val="28"/>
          <w:szCs w:val="28"/>
          <w:lang w:val="en-US" w:eastAsia="en-US"/>
        </w:rPr>
        <w:t>tuid</w:t>
      </w:r>
      <w:r w:rsidRPr="00687FE1">
        <w:rPr>
          <w:bCs/>
          <w:i/>
          <w:color w:val="000000"/>
          <w:sz w:val="28"/>
          <w:szCs w:val="28"/>
          <w:lang w:eastAsia="en-US"/>
        </w:rPr>
        <w:t xml:space="preserve">;    /* Действующий идентификатор пользователя */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gid</w:t>
      </w:r>
      <w:r w:rsidRPr="00687FE1">
        <w:rPr>
          <w:bCs/>
          <w:i/>
          <w:color w:val="000000"/>
          <w:sz w:val="28"/>
          <w:szCs w:val="28"/>
          <w:lang w:eastAsia="en-US"/>
        </w:rPr>
        <w:t>_</w:t>
      </w:r>
      <w:r w:rsidRPr="00687FE1">
        <w:rPr>
          <w:bCs/>
          <w:i/>
          <w:color w:val="000000"/>
          <w:sz w:val="28"/>
          <w:szCs w:val="28"/>
          <w:lang w:val="en-US" w:eastAsia="en-US"/>
        </w:rPr>
        <w:t>tgid</w:t>
      </w:r>
      <w:r w:rsidRPr="00687FE1">
        <w:rPr>
          <w:bCs/>
          <w:i/>
          <w:color w:val="000000"/>
          <w:sz w:val="28"/>
          <w:szCs w:val="28"/>
          <w:lang w:eastAsia="en-US"/>
        </w:rPr>
        <w:t xml:space="preserve">;    /* Действующий идентификатор группы */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mode</w:t>
      </w:r>
      <w:r w:rsidRPr="00687FE1">
        <w:rPr>
          <w:bCs/>
          <w:i/>
          <w:color w:val="000000"/>
          <w:sz w:val="28"/>
          <w:szCs w:val="28"/>
          <w:lang w:eastAsia="en-US"/>
        </w:rPr>
        <w:t>_</w:t>
      </w:r>
      <w:r w:rsidRPr="00687FE1">
        <w:rPr>
          <w:bCs/>
          <w:i/>
          <w:color w:val="000000"/>
          <w:sz w:val="28"/>
          <w:szCs w:val="28"/>
          <w:lang w:val="en-US" w:eastAsia="en-US"/>
        </w:rPr>
        <w:t>tumode</w:t>
      </w:r>
      <w:r w:rsidRPr="00687FE1">
        <w:rPr>
          <w:bCs/>
          <w:i/>
          <w:color w:val="000000"/>
          <w:sz w:val="28"/>
          <w:szCs w:val="28"/>
          <w:lang w:eastAsia="en-US"/>
        </w:rPr>
        <w:t>;     /* Права доступа */</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Права доступа определяют, может ли пользователь выполнять «чтение» из объекта (получать информацию о нем) или «запись» в объект (работать с ним). Коды прав доступа образуются точно таким же образом, как и для файлов. Поэто</w:t>
      </w:r>
      <w:r w:rsidRPr="00687FE1">
        <w:rPr>
          <w:color w:val="000000"/>
          <w:sz w:val="28"/>
          <w:szCs w:val="28"/>
        </w:rPr>
        <w:softHyphen/>
        <w:t xml:space="preserve">му значение </w:t>
      </w:r>
      <w:r w:rsidRPr="00687FE1">
        <w:rPr>
          <w:bCs/>
          <w:color w:val="000000"/>
          <w:sz w:val="28"/>
          <w:szCs w:val="28"/>
        </w:rPr>
        <w:t xml:space="preserve">0644 </w:t>
      </w:r>
      <w:r w:rsidRPr="00687FE1">
        <w:rPr>
          <w:color w:val="000000"/>
          <w:sz w:val="28"/>
          <w:szCs w:val="28"/>
        </w:rPr>
        <w:t xml:space="preserve">для элемента </w:t>
      </w:r>
      <w:r w:rsidRPr="00687FE1">
        <w:rPr>
          <w:bCs/>
          <w:i/>
          <w:color w:val="000000"/>
          <w:sz w:val="28"/>
          <w:szCs w:val="28"/>
          <w:lang w:val="en-US"/>
        </w:rPr>
        <w:t>umode</w:t>
      </w:r>
      <w:r w:rsidRPr="00687FE1">
        <w:rPr>
          <w:color w:val="000000"/>
          <w:sz w:val="28"/>
          <w:szCs w:val="28"/>
        </w:rPr>
        <w:t xml:space="preserve">означает, что владелец может выполнять чтение и запись объекта, а другие пользователи - только чтение из него. </w:t>
      </w:r>
      <w:r w:rsidRPr="00687FE1">
        <w:rPr>
          <w:color w:val="000000"/>
          <w:sz w:val="28"/>
          <w:szCs w:val="28"/>
        </w:rPr>
        <w:tab/>
        <w:t xml:space="preserve">Обратите внимание, что права доступа, заданные элементом </w:t>
      </w:r>
      <w:r w:rsidRPr="00687FE1">
        <w:rPr>
          <w:bCs/>
          <w:i/>
          <w:color w:val="000000"/>
          <w:sz w:val="28"/>
          <w:szCs w:val="28"/>
          <w:lang w:val="en-US"/>
        </w:rPr>
        <w:t>umode</w:t>
      </w:r>
      <w:r w:rsidRPr="00687FE1">
        <w:rPr>
          <w:bCs/>
          <w:color w:val="000000"/>
          <w:sz w:val="28"/>
          <w:szCs w:val="28"/>
        </w:rPr>
        <w:t xml:space="preserve">, </w:t>
      </w:r>
      <w:r w:rsidRPr="00687FE1">
        <w:rPr>
          <w:color w:val="000000"/>
          <w:sz w:val="28"/>
          <w:szCs w:val="28"/>
        </w:rPr>
        <w:t>применяются в сочета</w:t>
      </w:r>
      <w:r w:rsidRPr="00687FE1">
        <w:rPr>
          <w:color w:val="000000"/>
          <w:sz w:val="28"/>
          <w:szCs w:val="28"/>
        </w:rPr>
        <w:softHyphen/>
        <w:t xml:space="preserve">нии с действующими идентификаторами пользователя и группы (записанными в элементах </w:t>
      </w:r>
      <w:r w:rsidRPr="00687FE1">
        <w:rPr>
          <w:bCs/>
          <w:i/>
          <w:color w:val="000000"/>
          <w:sz w:val="28"/>
          <w:szCs w:val="28"/>
          <w:lang w:val="en-US"/>
        </w:rPr>
        <w:t>uid</w:t>
      </w:r>
      <w:r w:rsidRPr="00687FE1">
        <w:rPr>
          <w:color w:val="000000"/>
          <w:sz w:val="28"/>
          <w:szCs w:val="28"/>
        </w:rPr>
        <w:t xml:space="preserve">и </w:t>
      </w:r>
      <w:r w:rsidRPr="00687FE1">
        <w:rPr>
          <w:bCs/>
          <w:i/>
          <w:color w:val="000000"/>
          <w:sz w:val="28"/>
          <w:szCs w:val="28"/>
          <w:lang w:val="en-US"/>
        </w:rPr>
        <w:t>gid</w:t>
      </w:r>
      <w:r w:rsidRPr="00687FE1">
        <w:rPr>
          <w:bCs/>
          <w:color w:val="000000"/>
          <w:sz w:val="28"/>
          <w:szCs w:val="28"/>
        </w:rPr>
        <w:t>).</w:t>
      </w:r>
      <w:r w:rsidRPr="00687FE1">
        <w:rPr>
          <w:bCs/>
          <w:color w:val="000000"/>
          <w:sz w:val="28"/>
          <w:szCs w:val="28"/>
          <w:vertAlign w:val="superscript"/>
        </w:rPr>
        <w:footnoteReference w:id="2"/>
      </w:r>
      <w:r w:rsidRPr="00687FE1">
        <w:rPr>
          <w:color w:val="000000"/>
          <w:sz w:val="28"/>
          <w:szCs w:val="28"/>
        </w:rPr>
        <w:t xml:space="preserve">Очевидно также, что права на выполнение в данном случае не имеют значения. Как обычно, суперпользователь имеет неограниченные полномочия. В отличие от других конструкций </w:t>
      </w:r>
      <w:r w:rsidRPr="00687FE1">
        <w:rPr>
          <w:color w:val="000000"/>
          <w:sz w:val="28"/>
          <w:szCs w:val="28"/>
          <w:lang w:val="en-US"/>
        </w:rPr>
        <w:t>UNIX</w:t>
      </w:r>
      <w:r w:rsidRPr="00687FE1">
        <w:rPr>
          <w:color w:val="000000"/>
          <w:sz w:val="28"/>
          <w:szCs w:val="28"/>
        </w:rPr>
        <w:t xml:space="preserve">, значение переменной </w:t>
      </w:r>
      <w:r w:rsidRPr="00687FE1">
        <w:rPr>
          <w:bCs/>
          <w:i/>
          <w:color w:val="000000"/>
          <w:sz w:val="28"/>
          <w:szCs w:val="28"/>
          <w:lang w:val="en-US"/>
        </w:rPr>
        <w:t>umask</w:t>
      </w:r>
      <w:r w:rsidRPr="00687FE1">
        <w:rPr>
          <w:color w:val="000000"/>
          <w:sz w:val="28"/>
          <w:szCs w:val="28"/>
        </w:rPr>
        <w:t>пользователя не действует при создании средства межпроцессного взаимодействия.</w:t>
      </w:r>
    </w:p>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ab/>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b/>
          <w:color w:val="000000"/>
          <w:sz w:val="28"/>
          <w:szCs w:val="28"/>
        </w:rPr>
        <w:tab/>
      </w:r>
      <w:r w:rsidRPr="00687FE1">
        <w:rPr>
          <w:color w:val="000000"/>
          <w:sz w:val="28"/>
          <w:szCs w:val="28"/>
        </w:rPr>
        <w:t>.2. Очереди сообщений</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В сущности, сообщение является просто последовательностью символов или байтов (необязательно заканчивающейся нулевым символом). Сообщения переда</w:t>
      </w:r>
      <w:r w:rsidRPr="00687FE1">
        <w:rPr>
          <w:color w:val="000000"/>
          <w:sz w:val="28"/>
          <w:szCs w:val="28"/>
        </w:rPr>
        <w:softHyphen/>
        <w:t xml:space="preserve">ются между процессами при помощи </w:t>
      </w:r>
      <w:r w:rsidRPr="00687FE1">
        <w:rPr>
          <w:i/>
          <w:iCs/>
          <w:color w:val="000000"/>
          <w:sz w:val="28"/>
          <w:szCs w:val="28"/>
        </w:rPr>
        <w:t>очередей сообщений</w:t>
      </w:r>
      <w:r w:rsidRPr="00687FE1">
        <w:rPr>
          <w:color w:val="000000"/>
          <w:sz w:val="28"/>
          <w:szCs w:val="28"/>
        </w:rPr>
        <w:t>(</w:t>
      </w:r>
      <w:r w:rsidRPr="00687FE1">
        <w:rPr>
          <w:color w:val="000000"/>
          <w:sz w:val="28"/>
          <w:szCs w:val="28"/>
          <w:lang w:val="en-US"/>
        </w:rPr>
        <w:t>messagequeues</w:t>
      </w:r>
      <w:r w:rsidRPr="00687FE1">
        <w:rPr>
          <w:color w:val="000000"/>
          <w:sz w:val="28"/>
          <w:szCs w:val="28"/>
        </w:rPr>
        <w:t xml:space="preserve">), которые можно создавать или получать к ним доступ при помощи вызова </w:t>
      </w:r>
      <w:r w:rsidRPr="00687FE1">
        <w:rPr>
          <w:bCs/>
          <w:i/>
          <w:color w:val="000000"/>
          <w:sz w:val="28"/>
          <w:szCs w:val="28"/>
          <w:lang w:val="en-US"/>
        </w:rPr>
        <w:t>msgget</w:t>
      </w:r>
      <w:r w:rsidRPr="00687FE1">
        <w:rPr>
          <w:bCs/>
          <w:color w:val="000000"/>
          <w:sz w:val="28"/>
          <w:szCs w:val="28"/>
        </w:rPr>
        <w:t xml:space="preserve">. </w:t>
      </w:r>
      <w:r w:rsidRPr="00687FE1">
        <w:rPr>
          <w:color w:val="000000"/>
          <w:sz w:val="28"/>
          <w:szCs w:val="28"/>
        </w:rPr>
        <w:t xml:space="preserve">После создания очереди процесс может помещать в нее сообщения при помощи вызова </w:t>
      </w:r>
      <w:r w:rsidRPr="00687FE1">
        <w:rPr>
          <w:bCs/>
          <w:i/>
          <w:color w:val="000000"/>
          <w:sz w:val="28"/>
          <w:szCs w:val="28"/>
          <w:lang w:val="en-US"/>
        </w:rPr>
        <w:t>msgsnd</w:t>
      </w:r>
      <w:r w:rsidRPr="00687FE1">
        <w:rPr>
          <w:bCs/>
          <w:color w:val="000000"/>
          <w:sz w:val="28"/>
          <w:szCs w:val="28"/>
        </w:rPr>
        <w:t xml:space="preserve">, </w:t>
      </w:r>
      <w:r w:rsidRPr="00687FE1">
        <w:rPr>
          <w:color w:val="000000"/>
          <w:sz w:val="28"/>
          <w:szCs w:val="28"/>
        </w:rPr>
        <w:t xml:space="preserve">если он имеет соответствующие права доступа. Затем другой процесс может считать это сообщение при помощи примитива </w:t>
      </w:r>
      <w:r w:rsidRPr="00687FE1">
        <w:rPr>
          <w:bCs/>
          <w:i/>
          <w:color w:val="000000"/>
          <w:sz w:val="28"/>
          <w:szCs w:val="28"/>
          <w:lang w:val="en-US"/>
        </w:rPr>
        <w:t>msgrcv</w:t>
      </w:r>
      <w:r w:rsidRPr="00687FE1">
        <w:rPr>
          <w:bCs/>
          <w:color w:val="000000"/>
          <w:sz w:val="28"/>
          <w:szCs w:val="28"/>
        </w:rPr>
        <w:t xml:space="preserve">, </w:t>
      </w:r>
      <w:r w:rsidRPr="00687FE1">
        <w:rPr>
          <w:color w:val="000000"/>
          <w:sz w:val="28"/>
          <w:szCs w:val="28"/>
        </w:rPr>
        <w:t>который извлекает сообще</w:t>
      </w:r>
      <w:r w:rsidRPr="00687FE1">
        <w:rPr>
          <w:color w:val="000000"/>
          <w:sz w:val="28"/>
          <w:szCs w:val="28"/>
        </w:rPr>
        <w:softHyphen/>
        <w:t xml:space="preserve">ние из очереди. Таким образом, обработка сообщений аналогична обмену данными при помощи вызовов чтения и записи для каналов (рассмотренном в разделе ). </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Функция </w:t>
      </w:r>
      <w:r w:rsidRPr="00687FE1">
        <w:rPr>
          <w:i/>
          <w:color w:val="000000"/>
          <w:sz w:val="28"/>
          <w:szCs w:val="28"/>
          <w:lang w:val="en-US"/>
        </w:rPr>
        <w:t>msgget</w:t>
      </w:r>
      <w:r w:rsidRPr="00687FE1">
        <w:rPr>
          <w:color w:val="000000"/>
          <w:sz w:val="28"/>
          <w:szCs w:val="28"/>
        </w:rPr>
        <w:t xml:space="preserve"> определяется следующим образом:</w:t>
      </w:r>
    </w:p>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ab/>
      </w:r>
    </w:p>
    <w:p w:rsidR="006F1558" w:rsidRPr="00687FE1" w:rsidRDefault="006F1558" w:rsidP="00687FE1">
      <w:pPr>
        <w:overflowPunct w:val="0"/>
        <w:autoSpaceDE w:val="0"/>
        <w:autoSpaceDN w:val="0"/>
        <w:adjustRightInd w:val="0"/>
        <w:jc w:val="both"/>
        <w:textAlignment w:val="baseline"/>
        <w:rPr>
          <w:b/>
          <w:color w:val="000000"/>
          <w:sz w:val="28"/>
          <w:szCs w:val="28"/>
          <w:lang w:val="en-US"/>
        </w:rPr>
      </w:pPr>
      <w:r w:rsidRPr="00687FE1">
        <w:rPr>
          <w:b/>
          <w:color w:val="000000"/>
          <w:sz w:val="28"/>
          <w:szCs w:val="28"/>
        </w:rPr>
        <w:tab/>
        <w:t>Описание</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#include &lt;sys/msg.h&gt;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int msgget (key_t key, int permflags);</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lastRenderedPageBreak/>
        <w:tab/>
      </w:r>
      <w:r w:rsidRPr="00687FE1">
        <w:rPr>
          <w:color w:val="000000"/>
          <w:sz w:val="28"/>
          <w:szCs w:val="28"/>
        </w:rPr>
        <w:t xml:space="preserve">Этот вызов лучше всего представить как аналог вызова </w:t>
      </w:r>
      <w:r w:rsidRPr="00687FE1">
        <w:rPr>
          <w:i/>
          <w:color w:val="000000"/>
          <w:sz w:val="28"/>
          <w:szCs w:val="28"/>
          <w:lang w:val="en-US"/>
        </w:rPr>
        <w:t>open</w:t>
      </w:r>
      <w:r w:rsidRPr="00687FE1">
        <w:rPr>
          <w:color w:val="000000"/>
          <w:sz w:val="28"/>
          <w:szCs w:val="28"/>
        </w:rPr>
        <w:t xml:space="preserve"> или </w:t>
      </w:r>
      <w:r w:rsidRPr="00687FE1">
        <w:rPr>
          <w:i/>
          <w:color w:val="000000"/>
          <w:sz w:val="28"/>
          <w:szCs w:val="28"/>
          <w:lang w:val="en-US"/>
        </w:rPr>
        <w:t>creat</w:t>
      </w:r>
      <w:r w:rsidRPr="00687FE1">
        <w:rPr>
          <w:color w:val="000000"/>
          <w:sz w:val="28"/>
          <w:szCs w:val="28"/>
        </w:rPr>
        <w:t xml:space="preserve">. Параметр </w:t>
      </w:r>
      <w:r w:rsidRPr="00687FE1">
        <w:rPr>
          <w:i/>
          <w:color w:val="000000"/>
          <w:sz w:val="28"/>
          <w:szCs w:val="28"/>
          <w:lang w:val="en-US"/>
        </w:rPr>
        <w:t>key</w:t>
      </w:r>
      <w:r w:rsidRPr="00687FE1">
        <w:rPr>
          <w:i/>
          <w:color w:val="000000"/>
          <w:sz w:val="28"/>
          <w:szCs w:val="28"/>
        </w:rPr>
        <w:t xml:space="preserve">, </w:t>
      </w:r>
      <w:r w:rsidRPr="00687FE1">
        <w:rPr>
          <w:color w:val="000000"/>
          <w:sz w:val="28"/>
          <w:szCs w:val="28"/>
        </w:rPr>
        <w:t>который, в сущнос</w:t>
      </w:r>
      <w:r w:rsidRPr="00687FE1">
        <w:rPr>
          <w:bCs/>
          <w:color w:val="000000"/>
          <w:sz w:val="28"/>
          <w:szCs w:val="28"/>
        </w:rPr>
        <w:t xml:space="preserve">ти, является </w:t>
      </w:r>
      <w:r w:rsidRPr="00687FE1">
        <w:rPr>
          <w:color w:val="000000"/>
          <w:sz w:val="28"/>
          <w:szCs w:val="28"/>
        </w:rPr>
        <w:t>простым числом, идентифицирует очередь сообщений в системе. В случае успеш</w:t>
      </w:r>
      <w:r w:rsidRPr="00687FE1">
        <w:rPr>
          <w:color w:val="000000"/>
          <w:sz w:val="28"/>
          <w:szCs w:val="28"/>
        </w:rPr>
        <w:softHyphen/>
        <w:t xml:space="preserve">ного вызова, после создания новой очереди или доступа к уже существующей, вызов </w:t>
      </w:r>
      <w:r w:rsidRPr="00687FE1">
        <w:rPr>
          <w:i/>
          <w:color w:val="000000"/>
          <w:sz w:val="28"/>
          <w:szCs w:val="28"/>
          <w:lang w:val="en-US"/>
        </w:rPr>
        <w:t>msgget</w:t>
      </w:r>
      <w:r w:rsidRPr="00687FE1">
        <w:rPr>
          <w:color w:val="000000"/>
          <w:sz w:val="28"/>
          <w:szCs w:val="28"/>
        </w:rPr>
        <w:t xml:space="preserve"> вернет ненулевое целое значение, которое называется </w:t>
      </w:r>
      <w:r w:rsidRPr="00687FE1">
        <w:rPr>
          <w:i/>
          <w:iCs/>
          <w:color w:val="000000"/>
          <w:sz w:val="28"/>
          <w:szCs w:val="28"/>
        </w:rPr>
        <w:t>идентифика</w:t>
      </w:r>
      <w:r w:rsidRPr="00687FE1">
        <w:rPr>
          <w:i/>
          <w:iCs/>
          <w:color w:val="000000"/>
          <w:sz w:val="28"/>
          <w:szCs w:val="28"/>
        </w:rPr>
        <w:softHyphen/>
        <w:t>тором очереди сообщений</w:t>
      </w:r>
      <w:r w:rsidRPr="00687FE1">
        <w:rPr>
          <w:color w:val="000000"/>
          <w:sz w:val="28"/>
          <w:szCs w:val="28"/>
        </w:rPr>
        <w:t>(</w:t>
      </w:r>
      <w:r w:rsidRPr="00687FE1">
        <w:rPr>
          <w:color w:val="000000"/>
          <w:sz w:val="28"/>
          <w:szCs w:val="28"/>
          <w:lang w:val="en-US"/>
        </w:rPr>
        <w:t>messagequeueidentifier</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Параметр </w:t>
      </w:r>
      <w:r w:rsidRPr="00687FE1">
        <w:rPr>
          <w:i/>
          <w:color w:val="000000"/>
          <w:sz w:val="28"/>
          <w:szCs w:val="28"/>
          <w:lang w:val="en-US"/>
        </w:rPr>
        <w:t>permflags</w:t>
      </w:r>
      <w:r w:rsidRPr="00687FE1">
        <w:rPr>
          <w:color w:val="000000"/>
          <w:sz w:val="28"/>
          <w:szCs w:val="28"/>
        </w:rPr>
        <w:t xml:space="preserve"> указывает выполняемое вызовом </w:t>
      </w:r>
      <w:r w:rsidRPr="00687FE1">
        <w:rPr>
          <w:i/>
          <w:color w:val="000000"/>
          <w:sz w:val="28"/>
          <w:szCs w:val="28"/>
          <w:lang w:val="en-US"/>
        </w:rPr>
        <w:t>msgget</w:t>
      </w:r>
      <w:r w:rsidRPr="00687FE1">
        <w:rPr>
          <w:color w:val="000000"/>
          <w:sz w:val="28"/>
          <w:szCs w:val="28"/>
        </w:rPr>
        <w:t xml:space="preserve"> действие, которое задается при помощи двух констант, определенных в файле &lt;</w:t>
      </w:r>
      <w:r w:rsidRPr="00687FE1">
        <w:rPr>
          <w:color w:val="000000"/>
          <w:sz w:val="28"/>
          <w:szCs w:val="28"/>
          <w:lang w:val="en-US"/>
        </w:rPr>
        <w:t>sys</w:t>
      </w:r>
      <w:r w:rsidRPr="00687FE1">
        <w:rPr>
          <w:color w:val="000000"/>
          <w:sz w:val="28"/>
          <w:szCs w:val="28"/>
        </w:rPr>
        <w:t>/</w:t>
      </w:r>
      <w:r w:rsidRPr="00687FE1">
        <w:rPr>
          <w:color w:val="000000"/>
          <w:sz w:val="28"/>
          <w:szCs w:val="28"/>
          <w:lang w:val="en-US"/>
        </w:rPr>
        <w:t>ipc</w:t>
      </w:r>
      <w:r w:rsidRPr="00687FE1">
        <w:rPr>
          <w:color w:val="000000"/>
          <w:sz w:val="28"/>
          <w:szCs w:val="28"/>
        </w:rPr>
        <w:t>.</w:t>
      </w:r>
      <w:r w:rsidRPr="00687FE1">
        <w:rPr>
          <w:color w:val="000000"/>
          <w:sz w:val="28"/>
          <w:szCs w:val="28"/>
          <w:lang w:val="en-US"/>
        </w:rPr>
        <w:t>h</w:t>
      </w:r>
      <w:r w:rsidRPr="00687FE1">
        <w:rPr>
          <w:color w:val="000000"/>
          <w:sz w:val="28"/>
          <w:szCs w:val="28"/>
        </w:rPr>
        <w:t>&gt;; они могут использоваться по отдельности или объединяться при помощи операции побитового ИЛИ:</w:t>
      </w:r>
    </w:p>
    <w:p w:rsidR="006F1558" w:rsidRPr="00687FE1" w:rsidRDefault="006F1558" w:rsidP="00687FE1">
      <w:pPr>
        <w:overflowPunct w:val="0"/>
        <w:autoSpaceDE w:val="0"/>
        <w:autoSpaceDN w:val="0"/>
        <w:adjustRightInd w:val="0"/>
        <w:jc w:val="both"/>
        <w:textAlignment w:val="baseline"/>
        <w:rPr>
          <w:color w:val="000000"/>
          <w:sz w:val="28"/>
          <w:szCs w:val="28"/>
          <w:lang w:eastAsia="en-US"/>
        </w:rPr>
      </w:pPr>
      <w:r w:rsidRPr="00687FE1">
        <w:rPr>
          <w:bCs/>
          <w:color w:val="000000"/>
          <w:sz w:val="28"/>
          <w:szCs w:val="28"/>
          <w:lang w:eastAsia="en-US"/>
        </w:rPr>
        <w:tab/>
      </w:r>
      <w:r w:rsidRPr="00687FE1">
        <w:rPr>
          <w:bCs/>
          <w:color w:val="000000"/>
          <w:sz w:val="28"/>
          <w:szCs w:val="28"/>
          <w:lang w:val="en-US" w:eastAsia="en-US"/>
        </w:rPr>
        <w:t>IPC</w:t>
      </w:r>
      <w:r w:rsidRPr="00687FE1">
        <w:rPr>
          <w:bCs/>
          <w:color w:val="000000"/>
          <w:sz w:val="28"/>
          <w:szCs w:val="28"/>
          <w:lang w:eastAsia="en-US"/>
        </w:rPr>
        <w:t>_</w:t>
      </w:r>
      <w:r w:rsidRPr="00687FE1">
        <w:rPr>
          <w:bCs/>
          <w:color w:val="000000"/>
          <w:sz w:val="28"/>
          <w:szCs w:val="28"/>
          <w:lang w:val="en-US" w:eastAsia="en-US"/>
        </w:rPr>
        <w:t>CREAT</w:t>
      </w:r>
      <w:r w:rsidRPr="00687FE1">
        <w:rPr>
          <w:color w:val="000000"/>
          <w:sz w:val="28"/>
          <w:szCs w:val="28"/>
          <w:lang w:eastAsia="en-US"/>
        </w:rPr>
        <w:t xml:space="preserve">При задании этого флага вызов </w:t>
      </w:r>
      <w:r w:rsidRPr="00687FE1">
        <w:rPr>
          <w:i/>
          <w:color w:val="000000"/>
          <w:sz w:val="28"/>
          <w:szCs w:val="28"/>
          <w:lang w:val="en-US" w:eastAsia="en-US"/>
        </w:rPr>
        <w:t>msgget</w:t>
      </w:r>
      <w:r w:rsidRPr="00687FE1">
        <w:rPr>
          <w:color w:val="000000"/>
          <w:sz w:val="28"/>
          <w:szCs w:val="28"/>
          <w:lang w:eastAsia="en-US"/>
        </w:rPr>
        <w:t xml:space="preserve"> создает новую очередь сообщений для данного значения, если она </w:t>
      </w:r>
      <w:r w:rsidRPr="00687FE1">
        <w:rPr>
          <w:bCs/>
          <w:color w:val="000000"/>
          <w:sz w:val="28"/>
          <w:szCs w:val="28"/>
          <w:lang w:eastAsia="en-US"/>
        </w:rPr>
        <w:t xml:space="preserve">еще не </w:t>
      </w:r>
      <w:r w:rsidRPr="00687FE1">
        <w:rPr>
          <w:color w:val="000000"/>
          <w:sz w:val="28"/>
          <w:szCs w:val="28"/>
          <w:lang w:eastAsia="en-US"/>
        </w:rPr>
        <w:t xml:space="preserve">существует. Если продолжить аналогию с файлами, то при задании этого флага вызов </w:t>
      </w:r>
      <w:r w:rsidRPr="00687FE1">
        <w:rPr>
          <w:i/>
          <w:color w:val="000000"/>
          <w:sz w:val="28"/>
          <w:szCs w:val="28"/>
          <w:lang w:val="en-US" w:eastAsia="en-US"/>
        </w:rPr>
        <w:t>msgget</w:t>
      </w:r>
      <w:r w:rsidRPr="00687FE1">
        <w:rPr>
          <w:color w:val="000000"/>
          <w:sz w:val="28"/>
          <w:szCs w:val="28"/>
          <w:lang w:eastAsia="en-US"/>
        </w:rPr>
        <w:t xml:space="preserve"> выполняется в соответствии с вызовом </w:t>
      </w:r>
      <w:r w:rsidRPr="00687FE1">
        <w:rPr>
          <w:i/>
          <w:color w:val="000000"/>
          <w:sz w:val="28"/>
          <w:szCs w:val="28"/>
          <w:lang w:val="en-US" w:eastAsia="en-US"/>
        </w:rPr>
        <w:t>creat</w:t>
      </w:r>
      <w:r w:rsidRPr="00687FE1">
        <w:rPr>
          <w:color w:val="000000"/>
          <w:sz w:val="28"/>
          <w:szCs w:val="28"/>
          <w:lang w:eastAsia="en-US"/>
        </w:rPr>
        <w:t xml:space="preserve">, хотя очередь сообщений и </w:t>
      </w:r>
      <w:r w:rsidRPr="00687FE1">
        <w:rPr>
          <w:bCs/>
          <w:color w:val="000000"/>
          <w:sz w:val="28"/>
          <w:szCs w:val="28"/>
          <w:lang w:eastAsia="en-US"/>
        </w:rPr>
        <w:t xml:space="preserve">не </w:t>
      </w:r>
      <w:r w:rsidRPr="00687FE1">
        <w:rPr>
          <w:color w:val="000000"/>
          <w:sz w:val="28"/>
          <w:szCs w:val="28"/>
          <w:lang w:eastAsia="en-US"/>
        </w:rPr>
        <w:t xml:space="preserve">будет «перезаписана», если она уже существует. Если </w:t>
      </w:r>
      <w:r w:rsidRPr="00687FE1">
        <w:rPr>
          <w:bCs/>
          <w:color w:val="000000"/>
          <w:sz w:val="28"/>
          <w:szCs w:val="28"/>
          <w:lang w:eastAsia="en-US"/>
        </w:rPr>
        <w:t xml:space="preserve">же </w:t>
      </w:r>
      <w:r w:rsidRPr="00687FE1">
        <w:rPr>
          <w:color w:val="000000"/>
          <w:sz w:val="28"/>
          <w:szCs w:val="28"/>
          <w:lang w:eastAsia="en-US"/>
        </w:rPr>
        <w:t xml:space="preserve">флаг </w:t>
      </w:r>
      <w:r w:rsidRPr="00687FE1">
        <w:rPr>
          <w:bCs/>
          <w:color w:val="000000"/>
          <w:sz w:val="28"/>
          <w:szCs w:val="28"/>
          <w:lang w:val="en-US" w:eastAsia="en-US"/>
        </w:rPr>
        <w:t>IPC</w:t>
      </w:r>
      <w:r w:rsidRPr="00687FE1">
        <w:rPr>
          <w:bCs/>
          <w:color w:val="000000"/>
          <w:sz w:val="28"/>
          <w:szCs w:val="28"/>
          <w:lang w:eastAsia="en-US"/>
        </w:rPr>
        <w:t>_</w:t>
      </w:r>
      <w:r w:rsidRPr="00687FE1">
        <w:rPr>
          <w:bCs/>
          <w:color w:val="000000"/>
          <w:sz w:val="28"/>
          <w:szCs w:val="28"/>
          <w:lang w:val="en-US" w:eastAsia="en-US"/>
        </w:rPr>
        <w:t>CREAT</w:t>
      </w:r>
      <w:r w:rsidRPr="00687FE1">
        <w:rPr>
          <w:bCs/>
          <w:color w:val="000000"/>
          <w:sz w:val="28"/>
          <w:szCs w:val="28"/>
          <w:lang w:eastAsia="en-US"/>
        </w:rPr>
        <w:t xml:space="preserve"> не </w:t>
      </w:r>
      <w:r w:rsidRPr="00687FE1">
        <w:rPr>
          <w:color w:val="000000"/>
          <w:sz w:val="28"/>
          <w:szCs w:val="28"/>
          <w:lang w:eastAsia="en-US"/>
        </w:rPr>
        <w:t>установ</w:t>
      </w:r>
      <w:r w:rsidRPr="00687FE1">
        <w:rPr>
          <w:color w:val="000000"/>
          <w:sz w:val="28"/>
          <w:szCs w:val="28"/>
          <w:lang w:eastAsia="en-US"/>
        </w:rPr>
        <w:softHyphen/>
        <w:t xml:space="preserve">лен и очередь с этим ключом существует, то вызов </w:t>
      </w:r>
      <w:r w:rsidRPr="00687FE1">
        <w:rPr>
          <w:i/>
          <w:color w:val="000000"/>
          <w:sz w:val="28"/>
          <w:szCs w:val="28"/>
          <w:lang w:val="en-US" w:eastAsia="en-US"/>
        </w:rPr>
        <w:t>msgget</w:t>
      </w:r>
      <w:r w:rsidRPr="00687FE1">
        <w:rPr>
          <w:color w:val="000000"/>
          <w:sz w:val="28"/>
          <w:szCs w:val="28"/>
          <w:lang w:eastAsia="en-US"/>
        </w:rPr>
        <w:t xml:space="preserve"> вер</w:t>
      </w:r>
      <w:r w:rsidRPr="00687FE1">
        <w:rPr>
          <w:color w:val="000000"/>
          <w:sz w:val="28"/>
          <w:szCs w:val="28"/>
          <w:lang w:eastAsia="en-US"/>
        </w:rPr>
        <w:softHyphen/>
        <w:t>нет идентификатор существующей очереди сообщений</w:t>
      </w:r>
    </w:p>
    <w:p w:rsidR="006F1558" w:rsidRPr="00687FE1" w:rsidRDefault="006F1558" w:rsidP="00687FE1">
      <w:pPr>
        <w:overflowPunct w:val="0"/>
        <w:autoSpaceDE w:val="0"/>
        <w:autoSpaceDN w:val="0"/>
        <w:adjustRightInd w:val="0"/>
        <w:jc w:val="both"/>
        <w:textAlignment w:val="baseline"/>
        <w:rPr>
          <w:bCs/>
          <w:color w:val="000000"/>
          <w:sz w:val="28"/>
          <w:szCs w:val="28"/>
          <w:lang w:eastAsia="en-US"/>
        </w:rPr>
      </w:pPr>
      <w:r w:rsidRPr="00687FE1">
        <w:rPr>
          <w:bCs/>
          <w:color w:val="000000"/>
          <w:sz w:val="28"/>
          <w:szCs w:val="28"/>
          <w:lang w:eastAsia="en-US"/>
        </w:rPr>
        <w:tab/>
      </w:r>
      <w:r w:rsidRPr="00687FE1">
        <w:rPr>
          <w:bCs/>
          <w:color w:val="000000"/>
          <w:sz w:val="28"/>
          <w:szCs w:val="28"/>
          <w:lang w:val="en-US" w:eastAsia="en-US"/>
        </w:rPr>
        <w:t>IPC</w:t>
      </w:r>
      <w:r w:rsidRPr="00687FE1">
        <w:rPr>
          <w:bCs/>
          <w:color w:val="000000"/>
          <w:sz w:val="28"/>
          <w:szCs w:val="28"/>
          <w:lang w:eastAsia="en-US"/>
        </w:rPr>
        <w:t>_</w:t>
      </w:r>
      <w:r w:rsidRPr="00687FE1">
        <w:rPr>
          <w:bCs/>
          <w:color w:val="000000"/>
          <w:sz w:val="28"/>
          <w:szCs w:val="28"/>
          <w:lang w:val="en-US" w:eastAsia="en-US"/>
        </w:rPr>
        <w:t>EXCL</w:t>
      </w:r>
      <w:r w:rsidRPr="00687FE1">
        <w:rPr>
          <w:color w:val="000000"/>
          <w:sz w:val="28"/>
          <w:szCs w:val="28"/>
          <w:lang w:eastAsia="en-US"/>
        </w:rPr>
        <w:t xml:space="preserve">Если установлен этот флаг и флаг </w:t>
      </w:r>
      <w:r w:rsidRPr="00687FE1">
        <w:rPr>
          <w:bCs/>
          <w:color w:val="000000"/>
          <w:sz w:val="28"/>
          <w:szCs w:val="28"/>
          <w:lang w:val="en-US" w:eastAsia="en-US"/>
        </w:rPr>
        <w:t>IPC</w:t>
      </w:r>
      <w:r w:rsidRPr="00687FE1">
        <w:rPr>
          <w:bCs/>
          <w:color w:val="000000"/>
          <w:sz w:val="28"/>
          <w:szCs w:val="28"/>
          <w:lang w:eastAsia="en-US"/>
        </w:rPr>
        <w:t>_</w:t>
      </w:r>
      <w:r w:rsidRPr="00687FE1">
        <w:rPr>
          <w:bCs/>
          <w:color w:val="000000"/>
          <w:sz w:val="28"/>
          <w:szCs w:val="28"/>
          <w:lang w:val="en-US" w:eastAsia="en-US"/>
        </w:rPr>
        <w:t>CREAT</w:t>
      </w:r>
      <w:r w:rsidRPr="00687FE1">
        <w:rPr>
          <w:bCs/>
          <w:color w:val="000000"/>
          <w:sz w:val="28"/>
          <w:szCs w:val="28"/>
          <w:lang w:eastAsia="en-US"/>
        </w:rPr>
        <w:t xml:space="preserve">, </w:t>
      </w:r>
      <w:r w:rsidRPr="00687FE1">
        <w:rPr>
          <w:color w:val="000000"/>
          <w:sz w:val="28"/>
          <w:szCs w:val="28"/>
          <w:lang w:eastAsia="en-US"/>
        </w:rPr>
        <w:t>то вызов пред</w:t>
      </w:r>
      <w:r w:rsidRPr="00687FE1">
        <w:rPr>
          <w:color w:val="000000"/>
          <w:sz w:val="28"/>
          <w:szCs w:val="28"/>
          <w:lang w:eastAsia="en-US"/>
        </w:rPr>
        <w:softHyphen/>
        <w:t>назначается только для создания очереди сообщений. Поэто</w:t>
      </w:r>
      <w:r w:rsidRPr="00687FE1">
        <w:rPr>
          <w:color w:val="000000"/>
          <w:sz w:val="28"/>
          <w:szCs w:val="28"/>
          <w:lang w:eastAsia="en-US"/>
        </w:rPr>
        <w:softHyphen/>
        <w:t xml:space="preserve">му, если очередь с ключом </w:t>
      </w:r>
      <w:r w:rsidRPr="00687FE1">
        <w:rPr>
          <w:i/>
          <w:color w:val="000000"/>
          <w:sz w:val="28"/>
          <w:szCs w:val="28"/>
          <w:lang w:val="en-US" w:eastAsia="en-US"/>
        </w:rPr>
        <w:t>key</w:t>
      </w:r>
      <w:r w:rsidRPr="00687FE1">
        <w:rPr>
          <w:color w:val="000000"/>
          <w:sz w:val="28"/>
          <w:szCs w:val="28"/>
          <w:lang w:eastAsia="en-US"/>
        </w:rPr>
        <w:t xml:space="preserve"> уже существует, то вызов </w:t>
      </w:r>
      <w:r w:rsidRPr="00687FE1">
        <w:rPr>
          <w:i/>
          <w:color w:val="000000"/>
          <w:sz w:val="28"/>
          <w:szCs w:val="28"/>
          <w:lang w:val="en-US" w:eastAsia="en-US"/>
        </w:rPr>
        <w:t>msgget</w:t>
      </w:r>
      <w:r w:rsidRPr="00687FE1">
        <w:rPr>
          <w:color w:val="000000"/>
          <w:sz w:val="28"/>
          <w:szCs w:val="28"/>
          <w:lang w:eastAsia="en-US"/>
        </w:rPr>
        <w:t xml:space="preserve"> завершится неудачей и вернет значение -1. Переменная </w:t>
      </w:r>
      <w:r w:rsidRPr="00687FE1">
        <w:rPr>
          <w:i/>
          <w:color w:val="000000"/>
          <w:sz w:val="28"/>
          <w:szCs w:val="28"/>
          <w:lang w:val="en-US" w:eastAsia="en-US"/>
        </w:rPr>
        <w:t>errno</w:t>
      </w:r>
      <w:r w:rsidRPr="00687FE1">
        <w:rPr>
          <w:color w:val="000000"/>
          <w:sz w:val="28"/>
          <w:szCs w:val="28"/>
          <w:lang w:eastAsia="en-US"/>
        </w:rPr>
        <w:t xml:space="preserve"> будет при этом содержать значение </w:t>
      </w:r>
      <w:r w:rsidRPr="00687FE1">
        <w:rPr>
          <w:bCs/>
          <w:color w:val="000000"/>
          <w:sz w:val="28"/>
          <w:szCs w:val="28"/>
          <w:lang w:val="en-US" w:eastAsia="en-US"/>
        </w:rPr>
        <w:t>EEXIST</w:t>
      </w:r>
      <w:r w:rsidRPr="00687FE1">
        <w:rPr>
          <w:bCs/>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При создании очереди сообщений младшие девять бит переменной </w:t>
      </w:r>
      <w:r w:rsidRPr="00687FE1">
        <w:rPr>
          <w:i/>
          <w:color w:val="000000"/>
          <w:sz w:val="28"/>
          <w:szCs w:val="28"/>
          <w:lang w:val="en-US"/>
        </w:rPr>
        <w:t>permflags</w:t>
      </w:r>
      <w:r w:rsidRPr="00687FE1">
        <w:rPr>
          <w:color w:val="000000"/>
          <w:sz w:val="28"/>
          <w:szCs w:val="28"/>
        </w:rPr>
        <w:t xml:space="preserve"> используются для задания прав доступа к очереди сообщений аналогично коду доступа к файлу. Они хранятся в структуре </w:t>
      </w:r>
      <w:r w:rsidRPr="00687FE1">
        <w:rPr>
          <w:i/>
          <w:color w:val="000000"/>
          <w:sz w:val="28"/>
          <w:szCs w:val="28"/>
          <w:lang w:val="en-US"/>
        </w:rPr>
        <w:t>ipc</w:t>
      </w:r>
      <w:r w:rsidRPr="00687FE1">
        <w:rPr>
          <w:i/>
          <w:color w:val="000000"/>
          <w:sz w:val="28"/>
          <w:szCs w:val="28"/>
        </w:rPr>
        <w:t>_</w:t>
      </w:r>
      <w:r w:rsidRPr="00687FE1">
        <w:rPr>
          <w:i/>
          <w:color w:val="000000"/>
          <w:sz w:val="28"/>
          <w:szCs w:val="28"/>
          <w:lang w:val="en-US"/>
        </w:rPr>
        <w:t>perm</w:t>
      </w:r>
      <w:r w:rsidRPr="00687FE1">
        <w:rPr>
          <w:color w:val="000000"/>
          <w:sz w:val="28"/>
          <w:szCs w:val="28"/>
        </w:rPr>
        <w:t>, создаваемой одновременно с самой очередью.</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Теперь можно вернуться к примеру.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ab/>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rPr>
        <w:tab/>
      </w:r>
      <w:r w:rsidRPr="00687FE1">
        <w:rPr>
          <w:bCs/>
          <w:i/>
          <w:color w:val="000000"/>
          <w:sz w:val="28"/>
          <w:szCs w:val="28"/>
          <w:lang w:val="en-US"/>
        </w:rPr>
        <w:t>mqid = msgget( (key_t)0100, 0644 | IPC_CREAT | IPC_EXCL);</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r w:rsidRPr="00687FE1">
        <w:rPr>
          <w:color w:val="000000"/>
          <w:sz w:val="28"/>
          <w:szCs w:val="28"/>
          <w:lang w:val="en-US"/>
        </w:rPr>
        <w:tab/>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ab/>
      </w:r>
      <w:r w:rsidRPr="00687FE1">
        <w:rPr>
          <w:color w:val="000000"/>
          <w:sz w:val="28"/>
          <w:szCs w:val="28"/>
        </w:rPr>
        <w:t>Этот вызов предназначен для создания (и только создания) очереди сообще</w:t>
      </w:r>
      <w:r w:rsidRPr="00687FE1">
        <w:rPr>
          <w:color w:val="000000"/>
          <w:sz w:val="28"/>
          <w:szCs w:val="28"/>
        </w:rPr>
        <w:softHyphen/>
        <w:t>ний для значения ключа равного (</w:t>
      </w:r>
      <w:r w:rsidRPr="00687FE1">
        <w:rPr>
          <w:color w:val="000000"/>
          <w:sz w:val="28"/>
          <w:szCs w:val="28"/>
          <w:lang w:val="en-US"/>
        </w:rPr>
        <w:t>key</w:t>
      </w:r>
      <w:r w:rsidRPr="00687FE1">
        <w:rPr>
          <w:color w:val="000000"/>
          <w:sz w:val="28"/>
          <w:szCs w:val="28"/>
        </w:rPr>
        <w:t>_</w:t>
      </w:r>
      <w:r w:rsidRPr="00687FE1">
        <w:rPr>
          <w:color w:val="000000"/>
          <w:sz w:val="28"/>
          <w:szCs w:val="28"/>
          <w:lang w:val="en-US"/>
        </w:rPr>
        <w:t>t</w:t>
      </w:r>
      <w:r w:rsidRPr="00687FE1">
        <w:rPr>
          <w:color w:val="000000"/>
          <w:sz w:val="28"/>
          <w:szCs w:val="28"/>
        </w:rPr>
        <w:t xml:space="preserve">) </w:t>
      </w:r>
      <w:r w:rsidRPr="00687FE1">
        <w:rPr>
          <w:bCs/>
          <w:color w:val="000000"/>
          <w:sz w:val="28"/>
          <w:szCs w:val="28"/>
        </w:rPr>
        <w:t xml:space="preserve">0100. </w:t>
      </w:r>
      <w:r w:rsidRPr="00687FE1">
        <w:rPr>
          <w:color w:val="000000"/>
          <w:sz w:val="28"/>
          <w:szCs w:val="28"/>
        </w:rPr>
        <w:t xml:space="preserve">В случае успешного завершения вызова очередь будет иметь код доступа </w:t>
      </w:r>
      <w:r w:rsidRPr="00687FE1">
        <w:rPr>
          <w:bCs/>
          <w:color w:val="000000"/>
          <w:sz w:val="28"/>
          <w:szCs w:val="28"/>
        </w:rPr>
        <w:t xml:space="preserve">0644. </w:t>
      </w:r>
      <w:r w:rsidRPr="00687FE1">
        <w:rPr>
          <w:color w:val="000000"/>
          <w:sz w:val="28"/>
          <w:szCs w:val="28"/>
        </w:rPr>
        <w:t xml:space="preserve">Этот код интерпретируется таким же образом, как и код доступа к файлу, обозначая, что создатель очереди может отправлять и принимать сообщения, а члены его группы и все остальные могут выполнять только чтение. При необходимости для изменения прав доступа или владельца очереди может использоваться вызов </w:t>
      </w:r>
      <w:r w:rsidRPr="00687FE1">
        <w:rPr>
          <w:i/>
          <w:color w:val="000000"/>
          <w:sz w:val="28"/>
          <w:szCs w:val="28"/>
          <w:lang w:val="en-US"/>
        </w:rPr>
        <w:t>msgctl</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b/>
          <w:i/>
          <w:color w:val="000000"/>
          <w:sz w:val="28"/>
          <w:szCs w:val="28"/>
        </w:rPr>
      </w:pPr>
      <w:r w:rsidRPr="00687FE1">
        <w:rPr>
          <w:b/>
          <w:color w:val="000000"/>
          <w:sz w:val="28"/>
          <w:szCs w:val="28"/>
        </w:rPr>
        <w:tab/>
        <w:t xml:space="preserve">Работа с очередью сообщений: примитивы </w:t>
      </w:r>
      <w:r w:rsidRPr="00687FE1">
        <w:rPr>
          <w:b/>
          <w:i/>
          <w:color w:val="000000"/>
          <w:sz w:val="28"/>
          <w:szCs w:val="28"/>
          <w:lang w:val="en-US"/>
        </w:rPr>
        <w:t>msgsnd</w:t>
      </w:r>
      <w:r w:rsidRPr="00687FE1">
        <w:rPr>
          <w:b/>
          <w:color w:val="000000"/>
          <w:sz w:val="28"/>
          <w:szCs w:val="28"/>
        </w:rPr>
        <w:t xml:space="preserve">и </w:t>
      </w:r>
      <w:r w:rsidRPr="00687FE1">
        <w:rPr>
          <w:b/>
          <w:i/>
          <w:color w:val="000000"/>
          <w:sz w:val="28"/>
          <w:szCs w:val="28"/>
          <w:lang w:val="en-US"/>
        </w:rPr>
        <w:t>msgrcv</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После создания очереди сообщений для работы с ней могут использоваться два следующих примитива:</w:t>
      </w:r>
    </w:p>
    <w:p w:rsidR="006F1558" w:rsidRPr="00687FE1" w:rsidRDefault="006F1558" w:rsidP="00687FE1">
      <w:pPr>
        <w:overflowPunct w:val="0"/>
        <w:autoSpaceDE w:val="0"/>
        <w:autoSpaceDN w:val="0"/>
        <w:adjustRightInd w:val="0"/>
        <w:jc w:val="both"/>
        <w:textAlignment w:val="baseline"/>
        <w:rPr>
          <w:b/>
          <w:bCs/>
          <w:iCs/>
          <w:color w:val="000000"/>
          <w:sz w:val="28"/>
          <w:szCs w:val="28"/>
        </w:rPr>
      </w:pPr>
    </w:p>
    <w:p w:rsidR="006F1558" w:rsidRPr="00687FE1" w:rsidRDefault="006F1558" w:rsidP="00687FE1">
      <w:pPr>
        <w:overflowPunct w:val="0"/>
        <w:autoSpaceDE w:val="0"/>
        <w:autoSpaceDN w:val="0"/>
        <w:adjustRightInd w:val="0"/>
        <w:jc w:val="both"/>
        <w:textAlignment w:val="baseline"/>
        <w:rPr>
          <w:b/>
          <w:bCs/>
          <w:iCs/>
          <w:color w:val="000000"/>
          <w:sz w:val="28"/>
          <w:szCs w:val="28"/>
          <w:lang w:val="en-US"/>
        </w:rPr>
      </w:pPr>
      <w:r w:rsidRPr="00687FE1">
        <w:rPr>
          <w:b/>
          <w:bCs/>
          <w:iCs/>
          <w:color w:val="000000"/>
          <w:sz w:val="28"/>
          <w:szCs w:val="28"/>
        </w:rPr>
        <w:t>Описание</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#include &lt;sys/msg.h&gt;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msgsnd(int mqid, const void *message, size_t size, int flags);</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msgrcv(int mqid, void *message, size_t size, long msg_type, int flags);</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lang w:val="en-US"/>
        </w:rPr>
        <w:lastRenderedPageBreak/>
        <w:tab/>
      </w:r>
      <w:r w:rsidRPr="00687FE1">
        <w:rPr>
          <w:color w:val="000000"/>
          <w:sz w:val="28"/>
          <w:szCs w:val="28"/>
        </w:rPr>
        <w:t xml:space="preserve">Первый из вызовов, </w:t>
      </w:r>
      <w:r w:rsidRPr="00687FE1">
        <w:rPr>
          <w:bCs/>
          <w:i/>
          <w:color w:val="000000"/>
          <w:sz w:val="28"/>
          <w:szCs w:val="28"/>
          <w:lang w:val="en-US"/>
        </w:rPr>
        <w:t>msgsnd</w:t>
      </w:r>
      <w:r w:rsidRPr="00687FE1">
        <w:rPr>
          <w:bCs/>
          <w:color w:val="000000"/>
          <w:sz w:val="28"/>
          <w:szCs w:val="28"/>
        </w:rPr>
        <w:t xml:space="preserve">, </w:t>
      </w:r>
      <w:r w:rsidRPr="00687FE1">
        <w:rPr>
          <w:color w:val="000000"/>
          <w:sz w:val="28"/>
          <w:szCs w:val="28"/>
        </w:rPr>
        <w:t>используется для добавления сообщения в оче</w:t>
      </w:r>
      <w:r w:rsidRPr="00687FE1">
        <w:rPr>
          <w:color w:val="000000"/>
          <w:sz w:val="28"/>
          <w:szCs w:val="28"/>
        </w:rPr>
        <w:softHyphen/>
        <w:t xml:space="preserve">редь, обозначенную идентификатором </w:t>
      </w:r>
      <w:r w:rsidRPr="00687FE1">
        <w:rPr>
          <w:bCs/>
          <w:i/>
          <w:color w:val="000000"/>
          <w:sz w:val="28"/>
          <w:szCs w:val="28"/>
          <w:lang w:val="en-US"/>
        </w:rPr>
        <w:t>mqid</w:t>
      </w:r>
      <w:r w:rsidRPr="00687FE1">
        <w:rPr>
          <w:bCs/>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Сообщение содержится в структуре </w:t>
      </w:r>
      <w:r w:rsidRPr="00687FE1">
        <w:rPr>
          <w:bCs/>
          <w:i/>
          <w:color w:val="000000"/>
          <w:sz w:val="28"/>
          <w:szCs w:val="28"/>
          <w:lang w:val="en-US"/>
        </w:rPr>
        <w:t>message</w:t>
      </w:r>
      <w:r w:rsidRPr="00687FE1">
        <w:rPr>
          <w:color w:val="000000"/>
          <w:sz w:val="28"/>
          <w:szCs w:val="28"/>
        </w:rPr>
        <w:t>- шаблоне, определенном пользо</w:t>
      </w:r>
      <w:r w:rsidRPr="00687FE1">
        <w:rPr>
          <w:color w:val="000000"/>
          <w:sz w:val="28"/>
          <w:szCs w:val="28"/>
        </w:rPr>
        <w:softHyphen/>
        <w:t>вателем и имеющем следующую форму:</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struct mymsg</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long mtype; </w:t>
      </w:r>
      <w:r w:rsidRPr="00687FE1">
        <w:rPr>
          <w:bCs/>
          <w:i/>
          <w:color w:val="000000"/>
          <w:sz w:val="28"/>
          <w:szCs w:val="28"/>
          <w:lang w:val="en-US" w:eastAsia="en-US"/>
        </w:rPr>
        <w:tab/>
      </w:r>
      <w:r w:rsidRPr="00687FE1">
        <w:rPr>
          <w:bCs/>
          <w:i/>
          <w:color w:val="000000"/>
          <w:sz w:val="28"/>
          <w:szCs w:val="28"/>
          <w:lang w:val="en-US" w:eastAsia="en-US"/>
        </w:rPr>
        <w:tab/>
      </w:r>
      <w:r w:rsidRPr="00687FE1">
        <w:rPr>
          <w:bCs/>
          <w:i/>
          <w:color w:val="000000"/>
          <w:sz w:val="28"/>
          <w:szCs w:val="28"/>
          <w:lang w:val="en-US" w:eastAsia="en-US"/>
        </w:rPr>
        <w:tab/>
      </w:r>
      <w:r w:rsidRPr="00687FE1">
        <w:rPr>
          <w:bCs/>
          <w:i/>
          <w:color w:val="000000"/>
          <w:sz w:val="28"/>
          <w:szCs w:val="28"/>
          <w:lang w:val="en-US" w:eastAsia="en-US"/>
        </w:rPr>
        <w:tab/>
        <w:t xml:space="preserve">/* </w:t>
      </w:r>
      <w:r w:rsidRPr="00687FE1">
        <w:rPr>
          <w:bCs/>
          <w:i/>
          <w:color w:val="000000"/>
          <w:sz w:val="28"/>
          <w:szCs w:val="28"/>
          <w:lang w:eastAsia="en-US"/>
        </w:rPr>
        <w:t>Типсообщения</w:t>
      </w:r>
      <w:r w:rsidRPr="00687FE1">
        <w:rPr>
          <w:bCs/>
          <w:i/>
          <w:color w:val="000000"/>
          <w:sz w:val="28"/>
          <w:szCs w:val="28"/>
          <w:lang w:val="en-US" w:eastAsia="en-US"/>
        </w:rPr>
        <w:t xml:space="preserve"> */</w:t>
      </w:r>
    </w:p>
    <w:p w:rsidR="006F1558" w:rsidRPr="002F66DE"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char</w:t>
      </w:r>
      <w:r w:rsidRPr="002F66DE">
        <w:rPr>
          <w:bCs/>
          <w:i/>
          <w:color w:val="000000"/>
          <w:sz w:val="28"/>
          <w:szCs w:val="28"/>
          <w:lang w:eastAsia="en-US"/>
        </w:rPr>
        <w:t xml:space="preserve"> </w:t>
      </w:r>
      <w:r w:rsidRPr="00687FE1">
        <w:rPr>
          <w:bCs/>
          <w:i/>
          <w:color w:val="000000"/>
          <w:sz w:val="28"/>
          <w:szCs w:val="28"/>
          <w:lang w:val="en-US" w:eastAsia="en-US"/>
        </w:rPr>
        <w:t>mtext</w:t>
      </w:r>
      <w:r w:rsidRPr="002F66DE">
        <w:rPr>
          <w:bCs/>
          <w:i/>
          <w:color w:val="000000"/>
          <w:sz w:val="28"/>
          <w:szCs w:val="28"/>
          <w:lang w:eastAsia="en-US"/>
        </w:rPr>
        <w:t>[</w:t>
      </w:r>
      <w:r w:rsidRPr="00687FE1">
        <w:rPr>
          <w:bCs/>
          <w:i/>
          <w:color w:val="000000"/>
          <w:sz w:val="28"/>
          <w:szCs w:val="28"/>
          <w:lang w:val="en-US" w:eastAsia="en-US"/>
        </w:rPr>
        <w:t>SOMEVALUE</w:t>
      </w:r>
      <w:r w:rsidRPr="002F66DE">
        <w:rPr>
          <w:bCs/>
          <w:i/>
          <w:color w:val="000000"/>
          <w:sz w:val="28"/>
          <w:szCs w:val="28"/>
          <w:lang w:eastAsia="en-US"/>
        </w:rPr>
        <w:t xml:space="preserve">];        /* </w:t>
      </w:r>
      <w:r w:rsidRPr="00687FE1">
        <w:rPr>
          <w:bCs/>
          <w:i/>
          <w:color w:val="000000"/>
          <w:sz w:val="28"/>
          <w:szCs w:val="28"/>
          <w:lang w:eastAsia="en-US"/>
        </w:rPr>
        <w:t>Текстсообщения</w:t>
      </w:r>
      <w:r w:rsidRPr="002F66DE">
        <w:rPr>
          <w:bCs/>
          <w:i/>
          <w:color w:val="000000"/>
          <w:sz w:val="28"/>
          <w:szCs w:val="28"/>
          <w:lang w:eastAsia="en-US"/>
        </w:rPr>
        <w:t xml:space="preserve"> */ </w:t>
      </w:r>
    </w:p>
    <w:p w:rsidR="006F1558" w:rsidRPr="002F66DE" w:rsidRDefault="006F1558" w:rsidP="00687FE1">
      <w:pPr>
        <w:overflowPunct w:val="0"/>
        <w:autoSpaceDE w:val="0"/>
        <w:autoSpaceDN w:val="0"/>
        <w:adjustRightInd w:val="0"/>
        <w:jc w:val="both"/>
        <w:textAlignment w:val="baseline"/>
        <w:rPr>
          <w:bCs/>
          <w:i/>
          <w:color w:val="000000"/>
          <w:sz w:val="28"/>
          <w:szCs w:val="28"/>
          <w:lang w:eastAsia="en-US"/>
        </w:rPr>
      </w:pPr>
      <w:r w:rsidRPr="002F66DE">
        <w:rPr>
          <w:bCs/>
          <w:i/>
          <w:color w:val="000000"/>
          <w:sz w:val="28"/>
          <w:szCs w:val="28"/>
          <w:lang w:eastAsia="en-US"/>
        </w:rPr>
        <w:t>};</w:t>
      </w:r>
    </w:p>
    <w:p w:rsidR="006F1558" w:rsidRPr="002F66DE" w:rsidRDefault="006F1558" w:rsidP="00687FE1">
      <w:pPr>
        <w:overflowPunct w:val="0"/>
        <w:autoSpaceDE w:val="0"/>
        <w:autoSpaceDN w:val="0"/>
        <w:adjustRightInd w:val="0"/>
        <w:jc w:val="both"/>
        <w:textAlignment w:val="baseline"/>
        <w:rPr>
          <w:color w:val="000000"/>
          <w:sz w:val="28"/>
          <w:szCs w:val="28"/>
        </w:rPr>
      </w:pPr>
      <w:r w:rsidRPr="002F66DE">
        <w:rPr>
          <w:color w:val="000000"/>
          <w:sz w:val="28"/>
          <w:szCs w:val="28"/>
        </w:rPr>
        <w:tab/>
      </w:r>
    </w:p>
    <w:p w:rsidR="006F1558" w:rsidRPr="00687FE1" w:rsidRDefault="006F1558" w:rsidP="00687FE1">
      <w:pPr>
        <w:overflowPunct w:val="0"/>
        <w:autoSpaceDE w:val="0"/>
        <w:autoSpaceDN w:val="0"/>
        <w:adjustRightInd w:val="0"/>
        <w:jc w:val="both"/>
        <w:textAlignment w:val="baseline"/>
        <w:rPr>
          <w:color w:val="000000"/>
          <w:sz w:val="28"/>
          <w:szCs w:val="28"/>
        </w:rPr>
      </w:pPr>
      <w:r w:rsidRPr="002F66DE">
        <w:rPr>
          <w:color w:val="000000"/>
          <w:sz w:val="28"/>
          <w:szCs w:val="28"/>
        </w:rPr>
        <w:tab/>
      </w:r>
      <w:r w:rsidRPr="00687FE1">
        <w:rPr>
          <w:color w:val="000000"/>
          <w:sz w:val="28"/>
          <w:szCs w:val="28"/>
        </w:rPr>
        <w:t xml:space="preserve">Значение поля </w:t>
      </w:r>
      <w:r w:rsidRPr="00687FE1">
        <w:rPr>
          <w:bCs/>
          <w:i/>
          <w:color w:val="000000"/>
          <w:sz w:val="28"/>
          <w:szCs w:val="28"/>
          <w:lang w:val="en-US"/>
        </w:rPr>
        <w:t>mtype</w:t>
      </w:r>
      <w:r w:rsidRPr="00687FE1">
        <w:rPr>
          <w:color w:val="000000"/>
          <w:sz w:val="28"/>
          <w:szCs w:val="28"/>
        </w:rPr>
        <w:t xml:space="preserve">может использоваться программистом для разбиения сообщений на категории. При этом значимыми являются только положительные значения; отрицательные или нулевые не могут использоваться (это будет видно из дальнейшего описания операций передачи сообщений). Массив </w:t>
      </w:r>
      <w:r w:rsidRPr="00687FE1">
        <w:rPr>
          <w:bCs/>
          <w:i/>
          <w:color w:val="000000"/>
          <w:sz w:val="28"/>
          <w:szCs w:val="28"/>
          <w:lang w:val="en-US"/>
        </w:rPr>
        <w:t>mtext</w:t>
      </w:r>
      <w:r w:rsidRPr="00687FE1">
        <w:rPr>
          <w:color w:val="000000"/>
          <w:sz w:val="28"/>
          <w:szCs w:val="28"/>
        </w:rPr>
        <w:t xml:space="preserve">служит для хранения данных сообщения (постоянная </w:t>
      </w:r>
      <w:r w:rsidRPr="00687FE1">
        <w:rPr>
          <w:bCs/>
          <w:i/>
          <w:color w:val="000000"/>
          <w:sz w:val="28"/>
          <w:szCs w:val="28"/>
          <w:lang w:val="en-US"/>
        </w:rPr>
        <w:t>SOMEVALUE</w:t>
      </w:r>
      <w:r w:rsidRPr="00687FE1">
        <w:rPr>
          <w:color w:val="000000"/>
          <w:sz w:val="28"/>
          <w:szCs w:val="28"/>
        </w:rPr>
        <w:t xml:space="preserve">выбрана совершенно произвольно). Длина посылаемого сообщения задается параметром </w:t>
      </w:r>
      <w:r w:rsidRPr="00687FE1">
        <w:rPr>
          <w:bCs/>
          <w:i/>
          <w:color w:val="000000"/>
          <w:sz w:val="28"/>
          <w:szCs w:val="28"/>
          <w:lang w:val="en-US"/>
        </w:rPr>
        <w:t>size</w:t>
      </w:r>
      <w:r w:rsidRPr="00687FE1">
        <w:rPr>
          <w:color w:val="000000"/>
          <w:sz w:val="28"/>
          <w:szCs w:val="28"/>
        </w:rPr>
        <w:t xml:space="preserve">вызова </w:t>
      </w:r>
      <w:r w:rsidRPr="00687FE1">
        <w:rPr>
          <w:bCs/>
          <w:i/>
          <w:color w:val="000000"/>
          <w:sz w:val="28"/>
          <w:szCs w:val="28"/>
          <w:lang w:val="en-US"/>
        </w:rPr>
        <w:t>msgsnd</w:t>
      </w:r>
      <w:r w:rsidRPr="00687FE1">
        <w:rPr>
          <w:color w:val="000000"/>
          <w:sz w:val="28"/>
          <w:szCs w:val="28"/>
        </w:rPr>
        <w:t xml:space="preserve">и может быть в диапазоне от нуля до меньшего из двух значений </w:t>
      </w:r>
      <w:r w:rsidRPr="00687FE1">
        <w:rPr>
          <w:bCs/>
          <w:i/>
          <w:color w:val="000000"/>
          <w:sz w:val="28"/>
          <w:szCs w:val="28"/>
          <w:lang w:val="en-US"/>
        </w:rPr>
        <w:t>SOMEVALUE</w:t>
      </w:r>
      <w:r w:rsidRPr="00687FE1">
        <w:rPr>
          <w:color w:val="000000"/>
          <w:sz w:val="28"/>
          <w:szCs w:val="28"/>
        </w:rPr>
        <w:t>и максимального размера сообщения, определенного в системе.</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Параметр </w:t>
      </w:r>
      <w:r w:rsidRPr="00687FE1">
        <w:rPr>
          <w:i/>
          <w:color w:val="000000"/>
          <w:sz w:val="28"/>
          <w:szCs w:val="28"/>
          <w:lang w:val="en-US"/>
        </w:rPr>
        <w:t>f</w:t>
      </w:r>
      <w:r w:rsidRPr="00687FE1">
        <w:rPr>
          <w:bCs/>
          <w:i/>
          <w:color w:val="000000"/>
          <w:sz w:val="28"/>
          <w:szCs w:val="28"/>
          <w:lang w:val="en-US"/>
        </w:rPr>
        <w:t>lsgs</w:t>
      </w:r>
      <w:r w:rsidRPr="00687FE1">
        <w:rPr>
          <w:color w:val="000000"/>
          <w:sz w:val="28"/>
          <w:szCs w:val="28"/>
        </w:rPr>
        <w:t xml:space="preserve">вызова </w:t>
      </w:r>
      <w:r w:rsidRPr="00687FE1">
        <w:rPr>
          <w:bCs/>
          <w:i/>
          <w:color w:val="000000"/>
          <w:sz w:val="28"/>
          <w:szCs w:val="28"/>
          <w:lang w:val="en-US"/>
        </w:rPr>
        <w:t>msgsnd</w:t>
      </w:r>
      <w:r w:rsidRPr="00687FE1">
        <w:rPr>
          <w:color w:val="000000"/>
          <w:sz w:val="28"/>
          <w:szCs w:val="28"/>
        </w:rPr>
        <w:t xml:space="preserve">может нести только один флаг: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NOWAIT</w:t>
      </w:r>
      <w:r w:rsidRPr="00687FE1">
        <w:rPr>
          <w:bCs/>
          <w:color w:val="000000"/>
          <w:sz w:val="28"/>
          <w:szCs w:val="28"/>
        </w:rPr>
        <w:t xml:space="preserve">. </w:t>
      </w:r>
      <w:r w:rsidRPr="00687FE1">
        <w:rPr>
          <w:color w:val="000000"/>
          <w:sz w:val="28"/>
          <w:szCs w:val="28"/>
        </w:rPr>
        <w:t xml:space="preserve">При неустановленном параметре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NOWAIT</w:t>
      </w:r>
      <w:r w:rsidRPr="00687FE1">
        <w:rPr>
          <w:color w:val="000000"/>
          <w:sz w:val="28"/>
          <w:szCs w:val="28"/>
        </w:rPr>
        <w:t>вызывающий процесс приостано</w:t>
      </w:r>
      <w:r w:rsidRPr="00687FE1">
        <w:rPr>
          <w:color w:val="000000"/>
          <w:sz w:val="28"/>
          <w:szCs w:val="28"/>
        </w:rPr>
        <w:softHyphen/>
        <w:t>вит работу, если для посылки сообщения недостаточно системных ресурсов. На практике это произойдет, если полная длина сообщений в очереди превысит мак</w:t>
      </w:r>
      <w:r w:rsidRPr="00687FE1">
        <w:rPr>
          <w:color w:val="000000"/>
          <w:sz w:val="28"/>
          <w:szCs w:val="28"/>
        </w:rPr>
        <w:softHyphen/>
        <w:t xml:space="preserve">симум, заданный для очереди или всей системы. Если флаг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NOWAIT</w:t>
      </w:r>
      <w:r w:rsidRPr="00687FE1">
        <w:rPr>
          <w:color w:val="000000"/>
          <w:sz w:val="28"/>
          <w:szCs w:val="28"/>
        </w:rPr>
        <w:t>установ</w:t>
      </w:r>
      <w:r w:rsidRPr="00687FE1">
        <w:rPr>
          <w:color w:val="000000"/>
          <w:sz w:val="28"/>
          <w:szCs w:val="28"/>
        </w:rPr>
        <w:softHyphen/>
        <w:t xml:space="preserve">лен, тогда при невозможности послать сообщение возврат из вызова произойдет немедленно. Возвращаемое значение будет равно -1, и переменная </w:t>
      </w:r>
      <w:r w:rsidRPr="00687FE1">
        <w:rPr>
          <w:bCs/>
          <w:i/>
          <w:color w:val="000000"/>
          <w:sz w:val="28"/>
          <w:szCs w:val="28"/>
          <w:lang w:val="en-US"/>
        </w:rPr>
        <w:t>errno</w:t>
      </w:r>
      <w:r w:rsidRPr="00687FE1">
        <w:rPr>
          <w:color w:val="000000"/>
          <w:sz w:val="28"/>
          <w:szCs w:val="28"/>
        </w:rPr>
        <w:t xml:space="preserve">будет иметь значение </w:t>
      </w:r>
      <w:r w:rsidRPr="00687FE1">
        <w:rPr>
          <w:bCs/>
          <w:i/>
          <w:color w:val="000000"/>
          <w:sz w:val="28"/>
          <w:szCs w:val="28"/>
          <w:lang w:val="en-US"/>
        </w:rPr>
        <w:t>EAGAIN</w:t>
      </w:r>
      <w:r w:rsidRPr="00687FE1">
        <w:rPr>
          <w:bCs/>
          <w:color w:val="000000"/>
          <w:sz w:val="28"/>
          <w:szCs w:val="28"/>
        </w:rPr>
        <w:t xml:space="preserve">, </w:t>
      </w:r>
      <w:r w:rsidRPr="00687FE1">
        <w:rPr>
          <w:color w:val="000000"/>
          <w:sz w:val="28"/>
          <w:szCs w:val="28"/>
        </w:rPr>
        <w:t>означающее необходимость повторения попытки.</w:t>
      </w: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rPr>
        <w:tab/>
        <w:t xml:space="preserve">Вызов </w:t>
      </w:r>
      <w:r w:rsidRPr="00687FE1">
        <w:rPr>
          <w:bCs/>
          <w:i/>
          <w:color w:val="000000"/>
          <w:sz w:val="28"/>
          <w:szCs w:val="28"/>
          <w:lang w:val="en-US"/>
        </w:rPr>
        <w:t>msgsend</w:t>
      </w:r>
      <w:r w:rsidRPr="00687FE1">
        <w:rPr>
          <w:color w:val="000000"/>
          <w:sz w:val="28"/>
          <w:szCs w:val="28"/>
        </w:rPr>
        <w:t>также может завершиться неудачей из-за установленных прав доступа. Например, если ни действующий идентификатор пользователя, ни дей</w:t>
      </w:r>
      <w:r w:rsidRPr="00687FE1">
        <w:rPr>
          <w:color w:val="000000"/>
          <w:sz w:val="28"/>
          <w:szCs w:val="28"/>
        </w:rPr>
        <w:softHyphen/>
        <w:t xml:space="preserve">ствующий идентификатор группы процесса не связаны с очередью, и установлен код доступа к очереди </w:t>
      </w:r>
      <w:r w:rsidRPr="00687FE1">
        <w:rPr>
          <w:bCs/>
          <w:color w:val="000000"/>
          <w:sz w:val="28"/>
          <w:szCs w:val="28"/>
        </w:rPr>
        <w:t xml:space="preserve">0660, </w:t>
      </w:r>
      <w:r w:rsidRPr="00687FE1">
        <w:rPr>
          <w:color w:val="000000"/>
          <w:sz w:val="28"/>
          <w:szCs w:val="28"/>
        </w:rPr>
        <w:t xml:space="preserve">то вызов </w:t>
      </w:r>
      <w:r w:rsidRPr="00687FE1">
        <w:rPr>
          <w:bCs/>
          <w:i/>
          <w:color w:val="000000"/>
          <w:sz w:val="28"/>
          <w:szCs w:val="28"/>
          <w:lang w:val="en-US"/>
        </w:rPr>
        <w:t>msgsnd</w:t>
      </w:r>
      <w:r w:rsidRPr="00687FE1">
        <w:rPr>
          <w:color w:val="000000"/>
          <w:sz w:val="28"/>
          <w:szCs w:val="28"/>
        </w:rPr>
        <w:t>для этой очереди завершится неуда</w:t>
      </w:r>
      <w:r w:rsidRPr="00687FE1">
        <w:rPr>
          <w:color w:val="000000"/>
          <w:sz w:val="28"/>
          <w:szCs w:val="28"/>
        </w:rPr>
        <w:softHyphen/>
        <w:t xml:space="preserve">чей. Переменная </w:t>
      </w:r>
      <w:r w:rsidRPr="00687FE1">
        <w:rPr>
          <w:bCs/>
          <w:i/>
          <w:color w:val="000000"/>
          <w:sz w:val="28"/>
          <w:szCs w:val="28"/>
          <w:lang w:val="en-US"/>
        </w:rPr>
        <w:t>errno</w:t>
      </w:r>
      <w:r w:rsidRPr="00687FE1">
        <w:rPr>
          <w:color w:val="000000"/>
          <w:sz w:val="28"/>
          <w:szCs w:val="28"/>
        </w:rPr>
        <w:t xml:space="preserve">получит значение </w:t>
      </w:r>
      <w:r w:rsidRPr="00687FE1">
        <w:rPr>
          <w:bCs/>
          <w:i/>
          <w:color w:val="000000"/>
          <w:sz w:val="28"/>
          <w:szCs w:val="28"/>
          <w:lang w:val="en-US"/>
        </w:rPr>
        <w:t>EACCES</w:t>
      </w:r>
      <w:r w:rsidRPr="00687FE1">
        <w:rPr>
          <w:bCs/>
          <w:color w:val="000000"/>
          <w:sz w:val="28"/>
          <w:szCs w:val="28"/>
        </w:rPr>
        <w:t>.</w:t>
      </w: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bCs/>
          <w:color w:val="000000"/>
          <w:sz w:val="28"/>
          <w:szCs w:val="28"/>
        </w:rPr>
        <w:t xml:space="preserve">Для чтения из очереди, заданной идентификатором </w:t>
      </w:r>
      <w:r w:rsidRPr="00687FE1">
        <w:rPr>
          <w:bCs/>
          <w:i/>
          <w:color w:val="000000"/>
          <w:sz w:val="28"/>
          <w:szCs w:val="28"/>
          <w:lang w:val="en-US"/>
        </w:rPr>
        <w:t>mqid</w:t>
      </w:r>
      <w:r w:rsidRPr="00687FE1">
        <w:rPr>
          <w:bCs/>
          <w:color w:val="000000"/>
          <w:sz w:val="28"/>
          <w:szCs w:val="28"/>
        </w:rPr>
        <w:t xml:space="preserve">, используется вызов </w:t>
      </w:r>
      <w:r w:rsidRPr="00687FE1">
        <w:rPr>
          <w:bCs/>
          <w:i/>
          <w:color w:val="000000"/>
          <w:sz w:val="28"/>
          <w:szCs w:val="28"/>
          <w:lang w:val="en-US"/>
        </w:rPr>
        <w:t>msgrcv</w:t>
      </w:r>
      <w:r w:rsidRPr="00687FE1">
        <w:rPr>
          <w:bCs/>
          <w:color w:val="000000"/>
          <w:sz w:val="28"/>
          <w:szCs w:val="28"/>
        </w:rPr>
        <w:t>. Чтение разрешено, если процесс имеет права доступа к очереди на чтение. Успешное чтение сообщения приводит к удалению его из очереди.</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На этот раз переменная </w:t>
      </w:r>
      <w:r w:rsidRPr="00687FE1">
        <w:rPr>
          <w:i/>
          <w:color w:val="000000"/>
          <w:sz w:val="28"/>
          <w:szCs w:val="28"/>
          <w:lang w:val="en-US"/>
        </w:rPr>
        <w:t>message</w:t>
      </w:r>
      <w:r w:rsidRPr="00687FE1">
        <w:rPr>
          <w:color w:val="000000"/>
          <w:sz w:val="28"/>
          <w:szCs w:val="28"/>
        </w:rPr>
        <w:t>используется для хранения полученного со</w:t>
      </w:r>
      <w:r w:rsidRPr="00687FE1">
        <w:rPr>
          <w:color w:val="000000"/>
          <w:sz w:val="28"/>
          <w:szCs w:val="28"/>
        </w:rPr>
        <w:softHyphen/>
        <w:t xml:space="preserve">общения, а параметр </w:t>
      </w:r>
      <w:r w:rsidRPr="00687FE1">
        <w:rPr>
          <w:i/>
          <w:color w:val="000000"/>
          <w:sz w:val="28"/>
          <w:szCs w:val="28"/>
          <w:lang w:val="en-US"/>
        </w:rPr>
        <w:t>size</w:t>
      </w:r>
      <w:r w:rsidRPr="00687FE1">
        <w:rPr>
          <w:color w:val="000000"/>
          <w:sz w:val="28"/>
          <w:szCs w:val="28"/>
        </w:rPr>
        <w:t xml:space="preserve"> задает максимальную длину сообщений, которые мо</w:t>
      </w:r>
      <w:r w:rsidRPr="00687FE1">
        <w:rPr>
          <w:color w:val="000000"/>
          <w:sz w:val="28"/>
          <w:szCs w:val="28"/>
        </w:rPr>
        <w:softHyphen/>
        <w:t>гут находиться в этой структуре. Успешный вызов возвращает длину полученно</w:t>
      </w:r>
      <w:r w:rsidRPr="00687FE1">
        <w:rPr>
          <w:color w:val="000000"/>
          <w:sz w:val="28"/>
          <w:szCs w:val="28"/>
        </w:rPr>
        <w:softHyphen/>
        <w:t>го сообщения.</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Параметр </w:t>
      </w:r>
      <w:r w:rsidRPr="00687FE1">
        <w:rPr>
          <w:i/>
          <w:color w:val="000000"/>
          <w:sz w:val="28"/>
          <w:szCs w:val="28"/>
          <w:lang w:val="en-US"/>
        </w:rPr>
        <w:t>msg</w:t>
      </w:r>
      <w:r w:rsidRPr="00687FE1">
        <w:rPr>
          <w:i/>
          <w:color w:val="000000"/>
          <w:sz w:val="28"/>
          <w:szCs w:val="28"/>
        </w:rPr>
        <w:t>_</w:t>
      </w:r>
      <w:r w:rsidRPr="00687FE1">
        <w:rPr>
          <w:i/>
          <w:color w:val="000000"/>
          <w:sz w:val="28"/>
          <w:szCs w:val="28"/>
          <w:lang w:val="en-US"/>
        </w:rPr>
        <w:t>type</w:t>
      </w:r>
      <w:r w:rsidRPr="00687FE1">
        <w:rPr>
          <w:color w:val="000000"/>
          <w:sz w:val="28"/>
          <w:szCs w:val="28"/>
        </w:rPr>
        <w:t xml:space="preserve"> определяет тип принимаемого сообщения, он помогает вы</w:t>
      </w:r>
      <w:r w:rsidRPr="00687FE1">
        <w:rPr>
          <w:color w:val="000000"/>
          <w:sz w:val="28"/>
          <w:szCs w:val="28"/>
        </w:rPr>
        <w:softHyphen/>
        <w:t xml:space="preserve">брать нужное из находящихся в очереди сообщений. Если параметр </w:t>
      </w:r>
      <w:r w:rsidRPr="00687FE1">
        <w:rPr>
          <w:i/>
          <w:color w:val="000000"/>
          <w:sz w:val="28"/>
          <w:szCs w:val="28"/>
          <w:lang w:val="en-US"/>
        </w:rPr>
        <w:t>msg</w:t>
      </w:r>
      <w:r w:rsidRPr="00687FE1">
        <w:rPr>
          <w:i/>
          <w:color w:val="000000"/>
          <w:sz w:val="28"/>
          <w:szCs w:val="28"/>
        </w:rPr>
        <w:t>_</w:t>
      </w:r>
      <w:r w:rsidRPr="00687FE1">
        <w:rPr>
          <w:i/>
          <w:color w:val="000000"/>
          <w:sz w:val="28"/>
          <w:szCs w:val="28"/>
          <w:lang w:val="en-US"/>
        </w:rPr>
        <w:t>type</w:t>
      </w:r>
      <w:r w:rsidRPr="00687FE1">
        <w:rPr>
          <w:color w:val="000000"/>
          <w:sz w:val="28"/>
          <w:szCs w:val="28"/>
        </w:rPr>
        <w:t xml:space="preserve"> равен нулю, из очереди считывается первое сообщение, то есть то, которое было послано первым. При ненулевом положительном значении параметра </w:t>
      </w:r>
      <w:r w:rsidRPr="00687FE1">
        <w:rPr>
          <w:i/>
          <w:color w:val="000000"/>
          <w:sz w:val="28"/>
          <w:szCs w:val="28"/>
          <w:lang w:val="en-US"/>
        </w:rPr>
        <w:t>msg</w:t>
      </w:r>
      <w:r w:rsidRPr="00687FE1">
        <w:rPr>
          <w:i/>
          <w:color w:val="000000"/>
          <w:sz w:val="28"/>
          <w:szCs w:val="28"/>
        </w:rPr>
        <w:t>_</w:t>
      </w:r>
      <w:r w:rsidRPr="00687FE1">
        <w:rPr>
          <w:i/>
          <w:color w:val="000000"/>
          <w:sz w:val="28"/>
          <w:szCs w:val="28"/>
          <w:lang w:val="en-US"/>
        </w:rPr>
        <w:t>type</w:t>
      </w:r>
      <w:r w:rsidRPr="00687FE1">
        <w:rPr>
          <w:color w:val="000000"/>
          <w:sz w:val="28"/>
          <w:szCs w:val="28"/>
        </w:rPr>
        <w:t xml:space="preserve"> считывает</w:t>
      </w:r>
      <w:r w:rsidRPr="00687FE1">
        <w:rPr>
          <w:color w:val="000000"/>
          <w:sz w:val="28"/>
          <w:szCs w:val="28"/>
        </w:rPr>
        <w:softHyphen/>
        <w:t>ся первое сообщение из очереди с заданным типом сообщения. Например, если оче</w:t>
      </w:r>
      <w:r w:rsidRPr="00687FE1">
        <w:rPr>
          <w:color w:val="000000"/>
          <w:sz w:val="28"/>
          <w:szCs w:val="28"/>
        </w:rPr>
        <w:softHyphen/>
        <w:t xml:space="preserve">редь содержит сообщения со значениями </w:t>
      </w:r>
      <w:r w:rsidRPr="00687FE1">
        <w:rPr>
          <w:i/>
          <w:color w:val="000000"/>
          <w:sz w:val="28"/>
          <w:szCs w:val="28"/>
          <w:lang w:val="en-US"/>
        </w:rPr>
        <w:t>mtype</w:t>
      </w:r>
      <w:r w:rsidRPr="00687FE1">
        <w:rPr>
          <w:color w:val="000000"/>
          <w:sz w:val="28"/>
          <w:szCs w:val="28"/>
        </w:rPr>
        <w:t xml:space="preserve"> 999, 5 и 1, а параметр </w:t>
      </w:r>
      <w:r w:rsidRPr="00687FE1">
        <w:rPr>
          <w:i/>
          <w:color w:val="000000"/>
          <w:sz w:val="28"/>
          <w:szCs w:val="28"/>
          <w:lang w:val="en-US"/>
        </w:rPr>
        <w:t>msg</w:t>
      </w:r>
      <w:r w:rsidRPr="00687FE1">
        <w:rPr>
          <w:i/>
          <w:color w:val="000000"/>
          <w:sz w:val="28"/>
          <w:szCs w:val="28"/>
        </w:rPr>
        <w:t>_</w:t>
      </w:r>
      <w:r w:rsidRPr="00687FE1">
        <w:rPr>
          <w:i/>
          <w:color w:val="000000"/>
          <w:sz w:val="28"/>
          <w:szCs w:val="28"/>
          <w:lang w:val="en-US"/>
        </w:rPr>
        <w:t>type</w:t>
      </w:r>
      <w:r w:rsidRPr="00687FE1">
        <w:rPr>
          <w:color w:val="000000"/>
          <w:sz w:val="28"/>
          <w:szCs w:val="28"/>
        </w:rPr>
        <w:t xml:space="preserve"> в вызове </w:t>
      </w:r>
      <w:r w:rsidRPr="00687FE1">
        <w:rPr>
          <w:i/>
          <w:color w:val="000000"/>
          <w:sz w:val="28"/>
          <w:szCs w:val="28"/>
          <w:lang w:val="en-US"/>
        </w:rPr>
        <w:t>msgrcv</w:t>
      </w:r>
      <w:r w:rsidRPr="00687FE1">
        <w:rPr>
          <w:color w:val="000000"/>
          <w:sz w:val="28"/>
          <w:szCs w:val="28"/>
        </w:rPr>
        <w:t xml:space="preserve"> имеет значение 5, то считывается сообщение типа 5. И, наконец, если </w:t>
      </w:r>
      <w:r w:rsidRPr="00687FE1">
        <w:rPr>
          <w:color w:val="000000"/>
          <w:sz w:val="28"/>
          <w:szCs w:val="28"/>
        </w:rPr>
        <w:lastRenderedPageBreak/>
        <w:t xml:space="preserve">параметр </w:t>
      </w:r>
      <w:r w:rsidRPr="00687FE1">
        <w:rPr>
          <w:i/>
          <w:color w:val="000000"/>
          <w:sz w:val="28"/>
          <w:szCs w:val="28"/>
          <w:lang w:val="en-US"/>
        </w:rPr>
        <w:t>msg</w:t>
      </w:r>
      <w:r w:rsidRPr="00687FE1">
        <w:rPr>
          <w:i/>
          <w:color w:val="000000"/>
          <w:sz w:val="28"/>
          <w:szCs w:val="28"/>
        </w:rPr>
        <w:t>_</w:t>
      </w:r>
      <w:r w:rsidRPr="00687FE1">
        <w:rPr>
          <w:i/>
          <w:color w:val="000000"/>
          <w:sz w:val="28"/>
          <w:szCs w:val="28"/>
          <w:lang w:val="en-US"/>
        </w:rPr>
        <w:t>type</w:t>
      </w:r>
      <w:r w:rsidRPr="00687FE1">
        <w:rPr>
          <w:color w:val="000000"/>
          <w:sz w:val="28"/>
          <w:szCs w:val="28"/>
        </w:rPr>
        <w:t xml:space="preserve"> имеет ненулевое отрицательное значение, то считывается первое сообщение с наименьшим значением </w:t>
      </w:r>
      <w:r w:rsidRPr="00687FE1">
        <w:rPr>
          <w:i/>
          <w:color w:val="000000"/>
          <w:sz w:val="28"/>
          <w:szCs w:val="28"/>
          <w:lang w:val="en-US"/>
        </w:rPr>
        <w:t>mtype</w:t>
      </w:r>
      <w:r w:rsidRPr="00687FE1">
        <w:rPr>
          <w:color w:val="000000"/>
          <w:sz w:val="28"/>
          <w:szCs w:val="28"/>
        </w:rPr>
        <w:t>, которое меньше или равно мо</w:t>
      </w:r>
      <w:r w:rsidRPr="00687FE1">
        <w:rPr>
          <w:color w:val="000000"/>
          <w:sz w:val="28"/>
          <w:szCs w:val="28"/>
        </w:rPr>
        <w:softHyphen/>
        <w:t xml:space="preserve">дулю параметра </w:t>
      </w:r>
      <w:r w:rsidRPr="00687FE1">
        <w:rPr>
          <w:i/>
          <w:color w:val="000000"/>
          <w:sz w:val="28"/>
          <w:szCs w:val="28"/>
          <w:lang w:val="en-US"/>
        </w:rPr>
        <w:t>msg</w:t>
      </w:r>
      <w:r w:rsidRPr="00687FE1">
        <w:rPr>
          <w:i/>
          <w:color w:val="000000"/>
          <w:sz w:val="28"/>
          <w:szCs w:val="28"/>
        </w:rPr>
        <w:t>_</w:t>
      </w:r>
      <w:r w:rsidRPr="00687FE1">
        <w:rPr>
          <w:i/>
          <w:color w:val="000000"/>
          <w:sz w:val="28"/>
          <w:szCs w:val="28"/>
          <w:lang w:val="en-US"/>
        </w:rPr>
        <w:t>type</w:t>
      </w:r>
      <w:r w:rsidRPr="00687FE1">
        <w:rPr>
          <w:color w:val="000000"/>
          <w:sz w:val="28"/>
          <w:szCs w:val="28"/>
        </w:rPr>
        <w:t xml:space="preserve">. Этот алгоритм кажется сложным, но выражает простое правило: если вернуться к нашему предыдущему примеру с тремя сообщениями со значениями </w:t>
      </w:r>
      <w:r w:rsidRPr="00687FE1">
        <w:rPr>
          <w:i/>
          <w:color w:val="000000"/>
          <w:sz w:val="28"/>
          <w:szCs w:val="28"/>
          <w:lang w:val="en-US"/>
        </w:rPr>
        <w:t>mtype</w:t>
      </w:r>
      <w:r w:rsidRPr="00687FE1">
        <w:rPr>
          <w:color w:val="000000"/>
          <w:sz w:val="28"/>
          <w:szCs w:val="28"/>
        </w:rPr>
        <w:t xml:space="preserve"> 999, 5 и 1, то при значении параметра </w:t>
      </w:r>
      <w:r w:rsidRPr="00687FE1">
        <w:rPr>
          <w:i/>
          <w:color w:val="000000"/>
          <w:sz w:val="28"/>
          <w:szCs w:val="28"/>
          <w:lang w:val="en-US"/>
        </w:rPr>
        <w:t>msg</w:t>
      </w:r>
      <w:r w:rsidRPr="00687FE1">
        <w:rPr>
          <w:i/>
          <w:color w:val="000000"/>
          <w:sz w:val="28"/>
          <w:szCs w:val="28"/>
        </w:rPr>
        <w:t>_</w:t>
      </w:r>
      <w:r w:rsidRPr="00687FE1">
        <w:rPr>
          <w:i/>
          <w:color w:val="000000"/>
          <w:sz w:val="28"/>
          <w:szCs w:val="28"/>
          <w:lang w:val="en-US"/>
        </w:rPr>
        <w:t>type</w:t>
      </w:r>
      <w:r w:rsidRPr="00687FE1">
        <w:rPr>
          <w:color w:val="000000"/>
          <w:sz w:val="28"/>
          <w:szCs w:val="28"/>
        </w:rPr>
        <w:t xml:space="preserve"> в вызове </w:t>
      </w:r>
      <w:r w:rsidRPr="00687FE1">
        <w:rPr>
          <w:i/>
          <w:color w:val="000000"/>
          <w:sz w:val="28"/>
          <w:szCs w:val="28"/>
          <w:lang w:val="en-US"/>
        </w:rPr>
        <w:t>msgrcv</w:t>
      </w:r>
      <w:r w:rsidRPr="00687FE1">
        <w:rPr>
          <w:color w:val="000000"/>
          <w:sz w:val="28"/>
          <w:szCs w:val="28"/>
        </w:rPr>
        <w:t xml:space="preserve"> равном -999 и троекратном вызове сообщения будут получены в порядке 1, 5, 999.</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Последний параметр </w:t>
      </w:r>
      <w:r w:rsidRPr="00687FE1">
        <w:rPr>
          <w:i/>
          <w:color w:val="000000"/>
          <w:sz w:val="28"/>
          <w:szCs w:val="28"/>
          <w:lang w:val="en-US"/>
        </w:rPr>
        <w:t>flags</w:t>
      </w:r>
      <w:r w:rsidRPr="00687FE1">
        <w:rPr>
          <w:color w:val="000000"/>
          <w:sz w:val="28"/>
          <w:szCs w:val="28"/>
        </w:rPr>
        <w:t xml:space="preserve"> содержит управляющую информацию. В этом пара</w:t>
      </w:r>
      <w:r w:rsidRPr="00687FE1">
        <w:rPr>
          <w:color w:val="000000"/>
          <w:sz w:val="28"/>
          <w:szCs w:val="28"/>
        </w:rPr>
        <w:softHyphen/>
        <w:t xml:space="preserve">метре могут быть независимо установлены два флага - </w:t>
      </w:r>
      <w:r w:rsidRPr="00687FE1">
        <w:rPr>
          <w:bCs/>
          <w:i/>
          <w:color w:val="000000"/>
          <w:sz w:val="28"/>
          <w:szCs w:val="28"/>
          <w:lang w:val="en-US"/>
        </w:rPr>
        <w:t>IPS</w:t>
      </w:r>
      <w:r w:rsidRPr="00687FE1">
        <w:rPr>
          <w:bCs/>
          <w:i/>
          <w:color w:val="000000"/>
          <w:sz w:val="28"/>
          <w:szCs w:val="28"/>
        </w:rPr>
        <w:t>_</w:t>
      </w:r>
      <w:r w:rsidRPr="00687FE1">
        <w:rPr>
          <w:bCs/>
          <w:i/>
          <w:color w:val="000000"/>
          <w:sz w:val="28"/>
          <w:szCs w:val="28"/>
          <w:lang w:val="en-US"/>
        </w:rPr>
        <w:t>NOWAIT</w:t>
      </w:r>
      <w:r w:rsidRPr="00687FE1">
        <w:rPr>
          <w:color w:val="000000"/>
          <w:sz w:val="28"/>
          <w:szCs w:val="28"/>
        </w:rPr>
        <w:t xml:space="preserve">и </w:t>
      </w:r>
      <w:r w:rsidRPr="00687FE1">
        <w:rPr>
          <w:bCs/>
          <w:i/>
          <w:color w:val="000000"/>
          <w:sz w:val="28"/>
          <w:szCs w:val="28"/>
          <w:lang w:val="en-US"/>
        </w:rPr>
        <w:t>MSG</w:t>
      </w:r>
      <w:r w:rsidRPr="00687FE1">
        <w:rPr>
          <w:bCs/>
          <w:color w:val="000000"/>
          <w:sz w:val="28"/>
          <w:szCs w:val="28"/>
        </w:rPr>
        <w:t>_</w:t>
      </w:r>
      <w:r w:rsidRPr="00687FE1">
        <w:rPr>
          <w:bCs/>
          <w:i/>
          <w:color w:val="000000"/>
          <w:sz w:val="28"/>
          <w:szCs w:val="28"/>
          <w:lang w:val="en-US"/>
        </w:rPr>
        <w:t>NOERROR</w:t>
      </w:r>
      <w:r w:rsidRPr="00687FE1">
        <w:rPr>
          <w:bCs/>
          <w:color w:val="000000"/>
          <w:sz w:val="28"/>
          <w:szCs w:val="28"/>
        </w:rPr>
        <w:t xml:space="preserve">. </w:t>
      </w:r>
      <w:r w:rsidRPr="00687FE1">
        <w:rPr>
          <w:color w:val="000000"/>
          <w:sz w:val="28"/>
          <w:szCs w:val="28"/>
        </w:rPr>
        <w:t xml:space="preserve">Флаг </w:t>
      </w:r>
      <w:r w:rsidRPr="00687FE1">
        <w:rPr>
          <w:bCs/>
          <w:i/>
          <w:color w:val="000000"/>
          <w:sz w:val="28"/>
          <w:szCs w:val="28"/>
          <w:lang w:val="en-US"/>
        </w:rPr>
        <w:t>IPC</w:t>
      </w:r>
      <w:r w:rsidRPr="00687FE1">
        <w:rPr>
          <w:bCs/>
          <w:color w:val="000000"/>
          <w:sz w:val="28"/>
          <w:szCs w:val="28"/>
        </w:rPr>
        <w:t>_</w:t>
      </w:r>
      <w:r w:rsidRPr="00687FE1">
        <w:rPr>
          <w:bCs/>
          <w:i/>
          <w:color w:val="000000"/>
          <w:sz w:val="28"/>
          <w:szCs w:val="28"/>
          <w:lang w:val="en-US"/>
        </w:rPr>
        <w:t>NOWAIT</w:t>
      </w:r>
      <w:r w:rsidRPr="00687FE1">
        <w:rPr>
          <w:color w:val="000000"/>
          <w:sz w:val="28"/>
          <w:szCs w:val="28"/>
        </w:rPr>
        <w:t>имеет обычный смысл - если он не задан, то процесс будет при</w:t>
      </w:r>
      <w:r w:rsidRPr="00687FE1">
        <w:rPr>
          <w:color w:val="000000"/>
          <w:sz w:val="28"/>
          <w:szCs w:val="28"/>
        </w:rPr>
        <w:softHyphen/>
        <w:t>остановлен при отсутствии в очереди подходящих сообщений, и возврат из вызо</w:t>
      </w:r>
      <w:r w:rsidRPr="00687FE1">
        <w:rPr>
          <w:color w:val="000000"/>
          <w:sz w:val="28"/>
          <w:szCs w:val="28"/>
        </w:rPr>
        <w:softHyphen/>
        <w:t>ва произойдет после поступления сообщения соответствующего типа. Если же этот флаг установлен, то возврат из вызова при любых обстоятельствах произой</w:t>
      </w:r>
      <w:r w:rsidRPr="00687FE1">
        <w:rPr>
          <w:color w:val="000000"/>
          <w:sz w:val="28"/>
          <w:szCs w:val="28"/>
        </w:rPr>
        <w:softHyphen/>
        <w:t>дет немедленно.</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При установленном флаге </w:t>
      </w:r>
      <w:r w:rsidRPr="00687FE1">
        <w:rPr>
          <w:bCs/>
          <w:i/>
          <w:color w:val="000000"/>
          <w:sz w:val="28"/>
          <w:szCs w:val="28"/>
          <w:lang w:val="en-US"/>
        </w:rPr>
        <w:t>MSG</w:t>
      </w:r>
      <w:r w:rsidRPr="00687FE1">
        <w:rPr>
          <w:bCs/>
          <w:color w:val="000000"/>
          <w:sz w:val="28"/>
          <w:szCs w:val="28"/>
        </w:rPr>
        <w:t>_</w:t>
      </w:r>
      <w:r w:rsidRPr="00687FE1">
        <w:rPr>
          <w:bCs/>
          <w:i/>
          <w:color w:val="000000"/>
          <w:sz w:val="28"/>
          <w:szCs w:val="28"/>
          <w:lang w:val="en-US"/>
        </w:rPr>
        <w:t>NOERROR</w:t>
      </w:r>
      <w:r w:rsidRPr="00687FE1">
        <w:rPr>
          <w:color w:val="000000"/>
          <w:sz w:val="28"/>
          <w:szCs w:val="28"/>
        </w:rPr>
        <w:t xml:space="preserve">сообщение будет усечено, если его длина больше, чем </w:t>
      </w:r>
      <w:r w:rsidRPr="00687FE1">
        <w:rPr>
          <w:i/>
          <w:color w:val="000000"/>
          <w:sz w:val="28"/>
          <w:szCs w:val="28"/>
          <w:lang w:val="en-US"/>
        </w:rPr>
        <w:t>size</w:t>
      </w:r>
      <w:r w:rsidRPr="00687FE1">
        <w:rPr>
          <w:color w:val="000000"/>
          <w:sz w:val="28"/>
          <w:szCs w:val="28"/>
        </w:rPr>
        <w:t xml:space="preserve"> байт, без этого флага попытка чтения длинного сообще</w:t>
      </w:r>
      <w:r w:rsidRPr="00687FE1">
        <w:rPr>
          <w:color w:val="000000"/>
          <w:sz w:val="28"/>
          <w:szCs w:val="28"/>
        </w:rPr>
        <w:softHyphen/>
        <w:t xml:space="preserve">ния приводит к неудаче вызова </w:t>
      </w:r>
      <w:r w:rsidRPr="00687FE1">
        <w:rPr>
          <w:i/>
          <w:color w:val="000000"/>
          <w:sz w:val="28"/>
          <w:szCs w:val="28"/>
          <w:lang w:val="en-US"/>
        </w:rPr>
        <w:t>msgrcv</w:t>
      </w:r>
      <w:r w:rsidRPr="00687FE1">
        <w:rPr>
          <w:color w:val="000000"/>
          <w:sz w:val="28"/>
          <w:szCs w:val="28"/>
        </w:rPr>
        <w:t>. К сожалению, узнать о том, что усечение имело место, невозможно.</w:t>
      </w:r>
    </w:p>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ab/>
        <w:t>Пример передачи сообщений: очередь с приоритетами</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В этом разделе разработаем простое приложение для передачи сообщений. Его целью является реализация очереди, в которой для каждого элемента может быть задан приоритет. Серверный процесс будет выбирать элементы из очереди и об</w:t>
      </w:r>
      <w:r w:rsidRPr="00687FE1">
        <w:rPr>
          <w:color w:val="000000"/>
          <w:sz w:val="28"/>
          <w:szCs w:val="28"/>
        </w:rPr>
        <w:softHyphen/>
        <w:t>рабатывать их каким-либо образом. Например, элементы очереди могут быть име</w:t>
      </w:r>
      <w:r w:rsidRPr="00687FE1">
        <w:rPr>
          <w:color w:val="000000"/>
          <w:sz w:val="28"/>
          <w:szCs w:val="28"/>
        </w:rPr>
        <w:softHyphen/>
        <w:t xml:space="preserve">нами файлов, а серверный процесс может копировать их на принтер. Этот пример аналогичен примеру использования </w:t>
      </w:r>
      <w:r w:rsidRPr="00687FE1">
        <w:rPr>
          <w:color w:val="000000"/>
          <w:sz w:val="28"/>
          <w:szCs w:val="28"/>
          <w:lang w:val="en-US"/>
        </w:rPr>
        <w:t>FIFO</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Отправной точкой будет следующий заголовочный файл </w:t>
      </w:r>
      <w:r w:rsidRPr="00687FE1">
        <w:rPr>
          <w:i/>
          <w:color w:val="000000"/>
          <w:sz w:val="28"/>
          <w:szCs w:val="28"/>
          <w:lang w:val="en-US"/>
        </w:rPr>
        <w:t>q</w:t>
      </w:r>
      <w:r w:rsidRPr="00687FE1">
        <w:rPr>
          <w:i/>
          <w:color w:val="000000"/>
          <w:sz w:val="28"/>
          <w:szCs w:val="28"/>
        </w:rPr>
        <w:t>.</w:t>
      </w:r>
      <w:r w:rsidRPr="00687FE1">
        <w:rPr>
          <w:i/>
          <w:color w:val="000000"/>
          <w:sz w:val="28"/>
          <w:szCs w:val="28"/>
          <w:lang w:val="en-US"/>
        </w:rPr>
        <w:t>h</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i/>
          <w:color w:val="000000"/>
          <w:sz w:val="28"/>
          <w:szCs w:val="28"/>
        </w:rPr>
      </w:pP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 xml:space="preserve">/* </w:t>
      </w:r>
      <w:r w:rsidRPr="00687FE1">
        <w:rPr>
          <w:i/>
          <w:color w:val="000000"/>
          <w:sz w:val="28"/>
          <w:szCs w:val="28"/>
          <w:lang w:val="en-US"/>
        </w:rPr>
        <w:t>q</w:t>
      </w:r>
      <w:r w:rsidRPr="00687FE1">
        <w:rPr>
          <w:i/>
          <w:color w:val="000000"/>
          <w:sz w:val="28"/>
          <w:szCs w:val="28"/>
        </w:rPr>
        <w:t>.</w:t>
      </w:r>
      <w:r w:rsidRPr="00687FE1">
        <w:rPr>
          <w:i/>
          <w:color w:val="000000"/>
          <w:sz w:val="28"/>
          <w:szCs w:val="28"/>
          <w:lang w:val="en-US"/>
        </w:rPr>
        <w:t>h</w:t>
      </w:r>
      <w:r w:rsidRPr="00687FE1">
        <w:rPr>
          <w:i/>
          <w:color w:val="000000"/>
          <w:sz w:val="28"/>
          <w:szCs w:val="28"/>
        </w:rPr>
        <w:t xml:space="preserve"> – заголовок для примера очереди сообщений */</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#include &lt;sys/types.h&gt;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#include &lt;sys/ipc.h&gt;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#include &lt;sys/msg.h&gt;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#include &lt;string.h&gt;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#include &lt;errno.h&gt;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 xml:space="preserve">#define QKEY     </w:t>
      </w:r>
      <w:r w:rsidRPr="00687FE1">
        <w:rPr>
          <w:i/>
          <w:color w:val="000000"/>
          <w:sz w:val="28"/>
          <w:szCs w:val="28"/>
          <w:lang w:val="en-US"/>
        </w:rPr>
        <w:tab/>
        <w:t xml:space="preserve">(key_t) 0105  /* </w:t>
      </w:r>
      <w:r w:rsidRPr="00687FE1">
        <w:rPr>
          <w:i/>
          <w:color w:val="000000"/>
          <w:sz w:val="28"/>
          <w:szCs w:val="28"/>
        </w:rPr>
        <w:t>Ключочереди</w:t>
      </w:r>
      <w:r w:rsidRPr="00687FE1">
        <w:rPr>
          <w:i/>
          <w:color w:val="000000"/>
          <w:sz w:val="28"/>
          <w:szCs w:val="28"/>
          <w:lang w:val="en-US"/>
        </w:rPr>
        <w:t xml:space="preserve">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r w:rsidRPr="00687FE1">
        <w:rPr>
          <w:i/>
          <w:color w:val="000000"/>
          <w:sz w:val="28"/>
          <w:szCs w:val="28"/>
          <w:lang w:val="en-US"/>
        </w:rPr>
        <w:t>defineQPERM</w:t>
      </w:r>
      <w:r w:rsidRPr="00687FE1">
        <w:rPr>
          <w:i/>
          <w:color w:val="000000"/>
          <w:sz w:val="28"/>
          <w:szCs w:val="28"/>
        </w:rPr>
        <w:tab/>
        <w:t xml:space="preserve">0660          </w:t>
      </w:r>
      <w:r w:rsidRPr="00687FE1">
        <w:rPr>
          <w:i/>
          <w:color w:val="000000"/>
          <w:sz w:val="28"/>
          <w:szCs w:val="28"/>
        </w:rPr>
        <w:tab/>
        <w:t xml:space="preserve">  /* Права доступа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r w:rsidRPr="00687FE1">
        <w:rPr>
          <w:i/>
          <w:color w:val="000000"/>
          <w:sz w:val="28"/>
          <w:szCs w:val="28"/>
          <w:lang w:val="en-US"/>
        </w:rPr>
        <w:t>defineMAXOBN</w:t>
      </w:r>
      <w:r w:rsidRPr="00687FE1">
        <w:rPr>
          <w:i/>
          <w:color w:val="000000"/>
          <w:sz w:val="28"/>
          <w:szCs w:val="28"/>
        </w:rPr>
        <w:tab/>
        <w:t xml:space="preserve">    50 </w:t>
      </w:r>
      <w:r w:rsidRPr="00687FE1">
        <w:rPr>
          <w:i/>
          <w:color w:val="000000"/>
          <w:sz w:val="28"/>
          <w:szCs w:val="28"/>
        </w:rPr>
        <w:tab/>
      </w:r>
      <w:r w:rsidRPr="00687FE1">
        <w:rPr>
          <w:i/>
          <w:color w:val="000000"/>
          <w:sz w:val="28"/>
          <w:szCs w:val="28"/>
        </w:rPr>
        <w:tab/>
        <w:t xml:space="preserve">  /* Макс. длина имени объекта */</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 xml:space="preserve">#define MAXPRIOR  10               /* </w:t>
      </w:r>
      <w:r w:rsidRPr="00687FE1">
        <w:rPr>
          <w:i/>
          <w:color w:val="000000"/>
          <w:sz w:val="28"/>
          <w:szCs w:val="28"/>
        </w:rPr>
        <w:t>Максимальныйприоритет</w:t>
      </w:r>
      <w:r w:rsidRPr="00687FE1">
        <w:rPr>
          <w:i/>
          <w:color w:val="000000"/>
          <w:sz w:val="28"/>
          <w:szCs w:val="28"/>
          <w:lang w:val="en-US"/>
        </w:rPr>
        <w:t xml:space="preserve"> */</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struct q_entry</w:t>
      </w:r>
    </w:p>
    <w:p w:rsidR="006F1558" w:rsidRPr="002F66DE" w:rsidRDefault="006F1558" w:rsidP="00687FE1">
      <w:pPr>
        <w:overflowPunct w:val="0"/>
        <w:autoSpaceDE w:val="0"/>
        <w:autoSpaceDN w:val="0"/>
        <w:adjustRightInd w:val="0"/>
        <w:jc w:val="both"/>
        <w:textAlignment w:val="baseline"/>
        <w:rPr>
          <w:i/>
          <w:color w:val="000000"/>
          <w:sz w:val="28"/>
          <w:szCs w:val="28"/>
        </w:rPr>
      </w:pPr>
      <w:r w:rsidRPr="002F66DE">
        <w:rPr>
          <w:i/>
          <w:color w:val="000000"/>
          <w:sz w:val="28"/>
          <w:szCs w:val="28"/>
        </w:rPr>
        <w:t>{</w:t>
      </w:r>
    </w:p>
    <w:p w:rsidR="006F1558" w:rsidRPr="002F66DE" w:rsidRDefault="006F1558" w:rsidP="00687FE1">
      <w:pPr>
        <w:overflowPunct w:val="0"/>
        <w:autoSpaceDE w:val="0"/>
        <w:autoSpaceDN w:val="0"/>
        <w:adjustRightInd w:val="0"/>
        <w:jc w:val="both"/>
        <w:textAlignment w:val="baseline"/>
        <w:rPr>
          <w:i/>
          <w:color w:val="000000"/>
          <w:sz w:val="28"/>
          <w:szCs w:val="28"/>
        </w:rPr>
      </w:pPr>
      <w:r w:rsidRPr="002F66DE">
        <w:rPr>
          <w:i/>
          <w:color w:val="000000"/>
          <w:sz w:val="28"/>
          <w:szCs w:val="28"/>
        </w:rPr>
        <w:tab/>
      </w:r>
      <w:r w:rsidRPr="00687FE1">
        <w:rPr>
          <w:i/>
          <w:color w:val="000000"/>
          <w:sz w:val="28"/>
          <w:szCs w:val="28"/>
          <w:lang w:val="en-US"/>
        </w:rPr>
        <w:t>long</w:t>
      </w:r>
      <w:r w:rsidRPr="002F66DE">
        <w:rPr>
          <w:i/>
          <w:color w:val="000000"/>
          <w:sz w:val="28"/>
          <w:szCs w:val="28"/>
        </w:rPr>
        <w:t xml:space="preserve"> </w:t>
      </w:r>
      <w:r w:rsidRPr="00687FE1">
        <w:rPr>
          <w:i/>
          <w:color w:val="000000"/>
          <w:sz w:val="28"/>
          <w:szCs w:val="28"/>
          <w:lang w:val="en-US"/>
        </w:rPr>
        <w:t>mtype</w:t>
      </w:r>
      <w:r w:rsidRPr="002F66DE">
        <w:rPr>
          <w:i/>
          <w:color w:val="000000"/>
          <w:sz w:val="28"/>
          <w:szCs w:val="28"/>
        </w:rPr>
        <w:t>;</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2F66DE">
        <w:rPr>
          <w:i/>
          <w:color w:val="000000"/>
          <w:sz w:val="28"/>
          <w:szCs w:val="28"/>
        </w:rPr>
        <w:tab/>
      </w:r>
      <w:r w:rsidRPr="00687FE1">
        <w:rPr>
          <w:i/>
          <w:color w:val="000000"/>
          <w:sz w:val="28"/>
          <w:szCs w:val="28"/>
          <w:lang w:val="en-US"/>
        </w:rPr>
        <w:t>charmtext</w:t>
      </w:r>
      <w:r w:rsidRPr="00687FE1">
        <w:rPr>
          <w:i/>
          <w:color w:val="000000"/>
          <w:sz w:val="28"/>
          <w:szCs w:val="28"/>
        </w:rPr>
        <w:t xml:space="preserve"> [</w:t>
      </w:r>
      <w:r w:rsidRPr="00687FE1">
        <w:rPr>
          <w:i/>
          <w:color w:val="000000"/>
          <w:sz w:val="28"/>
          <w:szCs w:val="28"/>
          <w:lang w:val="en-US"/>
        </w:rPr>
        <w:t>MAXOBN</w:t>
      </w:r>
      <w:r w:rsidRPr="00687FE1">
        <w:rPr>
          <w:i/>
          <w:color w:val="000000"/>
          <w:sz w:val="28"/>
          <w:szCs w:val="28"/>
        </w:rPr>
        <w:t>+1];</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Первая часть этого файла содержит необходимые включаемые файлы. Определение </w:t>
      </w:r>
      <w:r w:rsidRPr="00687FE1">
        <w:rPr>
          <w:color w:val="000000"/>
          <w:sz w:val="28"/>
          <w:szCs w:val="28"/>
          <w:lang w:val="en-US"/>
        </w:rPr>
        <w:t>QKEY</w:t>
      </w:r>
      <w:r w:rsidRPr="00687FE1">
        <w:rPr>
          <w:color w:val="000000"/>
          <w:sz w:val="28"/>
          <w:szCs w:val="28"/>
        </w:rPr>
        <w:t xml:space="preserve"> задает значение ключа, которое будет обозначать очередь </w:t>
      </w:r>
      <w:r w:rsidRPr="00687FE1">
        <w:rPr>
          <w:color w:val="000000"/>
          <w:sz w:val="28"/>
          <w:szCs w:val="28"/>
        </w:rPr>
        <w:lastRenderedPageBreak/>
        <w:t xml:space="preserve">сообщений в системе. Определение </w:t>
      </w:r>
      <w:r w:rsidRPr="00687FE1">
        <w:rPr>
          <w:color w:val="000000"/>
          <w:sz w:val="28"/>
          <w:szCs w:val="28"/>
          <w:lang w:val="en-US"/>
        </w:rPr>
        <w:t>QPERM</w:t>
      </w:r>
      <w:r w:rsidRPr="00687FE1">
        <w:rPr>
          <w:color w:val="000000"/>
          <w:sz w:val="28"/>
          <w:szCs w:val="28"/>
        </w:rPr>
        <w:t xml:space="preserve"> устанавливает связанные с очередью права доступа. Так как код доступа равен 0660, то владелец очереди и члены его группы смогут выполнять чтение и запись. Как увидим позже, определения </w:t>
      </w:r>
      <w:r w:rsidRPr="00687FE1">
        <w:rPr>
          <w:color w:val="000000"/>
          <w:sz w:val="28"/>
          <w:szCs w:val="28"/>
          <w:lang w:val="en-US"/>
        </w:rPr>
        <w:t>MAXOBN</w:t>
      </w:r>
      <w:r w:rsidRPr="00687FE1">
        <w:rPr>
          <w:color w:val="000000"/>
          <w:sz w:val="28"/>
          <w:szCs w:val="28"/>
        </w:rPr>
        <w:t xml:space="preserve"> и </w:t>
      </w:r>
      <w:r w:rsidRPr="00687FE1">
        <w:rPr>
          <w:color w:val="000000"/>
          <w:sz w:val="28"/>
          <w:szCs w:val="28"/>
          <w:lang w:val="en-US"/>
        </w:rPr>
        <w:t>MAXPRIOR</w:t>
      </w:r>
      <w:r w:rsidRPr="00687FE1">
        <w:rPr>
          <w:color w:val="000000"/>
          <w:sz w:val="28"/>
          <w:szCs w:val="28"/>
        </w:rPr>
        <w:t xml:space="preserve"> будут налагать ограничения на сообщения, помещаемые в очередь. Последняя часть этого включаемого файла содержит определение структуры </w:t>
      </w:r>
      <w:r w:rsidRPr="00687FE1">
        <w:rPr>
          <w:color w:val="000000"/>
          <w:sz w:val="28"/>
          <w:szCs w:val="28"/>
          <w:lang w:val="en-US"/>
        </w:rPr>
        <w:t>q</w:t>
      </w:r>
      <w:r w:rsidRPr="00687FE1">
        <w:rPr>
          <w:color w:val="000000"/>
          <w:sz w:val="28"/>
          <w:szCs w:val="28"/>
        </w:rPr>
        <w:t>_</w:t>
      </w:r>
      <w:r w:rsidRPr="00687FE1">
        <w:rPr>
          <w:color w:val="000000"/>
          <w:sz w:val="28"/>
          <w:szCs w:val="28"/>
          <w:lang w:val="en-US"/>
        </w:rPr>
        <w:t>entry</w:t>
      </w:r>
      <w:r w:rsidRPr="00687FE1">
        <w:rPr>
          <w:color w:val="000000"/>
          <w:sz w:val="28"/>
          <w:szCs w:val="28"/>
        </w:rPr>
        <w:t>. Структуры этого типа будут использоваться в качестве сообщений, передаваемых и принимаемых следующими процедурами.</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Первая рассматриваемая процедура называется </w:t>
      </w:r>
      <w:r w:rsidRPr="00687FE1">
        <w:rPr>
          <w:i/>
          <w:color w:val="000000"/>
          <w:sz w:val="28"/>
          <w:szCs w:val="28"/>
          <w:lang w:val="en-US"/>
        </w:rPr>
        <w:t>enter</w:t>
      </w:r>
      <w:r w:rsidRPr="00687FE1">
        <w:rPr>
          <w:color w:val="000000"/>
          <w:sz w:val="28"/>
          <w:szCs w:val="28"/>
        </w:rPr>
        <w:t>, она помещает в очередь имя объекта, заканчивающееся нулевым символом, и имеет следующую форму:</w:t>
      </w:r>
    </w:p>
    <w:p w:rsidR="006F1558" w:rsidRPr="00687FE1" w:rsidRDefault="006F1558" w:rsidP="00687FE1">
      <w:pPr>
        <w:overflowPunct w:val="0"/>
        <w:autoSpaceDE w:val="0"/>
        <w:autoSpaceDN w:val="0"/>
        <w:adjustRightInd w:val="0"/>
        <w:jc w:val="both"/>
        <w:textAlignment w:val="baseline"/>
        <w:rPr>
          <w:i/>
          <w:color w:val="000000"/>
          <w:sz w:val="28"/>
          <w:szCs w:val="28"/>
        </w:rPr>
      </w:pP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 xml:space="preserve">/* Процедура </w:t>
      </w:r>
      <w:r w:rsidRPr="00687FE1">
        <w:rPr>
          <w:i/>
          <w:color w:val="000000"/>
          <w:sz w:val="28"/>
          <w:szCs w:val="28"/>
          <w:lang w:val="en-US"/>
        </w:rPr>
        <w:t>enter</w:t>
      </w:r>
      <w:r w:rsidRPr="00687FE1">
        <w:rPr>
          <w:i/>
          <w:color w:val="000000"/>
          <w:sz w:val="28"/>
          <w:szCs w:val="28"/>
        </w:rPr>
        <w:t xml:space="preserve"> – поместить объект в очередь */</w:t>
      </w:r>
    </w:p>
    <w:p w:rsidR="006F1558" w:rsidRPr="00687FE1" w:rsidRDefault="006F1558" w:rsidP="00687FE1">
      <w:pPr>
        <w:overflowPunct w:val="0"/>
        <w:autoSpaceDE w:val="0"/>
        <w:autoSpaceDN w:val="0"/>
        <w:adjustRightInd w:val="0"/>
        <w:jc w:val="both"/>
        <w:textAlignment w:val="baseline"/>
        <w:rPr>
          <w:i/>
          <w:color w:val="000000"/>
          <w:sz w:val="28"/>
          <w:szCs w:val="28"/>
        </w:rPr>
      </w:pP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#include “q.h”</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int enter (char *objname, int priority)</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r>
      <w:r w:rsidRPr="00687FE1">
        <w:rPr>
          <w:i/>
          <w:color w:val="000000"/>
          <w:sz w:val="28"/>
          <w:szCs w:val="28"/>
          <w:lang w:val="en-US"/>
        </w:rPr>
        <w:t>intlen</w:t>
      </w:r>
      <w:r w:rsidRPr="00687FE1">
        <w:rPr>
          <w:i/>
          <w:color w:val="000000"/>
          <w:sz w:val="28"/>
          <w:szCs w:val="28"/>
        </w:rPr>
        <w:t xml:space="preserve">, </w:t>
      </w:r>
      <w:r w:rsidRPr="00687FE1">
        <w:rPr>
          <w:i/>
          <w:color w:val="000000"/>
          <w:sz w:val="28"/>
          <w:szCs w:val="28"/>
          <w:lang w:val="en-US"/>
        </w:rPr>
        <w:t>s</w:t>
      </w:r>
      <w:r w:rsidRPr="00687FE1">
        <w:rPr>
          <w:i/>
          <w:color w:val="000000"/>
          <w:sz w:val="28"/>
          <w:szCs w:val="28"/>
        </w:rPr>
        <w:t>_</w:t>
      </w:r>
      <w:r w:rsidRPr="00687FE1">
        <w:rPr>
          <w:i/>
          <w:color w:val="000000"/>
          <w:sz w:val="28"/>
          <w:szCs w:val="28"/>
          <w:lang w:val="en-US"/>
        </w:rPr>
        <w:t>qid</w:t>
      </w: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r>
      <w:r w:rsidRPr="00687FE1">
        <w:rPr>
          <w:i/>
          <w:color w:val="000000"/>
          <w:sz w:val="28"/>
          <w:szCs w:val="28"/>
          <w:lang w:val="en-US"/>
        </w:rPr>
        <w:t>structq</w:t>
      </w:r>
      <w:r w:rsidRPr="00687FE1">
        <w:rPr>
          <w:i/>
          <w:color w:val="000000"/>
          <w:sz w:val="28"/>
          <w:szCs w:val="28"/>
        </w:rPr>
        <w:t>_</w:t>
      </w:r>
      <w:r w:rsidRPr="00687FE1">
        <w:rPr>
          <w:i/>
          <w:color w:val="000000"/>
          <w:sz w:val="28"/>
          <w:szCs w:val="28"/>
          <w:lang w:val="en-US"/>
        </w:rPr>
        <w:t>entrys</w:t>
      </w:r>
      <w:r w:rsidRPr="00687FE1">
        <w:rPr>
          <w:i/>
          <w:color w:val="000000"/>
          <w:sz w:val="28"/>
          <w:szCs w:val="28"/>
        </w:rPr>
        <w:t>_</w:t>
      </w:r>
      <w:r w:rsidRPr="00687FE1">
        <w:rPr>
          <w:i/>
          <w:color w:val="000000"/>
          <w:sz w:val="28"/>
          <w:szCs w:val="28"/>
          <w:lang w:val="en-US"/>
        </w:rPr>
        <w:t>entry</w:t>
      </w:r>
      <w:r w:rsidRPr="00687FE1">
        <w:rPr>
          <w:i/>
          <w:color w:val="000000"/>
          <w:sz w:val="28"/>
          <w:szCs w:val="28"/>
        </w:rPr>
        <w:t>;</w:t>
      </w:r>
      <w:r w:rsidRPr="00687FE1">
        <w:rPr>
          <w:i/>
          <w:color w:val="000000"/>
          <w:sz w:val="28"/>
          <w:szCs w:val="28"/>
        </w:rPr>
        <w:tab/>
        <w:t>/* Структура для хранения сообщений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t>/* Проверка длины имени и уровня приоритета */</w:t>
      </w:r>
    </w:p>
    <w:p w:rsidR="006F1558" w:rsidRPr="00687FE1" w:rsidRDefault="006F1558" w:rsidP="00687FE1">
      <w:pPr>
        <w:overflowPunct w:val="0"/>
        <w:autoSpaceDE w:val="0"/>
        <w:autoSpaceDN w:val="0"/>
        <w:adjustRightInd w:val="0"/>
        <w:jc w:val="both"/>
        <w:textAlignment w:val="baseline"/>
        <w:rPr>
          <w:i/>
          <w:color w:val="000000"/>
          <w:sz w:val="28"/>
          <w:szCs w:val="28"/>
        </w:rPr>
      </w:pP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rPr>
        <w:tab/>
      </w:r>
      <w:r w:rsidRPr="00687FE1">
        <w:rPr>
          <w:i/>
          <w:color w:val="000000"/>
          <w:sz w:val="28"/>
          <w:szCs w:val="28"/>
          <w:lang w:val="en-US"/>
        </w:rPr>
        <w:t>if( (len = strlen(objname)) &gt; MAXOBN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lang w:val="en-US"/>
        </w:rPr>
        <w:tab/>
      </w: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r>
      <w:r w:rsidRPr="00687FE1">
        <w:rPr>
          <w:i/>
          <w:color w:val="000000"/>
          <w:sz w:val="28"/>
          <w:szCs w:val="28"/>
        </w:rPr>
        <w:tab/>
      </w:r>
      <w:r w:rsidRPr="00687FE1">
        <w:rPr>
          <w:i/>
          <w:color w:val="000000"/>
          <w:sz w:val="28"/>
          <w:szCs w:val="28"/>
          <w:lang w:val="en-US"/>
        </w:rPr>
        <w:t>warn</w:t>
      </w:r>
      <w:r w:rsidRPr="00687FE1">
        <w:rPr>
          <w:i/>
          <w:color w:val="000000"/>
          <w:sz w:val="28"/>
          <w:szCs w:val="28"/>
        </w:rPr>
        <w:t xml:space="preserve"> (“ Слишком длинное имя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r>
      <w:r w:rsidRPr="00687FE1">
        <w:rPr>
          <w:i/>
          <w:color w:val="000000"/>
          <w:sz w:val="28"/>
          <w:szCs w:val="28"/>
        </w:rPr>
        <w:tab/>
      </w:r>
      <w:r w:rsidRPr="00687FE1">
        <w:rPr>
          <w:i/>
          <w:color w:val="000000"/>
          <w:sz w:val="28"/>
          <w:szCs w:val="28"/>
          <w:lang w:val="en-US"/>
        </w:rPr>
        <w:t>return</w:t>
      </w:r>
      <w:r w:rsidRPr="00687FE1">
        <w:rPr>
          <w:i/>
          <w:color w:val="000000"/>
          <w:sz w:val="28"/>
          <w:szCs w:val="28"/>
        </w:rPr>
        <w:t xml:space="preserve"> (-1);</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lang w:val="en-US"/>
        </w:rPr>
        <w:t>if</w:t>
      </w:r>
      <w:r w:rsidRPr="00687FE1">
        <w:rPr>
          <w:i/>
          <w:color w:val="000000"/>
          <w:sz w:val="28"/>
          <w:szCs w:val="28"/>
        </w:rPr>
        <w:t xml:space="preserve"> (</w:t>
      </w:r>
      <w:r w:rsidRPr="00687FE1">
        <w:rPr>
          <w:i/>
          <w:color w:val="000000"/>
          <w:sz w:val="28"/>
          <w:szCs w:val="28"/>
          <w:lang w:val="en-US"/>
        </w:rPr>
        <w:t>priority</w:t>
      </w:r>
      <w:r w:rsidRPr="00687FE1">
        <w:rPr>
          <w:i/>
          <w:color w:val="000000"/>
          <w:sz w:val="28"/>
          <w:szCs w:val="28"/>
        </w:rPr>
        <w:t>&gt;</w:t>
      </w:r>
      <w:r w:rsidRPr="00687FE1">
        <w:rPr>
          <w:i/>
          <w:color w:val="000000"/>
          <w:sz w:val="28"/>
          <w:szCs w:val="28"/>
          <w:lang w:val="en-US"/>
        </w:rPr>
        <w:t>MAXPRIOR</w:t>
      </w:r>
      <w:r w:rsidRPr="00687FE1">
        <w:rPr>
          <w:i/>
          <w:color w:val="000000"/>
          <w:sz w:val="28"/>
          <w:szCs w:val="28"/>
        </w:rPr>
        <w:t xml:space="preserve"> || </w:t>
      </w:r>
      <w:r w:rsidRPr="00687FE1">
        <w:rPr>
          <w:i/>
          <w:color w:val="000000"/>
          <w:sz w:val="28"/>
          <w:szCs w:val="28"/>
          <w:lang w:val="en-US"/>
        </w:rPr>
        <w:t>priority</w:t>
      </w:r>
      <w:r w:rsidRPr="00687FE1">
        <w:rPr>
          <w:i/>
          <w:color w:val="000000"/>
          <w:sz w:val="28"/>
          <w:szCs w:val="28"/>
        </w:rPr>
        <w:t>&lt;0 )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r>
      <w:r w:rsidRPr="00687FE1">
        <w:rPr>
          <w:i/>
          <w:color w:val="000000"/>
          <w:sz w:val="28"/>
          <w:szCs w:val="28"/>
          <w:lang w:val="en-US"/>
        </w:rPr>
        <w:t>warn</w:t>
      </w:r>
      <w:r w:rsidRPr="00687FE1">
        <w:rPr>
          <w:i/>
          <w:color w:val="000000"/>
          <w:sz w:val="28"/>
          <w:szCs w:val="28"/>
        </w:rPr>
        <w:t xml:space="preserve"> (“ Недопустимый уровень приоритета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r>
      <w:r w:rsidRPr="00687FE1">
        <w:rPr>
          <w:i/>
          <w:color w:val="000000"/>
          <w:sz w:val="28"/>
          <w:szCs w:val="28"/>
          <w:lang w:val="en-US"/>
        </w:rPr>
        <w:t>return</w:t>
      </w:r>
      <w:r w:rsidRPr="00687FE1">
        <w:rPr>
          <w:i/>
          <w:color w:val="000000"/>
          <w:sz w:val="28"/>
          <w:szCs w:val="28"/>
        </w:rPr>
        <w:t xml:space="preserve"> (-1);</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 Инициализация очереди сообщений, если это необходимо */</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if( (s_qid = init_queue() ) == -1)</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lang w:val="en-US"/>
        </w:rPr>
        <w:tab/>
        <w:t>return</w:t>
      </w:r>
      <w:r w:rsidRPr="00687FE1">
        <w:rPr>
          <w:i/>
          <w:color w:val="000000"/>
          <w:sz w:val="28"/>
          <w:szCs w:val="28"/>
        </w:rPr>
        <w:t xml:space="preserve"> (-1);</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 xml:space="preserve">/* Инициализация структуры </w:t>
      </w:r>
      <w:r w:rsidRPr="00687FE1">
        <w:rPr>
          <w:i/>
          <w:color w:val="000000"/>
          <w:sz w:val="28"/>
          <w:szCs w:val="28"/>
          <w:lang w:val="en-US"/>
        </w:rPr>
        <w:t>s</w:t>
      </w:r>
      <w:r w:rsidRPr="00687FE1">
        <w:rPr>
          <w:i/>
          <w:color w:val="000000"/>
          <w:sz w:val="28"/>
          <w:szCs w:val="28"/>
        </w:rPr>
        <w:t>_</w:t>
      </w:r>
      <w:r w:rsidRPr="00687FE1">
        <w:rPr>
          <w:i/>
          <w:color w:val="000000"/>
          <w:sz w:val="28"/>
          <w:szCs w:val="28"/>
          <w:lang w:val="en-US"/>
        </w:rPr>
        <w:t>entry</w:t>
      </w:r>
      <w:r w:rsidRPr="00687FE1">
        <w:rPr>
          <w:i/>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s_entry.mtype = (long)priority;</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strcpy ( s_entry.mtext, objname, MAXOBN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 Посылаем сообщение, выполнив ожидание, если это необходимо*/</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if (msgsnd(s_qid, &amp;s_entry, len, 0) == -1)</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ab/>
        <w:t>perror(“</w:t>
      </w:r>
      <w:r w:rsidRPr="00687FE1">
        <w:rPr>
          <w:i/>
          <w:color w:val="000000"/>
          <w:sz w:val="28"/>
          <w:szCs w:val="28"/>
        </w:rPr>
        <w:t>Ошибкавызова</w:t>
      </w:r>
      <w:r w:rsidRPr="00687FE1">
        <w:rPr>
          <w:i/>
          <w:color w:val="000000"/>
          <w:sz w:val="28"/>
          <w:szCs w:val="28"/>
          <w:lang w:val="en-US"/>
        </w:rPr>
        <w:t xml:space="preserve"> msgsnd”);</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ab/>
        <w:t>return (-1);</w:t>
      </w:r>
    </w:p>
    <w:p w:rsidR="006F1558" w:rsidRPr="002F66DE" w:rsidRDefault="006F1558" w:rsidP="00687FE1">
      <w:pPr>
        <w:overflowPunct w:val="0"/>
        <w:autoSpaceDE w:val="0"/>
        <w:autoSpaceDN w:val="0"/>
        <w:adjustRightInd w:val="0"/>
        <w:jc w:val="both"/>
        <w:textAlignment w:val="baseline"/>
        <w:rPr>
          <w:i/>
          <w:color w:val="000000"/>
          <w:sz w:val="28"/>
          <w:szCs w:val="28"/>
          <w:lang w:val="en-US"/>
        </w:rPr>
      </w:pPr>
      <w:r w:rsidRPr="002F66DE">
        <w:rPr>
          <w:i/>
          <w:color w:val="000000"/>
          <w:sz w:val="28"/>
          <w:szCs w:val="28"/>
          <w:lang w:val="en-US"/>
        </w:rPr>
        <w:t>}</w:t>
      </w:r>
    </w:p>
    <w:p w:rsidR="006F1558" w:rsidRPr="002F66DE"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else</w:t>
      </w:r>
    </w:p>
    <w:p w:rsidR="006F1558" w:rsidRPr="002F66DE" w:rsidRDefault="006F1558" w:rsidP="00687FE1">
      <w:pPr>
        <w:overflowPunct w:val="0"/>
        <w:autoSpaceDE w:val="0"/>
        <w:autoSpaceDN w:val="0"/>
        <w:adjustRightInd w:val="0"/>
        <w:jc w:val="both"/>
        <w:textAlignment w:val="baseline"/>
        <w:rPr>
          <w:i/>
          <w:color w:val="000000"/>
          <w:sz w:val="28"/>
          <w:szCs w:val="28"/>
          <w:lang w:val="en-US"/>
        </w:rPr>
      </w:pPr>
      <w:r w:rsidRPr="002F66DE">
        <w:rPr>
          <w:i/>
          <w:color w:val="000000"/>
          <w:sz w:val="28"/>
          <w:szCs w:val="28"/>
          <w:lang w:val="en-US"/>
        </w:rPr>
        <w:tab/>
      </w:r>
      <w:r w:rsidRPr="00687FE1">
        <w:rPr>
          <w:i/>
          <w:color w:val="000000"/>
          <w:sz w:val="28"/>
          <w:szCs w:val="28"/>
          <w:lang w:val="en-US"/>
        </w:rPr>
        <w:t>return</w:t>
      </w:r>
      <w:r w:rsidRPr="002F66DE">
        <w:rPr>
          <w:i/>
          <w:color w:val="000000"/>
          <w:sz w:val="28"/>
          <w:szCs w:val="28"/>
          <w:lang w:val="en-US"/>
        </w:rPr>
        <w:t xml:space="preserve"> (0);</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lastRenderedPageBreak/>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Первое действие, выполняемое процедурой </w:t>
      </w:r>
      <w:r w:rsidRPr="00687FE1">
        <w:rPr>
          <w:i/>
          <w:color w:val="000000"/>
          <w:sz w:val="28"/>
          <w:szCs w:val="28"/>
          <w:lang w:val="en-US"/>
        </w:rPr>
        <w:t>enter</w:t>
      </w:r>
      <w:r w:rsidRPr="00687FE1">
        <w:rPr>
          <w:color w:val="000000"/>
          <w:sz w:val="28"/>
          <w:szCs w:val="28"/>
        </w:rPr>
        <w:t>, заключается в проверке длины имени объекта и уровня приоритета. Обратите внимание на то, что мини</w:t>
      </w:r>
      <w:r w:rsidRPr="00687FE1">
        <w:rPr>
          <w:color w:val="000000"/>
          <w:sz w:val="28"/>
          <w:szCs w:val="28"/>
        </w:rPr>
        <w:softHyphen/>
        <w:t xml:space="preserve">мальное значение переменной приоритета </w:t>
      </w:r>
      <w:r w:rsidRPr="00687FE1">
        <w:rPr>
          <w:i/>
          <w:color w:val="000000"/>
          <w:sz w:val="28"/>
          <w:szCs w:val="28"/>
          <w:lang w:val="en-US"/>
        </w:rPr>
        <w:t>priority</w:t>
      </w:r>
      <w:r w:rsidRPr="00687FE1">
        <w:rPr>
          <w:color w:val="000000"/>
          <w:sz w:val="28"/>
          <w:szCs w:val="28"/>
        </w:rPr>
        <w:t xml:space="preserve"> равно 1, так как нулевое зна</w:t>
      </w:r>
      <w:r w:rsidRPr="00687FE1">
        <w:rPr>
          <w:color w:val="000000"/>
          <w:sz w:val="28"/>
          <w:szCs w:val="28"/>
        </w:rPr>
        <w:softHyphen/>
        <w:t xml:space="preserve">чение приведет к неудачному завершению вызова </w:t>
      </w:r>
      <w:r w:rsidRPr="00687FE1">
        <w:rPr>
          <w:i/>
          <w:color w:val="000000"/>
          <w:sz w:val="28"/>
          <w:szCs w:val="28"/>
          <w:lang w:val="en-US"/>
        </w:rPr>
        <w:t>msgsnd</w:t>
      </w:r>
      <w:r w:rsidRPr="00687FE1">
        <w:rPr>
          <w:color w:val="000000"/>
          <w:sz w:val="28"/>
          <w:szCs w:val="28"/>
        </w:rPr>
        <w:t xml:space="preserve">. Затем процедура </w:t>
      </w:r>
      <w:r w:rsidRPr="00687FE1">
        <w:rPr>
          <w:i/>
          <w:color w:val="000000"/>
          <w:sz w:val="28"/>
          <w:szCs w:val="28"/>
          <w:lang w:val="en-US"/>
        </w:rPr>
        <w:t>enter</w:t>
      </w:r>
      <w:r w:rsidRPr="00687FE1">
        <w:rPr>
          <w:color w:val="000000"/>
          <w:sz w:val="28"/>
          <w:szCs w:val="28"/>
        </w:rPr>
        <w:t xml:space="preserve"> «открывает» очередь, вызывая процедуру </w:t>
      </w:r>
      <w:r w:rsidRPr="00687FE1">
        <w:rPr>
          <w:i/>
          <w:color w:val="000000"/>
          <w:sz w:val="28"/>
          <w:szCs w:val="28"/>
          <w:lang w:val="en-US"/>
        </w:rPr>
        <w:t>init</w:t>
      </w:r>
      <w:r w:rsidRPr="00687FE1">
        <w:rPr>
          <w:i/>
          <w:color w:val="000000"/>
          <w:sz w:val="28"/>
          <w:szCs w:val="28"/>
        </w:rPr>
        <w:t>_</w:t>
      </w:r>
      <w:r w:rsidRPr="00687FE1">
        <w:rPr>
          <w:i/>
          <w:color w:val="000000"/>
          <w:sz w:val="28"/>
          <w:szCs w:val="28"/>
          <w:lang w:val="en-US"/>
        </w:rPr>
        <w:t>gueue</w:t>
      </w:r>
      <w:r w:rsidRPr="00687FE1">
        <w:rPr>
          <w:color w:val="000000"/>
          <w:sz w:val="28"/>
          <w:szCs w:val="28"/>
        </w:rPr>
        <w:t>, реализацию которой при</w:t>
      </w:r>
      <w:r w:rsidRPr="00687FE1">
        <w:rPr>
          <w:color w:val="000000"/>
          <w:sz w:val="28"/>
          <w:szCs w:val="28"/>
        </w:rPr>
        <w:softHyphen/>
        <w:t>ведем позже.</w:t>
      </w:r>
    </w:p>
    <w:p w:rsidR="006F1558" w:rsidRPr="00687FE1" w:rsidRDefault="006F1558" w:rsidP="00687FE1">
      <w:pPr>
        <w:overflowPunct w:val="0"/>
        <w:autoSpaceDE w:val="0"/>
        <w:autoSpaceDN w:val="0"/>
        <w:adjustRightInd w:val="0"/>
        <w:jc w:val="both"/>
        <w:textAlignment w:val="baseline"/>
        <w:rPr>
          <w:b/>
          <w:bCs/>
          <w:color w:val="000000"/>
          <w:sz w:val="28"/>
          <w:szCs w:val="28"/>
        </w:rPr>
      </w:pPr>
      <w:r w:rsidRPr="00687FE1">
        <w:rPr>
          <w:color w:val="000000"/>
          <w:sz w:val="28"/>
          <w:szCs w:val="28"/>
        </w:rPr>
        <w:tab/>
        <w:t xml:space="preserve">После завершения этих действий процедура формирует сообщение и пытается послать его при помощи вызова </w:t>
      </w:r>
      <w:r w:rsidRPr="00687FE1">
        <w:rPr>
          <w:i/>
          <w:color w:val="000000"/>
          <w:sz w:val="28"/>
          <w:szCs w:val="28"/>
          <w:lang w:val="en-US"/>
        </w:rPr>
        <w:t>msgsnd</w:t>
      </w:r>
      <w:r w:rsidRPr="00687FE1">
        <w:rPr>
          <w:color w:val="000000"/>
          <w:sz w:val="28"/>
          <w:szCs w:val="28"/>
        </w:rPr>
        <w:t>. Здесь для хранения сообщения исполь</w:t>
      </w:r>
      <w:r w:rsidRPr="00687FE1">
        <w:rPr>
          <w:color w:val="000000"/>
          <w:sz w:val="28"/>
          <w:szCs w:val="28"/>
        </w:rPr>
        <w:softHyphen/>
        <w:t xml:space="preserve">зована структура </w:t>
      </w:r>
      <w:r w:rsidRPr="00687FE1">
        <w:rPr>
          <w:i/>
          <w:color w:val="000000"/>
          <w:sz w:val="28"/>
          <w:szCs w:val="28"/>
          <w:lang w:val="en-US"/>
        </w:rPr>
        <w:t>s</w:t>
      </w:r>
      <w:r w:rsidRPr="00687FE1">
        <w:rPr>
          <w:i/>
          <w:color w:val="000000"/>
          <w:sz w:val="28"/>
          <w:szCs w:val="28"/>
        </w:rPr>
        <w:t>_</w:t>
      </w:r>
      <w:r w:rsidRPr="00687FE1">
        <w:rPr>
          <w:i/>
          <w:color w:val="000000"/>
          <w:sz w:val="28"/>
          <w:szCs w:val="28"/>
          <w:lang w:val="en-US"/>
        </w:rPr>
        <w:t>entry</w:t>
      </w:r>
      <w:r w:rsidRPr="00687FE1">
        <w:rPr>
          <w:color w:val="000000"/>
          <w:sz w:val="28"/>
          <w:szCs w:val="28"/>
        </w:rPr>
        <w:t xml:space="preserve"> типа </w:t>
      </w:r>
      <w:r w:rsidRPr="00687FE1">
        <w:rPr>
          <w:i/>
          <w:color w:val="000000"/>
          <w:sz w:val="28"/>
          <w:szCs w:val="28"/>
          <w:lang w:val="en-US"/>
        </w:rPr>
        <w:t>q</w:t>
      </w:r>
      <w:r w:rsidRPr="00687FE1">
        <w:rPr>
          <w:i/>
          <w:color w:val="000000"/>
          <w:sz w:val="28"/>
          <w:szCs w:val="28"/>
        </w:rPr>
        <w:t>_</w:t>
      </w:r>
      <w:r w:rsidRPr="00687FE1">
        <w:rPr>
          <w:i/>
          <w:color w:val="000000"/>
          <w:sz w:val="28"/>
          <w:szCs w:val="28"/>
          <w:lang w:val="en-US"/>
        </w:rPr>
        <w:t>entry</w:t>
      </w:r>
      <w:r w:rsidRPr="00687FE1">
        <w:rPr>
          <w:color w:val="000000"/>
          <w:sz w:val="28"/>
          <w:szCs w:val="28"/>
        </w:rPr>
        <w:t xml:space="preserve">, и последний параметр вызова </w:t>
      </w:r>
      <w:r w:rsidRPr="00687FE1">
        <w:rPr>
          <w:i/>
          <w:color w:val="000000"/>
          <w:sz w:val="28"/>
          <w:szCs w:val="28"/>
          <w:lang w:val="en-US"/>
        </w:rPr>
        <w:t>msgsnd</w:t>
      </w:r>
      <w:r w:rsidRPr="00687FE1">
        <w:rPr>
          <w:color w:val="000000"/>
          <w:sz w:val="28"/>
          <w:szCs w:val="28"/>
        </w:rPr>
        <w:t xml:space="preserve"> равен нулю. Это означает, что система приостановит выполнение текущего про</w:t>
      </w:r>
      <w:r w:rsidRPr="00687FE1">
        <w:rPr>
          <w:color w:val="000000"/>
          <w:sz w:val="28"/>
          <w:szCs w:val="28"/>
        </w:rPr>
        <w:softHyphen/>
        <w:t xml:space="preserve">цесса, если очередь заполнена (так как не задан флаг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NOWAIT</w:t>
      </w:r>
      <w:r w:rsidRPr="00687FE1">
        <w:rPr>
          <w:b/>
          <w:bCs/>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Процедура </w:t>
      </w:r>
      <w:r w:rsidRPr="00687FE1">
        <w:rPr>
          <w:i/>
          <w:color w:val="000000"/>
          <w:sz w:val="28"/>
          <w:szCs w:val="28"/>
          <w:lang w:val="en-US"/>
        </w:rPr>
        <w:t>enter</w:t>
      </w:r>
      <w:r w:rsidRPr="00687FE1">
        <w:rPr>
          <w:color w:val="000000"/>
          <w:sz w:val="28"/>
          <w:szCs w:val="28"/>
        </w:rPr>
        <w:t xml:space="preserve"> сообщает о возникших проблемах при помощи функции </w:t>
      </w:r>
      <w:r w:rsidRPr="00687FE1">
        <w:rPr>
          <w:i/>
          <w:color w:val="000000"/>
          <w:sz w:val="28"/>
          <w:szCs w:val="28"/>
          <w:lang w:val="en-US"/>
        </w:rPr>
        <w:t>warn</w:t>
      </w:r>
      <w:r w:rsidRPr="00687FE1">
        <w:rPr>
          <w:color w:val="000000"/>
          <w:sz w:val="28"/>
          <w:szCs w:val="28"/>
        </w:rPr>
        <w:t xml:space="preserve"> или библиотечной функции </w:t>
      </w:r>
      <w:r w:rsidRPr="00687FE1">
        <w:rPr>
          <w:i/>
          <w:color w:val="000000"/>
          <w:sz w:val="28"/>
          <w:szCs w:val="28"/>
          <w:lang w:val="en-US"/>
        </w:rPr>
        <w:t>perror</w:t>
      </w:r>
      <w:r w:rsidRPr="00687FE1">
        <w:rPr>
          <w:color w:val="000000"/>
          <w:sz w:val="28"/>
          <w:szCs w:val="28"/>
        </w:rPr>
        <w:t xml:space="preserve">. Для простоты функция </w:t>
      </w:r>
      <w:r w:rsidRPr="00687FE1">
        <w:rPr>
          <w:i/>
          <w:color w:val="000000"/>
          <w:sz w:val="28"/>
          <w:szCs w:val="28"/>
          <w:lang w:val="en-US"/>
        </w:rPr>
        <w:t>warn</w:t>
      </w:r>
      <w:r w:rsidRPr="00687FE1">
        <w:rPr>
          <w:color w:val="000000"/>
          <w:sz w:val="28"/>
          <w:szCs w:val="28"/>
        </w:rPr>
        <w:t xml:space="preserve"> реализо</w:t>
      </w:r>
      <w:r w:rsidRPr="00687FE1">
        <w:rPr>
          <w:color w:val="000000"/>
          <w:sz w:val="28"/>
          <w:szCs w:val="28"/>
        </w:rPr>
        <w:softHyphen/>
        <w:t>вана следующим образом:</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r w:rsidRPr="00687FE1">
        <w:rPr>
          <w:bCs/>
          <w:i/>
          <w:color w:val="000000"/>
          <w:sz w:val="28"/>
          <w:szCs w:val="28"/>
          <w:lang w:val="en-US" w:eastAsia="en-US"/>
        </w:rPr>
        <w:t>include</w:t>
      </w:r>
      <w:r w:rsidRPr="00687FE1">
        <w:rPr>
          <w:bCs/>
          <w:i/>
          <w:color w:val="000000"/>
          <w:sz w:val="28"/>
          <w:szCs w:val="28"/>
          <w:lang w:eastAsia="en-US"/>
        </w:rPr>
        <w:t>&lt;</w:t>
      </w:r>
      <w:r w:rsidRPr="00687FE1">
        <w:rPr>
          <w:bCs/>
          <w:i/>
          <w:color w:val="000000"/>
          <w:sz w:val="28"/>
          <w:szCs w:val="28"/>
          <w:lang w:val="en-US" w:eastAsia="en-US"/>
        </w:rPr>
        <w:t>stdio</w:t>
      </w:r>
      <w:r w:rsidRPr="00687FE1">
        <w:rPr>
          <w:bCs/>
          <w:i/>
          <w:color w:val="000000"/>
          <w:sz w:val="28"/>
          <w:szCs w:val="28"/>
          <w:lang w:eastAsia="en-US"/>
        </w:rPr>
        <w:t>.</w:t>
      </w:r>
      <w:r w:rsidRPr="00687FE1">
        <w:rPr>
          <w:bCs/>
          <w:i/>
          <w:color w:val="000000"/>
          <w:sz w:val="28"/>
          <w:szCs w:val="28"/>
          <w:lang w:val="en-US" w:eastAsia="en-US"/>
        </w:rPr>
        <w:t>h</w:t>
      </w:r>
      <w:r w:rsidRPr="00687FE1">
        <w:rPr>
          <w:bCs/>
          <w:i/>
          <w:color w:val="000000"/>
          <w:sz w:val="28"/>
          <w:szCs w:val="28"/>
          <w:lang w:eastAsia="en-US"/>
        </w:rPr>
        <w:t>&gt;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warn(char *s)</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fprintf ( stderr,  "</w:t>
      </w:r>
      <w:r w:rsidRPr="00687FE1">
        <w:rPr>
          <w:bCs/>
          <w:i/>
          <w:color w:val="000000"/>
          <w:sz w:val="28"/>
          <w:szCs w:val="28"/>
          <w:lang w:eastAsia="en-US"/>
        </w:rPr>
        <w:t>Предупреждение</w:t>
      </w:r>
      <w:r w:rsidRPr="00687FE1">
        <w:rPr>
          <w:bCs/>
          <w:i/>
          <w:color w:val="000000"/>
          <w:sz w:val="28"/>
          <w:szCs w:val="28"/>
          <w:lang w:val="en-US" w:eastAsia="en-US"/>
        </w:rPr>
        <w:t>: %s\n", s);</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В реальных системах функция </w:t>
      </w:r>
      <w:r w:rsidRPr="00687FE1">
        <w:rPr>
          <w:i/>
          <w:color w:val="000000"/>
          <w:sz w:val="28"/>
          <w:szCs w:val="28"/>
          <w:lang w:val="en-US"/>
        </w:rPr>
        <w:t>warn</w:t>
      </w:r>
      <w:r w:rsidRPr="00687FE1">
        <w:rPr>
          <w:color w:val="000000"/>
          <w:sz w:val="28"/>
          <w:szCs w:val="28"/>
        </w:rPr>
        <w:t xml:space="preserve"> должна записывать сообщения в специ</w:t>
      </w:r>
      <w:r w:rsidRPr="00687FE1">
        <w:rPr>
          <w:color w:val="000000"/>
          <w:sz w:val="28"/>
          <w:szCs w:val="28"/>
        </w:rPr>
        <w:softHyphen/>
        <w:t>альный файл протокола.</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Назначение функции </w:t>
      </w:r>
      <w:r w:rsidRPr="00687FE1">
        <w:rPr>
          <w:i/>
          <w:color w:val="000000"/>
          <w:sz w:val="28"/>
          <w:szCs w:val="28"/>
          <w:lang w:val="en-US"/>
        </w:rPr>
        <w:t>init</w:t>
      </w:r>
      <w:r w:rsidRPr="00687FE1">
        <w:rPr>
          <w:i/>
          <w:color w:val="000000"/>
          <w:sz w:val="28"/>
          <w:szCs w:val="28"/>
        </w:rPr>
        <w:t>_</w:t>
      </w:r>
      <w:r w:rsidRPr="00687FE1">
        <w:rPr>
          <w:i/>
          <w:color w:val="000000"/>
          <w:sz w:val="28"/>
          <w:szCs w:val="28"/>
          <w:lang w:val="en-US"/>
        </w:rPr>
        <w:t>queue</w:t>
      </w:r>
      <w:r w:rsidRPr="00687FE1">
        <w:rPr>
          <w:color w:val="000000"/>
          <w:sz w:val="28"/>
          <w:szCs w:val="28"/>
        </w:rPr>
        <w:t xml:space="preserve"> очевидно. Она инициализирует идентифи</w:t>
      </w:r>
      <w:r w:rsidRPr="00687FE1">
        <w:rPr>
          <w:color w:val="000000"/>
          <w:sz w:val="28"/>
          <w:szCs w:val="28"/>
        </w:rPr>
        <w:softHyphen/>
        <w:t>катор очереди сообщений или возвращает идентификатор очереди сообщений, ко</w:t>
      </w:r>
      <w:r w:rsidRPr="00687FE1">
        <w:rPr>
          <w:color w:val="000000"/>
          <w:sz w:val="28"/>
          <w:szCs w:val="28"/>
        </w:rPr>
        <w:softHyphen/>
        <w:t>торый с ней уже связан.</w:t>
      </w:r>
    </w:p>
    <w:p w:rsidR="006F1558" w:rsidRPr="00687FE1" w:rsidRDefault="006F1558" w:rsidP="00687FE1">
      <w:pPr>
        <w:overflowPunct w:val="0"/>
        <w:autoSpaceDE w:val="0"/>
        <w:autoSpaceDN w:val="0"/>
        <w:adjustRightInd w:val="0"/>
        <w:jc w:val="both"/>
        <w:textAlignment w:val="baseline"/>
        <w:rPr>
          <w:bCs/>
          <w:i/>
          <w:color w:val="000000"/>
          <w:sz w:val="28"/>
          <w:szCs w:val="28"/>
        </w:rPr>
      </w:pP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Инициализация очереди — получить идентификатор очереди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"q.h"</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init_queue(void)</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intqueue</w:t>
      </w:r>
      <w:r w:rsidRPr="00687FE1">
        <w:rPr>
          <w:bCs/>
          <w:i/>
          <w:color w:val="000000"/>
          <w:sz w:val="28"/>
          <w:szCs w:val="28"/>
          <w:lang w:eastAsia="en-US"/>
        </w:rPr>
        <w:t>_</w:t>
      </w:r>
      <w:r w:rsidRPr="00687FE1">
        <w:rPr>
          <w:bCs/>
          <w:i/>
          <w:color w:val="000000"/>
          <w:sz w:val="28"/>
          <w:szCs w:val="28"/>
          <w:lang w:val="en-US" w:eastAsia="en-US"/>
        </w:rPr>
        <w:t>id</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Попытка создания или открытия очереди сообщений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if (  (queue_id = msgget(QKEY, IPC_CREAT | QPERM)) == -1)</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 xml:space="preserve">perror(“ </w:t>
      </w:r>
      <w:r w:rsidRPr="00687FE1">
        <w:rPr>
          <w:i/>
          <w:color w:val="000000"/>
          <w:sz w:val="28"/>
          <w:szCs w:val="28"/>
        </w:rPr>
        <w:t>Ошибкавызова</w:t>
      </w:r>
      <w:r w:rsidRPr="00687FE1">
        <w:rPr>
          <w:i/>
          <w:color w:val="000000"/>
          <w:sz w:val="28"/>
          <w:szCs w:val="28"/>
          <w:lang w:val="en-US"/>
        </w:rPr>
        <w:t xml:space="preserve"> msgget”);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return (queue_id);</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Следующая процедура, </w:t>
      </w:r>
      <w:r w:rsidRPr="00687FE1">
        <w:rPr>
          <w:i/>
          <w:color w:val="000000"/>
          <w:sz w:val="28"/>
          <w:szCs w:val="28"/>
          <w:lang w:val="en-US"/>
        </w:rPr>
        <w:t>serve</w:t>
      </w:r>
      <w:r w:rsidRPr="00687FE1">
        <w:rPr>
          <w:color w:val="000000"/>
          <w:sz w:val="28"/>
          <w:szCs w:val="28"/>
        </w:rPr>
        <w:t xml:space="preserve">, используется серверным процессом для получения сообщений из очереди и противоположна процедуре </w:t>
      </w:r>
      <w:r w:rsidRPr="00687FE1">
        <w:rPr>
          <w:i/>
          <w:color w:val="000000"/>
          <w:sz w:val="28"/>
          <w:szCs w:val="28"/>
          <w:lang w:val="en-US"/>
        </w:rPr>
        <w:t>enter</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bCs/>
          <w:color w:val="000000"/>
          <w:sz w:val="28"/>
          <w:szCs w:val="28"/>
        </w:rPr>
      </w:pP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Процедура </w:t>
      </w:r>
      <w:r w:rsidRPr="00687FE1">
        <w:rPr>
          <w:bCs/>
          <w:i/>
          <w:color w:val="000000"/>
          <w:sz w:val="28"/>
          <w:szCs w:val="28"/>
          <w:lang w:val="en-US"/>
        </w:rPr>
        <w:t>serve</w:t>
      </w:r>
      <w:r w:rsidRPr="00687FE1">
        <w:rPr>
          <w:bCs/>
          <w:i/>
          <w:color w:val="000000"/>
          <w:sz w:val="28"/>
          <w:szCs w:val="28"/>
        </w:rPr>
        <w:t xml:space="preserve"> — принимает и обрабатывает сообщение очереди с наивысшим приоритетом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lastRenderedPageBreak/>
        <w:t>#include "q.h"</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int serve(void)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mlen, r_qid;</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struct q_entry r_entry;</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Инициализация очереди сообщений, если это необходимо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if((r_qid = init_queue()) == -1)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return</w:t>
      </w:r>
      <w:r w:rsidRPr="00687FE1">
        <w:rPr>
          <w:bCs/>
          <w:i/>
          <w:color w:val="000000"/>
          <w:sz w:val="28"/>
          <w:szCs w:val="28"/>
          <w:lang w:eastAsia="en-US"/>
        </w:rPr>
        <w:t xml:space="preserve"> (-1);</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Получить и обработать следующее сообщение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for(;;)</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if((mlen = msgrcv(r_qid, &amp;r_entry, MAXOBN,</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                                    (-1 * MAXPRIOR), MSG_NOERROR)) ==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perror("</w:t>
      </w:r>
      <w:r w:rsidRPr="00687FE1">
        <w:rPr>
          <w:bCs/>
          <w:i/>
          <w:color w:val="000000"/>
          <w:sz w:val="28"/>
          <w:szCs w:val="28"/>
          <w:lang w:eastAsia="en-US"/>
        </w:rPr>
        <w:t>Ошибкавызова</w:t>
      </w:r>
      <w:r w:rsidRPr="00687FE1">
        <w:rPr>
          <w:bCs/>
          <w:i/>
          <w:color w:val="000000"/>
          <w:sz w:val="28"/>
          <w:szCs w:val="28"/>
          <w:lang w:val="en-US" w:eastAsia="en-US"/>
        </w:rPr>
        <w:t xml:space="preserve"> msgrcv");</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return</w:t>
      </w:r>
      <w:r w:rsidRPr="00687FE1">
        <w:rPr>
          <w:bCs/>
          <w:i/>
          <w:color w:val="000000"/>
          <w:sz w:val="28"/>
          <w:szCs w:val="28"/>
          <w:lang w:eastAsia="en-US"/>
        </w:rPr>
        <w:t xml:space="preserve"> (-1) ;</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else</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Убедиться, что это строка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r_entry.mtext[mlen]='\0';</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i/>
          <w:iCs/>
          <w:smallCaps/>
          <w:color w:val="000000"/>
          <w:sz w:val="28"/>
          <w:szCs w:val="28"/>
          <w:lang w:eastAsia="en-US"/>
        </w:rPr>
        <w:t xml:space="preserve">/* </w:t>
      </w:r>
      <w:r w:rsidRPr="00687FE1">
        <w:rPr>
          <w:bCs/>
          <w:i/>
          <w:color w:val="000000"/>
          <w:sz w:val="28"/>
          <w:szCs w:val="28"/>
          <w:lang w:eastAsia="en-US"/>
        </w:rPr>
        <w:t xml:space="preserve">Обработать имя объекта */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proc</w:t>
      </w:r>
      <w:r w:rsidRPr="00687FE1">
        <w:rPr>
          <w:bCs/>
          <w:i/>
          <w:color w:val="000000"/>
          <w:sz w:val="28"/>
          <w:szCs w:val="28"/>
          <w:lang w:eastAsia="en-US"/>
        </w:rPr>
        <w:t>_</w:t>
      </w:r>
      <w:r w:rsidRPr="00687FE1">
        <w:rPr>
          <w:bCs/>
          <w:i/>
          <w:color w:val="000000"/>
          <w:sz w:val="28"/>
          <w:szCs w:val="28"/>
          <w:lang w:val="en-US" w:eastAsia="en-US"/>
        </w:rPr>
        <w:t>obj</w:t>
      </w:r>
      <w:r w:rsidRPr="00687FE1">
        <w:rPr>
          <w:bCs/>
          <w:i/>
          <w:color w:val="000000"/>
          <w:sz w:val="28"/>
          <w:szCs w:val="28"/>
          <w:lang w:eastAsia="en-US"/>
        </w:rPr>
        <w:t>(&amp;</w:t>
      </w:r>
      <w:r w:rsidRPr="00687FE1">
        <w:rPr>
          <w:bCs/>
          <w:i/>
          <w:color w:val="000000"/>
          <w:sz w:val="28"/>
          <w:szCs w:val="28"/>
          <w:lang w:val="en-US" w:eastAsia="en-US"/>
        </w:rPr>
        <w:t>r</w:t>
      </w:r>
      <w:r w:rsidRPr="00687FE1">
        <w:rPr>
          <w:bCs/>
          <w:i/>
          <w:color w:val="000000"/>
          <w:sz w:val="28"/>
          <w:szCs w:val="28"/>
          <w:lang w:eastAsia="en-US"/>
        </w:rPr>
        <w:t>_</w:t>
      </w:r>
      <w:r w:rsidRPr="00687FE1">
        <w:rPr>
          <w:bCs/>
          <w:i/>
          <w:color w:val="000000"/>
          <w:sz w:val="28"/>
          <w:szCs w:val="28"/>
          <w:lang w:val="en-US" w:eastAsia="en-US"/>
        </w:rPr>
        <w:t>entry</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Обратите внимание на вызов </w:t>
      </w:r>
      <w:r w:rsidRPr="00687FE1">
        <w:rPr>
          <w:i/>
          <w:color w:val="000000"/>
          <w:sz w:val="28"/>
          <w:szCs w:val="28"/>
          <w:lang w:val="en-US"/>
        </w:rPr>
        <w:t>msgrcv</w:t>
      </w:r>
      <w:r w:rsidRPr="00687FE1">
        <w:rPr>
          <w:color w:val="000000"/>
          <w:sz w:val="28"/>
          <w:szCs w:val="28"/>
        </w:rPr>
        <w:t>. Так как в качестве параметра типа зада</w:t>
      </w:r>
      <w:r w:rsidRPr="00687FE1">
        <w:rPr>
          <w:color w:val="000000"/>
          <w:sz w:val="28"/>
          <w:szCs w:val="28"/>
        </w:rPr>
        <w:softHyphen/>
        <w:t xml:space="preserve">но отрицательное значение </w:t>
      </w:r>
      <w:r w:rsidRPr="00687FE1">
        <w:rPr>
          <w:bCs/>
          <w:color w:val="000000"/>
          <w:sz w:val="28"/>
          <w:szCs w:val="28"/>
        </w:rPr>
        <w:t xml:space="preserve">(-1 * </w:t>
      </w:r>
      <w:r w:rsidRPr="00687FE1">
        <w:rPr>
          <w:bCs/>
          <w:i/>
          <w:color w:val="000000"/>
          <w:sz w:val="28"/>
          <w:szCs w:val="28"/>
          <w:lang w:val="en-US"/>
        </w:rPr>
        <w:t>MAXPRIOR</w:t>
      </w:r>
      <w:r w:rsidRPr="00687FE1">
        <w:rPr>
          <w:bCs/>
          <w:color w:val="000000"/>
          <w:sz w:val="28"/>
          <w:szCs w:val="28"/>
        </w:rPr>
        <w:t xml:space="preserve">), </w:t>
      </w:r>
      <w:r w:rsidRPr="00687FE1">
        <w:rPr>
          <w:color w:val="000000"/>
          <w:sz w:val="28"/>
          <w:szCs w:val="28"/>
        </w:rPr>
        <w:t>то система вначале проверяет оче</w:t>
      </w:r>
      <w:r w:rsidRPr="00687FE1">
        <w:rPr>
          <w:color w:val="000000"/>
          <w:sz w:val="28"/>
          <w:szCs w:val="28"/>
        </w:rPr>
        <w:softHyphen/>
        <w:t xml:space="preserve">редь на наличие сообщений со значением </w:t>
      </w:r>
      <w:r w:rsidRPr="00687FE1">
        <w:rPr>
          <w:i/>
          <w:color w:val="000000"/>
          <w:sz w:val="28"/>
          <w:szCs w:val="28"/>
          <w:lang w:val="en-US"/>
        </w:rPr>
        <w:t>mtype</w:t>
      </w:r>
      <w:r w:rsidRPr="00687FE1">
        <w:rPr>
          <w:color w:val="000000"/>
          <w:sz w:val="28"/>
          <w:szCs w:val="28"/>
        </w:rPr>
        <w:t xml:space="preserve"> равным 1, затем равным 2 и так далее, до значения </w:t>
      </w:r>
      <w:r w:rsidRPr="00687FE1">
        <w:rPr>
          <w:bCs/>
          <w:i/>
          <w:color w:val="000000"/>
          <w:sz w:val="28"/>
          <w:szCs w:val="28"/>
          <w:lang w:val="en-US"/>
        </w:rPr>
        <w:t>MAXPRIOR</w:t>
      </w:r>
      <w:r w:rsidRPr="00687FE1">
        <w:rPr>
          <w:color w:val="000000"/>
          <w:sz w:val="28"/>
          <w:szCs w:val="28"/>
        </w:rPr>
        <w:t>включительно. Другими словами, сообщения с наи</w:t>
      </w:r>
      <w:r w:rsidRPr="00687FE1">
        <w:rPr>
          <w:color w:val="000000"/>
          <w:sz w:val="28"/>
          <w:szCs w:val="28"/>
        </w:rPr>
        <w:softHyphen/>
        <w:t xml:space="preserve">меньшим номером будут иметь наивысший приоритет. Процедура </w:t>
      </w:r>
      <w:r w:rsidRPr="00687FE1">
        <w:rPr>
          <w:i/>
          <w:color w:val="000000"/>
          <w:sz w:val="28"/>
          <w:szCs w:val="28"/>
          <w:lang w:val="en-US"/>
        </w:rPr>
        <w:t>proc</w:t>
      </w:r>
      <w:r w:rsidRPr="00687FE1">
        <w:rPr>
          <w:i/>
          <w:color w:val="000000"/>
          <w:sz w:val="28"/>
          <w:szCs w:val="28"/>
        </w:rPr>
        <w:t>_</w:t>
      </w:r>
      <w:r w:rsidRPr="00687FE1">
        <w:rPr>
          <w:i/>
          <w:color w:val="000000"/>
          <w:sz w:val="28"/>
          <w:szCs w:val="28"/>
          <w:lang w:val="en-US"/>
        </w:rPr>
        <w:t>obj</w:t>
      </w:r>
      <w:r w:rsidRPr="00687FE1">
        <w:rPr>
          <w:color w:val="000000"/>
          <w:sz w:val="28"/>
          <w:szCs w:val="28"/>
        </w:rPr>
        <w:t xml:space="preserve">работает с объектом. Для системы печати она может просто копировать файл </w:t>
      </w:r>
      <w:r w:rsidRPr="00687FE1">
        <w:rPr>
          <w:bCs/>
          <w:color w:val="000000"/>
          <w:sz w:val="28"/>
          <w:szCs w:val="28"/>
        </w:rPr>
        <w:t xml:space="preserve">на </w:t>
      </w:r>
      <w:r w:rsidRPr="00687FE1">
        <w:rPr>
          <w:color w:val="000000"/>
          <w:sz w:val="28"/>
          <w:szCs w:val="28"/>
        </w:rPr>
        <w:t>принтер.</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Две следующих простых программы демонстрируют взаимодействие этих процедур: программа </w:t>
      </w:r>
      <w:r w:rsidRPr="00687FE1">
        <w:rPr>
          <w:i/>
          <w:color w:val="000000"/>
          <w:sz w:val="28"/>
          <w:szCs w:val="28"/>
          <w:lang w:val="en-US"/>
        </w:rPr>
        <w:t>etest</w:t>
      </w:r>
      <w:r w:rsidRPr="00687FE1">
        <w:rPr>
          <w:color w:val="000000"/>
          <w:sz w:val="28"/>
          <w:szCs w:val="28"/>
        </w:rPr>
        <w:t xml:space="preserve"> помещает элемент в очередь, а программа </w:t>
      </w:r>
      <w:r w:rsidRPr="00687FE1">
        <w:rPr>
          <w:i/>
          <w:color w:val="000000"/>
          <w:sz w:val="28"/>
          <w:szCs w:val="28"/>
          <w:lang w:val="en-US"/>
        </w:rPr>
        <w:t>stest</w:t>
      </w:r>
      <w:r w:rsidRPr="00687FE1">
        <w:rPr>
          <w:color w:val="000000"/>
          <w:sz w:val="28"/>
          <w:szCs w:val="28"/>
        </w:rPr>
        <w:t xml:space="preserve"> обрабатывает его (в действительности она всего лишь выводит содержимое и тип сообщения).</w:t>
      </w:r>
    </w:p>
    <w:p w:rsidR="006F1558" w:rsidRPr="00687FE1" w:rsidRDefault="006F1558" w:rsidP="00687FE1">
      <w:pPr>
        <w:overflowPunct w:val="0"/>
        <w:autoSpaceDE w:val="0"/>
        <w:autoSpaceDN w:val="0"/>
        <w:adjustRightInd w:val="0"/>
        <w:jc w:val="both"/>
        <w:textAlignment w:val="baseline"/>
        <w:rPr>
          <w:b/>
          <w:bCs/>
          <w:iCs/>
          <w:color w:val="000000"/>
          <w:sz w:val="28"/>
          <w:szCs w:val="28"/>
        </w:rPr>
      </w:pP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 xml:space="preserve">Программа </w:t>
      </w:r>
      <w:r w:rsidRPr="00687FE1">
        <w:rPr>
          <w:b/>
          <w:bCs/>
          <w:i/>
          <w:iCs/>
          <w:color w:val="000000"/>
          <w:sz w:val="28"/>
          <w:szCs w:val="28"/>
          <w:lang w:val="en-US"/>
        </w:rPr>
        <w:t>etest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i/>
          <w:iCs/>
          <w:smallCaps/>
          <w:color w:val="000000"/>
          <w:sz w:val="28"/>
          <w:szCs w:val="28"/>
        </w:rPr>
        <w:t xml:space="preserve">/* </w:t>
      </w:r>
      <w:r w:rsidRPr="00687FE1">
        <w:rPr>
          <w:bCs/>
          <w:i/>
          <w:color w:val="000000"/>
          <w:sz w:val="28"/>
          <w:szCs w:val="28"/>
        </w:rPr>
        <w:t xml:space="preserve">Программа </w:t>
      </w:r>
      <w:r w:rsidRPr="00687FE1">
        <w:rPr>
          <w:bCs/>
          <w:i/>
          <w:color w:val="000000"/>
          <w:sz w:val="28"/>
          <w:szCs w:val="28"/>
          <w:lang w:val="en-US"/>
        </w:rPr>
        <w:t>etest</w:t>
      </w:r>
      <w:r w:rsidRPr="00687FE1">
        <w:rPr>
          <w:bCs/>
          <w:i/>
          <w:color w:val="000000"/>
          <w:sz w:val="28"/>
          <w:szCs w:val="28"/>
        </w:rPr>
        <w:t xml:space="preserve"> - ввод имен объектов в очередь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#include &lt;stdio.h&gt;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#include &lt;stdlib.h&gt;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#include "q.h"</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main(int argc, char **argv)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lastRenderedPageBreak/>
        <w:t>int priority;</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if(argc != 3 )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fprintf(stderr, "</w:t>
      </w:r>
      <w:r w:rsidRPr="00687FE1">
        <w:rPr>
          <w:bCs/>
          <w:i/>
          <w:color w:val="000000"/>
          <w:sz w:val="28"/>
          <w:szCs w:val="28"/>
          <w:lang w:eastAsia="en-US"/>
        </w:rPr>
        <w:t>Применение</w:t>
      </w:r>
      <w:r w:rsidRPr="00687FE1">
        <w:rPr>
          <w:bCs/>
          <w:i/>
          <w:color w:val="000000"/>
          <w:sz w:val="28"/>
          <w:szCs w:val="28"/>
          <w:lang w:val="en-US" w:eastAsia="en-US"/>
        </w:rPr>
        <w:t xml:space="preserve">: %s </w:t>
      </w:r>
      <w:r w:rsidRPr="00687FE1">
        <w:rPr>
          <w:bCs/>
          <w:i/>
          <w:color w:val="000000"/>
          <w:sz w:val="28"/>
          <w:szCs w:val="28"/>
          <w:lang w:eastAsia="en-US"/>
        </w:rPr>
        <w:t>имяприоритет</w:t>
      </w:r>
      <w:r w:rsidRPr="00687FE1">
        <w:rPr>
          <w:bCs/>
          <w:i/>
          <w:color w:val="000000"/>
          <w:sz w:val="28"/>
          <w:szCs w:val="28"/>
          <w:lang w:val="en-US" w:eastAsia="en-US"/>
        </w:rPr>
        <w:t>\n, argv[0]);</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exit(1);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ab/>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if((priority = atoi(argv[2])) &lt;= 0 || priority &gt; MAXPRIOR)</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warn("</w:t>
      </w:r>
      <w:r w:rsidRPr="00687FE1">
        <w:rPr>
          <w:bCs/>
          <w:i/>
          <w:color w:val="000000"/>
          <w:sz w:val="28"/>
          <w:szCs w:val="28"/>
          <w:lang w:eastAsia="en-US"/>
        </w:rPr>
        <w:t>Недопустимыйприоритет</w:t>
      </w: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exit(2);</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ab/>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if(enter(argv[1], priority) &lt; 0)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warn</w:t>
      </w:r>
      <w:r w:rsidRPr="00687FE1">
        <w:rPr>
          <w:bCs/>
          <w:i/>
          <w:color w:val="000000"/>
          <w:sz w:val="28"/>
          <w:szCs w:val="28"/>
          <w:lang w:eastAsia="en-US"/>
        </w:rPr>
        <w:t xml:space="preserve">("Ошибка в процедуре </w:t>
      </w:r>
      <w:r w:rsidRPr="00687FE1">
        <w:rPr>
          <w:bCs/>
          <w:i/>
          <w:color w:val="000000"/>
          <w:sz w:val="28"/>
          <w:szCs w:val="28"/>
          <w:lang w:val="en-US" w:eastAsia="en-US"/>
        </w:rPr>
        <w:t>enter</w:t>
      </w:r>
      <w:r w:rsidRPr="00687FE1">
        <w:rPr>
          <w:bCs/>
          <w:i/>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exit</w:t>
      </w:r>
      <w:r w:rsidRPr="00687FE1">
        <w:rPr>
          <w:bCs/>
          <w:i/>
          <w:color w:val="000000"/>
          <w:sz w:val="28"/>
          <w:szCs w:val="28"/>
          <w:lang w:eastAsia="en-US"/>
        </w:rPr>
        <w:t>(3);</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ab/>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exit</w:t>
      </w:r>
      <w:r w:rsidRPr="00687FE1">
        <w:rPr>
          <w:bCs/>
          <w:i/>
          <w:color w:val="000000"/>
          <w:sz w:val="28"/>
          <w:szCs w:val="28"/>
          <w:lang w:eastAsia="en-US"/>
        </w:rPr>
        <w:t>(0)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
          <w:bCs/>
          <w:iCs/>
          <w:color w:val="000000"/>
          <w:sz w:val="28"/>
          <w:szCs w:val="28"/>
        </w:rPr>
      </w:pP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 xml:space="preserve">Программа </w:t>
      </w:r>
      <w:r w:rsidRPr="00687FE1">
        <w:rPr>
          <w:b/>
          <w:bCs/>
          <w:i/>
          <w:iCs/>
          <w:color w:val="000000"/>
          <w:sz w:val="28"/>
          <w:szCs w:val="28"/>
          <w:lang w:val="en-US"/>
        </w:rPr>
        <w:t>stest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i/>
          <w:iCs/>
          <w:smallCaps/>
          <w:color w:val="000000"/>
          <w:sz w:val="28"/>
          <w:szCs w:val="28"/>
          <w:lang w:eastAsia="en-US"/>
        </w:rPr>
        <w:t xml:space="preserve">/* </w:t>
      </w:r>
      <w:r w:rsidRPr="00687FE1">
        <w:rPr>
          <w:bCs/>
          <w:i/>
          <w:color w:val="000000"/>
          <w:sz w:val="28"/>
          <w:szCs w:val="28"/>
          <w:lang w:eastAsia="en-US"/>
        </w:rPr>
        <w:t xml:space="preserve">Программа </w:t>
      </w:r>
      <w:r w:rsidRPr="00687FE1">
        <w:rPr>
          <w:bCs/>
          <w:i/>
          <w:color w:val="000000"/>
          <w:sz w:val="28"/>
          <w:szCs w:val="28"/>
          <w:lang w:val="en-US" w:eastAsia="en-US"/>
        </w:rPr>
        <w:t>stest</w:t>
      </w:r>
      <w:r w:rsidRPr="00687FE1">
        <w:rPr>
          <w:bCs/>
          <w:i/>
          <w:color w:val="000000"/>
          <w:sz w:val="28"/>
          <w:szCs w:val="28"/>
          <w:lang w:eastAsia="en-US"/>
        </w:rPr>
        <w:t xml:space="preserve"> - простой сервер для очереди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&lt;stdio.h&gt;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"q.h"</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main()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pid_t pid;</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switch(pid = fork())</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case</w:t>
      </w:r>
      <w:r w:rsidRPr="00687FE1">
        <w:rPr>
          <w:bCs/>
          <w:i/>
          <w:color w:val="000000"/>
          <w:sz w:val="28"/>
          <w:szCs w:val="28"/>
          <w:lang w:eastAsia="en-US"/>
        </w:rPr>
        <w:t xml:space="preserve"> 0:</w:t>
      </w:r>
      <w:r w:rsidRPr="00687FE1">
        <w:rPr>
          <w:bCs/>
          <w:i/>
          <w:color w:val="000000"/>
          <w:sz w:val="28"/>
          <w:szCs w:val="28"/>
          <w:lang w:eastAsia="en-US"/>
        </w:rPr>
        <w:tab/>
      </w:r>
      <w:r w:rsidRPr="00687FE1">
        <w:rPr>
          <w:bCs/>
          <w:i/>
          <w:color w:val="000000"/>
          <w:sz w:val="28"/>
          <w:szCs w:val="28"/>
          <w:lang w:eastAsia="en-US"/>
        </w:rPr>
        <w:tab/>
        <w:t>/* Дочерний процесс */</w:t>
      </w:r>
    </w:p>
    <w:p w:rsidR="006F1558" w:rsidRPr="00687FE1" w:rsidRDefault="006F1558" w:rsidP="00687FE1">
      <w:pPr>
        <w:overflowPunct w:val="0"/>
        <w:autoSpaceDE w:val="0"/>
        <w:autoSpaceDN w:val="0"/>
        <w:adjustRightInd w:val="0"/>
        <w:jc w:val="both"/>
        <w:textAlignment w:val="baseline"/>
        <w:rPr>
          <w:bCs/>
          <w:i/>
          <w:color w:val="000000"/>
          <w:sz w:val="28"/>
          <w:szCs w:val="28"/>
          <w:vertAlign w:val="subscript"/>
          <w:lang w:eastAsia="en-US"/>
        </w:rPr>
      </w:pPr>
      <w:r w:rsidRPr="00687FE1">
        <w:rPr>
          <w:bCs/>
          <w:i/>
          <w:color w:val="000000"/>
          <w:sz w:val="28"/>
          <w:szCs w:val="28"/>
          <w:lang w:val="en-US" w:eastAsia="en-US"/>
        </w:rPr>
        <w:t>serve</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break</w:t>
      </w:r>
      <w:r w:rsidRPr="00687FE1">
        <w:rPr>
          <w:bCs/>
          <w:i/>
          <w:color w:val="000000"/>
          <w:sz w:val="28"/>
          <w:szCs w:val="28"/>
          <w:lang w:eastAsia="en-US"/>
        </w:rPr>
        <w:t>;</w:t>
      </w:r>
      <w:r w:rsidRPr="00687FE1">
        <w:rPr>
          <w:bCs/>
          <w:i/>
          <w:color w:val="000000"/>
          <w:sz w:val="28"/>
          <w:szCs w:val="28"/>
          <w:lang w:eastAsia="en-US"/>
        </w:rPr>
        <w:tab/>
        <w:t xml:space="preserve"> /* Сервер не существует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case</w:t>
      </w:r>
      <w:r w:rsidRPr="00687FE1">
        <w:rPr>
          <w:bCs/>
          <w:i/>
          <w:color w:val="000000"/>
          <w:sz w:val="28"/>
          <w:szCs w:val="28"/>
          <w:lang w:eastAsia="en-US"/>
        </w:rPr>
        <w:t xml:space="preserve"> -1:</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warn</w:t>
      </w:r>
      <w:r w:rsidRPr="00687FE1">
        <w:rPr>
          <w:bCs/>
          <w:i/>
          <w:color w:val="000000"/>
          <w:sz w:val="28"/>
          <w:szCs w:val="28"/>
          <w:lang w:eastAsia="en-US"/>
        </w:rPr>
        <w:t>(“Не удалось запустить сервер”);</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break</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default</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printf</w:t>
      </w:r>
      <w:r w:rsidRPr="00687FE1">
        <w:rPr>
          <w:bCs/>
          <w:i/>
          <w:color w:val="000000"/>
          <w:sz w:val="28"/>
          <w:szCs w:val="28"/>
          <w:lang w:eastAsia="en-US"/>
        </w:rPr>
        <w:t>(“Серверный процесс с идентификатором %</w:t>
      </w:r>
      <w:r w:rsidRPr="00687FE1">
        <w:rPr>
          <w:bCs/>
          <w:i/>
          <w:color w:val="000000"/>
          <w:sz w:val="28"/>
          <w:szCs w:val="28"/>
          <w:lang w:val="en-US" w:eastAsia="en-US"/>
        </w:rPr>
        <w:t>d</w:t>
      </w:r>
      <w:r w:rsidRPr="00687FE1">
        <w:rPr>
          <w:bCs/>
          <w:i/>
          <w:color w:val="000000"/>
          <w:sz w:val="28"/>
          <w:szCs w:val="28"/>
          <w:lang w:eastAsia="en-US"/>
        </w:rPr>
        <w:t>\</w:t>
      </w:r>
      <w:r w:rsidRPr="00687FE1">
        <w:rPr>
          <w:bCs/>
          <w:i/>
          <w:color w:val="000000"/>
          <w:sz w:val="28"/>
          <w:szCs w:val="28"/>
          <w:lang w:val="en-US" w:eastAsia="en-US"/>
        </w:rPr>
        <w:t>n</w:t>
      </w:r>
      <w:r w:rsidRPr="00687FE1">
        <w:rPr>
          <w:bCs/>
          <w:i/>
          <w:color w:val="000000"/>
          <w:sz w:val="28"/>
          <w:szCs w:val="28"/>
          <w:lang w:eastAsia="en-US"/>
        </w:rPr>
        <w:t xml:space="preserve">”, </w:t>
      </w:r>
      <w:r w:rsidRPr="00687FE1">
        <w:rPr>
          <w:bCs/>
          <w:i/>
          <w:color w:val="000000"/>
          <w:sz w:val="28"/>
          <w:szCs w:val="28"/>
          <w:lang w:val="en-US" w:eastAsia="en-US"/>
        </w:rPr>
        <w:t>pid</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exit( pid != -1 ? 0 :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proc_obj( struct q_entry *msg)</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printf(“\n</w:t>
      </w:r>
      <w:r w:rsidRPr="00687FE1">
        <w:rPr>
          <w:bCs/>
          <w:i/>
          <w:color w:val="000000"/>
          <w:sz w:val="28"/>
          <w:szCs w:val="28"/>
          <w:lang w:eastAsia="en-US"/>
        </w:rPr>
        <w:t>Приоритет</w:t>
      </w:r>
      <w:r w:rsidRPr="00687FE1">
        <w:rPr>
          <w:bCs/>
          <w:i/>
          <w:color w:val="000000"/>
          <w:sz w:val="28"/>
          <w:szCs w:val="28"/>
          <w:lang w:val="en-US" w:eastAsia="en-US"/>
        </w:rPr>
        <w:t xml:space="preserve">: %ld </w:t>
      </w:r>
      <w:r w:rsidRPr="00687FE1">
        <w:rPr>
          <w:bCs/>
          <w:i/>
          <w:color w:val="000000"/>
          <w:sz w:val="28"/>
          <w:szCs w:val="28"/>
          <w:lang w:eastAsia="en-US"/>
        </w:rPr>
        <w:t>имя</w:t>
      </w:r>
      <w:r w:rsidRPr="00687FE1">
        <w:rPr>
          <w:bCs/>
          <w:i/>
          <w:color w:val="000000"/>
          <w:sz w:val="28"/>
          <w:szCs w:val="28"/>
          <w:lang w:val="en-US" w:eastAsia="en-US"/>
        </w:rPr>
        <w:t>: %s\n”, msg-&gt;mtype, msg-&gt;mtext);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lastRenderedPageBreak/>
        <w:tab/>
        <w:t>Ниже следует пример использования этих двух простых программ. Перед за</w:t>
      </w:r>
      <w:r w:rsidRPr="00687FE1">
        <w:rPr>
          <w:color w:val="000000"/>
          <w:sz w:val="28"/>
          <w:szCs w:val="28"/>
        </w:rPr>
        <w:softHyphen/>
        <w:t xml:space="preserve">пуском программы </w:t>
      </w:r>
      <w:r w:rsidRPr="00687FE1">
        <w:rPr>
          <w:bCs/>
          <w:i/>
          <w:color w:val="000000"/>
          <w:sz w:val="28"/>
          <w:szCs w:val="28"/>
          <w:lang w:val="en-US"/>
        </w:rPr>
        <w:t>stest</w:t>
      </w:r>
      <w:r w:rsidRPr="00687FE1">
        <w:rPr>
          <w:color w:val="000000"/>
          <w:sz w:val="28"/>
          <w:szCs w:val="28"/>
        </w:rPr>
        <w:t>в очередь вводятся четыре простых сообщения при по</w:t>
      </w:r>
      <w:r w:rsidRPr="00687FE1">
        <w:rPr>
          <w:color w:val="000000"/>
          <w:sz w:val="28"/>
          <w:szCs w:val="28"/>
        </w:rPr>
        <w:softHyphen/>
        <w:t xml:space="preserve">мощи программы </w:t>
      </w:r>
      <w:r w:rsidRPr="00687FE1">
        <w:rPr>
          <w:bCs/>
          <w:i/>
          <w:color w:val="000000"/>
          <w:sz w:val="28"/>
          <w:szCs w:val="28"/>
          <w:lang w:val="en-US"/>
        </w:rPr>
        <w:t>etest</w:t>
      </w:r>
      <w:r w:rsidRPr="00687FE1">
        <w:rPr>
          <w:bCs/>
          <w:color w:val="000000"/>
          <w:sz w:val="28"/>
          <w:szCs w:val="28"/>
        </w:rPr>
        <w:t xml:space="preserve">. </w:t>
      </w:r>
      <w:r w:rsidRPr="00687FE1">
        <w:rPr>
          <w:color w:val="000000"/>
          <w:sz w:val="28"/>
          <w:szCs w:val="28"/>
        </w:rPr>
        <w:t>Обратите внимание на порядок, в котором выводятся сообщения:</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 </w:t>
      </w:r>
      <w:r w:rsidRPr="00687FE1">
        <w:rPr>
          <w:color w:val="000000"/>
          <w:sz w:val="28"/>
          <w:szCs w:val="28"/>
          <w:lang w:val="en-US"/>
        </w:rPr>
        <w:t>etestobjname</w:t>
      </w:r>
      <w:r w:rsidRPr="00687FE1">
        <w:rPr>
          <w:color w:val="000000"/>
          <w:sz w:val="28"/>
          <w:szCs w:val="28"/>
        </w:rPr>
        <w:t>1 3</w:t>
      </w:r>
    </w:p>
    <w:p w:rsidR="006F1558" w:rsidRPr="002F66DE" w:rsidRDefault="006F1558" w:rsidP="00687FE1">
      <w:pPr>
        <w:overflowPunct w:val="0"/>
        <w:autoSpaceDE w:val="0"/>
        <w:autoSpaceDN w:val="0"/>
        <w:adjustRightInd w:val="0"/>
        <w:jc w:val="both"/>
        <w:textAlignment w:val="baseline"/>
        <w:rPr>
          <w:color w:val="000000"/>
          <w:sz w:val="28"/>
          <w:szCs w:val="28"/>
        </w:rPr>
      </w:pPr>
      <w:r w:rsidRPr="002F66DE">
        <w:rPr>
          <w:color w:val="000000"/>
          <w:sz w:val="28"/>
          <w:szCs w:val="28"/>
        </w:rPr>
        <w:t xml:space="preserve">$ </w:t>
      </w:r>
      <w:r w:rsidRPr="00687FE1">
        <w:rPr>
          <w:color w:val="000000"/>
          <w:sz w:val="28"/>
          <w:szCs w:val="28"/>
          <w:lang w:val="en-US"/>
        </w:rPr>
        <w:t>etest</w:t>
      </w:r>
      <w:r w:rsidRPr="002F66DE">
        <w:rPr>
          <w:color w:val="000000"/>
          <w:sz w:val="28"/>
          <w:szCs w:val="28"/>
        </w:rPr>
        <w:t xml:space="preserve"> </w:t>
      </w:r>
      <w:r w:rsidRPr="00687FE1">
        <w:rPr>
          <w:color w:val="000000"/>
          <w:sz w:val="28"/>
          <w:szCs w:val="28"/>
          <w:lang w:val="en-US"/>
        </w:rPr>
        <w:t>objname</w:t>
      </w:r>
      <w:r w:rsidRPr="002F66DE">
        <w:rPr>
          <w:color w:val="000000"/>
          <w:sz w:val="28"/>
          <w:szCs w:val="28"/>
        </w:rPr>
        <w:t>2 4</w:t>
      </w:r>
    </w:p>
    <w:p w:rsidR="006F1558" w:rsidRPr="002F66DE" w:rsidRDefault="006F1558" w:rsidP="00687FE1">
      <w:pPr>
        <w:overflowPunct w:val="0"/>
        <w:autoSpaceDE w:val="0"/>
        <w:autoSpaceDN w:val="0"/>
        <w:adjustRightInd w:val="0"/>
        <w:jc w:val="both"/>
        <w:textAlignment w:val="baseline"/>
        <w:rPr>
          <w:color w:val="000000"/>
          <w:sz w:val="28"/>
          <w:szCs w:val="28"/>
        </w:rPr>
      </w:pPr>
      <w:r w:rsidRPr="002F66DE">
        <w:rPr>
          <w:color w:val="000000"/>
          <w:sz w:val="28"/>
          <w:szCs w:val="28"/>
        </w:rPr>
        <w:t xml:space="preserve">$ </w:t>
      </w:r>
      <w:r w:rsidRPr="00687FE1">
        <w:rPr>
          <w:color w:val="000000"/>
          <w:sz w:val="28"/>
          <w:szCs w:val="28"/>
          <w:lang w:val="en-US"/>
        </w:rPr>
        <w:t>etest</w:t>
      </w:r>
      <w:r w:rsidRPr="002F66DE">
        <w:rPr>
          <w:color w:val="000000"/>
          <w:sz w:val="28"/>
          <w:szCs w:val="28"/>
        </w:rPr>
        <w:t xml:space="preserve"> </w:t>
      </w:r>
      <w:r w:rsidRPr="00687FE1">
        <w:rPr>
          <w:color w:val="000000"/>
          <w:sz w:val="28"/>
          <w:szCs w:val="28"/>
          <w:lang w:val="en-US"/>
        </w:rPr>
        <w:t>objname</w:t>
      </w:r>
      <w:r w:rsidRPr="002F66DE">
        <w:rPr>
          <w:color w:val="000000"/>
          <w:sz w:val="28"/>
          <w:szCs w:val="28"/>
        </w:rPr>
        <w:t>3 1</w:t>
      </w:r>
    </w:p>
    <w:p w:rsidR="006F1558" w:rsidRPr="002F66DE" w:rsidRDefault="006F1558" w:rsidP="00687FE1">
      <w:pPr>
        <w:overflowPunct w:val="0"/>
        <w:autoSpaceDE w:val="0"/>
        <w:autoSpaceDN w:val="0"/>
        <w:adjustRightInd w:val="0"/>
        <w:jc w:val="both"/>
        <w:textAlignment w:val="baseline"/>
        <w:rPr>
          <w:color w:val="000000"/>
          <w:sz w:val="28"/>
          <w:szCs w:val="28"/>
        </w:rPr>
      </w:pPr>
      <w:r w:rsidRPr="002F66DE">
        <w:rPr>
          <w:color w:val="000000"/>
          <w:sz w:val="28"/>
          <w:szCs w:val="28"/>
        </w:rPr>
        <w:t xml:space="preserve">$ </w:t>
      </w:r>
      <w:r w:rsidRPr="00687FE1">
        <w:rPr>
          <w:color w:val="000000"/>
          <w:sz w:val="28"/>
          <w:szCs w:val="28"/>
          <w:lang w:val="en-US"/>
        </w:rPr>
        <w:t>etest</w:t>
      </w:r>
      <w:r w:rsidRPr="002F66DE">
        <w:rPr>
          <w:color w:val="000000"/>
          <w:sz w:val="28"/>
          <w:szCs w:val="28"/>
        </w:rPr>
        <w:t xml:space="preserve"> </w:t>
      </w:r>
      <w:r w:rsidRPr="00687FE1">
        <w:rPr>
          <w:color w:val="000000"/>
          <w:sz w:val="28"/>
          <w:szCs w:val="28"/>
          <w:lang w:val="en-US"/>
        </w:rPr>
        <w:t>objname</w:t>
      </w:r>
      <w:r w:rsidRPr="002F66DE">
        <w:rPr>
          <w:color w:val="000000"/>
          <w:sz w:val="28"/>
          <w:szCs w:val="28"/>
        </w:rPr>
        <w:t>4 9</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 </w:t>
      </w:r>
      <w:r w:rsidRPr="00687FE1">
        <w:rPr>
          <w:color w:val="000000"/>
          <w:sz w:val="28"/>
          <w:szCs w:val="28"/>
          <w:lang w:val="en-US"/>
        </w:rPr>
        <w:t>etest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Серверный процесс с идентификатором 2545</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Приоритет 1 имя </w:t>
      </w:r>
      <w:r w:rsidRPr="00687FE1">
        <w:rPr>
          <w:color w:val="000000"/>
          <w:sz w:val="28"/>
          <w:szCs w:val="28"/>
          <w:lang w:val="en-US"/>
        </w:rPr>
        <w:t>objname</w:t>
      </w:r>
      <w:r w:rsidRPr="00687FE1">
        <w:rPr>
          <w:color w:val="000000"/>
          <w:sz w:val="28"/>
          <w:szCs w:val="28"/>
        </w:rPr>
        <w:t>3</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Приоритет 3 имя </w:t>
      </w:r>
      <w:r w:rsidRPr="00687FE1">
        <w:rPr>
          <w:color w:val="000000"/>
          <w:sz w:val="28"/>
          <w:szCs w:val="28"/>
          <w:lang w:val="en-US"/>
        </w:rPr>
        <w:t>objname</w:t>
      </w:r>
      <w:r w:rsidRPr="00687FE1">
        <w:rPr>
          <w:color w:val="000000"/>
          <w:sz w:val="28"/>
          <w:szCs w:val="28"/>
        </w:rPr>
        <w:t>1</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Приоритет 4 имя </w:t>
      </w:r>
      <w:r w:rsidRPr="00687FE1">
        <w:rPr>
          <w:color w:val="000000"/>
          <w:sz w:val="28"/>
          <w:szCs w:val="28"/>
          <w:lang w:val="en-US"/>
        </w:rPr>
        <w:t>objname</w:t>
      </w:r>
      <w:r w:rsidRPr="00687FE1">
        <w:rPr>
          <w:color w:val="000000"/>
          <w:sz w:val="28"/>
          <w:szCs w:val="28"/>
        </w:rPr>
        <w:t>2</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Приоритет 9 имя </w:t>
      </w:r>
      <w:r w:rsidRPr="00687FE1">
        <w:rPr>
          <w:color w:val="000000"/>
          <w:sz w:val="28"/>
          <w:szCs w:val="28"/>
          <w:lang w:val="en-US"/>
        </w:rPr>
        <w:t>objname</w:t>
      </w:r>
      <w:r w:rsidRPr="00687FE1">
        <w:rPr>
          <w:color w:val="000000"/>
          <w:sz w:val="28"/>
          <w:szCs w:val="28"/>
        </w:rPr>
        <w:t>4</w:t>
      </w:r>
    </w:p>
    <w:p w:rsidR="006F1558" w:rsidRPr="00687FE1" w:rsidRDefault="006F1558" w:rsidP="00687FE1">
      <w:pPr>
        <w:overflowPunct w:val="0"/>
        <w:autoSpaceDE w:val="0"/>
        <w:autoSpaceDN w:val="0"/>
        <w:adjustRightInd w:val="0"/>
        <w:jc w:val="both"/>
        <w:textAlignment w:val="baseline"/>
        <w:rPr>
          <w:b/>
          <w:color w:val="000000"/>
          <w:sz w:val="28"/>
          <w:szCs w:val="28"/>
        </w:rPr>
      </w:pPr>
    </w:p>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ab/>
        <w:t xml:space="preserve">Системный вызов </w:t>
      </w:r>
      <w:r w:rsidRPr="00687FE1">
        <w:rPr>
          <w:b/>
          <w:color w:val="000000"/>
          <w:sz w:val="28"/>
          <w:szCs w:val="28"/>
          <w:lang w:val="en-US"/>
        </w:rPr>
        <w:t>msgctl</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Процедура </w:t>
      </w:r>
      <w:r w:rsidRPr="00687FE1">
        <w:rPr>
          <w:bCs/>
          <w:i/>
          <w:color w:val="000000"/>
          <w:sz w:val="28"/>
          <w:szCs w:val="28"/>
          <w:lang w:val="en-US"/>
        </w:rPr>
        <w:t>msgctl</w:t>
      </w:r>
      <w:r w:rsidRPr="00687FE1">
        <w:rPr>
          <w:color w:val="000000"/>
          <w:sz w:val="28"/>
          <w:szCs w:val="28"/>
        </w:rPr>
        <w:t>служит трем целям: она позволяет процессу получать ин</w:t>
      </w:r>
      <w:r w:rsidRPr="00687FE1">
        <w:rPr>
          <w:color w:val="000000"/>
          <w:sz w:val="28"/>
          <w:szCs w:val="28"/>
        </w:rPr>
        <w:softHyphen/>
        <w:t>формацию о статусе очереди сообщений, изменять некоторые из связанных с оче</w:t>
      </w:r>
      <w:r w:rsidRPr="00687FE1">
        <w:rPr>
          <w:color w:val="000000"/>
          <w:sz w:val="28"/>
          <w:szCs w:val="28"/>
        </w:rPr>
        <w:softHyphen/>
        <w:t>редью ограничений или удалять очередь из системы.</w:t>
      </w:r>
    </w:p>
    <w:p w:rsidR="006F1558" w:rsidRPr="00687FE1" w:rsidRDefault="006F1558" w:rsidP="00687FE1">
      <w:pPr>
        <w:overflowPunct w:val="0"/>
        <w:autoSpaceDE w:val="0"/>
        <w:autoSpaceDN w:val="0"/>
        <w:adjustRightInd w:val="0"/>
        <w:jc w:val="both"/>
        <w:textAlignment w:val="baseline"/>
        <w:rPr>
          <w:b/>
          <w:bCs/>
          <w:i/>
          <w:iCs/>
          <w:color w:val="000000"/>
          <w:sz w:val="28"/>
          <w:szCs w:val="28"/>
        </w:rPr>
      </w:pPr>
    </w:p>
    <w:p w:rsidR="006F1558" w:rsidRPr="00687FE1" w:rsidRDefault="006F1558" w:rsidP="00687FE1">
      <w:pPr>
        <w:overflowPunct w:val="0"/>
        <w:autoSpaceDE w:val="0"/>
        <w:autoSpaceDN w:val="0"/>
        <w:adjustRightInd w:val="0"/>
        <w:jc w:val="both"/>
        <w:textAlignment w:val="baseline"/>
        <w:rPr>
          <w:b/>
          <w:bCs/>
          <w:i/>
          <w:iCs/>
          <w:color w:val="000000"/>
          <w:sz w:val="28"/>
          <w:szCs w:val="28"/>
          <w:lang w:val="en-US"/>
        </w:rPr>
      </w:pPr>
      <w:r w:rsidRPr="00687FE1">
        <w:rPr>
          <w:b/>
          <w:bCs/>
          <w:i/>
          <w:iCs/>
          <w:color w:val="000000"/>
          <w:sz w:val="28"/>
          <w:szCs w:val="28"/>
        </w:rPr>
        <w:t>Описание</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&lt;sys/msg.h&gt;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msgctl(int mqid, int command, struct msqid_ds *msq_stat);</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ab/>
      </w:r>
      <w:r w:rsidRPr="00687FE1">
        <w:rPr>
          <w:color w:val="000000"/>
          <w:sz w:val="28"/>
          <w:szCs w:val="28"/>
        </w:rPr>
        <w:t xml:space="preserve">Переменная </w:t>
      </w:r>
      <w:r w:rsidRPr="00687FE1">
        <w:rPr>
          <w:bCs/>
          <w:i/>
          <w:color w:val="000000"/>
          <w:sz w:val="28"/>
          <w:szCs w:val="28"/>
          <w:lang w:val="en-US"/>
        </w:rPr>
        <w:t>mqid</w:t>
      </w:r>
      <w:r w:rsidRPr="00687FE1">
        <w:rPr>
          <w:color w:val="000000"/>
          <w:sz w:val="28"/>
          <w:szCs w:val="28"/>
        </w:rPr>
        <w:t>должна быть допустимым идентификатором очереди. Про</w:t>
      </w:r>
      <w:r w:rsidRPr="00687FE1">
        <w:rPr>
          <w:color w:val="000000"/>
          <w:sz w:val="28"/>
          <w:szCs w:val="28"/>
        </w:rPr>
        <w:softHyphen/>
        <w:t xml:space="preserve">пуская пока параметр </w:t>
      </w:r>
      <w:r w:rsidRPr="00687FE1">
        <w:rPr>
          <w:bCs/>
          <w:i/>
          <w:color w:val="000000"/>
          <w:sz w:val="28"/>
          <w:szCs w:val="28"/>
          <w:lang w:val="en-US"/>
        </w:rPr>
        <w:t>command</w:t>
      </w:r>
      <w:r w:rsidRPr="00687FE1">
        <w:rPr>
          <w:bCs/>
          <w:color w:val="000000"/>
          <w:sz w:val="28"/>
          <w:szCs w:val="28"/>
        </w:rPr>
        <w:t xml:space="preserve">, </w:t>
      </w:r>
      <w:r w:rsidRPr="00687FE1">
        <w:rPr>
          <w:color w:val="000000"/>
          <w:sz w:val="28"/>
          <w:szCs w:val="28"/>
        </w:rPr>
        <w:t xml:space="preserve">обратимся к третьему параметру </w:t>
      </w:r>
      <w:r w:rsidRPr="00687FE1">
        <w:rPr>
          <w:bCs/>
          <w:i/>
          <w:color w:val="000000"/>
          <w:sz w:val="28"/>
          <w:szCs w:val="28"/>
          <w:lang w:val="en-US"/>
        </w:rPr>
        <w:t>msq</w:t>
      </w:r>
      <w:r w:rsidRPr="00687FE1">
        <w:rPr>
          <w:bCs/>
          <w:i/>
          <w:color w:val="000000"/>
          <w:sz w:val="28"/>
          <w:szCs w:val="28"/>
        </w:rPr>
        <w:t>_</w:t>
      </w:r>
      <w:r w:rsidRPr="00687FE1">
        <w:rPr>
          <w:bCs/>
          <w:i/>
          <w:color w:val="000000"/>
          <w:sz w:val="28"/>
          <w:szCs w:val="28"/>
          <w:lang w:val="en-US"/>
        </w:rPr>
        <w:t>stat</w:t>
      </w:r>
      <w:r w:rsidRPr="00687FE1">
        <w:rPr>
          <w:bCs/>
          <w:color w:val="000000"/>
          <w:sz w:val="28"/>
          <w:szCs w:val="28"/>
        </w:rPr>
        <w:t xml:space="preserve">, </w:t>
      </w:r>
      <w:r w:rsidRPr="00687FE1">
        <w:rPr>
          <w:color w:val="000000"/>
          <w:sz w:val="28"/>
          <w:szCs w:val="28"/>
        </w:rPr>
        <w:t>кото</w:t>
      </w:r>
      <w:r w:rsidRPr="00687FE1">
        <w:rPr>
          <w:color w:val="000000"/>
          <w:sz w:val="28"/>
          <w:szCs w:val="28"/>
        </w:rPr>
        <w:softHyphen/>
        <w:t xml:space="preserve">рый содержит адрес структуры </w:t>
      </w:r>
      <w:r w:rsidRPr="00687FE1">
        <w:rPr>
          <w:bCs/>
          <w:i/>
          <w:color w:val="000000"/>
          <w:sz w:val="28"/>
          <w:szCs w:val="28"/>
          <w:lang w:val="en-US"/>
        </w:rPr>
        <w:t>msqid</w:t>
      </w:r>
      <w:r w:rsidRPr="00687FE1">
        <w:rPr>
          <w:bCs/>
          <w:i/>
          <w:color w:val="000000"/>
          <w:sz w:val="28"/>
          <w:szCs w:val="28"/>
        </w:rPr>
        <w:t>_</w:t>
      </w:r>
      <w:r w:rsidRPr="00687FE1">
        <w:rPr>
          <w:bCs/>
          <w:i/>
          <w:color w:val="000000"/>
          <w:sz w:val="28"/>
          <w:szCs w:val="28"/>
          <w:lang w:val="en-US"/>
        </w:rPr>
        <w:t>ds</w:t>
      </w:r>
      <w:r w:rsidRPr="00687FE1">
        <w:rPr>
          <w:bCs/>
          <w:color w:val="000000"/>
          <w:sz w:val="28"/>
          <w:szCs w:val="28"/>
        </w:rPr>
        <w:t xml:space="preserve">. </w:t>
      </w:r>
      <w:r w:rsidRPr="00687FE1">
        <w:rPr>
          <w:color w:val="000000"/>
          <w:sz w:val="28"/>
          <w:szCs w:val="28"/>
        </w:rPr>
        <w:t xml:space="preserve">Эта структура определяется в файле </w:t>
      </w:r>
      <w:r w:rsidRPr="00687FE1">
        <w:rPr>
          <w:bCs/>
          <w:i/>
          <w:color w:val="000000"/>
          <w:sz w:val="28"/>
          <w:szCs w:val="28"/>
        </w:rPr>
        <w:t>&lt;</w:t>
      </w:r>
      <w:r w:rsidRPr="00687FE1">
        <w:rPr>
          <w:bCs/>
          <w:i/>
          <w:color w:val="000000"/>
          <w:sz w:val="28"/>
          <w:szCs w:val="28"/>
          <w:lang w:val="en-US"/>
        </w:rPr>
        <w:t>sys</w:t>
      </w:r>
      <w:r w:rsidRPr="00687FE1">
        <w:rPr>
          <w:bCs/>
          <w:i/>
          <w:color w:val="000000"/>
          <w:sz w:val="28"/>
          <w:szCs w:val="28"/>
        </w:rPr>
        <w:t>/</w:t>
      </w:r>
      <w:r w:rsidRPr="00687FE1">
        <w:rPr>
          <w:bCs/>
          <w:i/>
          <w:color w:val="000000"/>
          <w:sz w:val="28"/>
          <w:szCs w:val="28"/>
          <w:lang w:val="en-US"/>
        </w:rPr>
        <w:t>msg</w:t>
      </w:r>
      <w:r w:rsidRPr="00687FE1">
        <w:rPr>
          <w:bCs/>
          <w:i/>
          <w:color w:val="000000"/>
          <w:sz w:val="28"/>
          <w:szCs w:val="28"/>
        </w:rPr>
        <w:t>.</w:t>
      </w:r>
      <w:r w:rsidRPr="00687FE1">
        <w:rPr>
          <w:bCs/>
          <w:i/>
          <w:color w:val="000000"/>
          <w:sz w:val="28"/>
          <w:szCs w:val="28"/>
          <w:lang w:val="en-US"/>
        </w:rPr>
        <w:t>h</w:t>
      </w:r>
      <w:r w:rsidRPr="00687FE1">
        <w:rPr>
          <w:bCs/>
          <w:i/>
          <w:color w:val="000000"/>
          <w:sz w:val="28"/>
          <w:szCs w:val="28"/>
        </w:rPr>
        <w:t>&gt;</w:t>
      </w:r>
      <w:r w:rsidRPr="00687FE1">
        <w:rPr>
          <w:color w:val="000000"/>
          <w:sz w:val="28"/>
          <w:szCs w:val="28"/>
        </w:rPr>
        <w:t>и содержит следующие элементы:</w:t>
      </w:r>
    </w:p>
    <w:p w:rsidR="006F1558" w:rsidRPr="00687FE1" w:rsidRDefault="006F1558" w:rsidP="00687FE1">
      <w:pPr>
        <w:overflowPunct w:val="0"/>
        <w:autoSpaceDE w:val="0"/>
        <w:autoSpaceDN w:val="0"/>
        <w:adjustRightInd w:val="0"/>
        <w:jc w:val="both"/>
        <w:textAlignment w:val="baseline"/>
        <w:rPr>
          <w:color w:val="000000"/>
          <w:sz w:val="28"/>
          <w:szCs w:val="28"/>
        </w:rPr>
      </w:pPr>
    </w:p>
    <w:tbl>
      <w:tblPr>
        <w:tblW w:w="0" w:type="auto"/>
        <w:tblInd w:w="40" w:type="dxa"/>
        <w:tblLayout w:type="fixed"/>
        <w:tblCellMar>
          <w:left w:w="40" w:type="dxa"/>
          <w:right w:w="40" w:type="dxa"/>
        </w:tblCellMar>
        <w:tblLook w:val="0000" w:firstRow="0" w:lastRow="0" w:firstColumn="0" w:lastColumn="0" w:noHBand="0" w:noVBand="0"/>
      </w:tblPr>
      <w:tblGrid>
        <w:gridCol w:w="1985"/>
        <w:gridCol w:w="2625"/>
        <w:gridCol w:w="317"/>
        <w:gridCol w:w="4361"/>
      </w:tblGrid>
      <w:tr w:rsidR="006F1558" w:rsidRPr="00687FE1">
        <w:trPr>
          <w:trHeight w:val="216"/>
        </w:trPr>
        <w:tc>
          <w:tcPr>
            <w:tcW w:w="4610" w:type="dxa"/>
            <w:gridSpan w:val="2"/>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struct ipc_perm   msg_perm;</w:t>
            </w:r>
          </w:p>
        </w:tc>
        <w:tc>
          <w:tcPr>
            <w:tcW w:w="317"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tc>
        <w:tc>
          <w:tcPr>
            <w:tcW w:w="4361"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Владелец/права доступа */</w:t>
            </w:r>
          </w:p>
        </w:tc>
      </w:tr>
      <w:tr w:rsidR="006F1558" w:rsidRPr="00687FE1">
        <w:trPr>
          <w:trHeight w:val="216"/>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msgqnum_t</w:t>
            </w: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msg_qnum;</w:t>
            </w:r>
          </w:p>
        </w:tc>
        <w:tc>
          <w:tcPr>
            <w:tcW w:w="317"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tc>
        <w:tc>
          <w:tcPr>
            <w:tcW w:w="4361"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Число сообщений в очереди */</w:t>
            </w:r>
          </w:p>
        </w:tc>
      </w:tr>
      <w:tr w:rsidR="006F1558" w:rsidRPr="00687FE1">
        <w:trPr>
          <w:trHeight w:val="216"/>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msglen_t</w:t>
            </w: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msg_qbytes;</w:t>
            </w:r>
          </w:p>
        </w:tc>
        <w:tc>
          <w:tcPr>
            <w:tcW w:w="317"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tc>
        <w:tc>
          <w:tcPr>
            <w:tcW w:w="4361"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Макс. число байтов в очереди */</w:t>
            </w:r>
          </w:p>
        </w:tc>
      </w:tr>
      <w:tr w:rsidR="006F1558" w:rsidRPr="00687FE1">
        <w:trPr>
          <w:trHeight w:val="235"/>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pid</w:t>
            </w:r>
            <w:r w:rsidRPr="00687FE1">
              <w:rPr>
                <w:bCs/>
                <w:i/>
                <w:color w:val="000000"/>
                <w:sz w:val="28"/>
                <w:szCs w:val="28"/>
                <w:lang w:eastAsia="en-US"/>
              </w:rPr>
              <w:t>_</w:t>
            </w:r>
            <w:r w:rsidRPr="00687FE1">
              <w:rPr>
                <w:bCs/>
                <w:i/>
                <w:color w:val="000000"/>
                <w:sz w:val="28"/>
                <w:szCs w:val="28"/>
                <w:lang w:val="en-US" w:eastAsia="en-US"/>
              </w:rPr>
              <w:t>t</w:t>
            </w: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msg</w:t>
            </w:r>
            <w:r w:rsidRPr="00687FE1">
              <w:rPr>
                <w:bCs/>
                <w:i/>
                <w:color w:val="000000"/>
                <w:sz w:val="28"/>
                <w:szCs w:val="28"/>
                <w:lang w:eastAsia="en-US"/>
              </w:rPr>
              <w:t>_</w:t>
            </w:r>
            <w:r w:rsidRPr="00687FE1">
              <w:rPr>
                <w:bCs/>
                <w:i/>
                <w:color w:val="000000"/>
                <w:sz w:val="28"/>
                <w:szCs w:val="28"/>
                <w:lang w:val="en-US" w:eastAsia="en-US"/>
              </w:rPr>
              <w:t>lspid</w:t>
            </w:r>
            <w:r w:rsidRPr="00687FE1">
              <w:rPr>
                <w:bCs/>
                <w:i/>
                <w:color w:val="000000"/>
                <w:sz w:val="28"/>
                <w:szCs w:val="28"/>
                <w:lang w:eastAsia="en-US"/>
              </w:rPr>
              <w:t>;</w:t>
            </w:r>
          </w:p>
        </w:tc>
        <w:tc>
          <w:tcPr>
            <w:tcW w:w="317"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tc>
        <w:tc>
          <w:tcPr>
            <w:tcW w:w="4361"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Идентификатор процесса,</w:t>
            </w:r>
          </w:p>
        </w:tc>
      </w:tr>
      <w:tr w:rsidR="006F1558" w:rsidRPr="00687FE1">
        <w:trPr>
          <w:trHeight w:val="197"/>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i/>
                <w:sz w:val="28"/>
                <w:szCs w:val="28"/>
              </w:rPr>
            </w:pP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i/>
                <w:sz w:val="28"/>
                <w:szCs w:val="28"/>
              </w:rPr>
            </w:pPr>
          </w:p>
        </w:tc>
        <w:tc>
          <w:tcPr>
            <w:tcW w:w="4678" w:type="dxa"/>
            <w:gridSpan w:val="2"/>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последним вызвавшего </w:t>
            </w:r>
            <w:r w:rsidRPr="00687FE1">
              <w:rPr>
                <w:bCs/>
                <w:i/>
                <w:color w:val="000000"/>
                <w:sz w:val="28"/>
                <w:szCs w:val="28"/>
                <w:lang w:val="en-US"/>
              </w:rPr>
              <w:t>msgsnd</w:t>
            </w:r>
            <w:r w:rsidRPr="00687FE1">
              <w:rPr>
                <w:bCs/>
                <w:i/>
                <w:color w:val="000000"/>
                <w:sz w:val="28"/>
                <w:szCs w:val="28"/>
              </w:rPr>
              <w:t xml:space="preserve"> */</w:t>
            </w:r>
          </w:p>
        </w:tc>
      </w:tr>
      <w:tr w:rsidR="006F1558" w:rsidRPr="00687FE1">
        <w:trPr>
          <w:trHeight w:val="240"/>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pid</w:t>
            </w:r>
            <w:r w:rsidRPr="00687FE1">
              <w:rPr>
                <w:bCs/>
                <w:i/>
                <w:color w:val="000000"/>
                <w:sz w:val="28"/>
                <w:szCs w:val="28"/>
                <w:lang w:eastAsia="en-US"/>
              </w:rPr>
              <w:t>_</w:t>
            </w:r>
            <w:r w:rsidRPr="00687FE1">
              <w:rPr>
                <w:bCs/>
                <w:i/>
                <w:color w:val="000000"/>
                <w:sz w:val="28"/>
                <w:szCs w:val="28"/>
                <w:lang w:val="en-US" w:eastAsia="en-US"/>
              </w:rPr>
              <w:t>t</w:t>
            </w: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msg</w:t>
            </w:r>
            <w:r w:rsidRPr="00687FE1">
              <w:rPr>
                <w:bCs/>
                <w:i/>
                <w:color w:val="000000"/>
                <w:sz w:val="28"/>
                <w:szCs w:val="28"/>
                <w:lang w:eastAsia="en-US"/>
              </w:rPr>
              <w:t>_</w:t>
            </w:r>
            <w:r w:rsidRPr="00687FE1">
              <w:rPr>
                <w:bCs/>
                <w:i/>
                <w:color w:val="000000"/>
                <w:sz w:val="28"/>
                <w:szCs w:val="28"/>
                <w:lang w:val="en-US" w:eastAsia="en-US"/>
              </w:rPr>
              <w:t>lrpid</w:t>
            </w:r>
            <w:r w:rsidRPr="00687FE1">
              <w:rPr>
                <w:bCs/>
                <w:i/>
                <w:color w:val="000000"/>
                <w:sz w:val="28"/>
                <w:szCs w:val="28"/>
                <w:lang w:eastAsia="en-US"/>
              </w:rPr>
              <w:t>;</w:t>
            </w:r>
          </w:p>
        </w:tc>
        <w:tc>
          <w:tcPr>
            <w:tcW w:w="317"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tc>
        <w:tc>
          <w:tcPr>
            <w:tcW w:w="4361"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Идентификатор процесса,</w:t>
            </w:r>
          </w:p>
        </w:tc>
      </w:tr>
      <w:tr w:rsidR="006F1558" w:rsidRPr="00687FE1">
        <w:trPr>
          <w:trHeight w:val="206"/>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i/>
                <w:sz w:val="28"/>
                <w:szCs w:val="28"/>
              </w:rPr>
            </w:pP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i/>
                <w:sz w:val="28"/>
                <w:szCs w:val="28"/>
              </w:rPr>
            </w:pPr>
          </w:p>
        </w:tc>
        <w:tc>
          <w:tcPr>
            <w:tcW w:w="4678" w:type="dxa"/>
            <w:gridSpan w:val="2"/>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последним вызвавшего </w:t>
            </w:r>
            <w:r w:rsidRPr="00687FE1">
              <w:rPr>
                <w:bCs/>
                <w:i/>
                <w:color w:val="000000"/>
                <w:sz w:val="28"/>
                <w:szCs w:val="28"/>
                <w:lang w:val="en-US"/>
              </w:rPr>
              <w:t xml:space="preserve">msgrcv </w:t>
            </w:r>
            <w:r w:rsidRPr="00687FE1">
              <w:rPr>
                <w:bCs/>
                <w:i/>
                <w:color w:val="000000"/>
                <w:sz w:val="28"/>
                <w:szCs w:val="28"/>
              </w:rPr>
              <w:t>*/</w:t>
            </w:r>
          </w:p>
        </w:tc>
      </w:tr>
      <w:tr w:rsidR="006F1558" w:rsidRPr="00687FE1">
        <w:trPr>
          <w:trHeight w:val="226"/>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time_t</w:t>
            </w: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msg_stime;</w:t>
            </w:r>
          </w:p>
        </w:tc>
        <w:tc>
          <w:tcPr>
            <w:tcW w:w="317"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tc>
        <w:tc>
          <w:tcPr>
            <w:tcW w:w="4361"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Время посл. вызова </w:t>
            </w:r>
            <w:r w:rsidRPr="00687FE1">
              <w:rPr>
                <w:bCs/>
                <w:i/>
                <w:color w:val="000000"/>
                <w:sz w:val="28"/>
                <w:szCs w:val="28"/>
                <w:lang w:val="en-US"/>
              </w:rPr>
              <w:t>msgsnd</w:t>
            </w:r>
            <w:r w:rsidRPr="00687FE1">
              <w:rPr>
                <w:bCs/>
                <w:i/>
                <w:color w:val="000000"/>
                <w:sz w:val="28"/>
                <w:szCs w:val="28"/>
              </w:rPr>
              <w:t xml:space="preserve"> */</w:t>
            </w:r>
          </w:p>
        </w:tc>
      </w:tr>
      <w:tr w:rsidR="006F1558" w:rsidRPr="00687FE1">
        <w:trPr>
          <w:trHeight w:val="221"/>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time</w:t>
            </w:r>
            <w:r w:rsidRPr="00687FE1">
              <w:rPr>
                <w:bCs/>
                <w:i/>
                <w:color w:val="000000"/>
                <w:sz w:val="28"/>
                <w:szCs w:val="28"/>
                <w:lang w:eastAsia="en-US"/>
              </w:rPr>
              <w:t>_</w:t>
            </w:r>
            <w:r w:rsidRPr="00687FE1">
              <w:rPr>
                <w:bCs/>
                <w:i/>
                <w:color w:val="000000"/>
                <w:sz w:val="28"/>
                <w:szCs w:val="28"/>
                <w:lang w:val="en-US" w:eastAsia="en-US"/>
              </w:rPr>
              <w:t>t</w:t>
            </w: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msg</w:t>
            </w:r>
            <w:r w:rsidRPr="00687FE1">
              <w:rPr>
                <w:bCs/>
                <w:i/>
                <w:color w:val="000000"/>
                <w:sz w:val="28"/>
                <w:szCs w:val="28"/>
                <w:lang w:eastAsia="en-US"/>
              </w:rPr>
              <w:t>_</w:t>
            </w:r>
            <w:r w:rsidRPr="00687FE1">
              <w:rPr>
                <w:bCs/>
                <w:i/>
                <w:color w:val="000000"/>
                <w:sz w:val="28"/>
                <w:szCs w:val="28"/>
                <w:lang w:val="en-US" w:eastAsia="en-US"/>
              </w:rPr>
              <w:t>rtime</w:t>
            </w:r>
            <w:r w:rsidRPr="00687FE1">
              <w:rPr>
                <w:bCs/>
                <w:i/>
                <w:color w:val="000000"/>
                <w:sz w:val="28"/>
                <w:szCs w:val="28"/>
                <w:lang w:eastAsia="en-US"/>
              </w:rPr>
              <w:t>;</w:t>
            </w:r>
          </w:p>
        </w:tc>
        <w:tc>
          <w:tcPr>
            <w:tcW w:w="317"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tc>
        <w:tc>
          <w:tcPr>
            <w:tcW w:w="4361"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Время посл. вызова </w:t>
            </w:r>
            <w:r w:rsidRPr="00687FE1">
              <w:rPr>
                <w:bCs/>
                <w:i/>
                <w:color w:val="000000"/>
                <w:sz w:val="28"/>
                <w:szCs w:val="28"/>
                <w:lang w:val="en-US"/>
              </w:rPr>
              <w:t>msgrcv</w:t>
            </w:r>
            <w:r w:rsidRPr="00687FE1">
              <w:rPr>
                <w:bCs/>
                <w:i/>
                <w:color w:val="000000"/>
                <w:sz w:val="28"/>
                <w:szCs w:val="28"/>
              </w:rPr>
              <w:t xml:space="preserve"> */</w:t>
            </w:r>
          </w:p>
        </w:tc>
      </w:tr>
      <w:tr w:rsidR="006F1558" w:rsidRPr="00687FE1">
        <w:trPr>
          <w:trHeight w:val="206"/>
        </w:trPr>
        <w:tc>
          <w:tcPr>
            <w:tcW w:w="198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time</w:t>
            </w:r>
            <w:r w:rsidRPr="00687FE1">
              <w:rPr>
                <w:bCs/>
                <w:i/>
                <w:color w:val="000000"/>
                <w:sz w:val="28"/>
                <w:szCs w:val="28"/>
                <w:lang w:eastAsia="en-US"/>
              </w:rPr>
              <w:t>_</w:t>
            </w:r>
            <w:r w:rsidRPr="00687FE1">
              <w:rPr>
                <w:bCs/>
                <w:i/>
                <w:color w:val="000000"/>
                <w:sz w:val="28"/>
                <w:szCs w:val="28"/>
                <w:lang w:val="en-US" w:eastAsia="en-US"/>
              </w:rPr>
              <w:t>t</w:t>
            </w:r>
          </w:p>
        </w:tc>
        <w:tc>
          <w:tcPr>
            <w:tcW w:w="2625"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msg</w:t>
            </w:r>
            <w:r w:rsidRPr="00687FE1">
              <w:rPr>
                <w:bCs/>
                <w:i/>
                <w:color w:val="000000"/>
                <w:sz w:val="28"/>
                <w:szCs w:val="28"/>
                <w:lang w:eastAsia="en-US"/>
              </w:rPr>
              <w:t>_</w:t>
            </w:r>
            <w:r w:rsidRPr="00687FE1">
              <w:rPr>
                <w:bCs/>
                <w:i/>
                <w:color w:val="000000"/>
                <w:sz w:val="28"/>
                <w:szCs w:val="28"/>
                <w:lang w:val="en-US" w:eastAsia="en-US"/>
              </w:rPr>
              <w:t>ctime</w:t>
            </w:r>
            <w:r w:rsidRPr="00687FE1">
              <w:rPr>
                <w:bCs/>
                <w:i/>
                <w:color w:val="000000"/>
                <w:sz w:val="28"/>
                <w:szCs w:val="28"/>
                <w:lang w:eastAsia="en-US"/>
              </w:rPr>
              <w:t>;</w:t>
            </w:r>
          </w:p>
        </w:tc>
        <w:tc>
          <w:tcPr>
            <w:tcW w:w="317"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tc>
        <w:tc>
          <w:tcPr>
            <w:tcW w:w="4361" w:type="dxa"/>
            <w:tcBorders>
              <w:top w:val="nil"/>
              <w:left w:val="nil"/>
              <w:bottom w:val="nil"/>
              <w:right w:val="nil"/>
            </w:tcBorders>
          </w:tcPr>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Время посл. изменения */</w:t>
            </w:r>
          </w:p>
        </w:tc>
      </w:tr>
    </w:tbl>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Структуры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perm</w:t>
      </w:r>
      <w:r w:rsidRPr="00687FE1">
        <w:rPr>
          <w:bCs/>
          <w:color w:val="000000"/>
          <w:sz w:val="28"/>
          <w:szCs w:val="28"/>
        </w:rPr>
        <w:t xml:space="preserve">, </w:t>
      </w:r>
      <w:r w:rsidRPr="00687FE1">
        <w:rPr>
          <w:color w:val="000000"/>
          <w:sz w:val="28"/>
          <w:szCs w:val="28"/>
        </w:rPr>
        <w:t xml:space="preserve">с которыми уже встречались ранее, содержат связанную с очередью информацию о владельце и правах доступа. Типы </w:t>
      </w:r>
      <w:r w:rsidRPr="00687FE1">
        <w:rPr>
          <w:bCs/>
          <w:i/>
          <w:color w:val="000000"/>
          <w:sz w:val="28"/>
          <w:szCs w:val="28"/>
          <w:lang w:val="en-US"/>
        </w:rPr>
        <w:t>msgqnum</w:t>
      </w:r>
      <w:r w:rsidRPr="00687FE1">
        <w:rPr>
          <w:bCs/>
          <w:color w:val="000000"/>
          <w:sz w:val="28"/>
          <w:szCs w:val="28"/>
        </w:rPr>
        <w:t>_</w:t>
      </w:r>
      <w:r w:rsidRPr="00687FE1">
        <w:rPr>
          <w:bCs/>
          <w:i/>
          <w:color w:val="000000"/>
          <w:sz w:val="28"/>
          <w:szCs w:val="28"/>
          <w:lang w:val="en-US"/>
        </w:rPr>
        <w:t>t</w:t>
      </w:r>
      <w:r w:rsidRPr="00687FE1">
        <w:rPr>
          <w:bCs/>
          <w:color w:val="000000"/>
          <w:sz w:val="28"/>
          <w:szCs w:val="28"/>
        </w:rPr>
        <w:t xml:space="preserve">, </w:t>
      </w:r>
      <w:r w:rsidRPr="00687FE1">
        <w:rPr>
          <w:bCs/>
          <w:i/>
          <w:color w:val="000000"/>
          <w:sz w:val="28"/>
          <w:szCs w:val="28"/>
          <w:lang w:val="en-US"/>
        </w:rPr>
        <w:t>msglen</w:t>
      </w:r>
      <w:r w:rsidRPr="00687FE1">
        <w:rPr>
          <w:bCs/>
          <w:i/>
          <w:color w:val="000000"/>
          <w:sz w:val="28"/>
          <w:szCs w:val="28"/>
        </w:rPr>
        <w:t>_</w:t>
      </w:r>
      <w:r w:rsidRPr="00687FE1">
        <w:rPr>
          <w:bCs/>
          <w:i/>
          <w:color w:val="000000"/>
          <w:sz w:val="28"/>
          <w:szCs w:val="28"/>
          <w:lang w:val="en-US"/>
        </w:rPr>
        <w:t>t</w:t>
      </w:r>
      <w:r w:rsidRPr="00687FE1">
        <w:rPr>
          <w:bCs/>
          <w:i/>
          <w:color w:val="000000"/>
          <w:sz w:val="28"/>
          <w:szCs w:val="28"/>
        </w:rPr>
        <w:t xml:space="preserve">, </w:t>
      </w:r>
      <w:r w:rsidRPr="00687FE1">
        <w:rPr>
          <w:bCs/>
          <w:i/>
          <w:color w:val="000000"/>
          <w:sz w:val="28"/>
          <w:szCs w:val="28"/>
          <w:lang w:val="en-US"/>
        </w:rPr>
        <w:t>pid</w:t>
      </w:r>
      <w:r w:rsidRPr="00687FE1">
        <w:rPr>
          <w:bCs/>
          <w:i/>
          <w:color w:val="000000"/>
          <w:sz w:val="28"/>
          <w:szCs w:val="28"/>
        </w:rPr>
        <w:t>_</w:t>
      </w:r>
      <w:r w:rsidRPr="00687FE1">
        <w:rPr>
          <w:bCs/>
          <w:i/>
          <w:color w:val="000000"/>
          <w:sz w:val="28"/>
          <w:szCs w:val="28"/>
          <w:lang w:val="en-US"/>
        </w:rPr>
        <w:t>t</w:t>
      </w:r>
      <w:r w:rsidRPr="00687FE1">
        <w:rPr>
          <w:color w:val="000000"/>
          <w:sz w:val="28"/>
          <w:szCs w:val="28"/>
        </w:rPr>
        <w:t xml:space="preserve">и </w:t>
      </w:r>
      <w:r w:rsidRPr="00687FE1">
        <w:rPr>
          <w:bCs/>
          <w:i/>
          <w:color w:val="000000"/>
          <w:sz w:val="28"/>
          <w:szCs w:val="28"/>
          <w:lang w:val="en-US"/>
        </w:rPr>
        <w:t>time</w:t>
      </w:r>
      <w:r w:rsidRPr="00687FE1">
        <w:rPr>
          <w:bCs/>
          <w:i/>
          <w:color w:val="000000"/>
          <w:sz w:val="28"/>
          <w:szCs w:val="28"/>
        </w:rPr>
        <w:t>_</w:t>
      </w:r>
      <w:r w:rsidRPr="00687FE1">
        <w:rPr>
          <w:bCs/>
          <w:i/>
          <w:color w:val="000000"/>
          <w:sz w:val="28"/>
          <w:szCs w:val="28"/>
          <w:lang w:val="en-US"/>
        </w:rPr>
        <w:t>t</w:t>
      </w:r>
      <w:r w:rsidRPr="00687FE1">
        <w:rPr>
          <w:color w:val="000000"/>
          <w:sz w:val="28"/>
          <w:szCs w:val="28"/>
        </w:rPr>
        <w:t xml:space="preserve">зависят от конкретной системы. Переменные типа </w:t>
      </w:r>
      <w:r w:rsidRPr="00687FE1">
        <w:rPr>
          <w:bCs/>
          <w:i/>
          <w:color w:val="000000"/>
          <w:sz w:val="28"/>
          <w:szCs w:val="28"/>
          <w:lang w:val="en-US"/>
        </w:rPr>
        <w:t>time</w:t>
      </w:r>
      <w:r w:rsidRPr="00687FE1">
        <w:rPr>
          <w:bCs/>
          <w:i/>
          <w:color w:val="000000"/>
          <w:sz w:val="28"/>
          <w:szCs w:val="28"/>
        </w:rPr>
        <w:t>_</w:t>
      </w:r>
      <w:r w:rsidRPr="00687FE1">
        <w:rPr>
          <w:bCs/>
          <w:i/>
          <w:color w:val="000000"/>
          <w:sz w:val="28"/>
          <w:szCs w:val="28"/>
          <w:lang w:val="en-US"/>
        </w:rPr>
        <w:t>t</w:t>
      </w:r>
      <w:r w:rsidRPr="00687FE1">
        <w:rPr>
          <w:color w:val="000000"/>
          <w:sz w:val="28"/>
          <w:szCs w:val="28"/>
        </w:rPr>
        <w:t>содер</w:t>
      </w:r>
      <w:r w:rsidRPr="00687FE1">
        <w:rPr>
          <w:color w:val="000000"/>
          <w:sz w:val="28"/>
          <w:szCs w:val="28"/>
        </w:rPr>
        <w:softHyphen/>
        <w:t xml:space="preserve">жат число секунд, прошедшее с 00:00 по гринвичскому времени 1 января 1970 г. (Следующий </w:t>
      </w:r>
      <w:r w:rsidRPr="00687FE1">
        <w:rPr>
          <w:color w:val="000000"/>
          <w:sz w:val="28"/>
          <w:szCs w:val="28"/>
        </w:rPr>
        <w:lastRenderedPageBreak/>
        <w:t>пример покажет, как можно преобразовать такие значения в удобо</w:t>
      </w:r>
      <w:r w:rsidRPr="00687FE1">
        <w:rPr>
          <w:color w:val="000000"/>
          <w:sz w:val="28"/>
          <w:szCs w:val="28"/>
        </w:rPr>
        <w:softHyphen/>
        <w:t>читаемый формат.)</w:t>
      </w: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rPr>
        <w:tab/>
        <w:t xml:space="preserve">Параметр </w:t>
      </w:r>
      <w:r w:rsidRPr="00687FE1">
        <w:rPr>
          <w:bCs/>
          <w:i/>
          <w:color w:val="000000"/>
          <w:sz w:val="28"/>
          <w:szCs w:val="28"/>
          <w:lang w:val="en-US"/>
        </w:rPr>
        <w:t>command</w:t>
      </w:r>
      <w:r w:rsidRPr="00687FE1">
        <w:rPr>
          <w:color w:val="000000"/>
          <w:sz w:val="28"/>
          <w:szCs w:val="28"/>
        </w:rPr>
        <w:t xml:space="preserve">в вызове </w:t>
      </w:r>
      <w:r w:rsidRPr="00687FE1">
        <w:rPr>
          <w:bCs/>
          <w:i/>
          <w:color w:val="000000"/>
          <w:sz w:val="28"/>
          <w:szCs w:val="28"/>
          <w:lang w:val="en-US"/>
        </w:rPr>
        <w:t>msgctl</w:t>
      </w:r>
      <w:r w:rsidRPr="00687FE1">
        <w:rPr>
          <w:color w:val="000000"/>
          <w:sz w:val="28"/>
          <w:szCs w:val="28"/>
        </w:rPr>
        <w:t>сообщает системе, какую операцию она должна выполнить. Существуют три возможных значения этого параметра, каж</w:t>
      </w:r>
      <w:r w:rsidRPr="00687FE1">
        <w:rPr>
          <w:color w:val="000000"/>
          <w:sz w:val="28"/>
          <w:szCs w:val="28"/>
        </w:rPr>
        <w:softHyphen/>
        <w:t xml:space="preserve">дое из которых может быть применено к одному из трех средств межпроцессного взаимодействия. Они обозначаются следующими константами, определенными в файле </w:t>
      </w:r>
      <w:r w:rsidRPr="00687FE1">
        <w:rPr>
          <w:bCs/>
          <w:i/>
          <w:color w:val="000000"/>
          <w:sz w:val="28"/>
          <w:szCs w:val="28"/>
        </w:rPr>
        <w:t>&lt;</w:t>
      </w:r>
      <w:r w:rsidRPr="00687FE1">
        <w:rPr>
          <w:bCs/>
          <w:i/>
          <w:color w:val="000000"/>
          <w:sz w:val="28"/>
          <w:szCs w:val="28"/>
          <w:lang w:val="en-US"/>
        </w:rPr>
        <w:t>sys</w:t>
      </w:r>
      <w:r w:rsidRPr="00687FE1">
        <w:rPr>
          <w:bCs/>
          <w:i/>
          <w:color w:val="000000"/>
          <w:sz w:val="28"/>
          <w:szCs w:val="28"/>
        </w:rPr>
        <w:t>/</w:t>
      </w:r>
      <w:r w:rsidRPr="00687FE1">
        <w:rPr>
          <w:bCs/>
          <w:i/>
          <w:color w:val="000000"/>
          <w:sz w:val="28"/>
          <w:szCs w:val="28"/>
          <w:lang w:val="en-US"/>
        </w:rPr>
        <w:t>ipc</w:t>
      </w:r>
      <w:r w:rsidRPr="00687FE1">
        <w:rPr>
          <w:bCs/>
          <w:i/>
          <w:color w:val="000000"/>
          <w:sz w:val="28"/>
          <w:szCs w:val="28"/>
        </w:rPr>
        <w:t>.</w:t>
      </w:r>
      <w:r w:rsidRPr="00687FE1">
        <w:rPr>
          <w:bCs/>
          <w:i/>
          <w:color w:val="000000"/>
          <w:sz w:val="28"/>
          <w:szCs w:val="28"/>
          <w:lang w:val="en-US"/>
        </w:rPr>
        <w:t>h</w:t>
      </w:r>
      <w:r w:rsidRPr="00687FE1">
        <w:rPr>
          <w:bCs/>
          <w:i/>
          <w:color w:val="000000"/>
          <w:sz w:val="28"/>
          <w:szCs w:val="28"/>
        </w:rPr>
        <w:t>&gt;.</w:t>
      </w:r>
    </w:p>
    <w:p w:rsidR="006F1558" w:rsidRPr="00687FE1" w:rsidRDefault="006F1558" w:rsidP="00687FE1">
      <w:pPr>
        <w:overflowPunct w:val="0"/>
        <w:autoSpaceDE w:val="0"/>
        <w:autoSpaceDN w:val="0"/>
        <w:adjustRightInd w:val="0"/>
        <w:jc w:val="both"/>
        <w:textAlignment w:val="baseline"/>
        <w:rPr>
          <w:bCs/>
          <w:color w:val="000000"/>
          <w:sz w:val="28"/>
          <w:szCs w:val="28"/>
          <w:lang w:eastAsia="en-US"/>
        </w:rPr>
      </w:pPr>
      <w:r w:rsidRPr="00687FE1">
        <w:rPr>
          <w:bCs/>
          <w:i/>
          <w:color w:val="000000"/>
          <w:sz w:val="28"/>
          <w:szCs w:val="28"/>
          <w:lang w:eastAsia="en-US"/>
        </w:rPr>
        <w:tab/>
      </w:r>
      <w:r w:rsidRPr="00687FE1">
        <w:rPr>
          <w:bCs/>
          <w:i/>
          <w:color w:val="000000"/>
          <w:sz w:val="28"/>
          <w:szCs w:val="28"/>
          <w:lang w:val="en-US" w:eastAsia="en-US"/>
        </w:rPr>
        <w:t>IPC</w:t>
      </w:r>
      <w:r w:rsidRPr="00687FE1">
        <w:rPr>
          <w:bCs/>
          <w:i/>
          <w:color w:val="000000"/>
          <w:sz w:val="28"/>
          <w:szCs w:val="28"/>
          <w:lang w:eastAsia="en-US"/>
        </w:rPr>
        <w:t>_</w:t>
      </w:r>
      <w:r w:rsidRPr="00687FE1">
        <w:rPr>
          <w:bCs/>
          <w:i/>
          <w:color w:val="000000"/>
          <w:sz w:val="28"/>
          <w:szCs w:val="28"/>
          <w:lang w:val="en-US" w:eastAsia="en-US"/>
        </w:rPr>
        <w:t>STAT</w:t>
      </w:r>
      <w:r w:rsidRPr="00687FE1">
        <w:rPr>
          <w:color w:val="000000"/>
          <w:sz w:val="28"/>
          <w:szCs w:val="28"/>
          <w:lang w:eastAsia="en-US"/>
        </w:rPr>
        <w:t>Сообщает системе, что нужно поместить информацию о стату</w:t>
      </w:r>
      <w:r w:rsidRPr="00687FE1">
        <w:rPr>
          <w:color w:val="000000"/>
          <w:sz w:val="28"/>
          <w:szCs w:val="28"/>
          <w:lang w:eastAsia="en-US"/>
        </w:rPr>
        <w:softHyphen/>
        <w:t xml:space="preserve">се объекта в структуру </w:t>
      </w:r>
      <w:r w:rsidRPr="00687FE1">
        <w:rPr>
          <w:bCs/>
          <w:i/>
          <w:color w:val="000000"/>
          <w:sz w:val="28"/>
          <w:szCs w:val="28"/>
          <w:lang w:val="en-US" w:eastAsia="en-US"/>
        </w:rPr>
        <w:t>msg</w:t>
      </w:r>
      <w:r w:rsidRPr="00687FE1">
        <w:rPr>
          <w:bCs/>
          <w:i/>
          <w:color w:val="000000"/>
          <w:sz w:val="28"/>
          <w:szCs w:val="28"/>
          <w:lang w:eastAsia="en-US"/>
        </w:rPr>
        <w:t>_</w:t>
      </w:r>
      <w:r w:rsidRPr="00687FE1">
        <w:rPr>
          <w:bCs/>
          <w:i/>
          <w:color w:val="000000"/>
          <w:sz w:val="28"/>
          <w:szCs w:val="28"/>
          <w:lang w:val="en-US" w:eastAsia="en-US"/>
        </w:rPr>
        <w:t>stat</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bCs/>
          <w:i/>
          <w:color w:val="000000"/>
          <w:sz w:val="28"/>
          <w:szCs w:val="28"/>
          <w:lang w:eastAsia="en-US"/>
        </w:rPr>
        <w:tab/>
      </w:r>
      <w:r w:rsidRPr="00687FE1">
        <w:rPr>
          <w:bCs/>
          <w:i/>
          <w:color w:val="000000"/>
          <w:sz w:val="28"/>
          <w:szCs w:val="28"/>
          <w:lang w:val="en-US" w:eastAsia="en-US"/>
        </w:rPr>
        <w:t>IPC</w:t>
      </w:r>
      <w:r w:rsidRPr="00687FE1">
        <w:rPr>
          <w:bCs/>
          <w:i/>
          <w:color w:val="000000"/>
          <w:sz w:val="28"/>
          <w:szCs w:val="28"/>
          <w:lang w:eastAsia="en-US"/>
        </w:rPr>
        <w:t>_</w:t>
      </w:r>
      <w:r w:rsidRPr="00687FE1">
        <w:rPr>
          <w:bCs/>
          <w:i/>
          <w:color w:val="000000"/>
          <w:sz w:val="28"/>
          <w:szCs w:val="28"/>
          <w:lang w:val="en-US" w:eastAsia="en-US"/>
        </w:rPr>
        <w:t>SET</w:t>
      </w:r>
      <w:r w:rsidRPr="00687FE1">
        <w:rPr>
          <w:color w:val="000000"/>
          <w:sz w:val="28"/>
          <w:szCs w:val="28"/>
          <w:lang w:eastAsia="en-US"/>
        </w:rPr>
        <w:t xml:space="preserve">Используется для задания значений управляющих параметров </w:t>
      </w:r>
      <w:r w:rsidRPr="00687FE1">
        <w:rPr>
          <w:color w:val="000000"/>
          <w:sz w:val="28"/>
          <w:szCs w:val="28"/>
        </w:rPr>
        <w:t xml:space="preserve">очереди сообщений, содержащихся в структуре </w:t>
      </w:r>
      <w:r w:rsidRPr="00687FE1">
        <w:rPr>
          <w:bCs/>
          <w:color w:val="000000"/>
          <w:sz w:val="28"/>
          <w:szCs w:val="28"/>
          <w:lang w:val="en-US"/>
        </w:rPr>
        <w:t>msg</w:t>
      </w:r>
      <w:r w:rsidRPr="00687FE1">
        <w:rPr>
          <w:bCs/>
          <w:color w:val="000000"/>
          <w:sz w:val="28"/>
          <w:szCs w:val="28"/>
        </w:rPr>
        <w:t>_</w:t>
      </w:r>
      <w:r w:rsidRPr="00687FE1">
        <w:rPr>
          <w:bCs/>
          <w:color w:val="000000"/>
          <w:sz w:val="28"/>
          <w:szCs w:val="28"/>
          <w:lang w:val="en-US"/>
        </w:rPr>
        <w:t>stat</w:t>
      </w:r>
      <w:r w:rsidRPr="00687FE1">
        <w:rPr>
          <w:color w:val="000000"/>
          <w:sz w:val="28"/>
          <w:szCs w:val="28"/>
        </w:rPr>
        <w:t>. При этом могут быть изменены только следующие поля:</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2F66DE"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msq</w:t>
      </w:r>
      <w:r w:rsidRPr="002F66DE">
        <w:rPr>
          <w:bCs/>
          <w:i/>
          <w:color w:val="000000"/>
          <w:sz w:val="28"/>
          <w:szCs w:val="28"/>
          <w:lang w:eastAsia="en-US"/>
        </w:rPr>
        <w:t>_</w:t>
      </w:r>
      <w:r w:rsidRPr="00687FE1">
        <w:rPr>
          <w:bCs/>
          <w:i/>
          <w:color w:val="000000"/>
          <w:sz w:val="28"/>
          <w:szCs w:val="28"/>
          <w:lang w:val="en-US" w:eastAsia="en-US"/>
        </w:rPr>
        <w:t>stat</w:t>
      </w:r>
      <w:r w:rsidRPr="002F66DE">
        <w:rPr>
          <w:bCs/>
          <w:i/>
          <w:color w:val="000000"/>
          <w:sz w:val="28"/>
          <w:szCs w:val="28"/>
          <w:lang w:eastAsia="en-US"/>
        </w:rPr>
        <w:t>.</w:t>
      </w:r>
      <w:r w:rsidRPr="00687FE1">
        <w:rPr>
          <w:bCs/>
          <w:i/>
          <w:color w:val="000000"/>
          <w:sz w:val="28"/>
          <w:szCs w:val="28"/>
          <w:lang w:val="en-US" w:eastAsia="en-US"/>
        </w:rPr>
        <w:t>msg</w:t>
      </w:r>
      <w:r w:rsidRPr="002F66DE">
        <w:rPr>
          <w:bCs/>
          <w:i/>
          <w:color w:val="000000"/>
          <w:sz w:val="28"/>
          <w:szCs w:val="28"/>
          <w:lang w:eastAsia="en-US"/>
        </w:rPr>
        <w:t>_</w:t>
      </w:r>
      <w:r w:rsidRPr="00687FE1">
        <w:rPr>
          <w:bCs/>
          <w:i/>
          <w:color w:val="000000"/>
          <w:sz w:val="28"/>
          <w:szCs w:val="28"/>
          <w:lang w:val="en-US" w:eastAsia="en-US"/>
        </w:rPr>
        <w:t>perm</w:t>
      </w:r>
      <w:r w:rsidRPr="002F66DE">
        <w:rPr>
          <w:bCs/>
          <w:i/>
          <w:color w:val="000000"/>
          <w:sz w:val="28"/>
          <w:szCs w:val="28"/>
          <w:lang w:eastAsia="en-US"/>
        </w:rPr>
        <w:t>.</w:t>
      </w:r>
      <w:r w:rsidRPr="00687FE1">
        <w:rPr>
          <w:bCs/>
          <w:i/>
          <w:color w:val="000000"/>
          <w:sz w:val="28"/>
          <w:szCs w:val="28"/>
          <w:lang w:val="en-US" w:eastAsia="en-US"/>
        </w:rPr>
        <w:t>uid</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msq_stat.msg_perm.gid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                                 msq_stat.msg_perm.mode  </w:t>
      </w:r>
    </w:p>
    <w:p w:rsidR="006F1558" w:rsidRPr="002F66DE"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 xml:space="preserve">                                 msq</w:t>
      </w:r>
      <w:r w:rsidRPr="002F66DE">
        <w:rPr>
          <w:bCs/>
          <w:i/>
          <w:color w:val="000000"/>
          <w:sz w:val="28"/>
          <w:szCs w:val="28"/>
          <w:lang w:eastAsia="en-US"/>
        </w:rPr>
        <w:t>_</w:t>
      </w:r>
      <w:r w:rsidRPr="00687FE1">
        <w:rPr>
          <w:bCs/>
          <w:i/>
          <w:color w:val="000000"/>
          <w:sz w:val="28"/>
          <w:szCs w:val="28"/>
          <w:lang w:val="en-US" w:eastAsia="en-US"/>
        </w:rPr>
        <w:t>stat</w:t>
      </w:r>
      <w:r w:rsidRPr="002F66DE">
        <w:rPr>
          <w:bCs/>
          <w:i/>
          <w:color w:val="000000"/>
          <w:sz w:val="28"/>
          <w:szCs w:val="28"/>
          <w:lang w:eastAsia="en-US"/>
        </w:rPr>
        <w:t>.</w:t>
      </w:r>
      <w:r w:rsidRPr="00687FE1">
        <w:rPr>
          <w:bCs/>
          <w:i/>
          <w:color w:val="000000"/>
          <w:sz w:val="28"/>
          <w:szCs w:val="28"/>
          <w:lang w:val="en-US" w:eastAsia="en-US"/>
        </w:rPr>
        <w:t>msg</w:t>
      </w:r>
      <w:r w:rsidRPr="002F66DE">
        <w:rPr>
          <w:bCs/>
          <w:i/>
          <w:color w:val="000000"/>
          <w:sz w:val="28"/>
          <w:szCs w:val="28"/>
          <w:lang w:eastAsia="en-US"/>
        </w:rPr>
        <w:t>_</w:t>
      </w:r>
      <w:r w:rsidRPr="00687FE1">
        <w:rPr>
          <w:bCs/>
          <w:i/>
          <w:color w:val="000000"/>
          <w:sz w:val="28"/>
          <w:szCs w:val="28"/>
          <w:lang w:val="en-US" w:eastAsia="en-US"/>
        </w:rPr>
        <w:t>qbytes</w:t>
      </w:r>
    </w:p>
    <w:p w:rsidR="006F1558" w:rsidRPr="002F66DE"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2F66DE">
        <w:rPr>
          <w:color w:val="000000"/>
          <w:sz w:val="28"/>
          <w:szCs w:val="28"/>
        </w:rPr>
        <w:tab/>
      </w:r>
      <w:r w:rsidRPr="00687FE1">
        <w:rPr>
          <w:color w:val="000000"/>
          <w:sz w:val="28"/>
          <w:szCs w:val="28"/>
        </w:rPr>
        <w:t xml:space="preserve">Операция </w:t>
      </w:r>
      <w:r w:rsidRPr="00687FE1">
        <w:rPr>
          <w:bCs/>
          <w:color w:val="000000"/>
          <w:sz w:val="28"/>
          <w:szCs w:val="28"/>
          <w:lang w:val="en-US"/>
        </w:rPr>
        <w:t>IPC</w:t>
      </w:r>
      <w:r w:rsidRPr="00687FE1">
        <w:rPr>
          <w:bCs/>
          <w:color w:val="000000"/>
          <w:sz w:val="28"/>
          <w:szCs w:val="28"/>
        </w:rPr>
        <w:t>_</w:t>
      </w:r>
      <w:r w:rsidRPr="00687FE1">
        <w:rPr>
          <w:bCs/>
          <w:color w:val="000000"/>
          <w:sz w:val="28"/>
          <w:szCs w:val="28"/>
          <w:lang w:val="en-US"/>
        </w:rPr>
        <w:t>SET</w:t>
      </w:r>
      <w:r w:rsidRPr="00687FE1">
        <w:rPr>
          <w:color w:val="000000"/>
          <w:sz w:val="28"/>
          <w:szCs w:val="28"/>
        </w:rPr>
        <w:t>завершится успехом только в случае ее вы</w:t>
      </w:r>
      <w:r w:rsidRPr="00687FE1">
        <w:rPr>
          <w:color w:val="000000"/>
          <w:sz w:val="28"/>
          <w:szCs w:val="28"/>
        </w:rPr>
        <w:softHyphen/>
        <w:t>полнения суперпользователем или текущим владельцем очере</w:t>
      </w:r>
      <w:r w:rsidRPr="00687FE1">
        <w:rPr>
          <w:color w:val="000000"/>
          <w:sz w:val="28"/>
          <w:szCs w:val="28"/>
        </w:rPr>
        <w:softHyphen/>
        <w:t xml:space="preserve">ди, заданным параметром </w:t>
      </w:r>
      <w:r w:rsidRPr="00687FE1">
        <w:rPr>
          <w:bCs/>
          <w:color w:val="000000"/>
          <w:sz w:val="28"/>
          <w:szCs w:val="28"/>
          <w:lang w:val="en-US"/>
        </w:rPr>
        <w:t>msq</w:t>
      </w:r>
      <w:r w:rsidRPr="00687FE1">
        <w:rPr>
          <w:bCs/>
          <w:color w:val="000000"/>
          <w:sz w:val="28"/>
          <w:szCs w:val="28"/>
        </w:rPr>
        <w:t>_</w:t>
      </w:r>
      <w:r w:rsidRPr="00687FE1">
        <w:rPr>
          <w:bCs/>
          <w:color w:val="000000"/>
          <w:sz w:val="28"/>
          <w:szCs w:val="28"/>
          <w:lang w:val="en-US"/>
        </w:rPr>
        <w:t>stat</w:t>
      </w:r>
      <w:r w:rsidRPr="00687FE1">
        <w:rPr>
          <w:bCs/>
          <w:color w:val="000000"/>
          <w:sz w:val="28"/>
          <w:szCs w:val="28"/>
        </w:rPr>
        <w:t xml:space="preserve"> .</w:t>
      </w:r>
      <w:r w:rsidRPr="00687FE1">
        <w:rPr>
          <w:bCs/>
          <w:color w:val="000000"/>
          <w:sz w:val="28"/>
          <w:szCs w:val="28"/>
          <w:lang w:val="en-US"/>
        </w:rPr>
        <w:t>msg</w:t>
      </w:r>
      <w:r w:rsidRPr="00687FE1">
        <w:rPr>
          <w:bCs/>
          <w:color w:val="000000"/>
          <w:sz w:val="28"/>
          <w:szCs w:val="28"/>
        </w:rPr>
        <w:t>_</w:t>
      </w:r>
      <w:r w:rsidRPr="00687FE1">
        <w:rPr>
          <w:bCs/>
          <w:color w:val="000000"/>
          <w:sz w:val="28"/>
          <w:szCs w:val="28"/>
          <w:lang w:val="en-US"/>
        </w:rPr>
        <w:t>perm</w:t>
      </w:r>
      <w:r w:rsidRPr="00687FE1">
        <w:rPr>
          <w:bCs/>
          <w:color w:val="000000"/>
          <w:sz w:val="28"/>
          <w:szCs w:val="28"/>
        </w:rPr>
        <w:t>.</w:t>
      </w:r>
      <w:r w:rsidRPr="00687FE1">
        <w:rPr>
          <w:bCs/>
          <w:color w:val="000000"/>
          <w:sz w:val="28"/>
          <w:szCs w:val="28"/>
          <w:lang w:val="en-US"/>
        </w:rPr>
        <w:t>uid</w:t>
      </w:r>
      <w:r w:rsidRPr="00687FE1">
        <w:rPr>
          <w:bCs/>
          <w:color w:val="000000"/>
          <w:sz w:val="28"/>
          <w:szCs w:val="28"/>
        </w:rPr>
        <w:t xml:space="preserve">. </w:t>
      </w:r>
      <w:r w:rsidRPr="00687FE1">
        <w:rPr>
          <w:color w:val="000000"/>
          <w:sz w:val="28"/>
          <w:szCs w:val="28"/>
        </w:rPr>
        <w:t xml:space="preserve">Кроме того, только суперпользователь может увеличивать значение </w:t>
      </w:r>
      <w:r w:rsidRPr="00687FE1">
        <w:rPr>
          <w:bCs/>
          <w:color w:val="000000"/>
          <w:sz w:val="28"/>
          <w:szCs w:val="28"/>
          <w:lang w:val="en-US"/>
        </w:rPr>
        <w:t>msg</w:t>
      </w:r>
      <w:r w:rsidRPr="00687FE1">
        <w:rPr>
          <w:bCs/>
          <w:color w:val="000000"/>
          <w:sz w:val="28"/>
          <w:szCs w:val="28"/>
        </w:rPr>
        <w:t>_</w:t>
      </w:r>
      <w:r w:rsidRPr="00687FE1">
        <w:rPr>
          <w:bCs/>
          <w:color w:val="000000"/>
          <w:sz w:val="28"/>
          <w:szCs w:val="28"/>
          <w:lang w:val="en-US"/>
        </w:rPr>
        <w:t>qbytes</w:t>
      </w:r>
      <w:r w:rsidRPr="00687FE1">
        <w:rPr>
          <w:color w:val="000000"/>
          <w:sz w:val="28"/>
          <w:szCs w:val="28"/>
        </w:rPr>
        <w:t>- максимальное количество байтов, которое мо</w:t>
      </w:r>
      <w:r w:rsidRPr="00687FE1">
        <w:rPr>
          <w:color w:val="000000"/>
          <w:sz w:val="28"/>
          <w:szCs w:val="28"/>
        </w:rPr>
        <w:softHyphen/>
        <w:t>жет находиться в очереди</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ab/>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RMID</w:t>
      </w:r>
      <w:r w:rsidRPr="00687FE1">
        <w:rPr>
          <w:color w:val="000000"/>
          <w:sz w:val="28"/>
          <w:szCs w:val="28"/>
        </w:rPr>
        <w:t>Эта операция удаляет очередь сообщений из системы. Она так</w:t>
      </w:r>
      <w:r w:rsidRPr="00687FE1">
        <w:rPr>
          <w:color w:val="000000"/>
          <w:sz w:val="28"/>
          <w:szCs w:val="28"/>
        </w:rPr>
        <w:softHyphen/>
        <w:t>же может быть выполнена только суперпользователем или вла</w:t>
      </w:r>
      <w:r w:rsidRPr="00687FE1">
        <w:rPr>
          <w:color w:val="000000"/>
          <w:sz w:val="28"/>
          <w:szCs w:val="28"/>
        </w:rPr>
        <w:softHyphen/>
        <w:t xml:space="preserve">дельцем очереди. Если параметр </w:t>
      </w:r>
      <w:r w:rsidRPr="00687FE1">
        <w:rPr>
          <w:bCs/>
          <w:i/>
          <w:color w:val="000000"/>
          <w:sz w:val="28"/>
          <w:szCs w:val="28"/>
          <w:lang w:val="en-US"/>
        </w:rPr>
        <w:t>command</w:t>
      </w:r>
      <w:r w:rsidRPr="00687FE1">
        <w:rPr>
          <w:color w:val="000000"/>
          <w:sz w:val="28"/>
          <w:szCs w:val="28"/>
        </w:rPr>
        <w:t xml:space="preserve">принимает значение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RMID</w:t>
      </w:r>
      <w:r w:rsidRPr="00687FE1">
        <w:rPr>
          <w:bCs/>
          <w:color w:val="000000"/>
          <w:sz w:val="28"/>
          <w:szCs w:val="28"/>
        </w:rPr>
        <w:t xml:space="preserve">, </w:t>
      </w:r>
      <w:r w:rsidRPr="00687FE1">
        <w:rPr>
          <w:color w:val="000000"/>
          <w:sz w:val="28"/>
          <w:szCs w:val="28"/>
        </w:rPr>
        <w:t xml:space="preserve">то параметр </w:t>
      </w:r>
      <w:r w:rsidRPr="00687FE1">
        <w:rPr>
          <w:bCs/>
          <w:i/>
          <w:color w:val="000000"/>
          <w:sz w:val="28"/>
          <w:szCs w:val="28"/>
          <w:lang w:val="en-US"/>
        </w:rPr>
        <w:t>msg</w:t>
      </w:r>
      <w:r w:rsidRPr="00687FE1">
        <w:rPr>
          <w:bCs/>
          <w:i/>
          <w:color w:val="000000"/>
          <w:sz w:val="28"/>
          <w:szCs w:val="28"/>
        </w:rPr>
        <w:t>_</w:t>
      </w:r>
      <w:r w:rsidRPr="00687FE1">
        <w:rPr>
          <w:bCs/>
          <w:i/>
          <w:color w:val="000000"/>
          <w:sz w:val="28"/>
          <w:szCs w:val="28"/>
          <w:lang w:val="en-US"/>
        </w:rPr>
        <w:t>stat</w:t>
      </w:r>
      <w:r w:rsidRPr="00687FE1">
        <w:rPr>
          <w:color w:val="000000"/>
          <w:sz w:val="28"/>
          <w:szCs w:val="28"/>
        </w:rPr>
        <w:t xml:space="preserve">задается равным </w:t>
      </w:r>
      <w:r w:rsidRPr="00687FE1">
        <w:rPr>
          <w:bCs/>
          <w:i/>
          <w:color w:val="000000"/>
          <w:sz w:val="28"/>
          <w:szCs w:val="28"/>
          <w:lang w:val="en-US"/>
        </w:rPr>
        <w:t>NULL</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Следующий пример, программа </w:t>
      </w:r>
      <w:r w:rsidRPr="00687FE1">
        <w:rPr>
          <w:bCs/>
          <w:i/>
          <w:color w:val="000000"/>
          <w:sz w:val="28"/>
          <w:szCs w:val="28"/>
          <w:lang w:val="en-US"/>
        </w:rPr>
        <w:t>show</w:t>
      </w:r>
      <w:r w:rsidRPr="00687FE1">
        <w:rPr>
          <w:bCs/>
          <w:i/>
          <w:color w:val="000000"/>
          <w:sz w:val="28"/>
          <w:szCs w:val="28"/>
        </w:rPr>
        <w:t>_</w:t>
      </w:r>
      <w:r w:rsidRPr="00687FE1">
        <w:rPr>
          <w:bCs/>
          <w:i/>
          <w:color w:val="000000"/>
          <w:sz w:val="28"/>
          <w:szCs w:val="28"/>
          <w:lang w:val="en-US"/>
        </w:rPr>
        <w:t>msg</w:t>
      </w:r>
      <w:r w:rsidRPr="00687FE1">
        <w:rPr>
          <w:bCs/>
          <w:color w:val="000000"/>
          <w:sz w:val="28"/>
          <w:szCs w:val="28"/>
        </w:rPr>
        <w:t xml:space="preserve">, </w:t>
      </w:r>
      <w:r w:rsidRPr="00687FE1">
        <w:rPr>
          <w:color w:val="000000"/>
          <w:sz w:val="28"/>
          <w:szCs w:val="28"/>
        </w:rPr>
        <w:t>выводит часть информации о ста</w:t>
      </w:r>
      <w:r w:rsidRPr="00687FE1">
        <w:rPr>
          <w:color w:val="000000"/>
          <w:sz w:val="28"/>
          <w:szCs w:val="28"/>
        </w:rPr>
        <w:softHyphen/>
        <w:t xml:space="preserve">тусе объекта очереди сообщений. Программа должна вызываться так: </w:t>
      </w:r>
    </w:p>
    <w:p w:rsidR="006F1558" w:rsidRPr="00687FE1" w:rsidRDefault="006F1558" w:rsidP="00687FE1">
      <w:pPr>
        <w:overflowPunct w:val="0"/>
        <w:autoSpaceDE w:val="0"/>
        <w:autoSpaceDN w:val="0"/>
        <w:adjustRightInd w:val="0"/>
        <w:jc w:val="both"/>
        <w:textAlignment w:val="baseline"/>
        <w:rPr>
          <w:bCs/>
          <w:i/>
          <w:iCs/>
          <w:color w:val="000000"/>
          <w:sz w:val="28"/>
          <w:szCs w:val="28"/>
        </w:rPr>
      </w:pPr>
      <w:r w:rsidRPr="00687FE1">
        <w:rPr>
          <w:bCs/>
          <w:i/>
          <w:iCs/>
          <w:color w:val="000000"/>
          <w:sz w:val="28"/>
          <w:szCs w:val="28"/>
        </w:rPr>
        <w:t xml:space="preserve">$ </w:t>
      </w:r>
      <w:r w:rsidRPr="00687FE1">
        <w:rPr>
          <w:bCs/>
          <w:i/>
          <w:iCs/>
          <w:color w:val="000000"/>
          <w:sz w:val="28"/>
          <w:szCs w:val="28"/>
          <w:lang w:val="en-US"/>
        </w:rPr>
        <w:t>show</w:t>
      </w:r>
      <w:r w:rsidRPr="00687FE1">
        <w:rPr>
          <w:bCs/>
          <w:i/>
          <w:iCs/>
          <w:color w:val="000000"/>
          <w:sz w:val="28"/>
          <w:szCs w:val="28"/>
        </w:rPr>
        <w:t>_</w:t>
      </w:r>
      <w:r w:rsidRPr="00687FE1">
        <w:rPr>
          <w:bCs/>
          <w:i/>
          <w:iCs/>
          <w:color w:val="000000"/>
          <w:sz w:val="28"/>
          <w:szCs w:val="28"/>
          <w:lang w:val="en-US"/>
        </w:rPr>
        <w:t>msg</w:t>
      </w:r>
      <w:r w:rsidRPr="00687FE1">
        <w:rPr>
          <w:bCs/>
          <w:i/>
          <w:iCs/>
          <w:color w:val="000000"/>
          <w:sz w:val="28"/>
          <w:szCs w:val="28"/>
        </w:rPr>
        <w:t xml:space="preserve"> значение_ключа</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Программа </w:t>
      </w:r>
      <w:r w:rsidRPr="00687FE1">
        <w:rPr>
          <w:bCs/>
          <w:i/>
          <w:color w:val="000000"/>
          <w:sz w:val="28"/>
          <w:szCs w:val="28"/>
          <w:lang w:val="en-US"/>
        </w:rPr>
        <w:t>show</w:t>
      </w:r>
      <w:r w:rsidRPr="00687FE1">
        <w:rPr>
          <w:bCs/>
          <w:i/>
          <w:color w:val="000000"/>
          <w:sz w:val="28"/>
          <w:szCs w:val="28"/>
        </w:rPr>
        <w:t>_</w:t>
      </w:r>
      <w:r w:rsidRPr="00687FE1">
        <w:rPr>
          <w:bCs/>
          <w:i/>
          <w:color w:val="000000"/>
          <w:sz w:val="28"/>
          <w:szCs w:val="28"/>
          <w:lang w:val="en-US"/>
        </w:rPr>
        <w:t>msg</w:t>
      </w:r>
      <w:r w:rsidRPr="00687FE1">
        <w:rPr>
          <w:color w:val="000000"/>
          <w:sz w:val="28"/>
          <w:szCs w:val="28"/>
        </w:rPr>
        <w:t xml:space="preserve">использует библиотечную процедуру </w:t>
      </w:r>
      <w:r w:rsidRPr="00687FE1">
        <w:rPr>
          <w:bCs/>
          <w:i/>
          <w:color w:val="000000"/>
          <w:sz w:val="28"/>
          <w:szCs w:val="28"/>
          <w:lang w:val="en-US"/>
        </w:rPr>
        <w:t>ctime</w:t>
      </w:r>
      <w:r w:rsidRPr="00687FE1">
        <w:rPr>
          <w:color w:val="000000"/>
          <w:sz w:val="28"/>
          <w:szCs w:val="28"/>
        </w:rPr>
        <w:t>для преоб</w:t>
      </w:r>
      <w:r w:rsidRPr="00687FE1">
        <w:rPr>
          <w:color w:val="000000"/>
          <w:sz w:val="28"/>
          <w:szCs w:val="28"/>
        </w:rPr>
        <w:softHyphen/>
        <w:t xml:space="preserve">разования значений структуры </w:t>
      </w:r>
      <w:r w:rsidRPr="00687FE1">
        <w:rPr>
          <w:bCs/>
          <w:i/>
          <w:color w:val="000000"/>
          <w:sz w:val="28"/>
          <w:szCs w:val="28"/>
          <w:lang w:val="en-US"/>
        </w:rPr>
        <w:t>time</w:t>
      </w:r>
      <w:r w:rsidRPr="00687FE1">
        <w:rPr>
          <w:bCs/>
          <w:i/>
          <w:color w:val="000000"/>
          <w:sz w:val="28"/>
          <w:szCs w:val="28"/>
        </w:rPr>
        <w:t>_</w:t>
      </w:r>
      <w:r w:rsidRPr="00687FE1">
        <w:rPr>
          <w:bCs/>
          <w:i/>
          <w:color w:val="000000"/>
          <w:sz w:val="28"/>
          <w:szCs w:val="28"/>
          <w:lang w:val="en-US"/>
        </w:rPr>
        <w:t>t</w:t>
      </w:r>
      <w:r w:rsidRPr="00687FE1">
        <w:rPr>
          <w:color w:val="000000"/>
          <w:sz w:val="28"/>
          <w:szCs w:val="28"/>
        </w:rPr>
        <w:t xml:space="preserve">в привычную запись. </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rPr>
        <w:t xml:space="preserve">Текст программы </w:t>
      </w:r>
      <w:r w:rsidRPr="00687FE1">
        <w:rPr>
          <w:bCs/>
          <w:i/>
          <w:color w:val="000000"/>
          <w:sz w:val="28"/>
          <w:szCs w:val="28"/>
          <w:lang w:val="en-US"/>
        </w:rPr>
        <w:t>show</w:t>
      </w:r>
      <w:r w:rsidRPr="00687FE1">
        <w:rPr>
          <w:bCs/>
          <w:i/>
          <w:color w:val="000000"/>
          <w:sz w:val="28"/>
          <w:szCs w:val="28"/>
        </w:rPr>
        <w:t>_</w:t>
      </w:r>
      <w:r w:rsidRPr="00687FE1">
        <w:rPr>
          <w:bCs/>
          <w:i/>
          <w:color w:val="000000"/>
          <w:sz w:val="28"/>
          <w:szCs w:val="28"/>
          <w:lang w:val="en-US"/>
        </w:rPr>
        <w:t>msg</w:t>
      </w:r>
      <w:r w:rsidRPr="00687FE1">
        <w:rPr>
          <w:bCs/>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Программа </w:t>
      </w:r>
      <w:r w:rsidRPr="00687FE1">
        <w:rPr>
          <w:bCs/>
          <w:i/>
          <w:color w:val="000000"/>
          <w:sz w:val="28"/>
          <w:szCs w:val="28"/>
          <w:lang w:val="en-US"/>
        </w:rPr>
        <w:t>showmsg</w:t>
      </w:r>
      <w:r w:rsidRPr="00687FE1">
        <w:rPr>
          <w:bCs/>
          <w:i/>
          <w:color w:val="000000"/>
          <w:sz w:val="28"/>
          <w:szCs w:val="28"/>
        </w:rPr>
        <w:t xml:space="preserve"> - выводит данные об очереди сообщений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&lt;sys/types.h&gt;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&lt;sys/ipc.h&gt;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&lt;sys/msg.h&gt;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&lt;stdio.h&gt;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&lt;time.h&gt;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void mqstat_print (key_t, int, struct msqid_ds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main (int argc, char **argv)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key_t mkey;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msq_id;</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lastRenderedPageBreak/>
        <w:t>struct msqid_ds msq_status;</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if(argc != 2) </w:t>
      </w:r>
    </w:p>
    <w:p w:rsidR="006F1558" w:rsidRPr="002F66DE" w:rsidRDefault="006F1558" w:rsidP="00687FE1">
      <w:pPr>
        <w:overflowPunct w:val="0"/>
        <w:autoSpaceDE w:val="0"/>
        <w:autoSpaceDN w:val="0"/>
        <w:adjustRightInd w:val="0"/>
        <w:jc w:val="both"/>
        <w:textAlignment w:val="baseline"/>
        <w:rPr>
          <w:bCs/>
          <w:i/>
          <w:color w:val="000000"/>
          <w:sz w:val="28"/>
          <w:szCs w:val="28"/>
          <w:lang w:val="en-US" w:eastAsia="en-US"/>
        </w:rPr>
      </w:pPr>
      <w:r w:rsidRPr="002F66DE">
        <w:rPr>
          <w:bCs/>
          <w:i/>
          <w:color w:val="000000"/>
          <w:sz w:val="28"/>
          <w:szCs w:val="28"/>
          <w:lang w:val="en-US" w:eastAsia="en-US"/>
        </w:rPr>
        <w:t>{</w:t>
      </w:r>
    </w:p>
    <w:p w:rsidR="006F1558" w:rsidRPr="002F66DE" w:rsidRDefault="006F1558" w:rsidP="00687FE1">
      <w:pPr>
        <w:tabs>
          <w:tab w:val="left" w:pos="9781"/>
        </w:tabs>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fprintf</w:t>
      </w:r>
      <w:r w:rsidRPr="002F66DE">
        <w:rPr>
          <w:bCs/>
          <w:i/>
          <w:color w:val="000000"/>
          <w:sz w:val="28"/>
          <w:szCs w:val="28"/>
          <w:lang w:val="en-US" w:eastAsia="en-US"/>
        </w:rPr>
        <w:t>(</w:t>
      </w:r>
      <w:r w:rsidRPr="00687FE1">
        <w:rPr>
          <w:bCs/>
          <w:i/>
          <w:color w:val="000000"/>
          <w:sz w:val="28"/>
          <w:szCs w:val="28"/>
          <w:lang w:val="en-US" w:eastAsia="en-US"/>
        </w:rPr>
        <w:t>stderr</w:t>
      </w:r>
      <w:r w:rsidRPr="002F66DE">
        <w:rPr>
          <w:bCs/>
          <w:i/>
          <w:color w:val="000000"/>
          <w:sz w:val="28"/>
          <w:szCs w:val="28"/>
          <w:lang w:val="en-US" w:eastAsia="en-US"/>
        </w:rPr>
        <w:t>,  "</w:t>
      </w:r>
      <w:r w:rsidRPr="00687FE1">
        <w:rPr>
          <w:bCs/>
          <w:i/>
          <w:color w:val="000000"/>
          <w:sz w:val="28"/>
          <w:szCs w:val="28"/>
          <w:lang w:eastAsia="en-US"/>
        </w:rPr>
        <w:t>Применение</w:t>
      </w:r>
      <w:r w:rsidRPr="002F66DE">
        <w:rPr>
          <w:bCs/>
          <w:i/>
          <w:color w:val="000000"/>
          <w:sz w:val="28"/>
          <w:szCs w:val="28"/>
          <w:lang w:val="en-US" w:eastAsia="en-US"/>
        </w:rPr>
        <w:t xml:space="preserve">: </w:t>
      </w:r>
      <w:r w:rsidRPr="00687FE1">
        <w:rPr>
          <w:bCs/>
          <w:i/>
          <w:color w:val="000000"/>
          <w:sz w:val="28"/>
          <w:szCs w:val="28"/>
          <w:lang w:val="en-US" w:eastAsia="en-US"/>
        </w:rPr>
        <w:t>showmsg</w:t>
      </w:r>
      <w:r w:rsidRPr="00687FE1">
        <w:rPr>
          <w:bCs/>
          <w:i/>
          <w:color w:val="000000"/>
          <w:sz w:val="28"/>
          <w:szCs w:val="28"/>
          <w:lang w:eastAsia="en-US"/>
        </w:rPr>
        <w:t>значение</w:t>
      </w:r>
      <w:r w:rsidRPr="002F66DE">
        <w:rPr>
          <w:bCs/>
          <w:i/>
          <w:color w:val="000000"/>
          <w:sz w:val="28"/>
          <w:szCs w:val="28"/>
          <w:lang w:val="en-US" w:eastAsia="en-US"/>
        </w:rPr>
        <w:t>_</w:t>
      </w:r>
      <w:r w:rsidRPr="00687FE1">
        <w:rPr>
          <w:bCs/>
          <w:i/>
          <w:color w:val="000000"/>
          <w:sz w:val="28"/>
          <w:szCs w:val="28"/>
          <w:lang w:eastAsia="en-US"/>
        </w:rPr>
        <w:t>ключа</w:t>
      </w:r>
      <w:r w:rsidRPr="002F66DE">
        <w:rPr>
          <w:bCs/>
          <w:i/>
          <w:color w:val="000000"/>
          <w:sz w:val="28"/>
          <w:szCs w:val="28"/>
          <w:lang w:val="en-US" w:eastAsia="en-US"/>
        </w:rPr>
        <w:t>\</w:t>
      </w:r>
      <w:r w:rsidRPr="00687FE1">
        <w:rPr>
          <w:bCs/>
          <w:i/>
          <w:color w:val="000000"/>
          <w:sz w:val="28"/>
          <w:szCs w:val="28"/>
          <w:lang w:eastAsia="en-US"/>
        </w:rPr>
        <w:t>п</w:t>
      </w:r>
      <w:r w:rsidRPr="002F66DE">
        <w:rPr>
          <w:bCs/>
          <w:i/>
          <w:color w:val="000000"/>
          <w:sz w:val="28"/>
          <w:szCs w:val="28"/>
          <w:lang w:val="en-US" w:eastAsia="en-US"/>
        </w:rPr>
        <w:t xml:space="preserve">"); </w:t>
      </w:r>
    </w:p>
    <w:p w:rsidR="006F1558" w:rsidRPr="00687FE1" w:rsidRDefault="006F1558" w:rsidP="00687FE1">
      <w:pPr>
        <w:tabs>
          <w:tab w:val="left" w:pos="9781"/>
        </w:tabs>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exit</w:t>
      </w:r>
      <w:r w:rsidRPr="00687FE1">
        <w:rPr>
          <w:bCs/>
          <w:i/>
          <w:color w:val="000000"/>
          <w:sz w:val="28"/>
          <w:szCs w:val="28"/>
          <w:lang w:eastAsia="en-US"/>
        </w:rPr>
        <w:t>(1)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Получаем идентификатор очереди сообщений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mkey = (key_t)atoi(argv[1]);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if(( msq_id = msgget(mkey, 0)) == -1)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perror("</w:t>
      </w:r>
      <w:r w:rsidRPr="00687FE1">
        <w:rPr>
          <w:bCs/>
          <w:i/>
          <w:color w:val="000000"/>
          <w:sz w:val="28"/>
          <w:szCs w:val="28"/>
          <w:lang w:eastAsia="en-US"/>
        </w:rPr>
        <w:t>Ошибкавызова</w:t>
      </w:r>
      <w:r w:rsidRPr="00687FE1">
        <w:rPr>
          <w:bCs/>
          <w:i/>
          <w:color w:val="000000"/>
          <w:sz w:val="28"/>
          <w:szCs w:val="28"/>
          <w:lang w:val="en-US" w:eastAsia="en-US"/>
        </w:rPr>
        <w:t xml:space="preserve"> msgget");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exit(2);</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 </w:t>
      </w:r>
      <w:r w:rsidRPr="00687FE1">
        <w:rPr>
          <w:bCs/>
          <w:i/>
          <w:color w:val="000000"/>
          <w:sz w:val="28"/>
          <w:szCs w:val="28"/>
        </w:rPr>
        <w:t>Получаеминформациюостатусе</w:t>
      </w:r>
      <w:r w:rsidRPr="00687FE1">
        <w:rPr>
          <w:bCs/>
          <w:i/>
          <w:color w:val="000000"/>
          <w:sz w:val="28"/>
          <w:szCs w:val="28"/>
          <w:lang w:val="en-US"/>
        </w:rPr>
        <w:t xml:space="preserve">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if(msgctl(msq_id, IPC_STAT, &amp;msq_status) == -1)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perror("</w:t>
      </w:r>
      <w:r w:rsidRPr="00687FE1">
        <w:rPr>
          <w:bCs/>
          <w:i/>
          <w:color w:val="000000"/>
          <w:sz w:val="28"/>
          <w:szCs w:val="28"/>
          <w:lang w:eastAsia="en-US"/>
        </w:rPr>
        <w:t>Ошибкавызова</w:t>
      </w:r>
      <w:r w:rsidRPr="00687FE1">
        <w:rPr>
          <w:bCs/>
          <w:i/>
          <w:color w:val="000000"/>
          <w:sz w:val="28"/>
          <w:szCs w:val="28"/>
          <w:lang w:val="en-US" w:eastAsia="en-US"/>
        </w:rPr>
        <w:t xml:space="preserve"> msgctl");</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exit(3);</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 </w:t>
      </w:r>
      <w:r w:rsidRPr="00687FE1">
        <w:rPr>
          <w:bCs/>
          <w:i/>
          <w:color w:val="000000"/>
          <w:sz w:val="28"/>
          <w:szCs w:val="28"/>
        </w:rPr>
        <w:t>Выводиминформациюостатусе</w:t>
      </w:r>
      <w:r w:rsidRPr="00687FE1">
        <w:rPr>
          <w:bCs/>
          <w:i/>
          <w:color w:val="000000"/>
          <w:sz w:val="28"/>
          <w:szCs w:val="28"/>
          <w:lang w:val="en-US"/>
        </w:rPr>
        <w:t xml:space="preserve">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mqstat_print(mkey, msq_id, &amp;msq_status)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exit(0);</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void mqstat_print(key_t mkey, int mqid, struct msqld_ds *mstat)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printf ("\</w:t>
      </w:r>
      <w:r w:rsidRPr="00687FE1">
        <w:rPr>
          <w:bCs/>
          <w:i/>
          <w:color w:val="000000"/>
          <w:sz w:val="28"/>
          <w:szCs w:val="28"/>
          <w:lang w:eastAsia="en-US"/>
        </w:rPr>
        <w:t>пКлюч</w:t>
      </w:r>
      <w:r w:rsidRPr="00687FE1">
        <w:rPr>
          <w:bCs/>
          <w:i/>
          <w:color w:val="000000"/>
          <w:sz w:val="28"/>
          <w:szCs w:val="28"/>
          <w:lang w:val="en-US" w:eastAsia="en-US"/>
        </w:rPr>
        <w:t xml:space="preserve"> %d, msg_qid %d\n\n", mkey, mqid);</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printf</w:t>
      </w:r>
      <w:r w:rsidRPr="00687FE1">
        <w:rPr>
          <w:bCs/>
          <w:i/>
          <w:color w:val="000000"/>
          <w:sz w:val="28"/>
          <w:szCs w:val="28"/>
          <w:lang w:eastAsia="en-US"/>
        </w:rPr>
        <w:t xml:space="preserve"> ("%</w:t>
      </w:r>
      <w:r w:rsidRPr="00687FE1">
        <w:rPr>
          <w:bCs/>
          <w:i/>
          <w:color w:val="000000"/>
          <w:sz w:val="28"/>
          <w:szCs w:val="28"/>
          <w:lang w:val="en-US" w:eastAsia="en-US"/>
        </w:rPr>
        <w:t>d</w:t>
      </w:r>
      <w:r w:rsidRPr="00687FE1">
        <w:rPr>
          <w:bCs/>
          <w:i/>
          <w:color w:val="000000"/>
          <w:sz w:val="28"/>
          <w:szCs w:val="28"/>
          <w:lang w:eastAsia="en-US"/>
        </w:rPr>
        <w:t xml:space="preserve"> сообщений в очереди\п\п", </w:t>
      </w:r>
      <w:r w:rsidRPr="00687FE1">
        <w:rPr>
          <w:bCs/>
          <w:i/>
          <w:color w:val="000000"/>
          <w:sz w:val="28"/>
          <w:szCs w:val="28"/>
          <w:lang w:val="en-US" w:eastAsia="en-US"/>
        </w:rPr>
        <w:t>mstat</w:t>
      </w:r>
      <w:r w:rsidRPr="00687FE1">
        <w:rPr>
          <w:bCs/>
          <w:i/>
          <w:color w:val="000000"/>
          <w:sz w:val="28"/>
          <w:szCs w:val="28"/>
          <w:lang w:eastAsia="en-US"/>
        </w:rPr>
        <w:t>-&gt;</w:t>
      </w:r>
      <w:r w:rsidRPr="00687FE1">
        <w:rPr>
          <w:bCs/>
          <w:i/>
          <w:color w:val="000000"/>
          <w:sz w:val="28"/>
          <w:szCs w:val="28"/>
          <w:lang w:val="en-US" w:eastAsia="en-US"/>
        </w:rPr>
        <w:t>msg</w:t>
      </w:r>
      <w:r w:rsidRPr="00687FE1">
        <w:rPr>
          <w:bCs/>
          <w:i/>
          <w:color w:val="000000"/>
          <w:sz w:val="28"/>
          <w:szCs w:val="28"/>
          <w:lang w:eastAsia="en-US"/>
        </w:rPr>
        <w:t>_</w:t>
      </w:r>
      <w:r w:rsidRPr="00687FE1">
        <w:rPr>
          <w:bCs/>
          <w:i/>
          <w:color w:val="000000"/>
          <w:sz w:val="28"/>
          <w:szCs w:val="28"/>
          <w:lang w:val="en-US" w:eastAsia="en-US"/>
        </w:rPr>
        <w:t>qnum</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printf</w:t>
      </w:r>
      <w:r w:rsidRPr="00687FE1">
        <w:rPr>
          <w:bCs/>
          <w:i/>
          <w:color w:val="000000"/>
          <w:sz w:val="28"/>
          <w:szCs w:val="28"/>
          <w:lang w:eastAsia="en-US"/>
        </w:rPr>
        <w:t xml:space="preserve"> ("Последнее сообщение послано процессом %</w:t>
      </w:r>
      <w:r w:rsidRPr="00687FE1">
        <w:rPr>
          <w:bCs/>
          <w:i/>
          <w:color w:val="000000"/>
          <w:sz w:val="28"/>
          <w:szCs w:val="28"/>
          <w:lang w:val="en-US" w:eastAsia="en-US"/>
        </w:rPr>
        <w:t>d</w:t>
      </w:r>
      <w:r w:rsidRPr="00687FE1">
        <w:rPr>
          <w:bCs/>
          <w:i/>
          <w:color w:val="000000"/>
          <w:sz w:val="28"/>
          <w:szCs w:val="28"/>
          <w:lang w:eastAsia="en-US"/>
        </w:rPr>
        <w:t xml:space="preserve"> в %</w:t>
      </w:r>
      <w:r w:rsidRPr="00687FE1">
        <w:rPr>
          <w:bCs/>
          <w:i/>
          <w:color w:val="000000"/>
          <w:sz w:val="28"/>
          <w:szCs w:val="28"/>
          <w:lang w:val="en-US" w:eastAsia="en-US"/>
        </w:rPr>
        <w:t>s</w:t>
      </w:r>
      <w:r w:rsidRPr="00687FE1">
        <w:rPr>
          <w:bCs/>
          <w:i/>
          <w:color w:val="000000"/>
          <w:sz w:val="28"/>
          <w:szCs w:val="28"/>
          <w:lang w:eastAsia="en-US"/>
        </w:rPr>
        <w:t>\</w:t>
      </w:r>
      <w:r w:rsidRPr="00687FE1">
        <w:rPr>
          <w:bCs/>
          <w:i/>
          <w:color w:val="000000"/>
          <w:sz w:val="28"/>
          <w:szCs w:val="28"/>
          <w:lang w:val="en-US" w:eastAsia="en-US"/>
        </w:rPr>
        <w:t>n</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mstat-&gt;msg_lspid, ctime(&amp;(mstat-&gt;msg_stime)));</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printf</w:t>
      </w:r>
      <w:r w:rsidRPr="00687FE1">
        <w:rPr>
          <w:bCs/>
          <w:i/>
          <w:color w:val="000000"/>
          <w:sz w:val="28"/>
          <w:szCs w:val="28"/>
          <w:lang w:eastAsia="en-US"/>
        </w:rPr>
        <w:t xml:space="preserve"> ("Последнее сообщение принято процессом %</w:t>
      </w:r>
      <w:r w:rsidRPr="00687FE1">
        <w:rPr>
          <w:bCs/>
          <w:i/>
          <w:color w:val="000000"/>
          <w:sz w:val="28"/>
          <w:szCs w:val="28"/>
          <w:lang w:val="en-US" w:eastAsia="en-US"/>
        </w:rPr>
        <w:t>d</w:t>
      </w:r>
      <w:r w:rsidRPr="00687FE1">
        <w:rPr>
          <w:bCs/>
          <w:i/>
          <w:color w:val="000000"/>
          <w:sz w:val="28"/>
          <w:szCs w:val="28"/>
          <w:lang w:eastAsia="en-US"/>
        </w:rPr>
        <w:t xml:space="preserve"> в %</w:t>
      </w:r>
      <w:r w:rsidRPr="00687FE1">
        <w:rPr>
          <w:bCs/>
          <w:i/>
          <w:color w:val="000000"/>
          <w:sz w:val="28"/>
          <w:szCs w:val="28"/>
          <w:lang w:val="en-US" w:eastAsia="en-US"/>
        </w:rPr>
        <w:t>s</w:t>
      </w:r>
      <w:r w:rsidRPr="00687FE1">
        <w:rPr>
          <w:bCs/>
          <w:i/>
          <w:color w:val="000000"/>
          <w:sz w:val="28"/>
          <w:szCs w:val="28"/>
          <w:lang w:eastAsia="en-US"/>
        </w:rPr>
        <w:t>\</w:t>
      </w:r>
      <w:r w:rsidRPr="00687FE1">
        <w:rPr>
          <w:bCs/>
          <w:i/>
          <w:color w:val="000000"/>
          <w:sz w:val="28"/>
          <w:szCs w:val="28"/>
          <w:lang w:val="en-US" w:eastAsia="en-US"/>
        </w:rPr>
        <w:t>n</w:t>
      </w:r>
      <w:r w:rsidRPr="00687FE1">
        <w:rPr>
          <w:bCs/>
          <w:i/>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mstat-&gt;msg_lrpid, ctime(&amp;(mstat-&gt;msg_rtime)));</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b/>
          <w:color w:val="000000"/>
          <w:sz w:val="28"/>
          <w:szCs w:val="28"/>
        </w:rPr>
        <w:tab/>
      </w:r>
      <w:r w:rsidRPr="00687FE1">
        <w:rPr>
          <w:color w:val="000000"/>
          <w:sz w:val="28"/>
          <w:szCs w:val="28"/>
        </w:rPr>
        <w:t>.3. Семафоры</w:t>
      </w:r>
    </w:p>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ab/>
      </w:r>
    </w:p>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ab/>
        <w:t>Семафоры как теоретическая конструкция</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В информатике понятие </w:t>
      </w:r>
      <w:r w:rsidRPr="00687FE1">
        <w:rPr>
          <w:i/>
          <w:iCs/>
          <w:color w:val="000000"/>
          <w:sz w:val="28"/>
          <w:szCs w:val="28"/>
        </w:rPr>
        <w:t>семафор</w:t>
      </w:r>
      <w:r w:rsidRPr="00687FE1">
        <w:rPr>
          <w:color w:val="000000"/>
          <w:sz w:val="28"/>
          <w:szCs w:val="28"/>
        </w:rPr>
        <w:t>(</w:t>
      </w:r>
      <w:r w:rsidRPr="00687FE1">
        <w:rPr>
          <w:color w:val="000000"/>
          <w:sz w:val="28"/>
          <w:szCs w:val="28"/>
          <w:lang w:val="en-US"/>
        </w:rPr>
        <w:t>semaphore</w:t>
      </w:r>
      <w:r w:rsidRPr="00687FE1">
        <w:rPr>
          <w:color w:val="000000"/>
          <w:sz w:val="28"/>
          <w:szCs w:val="28"/>
        </w:rPr>
        <w:t>) было впервые введено голланд</w:t>
      </w:r>
      <w:r w:rsidRPr="00687FE1">
        <w:rPr>
          <w:color w:val="000000"/>
          <w:sz w:val="28"/>
          <w:szCs w:val="28"/>
        </w:rPr>
        <w:softHyphen/>
        <w:t>ским теоретиком Е.В. Дейкстрой (</w:t>
      </w:r>
      <w:r w:rsidRPr="00687FE1">
        <w:rPr>
          <w:color w:val="000000"/>
          <w:sz w:val="28"/>
          <w:szCs w:val="28"/>
          <w:lang w:val="en-US"/>
        </w:rPr>
        <w:t>E</w:t>
      </w:r>
      <w:r w:rsidRPr="00687FE1">
        <w:rPr>
          <w:color w:val="000000"/>
          <w:sz w:val="28"/>
          <w:szCs w:val="28"/>
        </w:rPr>
        <w:t>.</w:t>
      </w:r>
      <w:r w:rsidRPr="00687FE1">
        <w:rPr>
          <w:color w:val="000000"/>
          <w:sz w:val="28"/>
          <w:szCs w:val="28"/>
          <w:lang w:val="en-US"/>
        </w:rPr>
        <w:t>W</w:t>
      </w:r>
      <w:r w:rsidRPr="00687FE1">
        <w:rPr>
          <w:color w:val="000000"/>
          <w:sz w:val="28"/>
          <w:szCs w:val="28"/>
        </w:rPr>
        <w:t xml:space="preserve">. </w:t>
      </w:r>
      <w:r w:rsidRPr="00687FE1">
        <w:rPr>
          <w:color w:val="000000"/>
          <w:sz w:val="28"/>
          <w:szCs w:val="28"/>
          <w:lang w:val="en-US"/>
        </w:rPr>
        <w:t>Dijkstra</w:t>
      </w:r>
      <w:r w:rsidRPr="00687FE1">
        <w:rPr>
          <w:color w:val="000000"/>
          <w:sz w:val="28"/>
          <w:szCs w:val="28"/>
        </w:rPr>
        <w:t>) для решения задач синхрониза</w:t>
      </w:r>
      <w:r w:rsidRPr="00687FE1">
        <w:rPr>
          <w:color w:val="000000"/>
          <w:sz w:val="28"/>
          <w:szCs w:val="28"/>
        </w:rPr>
        <w:softHyphen/>
        <w:t xml:space="preserve">ции процессов. Семафор </w:t>
      </w:r>
      <w:r w:rsidRPr="00687FE1">
        <w:rPr>
          <w:i/>
          <w:iCs/>
          <w:color w:val="000000"/>
          <w:sz w:val="28"/>
          <w:szCs w:val="28"/>
          <w:lang w:val="en-US"/>
        </w:rPr>
        <w:t>sem</w:t>
      </w:r>
      <w:r w:rsidRPr="00687FE1">
        <w:rPr>
          <w:color w:val="000000"/>
          <w:sz w:val="28"/>
          <w:szCs w:val="28"/>
        </w:rPr>
        <w:t>может рассматриваться как целочисленная перемен</w:t>
      </w:r>
      <w:r w:rsidRPr="00687FE1">
        <w:rPr>
          <w:color w:val="000000"/>
          <w:sz w:val="28"/>
          <w:szCs w:val="28"/>
        </w:rPr>
        <w:softHyphen/>
        <w:t>ная, для которой определены следующие операции:</w:t>
      </w:r>
    </w:p>
    <w:p w:rsidR="006F1558" w:rsidRPr="00687FE1" w:rsidRDefault="006F1558" w:rsidP="00687FE1">
      <w:pPr>
        <w:overflowPunct w:val="0"/>
        <w:autoSpaceDE w:val="0"/>
        <w:autoSpaceDN w:val="0"/>
        <w:adjustRightInd w:val="0"/>
        <w:jc w:val="both"/>
        <w:textAlignment w:val="baseline"/>
        <w:rPr>
          <w:bCs/>
          <w:i/>
          <w:iCs/>
          <w:color w:val="000000"/>
          <w:sz w:val="28"/>
          <w:szCs w:val="28"/>
          <w:lang w:val="en-US" w:eastAsia="en-US"/>
        </w:rPr>
      </w:pPr>
      <w:r w:rsidRPr="00687FE1">
        <w:rPr>
          <w:bCs/>
          <w:i/>
          <w:iCs/>
          <w:color w:val="000000"/>
          <w:sz w:val="28"/>
          <w:szCs w:val="28"/>
          <w:lang w:val="en-US" w:eastAsia="en-US"/>
        </w:rPr>
        <w:t xml:space="preserve">p(sem) </w:t>
      </w:r>
      <w:r w:rsidRPr="00687FE1">
        <w:rPr>
          <w:bCs/>
          <w:i/>
          <w:iCs/>
          <w:color w:val="000000"/>
          <w:sz w:val="28"/>
          <w:szCs w:val="28"/>
          <w:lang w:eastAsia="en-US"/>
        </w:rPr>
        <w:t>или</w:t>
      </w:r>
      <w:r w:rsidRPr="00687FE1">
        <w:rPr>
          <w:bCs/>
          <w:i/>
          <w:iCs/>
          <w:color w:val="000000"/>
          <w:sz w:val="28"/>
          <w:szCs w:val="28"/>
          <w:lang w:val="en-US" w:eastAsia="en-US"/>
        </w:rPr>
        <w:t xml:space="preserve"> wait (sem)</w:t>
      </w:r>
    </w:p>
    <w:p w:rsidR="006F1558" w:rsidRPr="00687FE1" w:rsidRDefault="006F1558" w:rsidP="00687FE1">
      <w:pPr>
        <w:overflowPunct w:val="0"/>
        <w:autoSpaceDE w:val="0"/>
        <w:autoSpaceDN w:val="0"/>
        <w:adjustRightInd w:val="0"/>
        <w:jc w:val="both"/>
        <w:textAlignment w:val="baseline"/>
        <w:rPr>
          <w:bCs/>
          <w:i/>
          <w:iCs/>
          <w:color w:val="000000"/>
          <w:sz w:val="28"/>
          <w:szCs w:val="28"/>
          <w:lang w:eastAsia="en-US"/>
        </w:rPr>
      </w:pPr>
      <w:r w:rsidRPr="00687FE1">
        <w:rPr>
          <w:bCs/>
          <w:i/>
          <w:iCs/>
          <w:color w:val="000000"/>
          <w:sz w:val="28"/>
          <w:szCs w:val="28"/>
          <w:lang w:val="en-US" w:eastAsia="en-US"/>
        </w:rPr>
        <w:t>if</w:t>
      </w:r>
      <w:r w:rsidRPr="00687FE1">
        <w:rPr>
          <w:bCs/>
          <w:i/>
          <w:iCs/>
          <w:color w:val="000000"/>
          <w:sz w:val="28"/>
          <w:szCs w:val="28"/>
          <w:lang w:eastAsia="en-US"/>
        </w:rPr>
        <w:t xml:space="preserve"> (</w:t>
      </w:r>
      <w:r w:rsidRPr="00687FE1">
        <w:rPr>
          <w:bCs/>
          <w:i/>
          <w:iCs/>
          <w:color w:val="000000"/>
          <w:sz w:val="28"/>
          <w:szCs w:val="28"/>
          <w:lang w:val="en-US" w:eastAsia="en-US"/>
        </w:rPr>
        <w:t>sem</w:t>
      </w:r>
      <w:r w:rsidRPr="00687FE1">
        <w:rPr>
          <w:bCs/>
          <w:i/>
          <w:iCs/>
          <w:color w:val="000000"/>
          <w:sz w:val="28"/>
          <w:szCs w:val="28"/>
          <w:lang w:eastAsia="en-US"/>
        </w:rPr>
        <w:t xml:space="preserve"> !=0)</w:t>
      </w:r>
    </w:p>
    <w:p w:rsidR="006F1558" w:rsidRPr="00687FE1" w:rsidRDefault="006F1558" w:rsidP="00687FE1">
      <w:pPr>
        <w:overflowPunct w:val="0"/>
        <w:autoSpaceDE w:val="0"/>
        <w:autoSpaceDN w:val="0"/>
        <w:adjustRightInd w:val="0"/>
        <w:jc w:val="both"/>
        <w:textAlignment w:val="baseline"/>
        <w:rPr>
          <w:bCs/>
          <w:i/>
          <w:iCs/>
          <w:color w:val="000000"/>
          <w:sz w:val="28"/>
          <w:szCs w:val="28"/>
        </w:rPr>
      </w:pPr>
      <w:r w:rsidRPr="00687FE1">
        <w:rPr>
          <w:bCs/>
          <w:i/>
          <w:iCs/>
          <w:color w:val="000000"/>
          <w:sz w:val="28"/>
          <w:szCs w:val="28"/>
        </w:rPr>
        <w:t xml:space="preserve">уменьшить </w:t>
      </w:r>
      <w:r w:rsidRPr="00687FE1">
        <w:rPr>
          <w:bCs/>
          <w:i/>
          <w:iCs/>
          <w:color w:val="000000"/>
          <w:sz w:val="28"/>
          <w:szCs w:val="28"/>
          <w:lang w:val="en-US"/>
        </w:rPr>
        <w:t>sem</w:t>
      </w:r>
      <w:r w:rsidRPr="00687FE1">
        <w:rPr>
          <w:bCs/>
          <w:i/>
          <w:iCs/>
          <w:color w:val="000000"/>
          <w:sz w:val="28"/>
          <w:szCs w:val="28"/>
        </w:rPr>
        <w:t xml:space="preserve"> на единицу </w:t>
      </w:r>
    </w:p>
    <w:p w:rsidR="006F1558" w:rsidRPr="00687FE1" w:rsidRDefault="006F1558" w:rsidP="00687FE1">
      <w:pPr>
        <w:overflowPunct w:val="0"/>
        <w:autoSpaceDE w:val="0"/>
        <w:autoSpaceDN w:val="0"/>
        <w:adjustRightInd w:val="0"/>
        <w:jc w:val="both"/>
        <w:textAlignment w:val="baseline"/>
        <w:rPr>
          <w:bCs/>
          <w:i/>
          <w:iCs/>
          <w:color w:val="000000"/>
          <w:sz w:val="28"/>
          <w:szCs w:val="28"/>
        </w:rPr>
      </w:pPr>
      <w:r w:rsidRPr="00687FE1">
        <w:rPr>
          <w:bCs/>
          <w:i/>
          <w:iCs/>
          <w:color w:val="000000"/>
          <w:sz w:val="28"/>
          <w:szCs w:val="28"/>
          <w:lang w:val="en-US"/>
        </w:rPr>
        <w:t>else</w:t>
      </w:r>
    </w:p>
    <w:p w:rsidR="006F1558" w:rsidRPr="00687FE1" w:rsidRDefault="006F1558" w:rsidP="00687FE1">
      <w:pPr>
        <w:overflowPunct w:val="0"/>
        <w:autoSpaceDE w:val="0"/>
        <w:autoSpaceDN w:val="0"/>
        <w:adjustRightInd w:val="0"/>
        <w:jc w:val="both"/>
        <w:textAlignment w:val="baseline"/>
        <w:rPr>
          <w:bCs/>
          <w:i/>
          <w:iCs/>
          <w:color w:val="000000"/>
          <w:sz w:val="28"/>
          <w:szCs w:val="28"/>
        </w:rPr>
      </w:pPr>
      <w:r w:rsidRPr="00687FE1">
        <w:rPr>
          <w:bCs/>
          <w:i/>
          <w:iCs/>
          <w:color w:val="000000"/>
          <w:sz w:val="28"/>
          <w:szCs w:val="28"/>
        </w:rPr>
        <w:t xml:space="preserve">ждать, пока </w:t>
      </w:r>
      <w:r w:rsidRPr="00687FE1">
        <w:rPr>
          <w:bCs/>
          <w:i/>
          <w:iCs/>
          <w:color w:val="000000"/>
          <w:sz w:val="28"/>
          <w:szCs w:val="28"/>
          <w:lang w:val="en-US"/>
        </w:rPr>
        <w:t>sem</w:t>
      </w:r>
      <w:r w:rsidRPr="00687FE1">
        <w:rPr>
          <w:bCs/>
          <w:i/>
          <w:iCs/>
          <w:color w:val="000000"/>
          <w:sz w:val="28"/>
          <w:szCs w:val="28"/>
        </w:rPr>
        <w:t xml:space="preserve"> не станет ненулевым, затем вычесть единицу</w:t>
      </w:r>
    </w:p>
    <w:p w:rsidR="006F1558" w:rsidRPr="00687FE1" w:rsidRDefault="006F1558" w:rsidP="00687FE1">
      <w:pPr>
        <w:overflowPunct w:val="0"/>
        <w:autoSpaceDE w:val="0"/>
        <w:autoSpaceDN w:val="0"/>
        <w:adjustRightInd w:val="0"/>
        <w:jc w:val="both"/>
        <w:textAlignment w:val="baseline"/>
        <w:rPr>
          <w:bCs/>
          <w:i/>
          <w:iCs/>
          <w:color w:val="000000"/>
          <w:sz w:val="28"/>
          <w:szCs w:val="28"/>
          <w:lang w:eastAsia="en-US"/>
        </w:rPr>
      </w:pPr>
    </w:p>
    <w:p w:rsidR="006F1558" w:rsidRPr="00687FE1" w:rsidRDefault="006F1558" w:rsidP="00687FE1">
      <w:pPr>
        <w:overflowPunct w:val="0"/>
        <w:autoSpaceDE w:val="0"/>
        <w:autoSpaceDN w:val="0"/>
        <w:adjustRightInd w:val="0"/>
        <w:jc w:val="both"/>
        <w:textAlignment w:val="baseline"/>
        <w:rPr>
          <w:bCs/>
          <w:i/>
          <w:iCs/>
          <w:color w:val="000000"/>
          <w:sz w:val="28"/>
          <w:szCs w:val="28"/>
          <w:lang w:val="en-US" w:eastAsia="en-US"/>
        </w:rPr>
      </w:pPr>
      <w:r w:rsidRPr="00687FE1">
        <w:rPr>
          <w:bCs/>
          <w:i/>
          <w:iCs/>
          <w:color w:val="000000"/>
          <w:sz w:val="28"/>
          <w:szCs w:val="28"/>
          <w:lang w:val="en-US" w:eastAsia="en-US"/>
        </w:rPr>
        <w:t xml:space="preserve">v(sem) </w:t>
      </w:r>
      <w:r w:rsidRPr="00687FE1">
        <w:rPr>
          <w:bCs/>
          <w:i/>
          <w:iCs/>
          <w:color w:val="000000"/>
          <w:sz w:val="28"/>
          <w:szCs w:val="28"/>
          <w:lang w:eastAsia="en-US"/>
        </w:rPr>
        <w:t>или</w:t>
      </w:r>
      <w:r w:rsidRPr="00687FE1">
        <w:rPr>
          <w:bCs/>
          <w:i/>
          <w:iCs/>
          <w:color w:val="000000"/>
          <w:sz w:val="28"/>
          <w:szCs w:val="28"/>
          <w:lang w:val="en-US" w:eastAsia="en-US"/>
        </w:rPr>
        <w:t xml:space="preserve"> signal (sem)</w:t>
      </w:r>
    </w:p>
    <w:p w:rsidR="006F1558" w:rsidRPr="00687FE1" w:rsidRDefault="006F1558" w:rsidP="00687FE1">
      <w:pPr>
        <w:overflowPunct w:val="0"/>
        <w:autoSpaceDE w:val="0"/>
        <w:autoSpaceDN w:val="0"/>
        <w:adjustRightInd w:val="0"/>
        <w:jc w:val="both"/>
        <w:textAlignment w:val="baseline"/>
        <w:rPr>
          <w:bCs/>
          <w:i/>
          <w:iCs/>
          <w:color w:val="000000"/>
          <w:sz w:val="28"/>
          <w:szCs w:val="28"/>
        </w:rPr>
      </w:pPr>
      <w:r w:rsidRPr="00687FE1">
        <w:rPr>
          <w:bCs/>
          <w:i/>
          <w:iCs/>
          <w:color w:val="000000"/>
          <w:sz w:val="28"/>
          <w:szCs w:val="28"/>
        </w:rPr>
        <w:t xml:space="preserve">увеличить </w:t>
      </w:r>
      <w:r w:rsidRPr="00687FE1">
        <w:rPr>
          <w:bCs/>
          <w:i/>
          <w:iCs/>
          <w:color w:val="000000"/>
          <w:sz w:val="28"/>
          <w:szCs w:val="28"/>
          <w:lang w:val="en-US"/>
        </w:rPr>
        <w:t>sem</w:t>
      </w:r>
      <w:r w:rsidRPr="00687FE1">
        <w:rPr>
          <w:bCs/>
          <w:i/>
          <w:iCs/>
          <w:color w:val="000000"/>
          <w:sz w:val="28"/>
          <w:szCs w:val="28"/>
        </w:rPr>
        <w:t xml:space="preserve"> на единицу</w:t>
      </w:r>
    </w:p>
    <w:p w:rsidR="006F1558" w:rsidRPr="00687FE1" w:rsidRDefault="006F1558" w:rsidP="00687FE1">
      <w:pPr>
        <w:overflowPunct w:val="0"/>
        <w:autoSpaceDE w:val="0"/>
        <w:autoSpaceDN w:val="0"/>
        <w:adjustRightInd w:val="0"/>
        <w:jc w:val="both"/>
        <w:textAlignment w:val="baseline"/>
        <w:rPr>
          <w:bCs/>
          <w:i/>
          <w:iCs/>
          <w:color w:val="000000"/>
          <w:sz w:val="28"/>
          <w:szCs w:val="28"/>
        </w:rPr>
      </w:pPr>
      <w:r w:rsidRPr="00687FE1">
        <w:rPr>
          <w:bCs/>
          <w:i/>
          <w:iCs/>
          <w:color w:val="000000"/>
          <w:sz w:val="28"/>
          <w:szCs w:val="28"/>
          <w:lang w:val="en-US"/>
        </w:rPr>
        <w:t>if</w:t>
      </w:r>
      <w:r w:rsidRPr="00687FE1">
        <w:rPr>
          <w:bCs/>
          <w:i/>
          <w:iCs/>
          <w:color w:val="000000"/>
          <w:sz w:val="28"/>
          <w:szCs w:val="28"/>
        </w:rPr>
        <w:t xml:space="preserve"> (очередь ожидающих процессов не пуста)</w:t>
      </w:r>
    </w:p>
    <w:p w:rsidR="006F1558" w:rsidRPr="00687FE1" w:rsidRDefault="006F1558" w:rsidP="00687FE1">
      <w:pPr>
        <w:overflowPunct w:val="0"/>
        <w:autoSpaceDE w:val="0"/>
        <w:autoSpaceDN w:val="0"/>
        <w:adjustRightInd w:val="0"/>
        <w:jc w:val="both"/>
        <w:textAlignment w:val="baseline"/>
        <w:rPr>
          <w:bCs/>
          <w:iCs/>
          <w:color w:val="000000"/>
          <w:sz w:val="28"/>
          <w:szCs w:val="28"/>
        </w:rPr>
      </w:pPr>
      <w:r w:rsidRPr="00687FE1">
        <w:rPr>
          <w:bCs/>
          <w:i/>
          <w:iCs/>
          <w:color w:val="000000"/>
          <w:sz w:val="28"/>
          <w:szCs w:val="28"/>
        </w:rPr>
        <w:t>продолжить выполнение первого процесса в очереди ожидания</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Обратите внимание, что обозначения </w:t>
      </w:r>
      <w:r w:rsidRPr="00687FE1">
        <w:rPr>
          <w:i/>
          <w:color w:val="000000"/>
          <w:sz w:val="28"/>
          <w:szCs w:val="28"/>
        </w:rPr>
        <w:t>р</w:t>
      </w:r>
      <w:r w:rsidRPr="00687FE1">
        <w:rPr>
          <w:color w:val="000000"/>
          <w:sz w:val="28"/>
          <w:szCs w:val="28"/>
        </w:rPr>
        <w:t xml:space="preserve"> и </w:t>
      </w:r>
      <w:r w:rsidRPr="00687FE1">
        <w:rPr>
          <w:i/>
          <w:iCs/>
          <w:color w:val="000000"/>
          <w:sz w:val="28"/>
          <w:szCs w:val="28"/>
          <w:lang w:val="en-US"/>
        </w:rPr>
        <w:t>v</w:t>
      </w:r>
      <w:r w:rsidRPr="00687FE1">
        <w:rPr>
          <w:color w:val="000000"/>
          <w:sz w:val="28"/>
          <w:szCs w:val="28"/>
        </w:rPr>
        <w:t>происходят от голландских терми</w:t>
      </w:r>
      <w:r w:rsidRPr="00687FE1">
        <w:rPr>
          <w:color w:val="000000"/>
          <w:sz w:val="28"/>
          <w:szCs w:val="28"/>
        </w:rPr>
        <w:softHyphen/>
        <w:t xml:space="preserve">нов для понятий </w:t>
      </w:r>
      <w:r w:rsidRPr="00687FE1">
        <w:rPr>
          <w:i/>
          <w:iCs/>
          <w:color w:val="000000"/>
          <w:sz w:val="28"/>
          <w:szCs w:val="28"/>
        </w:rPr>
        <w:t>ожидания</w:t>
      </w:r>
      <w:r w:rsidRPr="00687FE1">
        <w:rPr>
          <w:color w:val="000000"/>
          <w:sz w:val="28"/>
          <w:szCs w:val="28"/>
        </w:rPr>
        <w:t>(</w:t>
      </w:r>
      <w:r w:rsidRPr="00687FE1">
        <w:rPr>
          <w:color w:val="000000"/>
          <w:sz w:val="28"/>
          <w:szCs w:val="28"/>
          <w:lang w:val="en-US"/>
        </w:rPr>
        <w:t>wait</w:t>
      </w:r>
      <w:r w:rsidRPr="00687FE1">
        <w:rPr>
          <w:color w:val="000000"/>
          <w:sz w:val="28"/>
          <w:szCs w:val="28"/>
        </w:rPr>
        <w:t xml:space="preserve">) и </w:t>
      </w:r>
      <w:r w:rsidRPr="00687FE1">
        <w:rPr>
          <w:i/>
          <w:iCs/>
          <w:color w:val="000000"/>
          <w:sz w:val="28"/>
          <w:szCs w:val="28"/>
        </w:rPr>
        <w:t>сигнализации</w:t>
      </w:r>
      <w:r w:rsidRPr="00687FE1">
        <w:rPr>
          <w:color w:val="000000"/>
          <w:sz w:val="28"/>
          <w:szCs w:val="28"/>
        </w:rPr>
        <w:t>(</w:t>
      </w:r>
      <w:r w:rsidRPr="00687FE1">
        <w:rPr>
          <w:color w:val="000000"/>
          <w:sz w:val="28"/>
          <w:szCs w:val="28"/>
          <w:lang w:val="en-US"/>
        </w:rPr>
        <w:t>signal</w:t>
      </w:r>
      <w:r w:rsidRPr="00687FE1">
        <w:rPr>
          <w:color w:val="000000"/>
          <w:sz w:val="28"/>
          <w:szCs w:val="28"/>
        </w:rPr>
        <w:t>), причем последнее по</w:t>
      </w:r>
      <w:r w:rsidRPr="00687FE1">
        <w:rPr>
          <w:color w:val="000000"/>
          <w:sz w:val="28"/>
          <w:szCs w:val="28"/>
        </w:rPr>
        <w:softHyphen/>
        <w:t xml:space="preserve">нятие не следует путать с обычными сигналами </w:t>
      </w:r>
      <w:r w:rsidRPr="00687FE1">
        <w:rPr>
          <w:color w:val="000000"/>
          <w:sz w:val="28"/>
          <w:szCs w:val="28"/>
          <w:lang w:val="en-US"/>
        </w:rPr>
        <w:t>UNIX</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Действия проверки и установки в обеих операциях должны составлять одно атомарное действие, чтобы только один процесс мог изменять семафор </w:t>
      </w:r>
      <w:r w:rsidRPr="00687FE1">
        <w:rPr>
          <w:i/>
          <w:iCs/>
          <w:color w:val="000000"/>
          <w:sz w:val="28"/>
          <w:szCs w:val="28"/>
          <w:lang w:val="en-US"/>
        </w:rPr>
        <w:t>sem</w:t>
      </w:r>
      <w:r w:rsidRPr="00687FE1">
        <w:rPr>
          <w:color w:val="000000"/>
          <w:sz w:val="28"/>
          <w:szCs w:val="28"/>
        </w:rPr>
        <w:t>в каж</w:t>
      </w:r>
      <w:r w:rsidRPr="00687FE1">
        <w:rPr>
          <w:color w:val="000000"/>
          <w:sz w:val="28"/>
          <w:szCs w:val="28"/>
        </w:rPr>
        <w:softHyphen/>
        <w:t>дый момент времени.</w:t>
      </w:r>
    </w:p>
    <w:p w:rsidR="006F1558" w:rsidRPr="00687FE1" w:rsidRDefault="006F1558" w:rsidP="00687FE1">
      <w:pPr>
        <w:overflowPunct w:val="0"/>
        <w:autoSpaceDE w:val="0"/>
        <w:autoSpaceDN w:val="0"/>
        <w:adjustRightInd w:val="0"/>
        <w:jc w:val="both"/>
        <w:textAlignment w:val="baseline"/>
        <w:rPr>
          <w:b/>
          <w:color w:val="000000"/>
          <w:sz w:val="28"/>
          <w:szCs w:val="28"/>
        </w:rPr>
      </w:pPr>
    </w:p>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ab/>
        <w:t xml:space="preserve">Системный вызов </w:t>
      </w:r>
      <w:r w:rsidRPr="00687FE1">
        <w:rPr>
          <w:b/>
          <w:color w:val="000000"/>
          <w:sz w:val="28"/>
          <w:szCs w:val="28"/>
          <w:lang w:val="en-US"/>
        </w:rPr>
        <w:t>semget</w:t>
      </w:r>
    </w:p>
    <w:p w:rsidR="006F1558" w:rsidRPr="00687FE1" w:rsidRDefault="006F1558" w:rsidP="00687FE1">
      <w:pPr>
        <w:overflowPunct w:val="0"/>
        <w:autoSpaceDE w:val="0"/>
        <w:autoSpaceDN w:val="0"/>
        <w:adjustRightInd w:val="0"/>
        <w:jc w:val="both"/>
        <w:textAlignment w:val="baseline"/>
        <w:rPr>
          <w:b/>
          <w:color w:val="000000"/>
          <w:sz w:val="28"/>
          <w:szCs w:val="28"/>
        </w:rPr>
      </w:pPr>
    </w:p>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ab/>
        <w:t>Описание</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r w:rsidRPr="00687FE1">
        <w:rPr>
          <w:i/>
          <w:color w:val="000000"/>
          <w:sz w:val="28"/>
          <w:szCs w:val="28"/>
          <w:lang w:val="en-US"/>
        </w:rPr>
        <w:t>include</w:t>
      </w:r>
      <w:r w:rsidRPr="00687FE1">
        <w:rPr>
          <w:i/>
          <w:color w:val="000000"/>
          <w:sz w:val="28"/>
          <w:szCs w:val="28"/>
        </w:rPr>
        <w:t>&lt;</w:t>
      </w:r>
      <w:r w:rsidRPr="00687FE1">
        <w:rPr>
          <w:i/>
          <w:color w:val="000000"/>
          <w:sz w:val="28"/>
          <w:szCs w:val="28"/>
          <w:lang w:val="en-US"/>
        </w:rPr>
        <w:t>sys</w:t>
      </w:r>
      <w:r w:rsidRPr="00687FE1">
        <w:rPr>
          <w:i/>
          <w:color w:val="000000"/>
          <w:sz w:val="28"/>
          <w:szCs w:val="28"/>
        </w:rPr>
        <w:t>\</w:t>
      </w:r>
      <w:r w:rsidRPr="00687FE1">
        <w:rPr>
          <w:i/>
          <w:color w:val="000000"/>
          <w:sz w:val="28"/>
          <w:szCs w:val="28"/>
          <w:lang w:val="en-US"/>
        </w:rPr>
        <w:t>sem</w:t>
      </w:r>
      <w:r w:rsidRPr="00687FE1">
        <w:rPr>
          <w:i/>
          <w:color w:val="000000"/>
          <w:sz w:val="28"/>
          <w:szCs w:val="28"/>
        </w:rPr>
        <w:t>.</w:t>
      </w:r>
      <w:r w:rsidRPr="00687FE1">
        <w:rPr>
          <w:i/>
          <w:color w:val="000000"/>
          <w:sz w:val="28"/>
          <w:szCs w:val="28"/>
          <w:lang w:val="en-US"/>
        </w:rPr>
        <w:t>h</w:t>
      </w:r>
      <w:r w:rsidRPr="00687FE1">
        <w:rPr>
          <w:i/>
          <w:color w:val="000000"/>
          <w:sz w:val="28"/>
          <w:szCs w:val="28"/>
        </w:rPr>
        <w:t>&gt;</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int semget(key_t key, int nsems, int permflags);</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ab/>
      </w:r>
      <w:r w:rsidRPr="00687FE1">
        <w:rPr>
          <w:color w:val="000000"/>
          <w:sz w:val="28"/>
          <w:szCs w:val="28"/>
        </w:rPr>
        <w:t xml:space="preserve">Вызов </w:t>
      </w:r>
      <w:r w:rsidRPr="00687FE1">
        <w:rPr>
          <w:i/>
          <w:color w:val="000000"/>
          <w:sz w:val="28"/>
          <w:szCs w:val="28"/>
          <w:lang w:val="en-US"/>
        </w:rPr>
        <w:t>semget</w:t>
      </w:r>
      <w:r w:rsidRPr="00687FE1">
        <w:rPr>
          <w:color w:val="000000"/>
          <w:sz w:val="28"/>
          <w:szCs w:val="28"/>
        </w:rPr>
        <w:t xml:space="preserve"> аналогичен вызову </w:t>
      </w:r>
      <w:r w:rsidRPr="00687FE1">
        <w:rPr>
          <w:i/>
          <w:color w:val="000000"/>
          <w:sz w:val="28"/>
          <w:szCs w:val="28"/>
          <w:lang w:val="en-US"/>
        </w:rPr>
        <w:t>msgget</w:t>
      </w:r>
      <w:r w:rsidRPr="00687FE1">
        <w:rPr>
          <w:color w:val="000000"/>
          <w:sz w:val="28"/>
          <w:szCs w:val="28"/>
        </w:rPr>
        <w:t xml:space="preserve">. Дополнительный параметр </w:t>
      </w:r>
      <w:r w:rsidRPr="00687FE1">
        <w:rPr>
          <w:i/>
          <w:color w:val="000000"/>
          <w:sz w:val="28"/>
          <w:szCs w:val="28"/>
          <w:lang w:val="en-US"/>
        </w:rPr>
        <w:t>nsems</w:t>
      </w:r>
      <w:r w:rsidRPr="00687FE1">
        <w:rPr>
          <w:color w:val="000000"/>
          <w:sz w:val="28"/>
          <w:szCs w:val="28"/>
        </w:rPr>
        <w:t xml:space="preserve"> задает требуемое число семафоров в наборе семафоров; это важный момент - семафорные операции в </w:t>
      </w:r>
      <w:r w:rsidRPr="00687FE1">
        <w:rPr>
          <w:i/>
          <w:color w:val="000000"/>
          <w:sz w:val="28"/>
          <w:szCs w:val="28"/>
          <w:lang w:val="en-US"/>
        </w:rPr>
        <w:t>System</w:t>
      </w:r>
      <w:r w:rsidRPr="00687FE1">
        <w:rPr>
          <w:i/>
          <w:color w:val="000000"/>
          <w:sz w:val="28"/>
          <w:szCs w:val="28"/>
        </w:rPr>
        <w:t xml:space="preserve"> V </w:t>
      </w:r>
      <w:r w:rsidRPr="00687FE1">
        <w:rPr>
          <w:i/>
          <w:color w:val="000000"/>
          <w:sz w:val="28"/>
          <w:szCs w:val="28"/>
          <w:lang w:val="en-US"/>
        </w:rPr>
        <w:t>IPC</w:t>
      </w:r>
      <w:r w:rsidRPr="00687FE1">
        <w:rPr>
          <w:color w:val="000000"/>
          <w:sz w:val="28"/>
          <w:szCs w:val="28"/>
        </w:rPr>
        <w:t xml:space="preserve"> приспособлены для работы с наборами семафоров, а не с отдельными объектами семафоров. На рис. 8.2 показан набор семафоров. Ниже увидим, что использование целого набора семафоров усложняет интерфейс процедур работы с семафорами.</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Значение, возвращаемое в результате успешного вызова </w:t>
      </w:r>
      <w:r w:rsidRPr="00687FE1">
        <w:rPr>
          <w:i/>
          <w:color w:val="000000"/>
          <w:sz w:val="28"/>
          <w:szCs w:val="28"/>
          <w:lang w:val="en-US"/>
        </w:rPr>
        <w:t>semget</w:t>
      </w:r>
      <w:r w:rsidRPr="00687FE1">
        <w:rPr>
          <w:color w:val="000000"/>
          <w:sz w:val="28"/>
          <w:szCs w:val="28"/>
        </w:rPr>
        <w:t xml:space="preserve">, является </w:t>
      </w:r>
      <w:r w:rsidRPr="00687FE1">
        <w:rPr>
          <w:i/>
          <w:iCs/>
          <w:color w:val="000000"/>
          <w:sz w:val="28"/>
          <w:szCs w:val="28"/>
        </w:rPr>
        <w:t>идентификатором набора семафоров</w:t>
      </w:r>
      <w:r w:rsidRPr="00687FE1">
        <w:rPr>
          <w:color w:val="000000"/>
          <w:sz w:val="28"/>
          <w:szCs w:val="28"/>
        </w:rPr>
        <w:t>(</w:t>
      </w:r>
      <w:r w:rsidRPr="00687FE1">
        <w:rPr>
          <w:color w:val="000000"/>
          <w:sz w:val="28"/>
          <w:szCs w:val="28"/>
          <w:lang w:val="en-US"/>
        </w:rPr>
        <w:t>semaphoresetidentifier</w:t>
      </w:r>
      <w:r w:rsidRPr="00687FE1">
        <w:rPr>
          <w:color w:val="000000"/>
          <w:sz w:val="28"/>
          <w:szCs w:val="28"/>
        </w:rPr>
        <w:t>), который ведет себя</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8470AE" w:rsidP="00687FE1">
      <w:pPr>
        <w:overflowPunct w:val="0"/>
        <w:autoSpaceDE w:val="0"/>
        <w:autoSpaceDN w:val="0"/>
        <w:adjustRightInd w:val="0"/>
        <w:jc w:val="both"/>
        <w:textAlignment w:val="baseline"/>
        <w:rPr>
          <w:b/>
          <w:color w:val="000000"/>
          <w:sz w:val="20"/>
          <w:szCs w:val="28"/>
        </w:rPr>
      </w:pPr>
      <w:r w:rsidRPr="007B3774">
        <w:rPr>
          <w:noProof/>
          <w:color w:val="000000"/>
          <w:sz w:val="28"/>
          <w:szCs w:val="28"/>
        </w:rPr>
        <w:drawing>
          <wp:inline distT="0" distB="0" distL="0" distR="0">
            <wp:extent cx="3343275" cy="1381125"/>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1381125"/>
                    </a:xfrm>
                    <a:prstGeom prst="rect">
                      <a:avLst/>
                    </a:prstGeom>
                    <a:noFill/>
                    <a:ln>
                      <a:noFill/>
                    </a:ln>
                  </pic:spPr>
                </pic:pic>
              </a:graphicData>
            </a:graphic>
          </wp:inline>
        </w:drawing>
      </w:r>
    </w:p>
    <w:p w:rsidR="006F1558" w:rsidRPr="00687FE1" w:rsidRDefault="006F1558" w:rsidP="00687FE1">
      <w:pPr>
        <w:overflowPunct w:val="0"/>
        <w:autoSpaceDE w:val="0"/>
        <w:autoSpaceDN w:val="0"/>
        <w:adjustRightInd w:val="0"/>
        <w:jc w:val="both"/>
        <w:textAlignment w:val="baseline"/>
        <w:rPr>
          <w:b/>
          <w:color w:val="000000"/>
          <w:sz w:val="20"/>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r>
      <w:r w:rsidRPr="00687FE1">
        <w:rPr>
          <w:color w:val="000000"/>
          <w:sz w:val="28"/>
          <w:szCs w:val="28"/>
        </w:rPr>
        <w:tab/>
        <w:t>Рис. 4.1. Набор семафоров</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rPr>
        <w:t xml:space="preserve">почти так же, как идентификатор очереди сообщений. Идентификатор набора семафоров обозначен на рис. 4.1 как </w:t>
      </w:r>
      <w:r w:rsidRPr="00687FE1">
        <w:rPr>
          <w:i/>
          <w:color w:val="000000"/>
          <w:sz w:val="28"/>
          <w:szCs w:val="28"/>
          <w:lang w:val="en-US"/>
        </w:rPr>
        <w:t>semid</w:t>
      </w:r>
      <w:r w:rsidRPr="00687FE1">
        <w:rPr>
          <w:color w:val="000000"/>
          <w:sz w:val="28"/>
          <w:szCs w:val="28"/>
        </w:rPr>
        <w:t>. Следуя обычной практике языка С, ин</w:t>
      </w:r>
      <w:r w:rsidRPr="00687FE1">
        <w:rPr>
          <w:color w:val="000000"/>
          <w:sz w:val="28"/>
          <w:szCs w:val="28"/>
        </w:rPr>
        <w:softHyphen/>
        <w:t xml:space="preserve">декс семафора в наборе может принимать значения от 0 до </w:t>
      </w:r>
      <w:r w:rsidRPr="00687FE1">
        <w:rPr>
          <w:i/>
          <w:color w:val="000000"/>
          <w:sz w:val="28"/>
          <w:szCs w:val="28"/>
          <w:lang w:val="en-US"/>
        </w:rPr>
        <w:t>nsems</w:t>
      </w:r>
      <w:r w:rsidRPr="00687FE1">
        <w:rPr>
          <w:bCs/>
          <w:i/>
          <w:color w:val="000000"/>
          <w:sz w:val="28"/>
          <w:szCs w:val="28"/>
        </w:rPr>
        <w:t>-1</w:t>
      </w:r>
      <w:r w:rsidRPr="00687FE1">
        <w:rPr>
          <w:bCs/>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С каждым семафором в наборе связаны следующие значения: </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iCs/>
          <w:color w:val="000000"/>
          <w:sz w:val="28"/>
          <w:szCs w:val="28"/>
        </w:rPr>
        <w:lastRenderedPageBreak/>
        <w:tab/>
      </w:r>
      <w:r w:rsidRPr="00687FE1">
        <w:rPr>
          <w:iCs/>
          <w:color w:val="000000"/>
          <w:sz w:val="28"/>
          <w:szCs w:val="28"/>
          <w:lang w:val="en-US"/>
        </w:rPr>
        <w:t>semval</w:t>
      </w:r>
      <w:r w:rsidRPr="00687FE1">
        <w:rPr>
          <w:color w:val="000000"/>
          <w:sz w:val="28"/>
          <w:szCs w:val="28"/>
        </w:rPr>
        <w:t>Значение семафора, положительное целое число. Устанавливается при помощи системных вызовов работы с семафорами, то есть к зна</w:t>
      </w:r>
      <w:r w:rsidRPr="00687FE1">
        <w:rPr>
          <w:color w:val="000000"/>
          <w:sz w:val="28"/>
          <w:szCs w:val="28"/>
        </w:rPr>
        <w:softHyphen/>
        <w:t>чениям семафоров нельзя получить прямой доступ из программы, как к другим объектам данных.</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iCs/>
          <w:color w:val="000000"/>
          <w:sz w:val="28"/>
          <w:szCs w:val="28"/>
        </w:rPr>
        <w:tab/>
      </w:r>
      <w:r w:rsidRPr="00687FE1">
        <w:rPr>
          <w:iCs/>
          <w:color w:val="000000"/>
          <w:sz w:val="28"/>
          <w:szCs w:val="28"/>
          <w:lang w:val="en-US"/>
        </w:rPr>
        <w:t>sempid</w:t>
      </w:r>
      <w:r w:rsidRPr="00687FE1">
        <w:rPr>
          <w:color w:val="000000"/>
          <w:sz w:val="28"/>
          <w:szCs w:val="28"/>
        </w:rPr>
        <w:t>Идентификатор процесса, который последним работал с семафором.</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iCs/>
          <w:color w:val="000000"/>
          <w:sz w:val="28"/>
          <w:szCs w:val="28"/>
        </w:rPr>
        <w:tab/>
      </w:r>
      <w:r w:rsidRPr="00687FE1">
        <w:rPr>
          <w:iCs/>
          <w:color w:val="000000"/>
          <w:sz w:val="28"/>
          <w:szCs w:val="28"/>
          <w:lang w:val="en-US"/>
        </w:rPr>
        <w:t>semcnt</w:t>
      </w:r>
      <w:r w:rsidRPr="00687FE1">
        <w:rPr>
          <w:color w:val="000000"/>
          <w:sz w:val="28"/>
          <w:szCs w:val="28"/>
        </w:rPr>
        <w:t>Число процессов, ожидающих увеличения значения семафора.</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iCs/>
          <w:color w:val="000000"/>
          <w:sz w:val="28"/>
          <w:szCs w:val="28"/>
        </w:rPr>
        <w:tab/>
      </w:r>
      <w:r w:rsidRPr="00687FE1">
        <w:rPr>
          <w:iCs/>
          <w:color w:val="000000"/>
          <w:sz w:val="28"/>
          <w:szCs w:val="28"/>
          <w:lang w:val="en-US"/>
        </w:rPr>
        <w:t>semzcnt</w:t>
      </w:r>
      <w:r w:rsidRPr="00687FE1">
        <w:rPr>
          <w:color w:val="000000"/>
          <w:sz w:val="28"/>
          <w:szCs w:val="28"/>
        </w:rPr>
        <w:t>Число процессов, ожидающих обнуления значения семафора.</w:t>
      </w:r>
    </w:p>
    <w:p w:rsidR="006F1558" w:rsidRPr="00687FE1" w:rsidRDefault="006F1558" w:rsidP="00687FE1">
      <w:pPr>
        <w:overflowPunct w:val="0"/>
        <w:autoSpaceDE w:val="0"/>
        <w:autoSpaceDN w:val="0"/>
        <w:adjustRightInd w:val="0"/>
        <w:jc w:val="both"/>
        <w:textAlignment w:val="baseline"/>
        <w:rPr>
          <w:b/>
          <w:bCs/>
          <w:iCs/>
          <w:color w:val="000000"/>
          <w:sz w:val="28"/>
          <w:szCs w:val="28"/>
        </w:rPr>
      </w:pP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 xml:space="preserve">Системный вызов </w:t>
      </w:r>
      <w:r w:rsidRPr="00687FE1">
        <w:rPr>
          <w:b/>
          <w:bCs/>
          <w:iCs/>
          <w:color w:val="000000"/>
          <w:sz w:val="28"/>
          <w:szCs w:val="28"/>
          <w:lang w:val="en-US"/>
        </w:rPr>
        <w:t>semctl</w:t>
      </w: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Описание</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r w:rsidRPr="00687FE1">
        <w:rPr>
          <w:bCs/>
          <w:i/>
          <w:color w:val="000000"/>
          <w:sz w:val="28"/>
          <w:szCs w:val="28"/>
          <w:lang w:val="en-US" w:eastAsia="en-US"/>
        </w:rPr>
        <w:t>include</w:t>
      </w:r>
      <w:r w:rsidRPr="00687FE1">
        <w:rPr>
          <w:bCs/>
          <w:i/>
          <w:color w:val="000000"/>
          <w:sz w:val="28"/>
          <w:szCs w:val="28"/>
          <w:lang w:eastAsia="en-US"/>
        </w:rPr>
        <w:t>&lt;</w:t>
      </w:r>
      <w:r w:rsidRPr="00687FE1">
        <w:rPr>
          <w:bCs/>
          <w:i/>
          <w:color w:val="000000"/>
          <w:sz w:val="28"/>
          <w:szCs w:val="28"/>
          <w:lang w:val="en-US" w:eastAsia="en-US"/>
        </w:rPr>
        <w:t>sys</w:t>
      </w:r>
      <w:r w:rsidRPr="00687FE1">
        <w:rPr>
          <w:bCs/>
          <w:i/>
          <w:color w:val="000000"/>
          <w:sz w:val="28"/>
          <w:szCs w:val="28"/>
          <w:lang w:eastAsia="en-US"/>
        </w:rPr>
        <w:t>/</w:t>
      </w:r>
      <w:r w:rsidRPr="00687FE1">
        <w:rPr>
          <w:bCs/>
          <w:i/>
          <w:color w:val="000000"/>
          <w:sz w:val="28"/>
          <w:szCs w:val="28"/>
          <w:lang w:val="en-US" w:eastAsia="en-US"/>
        </w:rPr>
        <w:t>sem</w:t>
      </w:r>
      <w:r w:rsidRPr="00687FE1">
        <w:rPr>
          <w:bCs/>
          <w:i/>
          <w:color w:val="000000"/>
          <w:sz w:val="28"/>
          <w:szCs w:val="28"/>
          <w:lang w:eastAsia="en-US"/>
        </w:rPr>
        <w:t>.</w:t>
      </w:r>
      <w:r w:rsidRPr="00687FE1">
        <w:rPr>
          <w:bCs/>
          <w:i/>
          <w:color w:val="000000"/>
          <w:sz w:val="28"/>
          <w:szCs w:val="28"/>
          <w:lang w:val="en-US" w:eastAsia="en-US"/>
        </w:rPr>
        <w:t>h</w:t>
      </w:r>
      <w:r w:rsidRPr="00687FE1">
        <w:rPr>
          <w:bCs/>
          <w:i/>
          <w:color w:val="000000"/>
          <w:sz w:val="28"/>
          <w:szCs w:val="28"/>
          <w:lang w:eastAsia="en-US"/>
        </w:rPr>
        <w:t>&gt;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semctl (int semid, int sem_num, int command, union semun ctl_arg);</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ab/>
      </w:r>
      <w:r w:rsidRPr="00687FE1">
        <w:rPr>
          <w:color w:val="000000"/>
          <w:sz w:val="28"/>
          <w:szCs w:val="28"/>
        </w:rPr>
        <w:t xml:space="preserve">Из определения видно, что функция </w:t>
      </w:r>
      <w:r w:rsidRPr="00687FE1">
        <w:rPr>
          <w:i/>
          <w:color w:val="000000"/>
          <w:sz w:val="28"/>
          <w:szCs w:val="28"/>
          <w:lang w:val="en-US"/>
        </w:rPr>
        <w:t>semctl</w:t>
      </w:r>
      <w:r w:rsidRPr="00687FE1">
        <w:rPr>
          <w:color w:val="000000"/>
          <w:sz w:val="28"/>
          <w:szCs w:val="28"/>
        </w:rPr>
        <w:t xml:space="preserve"> намного сложнее, чем </w:t>
      </w:r>
      <w:r w:rsidRPr="00687FE1">
        <w:rPr>
          <w:i/>
          <w:color w:val="000000"/>
          <w:sz w:val="28"/>
          <w:szCs w:val="28"/>
          <w:lang w:val="en-US"/>
        </w:rPr>
        <w:t>msgctl</w:t>
      </w:r>
      <w:r w:rsidRPr="00687FE1">
        <w:rPr>
          <w:color w:val="000000"/>
          <w:sz w:val="28"/>
          <w:szCs w:val="28"/>
        </w:rPr>
        <w:t>. Па</w:t>
      </w:r>
      <w:r w:rsidRPr="00687FE1">
        <w:rPr>
          <w:color w:val="000000"/>
          <w:sz w:val="28"/>
          <w:szCs w:val="28"/>
        </w:rPr>
        <w:softHyphen/>
        <w:t xml:space="preserve">раметр </w:t>
      </w:r>
      <w:r w:rsidRPr="00687FE1">
        <w:rPr>
          <w:i/>
          <w:color w:val="000000"/>
          <w:sz w:val="28"/>
          <w:szCs w:val="28"/>
          <w:lang w:val="en-US"/>
        </w:rPr>
        <w:t>semid</w:t>
      </w:r>
      <w:r w:rsidRPr="00687FE1">
        <w:rPr>
          <w:color w:val="000000"/>
          <w:sz w:val="28"/>
          <w:szCs w:val="28"/>
        </w:rPr>
        <w:t xml:space="preserve"> должен быть допустимым идентификатором семафора, возвращен</w:t>
      </w:r>
      <w:r w:rsidRPr="00687FE1">
        <w:rPr>
          <w:color w:val="000000"/>
          <w:sz w:val="28"/>
          <w:szCs w:val="28"/>
        </w:rPr>
        <w:softHyphen/>
        <w:t xml:space="preserve">ным вызовом </w:t>
      </w:r>
      <w:r w:rsidRPr="00687FE1">
        <w:rPr>
          <w:i/>
          <w:color w:val="000000"/>
          <w:sz w:val="28"/>
          <w:szCs w:val="28"/>
          <w:lang w:val="en-US"/>
        </w:rPr>
        <w:t>semget</w:t>
      </w:r>
      <w:r w:rsidRPr="00687FE1">
        <w:rPr>
          <w:color w:val="000000"/>
          <w:sz w:val="28"/>
          <w:szCs w:val="28"/>
        </w:rPr>
        <w:t xml:space="preserve">. Параметр </w:t>
      </w:r>
      <w:r w:rsidRPr="00687FE1">
        <w:rPr>
          <w:i/>
          <w:color w:val="000000"/>
          <w:sz w:val="28"/>
          <w:szCs w:val="28"/>
          <w:lang w:val="en-US"/>
        </w:rPr>
        <w:t>command</w:t>
      </w:r>
      <w:r w:rsidRPr="00687FE1">
        <w:rPr>
          <w:color w:val="000000"/>
          <w:sz w:val="28"/>
          <w:szCs w:val="28"/>
        </w:rPr>
        <w:t xml:space="preserve">имеет тот же смысл, что и в вызове </w:t>
      </w:r>
      <w:r w:rsidRPr="00687FE1">
        <w:rPr>
          <w:i/>
          <w:color w:val="000000"/>
          <w:sz w:val="28"/>
          <w:szCs w:val="28"/>
          <w:lang w:val="en-US"/>
        </w:rPr>
        <w:t>msgctl</w:t>
      </w:r>
      <w:r w:rsidRPr="00687FE1">
        <w:rPr>
          <w:color w:val="000000"/>
          <w:sz w:val="28"/>
          <w:szCs w:val="28"/>
        </w:rPr>
        <w:t xml:space="preserve">, - задает требуемую команду. Команды распадаются на три категории: стандартные команды управления средством межпроцессного взаимодействия (такие как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STAT</w:t>
      </w:r>
      <w:r w:rsidRPr="00687FE1">
        <w:rPr>
          <w:bCs/>
          <w:color w:val="000000"/>
          <w:sz w:val="28"/>
          <w:szCs w:val="28"/>
        </w:rPr>
        <w:t xml:space="preserve">); </w:t>
      </w:r>
      <w:r w:rsidRPr="00687FE1">
        <w:rPr>
          <w:color w:val="000000"/>
          <w:sz w:val="28"/>
          <w:szCs w:val="28"/>
        </w:rPr>
        <w:t>команды, которые воздействуют только на один семафор; и команды, действующие на весь набор семафоров. Все доступные команды при</w:t>
      </w:r>
      <w:r w:rsidRPr="00687FE1">
        <w:rPr>
          <w:color w:val="000000"/>
          <w:sz w:val="28"/>
          <w:szCs w:val="28"/>
        </w:rPr>
        <w:softHyphen/>
        <w:t>ведены в табл. 8.1.</w:t>
      </w:r>
    </w:p>
    <w:p w:rsidR="006F1558" w:rsidRPr="00687FE1" w:rsidRDefault="006F1558" w:rsidP="00687FE1">
      <w:pPr>
        <w:overflowPunct w:val="0"/>
        <w:autoSpaceDE w:val="0"/>
        <w:autoSpaceDN w:val="0"/>
        <w:adjustRightInd w:val="0"/>
        <w:jc w:val="both"/>
        <w:textAlignment w:val="baseline"/>
        <w:rPr>
          <w:color w:val="000000"/>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Таблица 8.1. Коды функций вызова </w:t>
      </w:r>
      <w:r w:rsidRPr="00687FE1">
        <w:rPr>
          <w:color w:val="000000"/>
          <w:sz w:val="28"/>
          <w:szCs w:val="28"/>
          <w:lang w:val="en-US"/>
        </w:rPr>
        <w:t>semctl</w:t>
      </w:r>
    </w:p>
    <w:tbl>
      <w:tblPr>
        <w:tblW w:w="0" w:type="auto"/>
        <w:tblInd w:w="108" w:type="dxa"/>
        <w:tblBorders>
          <w:top w:val="single" w:sz="4" w:space="0" w:color="000000"/>
          <w:bottom w:val="single" w:sz="4" w:space="0" w:color="000000"/>
          <w:insideH w:val="single" w:sz="4" w:space="0" w:color="000000"/>
          <w:insideV w:val="single" w:sz="4" w:space="0" w:color="000000"/>
        </w:tblBorders>
        <w:tblLook w:val="00A0" w:firstRow="1" w:lastRow="0" w:firstColumn="1" w:lastColumn="0" w:noHBand="0" w:noVBand="0"/>
      </w:tblPr>
      <w:tblGrid>
        <w:gridCol w:w="9854"/>
      </w:tblGrid>
      <w:tr w:rsidR="006F1558" w:rsidRPr="00687FE1">
        <w:tc>
          <w:tcPr>
            <w:tcW w:w="9854" w:type="dxa"/>
            <w:tcBorders>
              <w:top w:val="single" w:sz="12" w:space="0" w:color="000000"/>
              <w:bottom w:val="single" w:sz="8" w:space="0" w:color="000000"/>
            </w:tcBorders>
          </w:tcPr>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Стандартные функции межпроцессного взаимодействия</w:t>
            </w:r>
          </w:p>
        </w:tc>
      </w:tr>
      <w:tr w:rsidR="006F1558" w:rsidRPr="00687FE1">
        <w:tc>
          <w:tcPr>
            <w:tcW w:w="9854" w:type="dxa"/>
            <w:tcBorders>
              <w:top w:val="single" w:sz="8" w:space="0" w:color="000000"/>
              <w:bottom w:val="single" w:sz="8" w:space="0" w:color="000000"/>
            </w:tcBorders>
          </w:tcPr>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IPC</w:t>
            </w:r>
            <w:r w:rsidRPr="00687FE1">
              <w:rPr>
                <w:color w:val="000000"/>
                <w:sz w:val="28"/>
                <w:szCs w:val="28"/>
              </w:rPr>
              <w:t>_</w:t>
            </w:r>
            <w:r w:rsidRPr="00687FE1">
              <w:rPr>
                <w:color w:val="000000"/>
                <w:sz w:val="28"/>
                <w:szCs w:val="28"/>
                <w:lang w:val="en-US"/>
              </w:rPr>
              <w:t>STAT</w:t>
            </w:r>
            <w:r w:rsidRPr="00687FE1">
              <w:rPr>
                <w:color w:val="000000"/>
                <w:sz w:val="28"/>
                <w:szCs w:val="28"/>
              </w:rPr>
              <w:t xml:space="preserve">        Поместить информацию о статусе в поле </w:t>
            </w:r>
            <w:r w:rsidRPr="00687FE1">
              <w:rPr>
                <w:color w:val="000000"/>
                <w:sz w:val="28"/>
                <w:szCs w:val="28"/>
                <w:lang w:val="en-US"/>
              </w:rPr>
              <w:t>ctl</w:t>
            </w:r>
            <w:r w:rsidRPr="00687FE1">
              <w:rPr>
                <w:color w:val="000000"/>
                <w:sz w:val="28"/>
                <w:szCs w:val="28"/>
              </w:rPr>
              <w:t>_</w:t>
            </w:r>
            <w:r w:rsidRPr="00687FE1">
              <w:rPr>
                <w:color w:val="000000"/>
                <w:sz w:val="28"/>
                <w:szCs w:val="28"/>
                <w:lang w:val="en-US"/>
              </w:rPr>
              <w:t>arg</w:t>
            </w:r>
            <w:r w:rsidRPr="00687FE1">
              <w:rPr>
                <w:color w:val="000000"/>
                <w:sz w:val="28"/>
                <w:szCs w:val="28"/>
              </w:rPr>
              <w:t>.</w:t>
            </w:r>
            <w:r w:rsidRPr="00687FE1">
              <w:rPr>
                <w:color w:val="000000"/>
                <w:sz w:val="28"/>
                <w:szCs w:val="28"/>
                <w:lang w:val="en-US"/>
              </w:rPr>
              <w:t>buf</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IPC</w:t>
            </w:r>
            <w:r w:rsidRPr="00687FE1">
              <w:rPr>
                <w:color w:val="000000"/>
                <w:sz w:val="28"/>
                <w:szCs w:val="28"/>
              </w:rPr>
              <w:t>_</w:t>
            </w:r>
            <w:r w:rsidRPr="00687FE1">
              <w:rPr>
                <w:color w:val="000000"/>
                <w:sz w:val="28"/>
                <w:szCs w:val="28"/>
                <w:lang w:val="en-US"/>
              </w:rPr>
              <w:t>SET</w:t>
            </w:r>
            <w:r w:rsidRPr="00687FE1">
              <w:rPr>
                <w:color w:val="000000"/>
                <w:sz w:val="28"/>
                <w:szCs w:val="28"/>
              </w:rPr>
              <w:t xml:space="preserve">           Установить данные о владельце/правах доступа</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IPC</w:t>
            </w:r>
            <w:r w:rsidRPr="00687FE1">
              <w:rPr>
                <w:color w:val="000000"/>
                <w:sz w:val="28"/>
                <w:szCs w:val="28"/>
              </w:rPr>
              <w:t>_</w:t>
            </w:r>
            <w:r w:rsidRPr="00687FE1">
              <w:rPr>
                <w:color w:val="000000"/>
                <w:sz w:val="28"/>
                <w:szCs w:val="28"/>
                <w:lang w:val="en-US"/>
              </w:rPr>
              <w:t>RMID</w:t>
            </w:r>
            <w:r w:rsidRPr="00687FE1">
              <w:rPr>
                <w:color w:val="000000"/>
                <w:sz w:val="28"/>
                <w:szCs w:val="28"/>
              </w:rPr>
              <w:t xml:space="preserve">        Удалить набор семафоров из системы</w:t>
            </w:r>
          </w:p>
        </w:tc>
      </w:tr>
      <w:tr w:rsidR="006F1558" w:rsidRPr="00687FE1">
        <w:tc>
          <w:tcPr>
            <w:tcW w:w="9854" w:type="dxa"/>
            <w:tcBorders>
              <w:top w:val="single" w:sz="8" w:space="0" w:color="000000"/>
              <w:bottom w:val="single" w:sz="8" w:space="0" w:color="000000"/>
            </w:tcBorders>
          </w:tcPr>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Операции над одиночными семафорами</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 xml:space="preserve">(относятся к семафору </w:t>
            </w:r>
            <w:r w:rsidRPr="00687FE1">
              <w:rPr>
                <w:color w:val="000000"/>
                <w:sz w:val="28"/>
                <w:szCs w:val="28"/>
                <w:lang w:val="en-US"/>
              </w:rPr>
              <w:t>sem</w:t>
            </w:r>
            <w:r w:rsidRPr="00687FE1">
              <w:rPr>
                <w:color w:val="000000"/>
                <w:sz w:val="28"/>
                <w:szCs w:val="28"/>
              </w:rPr>
              <w:t>_</w:t>
            </w:r>
            <w:r w:rsidRPr="00687FE1">
              <w:rPr>
                <w:color w:val="000000"/>
                <w:sz w:val="28"/>
                <w:szCs w:val="28"/>
                <w:lang w:val="en-US"/>
              </w:rPr>
              <w:t>num</w:t>
            </w:r>
            <w:r w:rsidRPr="00687FE1">
              <w:rPr>
                <w:color w:val="000000"/>
                <w:sz w:val="28"/>
                <w:szCs w:val="28"/>
              </w:rPr>
              <w:t xml:space="preserve">, значение возвращается вызовом </w:t>
            </w:r>
            <w:r w:rsidRPr="00687FE1">
              <w:rPr>
                <w:color w:val="000000"/>
                <w:sz w:val="28"/>
                <w:szCs w:val="28"/>
                <w:lang w:val="en-US"/>
              </w:rPr>
              <w:t>semctl</w:t>
            </w:r>
            <w:r w:rsidRPr="00687FE1">
              <w:rPr>
                <w:color w:val="000000"/>
                <w:sz w:val="28"/>
                <w:szCs w:val="28"/>
              </w:rPr>
              <w:t>)</w:t>
            </w:r>
          </w:p>
        </w:tc>
      </w:tr>
      <w:tr w:rsidR="006F1558" w:rsidRPr="00687FE1">
        <w:tc>
          <w:tcPr>
            <w:tcW w:w="9854" w:type="dxa"/>
            <w:tcBorders>
              <w:top w:val="single" w:sz="8" w:space="0" w:color="000000"/>
              <w:bottom w:val="single" w:sz="8" w:space="0" w:color="000000"/>
            </w:tcBorders>
          </w:tcPr>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GETVAL</w:t>
            </w:r>
            <w:r w:rsidRPr="00687FE1">
              <w:rPr>
                <w:color w:val="000000"/>
                <w:sz w:val="28"/>
                <w:szCs w:val="28"/>
              </w:rPr>
              <w:t xml:space="preserve">           Вернуть значение семафора ( то есть </w:t>
            </w:r>
            <w:r w:rsidRPr="00687FE1">
              <w:rPr>
                <w:color w:val="000000"/>
                <w:sz w:val="28"/>
                <w:szCs w:val="28"/>
                <w:lang w:val="en-US"/>
              </w:rPr>
              <w:t>semval</w:t>
            </w:r>
            <w:r w:rsidRPr="00687FE1">
              <w:rPr>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SETVAL</w:t>
            </w:r>
            <w:r w:rsidRPr="00687FE1">
              <w:rPr>
                <w:color w:val="000000"/>
                <w:sz w:val="28"/>
                <w:szCs w:val="28"/>
              </w:rPr>
              <w:t xml:space="preserve">           Установить значение семафора равным </w:t>
            </w:r>
            <w:r w:rsidRPr="00687FE1">
              <w:rPr>
                <w:color w:val="000000"/>
                <w:sz w:val="28"/>
                <w:szCs w:val="28"/>
                <w:lang w:val="en-US"/>
              </w:rPr>
              <w:t>ctl</w:t>
            </w:r>
            <w:r w:rsidRPr="00687FE1">
              <w:rPr>
                <w:color w:val="000000"/>
                <w:sz w:val="28"/>
                <w:szCs w:val="28"/>
              </w:rPr>
              <w:t>_</w:t>
            </w:r>
            <w:r w:rsidRPr="00687FE1">
              <w:rPr>
                <w:color w:val="000000"/>
                <w:sz w:val="28"/>
                <w:szCs w:val="28"/>
                <w:lang w:val="en-US"/>
              </w:rPr>
              <w:t>arg</w:t>
            </w:r>
            <w:r w:rsidRPr="00687FE1">
              <w:rPr>
                <w:color w:val="000000"/>
                <w:sz w:val="28"/>
                <w:szCs w:val="28"/>
              </w:rPr>
              <w:t>.</w:t>
            </w:r>
            <w:r w:rsidRPr="00687FE1">
              <w:rPr>
                <w:color w:val="000000"/>
                <w:sz w:val="28"/>
                <w:szCs w:val="28"/>
                <w:lang w:val="en-US"/>
              </w:rPr>
              <w:t>val</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GETPID</w:t>
            </w:r>
            <w:r w:rsidRPr="00687FE1">
              <w:rPr>
                <w:color w:val="000000"/>
                <w:sz w:val="28"/>
                <w:szCs w:val="28"/>
              </w:rPr>
              <w:t xml:space="preserve">             Вернуть значение </w:t>
            </w:r>
            <w:r w:rsidRPr="00687FE1">
              <w:rPr>
                <w:color w:val="000000"/>
                <w:sz w:val="28"/>
                <w:szCs w:val="28"/>
                <w:lang w:val="en-US"/>
              </w:rPr>
              <w:t>sempid</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GETNCNT</w:t>
            </w:r>
            <w:r w:rsidRPr="00687FE1">
              <w:rPr>
                <w:color w:val="000000"/>
                <w:sz w:val="28"/>
                <w:szCs w:val="28"/>
              </w:rPr>
              <w:t xml:space="preserve">        Вернуть </w:t>
            </w:r>
            <w:r w:rsidRPr="00687FE1">
              <w:rPr>
                <w:color w:val="000000"/>
                <w:sz w:val="28"/>
                <w:szCs w:val="28"/>
                <w:lang w:val="en-US"/>
              </w:rPr>
              <w:t>semncnt</w:t>
            </w:r>
            <w:r w:rsidRPr="00687FE1">
              <w:rPr>
                <w:color w:val="000000"/>
                <w:sz w:val="28"/>
                <w:szCs w:val="28"/>
              </w:rPr>
              <w:t xml:space="preserve"> (см. выше)</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GETZCNT</w:t>
            </w:r>
            <w:r w:rsidRPr="00687FE1">
              <w:rPr>
                <w:color w:val="000000"/>
                <w:sz w:val="28"/>
                <w:szCs w:val="28"/>
              </w:rPr>
              <w:t xml:space="preserve">         Вернуть </w:t>
            </w:r>
            <w:r w:rsidRPr="00687FE1">
              <w:rPr>
                <w:color w:val="000000"/>
                <w:sz w:val="28"/>
                <w:szCs w:val="28"/>
                <w:lang w:val="en-US"/>
              </w:rPr>
              <w:t>semzcnt</w:t>
            </w:r>
            <w:r w:rsidRPr="00687FE1">
              <w:rPr>
                <w:color w:val="000000"/>
                <w:sz w:val="28"/>
                <w:szCs w:val="28"/>
              </w:rPr>
              <w:t xml:space="preserve"> (см. выше)</w:t>
            </w:r>
          </w:p>
        </w:tc>
      </w:tr>
      <w:tr w:rsidR="006F1558" w:rsidRPr="00687FE1">
        <w:tc>
          <w:tcPr>
            <w:tcW w:w="9854" w:type="dxa"/>
            <w:tcBorders>
              <w:top w:val="single" w:sz="8" w:space="0" w:color="000000"/>
              <w:bottom w:val="single" w:sz="8" w:space="0" w:color="000000"/>
            </w:tcBorders>
          </w:tcPr>
          <w:p w:rsidR="006F1558" w:rsidRPr="00687FE1" w:rsidRDefault="006F1558" w:rsidP="00687FE1">
            <w:pPr>
              <w:overflowPunct w:val="0"/>
              <w:autoSpaceDE w:val="0"/>
              <w:autoSpaceDN w:val="0"/>
              <w:adjustRightInd w:val="0"/>
              <w:jc w:val="both"/>
              <w:textAlignment w:val="baseline"/>
              <w:rPr>
                <w:b/>
                <w:color w:val="000000"/>
                <w:sz w:val="28"/>
                <w:szCs w:val="28"/>
              </w:rPr>
            </w:pPr>
            <w:r w:rsidRPr="00687FE1">
              <w:rPr>
                <w:b/>
                <w:color w:val="000000"/>
                <w:sz w:val="28"/>
                <w:szCs w:val="28"/>
              </w:rPr>
              <w:t>Операции над всеми семафорами</w:t>
            </w:r>
          </w:p>
        </w:tc>
      </w:tr>
      <w:tr w:rsidR="006F1558" w:rsidRPr="00687FE1">
        <w:tc>
          <w:tcPr>
            <w:tcW w:w="9854" w:type="dxa"/>
            <w:tcBorders>
              <w:top w:val="single" w:sz="8" w:space="0" w:color="000000"/>
              <w:bottom w:val="single" w:sz="8" w:space="0" w:color="000000"/>
            </w:tcBorders>
          </w:tcPr>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GETALL</w:t>
            </w:r>
            <w:r w:rsidRPr="00687FE1">
              <w:rPr>
                <w:color w:val="000000"/>
                <w:sz w:val="28"/>
                <w:szCs w:val="28"/>
              </w:rPr>
              <w:t xml:space="preserve">            Поместить значение </w:t>
            </w:r>
            <w:r w:rsidRPr="00687FE1">
              <w:rPr>
                <w:color w:val="000000"/>
                <w:sz w:val="28"/>
                <w:szCs w:val="28"/>
                <w:lang w:val="en-US"/>
              </w:rPr>
              <w:t>semval</w:t>
            </w:r>
            <w:r w:rsidRPr="00687FE1">
              <w:rPr>
                <w:color w:val="000000"/>
                <w:sz w:val="28"/>
                <w:szCs w:val="28"/>
              </w:rPr>
              <w:t xml:space="preserve"> в массив </w:t>
            </w:r>
            <w:r w:rsidRPr="00687FE1">
              <w:rPr>
                <w:color w:val="000000"/>
                <w:sz w:val="28"/>
                <w:szCs w:val="28"/>
                <w:lang w:val="en-US"/>
              </w:rPr>
              <w:t>ctl</w:t>
            </w:r>
            <w:r w:rsidRPr="00687FE1">
              <w:rPr>
                <w:color w:val="000000"/>
                <w:sz w:val="28"/>
                <w:szCs w:val="28"/>
              </w:rPr>
              <w:t>_</w:t>
            </w:r>
            <w:r w:rsidRPr="00687FE1">
              <w:rPr>
                <w:color w:val="000000"/>
                <w:sz w:val="28"/>
                <w:szCs w:val="28"/>
                <w:lang w:val="en-US"/>
              </w:rPr>
              <w:t>arg</w:t>
            </w:r>
            <w:r w:rsidRPr="00687FE1">
              <w:rPr>
                <w:color w:val="000000"/>
                <w:sz w:val="28"/>
                <w:szCs w:val="28"/>
              </w:rPr>
              <w:t>.</w:t>
            </w:r>
            <w:r w:rsidRPr="00687FE1">
              <w:rPr>
                <w:color w:val="000000"/>
                <w:sz w:val="28"/>
                <w:szCs w:val="28"/>
                <w:lang w:val="en-US"/>
              </w:rPr>
              <w:t>array</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SETALL</w:t>
            </w:r>
            <w:r w:rsidRPr="00687FE1">
              <w:rPr>
                <w:color w:val="000000"/>
                <w:sz w:val="28"/>
                <w:szCs w:val="28"/>
              </w:rPr>
              <w:t xml:space="preserve">             Установить все значения </w:t>
            </w:r>
            <w:r w:rsidRPr="00687FE1">
              <w:rPr>
                <w:color w:val="000000"/>
                <w:sz w:val="28"/>
                <w:szCs w:val="28"/>
                <w:lang w:val="en-US"/>
              </w:rPr>
              <w:t>semval</w:t>
            </w:r>
            <w:r w:rsidRPr="00687FE1">
              <w:rPr>
                <w:color w:val="000000"/>
                <w:sz w:val="28"/>
                <w:szCs w:val="28"/>
              </w:rPr>
              <w:t xml:space="preserve"> из массива </w:t>
            </w:r>
            <w:r w:rsidRPr="00687FE1">
              <w:rPr>
                <w:color w:val="000000"/>
                <w:sz w:val="28"/>
                <w:szCs w:val="28"/>
                <w:lang w:val="en-US"/>
              </w:rPr>
              <w:t>ctl</w:t>
            </w:r>
            <w:r w:rsidRPr="00687FE1">
              <w:rPr>
                <w:color w:val="000000"/>
                <w:sz w:val="28"/>
                <w:szCs w:val="28"/>
              </w:rPr>
              <w:t>_</w:t>
            </w:r>
            <w:r w:rsidRPr="00687FE1">
              <w:rPr>
                <w:color w:val="000000"/>
                <w:sz w:val="28"/>
                <w:szCs w:val="28"/>
                <w:lang w:val="en-US"/>
              </w:rPr>
              <w:t>arg</w:t>
            </w:r>
            <w:r w:rsidRPr="00687FE1">
              <w:rPr>
                <w:color w:val="000000"/>
                <w:sz w:val="28"/>
                <w:szCs w:val="28"/>
              </w:rPr>
              <w:t>.</w:t>
            </w:r>
            <w:r w:rsidRPr="00687FE1">
              <w:rPr>
                <w:color w:val="000000"/>
                <w:sz w:val="28"/>
                <w:szCs w:val="28"/>
                <w:lang w:val="en-US"/>
              </w:rPr>
              <w:t>array</w:t>
            </w:r>
          </w:p>
        </w:tc>
      </w:tr>
    </w:tbl>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Параметр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num</w:t>
      </w:r>
      <w:r w:rsidRPr="00687FE1">
        <w:rPr>
          <w:color w:val="000000"/>
          <w:sz w:val="28"/>
          <w:szCs w:val="28"/>
        </w:rPr>
        <w:t xml:space="preserve"> используется со второй группой возможных операций вы</w:t>
      </w:r>
      <w:r w:rsidRPr="00687FE1">
        <w:rPr>
          <w:color w:val="000000"/>
          <w:sz w:val="28"/>
          <w:szCs w:val="28"/>
        </w:rPr>
        <w:softHyphen/>
        <w:t xml:space="preserve">зова </w:t>
      </w:r>
      <w:r w:rsidRPr="00687FE1">
        <w:rPr>
          <w:i/>
          <w:color w:val="000000"/>
          <w:sz w:val="28"/>
          <w:szCs w:val="28"/>
          <w:lang w:val="en-US"/>
        </w:rPr>
        <w:t>semctl</w:t>
      </w:r>
      <w:r w:rsidRPr="00687FE1">
        <w:rPr>
          <w:color w:val="000000"/>
          <w:sz w:val="28"/>
          <w:szCs w:val="28"/>
        </w:rPr>
        <w:t xml:space="preserve"> для задания определенного семафора. Последний параметр </w:t>
      </w:r>
      <w:r w:rsidRPr="00687FE1">
        <w:rPr>
          <w:i/>
          <w:color w:val="000000"/>
          <w:sz w:val="28"/>
          <w:szCs w:val="28"/>
          <w:lang w:val="en-US"/>
        </w:rPr>
        <w:t>ctl</w:t>
      </w:r>
      <w:r w:rsidRPr="00687FE1">
        <w:rPr>
          <w:i/>
          <w:color w:val="000000"/>
          <w:sz w:val="28"/>
          <w:szCs w:val="28"/>
        </w:rPr>
        <w:t>_</w:t>
      </w:r>
      <w:r w:rsidRPr="00687FE1">
        <w:rPr>
          <w:i/>
          <w:color w:val="000000"/>
          <w:sz w:val="28"/>
          <w:szCs w:val="28"/>
          <w:lang w:val="en-US"/>
        </w:rPr>
        <w:t>arg</w:t>
      </w:r>
      <w:r w:rsidRPr="00687FE1">
        <w:rPr>
          <w:color w:val="000000"/>
          <w:sz w:val="28"/>
          <w:szCs w:val="28"/>
        </w:rPr>
        <w:t xml:space="preserve"> является объединением, определенным следующим образом:</w:t>
      </w:r>
    </w:p>
    <w:p w:rsidR="006F1558" w:rsidRPr="00687FE1" w:rsidRDefault="006F1558" w:rsidP="00687FE1">
      <w:pPr>
        <w:overflowPunct w:val="0"/>
        <w:autoSpaceDE w:val="0"/>
        <w:autoSpaceDN w:val="0"/>
        <w:adjustRightInd w:val="0"/>
        <w:jc w:val="both"/>
        <w:textAlignment w:val="baseline"/>
        <w:rPr>
          <w:bCs/>
          <w:color w:val="000000"/>
          <w:sz w:val="28"/>
          <w:szCs w:val="28"/>
          <w:lang w:eastAsia="en-US"/>
        </w:rPr>
      </w:pPr>
    </w:p>
    <w:p w:rsidR="006F1558" w:rsidRPr="00687FE1" w:rsidRDefault="006F1558" w:rsidP="00687FE1">
      <w:pPr>
        <w:overflowPunct w:val="0"/>
        <w:autoSpaceDE w:val="0"/>
        <w:autoSpaceDN w:val="0"/>
        <w:adjustRightInd w:val="0"/>
        <w:jc w:val="both"/>
        <w:textAlignment w:val="baseline"/>
        <w:rPr>
          <w:bCs/>
          <w:color w:val="000000"/>
          <w:sz w:val="28"/>
          <w:szCs w:val="28"/>
          <w:lang w:eastAsia="en-US"/>
        </w:rPr>
      </w:pPr>
      <w:r w:rsidRPr="00687FE1">
        <w:rPr>
          <w:bCs/>
          <w:color w:val="000000"/>
          <w:sz w:val="28"/>
          <w:szCs w:val="28"/>
          <w:lang w:val="en-US" w:eastAsia="en-US"/>
        </w:rPr>
        <w:t>unionsemun</w:t>
      </w:r>
    </w:p>
    <w:p w:rsidR="006F1558" w:rsidRPr="002F66DE" w:rsidRDefault="006F1558" w:rsidP="00687FE1">
      <w:pPr>
        <w:overflowPunct w:val="0"/>
        <w:autoSpaceDE w:val="0"/>
        <w:autoSpaceDN w:val="0"/>
        <w:adjustRightInd w:val="0"/>
        <w:jc w:val="both"/>
        <w:textAlignment w:val="baseline"/>
        <w:rPr>
          <w:bCs/>
          <w:color w:val="000000"/>
          <w:sz w:val="28"/>
          <w:szCs w:val="28"/>
          <w:lang w:eastAsia="en-US"/>
        </w:rPr>
      </w:pPr>
      <w:r w:rsidRPr="002F66DE">
        <w:rPr>
          <w:bCs/>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color w:val="000000"/>
          <w:sz w:val="28"/>
          <w:szCs w:val="28"/>
          <w:lang w:val="en-US" w:eastAsia="en-US"/>
        </w:rPr>
      </w:pPr>
      <w:r w:rsidRPr="00687FE1">
        <w:rPr>
          <w:bCs/>
          <w:color w:val="000000"/>
          <w:sz w:val="28"/>
          <w:szCs w:val="28"/>
          <w:lang w:val="en-US" w:eastAsia="en-US"/>
        </w:rPr>
        <w:t>int val;</w:t>
      </w:r>
    </w:p>
    <w:p w:rsidR="006F1558" w:rsidRPr="00687FE1" w:rsidRDefault="006F1558" w:rsidP="00687FE1">
      <w:pPr>
        <w:overflowPunct w:val="0"/>
        <w:autoSpaceDE w:val="0"/>
        <w:autoSpaceDN w:val="0"/>
        <w:adjustRightInd w:val="0"/>
        <w:jc w:val="both"/>
        <w:textAlignment w:val="baseline"/>
        <w:rPr>
          <w:bCs/>
          <w:color w:val="000000"/>
          <w:sz w:val="28"/>
          <w:szCs w:val="28"/>
          <w:lang w:val="en-US" w:eastAsia="en-US"/>
        </w:rPr>
      </w:pPr>
      <w:r w:rsidRPr="00687FE1">
        <w:rPr>
          <w:bCs/>
          <w:color w:val="000000"/>
          <w:sz w:val="28"/>
          <w:szCs w:val="28"/>
          <w:lang w:val="en-US" w:eastAsia="en-US"/>
        </w:rPr>
        <w:t xml:space="preserve">struct semid_ds *buf; </w:t>
      </w:r>
    </w:p>
    <w:p w:rsidR="006F1558" w:rsidRPr="00687FE1" w:rsidRDefault="006F1558" w:rsidP="00687FE1">
      <w:pPr>
        <w:overflowPunct w:val="0"/>
        <w:autoSpaceDE w:val="0"/>
        <w:autoSpaceDN w:val="0"/>
        <w:adjustRightInd w:val="0"/>
        <w:jc w:val="both"/>
        <w:textAlignment w:val="baseline"/>
        <w:rPr>
          <w:bCs/>
          <w:color w:val="000000"/>
          <w:sz w:val="28"/>
          <w:szCs w:val="28"/>
          <w:lang w:eastAsia="en-US"/>
        </w:rPr>
      </w:pPr>
      <w:r w:rsidRPr="00687FE1">
        <w:rPr>
          <w:bCs/>
          <w:color w:val="000000"/>
          <w:sz w:val="28"/>
          <w:szCs w:val="28"/>
          <w:lang w:val="en-US" w:eastAsia="en-US"/>
        </w:rPr>
        <w:t>unsignedshort</w:t>
      </w:r>
      <w:r w:rsidRPr="00687FE1">
        <w:rPr>
          <w:bCs/>
          <w:color w:val="000000"/>
          <w:sz w:val="28"/>
          <w:szCs w:val="28"/>
          <w:lang w:eastAsia="en-US"/>
        </w:rPr>
        <w:t xml:space="preserve"> *</w:t>
      </w:r>
      <w:r w:rsidRPr="00687FE1">
        <w:rPr>
          <w:bCs/>
          <w:color w:val="000000"/>
          <w:sz w:val="28"/>
          <w:szCs w:val="28"/>
          <w:lang w:val="en-US" w:eastAsia="en-US"/>
        </w:rPr>
        <w:t>array</w:t>
      </w:r>
      <w:r w:rsidRPr="00687FE1">
        <w:rPr>
          <w:bCs/>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color w:val="000000"/>
          <w:sz w:val="28"/>
          <w:szCs w:val="28"/>
          <w:lang w:eastAsia="en-US"/>
        </w:rPr>
      </w:pPr>
      <w:r w:rsidRPr="00687FE1">
        <w:rPr>
          <w:bCs/>
          <w:color w:val="000000"/>
          <w:sz w:val="28"/>
          <w:szCs w:val="28"/>
          <w:lang w:eastAsia="en-US"/>
        </w:rPr>
        <w:lastRenderedPageBreak/>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Каждый элемент объединения представляет некоторый тип значения, переда</w:t>
      </w:r>
      <w:r w:rsidRPr="00687FE1">
        <w:rPr>
          <w:color w:val="000000"/>
          <w:sz w:val="28"/>
          <w:szCs w:val="28"/>
        </w:rPr>
        <w:softHyphen/>
        <w:t xml:space="preserve">ваемого вызову </w:t>
      </w:r>
      <w:r w:rsidRPr="00687FE1">
        <w:rPr>
          <w:i/>
          <w:color w:val="000000"/>
          <w:sz w:val="28"/>
          <w:szCs w:val="28"/>
          <w:lang w:val="en-US"/>
        </w:rPr>
        <w:t>semctl</w:t>
      </w:r>
      <w:r w:rsidRPr="00687FE1">
        <w:rPr>
          <w:color w:val="000000"/>
          <w:sz w:val="28"/>
          <w:szCs w:val="28"/>
        </w:rPr>
        <w:t xml:space="preserve"> при выполнении определенной команды. Например, если значение </w:t>
      </w:r>
      <w:r w:rsidRPr="00687FE1">
        <w:rPr>
          <w:color w:val="000000"/>
          <w:sz w:val="28"/>
          <w:szCs w:val="28"/>
          <w:lang w:val="en-US"/>
        </w:rPr>
        <w:t>command</w:t>
      </w:r>
      <w:r w:rsidRPr="00687FE1">
        <w:rPr>
          <w:color w:val="000000"/>
          <w:sz w:val="28"/>
          <w:szCs w:val="28"/>
        </w:rPr>
        <w:t xml:space="preserve"> равно </w:t>
      </w:r>
      <w:r w:rsidRPr="00687FE1">
        <w:rPr>
          <w:bCs/>
          <w:i/>
          <w:color w:val="000000"/>
          <w:sz w:val="28"/>
          <w:szCs w:val="28"/>
          <w:lang w:val="en-US"/>
        </w:rPr>
        <w:t>SETVAL</w:t>
      </w:r>
      <w:r w:rsidRPr="00687FE1">
        <w:rPr>
          <w:bCs/>
          <w:color w:val="000000"/>
          <w:sz w:val="28"/>
          <w:szCs w:val="28"/>
        </w:rPr>
        <w:t xml:space="preserve">, </w:t>
      </w:r>
      <w:r w:rsidRPr="00687FE1">
        <w:rPr>
          <w:color w:val="000000"/>
          <w:sz w:val="28"/>
          <w:szCs w:val="28"/>
        </w:rPr>
        <w:t xml:space="preserve">то будет использоваться элемент </w:t>
      </w:r>
      <w:r w:rsidRPr="00687FE1">
        <w:rPr>
          <w:i/>
          <w:color w:val="000000"/>
          <w:sz w:val="28"/>
          <w:szCs w:val="28"/>
          <w:lang w:val="en-US"/>
        </w:rPr>
        <w:t>ctl</w:t>
      </w:r>
      <w:r w:rsidRPr="00687FE1">
        <w:rPr>
          <w:i/>
          <w:color w:val="000000"/>
          <w:sz w:val="28"/>
          <w:szCs w:val="28"/>
        </w:rPr>
        <w:t>_</w:t>
      </w:r>
      <w:r w:rsidRPr="00687FE1">
        <w:rPr>
          <w:i/>
          <w:color w:val="000000"/>
          <w:sz w:val="28"/>
          <w:szCs w:val="28"/>
          <w:lang w:val="en-US"/>
        </w:rPr>
        <w:t>arg</w:t>
      </w:r>
      <w:r w:rsidRPr="00687FE1">
        <w:rPr>
          <w:i/>
          <w:color w:val="000000"/>
          <w:sz w:val="28"/>
          <w:szCs w:val="28"/>
        </w:rPr>
        <w:t>.</w:t>
      </w:r>
      <w:r w:rsidRPr="00687FE1">
        <w:rPr>
          <w:i/>
          <w:color w:val="000000"/>
          <w:sz w:val="28"/>
          <w:szCs w:val="28"/>
          <w:lang w:val="en-US"/>
        </w:rPr>
        <w:t>val</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Одно из важных применений функции </w:t>
      </w:r>
      <w:r w:rsidRPr="00687FE1">
        <w:rPr>
          <w:i/>
          <w:color w:val="000000"/>
          <w:sz w:val="28"/>
          <w:szCs w:val="28"/>
          <w:lang w:val="en-US"/>
        </w:rPr>
        <w:t>setval</w:t>
      </w:r>
      <w:r w:rsidRPr="00687FE1">
        <w:rPr>
          <w:color w:val="000000"/>
          <w:sz w:val="28"/>
          <w:szCs w:val="28"/>
        </w:rPr>
        <w:t xml:space="preserve"> заключается в установке на</w:t>
      </w:r>
      <w:r w:rsidRPr="00687FE1">
        <w:rPr>
          <w:color w:val="000000"/>
          <w:sz w:val="28"/>
          <w:szCs w:val="28"/>
        </w:rPr>
        <w:softHyphen/>
        <w:t xml:space="preserve">чальных значений семафоров, так как вызов </w:t>
      </w:r>
      <w:r w:rsidRPr="00687FE1">
        <w:rPr>
          <w:i/>
          <w:color w:val="000000"/>
          <w:sz w:val="28"/>
          <w:szCs w:val="28"/>
          <w:lang w:val="en-US"/>
        </w:rPr>
        <w:t>semget</w:t>
      </w:r>
      <w:r w:rsidRPr="00687FE1">
        <w:rPr>
          <w:color w:val="000000"/>
          <w:sz w:val="28"/>
          <w:szCs w:val="28"/>
        </w:rPr>
        <w:t xml:space="preserve"> не позволяет процессу сделать это. Приведенная в качестве примера функция </w:t>
      </w:r>
      <w:r w:rsidRPr="00687FE1">
        <w:rPr>
          <w:i/>
          <w:color w:val="000000"/>
          <w:sz w:val="28"/>
          <w:szCs w:val="28"/>
          <w:lang w:val="en-US"/>
        </w:rPr>
        <w:t>initsem</w:t>
      </w:r>
      <w:r w:rsidRPr="00687FE1">
        <w:rPr>
          <w:color w:val="000000"/>
          <w:sz w:val="28"/>
          <w:szCs w:val="28"/>
        </w:rPr>
        <w:t xml:space="preserve"> может использовать</w:t>
      </w:r>
      <w:r w:rsidRPr="00687FE1">
        <w:rPr>
          <w:color w:val="000000"/>
          <w:sz w:val="28"/>
          <w:szCs w:val="28"/>
        </w:rPr>
        <w:softHyphen/>
        <w:t>ся для создания одиночного семафора и получения связанного с ним иденти</w:t>
      </w:r>
      <w:r w:rsidRPr="00687FE1">
        <w:rPr>
          <w:color w:val="000000"/>
          <w:sz w:val="28"/>
          <w:szCs w:val="28"/>
        </w:rPr>
        <w:softHyphen/>
        <w:t xml:space="preserve">фикатора набора семафоров. После создания семафора (если семафор еще не существовал) функция </w:t>
      </w:r>
      <w:r w:rsidRPr="00687FE1">
        <w:rPr>
          <w:i/>
          <w:color w:val="000000"/>
          <w:sz w:val="28"/>
          <w:szCs w:val="28"/>
          <w:lang w:val="en-US"/>
        </w:rPr>
        <w:t>semctl</w:t>
      </w:r>
      <w:r w:rsidRPr="00687FE1">
        <w:rPr>
          <w:color w:val="000000"/>
          <w:sz w:val="28"/>
          <w:szCs w:val="28"/>
        </w:rPr>
        <w:t xml:space="preserve"> присваивает ему начальное значение равное единице.</w:t>
      </w:r>
    </w:p>
    <w:p w:rsidR="006F1558" w:rsidRPr="00687FE1" w:rsidRDefault="006F1558" w:rsidP="00687FE1">
      <w:pPr>
        <w:overflowPunct w:val="0"/>
        <w:autoSpaceDE w:val="0"/>
        <w:autoSpaceDN w:val="0"/>
        <w:adjustRightInd w:val="0"/>
        <w:jc w:val="both"/>
        <w:textAlignment w:val="baseline"/>
        <w:rPr>
          <w:bCs/>
          <w:i/>
          <w:color w:val="000000"/>
          <w:sz w:val="28"/>
          <w:szCs w:val="28"/>
        </w:rPr>
      </w:pP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Функция </w:t>
      </w:r>
      <w:r w:rsidRPr="00687FE1">
        <w:rPr>
          <w:bCs/>
          <w:i/>
          <w:color w:val="000000"/>
          <w:sz w:val="28"/>
          <w:szCs w:val="28"/>
          <w:lang w:val="en-US"/>
        </w:rPr>
        <w:t>initsem</w:t>
      </w:r>
      <w:r w:rsidRPr="00687FE1">
        <w:rPr>
          <w:bCs/>
          <w:i/>
          <w:color w:val="000000"/>
          <w:sz w:val="28"/>
          <w:szCs w:val="28"/>
        </w:rPr>
        <w:t xml:space="preserve"> - инициализация семафора */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r w:rsidRPr="00687FE1">
        <w:rPr>
          <w:bCs/>
          <w:i/>
          <w:color w:val="000000"/>
          <w:sz w:val="28"/>
          <w:szCs w:val="28"/>
          <w:lang w:val="en-US"/>
        </w:rPr>
        <w:t>include</w:t>
      </w:r>
      <w:r w:rsidRPr="00687FE1">
        <w:rPr>
          <w:bCs/>
          <w:i/>
          <w:color w:val="000000"/>
          <w:sz w:val="28"/>
          <w:szCs w:val="28"/>
        </w:rPr>
        <w:t xml:space="preserve"> "</w:t>
      </w:r>
      <w:r w:rsidRPr="00687FE1">
        <w:rPr>
          <w:bCs/>
          <w:i/>
          <w:color w:val="000000"/>
          <w:sz w:val="28"/>
          <w:szCs w:val="28"/>
          <w:lang w:val="en-US"/>
        </w:rPr>
        <w:t>pv</w:t>
      </w:r>
      <w:r w:rsidRPr="00687FE1">
        <w:rPr>
          <w:bCs/>
          <w:i/>
          <w:color w:val="000000"/>
          <w:sz w:val="28"/>
          <w:szCs w:val="28"/>
        </w:rPr>
        <w:t>.</w:t>
      </w:r>
      <w:r w:rsidRPr="00687FE1">
        <w:rPr>
          <w:bCs/>
          <w:i/>
          <w:color w:val="000000"/>
          <w:sz w:val="28"/>
          <w:szCs w:val="28"/>
          <w:lang w:val="en-US"/>
        </w:rPr>
        <w:t>h</w:t>
      </w:r>
      <w:r w:rsidRPr="00687FE1">
        <w:rPr>
          <w:bCs/>
          <w:i/>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int initsem(key_t semkey)</w:t>
      </w:r>
    </w:p>
    <w:p w:rsidR="006F1558" w:rsidRPr="00687FE1" w:rsidRDefault="006F1558" w:rsidP="00687FE1">
      <w:pPr>
        <w:overflowPunct w:val="0"/>
        <w:autoSpaceDE w:val="0"/>
        <w:autoSpaceDN w:val="0"/>
        <w:adjustRightInd w:val="0"/>
        <w:jc w:val="both"/>
        <w:textAlignment w:val="baseline"/>
        <w:rPr>
          <w:i/>
          <w:iCs/>
          <w:smallCaps/>
          <w:color w:val="000000"/>
          <w:sz w:val="28"/>
          <w:szCs w:val="28"/>
          <w:lang w:val="en-US"/>
        </w:rPr>
      </w:pPr>
      <w:r w:rsidRPr="00687FE1">
        <w:rPr>
          <w:i/>
          <w:iCs/>
          <w:smallCaps/>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status = 0, semid;</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 ( (semid = semget(semkey, 1, SEMPERM|IPC_CREAT|IPC_EXCL))  ==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if(errno = EEXIST)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semid = semget(semkey, 1, 0)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else        /* </w:t>
      </w:r>
      <w:r w:rsidRPr="00687FE1">
        <w:rPr>
          <w:bCs/>
          <w:i/>
          <w:color w:val="000000"/>
          <w:sz w:val="28"/>
          <w:szCs w:val="28"/>
          <w:lang w:eastAsia="en-US"/>
        </w:rPr>
        <w:t>Еслисемафорсоздается</w:t>
      </w:r>
      <w:r w:rsidRPr="00687FE1">
        <w:rPr>
          <w:bCs/>
          <w:i/>
          <w:color w:val="000000"/>
          <w:sz w:val="28"/>
          <w:szCs w:val="28"/>
          <w:lang w:val="en-US"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union semun arg;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arg.val =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status = semctl(semid, 0, SETVAL, arg);</w:t>
      </w:r>
    </w:p>
    <w:p w:rsidR="006F1558" w:rsidRPr="00687FE1" w:rsidRDefault="006F1558" w:rsidP="00687FE1">
      <w:pPr>
        <w:overflowPunct w:val="0"/>
        <w:autoSpaceDE w:val="0"/>
        <w:autoSpaceDN w:val="0"/>
        <w:adjustRightInd w:val="0"/>
        <w:jc w:val="both"/>
        <w:textAlignment w:val="baseline"/>
        <w:rPr>
          <w:i/>
          <w:iCs/>
          <w:color w:val="000000"/>
          <w:sz w:val="28"/>
          <w:szCs w:val="28"/>
          <w:lang w:val="en-US"/>
        </w:rPr>
      </w:pPr>
      <w:r w:rsidRPr="00687FE1">
        <w:rPr>
          <w:i/>
          <w:iCs/>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if(semid == -1||  status == -1)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perror("</w:t>
      </w:r>
      <w:r w:rsidRPr="00687FE1">
        <w:rPr>
          <w:bCs/>
          <w:i/>
          <w:color w:val="000000"/>
          <w:sz w:val="28"/>
          <w:szCs w:val="28"/>
          <w:lang w:eastAsia="en-US"/>
        </w:rPr>
        <w:t>Ошибкавызова</w:t>
      </w:r>
      <w:r w:rsidRPr="00687FE1">
        <w:rPr>
          <w:bCs/>
          <w:i/>
          <w:color w:val="000000"/>
          <w:sz w:val="28"/>
          <w:szCs w:val="28"/>
          <w:lang w:val="en-US" w:eastAsia="en-US"/>
        </w:rPr>
        <w:t xml:space="preserve"> initsem");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return</w:t>
      </w:r>
      <w:r w:rsidRPr="00687FE1">
        <w:rPr>
          <w:bCs/>
          <w:i/>
          <w:color w:val="000000"/>
          <w:sz w:val="28"/>
          <w:szCs w:val="28"/>
          <w:lang w:eastAsia="en-US"/>
        </w:rPr>
        <w:t xml:space="preserve"> (-1);</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Все в порядке */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lang w:val="en-US"/>
        </w:rPr>
        <w:t>return</w:t>
      </w:r>
      <w:r w:rsidRPr="00687FE1">
        <w:rPr>
          <w:bCs/>
          <w:i/>
          <w:color w:val="000000"/>
          <w:sz w:val="28"/>
          <w:szCs w:val="28"/>
        </w:rPr>
        <w:t xml:space="preserve"> (</w:t>
      </w:r>
      <w:r w:rsidRPr="00687FE1">
        <w:rPr>
          <w:bCs/>
          <w:i/>
          <w:color w:val="000000"/>
          <w:sz w:val="28"/>
          <w:szCs w:val="28"/>
          <w:lang w:val="en-US"/>
        </w:rPr>
        <w:t>semid</w:t>
      </w: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Включаемый файл </w:t>
      </w:r>
      <w:r w:rsidRPr="00687FE1">
        <w:rPr>
          <w:i/>
          <w:color w:val="000000"/>
          <w:sz w:val="28"/>
          <w:szCs w:val="28"/>
          <w:lang w:val="en-US"/>
        </w:rPr>
        <w:t>pv</w:t>
      </w:r>
      <w:r w:rsidRPr="00687FE1">
        <w:rPr>
          <w:i/>
          <w:color w:val="000000"/>
          <w:sz w:val="28"/>
          <w:szCs w:val="28"/>
        </w:rPr>
        <w:t xml:space="preserve">. </w:t>
      </w:r>
      <w:r w:rsidRPr="00687FE1">
        <w:rPr>
          <w:i/>
          <w:color w:val="000000"/>
          <w:sz w:val="28"/>
          <w:szCs w:val="28"/>
          <w:lang w:val="en-US"/>
        </w:rPr>
        <w:t>h</w:t>
      </w:r>
      <w:r w:rsidRPr="00687FE1">
        <w:rPr>
          <w:color w:val="000000"/>
          <w:sz w:val="28"/>
          <w:szCs w:val="28"/>
        </w:rPr>
        <w:t xml:space="preserve"> содержит следующие определения:</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Заголовочный файл для примера работы с семафорами */</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#include &lt;sys/types.h&gt;</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#include &lt;sys/ipc.h&gt;</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#include &lt;sys/sem.h&gt;</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#include &lt;errno.h&gt;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i/>
          <w:color w:val="000000"/>
          <w:sz w:val="28"/>
          <w:szCs w:val="28"/>
          <w:lang w:val="en-US" w:eastAsia="en-US"/>
        </w:rPr>
        <w:t xml:space="preserve">#define </w:t>
      </w:r>
      <w:r w:rsidRPr="00687FE1">
        <w:rPr>
          <w:bCs/>
          <w:i/>
          <w:color w:val="000000"/>
          <w:sz w:val="28"/>
          <w:szCs w:val="28"/>
          <w:lang w:val="en-US" w:eastAsia="en-US"/>
        </w:rPr>
        <w:t xml:space="preserve">SEMPERM     0600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i/>
          <w:color w:val="000000"/>
          <w:sz w:val="28"/>
          <w:szCs w:val="28"/>
          <w:lang w:val="en-US" w:eastAsia="en-US"/>
        </w:rPr>
        <w:t xml:space="preserve">#define </w:t>
      </w:r>
      <w:r w:rsidRPr="00687FE1">
        <w:rPr>
          <w:bCs/>
          <w:i/>
          <w:color w:val="000000"/>
          <w:sz w:val="28"/>
          <w:szCs w:val="28"/>
          <w:lang w:val="en-US" w:eastAsia="en-US"/>
        </w:rPr>
        <w:t>TRUE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i/>
          <w:color w:val="000000"/>
          <w:sz w:val="28"/>
          <w:szCs w:val="28"/>
          <w:lang w:val="en-US" w:eastAsia="en-US"/>
        </w:rPr>
        <w:lastRenderedPageBreak/>
        <w:t xml:space="preserve">#define </w:t>
      </w:r>
      <w:r w:rsidRPr="00687FE1">
        <w:rPr>
          <w:bCs/>
          <w:i/>
          <w:color w:val="000000"/>
          <w:sz w:val="28"/>
          <w:szCs w:val="28"/>
          <w:lang w:val="en-US" w:eastAsia="en-US"/>
        </w:rPr>
        <w:t>FALSE           0</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 xml:space="preserve">typedef union _semun </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int val;</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 xml:space="preserve">struct semid_ds *buf; </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ushort *array;</w:t>
      </w:r>
    </w:p>
    <w:p w:rsidR="006F1558" w:rsidRPr="00687FE1" w:rsidRDefault="006F1558" w:rsidP="00687FE1">
      <w:pPr>
        <w:overflowPunct w:val="0"/>
        <w:autoSpaceDE w:val="0"/>
        <w:autoSpaceDN w:val="0"/>
        <w:adjustRightInd w:val="0"/>
        <w:jc w:val="both"/>
        <w:textAlignment w:val="baseline"/>
        <w:rPr>
          <w:i/>
          <w:color w:val="000000"/>
          <w:sz w:val="28"/>
          <w:szCs w:val="28"/>
          <w:lang w:eastAsia="en-US"/>
        </w:rPr>
      </w:pPr>
      <w:r w:rsidRPr="00687FE1">
        <w:rPr>
          <w:i/>
          <w:color w:val="000000"/>
          <w:sz w:val="28"/>
          <w:szCs w:val="28"/>
          <w:lang w:eastAsia="en-US"/>
        </w:rPr>
        <w:t xml:space="preserve">} </w:t>
      </w:r>
      <w:r w:rsidRPr="00687FE1">
        <w:rPr>
          <w:i/>
          <w:color w:val="000000"/>
          <w:sz w:val="28"/>
          <w:szCs w:val="28"/>
          <w:lang w:val="en-US" w:eastAsia="en-US"/>
        </w:rPr>
        <w:t>semun</w:t>
      </w:r>
      <w:r w:rsidRPr="00687FE1">
        <w:rPr>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
          <w:color w:val="000000"/>
          <w:sz w:val="28"/>
          <w:szCs w:val="28"/>
          <w:lang w:eastAsia="en-US"/>
        </w:rPr>
      </w:pPr>
    </w:p>
    <w:p w:rsidR="006F1558" w:rsidRPr="00687FE1" w:rsidRDefault="006F1558" w:rsidP="00687FE1">
      <w:pPr>
        <w:overflowPunct w:val="0"/>
        <w:autoSpaceDE w:val="0"/>
        <w:autoSpaceDN w:val="0"/>
        <w:adjustRightInd w:val="0"/>
        <w:jc w:val="both"/>
        <w:textAlignment w:val="baseline"/>
        <w:rPr>
          <w:b/>
          <w:color w:val="000000"/>
          <w:sz w:val="28"/>
          <w:szCs w:val="28"/>
          <w:lang w:eastAsia="en-US"/>
        </w:rPr>
      </w:pPr>
      <w:r w:rsidRPr="00687FE1">
        <w:rPr>
          <w:b/>
          <w:color w:val="000000"/>
          <w:sz w:val="28"/>
          <w:szCs w:val="28"/>
          <w:lang w:eastAsia="en-US"/>
        </w:rPr>
        <w:tab/>
        <w:t xml:space="preserve">Операции над семафорами: вызов </w:t>
      </w:r>
      <w:r w:rsidRPr="00687FE1">
        <w:rPr>
          <w:b/>
          <w:color w:val="000000"/>
          <w:sz w:val="28"/>
          <w:szCs w:val="28"/>
          <w:lang w:val="en-US" w:eastAsia="en-US"/>
        </w:rPr>
        <w:t>semop</w:t>
      </w:r>
    </w:p>
    <w:p w:rsidR="006F1558" w:rsidRPr="00687FE1" w:rsidRDefault="006F1558" w:rsidP="00687FE1">
      <w:pPr>
        <w:overflowPunct w:val="0"/>
        <w:autoSpaceDE w:val="0"/>
        <w:autoSpaceDN w:val="0"/>
        <w:adjustRightInd w:val="0"/>
        <w:jc w:val="both"/>
        <w:textAlignment w:val="baseline"/>
        <w:rPr>
          <w:color w:val="000000"/>
          <w:sz w:val="28"/>
          <w:szCs w:val="28"/>
          <w:lang w:eastAsia="en-US"/>
        </w:rPr>
      </w:pPr>
      <w:r w:rsidRPr="00687FE1">
        <w:rPr>
          <w:color w:val="000000"/>
          <w:sz w:val="28"/>
          <w:szCs w:val="28"/>
          <w:lang w:eastAsia="en-US"/>
        </w:rPr>
        <w:tab/>
        <w:t xml:space="preserve">Вызов </w:t>
      </w:r>
      <w:r w:rsidRPr="00687FE1">
        <w:rPr>
          <w:i/>
          <w:color w:val="000000"/>
          <w:sz w:val="28"/>
          <w:szCs w:val="28"/>
          <w:lang w:val="en-US" w:eastAsia="en-US"/>
        </w:rPr>
        <w:t>semop</w:t>
      </w:r>
      <w:r w:rsidRPr="00687FE1">
        <w:rPr>
          <w:color w:val="000000"/>
          <w:sz w:val="28"/>
          <w:szCs w:val="28"/>
          <w:lang w:eastAsia="en-US"/>
        </w:rPr>
        <w:t xml:space="preserve"> выполняет основные операции над семафорами.</w:t>
      </w:r>
    </w:p>
    <w:p w:rsidR="006F1558" w:rsidRPr="00687FE1" w:rsidRDefault="006F1558" w:rsidP="00687FE1">
      <w:pPr>
        <w:overflowPunct w:val="0"/>
        <w:autoSpaceDE w:val="0"/>
        <w:autoSpaceDN w:val="0"/>
        <w:adjustRightInd w:val="0"/>
        <w:jc w:val="both"/>
        <w:textAlignment w:val="baseline"/>
        <w:rPr>
          <w:b/>
          <w:color w:val="000000"/>
          <w:sz w:val="28"/>
          <w:szCs w:val="28"/>
          <w:lang w:eastAsia="en-US"/>
        </w:rPr>
      </w:pPr>
      <w:r w:rsidRPr="00687FE1">
        <w:rPr>
          <w:b/>
          <w:color w:val="000000"/>
          <w:sz w:val="28"/>
          <w:szCs w:val="28"/>
          <w:lang w:eastAsia="en-US"/>
        </w:rPr>
        <w:tab/>
      </w:r>
    </w:p>
    <w:p w:rsidR="006F1558" w:rsidRPr="00687FE1" w:rsidRDefault="006F1558" w:rsidP="00687FE1">
      <w:pPr>
        <w:overflowPunct w:val="0"/>
        <w:autoSpaceDE w:val="0"/>
        <w:autoSpaceDN w:val="0"/>
        <w:adjustRightInd w:val="0"/>
        <w:jc w:val="both"/>
        <w:textAlignment w:val="baseline"/>
        <w:rPr>
          <w:b/>
          <w:color w:val="000000"/>
          <w:sz w:val="28"/>
          <w:szCs w:val="28"/>
          <w:lang w:val="en-US" w:eastAsia="en-US"/>
        </w:rPr>
      </w:pPr>
      <w:r w:rsidRPr="00687FE1">
        <w:rPr>
          <w:b/>
          <w:color w:val="000000"/>
          <w:sz w:val="28"/>
          <w:szCs w:val="28"/>
          <w:lang w:eastAsia="en-US"/>
        </w:rPr>
        <w:t>Описание</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#include &lt;sys/sem.h&gt;</w:t>
      </w:r>
    </w:p>
    <w:p w:rsidR="006F1558" w:rsidRPr="00687FE1" w:rsidRDefault="006F1558" w:rsidP="00687FE1">
      <w:pPr>
        <w:overflowPunct w:val="0"/>
        <w:autoSpaceDE w:val="0"/>
        <w:autoSpaceDN w:val="0"/>
        <w:adjustRightInd w:val="0"/>
        <w:jc w:val="both"/>
        <w:textAlignment w:val="baseline"/>
        <w:rPr>
          <w:i/>
          <w:color w:val="000000"/>
          <w:sz w:val="28"/>
          <w:szCs w:val="28"/>
          <w:lang w:val="en-US" w:eastAsia="en-US"/>
        </w:rPr>
      </w:pPr>
      <w:r w:rsidRPr="00687FE1">
        <w:rPr>
          <w:i/>
          <w:color w:val="000000"/>
          <w:sz w:val="28"/>
          <w:szCs w:val="28"/>
          <w:lang w:val="en-US" w:eastAsia="en-US"/>
        </w:rPr>
        <w:t>int semop(int semid, struct sembuf *op_array, size_t num_ops);</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ab/>
      </w:r>
      <w:r w:rsidRPr="00687FE1">
        <w:rPr>
          <w:color w:val="000000"/>
          <w:sz w:val="28"/>
          <w:szCs w:val="28"/>
        </w:rPr>
        <w:t xml:space="preserve">Переменная </w:t>
      </w:r>
      <w:r w:rsidRPr="00687FE1">
        <w:rPr>
          <w:i/>
          <w:color w:val="000000"/>
          <w:sz w:val="28"/>
          <w:szCs w:val="28"/>
          <w:lang w:val="en-US"/>
        </w:rPr>
        <w:t>semid</w:t>
      </w:r>
      <w:r w:rsidRPr="00687FE1">
        <w:rPr>
          <w:color w:val="000000"/>
          <w:sz w:val="28"/>
          <w:szCs w:val="28"/>
        </w:rPr>
        <w:t xml:space="preserve"> является идентификатором набора семафоров, полученным с помощью вызова </w:t>
      </w:r>
      <w:r w:rsidRPr="00687FE1">
        <w:rPr>
          <w:i/>
          <w:color w:val="000000"/>
          <w:sz w:val="28"/>
          <w:szCs w:val="28"/>
          <w:lang w:val="en-US"/>
        </w:rPr>
        <w:t>semget</w:t>
      </w:r>
      <w:r w:rsidRPr="00687FE1">
        <w:rPr>
          <w:color w:val="000000"/>
          <w:sz w:val="28"/>
          <w:szCs w:val="28"/>
        </w:rPr>
        <w:t xml:space="preserve">. Параметр </w:t>
      </w:r>
      <w:r w:rsidRPr="00687FE1">
        <w:rPr>
          <w:i/>
          <w:color w:val="000000"/>
          <w:sz w:val="28"/>
          <w:szCs w:val="28"/>
          <w:lang w:val="en-US"/>
        </w:rPr>
        <w:t>op</w:t>
      </w:r>
      <w:r w:rsidRPr="00687FE1">
        <w:rPr>
          <w:i/>
          <w:color w:val="000000"/>
          <w:sz w:val="28"/>
          <w:szCs w:val="28"/>
        </w:rPr>
        <w:t>_</w:t>
      </w:r>
      <w:r w:rsidRPr="00687FE1">
        <w:rPr>
          <w:i/>
          <w:color w:val="000000"/>
          <w:sz w:val="28"/>
          <w:szCs w:val="28"/>
          <w:lang w:val="en-US"/>
        </w:rPr>
        <w:t>array</w:t>
      </w:r>
      <w:r w:rsidRPr="00687FE1">
        <w:rPr>
          <w:color w:val="000000"/>
          <w:sz w:val="28"/>
          <w:szCs w:val="28"/>
        </w:rPr>
        <w:t>является массивом струк</w:t>
      </w:r>
      <w:r w:rsidRPr="00687FE1">
        <w:rPr>
          <w:color w:val="000000"/>
          <w:sz w:val="28"/>
          <w:szCs w:val="28"/>
        </w:rPr>
        <w:softHyphen/>
        <w:t xml:space="preserve">тур </w:t>
      </w:r>
      <w:r w:rsidRPr="00687FE1">
        <w:rPr>
          <w:i/>
          <w:color w:val="000000"/>
          <w:sz w:val="28"/>
          <w:szCs w:val="28"/>
          <w:lang w:val="en-US"/>
        </w:rPr>
        <w:t>sembuf</w:t>
      </w:r>
      <w:r w:rsidRPr="00687FE1">
        <w:rPr>
          <w:color w:val="000000"/>
          <w:sz w:val="28"/>
          <w:szCs w:val="28"/>
        </w:rPr>
        <w:t xml:space="preserve">, определенных в файле </w:t>
      </w:r>
      <w:r w:rsidRPr="00687FE1">
        <w:rPr>
          <w:i/>
          <w:color w:val="000000"/>
          <w:sz w:val="28"/>
          <w:szCs w:val="28"/>
        </w:rPr>
        <w:t>&lt;</w:t>
      </w:r>
      <w:r w:rsidRPr="00687FE1">
        <w:rPr>
          <w:i/>
          <w:color w:val="000000"/>
          <w:sz w:val="28"/>
          <w:szCs w:val="28"/>
          <w:lang w:val="en-US"/>
        </w:rPr>
        <w:t>sys</w:t>
      </w:r>
      <w:r w:rsidRPr="00687FE1">
        <w:rPr>
          <w:i/>
          <w:color w:val="000000"/>
          <w:sz w:val="28"/>
          <w:szCs w:val="28"/>
        </w:rPr>
        <w:t>/</w:t>
      </w:r>
      <w:r w:rsidRPr="00687FE1">
        <w:rPr>
          <w:i/>
          <w:color w:val="000000"/>
          <w:sz w:val="28"/>
          <w:szCs w:val="28"/>
          <w:lang w:val="en-US"/>
        </w:rPr>
        <w:t>sem</w:t>
      </w:r>
      <w:r w:rsidRPr="00687FE1">
        <w:rPr>
          <w:i/>
          <w:color w:val="000000"/>
          <w:sz w:val="28"/>
          <w:szCs w:val="28"/>
        </w:rPr>
        <w:t>.</w:t>
      </w:r>
      <w:r w:rsidRPr="00687FE1">
        <w:rPr>
          <w:i/>
          <w:color w:val="000000"/>
          <w:sz w:val="28"/>
          <w:szCs w:val="28"/>
          <w:lang w:val="en-US"/>
        </w:rPr>
        <w:t>h</w:t>
      </w:r>
      <w:r w:rsidRPr="00687FE1">
        <w:rPr>
          <w:i/>
          <w:color w:val="000000"/>
          <w:sz w:val="28"/>
          <w:szCs w:val="28"/>
        </w:rPr>
        <w:t>&gt;.</w:t>
      </w:r>
      <w:r w:rsidRPr="00687FE1">
        <w:rPr>
          <w:color w:val="000000"/>
          <w:sz w:val="28"/>
          <w:szCs w:val="28"/>
        </w:rPr>
        <w:t xml:space="preserve"> Каждая структура </w:t>
      </w:r>
      <w:r w:rsidRPr="00687FE1">
        <w:rPr>
          <w:i/>
          <w:color w:val="000000"/>
          <w:sz w:val="28"/>
          <w:szCs w:val="28"/>
          <w:lang w:val="en-US"/>
        </w:rPr>
        <w:t>sembuf</w:t>
      </w:r>
      <w:r w:rsidRPr="00687FE1">
        <w:rPr>
          <w:color w:val="000000"/>
          <w:sz w:val="28"/>
          <w:szCs w:val="28"/>
        </w:rPr>
        <w:t xml:space="preserve"> со</w:t>
      </w:r>
      <w:r w:rsidRPr="00687FE1">
        <w:rPr>
          <w:color w:val="000000"/>
          <w:sz w:val="28"/>
          <w:szCs w:val="28"/>
        </w:rPr>
        <w:softHyphen/>
        <w:t>держит описание операций, выполняемых над семафором.</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И снова основной акцент делается на операции с наборами семафоров, при этом функция </w:t>
      </w:r>
      <w:r w:rsidRPr="00687FE1">
        <w:rPr>
          <w:i/>
          <w:color w:val="000000"/>
          <w:sz w:val="28"/>
          <w:szCs w:val="28"/>
          <w:lang w:val="en-US"/>
        </w:rPr>
        <w:t>semop</w:t>
      </w:r>
      <w:r w:rsidRPr="00687FE1">
        <w:rPr>
          <w:color w:val="000000"/>
          <w:sz w:val="28"/>
          <w:szCs w:val="28"/>
        </w:rPr>
        <w:t xml:space="preserve"> позволяет выполнять группу операций как атомарную опе</w:t>
      </w:r>
      <w:r w:rsidRPr="00687FE1">
        <w:rPr>
          <w:color w:val="000000"/>
          <w:sz w:val="28"/>
          <w:szCs w:val="28"/>
        </w:rPr>
        <w:softHyphen/>
        <w:t>рацию. Это означает, что пока не появится возможность одновременного выпол</w:t>
      </w:r>
      <w:r w:rsidRPr="00687FE1">
        <w:rPr>
          <w:color w:val="000000"/>
          <w:sz w:val="28"/>
          <w:szCs w:val="28"/>
        </w:rPr>
        <w:softHyphen/>
        <w:t>нения всех операций с отдельными семафорами набора, не будет выполнена ни одна из этих операций. Если не указано обратного, процесс приостановит работу дотех пор, пока он не сможет выполнить все операции сразу.</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color w:val="000000"/>
          <w:sz w:val="28"/>
          <w:szCs w:val="28"/>
        </w:rPr>
        <w:tab/>
        <w:t xml:space="preserve">Рассмотрим структуру </w:t>
      </w:r>
      <w:r w:rsidRPr="00687FE1">
        <w:rPr>
          <w:i/>
          <w:color w:val="000000"/>
          <w:sz w:val="28"/>
          <w:szCs w:val="28"/>
          <w:lang w:val="en-US"/>
        </w:rPr>
        <w:t>sembuf</w:t>
      </w:r>
      <w:r w:rsidRPr="00687FE1">
        <w:rPr>
          <w:color w:val="000000"/>
          <w:sz w:val="28"/>
          <w:szCs w:val="28"/>
        </w:rPr>
        <w:t xml:space="preserve">. Она включает в себя следующие элементы: </w:t>
      </w:r>
      <w:r w:rsidRPr="00687FE1">
        <w:rPr>
          <w:i/>
          <w:color w:val="000000"/>
          <w:sz w:val="28"/>
          <w:szCs w:val="28"/>
          <w:lang w:val="en-US"/>
        </w:rPr>
        <w:t>unsignedshortsem</w:t>
      </w:r>
      <w:r w:rsidRPr="00687FE1">
        <w:rPr>
          <w:i/>
          <w:color w:val="000000"/>
          <w:sz w:val="28"/>
          <w:szCs w:val="28"/>
        </w:rPr>
        <w:t>_</w:t>
      </w:r>
      <w:r w:rsidRPr="00687FE1">
        <w:rPr>
          <w:i/>
          <w:color w:val="000000"/>
          <w:sz w:val="28"/>
          <w:szCs w:val="28"/>
          <w:lang w:val="en-US"/>
        </w:rPr>
        <w:t>num</w:t>
      </w:r>
      <w:r w:rsidRPr="00687FE1">
        <w:rPr>
          <w:i/>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i/>
          <w:color w:val="000000"/>
          <w:sz w:val="28"/>
          <w:szCs w:val="28"/>
          <w:lang w:val="en-US"/>
        </w:rPr>
      </w:pPr>
      <w:r w:rsidRPr="00687FE1">
        <w:rPr>
          <w:i/>
          <w:color w:val="000000"/>
          <w:sz w:val="28"/>
          <w:szCs w:val="28"/>
          <w:lang w:val="en-US"/>
        </w:rPr>
        <w:t xml:space="preserve">short sem_op; </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r w:rsidRPr="00687FE1">
        <w:rPr>
          <w:i/>
          <w:color w:val="000000"/>
          <w:sz w:val="28"/>
          <w:szCs w:val="28"/>
          <w:lang w:val="en-US"/>
        </w:rPr>
        <w:t>short sem_flg;</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ab/>
      </w:r>
      <w:r w:rsidRPr="00687FE1">
        <w:rPr>
          <w:color w:val="000000"/>
          <w:sz w:val="28"/>
          <w:szCs w:val="28"/>
        </w:rPr>
        <w:t xml:space="preserve">Поле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num</w:t>
      </w:r>
      <w:r w:rsidRPr="00687FE1">
        <w:rPr>
          <w:color w:val="000000"/>
          <w:sz w:val="28"/>
          <w:szCs w:val="28"/>
        </w:rPr>
        <w:t xml:space="preserve"> содержит индекс семафора в наборе. Если, например, набор со</w:t>
      </w:r>
      <w:r w:rsidRPr="00687FE1">
        <w:rPr>
          <w:color w:val="000000"/>
          <w:sz w:val="28"/>
          <w:szCs w:val="28"/>
        </w:rPr>
        <w:softHyphen/>
        <w:t xml:space="preserve">держит всего один элемент, то значение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num</w:t>
      </w:r>
      <w:r w:rsidRPr="00687FE1">
        <w:rPr>
          <w:color w:val="000000"/>
          <w:sz w:val="28"/>
          <w:szCs w:val="28"/>
        </w:rPr>
        <w:t xml:space="preserve"> должно быть равно нулю. </w:t>
      </w:r>
      <w:r w:rsidRPr="00687FE1">
        <w:rPr>
          <w:color w:val="000000"/>
          <w:sz w:val="28"/>
          <w:szCs w:val="28"/>
        </w:rPr>
        <w:tab/>
        <w:t xml:space="preserve">Поле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op</w:t>
      </w:r>
      <w:r w:rsidRPr="00687FE1">
        <w:rPr>
          <w:color w:val="000000"/>
          <w:sz w:val="28"/>
          <w:szCs w:val="28"/>
        </w:rPr>
        <w:t xml:space="preserve"> содержит целое число со знаком, значение которого сообщает функции </w:t>
      </w:r>
      <w:r w:rsidRPr="00687FE1">
        <w:rPr>
          <w:i/>
          <w:color w:val="000000"/>
          <w:sz w:val="28"/>
          <w:szCs w:val="28"/>
          <w:lang w:val="en-US"/>
        </w:rPr>
        <w:t>semop</w:t>
      </w:r>
      <w:r w:rsidRPr="00687FE1">
        <w:rPr>
          <w:color w:val="000000"/>
          <w:sz w:val="28"/>
          <w:szCs w:val="28"/>
        </w:rPr>
        <w:t xml:space="preserve">, что необходимо сделать. При этом возможны три случая: </w:t>
      </w:r>
    </w:p>
    <w:p w:rsidR="006F1558" w:rsidRPr="00687FE1" w:rsidRDefault="006F1558" w:rsidP="00687FE1">
      <w:pPr>
        <w:overflowPunct w:val="0"/>
        <w:autoSpaceDE w:val="0"/>
        <w:autoSpaceDN w:val="0"/>
        <w:adjustRightInd w:val="0"/>
        <w:jc w:val="both"/>
        <w:textAlignment w:val="baseline"/>
        <w:rPr>
          <w:b/>
          <w:bCs/>
          <w:color w:val="000000"/>
          <w:sz w:val="28"/>
          <w:szCs w:val="28"/>
        </w:rPr>
      </w:pPr>
      <w:r w:rsidRPr="00687FE1">
        <w:rPr>
          <w:b/>
          <w:bCs/>
          <w:color w:val="000000"/>
          <w:sz w:val="28"/>
          <w:szCs w:val="28"/>
        </w:rPr>
        <w:tab/>
        <w:t xml:space="preserve">Случай 1: отрицательное значение </w:t>
      </w:r>
      <w:r w:rsidRPr="00687FE1">
        <w:rPr>
          <w:b/>
          <w:bCs/>
          <w:i/>
          <w:color w:val="000000"/>
          <w:sz w:val="28"/>
          <w:szCs w:val="28"/>
          <w:lang w:val="en-US"/>
        </w:rPr>
        <w:t>sem</w:t>
      </w:r>
      <w:r w:rsidRPr="00687FE1">
        <w:rPr>
          <w:b/>
          <w:bCs/>
          <w:i/>
          <w:color w:val="000000"/>
          <w:sz w:val="28"/>
          <w:szCs w:val="28"/>
        </w:rPr>
        <w:t>_</w:t>
      </w:r>
      <w:r w:rsidRPr="00687FE1">
        <w:rPr>
          <w:b/>
          <w:bCs/>
          <w:i/>
          <w:color w:val="000000"/>
          <w:sz w:val="28"/>
          <w:szCs w:val="28"/>
          <w:lang w:val="en-US"/>
        </w:rPr>
        <w:t>op</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Это обобщенная форма команды для работы с семафорами </w:t>
      </w:r>
      <w:r w:rsidRPr="00687FE1">
        <w:rPr>
          <w:color w:val="000000"/>
          <w:sz w:val="28"/>
          <w:szCs w:val="28"/>
          <w:lang w:val="en-US"/>
        </w:rPr>
        <w:t>p</w:t>
      </w:r>
      <w:r w:rsidRPr="00687FE1">
        <w:rPr>
          <w:color w:val="000000"/>
          <w:sz w:val="28"/>
          <w:szCs w:val="28"/>
        </w:rPr>
        <w:t xml:space="preserve"> (), которая обсуждалась ранее. Действие функции </w:t>
      </w:r>
      <w:r w:rsidRPr="00687FE1">
        <w:rPr>
          <w:i/>
          <w:color w:val="000000"/>
          <w:sz w:val="28"/>
          <w:szCs w:val="28"/>
          <w:lang w:val="en-US"/>
        </w:rPr>
        <w:t>semop</w:t>
      </w:r>
      <w:r w:rsidRPr="00687FE1">
        <w:rPr>
          <w:color w:val="000000"/>
          <w:sz w:val="28"/>
          <w:szCs w:val="28"/>
        </w:rPr>
        <w:t xml:space="preserve"> можно описать при помощи псевдокода следующим образом (обратите внимание, что </w:t>
      </w:r>
      <w:r w:rsidRPr="00687FE1">
        <w:rPr>
          <w:i/>
          <w:iCs/>
          <w:color w:val="000000"/>
          <w:sz w:val="28"/>
          <w:szCs w:val="28"/>
          <w:lang w:val="en-US"/>
        </w:rPr>
        <w:t>ABS</w:t>
      </w:r>
      <w:r w:rsidRPr="00687FE1">
        <w:rPr>
          <w:i/>
          <w:iCs/>
          <w:color w:val="000000"/>
          <w:sz w:val="28"/>
          <w:szCs w:val="28"/>
        </w:rPr>
        <w:t xml:space="preserve">() </w:t>
      </w:r>
      <w:r w:rsidRPr="00687FE1">
        <w:rPr>
          <w:color w:val="000000"/>
          <w:sz w:val="28"/>
          <w:szCs w:val="28"/>
        </w:rPr>
        <w:t>обозначает модуль пере</w:t>
      </w:r>
      <w:r w:rsidRPr="00687FE1">
        <w:rPr>
          <w:color w:val="000000"/>
          <w:sz w:val="28"/>
          <w:szCs w:val="28"/>
        </w:rPr>
        <w:softHyphen/>
        <w:t>менной):</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 semval &gt;= ABS(sem_op)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semval = semval - ABS(sem_op);</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else</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 (sem_flg &amp; IPC_NOWAIT)  )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lastRenderedPageBreak/>
        <w:t>немедленно вернуть -1</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else</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ждать, пока </w:t>
      </w:r>
      <w:r w:rsidRPr="00687FE1">
        <w:rPr>
          <w:bCs/>
          <w:i/>
          <w:color w:val="000000"/>
          <w:sz w:val="28"/>
          <w:szCs w:val="28"/>
          <w:lang w:val="en-US"/>
        </w:rPr>
        <w:t>semval</w:t>
      </w:r>
      <w:r w:rsidRPr="00687FE1">
        <w:rPr>
          <w:bCs/>
          <w:i/>
          <w:color w:val="000000"/>
          <w:sz w:val="28"/>
          <w:szCs w:val="28"/>
        </w:rPr>
        <w:t xml:space="preserve"> не станет больше или равно </w:t>
      </w:r>
      <w:r w:rsidRPr="00687FE1">
        <w:rPr>
          <w:bCs/>
          <w:i/>
          <w:color w:val="000000"/>
          <w:sz w:val="28"/>
          <w:szCs w:val="28"/>
          <w:lang w:val="en-US"/>
        </w:rPr>
        <w:t>ABS</w:t>
      </w:r>
      <w:r w:rsidRPr="00687FE1">
        <w:rPr>
          <w:bCs/>
          <w:i/>
          <w:color w:val="000000"/>
          <w:sz w:val="28"/>
          <w:szCs w:val="28"/>
        </w:rPr>
        <w:t>(</w:t>
      </w:r>
      <w:r w:rsidRPr="00687FE1">
        <w:rPr>
          <w:bCs/>
          <w:i/>
          <w:color w:val="000000"/>
          <w:sz w:val="28"/>
          <w:szCs w:val="28"/>
          <w:lang w:val="en-US"/>
        </w:rPr>
        <w:t>sem</w:t>
      </w:r>
      <w:r w:rsidRPr="00687FE1">
        <w:rPr>
          <w:bCs/>
          <w:i/>
          <w:color w:val="000000"/>
          <w:sz w:val="28"/>
          <w:szCs w:val="28"/>
        </w:rPr>
        <w:t>_</w:t>
      </w:r>
      <w:r w:rsidRPr="00687FE1">
        <w:rPr>
          <w:bCs/>
          <w:i/>
          <w:color w:val="000000"/>
          <w:sz w:val="28"/>
          <w:szCs w:val="28"/>
          <w:lang w:val="en-US"/>
        </w:rPr>
        <w:t>op</w:t>
      </w:r>
      <w:r w:rsidRPr="00687FE1">
        <w:rPr>
          <w:bCs/>
          <w:i/>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затем, как и выше, вычесть </w:t>
      </w:r>
      <w:r w:rsidRPr="00687FE1">
        <w:rPr>
          <w:bCs/>
          <w:i/>
          <w:color w:val="000000"/>
          <w:sz w:val="28"/>
          <w:szCs w:val="28"/>
          <w:lang w:val="en-US"/>
        </w:rPr>
        <w:t>ABS</w:t>
      </w:r>
      <w:r w:rsidRPr="00687FE1">
        <w:rPr>
          <w:bCs/>
          <w:i/>
          <w:color w:val="000000"/>
          <w:sz w:val="28"/>
          <w:szCs w:val="28"/>
        </w:rPr>
        <w:t>(</w:t>
      </w:r>
      <w:r w:rsidRPr="00687FE1">
        <w:rPr>
          <w:bCs/>
          <w:i/>
          <w:color w:val="000000"/>
          <w:sz w:val="28"/>
          <w:szCs w:val="28"/>
          <w:lang w:val="en-US"/>
        </w:rPr>
        <w:t>sem</w:t>
      </w:r>
      <w:r w:rsidRPr="00687FE1">
        <w:rPr>
          <w:bCs/>
          <w:i/>
          <w:color w:val="000000"/>
          <w:sz w:val="28"/>
          <w:szCs w:val="28"/>
        </w:rPr>
        <w:t>_</w:t>
      </w:r>
      <w:r w:rsidRPr="00687FE1">
        <w:rPr>
          <w:bCs/>
          <w:i/>
          <w:color w:val="000000"/>
          <w:sz w:val="28"/>
          <w:szCs w:val="28"/>
          <w:lang w:val="en-US"/>
        </w:rPr>
        <w:t>op</w:t>
      </w: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rPr>
        <w:tab/>
        <w:t xml:space="preserve">Основная идея заключается в том, что функция </w:t>
      </w:r>
      <w:r w:rsidRPr="00687FE1">
        <w:rPr>
          <w:i/>
          <w:color w:val="000000"/>
          <w:sz w:val="28"/>
          <w:szCs w:val="28"/>
          <w:lang w:val="en-US"/>
        </w:rPr>
        <w:t>semop</w:t>
      </w:r>
      <w:r w:rsidRPr="00687FE1">
        <w:rPr>
          <w:color w:val="000000"/>
          <w:sz w:val="28"/>
          <w:szCs w:val="28"/>
        </w:rPr>
        <w:t xml:space="preserve"> вначале проверяет значе</w:t>
      </w:r>
      <w:r w:rsidRPr="00687FE1">
        <w:rPr>
          <w:color w:val="000000"/>
          <w:sz w:val="28"/>
          <w:szCs w:val="28"/>
        </w:rPr>
        <w:softHyphen/>
        <w:t xml:space="preserve">ние </w:t>
      </w:r>
      <w:r w:rsidRPr="00687FE1">
        <w:rPr>
          <w:i/>
          <w:color w:val="000000"/>
          <w:sz w:val="28"/>
          <w:szCs w:val="28"/>
          <w:lang w:val="en-US"/>
        </w:rPr>
        <w:t>semval</w:t>
      </w:r>
      <w:r w:rsidRPr="00687FE1">
        <w:rPr>
          <w:color w:val="000000"/>
          <w:sz w:val="28"/>
          <w:szCs w:val="28"/>
        </w:rPr>
        <w:t xml:space="preserve">, связанное с семафором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num</w:t>
      </w:r>
      <w:r w:rsidRPr="00687FE1">
        <w:rPr>
          <w:color w:val="000000"/>
          <w:sz w:val="28"/>
          <w:szCs w:val="28"/>
        </w:rPr>
        <w:t xml:space="preserve">. Если значение </w:t>
      </w:r>
      <w:r w:rsidRPr="00687FE1">
        <w:rPr>
          <w:i/>
          <w:color w:val="000000"/>
          <w:sz w:val="28"/>
          <w:szCs w:val="28"/>
          <w:lang w:val="en-US"/>
        </w:rPr>
        <w:t>semval</w:t>
      </w:r>
      <w:r w:rsidRPr="00687FE1">
        <w:rPr>
          <w:color w:val="000000"/>
          <w:sz w:val="28"/>
          <w:szCs w:val="28"/>
        </w:rPr>
        <w:t xml:space="preserve"> достаточно ве</w:t>
      </w:r>
      <w:r w:rsidRPr="00687FE1">
        <w:rPr>
          <w:color w:val="000000"/>
          <w:sz w:val="28"/>
          <w:szCs w:val="28"/>
        </w:rPr>
        <w:softHyphen/>
        <w:t xml:space="preserve">лико, то оно сразу уменьшается на указанную величину. В противном случае процесс будет ждать, пока значение </w:t>
      </w:r>
      <w:r w:rsidRPr="00687FE1">
        <w:rPr>
          <w:i/>
          <w:color w:val="000000"/>
          <w:sz w:val="28"/>
          <w:szCs w:val="28"/>
          <w:lang w:val="en-US"/>
        </w:rPr>
        <w:t>semval</w:t>
      </w:r>
      <w:r w:rsidRPr="00687FE1">
        <w:rPr>
          <w:color w:val="000000"/>
          <w:sz w:val="28"/>
          <w:szCs w:val="28"/>
        </w:rPr>
        <w:t xml:space="preserve"> не станет достаточно большим. Тем не менее, если в переменной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flg</w:t>
      </w:r>
      <w:r w:rsidRPr="00687FE1">
        <w:rPr>
          <w:color w:val="000000"/>
          <w:sz w:val="28"/>
          <w:szCs w:val="28"/>
        </w:rPr>
        <w:t xml:space="preserve"> установлен флаг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NOWAIT</w:t>
      </w:r>
      <w:r w:rsidRPr="00687FE1">
        <w:rPr>
          <w:bCs/>
          <w:color w:val="000000"/>
          <w:sz w:val="28"/>
          <w:szCs w:val="28"/>
        </w:rPr>
        <w:t xml:space="preserve">, </w:t>
      </w:r>
      <w:r w:rsidRPr="00687FE1">
        <w:rPr>
          <w:color w:val="000000"/>
          <w:sz w:val="28"/>
          <w:szCs w:val="28"/>
        </w:rPr>
        <w:t xml:space="preserve">то возврат из вызова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op</w:t>
      </w:r>
      <w:r w:rsidRPr="00687FE1">
        <w:rPr>
          <w:color w:val="000000"/>
          <w:sz w:val="28"/>
          <w:szCs w:val="28"/>
        </w:rPr>
        <w:t xml:space="preserve"> произойдет немедленно, и переменная </w:t>
      </w:r>
      <w:r w:rsidRPr="00687FE1">
        <w:rPr>
          <w:i/>
          <w:color w:val="000000"/>
          <w:sz w:val="28"/>
          <w:szCs w:val="28"/>
          <w:lang w:val="en-US"/>
        </w:rPr>
        <w:t>errno</w:t>
      </w:r>
      <w:r w:rsidRPr="00687FE1">
        <w:rPr>
          <w:color w:val="000000"/>
          <w:sz w:val="28"/>
          <w:szCs w:val="28"/>
        </w:rPr>
        <w:t xml:space="preserve"> будет содержать код ошибки </w:t>
      </w:r>
      <w:r w:rsidRPr="00687FE1">
        <w:rPr>
          <w:bCs/>
          <w:i/>
          <w:color w:val="000000"/>
          <w:sz w:val="28"/>
          <w:szCs w:val="28"/>
          <w:lang w:val="en-US"/>
        </w:rPr>
        <w:t>EAGAIN</w:t>
      </w:r>
      <w:r w:rsidRPr="00687FE1">
        <w:rPr>
          <w:bCs/>
          <w:color w:val="000000"/>
          <w:sz w:val="28"/>
          <w:szCs w:val="28"/>
        </w:rPr>
        <w:t>.</w:t>
      </w:r>
    </w:p>
    <w:p w:rsidR="006F1558" w:rsidRPr="00687FE1" w:rsidRDefault="006F1558" w:rsidP="00687FE1">
      <w:pPr>
        <w:overflowPunct w:val="0"/>
        <w:autoSpaceDE w:val="0"/>
        <w:autoSpaceDN w:val="0"/>
        <w:adjustRightInd w:val="0"/>
        <w:jc w:val="both"/>
        <w:textAlignment w:val="baseline"/>
        <w:rPr>
          <w:b/>
          <w:bCs/>
          <w:color w:val="000000"/>
          <w:sz w:val="28"/>
          <w:szCs w:val="28"/>
        </w:rPr>
      </w:pPr>
      <w:r w:rsidRPr="00687FE1">
        <w:rPr>
          <w:b/>
          <w:color w:val="000000"/>
          <w:sz w:val="28"/>
          <w:szCs w:val="28"/>
        </w:rPr>
        <w:tab/>
        <w:t xml:space="preserve">Случай 2: положительное значение </w:t>
      </w:r>
      <w:r w:rsidRPr="00687FE1">
        <w:rPr>
          <w:b/>
          <w:bCs/>
          <w:color w:val="000000"/>
          <w:sz w:val="28"/>
          <w:szCs w:val="28"/>
          <w:lang w:val="en-US"/>
        </w:rPr>
        <w:t>sem</w:t>
      </w:r>
      <w:r w:rsidRPr="00687FE1">
        <w:rPr>
          <w:b/>
          <w:bCs/>
          <w:color w:val="000000"/>
          <w:sz w:val="28"/>
          <w:szCs w:val="28"/>
        </w:rPr>
        <w:t>_</w:t>
      </w:r>
      <w:r w:rsidRPr="00687FE1">
        <w:rPr>
          <w:b/>
          <w:bCs/>
          <w:color w:val="000000"/>
          <w:sz w:val="28"/>
          <w:szCs w:val="28"/>
          <w:lang w:val="en-US"/>
        </w:rPr>
        <w:t>op</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Это соответствует традиционной операции </w:t>
      </w:r>
      <w:r w:rsidRPr="00687FE1">
        <w:rPr>
          <w:color w:val="000000"/>
          <w:sz w:val="28"/>
          <w:szCs w:val="28"/>
          <w:lang w:val="en-US"/>
        </w:rPr>
        <w:t>v</w:t>
      </w:r>
      <w:r w:rsidRPr="00687FE1">
        <w:rPr>
          <w:color w:val="000000"/>
          <w:sz w:val="28"/>
          <w:szCs w:val="28"/>
        </w:rPr>
        <w:t xml:space="preserve"> (). Значение переменной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op</w:t>
      </w:r>
      <w:r w:rsidRPr="00687FE1">
        <w:rPr>
          <w:color w:val="000000"/>
          <w:sz w:val="28"/>
          <w:szCs w:val="28"/>
        </w:rPr>
        <w:t xml:space="preserve"> просто прибавляется к соответствующему значению </w:t>
      </w:r>
      <w:r w:rsidRPr="00687FE1">
        <w:rPr>
          <w:i/>
          <w:color w:val="000000"/>
          <w:sz w:val="28"/>
          <w:szCs w:val="28"/>
          <w:lang w:val="en-US"/>
        </w:rPr>
        <w:t>semval</w:t>
      </w:r>
      <w:r w:rsidRPr="00687FE1">
        <w:rPr>
          <w:color w:val="000000"/>
          <w:sz w:val="28"/>
          <w:szCs w:val="28"/>
        </w:rPr>
        <w:t>. Если есть процессы, ожидающие изменения значения этого семафора, то они могут продолжить вы</w:t>
      </w:r>
      <w:r w:rsidRPr="00687FE1">
        <w:rPr>
          <w:color w:val="000000"/>
          <w:sz w:val="28"/>
          <w:szCs w:val="28"/>
        </w:rPr>
        <w:softHyphen/>
        <w:t>полнение, если новое значение семафора удовлетворит их условия.</w:t>
      </w:r>
    </w:p>
    <w:p w:rsidR="006F1558" w:rsidRPr="00687FE1" w:rsidRDefault="006F1558" w:rsidP="00687FE1">
      <w:pPr>
        <w:overflowPunct w:val="0"/>
        <w:autoSpaceDE w:val="0"/>
        <w:autoSpaceDN w:val="0"/>
        <w:adjustRightInd w:val="0"/>
        <w:jc w:val="both"/>
        <w:textAlignment w:val="baseline"/>
        <w:rPr>
          <w:b/>
          <w:bCs/>
          <w:color w:val="000000"/>
          <w:sz w:val="28"/>
          <w:szCs w:val="28"/>
        </w:rPr>
      </w:pPr>
      <w:r w:rsidRPr="00687FE1">
        <w:rPr>
          <w:b/>
          <w:color w:val="000000"/>
          <w:sz w:val="28"/>
          <w:szCs w:val="28"/>
        </w:rPr>
        <w:tab/>
        <w:t xml:space="preserve">Случай 3: нулевое значение </w:t>
      </w:r>
      <w:r w:rsidRPr="00687FE1">
        <w:rPr>
          <w:b/>
          <w:bCs/>
          <w:i/>
          <w:color w:val="000000"/>
          <w:sz w:val="28"/>
          <w:szCs w:val="28"/>
          <w:lang w:val="en-US"/>
        </w:rPr>
        <w:t>sem</w:t>
      </w:r>
      <w:r w:rsidRPr="00687FE1">
        <w:rPr>
          <w:b/>
          <w:bCs/>
          <w:i/>
          <w:color w:val="000000"/>
          <w:sz w:val="28"/>
          <w:szCs w:val="28"/>
        </w:rPr>
        <w:t>_</w:t>
      </w:r>
      <w:r w:rsidRPr="00687FE1">
        <w:rPr>
          <w:b/>
          <w:bCs/>
          <w:i/>
          <w:color w:val="000000"/>
          <w:sz w:val="28"/>
          <w:szCs w:val="28"/>
          <w:lang w:val="en-US"/>
        </w:rPr>
        <w:t>op</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В этом случае вызов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op</w:t>
      </w:r>
      <w:r w:rsidRPr="00687FE1">
        <w:rPr>
          <w:color w:val="000000"/>
          <w:sz w:val="28"/>
          <w:szCs w:val="28"/>
        </w:rPr>
        <w:t xml:space="preserve"> будет ждать, пока значение семафора не станет равным нулю; значение </w:t>
      </w:r>
      <w:r w:rsidRPr="00687FE1">
        <w:rPr>
          <w:i/>
          <w:color w:val="000000"/>
          <w:sz w:val="28"/>
          <w:szCs w:val="28"/>
          <w:lang w:val="en-US"/>
        </w:rPr>
        <w:t>semval</w:t>
      </w:r>
      <w:r w:rsidRPr="00687FE1">
        <w:rPr>
          <w:color w:val="000000"/>
          <w:sz w:val="28"/>
          <w:szCs w:val="28"/>
        </w:rPr>
        <w:t xml:space="preserve"> этим вызовом не будет изменяться. Если в пере</w:t>
      </w:r>
      <w:r w:rsidRPr="00687FE1">
        <w:rPr>
          <w:color w:val="000000"/>
          <w:sz w:val="28"/>
          <w:szCs w:val="28"/>
        </w:rPr>
        <w:softHyphen/>
        <w:t xml:space="preserve">менной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flg</w:t>
      </w:r>
      <w:r w:rsidRPr="00687FE1">
        <w:rPr>
          <w:color w:val="000000"/>
          <w:sz w:val="28"/>
          <w:szCs w:val="28"/>
        </w:rPr>
        <w:t xml:space="preserve"> установлен флаг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NOWAIT</w:t>
      </w:r>
      <w:r w:rsidRPr="00687FE1">
        <w:rPr>
          <w:bCs/>
          <w:color w:val="000000"/>
          <w:sz w:val="28"/>
          <w:szCs w:val="28"/>
        </w:rPr>
        <w:t xml:space="preserve">, </w:t>
      </w:r>
      <w:r w:rsidRPr="00687FE1">
        <w:rPr>
          <w:color w:val="000000"/>
          <w:sz w:val="28"/>
          <w:szCs w:val="28"/>
        </w:rPr>
        <w:t xml:space="preserve">а значение </w:t>
      </w:r>
      <w:r w:rsidRPr="00687FE1">
        <w:rPr>
          <w:i/>
          <w:color w:val="000000"/>
          <w:sz w:val="28"/>
          <w:szCs w:val="28"/>
          <w:lang w:val="en-US"/>
        </w:rPr>
        <w:t>semval</w:t>
      </w:r>
      <w:r w:rsidRPr="00687FE1">
        <w:rPr>
          <w:color w:val="000000"/>
          <w:sz w:val="28"/>
          <w:szCs w:val="28"/>
        </w:rPr>
        <w:t xml:space="preserve"> еще не равно нулю, то функция </w:t>
      </w:r>
      <w:r w:rsidRPr="00687FE1">
        <w:rPr>
          <w:i/>
          <w:color w:val="000000"/>
          <w:sz w:val="28"/>
          <w:szCs w:val="28"/>
          <w:lang w:val="en-US"/>
        </w:rPr>
        <w:t>semop</w:t>
      </w:r>
      <w:r w:rsidRPr="00687FE1">
        <w:rPr>
          <w:color w:val="000000"/>
          <w:sz w:val="28"/>
          <w:szCs w:val="28"/>
        </w:rPr>
        <w:t xml:space="preserve"> сразу же вернет сообщение об ошибке.</w:t>
      </w:r>
    </w:p>
    <w:p w:rsidR="006F1558" w:rsidRPr="00687FE1" w:rsidRDefault="006F1558" w:rsidP="00687FE1">
      <w:pPr>
        <w:overflowPunct w:val="0"/>
        <w:autoSpaceDE w:val="0"/>
        <w:autoSpaceDN w:val="0"/>
        <w:adjustRightInd w:val="0"/>
        <w:jc w:val="both"/>
        <w:textAlignment w:val="baseline"/>
        <w:rPr>
          <w:b/>
          <w:bCs/>
          <w:iCs/>
          <w:color w:val="000000"/>
          <w:sz w:val="28"/>
          <w:szCs w:val="28"/>
          <w:lang w:eastAsia="en-US"/>
        </w:rPr>
      </w:pPr>
      <w:r w:rsidRPr="00687FE1">
        <w:rPr>
          <w:b/>
          <w:bCs/>
          <w:iCs/>
          <w:color w:val="000000"/>
          <w:sz w:val="28"/>
          <w:szCs w:val="28"/>
          <w:lang w:eastAsia="en-US"/>
        </w:rPr>
        <w:tab/>
        <w:t xml:space="preserve">Флаг </w:t>
      </w:r>
      <w:r w:rsidRPr="00687FE1">
        <w:rPr>
          <w:b/>
          <w:bCs/>
          <w:i/>
          <w:iCs/>
          <w:color w:val="000000"/>
          <w:sz w:val="28"/>
          <w:szCs w:val="28"/>
          <w:lang w:val="en-US" w:eastAsia="en-US"/>
        </w:rPr>
        <w:t>SEM</w:t>
      </w:r>
      <w:r w:rsidRPr="00687FE1">
        <w:rPr>
          <w:b/>
          <w:bCs/>
          <w:i/>
          <w:iCs/>
          <w:color w:val="000000"/>
          <w:sz w:val="28"/>
          <w:szCs w:val="28"/>
          <w:lang w:eastAsia="en-US"/>
        </w:rPr>
        <w:t>_</w:t>
      </w:r>
      <w:r w:rsidRPr="00687FE1">
        <w:rPr>
          <w:b/>
          <w:bCs/>
          <w:i/>
          <w:iCs/>
          <w:color w:val="000000"/>
          <w:sz w:val="28"/>
          <w:szCs w:val="28"/>
          <w:lang w:val="en-US" w:eastAsia="en-US"/>
        </w:rPr>
        <w:t>UNDO</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Это еще один флаг, который может быть установлен в элементе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flg</w:t>
      </w:r>
      <w:r w:rsidRPr="00687FE1">
        <w:rPr>
          <w:color w:val="000000"/>
          <w:sz w:val="28"/>
          <w:szCs w:val="28"/>
        </w:rPr>
        <w:t xml:space="preserve"> струк</w:t>
      </w:r>
      <w:r w:rsidRPr="00687FE1">
        <w:rPr>
          <w:color w:val="000000"/>
          <w:sz w:val="28"/>
          <w:szCs w:val="28"/>
        </w:rPr>
        <w:softHyphen/>
        <w:t xml:space="preserve">туры </w:t>
      </w:r>
      <w:r w:rsidRPr="00687FE1">
        <w:rPr>
          <w:i/>
          <w:color w:val="000000"/>
          <w:sz w:val="28"/>
          <w:szCs w:val="28"/>
          <w:lang w:val="en-US"/>
        </w:rPr>
        <w:t>sembuf</w:t>
      </w:r>
      <w:r w:rsidRPr="00687FE1">
        <w:rPr>
          <w:color w:val="000000"/>
          <w:sz w:val="28"/>
          <w:szCs w:val="28"/>
        </w:rPr>
        <w:t>. Он сообщает системе, что нужно автоматически «отменить» эту опе</w:t>
      </w:r>
      <w:r w:rsidRPr="00687FE1">
        <w:rPr>
          <w:color w:val="000000"/>
          <w:sz w:val="28"/>
          <w:szCs w:val="28"/>
        </w:rPr>
        <w:softHyphen/>
        <w:t xml:space="preserve">рацию после завершения процесса. Для отслеживания всей последовательности таких операций система поддерживает для семафора целочисленную переменную </w:t>
      </w:r>
      <w:r w:rsidRPr="00687FE1">
        <w:rPr>
          <w:i/>
          <w:color w:val="000000"/>
          <w:sz w:val="28"/>
          <w:szCs w:val="28"/>
          <w:lang w:val="en-US"/>
        </w:rPr>
        <w:t>semadj</w:t>
      </w:r>
      <w:r w:rsidRPr="00687FE1">
        <w:rPr>
          <w:color w:val="000000"/>
          <w:sz w:val="28"/>
          <w:szCs w:val="28"/>
        </w:rPr>
        <w:t xml:space="preserve">. Важно понимать, что переменная </w:t>
      </w:r>
      <w:r w:rsidRPr="00687FE1">
        <w:rPr>
          <w:i/>
          <w:color w:val="000000"/>
          <w:sz w:val="28"/>
          <w:szCs w:val="28"/>
          <w:lang w:val="en-US"/>
        </w:rPr>
        <w:t>semadj</w:t>
      </w:r>
      <w:r w:rsidRPr="00687FE1">
        <w:rPr>
          <w:color w:val="000000"/>
          <w:sz w:val="28"/>
          <w:szCs w:val="28"/>
        </w:rPr>
        <w:t xml:space="preserve"> связана с процессами, и для раз</w:t>
      </w:r>
      <w:r w:rsidRPr="00687FE1">
        <w:rPr>
          <w:color w:val="000000"/>
          <w:sz w:val="28"/>
          <w:szCs w:val="28"/>
        </w:rPr>
        <w:softHyphen/>
        <w:t xml:space="preserve">ных процессов один и тот же семафор будет иметь различные значения </w:t>
      </w:r>
      <w:r w:rsidRPr="00687FE1">
        <w:rPr>
          <w:i/>
          <w:color w:val="000000"/>
          <w:sz w:val="28"/>
          <w:szCs w:val="28"/>
          <w:lang w:val="en-US"/>
        </w:rPr>
        <w:t>semadj</w:t>
      </w:r>
      <w:r w:rsidRPr="00687FE1">
        <w:rPr>
          <w:color w:val="000000"/>
          <w:sz w:val="28"/>
          <w:szCs w:val="28"/>
        </w:rPr>
        <w:t xml:space="preserve">. Если при выполнении операции </w:t>
      </w:r>
      <w:r w:rsidRPr="00687FE1">
        <w:rPr>
          <w:i/>
          <w:color w:val="000000"/>
          <w:sz w:val="28"/>
          <w:szCs w:val="28"/>
          <w:lang w:val="en-US"/>
        </w:rPr>
        <w:t>semop</w:t>
      </w:r>
      <w:r w:rsidRPr="00687FE1">
        <w:rPr>
          <w:color w:val="000000"/>
          <w:sz w:val="28"/>
          <w:szCs w:val="28"/>
        </w:rPr>
        <w:t xml:space="preserve"> установлен флаг </w:t>
      </w:r>
      <w:r w:rsidRPr="00687FE1">
        <w:rPr>
          <w:bCs/>
          <w:i/>
          <w:color w:val="000000"/>
          <w:sz w:val="28"/>
          <w:szCs w:val="28"/>
          <w:lang w:val="en-US"/>
        </w:rPr>
        <w:t>SEM</w:t>
      </w:r>
      <w:r w:rsidRPr="00687FE1">
        <w:rPr>
          <w:bCs/>
          <w:i/>
          <w:color w:val="000000"/>
          <w:sz w:val="28"/>
          <w:szCs w:val="28"/>
        </w:rPr>
        <w:t>_</w:t>
      </w:r>
      <w:r w:rsidRPr="00687FE1">
        <w:rPr>
          <w:bCs/>
          <w:i/>
          <w:color w:val="000000"/>
          <w:sz w:val="28"/>
          <w:szCs w:val="28"/>
          <w:lang w:val="en-US"/>
        </w:rPr>
        <w:t>UNDO</w:t>
      </w:r>
      <w:r w:rsidRPr="00687FE1">
        <w:rPr>
          <w:bCs/>
          <w:color w:val="000000"/>
          <w:sz w:val="28"/>
          <w:szCs w:val="28"/>
        </w:rPr>
        <w:t xml:space="preserve">, </w:t>
      </w:r>
      <w:r w:rsidRPr="00687FE1">
        <w:rPr>
          <w:color w:val="000000"/>
          <w:sz w:val="28"/>
          <w:szCs w:val="28"/>
        </w:rPr>
        <w:t xml:space="preserve">то значение переменной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num</w:t>
      </w:r>
      <w:r w:rsidRPr="00687FE1">
        <w:rPr>
          <w:color w:val="000000"/>
          <w:sz w:val="28"/>
          <w:szCs w:val="28"/>
        </w:rPr>
        <w:t xml:space="preserve"> просто вычитается из значения </w:t>
      </w:r>
      <w:r w:rsidRPr="00687FE1">
        <w:rPr>
          <w:i/>
          <w:color w:val="000000"/>
          <w:sz w:val="28"/>
          <w:szCs w:val="28"/>
          <w:lang w:val="en-US"/>
        </w:rPr>
        <w:t>semadj</w:t>
      </w:r>
      <w:r w:rsidRPr="00687FE1">
        <w:rPr>
          <w:color w:val="000000"/>
          <w:sz w:val="28"/>
          <w:szCs w:val="28"/>
        </w:rPr>
        <w:t xml:space="preserve">. При этом важен знак переменной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num</w:t>
      </w:r>
      <w:r w:rsidRPr="00687FE1">
        <w:rPr>
          <w:color w:val="000000"/>
          <w:sz w:val="28"/>
          <w:szCs w:val="28"/>
        </w:rPr>
        <w:t xml:space="preserve">: значение </w:t>
      </w:r>
      <w:r w:rsidRPr="00687FE1">
        <w:rPr>
          <w:i/>
          <w:color w:val="000000"/>
          <w:sz w:val="28"/>
          <w:szCs w:val="28"/>
          <w:lang w:val="en-US"/>
        </w:rPr>
        <w:t>semadj</w:t>
      </w:r>
      <w:r w:rsidRPr="00687FE1">
        <w:rPr>
          <w:color w:val="000000"/>
          <w:sz w:val="28"/>
          <w:szCs w:val="28"/>
        </w:rPr>
        <w:t xml:space="preserve"> уменьшается, если значение </w:t>
      </w:r>
      <w:r w:rsidRPr="00687FE1">
        <w:rPr>
          <w:i/>
          <w:color w:val="000000"/>
          <w:sz w:val="28"/>
          <w:szCs w:val="28"/>
          <w:lang w:val="en-US"/>
        </w:rPr>
        <w:t>sem</w:t>
      </w:r>
      <w:r w:rsidRPr="00687FE1">
        <w:rPr>
          <w:i/>
          <w:color w:val="000000"/>
          <w:sz w:val="28"/>
          <w:szCs w:val="28"/>
        </w:rPr>
        <w:t>_</w:t>
      </w:r>
      <w:r w:rsidRPr="00687FE1">
        <w:rPr>
          <w:i/>
          <w:color w:val="000000"/>
          <w:sz w:val="28"/>
          <w:szCs w:val="28"/>
          <w:lang w:val="en-US"/>
        </w:rPr>
        <w:t>num</w:t>
      </w:r>
      <w:r w:rsidRPr="00687FE1">
        <w:rPr>
          <w:color w:val="000000"/>
          <w:sz w:val="28"/>
          <w:szCs w:val="28"/>
        </w:rPr>
        <w:t>положительное, и увеличивается, если оно отрицательное. После выхода из про</w:t>
      </w:r>
      <w:r w:rsidRPr="00687FE1">
        <w:rPr>
          <w:color w:val="000000"/>
          <w:sz w:val="28"/>
          <w:szCs w:val="28"/>
        </w:rPr>
        <w:softHyphen/>
        <w:t xml:space="preserve">цесса система прибавляет все значения </w:t>
      </w:r>
      <w:r w:rsidRPr="00687FE1">
        <w:rPr>
          <w:i/>
          <w:color w:val="000000"/>
          <w:sz w:val="28"/>
          <w:szCs w:val="28"/>
          <w:lang w:val="en-US"/>
        </w:rPr>
        <w:t>semadj</w:t>
      </w:r>
      <w:r w:rsidRPr="00687FE1">
        <w:rPr>
          <w:color w:val="000000"/>
          <w:sz w:val="28"/>
          <w:szCs w:val="28"/>
        </w:rPr>
        <w:t xml:space="preserve"> к соответствующим семафорам и, таким образом, сводит на нет эффект от всех вызовов </w:t>
      </w:r>
      <w:r w:rsidRPr="00687FE1">
        <w:rPr>
          <w:i/>
          <w:color w:val="000000"/>
          <w:sz w:val="28"/>
          <w:szCs w:val="28"/>
          <w:lang w:val="en-US"/>
        </w:rPr>
        <w:t>semop</w:t>
      </w:r>
      <w:r w:rsidRPr="00687FE1">
        <w:rPr>
          <w:color w:val="000000"/>
          <w:sz w:val="28"/>
          <w:szCs w:val="28"/>
        </w:rPr>
        <w:t xml:space="preserve">. В общем случае флаг </w:t>
      </w:r>
      <w:r w:rsidRPr="00687FE1">
        <w:rPr>
          <w:bCs/>
          <w:i/>
          <w:color w:val="000000"/>
          <w:sz w:val="28"/>
          <w:szCs w:val="28"/>
          <w:lang w:val="en-US"/>
        </w:rPr>
        <w:t>SEM</w:t>
      </w:r>
      <w:r w:rsidRPr="00687FE1">
        <w:rPr>
          <w:bCs/>
          <w:i/>
          <w:color w:val="000000"/>
          <w:sz w:val="28"/>
          <w:szCs w:val="28"/>
        </w:rPr>
        <w:t>_</w:t>
      </w:r>
      <w:r w:rsidRPr="00687FE1">
        <w:rPr>
          <w:bCs/>
          <w:i/>
          <w:color w:val="000000"/>
          <w:sz w:val="28"/>
          <w:szCs w:val="28"/>
          <w:lang w:val="en-US"/>
        </w:rPr>
        <w:t>UNDO</w:t>
      </w:r>
      <w:r w:rsidRPr="00687FE1">
        <w:rPr>
          <w:color w:val="000000"/>
          <w:sz w:val="28"/>
          <w:szCs w:val="28"/>
        </w:rPr>
        <w:t>должен быть всегда установлен, кроме тех случаев, когда значения, уста</w:t>
      </w:r>
      <w:r w:rsidRPr="00687FE1">
        <w:rPr>
          <w:color w:val="000000"/>
          <w:sz w:val="28"/>
          <w:szCs w:val="28"/>
        </w:rPr>
        <w:softHyphen/>
        <w:t xml:space="preserve">навливаемые процессом, должны сохраняться после завершения процесса. </w:t>
      </w: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Пример работы с семафорами</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Теперь продолжим пример, который начали с процедуры </w:t>
      </w:r>
      <w:r w:rsidRPr="00687FE1">
        <w:rPr>
          <w:i/>
          <w:color w:val="000000"/>
          <w:sz w:val="28"/>
          <w:szCs w:val="28"/>
          <w:lang w:val="en-US"/>
        </w:rPr>
        <w:t>initsem</w:t>
      </w:r>
      <w:r w:rsidRPr="00687FE1">
        <w:rPr>
          <w:color w:val="000000"/>
          <w:sz w:val="28"/>
          <w:szCs w:val="28"/>
        </w:rPr>
        <w:t xml:space="preserve">. Он содержит две процедуры </w:t>
      </w:r>
      <w:r w:rsidRPr="00687FE1">
        <w:rPr>
          <w:color w:val="000000"/>
          <w:sz w:val="28"/>
          <w:szCs w:val="28"/>
          <w:lang w:val="en-US"/>
        </w:rPr>
        <w:t>p</w:t>
      </w:r>
      <w:r w:rsidRPr="00687FE1">
        <w:rPr>
          <w:color w:val="000000"/>
          <w:sz w:val="28"/>
          <w:szCs w:val="28"/>
        </w:rPr>
        <w:t xml:space="preserve">() и </w:t>
      </w:r>
      <w:r w:rsidRPr="00687FE1">
        <w:rPr>
          <w:color w:val="000000"/>
          <w:sz w:val="28"/>
          <w:szCs w:val="28"/>
          <w:lang w:val="en-US"/>
        </w:rPr>
        <w:t>v</w:t>
      </w:r>
      <w:r w:rsidRPr="00687FE1">
        <w:rPr>
          <w:color w:val="000000"/>
          <w:sz w:val="28"/>
          <w:szCs w:val="28"/>
        </w:rPr>
        <w:t>(), реализующие традиционные операции над семафо</w:t>
      </w:r>
      <w:r w:rsidRPr="00687FE1">
        <w:rPr>
          <w:color w:val="000000"/>
          <w:sz w:val="28"/>
          <w:szCs w:val="28"/>
        </w:rPr>
        <w:softHyphen/>
        <w:t xml:space="preserve">рами. Сначала рассмотрим </w:t>
      </w:r>
      <w:r w:rsidRPr="00687FE1">
        <w:rPr>
          <w:color w:val="000000"/>
          <w:sz w:val="28"/>
          <w:szCs w:val="28"/>
          <w:lang w:val="en-US"/>
        </w:rPr>
        <w:t>p</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Процедура р.с - операция р для семафора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"pv.h"</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lastRenderedPageBreak/>
        <w:t xml:space="preserve">int </w:t>
      </w:r>
      <w:r w:rsidRPr="00687FE1">
        <w:rPr>
          <w:bCs/>
          <w:i/>
          <w:color w:val="000000"/>
          <w:sz w:val="28"/>
          <w:szCs w:val="28"/>
          <w:lang w:eastAsia="en-US"/>
        </w:rPr>
        <w:t>р</w:t>
      </w:r>
      <w:r w:rsidRPr="00687FE1">
        <w:rPr>
          <w:bCs/>
          <w:i/>
          <w:color w:val="000000"/>
          <w:sz w:val="28"/>
          <w:szCs w:val="28"/>
          <w:lang w:val="en-US" w:eastAsia="en-US"/>
        </w:rPr>
        <w:t xml:space="preserve"> (int semid)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struct sembuf p_buf;</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p_buf.sem_num = 0;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p_buf.sem_op = -1; </w:t>
      </w:r>
    </w:p>
    <w:p w:rsidR="006F1558" w:rsidRPr="00687FE1" w:rsidRDefault="006F1558" w:rsidP="00687FE1">
      <w:pPr>
        <w:overflowPunct w:val="0"/>
        <w:autoSpaceDE w:val="0"/>
        <w:autoSpaceDN w:val="0"/>
        <w:adjustRightInd w:val="0"/>
        <w:jc w:val="both"/>
        <w:textAlignment w:val="baseline"/>
        <w:rPr>
          <w:bCs/>
          <w:i/>
          <w:color w:val="000000"/>
          <w:sz w:val="28"/>
          <w:szCs w:val="28"/>
          <w:lang w:val="de-DE" w:eastAsia="en-US"/>
        </w:rPr>
      </w:pPr>
      <w:r w:rsidRPr="00687FE1">
        <w:rPr>
          <w:bCs/>
          <w:i/>
          <w:color w:val="000000"/>
          <w:sz w:val="28"/>
          <w:szCs w:val="28"/>
          <w:lang w:val="de-DE" w:eastAsia="en-US"/>
        </w:rPr>
        <w:t>p_buf.sem_fig = SEM_UNDO;</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if(semop(semid, &amp;p_buf, 1) == -1)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perror</w:t>
      </w:r>
      <w:r w:rsidRPr="00687FE1">
        <w:rPr>
          <w:bCs/>
          <w:i/>
          <w:color w:val="000000"/>
          <w:sz w:val="28"/>
          <w:szCs w:val="28"/>
          <w:lang w:eastAsia="en-US"/>
        </w:rPr>
        <w:t xml:space="preserve">("Ошибка операции </w:t>
      </w:r>
      <w:r w:rsidRPr="00687FE1">
        <w:rPr>
          <w:bCs/>
          <w:i/>
          <w:color w:val="000000"/>
          <w:sz w:val="28"/>
          <w:szCs w:val="28"/>
          <w:lang w:val="en-US" w:eastAsia="en-US"/>
        </w:rPr>
        <w:t>p</w:t>
      </w:r>
      <w:r w:rsidRPr="00687FE1">
        <w:rPr>
          <w:bCs/>
          <w:i/>
          <w:color w:val="000000"/>
          <w:sz w:val="28"/>
          <w:szCs w:val="28"/>
          <w:lang w:eastAsia="en-US"/>
        </w:rPr>
        <w:t>(</w:t>
      </w:r>
      <w:r w:rsidRPr="00687FE1">
        <w:rPr>
          <w:bCs/>
          <w:i/>
          <w:color w:val="000000"/>
          <w:sz w:val="28"/>
          <w:szCs w:val="28"/>
          <w:lang w:val="en-US" w:eastAsia="en-US"/>
        </w:rPr>
        <w:t>semid</w:t>
      </w:r>
      <w:r w:rsidRPr="00687FE1">
        <w:rPr>
          <w:bCs/>
          <w:i/>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exit</w:t>
      </w:r>
      <w:r w:rsidRPr="00687FE1">
        <w:rPr>
          <w:bCs/>
          <w:i/>
          <w:color w:val="000000"/>
          <w:sz w:val="28"/>
          <w:szCs w:val="28"/>
          <w:lang w:eastAsia="en-US"/>
        </w:rPr>
        <w:t>(1);</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return</w:t>
      </w:r>
      <w:r w:rsidRPr="00687FE1">
        <w:rPr>
          <w:bCs/>
          <w:i/>
          <w:color w:val="000000"/>
          <w:sz w:val="28"/>
          <w:szCs w:val="28"/>
          <w:lang w:eastAsia="en-US"/>
        </w:rPr>
        <w:t xml:space="preserve"> (0);</w:t>
      </w:r>
    </w:p>
    <w:p w:rsidR="006F1558" w:rsidRPr="00687FE1" w:rsidRDefault="006F1558" w:rsidP="00687FE1">
      <w:pPr>
        <w:overflowPunct w:val="0"/>
        <w:autoSpaceDE w:val="0"/>
        <w:autoSpaceDN w:val="0"/>
        <w:adjustRightInd w:val="0"/>
        <w:jc w:val="both"/>
        <w:textAlignment w:val="baseline"/>
        <w:rPr>
          <w:i/>
          <w:color w:val="000000"/>
          <w:sz w:val="28"/>
          <w:szCs w:val="28"/>
        </w:rPr>
      </w:pPr>
      <w:r w:rsidRPr="00687FE1">
        <w:rPr>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Обратите внимание на то, что здесь использован флаг </w:t>
      </w:r>
      <w:r w:rsidRPr="00687FE1">
        <w:rPr>
          <w:bCs/>
          <w:i/>
          <w:color w:val="000000"/>
          <w:sz w:val="28"/>
          <w:szCs w:val="28"/>
          <w:lang w:val="en-US"/>
        </w:rPr>
        <w:t>SEM</w:t>
      </w:r>
      <w:r w:rsidRPr="00687FE1">
        <w:rPr>
          <w:bCs/>
          <w:i/>
          <w:color w:val="000000"/>
          <w:sz w:val="28"/>
          <w:szCs w:val="28"/>
        </w:rPr>
        <w:t>_</w:t>
      </w:r>
      <w:r w:rsidRPr="00687FE1">
        <w:rPr>
          <w:bCs/>
          <w:i/>
          <w:color w:val="000000"/>
          <w:sz w:val="28"/>
          <w:szCs w:val="28"/>
          <w:lang w:val="en-US"/>
        </w:rPr>
        <w:t>UNDO</w:t>
      </w:r>
      <w:r w:rsidRPr="00687FE1">
        <w:rPr>
          <w:bCs/>
          <w:color w:val="000000"/>
          <w:sz w:val="28"/>
          <w:szCs w:val="28"/>
        </w:rPr>
        <w:t xml:space="preserve">. </w:t>
      </w:r>
      <w:r w:rsidRPr="00687FE1">
        <w:rPr>
          <w:color w:val="000000"/>
          <w:sz w:val="28"/>
          <w:szCs w:val="28"/>
        </w:rPr>
        <w:t>Теперь рас</w:t>
      </w:r>
      <w:r w:rsidRPr="00687FE1">
        <w:rPr>
          <w:color w:val="000000"/>
          <w:sz w:val="28"/>
          <w:szCs w:val="28"/>
        </w:rPr>
        <w:softHyphen/>
        <w:t xml:space="preserve">смотрим текст процедуры </w:t>
      </w:r>
      <w:r w:rsidRPr="00687FE1">
        <w:rPr>
          <w:color w:val="000000"/>
          <w:sz w:val="28"/>
          <w:szCs w:val="28"/>
          <w:lang w:val="en-US"/>
        </w:rPr>
        <w:t>v</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Процедура </w:t>
      </w:r>
      <w:r w:rsidRPr="00687FE1">
        <w:rPr>
          <w:bCs/>
          <w:i/>
          <w:color w:val="000000"/>
          <w:sz w:val="28"/>
          <w:szCs w:val="28"/>
          <w:lang w:val="en-US"/>
        </w:rPr>
        <w:t>v</w:t>
      </w:r>
      <w:r w:rsidRPr="00687FE1">
        <w:rPr>
          <w:bCs/>
          <w:i/>
          <w:color w:val="000000"/>
          <w:sz w:val="28"/>
          <w:szCs w:val="28"/>
        </w:rPr>
        <w:t xml:space="preserve">.с - операция </w:t>
      </w:r>
      <w:r w:rsidRPr="00687FE1">
        <w:rPr>
          <w:bCs/>
          <w:i/>
          <w:color w:val="000000"/>
          <w:sz w:val="28"/>
          <w:szCs w:val="28"/>
          <w:lang w:val="en-US"/>
        </w:rPr>
        <w:t>v</w:t>
      </w:r>
      <w:r w:rsidRPr="00687FE1">
        <w:rPr>
          <w:bCs/>
          <w:i/>
          <w:color w:val="000000"/>
          <w:sz w:val="28"/>
          <w:szCs w:val="28"/>
        </w:rPr>
        <w:t xml:space="preserve"> для семафора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#include "pv.h"</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v(int semid)</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struct sembuf v_buf;</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v_buf .sem_num = 0;</w:t>
      </w:r>
    </w:p>
    <w:p w:rsidR="006F1558" w:rsidRPr="00687FE1" w:rsidRDefault="006F1558" w:rsidP="00687FE1">
      <w:pPr>
        <w:overflowPunct w:val="0"/>
        <w:autoSpaceDE w:val="0"/>
        <w:autoSpaceDN w:val="0"/>
        <w:adjustRightInd w:val="0"/>
        <w:jc w:val="both"/>
        <w:textAlignment w:val="baseline"/>
        <w:rPr>
          <w:bCs/>
          <w:i/>
          <w:color w:val="000000"/>
          <w:sz w:val="28"/>
          <w:szCs w:val="28"/>
          <w:lang w:val="de-DE" w:eastAsia="en-US"/>
        </w:rPr>
      </w:pPr>
      <w:r w:rsidRPr="00687FE1">
        <w:rPr>
          <w:bCs/>
          <w:i/>
          <w:color w:val="000000"/>
          <w:sz w:val="28"/>
          <w:szCs w:val="28"/>
          <w:lang w:val="de-DE" w:eastAsia="en-US"/>
        </w:rPr>
        <w:t>v_buf.sem_op = 1;</w:t>
      </w:r>
    </w:p>
    <w:p w:rsidR="006F1558" w:rsidRPr="00687FE1" w:rsidRDefault="006F1558" w:rsidP="00687FE1">
      <w:pPr>
        <w:overflowPunct w:val="0"/>
        <w:autoSpaceDE w:val="0"/>
        <w:autoSpaceDN w:val="0"/>
        <w:adjustRightInd w:val="0"/>
        <w:jc w:val="both"/>
        <w:textAlignment w:val="baseline"/>
        <w:rPr>
          <w:bCs/>
          <w:i/>
          <w:color w:val="000000"/>
          <w:sz w:val="28"/>
          <w:szCs w:val="28"/>
          <w:lang w:val="de-DE" w:eastAsia="en-US"/>
        </w:rPr>
      </w:pPr>
      <w:r w:rsidRPr="00687FE1">
        <w:rPr>
          <w:bCs/>
          <w:i/>
          <w:color w:val="000000"/>
          <w:sz w:val="28"/>
          <w:szCs w:val="28"/>
          <w:lang w:val="de-DE" w:eastAsia="en-US"/>
        </w:rPr>
        <w:t>v_buf .sem_fig = SEM_UNDO;</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 (semop (semid, &amp;v_buf, 1) == 1)</w:t>
      </w:r>
    </w:p>
    <w:p w:rsidR="006F1558" w:rsidRPr="00687FE1" w:rsidRDefault="006F1558" w:rsidP="00687FE1">
      <w:pPr>
        <w:overflowPunct w:val="0"/>
        <w:autoSpaceDE w:val="0"/>
        <w:autoSpaceDN w:val="0"/>
        <w:adjustRightInd w:val="0"/>
        <w:jc w:val="both"/>
        <w:textAlignment w:val="baseline"/>
        <w:rPr>
          <w:rFonts w:eastAsia="Arial Unicode MS"/>
          <w:bCs/>
          <w:i/>
          <w:color w:val="000000"/>
          <w:sz w:val="28"/>
          <w:szCs w:val="28"/>
        </w:rPr>
      </w:pPr>
      <w:r w:rsidRPr="00687FE1">
        <w:rPr>
          <w:rFonts w:eastAsia="Arial Unicode MS"/>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perror</w:t>
      </w:r>
      <w:r w:rsidRPr="00687FE1">
        <w:rPr>
          <w:bCs/>
          <w:i/>
          <w:color w:val="000000"/>
          <w:sz w:val="28"/>
          <w:szCs w:val="28"/>
          <w:lang w:eastAsia="en-US"/>
        </w:rPr>
        <w:t xml:space="preserve">("Ошибка операции </w:t>
      </w:r>
      <w:r w:rsidRPr="00687FE1">
        <w:rPr>
          <w:bCs/>
          <w:i/>
          <w:color w:val="000000"/>
          <w:sz w:val="28"/>
          <w:szCs w:val="28"/>
          <w:lang w:val="en-US" w:eastAsia="en-US"/>
        </w:rPr>
        <w:t>v</w:t>
      </w:r>
      <w:r w:rsidRPr="00687FE1">
        <w:rPr>
          <w:bCs/>
          <w:i/>
          <w:color w:val="000000"/>
          <w:sz w:val="28"/>
          <w:szCs w:val="28"/>
          <w:lang w:eastAsia="en-US"/>
        </w:rPr>
        <w:t>(</w:t>
      </w:r>
      <w:r w:rsidRPr="00687FE1">
        <w:rPr>
          <w:bCs/>
          <w:i/>
          <w:color w:val="000000"/>
          <w:sz w:val="28"/>
          <w:szCs w:val="28"/>
          <w:lang w:val="en-US" w:eastAsia="en-US"/>
        </w:rPr>
        <w:t>semid</w:t>
      </w:r>
      <w:r w:rsidRPr="00687FE1">
        <w:rPr>
          <w:bCs/>
          <w:i/>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exit</w:t>
      </w:r>
      <w:r w:rsidRPr="00687FE1">
        <w:rPr>
          <w:bCs/>
          <w:i/>
          <w:color w:val="000000"/>
          <w:sz w:val="28"/>
          <w:szCs w:val="28"/>
          <w:lang w:eastAsia="en-US"/>
        </w:rPr>
        <w:t>(1);</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return</w:t>
      </w:r>
      <w:r w:rsidRPr="00687FE1">
        <w:rPr>
          <w:bCs/>
          <w:i/>
          <w:color w:val="000000"/>
          <w:sz w:val="28"/>
          <w:szCs w:val="28"/>
          <w:lang w:eastAsia="en-US"/>
        </w:rPr>
        <w:t xml:space="preserve"> (0);</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
          <w:bCs/>
          <w:iCs/>
          <w:color w:val="000000"/>
          <w:sz w:val="28"/>
          <w:szCs w:val="28"/>
        </w:rPr>
      </w:pPr>
    </w:p>
    <w:p w:rsidR="006F1558" w:rsidRPr="00687FE1" w:rsidRDefault="006F1558" w:rsidP="00687FE1">
      <w:pPr>
        <w:overflowPunct w:val="0"/>
        <w:autoSpaceDE w:val="0"/>
        <w:autoSpaceDN w:val="0"/>
        <w:adjustRightInd w:val="0"/>
        <w:jc w:val="both"/>
        <w:textAlignment w:val="baseline"/>
        <w:rPr>
          <w:bCs/>
          <w:iCs/>
          <w:color w:val="000000"/>
          <w:sz w:val="28"/>
          <w:szCs w:val="28"/>
        </w:rPr>
      </w:pPr>
      <w:r w:rsidRPr="00687FE1">
        <w:rPr>
          <w:b/>
          <w:bCs/>
          <w:iCs/>
          <w:color w:val="000000"/>
          <w:sz w:val="28"/>
          <w:szCs w:val="28"/>
        </w:rPr>
        <w:tab/>
      </w:r>
      <w:r w:rsidRPr="00687FE1">
        <w:rPr>
          <w:bCs/>
          <w:iCs/>
          <w:color w:val="000000"/>
          <w:sz w:val="28"/>
          <w:szCs w:val="28"/>
        </w:rPr>
        <w:t>.4. Разделяемая память</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Операции с разделяемой памятью позволяют двум и более процессам совмест</w:t>
      </w:r>
      <w:r w:rsidRPr="00687FE1">
        <w:rPr>
          <w:color w:val="000000"/>
          <w:sz w:val="28"/>
          <w:szCs w:val="28"/>
        </w:rPr>
        <w:softHyphen/>
        <w:t>но использовать область физической памяти (общеизвестно, что обычно облас</w:t>
      </w:r>
      <w:r w:rsidRPr="00687FE1">
        <w:rPr>
          <w:color w:val="000000"/>
          <w:sz w:val="28"/>
          <w:szCs w:val="28"/>
        </w:rPr>
        <w:softHyphen/>
        <w:t>ти данных любых двух программ совершенно отделены друг от друга). Чаще всего разделяемая память является наиболее производительным механизмом межпроцессного взаимодействия.</w:t>
      </w: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rPr>
        <w:tab/>
        <w:t xml:space="preserve">Для того, чтобы сегмент памяти мог использоваться совместно, он должен быть сначала создан при помощи системного вызова </w:t>
      </w:r>
      <w:r w:rsidRPr="00687FE1">
        <w:rPr>
          <w:bCs/>
          <w:i/>
          <w:color w:val="000000"/>
          <w:sz w:val="28"/>
          <w:szCs w:val="28"/>
          <w:lang w:val="en-US"/>
        </w:rPr>
        <w:t>shmget</w:t>
      </w:r>
      <w:r w:rsidRPr="00687FE1">
        <w:rPr>
          <w:b/>
          <w:bCs/>
          <w:color w:val="000000"/>
          <w:sz w:val="28"/>
          <w:szCs w:val="28"/>
        </w:rPr>
        <w:t xml:space="preserve">. </w:t>
      </w:r>
      <w:r w:rsidRPr="00687FE1">
        <w:rPr>
          <w:color w:val="000000"/>
          <w:sz w:val="28"/>
          <w:szCs w:val="28"/>
        </w:rPr>
        <w:t xml:space="preserve">После создания сегмента разделяемой памяти процесс может подключаться к нему при помощи вызова </w:t>
      </w:r>
      <w:r w:rsidRPr="00687FE1">
        <w:rPr>
          <w:bCs/>
          <w:i/>
          <w:color w:val="000000"/>
          <w:sz w:val="28"/>
          <w:szCs w:val="28"/>
          <w:lang w:val="en-US"/>
        </w:rPr>
        <w:t>shmat</w:t>
      </w:r>
      <w:r w:rsidRPr="00687FE1">
        <w:rPr>
          <w:color w:val="000000"/>
          <w:sz w:val="28"/>
          <w:szCs w:val="28"/>
        </w:rPr>
        <w:t>и затем использовать его для своих частных целей. Когда этот сегмент па</w:t>
      </w:r>
      <w:r w:rsidRPr="00687FE1">
        <w:rPr>
          <w:color w:val="000000"/>
          <w:sz w:val="28"/>
          <w:szCs w:val="28"/>
        </w:rPr>
        <w:softHyphen/>
        <w:t xml:space="preserve">мяти больше не нужен, процесс может отключиться от него при помощи вызова </w:t>
      </w:r>
      <w:r w:rsidRPr="00687FE1">
        <w:rPr>
          <w:bCs/>
          <w:i/>
          <w:color w:val="000000"/>
          <w:sz w:val="28"/>
          <w:szCs w:val="28"/>
          <w:lang w:val="en-US"/>
        </w:rPr>
        <w:t>shmdt</w:t>
      </w:r>
      <w:r w:rsidRPr="00687FE1">
        <w:rPr>
          <w:bCs/>
          <w:color w:val="000000"/>
          <w:sz w:val="28"/>
          <w:szCs w:val="28"/>
        </w:rPr>
        <w:t>.</w:t>
      </w:r>
    </w:p>
    <w:p w:rsidR="006F1558" w:rsidRPr="00687FE1" w:rsidRDefault="006F1558" w:rsidP="00687FE1">
      <w:pPr>
        <w:overflowPunct w:val="0"/>
        <w:autoSpaceDE w:val="0"/>
        <w:autoSpaceDN w:val="0"/>
        <w:adjustRightInd w:val="0"/>
        <w:jc w:val="both"/>
        <w:textAlignment w:val="baseline"/>
        <w:rPr>
          <w:b/>
          <w:bCs/>
          <w:iCs/>
          <w:color w:val="000000"/>
          <w:sz w:val="28"/>
          <w:szCs w:val="28"/>
        </w:rPr>
      </w:pP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 xml:space="preserve">Системный вызов </w:t>
      </w:r>
      <w:r w:rsidRPr="00687FE1">
        <w:rPr>
          <w:b/>
          <w:bCs/>
          <w:iCs/>
          <w:color w:val="000000"/>
          <w:sz w:val="28"/>
          <w:szCs w:val="28"/>
          <w:lang w:val="en-US"/>
        </w:rPr>
        <w:t>shmget</w:t>
      </w:r>
    </w:p>
    <w:p w:rsidR="006F1558" w:rsidRPr="00687FE1" w:rsidRDefault="006F1558" w:rsidP="00687FE1">
      <w:pPr>
        <w:overflowPunct w:val="0"/>
        <w:autoSpaceDE w:val="0"/>
        <w:autoSpaceDN w:val="0"/>
        <w:adjustRightInd w:val="0"/>
        <w:jc w:val="both"/>
        <w:textAlignment w:val="baseline"/>
        <w:rPr>
          <w:b/>
          <w:bCs/>
          <w:color w:val="000000"/>
          <w:sz w:val="28"/>
          <w:szCs w:val="28"/>
        </w:rPr>
      </w:pPr>
      <w:r w:rsidRPr="00687FE1">
        <w:rPr>
          <w:color w:val="000000"/>
          <w:sz w:val="28"/>
          <w:szCs w:val="28"/>
        </w:rPr>
        <w:lastRenderedPageBreak/>
        <w:tab/>
        <w:t xml:space="preserve">Сегменты разделяемой памяти создаются при помощи вызова </w:t>
      </w:r>
      <w:r w:rsidRPr="00687FE1">
        <w:rPr>
          <w:bCs/>
          <w:i/>
          <w:color w:val="000000"/>
          <w:sz w:val="28"/>
          <w:szCs w:val="28"/>
          <w:lang w:val="en-US"/>
        </w:rPr>
        <w:t>shmget</w:t>
      </w: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r>
    </w:p>
    <w:p w:rsidR="006F1558" w:rsidRPr="00687FE1" w:rsidRDefault="006F1558" w:rsidP="00687FE1">
      <w:pPr>
        <w:overflowPunct w:val="0"/>
        <w:autoSpaceDE w:val="0"/>
        <w:autoSpaceDN w:val="0"/>
        <w:adjustRightInd w:val="0"/>
        <w:jc w:val="both"/>
        <w:textAlignment w:val="baseline"/>
        <w:rPr>
          <w:b/>
          <w:bCs/>
          <w:iCs/>
          <w:color w:val="000000"/>
          <w:sz w:val="28"/>
          <w:szCs w:val="28"/>
          <w:lang w:val="en-US"/>
        </w:rPr>
      </w:pPr>
      <w:r w:rsidRPr="00687FE1">
        <w:rPr>
          <w:b/>
          <w:bCs/>
          <w:iCs/>
          <w:color w:val="000000"/>
          <w:sz w:val="28"/>
          <w:szCs w:val="28"/>
        </w:rPr>
        <w:tab/>
        <w:t>Описание</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&lt;sys/shm.h&gt;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shmget(key_t key, size_t size, int permflags);</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r w:rsidRPr="00687FE1">
        <w:rPr>
          <w:color w:val="000000"/>
          <w:sz w:val="28"/>
          <w:szCs w:val="28"/>
          <w:lang w:val="en-US"/>
        </w:rPr>
        <w:tab/>
      </w: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lang w:val="en-US"/>
        </w:rPr>
        <w:tab/>
      </w:r>
      <w:r w:rsidRPr="00687FE1">
        <w:rPr>
          <w:color w:val="000000"/>
          <w:sz w:val="28"/>
          <w:szCs w:val="28"/>
        </w:rPr>
        <w:t xml:space="preserve">Этот вызов аналогичен вызовам </w:t>
      </w:r>
      <w:r w:rsidRPr="00687FE1">
        <w:rPr>
          <w:bCs/>
          <w:i/>
          <w:color w:val="000000"/>
          <w:sz w:val="28"/>
          <w:szCs w:val="28"/>
          <w:lang w:val="en-US"/>
        </w:rPr>
        <w:t>msgget</w:t>
      </w:r>
      <w:r w:rsidRPr="00687FE1">
        <w:rPr>
          <w:color w:val="000000"/>
          <w:sz w:val="28"/>
          <w:szCs w:val="28"/>
        </w:rPr>
        <w:t xml:space="preserve">и </w:t>
      </w:r>
      <w:r w:rsidRPr="00687FE1">
        <w:rPr>
          <w:bCs/>
          <w:i/>
          <w:color w:val="000000"/>
          <w:sz w:val="28"/>
          <w:szCs w:val="28"/>
          <w:lang w:val="en-US"/>
        </w:rPr>
        <w:t>semget</w:t>
      </w:r>
      <w:r w:rsidRPr="00687FE1">
        <w:rPr>
          <w:b/>
          <w:bCs/>
          <w:color w:val="000000"/>
          <w:sz w:val="28"/>
          <w:szCs w:val="28"/>
        </w:rPr>
        <w:t xml:space="preserve">. </w:t>
      </w:r>
      <w:r w:rsidRPr="00687FE1">
        <w:rPr>
          <w:color w:val="000000"/>
          <w:sz w:val="28"/>
          <w:szCs w:val="28"/>
        </w:rPr>
        <w:t>Наиболее интересным па</w:t>
      </w:r>
      <w:r w:rsidRPr="00687FE1">
        <w:rPr>
          <w:color w:val="000000"/>
          <w:sz w:val="28"/>
          <w:szCs w:val="28"/>
        </w:rPr>
        <w:softHyphen/>
        <w:t xml:space="preserve">раметром вызова является </w:t>
      </w:r>
      <w:r w:rsidRPr="00687FE1">
        <w:rPr>
          <w:bCs/>
          <w:i/>
          <w:color w:val="000000"/>
          <w:sz w:val="28"/>
          <w:szCs w:val="28"/>
          <w:lang w:val="en-US"/>
        </w:rPr>
        <w:t>size</w:t>
      </w:r>
      <w:r w:rsidRPr="00687FE1">
        <w:rPr>
          <w:bCs/>
          <w:color w:val="000000"/>
          <w:sz w:val="28"/>
          <w:szCs w:val="28"/>
        </w:rPr>
        <w:t>,</w:t>
      </w:r>
      <w:r w:rsidRPr="00687FE1">
        <w:rPr>
          <w:color w:val="000000"/>
          <w:sz w:val="28"/>
          <w:szCs w:val="28"/>
        </w:rPr>
        <w:t xml:space="preserve">который задает требуемый минимальный размер (в байтах) сегмента памяти. Параметр </w:t>
      </w:r>
      <w:r w:rsidRPr="00687FE1">
        <w:rPr>
          <w:bCs/>
          <w:i/>
          <w:color w:val="000000"/>
          <w:sz w:val="28"/>
          <w:szCs w:val="28"/>
          <w:lang w:val="en-US"/>
        </w:rPr>
        <w:t>key</w:t>
      </w:r>
      <w:r w:rsidRPr="00687FE1">
        <w:rPr>
          <w:color w:val="000000"/>
          <w:sz w:val="28"/>
          <w:szCs w:val="28"/>
        </w:rPr>
        <w:t>является значением ключа сегмента па</w:t>
      </w:r>
      <w:r w:rsidRPr="00687FE1">
        <w:rPr>
          <w:color w:val="000000"/>
          <w:sz w:val="28"/>
          <w:szCs w:val="28"/>
        </w:rPr>
        <w:softHyphen/>
        <w:t xml:space="preserve">мяти, параметр </w:t>
      </w:r>
      <w:r w:rsidRPr="00687FE1">
        <w:rPr>
          <w:bCs/>
          <w:i/>
          <w:color w:val="000000"/>
          <w:sz w:val="28"/>
          <w:szCs w:val="28"/>
          <w:lang w:val="en-US"/>
        </w:rPr>
        <w:t>permflags</w:t>
      </w:r>
      <w:r w:rsidRPr="00687FE1">
        <w:rPr>
          <w:color w:val="000000"/>
          <w:sz w:val="28"/>
          <w:szCs w:val="28"/>
        </w:rPr>
        <w:t xml:space="preserve">задает права доступа к сегменту памяти и, кроме того, может содержать флаги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CREAT</w:t>
      </w:r>
      <w:r w:rsidRPr="00687FE1">
        <w:rPr>
          <w:color w:val="000000"/>
          <w:sz w:val="28"/>
          <w:szCs w:val="28"/>
        </w:rPr>
        <w:t xml:space="preserve">и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EXCL</w:t>
      </w:r>
      <w:r w:rsidRPr="00687FE1">
        <w:rPr>
          <w:bCs/>
          <w:color w:val="000000"/>
          <w:sz w:val="28"/>
          <w:szCs w:val="28"/>
        </w:rPr>
        <w:t>.</w:t>
      </w: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 xml:space="preserve">Операции с разделяемой памятью: вызовы </w:t>
      </w:r>
      <w:r w:rsidRPr="00687FE1">
        <w:rPr>
          <w:b/>
          <w:bCs/>
          <w:iCs/>
          <w:color w:val="000000"/>
          <w:sz w:val="28"/>
          <w:szCs w:val="28"/>
          <w:lang w:val="en-US"/>
        </w:rPr>
        <w:t>shmat</w:t>
      </w:r>
      <w:r w:rsidRPr="00687FE1">
        <w:rPr>
          <w:b/>
          <w:bCs/>
          <w:iCs/>
          <w:color w:val="000000"/>
          <w:sz w:val="28"/>
          <w:szCs w:val="28"/>
        </w:rPr>
        <w:t xml:space="preserve"> и </w:t>
      </w:r>
      <w:r w:rsidRPr="00687FE1">
        <w:rPr>
          <w:b/>
          <w:bCs/>
          <w:iCs/>
          <w:color w:val="000000"/>
          <w:sz w:val="28"/>
          <w:szCs w:val="28"/>
          <w:lang w:val="en-US"/>
        </w:rPr>
        <w:t>shmdt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color w:val="000000"/>
          <w:sz w:val="28"/>
          <w:szCs w:val="28"/>
        </w:rPr>
        <w:tab/>
        <w:t xml:space="preserve">Сегмент памяти, созданный вызовом </w:t>
      </w:r>
      <w:r w:rsidRPr="00687FE1">
        <w:rPr>
          <w:bCs/>
          <w:i/>
          <w:color w:val="000000"/>
          <w:sz w:val="28"/>
          <w:szCs w:val="28"/>
          <w:lang w:val="en-US"/>
        </w:rPr>
        <w:t>shmget</w:t>
      </w:r>
      <w:r w:rsidRPr="00687FE1">
        <w:rPr>
          <w:bCs/>
          <w:i/>
          <w:color w:val="000000"/>
          <w:sz w:val="28"/>
          <w:szCs w:val="28"/>
        </w:rPr>
        <w:t>,</w:t>
      </w:r>
      <w:r w:rsidRPr="00687FE1">
        <w:rPr>
          <w:color w:val="000000"/>
          <w:sz w:val="28"/>
          <w:szCs w:val="28"/>
        </w:rPr>
        <w:t xml:space="preserve">является участком </w:t>
      </w:r>
      <w:r w:rsidRPr="00687FE1">
        <w:rPr>
          <w:i/>
          <w:iCs/>
          <w:color w:val="000000"/>
          <w:sz w:val="28"/>
          <w:szCs w:val="28"/>
        </w:rPr>
        <w:t xml:space="preserve">физической </w:t>
      </w:r>
      <w:r w:rsidRPr="00687FE1">
        <w:rPr>
          <w:color w:val="000000"/>
          <w:sz w:val="28"/>
          <w:szCs w:val="28"/>
        </w:rPr>
        <w:t xml:space="preserve">памяти и не находится в </w:t>
      </w:r>
      <w:r w:rsidRPr="00687FE1">
        <w:rPr>
          <w:i/>
          <w:iCs/>
          <w:color w:val="000000"/>
          <w:sz w:val="28"/>
          <w:szCs w:val="28"/>
        </w:rPr>
        <w:t xml:space="preserve">логическом </w:t>
      </w:r>
      <w:r w:rsidRPr="00687FE1">
        <w:rPr>
          <w:color w:val="000000"/>
          <w:sz w:val="28"/>
          <w:szCs w:val="28"/>
        </w:rPr>
        <w:t>пространстве данных процесса. Для исполь</w:t>
      </w:r>
      <w:r w:rsidRPr="00687FE1">
        <w:rPr>
          <w:color w:val="000000"/>
          <w:sz w:val="28"/>
          <w:szCs w:val="28"/>
        </w:rPr>
        <w:softHyphen/>
        <w:t>зования разделяемой памяти текущий процесс, а также все другие процессы, вза</w:t>
      </w:r>
      <w:r w:rsidRPr="00687FE1">
        <w:rPr>
          <w:color w:val="000000"/>
          <w:sz w:val="28"/>
          <w:szCs w:val="28"/>
        </w:rPr>
        <w:softHyphen/>
        <w:t>имодействующие с этим сегментом, должны явно подключать этот участок памя</w:t>
      </w:r>
      <w:r w:rsidRPr="00687FE1">
        <w:rPr>
          <w:color w:val="000000"/>
          <w:sz w:val="28"/>
          <w:szCs w:val="28"/>
        </w:rPr>
        <w:softHyphen/>
        <w:t xml:space="preserve">ти к логическому адресному пространству при помощи вызова </w:t>
      </w:r>
      <w:r w:rsidRPr="00687FE1">
        <w:rPr>
          <w:bCs/>
          <w:i/>
          <w:color w:val="000000"/>
          <w:sz w:val="28"/>
          <w:szCs w:val="28"/>
          <w:lang w:val="en-US"/>
        </w:rPr>
        <w:t>shmat</w:t>
      </w: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
          <w:bCs/>
          <w:iCs/>
          <w:color w:val="000000"/>
          <w:sz w:val="28"/>
          <w:szCs w:val="28"/>
          <w:lang w:val="en-US"/>
        </w:rPr>
      </w:pPr>
      <w:r w:rsidRPr="00687FE1">
        <w:rPr>
          <w:b/>
          <w:bCs/>
          <w:iCs/>
          <w:color w:val="000000"/>
          <w:sz w:val="28"/>
          <w:szCs w:val="28"/>
        </w:rPr>
        <w:tab/>
        <w:t>Описание</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&lt;sys/shm.h&gt;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void *shmat(int shmid, const void *daddr, int shmflags);</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r w:rsidRPr="00687FE1">
        <w:rPr>
          <w:color w:val="000000"/>
          <w:sz w:val="28"/>
          <w:szCs w:val="28"/>
          <w:lang w:val="en-US"/>
        </w:rPr>
        <w:tab/>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lang w:val="en-US"/>
        </w:rPr>
        <w:tab/>
      </w:r>
      <w:r w:rsidRPr="00687FE1">
        <w:rPr>
          <w:color w:val="000000"/>
          <w:sz w:val="28"/>
          <w:szCs w:val="28"/>
        </w:rPr>
        <w:t xml:space="preserve">Вызов </w:t>
      </w:r>
      <w:r w:rsidRPr="00687FE1">
        <w:rPr>
          <w:i/>
          <w:color w:val="000000"/>
          <w:sz w:val="28"/>
          <w:szCs w:val="28"/>
          <w:lang w:val="en-US"/>
        </w:rPr>
        <w:t>shmat</w:t>
      </w:r>
      <w:r w:rsidRPr="00687FE1">
        <w:rPr>
          <w:color w:val="000000"/>
          <w:sz w:val="28"/>
          <w:szCs w:val="28"/>
        </w:rPr>
        <w:t xml:space="preserve"> связывает участок памяти, обозначенный идентификатором </w:t>
      </w:r>
      <w:r w:rsidRPr="00687FE1">
        <w:rPr>
          <w:i/>
          <w:color w:val="000000"/>
          <w:sz w:val="28"/>
          <w:szCs w:val="28"/>
          <w:lang w:val="en-US"/>
        </w:rPr>
        <w:t>shmid</w:t>
      </w:r>
      <w:r w:rsidRPr="00687FE1">
        <w:rPr>
          <w:color w:val="000000"/>
          <w:sz w:val="28"/>
          <w:szCs w:val="28"/>
        </w:rPr>
        <w:t xml:space="preserve">(который был получен в результате вызова </w:t>
      </w:r>
      <w:r w:rsidRPr="00687FE1">
        <w:rPr>
          <w:i/>
          <w:color w:val="000000"/>
          <w:sz w:val="28"/>
          <w:szCs w:val="28"/>
          <w:lang w:val="en-US"/>
        </w:rPr>
        <w:t>shmget</w:t>
      </w:r>
      <w:r w:rsidRPr="00687FE1">
        <w:rPr>
          <w:color w:val="000000"/>
          <w:sz w:val="28"/>
          <w:szCs w:val="28"/>
        </w:rPr>
        <w:t xml:space="preserve">) с некоторым допустимым адресом логического адресного пространства вызывающего процесса. Этот адрес является значением, возвращаемым вызовом </w:t>
      </w:r>
      <w:r w:rsidRPr="00687FE1">
        <w:rPr>
          <w:i/>
          <w:color w:val="000000"/>
          <w:sz w:val="28"/>
          <w:szCs w:val="28"/>
          <w:lang w:val="en-US"/>
        </w:rPr>
        <w:t>shmat</w:t>
      </w:r>
      <w:r w:rsidRPr="00687FE1">
        <w:rPr>
          <w:color w:val="000000"/>
          <w:sz w:val="28"/>
          <w:szCs w:val="28"/>
        </w:rPr>
        <w:t xml:space="preserve"> (в языке </w:t>
      </w:r>
      <w:r w:rsidRPr="00687FE1">
        <w:rPr>
          <w:color w:val="000000"/>
          <w:sz w:val="28"/>
          <w:szCs w:val="28"/>
          <w:lang w:val="en-US"/>
        </w:rPr>
        <w:t>C</w:t>
      </w:r>
      <w:r w:rsidRPr="00687FE1">
        <w:rPr>
          <w:color w:val="000000"/>
          <w:sz w:val="28"/>
          <w:szCs w:val="28"/>
        </w:rPr>
        <w:t xml:space="preserve"> такие адреса дан</w:t>
      </w:r>
      <w:r w:rsidRPr="00687FE1">
        <w:rPr>
          <w:color w:val="000000"/>
          <w:sz w:val="28"/>
          <w:szCs w:val="28"/>
        </w:rPr>
        <w:softHyphen/>
        <w:t xml:space="preserve">ных обычно представляются типом </w:t>
      </w:r>
      <w:r w:rsidRPr="00687FE1">
        <w:rPr>
          <w:color w:val="000000"/>
          <w:sz w:val="28"/>
          <w:szCs w:val="28"/>
          <w:lang w:val="en-US"/>
        </w:rPr>
        <w:t>void</w:t>
      </w:r>
      <w:r w:rsidRPr="00687FE1">
        <w:rPr>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Параметр </w:t>
      </w:r>
      <w:r w:rsidRPr="00687FE1">
        <w:rPr>
          <w:i/>
          <w:color w:val="000000"/>
          <w:sz w:val="28"/>
          <w:szCs w:val="28"/>
          <w:lang w:val="en-US"/>
        </w:rPr>
        <w:t>daddr</w:t>
      </w:r>
      <w:r w:rsidRPr="00687FE1">
        <w:rPr>
          <w:color w:val="000000"/>
          <w:sz w:val="28"/>
          <w:szCs w:val="28"/>
        </w:rPr>
        <w:t xml:space="preserve"> позволяет программисту до некоторой степени управлять вы</w:t>
      </w:r>
      <w:r w:rsidRPr="00687FE1">
        <w:rPr>
          <w:color w:val="000000"/>
          <w:sz w:val="28"/>
          <w:szCs w:val="28"/>
        </w:rPr>
        <w:softHyphen/>
        <w:t xml:space="preserve">бором этого адреса. Если этот параметр равен </w:t>
      </w:r>
      <w:r w:rsidRPr="00687FE1">
        <w:rPr>
          <w:bCs/>
          <w:i/>
          <w:color w:val="000000"/>
          <w:sz w:val="28"/>
          <w:szCs w:val="28"/>
          <w:lang w:val="en-US"/>
        </w:rPr>
        <w:t>NULL</w:t>
      </w:r>
      <w:r w:rsidRPr="00687FE1">
        <w:rPr>
          <w:bCs/>
          <w:color w:val="000000"/>
          <w:sz w:val="28"/>
          <w:szCs w:val="28"/>
        </w:rPr>
        <w:t xml:space="preserve">, </w:t>
      </w:r>
      <w:r w:rsidRPr="00687FE1">
        <w:rPr>
          <w:color w:val="000000"/>
          <w:sz w:val="28"/>
          <w:szCs w:val="28"/>
        </w:rPr>
        <w:t>то участок подключается к первому доступному адресу, выбранному системой. Это наиболее простой слу</w:t>
      </w:r>
      <w:r w:rsidRPr="00687FE1">
        <w:rPr>
          <w:color w:val="000000"/>
          <w:sz w:val="28"/>
          <w:szCs w:val="28"/>
        </w:rPr>
        <w:softHyphen/>
        <w:t xml:space="preserve">чай использования вызова </w:t>
      </w:r>
      <w:r w:rsidRPr="00687FE1">
        <w:rPr>
          <w:i/>
          <w:color w:val="000000"/>
          <w:sz w:val="28"/>
          <w:szCs w:val="28"/>
          <w:lang w:val="en-US"/>
        </w:rPr>
        <w:t>shmat</w:t>
      </w:r>
      <w:r w:rsidRPr="00687FE1">
        <w:rPr>
          <w:color w:val="000000"/>
          <w:sz w:val="28"/>
          <w:szCs w:val="28"/>
        </w:rPr>
        <w:t xml:space="preserve">. Если параметр </w:t>
      </w:r>
      <w:r w:rsidRPr="00687FE1">
        <w:rPr>
          <w:i/>
          <w:color w:val="000000"/>
          <w:sz w:val="28"/>
          <w:szCs w:val="28"/>
          <w:lang w:val="en-US"/>
        </w:rPr>
        <w:t>daddr</w:t>
      </w:r>
      <w:r w:rsidRPr="00687FE1">
        <w:rPr>
          <w:color w:val="000000"/>
          <w:sz w:val="28"/>
          <w:szCs w:val="28"/>
        </w:rPr>
        <w:t xml:space="preserve"> не равен </w:t>
      </w:r>
      <w:r w:rsidRPr="00687FE1">
        <w:rPr>
          <w:bCs/>
          <w:i/>
          <w:color w:val="000000"/>
          <w:sz w:val="28"/>
          <w:szCs w:val="28"/>
          <w:lang w:val="en-US"/>
        </w:rPr>
        <w:t>NULL</w:t>
      </w:r>
      <w:r w:rsidRPr="00687FE1">
        <w:rPr>
          <w:bCs/>
          <w:color w:val="000000"/>
          <w:sz w:val="28"/>
          <w:szCs w:val="28"/>
        </w:rPr>
        <w:t xml:space="preserve">, </w:t>
      </w:r>
      <w:r w:rsidRPr="00687FE1">
        <w:rPr>
          <w:color w:val="000000"/>
          <w:sz w:val="28"/>
          <w:szCs w:val="28"/>
        </w:rPr>
        <w:t>то участок будет подключен к содержащемуся в нем адресу или адресу в ближайшей окрест</w:t>
      </w:r>
      <w:r w:rsidRPr="00687FE1">
        <w:rPr>
          <w:color w:val="000000"/>
          <w:sz w:val="28"/>
          <w:szCs w:val="28"/>
        </w:rPr>
        <w:softHyphen/>
        <w:t xml:space="preserve">ности в зависимости от флагов, заданных в аргументе </w:t>
      </w:r>
      <w:r w:rsidRPr="00687FE1">
        <w:rPr>
          <w:i/>
          <w:color w:val="000000"/>
          <w:sz w:val="28"/>
          <w:szCs w:val="28"/>
          <w:lang w:val="en-US"/>
        </w:rPr>
        <w:t>shmflags</w:t>
      </w:r>
      <w:r w:rsidRPr="00687FE1">
        <w:rPr>
          <w:color w:val="000000"/>
          <w:sz w:val="28"/>
          <w:szCs w:val="28"/>
        </w:rPr>
        <w:t>. Этот вариант сложнее, так как при этом необходимо знать расположение программы в памяти.</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Аргумент </w:t>
      </w:r>
      <w:r w:rsidRPr="00687FE1">
        <w:rPr>
          <w:i/>
          <w:color w:val="000000"/>
          <w:sz w:val="28"/>
          <w:szCs w:val="28"/>
          <w:lang w:val="en-US"/>
        </w:rPr>
        <w:t>shmflag</w:t>
      </w:r>
      <w:r w:rsidRPr="00687FE1">
        <w:rPr>
          <w:color w:val="000000"/>
          <w:sz w:val="28"/>
          <w:szCs w:val="28"/>
        </w:rPr>
        <w:t xml:space="preserve"> может содержать два флага, </w:t>
      </w:r>
      <w:r w:rsidRPr="00687FE1">
        <w:rPr>
          <w:bCs/>
          <w:i/>
          <w:color w:val="000000"/>
          <w:sz w:val="28"/>
          <w:szCs w:val="28"/>
          <w:lang w:val="en-US"/>
        </w:rPr>
        <w:t>SHM</w:t>
      </w:r>
      <w:r w:rsidRPr="00687FE1">
        <w:rPr>
          <w:bCs/>
          <w:i/>
          <w:color w:val="000000"/>
          <w:sz w:val="28"/>
          <w:szCs w:val="28"/>
        </w:rPr>
        <w:t>_</w:t>
      </w:r>
      <w:r w:rsidRPr="00687FE1">
        <w:rPr>
          <w:bCs/>
          <w:i/>
          <w:color w:val="000000"/>
          <w:sz w:val="28"/>
          <w:szCs w:val="28"/>
          <w:lang w:val="en-US"/>
        </w:rPr>
        <w:t>RDONLY</w:t>
      </w:r>
      <w:r w:rsidRPr="00687FE1">
        <w:rPr>
          <w:color w:val="000000"/>
          <w:sz w:val="28"/>
          <w:szCs w:val="28"/>
        </w:rPr>
        <w:t xml:space="preserve">и </w:t>
      </w:r>
      <w:r w:rsidRPr="00687FE1">
        <w:rPr>
          <w:bCs/>
          <w:i/>
          <w:color w:val="000000"/>
          <w:sz w:val="28"/>
          <w:szCs w:val="28"/>
          <w:lang w:val="en-US"/>
        </w:rPr>
        <w:t>SHM</w:t>
      </w:r>
      <w:r w:rsidRPr="00687FE1">
        <w:rPr>
          <w:bCs/>
          <w:i/>
          <w:color w:val="000000"/>
          <w:sz w:val="28"/>
          <w:szCs w:val="28"/>
        </w:rPr>
        <w:t>_</w:t>
      </w:r>
      <w:r w:rsidRPr="00687FE1">
        <w:rPr>
          <w:bCs/>
          <w:i/>
          <w:color w:val="000000"/>
          <w:sz w:val="28"/>
          <w:szCs w:val="28"/>
          <w:lang w:val="en-US"/>
        </w:rPr>
        <w:t>RND</w:t>
      </w:r>
      <w:r w:rsidRPr="00687FE1">
        <w:rPr>
          <w:bCs/>
          <w:color w:val="000000"/>
          <w:sz w:val="28"/>
          <w:szCs w:val="28"/>
        </w:rPr>
        <w:t xml:space="preserve">, </w:t>
      </w:r>
      <w:r w:rsidRPr="00687FE1">
        <w:rPr>
          <w:color w:val="000000"/>
          <w:sz w:val="28"/>
          <w:szCs w:val="28"/>
        </w:rPr>
        <w:t>опре</w:t>
      </w:r>
      <w:r w:rsidRPr="00687FE1">
        <w:rPr>
          <w:color w:val="000000"/>
          <w:sz w:val="28"/>
          <w:szCs w:val="28"/>
        </w:rPr>
        <w:softHyphen/>
        <w:t xml:space="preserve">деленные в заголовочном файле </w:t>
      </w:r>
      <w:r w:rsidRPr="00687FE1">
        <w:rPr>
          <w:i/>
          <w:color w:val="000000"/>
          <w:sz w:val="28"/>
          <w:szCs w:val="28"/>
        </w:rPr>
        <w:t>&lt;</w:t>
      </w:r>
      <w:r w:rsidRPr="00687FE1">
        <w:rPr>
          <w:i/>
          <w:color w:val="000000"/>
          <w:sz w:val="28"/>
          <w:szCs w:val="28"/>
          <w:lang w:val="en-US"/>
        </w:rPr>
        <w:t>sys</w:t>
      </w:r>
      <w:r w:rsidRPr="00687FE1">
        <w:rPr>
          <w:i/>
          <w:color w:val="000000"/>
          <w:sz w:val="28"/>
          <w:szCs w:val="28"/>
        </w:rPr>
        <w:t>/</w:t>
      </w:r>
      <w:r w:rsidRPr="00687FE1">
        <w:rPr>
          <w:i/>
          <w:color w:val="000000"/>
          <w:sz w:val="28"/>
          <w:szCs w:val="28"/>
          <w:lang w:val="en-US"/>
        </w:rPr>
        <w:t>shm</w:t>
      </w:r>
      <w:r w:rsidRPr="00687FE1">
        <w:rPr>
          <w:i/>
          <w:color w:val="000000"/>
          <w:sz w:val="28"/>
          <w:szCs w:val="28"/>
        </w:rPr>
        <w:t>.</w:t>
      </w:r>
      <w:r w:rsidRPr="00687FE1">
        <w:rPr>
          <w:i/>
          <w:color w:val="000000"/>
          <w:sz w:val="28"/>
          <w:szCs w:val="28"/>
          <w:lang w:val="en-US"/>
        </w:rPr>
        <w:t>h</w:t>
      </w:r>
      <w:r w:rsidRPr="00687FE1">
        <w:rPr>
          <w:i/>
          <w:color w:val="000000"/>
          <w:sz w:val="28"/>
          <w:szCs w:val="28"/>
        </w:rPr>
        <w:t>&gt;.</w:t>
      </w:r>
      <w:r w:rsidRPr="00687FE1">
        <w:rPr>
          <w:color w:val="000000"/>
          <w:sz w:val="28"/>
          <w:szCs w:val="28"/>
        </w:rPr>
        <w:t xml:space="preserve"> При задании флага </w:t>
      </w:r>
      <w:r w:rsidRPr="00687FE1">
        <w:rPr>
          <w:bCs/>
          <w:i/>
          <w:color w:val="000000"/>
          <w:sz w:val="28"/>
          <w:szCs w:val="28"/>
          <w:lang w:val="en-US"/>
        </w:rPr>
        <w:t>SHM</w:t>
      </w:r>
      <w:r w:rsidRPr="00687FE1">
        <w:rPr>
          <w:bCs/>
          <w:i/>
          <w:color w:val="000000"/>
          <w:sz w:val="28"/>
          <w:szCs w:val="28"/>
        </w:rPr>
        <w:t>_</w:t>
      </w:r>
      <w:r w:rsidRPr="00687FE1">
        <w:rPr>
          <w:bCs/>
          <w:i/>
          <w:color w:val="000000"/>
          <w:sz w:val="28"/>
          <w:szCs w:val="28"/>
          <w:lang w:val="en-US"/>
        </w:rPr>
        <w:t>RDONLY</w:t>
      </w:r>
      <w:r w:rsidRPr="00687FE1">
        <w:rPr>
          <w:color w:val="000000"/>
          <w:sz w:val="28"/>
          <w:szCs w:val="28"/>
        </w:rPr>
        <w:t xml:space="preserve">участок памяти подключается только для чтения. Флаг </w:t>
      </w:r>
      <w:r w:rsidRPr="00687FE1">
        <w:rPr>
          <w:bCs/>
          <w:i/>
          <w:color w:val="000000"/>
          <w:sz w:val="28"/>
          <w:szCs w:val="28"/>
          <w:lang w:val="en-US"/>
        </w:rPr>
        <w:t>SHM</w:t>
      </w:r>
      <w:r w:rsidRPr="00687FE1">
        <w:rPr>
          <w:bCs/>
          <w:i/>
          <w:color w:val="000000"/>
          <w:sz w:val="28"/>
          <w:szCs w:val="28"/>
        </w:rPr>
        <w:t>_</w:t>
      </w:r>
      <w:r w:rsidRPr="00687FE1">
        <w:rPr>
          <w:bCs/>
          <w:i/>
          <w:color w:val="000000"/>
          <w:sz w:val="28"/>
          <w:szCs w:val="28"/>
          <w:lang w:val="en-US"/>
        </w:rPr>
        <w:t>RMD</w:t>
      </w:r>
      <w:r w:rsidRPr="00687FE1">
        <w:rPr>
          <w:color w:val="000000"/>
          <w:sz w:val="28"/>
          <w:szCs w:val="28"/>
        </w:rPr>
        <w:t xml:space="preserve">определяет, если это возможно, способ обработки в вызове </w:t>
      </w:r>
      <w:r w:rsidRPr="00687FE1">
        <w:rPr>
          <w:i/>
          <w:color w:val="000000"/>
          <w:sz w:val="28"/>
          <w:szCs w:val="28"/>
          <w:lang w:val="en-US"/>
        </w:rPr>
        <w:t>shmat</w:t>
      </w:r>
      <w:r w:rsidRPr="00687FE1">
        <w:rPr>
          <w:color w:val="000000"/>
          <w:sz w:val="28"/>
          <w:szCs w:val="28"/>
        </w:rPr>
        <w:t xml:space="preserve"> ненулевого значения </w:t>
      </w:r>
      <w:r w:rsidRPr="00687FE1">
        <w:rPr>
          <w:i/>
          <w:color w:val="000000"/>
          <w:sz w:val="28"/>
          <w:szCs w:val="28"/>
          <w:lang w:val="en-US"/>
        </w:rPr>
        <w:t>daddr</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В случае ошибки вызов </w:t>
      </w:r>
      <w:r w:rsidRPr="00687FE1">
        <w:rPr>
          <w:i/>
          <w:color w:val="000000"/>
          <w:sz w:val="28"/>
          <w:szCs w:val="28"/>
          <w:lang w:val="en-US"/>
        </w:rPr>
        <w:t>shmat</w:t>
      </w:r>
      <w:r w:rsidRPr="00687FE1">
        <w:rPr>
          <w:color w:val="000000"/>
          <w:sz w:val="28"/>
          <w:szCs w:val="28"/>
        </w:rPr>
        <w:t xml:space="preserve"> вернет значение:</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i/>
          <w:color w:val="000000"/>
          <w:sz w:val="28"/>
          <w:szCs w:val="28"/>
        </w:rPr>
        <w:t>(</w:t>
      </w:r>
      <w:r w:rsidRPr="00687FE1">
        <w:rPr>
          <w:i/>
          <w:color w:val="000000"/>
          <w:sz w:val="28"/>
          <w:szCs w:val="28"/>
          <w:lang w:val="en-US"/>
        </w:rPr>
        <w:t>void</w:t>
      </w:r>
      <w:r w:rsidRPr="00687FE1">
        <w:rPr>
          <w:bCs/>
          <w:i/>
          <w:color w:val="000000"/>
          <w:sz w:val="28"/>
          <w:szCs w:val="28"/>
        </w:rPr>
        <w:t>*)-1</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Вызов </w:t>
      </w:r>
      <w:r w:rsidRPr="00687FE1">
        <w:rPr>
          <w:i/>
          <w:color w:val="000000"/>
          <w:sz w:val="28"/>
          <w:szCs w:val="28"/>
          <w:lang w:val="en-US"/>
        </w:rPr>
        <w:t>shmdt</w:t>
      </w:r>
      <w:r w:rsidRPr="00687FE1">
        <w:rPr>
          <w:color w:val="000000"/>
          <w:sz w:val="28"/>
          <w:szCs w:val="28"/>
        </w:rPr>
        <w:t xml:space="preserve"> противоположен вызову </w:t>
      </w:r>
      <w:r w:rsidRPr="00687FE1">
        <w:rPr>
          <w:i/>
          <w:color w:val="000000"/>
          <w:sz w:val="28"/>
          <w:szCs w:val="28"/>
          <w:lang w:val="en-US"/>
        </w:rPr>
        <w:t>shmat</w:t>
      </w:r>
      <w:r w:rsidRPr="00687FE1">
        <w:rPr>
          <w:color w:val="000000"/>
          <w:sz w:val="28"/>
          <w:szCs w:val="28"/>
        </w:rPr>
        <w:t xml:space="preserve"> и отключает участок разделяемой памяти от логического адресного пространства процесса (это означает, что про</w:t>
      </w:r>
      <w:r w:rsidRPr="00687FE1">
        <w:rPr>
          <w:color w:val="000000"/>
          <w:sz w:val="28"/>
          <w:szCs w:val="28"/>
        </w:rPr>
        <w:softHyphen/>
        <w:t>цесс больше не может использовать его). Он вызывается очень просто:</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retval</w:t>
      </w:r>
      <w:r w:rsidRPr="00687FE1">
        <w:rPr>
          <w:bCs/>
          <w:i/>
          <w:color w:val="000000"/>
          <w:sz w:val="28"/>
          <w:szCs w:val="28"/>
          <w:lang w:eastAsia="en-US"/>
        </w:rPr>
        <w:t xml:space="preserve"> = </w:t>
      </w:r>
      <w:r w:rsidRPr="00687FE1">
        <w:rPr>
          <w:bCs/>
          <w:i/>
          <w:color w:val="000000"/>
          <w:sz w:val="28"/>
          <w:szCs w:val="28"/>
          <w:lang w:val="en-US" w:eastAsia="en-US"/>
        </w:rPr>
        <w:t>shmdt</w:t>
      </w:r>
      <w:r w:rsidRPr="00687FE1">
        <w:rPr>
          <w:bCs/>
          <w:i/>
          <w:color w:val="000000"/>
          <w:sz w:val="28"/>
          <w:szCs w:val="28"/>
          <w:lang w:eastAsia="en-US"/>
        </w:rPr>
        <w:t>(</w:t>
      </w:r>
      <w:r w:rsidRPr="00687FE1">
        <w:rPr>
          <w:bCs/>
          <w:i/>
          <w:color w:val="000000"/>
          <w:sz w:val="28"/>
          <w:szCs w:val="28"/>
          <w:lang w:val="en-US" w:eastAsia="en-US"/>
        </w:rPr>
        <w:t>memptr</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lastRenderedPageBreak/>
        <w:tab/>
        <w:t xml:space="preserve">Возвращаемое значение </w:t>
      </w:r>
      <w:r w:rsidRPr="00687FE1">
        <w:rPr>
          <w:i/>
          <w:color w:val="000000"/>
          <w:sz w:val="28"/>
          <w:szCs w:val="28"/>
          <w:lang w:val="en-US"/>
        </w:rPr>
        <w:t>retval</w:t>
      </w:r>
      <w:r w:rsidRPr="00687FE1">
        <w:rPr>
          <w:color w:val="000000"/>
          <w:sz w:val="28"/>
          <w:szCs w:val="28"/>
        </w:rPr>
        <w:t xml:space="preserve"> является целым числом и равно 0 в случае ус</w:t>
      </w:r>
      <w:r w:rsidRPr="00687FE1">
        <w:rPr>
          <w:color w:val="000000"/>
          <w:sz w:val="28"/>
          <w:szCs w:val="28"/>
        </w:rPr>
        <w:softHyphen/>
        <w:t>пеха и -1 - в случае ошибки.</w:t>
      </w:r>
    </w:p>
    <w:p w:rsidR="006F1558" w:rsidRPr="00687FE1" w:rsidRDefault="006F1558" w:rsidP="00687FE1">
      <w:pPr>
        <w:overflowPunct w:val="0"/>
        <w:autoSpaceDE w:val="0"/>
        <w:autoSpaceDN w:val="0"/>
        <w:adjustRightInd w:val="0"/>
        <w:jc w:val="both"/>
        <w:textAlignment w:val="baseline"/>
        <w:rPr>
          <w:b/>
          <w:bCs/>
          <w:iCs/>
          <w:color w:val="000000"/>
          <w:sz w:val="28"/>
          <w:szCs w:val="28"/>
        </w:rPr>
      </w:pP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 xml:space="preserve">Системный вызов </w:t>
      </w:r>
      <w:r w:rsidRPr="00687FE1">
        <w:rPr>
          <w:b/>
          <w:bCs/>
          <w:i/>
          <w:iCs/>
          <w:color w:val="000000"/>
          <w:sz w:val="28"/>
          <w:szCs w:val="28"/>
          <w:lang w:val="en-US"/>
        </w:rPr>
        <w:t>shmctl</w:t>
      </w: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Описание</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r w:rsidRPr="00687FE1">
        <w:rPr>
          <w:bCs/>
          <w:i/>
          <w:color w:val="000000"/>
          <w:sz w:val="28"/>
          <w:szCs w:val="28"/>
          <w:lang w:val="en-US"/>
        </w:rPr>
        <w:t>include</w:t>
      </w:r>
      <w:r w:rsidRPr="00687FE1">
        <w:rPr>
          <w:bCs/>
          <w:i/>
          <w:color w:val="000000"/>
          <w:sz w:val="28"/>
          <w:szCs w:val="28"/>
        </w:rPr>
        <w:t>&lt;</w:t>
      </w:r>
      <w:r w:rsidRPr="00687FE1">
        <w:rPr>
          <w:bCs/>
          <w:i/>
          <w:color w:val="000000"/>
          <w:sz w:val="28"/>
          <w:szCs w:val="28"/>
          <w:lang w:val="en-US"/>
        </w:rPr>
        <w:t>sys</w:t>
      </w:r>
      <w:r w:rsidRPr="00687FE1">
        <w:rPr>
          <w:bCs/>
          <w:i/>
          <w:color w:val="000000"/>
          <w:sz w:val="28"/>
          <w:szCs w:val="28"/>
        </w:rPr>
        <w:t>/</w:t>
      </w:r>
      <w:r w:rsidRPr="00687FE1">
        <w:rPr>
          <w:bCs/>
          <w:i/>
          <w:color w:val="000000"/>
          <w:sz w:val="28"/>
          <w:szCs w:val="28"/>
          <w:lang w:val="en-US"/>
        </w:rPr>
        <w:t>shm</w:t>
      </w:r>
      <w:r w:rsidRPr="00687FE1">
        <w:rPr>
          <w:bCs/>
          <w:i/>
          <w:color w:val="000000"/>
          <w:sz w:val="28"/>
          <w:szCs w:val="28"/>
        </w:rPr>
        <w:t>.</w:t>
      </w:r>
      <w:r w:rsidRPr="00687FE1">
        <w:rPr>
          <w:bCs/>
          <w:i/>
          <w:color w:val="000000"/>
          <w:sz w:val="28"/>
          <w:szCs w:val="28"/>
          <w:lang w:val="en-US"/>
        </w:rPr>
        <w:t>h</w:t>
      </w:r>
      <w:r w:rsidRPr="00687FE1">
        <w:rPr>
          <w:bCs/>
          <w:i/>
          <w:color w:val="000000"/>
          <w:sz w:val="28"/>
          <w:szCs w:val="28"/>
        </w:rPr>
        <w:t>&gt;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shmctl(int shmid, int command, struct shmid ds *shm_stat);</w:t>
      </w:r>
    </w:p>
    <w:p w:rsidR="006F1558" w:rsidRPr="00687FE1" w:rsidRDefault="006F1558" w:rsidP="00687FE1">
      <w:pPr>
        <w:overflowPunct w:val="0"/>
        <w:autoSpaceDE w:val="0"/>
        <w:autoSpaceDN w:val="0"/>
        <w:adjustRightInd w:val="0"/>
        <w:jc w:val="both"/>
        <w:textAlignment w:val="baseline"/>
        <w:rPr>
          <w:color w:val="000000"/>
          <w:sz w:val="28"/>
          <w:szCs w:val="28"/>
          <w:lang w:val="en-US"/>
        </w:rPr>
      </w:pP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lang w:val="en-US"/>
        </w:rPr>
        <w:tab/>
      </w:r>
      <w:r w:rsidRPr="00687FE1">
        <w:rPr>
          <w:color w:val="000000"/>
          <w:sz w:val="28"/>
          <w:szCs w:val="28"/>
        </w:rPr>
        <w:t xml:space="preserve">Этот вызов в точности соответствует вызову </w:t>
      </w:r>
      <w:r w:rsidRPr="00687FE1">
        <w:rPr>
          <w:i/>
          <w:color w:val="000000"/>
          <w:sz w:val="28"/>
          <w:szCs w:val="28"/>
          <w:lang w:val="en-US"/>
        </w:rPr>
        <w:t>msgctl</w:t>
      </w:r>
      <w:r w:rsidRPr="00687FE1">
        <w:rPr>
          <w:color w:val="000000"/>
          <w:sz w:val="28"/>
          <w:szCs w:val="28"/>
        </w:rPr>
        <w:t xml:space="preserve">, и параметр </w:t>
      </w:r>
      <w:r w:rsidRPr="00687FE1">
        <w:rPr>
          <w:i/>
          <w:color w:val="000000"/>
          <w:sz w:val="28"/>
          <w:szCs w:val="28"/>
          <w:lang w:val="en-US"/>
        </w:rPr>
        <w:t>command</w:t>
      </w:r>
      <w:r w:rsidRPr="00687FE1">
        <w:rPr>
          <w:color w:val="000000"/>
          <w:sz w:val="28"/>
          <w:szCs w:val="28"/>
        </w:rPr>
        <w:t xml:space="preserve"> мо</w:t>
      </w:r>
      <w:r w:rsidRPr="00687FE1">
        <w:rPr>
          <w:color w:val="000000"/>
          <w:sz w:val="28"/>
          <w:szCs w:val="28"/>
        </w:rPr>
        <w:softHyphen/>
        <w:t xml:space="preserve">жет, наряду с другими, принимать значения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STAT</w:t>
      </w:r>
      <w:r w:rsidRPr="00687FE1">
        <w:rPr>
          <w:bCs/>
          <w:color w:val="000000"/>
          <w:sz w:val="28"/>
          <w:szCs w:val="28"/>
        </w:rPr>
        <w:t xml:space="preserve">,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SET</w:t>
      </w:r>
      <w:r w:rsidRPr="00687FE1">
        <w:rPr>
          <w:color w:val="000000"/>
          <w:sz w:val="28"/>
          <w:szCs w:val="28"/>
        </w:rPr>
        <w:t xml:space="preserve">и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RMID</w:t>
      </w:r>
      <w:r w:rsidRPr="00687FE1">
        <w:rPr>
          <w:bCs/>
          <w:color w:val="000000"/>
          <w:sz w:val="28"/>
          <w:szCs w:val="28"/>
        </w:rPr>
        <w:t xml:space="preserve">. </w:t>
      </w:r>
      <w:r w:rsidRPr="00687FE1">
        <w:rPr>
          <w:color w:val="000000"/>
          <w:sz w:val="28"/>
          <w:szCs w:val="28"/>
        </w:rPr>
        <w:t xml:space="preserve">В следующем примере этот вызов будет использован с аргументом </w:t>
      </w:r>
      <w:r w:rsidRPr="00687FE1">
        <w:rPr>
          <w:i/>
          <w:color w:val="000000"/>
          <w:sz w:val="28"/>
          <w:szCs w:val="28"/>
          <w:lang w:val="en-US"/>
        </w:rPr>
        <w:t>command</w:t>
      </w:r>
      <w:r w:rsidRPr="00687FE1">
        <w:rPr>
          <w:color w:val="000000"/>
          <w:sz w:val="28"/>
          <w:szCs w:val="28"/>
        </w:rPr>
        <w:t xml:space="preserve"> рав</w:t>
      </w:r>
      <w:r w:rsidRPr="00687FE1">
        <w:rPr>
          <w:color w:val="000000"/>
          <w:sz w:val="28"/>
          <w:szCs w:val="28"/>
        </w:rPr>
        <w:softHyphen/>
        <w:t xml:space="preserve">ным </w:t>
      </w:r>
      <w:r w:rsidRPr="00687FE1">
        <w:rPr>
          <w:bCs/>
          <w:i/>
          <w:color w:val="000000"/>
          <w:sz w:val="28"/>
          <w:szCs w:val="28"/>
          <w:lang w:val="en-US"/>
        </w:rPr>
        <w:t>IPC</w:t>
      </w:r>
      <w:r w:rsidRPr="00687FE1">
        <w:rPr>
          <w:bCs/>
          <w:i/>
          <w:color w:val="000000"/>
          <w:sz w:val="28"/>
          <w:szCs w:val="28"/>
        </w:rPr>
        <w:t>_</w:t>
      </w:r>
      <w:r w:rsidRPr="00687FE1">
        <w:rPr>
          <w:bCs/>
          <w:i/>
          <w:color w:val="000000"/>
          <w:sz w:val="28"/>
          <w:szCs w:val="28"/>
          <w:lang w:val="en-US"/>
        </w:rPr>
        <w:t>RMID</w:t>
      </w:r>
      <w:r w:rsidRPr="00687FE1">
        <w:rPr>
          <w:bCs/>
          <w:color w:val="000000"/>
          <w:sz w:val="28"/>
          <w:szCs w:val="28"/>
        </w:rPr>
        <w:t>.</w:t>
      </w:r>
    </w:p>
    <w:p w:rsidR="006F1558" w:rsidRPr="00687FE1" w:rsidRDefault="006F1558" w:rsidP="00687FE1">
      <w:pPr>
        <w:overflowPunct w:val="0"/>
        <w:autoSpaceDE w:val="0"/>
        <w:autoSpaceDN w:val="0"/>
        <w:adjustRightInd w:val="0"/>
        <w:jc w:val="both"/>
        <w:textAlignment w:val="baseline"/>
        <w:rPr>
          <w:b/>
          <w:bCs/>
          <w:iCs/>
          <w:color w:val="000000"/>
          <w:sz w:val="28"/>
          <w:szCs w:val="28"/>
        </w:rPr>
      </w:pPr>
      <w:r w:rsidRPr="00687FE1">
        <w:rPr>
          <w:b/>
          <w:bCs/>
          <w:iCs/>
          <w:color w:val="000000"/>
          <w:sz w:val="28"/>
          <w:szCs w:val="28"/>
        </w:rPr>
        <w:tab/>
        <w:t xml:space="preserve">Пример работы с разделяемой памятью: программа </w:t>
      </w:r>
      <w:r w:rsidRPr="00687FE1">
        <w:rPr>
          <w:b/>
          <w:bCs/>
          <w:i/>
          <w:iCs/>
          <w:color w:val="000000"/>
          <w:sz w:val="28"/>
          <w:szCs w:val="28"/>
          <w:lang w:val="en-US"/>
        </w:rPr>
        <w:t>shmcopy</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В этом разделе создадим простую программу </w:t>
      </w:r>
      <w:r w:rsidRPr="00687FE1">
        <w:rPr>
          <w:i/>
          <w:color w:val="000000"/>
          <w:sz w:val="28"/>
          <w:szCs w:val="28"/>
          <w:lang w:val="en-US"/>
        </w:rPr>
        <w:t>shmcopy</w:t>
      </w:r>
      <w:r w:rsidRPr="00687FE1">
        <w:rPr>
          <w:color w:val="000000"/>
          <w:sz w:val="28"/>
          <w:szCs w:val="28"/>
        </w:rPr>
        <w:t xml:space="preserve"> для демонстрации прак</w:t>
      </w:r>
      <w:r w:rsidRPr="00687FE1">
        <w:rPr>
          <w:color w:val="000000"/>
          <w:sz w:val="28"/>
          <w:szCs w:val="28"/>
        </w:rPr>
        <w:softHyphen/>
        <w:t xml:space="preserve">тического использования разделяемой памяти. Программа </w:t>
      </w:r>
      <w:r w:rsidRPr="00687FE1">
        <w:rPr>
          <w:i/>
          <w:color w:val="000000"/>
          <w:sz w:val="28"/>
          <w:szCs w:val="28"/>
          <w:lang w:val="en-US"/>
        </w:rPr>
        <w:t>shmcopy</w:t>
      </w:r>
      <w:r w:rsidRPr="00687FE1">
        <w:rPr>
          <w:color w:val="000000"/>
          <w:sz w:val="28"/>
          <w:szCs w:val="28"/>
        </w:rPr>
        <w:t xml:space="preserve"> просто копи</w:t>
      </w:r>
      <w:r w:rsidRPr="00687FE1">
        <w:rPr>
          <w:color w:val="000000"/>
          <w:sz w:val="28"/>
          <w:szCs w:val="28"/>
        </w:rPr>
        <w:softHyphen/>
        <w:t xml:space="preserve">рует данные со своего стандартного ввода на стандартный вывод, но позволяет избежать лишних простоев в вызовах </w:t>
      </w:r>
      <w:r w:rsidRPr="00687FE1">
        <w:rPr>
          <w:i/>
          <w:color w:val="000000"/>
          <w:sz w:val="28"/>
          <w:szCs w:val="28"/>
          <w:lang w:val="en-US"/>
        </w:rPr>
        <w:t>read</w:t>
      </w:r>
      <w:r w:rsidRPr="00687FE1">
        <w:rPr>
          <w:color w:val="000000"/>
          <w:sz w:val="28"/>
          <w:szCs w:val="28"/>
        </w:rPr>
        <w:t xml:space="preserve"> и </w:t>
      </w:r>
      <w:r w:rsidRPr="00687FE1">
        <w:rPr>
          <w:i/>
          <w:color w:val="000000"/>
          <w:sz w:val="28"/>
          <w:szCs w:val="28"/>
          <w:lang w:val="en-US"/>
        </w:rPr>
        <w:t>write</w:t>
      </w:r>
      <w:r w:rsidRPr="00687FE1">
        <w:rPr>
          <w:color w:val="000000"/>
          <w:sz w:val="28"/>
          <w:szCs w:val="28"/>
        </w:rPr>
        <w:t xml:space="preserve">. При запуске программы </w:t>
      </w:r>
      <w:r w:rsidRPr="00687FE1">
        <w:rPr>
          <w:i/>
          <w:color w:val="000000"/>
          <w:sz w:val="28"/>
          <w:szCs w:val="28"/>
          <w:lang w:val="en-US"/>
        </w:rPr>
        <w:t>shmcopy</w:t>
      </w:r>
      <w:r w:rsidRPr="00687FE1">
        <w:rPr>
          <w:color w:val="000000"/>
          <w:sz w:val="28"/>
          <w:szCs w:val="28"/>
        </w:rPr>
        <w:t xml:space="preserve"> создаются два процесса, один из которых выполняет чтение, а другой - запись, и которые совместно используют два буфера, реализованные в виде сег</w:t>
      </w:r>
      <w:r w:rsidRPr="00687FE1">
        <w:rPr>
          <w:color w:val="000000"/>
          <w:sz w:val="28"/>
          <w:szCs w:val="28"/>
        </w:rPr>
        <w:softHyphen/>
        <w:t>ментов разделяемой памяти. Когда первый процесс считывает данные в первый буфер, второй записывает содержимое второго буфера, и наоборот. Так как чтение и запись выполняются одновременно, пропускная способность возрастает. Этот подход используется, например, в программах, которые выводят информа</w:t>
      </w:r>
      <w:r w:rsidRPr="00687FE1">
        <w:rPr>
          <w:color w:val="000000"/>
          <w:sz w:val="28"/>
          <w:szCs w:val="28"/>
        </w:rPr>
        <w:softHyphen/>
        <w:t>цию на ленточный накопитель.</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Для согласования двух процессов (чтобы записывающий процесс не писал в буфер до тех пор, пока считывающий процесс его не заполнит) будем использо</w:t>
      </w:r>
      <w:r w:rsidRPr="00687FE1">
        <w:rPr>
          <w:color w:val="000000"/>
          <w:sz w:val="28"/>
          <w:szCs w:val="28"/>
        </w:rPr>
        <w:softHyphen/>
        <w:t>вать два семафора. Почти во всех программах, использующих разделяемую па</w:t>
      </w:r>
      <w:r w:rsidRPr="00687FE1">
        <w:rPr>
          <w:color w:val="000000"/>
          <w:sz w:val="28"/>
          <w:szCs w:val="28"/>
        </w:rPr>
        <w:softHyphen/>
        <w:t>мять, требуется дополнительная синхронизация, так как механизм разделяемой памяти не содержит собственных средств синхронизации.</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color w:val="000000"/>
          <w:sz w:val="28"/>
          <w:szCs w:val="28"/>
        </w:rPr>
        <w:tab/>
        <w:t xml:space="preserve">Программа </w:t>
      </w:r>
      <w:r w:rsidRPr="00687FE1">
        <w:rPr>
          <w:i/>
          <w:color w:val="000000"/>
          <w:sz w:val="28"/>
          <w:szCs w:val="28"/>
          <w:lang w:val="en-US"/>
        </w:rPr>
        <w:t>shmcopy</w:t>
      </w:r>
      <w:r w:rsidRPr="00687FE1">
        <w:rPr>
          <w:color w:val="000000"/>
          <w:sz w:val="28"/>
          <w:szCs w:val="28"/>
        </w:rPr>
        <w:t xml:space="preserve"> использует следующий заголовочный файл </w:t>
      </w:r>
      <w:r w:rsidRPr="00687FE1">
        <w:rPr>
          <w:i/>
          <w:color w:val="000000"/>
          <w:sz w:val="28"/>
          <w:szCs w:val="28"/>
          <w:lang w:val="en-US"/>
        </w:rPr>
        <w:t>share</w:t>
      </w:r>
      <w:r w:rsidRPr="00687FE1">
        <w:rPr>
          <w:i/>
          <w:color w:val="000000"/>
          <w:sz w:val="28"/>
          <w:szCs w:val="28"/>
        </w:rPr>
        <w:t>_</w:t>
      </w:r>
      <w:r w:rsidRPr="00687FE1">
        <w:rPr>
          <w:i/>
          <w:color w:val="000000"/>
          <w:sz w:val="28"/>
          <w:szCs w:val="28"/>
          <w:lang w:val="en-US"/>
        </w:rPr>
        <w:t>ex</w:t>
      </w:r>
      <w:r w:rsidRPr="00687FE1">
        <w:rPr>
          <w:i/>
          <w:color w:val="000000"/>
          <w:sz w:val="28"/>
          <w:szCs w:val="28"/>
        </w:rPr>
        <w:t>.</w:t>
      </w:r>
      <w:r w:rsidRPr="00687FE1">
        <w:rPr>
          <w:i/>
          <w:color w:val="000000"/>
          <w:sz w:val="28"/>
          <w:szCs w:val="28"/>
          <w:lang w:val="en-US"/>
        </w:rPr>
        <w:t>h</w:t>
      </w:r>
      <w:r w:rsidRPr="00687FE1">
        <w:rPr>
          <w:i/>
          <w:color w:val="000000"/>
          <w:sz w:val="28"/>
          <w:szCs w:val="28"/>
        </w:rPr>
        <w:t>:</w:t>
      </w:r>
      <w:r w:rsidRPr="00687FE1">
        <w:rPr>
          <w:bCs/>
          <w:i/>
          <w:color w:val="000000"/>
          <w:sz w:val="28"/>
          <w:szCs w:val="28"/>
        </w:rPr>
        <w:t xml:space="preserve">/* Заголовочный файл для примера работы с разделяемой памятью </w:t>
      </w: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&lt;stdio.h&gt;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&lt;signal.h&gt;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&lt;sys/types.h&gt;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&lt;sys/ipc.h&gt;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&lt;sys/shm.h&gt;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#include &lt;sys/sem.h&gt;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#define SHMKEY1      (key_t)0x10   /* </w:t>
      </w:r>
      <w:r w:rsidRPr="00687FE1">
        <w:rPr>
          <w:bCs/>
          <w:i/>
          <w:color w:val="000000"/>
          <w:sz w:val="28"/>
          <w:szCs w:val="28"/>
          <w:lang w:eastAsia="en-US"/>
        </w:rPr>
        <w:t>Ключразделяемойпамяти</w:t>
      </w:r>
      <w:r w:rsidRPr="00687FE1">
        <w:rPr>
          <w:bCs/>
          <w:i/>
          <w:color w:val="000000"/>
          <w:sz w:val="28"/>
          <w:szCs w:val="28"/>
          <w:lang w:val="en-US"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#define SHMKEY2      (key_t)0x15   /* </w:t>
      </w:r>
      <w:r w:rsidRPr="00687FE1">
        <w:rPr>
          <w:bCs/>
          <w:i/>
          <w:color w:val="000000"/>
          <w:sz w:val="28"/>
          <w:szCs w:val="28"/>
          <w:lang w:eastAsia="en-US"/>
        </w:rPr>
        <w:t>Ключразделяемойпамяти</w:t>
      </w:r>
      <w:r w:rsidRPr="00687FE1">
        <w:rPr>
          <w:bCs/>
          <w:i/>
          <w:color w:val="000000"/>
          <w:sz w:val="28"/>
          <w:szCs w:val="28"/>
          <w:lang w:val="en-US"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#define SEMKEY        (key_t)0x20   /* </w:t>
      </w:r>
      <w:r w:rsidRPr="00687FE1">
        <w:rPr>
          <w:bCs/>
          <w:i/>
          <w:color w:val="000000"/>
          <w:sz w:val="28"/>
          <w:szCs w:val="28"/>
          <w:lang w:eastAsia="en-US"/>
        </w:rPr>
        <w:t>Ключсемафора</w:t>
      </w:r>
      <w:r w:rsidRPr="00687FE1">
        <w:rPr>
          <w:bCs/>
          <w:i/>
          <w:color w:val="000000"/>
          <w:sz w:val="28"/>
          <w:szCs w:val="28"/>
          <w:lang w:val="en-US"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Размер буфера для чтения и записи */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r w:rsidRPr="00687FE1">
        <w:rPr>
          <w:bCs/>
          <w:i/>
          <w:color w:val="000000"/>
          <w:sz w:val="28"/>
          <w:szCs w:val="28"/>
          <w:lang w:val="en-US"/>
        </w:rPr>
        <w:t>defineSIZ</w:t>
      </w:r>
      <w:r w:rsidRPr="00687FE1">
        <w:rPr>
          <w:bCs/>
          <w:i/>
          <w:color w:val="000000"/>
          <w:sz w:val="28"/>
          <w:szCs w:val="28"/>
        </w:rPr>
        <w:t xml:space="preserve"> 5*</w:t>
      </w:r>
      <w:r w:rsidRPr="00687FE1">
        <w:rPr>
          <w:bCs/>
          <w:i/>
          <w:color w:val="000000"/>
          <w:sz w:val="28"/>
          <w:szCs w:val="28"/>
          <w:lang w:val="en-US"/>
        </w:rPr>
        <w:t>BUFSIZ</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В этой структуре будут находиться данные и счетчик чтения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struct databuf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lastRenderedPageBreak/>
        <w:t>int d_nread;</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char d_buf[SIZ];</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typedef union semun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int val;</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struct semid_ds *buf;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ushort</w:t>
      </w:r>
      <w:r w:rsidRPr="00687FE1">
        <w:rPr>
          <w:bCs/>
          <w:i/>
          <w:color w:val="000000"/>
          <w:sz w:val="28"/>
          <w:szCs w:val="28"/>
          <w:lang w:eastAsia="en-US"/>
        </w:rPr>
        <w:t xml:space="preserve"> *</w:t>
      </w:r>
      <w:r w:rsidRPr="00687FE1">
        <w:rPr>
          <w:bCs/>
          <w:i/>
          <w:color w:val="000000"/>
          <w:sz w:val="28"/>
          <w:szCs w:val="28"/>
          <w:lang w:val="en-US" w:eastAsia="en-US"/>
        </w:rPr>
        <w:t>array</w:t>
      </w:r>
      <w:r w:rsidRPr="00687FE1">
        <w:rPr>
          <w:bCs/>
          <w:i/>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 xml:space="preserve">} </w:t>
      </w:r>
      <w:r w:rsidRPr="00687FE1">
        <w:rPr>
          <w:bCs/>
          <w:i/>
          <w:color w:val="000000"/>
          <w:sz w:val="28"/>
          <w:szCs w:val="28"/>
          <w:lang w:val="en-US" w:eastAsia="en-US"/>
        </w:rPr>
        <w:t>semun</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color w:val="000000"/>
          <w:sz w:val="28"/>
          <w:szCs w:val="28"/>
        </w:rPr>
      </w:pP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Напомним, что постоянная </w:t>
      </w:r>
      <w:r w:rsidRPr="00687FE1">
        <w:rPr>
          <w:bCs/>
          <w:i/>
          <w:color w:val="000000"/>
          <w:sz w:val="28"/>
          <w:szCs w:val="28"/>
          <w:lang w:val="en-US"/>
        </w:rPr>
        <w:t>BUFSIZ</w:t>
      </w:r>
      <w:r w:rsidRPr="00687FE1">
        <w:rPr>
          <w:color w:val="000000"/>
          <w:sz w:val="28"/>
          <w:szCs w:val="28"/>
        </w:rPr>
        <w:t xml:space="preserve">определена в файле </w:t>
      </w:r>
      <w:r w:rsidRPr="00687FE1">
        <w:rPr>
          <w:bCs/>
          <w:i/>
          <w:color w:val="000000"/>
          <w:sz w:val="28"/>
          <w:szCs w:val="28"/>
        </w:rPr>
        <w:t>&lt;</w:t>
      </w:r>
      <w:r w:rsidRPr="00687FE1">
        <w:rPr>
          <w:bCs/>
          <w:i/>
          <w:color w:val="000000"/>
          <w:sz w:val="28"/>
          <w:szCs w:val="28"/>
          <w:lang w:val="en-US"/>
        </w:rPr>
        <w:t>stdio</w:t>
      </w:r>
      <w:r w:rsidRPr="00687FE1">
        <w:rPr>
          <w:bCs/>
          <w:i/>
          <w:color w:val="000000"/>
          <w:sz w:val="28"/>
          <w:szCs w:val="28"/>
        </w:rPr>
        <w:t>.</w:t>
      </w:r>
      <w:r w:rsidRPr="00687FE1">
        <w:rPr>
          <w:bCs/>
          <w:i/>
          <w:color w:val="000000"/>
          <w:sz w:val="28"/>
          <w:szCs w:val="28"/>
          <w:lang w:val="en-US"/>
        </w:rPr>
        <w:t>h</w:t>
      </w:r>
      <w:r w:rsidRPr="00687FE1">
        <w:rPr>
          <w:bCs/>
          <w:i/>
          <w:color w:val="000000"/>
          <w:sz w:val="28"/>
          <w:szCs w:val="28"/>
        </w:rPr>
        <w:t>&gt;</w:t>
      </w:r>
      <w:r w:rsidRPr="00687FE1">
        <w:rPr>
          <w:color w:val="000000"/>
          <w:sz w:val="28"/>
          <w:szCs w:val="28"/>
        </w:rPr>
        <w:t xml:space="preserve">и задает оптимальный размер порций данных при работе с файловой системой. Шаблон </w:t>
      </w:r>
      <w:r w:rsidRPr="00687FE1">
        <w:rPr>
          <w:bCs/>
          <w:i/>
          <w:color w:val="000000"/>
          <w:sz w:val="28"/>
          <w:szCs w:val="28"/>
          <w:lang w:val="en-US"/>
        </w:rPr>
        <w:t>databuf</w:t>
      </w:r>
      <w:r w:rsidRPr="00687FE1">
        <w:rPr>
          <w:color w:val="000000"/>
          <w:sz w:val="28"/>
          <w:szCs w:val="28"/>
        </w:rPr>
        <w:t>показывает структуру, которая связывается с каждым сегментом раз</w:t>
      </w:r>
      <w:r w:rsidRPr="00687FE1">
        <w:rPr>
          <w:color w:val="000000"/>
          <w:sz w:val="28"/>
          <w:szCs w:val="28"/>
        </w:rPr>
        <w:softHyphen/>
        <w:t xml:space="preserve">деляемой памяти. В частности, элемент </w:t>
      </w:r>
      <w:r w:rsidRPr="00687FE1">
        <w:rPr>
          <w:i/>
          <w:color w:val="000000"/>
          <w:sz w:val="28"/>
          <w:szCs w:val="28"/>
          <w:lang w:val="en-US"/>
        </w:rPr>
        <w:t>d</w:t>
      </w:r>
      <w:r w:rsidRPr="00687FE1">
        <w:rPr>
          <w:i/>
          <w:color w:val="000000"/>
          <w:sz w:val="28"/>
          <w:szCs w:val="28"/>
        </w:rPr>
        <w:t>_</w:t>
      </w:r>
      <w:r w:rsidRPr="00687FE1">
        <w:rPr>
          <w:i/>
          <w:color w:val="000000"/>
          <w:sz w:val="28"/>
          <w:szCs w:val="28"/>
          <w:lang w:val="en-US"/>
        </w:rPr>
        <w:t>nread</w:t>
      </w:r>
      <w:r w:rsidRPr="00687FE1">
        <w:rPr>
          <w:color w:val="000000"/>
          <w:sz w:val="28"/>
          <w:szCs w:val="28"/>
        </w:rPr>
        <w:t xml:space="preserve"> позволит процессу, выполняю</w:t>
      </w:r>
      <w:r w:rsidRPr="00687FE1">
        <w:rPr>
          <w:color w:val="000000"/>
          <w:sz w:val="28"/>
          <w:szCs w:val="28"/>
        </w:rPr>
        <w:softHyphen/>
        <w:t>щему чтение, передавать другому, осуществляющему запись, через участок разде</w:t>
      </w:r>
      <w:r w:rsidRPr="00687FE1">
        <w:rPr>
          <w:color w:val="000000"/>
          <w:sz w:val="28"/>
          <w:szCs w:val="28"/>
        </w:rPr>
        <w:softHyphen/>
        <w:t>ляемой памяти число считанных символов.</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Следующий файл содержит процедуры для инициализации двух участков раз</w:t>
      </w:r>
      <w:r w:rsidRPr="00687FE1">
        <w:rPr>
          <w:color w:val="000000"/>
          <w:sz w:val="28"/>
          <w:szCs w:val="28"/>
        </w:rPr>
        <w:softHyphen/>
        <w:t xml:space="preserve">деляемой памяти и набора семафоров. Он также содержит процедуру </w:t>
      </w:r>
      <w:r w:rsidRPr="00687FE1">
        <w:rPr>
          <w:bCs/>
          <w:i/>
          <w:color w:val="000000"/>
          <w:sz w:val="28"/>
          <w:szCs w:val="28"/>
          <w:lang w:val="en-US"/>
        </w:rPr>
        <w:t>remobj</w:t>
      </w:r>
      <w:r w:rsidRPr="00687FE1">
        <w:rPr>
          <w:color w:val="000000"/>
          <w:sz w:val="28"/>
          <w:szCs w:val="28"/>
        </w:rPr>
        <w:t>, ко</w:t>
      </w:r>
      <w:r w:rsidRPr="00687FE1">
        <w:rPr>
          <w:color w:val="000000"/>
          <w:sz w:val="28"/>
          <w:szCs w:val="28"/>
        </w:rPr>
        <w:softHyphen/>
        <w:t>торая удаляет различные объекты межпроцессного взаимодействия в конце рабо</w:t>
      </w:r>
      <w:r w:rsidRPr="00687FE1">
        <w:rPr>
          <w:color w:val="000000"/>
          <w:sz w:val="28"/>
          <w:szCs w:val="28"/>
        </w:rPr>
        <w:softHyphen/>
        <w:t xml:space="preserve">ты программы. Обратите внимание на способ вызова </w:t>
      </w:r>
      <w:r w:rsidRPr="00687FE1">
        <w:rPr>
          <w:bCs/>
          <w:i/>
          <w:color w:val="000000"/>
          <w:sz w:val="28"/>
          <w:szCs w:val="28"/>
          <w:lang w:val="en-US"/>
        </w:rPr>
        <w:t>shmat</w:t>
      </w:r>
      <w:r w:rsidRPr="00687FE1">
        <w:rPr>
          <w:color w:val="000000"/>
          <w:sz w:val="28"/>
          <w:szCs w:val="28"/>
        </w:rPr>
        <w:t>для подключения участков разделяемой памяти к адресному пространству процесса.</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Процедуры инициализации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r w:rsidRPr="00687FE1">
        <w:rPr>
          <w:bCs/>
          <w:i/>
          <w:color w:val="000000"/>
          <w:sz w:val="28"/>
          <w:szCs w:val="28"/>
          <w:lang w:val="en-US"/>
        </w:rPr>
        <w:t>include</w:t>
      </w:r>
      <w:r w:rsidRPr="00687FE1">
        <w:rPr>
          <w:bCs/>
          <w:i/>
          <w:color w:val="000000"/>
          <w:sz w:val="28"/>
          <w:szCs w:val="28"/>
        </w:rPr>
        <w:t xml:space="preserve"> "</w:t>
      </w:r>
      <w:r w:rsidRPr="00687FE1">
        <w:rPr>
          <w:bCs/>
          <w:i/>
          <w:color w:val="000000"/>
          <w:sz w:val="28"/>
          <w:szCs w:val="28"/>
          <w:lang w:val="en-US"/>
        </w:rPr>
        <w:t>share</w:t>
      </w:r>
      <w:r w:rsidRPr="00687FE1">
        <w:rPr>
          <w:bCs/>
          <w:i/>
          <w:color w:val="000000"/>
          <w:sz w:val="28"/>
          <w:szCs w:val="28"/>
        </w:rPr>
        <w:t>_</w:t>
      </w:r>
      <w:r w:rsidRPr="00687FE1">
        <w:rPr>
          <w:bCs/>
          <w:i/>
          <w:color w:val="000000"/>
          <w:sz w:val="28"/>
          <w:szCs w:val="28"/>
          <w:lang w:val="en-US"/>
        </w:rPr>
        <w:t>ex</w:t>
      </w:r>
      <w:r w:rsidRPr="00687FE1">
        <w:rPr>
          <w:bCs/>
          <w:i/>
          <w:color w:val="000000"/>
          <w:sz w:val="28"/>
          <w:szCs w:val="28"/>
        </w:rPr>
        <w:t>.</w:t>
      </w:r>
      <w:r w:rsidRPr="00687FE1">
        <w:rPr>
          <w:bCs/>
          <w:i/>
          <w:color w:val="000000"/>
          <w:sz w:val="28"/>
          <w:szCs w:val="28"/>
          <w:lang w:val="en-US"/>
        </w:rPr>
        <w:t>h</w:t>
      </w: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#define IFLAGS    (IPC_CREAT | IPC_EXCL)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#define ERR     ((struct databuf *)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static int shmid1, shmid2, semid;</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void getseg(struct databuf **p1, struct databuf **p2)</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 </w:t>
      </w:r>
      <w:r w:rsidRPr="00687FE1">
        <w:rPr>
          <w:bCs/>
          <w:i/>
          <w:color w:val="000000"/>
          <w:sz w:val="28"/>
          <w:szCs w:val="28"/>
        </w:rPr>
        <w:t>Создатьучастокразделяемойпамяти</w:t>
      </w:r>
      <w:r w:rsidRPr="00687FE1">
        <w:rPr>
          <w:bCs/>
          <w:i/>
          <w:color w:val="000000"/>
          <w:sz w:val="28"/>
          <w:szCs w:val="28"/>
          <w:lang w:val="en-US"/>
        </w:rPr>
        <w:t xml:space="preserve">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if((shmid1 = shmget(SHMKEY1, sizeof(struct databuf),</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0600 | IFLAGS)) == -1)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fatal("shmget");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if((shmid2 = shmget(SHMKEY2, sizeof(struct databuf),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0600 | </w:t>
      </w:r>
      <w:r w:rsidRPr="00687FE1">
        <w:rPr>
          <w:bCs/>
          <w:i/>
          <w:color w:val="000000"/>
          <w:sz w:val="28"/>
          <w:szCs w:val="28"/>
          <w:lang w:val="en-US"/>
        </w:rPr>
        <w:t>IFLAGS</w:t>
      </w:r>
      <w:r w:rsidRPr="00687FE1">
        <w:rPr>
          <w:bCs/>
          <w:i/>
          <w:color w:val="000000"/>
          <w:sz w:val="28"/>
          <w:szCs w:val="28"/>
        </w:rPr>
        <w:t xml:space="preserve">)) == -1)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lang w:val="en-US"/>
        </w:rPr>
        <w:t>fatal</w:t>
      </w:r>
      <w:r w:rsidRPr="00687FE1">
        <w:rPr>
          <w:bCs/>
          <w:i/>
          <w:color w:val="000000"/>
          <w:sz w:val="28"/>
          <w:szCs w:val="28"/>
        </w:rPr>
        <w:t>("</w:t>
      </w:r>
      <w:r w:rsidRPr="00687FE1">
        <w:rPr>
          <w:bCs/>
          <w:i/>
          <w:color w:val="000000"/>
          <w:sz w:val="28"/>
          <w:szCs w:val="28"/>
          <w:lang w:val="en-US"/>
        </w:rPr>
        <w:t>shmget</w:t>
      </w: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Подключить участки разделяемой памяти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if((*p1 = (struct databuf *)shmat(shmid1,0,0)) == ERR)</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fatal  ("shmat");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if((*p2 = (struct databuf *)shmat(shmid2,0,0)) == ERR)</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fatal ("shmat");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int getsem(void)                 /* </w:t>
      </w:r>
      <w:r w:rsidRPr="00687FE1">
        <w:rPr>
          <w:bCs/>
          <w:i/>
          <w:color w:val="000000"/>
          <w:sz w:val="28"/>
          <w:szCs w:val="28"/>
          <w:lang w:eastAsia="en-US"/>
        </w:rPr>
        <w:t>Получитьнаборсемафоров</w:t>
      </w:r>
      <w:r w:rsidRPr="00687FE1">
        <w:rPr>
          <w:bCs/>
          <w:i/>
          <w:color w:val="000000"/>
          <w:sz w:val="28"/>
          <w:szCs w:val="28"/>
          <w:lang w:val="en-US"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union semun x;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x.val = 0;</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lastRenderedPageBreak/>
        <w:t xml:space="preserve">/* </w:t>
      </w:r>
      <w:r w:rsidRPr="00687FE1">
        <w:rPr>
          <w:bCs/>
          <w:i/>
          <w:color w:val="000000"/>
          <w:sz w:val="28"/>
          <w:szCs w:val="28"/>
        </w:rPr>
        <w:t>Создатьдванаборасемафоров</w:t>
      </w:r>
      <w:r w:rsidRPr="00687FE1">
        <w:rPr>
          <w:bCs/>
          <w:i/>
          <w:color w:val="000000"/>
          <w:sz w:val="28"/>
          <w:szCs w:val="28"/>
          <w:lang w:val="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if((semid = semget(SEMKEY, 2, 0600 | IFLAGS)) == -1)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fatal</w:t>
      </w:r>
      <w:r w:rsidRPr="00687FE1">
        <w:rPr>
          <w:bCs/>
          <w:i/>
          <w:color w:val="000000"/>
          <w:sz w:val="28"/>
          <w:szCs w:val="28"/>
          <w:lang w:eastAsia="en-US"/>
        </w:rPr>
        <w:t>("</w:t>
      </w:r>
      <w:r w:rsidRPr="00687FE1">
        <w:rPr>
          <w:bCs/>
          <w:i/>
          <w:color w:val="000000"/>
          <w:sz w:val="28"/>
          <w:szCs w:val="28"/>
          <w:lang w:val="en-US" w:eastAsia="en-US"/>
        </w:rPr>
        <w:t>semget</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Задать начальные значения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if(semctl(semid, 0, SETVAL, x) ==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fatal("semctl");</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if(semctl(semid, 1, SETVAL, x) == -1)</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fatal</w:t>
      </w:r>
      <w:r w:rsidRPr="00687FE1">
        <w:rPr>
          <w:bCs/>
          <w:i/>
          <w:color w:val="000000"/>
          <w:sz w:val="28"/>
          <w:szCs w:val="28"/>
          <w:lang w:eastAsia="en-US"/>
        </w:rPr>
        <w:t>("</w:t>
      </w:r>
      <w:r w:rsidRPr="00687FE1">
        <w:rPr>
          <w:bCs/>
          <w:i/>
          <w:color w:val="000000"/>
          <w:sz w:val="28"/>
          <w:szCs w:val="28"/>
          <w:lang w:val="en-US" w:eastAsia="en-US"/>
        </w:rPr>
        <w:t>semctl</w:t>
      </w:r>
      <w:r w:rsidRPr="00687FE1">
        <w:rPr>
          <w:bCs/>
          <w:i/>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return</w:t>
      </w:r>
      <w:r w:rsidRPr="00687FE1">
        <w:rPr>
          <w:bCs/>
          <w:i/>
          <w:color w:val="000000"/>
          <w:sz w:val="28"/>
          <w:szCs w:val="28"/>
          <w:lang w:eastAsia="en-US"/>
        </w:rPr>
        <w:t>(</w:t>
      </w:r>
      <w:r w:rsidRPr="00687FE1">
        <w:rPr>
          <w:bCs/>
          <w:i/>
          <w:color w:val="000000"/>
          <w:sz w:val="28"/>
          <w:szCs w:val="28"/>
          <w:lang w:val="en-US" w:eastAsia="en-US"/>
        </w:rPr>
        <w:t>semid</w:t>
      </w:r>
      <w:r w:rsidRPr="00687FE1">
        <w:rPr>
          <w:bCs/>
          <w:i/>
          <w:color w:val="000000"/>
          <w:sz w:val="28"/>
          <w:szCs w:val="28"/>
          <w:lang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Удалить идентификаторы разделяемой памяти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и идентификатор набора семафоров */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lang w:val="en-US"/>
        </w:rPr>
        <w:t>voidremobj</w:t>
      </w:r>
      <w:r w:rsidRPr="00687FE1">
        <w:rPr>
          <w:bCs/>
          <w:i/>
          <w:color w:val="000000"/>
          <w:sz w:val="28"/>
          <w:szCs w:val="28"/>
        </w:rPr>
        <w:t>(</w:t>
      </w:r>
      <w:r w:rsidRPr="00687FE1">
        <w:rPr>
          <w:bCs/>
          <w:i/>
          <w:color w:val="000000"/>
          <w:sz w:val="28"/>
          <w:szCs w:val="28"/>
          <w:lang w:val="en-US"/>
        </w:rPr>
        <w:t>void</w:t>
      </w:r>
      <w:r w:rsidRPr="00687FE1">
        <w:rPr>
          <w:bCs/>
          <w:i/>
          <w:color w:val="000000"/>
          <w:sz w:val="28"/>
          <w:szCs w:val="28"/>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if(shmctl(shmid1, IPC_RMID, NULL) ==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fatal("shmctl");</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if(shmctl(shmid2, IPC_RMID, NULL) ==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fatal("shmctl");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if(semctl(semid, 0, IPC_RMID, NULL) == -1)</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fatal</w:t>
      </w:r>
      <w:r w:rsidRPr="00687FE1">
        <w:rPr>
          <w:bCs/>
          <w:i/>
          <w:color w:val="000000"/>
          <w:sz w:val="28"/>
          <w:szCs w:val="28"/>
          <w:lang w:eastAsia="en-US"/>
        </w:rPr>
        <w:t>("</w:t>
      </w:r>
      <w:r w:rsidRPr="00687FE1">
        <w:rPr>
          <w:bCs/>
          <w:i/>
          <w:color w:val="000000"/>
          <w:sz w:val="28"/>
          <w:szCs w:val="28"/>
          <w:lang w:val="en-US" w:eastAsia="en-US"/>
        </w:rPr>
        <w:t>semctl</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Ошибки в этих процедурах обрабатываются при помощи процедуры </w:t>
      </w:r>
      <w:r w:rsidRPr="00687FE1">
        <w:rPr>
          <w:i/>
          <w:color w:val="000000"/>
          <w:sz w:val="28"/>
          <w:szCs w:val="28"/>
          <w:lang w:val="en-US"/>
        </w:rPr>
        <w:t>fatal</w:t>
      </w:r>
      <w:r w:rsidRPr="00687FE1">
        <w:rPr>
          <w:color w:val="000000"/>
          <w:sz w:val="28"/>
          <w:szCs w:val="28"/>
        </w:rPr>
        <w:t>, ко</w:t>
      </w:r>
      <w:r w:rsidRPr="00687FE1">
        <w:rPr>
          <w:color w:val="000000"/>
          <w:sz w:val="28"/>
          <w:szCs w:val="28"/>
        </w:rPr>
        <w:softHyphen/>
        <w:t xml:space="preserve">торая использовалась в предыдущих примерах. Она просто вызывает </w:t>
      </w:r>
      <w:r w:rsidRPr="00687FE1">
        <w:rPr>
          <w:i/>
          <w:color w:val="000000"/>
          <w:sz w:val="28"/>
          <w:szCs w:val="28"/>
          <w:lang w:val="en-US"/>
        </w:rPr>
        <w:t>perror</w:t>
      </w:r>
      <w:r w:rsidRPr="00687FE1">
        <w:rPr>
          <w:color w:val="000000"/>
          <w:sz w:val="28"/>
          <w:szCs w:val="28"/>
        </w:rPr>
        <w:t xml:space="preserve">, а затем </w:t>
      </w:r>
      <w:r w:rsidRPr="00687FE1">
        <w:rPr>
          <w:i/>
          <w:color w:val="000000"/>
          <w:sz w:val="28"/>
          <w:szCs w:val="28"/>
          <w:lang w:val="en-US"/>
        </w:rPr>
        <w:t>exit</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Ниже следует функция </w:t>
      </w:r>
      <w:r w:rsidRPr="00687FE1">
        <w:rPr>
          <w:i/>
          <w:color w:val="000000"/>
          <w:sz w:val="28"/>
          <w:szCs w:val="28"/>
          <w:lang w:val="en-US"/>
        </w:rPr>
        <w:t>main</w:t>
      </w:r>
      <w:r w:rsidRPr="00687FE1">
        <w:rPr>
          <w:color w:val="000000"/>
          <w:sz w:val="28"/>
          <w:szCs w:val="28"/>
        </w:rPr>
        <w:t xml:space="preserve"> для программы </w:t>
      </w:r>
      <w:r w:rsidRPr="00687FE1">
        <w:rPr>
          <w:i/>
          <w:color w:val="000000"/>
          <w:sz w:val="28"/>
          <w:szCs w:val="28"/>
          <w:lang w:val="en-US"/>
        </w:rPr>
        <w:t>strcopy</w:t>
      </w:r>
      <w:r w:rsidRPr="00687FE1">
        <w:rPr>
          <w:color w:val="000000"/>
          <w:sz w:val="28"/>
          <w:szCs w:val="28"/>
        </w:rPr>
        <w:t>. Она вызывает процедуры инициализации, а затем создает процесс для чтения (родительский) и для за</w:t>
      </w:r>
      <w:r w:rsidRPr="00687FE1">
        <w:rPr>
          <w:color w:val="000000"/>
          <w:sz w:val="28"/>
          <w:szCs w:val="28"/>
        </w:rPr>
        <w:softHyphen/>
        <w:t xml:space="preserve">писи (дочерний). Обратите внимание на то, что именно выполняющий запись процесс вызывает процедуру </w:t>
      </w:r>
      <w:r w:rsidRPr="00687FE1">
        <w:rPr>
          <w:color w:val="000000"/>
          <w:sz w:val="28"/>
          <w:szCs w:val="28"/>
          <w:lang w:val="en-US"/>
        </w:rPr>
        <w:t>remobj</w:t>
      </w:r>
      <w:r w:rsidRPr="00687FE1">
        <w:rPr>
          <w:color w:val="000000"/>
          <w:sz w:val="28"/>
          <w:szCs w:val="28"/>
        </w:rPr>
        <w:t xml:space="preserve"> при завершении программы.</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 </w:t>
      </w:r>
      <w:r w:rsidRPr="00687FE1">
        <w:rPr>
          <w:bCs/>
          <w:i/>
          <w:color w:val="000000"/>
          <w:sz w:val="28"/>
          <w:szCs w:val="28"/>
        </w:rPr>
        <w:t>Программа</w:t>
      </w:r>
      <w:r w:rsidRPr="00687FE1">
        <w:rPr>
          <w:bCs/>
          <w:i/>
          <w:color w:val="000000"/>
          <w:sz w:val="28"/>
          <w:szCs w:val="28"/>
          <w:lang w:val="en-US"/>
        </w:rPr>
        <w:t xml:space="preserve"> shmcopy - </w:t>
      </w:r>
      <w:r w:rsidRPr="00687FE1">
        <w:rPr>
          <w:bCs/>
          <w:i/>
          <w:color w:val="000000"/>
          <w:sz w:val="28"/>
          <w:szCs w:val="28"/>
        </w:rPr>
        <w:t>функция</w:t>
      </w:r>
      <w:r w:rsidRPr="00687FE1">
        <w:rPr>
          <w:bCs/>
          <w:i/>
          <w:color w:val="000000"/>
          <w:sz w:val="28"/>
          <w:szCs w:val="28"/>
          <w:lang w:val="en-US"/>
        </w:rPr>
        <w:t xml:space="preserve"> main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#nclude "share_ex.h"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main()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int semid;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pid_t pid;</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structdatabuf</w:t>
      </w:r>
      <w:r w:rsidRPr="00687FE1">
        <w:rPr>
          <w:bCs/>
          <w:i/>
          <w:color w:val="000000"/>
          <w:sz w:val="28"/>
          <w:szCs w:val="28"/>
          <w:lang w:eastAsia="en-US"/>
        </w:rPr>
        <w:t xml:space="preserve"> *</w:t>
      </w:r>
      <w:r w:rsidRPr="00687FE1">
        <w:rPr>
          <w:bCs/>
          <w:i/>
          <w:color w:val="000000"/>
          <w:sz w:val="28"/>
          <w:szCs w:val="28"/>
          <w:lang w:val="en-US" w:eastAsia="en-US"/>
        </w:rPr>
        <w:t>buf</w:t>
      </w:r>
      <w:r w:rsidRPr="00687FE1">
        <w:rPr>
          <w:bCs/>
          <w:i/>
          <w:color w:val="000000"/>
          <w:sz w:val="28"/>
          <w:szCs w:val="28"/>
          <w:lang w:eastAsia="en-US"/>
        </w:rPr>
        <w:t>1, *</w:t>
      </w:r>
      <w:r w:rsidRPr="00687FE1">
        <w:rPr>
          <w:bCs/>
          <w:i/>
          <w:color w:val="000000"/>
          <w:sz w:val="28"/>
          <w:szCs w:val="28"/>
          <w:lang w:val="en-US" w:eastAsia="en-US"/>
        </w:rPr>
        <w:t>buf</w:t>
      </w:r>
      <w:r w:rsidRPr="00687FE1">
        <w:rPr>
          <w:bCs/>
          <w:i/>
          <w:color w:val="000000"/>
          <w:sz w:val="28"/>
          <w:szCs w:val="28"/>
          <w:lang w:eastAsia="en-US"/>
        </w:rPr>
        <w:t>2;</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Инициализация набора семафоров */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lang w:val="en-US"/>
        </w:rPr>
        <w:t>semid</w:t>
      </w:r>
      <w:r w:rsidRPr="00687FE1">
        <w:rPr>
          <w:bCs/>
          <w:i/>
          <w:color w:val="000000"/>
          <w:sz w:val="28"/>
          <w:szCs w:val="28"/>
        </w:rPr>
        <w:t xml:space="preserve"> = </w:t>
      </w:r>
      <w:r w:rsidRPr="00687FE1">
        <w:rPr>
          <w:bCs/>
          <w:i/>
          <w:color w:val="000000"/>
          <w:sz w:val="28"/>
          <w:szCs w:val="28"/>
          <w:lang w:val="en-US"/>
        </w:rPr>
        <w:t>getsem</w:t>
      </w: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Создать и подключить участки разделяемой памяти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getseg(&amp;buf1, &amp;buf2);</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switch (pid = fork()){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case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fatal("fork");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case 0: /* </w:t>
      </w:r>
      <w:r w:rsidRPr="00687FE1">
        <w:rPr>
          <w:bCs/>
          <w:i/>
          <w:color w:val="000000"/>
          <w:sz w:val="28"/>
          <w:szCs w:val="28"/>
          <w:lang w:eastAsia="en-US"/>
        </w:rPr>
        <w:t>Дочернийпроцесс</w:t>
      </w:r>
      <w:r w:rsidRPr="00687FE1">
        <w:rPr>
          <w:bCs/>
          <w:i/>
          <w:color w:val="000000"/>
          <w:sz w:val="28"/>
          <w:szCs w:val="28"/>
          <w:lang w:val="en-US"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writer(semid, buf1, buf2);</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remobj()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lastRenderedPageBreak/>
        <w:t>break;</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default: /* </w:t>
      </w:r>
      <w:r w:rsidRPr="00687FE1">
        <w:rPr>
          <w:bCs/>
          <w:i/>
          <w:color w:val="000000"/>
          <w:sz w:val="28"/>
          <w:szCs w:val="28"/>
          <w:lang w:eastAsia="en-US"/>
        </w:rPr>
        <w:t>Родительскийпроцесс</w:t>
      </w:r>
      <w:r w:rsidRPr="00687FE1">
        <w:rPr>
          <w:bCs/>
          <w:i/>
          <w:color w:val="000000"/>
          <w:sz w:val="28"/>
          <w:szCs w:val="28"/>
          <w:lang w:val="en-US" w:eastAsia="en-US"/>
        </w:rPr>
        <w:t xml:space="preserve">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reader(semid, buf1, buf2); </w:t>
      </w:r>
    </w:p>
    <w:p w:rsidR="006F1558" w:rsidRPr="002F66DE"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break</w:t>
      </w:r>
      <w:r w:rsidRPr="002F66DE">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exit</w:t>
      </w:r>
      <w:r w:rsidRPr="00687FE1">
        <w:rPr>
          <w:bCs/>
          <w:i/>
          <w:color w:val="000000"/>
          <w:sz w:val="28"/>
          <w:szCs w:val="28"/>
          <w:lang w:eastAsia="en-US"/>
        </w:rPr>
        <w:t xml:space="preserve"> (0);</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Функция </w:t>
      </w:r>
      <w:r w:rsidRPr="00687FE1">
        <w:rPr>
          <w:i/>
          <w:color w:val="000000"/>
          <w:sz w:val="28"/>
          <w:szCs w:val="28"/>
          <w:lang w:val="en-US"/>
        </w:rPr>
        <w:t>main</w:t>
      </w:r>
      <w:r w:rsidRPr="00687FE1">
        <w:rPr>
          <w:color w:val="000000"/>
          <w:sz w:val="28"/>
          <w:szCs w:val="28"/>
        </w:rPr>
        <w:t xml:space="preserve"> создает объекты межпроцессного взаимодействия до вызова </w:t>
      </w:r>
      <w:r w:rsidRPr="00687FE1">
        <w:rPr>
          <w:bCs/>
          <w:i/>
          <w:color w:val="000000"/>
          <w:sz w:val="28"/>
          <w:szCs w:val="28"/>
          <w:lang w:val="en-US"/>
        </w:rPr>
        <w:t>fork</w:t>
      </w:r>
      <w:r w:rsidRPr="00687FE1">
        <w:rPr>
          <w:bCs/>
          <w:color w:val="000000"/>
          <w:sz w:val="28"/>
          <w:szCs w:val="28"/>
        </w:rPr>
        <w:t xml:space="preserve">. </w:t>
      </w:r>
      <w:r w:rsidRPr="00687FE1">
        <w:rPr>
          <w:color w:val="000000"/>
          <w:sz w:val="28"/>
          <w:szCs w:val="28"/>
        </w:rPr>
        <w:t xml:space="preserve">Обратите внимание на то, что адреса, определяющие сегменты разделяемой памяти (которые находятся в переменных </w:t>
      </w:r>
      <w:r w:rsidRPr="00687FE1">
        <w:rPr>
          <w:color w:val="000000"/>
          <w:sz w:val="28"/>
          <w:szCs w:val="28"/>
          <w:lang w:val="en-US"/>
        </w:rPr>
        <w:t>buf</w:t>
      </w:r>
      <w:r w:rsidRPr="00687FE1">
        <w:rPr>
          <w:color w:val="000000"/>
          <w:sz w:val="28"/>
          <w:szCs w:val="28"/>
        </w:rPr>
        <w:t xml:space="preserve">1 и </w:t>
      </w:r>
      <w:r w:rsidRPr="00687FE1">
        <w:rPr>
          <w:color w:val="000000"/>
          <w:sz w:val="28"/>
          <w:szCs w:val="28"/>
          <w:lang w:val="en-US"/>
        </w:rPr>
        <w:t>buf</w:t>
      </w:r>
      <w:r w:rsidRPr="00687FE1">
        <w:rPr>
          <w:bCs/>
          <w:color w:val="000000"/>
          <w:sz w:val="28"/>
          <w:szCs w:val="28"/>
        </w:rPr>
        <w:t xml:space="preserve">2), </w:t>
      </w:r>
      <w:r w:rsidRPr="00687FE1">
        <w:rPr>
          <w:color w:val="000000"/>
          <w:sz w:val="28"/>
          <w:szCs w:val="28"/>
        </w:rPr>
        <w:t>будут заданы в обоих про</w:t>
      </w:r>
      <w:r w:rsidRPr="00687FE1">
        <w:rPr>
          <w:color w:val="000000"/>
          <w:sz w:val="28"/>
          <w:szCs w:val="28"/>
        </w:rPr>
        <w:softHyphen/>
        <w:t>цессах.</w:t>
      </w:r>
    </w:p>
    <w:p w:rsidR="006F1558" w:rsidRPr="00687FE1" w:rsidRDefault="006F1558" w:rsidP="00687FE1">
      <w:pPr>
        <w:overflowPunct w:val="0"/>
        <w:autoSpaceDE w:val="0"/>
        <w:autoSpaceDN w:val="0"/>
        <w:adjustRightInd w:val="0"/>
        <w:jc w:val="both"/>
        <w:textAlignment w:val="baseline"/>
        <w:rPr>
          <w:bCs/>
          <w:color w:val="000000"/>
          <w:sz w:val="28"/>
          <w:szCs w:val="28"/>
        </w:rPr>
      </w:pPr>
      <w:r w:rsidRPr="00687FE1">
        <w:rPr>
          <w:color w:val="000000"/>
          <w:sz w:val="28"/>
          <w:szCs w:val="28"/>
        </w:rPr>
        <w:tab/>
        <w:t xml:space="preserve">Процедура </w:t>
      </w:r>
      <w:r w:rsidRPr="00687FE1">
        <w:rPr>
          <w:i/>
          <w:color w:val="000000"/>
          <w:sz w:val="28"/>
          <w:szCs w:val="28"/>
          <w:lang w:val="en-US"/>
        </w:rPr>
        <w:t>reader</w:t>
      </w:r>
      <w:r w:rsidRPr="00687FE1">
        <w:rPr>
          <w:color w:val="000000"/>
          <w:sz w:val="28"/>
          <w:szCs w:val="28"/>
        </w:rPr>
        <w:t xml:space="preserve"> принимает данные со стандартного ввода, то есть из дескриптора файла 0, и является первой функцией, представляющей интерес. Ей пе</w:t>
      </w:r>
      <w:r w:rsidRPr="00687FE1">
        <w:rPr>
          <w:color w:val="000000"/>
          <w:sz w:val="28"/>
          <w:szCs w:val="28"/>
        </w:rPr>
        <w:softHyphen/>
        <w:t xml:space="preserve">редается идентификатор набора семафоров в параметре </w:t>
      </w:r>
      <w:r w:rsidRPr="00687FE1">
        <w:rPr>
          <w:i/>
          <w:color w:val="000000"/>
          <w:sz w:val="28"/>
          <w:szCs w:val="28"/>
          <w:lang w:val="en-US"/>
        </w:rPr>
        <w:t>semid</w:t>
      </w:r>
      <w:r w:rsidRPr="00687FE1">
        <w:rPr>
          <w:color w:val="000000"/>
          <w:sz w:val="28"/>
          <w:szCs w:val="28"/>
        </w:rPr>
        <w:t xml:space="preserve"> и адреса двух уча</w:t>
      </w:r>
      <w:r w:rsidRPr="00687FE1">
        <w:rPr>
          <w:color w:val="000000"/>
          <w:sz w:val="28"/>
          <w:szCs w:val="28"/>
        </w:rPr>
        <w:softHyphen/>
        <w:t xml:space="preserve">стков разделяемой памяти в переменных </w:t>
      </w:r>
      <w:r w:rsidRPr="00687FE1">
        <w:rPr>
          <w:color w:val="000000"/>
          <w:sz w:val="28"/>
          <w:szCs w:val="28"/>
          <w:lang w:val="en-US"/>
        </w:rPr>
        <w:t>buf</w:t>
      </w:r>
      <w:r w:rsidRPr="00687FE1">
        <w:rPr>
          <w:bCs/>
          <w:color w:val="000000"/>
          <w:sz w:val="28"/>
          <w:szCs w:val="28"/>
        </w:rPr>
        <w:t xml:space="preserve">1 </w:t>
      </w:r>
      <w:r w:rsidRPr="00687FE1">
        <w:rPr>
          <w:color w:val="000000"/>
          <w:sz w:val="28"/>
          <w:szCs w:val="28"/>
        </w:rPr>
        <w:t xml:space="preserve">и </w:t>
      </w:r>
      <w:r w:rsidRPr="00687FE1">
        <w:rPr>
          <w:color w:val="000000"/>
          <w:sz w:val="28"/>
          <w:szCs w:val="28"/>
          <w:lang w:val="en-US"/>
        </w:rPr>
        <w:t>buf</w:t>
      </w:r>
      <w:r w:rsidRPr="00687FE1">
        <w:rPr>
          <w:bCs/>
          <w:color w:val="000000"/>
          <w:sz w:val="28"/>
          <w:szCs w:val="28"/>
        </w:rPr>
        <w:t>2.</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Процедура </w:t>
      </w:r>
      <w:r w:rsidRPr="00687FE1">
        <w:rPr>
          <w:bCs/>
          <w:i/>
          <w:color w:val="000000"/>
          <w:sz w:val="28"/>
          <w:szCs w:val="28"/>
          <w:lang w:val="en-US"/>
        </w:rPr>
        <w:t>reader</w:t>
      </w:r>
      <w:r w:rsidRPr="00687FE1">
        <w:rPr>
          <w:bCs/>
          <w:i/>
          <w:color w:val="000000"/>
          <w:sz w:val="28"/>
          <w:szCs w:val="28"/>
        </w:rPr>
        <w:t xml:space="preserve"> - выполняет чтение из файла */</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r w:rsidRPr="00687FE1">
        <w:rPr>
          <w:bCs/>
          <w:i/>
          <w:color w:val="000000"/>
          <w:sz w:val="28"/>
          <w:szCs w:val="28"/>
          <w:lang w:val="en-US" w:eastAsia="en-US"/>
        </w:rPr>
        <w:t>include</w:t>
      </w:r>
      <w:r w:rsidRPr="00687FE1">
        <w:rPr>
          <w:bCs/>
          <w:i/>
          <w:color w:val="000000"/>
          <w:sz w:val="28"/>
          <w:szCs w:val="28"/>
          <w:lang w:eastAsia="en-US"/>
        </w:rPr>
        <w:t xml:space="preserve"> "</w:t>
      </w:r>
      <w:r w:rsidRPr="00687FE1">
        <w:rPr>
          <w:bCs/>
          <w:i/>
          <w:color w:val="000000"/>
          <w:sz w:val="28"/>
          <w:szCs w:val="28"/>
          <w:lang w:val="en-US" w:eastAsia="en-US"/>
        </w:rPr>
        <w:t>share</w:t>
      </w:r>
      <w:r w:rsidRPr="00687FE1">
        <w:rPr>
          <w:bCs/>
          <w:i/>
          <w:color w:val="000000"/>
          <w:sz w:val="28"/>
          <w:szCs w:val="28"/>
          <w:lang w:eastAsia="en-US"/>
        </w:rPr>
        <w:t>_</w:t>
      </w:r>
      <w:r w:rsidRPr="00687FE1">
        <w:rPr>
          <w:bCs/>
          <w:i/>
          <w:color w:val="000000"/>
          <w:sz w:val="28"/>
          <w:szCs w:val="28"/>
          <w:lang w:val="en-US" w:eastAsia="en-US"/>
        </w:rPr>
        <w:t>ex</w:t>
      </w:r>
      <w:r w:rsidRPr="00687FE1">
        <w:rPr>
          <w:bCs/>
          <w:i/>
          <w:color w:val="000000"/>
          <w:sz w:val="28"/>
          <w:szCs w:val="28"/>
          <w:lang w:eastAsia="en-US"/>
        </w:rPr>
        <w:t>.</w:t>
      </w:r>
      <w:r w:rsidRPr="00687FE1">
        <w:rPr>
          <w:bCs/>
          <w:i/>
          <w:color w:val="000000"/>
          <w:sz w:val="28"/>
          <w:szCs w:val="28"/>
          <w:lang w:val="en-US" w:eastAsia="en-US"/>
        </w:rPr>
        <w:t>h</w:t>
      </w: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i/>
          <w:iCs/>
          <w:color w:val="000000"/>
          <w:sz w:val="28"/>
          <w:szCs w:val="28"/>
        </w:rPr>
      </w:pPr>
      <w:r w:rsidRPr="00687FE1">
        <w:rPr>
          <w:bCs/>
          <w:i/>
          <w:color w:val="000000"/>
          <w:sz w:val="28"/>
          <w:szCs w:val="28"/>
        </w:rPr>
        <w:t xml:space="preserve">/* Определения процедур р() и </w:t>
      </w:r>
      <w:r w:rsidRPr="00687FE1">
        <w:rPr>
          <w:bCs/>
          <w:i/>
          <w:color w:val="000000"/>
          <w:sz w:val="28"/>
          <w:szCs w:val="28"/>
          <w:lang w:val="en-US"/>
        </w:rPr>
        <w:t>v</w:t>
      </w:r>
      <w:r w:rsidRPr="00687FE1">
        <w:rPr>
          <w:bCs/>
          <w:i/>
          <w:color w:val="000000"/>
          <w:sz w:val="28"/>
          <w:szCs w:val="28"/>
        </w:rPr>
        <w:t xml:space="preserve">() для двух семафоров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struct sembuf p1 = {0,-1,0}, p2 = {1,-1,0};</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struct sembuf v1 = {0,1,0}, v2 = {1,1,0};</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void reader(int semid, struct databuf *buf1,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struct databuf *buf2)</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for(;;)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 </w:t>
      </w:r>
      <w:r w:rsidRPr="00687FE1">
        <w:rPr>
          <w:bCs/>
          <w:i/>
          <w:color w:val="000000"/>
          <w:sz w:val="28"/>
          <w:szCs w:val="28"/>
        </w:rPr>
        <w:t>Считатьвбуфер</w:t>
      </w:r>
      <w:r w:rsidRPr="00687FE1">
        <w:rPr>
          <w:bCs/>
          <w:i/>
          <w:color w:val="000000"/>
          <w:sz w:val="28"/>
          <w:szCs w:val="28"/>
          <w:lang w:val="en-US"/>
        </w:rPr>
        <w:t xml:space="preserve"> buf1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buf1-&gt;d_nread = read(0, buf1-&gt;d_buf, SIZ);</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Точка синхронизации */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lang w:val="en-US"/>
        </w:rPr>
        <w:t>semop</w:t>
      </w:r>
      <w:r w:rsidRPr="00687FE1">
        <w:rPr>
          <w:bCs/>
          <w:i/>
          <w:color w:val="000000"/>
          <w:sz w:val="28"/>
          <w:szCs w:val="28"/>
        </w:rPr>
        <w:t>(</w:t>
      </w:r>
      <w:r w:rsidRPr="00687FE1">
        <w:rPr>
          <w:bCs/>
          <w:i/>
          <w:color w:val="000000"/>
          <w:sz w:val="28"/>
          <w:szCs w:val="28"/>
          <w:lang w:val="en-US"/>
        </w:rPr>
        <w:t>semid</w:t>
      </w:r>
      <w:r w:rsidRPr="00687FE1">
        <w:rPr>
          <w:bCs/>
          <w:i/>
          <w:color w:val="000000"/>
          <w:sz w:val="28"/>
          <w:szCs w:val="28"/>
        </w:rPr>
        <w:t>, &amp;</w:t>
      </w:r>
      <w:r w:rsidRPr="00687FE1">
        <w:rPr>
          <w:bCs/>
          <w:i/>
          <w:color w:val="000000"/>
          <w:sz w:val="28"/>
          <w:szCs w:val="28"/>
          <w:lang w:val="en-US"/>
        </w:rPr>
        <w:t>v</w:t>
      </w:r>
      <w:r w:rsidRPr="00687FE1">
        <w:rPr>
          <w:bCs/>
          <w:i/>
          <w:color w:val="000000"/>
          <w:sz w:val="28"/>
          <w:szCs w:val="28"/>
        </w:rPr>
        <w:t xml:space="preserve">1, 1);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lang w:val="en-US"/>
        </w:rPr>
        <w:t>semop</w:t>
      </w:r>
      <w:r w:rsidRPr="00687FE1">
        <w:rPr>
          <w:bCs/>
          <w:i/>
          <w:color w:val="000000"/>
          <w:sz w:val="28"/>
          <w:szCs w:val="28"/>
        </w:rPr>
        <w:t>(</w:t>
      </w:r>
      <w:r w:rsidRPr="00687FE1">
        <w:rPr>
          <w:bCs/>
          <w:i/>
          <w:color w:val="000000"/>
          <w:sz w:val="28"/>
          <w:szCs w:val="28"/>
          <w:lang w:val="en-US"/>
        </w:rPr>
        <w:t>semid</w:t>
      </w:r>
      <w:r w:rsidRPr="00687FE1">
        <w:rPr>
          <w:bCs/>
          <w:i/>
          <w:color w:val="000000"/>
          <w:sz w:val="28"/>
          <w:szCs w:val="28"/>
        </w:rPr>
        <w:t>, &amp;</w:t>
      </w:r>
      <w:r w:rsidRPr="00687FE1">
        <w:rPr>
          <w:bCs/>
          <w:i/>
          <w:color w:val="000000"/>
          <w:sz w:val="28"/>
          <w:szCs w:val="28"/>
          <w:lang w:val="en-US"/>
        </w:rPr>
        <w:t>p</w:t>
      </w:r>
      <w:r w:rsidRPr="00687FE1">
        <w:rPr>
          <w:bCs/>
          <w:i/>
          <w:color w:val="000000"/>
          <w:sz w:val="28"/>
          <w:szCs w:val="28"/>
        </w:rPr>
        <w:t>2, 1);</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Чтобы процедура </w:t>
      </w:r>
      <w:r w:rsidRPr="00687FE1">
        <w:rPr>
          <w:bCs/>
          <w:i/>
          <w:color w:val="000000"/>
          <w:sz w:val="28"/>
          <w:szCs w:val="28"/>
          <w:lang w:val="en-US"/>
        </w:rPr>
        <w:t>writer</w:t>
      </w:r>
      <w:r w:rsidRPr="00687FE1">
        <w:rPr>
          <w:bCs/>
          <w:i/>
          <w:color w:val="000000"/>
          <w:sz w:val="28"/>
          <w:szCs w:val="28"/>
        </w:rPr>
        <w:t xml:space="preserve"> не была приостановлена */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 xml:space="preserve">if (buf1-&gt;d_nread &lt;=0)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rPr>
      </w:pPr>
      <w:r w:rsidRPr="00687FE1">
        <w:rPr>
          <w:bCs/>
          <w:i/>
          <w:color w:val="000000"/>
          <w:sz w:val="28"/>
          <w:szCs w:val="28"/>
          <w:lang w:val="en-US"/>
        </w:rPr>
        <w:t>return;</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buf2-&gt;d_nread = read(0, buf2-&gt;d_buf, SIZ);</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semop(semid, &amp;v2, 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semop(semid, &amp;p1,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 (buf2-&gt;d_nread &lt;=0)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return;</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eastAsia="en-US"/>
        </w:rPr>
        <w:t>}</w:t>
      </w:r>
    </w:p>
    <w:p w:rsidR="006F1558" w:rsidRPr="00687FE1" w:rsidRDefault="006F1558" w:rsidP="00687FE1">
      <w:pPr>
        <w:overflowPunct w:val="0"/>
        <w:autoSpaceDE w:val="0"/>
        <w:autoSpaceDN w:val="0"/>
        <w:adjustRightInd w:val="0"/>
        <w:jc w:val="both"/>
        <w:textAlignment w:val="baseline"/>
        <w:rPr>
          <w:i/>
          <w:iCs/>
          <w:color w:val="000000"/>
          <w:sz w:val="28"/>
          <w:szCs w:val="28"/>
        </w:rPr>
      </w:pPr>
      <w:r w:rsidRPr="00687FE1">
        <w:rPr>
          <w:i/>
          <w:iCs/>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Структуры </w:t>
      </w:r>
      <w:r w:rsidRPr="00687FE1">
        <w:rPr>
          <w:i/>
          <w:color w:val="000000"/>
          <w:sz w:val="28"/>
          <w:szCs w:val="28"/>
          <w:lang w:val="en-US"/>
        </w:rPr>
        <w:t>sembuf</w:t>
      </w:r>
      <w:r w:rsidRPr="00687FE1">
        <w:rPr>
          <w:color w:val="000000"/>
          <w:sz w:val="28"/>
          <w:szCs w:val="28"/>
        </w:rPr>
        <w:t xml:space="preserve"> просто определяют операции </w:t>
      </w:r>
      <w:r w:rsidRPr="00687FE1">
        <w:rPr>
          <w:color w:val="000000"/>
          <w:sz w:val="28"/>
          <w:szCs w:val="28"/>
          <w:lang w:val="en-US"/>
        </w:rPr>
        <w:t>p</w:t>
      </w:r>
      <w:r w:rsidRPr="00687FE1">
        <w:rPr>
          <w:color w:val="000000"/>
          <w:sz w:val="28"/>
          <w:szCs w:val="28"/>
        </w:rPr>
        <w:t xml:space="preserve"> () и </w:t>
      </w:r>
      <w:r w:rsidRPr="00687FE1">
        <w:rPr>
          <w:color w:val="000000"/>
          <w:sz w:val="28"/>
          <w:szCs w:val="28"/>
          <w:lang w:val="en-US"/>
        </w:rPr>
        <w:t>v</w:t>
      </w:r>
      <w:r w:rsidRPr="00687FE1">
        <w:rPr>
          <w:color w:val="000000"/>
          <w:sz w:val="28"/>
          <w:szCs w:val="28"/>
        </w:rPr>
        <w:t xml:space="preserve"> () для набора из двух семафоров. Но на этот раз они используются не для блокировки критических участков кода, а для синхронизации процедур, выполняющих чтение и запись. Процедура </w:t>
      </w:r>
      <w:r w:rsidRPr="00687FE1">
        <w:rPr>
          <w:color w:val="000000"/>
          <w:sz w:val="28"/>
          <w:szCs w:val="28"/>
          <w:lang w:val="en-US"/>
        </w:rPr>
        <w:t>reader</w:t>
      </w:r>
      <w:r w:rsidRPr="00687FE1">
        <w:rPr>
          <w:color w:val="000000"/>
          <w:sz w:val="28"/>
          <w:szCs w:val="28"/>
        </w:rPr>
        <w:t xml:space="preserve"> использует операцию </w:t>
      </w:r>
      <w:r w:rsidRPr="00687FE1">
        <w:rPr>
          <w:bCs/>
          <w:color w:val="000000"/>
          <w:sz w:val="28"/>
          <w:szCs w:val="28"/>
          <w:lang w:val="en-US"/>
        </w:rPr>
        <w:t>v</w:t>
      </w:r>
      <w:r w:rsidRPr="00687FE1">
        <w:rPr>
          <w:bCs/>
          <w:color w:val="000000"/>
          <w:sz w:val="28"/>
          <w:szCs w:val="28"/>
        </w:rPr>
        <w:t xml:space="preserve">2 </w:t>
      </w:r>
      <w:r w:rsidRPr="00687FE1">
        <w:rPr>
          <w:color w:val="000000"/>
          <w:sz w:val="28"/>
          <w:szCs w:val="28"/>
        </w:rPr>
        <w:t xml:space="preserve">для сообщения о том, что она завершила чтение и ожидает, вызвав </w:t>
      </w:r>
      <w:r w:rsidRPr="00687FE1">
        <w:rPr>
          <w:i/>
          <w:color w:val="000000"/>
          <w:sz w:val="28"/>
          <w:szCs w:val="28"/>
          <w:lang w:val="en-US"/>
        </w:rPr>
        <w:t>semop</w:t>
      </w:r>
      <w:r w:rsidRPr="00687FE1">
        <w:rPr>
          <w:color w:val="000000"/>
          <w:sz w:val="28"/>
          <w:szCs w:val="28"/>
        </w:rPr>
        <w:t xml:space="preserve"> с параметром </w:t>
      </w:r>
      <w:r w:rsidRPr="00687FE1">
        <w:rPr>
          <w:color w:val="000000"/>
          <w:sz w:val="28"/>
          <w:szCs w:val="28"/>
          <w:lang w:val="en-US"/>
        </w:rPr>
        <w:t>p</w:t>
      </w:r>
      <w:r w:rsidRPr="00687FE1">
        <w:rPr>
          <w:color w:val="000000"/>
          <w:sz w:val="28"/>
          <w:szCs w:val="28"/>
        </w:rPr>
        <w:t xml:space="preserve">1, пока процедура </w:t>
      </w:r>
      <w:r w:rsidRPr="00687FE1">
        <w:rPr>
          <w:i/>
          <w:color w:val="000000"/>
          <w:sz w:val="28"/>
          <w:szCs w:val="28"/>
          <w:lang w:val="en-US"/>
        </w:rPr>
        <w:t>writer</w:t>
      </w:r>
      <w:r w:rsidRPr="00687FE1">
        <w:rPr>
          <w:color w:val="000000"/>
          <w:sz w:val="28"/>
          <w:szCs w:val="28"/>
        </w:rPr>
        <w:t xml:space="preserve"> не сообщит </w:t>
      </w:r>
      <w:r w:rsidRPr="00687FE1">
        <w:rPr>
          <w:color w:val="000000"/>
          <w:sz w:val="28"/>
          <w:szCs w:val="28"/>
        </w:rPr>
        <w:lastRenderedPageBreak/>
        <w:t>о завершении записи. Это станет более очевидным при описании проце</w:t>
      </w:r>
      <w:r w:rsidRPr="00687FE1">
        <w:rPr>
          <w:color w:val="000000"/>
          <w:sz w:val="28"/>
          <w:szCs w:val="28"/>
        </w:rPr>
        <w:softHyphen/>
        <w:t xml:space="preserve">дуры </w:t>
      </w:r>
      <w:r w:rsidRPr="00687FE1">
        <w:rPr>
          <w:i/>
          <w:color w:val="000000"/>
          <w:sz w:val="28"/>
          <w:szCs w:val="28"/>
          <w:lang w:val="en-US"/>
        </w:rPr>
        <w:t>writer</w:t>
      </w:r>
      <w:r w:rsidRPr="00687FE1">
        <w:rPr>
          <w:color w:val="000000"/>
          <w:sz w:val="28"/>
          <w:szCs w:val="28"/>
        </w:rPr>
        <w:t>. Возможны другие подходы, включающие или четыре бинарных се</w:t>
      </w:r>
      <w:r w:rsidRPr="00687FE1">
        <w:rPr>
          <w:color w:val="000000"/>
          <w:sz w:val="28"/>
          <w:szCs w:val="28"/>
        </w:rPr>
        <w:softHyphen/>
        <w:t>мафора, или семафоры, имеющие более двух значений.</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Последней процедурой, вызываемой программой </w:t>
      </w:r>
      <w:r w:rsidRPr="00687FE1">
        <w:rPr>
          <w:i/>
          <w:color w:val="000000"/>
          <w:sz w:val="28"/>
          <w:szCs w:val="28"/>
          <w:lang w:val="en-US"/>
        </w:rPr>
        <w:t>shmcopy</w:t>
      </w:r>
      <w:r w:rsidRPr="00687FE1">
        <w:rPr>
          <w:color w:val="000000"/>
          <w:sz w:val="28"/>
          <w:szCs w:val="28"/>
        </w:rPr>
        <w:t xml:space="preserve">, является процедура </w:t>
      </w:r>
      <w:r w:rsidRPr="00687FE1">
        <w:rPr>
          <w:i/>
          <w:color w:val="000000"/>
          <w:sz w:val="28"/>
          <w:szCs w:val="28"/>
          <w:lang w:val="en-US"/>
        </w:rPr>
        <w:t>writer</w:t>
      </w:r>
      <w:r w:rsidRPr="00687FE1">
        <w:rPr>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 xml:space="preserve">/* Процедура </w:t>
      </w:r>
      <w:r w:rsidRPr="00687FE1">
        <w:rPr>
          <w:bCs/>
          <w:i/>
          <w:color w:val="000000"/>
          <w:sz w:val="28"/>
          <w:szCs w:val="28"/>
          <w:lang w:val="en-US"/>
        </w:rPr>
        <w:t>writer</w:t>
      </w:r>
      <w:r w:rsidRPr="00687FE1">
        <w:rPr>
          <w:bCs/>
          <w:i/>
          <w:color w:val="000000"/>
          <w:sz w:val="28"/>
          <w:szCs w:val="28"/>
        </w:rPr>
        <w:t xml:space="preserve"> - выполняет запись */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r w:rsidRPr="00687FE1">
        <w:rPr>
          <w:bCs/>
          <w:i/>
          <w:color w:val="000000"/>
          <w:sz w:val="28"/>
          <w:szCs w:val="28"/>
          <w:lang w:val="en-US"/>
        </w:rPr>
        <w:t>include</w:t>
      </w:r>
      <w:r w:rsidRPr="00687FE1">
        <w:rPr>
          <w:bCs/>
          <w:i/>
          <w:color w:val="000000"/>
          <w:sz w:val="28"/>
          <w:szCs w:val="28"/>
        </w:rPr>
        <w:t xml:space="preserve"> "</w:t>
      </w:r>
      <w:r w:rsidRPr="00687FE1">
        <w:rPr>
          <w:bCs/>
          <w:i/>
          <w:color w:val="000000"/>
          <w:sz w:val="28"/>
          <w:szCs w:val="28"/>
          <w:lang w:val="en-US"/>
        </w:rPr>
        <w:t>share</w:t>
      </w:r>
      <w:r w:rsidRPr="00687FE1">
        <w:rPr>
          <w:bCs/>
          <w:i/>
          <w:color w:val="000000"/>
          <w:sz w:val="28"/>
          <w:szCs w:val="28"/>
        </w:rPr>
        <w:t>_</w:t>
      </w:r>
      <w:r w:rsidRPr="00687FE1">
        <w:rPr>
          <w:bCs/>
          <w:i/>
          <w:color w:val="000000"/>
          <w:sz w:val="28"/>
          <w:szCs w:val="28"/>
          <w:lang w:val="en-US"/>
        </w:rPr>
        <w:t>ex</w:t>
      </w:r>
      <w:r w:rsidRPr="00687FE1">
        <w:rPr>
          <w:bCs/>
          <w:i/>
          <w:color w:val="000000"/>
          <w:sz w:val="28"/>
          <w:szCs w:val="28"/>
        </w:rPr>
        <w:t>.</w:t>
      </w:r>
      <w:r w:rsidRPr="00687FE1">
        <w:rPr>
          <w:bCs/>
          <w:i/>
          <w:color w:val="000000"/>
          <w:sz w:val="28"/>
          <w:szCs w:val="28"/>
          <w:lang w:val="en-US"/>
        </w:rPr>
        <w:t>h</w:t>
      </w: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lang w:eastAsia="en-US"/>
        </w:rPr>
      </w:pPr>
      <w:r w:rsidRPr="00687FE1">
        <w:rPr>
          <w:bCs/>
          <w:i/>
          <w:color w:val="000000"/>
          <w:sz w:val="28"/>
          <w:szCs w:val="28"/>
          <w:lang w:val="en-US" w:eastAsia="en-US"/>
        </w:rPr>
        <w:t>externstructsembufp</w:t>
      </w:r>
      <w:r w:rsidRPr="00687FE1">
        <w:rPr>
          <w:bCs/>
          <w:i/>
          <w:color w:val="000000"/>
          <w:sz w:val="28"/>
          <w:szCs w:val="28"/>
          <w:lang w:eastAsia="en-US"/>
        </w:rPr>
        <w:t xml:space="preserve">1, </w:t>
      </w:r>
      <w:r w:rsidRPr="00687FE1">
        <w:rPr>
          <w:bCs/>
          <w:i/>
          <w:color w:val="000000"/>
          <w:sz w:val="28"/>
          <w:szCs w:val="28"/>
          <w:lang w:val="en-US" w:eastAsia="en-US"/>
        </w:rPr>
        <w:t>p</w:t>
      </w:r>
      <w:r w:rsidRPr="00687FE1">
        <w:rPr>
          <w:bCs/>
          <w:i/>
          <w:color w:val="000000"/>
          <w:sz w:val="28"/>
          <w:szCs w:val="28"/>
          <w:lang w:eastAsia="en-US"/>
        </w:rPr>
        <w:t xml:space="preserve">2;    /* Определены в </w:t>
      </w:r>
      <w:r w:rsidRPr="00687FE1">
        <w:rPr>
          <w:bCs/>
          <w:i/>
          <w:color w:val="000000"/>
          <w:sz w:val="28"/>
          <w:szCs w:val="28"/>
          <w:lang w:val="en-US" w:eastAsia="en-US"/>
        </w:rPr>
        <w:t>reader</w:t>
      </w:r>
      <w:r w:rsidRPr="00687FE1">
        <w:rPr>
          <w:bCs/>
          <w:i/>
          <w:color w:val="000000"/>
          <w:sz w:val="28"/>
          <w:szCs w:val="28"/>
          <w:lang w:eastAsia="en-US"/>
        </w:rPr>
        <w:t>.с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extern struct sembuf v1, v2;    /* </w:t>
      </w:r>
      <w:r w:rsidRPr="00687FE1">
        <w:rPr>
          <w:bCs/>
          <w:i/>
          <w:color w:val="000000"/>
          <w:sz w:val="28"/>
          <w:szCs w:val="28"/>
          <w:lang w:eastAsia="en-US"/>
        </w:rPr>
        <w:t>Определеныв</w:t>
      </w:r>
      <w:r w:rsidRPr="00687FE1">
        <w:rPr>
          <w:bCs/>
          <w:i/>
          <w:color w:val="000000"/>
          <w:sz w:val="28"/>
          <w:szCs w:val="28"/>
          <w:lang w:val="en-US" w:eastAsia="en-US"/>
        </w:rPr>
        <w:t xml:space="preserve"> reader.</w:t>
      </w:r>
      <w:r w:rsidRPr="00687FE1">
        <w:rPr>
          <w:bCs/>
          <w:i/>
          <w:color w:val="000000"/>
          <w:sz w:val="28"/>
          <w:szCs w:val="28"/>
          <w:lang w:eastAsia="en-US"/>
        </w:rPr>
        <w:t>с</w:t>
      </w:r>
      <w:r w:rsidRPr="00687FE1">
        <w:rPr>
          <w:bCs/>
          <w:i/>
          <w:color w:val="000000"/>
          <w:sz w:val="28"/>
          <w:szCs w:val="28"/>
          <w:lang w:val="en-US" w:eastAsia="en-US"/>
        </w:rPr>
        <w:t xml:space="preserve">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void writer(int semid, struct databuf *buf1, struct databuf *buf2)</w:t>
      </w:r>
    </w:p>
    <w:p w:rsidR="006F1558" w:rsidRPr="00687FE1" w:rsidRDefault="006F1558" w:rsidP="00687FE1">
      <w:pPr>
        <w:overflowPunct w:val="0"/>
        <w:autoSpaceDE w:val="0"/>
        <w:autoSpaceDN w:val="0"/>
        <w:adjustRightInd w:val="0"/>
        <w:jc w:val="both"/>
        <w:textAlignment w:val="baseline"/>
        <w:rPr>
          <w:bCs/>
          <w:i/>
          <w:iCs/>
          <w:color w:val="000000"/>
          <w:sz w:val="28"/>
          <w:szCs w:val="28"/>
          <w:lang w:val="en-US" w:eastAsia="en-US"/>
        </w:rPr>
      </w:pPr>
      <w:r w:rsidRPr="00687FE1">
        <w:rPr>
          <w:bCs/>
          <w:i/>
          <w:iCs/>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iCs/>
          <w:color w:val="000000"/>
          <w:sz w:val="28"/>
          <w:szCs w:val="28"/>
          <w:lang w:val="en-US" w:eastAsia="en-US"/>
        </w:rPr>
      </w:pPr>
      <w:r w:rsidRPr="00687FE1">
        <w:rPr>
          <w:bCs/>
          <w:i/>
          <w:iCs/>
          <w:color w:val="000000"/>
          <w:sz w:val="28"/>
          <w:szCs w:val="28"/>
          <w:lang w:val="en-US" w:eastAsia="en-US"/>
        </w:rPr>
        <w:t>for(;;)</w:t>
      </w:r>
    </w:p>
    <w:p w:rsidR="006F1558" w:rsidRPr="00687FE1" w:rsidRDefault="006F1558" w:rsidP="00687FE1">
      <w:pPr>
        <w:overflowPunct w:val="0"/>
        <w:autoSpaceDE w:val="0"/>
        <w:autoSpaceDN w:val="0"/>
        <w:adjustRightInd w:val="0"/>
        <w:jc w:val="both"/>
        <w:textAlignment w:val="baseline"/>
        <w:rPr>
          <w:i/>
          <w:iCs/>
          <w:color w:val="000000"/>
          <w:sz w:val="28"/>
          <w:szCs w:val="28"/>
          <w:lang w:val="en-US" w:eastAsia="en-US"/>
        </w:rPr>
      </w:pPr>
      <w:r w:rsidRPr="00687FE1">
        <w:rPr>
          <w:bCs/>
          <w:i/>
          <w:iCs/>
          <w:color w:val="000000"/>
          <w:sz w:val="28"/>
          <w:szCs w:val="28"/>
          <w:lang w:val="en-US" w:eastAsia="en-US"/>
        </w:rPr>
        <w:t>{</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semop(semid, &amp;p1, 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semop(semid, &amp;v2,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if(buf1-&gt;d_nread &lt;= 0)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return;</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write(1, buf1-&gt;d_buf, buf1-&gt;d_nread)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semop(semid, &amp;p2, 1);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semop(semid, &amp;v1, 1);</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 xml:space="preserve">if(buf2-&gt;d_nread &lt;= 0) </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return;</w:t>
      </w:r>
    </w:p>
    <w:p w:rsidR="006F1558" w:rsidRPr="00687FE1" w:rsidRDefault="006F1558" w:rsidP="00687FE1">
      <w:pPr>
        <w:overflowPunct w:val="0"/>
        <w:autoSpaceDE w:val="0"/>
        <w:autoSpaceDN w:val="0"/>
        <w:adjustRightInd w:val="0"/>
        <w:jc w:val="both"/>
        <w:textAlignment w:val="baseline"/>
        <w:rPr>
          <w:bCs/>
          <w:i/>
          <w:color w:val="000000"/>
          <w:sz w:val="28"/>
          <w:szCs w:val="28"/>
          <w:lang w:val="en-US" w:eastAsia="en-US"/>
        </w:rPr>
      </w:pPr>
      <w:r w:rsidRPr="00687FE1">
        <w:rPr>
          <w:bCs/>
          <w:i/>
          <w:color w:val="000000"/>
          <w:sz w:val="28"/>
          <w:szCs w:val="28"/>
          <w:lang w:val="en-US" w:eastAsia="en-US"/>
        </w:rPr>
        <w:t>write(1, buf2-&gt;d_buf, buf2-&gt;d_nread) ;</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color w:val="000000"/>
          <w:sz w:val="28"/>
          <w:szCs w:val="28"/>
        </w:rPr>
        <w:t>}</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И снова следует обратить внимание на использование набора семафоров для согласования работы процедур </w:t>
      </w:r>
      <w:r w:rsidRPr="00687FE1">
        <w:rPr>
          <w:i/>
          <w:color w:val="000000"/>
          <w:sz w:val="28"/>
          <w:szCs w:val="28"/>
          <w:lang w:val="en-US"/>
        </w:rPr>
        <w:t>reader</w:t>
      </w:r>
      <w:r w:rsidRPr="00687FE1">
        <w:rPr>
          <w:color w:val="000000"/>
          <w:sz w:val="28"/>
          <w:szCs w:val="28"/>
        </w:rPr>
        <w:t xml:space="preserve"> и </w:t>
      </w:r>
      <w:r w:rsidRPr="00687FE1">
        <w:rPr>
          <w:i/>
          <w:color w:val="000000"/>
          <w:sz w:val="28"/>
          <w:szCs w:val="28"/>
          <w:lang w:val="en-US"/>
        </w:rPr>
        <w:t>writer</w:t>
      </w:r>
      <w:r w:rsidRPr="00687FE1">
        <w:rPr>
          <w:color w:val="000000"/>
          <w:sz w:val="28"/>
          <w:szCs w:val="28"/>
        </w:rPr>
        <w:t xml:space="preserve">. На этот раз процедура </w:t>
      </w:r>
      <w:r w:rsidRPr="00687FE1">
        <w:rPr>
          <w:i/>
          <w:color w:val="000000"/>
          <w:sz w:val="28"/>
          <w:szCs w:val="28"/>
          <w:lang w:val="en-US"/>
        </w:rPr>
        <w:t>writer</w:t>
      </w:r>
      <w:r w:rsidRPr="00687FE1">
        <w:rPr>
          <w:color w:val="000000"/>
          <w:sz w:val="28"/>
          <w:szCs w:val="28"/>
        </w:rPr>
        <w:t xml:space="preserve"> использует операцию </w:t>
      </w:r>
      <w:r w:rsidRPr="00687FE1">
        <w:rPr>
          <w:bCs/>
          <w:color w:val="000000"/>
          <w:sz w:val="28"/>
          <w:szCs w:val="28"/>
          <w:lang w:val="en-US"/>
        </w:rPr>
        <w:t>v</w:t>
      </w:r>
      <w:r w:rsidRPr="00687FE1">
        <w:rPr>
          <w:bCs/>
          <w:color w:val="000000"/>
          <w:sz w:val="28"/>
          <w:szCs w:val="28"/>
        </w:rPr>
        <w:t xml:space="preserve">2 </w:t>
      </w:r>
      <w:r w:rsidRPr="00687FE1">
        <w:rPr>
          <w:color w:val="000000"/>
          <w:sz w:val="28"/>
          <w:szCs w:val="28"/>
        </w:rPr>
        <w:t xml:space="preserve">для сигнализации и ждет </w:t>
      </w:r>
      <w:r w:rsidRPr="00687FE1">
        <w:rPr>
          <w:color w:val="000000"/>
          <w:sz w:val="28"/>
          <w:szCs w:val="28"/>
          <w:lang w:val="en-US"/>
        </w:rPr>
        <w:t>p</w:t>
      </w:r>
      <w:r w:rsidRPr="00687FE1">
        <w:rPr>
          <w:color w:val="000000"/>
          <w:sz w:val="28"/>
          <w:szCs w:val="28"/>
        </w:rPr>
        <w:t xml:space="preserve">1. Важно также отметить, что значения </w:t>
      </w:r>
      <w:r w:rsidRPr="00687FE1">
        <w:rPr>
          <w:color w:val="000000"/>
          <w:sz w:val="28"/>
          <w:szCs w:val="28"/>
          <w:lang w:val="en-US"/>
        </w:rPr>
        <w:t>bufl</w:t>
      </w:r>
      <w:r w:rsidRPr="00687FE1">
        <w:rPr>
          <w:color w:val="000000"/>
          <w:sz w:val="28"/>
          <w:szCs w:val="28"/>
        </w:rPr>
        <w:t>-&gt;</w:t>
      </w:r>
      <w:r w:rsidRPr="00687FE1">
        <w:rPr>
          <w:color w:val="000000"/>
          <w:sz w:val="28"/>
          <w:szCs w:val="28"/>
          <w:lang w:val="en-US"/>
        </w:rPr>
        <w:t>d</w:t>
      </w:r>
      <w:r w:rsidRPr="00687FE1">
        <w:rPr>
          <w:color w:val="000000"/>
          <w:sz w:val="28"/>
          <w:szCs w:val="28"/>
        </w:rPr>
        <w:t>_</w:t>
      </w:r>
      <w:r w:rsidRPr="00687FE1">
        <w:rPr>
          <w:color w:val="000000"/>
          <w:sz w:val="28"/>
          <w:szCs w:val="28"/>
          <w:lang w:val="en-US"/>
        </w:rPr>
        <w:t>nread</w:t>
      </w:r>
      <w:r w:rsidRPr="00687FE1">
        <w:rPr>
          <w:color w:val="000000"/>
          <w:sz w:val="28"/>
          <w:szCs w:val="28"/>
        </w:rPr>
        <w:t xml:space="preserve"> и </w:t>
      </w:r>
      <w:r w:rsidRPr="00687FE1">
        <w:rPr>
          <w:color w:val="000000"/>
          <w:sz w:val="28"/>
          <w:szCs w:val="28"/>
          <w:lang w:val="en-US"/>
        </w:rPr>
        <w:t>buf</w:t>
      </w:r>
      <w:r w:rsidRPr="00687FE1">
        <w:rPr>
          <w:bCs/>
          <w:color w:val="000000"/>
          <w:sz w:val="28"/>
          <w:szCs w:val="28"/>
        </w:rPr>
        <w:t>2</w:t>
      </w:r>
      <w:r w:rsidRPr="00687FE1">
        <w:rPr>
          <w:color w:val="000000"/>
          <w:sz w:val="28"/>
          <w:szCs w:val="28"/>
        </w:rPr>
        <w:t>-&gt;</w:t>
      </w:r>
      <w:r w:rsidRPr="00687FE1">
        <w:rPr>
          <w:color w:val="000000"/>
          <w:sz w:val="28"/>
          <w:szCs w:val="28"/>
          <w:lang w:val="en-US"/>
        </w:rPr>
        <w:t>d</w:t>
      </w:r>
      <w:r w:rsidRPr="00687FE1">
        <w:rPr>
          <w:color w:val="000000"/>
          <w:sz w:val="28"/>
          <w:szCs w:val="28"/>
        </w:rPr>
        <w:t>_</w:t>
      </w:r>
      <w:r w:rsidRPr="00687FE1">
        <w:rPr>
          <w:color w:val="000000"/>
          <w:sz w:val="28"/>
          <w:szCs w:val="28"/>
          <w:lang w:val="en-US"/>
        </w:rPr>
        <w:t>nread</w:t>
      </w:r>
      <w:r w:rsidRPr="00687FE1">
        <w:rPr>
          <w:color w:val="000000"/>
          <w:sz w:val="28"/>
          <w:szCs w:val="28"/>
        </w:rPr>
        <w:t xml:space="preserve"> устанавливаются процессом, выполняющим чтение.</w:t>
      </w:r>
    </w:p>
    <w:p w:rsidR="006F1558" w:rsidRPr="00687FE1" w:rsidRDefault="006F1558" w:rsidP="00687FE1">
      <w:pPr>
        <w:overflowPunct w:val="0"/>
        <w:autoSpaceDE w:val="0"/>
        <w:autoSpaceDN w:val="0"/>
        <w:adjustRightInd w:val="0"/>
        <w:jc w:val="both"/>
        <w:textAlignment w:val="baseline"/>
        <w:rPr>
          <w:color w:val="000000"/>
          <w:sz w:val="28"/>
          <w:szCs w:val="28"/>
        </w:rPr>
      </w:pPr>
      <w:r w:rsidRPr="00687FE1">
        <w:rPr>
          <w:color w:val="000000"/>
          <w:sz w:val="28"/>
          <w:szCs w:val="28"/>
        </w:rPr>
        <w:tab/>
        <w:t xml:space="preserve">После компиляции можно использовать программу </w:t>
      </w:r>
      <w:r w:rsidRPr="00687FE1">
        <w:rPr>
          <w:i/>
          <w:color w:val="000000"/>
          <w:sz w:val="28"/>
          <w:szCs w:val="28"/>
          <w:lang w:val="en-US"/>
        </w:rPr>
        <w:t>shmcopy</w:t>
      </w:r>
      <w:r w:rsidRPr="00687FE1">
        <w:rPr>
          <w:color w:val="000000"/>
          <w:sz w:val="28"/>
          <w:szCs w:val="28"/>
        </w:rPr>
        <w:t xml:space="preserve"> при помощи по</w:t>
      </w:r>
      <w:r w:rsidRPr="00687FE1">
        <w:rPr>
          <w:color w:val="000000"/>
          <w:sz w:val="28"/>
          <w:szCs w:val="28"/>
        </w:rPr>
        <w:softHyphen/>
        <w:t>добной команды:</w:t>
      </w:r>
    </w:p>
    <w:p w:rsidR="006F1558" w:rsidRPr="00687FE1" w:rsidRDefault="006F1558" w:rsidP="00687FE1">
      <w:pPr>
        <w:overflowPunct w:val="0"/>
        <w:autoSpaceDE w:val="0"/>
        <w:autoSpaceDN w:val="0"/>
        <w:adjustRightInd w:val="0"/>
        <w:jc w:val="both"/>
        <w:textAlignment w:val="baseline"/>
        <w:rPr>
          <w:bCs/>
          <w:i/>
          <w:color w:val="000000"/>
          <w:sz w:val="28"/>
          <w:szCs w:val="28"/>
        </w:rPr>
      </w:pPr>
      <w:r w:rsidRPr="00687FE1">
        <w:rPr>
          <w:bCs/>
          <w:i/>
          <w:iCs/>
          <w:color w:val="000000"/>
          <w:sz w:val="28"/>
          <w:szCs w:val="28"/>
        </w:rPr>
        <w:t xml:space="preserve">$ </w:t>
      </w:r>
      <w:r w:rsidRPr="00687FE1">
        <w:rPr>
          <w:bCs/>
          <w:i/>
          <w:iCs/>
          <w:color w:val="000000"/>
          <w:sz w:val="28"/>
          <w:szCs w:val="28"/>
          <w:lang w:val="en-US"/>
        </w:rPr>
        <w:t>shmcopy</w:t>
      </w:r>
      <w:r w:rsidRPr="00687FE1">
        <w:rPr>
          <w:bCs/>
          <w:i/>
          <w:iCs/>
          <w:color w:val="000000"/>
          <w:sz w:val="28"/>
          <w:szCs w:val="28"/>
        </w:rPr>
        <w:t>&lt;</w:t>
      </w:r>
      <w:r w:rsidRPr="00687FE1">
        <w:rPr>
          <w:bCs/>
          <w:i/>
          <w:iCs/>
          <w:color w:val="000000"/>
          <w:sz w:val="28"/>
          <w:szCs w:val="28"/>
          <w:lang w:val="en-US"/>
        </w:rPr>
        <w:t>big</w:t>
      </w:r>
      <w:r w:rsidRPr="00687FE1">
        <w:rPr>
          <w:bCs/>
          <w:i/>
          <w:iCs/>
          <w:color w:val="000000"/>
          <w:sz w:val="28"/>
          <w:szCs w:val="28"/>
        </w:rPr>
        <w:t>&gt; /</w:t>
      </w:r>
      <w:r w:rsidRPr="00687FE1">
        <w:rPr>
          <w:bCs/>
          <w:i/>
          <w:iCs/>
          <w:color w:val="000000"/>
          <w:sz w:val="28"/>
          <w:szCs w:val="28"/>
          <w:lang w:val="en-US"/>
        </w:rPr>
        <w:t>tmp</w:t>
      </w:r>
      <w:r w:rsidRPr="00687FE1">
        <w:rPr>
          <w:bCs/>
          <w:i/>
          <w:iCs/>
          <w:color w:val="000000"/>
          <w:sz w:val="28"/>
          <w:szCs w:val="28"/>
        </w:rPr>
        <w:t>/</w:t>
      </w:r>
      <w:r w:rsidRPr="00687FE1">
        <w:rPr>
          <w:bCs/>
          <w:i/>
          <w:iCs/>
          <w:color w:val="000000"/>
          <w:sz w:val="28"/>
          <w:szCs w:val="28"/>
          <w:lang w:val="en-US"/>
        </w:rPr>
        <w:t>big</w:t>
      </w:r>
      <w:r w:rsidRPr="00687FE1">
        <w:rPr>
          <w:bCs/>
          <w:i/>
          <w:iCs/>
          <w:color w:val="000000"/>
          <w:sz w:val="28"/>
          <w:szCs w:val="28"/>
        </w:rPr>
        <w:t>.</w:t>
      </w:r>
    </w:p>
    <w:p w:rsidR="006F1558" w:rsidRPr="00687FE1" w:rsidRDefault="006F1558" w:rsidP="00687FE1">
      <w:pPr>
        <w:overflowPunct w:val="0"/>
        <w:autoSpaceDE w:val="0"/>
        <w:autoSpaceDN w:val="0"/>
        <w:adjustRightInd w:val="0"/>
        <w:jc w:val="both"/>
        <w:textAlignment w:val="baseline"/>
        <w:rPr>
          <w:b/>
          <w:bCs/>
          <w:kern w:val="32"/>
          <w:sz w:val="28"/>
          <w:szCs w:val="28"/>
        </w:rPr>
      </w:pPr>
    </w:p>
    <w:p w:rsidR="006F1558" w:rsidRPr="00687FE1" w:rsidRDefault="006F1558" w:rsidP="00687FE1">
      <w:pPr>
        <w:overflowPunct w:val="0"/>
        <w:autoSpaceDE w:val="0"/>
        <w:autoSpaceDN w:val="0"/>
        <w:adjustRightInd w:val="0"/>
        <w:jc w:val="both"/>
        <w:textAlignment w:val="baseline"/>
        <w:rPr>
          <w:b/>
          <w:bCs/>
          <w:kern w:val="32"/>
          <w:sz w:val="28"/>
          <w:szCs w:val="28"/>
        </w:rPr>
      </w:pPr>
    </w:p>
    <w:p w:rsidR="006F1558" w:rsidRPr="00687FE1" w:rsidRDefault="006F1558" w:rsidP="00687FE1">
      <w:pPr>
        <w:keepNext/>
        <w:overflowPunct w:val="0"/>
        <w:autoSpaceDE w:val="0"/>
        <w:autoSpaceDN w:val="0"/>
        <w:adjustRightInd w:val="0"/>
        <w:spacing w:before="240" w:after="60"/>
        <w:textAlignment w:val="baseline"/>
        <w:outlineLvl w:val="2"/>
        <w:rPr>
          <w:rFonts w:ascii="Arial" w:hAnsi="Arial" w:cs="Arial"/>
          <w:b/>
          <w:bCs/>
          <w:noProof/>
          <w:sz w:val="26"/>
          <w:szCs w:val="26"/>
        </w:rPr>
      </w:pPr>
      <w:bookmarkStart w:id="96" w:name="_Toc215646297"/>
      <w:r w:rsidRPr="00687FE1">
        <w:rPr>
          <w:rFonts w:ascii="Arial" w:hAnsi="Arial" w:cs="Arial"/>
          <w:b/>
          <w:bCs/>
          <w:noProof/>
          <w:sz w:val="26"/>
          <w:szCs w:val="26"/>
        </w:rPr>
        <w:t xml:space="preserve">Понятие потока в ОС </w:t>
      </w:r>
      <w:r w:rsidRPr="00687FE1">
        <w:rPr>
          <w:rFonts w:ascii="Arial" w:hAnsi="Arial" w:cs="Arial"/>
          <w:b/>
          <w:bCs/>
          <w:noProof/>
          <w:sz w:val="26"/>
          <w:szCs w:val="26"/>
          <w:lang w:val="en-US"/>
        </w:rPr>
        <w:t>UNIX</w:t>
      </w:r>
      <w:bookmarkEnd w:id="96"/>
    </w:p>
    <w:p w:rsidR="006F1558" w:rsidRPr="00687FE1" w:rsidRDefault="006F1558" w:rsidP="00687FE1">
      <w:pPr>
        <w:overflowPunct w:val="0"/>
        <w:autoSpaceDE w:val="0"/>
        <w:autoSpaceDN w:val="0"/>
        <w:adjustRightInd w:val="0"/>
        <w:textAlignment w:val="baseline"/>
        <w:rPr>
          <w:noProof/>
          <w:sz w:val="28"/>
          <w:szCs w:val="20"/>
        </w:rPr>
      </w:pPr>
      <w:r w:rsidRPr="00687FE1">
        <w:rPr>
          <w:noProof/>
          <w:sz w:val="28"/>
          <w:szCs w:val="20"/>
        </w:rPr>
        <w:tab/>
      </w:r>
    </w:p>
    <w:p w:rsidR="006F1558" w:rsidRPr="00687FE1" w:rsidRDefault="006F1558" w:rsidP="00687FE1">
      <w:pPr>
        <w:overflowPunct w:val="0"/>
        <w:autoSpaceDE w:val="0"/>
        <w:autoSpaceDN w:val="0"/>
        <w:adjustRightInd w:val="0"/>
        <w:textAlignment w:val="baseline"/>
        <w:rPr>
          <w:noProof/>
          <w:sz w:val="28"/>
          <w:szCs w:val="28"/>
        </w:rPr>
      </w:pPr>
      <w:r w:rsidRPr="00687FE1">
        <w:rPr>
          <w:noProof/>
          <w:sz w:val="28"/>
          <w:szCs w:val="20"/>
        </w:rPr>
        <w:tab/>
      </w:r>
      <w:r w:rsidRPr="00687FE1">
        <w:rPr>
          <w:noProof/>
          <w:sz w:val="28"/>
          <w:szCs w:val="28"/>
        </w:rPr>
        <w:t>.1 Различие между процессами и потокам</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r>
    </w:p>
    <w:p w:rsidR="006F1558" w:rsidRPr="00687FE1" w:rsidRDefault="006F1558" w:rsidP="00687FE1">
      <w:pPr>
        <w:overflowPunct w:val="0"/>
        <w:autoSpaceDE w:val="0"/>
        <w:autoSpaceDN w:val="0"/>
        <w:adjustRightInd w:val="0"/>
        <w:jc w:val="both"/>
        <w:textAlignment w:val="baseline"/>
        <w:rPr>
          <w:noProof/>
          <w:sz w:val="28"/>
          <w:szCs w:val="28"/>
        </w:rPr>
      </w:pPr>
      <w:r w:rsidRPr="00687FE1">
        <w:rPr>
          <w:sz w:val="28"/>
          <w:szCs w:val="28"/>
        </w:rPr>
        <w:tab/>
        <w:t xml:space="preserve">С помощью процессов можно организовать параллельное выполнение программ. Для этого процессы размножаются вызовами </w:t>
      </w:r>
      <w:r w:rsidRPr="00687FE1">
        <w:rPr>
          <w:rFonts w:ascii="Courier New" w:hAnsi="Courier New" w:cs="Courier New"/>
          <w:sz w:val="20"/>
          <w:szCs w:val="28"/>
        </w:rPr>
        <w:t>fork</w:t>
      </w:r>
      <w:r w:rsidRPr="00687FE1">
        <w:rPr>
          <w:sz w:val="28"/>
          <w:szCs w:val="28"/>
        </w:rPr>
        <w:t>(), а затем между ними организуется взаимодействие с помощью средствами межпроцессного взаимодействия.</w:t>
      </w:r>
    </w:p>
    <w:p w:rsidR="006F1558" w:rsidRPr="00687FE1" w:rsidRDefault="006F1558" w:rsidP="00687FE1">
      <w:pPr>
        <w:jc w:val="both"/>
        <w:rPr>
          <w:sz w:val="28"/>
          <w:szCs w:val="28"/>
        </w:rPr>
      </w:pPr>
      <w:r w:rsidRPr="00687FE1">
        <w:rPr>
          <w:sz w:val="28"/>
          <w:szCs w:val="28"/>
        </w:rPr>
        <w:lastRenderedPageBreak/>
        <w:tab/>
        <w:t>Для организации параллельного выполнения и взаимодействия процессов можно использовать механизм многопоточности. Основной единицей здесь является поток.  Поток представляет собой облегченную версию процесса. Основные характеристики процесса следующие.</w:t>
      </w:r>
    </w:p>
    <w:p w:rsidR="006F1558" w:rsidRPr="00687FE1" w:rsidRDefault="006F1558" w:rsidP="00687FE1">
      <w:pPr>
        <w:jc w:val="both"/>
        <w:rPr>
          <w:sz w:val="28"/>
          <w:szCs w:val="28"/>
        </w:rPr>
      </w:pPr>
      <w:r w:rsidRPr="00687FE1">
        <w:rPr>
          <w:sz w:val="28"/>
          <w:szCs w:val="28"/>
        </w:rPr>
        <w:tab/>
        <w:t xml:space="preserve">1. Процесс располагает определенными ресурсами. Он размещен в некотором виртуальном адресном пространстве, содержащем образ этого процесса. Кроме того, процесс управляет другими ресурсами (файлы, устройства ввода / вывода и т.д.). </w:t>
      </w:r>
    </w:p>
    <w:p w:rsidR="006F1558" w:rsidRPr="00687FE1" w:rsidRDefault="006F1558" w:rsidP="00687FE1">
      <w:pPr>
        <w:jc w:val="both"/>
        <w:rPr>
          <w:sz w:val="28"/>
          <w:szCs w:val="28"/>
        </w:rPr>
      </w:pPr>
      <w:r w:rsidRPr="00687FE1">
        <w:rPr>
          <w:sz w:val="28"/>
          <w:szCs w:val="28"/>
        </w:rPr>
        <w:tab/>
        <w:t xml:space="preserve">2. Процесс подвержен диспетчеризации. Он определяет порядок выполнения одной или нескольких программ, при этом выполнение может перекрываться другими процессами. Каждый процесс имеет состояние выполнения и приоритет диспетчеризации.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Если рассматривать эти характеристики независимо друг от друга (как это принято в современной теории ОС), то: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1) владельцу ресурса, обычно называемому процессом или задачей, присущи: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виртуальное адресное пространство;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индивидуальный доступ к процессору, другим процессам, файлам, и ресурсам ввода – вывода;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2) модулю для диспетчеризации, обычно называемому потоком или облегченным процессом, присущи: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состояние выполнения (активное, готовность и т.д.);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сохранение контекста потока в неактивном состоянии;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стек выполнения и некоторая статическая память для локальных переменных;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доступ к пространству памяти и ресурсам своего процесса.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Все потоки процесса разделяют общие ресурсы. Изменения, вызванные одним потоком, становятся немедленно доступны другим.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При корректной реализации потоки имеют определенные преимущества перед процессами. Им требуется: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меньше времени для создания нового потока, поскольку создаваемый поток использует адресное пространство текущего процесса;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меньше времени для завершения потока;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меньше времени для переключения между двумя потоками в пределах процесса;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меньше коммуникационных расходов, поскольку потоки разделяют все ресурсы, и в частности адресное пространство. Данные, продуцируемые одним из потоков, немедленно становятся доступными всем другим потокам.</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r>
      <w:r w:rsidRPr="00687FE1">
        <w:rPr>
          <w:noProof/>
          <w:sz w:val="28"/>
          <w:szCs w:val="28"/>
        </w:rPr>
        <w:t>Так как ОС UNIX является многозадачной системой, то в ходе работы несколько  процессов могут конкурировать между собой за доступ к различным ресурсам. Для  справедливого распределения ресурсов (память, дисковое пространство) каждому из процессов устанавливается индивидуальный набор ограничений.</w:t>
      </w: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rPr>
        <w:tab/>
      </w:r>
    </w:p>
    <w:p w:rsidR="006F1558" w:rsidRPr="00687FE1" w:rsidRDefault="006F1558" w:rsidP="00687FE1">
      <w:pPr>
        <w:overflowPunct w:val="0"/>
        <w:autoSpaceDE w:val="0"/>
        <w:autoSpaceDN w:val="0"/>
        <w:adjustRightInd w:val="0"/>
        <w:textAlignment w:val="baseline"/>
        <w:rPr>
          <w:noProof/>
          <w:sz w:val="28"/>
          <w:szCs w:val="28"/>
        </w:rPr>
      </w:pPr>
      <w:r w:rsidRPr="00687FE1">
        <w:rPr>
          <w:noProof/>
          <w:sz w:val="28"/>
          <w:szCs w:val="28"/>
        </w:rPr>
        <w:tab/>
        <w:t>.2 Преимушества многопоточности</w:t>
      </w:r>
    </w:p>
    <w:p w:rsidR="006F1558" w:rsidRPr="00687FE1" w:rsidRDefault="006F1558" w:rsidP="00687FE1">
      <w:r w:rsidRPr="00687FE1">
        <w:tab/>
      </w:r>
    </w:p>
    <w:p w:rsidR="006F1558" w:rsidRPr="00687FE1" w:rsidRDefault="006F1558" w:rsidP="00687FE1">
      <w:pPr>
        <w:jc w:val="both"/>
        <w:rPr>
          <w:sz w:val="28"/>
          <w:szCs w:val="28"/>
        </w:rPr>
      </w:pPr>
      <w:r w:rsidRPr="00687FE1">
        <w:lastRenderedPageBreak/>
        <w:tab/>
      </w:r>
      <w:r w:rsidRPr="00687FE1">
        <w:rPr>
          <w:sz w:val="28"/>
          <w:szCs w:val="28"/>
        </w:rPr>
        <w:t xml:space="preserve">Если операционная система поддерживает концепции потоков в рамках одного процесса, она называется многопоточной. Многопоточные приложения имеют ряд преимуществ. </w:t>
      </w:r>
    </w:p>
    <w:p w:rsidR="006F1558" w:rsidRPr="00687FE1" w:rsidRDefault="006F1558" w:rsidP="00687FE1">
      <w:pPr>
        <w:jc w:val="both"/>
        <w:rPr>
          <w:sz w:val="28"/>
          <w:szCs w:val="28"/>
        </w:rPr>
      </w:pPr>
      <w:r w:rsidRPr="00687FE1">
        <w:rPr>
          <w:sz w:val="28"/>
          <w:szCs w:val="28"/>
        </w:rPr>
        <w:tab/>
        <w:t xml:space="preserve">1. Улучшенная реакция приложения - любая программа, содержащая много не зависящих друг от друга действий, может быть перепроектирована так, чтобы каждое действие выполнялось в отдельном потоке. Например, пользователь многопоточного интерфейса не должен ждать завершения одной задачи, чтобы начать выполнение другой. </w:t>
      </w:r>
    </w:p>
    <w:p w:rsidR="006F1558" w:rsidRPr="00687FE1" w:rsidRDefault="006F1558" w:rsidP="00687FE1">
      <w:pPr>
        <w:jc w:val="both"/>
        <w:rPr>
          <w:sz w:val="28"/>
          <w:szCs w:val="28"/>
        </w:rPr>
      </w:pPr>
      <w:r w:rsidRPr="00687FE1">
        <w:rPr>
          <w:sz w:val="28"/>
          <w:szCs w:val="28"/>
        </w:rPr>
        <w:tab/>
        <w:t>2. Более эффективное использование мультипроцессирования - как правило, приложения, реализующие параллелизм через потоки, не должны учитывать число доступных процессоров. Производительность приложения равномерно увеличивается при наличии дополнительных процессоров. Численные алгоритмы и приложения с высокой степенью параллелизма, например перемножение матриц, могут выполняться намного быстрее.</w:t>
      </w:r>
    </w:p>
    <w:p w:rsidR="006F1558" w:rsidRPr="00687FE1" w:rsidRDefault="006F1558" w:rsidP="00687FE1">
      <w:pPr>
        <w:jc w:val="both"/>
        <w:rPr>
          <w:sz w:val="28"/>
          <w:szCs w:val="28"/>
        </w:rPr>
      </w:pPr>
      <w:r w:rsidRPr="00687FE1">
        <w:rPr>
          <w:sz w:val="28"/>
          <w:szCs w:val="28"/>
        </w:rPr>
        <w:tab/>
        <w:t xml:space="preserve">3. Улучшенная структура программы - некоторые программы более эффективно представляются в виде нескольких независимых или полуавтономных единиц, чем в виде единой монолитной программы. Многопоточные программы легче адаптировать к изменениям требований пользователя. </w:t>
      </w:r>
    </w:p>
    <w:p w:rsidR="006F1558" w:rsidRPr="00687FE1" w:rsidRDefault="006F1558" w:rsidP="00687FE1">
      <w:pPr>
        <w:jc w:val="both"/>
        <w:rPr>
          <w:sz w:val="28"/>
          <w:szCs w:val="28"/>
        </w:rPr>
      </w:pPr>
      <w:r w:rsidRPr="00687FE1">
        <w:rPr>
          <w:sz w:val="28"/>
          <w:szCs w:val="28"/>
        </w:rPr>
        <w:tab/>
        <w:t xml:space="preserve">4. Эффективное использование ресурсов системы - программы, использующие два или более процессов, которые имеют доступ к общим данным через разделяемую память, содержат более одного потока управления. При этом каждый процесс имеет полное адресное пространство и состояние в операционной системе. Стоимость создания и поддержания большого количества служебной информации делает каждый процесс более затратным, чем поток. Кроме того, разделение работы между процессами может потребовать от программиста значительных усилий, чтобы обеспечить связь между потоками в различных процессах или синхронизировать их действия. </w:t>
      </w:r>
      <w:bookmarkStart w:id="97" w:name="SECTION02830000000000000000"/>
    </w:p>
    <w:p w:rsidR="006F1558" w:rsidRPr="00687FE1" w:rsidRDefault="006F1558" w:rsidP="00687FE1">
      <w:pPr>
        <w:jc w:val="both"/>
        <w:rPr>
          <w:sz w:val="28"/>
          <w:szCs w:val="28"/>
        </w:rPr>
      </w:pPr>
    </w:p>
    <w:p w:rsidR="006F1558" w:rsidRPr="00687FE1" w:rsidRDefault="006F1558" w:rsidP="00687FE1">
      <w:pPr>
        <w:jc w:val="both"/>
        <w:rPr>
          <w:sz w:val="28"/>
          <w:szCs w:val="28"/>
        </w:rPr>
      </w:pPr>
      <w:r w:rsidRPr="00687FE1">
        <w:rPr>
          <w:sz w:val="28"/>
          <w:szCs w:val="28"/>
        </w:rPr>
        <w:tab/>
      </w:r>
      <w:r w:rsidRPr="00687FE1">
        <w:rPr>
          <w:noProof/>
          <w:sz w:val="28"/>
          <w:szCs w:val="28"/>
        </w:rPr>
        <w:t xml:space="preserve">.2 </w:t>
      </w:r>
      <w:r w:rsidRPr="00687FE1">
        <w:rPr>
          <w:sz w:val="28"/>
          <w:szCs w:val="28"/>
        </w:rPr>
        <w:t>Уровни потоков</w:t>
      </w:r>
      <w:bookmarkEnd w:id="97"/>
    </w:p>
    <w:p w:rsidR="006F1558" w:rsidRPr="00687FE1" w:rsidRDefault="006F1558" w:rsidP="00687FE1">
      <w:pPr>
        <w:jc w:val="both"/>
        <w:rPr>
          <w:sz w:val="28"/>
          <w:szCs w:val="28"/>
        </w:rPr>
      </w:pPr>
      <w:r w:rsidRPr="00687FE1">
        <w:rPr>
          <w:sz w:val="28"/>
          <w:szCs w:val="28"/>
        </w:rPr>
        <w:tab/>
      </w:r>
    </w:p>
    <w:p w:rsidR="006F1558" w:rsidRPr="00687FE1" w:rsidRDefault="006F1558" w:rsidP="00687FE1">
      <w:pPr>
        <w:jc w:val="both"/>
        <w:rPr>
          <w:sz w:val="28"/>
          <w:szCs w:val="28"/>
        </w:rPr>
      </w:pPr>
      <w:r w:rsidRPr="00687FE1">
        <w:rPr>
          <w:sz w:val="28"/>
          <w:szCs w:val="28"/>
        </w:rPr>
        <w:tab/>
        <w:t xml:space="preserve">Существует две основных категории потоков с точки зрения реализации: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пользовательские потоки, которые реализуются через специальные библиотеки потоков;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потоки уровня ядра, которые реализуются через системные вызовы.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Каждый уровень имеет свои достоинства и недостатки. Некоторые операционные системы позволяют реализовать потоки обоих уровней. </w:t>
      </w:r>
      <w:bookmarkStart w:id="98" w:name="SECTION02831000000000000000"/>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Пользовательские потоки</w:t>
      </w:r>
      <w:bookmarkEnd w:id="98"/>
      <w:r w:rsidRPr="00687FE1">
        <w:rPr>
          <w:sz w:val="28"/>
          <w:szCs w:val="28"/>
        </w:rPr>
        <w:t xml:space="preserve">. </w:t>
      </w:r>
    </w:p>
    <w:p w:rsidR="006F1558" w:rsidRPr="00687FE1" w:rsidRDefault="006F1558" w:rsidP="00687FE1">
      <w:pPr>
        <w:jc w:val="both"/>
        <w:rPr>
          <w:sz w:val="28"/>
          <w:szCs w:val="28"/>
        </w:rPr>
      </w:pPr>
      <w:r w:rsidRPr="00687FE1">
        <w:rPr>
          <w:sz w:val="28"/>
          <w:szCs w:val="28"/>
        </w:rPr>
        <w:tab/>
        <w:t xml:space="preserve">При использовании этого уровня ядро не знает о существовании потоков - все управление потоками реализуется приложением с помощью специальных библиотек. Переключение потоков не требует привилегий режима ядра, а планирование полностью зависит от приложения. При этом ядро управляет деятельностью процесса. Если поток вызывает системную функцию, то будет блокирован весь процесс, но для поточной библиотеки этот поток будет находиться в активном состоянии. Здесь состояние потока не зависит от состояния процесса. </w:t>
      </w:r>
    </w:p>
    <w:p w:rsidR="006F1558" w:rsidRPr="00687FE1" w:rsidRDefault="006F1558" w:rsidP="00687FE1">
      <w:pPr>
        <w:jc w:val="both"/>
        <w:rPr>
          <w:sz w:val="28"/>
          <w:szCs w:val="28"/>
        </w:rPr>
      </w:pPr>
      <w:r w:rsidRPr="00687FE1">
        <w:rPr>
          <w:sz w:val="28"/>
          <w:szCs w:val="28"/>
        </w:rPr>
        <w:tab/>
        <w:t xml:space="preserve">Преимущества пользовательских потоков в следующем: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lastRenderedPageBreak/>
        <w:tab/>
        <w:t xml:space="preserve">- переключение потоков не требует участия ядра - нет переключения из режима задачи в режим ядра;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планирование может определяться приложением - при этом выбирается наилучший алгоритм;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пользовательские потоки могут применяться в любой ОС - необходимо лишь наличие совместимой библиотеки потоков.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Недостатки пользовательских потоков: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большинство системных вызовов является блокирующими и ядро блокирует процессы - включая все потоки в пределах процесса;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ядро может направлять на процессоры только процессы - два потока в пределах одного и того же процесса не могут выполняться одновременно на двух разных процессорах. </w:t>
      </w:r>
    </w:p>
    <w:p w:rsidR="006F1558" w:rsidRPr="00687FE1" w:rsidRDefault="006F1558" w:rsidP="00687FE1">
      <w:pPr>
        <w:overflowPunct w:val="0"/>
        <w:autoSpaceDE w:val="0"/>
        <w:autoSpaceDN w:val="0"/>
        <w:adjustRightInd w:val="0"/>
        <w:textAlignment w:val="baseline"/>
        <w:rPr>
          <w:sz w:val="28"/>
          <w:szCs w:val="20"/>
        </w:rPr>
      </w:pPr>
      <w:bookmarkStart w:id="99" w:name="SECTION02832000000000000000"/>
      <w:r w:rsidRPr="00687FE1">
        <w:rPr>
          <w:sz w:val="28"/>
          <w:szCs w:val="20"/>
        </w:rPr>
        <w:tab/>
      </w:r>
    </w:p>
    <w:p w:rsidR="006F1558" w:rsidRPr="00687FE1" w:rsidRDefault="006F1558" w:rsidP="00687FE1">
      <w:pPr>
        <w:overflowPunct w:val="0"/>
        <w:autoSpaceDE w:val="0"/>
        <w:autoSpaceDN w:val="0"/>
        <w:adjustRightInd w:val="0"/>
        <w:textAlignment w:val="baseline"/>
        <w:rPr>
          <w:sz w:val="28"/>
          <w:szCs w:val="20"/>
        </w:rPr>
      </w:pPr>
    </w:p>
    <w:p w:rsidR="006F1558" w:rsidRPr="00687FE1" w:rsidRDefault="006F1558" w:rsidP="00687FE1">
      <w:pPr>
        <w:overflowPunct w:val="0"/>
        <w:autoSpaceDE w:val="0"/>
        <w:autoSpaceDN w:val="0"/>
        <w:adjustRightInd w:val="0"/>
        <w:textAlignment w:val="baseline"/>
        <w:rPr>
          <w:sz w:val="28"/>
          <w:szCs w:val="20"/>
        </w:rPr>
      </w:pPr>
      <w:r w:rsidRPr="00687FE1">
        <w:rPr>
          <w:sz w:val="28"/>
          <w:szCs w:val="20"/>
        </w:rPr>
        <w:tab/>
        <w:t>Потоки уровня ядра</w:t>
      </w:r>
      <w:bookmarkEnd w:id="99"/>
      <w:r w:rsidRPr="00687FE1">
        <w:rPr>
          <w:sz w:val="28"/>
          <w:szCs w:val="20"/>
        </w:rPr>
        <w:t>.</w:t>
      </w:r>
    </w:p>
    <w:p w:rsidR="006F1558" w:rsidRPr="00687FE1" w:rsidRDefault="006F1558" w:rsidP="00687FE1">
      <w:pPr>
        <w:jc w:val="both"/>
        <w:rPr>
          <w:sz w:val="28"/>
          <w:szCs w:val="28"/>
        </w:rPr>
      </w:pPr>
      <w:r w:rsidRPr="00687FE1">
        <w:rPr>
          <w:sz w:val="28"/>
          <w:szCs w:val="28"/>
        </w:rPr>
        <w:tab/>
        <w:t xml:space="preserve">На этом уровне все управление потоком выполняется ядром. Используется программный интерфейс приложения (системные вызовы) для работы с потоками уровня ядра. Ядро поддерживает информацию о контексте процесса и потоков; переключение потоков требует выполнения дисциплины планирования ядра на уровне этих потоков. </w:t>
      </w:r>
    </w:p>
    <w:p w:rsidR="006F1558" w:rsidRPr="00687FE1" w:rsidRDefault="006F1558" w:rsidP="00687FE1">
      <w:pPr>
        <w:jc w:val="both"/>
        <w:rPr>
          <w:sz w:val="28"/>
          <w:szCs w:val="28"/>
        </w:rPr>
      </w:pPr>
      <w:r w:rsidRPr="00687FE1">
        <w:rPr>
          <w:sz w:val="28"/>
          <w:szCs w:val="28"/>
        </w:rPr>
        <w:tab/>
        <w:t xml:space="preserve">Преимущества потоков уровня ядра: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ядро может одновременно планировать выполнение нескольких потоков одного процесса на нескольких процессорах, блокирование выполняется на уровне потока;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процедуры ядра могут быть многопоточными.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Недостатки: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 переключение потоков в пределах одного процесса требует участия ядра. </w:t>
      </w:r>
    </w:p>
    <w:p w:rsidR="006F1558" w:rsidRPr="00687FE1" w:rsidRDefault="006F1558" w:rsidP="00687FE1">
      <w:pPr>
        <w:jc w:val="both"/>
        <w:rPr>
          <w:sz w:val="28"/>
          <w:szCs w:val="28"/>
        </w:rPr>
      </w:pPr>
      <w:r w:rsidRPr="00687FE1">
        <w:rPr>
          <w:sz w:val="28"/>
          <w:szCs w:val="28"/>
        </w:rPr>
        <w:tab/>
        <w:t xml:space="preserve">Основной библиотекой для реализации пользовательских потоков является библиотека потоков POSIX, которая называется </w:t>
      </w:r>
      <w:r w:rsidRPr="00687FE1">
        <w:rPr>
          <w:rFonts w:ascii="Courier New" w:hAnsi="Courier New" w:cs="Courier New"/>
          <w:sz w:val="28"/>
          <w:szCs w:val="28"/>
        </w:rPr>
        <w:t>pthreads</w:t>
      </w:r>
      <w:r w:rsidRPr="00687FE1">
        <w:rPr>
          <w:sz w:val="28"/>
          <w:szCs w:val="28"/>
        </w:rPr>
        <w:t>.</w:t>
      </w:r>
    </w:p>
    <w:p w:rsidR="006F1558" w:rsidRPr="00687FE1" w:rsidRDefault="006F1558" w:rsidP="00687FE1">
      <w:pPr>
        <w:overflowPunct w:val="0"/>
        <w:autoSpaceDE w:val="0"/>
        <w:autoSpaceDN w:val="0"/>
        <w:adjustRightInd w:val="0"/>
        <w:jc w:val="both"/>
        <w:textAlignment w:val="baseline"/>
        <w:rPr>
          <w:sz w:val="28"/>
          <w:szCs w:val="28"/>
        </w:rPr>
      </w:pPr>
    </w:p>
    <w:p w:rsidR="006F1558" w:rsidRPr="00687FE1" w:rsidRDefault="006F1558" w:rsidP="00687FE1">
      <w:pPr>
        <w:overflowPunct w:val="0"/>
        <w:autoSpaceDE w:val="0"/>
        <w:autoSpaceDN w:val="0"/>
        <w:adjustRightInd w:val="0"/>
        <w:textAlignment w:val="baseline"/>
        <w:rPr>
          <w:sz w:val="28"/>
          <w:szCs w:val="20"/>
        </w:rPr>
      </w:pPr>
      <w:bookmarkStart w:id="100" w:name="SECTION02840000000000000000"/>
      <w:r w:rsidRPr="00687FE1">
        <w:rPr>
          <w:sz w:val="28"/>
          <w:szCs w:val="20"/>
        </w:rPr>
        <w:tab/>
      </w:r>
      <w:r w:rsidRPr="00687FE1">
        <w:rPr>
          <w:noProof/>
          <w:sz w:val="28"/>
          <w:szCs w:val="20"/>
        </w:rPr>
        <w:t xml:space="preserve">.3 </w:t>
      </w:r>
      <w:r w:rsidRPr="00687FE1">
        <w:rPr>
          <w:sz w:val="28"/>
          <w:szCs w:val="20"/>
        </w:rPr>
        <w:t>Создание потока</w:t>
      </w:r>
      <w:bookmarkEnd w:id="100"/>
    </w:p>
    <w:p w:rsidR="006F1558" w:rsidRPr="00687FE1" w:rsidRDefault="006F1558" w:rsidP="00687FE1">
      <w:pPr>
        <w:spacing w:before="100" w:beforeAutospacing="1" w:after="100" w:afterAutospacing="1"/>
        <w:rPr>
          <w:sz w:val="28"/>
          <w:szCs w:val="28"/>
          <w:lang w:val="en-US"/>
        </w:rPr>
      </w:pPr>
      <w:r w:rsidRPr="00687FE1">
        <w:rPr>
          <w:sz w:val="28"/>
          <w:szCs w:val="28"/>
        </w:rPr>
        <w:tab/>
        <w:t xml:space="preserve">Функция </w:t>
      </w:r>
      <w:r w:rsidRPr="00687FE1">
        <w:rPr>
          <w:rFonts w:ascii="Courier New" w:hAnsi="Courier New" w:cs="Courier New"/>
          <w:i/>
          <w:sz w:val="28"/>
          <w:szCs w:val="28"/>
        </w:rPr>
        <w:t>pthread_create</w:t>
      </w:r>
      <w:r w:rsidRPr="00687FE1">
        <w:rPr>
          <w:i/>
          <w:sz w:val="28"/>
          <w:szCs w:val="28"/>
        </w:rPr>
        <w:t>()</w:t>
      </w:r>
      <w:r w:rsidRPr="00687FE1">
        <w:rPr>
          <w:sz w:val="28"/>
          <w:szCs w:val="28"/>
        </w:rPr>
        <w:t xml:space="preserve"> позволяет добавить новый поток управления к текущему процессу. Прототипфункции</w:t>
      </w:r>
      <w:r w:rsidRPr="00687FE1">
        <w:rPr>
          <w:sz w:val="28"/>
          <w:szCs w:val="28"/>
          <w:lang w:val="en-US"/>
        </w:rPr>
        <w:t xml:space="preserve">: </w:t>
      </w:r>
    </w:p>
    <w:p w:rsidR="006F1558" w:rsidRPr="00687FE1" w:rsidRDefault="006F1558" w:rsidP="00687FE1">
      <w:pPr>
        <w:overflowPunct w:val="0"/>
        <w:autoSpaceDE w:val="0"/>
        <w:autoSpaceDN w:val="0"/>
        <w:adjustRightInd w:val="0"/>
        <w:ind w:left="720"/>
        <w:textAlignment w:val="baseline"/>
        <w:rPr>
          <w:i/>
          <w:sz w:val="28"/>
          <w:szCs w:val="28"/>
          <w:lang w:val="en-US"/>
        </w:rPr>
      </w:pPr>
      <w:r w:rsidRPr="00687FE1">
        <w:rPr>
          <w:i/>
          <w:sz w:val="28"/>
          <w:szCs w:val="28"/>
          <w:lang w:val="en-US"/>
        </w:rPr>
        <w:t xml:space="preserve">int pthread_create(pthread_t *tid,  const pthread_attr_t *tattr, void*(*start_routine)(void *), void *arg);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lang w:val="en-US"/>
        </w:rPr>
        <w:tab/>
      </w:r>
      <w:r w:rsidRPr="00687FE1">
        <w:rPr>
          <w:sz w:val="28"/>
          <w:szCs w:val="28"/>
        </w:rPr>
        <w:t xml:space="preserve">Когда атрибуты объекта не определены, они равны </w:t>
      </w:r>
      <w:r w:rsidRPr="00687FE1">
        <w:rPr>
          <w:rFonts w:ascii="Courier New" w:hAnsi="Courier New" w:cs="Courier New"/>
          <w:sz w:val="20"/>
          <w:szCs w:val="28"/>
        </w:rPr>
        <w:t>NULL</w:t>
      </w:r>
      <w:r w:rsidRPr="00687FE1">
        <w:rPr>
          <w:sz w:val="28"/>
          <w:szCs w:val="28"/>
        </w:rPr>
        <w:t xml:space="preserve">, и поток, создаваемый по умолчанию, имеет следующие признаки: неорганиченность, неотделенность от процесса, стек с размером по умолчанию, приоритет родителя. Существует возможность также создать объект атрибутов потока с помощью функции </w:t>
      </w:r>
      <w:r w:rsidRPr="00687FE1">
        <w:rPr>
          <w:rFonts w:ascii="Courier New" w:hAnsi="Courier New" w:cs="Courier New"/>
          <w:i/>
          <w:sz w:val="20"/>
          <w:szCs w:val="28"/>
        </w:rPr>
        <w:t>pthread_attr_init</w:t>
      </w:r>
      <w:r w:rsidRPr="00687FE1">
        <w:rPr>
          <w:i/>
          <w:sz w:val="28"/>
          <w:szCs w:val="28"/>
        </w:rPr>
        <w:t>()</w:t>
      </w:r>
      <w:r w:rsidRPr="00687FE1">
        <w:rPr>
          <w:sz w:val="28"/>
          <w:szCs w:val="28"/>
        </w:rPr>
        <w:t xml:space="preserve">, а затем использовать этот объект для создания самого потока. Пример создания потока: </w:t>
      </w:r>
    </w:p>
    <w:p w:rsidR="006F1558" w:rsidRPr="00687FE1" w:rsidRDefault="006F1558" w:rsidP="00687FE1">
      <w:pPr>
        <w:overflowPunct w:val="0"/>
        <w:autoSpaceDE w:val="0"/>
        <w:autoSpaceDN w:val="0"/>
        <w:adjustRightInd w:val="0"/>
        <w:ind w:left="720"/>
        <w:textAlignment w:val="baseline"/>
        <w:rPr>
          <w:sz w:val="28"/>
          <w:szCs w:val="28"/>
        </w:rPr>
      </w:pPr>
    </w:p>
    <w:p w:rsidR="006F1558" w:rsidRPr="00687FE1" w:rsidRDefault="006F1558" w:rsidP="00687FE1">
      <w:pPr>
        <w:overflowPunct w:val="0"/>
        <w:autoSpaceDE w:val="0"/>
        <w:autoSpaceDN w:val="0"/>
        <w:adjustRightInd w:val="0"/>
        <w:ind w:left="567"/>
        <w:textAlignment w:val="baseline"/>
        <w:rPr>
          <w:i/>
          <w:sz w:val="28"/>
          <w:szCs w:val="28"/>
        </w:rPr>
      </w:pPr>
      <w:r w:rsidRPr="00687FE1">
        <w:rPr>
          <w:i/>
          <w:sz w:val="28"/>
          <w:szCs w:val="28"/>
        </w:rPr>
        <w:lastRenderedPageBreak/>
        <w:t>#include &lt;pthread.h&gt;</w:t>
      </w:r>
    </w:p>
    <w:p w:rsidR="006F1558" w:rsidRPr="00687FE1" w:rsidRDefault="006F1558" w:rsidP="00687FE1">
      <w:pPr>
        <w:ind w:left="567"/>
        <w:rPr>
          <w:i/>
          <w:sz w:val="28"/>
          <w:szCs w:val="28"/>
        </w:rPr>
      </w:pPr>
      <w:r w:rsidRPr="00687FE1">
        <w:rPr>
          <w:i/>
          <w:sz w:val="28"/>
          <w:szCs w:val="28"/>
        </w:rPr>
        <w:t xml:space="preserve">pthread_attr_t tattr; </w:t>
      </w:r>
    </w:p>
    <w:p w:rsidR="006F1558" w:rsidRPr="00687FE1" w:rsidRDefault="006F1558" w:rsidP="00687FE1">
      <w:pPr>
        <w:ind w:left="567"/>
        <w:rPr>
          <w:i/>
          <w:sz w:val="28"/>
          <w:szCs w:val="28"/>
          <w:lang w:val="en-US"/>
        </w:rPr>
      </w:pPr>
      <w:r w:rsidRPr="00687FE1">
        <w:rPr>
          <w:i/>
          <w:sz w:val="28"/>
          <w:szCs w:val="28"/>
          <w:lang w:val="en-US"/>
        </w:rPr>
        <w:t xml:space="preserve">pthread_t tid; </w:t>
      </w:r>
    </w:p>
    <w:p w:rsidR="006F1558" w:rsidRPr="00687FE1" w:rsidRDefault="006F1558" w:rsidP="00687FE1">
      <w:pPr>
        <w:ind w:left="567"/>
        <w:rPr>
          <w:i/>
          <w:sz w:val="28"/>
          <w:szCs w:val="28"/>
          <w:lang w:val="en-US"/>
        </w:rPr>
      </w:pPr>
      <w:r w:rsidRPr="00687FE1">
        <w:rPr>
          <w:i/>
          <w:sz w:val="28"/>
          <w:szCs w:val="28"/>
          <w:lang w:val="en-US"/>
        </w:rPr>
        <w:t xml:space="preserve">extern void *start_routine(void *arg); </w:t>
      </w:r>
    </w:p>
    <w:p w:rsidR="006F1558" w:rsidRPr="00687FE1" w:rsidRDefault="006F1558" w:rsidP="00687FE1">
      <w:pPr>
        <w:ind w:left="567"/>
        <w:rPr>
          <w:i/>
          <w:sz w:val="28"/>
          <w:szCs w:val="28"/>
        </w:rPr>
      </w:pPr>
      <w:r w:rsidRPr="00687FE1">
        <w:rPr>
          <w:i/>
          <w:sz w:val="28"/>
          <w:szCs w:val="28"/>
        </w:rPr>
        <w:t xml:space="preserve">void *arg; </w:t>
      </w:r>
    </w:p>
    <w:p w:rsidR="006F1558" w:rsidRPr="00687FE1" w:rsidRDefault="006F1558" w:rsidP="00687FE1">
      <w:pPr>
        <w:ind w:left="567"/>
        <w:rPr>
          <w:i/>
          <w:sz w:val="28"/>
          <w:szCs w:val="28"/>
        </w:rPr>
      </w:pPr>
      <w:r w:rsidRPr="00687FE1">
        <w:rPr>
          <w:i/>
          <w:sz w:val="28"/>
          <w:szCs w:val="28"/>
        </w:rPr>
        <w:t xml:space="preserve">int ret; </w:t>
      </w:r>
    </w:p>
    <w:p w:rsidR="006F1558" w:rsidRPr="00687FE1" w:rsidRDefault="006F1558" w:rsidP="00687FE1">
      <w:pPr>
        <w:ind w:left="567"/>
        <w:rPr>
          <w:i/>
          <w:sz w:val="28"/>
          <w:szCs w:val="28"/>
        </w:rPr>
      </w:pPr>
      <w:r w:rsidRPr="00687FE1">
        <w:rPr>
          <w:i/>
          <w:sz w:val="28"/>
          <w:szCs w:val="28"/>
        </w:rPr>
        <w:t xml:space="preserve">/* поведение по умолчанию*/ </w:t>
      </w:r>
    </w:p>
    <w:p w:rsidR="006F1558" w:rsidRPr="00687FE1" w:rsidRDefault="006F1558" w:rsidP="00687FE1">
      <w:pPr>
        <w:ind w:left="567"/>
        <w:rPr>
          <w:i/>
          <w:sz w:val="28"/>
          <w:szCs w:val="28"/>
          <w:lang w:val="en-US"/>
        </w:rPr>
      </w:pPr>
      <w:r w:rsidRPr="00687FE1">
        <w:rPr>
          <w:i/>
          <w:sz w:val="28"/>
          <w:szCs w:val="28"/>
          <w:lang w:val="en-US"/>
        </w:rPr>
        <w:t xml:space="preserve">ret = pthread_create(&amp;tid, NULL, start_routine, arg); </w:t>
      </w:r>
    </w:p>
    <w:p w:rsidR="006F1558" w:rsidRPr="00687FE1" w:rsidRDefault="006F1558" w:rsidP="00687FE1">
      <w:pPr>
        <w:ind w:left="567"/>
        <w:rPr>
          <w:i/>
          <w:sz w:val="28"/>
          <w:szCs w:val="28"/>
        </w:rPr>
      </w:pPr>
      <w:r w:rsidRPr="00687FE1">
        <w:rPr>
          <w:i/>
          <w:sz w:val="28"/>
          <w:szCs w:val="28"/>
        </w:rPr>
        <w:t xml:space="preserve">/* инициализация с атрибутами по умолчанию */ </w:t>
      </w:r>
    </w:p>
    <w:p w:rsidR="006F1558" w:rsidRPr="00687FE1" w:rsidRDefault="006F1558" w:rsidP="00687FE1">
      <w:pPr>
        <w:ind w:left="567"/>
        <w:rPr>
          <w:i/>
          <w:sz w:val="28"/>
          <w:szCs w:val="28"/>
          <w:lang w:val="en-US"/>
        </w:rPr>
      </w:pPr>
      <w:r w:rsidRPr="00687FE1">
        <w:rPr>
          <w:i/>
          <w:sz w:val="28"/>
          <w:szCs w:val="28"/>
          <w:lang w:val="en-US"/>
        </w:rPr>
        <w:t xml:space="preserve">ret = pthread_attr_init(&amp;tattr); </w:t>
      </w:r>
    </w:p>
    <w:p w:rsidR="006F1558" w:rsidRPr="00687FE1" w:rsidRDefault="006F1558" w:rsidP="00687FE1">
      <w:pPr>
        <w:ind w:left="567"/>
        <w:rPr>
          <w:i/>
          <w:sz w:val="28"/>
          <w:szCs w:val="28"/>
          <w:lang w:val="en-US"/>
        </w:rPr>
      </w:pPr>
      <w:r w:rsidRPr="00687FE1">
        <w:rPr>
          <w:i/>
          <w:sz w:val="28"/>
          <w:szCs w:val="28"/>
          <w:lang w:val="en-US"/>
        </w:rPr>
        <w:t>/* </w:t>
      </w:r>
      <w:r w:rsidRPr="00687FE1">
        <w:rPr>
          <w:i/>
          <w:sz w:val="28"/>
          <w:szCs w:val="28"/>
        </w:rPr>
        <w:t>определение</w:t>
      </w:r>
      <w:r w:rsidRPr="00687FE1">
        <w:rPr>
          <w:i/>
          <w:sz w:val="28"/>
          <w:szCs w:val="28"/>
          <w:lang w:val="en-US"/>
        </w:rPr>
        <w:t> </w:t>
      </w:r>
      <w:r w:rsidRPr="00687FE1">
        <w:rPr>
          <w:i/>
          <w:sz w:val="28"/>
          <w:szCs w:val="28"/>
        </w:rPr>
        <w:t>поведения</w:t>
      </w:r>
      <w:r w:rsidRPr="00687FE1">
        <w:rPr>
          <w:i/>
          <w:sz w:val="28"/>
          <w:szCs w:val="28"/>
          <w:lang w:val="en-US"/>
        </w:rPr>
        <w:t> </w:t>
      </w:r>
      <w:r w:rsidRPr="00687FE1">
        <w:rPr>
          <w:i/>
          <w:sz w:val="28"/>
          <w:szCs w:val="28"/>
        </w:rPr>
        <w:t>по</w:t>
      </w:r>
      <w:r w:rsidRPr="00687FE1">
        <w:rPr>
          <w:i/>
          <w:sz w:val="28"/>
          <w:szCs w:val="28"/>
          <w:lang w:val="en-US"/>
        </w:rPr>
        <w:t> </w:t>
      </w:r>
      <w:r w:rsidRPr="00687FE1">
        <w:rPr>
          <w:i/>
          <w:sz w:val="28"/>
          <w:szCs w:val="28"/>
        </w:rPr>
        <w:t>умолчанию</w:t>
      </w:r>
      <w:r w:rsidRPr="00687FE1">
        <w:rPr>
          <w:i/>
          <w:sz w:val="28"/>
          <w:szCs w:val="28"/>
          <w:lang w:val="en-US"/>
        </w:rPr>
        <w:t xml:space="preserve">*/ </w:t>
      </w:r>
    </w:p>
    <w:p w:rsidR="006F1558" w:rsidRPr="00687FE1" w:rsidRDefault="006F1558" w:rsidP="00687FE1">
      <w:pPr>
        <w:ind w:left="567"/>
        <w:rPr>
          <w:sz w:val="28"/>
          <w:szCs w:val="28"/>
          <w:lang w:val="en-US"/>
        </w:rPr>
      </w:pPr>
      <w:r w:rsidRPr="00687FE1">
        <w:rPr>
          <w:i/>
          <w:sz w:val="28"/>
          <w:szCs w:val="28"/>
          <w:lang w:val="en-US"/>
        </w:rPr>
        <w:t xml:space="preserve">ret = pthread_create(&amp;tid, &amp;tattr, start_routine, arg); </w:t>
      </w:r>
    </w:p>
    <w:p w:rsidR="006F1558" w:rsidRPr="00687FE1" w:rsidRDefault="006F1558" w:rsidP="00687FE1">
      <w:pPr>
        <w:jc w:val="both"/>
        <w:rPr>
          <w:sz w:val="28"/>
          <w:szCs w:val="28"/>
          <w:lang w:val="en-US"/>
        </w:rPr>
      </w:pPr>
      <w:r w:rsidRPr="00687FE1">
        <w:rPr>
          <w:sz w:val="28"/>
          <w:szCs w:val="28"/>
          <w:lang w:val="en-US"/>
        </w:rPr>
        <w:tab/>
      </w:r>
    </w:p>
    <w:p w:rsidR="006F1558" w:rsidRPr="00687FE1" w:rsidRDefault="006F1558" w:rsidP="00687FE1">
      <w:pPr>
        <w:jc w:val="both"/>
        <w:rPr>
          <w:sz w:val="28"/>
          <w:szCs w:val="28"/>
        </w:rPr>
      </w:pPr>
      <w:r w:rsidRPr="00687FE1">
        <w:rPr>
          <w:sz w:val="28"/>
          <w:szCs w:val="28"/>
          <w:lang w:val="en-US"/>
        </w:rPr>
        <w:tab/>
      </w:r>
      <w:r w:rsidRPr="00687FE1">
        <w:rPr>
          <w:sz w:val="28"/>
          <w:szCs w:val="28"/>
        </w:rPr>
        <w:t xml:space="preserve">Функция </w:t>
      </w:r>
      <w:r w:rsidRPr="00687FE1">
        <w:rPr>
          <w:rFonts w:ascii="Courier New" w:hAnsi="Courier New" w:cs="Courier New"/>
          <w:i/>
          <w:sz w:val="28"/>
          <w:szCs w:val="28"/>
        </w:rPr>
        <w:t>pthread_create</w:t>
      </w:r>
      <w:r w:rsidRPr="00687FE1">
        <w:rPr>
          <w:i/>
          <w:sz w:val="28"/>
          <w:szCs w:val="28"/>
        </w:rPr>
        <w:t>()</w:t>
      </w:r>
      <w:r w:rsidRPr="00687FE1">
        <w:rPr>
          <w:sz w:val="28"/>
          <w:szCs w:val="28"/>
        </w:rPr>
        <w:t xml:space="preserve"> вызывается с атрибутом </w:t>
      </w:r>
      <w:r w:rsidRPr="00687FE1">
        <w:rPr>
          <w:rFonts w:ascii="Courier New" w:hAnsi="Courier New" w:cs="Courier New"/>
          <w:i/>
          <w:sz w:val="28"/>
          <w:szCs w:val="28"/>
        </w:rPr>
        <w:t>attr</w:t>
      </w:r>
      <w:r w:rsidRPr="00687FE1">
        <w:rPr>
          <w:sz w:val="28"/>
          <w:szCs w:val="28"/>
        </w:rPr>
        <w:t xml:space="preserve">, определяющим необходимое поведение; </w:t>
      </w:r>
      <w:r w:rsidRPr="00687FE1">
        <w:rPr>
          <w:rFonts w:ascii="Courier New" w:hAnsi="Courier New" w:cs="Courier New"/>
          <w:i/>
          <w:sz w:val="28"/>
          <w:szCs w:val="28"/>
        </w:rPr>
        <w:t>start_routine</w:t>
      </w:r>
      <w:r w:rsidRPr="00687FE1">
        <w:rPr>
          <w:sz w:val="28"/>
          <w:szCs w:val="28"/>
        </w:rPr>
        <w:t xml:space="preserve"> - это функция, с которой новый поток начинает свое выполнение. Когда </w:t>
      </w:r>
      <w:r w:rsidRPr="00687FE1">
        <w:rPr>
          <w:rFonts w:ascii="Courier New" w:hAnsi="Courier New" w:cs="Courier New"/>
          <w:i/>
          <w:sz w:val="28"/>
          <w:szCs w:val="28"/>
        </w:rPr>
        <w:t>start_routine</w:t>
      </w:r>
      <w:r w:rsidRPr="00687FE1">
        <w:rPr>
          <w:sz w:val="28"/>
          <w:szCs w:val="28"/>
        </w:rPr>
        <w:t xml:space="preserve"> завершается, поток завершается со статусом выхода, установленным в значение, возвращенное </w:t>
      </w:r>
      <w:r w:rsidRPr="00687FE1">
        <w:rPr>
          <w:rFonts w:ascii="Courier New" w:hAnsi="Courier New" w:cs="Courier New"/>
          <w:i/>
          <w:sz w:val="28"/>
          <w:szCs w:val="28"/>
        </w:rPr>
        <w:t>start_routine</w:t>
      </w:r>
      <w:r w:rsidRPr="00687FE1">
        <w:rPr>
          <w:i/>
          <w:sz w:val="28"/>
          <w:szCs w:val="28"/>
        </w:rPr>
        <w:t>.</w:t>
      </w:r>
    </w:p>
    <w:p w:rsidR="006F1558" w:rsidRPr="00687FE1" w:rsidRDefault="006F1558" w:rsidP="00687FE1">
      <w:pPr>
        <w:jc w:val="both"/>
        <w:rPr>
          <w:sz w:val="28"/>
          <w:szCs w:val="28"/>
        </w:rPr>
      </w:pPr>
      <w:r w:rsidRPr="00687FE1">
        <w:rPr>
          <w:sz w:val="28"/>
          <w:szCs w:val="28"/>
        </w:rPr>
        <w:tab/>
        <w:t xml:space="preserve">Если вызов </w:t>
      </w:r>
      <w:r w:rsidRPr="00687FE1">
        <w:rPr>
          <w:rFonts w:ascii="Courier New" w:hAnsi="Courier New" w:cs="Courier New"/>
          <w:i/>
          <w:sz w:val="28"/>
          <w:szCs w:val="28"/>
        </w:rPr>
        <w:t>pthread_create()</w:t>
      </w:r>
      <w:r w:rsidRPr="00687FE1">
        <w:rPr>
          <w:sz w:val="28"/>
          <w:szCs w:val="28"/>
        </w:rPr>
        <w:t xml:space="preserve"> успешно завершен, идентификатор созданного потока сохраняется по адресу</w:t>
      </w:r>
      <w:r w:rsidRPr="00687FE1">
        <w:rPr>
          <w:rFonts w:ascii="Courier New" w:hAnsi="Courier New" w:cs="Courier New"/>
          <w:i/>
          <w:sz w:val="28"/>
          <w:szCs w:val="28"/>
        </w:rPr>
        <w:t>tid</w:t>
      </w:r>
      <w:r w:rsidRPr="00687FE1">
        <w:rPr>
          <w:sz w:val="28"/>
          <w:szCs w:val="28"/>
        </w:rPr>
        <w:t xml:space="preserve">. </w:t>
      </w:r>
    </w:p>
    <w:p w:rsidR="006F1558" w:rsidRPr="00687FE1" w:rsidRDefault="006F1558" w:rsidP="00687FE1">
      <w:pPr>
        <w:jc w:val="both"/>
        <w:rPr>
          <w:sz w:val="28"/>
          <w:szCs w:val="28"/>
        </w:rPr>
      </w:pPr>
      <w:r w:rsidRPr="00687FE1">
        <w:tab/>
      </w:r>
      <w:r w:rsidRPr="00687FE1">
        <w:rPr>
          <w:sz w:val="28"/>
          <w:szCs w:val="28"/>
        </w:rPr>
        <w:t xml:space="preserve">Создание потока с использованием аргумента атрибутов NULL оказывает тот же эффект, что и использование атрибута по умолчанию: оба создают одинаковый поток. При инициализации </w:t>
      </w:r>
      <w:r w:rsidRPr="00687FE1">
        <w:rPr>
          <w:i/>
          <w:sz w:val="28"/>
          <w:szCs w:val="28"/>
        </w:rPr>
        <w:t>tattr</w:t>
      </w:r>
      <w:r w:rsidRPr="00687FE1">
        <w:rPr>
          <w:sz w:val="28"/>
          <w:szCs w:val="28"/>
        </w:rPr>
        <w:t xml:space="preserve"> он обретает поведение по умолчанию; </w:t>
      </w:r>
      <w:r w:rsidRPr="00687FE1">
        <w:rPr>
          <w:i/>
          <w:sz w:val="28"/>
          <w:szCs w:val="28"/>
        </w:rPr>
        <w:t>pthread_create()</w:t>
      </w:r>
      <w:r w:rsidRPr="00687FE1">
        <w:rPr>
          <w:sz w:val="28"/>
          <w:szCs w:val="28"/>
        </w:rPr>
        <w:t xml:space="preserve"> возвращает 0 при успешном завершении. Любое другое значение указывает, что произошла ошибка. </w:t>
      </w:r>
      <w:bookmarkStart w:id="101" w:name="SECTION02850000000000000000"/>
    </w:p>
    <w:p w:rsidR="006F1558" w:rsidRPr="00687FE1" w:rsidRDefault="006F1558" w:rsidP="00687FE1">
      <w:pPr>
        <w:overflowPunct w:val="0"/>
        <w:autoSpaceDE w:val="0"/>
        <w:autoSpaceDN w:val="0"/>
        <w:adjustRightInd w:val="0"/>
        <w:textAlignment w:val="baseline"/>
        <w:rPr>
          <w:sz w:val="28"/>
          <w:szCs w:val="20"/>
        </w:rPr>
      </w:pPr>
    </w:p>
    <w:p w:rsidR="006F1558" w:rsidRPr="00687FE1" w:rsidRDefault="006F1558" w:rsidP="00687FE1">
      <w:pPr>
        <w:overflowPunct w:val="0"/>
        <w:autoSpaceDE w:val="0"/>
        <w:autoSpaceDN w:val="0"/>
        <w:adjustRightInd w:val="0"/>
        <w:textAlignment w:val="baseline"/>
        <w:rPr>
          <w:sz w:val="28"/>
          <w:szCs w:val="20"/>
        </w:rPr>
      </w:pPr>
      <w:r w:rsidRPr="00687FE1">
        <w:rPr>
          <w:sz w:val="28"/>
          <w:szCs w:val="20"/>
        </w:rPr>
        <w:tab/>
      </w:r>
      <w:r w:rsidRPr="00687FE1">
        <w:rPr>
          <w:noProof/>
          <w:sz w:val="28"/>
          <w:szCs w:val="20"/>
        </w:rPr>
        <w:t xml:space="preserve">.4 </w:t>
      </w:r>
      <w:r w:rsidRPr="00687FE1">
        <w:rPr>
          <w:sz w:val="28"/>
          <w:szCs w:val="20"/>
        </w:rPr>
        <w:t>Ожидание завершения потока</w:t>
      </w:r>
      <w:bookmarkEnd w:id="101"/>
    </w:p>
    <w:p w:rsidR="006F1558" w:rsidRPr="00687FE1" w:rsidRDefault="006F1558" w:rsidP="00687FE1">
      <w:pPr>
        <w:rPr>
          <w:sz w:val="28"/>
          <w:szCs w:val="28"/>
        </w:rPr>
      </w:pPr>
      <w:r w:rsidRPr="00687FE1">
        <w:rPr>
          <w:sz w:val="28"/>
          <w:szCs w:val="28"/>
        </w:rPr>
        <w:tab/>
      </w:r>
    </w:p>
    <w:p w:rsidR="006F1558" w:rsidRPr="00687FE1" w:rsidRDefault="006F1558" w:rsidP="00687FE1">
      <w:pPr>
        <w:rPr>
          <w:sz w:val="28"/>
          <w:szCs w:val="28"/>
        </w:rPr>
      </w:pPr>
      <w:r w:rsidRPr="00687FE1">
        <w:rPr>
          <w:sz w:val="28"/>
          <w:szCs w:val="28"/>
        </w:rPr>
        <w:tab/>
        <w:t xml:space="preserve">Функция </w:t>
      </w:r>
      <w:r w:rsidRPr="00687FE1">
        <w:rPr>
          <w:rFonts w:ascii="Courier New" w:hAnsi="Courier New" w:cs="Courier New"/>
          <w:i/>
          <w:sz w:val="28"/>
          <w:szCs w:val="28"/>
        </w:rPr>
        <w:t>pthread_join()</w:t>
      </w:r>
      <w:r w:rsidRPr="00687FE1">
        <w:rPr>
          <w:sz w:val="28"/>
          <w:szCs w:val="28"/>
        </w:rPr>
        <w:t xml:space="preserve"> используется для ожидания завершения потока: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sz w:val="28"/>
          <w:szCs w:val="28"/>
        </w:rPr>
        <w:tab/>
      </w:r>
      <w:r w:rsidRPr="00687FE1">
        <w:rPr>
          <w:i/>
          <w:sz w:val="28"/>
          <w:szCs w:val="28"/>
          <w:lang w:val="en-US"/>
        </w:rPr>
        <w:t xml:space="preserve">int pthread_join(thread_t tid, void **status);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lang w:val="en-US"/>
        </w:rPr>
        <w:tab/>
      </w:r>
      <w:r w:rsidRPr="00687FE1">
        <w:rPr>
          <w:sz w:val="28"/>
          <w:szCs w:val="28"/>
        </w:rPr>
        <w:t xml:space="preserve">Пример использования функции: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sz w:val="28"/>
          <w:szCs w:val="28"/>
        </w:rPr>
        <w:tab/>
      </w:r>
      <w:r w:rsidRPr="00687FE1">
        <w:rPr>
          <w:i/>
          <w:sz w:val="28"/>
          <w:szCs w:val="28"/>
        </w:rPr>
        <w:t>#include &lt;pthread.h&gt;</w:t>
      </w:r>
    </w:p>
    <w:p w:rsidR="006F1558" w:rsidRPr="00687FE1" w:rsidRDefault="006F1558" w:rsidP="00687FE1">
      <w:pPr>
        <w:rPr>
          <w:i/>
          <w:sz w:val="28"/>
          <w:szCs w:val="28"/>
          <w:lang w:val="en-US"/>
        </w:rPr>
      </w:pPr>
      <w:r w:rsidRPr="00687FE1">
        <w:rPr>
          <w:i/>
          <w:sz w:val="28"/>
          <w:szCs w:val="28"/>
        </w:rPr>
        <w:tab/>
      </w:r>
      <w:r w:rsidRPr="00687FE1">
        <w:rPr>
          <w:i/>
          <w:sz w:val="28"/>
          <w:szCs w:val="28"/>
          <w:lang w:val="en-US"/>
        </w:rPr>
        <w:t xml:space="preserve">pthread_t tid; </w:t>
      </w:r>
    </w:p>
    <w:p w:rsidR="006F1558" w:rsidRPr="00687FE1" w:rsidRDefault="006F1558" w:rsidP="00687FE1">
      <w:pPr>
        <w:rPr>
          <w:i/>
          <w:sz w:val="28"/>
          <w:szCs w:val="28"/>
          <w:lang w:val="en-US"/>
        </w:rPr>
      </w:pPr>
      <w:r w:rsidRPr="00687FE1">
        <w:rPr>
          <w:i/>
          <w:sz w:val="28"/>
          <w:szCs w:val="28"/>
          <w:lang w:val="en-US"/>
        </w:rPr>
        <w:tab/>
        <w:t xml:space="preserve">int ret; </w:t>
      </w:r>
    </w:p>
    <w:p w:rsidR="006F1558" w:rsidRPr="00687FE1" w:rsidRDefault="006F1558" w:rsidP="00687FE1">
      <w:pPr>
        <w:rPr>
          <w:i/>
          <w:sz w:val="28"/>
          <w:szCs w:val="28"/>
        </w:rPr>
      </w:pPr>
      <w:r w:rsidRPr="00687FE1">
        <w:rPr>
          <w:i/>
          <w:sz w:val="28"/>
          <w:szCs w:val="28"/>
          <w:lang w:val="en-US"/>
        </w:rPr>
        <w:tab/>
      </w:r>
      <w:r w:rsidRPr="00687FE1">
        <w:rPr>
          <w:i/>
          <w:sz w:val="28"/>
          <w:szCs w:val="28"/>
        </w:rPr>
        <w:t xml:space="preserve">int status; </w:t>
      </w:r>
    </w:p>
    <w:p w:rsidR="006F1558" w:rsidRPr="00687FE1" w:rsidRDefault="006F1558" w:rsidP="00687FE1">
      <w:pPr>
        <w:rPr>
          <w:i/>
          <w:sz w:val="28"/>
          <w:szCs w:val="28"/>
        </w:rPr>
      </w:pPr>
      <w:r w:rsidRPr="00687FE1">
        <w:rPr>
          <w:i/>
          <w:sz w:val="28"/>
          <w:szCs w:val="28"/>
        </w:rPr>
        <w:tab/>
        <w:t xml:space="preserve">/* ожидание завершения потока "tid" со статусом status */ </w:t>
      </w:r>
    </w:p>
    <w:p w:rsidR="006F1558" w:rsidRPr="00687FE1" w:rsidRDefault="006F1558" w:rsidP="00687FE1">
      <w:pPr>
        <w:rPr>
          <w:i/>
          <w:sz w:val="28"/>
          <w:szCs w:val="28"/>
          <w:lang w:val="en-US"/>
        </w:rPr>
      </w:pPr>
      <w:r w:rsidRPr="00687FE1">
        <w:rPr>
          <w:i/>
          <w:sz w:val="28"/>
          <w:szCs w:val="28"/>
        </w:rPr>
        <w:tab/>
      </w:r>
      <w:r w:rsidRPr="00687FE1">
        <w:rPr>
          <w:i/>
          <w:sz w:val="28"/>
          <w:szCs w:val="28"/>
          <w:lang w:val="en-US"/>
        </w:rPr>
        <w:t xml:space="preserve">ret = pthread_join(tid, &amp;status); </w:t>
      </w:r>
    </w:p>
    <w:p w:rsidR="006F1558" w:rsidRPr="00687FE1" w:rsidRDefault="006F1558" w:rsidP="00687FE1">
      <w:pPr>
        <w:rPr>
          <w:i/>
          <w:sz w:val="28"/>
          <w:szCs w:val="28"/>
        </w:rPr>
      </w:pPr>
      <w:r w:rsidRPr="00687FE1">
        <w:rPr>
          <w:i/>
          <w:sz w:val="28"/>
          <w:szCs w:val="28"/>
          <w:lang w:val="en-US"/>
        </w:rPr>
        <w:tab/>
      </w:r>
      <w:r w:rsidRPr="00687FE1">
        <w:rPr>
          <w:i/>
          <w:sz w:val="28"/>
          <w:szCs w:val="28"/>
        </w:rPr>
        <w:t xml:space="preserve">/* ожидание завершения потока "tid" без статуса */ </w:t>
      </w:r>
    </w:p>
    <w:p w:rsidR="006F1558" w:rsidRPr="00687FE1" w:rsidRDefault="006F1558" w:rsidP="00687FE1">
      <w:pPr>
        <w:rPr>
          <w:i/>
          <w:sz w:val="28"/>
          <w:szCs w:val="28"/>
          <w:lang w:val="en-US"/>
        </w:rPr>
      </w:pPr>
      <w:r w:rsidRPr="00687FE1">
        <w:rPr>
          <w:i/>
          <w:sz w:val="28"/>
          <w:szCs w:val="28"/>
        </w:rPr>
        <w:tab/>
      </w:r>
      <w:r w:rsidRPr="00687FE1">
        <w:rPr>
          <w:i/>
          <w:sz w:val="28"/>
          <w:szCs w:val="28"/>
          <w:lang w:val="en-US"/>
        </w:rPr>
        <w:t xml:space="preserve">ret = pthread_join(tid, NULL); </w:t>
      </w:r>
    </w:p>
    <w:p w:rsidR="006F1558" w:rsidRPr="00687FE1" w:rsidRDefault="006F1558" w:rsidP="00687FE1">
      <w:pPr>
        <w:rPr>
          <w:sz w:val="28"/>
          <w:szCs w:val="28"/>
          <w:lang w:val="en-US"/>
        </w:rPr>
      </w:pPr>
    </w:p>
    <w:p w:rsidR="006F1558" w:rsidRPr="00687FE1" w:rsidRDefault="006F1558" w:rsidP="00687FE1">
      <w:pPr>
        <w:jc w:val="both"/>
        <w:rPr>
          <w:sz w:val="28"/>
          <w:szCs w:val="28"/>
        </w:rPr>
      </w:pPr>
      <w:r w:rsidRPr="00687FE1">
        <w:rPr>
          <w:sz w:val="28"/>
          <w:szCs w:val="28"/>
          <w:lang w:val="en-US"/>
        </w:rPr>
        <w:lastRenderedPageBreak/>
        <w:tab/>
      </w:r>
      <w:r w:rsidRPr="00687FE1">
        <w:rPr>
          <w:sz w:val="28"/>
          <w:szCs w:val="28"/>
        </w:rPr>
        <w:t xml:space="preserve">Функция </w:t>
      </w:r>
      <w:r w:rsidRPr="00687FE1">
        <w:rPr>
          <w:rFonts w:ascii="Courier New" w:hAnsi="Courier New" w:cs="Courier New"/>
          <w:i/>
          <w:sz w:val="28"/>
          <w:szCs w:val="28"/>
        </w:rPr>
        <w:t>pthread_join</w:t>
      </w:r>
      <w:r w:rsidRPr="00687FE1">
        <w:rPr>
          <w:i/>
          <w:sz w:val="28"/>
          <w:szCs w:val="28"/>
        </w:rPr>
        <w:t>()</w:t>
      </w:r>
      <w:r w:rsidRPr="00687FE1">
        <w:rPr>
          <w:sz w:val="28"/>
          <w:szCs w:val="28"/>
        </w:rPr>
        <w:t xml:space="preserve"> блокирует вызывающий поток, пока указанный поток не завершится. Указанный поток должен принадлежать текущему процессу и не должен быть отделен. Если </w:t>
      </w:r>
      <w:r w:rsidRPr="00687FE1">
        <w:rPr>
          <w:rFonts w:ascii="Courier New" w:hAnsi="Courier New" w:cs="Courier New"/>
          <w:i/>
          <w:sz w:val="28"/>
          <w:szCs w:val="28"/>
        </w:rPr>
        <w:t>status</w:t>
      </w:r>
      <w:r w:rsidRPr="00687FE1">
        <w:rPr>
          <w:sz w:val="28"/>
          <w:szCs w:val="28"/>
        </w:rPr>
        <w:t xml:space="preserve"> не равен </w:t>
      </w:r>
      <w:r w:rsidRPr="00687FE1">
        <w:rPr>
          <w:rFonts w:ascii="Courier New" w:hAnsi="Courier New" w:cs="Courier New"/>
          <w:sz w:val="28"/>
          <w:szCs w:val="28"/>
        </w:rPr>
        <w:t>NULL</w:t>
      </w:r>
      <w:r w:rsidRPr="00687FE1">
        <w:rPr>
          <w:sz w:val="28"/>
          <w:szCs w:val="28"/>
        </w:rPr>
        <w:t xml:space="preserve">, он указывает на переменную, которая принимает значение статуса выхода завершенного потока при успешном завершении </w:t>
      </w:r>
      <w:r w:rsidRPr="00687FE1">
        <w:rPr>
          <w:rFonts w:ascii="Courier New" w:hAnsi="Courier New" w:cs="Courier New"/>
          <w:i/>
          <w:sz w:val="28"/>
          <w:szCs w:val="28"/>
        </w:rPr>
        <w:t>pthread_join</w:t>
      </w:r>
      <w:r w:rsidRPr="00687FE1">
        <w:rPr>
          <w:i/>
          <w:sz w:val="28"/>
          <w:szCs w:val="28"/>
        </w:rPr>
        <w:t>()</w:t>
      </w:r>
      <w:r w:rsidRPr="00687FE1">
        <w:rPr>
          <w:sz w:val="28"/>
          <w:szCs w:val="28"/>
        </w:rPr>
        <w:t xml:space="preserve">. Несколько потоков не могут ждать завершения одного и того же потока. Если они пытаются выполнить это, один поток завершается успешно, а все остальные - с ошибкой </w:t>
      </w:r>
      <w:r w:rsidRPr="00687FE1">
        <w:rPr>
          <w:rFonts w:ascii="Courier New" w:hAnsi="Courier New" w:cs="Courier New"/>
          <w:sz w:val="28"/>
          <w:szCs w:val="28"/>
        </w:rPr>
        <w:t>ESRCH</w:t>
      </w:r>
      <w:r w:rsidRPr="00687FE1">
        <w:rPr>
          <w:sz w:val="28"/>
          <w:szCs w:val="28"/>
        </w:rPr>
        <w:t xml:space="preserve">. После завершения </w:t>
      </w:r>
      <w:r w:rsidRPr="00687FE1">
        <w:rPr>
          <w:rFonts w:ascii="Courier New" w:hAnsi="Courier New" w:cs="Courier New"/>
          <w:i/>
          <w:sz w:val="28"/>
          <w:szCs w:val="28"/>
        </w:rPr>
        <w:t>pthread_join</w:t>
      </w:r>
      <w:r w:rsidRPr="00687FE1">
        <w:rPr>
          <w:i/>
          <w:sz w:val="28"/>
          <w:szCs w:val="28"/>
        </w:rPr>
        <w:t>()</w:t>
      </w:r>
      <w:r w:rsidRPr="00687FE1">
        <w:rPr>
          <w:sz w:val="28"/>
          <w:szCs w:val="28"/>
        </w:rPr>
        <w:t>, любое пространство стека, связанное с потоком, может быть использовано приложением.</w:t>
      </w:r>
    </w:p>
    <w:p w:rsidR="006F1558" w:rsidRPr="00687FE1" w:rsidRDefault="006F1558" w:rsidP="00687FE1">
      <w:pPr>
        <w:jc w:val="both"/>
        <w:rPr>
          <w:sz w:val="28"/>
          <w:szCs w:val="28"/>
        </w:rPr>
      </w:pPr>
      <w:r w:rsidRPr="00687FE1">
        <w:rPr>
          <w:sz w:val="28"/>
          <w:szCs w:val="28"/>
        </w:rPr>
        <w:tab/>
        <w:t xml:space="preserve">В следующем примере один поток верхнего уровня вызывает процедуру, которая создает новый вспомогательный поток, выполняющий сложный поиск в базе данных, требующий определенных затрат времени. Главный поток ждет результатов поиска, и в то же время может выполнять другую работу. Он ждет своего помощника с помощью функции </w:t>
      </w:r>
      <w:r w:rsidRPr="00687FE1">
        <w:rPr>
          <w:rFonts w:ascii="Courier New" w:hAnsi="Courier New" w:cs="Courier New"/>
          <w:i/>
          <w:sz w:val="28"/>
          <w:szCs w:val="28"/>
        </w:rPr>
        <w:t>pthread_join</w:t>
      </w:r>
      <w:r w:rsidRPr="00687FE1">
        <w:rPr>
          <w:i/>
          <w:sz w:val="28"/>
          <w:szCs w:val="28"/>
        </w:rPr>
        <w:t>()</w:t>
      </w:r>
      <w:r w:rsidRPr="00687FE1">
        <w:rPr>
          <w:sz w:val="28"/>
          <w:szCs w:val="28"/>
        </w:rPr>
        <w:t>. Аргумент</w:t>
      </w:r>
      <w:r w:rsidRPr="00687FE1">
        <w:rPr>
          <w:rFonts w:ascii="Courier New" w:hAnsi="Courier New" w:cs="Courier New"/>
          <w:i/>
          <w:sz w:val="28"/>
          <w:szCs w:val="28"/>
        </w:rPr>
        <w:t>pbe</w:t>
      </w:r>
      <w:r w:rsidRPr="00687FE1">
        <w:rPr>
          <w:sz w:val="28"/>
          <w:szCs w:val="28"/>
        </w:rPr>
        <w:t xml:space="preserve">является параметром стека для нового потока. </w:t>
      </w:r>
    </w:p>
    <w:p w:rsidR="006F1558" w:rsidRPr="00687FE1" w:rsidRDefault="006F1558" w:rsidP="00687FE1">
      <w:pPr>
        <w:rPr>
          <w:sz w:val="28"/>
          <w:szCs w:val="28"/>
        </w:rPr>
      </w:pPr>
      <w:r w:rsidRPr="00687FE1">
        <w:rPr>
          <w:sz w:val="28"/>
          <w:szCs w:val="28"/>
        </w:rPr>
        <w:tab/>
        <w:t xml:space="preserve">Исходный код для </w:t>
      </w:r>
      <w:r w:rsidRPr="00687FE1">
        <w:rPr>
          <w:rFonts w:ascii="Courier New" w:hAnsi="Courier New" w:cs="Courier New"/>
          <w:sz w:val="28"/>
          <w:szCs w:val="28"/>
        </w:rPr>
        <w:t>thread.c</w:t>
      </w:r>
      <w:r w:rsidRPr="00687FE1">
        <w:rPr>
          <w:sz w:val="28"/>
          <w:szCs w:val="28"/>
        </w:rPr>
        <w:t xml:space="preserve">: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 xml:space="preserve">void mainline (...)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  struct phonebookentry *pbe; </w:t>
      </w:r>
    </w:p>
    <w:p w:rsidR="006F1558" w:rsidRPr="00687FE1" w:rsidRDefault="006F1558" w:rsidP="00687FE1">
      <w:pPr>
        <w:rPr>
          <w:i/>
          <w:sz w:val="28"/>
          <w:szCs w:val="28"/>
          <w:lang w:val="en-US"/>
        </w:rPr>
      </w:pPr>
      <w:r w:rsidRPr="00687FE1">
        <w:rPr>
          <w:i/>
          <w:sz w:val="28"/>
          <w:szCs w:val="28"/>
          <w:lang w:val="en-US"/>
        </w:rPr>
        <w:t xml:space="preserve">  pthread_attr_t tattr; </w:t>
      </w:r>
    </w:p>
    <w:p w:rsidR="006F1558" w:rsidRPr="00687FE1" w:rsidRDefault="006F1558" w:rsidP="00687FE1">
      <w:pPr>
        <w:rPr>
          <w:i/>
          <w:sz w:val="28"/>
          <w:szCs w:val="28"/>
          <w:lang w:val="en-US"/>
        </w:rPr>
      </w:pPr>
      <w:r w:rsidRPr="00687FE1">
        <w:rPr>
          <w:i/>
          <w:sz w:val="28"/>
          <w:szCs w:val="28"/>
          <w:lang w:val="en-US"/>
        </w:rPr>
        <w:t xml:space="preserve">  pthread_t helper; </w:t>
      </w:r>
    </w:p>
    <w:p w:rsidR="006F1558" w:rsidRPr="00687FE1" w:rsidRDefault="006F1558" w:rsidP="00687FE1">
      <w:pPr>
        <w:rPr>
          <w:i/>
          <w:sz w:val="28"/>
          <w:szCs w:val="28"/>
          <w:lang w:val="en-US"/>
        </w:rPr>
      </w:pPr>
      <w:r w:rsidRPr="00687FE1">
        <w:rPr>
          <w:i/>
          <w:sz w:val="28"/>
          <w:szCs w:val="28"/>
          <w:lang w:val="en-US"/>
        </w:rPr>
        <w:t xml:space="preserve">  int status; </w:t>
      </w:r>
    </w:p>
    <w:p w:rsidR="006F1558" w:rsidRPr="00687FE1" w:rsidRDefault="006F1558" w:rsidP="00687FE1">
      <w:pPr>
        <w:rPr>
          <w:i/>
          <w:sz w:val="28"/>
          <w:szCs w:val="28"/>
          <w:lang w:val="en-US"/>
        </w:rPr>
      </w:pPr>
      <w:r w:rsidRPr="00687FE1">
        <w:rPr>
          <w:i/>
          <w:sz w:val="28"/>
          <w:szCs w:val="28"/>
          <w:lang w:val="en-US"/>
        </w:rPr>
        <w:t xml:space="preserve">  pthread_create(&amp;helper, NULL, fetch, &amp;pbe); </w:t>
      </w:r>
    </w:p>
    <w:p w:rsidR="006F1558" w:rsidRPr="00687FE1" w:rsidRDefault="006F1558" w:rsidP="00687FE1">
      <w:pPr>
        <w:rPr>
          <w:i/>
          <w:sz w:val="28"/>
          <w:szCs w:val="28"/>
        </w:rPr>
      </w:pPr>
      <w:r w:rsidRPr="00687FE1">
        <w:rPr>
          <w:i/>
          <w:sz w:val="28"/>
          <w:szCs w:val="28"/>
          <w:lang w:val="en-US"/>
        </w:rPr>
        <w:t>  </w:t>
      </w:r>
      <w:r w:rsidRPr="00687FE1">
        <w:rPr>
          <w:i/>
          <w:sz w:val="28"/>
          <w:szCs w:val="28"/>
        </w:rPr>
        <w:t xml:space="preserve">/* выполняет собственную задачу */ </w:t>
      </w:r>
    </w:p>
    <w:p w:rsidR="006F1558" w:rsidRPr="00687FE1" w:rsidRDefault="006F1558" w:rsidP="00687FE1">
      <w:pPr>
        <w:rPr>
          <w:i/>
          <w:sz w:val="28"/>
          <w:szCs w:val="28"/>
        </w:rPr>
      </w:pPr>
      <w:r w:rsidRPr="00687FE1">
        <w:rPr>
          <w:i/>
          <w:sz w:val="28"/>
          <w:szCs w:val="28"/>
        </w:rPr>
        <w:t xml:space="preserve">  pthread_join(helper, &amp;status); </w:t>
      </w:r>
    </w:p>
    <w:p w:rsidR="006F1558" w:rsidRPr="00687FE1" w:rsidRDefault="006F1558" w:rsidP="00687FE1">
      <w:pPr>
        <w:rPr>
          <w:i/>
          <w:sz w:val="28"/>
          <w:szCs w:val="28"/>
        </w:rPr>
      </w:pPr>
      <w:r w:rsidRPr="00687FE1">
        <w:rPr>
          <w:i/>
          <w:sz w:val="28"/>
          <w:szCs w:val="28"/>
        </w:rPr>
        <w:t xml:space="preserve">  /* теперь можно использовать результат */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void fetch(struct phonebookentry *arg)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  struct phonebookentry *npbe; </w:t>
      </w:r>
    </w:p>
    <w:p w:rsidR="006F1558" w:rsidRPr="00687FE1" w:rsidRDefault="006F1558" w:rsidP="00687FE1">
      <w:pPr>
        <w:rPr>
          <w:i/>
          <w:sz w:val="28"/>
          <w:szCs w:val="28"/>
          <w:lang w:val="en-US"/>
        </w:rPr>
      </w:pPr>
      <w:r w:rsidRPr="00687FE1">
        <w:rPr>
          <w:i/>
          <w:sz w:val="28"/>
          <w:szCs w:val="28"/>
          <w:lang w:val="en-US"/>
        </w:rPr>
        <w:t>  /* </w:t>
      </w:r>
      <w:r w:rsidRPr="00687FE1">
        <w:rPr>
          <w:i/>
          <w:sz w:val="28"/>
          <w:szCs w:val="28"/>
        </w:rPr>
        <w:t>ищем</w:t>
      </w:r>
      <w:r w:rsidRPr="00687FE1">
        <w:rPr>
          <w:i/>
          <w:sz w:val="28"/>
          <w:szCs w:val="28"/>
          <w:lang w:val="en-US"/>
        </w:rPr>
        <w:t> </w:t>
      </w:r>
      <w:r w:rsidRPr="00687FE1">
        <w:rPr>
          <w:i/>
          <w:sz w:val="28"/>
          <w:szCs w:val="28"/>
        </w:rPr>
        <w:t>значение</w:t>
      </w:r>
      <w:r w:rsidRPr="00687FE1">
        <w:rPr>
          <w:i/>
          <w:sz w:val="28"/>
          <w:szCs w:val="28"/>
          <w:lang w:val="en-US"/>
        </w:rPr>
        <w:t> </w:t>
      </w:r>
      <w:r w:rsidRPr="00687FE1">
        <w:rPr>
          <w:i/>
          <w:sz w:val="28"/>
          <w:szCs w:val="28"/>
        </w:rPr>
        <w:t>в</w:t>
      </w:r>
      <w:r w:rsidRPr="00687FE1">
        <w:rPr>
          <w:i/>
          <w:sz w:val="28"/>
          <w:szCs w:val="28"/>
          <w:lang w:val="en-US"/>
        </w:rPr>
        <w:t> </w:t>
      </w:r>
      <w:r w:rsidRPr="00687FE1">
        <w:rPr>
          <w:i/>
          <w:sz w:val="28"/>
          <w:szCs w:val="28"/>
        </w:rPr>
        <w:t>базе</w:t>
      </w:r>
      <w:r w:rsidRPr="00687FE1">
        <w:rPr>
          <w:i/>
          <w:sz w:val="28"/>
          <w:szCs w:val="28"/>
          <w:lang w:val="en-US"/>
        </w:rPr>
        <w:t> </w:t>
      </w:r>
      <w:r w:rsidRPr="00687FE1">
        <w:rPr>
          <w:i/>
          <w:sz w:val="28"/>
          <w:szCs w:val="28"/>
        </w:rPr>
        <w:t>данных</w:t>
      </w: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  npbe = search (prog_name) </w:t>
      </w:r>
    </w:p>
    <w:p w:rsidR="006F1558" w:rsidRPr="00687FE1" w:rsidRDefault="006F1558" w:rsidP="00687FE1">
      <w:pPr>
        <w:rPr>
          <w:i/>
          <w:sz w:val="28"/>
          <w:szCs w:val="28"/>
          <w:lang w:val="en-US"/>
        </w:rPr>
      </w:pPr>
      <w:r w:rsidRPr="00687FE1">
        <w:rPr>
          <w:i/>
          <w:sz w:val="28"/>
          <w:szCs w:val="28"/>
          <w:lang w:val="en-US"/>
        </w:rPr>
        <w:t xml:space="preserve">  if (npbe != NULL) </w:t>
      </w:r>
    </w:p>
    <w:p w:rsidR="006F1558" w:rsidRPr="00687FE1" w:rsidRDefault="006F1558" w:rsidP="00687FE1">
      <w:pPr>
        <w:rPr>
          <w:i/>
          <w:sz w:val="28"/>
          <w:szCs w:val="28"/>
          <w:lang w:val="en-US"/>
        </w:rPr>
      </w:pPr>
      <w:r w:rsidRPr="00687FE1">
        <w:rPr>
          <w:i/>
          <w:sz w:val="28"/>
          <w:szCs w:val="28"/>
          <w:lang w:val="en-US"/>
        </w:rPr>
        <w:t xml:space="preserve">     *arg = *npbe; </w:t>
      </w:r>
    </w:p>
    <w:p w:rsidR="006F1558" w:rsidRPr="00687FE1" w:rsidRDefault="006F1558" w:rsidP="00687FE1">
      <w:pPr>
        <w:rPr>
          <w:i/>
          <w:sz w:val="28"/>
          <w:szCs w:val="28"/>
          <w:lang w:val="en-US"/>
        </w:rPr>
      </w:pPr>
      <w:r w:rsidRPr="00687FE1">
        <w:rPr>
          <w:i/>
          <w:sz w:val="28"/>
          <w:szCs w:val="28"/>
          <w:lang w:val="en-US"/>
        </w:rPr>
        <w:t xml:space="preserve">  pthread_exit(0);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struct phonebookentry { </w:t>
      </w:r>
    </w:p>
    <w:p w:rsidR="006F1558" w:rsidRPr="00687FE1" w:rsidRDefault="006F1558" w:rsidP="00687FE1">
      <w:pPr>
        <w:rPr>
          <w:i/>
          <w:sz w:val="28"/>
          <w:szCs w:val="28"/>
          <w:lang w:val="en-US"/>
        </w:rPr>
      </w:pPr>
      <w:r w:rsidRPr="00687FE1">
        <w:rPr>
          <w:i/>
          <w:sz w:val="28"/>
          <w:szCs w:val="28"/>
          <w:lang w:val="en-US"/>
        </w:rPr>
        <w:t xml:space="preserve">  char name[64]; </w:t>
      </w:r>
    </w:p>
    <w:p w:rsidR="006F1558" w:rsidRPr="00687FE1" w:rsidRDefault="006F1558" w:rsidP="00687FE1">
      <w:pPr>
        <w:rPr>
          <w:i/>
          <w:sz w:val="28"/>
          <w:szCs w:val="28"/>
          <w:lang w:val="en-US"/>
        </w:rPr>
      </w:pPr>
      <w:r w:rsidRPr="00687FE1">
        <w:rPr>
          <w:i/>
          <w:sz w:val="28"/>
          <w:szCs w:val="28"/>
          <w:lang w:val="en-US"/>
        </w:rPr>
        <w:t xml:space="preserve">  char phonenumber[32]; </w:t>
      </w:r>
    </w:p>
    <w:p w:rsidR="006F1558" w:rsidRPr="002F66DE" w:rsidRDefault="006F1558" w:rsidP="00687FE1">
      <w:pPr>
        <w:rPr>
          <w:i/>
          <w:sz w:val="28"/>
          <w:szCs w:val="28"/>
        </w:rPr>
      </w:pPr>
      <w:r w:rsidRPr="00687FE1">
        <w:rPr>
          <w:i/>
          <w:sz w:val="28"/>
          <w:szCs w:val="28"/>
          <w:lang w:val="en-US"/>
        </w:rPr>
        <w:t>  </w:t>
      </w:r>
      <w:r w:rsidRPr="006D15DB">
        <w:rPr>
          <w:i/>
          <w:sz w:val="28"/>
          <w:szCs w:val="28"/>
          <w:lang w:val="en-US"/>
        </w:rPr>
        <w:t>char flags</w:t>
      </w:r>
      <w:r w:rsidRPr="002F66DE">
        <w:rPr>
          <w:i/>
          <w:sz w:val="28"/>
          <w:szCs w:val="28"/>
        </w:rPr>
        <w:t xml:space="preserve">[16]; </w:t>
      </w:r>
    </w:p>
    <w:p w:rsidR="006F1558" w:rsidRPr="00687FE1" w:rsidRDefault="006F1558" w:rsidP="00687FE1">
      <w:pPr>
        <w:rPr>
          <w:i/>
          <w:sz w:val="28"/>
          <w:szCs w:val="28"/>
        </w:rPr>
      </w:pPr>
      <w:r w:rsidRPr="00687FE1">
        <w:rPr>
          <w:i/>
          <w:sz w:val="28"/>
          <w:szCs w:val="28"/>
        </w:rPr>
        <w:t xml:space="preserve">} </w:t>
      </w:r>
    </w:p>
    <w:p w:rsidR="006F1558" w:rsidRPr="00687FE1" w:rsidRDefault="006F1558" w:rsidP="00687FE1">
      <w:pPr>
        <w:overflowPunct w:val="0"/>
        <w:autoSpaceDE w:val="0"/>
        <w:autoSpaceDN w:val="0"/>
        <w:adjustRightInd w:val="0"/>
        <w:jc w:val="both"/>
        <w:textAlignment w:val="baseline"/>
        <w:rPr>
          <w:sz w:val="28"/>
          <w:szCs w:val="28"/>
        </w:rPr>
      </w:pPr>
    </w:p>
    <w:p w:rsidR="006F1558" w:rsidRPr="00687FE1" w:rsidRDefault="006F1558" w:rsidP="00687FE1">
      <w:pPr>
        <w:overflowPunct w:val="0"/>
        <w:autoSpaceDE w:val="0"/>
        <w:autoSpaceDN w:val="0"/>
        <w:adjustRightInd w:val="0"/>
        <w:textAlignment w:val="baseline"/>
        <w:rPr>
          <w:sz w:val="28"/>
          <w:szCs w:val="20"/>
        </w:rPr>
      </w:pPr>
      <w:bookmarkStart w:id="102" w:name="SECTION02860000000000000000"/>
      <w:r w:rsidRPr="00687FE1">
        <w:rPr>
          <w:noProof/>
          <w:sz w:val="28"/>
          <w:szCs w:val="20"/>
        </w:rPr>
        <w:lastRenderedPageBreak/>
        <w:tab/>
        <w:t xml:space="preserve">.5 </w:t>
      </w:r>
      <w:r w:rsidRPr="00687FE1">
        <w:rPr>
          <w:sz w:val="28"/>
          <w:szCs w:val="20"/>
        </w:rPr>
        <w:t>Отделение потока</w:t>
      </w:r>
      <w:bookmarkEnd w:id="102"/>
    </w:p>
    <w:p w:rsidR="006F1558" w:rsidRPr="00687FE1" w:rsidRDefault="006F1558" w:rsidP="00687FE1">
      <w:pPr>
        <w:rPr>
          <w:sz w:val="28"/>
          <w:szCs w:val="28"/>
        </w:rPr>
      </w:pPr>
      <w:r w:rsidRPr="00687FE1">
        <w:rPr>
          <w:sz w:val="28"/>
          <w:szCs w:val="28"/>
        </w:rPr>
        <w:tab/>
      </w:r>
      <w:r w:rsidRPr="00687FE1">
        <w:rPr>
          <w:sz w:val="28"/>
          <w:szCs w:val="28"/>
        </w:rPr>
        <w:tab/>
      </w:r>
    </w:p>
    <w:p w:rsidR="006F1558" w:rsidRPr="00687FE1" w:rsidRDefault="006F1558" w:rsidP="00687FE1">
      <w:pPr>
        <w:rPr>
          <w:sz w:val="28"/>
          <w:szCs w:val="28"/>
        </w:rPr>
      </w:pPr>
      <w:r w:rsidRPr="00687FE1">
        <w:rPr>
          <w:sz w:val="28"/>
          <w:szCs w:val="28"/>
        </w:rPr>
        <w:tab/>
        <w:t xml:space="preserve">Функция </w:t>
      </w:r>
      <w:r w:rsidRPr="00687FE1">
        <w:rPr>
          <w:rFonts w:ascii="Courier New" w:hAnsi="Courier New" w:cs="Courier New"/>
          <w:i/>
          <w:sz w:val="28"/>
          <w:szCs w:val="28"/>
        </w:rPr>
        <w:t>pthread_detach</w:t>
      </w:r>
      <w:r w:rsidRPr="00687FE1">
        <w:rPr>
          <w:i/>
          <w:sz w:val="28"/>
          <w:szCs w:val="28"/>
        </w:rPr>
        <w:t>()</w:t>
      </w:r>
      <w:r w:rsidRPr="00687FE1">
        <w:rPr>
          <w:sz w:val="28"/>
          <w:szCs w:val="28"/>
        </w:rPr>
        <w:t xml:space="preserve"> применяется как альтернатива  </w:t>
      </w:r>
      <w:r w:rsidRPr="00687FE1">
        <w:rPr>
          <w:rFonts w:ascii="Courier New" w:hAnsi="Courier New" w:cs="Courier New"/>
          <w:i/>
          <w:sz w:val="28"/>
          <w:szCs w:val="28"/>
        </w:rPr>
        <w:t>pthread_join</w:t>
      </w:r>
      <w:r w:rsidRPr="00687FE1">
        <w:rPr>
          <w:i/>
          <w:sz w:val="28"/>
          <w:szCs w:val="28"/>
        </w:rPr>
        <w:t>()</w:t>
      </w:r>
      <w:r w:rsidRPr="00687FE1">
        <w:rPr>
          <w:sz w:val="28"/>
          <w:szCs w:val="28"/>
        </w:rPr>
        <w:t xml:space="preserve">, чтобы утилизировать область памяти для потока, который был создан с атрибутом </w:t>
      </w:r>
      <w:r w:rsidRPr="00687FE1">
        <w:rPr>
          <w:rFonts w:ascii="Courier New" w:hAnsi="Courier New" w:cs="Courier New"/>
          <w:sz w:val="28"/>
          <w:szCs w:val="28"/>
        </w:rPr>
        <w:t>detachstate</w:t>
      </w:r>
      <w:r w:rsidRPr="00687FE1">
        <w:rPr>
          <w:sz w:val="28"/>
          <w:szCs w:val="28"/>
        </w:rPr>
        <w:t xml:space="preserve">, установленным в значение </w:t>
      </w:r>
      <w:r w:rsidRPr="00687FE1">
        <w:rPr>
          <w:rFonts w:ascii="Courier New" w:hAnsi="Courier New" w:cs="Courier New"/>
          <w:sz w:val="28"/>
          <w:szCs w:val="28"/>
        </w:rPr>
        <w:t>PTHREAD_CREATE_JOINABLE</w:t>
      </w:r>
      <w:r w:rsidRPr="00687FE1">
        <w:rPr>
          <w:sz w:val="28"/>
          <w:szCs w:val="28"/>
        </w:rPr>
        <w:t xml:space="preserve">. </w:t>
      </w:r>
    </w:p>
    <w:p w:rsidR="006F1558" w:rsidRPr="00687FE1" w:rsidRDefault="006F1558" w:rsidP="00687FE1">
      <w:pPr>
        <w:rPr>
          <w:sz w:val="28"/>
          <w:szCs w:val="28"/>
        </w:rPr>
      </w:pPr>
      <w:r w:rsidRPr="00687FE1">
        <w:rPr>
          <w:sz w:val="28"/>
          <w:szCs w:val="28"/>
        </w:rPr>
        <w:tab/>
      </w:r>
    </w:p>
    <w:p w:rsidR="006F1558" w:rsidRPr="00687FE1" w:rsidRDefault="006F1558" w:rsidP="00687FE1">
      <w:pPr>
        <w:rPr>
          <w:sz w:val="28"/>
          <w:szCs w:val="28"/>
          <w:lang w:val="en-US"/>
        </w:rPr>
      </w:pPr>
      <w:r w:rsidRPr="00687FE1">
        <w:rPr>
          <w:sz w:val="28"/>
          <w:szCs w:val="28"/>
        </w:rPr>
        <w:tab/>
        <w:t>Прототипфункции</w:t>
      </w:r>
      <w:r w:rsidRPr="00687FE1">
        <w:rPr>
          <w:sz w:val="28"/>
          <w:szCs w:val="28"/>
          <w:lang w:val="en-US"/>
        </w:rPr>
        <w:t xml:space="preserve">: </w:t>
      </w:r>
    </w:p>
    <w:p w:rsidR="006F1558" w:rsidRPr="00687FE1" w:rsidRDefault="006F1558" w:rsidP="00687FE1">
      <w:pPr>
        <w:overflowPunct w:val="0"/>
        <w:autoSpaceDE w:val="0"/>
        <w:autoSpaceDN w:val="0"/>
        <w:adjustRightInd w:val="0"/>
        <w:textAlignment w:val="baseline"/>
        <w:rPr>
          <w:i/>
          <w:sz w:val="28"/>
          <w:szCs w:val="28"/>
          <w:lang w:val="en-US"/>
        </w:rPr>
      </w:pPr>
      <w:r w:rsidRPr="00687FE1">
        <w:rPr>
          <w:sz w:val="28"/>
          <w:szCs w:val="28"/>
          <w:lang w:val="en-US"/>
        </w:rPr>
        <w:tab/>
      </w:r>
      <w:r w:rsidRPr="00687FE1">
        <w:rPr>
          <w:sz w:val="28"/>
          <w:szCs w:val="28"/>
          <w:lang w:val="en-US"/>
        </w:rPr>
        <w:tab/>
      </w:r>
      <w:r w:rsidRPr="00687FE1">
        <w:rPr>
          <w:i/>
          <w:sz w:val="28"/>
          <w:szCs w:val="28"/>
          <w:lang w:val="en-US"/>
        </w:rPr>
        <w:t xml:space="preserve">int pthread_detach(thread_t tid);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lang w:val="en-US"/>
        </w:rPr>
        <w:tab/>
      </w:r>
      <w:r w:rsidRPr="00687FE1">
        <w:rPr>
          <w:sz w:val="28"/>
          <w:szCs w:val="28"/>
        </w:rPr>
        <w:t xml:space="preserve">Пример вызова функции: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i/>
          <w:sz w:val="28"/>
          <w:szCs w:val="28"/>
        </w:rPr>
        <w:t>#include &lt;pthread.h&gt;</w:t>
      </w:r>
    </w:p>
    <w:p w:rsidR="006F1558" w:rsidRPr="00687FE1" w:rsidRDefault="006F1558" w:rsidP="00687FE1">
      <w:pPr>
        <w:rPr>
          <w:i/>
          <w:sz w:val="28"/>
          <w:szCs w:val="28"/>
          <w:lang w:val="en-US"/>
        </w:rPr>
      </w:pPr>
      <w:r w:rsidRPr="00687FE1">
        <w:rPr>
          <w:i/>
          <w:sz w:val="28"/>
          <w:szCs w:val="28"/>
          <w:lang w:val="en-US"/>
        </w:rPr>
        <w:t xml:space="preserve">pthread_t tid; </w:t>
      </w:r>
    </w:p>
    <w:p w:rsidR="006F1558" w:rsidRPr="00687FE1" w:rsidRDefault="006F1558" w:rsidP="00687FE1">
      <w:pPr>
        <w:rPr>
          <w:i/>
          <w:sz w:val="28"/>
          <w:szCs w:val="28"/>
          <w:lang w:val="en-US"/>
        </w:rPr>
      </w:pPr>
      <w:r w:rsidRPr="00687FE1">
        <w:rPr>
          <w:i/>
          <w:sz w:val="28"/>
          <w:szCs w:val="28"/>
          <w:lang w:val="en-US"/>
        </w:rPr>
        <w:t xml:space="preserve">int ret; </w:t>
      </w:r>
    </w:p>
    <w:p w:rsidR="006F1558" w:rsidRPr="00687FE1" w:rsidRDefault="006F1558" w:rsidP="00687FE1">
      <w:pPr>
        <w:rPr>
          <w:i/>
          <w:sz w:val="28"/>
          <w:szCs w:val="28"/>
          <w:lang w:val="en-US"/>
        </w:rPr>
      </w:pPr>
      <w:r w:rsidRPr="00687FE1">
        <w:rPr>
          <w:i/>
          <w:sz w:val="28"/>
          <w:szCs w:val="28"/>
          <w:lang w:val="en-US"/>
        </w:rPr>
        <w:t>/* </w:t>
      </w:r>
      <w:r w:rsidRPr="00687FE1">
        <w:rPr>
          <w:i/>
          <w:sz w:val="28"/>
          <w:szCs w:val="28"/>
        </w:rPr>
        <w:t>отделить</w:t>
      </w:r>
      <w:r w:rsidRPr="00687FE1">
        <w:rPr>
          <w:i/>
          <w:sz w:val="28"/>
          <w:szCs w:val="28"/>
          <w:lang w:val="en-US"/>
        </w:rPr>
        <w:t> </w:t>
      </w:r>
      <w:r w:rsidRPr="00687FE1">
        <w:rPr>
          <w:i/>
          <w:sz w:val="28"/>
          <w:szCs w:val="28"/>
        </w:rPr>
        <w:t>поток</w:t>
      </w:r>
      <w:r w:rsidRPr="00687FE1">
        <w:rPr>
          <w:i/>
          <w:sz w:val="28"/>
          <w:szCs w:val="28"/>
          <w:lang w:val="en-US"/>
        </w:rPr>
        <w:t xml:space="preserve"> tid */ </w:t>
      </w:r>
    </w:p>
    <w:p w:rsidR="006F1558" w:rsidRPr="00687FE1" w:rsidRDefault="006F1558" w:rsidP="00687FE1">
      <w:pPr>
        <w:rPr>
          <w:i/>
          <w:sz w:val="28"/>
          <w:szCs w:val="28"/>
          <w:lang w:val="en-US"/>
        </w:rPr>
      </w:pPr>
      <w:r w:rsidRPr="00687FE1">
        <w:rPr>
          <w:i/>
          <w:sz w:val="28"/>
          <w:szCs w:val="28"/>
          <w:lang w:val="en-US"/>
        </w:rPr>
        <w:t xml:space="preserve">ret = pthread_detach(tid);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0"/>
          <w:lang w:val="en-US"/>
        </w:rPr>
        <w:tab/>
      </w:r>
      <w:r w:rsidRPr="00687FE1">
        <w:rPr>
          <w:sz w:val="28"/>
          <w:szCs w:val="20"/>
        </w:rPr>
        <w:t xml:space="preserve">Функция </w:t>
      </w:r>
      <w:r w:rsidRPr="00687FE1">
        <w:rPr>
          <w:rFonts w:ascii="Courier New" w:hAnsi="Courier New" w:cs="Courier New"/>
          <w:i/>
          <w:sz w:val="20"/>
          <w:szCs w:val="28"/>
        </w:rPr>
        <w:t>pthread_detach</w:t>
      </w:r>
      <w:r w:rsidRPr="00687FE1">
        <w:rPr>
          <w:i/>
          <w:sz w:val="28"/>
          <w:szCs w:val="20"/>
        </w:rPr>
        <w:t>()</w:t>
      </w:r>
      <w:r w:rsidRPr="00687FE1">
        <w:rPr>
          <w:sz w:val="28"/>
          <w:szCs w:val="20"/>
        </w:rPr>
        <w:t xml:space="preserve"> используется, чтобы указать библиотеке потоков, что выделенная память для потока </w:t>
      </w:r>
      <w:r w:rsidRPr="00687FE1">
        <w:rPr>
          <w:rFonts w:ascii="Courier New" w:hAnsi="Courier New" w:cs="Courier New"/>
          <w:i/>
          <w:sz w:val="20"/>
          <w:szCs w:val="28"/>
        </w:rPr>
        <w:t>tid</w:t>
      </w:r>
      <w:r w:rsidRPr="00687FE1">
        <w:rPr>
          <w:sz w:val="28"/>
          <w:szCs w:val="20"/>
        </w:rPr>
        <w:t xml:space="preserve">может быть утилизирована, когда поток завершится. Если </w:t>
      </w:r>
      <w:r w:rsidRPr="00687FE1">
        <w:rPr>
          <w:rFonts w:ascii="Courier New" w:hAnsi="Courier New" w:cs="Courier New"/>
          <w:sz w:val="20"/>
          <w:szCs w:val="28"/>
        </w:rPr>
        <w:t>tid</w:t>
      </w:r>
      <w:r w:rsidRPr="00687FE1">
        <w:rPr>
          <w:sz w:val="28"/>
          <w:szCs w:val="20"/>
        </w:rPr>
        <w:t xml:space="preserve"> не закончился, </w:t>
      </w:r>
      <w:r w:rsidRPr="00687FE1">
        <w:rPr>
          <w:rFonts w:ascii="Courier New" w:hAnsi="Courier New" w:cs="Courier New"/>
          <w:i/>
          <w:sz w:val="20"/>
          <w:szCs w:val="28"/>
        </w:rPr>
        <w:t>pthread_detach</w:t>
      </w:r>
      <w:r w:rsidRPr="00687FE1">
        <w:rPr>
          <w:i/>
          <w:sz w:val="28"/>
          <w:szCs w:val="20"/>
        </w:rPr>
        <w:t>()</w:t>
      </w:r>
      <w:r w:rsidRPr="00687FE1">
        <w:rPr>
          <w:sz w:val="28"/>
          <w:szCs w:val="20"/>
        </w:rPr>
        <w:t xml:space="preserve"> не ускоряет его завершения и возвращает 0 при успешном завершении. Любое другое значение указывает, что произошла ошибка.</w:t>
      </w:r>
      <w:bookmarkStart w:id="103" w:name="SECTION02870000000000000000"/>
      <w:r w:rsidRPr="00687FE1">
        <w:rPr>
          <w:b/>
          <w:sz w:val="28"/>
          <w:szCs w:val="20"/>
        </w:rPr>
        <w:tab/>
      </w:r>
    </w:p>
    <w:p w:rsidR="006F1558" w:rsidRPr="00687FE1" w:rsidRDefault="006F1558" w:rsidP="00687FE1">
      <w:pPr>
        <w:overflowPunct w:val="0"/>
        <w:autoSpaceDE w:val="0"/>
        <w:autoSpaceDN w:val="0"/>
        <w:adjustRightInd w:val="0"/>
        <w:textAlignment w:val="baseline"/>
        <w:rPr>
          <w:sz w:val="28"/>
          <w:szCs w:val="20"/>
        </w:rPr>
      </w:pPr>
    </w:p>
    <w:p w:rsidR="006F1558" w:rsidRPr="00687FE1" w:rsidRDefault="006F1558" w:rsidP="00687FE1">
      <w:pPr>
        <w:overflowPunct w:val="0"/>
        <w:autoSpaceDE w:val="0"/>
        <w:autoSpaceDN w:val="0"/>
        <w:adjustRightInd w:val="0"/>
        <w:textAlignment w:val="baseline"/>
        <w:rPr>
          <w:sz w:val="28"/>
          <w:szCs w:val="20"/>
        </w:rPr>
      </w:pPr>
      <w:r w:rsidRPr="00687FE1">
        <w:rPr>
          <w:sz w:val="28"/>
          <w:szCs w:val="20"/>
        </w:rPr>
        <w:tab/>
      </w:r>
      <w:r w:rsidRPr="00687FE1">
        <w:rPr>
          <w:noProof/>
          <w:sz w:val="28"/>
          <w:szCs w:val="20"/>
        </w:rPr>
        <w:t xml:space="preserve">.6 </w:t>
      </w:r>
      <w:r w:rsidRPr="00687FE1">
        <w:rPr>
          <w:sz w:val="28"/>
          <w:szCs w:val="20"/>
        </w:rPr>
        <w:t>Работа с ключами потока</w:t>
      </w:r>
      <w:bookmarkEnd w:id="103"/>
    </w:p>
    <w:p w:rsidR="006F1558" w:rsidRPr="00687FE1" w:rsidRDefault="006F1558" w:rsidP="00687FE1">
      <w:pPr>
        <w:overflowPunct w:val="0"/>
        <w:autoSpaceDE w:val="0"/>
        <w:autoSpaceDN w:val="0"/>
        <w:adjustRightInd w:val="0"/>
        <w:textAlignment w:val="baseline"/>
        <w:rPr>
          <w:sz w:val="28"/>
          <w:szCs w:val="20"/>
        </w:rPr>
      </w:pPr>
    </w:p>
    <w:p w:rsidR="006F1558" w:rsidRPr="00687FE1" w:rsidRDefault="006F1558" w:rsidP="00687FE1">
      <w:pPr>
        <w:jc w:val="both"/>
        <w:rPr>
          <w:sz w:val="28"/>
          <w:szCs w:val="28"/>
        </w:rPr>
      </w:pPr>
      <w:r w:rsidRPr="00687FE1">
        <w:rPr>
          <w:sz w:val="28"/>
          <w:szCs w:val="28"/>
        </w:rPr>
        <w:tab/>
        <w:t xml:space="preserve">Однопоточные программы на C содержат два основных класса данных: локальные и глобальные. Для многопоточных программ на C добавляется третий класс: данные потока. Они похожи на глобальные данные, за исключением того, что они являются собственными для потока. </w:t>
      </w:r>
    </w:p>
    <w:p w:rsidR="006F1558" w:rsidRPr="00687FE1" w:rsidRDefault="006F1558" w:rsidP="00687FE1">
      <w:pPr>
        <w:jc w:val="both"/>
        <w:rPr>
          <w:sz w:val="28"/>
          <w:szCs w:val="28"/>
        </w:rPr>
      </w:pPr>
      <w:r w:rsidRPr="00687FE1">
        <w:rPr>
          <w:sz w:val="28"/>
          <w:szCs w:val="28"/>
        </w:rPr>
        <w:tab/>
        <w:t>Данные потока являются единственным способом определения и обращения к данным, которые принадлежат отдельному потоку. Каждый элемент данных потока связан с ключом, который является глобальным для всех потоков процесса. Используя ключ, поток может получить доступ к указателю (</w:t>
      </w:r>
      <w:r w:rsidRPr="00687FE1">
        <w:rPr>
          <w:rFonts w:ascii="Courier New" w:hAnsi="Courier New" w:cs="Courier New"/>
          <w:sz w:val="28"/>
          <w:szCs w:val="28"/>
        </w:rPr>
        <w:t>void</w:t>
      </w:r>
      <w:r w:rsidRPr="00687FE1">
        <w:rPr>
          <w:sz w:val="28"/>
          <w:szCs w:val="28"/>
        </w:rPr>
        <w:t xml:space="preserve"> *), который поддерживается только для этого потока. </w:t>
      </w:r>
    </w:p>
    <w:p w:rsidR="006F1558" w:rsidRPr="00687FE1" w:rsidRDefault="006F1558" w:rsidP="00687FE1">
      <w:pPr>
        <w:jc w:val="both"/>
        <w:rPr>
          <w:sz w:val="28"/>
          <w:szCs w:val="28"/>
          <w:lang w:val="en-US"/>
        </w:rPr>
      </w:pPr>
      <w:r w:rsidRPr="00687FE1">
        <w:rPr>
          <w:sz w:val="28"/>
          <w:szCs w:val="28"/>
        </w:rPr>
        <w:tab/>
        <w:t xml:space="preserve">Функция </w:t>
      </w:r>
      <w:r w:rsidRPr="00687FE1">
        <w:rPr>
          <w:rFonts w:ascii="Courier New" w:hAnsi="Courier New" w:cs="Courier New"/>
          <w:i/>
          <w:sz w:val="28"/>
          <w:szCs w:val="28"/>
        </w:rPr>
        <w:t>pthread_keycreate</w:t>
      </w:r>
      <w:r w:rsidRPr="00687FE1">
        <w:rPr>
          <w:i/>
          <w:sz w:val="28"/>
          <w:szCs w:val="28"/>
        </w:rPr>
        <w:t>()</w:t>
      </w:r>
      <w:r w:rsidRPr="00687FE1">
        <w:rPr>
          <w:sz w:val="28"/>
          <w:szCs w:val="28"/>
        </w:rPr>
        <w:t xml:space="preserve"> применяется для выделения ключа, который используется при идентифицикации данных некоторого потока в составе процесса. Ключ для всех потоков общий, и все потоки вначале содержат значение ключа </w:t>
      </w:r>
      <w:r w:rsidRPr="00687FE1">
        <w:rPr>
          <w:rFonts w:ascii="Courier New" w:hAnsi="Courier New" w:cs="Courier New"/>
          <w:sz w:val="28"/>
          <w:szCs w:val="28"/>
        </w:rPr>
        <w:t>NULL</w:t>
      </w:r>
      <w:r w:rsidRPr="00687FE1">
        <w:rPr>
          <w:sz w:val="28"/>
          <w:szCs w:val="28"/>
        </w:rPr>
        <w:t xml:space="preserve">. Отдельно для каждого ключа перед его использованием вызывается </w:t>
      </w:r>
      <w:r w:rsidRPr="00687FE1">
        <w:rPr>
          <w:rFonts w:ascii="Courier New" w:hAnsi="Courier New" w:cs="Courier New"/>
          <w:i/>
          <w:sz w:val="28"/>
          <w:szCs w:val="28"/>
        </w:rPr>
        <w:t>pthread_keycreate</w:t>
      </w:r>
      <w:r w:rsidRPr="00687FE1">
        <w:rPr>
          <w:i/>
          <w:sz w:val="28"/>
          <w:szCs w:val="28"/>
        </w:rPr>
        <w:t>()</w:t>
      </w:r>
      <w:r w:rsidRPr="00687FE1">
        <w:rPr>
          <w:sz w:val="28"/>
          <w:szCs w:val="28"/>
        </w:rPr>
        <w:t>. При этом не происходит никакой синхронизации. Как только ключ будет создан, каждый поток может связать с ним свое значение. Значения являются специфичными для потока и поддерживаются для каждого из них независимо. Связь ключа с потоком удаляется, когда поток заканчивается, при этом ключ должен быть создан с функцией деструктора. Прототипфункции</w:t>
      </w:r>
      <w:r w:rsidRPr="00687FE1">
        <w:rPr>
          <w:sz w:val="28"/>
          <w:szCs w:val="28"/>
          <w:lang w:val="en-US"/>
        </w:rPr>
        <w:t xml:space="preserve">: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sz w:val="28"/>
          <w:szCs w:val="20"/>
          <w:lang w:val="en-US"/>
        </w:rPr>
        <w:tab/>
      </w:r>
      <w:r w:rsidRPr="00687FE1">
        <w:rPr>
          <w:i/>
          <w:sz w:val="28"/>
          <w:szCs w:val="28"/>
          <w:lang w:val="en-US"/>
        </w:rPr>
        <w:t xml:space="preserve">int pthread_key_create(pthread_key_t *key,  void(*destructor)(void *));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rPr>
        <w:t>Пример использования:.</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i/>
          <w:sz w:val="28"/>
          <w:szCs w:val="28"/>
        </w:rPr>
        <w:t>#</w:t>
      </w:r>
      <w:r w:rsidRPr="00687FE1">
        <w:rPr>
          <w:i/>
          <w:sz w:val="28"/>
          <w:szCs w:val="28"/>
          <w:lang w:val="en-US"/>
        </w:rPr>
        <w:t>include </w:t>
      </w:r>
      <w:r w:rsidRPr="00687FE1">
        <w:rPr>
          <w:i/>
          <w:sz w:val="28"/>
          <w:szCs w:val="28"/>
        </w:rPr>
        <w:t>&lt;</w:t>
      </w:r>
      <w:r w:rsidRPr="00687FE1">
        <w:rPr>
          <w:i/>
          <w:sz w:val="28"/>
          <w:szCs w:val="28"/>
          <w:lang w:val="en-US"/>
        </w:rPr>
        <w:t>pthread</w:t>
      </w:r>
      <w:r w:rsidRPr="00687FE1">
        <w:rPr>
          <w:i/>
          <w:sz w:val="28"/>
          <w:szCs w:val="28"/>
        </w:rPr>
        <w:t>.</w:t>
      </w:r>
      <w:r w:rsidRPr="00687FE1">
        <w:rPr>
          <w:i/>
          <w:sz w:val="28"/>
          <w:szCs w:val="28"/>
          <w:lang w:val="en-US"/>
        </w:rPr>
        <w:t>h</w:t>
      </w:r>
      <w:r w:rsidRPr="00687FE1">
        <w:rPr>
          <w:i/>
          <w:sz w:val="28"/>
          <w:szCs w:val="28"/>
        </w:rPr>
        <w:t>&gt;</w:t>
      </w:r>
    </w:p>
    <w:p w:rsidR="006F1558" w:rsidRPr="00687FE1" w:rsidRDefault="006F1558" w:rsidP="00687FE1">
      <w:pPr>
        <w:rPr>
          <w:i/>
          <w:sz w:val="28"/>
          <w:szCs w:val="28"/>
          <w:lang w:val="en-US"/>
        </w:rPr>
      </w:pPr>
      <w:r w:rsidRPr="00687FE1">
        <w:rPr>
          <w:i/>
          <w:sz w:val="28"/>
          <w:szCs w:val="28"/>
          <w:lang w:val="en-US"/>
        </w:rPr>
        <w:t xml:space="preserve">pthread_key_t key; </w:t>
      </w:r>
    </w:p>
    <w:p w:rsidR="006F1558" w:rsidRPr="00687FE1" w:rsidRDefault="006F1558" w:rsidP="00687FE1">
      <w:pPr>
        <w:rPr>
          <w:i/>
          <w:sz w:val="28"/>
          <w:szCs w:val="28"/>
          <w:lang w:val="en-US"/>
        </w:rPr>
      </w:pPr>
      <w:r w:rsidRPr="00687FE1">
        <w:rPr>
          <w:i/>
          <w:sz w:val="28"/>
          <w:szCs w:val="28"/>
          <w:lang w:val="en-US"/>
        </w:rPr>
        <w:t xml:space="preserve">int ret; </w:t>
      </w:r>
    </w:p>
    <w:p w:rsidR="006F1558" w:rsidRPr="00687FE1" w:rsidRDefault="006F1558" w:rsidP="00687FE1">
      <w:pPr>
        <w:rPr>
          <w:i/>
          <w:sz w:val="28"/>
          <w:szCs w:val="28"/>
        </w:rPr>
      </w:pPr>
      <w:r w:rsidRPr="00687FE1">
        <w:rPr>
          <w:i/>
          <w:sz w:val="28"/>
          <w:szCs w:val="28"/>
        </w:rPr>
        <w:t xml:space="preserve">/* создание ключа без деструктора */ </w:t>
      </w:r>
    </w:p>
    <w:p w:rsidR="006F1558" w:rsidRPr="00687FE1" w:rsidRDefault="006F1558" w:rsidP="00687FE1">
      <w:pPr>
        <w:rPr>
          <w:i/>
          <w:sz w:val="28"/>
          <w:szCs w:val="28"/>
        </w:rPr>
      </w:pPr>
      <w:r w:rsidRPr="00687FE1">
        <w:rPr>
          <w:i/>
          <w:sz w:val="28"/>
          <w:szCs w:val="28"/>
          <w:lang w:val="en-US"/>
        </w:rPr>
        <w:t>ret </w:t>
      </w:r>
      <w:r w:rsidRPr="00687FE1">
        <w:rPr>
          <w:i/>
          <w:sz w:val="28"/>
          <w:szCs w:val="28"/>
        </w:rPr>
        <w:t>=</w:t>
      </w:r>
      <w:r w:rsidRPr="00687FE1">
        <w:rPr>
          <w:i/>
          <w:sz w:val="28"/>
          <w:szCs w:val="28"/>
          <w:lang w:val="en-US"/>
        </w:rPr>
        <w:t> pthread</w:t>
      </w:r>
      <w:r w:rsidRPr="00687FE1">
        <w:rPr>
          <w:i/>
          <w:sz w:val="28"/>
          <w:szCs w:val="28"/>
        </w:rPr>
        <w:t>_</w:t>
      </w:r>
      <w:r w:rsidRPr="00687FE1">
        <w:rPr>
          <w:i/>
          <w:sz w:val="28"/>
          <w:szCs w:val="28"/>
          <w:lang w:val="en-US"/>
        </w:rPr>
        <w:t>key</w:t>
      </w:r>
      <w:r w:rsidRPr="00687FE1">
        <w:rPr>
          <w:i/>
          <w:sz w:val="28"/>
          <w:szCs w:val="28"/>
        </w:rPr>
        <w:t>_</w:t>
      </w:r>
      <w:r w:rsidRPr="00687FE1">
        <w:rPr>
          <w:i/>
          <w:sz w:val="28"/>
          <w:szCs w:val="28"/>
          <w:lang w:val="en-US"/>
        </w:rPr>
        <w:t>create</w:t>
      </w:r>
      <w:r w:rsidRPr="00687FE1">
        <w:rPr>
          <w:i/>
          <w:sz w:val="28"/>
          <w:szCs w:val="28"/>
        </w:rPr>
        <w:t>(&amp;</w:t>
      </w:r>
      <w:r w:rsidRPr="00687FE1">
        <w:rPr>
          <w:i/>
          <w:sz w:val="28"/>
          <w:szCs w:val="28"/>
          <w:lang w:val="en-US"/>
        </w:rPr>
        <w:t>key</w:t>
      </w:r>
      <w:r w:rsidRPr="00687FE1">
        <w:rPr>
          <w:i/>
          <w:sz w:val="28"/>
          <w:szCs w:val="28"/>
        </w:rPr>
        <w:t>,</w:t>
      </w:r>
      <w:r w:rsidRPr="00687FE1">
        <w:rPr>
          <w:i/>
          <w:sz w:val="28"/>
          <w:szCs w:val="28"/>
          <w:lang w:val="en-US"/>
        </w:rPr>
        <w:t> NULL</w:t>
      </w:r>
      <w:r w:rsidRPr="00687FE1">
        <w:rPr>
          <w:i/>
          <w:sz w:val="28"/>
          <w:szCs w:val="28"/>
        </w:rPr>
        <w:t xml:space="preserve">); </w:t>
      </w:r>
    </w:p>
    <w:p w:rsidR="006F1558" w:rsidRPr="00687FE1" w:rsidRDefault="006F1558" w:rsidP="00687FE1">
      <w:pPr>
        <w:rPr>
          <w:i/>
          <w:sz w:val="28"/>
          <w:szCs w:val="28"/>
          <w:lang w:val="en-US"/>
        </w:rPr>
      </w:pPr>
      <w:r w:rsidRPr="00687FE1">
        <w:rPr>
          <w:i/>
          <w:sz w:val="28"/>
          <w:szCs w:val="28"/>
          <w:lang w:val="en-US"/>
        </w:rPr>
        <w:t>/* </w:t>
      </w:r>
      <w:r w:rsidRPr="00687FE1">
        <w:rPr>
          <w:i/>
          <w:sz w:val="28"/>
          <w:szCs w:val="28"/>
        </w:rPr>
        <w:t>создание</w:t>
      </w:r>
      <w:r w:rsidRPr="00687FE1">
        <w:rPr>
          <w:i/>
          <w:sz w:val="28"/>
          <w:szCs w:val="28"/>
          <w:lang w:val="en-US"/>
        </w:rPr>
        <w:t> </w:t>
      </w:r>
      <w:r w:rsidRPr="00687FE1">
        <w:rPr>
          <w:i/>
          <w:sz w:val="28"/>
          <w:szCs w:val="28"/>
        </w:rPr>
        <w:t>ключа</w:t>
      </w:r>
      <w:r w:rsidRPr="00687FE1">
        <w:rPr>
          <w:i/>
          <w:sz w:val="28"/>
          <w:szCs w:val="28"/>
          <w:lang w:val="en-US"/>
        </w:rPr>
        <w:t> </w:t>
      </w:r>
      <w:r w:rsidRPr="00687FE1">
        <w:rPr>
          <w:i/>
          <w:sz w:val="28"/>
          <w:szCs w:val="28"/>
        </w:rPr>
        <w:t>с</w:t>
      </w:r>
      <w:r w:rsidRPr="00687FE1">
        <w:rPr>
          <w:i/>
          <w:sz w:val="28"/>
          <w:szCs w:val="28"/>
          <w:lang w:val="en-US"/>
        </w:rPr>
        <w:t> </w:t>
      </w:r>
      <w:r w:rsidRPr="00687FE1">
        <w:rPr>
          <w:i/>
          <w:sz w:val="28"/>
          <w:szCs w:val="28"/>
        </w:rPr>
        <w:t>деструктором</w:t>
      </w: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ret = pthread_key_create(&amp;key, destructor);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lang w:val="en-US"/>
        </w:rPr>
        <w:tab/>
      </w:r>
      <w:r w:rsidRPr="00687FE1">
        <w:rPr>
          <w:sz w:val="28"/>
          <w:szCs w:val="28"/>
        </w:rPr>
        <w:t xml:space="preserve">Если </w:t>
      </w:r>
      <w:r w:rsidRPr="00687FE1">
        <w:rPr>
          <w:rFonts w:ascii="Courier New" w:hAnsi="Courier New" w:cs="Courier New"/>
          <w:i/>
          <w:sz w:val="20"/>
          <w:szCs w:val="28"/>
        </w:rPr>
        <w:t>pthread_keycreate</w:t>
      </w:r>
      <w:r w:rsidRPr="00687FE1">
        <w:rPr>
          <w:i/>
          <w:sz w:val="28"/>
          <w:szCs w:val="28"/>
        </w:rPr>
        <w:t>()</w:t>
      </w:r>
      <w:r w:rsidRPr="00687FE1">
        <w:rPr>
          <w:sz w:val="28"/>
          <w:szCs w:val="28"/>
        </w:rPr>
        <w:t xml:space="preserve"> завершается успешно, то выделенный ключ будет сохранен в переменной</w:t>
      </w:r>
      <w:r w:rsidRPr="00687FE1">
        <w:rPr>
          <w:rFonts w:ascii="Courier New" w:hAnsi="Courier New" w:cs="Courier New"/>
          <w:i/>
          <w:sz w:val="20"/>
          <w:szCs w:val="28"/>
        </w:rPr>
        <w:t>key</w:t>
      </w:r>
      <w:r w:rsidRPr="00687FE1">
        <w:rPr>
          <w:sz w:val="28"/>
          <w:szCs w:val="28"/>
        </w:rPr>
        <w:t>. Вызывающий процесс должен гарантировать, что хранение и доступ к этому ключу синхронизированы. Чтобы освободить ранее выделенную память, может использоваться дополнительная функция удаления - деструктор. Если ключ имеет непустой указатель на функцию деструктора, и поток имеет непустое значение ключа, функция деструктора вызывается для значения, связанного с потоком, после его завершения. Порядок, в котором вызываются функции деструктора, может быть произвольным;</w:t>
      </w:r>
      <w:r w:rsidRPr="00687FE1">
        <w:rPr>
          <w:rFonts w:ascii="Courier New" w:hAnsi="Courier New" w:cs="Courier New"/>
          <w:i/>
          <w:sz w:val="20"/>
          <w:szCs w:val="28"/>
        </w:rPr>
        <w:t>pthread_keycreate</w:t>
      </w:r>
      <w:r w:rsidRPr="00687FE1">
        <w:rPr>
          <w:i/>
          <w:sz w:val="28"/>
          <w:szCs w:val="28"/>
        </w:rPr>
        <w:t>()</w:t>
      </w:r>
      <w:r w:rsidRPr="00687FE1">
        <w:rPr>
          <w:sz w:val="28"/>
          <w:szCs w:val="28"/>
        </w:rPr>
        <w:t xml:space="preserve"> возвращает 0 при успешном завершении, или любое другое значение при возникновении ошибки.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Функция </w:t>
      </w:r>
      <w:r w:rsidRPr="00687FE1">
        <w:rPr>
          <w:rFonts w:ascii="Courier New" w:hAnsi="Courier New" w:cs="Courier New"/>
          <w:i/>
          <w:sz w:val="20"/>
          <w:szCs w:val="28"/>
        </w:rPr>
        <w:t>pthread_keydelete</w:t>
      </w:r>
      <w:r w:rsidRPr="00687FE1">
        <w:rPr>
          <w:i/>
          <w:sz w:val="28"/>
          <w:szCs w:val="28"/>
        </w:rPr>
        <w:t xml:space="preserve">() </w:t>
      </w:r>
      <w:r w:rsidRPr="00687FE1">
        <w:rPr>
          <w:sz w:val="28"/>
          <w:szCs w:val="28"/>
        </w:rPr>
        <w:t xml:space="preserve">используется, чтобы уничтожить существующий ключ данных для определенного потока. Любая выделенная память, связанная с ключом, может быть освобождена, потому что ключ был удален; попытка ссылки на эту память вызовет ошибку. </w:t>
      </w:r>
    </w:p>
    <w:p w:rsidR="006F1558" w:rsidRPr="00687FE1" w:rsidRDefault="006F1558" w:rsidP="00687FE1">
      <w:pPr>
        <w:rPr>
          <w:sz w:val="28"/>
          <w:szCs w:val="28"/>
        </w:rPr>
      </w:pPr>
    </w:p>
    <w:p w:rsidR="006F1558" w:rsidRPr="00687FE1" w:rsidRDefault="006F1558" w:rsidP="00687FE1">
      <w:pPr>
        <w:rPr>
          <w:sz w:val="28"/>
          <w:szCs w:val="28"/>
          <w:lang w:val="en-US"/>
        </w:rPr>
      </w:pPr>
      <w:r w:rsidRPr="00687FE1">
        <w:rPr>
          <w:sz w:val="28"/>
          <w:szCs w:val="28"/>
        </w:rPr>
        <w:tab/>
        <w:t>Прототип</w:t>
      </w:r>
      <w:r w:rsidRPr="00687FE1">
        <w:rPr>
          <w:rFonts w:ascii="Courier New" w:hAnsi="Courier New" w:cs="Courier New"/>
          <w:i/>
          <w:sz w:val="28"/>
          <w:szCs w:val="28"/>
          <w:lang w:val="en-US"/>
        </w:rPr>
        <w:t>pthread_keydelete</w:t>
      </w:r>
      <w:r w:rsidRPr="00687FE1">
        <w:rPr>
          <w:i/>
          <w:sz w:val="28"/>
          <w:szCs w:val="28"/>
          <w:lang w:val="en-US"/>
        </w:rPr>
        <w:t>()</w:t>
      </w:r>
      <w:r w:rsidRPr="00687FE1">
        <w:rPr>
          <w:sz w:val="28"/>
          <w:szCs w:val="28"/>
          <w:lang w:val="en-US"/>
        </w:rPr>
        <w:t xml:space="preserve">: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sz w:val="28"/>
          <w:szCs w:val="28"/>
          <w:lang w:val="en-US"/>
        </w:rPr>
        <w:tab/>
      </w:r>
      <w:r w:rsidRPr="00687FE1">
        <w:rPr>
          <w:i/>
          <w:sz w:val="28"/>
          <w:szCs w:val="28"/>
          <w:lang w:val="en-US"/>
        </w:rPr>
        <w:t xml:space="preserve">int pthread_key_delete(pthread_key_t key); </w:t>
      </w:r>
    </w:p>
    <w:p w:rsidR="006F1558" w:rsidRPr="00687FE1" w:rsidRDefault="006F1558" w:rsidP="00687FE1">
      <w:pPr>
        <w:overflowPunct w:val="0"/>
        <w:autoSpaceDE w:val="0"/>
        <w:autoSpaceDN w:val="0"/>
        <w:adjustRightInd w:val="0"/>
        <w:textAlignment w:val="baseline"/>
        <w:rPr>
          <w:sz w:val="28"/>
          <w:szCs w:val="28"/>
          <w:lang w:val="en-US"/>
        </w:rPr>
      </w:pPr>
      <w:r w:rsidRPr="00687FE1">
        <w:rPr>
          <w:sz w:val="28"/>
          <w:szCs w:val="28"/>
          <w:lang w:val="en-US"/>
        </w:rPr>
        <w:tab/>
      </w: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lang w:val="en-US"/>
        </w:rPr>
        <w:tab/>
      </w:r>
      <w:r w:rsidRPr="00687FE1">
        <w:rPr>
          <w:sz w:val="28"/>
          <w:szCs w:val="28"/>
        </w:rPr>
        <w:t xml:space="preserve">Пример использования функции: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i/>
          <w:sz w:val="28"/>
          <w:szCs w:val="28"/>
        </w:rPr>
        <w:t>#</w:t>
      </w:r>
      <w:r w:rsidRPr="00687FE1">
        <w:rPr>
          <w:i/>
          <w:sz w:val="28"/>
          <w:szCs w:val="28"/>
          <w:lang w:val="en-US"/>
        </w:rPr>
        <w:t>include </w:t>
      </w:r>
      <w:r w:rsidRPr="00687FE1">
        <w:rPr>
          <w:i/>
          <w:sz w:val="28"/>
          <w:szCs w:val="28"/>
        </w:rPr>
        <w:t>&lt;</w:t>
      </w:r>
      <w:r w:rsidRPr="00687FE1">
        <w:rPr>
          <w:i/>
          <w:sz w:val="28"/>
          <w:szCs w:val="28"/>
          <w:lang w:val="en-US"/>
        </w:rPr>
        <w:t>pthread</w:t>
      </w:r>
      <w:r w:rsidRPr="00687FE1">
        <w:rPr>
          <w:i/>
          <w:sz w:val="28"/>
          <w:szCs w:val="28"/>
        </w:rPr>
        <w:t>.</w:t>
      </w:r>
      <w:r w:rsidRPr="00687FE1">
        <w:rPr>
          <w:i/>
          <w:sz w:val="28"/>
          <w:szCs w:val="28"/>
          <w:lang w:val="en-US"/>
        </w:rPr>
        <w:t>h</w:t>
      </w:r>
      <w:r w:rsidRPr="00687FE1">
        <w:rPr>
          <w:i/>
          <w:sz w:val="28"/>
          <w:szCs w:val="28"/>
        </w:rPr>
        <w:t>&gt;</w:t>
      </w:r>
    </w:p>
    <w:p w:rsidR="006F1558" w:rsidRPr="00687FE1" w:rsidRDefault="006F1558" w:rsidP="00687FE1">
      <w:pPr>
        <w:rPr>
          <w:i/>
          <w:sz w:val="28"/>
          <w:szCs w:val="28"/>
          <w:lang w:val="en-US"/>
        </w:rPr>
      </w:pPr>
      <w:r w:rsidRPr="00687FE1">
        <w:rPr>
          <w:i/>
          <w:sz w:val="28"/>
          <w:szCs w:val="28"/>
          <w:lang w:val="en-US"/>
        </w:rPr>
        <w:t xml:space="preserve">pthread_key_t key; </w:t>
      </w:r>
    </w:p>
    <w:p w:rsidR="006F1558" w:rsidRPr="006D15DB" w:rsidRDefault="006F1558" w:rsidP="00687FE1">
      <w:pPr>
        <w:rPr>
          <w:i/>
          <w:sz w:val="28"/>
          <w:szCs w:val="28"/>
          <w:lang w:val="en-US"/>
        </w:rPr>
      </w:pPr>
      <w:r w:rsidRPr="00687FE1">
        <w:rPr>
          <w:i/>
          <w:sz w:val="28"/>
          <w:szCs w:val="28"/>
          <w:lang w:val="en-US"/>
        </w:rPr>
        <w:t>int ret</w:t>
      </w:r>
      <w:r w:rsidRPr="006D15DB">
        <w:rPr>
          <w:i/>
          <w:sz w:val="28"/>
          <w:szCs w:val="28"/>
          <w:lang w:val="en-US"/>
        </w:rPr>
        <w:t xml:space="preserve">; </w:t>
      </w:r>
    </w:p>
    <w:p w:rsidR="006F1558" w:rsidRPr="006D15DB" w:rsidRDefault="006F1558" w:rsidP="00687FE1">
      <w:pPr>
        <w:rPr>
          <w:i/>
          <w:sz w:val="28"/>
          <w:szCs w:val="28"/>
          <w:lang w:val="en-US"/>
        </w:rPr>
      </w:pPr>
      <w:r w:rsidRPr="006D15DB">
        <w:rPr>
          <w:i/>
          <w:sz w:val="28"/>
          <w:szCs w:val="28"/>
          <w:lang w:val="en-US"/>
        </w:rPr>
        <w:t>/*</w:t>
      </w:r>
      <w:r w:rsidRPr="00687FE1">
        <w:rPr>
          <w:i/>
          <w:sz w:val="28"/>
          <w:szCs w:val="28"/>
          <w:lang w:val="en-US"/>
        </w:rPr>
        <w:t> key </w:t>
      </w:r>
      <w:r w:rsidRPr="00687FE1">
        <w:rPr>
          <w:i/>
          <w:sz w:val="28"/>
          <w:szCs w:val="28"/>
        </w:rPr>
        <w:t>был</w:t>
      </w:r>
      <w:r w:rsidRPr="00687FE1">
        <w:rPr>
          <w:i/>
          <w:sz w:val="28"/>
          <w:szCs w:val="28"/>
          <w:lang w:val="en-US"/>
        </w:rPr>
        <w:t> </w:t>
      </w:r>
      <w:r w:rsidRPr="00687FE1">
        <w:rPr>
          <w:i/>
          <w:sz w:val="28"/>
          <w:szCs w:val="28"/>
        </w:rPr>
        <w:t>создан</w:t>
      </w:r>
      <w:r w:rsidRPr="00687FE1">
        <w:rPr>
          <w:i/>
          <w:sz w:val="28"/>
          <w:szCs w:val="28"/>
          <w:lang w:val="en-US"/>
        </w:rPr>
        <w:t> </w:t>
      </w:r>
      <w:r w:rsidRPr="00687FE1">
        <w:rPr>
          <w:i/>
          <w:sz w:val="28"/>
          <w:szCs w:val="28"/>
        </w:rPr>
        <w:t>ранее</w:t>
      </w:r>
      <w:r w:rsidRPr="00687FE1">
        <w:rPr>
          <w:i/>
          <w:sz w:val="28"/>
          <w:szCs w:val="28"/>
          <w:lang w:val="en-US"/>
        </w:rPr>
        <w:t> </w:t>
      </w:r>
      <w:r w:rsidRPr="006D15DB">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ret = pthread_key_delete(key);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jc w:val="both"/>
        <w:textAlignment w:val="baseline"/>
        <w:rPr>
          <w:sz w:val="28"/>
          <w:szCs w:val="28"/>
          <w:lang w:val="en-US"/>
        </w:rPr>
      </w:pPr>
      <w:r w:rsidRPr="00687FE1">
        <w:rPr>
          <w:sz w:val="28"/>
          <w:szCs w:val="20"/>
          <w:lang w:val="en-US"/>
        </w:rPr>
        <w:tab/>
      </w:r>
      <w:r w:rsidRPr="00687FE1">
        <w:rPr>
          <w:sz w:val="28"/>
          <w:szCs w:val="28"/>
        </w:rPr>
        <w:t>Кактолькоключудален</w:t>
      </w:r>
      <w:r w:rsidRPr="00687FE1">
        <w:rPr>
          <w:sz w:val="28"/>
          <w:szCs w:val="28"/>
          <w:lang w:val="en-US"/>
        </w:rPr>
        <w:t xml:space="preserve">, </w:t>
      </w:r>
      <w:r w:rsidRPr="00687FE1">
        <w:rPr>
          <w:sz w:val="28"/>
          <w:szCs w:val="28"/>
        </w:rPr>
        <w:t>любаяссылкананегочерез</w:t>
      </w:r>
      <w:r w:rsidRPr="00687FE1">
        <w:rPr>
          <w:rFonts w:ascii="Courier New" w:hAnsi="Courier New" w:cs="Courier New"/>
          <w:i/>
          <w:sz w:val="20"/>
          <w:szCs w:val="28"/>
          <w:lang w:val="en-US"/>
        </w:rPr>
        <w:t>pthread_setspecific</w:t>
      </w:r>
      <w:r w:rsidRPr="00687FE1">
        <w:rPr>
          <w:i/>
          <w:sz w:val="28"/>
          <w:szCs w:val="28"/>
          <w:lang w:val="en-US"/>
        </w:rPr>
        <w:t>()</w:t>
      </w:r>
      <w:r w:rsidRPr="00687FE1">
        <w:rPr>
          <w:sz w:val="28"/>
          <w:szCs w:val="28"/>
        </w:rPr>
        <w:t>или</w:t>
      </w:r>
      <w:r w:rsidRPr="00687FE1">
        <w:rPr>
          <w:rFonts w:ascii="Courier New" w:hAnsi="Courier New" w:cs="Courier New"/>
          <w:i/>
          <w:sz w:val="20"/>
          <w:szCs w:val="28"/>
          <w:lang w:val="en-US"/>
        </w:rPr>
        <w:t>pthread_getspecific</w:t>
      </w:r>
      <w:r w:rsidRPr="00687FE1">
        <w:rPr>
          <w:i/>
          <w:sz w:val="28"/>
          <w:szCs w:val="28"/>
          <w:lang w:val="en-US"/>
        </w:rPr>
        <w:t>()</w:t>
      </w:r>
      <w:r w:rsidRPr="00687FE1">
        <w:rPr>
          <w:sz w:val="28"/>
          <w:szCs w:val="28"/>
        </w:rPr>
        <w:t>приводиткошибке</w:t>
      </w:r>
      <w:r w:rsidRPr="00687FE1">
        <w:rPr>
          <w:rFonts w:ascii="Courier New" w:hAnsi="Courier New" w:cs="Courier New"/>
          <w:sz w:val="20"/>
          <w:szCs w:val="28"/>
          <w:lang w:val="en-US"/>
        </w:rPr>
        <w:t>EINVAL</w:t>
      </w:r>
      <w:r w:rsidRPr="00687FE1">
        <w:rPr>
          <w:sz w:val="28"/>
          <w:szCs w:val="28"/>
          <w:lang w:val="en-US"/>
        </w:rPr>
        <w:t xml:space="preserve">.  </w:t>
      </w:r>
      <w:r w:rsidRPr="00687FE1">
        <w:rPr>
          <w:sz w:val="28"/>
          <w:szCs w:val="28"/>
        </w:rPr>
        <w:t xml:space="preserve">Программист должен сам освобождать любые выделенные потоку ресурсы перед вызовом функции удаления. Эта функция не вызывает деструктора; </w:t>
      </w:r>
      <w:r w:rsidRPr="00687FE1">
        <w:rPr>
          <w:rFonts w:ascii="Courier New" w:hAnsi="Courier New" w:cs="Courier New"/>
          <w:i/>
          <w:sz w:val="20"/>
          <w:szCs w:val="28"/>
        </w:rPr>
        <w:t>pthread_keydelete</w:t>
      </w:r>
      <w:r w:rsidRPr="00687FE1">
        <w:rPr>
          <w:i/>
          <w:sz w:val="28"/>
          <w:szCs w:val="28"/>
        </w:rPr>
        <w:t>()</w:t>
      </w:r>
      <w:r w:rsidRPr="00687FE1">
        <w:rPr>
          <w:sz w:val="28"/>
          <w:szCs w:val="28"/>
        </w:rPr>
        <w:t xml:space="preserve"> возвращает 0 - после успешного завершения - или любое другое значение - в случае ошибки.  Функция </w:t>
      </w:r>
      <w:r w:rsidRPr="00687FE1">
        <w:rPr>
          <w:rFonts w:ascii="Courier New" w:hAnsi="Courier New" w:cs="Courier New"/>
          <w:i/>
          <w:sz w:val="20"/>
          <w:szCs w:val="28"/>
        </w:rPr>
        <w:t>pthread_setspecific</w:t>
      </w:r>
      <w:r w:rsidRPr="00687FE1">
        <w:rPr>
          <w:i/>
          <w:sz w:val="28"/>
          <w:szCs w:val="28"/>
        </w:rPr>
        <w:t>()</w:t>
      </w:r>
      <w:r w:rsidRPr="00687FE1">
        <w:rPr>
          <w:sz w:val="28"/>
          <w:szCs w:val="28"/>
        </w:rPr>
        <w:t xml:space="preserve"> используется, чтобы </w:t>
      </w:r>
      <w:r w:rsidRPr="00687FE1">
        <w:rPr>
          <w:sz w:val="28"/>
          <w:szCs w:val="28"/>
        </w:rPr>
        <w:lastRenderedPageBreak/>
        <w:t>установить связку между потоком и указанным ключом данных для потока. Прототипфункции</w:t>
      </w:r>
      <w:r w:rsidRPr="00687FE1">
        <w:rPr>
          <w:sz w:val="28"/>
          <w:szCs w:val="28"/>
          <w:lang w:val="en-US"/>
        </w:rPr>
        <w:t xml:space="preserve">: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sz w:val="28"/>
          <w:szCs w:val="20"/>
          <w:lang w:val="en-US"/>
        </w:rPr>
        <w:tab/>
      </w:r>
      <w:r w:rsidRPr="00687FE1">
        <w:rPr>
          <w:i/>
          <w:sz w:val="28"/>
          <w:szCs w:val="28"/>
          <w:lang w:val="en-US"/>
        </w:rPr>
        <w:t xml:space="preserve">int pthread_setspecific(pthread_key_t key,  const void *value);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sz w:val="28"/>
          <w:szCs w:val="28"/>
          <w:lang w:val="en-US"/>
        </w:rPr>
      </w:pPr>
      <w:r w:rsidRPr="00687FE1">
        <w:rPr>
          <w:sz w:val="28"/>
          <w:szCs w:val="28"/>
        </w:rPr>
        <w:t>Примервызова</w:t>
      </w:r>
      <w:r w:rsidRPr="00687FE1">
        <w:rPr>
          <w:sz w:val="28"/>
          <w:szCs w:val="28"/>
          <w:lang w:val="en-US"/>
        </w:rPr>
        <w:t xml:space="preserve">: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#include &lt;pthread.h&gt;</w:t>
      </w:r>
    </w:p>
    <w:p w:rsidR="006F1558" w:rsidRPr="00687FE1" w:rsidRDefault="006F1558" w:rsidP="00687FE1">
      <w:pPr>
        <w:rPr>
          <w:i/>
          <w:sz w:val="28"/>
          <w:szCs w:val="28"/>
          <w:lang w:val="en-US"/>
        </w:rPr>
      </w:pPr>
      <w:r w:rsidRPr="00687FE1">
        <w:rPr>
          <w:i/>
          <w:sz w:val="28"/>
          <w:szCs w:val="28"/>
          <w:lang w:val="en-US"/>
        </w:rPr>
        <w:t xml:space="preserve">pthread_key_t key; </w:t>
      </w:r>
    </w:p>
    <w:p w:rsidR="006F1558" w:rsidRPr="00687FE1" w:rsidRDefault="006F1558" w:rsidP="00687FE1">
      <w:pPr>
        <w:rPr>
          <w:i/>
          <w:sz w:val="28"/>
          <w:szCs w:val="28"/>
          <w:lang w:val="en-US"/>
        </w:rPr>
      </w:pPr>
      <w:r w:rsidRPr="00687FE1">
        <w:rPr>
          <w:i/>
          <w:sz w:val="28"/>
          <w:szCs w:val="28"/>
          <w:lang w:val="en-US"/>
        </w:rPr>
        <w:t xml:space="preserve">void *value; </w:t>
      </w:r>
    </w:p>
    <w:p w:rsidR="006F1558" w:rsidRPr="00687FE1" w:rsidRDefault="006F1558" w:rsidP="00687FE1">
      <w:pPr>
        <w:rPr>
          <w:i/>
          <w:sz w:val="28"/>
          <w:szCs w:val="28"/>
          <w:lang w:val="en-US"/>
        </w:rPr>
      </w:pPr>
      <w:r w:rsidRPr="00687FE1">
        <w:rPr>
          <w:i/>
          <w:sz w:val="28"/>
          <w:szCs w:val="28"/>
          <w:lang w:val="en-US"/>
        </w:rPr>
        <w:t xml:space="preserve">int ret; </w:t>
      </w:r>
    </w:p>
    <w:p w:rsidR="006F1558" w:rsidRPr="00687FE1" w:rsidRDefault="006F1558" w:rsidP="00687FE1">
      <w:pPr>
        <w:rPr>
          <w:i/>
          <w:sz w:val="28"/>
          <w:szCs w:val="28"/>
          <w:lang w:val="en-US"/>
        </w:rPr>
      </w:pPr>
      <w:r w:rsidRPr="00687FE1">
        <w:rPr>
          <w:i/>
          <w:sz w:val="28"/>
          <w:szCs w:val="28"/>
          <w:lang w:val="en-US"/>
        </w:rPr>
        <w:t>/* key </w:t>
      </w:r>
      <w:r w:rsidRPr="00687FE1">
        <w:rPr>
          <w:i/>
          <w:sz w:val="28"/>
          <w:szCs w:val="28"/>
        </w:rPr>
        <w:t>был</w:t>
      </w:r>
      <w:r w:rsidRPr="00687FE1">
        <w:rPr>
          <w:i/>
          <w:sz w:val="28"/>
          <w:szCs w:val="28"/>
          <w:lang w:val="en-US"/>
        </w:rPr>
        <w:t> </w:t>
      </w:r>
      <w:r w:rsidRPr="00687FE1">
        <w:rPr>
          <w:i/>
          <w:sz w:val="28"/>
          <w:szCs w:val="28"/>
        </w:rPr>
        <w:t>создан</w:t>
      </w:r>
      <w:r w:rsidRPr="00687FE1">
        <w:rPr>
          <w:i/>
          <w:sz w:val="28"/>
          <w:szCs w:val="28"/>
          <w:lang w:val="en-US"/>
        </w:rPr>
        <w:t> </w:t>
      </w:r>
      <w:r w:rsidRPr="00687FE1">
        <w:rPr>
          <w:i/>
          <w:sz w:val="28"/>
          <w:szCs w:val="28"/>
        </w:rPr>
        <w:t>ранее</w:t>
      </w: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ret = pthread_setspecific(key, value); </w:t>
      </w:r>
    </w:p>
    <w:p w:rsidR="006F1558" w:rsidRPr="00687FE1" w:rsidRDefault="006F1558" w:rsidP="00687FE1">
      <w:pPr>
        <w:overflowPunct w:val="0"/>
        <w:autoSpaceDE w:val="0"/>
        <w:autoSpaceDN w:val="0"/>
        <w:adjustRightInd w:val="0"/>
        <w:textAlignment w:val="baseline"/>
        <w:rPr>
          <w:sz w:val="28"/>
          <w:szCs w:val="28"/>
          <w:lang w:val="en-US"/>
        </w:rPr>
      </w:pPr>
      <w:r w:rsidRPr="00687FE1">
        <w:rPr>
          <w:sz w:val="28"/>
          <w:szCs w:val="28"/>
          <w:lang w:val="en-US"/>
        </w:rPr>
        <w:tab/>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lang w:val="en-US"/>
        </w:rPr>
        <w:tab/>
      </w:r>
      <w:r w:rsidRPr="00687FE1">
        <w:rPr>
          <w:sz w:val="28"/>
          <w:szCs w:val="28"/>
        </w:rPr>
        <w:t xml:space="preserve">Функция </w:t>
      </w:r>
      <w:r w:rsidRPr="00687FE1">
        <w:rPr>
          <w:rFonts w:ascii="Courier New" w:hAnsi="Courier New" w:cs="Courier New"/>
          <w:i/>
          <w:sz w:val="20"/>
          <w:szCs w:val="28"/>
        </w:rPr>
        <w:t>pthread_setspecific</w:t>
      </w:r>
      <w:r w:rsidRPr="00687FE1">
        <w:rPr>
          <w:i/>
          <w:sz w:val="28"/>
          <w:szCs w:val="28"/>
        </w:rPr>
        <w:t>()</w:t>
      </w:r>
      <w:r w:rsidRPr="00687FE1">
        <w:rPr>
          <w:sz w:val="28"/>
          <w:szCs w:val="28"/>
        </w:rPr>
        <w:t xml:space="preserve"> возвращает 0 - после успешного завершения - или любое другое значение - в случае ошибки; она не освобождает память для хранения ключа. Если установлена новая привязка значения ключа, предыдущая привязка должна быть освобождена; иначе может произойти утечка памяти. </w:t>
      </w:r>
    </w:p>
    <w:p w:rsidR="006F1558" w:rsidRPr="00687FE1" w:rsidRDefault="006F1558" w:rsidP="00687FE1">
      <w:pPr>
        <w:jc w:val="both"/>
        <w:rPr>
          <w:sz w:val="28"/>
          <w:szCs w:val="28"/>
        </w:rPr>
      </w:pPr>
      <w:r w:rsidRPr="00687FE1">
        <w:rPr>
          <w:sz w:val="28"/>
          <w:szCs w:val="28"/>
        </w:rPr>
        <w:tab/>
        <w:t xml:space="preserve">Чтобы получить привязку ключа для вызывающего потока, используется функция </w:t>
      </w:r>
      <w:r w:rsidRPr="00687FE1">
        <w:rPr>
          <w:rFonts w:ascii="Courier New" w:hAnsi="Courier New" w:cs="Courier New"/>
          <w:i/>
          <w:sz w:val="28"/>
          <w:szCs w:val="28"/>
        </w:rPr>
        <w:t>pthread_getspecific</w:t>
      </w:r>
      <w:r w:rsidRPr="00687FE1">
        <w:rPr>
          <w:i/>
          <w:sz w:val="28"/>
          <w:szCs w:val="28"/>
        </w:rPr>
        <w:t>().</w:t>
      </w:r>
      <w:r w:rsidRPr="00687FE1">
        <w:rPr>
          <w:sz w:val="28"/>
          <w:szCs w:val="28"/>
        </w:rPr>
        <w:t xml:space="preserve"> Полученное значение сохраняется в переменной </w:t>
      </w:r>
      <w:r w:rsidRPr="00687FE1">
        <w:rPr>
          <w:rFonts w:ascii="Courier New" w:hAnsi="Courier New" w:cs="Courier New"/>
          <w:i/>
          <w:sz w:val="28"/>
          <w:szCs w:val="28"/>
        </w:rPr>
        <w:t>value</w:t>
      </w:r>
      <w:r w:rsidRPr="00687FE1">
        <w:rPr>
          <w:sz w:val="28"/>
          <w:szCs w:val="28"/>
        </w:rPr>
        <w:t>.</w:t>
      </w:r>
    </w:p>
    <w:p w:rsidR="006F1558" w:rsidRPr="002F66DE" w:rsidRDefault="006F1558" w:rsidP="00687FE1">
      <w:pPr>
        <w:jc w:val="both"/>
        <w:rPr>
          <w:sz w:val="28"/>
          <w:szCs w:val="28"/>
        </w:rPr>
      </w:pPr>
      <w:r w:rsidRPr="00687FE1">
        <w:rPr>
          <w:sz w:val="28"/>
          <w:szCs w:val="28"/>
        </w:rPr>
        <w:t>Прототипфункции</w:t>
      </w:r>
      <w:r w:rsidRPr="002F66DE">
        <w:rPr>
          <w:sz w:val="28"/>
          <w:szCs w:val="28"/>
        </w:rPr>
        <w:t xml:space="preserve">: </w:t>
      </w:r>
    </w:p>
    <w:p w:rsidR="006F1558" w:rsidRPr="002F66DE" w:rsidRDefault="006F1558" w:rsidP="00687FE1">
      <w:pPr>
        <w:overflowPunct w:val="0"/>
        <w:autoSpaceDE w:val="0"/>
        <w:autoSpaceDN w:val="0"/>
        <w:adjustRightInd w:val="0"/>
        <w:textAlignment w:val="baseline"/>
        <w:rPr>
          <w:sz w:val="28"/>
          <w:szCs w:val="28"/>
        </w:rPr>
      </w:pPr>
      <w:r w:rsidRPr="002F66DE">
        <w:rPr>
          <w:sz w:val="28"/>
          <w:szCs w:val="28"/>
        </w:rPr>
        <w:tab/>
      </w:r>
    </w:p>
    <w:p w:rsidR="006F1558" w:rsidRPr="002F66DE" w:rsidRDefault="006F1558" w:rsidP="00687FE1">
      <w:pPr>
        <w:overflowPunct w:val="0"/>
        <w:autoSpaceDE w:val="0"/>
        <w:autoSpaceDN w:val="0"/>
        <w:adjustRightInd w:val="0"/>
        <w:textAlignment w:val="baseline"/>
        <w:rPr>
          <w:i/>
          <w:sz w:val="28"/>
          <w:szCs w:val="28"/>
        </w:rPr>
      </w:pPr>
      <w:r w:rsidRPr="002F66DE">
        <w:rPr>
          <w:sz w:val="28"/>
          <w:szCs w:val="28"/>
        </w:rPr>
        <w:tab/>
      </w:r>
      <w:r w:rsidRPr="006D15DB">
        <w:rPr>
          <w:i/>
          <w:sz w:val="28"/>
          <w:szCs w:val="28"/>
          <w:lang w:val="en-US"/>
        </w:rPr>
        <w:t>int pthread</w:t>
      </w:r>
      <w:r w:rsidRPr="002F66DE">
        <w:rPr>
          <w:i/>
          <w:sz w:val="28"/>
          <w:szCs w:val="28"/>
        </w:rPr>
        <w:t>_</w:t>
      </w:r>
      <w:r w:rsidRPr="006D15DB">
        <w:rPr>
          <w:i/>
          <w:sz w:val="28"/>
          <w:szCs w:val="28"/>
          <w:lang w:val="en-US"/>
        </w:rPr>
        <w:t>getspecific</w:t>
      </w:r>
      <w:r w:rsidRPr="002F66DE">
        <w:rPr>
          <w:i/>
          <w:sz w:val="28"/>
          <w:szCs w:val="28"/>
        </w:rPr>
        <w:t>(</w:t>
      </w:r>
      <w:r w:rsidRPr="006D15DB">
        <w:rPr>
          <w:i/>
          <w:sz w:val="28"/>
          <w:szCs w:val="28"/>
          <w:lang w:val="en-US"/>
        </w:rPr>
        <w:t>pthread</w:t>
      </w:r>
      <w:r w:rsidRPr="002F66DE">
        <w:rPr>
          <w:i/>
          <w:sz w:val="28"/>
          <w:szCs w:val="28"/>
        </w:rPr>
        <w:t>_</w:t>
      </w:r>
      <w:r w:rsidRPr="006D15DB">
        <w:rPr>
          <w:i/>
          <w:sz w:val="28"/>
          <w:szCs w:val="28"/>
          <w:lang w:val="en-US"/>
        </w:rPr>
        <w:t>key</w:t>
      </w:r>
      <w:r w:rsidRPr="002F66DE">
        <w:rPr>
          <w:i/>
          <w:sz w:val="28"/>
          <w:szCs w:val="28"/>
        </w:rPr>
        <w:t>_</w:t>
      </w:r>
      <w:r w:rsidRPr="006D15DB">
        <w:rPr>
          <w:i/>
          <w:sz w:val="28"/>
          <w:szCs w:val="28"/>
          <w:lang w:val="en-US"/>
        </w:rPr>
        <w:t>t key</w:t>
      </w:r>
      <w:r w:rsidRPr="002F66DE">
        <w:rPr>
          <w:i/>
          <w:sz w:val="28"/>
          <w:szCs w:val="28"/>
        </w:rPr>
        <w:t xml:space="preserve">); </w:t>
      </w:r>
    </w:p>
    <w:p w:rsidR="006F1558" w:rsidRPr="002F66DE"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sz w:val="28"/>
          <w:szCs w:val="28"/>
          <w:lang w:val="en-US"/>
        </w:rPr>
      </w:pPr>
      <w:r w:rsidRPr="00687FE1">
        <w:rPr>
          <w:sz w:val="28"/>
          <w:szCs w:val="28"/>
        </w:rPr>
        <w:t>Пример</w:t>
      </w:r>
      <w:r w:rsidRPr="00687FE1">
        <w:rPr>
          <w:sz w:val="28"/>
          <w:szCs w:val="28"/>
          <w:lang w:val="en-US"/>
        </w:rPr>
        <w:t xml:space="preserve">: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#include &lt;pthread.h&gt;</w:t>
      </w:r>
    </w:p>
    <w:p w:rsidR="006F1558" w:rsidRPr="00687FE1" w:rsidRDefault="006F1558" w:rsidP="00687FE1">
      <w:pPr>
        <w:rPr>
          <w:i/>
          <w:sz w:val="28"/>
          <w:szCs w:val="28"/>
          <w:lang w:val="en-US"/>
        </w:rPr>
      </w:pPr>
      <w:r w:rsidRPr="00687FE1">
        <w:rPr>
          <w:i/>
          <w:sz w:val="28"/>
          <w:szCs w:val="28"/>
          <w:lang w:val="en-US"/>
        </w:rPr>
        <w:t xml:space="preserve">pthread_key_t key; </w:t>
      </w:r>
    </w:p>
    <w:p w:rsidR="006F1558" w:rsidRPr="00687FE1" w:rsidRDefault="006F1558" w:rsidP="00687FE1">
      <w:pPr>
        <w:rPr>
          <w:i/>
          <w:sz w:val="28"/>
          <w:szCs w:val="28"/>
        </w:rPr>
      </w:pPr>
      <w:r w:rsidRPr="00687FE1">
        <w:rPr>
          <w:i/>
          <w:sz w:val="28"/>
          <w:szCs w:val="28"/>
        </w:rPr>
        <w:t xml:space="preserve">void *value; </w:t>
      </w:r>
    </w:p>
    <w:p w:rsidR="006F1558" w:rsidRPr="00687FE1" w:rsidRDefault="006F1558" w:rsidP="00687FE1">
      <w:pPr>
        <w:rPr>
          <w:i/>
          <w:sz w:val="28"/>
          <w:szCs w:val="28"/>
        </w:rPr>
      </w:pPr>
      <w:r w:rsidRPr="00687FE1">
        <w:rPr>
          <w:i/>
          <w:sz w:val="28"/>
          <w:szCs w:val="28"/>
        </w:rPr>
        <w:t xml:space="preserve">/* key был создан ранее */ </w:t>
      </w:r>
    </w:p>
    <w:p w:rsidR="006F1558" w:rsidRPr="00687FE1" w:rsidRDefault="006F1558" w:rsidP="00687FE1">
      <w:pPr>
        <w:rPr>
          <w:i/>
          <w:sz w:val="28"/>
          <w:szCs w:val="28"/>
          <w:lang w:val="en-US"/>
        </w:rPr>
      </w:pPr>
      <w:r w:rsidRPr="00687FE1">
        <w:rPr>
          <w:i/>
          <w:sz w:val="28"/>
          <w:szCs w:val="28"/>
          <w:lang w:val="en-US"/>
        </w:rPr>
        <w:t xml:space="preserve">value = pthread_getspecific(key); </w:t>
      </w: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rPr>
        <w:t>Рассмотримследующийкод</w:t>
      </w:r>
      <w:r w:rsidRPr="00687FE1">
        <w:rPr>
          <w:i/>
          <w:sz w:val="28"/>
          <w:szCs w:val="28"/>
          <w:lang w:val="en-US"/>
        </w:rPr>
        <w:t xml:space="preserve">: </w:t>
      </w: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 xml:space="preserve">body() { </w:t>
      </w:r>
    </w:p>
    <w:p w:rsidR="006F1558" w:rsidRPr="00687FE1" w:rsidRDefault="006F1558" w:rsidP="00687FE1">
      <w:pPr>
        <w:rPr>
          <w:i/>
          <w:sz w:val="28"/>
          <w:szCs w:val="28"/>
          <w:lang w:val="en-US"/>
        </w:rPr>
      </w:pP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  while (write(fd, buffer, size) == -1) { </w:t>
      </w:r>
    </w:p>
    <w:p w:rsidR="006F1558" w:rsidRPr="00687FE1" w:rsidRDefault="006F1558" w:rsidP="00687FE1">
      <w:pPr>
        <w:rPr>
          <w:i/>
          <w:sz w:val="28"/>
          <w:szCs w:val="28"/>
          <w:lang w:val="en-US"/>
        </w:rPr>
      </w:pPr>
      <w:r w:rsidRPr="00687FE1">
        <w:rPr>
          <w:i/>
          <w:sz w:val="28"/>
          <w:szCs w:val="28"/>
          <w:lang w:val="en-US"/>
        </w:rPr>
        <w:t xml:space="preserve">    if (errno != EINTR) { </w:t>
      </w:r>
    </w:p>
    <w:p w:rsidR="006F1558" w:rsidRPr="00687FE1" w:rsidRDefault="006F1558" w:rsidP="00687FE1">
      <w:pPr>
        <w:rPr>
          <w:i/>
          <w:sz w:val="28"/>
          <w:szCs w:val="28"/>
          <w:lang w:val="en-US"/>
        </w:rPr>
      </w:pPr>
      <w:r w:rsidRPr="00687FE1">
        <w:rPr>
          <w:i/>
          <w:sz w:val="28"/>
          <w:szCs w:val="28"/>
          <w:lang w:val="en-US"/>
        </w:rPr>
        <w:t xml:space="preserve">       fprintf(mywindow, "%s\n", strerror(errno)); </w:t>
      </w:r>
    </w:p>
    <w:p w:rsidR="006F1558" w:rsidRPr="00687FE1" w:rsidRDefault="006F1558" w:rsidP="00687FE1">
      <w:pPr>
        <w:rPr>
          <w:i/>
          <w:sz w:val="28"/>
          <w:szCs w:val="28"/>
        </w:rPr>
      </w:pPr>
      <w:r w:rsidRPr="00687FE1">
        <w:rPr>
          <w:i/>
          <w:sz w:val="28"/>
          <w:szCs w:val="28"/>
          <w:lang w:val="en-US"/>
        </w:rPr>
        <w:t>       </w:t>
      </w:r>
      <w:r w:rsidRPr="00687FE1">
        <w:rPr>
          <w:i/>
          <w:sz w:val="28"/>
          <w:szCs w:val="28"/>
        </w:rPr>
        <w:t xml:space="preserve">exit(1); </w:t>
      </w:r>
    </w:p>
    <w:p w:rsidR="006F1558" w:rsidRPr="00687FE1" w:rsidRDefault="006F1558" w:rsidP="00687FE1">
      <w:pPr>
        <w:rPr>
          <w:i/>
          <w:sz w:val="28"/>
          <w:szCs w:val="28"/>
        </w:rPr>
      </w:pPr>
      <w:r w:rsidRPr="00687FE1">
        <w:rPr>
          <w:i/>
          <w:sz w:val="28"/>
          <w:szCs w:val="28"/>
        </w:rPr>
        <w:t xml:space="preserve">    } </w:t>
      </w:r>
    </w:p>
    <w:p w:rsidR="006F1558" w:rsidRPr="00687FE1" w:rsidRDefault="006F1558" w:rsidP="00687FE1">
      <w:pPr>
        <w:rPr>
          <w:i/>
          <w:sz w:val="28"/>
          <w:szCs w:val="28"/>
        </w:rPr>
      </w:pPr>
      <w:r w:rsidRPr="00687FE1">
        <w:rPr>
          <w:i/>
          <w:sz w:val="28"/>
          <w:szCs w:val="28"/>
        </w:rPr>
        <w:t xml:space="preserve">  } </w:t>
      </w:r>
    </w:p>
    <w:p w:rsidR="006F1558" w:rsidRPr="00687FE1" w:rsidRDefault="006F1558" w:rsidP="00687FE1">
      <w:pPr>
        <w:rPr>
          <w:i/>
          <w:sz w:val="28"/>
          <w:szCs w:val="28"/>
        </w:rPr>
      </w:pPr>
      <w:r w:rsidRPr="00687FE1">
        <w:rPr>
          <w:i/>
          <w:sz w:val="28"/>
          <w:szCs w:val="28"/>
        </w:rPr>
        <w:t xml:space="preserve">  ... </w:t>
      </w:r>
    </w:p>
    <w:p w:rsidR="006F1558" w:rsidRPr="00687FE1" w:rsidRDefault="006F1558" w:rsidP="00687FE1">
      <w:pPr>
        <w:rPr>
          <w:i/>
          <w:sz w:val="28"/>
          <w:szCs w:val="28"/>
        </w:rPr>
      </w:pPr>
      <w:r w:rsidRPr="00687FE1">
        <w:rPr>
          <w:i/>
          <w:sz w:val="28"/>
          <w:szCs w:val="28"/>
        </w:rPr>
        <w:t xml:space="preserve">} </w:t>
      </w:r>
    </w:p>
    <w:p w:rsidR="006F1558" w:rsidRPr="00687FE1" w:rsidRDefault="006F1558" w:rsidP="00687FE1">
      <w:pPr>
        <w:overflowPunct w:val="0"/>
        <w:autoSpaceDE w:val="0"/>
        <w:autoSpaceDN w:val="0"/>
        <w:adjustRightInd w:val="0"/>
        <w:textAlignment w:val="baseline"/>
        <w:rPr>
          <w:i/>
          <w:sz w:val="28"/>
          <w:szCs w:val="28"/>
        </w:rPr>
      </w:pP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lastRenderedPageBreak/>
        <w:tab/>
        <w:t xml:space="preserve">Этот код может быть выполнен любым числом потоков, но он содержит ссылки на две глобальных переменных, </w:t>
      </w:r>
      <w:r w:rsidRPr="00687FE1">
        <w:rPr>
          <w:rFonts w:ascii="Courier New" w:hAnsi="Courier New" w:cs="Courier New"/>
          <w:i/>
          <w:sz w:val="20"/>
          <w:szCs w:val="28"/>
        </w:rPr>
        <w:t>errno</w:t>
      </w:r>
      <w:r w:rsidRPr="00687FE1">
        <w:rPr>
          <w:sz w:val="28"/>
          <w:szCs w:val="28"/>
        </w:rPr>
        <w:t xml:space="preserve"> и </w:t>
      </w:r>
      <w:r w:rsidRPr="00687FE1">
        <w:rPr>
          <w:rFonts w:ascii="Courier New" w:hAnsi="Courier New" w:cs="Courier New"/>
          <w:i/>
          <w:sz w:val="20"/>
          <w:szCs w:val="28"/>
        </w:rPr>
        <w:t>mywindow</w:t>
      </w:r>
      <w:r w:rsidRPr="00687FE1">
        <w:rPr>
          <w:sz w:val="28"/>
          <w:szCs w:val="28"/>
        </w:rPr>
        <w:t xml:space="preserve">, которые должны быть ссылками на объекты, являющиеся частными для каждого потока. </w:t>
      </w:r>
    </w:p>
    <w:p w:rsidR="006F1558" w:rsidRPr="00687FE1" w:rsidRDefault="006F1558" w:rsidP="00687FE1">
      <w:pPr>
        <w:jc w:val="both"/>
        <w:rPr>
          <w:sz w:val="28"/>
          <w:szCs w:val="28"/>
        </w:rPr>
      </w:pPr>
      <w:r w:rsidRPr="00687FE1">
        <w:rPr>
          <w:sz w:val="28"/>
          <w:szCs w:val="28"/>
        </w:rPr>
        <w:tab/>
        <w:t xml:space="preserve">Ссылки на </w:t>
      </w:r>
      <w:r w:rsidRPr="00687FE1">
        <w:rPr>
          <w:rFonts w:ascii="Courier New" w:hAnsi="Courier New" w:cs="Courier New"/>
          <w:i/>
          <w:sz w:val="28"/>
          <w:szCs w:val="28"/>
        </w:rPr>
        <w:t>errno</w:t>
      </w:r>
      <w:r w:rsidRPr="00687FE1">
        <w:rPr>
          <w:sz w:val="28"/>
          <w:szCs w:val="28"/>
        </w:rPr>
        <w:t xml:space="preserve"> должны получить код системной ошибки из процедуры, вызванной именно этим конкретным потоком, и никаким другим. Поэтому ссылки на </w:t>
      </w:r>
      <w:r w:rsidRPr="00687FE1">
        <w:rPr>
          <w:rFonts w:ascii="Courier New" w:hAnsi="Courier New" w:cs="Courier New"/>
          <w:i/>
          <w:sz w:val="28"/>
          <w:szCs w:val="28"/>
        </w:rPr>
        <w:t>errno</w:t>
      </w:r>
      <w:r w:rsidRPr="00687FE1">
        <w:rPr>
          <w:sz w:val="28"/>
          <w:szCs w:val="28"/>
        </w:rPr>
        <w:t xml:space="preserve"> в одном потоке относятся к иной области памяти, чем ссылки на </w:t>
      </w:r>
      <w:r w:rsidRPr="00687FE1">
        <w:rPr>
          <w:rFonts w:ascii="Courier New" w:hAnsi="Courier New" w:cs="Courier New"/>
          <w:i/>
          <w:sz w:val="28"/>
          <w:szCs w:val="28"/>
        </w:rPr>
        <w:t>errno</w:t>
      </w:r>
      <w:r w:rsidRPr="00687FE1">
        <w:rPr>
          <w:sz w:val="28"/>
          <w:szCs w:val="28"/>
        </w:rPr>
        <w:t xml:space="preserve"> в других потоках. Переменная </w:t>
      </w:r>
      <w:r w:rsidRPr="00687FE1">
        <w:rPr>
          <w:rFonts w:ascii="Courier New" w:hAnsi="Courier New" w:cs="Courier New"/>
          <w:i/>
          <w:sz w:val="28"/>
          <w:szCs w:val="28"/>
        </w:rPr>
        <w:t>mywindow</w:t>
      </w:r>
      <w:r w:rsidRPr="00687FE1">
        <w:rPr>
          <w:sz w:val="28"/>
          <w:szCs w:val="28"/>
        </w:rPr>
        <w:t xml:space="preserve"> предназначена для обращения к потоку </w:t>
      </w:r>
      <w:r w:rsidRPr="00687FE1">
        <w:rPr>
          <w:rFonts w:ascii="Courier New" w:hAnsi="Courier New" w:cs="Courier New"/>
          <w:i/>
          <w:sz w:val="28"/>
          <w:szCs w:val="28"/>
        </w:rPr>
        <w:t>stdio</w:t>
      </w:r>
      <w:r w:rsidRPr="00687FE1">
        <w:rPr>
          <w:sz w:val="28"/>
          <w:szCs w:val="28"/>
        </w:rPr>
        <w:t xml:space="preserve">, связанному с окном, которое является частным объектом потока. Так же, как и </w:t>
      </w:r>
      <w:r w:rsidRPr="00687FE1">
        <w:rPr>
          <w:rFonts w:ascii="Courier New" w:hAnsi="Courier New" w:cs="Courier New"/>
          <w:i/>
          <w:sz w:val="28"/>
          <w:szCs w:val="28"/>
        </w:rPr>
        <w:t>errno</w:t>
      </w:r>
      <w:r w:rsidRPr="00687FE1">
        <w:rPr>
          <w:sz w:val="28"/>
          <w:szCs w:val="28"/>
        </w:rPr>
        <w:t xml:space="preserve">, ссылки на </w:t>
      </w:r>
      <w:r w:rsidRPr="00687FE1">
        <w:rPr>
          <w:rFonts w:ascii="Courier New" w:hAnsi="Courier New" w:cs="Courier New"/>
          <w:i/>
          <w:sz w:val="28"/>
          <w:szCs w:val="28"/>
        </w:rPr>
        <w:t>mywindow</w:t>
      </w:r>
      <w:r w:rsidRPr="00687FE1">
        <w:rPr>
          <w:sz w:val="28"/>
          <w:szCs w:val="28"/>
        </w:rPr>
        <w:t xml:space="preserve"> в одном потоке должны обращаться к отдельной конкретной области памяти (и в конечном счете - к различным окнам). Единственное различие между этими переменными состоит в том, что библиотека потоков реализует раздельный доступ для </w:t>
      </w:r>
      <w:r w:rsidRPr="00687FE1">
        <w:rPr>
          <w:rFonts w:ascii="Courier New" w:hAnsi="Courier New" w:cs="Courier New"/>
          <w:i/>
          <w:sz w:val="28"/>
          <w:szCs w:val="28"/>
        </w:rPr>
        <w:t>errno</w:t>
      </w:r>
      <w:r w:rsidRPr="00687FE1">
        <w:rPr>
          <w:sz w:val="28"/>
          <w:szCs w:val="28"/>
        </w:rPr>
        <w:t xml:space="preserve">, а программист должен сам реализовать это для </w:t>
      </w:r>
      <w:r w:rsidRPr="00687FE1">
        <w:rPr>
          <w:rFonts w:ascii="Courier New" w:hAnsi="Courier New" w:cs="Courier New"/>
          <w:i/>
          <w:sz w:val="28"/>
          <w:szCs w:val="28"/>
        </w:rPr>
        <w:t>mywindow</w:t>
      </w:r>
      <w:r w:rsidRPr="00687FE1">
        <w:rPr>
          <w:sz w:val="28"/>
          <w:szCs w:val="28"/>
        </w:rPr>
        <w:t xml:space="preserve">. Следующий пример показывает, как работают ссылки на </w:t>
      </w:r>
      <w:r w:rsidRPr="00687FE1">
        <w:rPr>
          <w:rFonts w:ascii="Courier New" w:hAnsi="Courier New" w:cs="Courier New"/>
          <w:i/>
          <w:sz w:val="28"/>
          <w:szCs w:val="28"/>
        </w:rPr>
        <w:t>mywindow</w:t>
      </w:r>
      <w:r w:rsidRPr="00687FE1">
        <w:rPr>
          <w:sz w:val="28"/>
          <w:szCs w:val="28"/>
        </w:rPr>
        <w:t xml:space="preserve">. Препроцессор преобразует ссылки на </w:t>
      </w:r>
      <w:r w:rsidRPr="00687FE1">
        <w:rPr>
          <w:rFonts w:ascii="Courier New" w:hAnsi="Courier New" w:cs="Courier New"/>
          <w:i/>
          <w:sz w:val="28"/>
          <w:szCs w:val="28"/>
        </w:rPr>
        <w:t>mywindow</w:t>
      </w:r>
      <w:r w:rsidRPr="00687FE1">
        <w:rPr>
          <w:sz w:val="28"/>
          <w:szCs w:val="28"/>
        </w:rPr>
        <w:t xml:space="preserve"> в вызовы процедур </w:t>
      </w:r>
      <w:r w:rsidRPr="00687FE1">
        <w:rPr>
          <w:rFonts w:ascii="Courier New" w:hAnsi="Courier New" w:cs="Courier New"/>
          <w:i/>
          <w:sz w:val="28"/>
          <w:szCs w:val="28"/>
        </w:rPr>
        <w:t>mywindow</w:t>
      </w:r>
      <w:r w:rsidRPr="00687FE1">
        <w:rPr>
          <w:sz w:val="28"/>
          <w:szCs w:val="28"/>
        </w:rPr>
        <w:t xml:space="preserve">. Эта процедура в свою очередь вызывает </w:t>
      </w:r>
      <w:r w:rsidRPr="00687FE1">
        <w:rPr>
          <w:rFonts w:ascii="Courier New" w:hAnsi="Courier New" w:cs="Courier New"/>
          <w:i/>
          <w:sz w:val="28"/>
          <w:szCs w:val="28"/>
        </w:rPr>
        <w:t>pthread_getspecific</w:t>
      </w:r>
      <w:r w:rsidRPr="00687FE1">
        <w:rPr>
          <w:i/>
          <w:sz w:val="28"/>
          <w:szCs w:val="28"/>
        </w:rPr>
        <w:t>()</w:t>
      </w:r>
      <w:r w:rsidRPr="00687FE1">
        <w:rPr>
          <w:sz w:val="28"/>
          <w:szCs w:val="28"/>
        </w:rPr>
        <w:t xml:space="preserve">, передавая ему глобальную переменную </w:t>
      </w:r>
      <w:r w:rsidRPr="00687FE1">
        <w:rPr>
          <w:rFonts w:ascii="Courier New" w:hAnsi="Courier New" w:cs="Courier New"/>
          <w:i/>
          <w:sz w:val="28"/>
          <w:szCs w:val="28"/>
        </w:rPr>
        <w:t>mywindow_key</w:t>
      </w:r>
      <w:r w:rsidRPr="00687FE1">
        <w:rPr>
          <w:sz w:val="28"/>
          <w:szCs w:val="28"/>
        </w:rPr>
        <w:t xml:space="preserve"> (это, действительно, глобальная переменная) и выходной параметр </w:t>
      </w:r>
      <w:r w:rsidRPr="00687FE1">
        <w:rPr>
          <w:rFonts w:ascii="Courier New" w:hAnsi="Courier New" w:cs="Courier New"/>
          <w:i/>
          <w:sz w:val="28"/>
          <w:szCs w:val="28"/>
        </w:rPr>
        <w:t>win</w:t>
      </w:r>
      <w:r w:rsidRPr="00687FE1">
        <w:rPr>
          <w:sz w:val="28"/>
          <w:szCs w:val="28"/>
        </w:rPr>
        <w:t xml:space="preserve">, который принимает идентификатор окна для этого потока. </w:t>
      </w:r>
    </w:p>
    <w:p w:rsidR="006F1558" w:rsidRPr="00687FE1" w:rsidRDefault="006F1558" w:rsidP="00687FE1">
      <w:pPr>
        <w:rPr>
          <w:sz w:val="28"/>
          <w:szCs w:val="28"/>
          <w:lang w:val="en-US"/>
        </w:rPr>
      </w:pPr>
      <w:r w:rsidRPr="00687FE1">
        <w:rPr>
          <w:sz w:val="28"/>
          <w:szCs w:val="28"/>
        </w:rPr>
        <w:tab/>
        <w:t>Следующийфрагменткода</w:t>
      </w:r>
      <w:r w:rsidRPr="00687FE1">
        <w:rPr>
          <w:sz w:val="28"/>
          <w:szCs w:val="28"/>
          <w:lang w:val="en-US"/>
        </w:rPr>
        <w:t xml:space="preserve">: </w:t>
      </w:r>
    </w:p>
    <w:p w:rsidR="006F1558" w:rsidRPr="00687FE1" w:rsidRDefault="006F1558" w:rsidP="00687FE1">
      <w:pPr>
        <w:overflowPunct w:val="0"/>
        <w:autoSpaceDE w:val="0"/>
        <w:autoSpaceDN w:val="0"/>
        <w:adjustRightInd w:val="0"/>
        <w:textAlignment w:val="baseline"/>
        <w:rPr>
          <w:sz w:val="28"/>
          <w:szCs w:val="28"/>
          <w:lang w:val="en-US"/>
        </w:rPr>
      </w:pPr>
      <w:r w:rsidRPr="00687FE1">
        <w:rPr>
          <w:sz w:val="28"/>
          <w:szCs w:val="28"/>
          <w:lang w:val="en-US"/>
        </w:rPr>
        <w:tab/>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 xml:space="preserve">thread_key_t mywin_key; </w:t>
      </w:r>
    </w:p>
    <w:p w:rsidR="006F1558" w:rsidRPr="00687FE1" w:rsidRDefault="006F1558" w:rsidP="00687FE1">
      <w:pPr>
        <w:rPr>
          <w:i/>
          <w:sz w:val="28"/>
          <w:szCs w:val="28"/>
          <w:lang w:val="en-US"/>
        </w:rPr>
      </w:pPr>
      <w:r w:rsidRPr="00687FE1">
        <w:rPr>
          <w:i/>
          <w:sz w:val="28"/>
          <w:szCs w:val="28"/>
          <w:lang w:val="en-US"/>
        </w:rPr>
        <w:t xml:space="preserve">FILE *_mywindow(void) { </w:t>
      </w:r>
    </w:p>
    <w:p w:rsidR="006F1558" w:rsidRPr="00687FE1" w:rsidRDefault="006F1558" w:rsidP="00687FE1">
      <w:pPr>
        <w:rPr>
          <w:i/>
          <w:sz w:val="28"/>
          <w:szCs w:val="28"/>
          <w:lang w:val="en-US"/>
        </w:rPr>
      </w:pPr>
      <w:r w:rsidRPr="00687FE1">
        <w:rPr>
          <w:i/>
          <w:sz w:val="28"/>
          <w:szCs w:val="28"/>
          <w:lang w:val="en-US"/>
        </w:rPr>
        <w:t xml:space="preserve">  FILE *win; </w:t>
      </w:r>
    </w:p>
    <w:p w:rsidR="006F1558" w:rsidRPr="00687FE1" w:rsidRDefault="006F1558" w:rsidP="00687FE1">
      <w:pPr>
        <w:rPr>
          <w:i/>
          <w:sz w:val="28"/>
          <w:szCs w:val="28"/>
          <w:lang w:val="en-US"/>
        </w:rPr>
      </w:pPr>
      <w:r w:rsidRPr="00687FE1">
        <w:rPr>
          <w:i/>
          <w:sz w:val="28"/>
          <w:szCs w:val="28"/>
          <w:lang w:val="en-US"/>
        </w:rPr>
        <w:t xml:space="preserve">  pthread_getspecific(mywin_key, &amp;win); </w:t>
      </w:r>
    </w:p>
    <w:p w:rsidR="006F1558" w:rsidRPr="00687FE1" w:rsidRDefault="006F1558" w:rsidP="00687FE1">
      <w:pPr>
        <w:rPr>
          <w:i/>
          <w:sz w:val="28"/>
          <w:szCs w:val="28"/>
          <w:lang w:val="en-US"/>
        </w:rPr>
      </w:pPr>
      <w:r w:rsidRPr="00687FE1">
        <w:rPr>
          <w:i/>
          <w:sz w:val="28"/>
          <w:szCs w:val="28"/>
          <w:lang w:val="en-US"/>
        </w:rPr>
        <w:t xml:space="preserve">  return(win);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#define mywindow _mywindow()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void routine_uses_win( FILE *win) { </w:t>
      </w:r>
    </w:p>
    <w:p w:rsidR="006F1558" w:rsidRPr="00687FE1" w:rsidRDefault="006F1558" w:rsidP="00687FE1">
      <w:pPr>
        <w:rPr>
          <w:i/>
          <w:sz w:val="28"/>
          <w:szCs w:val="28"/>
          <w:lang w:val="en-US"/>
        </w:rPr>
      </w:pP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void thread_start(...) { </w:t>
      </w:r>
    </w:p>
    <w:p w:rsidR="006F1558" w:rsidRPr="00687FE1" w:rsidRDefault="006F1558" w:rsidP="00687FE1">
      <w:pPr>
        <w:rPr>
          <w:i/>
          <w:sz w:val="28"/>
          <w:szCs w:val="28"/>
          <w:lang w:val="en-US"/>
        </w:rPr>
      </w:pP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  make_mywin(); </w:t>
      </w:r>
    </w:p>
    <w:p w:rsidR="006F1558" w:rsidRPr="002F66DE" w:rsidRDefault="006F1558" w:rsidP="00687FE1">
      <w:pPr>
        <w:rPr>
          <w:i/>
          <w:sz w:val="28"/>
          <w:szCs w:val="28"/>
        </w:rPr>
      </w:pPr>
      <w:r w:rsidRPr="00687FE1">
        <w:rPr>
          <w:i/>
          <w:sz w:val="28"/>
          <w:szCs w:val="28"/>
          <w:lang w:val="en-US"/>
        </w:rPr>
        <w:t>  </w:t>
      </w:r>
      <w:r w:rsidRPr="002F66DE">
        <w:rPr>
          <w:i/>
          <w:sz w:val="28"/>
          <w:szCs w:val="28"/>
        </w:rPr>
        <w:t xml:space="preserve">... </w:t>
      </w:r>
    </w:p>
    <w:p w:rsidR="006F1558" w:rsidRPr="002F66DE" w:rsidRDefault="006F1558" w:rsidP="00687FE1">
      <w:pPr>
        <w:rPr>
          <w:i/>
          <w:sz w:val="28"/>
          <w:szCs w:val="28"/>
        </w:rPr>
      </w:pPr>
      <w:r w:rsidRPr="00687FE1">
        <w:rPr>
          <w:i/>
          <w:sz w:val="28"/>
          <w:szCs w:val="28"/>
          <w:lang w:val="en-US"/>
        </w:rPr>
        <w:t>  routine</w:t>
      </w:r>
      <w:r w:rsidRPr="002F66DE">
        <w:rPr>
          <w:i/>
          <w:sz w:val="28"/>
          <w:szCs w:val="28"/>
        </w:rPr>
        <w:t>_</w:t>
      </w:r>
      <w:r w:rsidRPr="00687FE1">
        <w:rPr>
          <w:i/>
          <w:sz w:val="28"/>
          <w:szCs w:val="28"/>
          <w:lang w:val="en-US"/>
        </w:rPr>
        <w:t>uses</w:t>
      </w:r>
      <w:r w:rsidRPr="002F66DE">
        <w:rPr>
          <w:i/>
          <w:sz w:val="28"/>
          <w:szCs w:val="28"/>
        </w:rPr>
        <w:t>_</w:t>
      </w:r>
      <w:r w:rsidRPr="00687FE1">
        <w:rPr>
          <w:i/>
          <w:sz w:val="28"/>
          <w:szCs w:val="28"/>
          <w:lang w:val="en-US"/>
        </w:rPr>
        <w:t>win</w:t>
      </w:r>
      <w:r w:rsidRPr="002F66DE">
        <w:rPr>
          <w:i/>
          <w:sz w:val="28"/>
          <w:szCs w:val="28"/>
        </w:rPr>
        <w:t>(</w:t>
      </w:r>
      <w:r w:rsidRPr="00687FE1">
        <w:rPr>
          <w:i/>
          <w:sz w:val="28"/>
          <w:szCs w:val="28"/>
          <w:lang w:val="en-US"/>
        </w:rPr>
        <w:t> mywindow </w:t>
      </w:r>
      <w:r w:rsidRPr="002F66DE">
        <w:rPr>
          <w:i/>
          <w:sz w:val="28"/>
          <w:szCs w:val="28"/>
        </w:rPr>
        <w:t xml:space="preserve">) </w:t>
      </w:r>
    </w:p>
    <w:p w:rsidR="006F1558" w:rsidRPr="00687FE1" w:rsidRDefault="006F1558" w:rsidP="00687FE1">
      <w:pPr>
        <w:rPr>
          <w:i/>
          <w:sz w:val="28"/>
          <w:szCs w:val="28"/>
        </w:rPr>
      </w:pPr>
      <w:r w:rsidRPr="00687FE1">
        <w:rPr>
          <w:i/>
          <w:sz w:val="28"/>
          <w:szCs w:val="28"/>
          <w:lang w:val="en-US"/>
        </w:rPr>
        <w:t>  </w:t>
      </w:r>
      <w:r w:rsidRPr="00687FE1">
        <w:rPr>
          <w:i/>
          <w:sz w:val="28"/>
          <w:szCs w:val="28"/>
        </w:rPr>
        <w:t xml:space="preserve">... </w:t>
      </w:r>
    </w:p>
    <w:p w:rsidR="006F1558" w:rsidRPr="00687FE1" w:rsidRDefault="006F1558" w:rsidP="00687FE1">
      <w:pPr>
        <w:rPr>
          <w:i/>
          <w:sz w:val="28"/>
          <w:szCs w:val="28"/>
        </w:rPr>
      </w:pPr>
      <w:r w:rsidRPr="00687FE1">
        <w:rPr>
          <w:i/>
          <w:sz w:val="28"/>
          <w:szCs w:val="28"/>
        </w:rPr>
        <w:t xml:space="preserve">}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Переменная </w:t>
      </w:r>
      <w:r w:rsidRPr="00687FE1">
        <w:rPr>
          <w:rFonts w:ascii="Courier New" w:hAnsi="Courier New" w:cs="Courier New"/>
          <w:i/>
          <w:sz w:val="20"/>
          <w:szCs w:val="28"/>
        </w:rPr>
        <w:t>mywin_key</w:t>
      </w:r>
      <w:r w:rsidRPr="00687FE1">
        <w:rPr>
          <w:sz w:val="28"/>
          <w:szCs w:val="28"/>
        </w:rPr>
        <w:t xml:space="preserve"> определяет класс переменных, для которых каждый поток содержит собственную частную копию; т. е. эти переменные представляют </w:t>
      </w:r>
      <w:r w:rsidRPr="00687FE1">
        <w:rPr>
          <w:sz w:val="28"/>
          <w:szCs w:val="28"/>
        </w:rPr>
        <w:lastRenderedPageBreak/>
        <w:t xml:space="preserve">собой данные этого потока. Каждый поток вызывает </w:t>
      </w:r>
      <w:r w:rsidRPr="00687FE1">
        <w:rPr>
          <w:rFonts w:ascii="Courier New" w:hAnsi="Courier New" w:cs="Courier New"/>
          <w:i/>
          <w:sz w:val="20"/>
          <w:szCs w:val="28"/>
        </w:rPr>
        <w:t>make_mywin</w:t>
      </w:r>
      <w:r w:rsidRPr="00687FE1">
        <w:rPr>
          <w:sz w:val="28"/>
          <w:szCs w:val="28"/>
        </w:rPr>
        <w:t xml:space="preserve">, чтобы инициализировать свое окно и обращаться к своему экземпляру </w:t>
      </w:r>
      <w:r w:rsidRPr="00687FE1">
        <w:rPr>
          <w:rFonts w:ascii="Courier New" w:hAnsi="Courier New" w:cs="Courier New"/>
          <w:i/>
          <w:sz w:val="20"/>
          <w:szCs w:val="28"/>
        </w:rPr>
        <w:t>mywindow</w:t>
      </w:r>
      <w:r w:rsidRPr="00687FE1">
        <w:rPr>
          <w:sz w:val="28"/>
          <w:szCs w:val="28"/>
        </w:rPr>
        <w:t xml:space="preserve"> для ссылки на окно. Как только эта процедура вызвана, поток может обращаться к </w:t>
      </w:r>
      <w:r w:rsidRPr="00687FE1">
        <w:rPr>
          <w:rFonts w:ascii="Courier New" w:hAnsi="Courier New" w:cs="Courier New"/>
          <w:sz w:val="20"/>
          <w:szCs w:val="28"/>
        </w:rPr>
        <w:t>mywindow</w:t>
      </w:r>
      <w:r w:rsidRPr="00687FE1">
        <w:rPr>
          <w:sz w:val="28"/>
          <w:szCs w:val="28"/>
        </w:rPr>
        <w:t xml:space="preserve"> и получать ссылку на свое частное окно. При этом ссылки на </w:t>
      </w:r>
      <w:r w:rsidRPr="00687FE1">
        <w:rPr>
          <w:rFonts w:ascii="Courier New" w:hAnsi="Courier New" w:cs="Courier New"/>
          <w:sz w:val="20"/>
          <w:szCs w:val="28"/>
        </w:rPr>
        <w:t>mywindow</w:t>
      </w:r>
      <w:r w:rsidRPr="00687FE1">
        <w:rPr>
          <w:sz w:val="28"/>
          <w:szCs w:val="28"/>
        </w:rPr>
        <w:t xml:space="preserve"> используются так, как будто они являются прямыми ссылками на частные данные потока. </w:t>
      </w:r>
    </w:p>
    <w:p w:rsidR="006F1558" w:rsidRPr="00687FE1" w:rsidRDefault="006F1558" w:rsidP="00687FE1">
      <w:pPr>
        <w:rPr>
          <w:sz w:val="28"/>
          <w:szCs w:val="28"/>
        </w:rPr>
      </w:pPr>
    </w:p>
    <w:p w:rsidR="006F1558" w:rsidRPr="00687FE1" w:rsidRDefault="006F1558" w:rsidP="00687FE1">
      <w:pPr>
        <w:rPr>
          <w:sz w:val="28"/>
          <w:szCs w:val="28"/>
        </w:rPr>
      </w:pPr>
      <w:r w:rsidRPr="00687FE1">
        <w:rPr>
          <w:sz w:val="28"/>
          <w:szCs w:val="28"/>
        </w:rPr>
        <w:t xml:space="preserve">Теперь можно устанавливать собственные данные потока: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 xml:space="preserve">void make_mywindow(void) { </w:t>
      </w:r>
    </w:p>
    <w:p w:rsidR="006F1558" w:rsidRPr="00687FE1" w:rsidRDefault="006F1558" w:rsidP="00687FE1">
      <w:pPr>
        <w:rPr>
          <w:i/>
          <w:sz w:val="28"/>
          <w:szCs w:val="28"/>
          <w:lang w:val="en-US"/>
        </w:rPr>
      </w:pPr>
      <w:r w:rsidRPr="00687FE1">
        <w:rPr>
          <w:i/>
          <w:sz w:val="28"/>
          <w:szCs w:val="28"/>
          <w:lang w:val="en-US"/>
        </w:rPr>
        <w:t xml:space="preserve">  FILE **win; </w:t>
      </w:r>
    </w:p>
    <w:p w:rsidR="006F1558" w:rsidRPr="00687FE1" w:rsidRDefault="006F1558" w:rsidP="00687FE1">
      <w:pPr>
        <w:rPr>
          <w:i/>
          <w:sz w:val="28"/>
          <w:szCs w:val="28"/>
          <w:lang w:val="en-US"/>
        </w:rPr>
      </w:pPr>
      <w:r w:rsidRPr="00687FE1">
        <w:rPr>
          <w:i/>
          <w:sz w:val="28"/>
          <w:szCs w:val="28"/>
          <w:lang w:val="en-US"/>
        </w:rPr>
        <w:t xml:space="preserve">  static pthread_once_t mykeycreated = </w:t>
      </w:r>
    </w:p>
    <w:p w:rsidR="006F1558" w:rsidRPr="00687FE1" w:rsidRDefault="006F1558" w:rsidP="00687FE1">
      <w:pPr>
        <w:rPr>
          <w:i/>
          <w:sz w:val="28"/>
          <w:szCs w:val="28"/>
          <w:lang w:val="en-US"/>
        </w:rPr>
      </w:pPr>
      <w:r w:rsidRPr="00687FE1">
        <w:rPr>
          <w:i/>
          <w:sz w:val="28"/>
          <w:szCs w:val="28"/>
          <w:lang w:val="en-US"/>
        </w:rPr>
        <w:t xml:space="preserve">        PTHREAD_ONCE_INIT; </w:t>
      </w:r>
    </w:p>
    <w:p w:rsidR="006F1558" w:rsidRPr="00687FE1" w:rsidRDefault="006F1558" w:rsidP="00687FE1">
      <w:pPr>
        <w:rPr>
          <w:i/>
          <w:sz w:val="28"/>
          <w:szCs w:val="28"/>
          <w:lang w:val="en-US"/>
        </w:rPr>
      </w:pPr>
      <w:r w:rsidRPr="00687FE1">
        <w:rPr>
          <w:i/>
          <w:sz w:val="28"/>
          <w:szCs w:val="28"/>
          <w:lang w:val="en-US"/>
        </w:rPr>
        <w:t xml:space="preserve">  pthread_once(&amp;mykeycreated, mykeycreate); </w:t>
      </w:r>
    </w:p>
    <w:p w:rsidR="006F1558" w:rsidRPr="00687FE1" w:rsidRDefault="006F1558" w:rsidP="00687FE1">
      <w:pPr>
        <w:rPr>
          <w:i/>
          <w:sz w:val="28"/>
          <w:szCs w:val="28"/>
          <w:lang w:val="en-US"/>
        </w:rPr>
      </w:pPr>
      <w:r w:rsidRPr="00687FE1">
        <w:rPr>
          <w:i/>
          <w:sz w:val="28"/>
          <w:szCs w:val="28"/>
          <w:lang w:val="en-US"/>
        </w:rPr>
        <w:t xml:space="preserve">  win = malloc(sizeof(*win)); </w:t>
      </w:r>
    </w:p>
    <w:p w:rsidR="006F1558" w:rsidRPr="00687FE1" w:rsidRDefault="006F1558" w:rsidP="00687FE1">
      <w:pPr>
        <w:rPr>
          <w:i/>
          <w:sz w:val="28"/>
          <w:szCs w:val="28"/>
          <w:lang w:val="en-US"/>
        </w:rPr>
      </w:pPr>
      <w:r w:rsidRPr="00687FE1">
        <w:rPr>
          <w:i/>
          <w:sz w:val="28"/>
          <w:szCs w:val="28"/>
          <w:lang w:val="en-US"/>
        </w:rPr>
        <w:t xml:space="preserve">  create_window(win, ...); </w:t>
      </w:r>
    </w:p>
    <w:p w:rsidR="006F1558" w:rsidRPr="00687FE1" w:rsidRDefault="006F1558" w:rsidP="00687FE1">
      <w:pPr>
        <w:rPr>
          <w:i/>
          <w:sz w:val="28"/>
          <w:szCs w:val="28"/>
          <w:lang w:val="en-US"/>
        </w:rPr>
      </w:pPr>
      <w:r w:rsidRPr="00687FE1">
        <w:rPr>
          <w:i/>
          <w:sz w:val="28"/>
          <w:szCs w:val="28"/>
          <w:lang w:val="en-US"/>
        </w:rPr>
        <w:t xml:space="preserve">  pthread_setspecific(mywindow_key, win);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void mykeycreate(void) { </w:t>
      </w:r>
    </w:p>
    <w:p w:rsidR="006F1558" w:rsidRPr="00687FE1" w:rsidRDefault="006F1558" w:rsidP="00687FE1">
      <w:pPr>
        <w:rPr>
          <w:i/>
          <w:sz w:val="28"/>
          <w:szCs w:val="28"/>
          <w:lang w:val="en-US"/>
        </w:rPr>
      </w:pPr>
      <w:r w:rsidRPr="00687FE1">
        <w:rPr>
          <w:i/>
          <w:sz w:val="28"/>
          <w:szCs w:val="28"/>
          <w:lang w:val="en-US"/>
        </w:rPr>
        <w:t xml:space="preserve">  pthread_keycreate(&amp;mywindow_key, free_key);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  </w:t>
      </w:r>
    </w:p>
    <w:p w:rsidR="006F1558" w:rsidRPr="00687FE1" w:rsidRDefault="006F1558" w:rsidP="00687FE1">
      <w:pPr>
        <w:rPr>
          <w:i/>
          <w:sz w:val="28"/>
          <w:szCs w:val="28"/>
          <w:lang w:val="en-US"/>
        </w:rPr>
      </w:pPr>
      <w:r w:rsidRPr="00687FE1">
        <w:rPr>
          <w:i/>
          <w:sz w:val="28"/>
          <w:szCs w:val="28"/>
          <w:lang w:val="en-US"/>
        </w:rPr>
        <w:t xml:space="preserve">void free_key(void *win) { </w:t>
      </w:r>
    </w:p>
    <w:p w:rsidR="006F1558" w:rsidRPr="00687FE1" w:rsidRDefault="006F1558" w:rsidP="00687FE1">
      <w:pPr>
        <w:rPr>
          <w:i/>
          <w:sz w:val="28"/>
          <w:szCs w:val="28"/>
        </w:rPr>
      </w:pPr>
      <w:r w:rsidRPr="00687FE1">
        <w:rPr>
          <w:i/>
          <w:sz w:val="28"/>
          <w:szCs w:val="28"/>
          <w:lang w:val="en-US"/>
        </w:rPr>
        <w:t>  </w:t>
      </w:r>
      <w:r w:rsidRPr="00687FE1">
        <w:rPr>
          <w:i/>
          <w:sz w:val="28"/>
          <w:szCs w:val="28"/>
        </w:rPr>
        <w:t xml:space="preserve">free(win); </w:t>
      </w:r>
    </w:p>
    <w:p w:rsidR="006F1558" w:rsidRPr="00687FE1" w:rsidRDefault="006F1558" w:rsidP="00687FE1">
      <w:pPr>
        <w:rPr>
          <w:i/>
          <w:sz w:val="28"/>
          <w:szCs w:val="28"/>
        </w:rPr>
      </w:pPr>
      <w:r w:rsidRPr="00687FE1">
        <w:rPr>
          <w:i/>
          <w:sz w:val="28"/>
          <w:szCs w:val="28"/>
        </w:rPr>
        <w:t xml:space="preserve">} </w:t>
      </w: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rPr>
        <w:tab/>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Сначала нужно получить уникальное значение для ключа </w:t>
      </w:r>
      <w:r w:rsidRPr="00687FE1">
        <w:rPr>
          <w:rFonts w:ascii="Courier New" w:hAnsi="Courier New" w:cs="Courier New"/>
          <w:i/>
          <w:sz w:val="20"/>
          <w:szCs w:val="28"/>
        </w:rPr>
        <w:t>mywin_key</w:t>
      </w:r>
      <w:r w:rsidRPr="00687FE1">
        <w:rPr>
          <w:sz w:val="28"/>
          <w:szCs w:val="28"/>
        </w:rPr>
        <w:t xml:space="preserve">. Этот ключ используется, чтобы идентифицировать класс данных потока. Первый поток, который вызывает </w:t>
      </w:r>
      <w:r w:rsidRPr="00687FE1">
        <w:rPr>
          <w:rFonts w:ascii="Courier New" w:hAnsi="Courier New" w:cs="Courier New"/>
          <w:i/>
          <w:sz w:val="20"/>
          <w:szCs w:val="28"/>
        </w:rPr>
        <w:t>make_mywin</w:t>
      </w:r>
      <w:r w:rsidRPr="00687FE1">
        <w:rPr>
          <w:sz w:val="28"/>
          <w:szCs w:val="28"/>
        </w:rPr>
        <w:t xml:space="preserve">, вызывает также </w:t>
      </w:r>
      <w:r w:rsidRPr="00687FE1">
        <w:rPr>
          <w:rFonts w:ascii="Courier New" w:hAnsi="Courier New" w:cs="Courier New"/>
          <w:i/>
          <w:sz w:val="20"/>
          <w:szCs w:val="28"/>
        </w:rPr>
        <w:t>pthread_keycreate</w:t>
      </w:r>
      <w:r w:rsidRPr="00687FE1">
        <w:rPr>
          <w:i/>
          <w:sz w:val="28"/>
          <w:szCs w:val="28"/>
        </w:rPr>
        <w:t>()</w:t>
      </w:r>
      <w:r w:rsidRPr="00687FE1">
        <w:rPr>
          <w:sz w:val="28"/>
          <w:szCs w:val="28"/>
        </w:rPr>
        <w:t xml:space="preserve">, который присваивает своему первому аргументу уникальный ключ. Функция деструктора является вторым аргументом для освобождения экземпляра определенного элемента данных в потоке, как только этот поток завершится. </w:t>
      </w:r>
    </w:p>
    <w:p w:rsidR="006F1558" w:rsidRPr="00687FE1" w:rsidRDefault="006F1558" w:rsidP="00687FE1">
      <w:pPr>
        <w:jc w:val="both"/>
        <w:rPr>
          <w:sz w:val="28"/>
          <w:szCs w:val="28"/>
        </w:rPr>
      </w:pPr>
      <w:r w:rsidRPr="00687FE1">
        <w:rPr>
          <w:sz w:val="28"/>
          <w:szCs w:val="28"/>
        </w:rPr>
        <w:tab/>
        <w:t xml:space="preserve">Следующий шаг состоит в выделении памяти для элемента данных вызывающего потока. После выделения памяти выполняется вызов процедуры </w:t>
      </w:r>
      <w:r w:rsidRPr="00687FE1">
        <w:rPr>
          <w:rFonts w:ascii="Courier New" w:hAnsi="Courier New" w:cs="Courier New"/>
          <w:i/>
          <w:sz w:val="28"/>
          <w:szCs w:val="28"/>
        </w:rPr>
        <w:t>create_window</w:t>
      </w:r>
      <w:r w:rsidRPr="00687FE1">
        <w:rPr>
          <w:sz w:val="28"/>
          <w:szCs w:val="28"/>
        </w:rPr>
        <w:t xml:space="preserve">, устанавливающей окно для потока и выделяющей память для переменной </w:t>
      </w:r>
      <w:r w:rsidRPr="00687FE1">
        <w:rPr>
          <w:rFonts w:ascii="Courier New" w:hAnsi="Courier New" w:cs="Courier New"/>
          <w:i/>
          <w:sz w:val="28"/>
          <w:szCs w:val="28"/>
        </w:rPr>
        <w:t>win</w:t>
      </w:r>
      <w:r w:rsidRPr="00687FE1">
        <w:rPr>
          <w:sz w:val="28"/>
          <w:szCs w:val="28"/>
        </w:rPr>
        <w:t xml:space="preserve">, которая ссылается на окно. Наконец выполняется вызов </w:t>
      </w:r>
      <w:r w:rsidRPr="00687FE1">
        <w:rPr>
          <w:rFonts w:ascii="Courier New" w:hAnsi="Courier New" w:cs="Courier New"/>
          <w:i/>
          <w:sz w:val="28"/>
          <w:szCs w:val="28"/>
        </w:rPr>
        <w:t>pthread_setspecific</w:t>
      </w:r>
      <w:r w:rsidRPr="00687FE1">
        <w:rPr>
          <w:i/>
          <w:sz w:val="28"/>
          <w:szCs w:val="28"/>
        </w:rPr>
        <w:t>()</w:t>
      </w:r>
      <w:r w:rsidRPr="00687FE1">
        <w:rPr>
          <w:sz w:val="28"/>
          <w:szCs w:val="28"/>
        </w:rPr>
        <w:t xml:space="preserve">, который связывает значение </w:t>
      </w:r>
      <w:r w:rsidRPr="00687FE1">
        <w:rPr>
          <w:rFonts w:ascii="Courier New" w:hAnsi="Courier New" w:cs="Courier New"/>
          <w:i/>
          <w:sz w:val="28"/>
          <w:szCs w:val="28"/>
        </w:rPr>
        <w:t>win</w:t>
      </w:r>
      <w:r w:rsidRPr="00687FE1">
        <w:rPr>
          <w:sz w:val="28"/>
          <w:szCs w:val="28"/>
        </w:rPr>
        <w:t xml:space="preserve"> с ключом. После этого, как только поток вызывает </w:t>
      </w:r>
      <w:r w:rsidRPr="00687FE1">
        <w:rPr>
          <w:rFonts w:ascii="Courier New" w:hAnsi="Courier New" w:cs="Courier New"/>
          <w:i/>
          <w:sz w:val="28"/>
          <w:szCs w:val="28"/>
        </w:rPr>
        <w:t>pthread_getspecific</w:t>
      </w:r>
      <w:r w:rsidRPr="00687FE1">
        <w:rPr>
          <w:i/>
          <w:sz w:val="28"/>
          <w:szCs w:val="28"/>
        </w:rPr>
        <w:t>()</w:t>
      </w:r>
      <w:r w:rsidRPr="00687FE1">
        <w:rPr>
          <w:sz w:val="28"/>
          <w:szCs w:val="28"/>
        </w:rPr>
        <w:t xml:space="preserve">, передав глобальный ключ, он получает некоторое значение. Это значение было связано с этим ключом в вызывающем потоке, когда он вызвал функцию </w:t>
      </w:r>
      <w:r w:rsidRPr="00687FE1">
        <w:rPr>
          <w:rFonts w:ascii="Courier New" w:hAnsi="Courier New" w:cs="Courier New"/>
          <w:i/>
          <w:sz w:val="28"/>
          <w:szCs w:val="28"/>
        </w:rPr>
        <w:t>pthread_setspecific</w:t>
      </w:r>
      <w:r w:rsidRPr="00687FE1">
        <w:rPr>
          <w:i/>
          <w:sz w:val="28"/>
          <w:szCs w:val="28"/>
        </w:rPr>
        <w:t>()</w:t>
      </w:r>
      <w:r w:rsidRPr="00687FE1">
        <w:rPr>
          <w:sz w:val="28"/>
          <w:szCs w:val="28"/>
        </w:rPr>
        <w:t xml:space="preserve">. Когда поток заканчивается, выполняются вызовы функций деструкторов, которые были настроены при вызове </w:t>
      </w:r>
      <w:r w:rsidRPr="00687FE1">
        <w:rPr>
          <w:rFonts w:ascii="Courier New" w:hAnsi="Courier New" w:cs="Courier New"/>
          <w:i/>
          <w:sz w:val="28"/>
          <w:szCs w:val="28"/>
        </w:rPr>
        <w:t>pthread_key_create</w:t>
      </w:r>
      <w:r w:rsidRPr="00687FE1">
        <w:rPr>
          <w:i/>
          <w:sz w:val="28"/>
          <w:szCs w:val="28"/>
        </w:rPr>
        <w:t>()</w:t>
      </w:r>
      <w:r w:rsidRPr="00687FE1">
        <w:rPr>
          <w:sz w:val="28"/>
          <w:szCs w:val="28"/>
        </w:rPr>
        <w:t xml:space="preserve">. Функция деструктора вызывается, если завершившийся поток установил значение для ключа вызовом </w:t>
      </w:r>
      <w:r w:rsidRPr="00687FE1">
        <w:rPr>
          <w:rFonts w:ascii="Courier New" w:hAnsi="Courier New" w:cs="Courier New"/>
          <w:i/>
          <w:sz w:val="28"/>
          <w:szCs w:val="28"/>
        </w:rPr>
        <w:t>pthread_setspecific</w:t>
      </w:r>
      <w:r w:rsidRPr="00687FE1">
        <w:rPr>
          <w:i/>
          <w:sz w:val="28"/>
          <w:szCs w:val="28"/>
        </w:rPr>
        <w:t>()</w:t>
      </w:r>
      <w:r w:rsidRPr="00687FE1">
        <w:rPr>
          <w:sz w:val="28"/>
          <w:szCs w:val="28"/>
        </w:rPr>
        <w:t xml:space="preserve">. </w:t>
      </w:r>
    </w:p>
    <w:p w:rsidR="006F1558" w:rsidRPr="00687FE1" w:rsidRDefault="006F1558" w:rsidP="00687FE1">
      <w:pPr>
        <w:rPr>
          <w:sz w:val="28"/>
          <w:szCs w:val="28"/>
        </w:rPr>
      </w:pPr>
      <w:r w:rsidRPr="00687FE1">
        <w:rPr>
          <w:sz w:val="28"/>
          <w:szCs w:val="28"/>
        </w:rPr>
        <w:lastRenderedPageBreak/>
        <w:tab/>
        <w:t xml:space="preserve">Функция </w:t>
      </w:r>
      <w:r w:rsidRPr="00687FE1">
        <w:rPr>
          <w:rFonts w:ascii="Courier New" w:hAnsi="Courier New" w:cs="Courier New"/>
          <w:i/>
          <w:sz w:val="28"/>
          <w:szCs w:val="28"/>
        </w:rPr>
        <w:t>pthread_self</w:t>
      </w:r>
      <w:r w:rsidRPr="00687FE1">
        <w:rPr>
          <w:i/>
          <w:sz w:val="28"/>
          <w:szCs w:val="28"/>
        </w:rPr>
        <w:t>()</w:t>
      </w:r>
      <w:r w:rsidRPr="00687FE1">
        <w:rPr>
          <w:sz w:val="28"/>
          <w:szCs w:val="28"/>
        </w:rPr>
        <w:t xml:space="preserve"> вызывается для получения </w:t>
      </w:r>
      <w:r w:rsidRPr="00687FE1">
        <w:rPr>
          <w:rFonts w:ascii="Courier New" w:hAnsi="Courier New" w:cs="Courier New"/>
          <w:sz w:val="28"/>
          <w:szCs w:val="28"/>
        </w:rPr>
        <w:t>ID</w:t>
      </w:r>
      <w:r w:rsidRPr="00687FE1">
        <w:rPr>
          <w:sz w:val="28"/>
          <w:szCs w:val="28"/>
        </w:rPr>
        <w:t xml:space="preserve"> вызывающего ее потока: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#include &lt;pthread.h&gt;</w:t>
      </w:r>
    </w:p>
    <w:p w:rsidR="006F1558" w:rsidRPr="00687FE1" w:rsidRDefault="006F1558" w:rsidP="00687FE1">
      <w:pPr>
        <w:rPr>
          <w:i/>
          <w:sz w:val="28"/>
          <w:szCs w:val="28"/>
          <w:lang w:val="en-US"/>
        </w:rPr>
      </w:pPr>
      <w:r w:rsidRPr="00687FE1">
        <w:rPr>
          <w:i/>
          <w:sz w:val="28"/>
          <w:szCs w:val="28"/>
          <w:lang w:val="en-US"/>
        </w:rPr>
        <w:t xml:space="preserve">pthread_t tid; </w:t>
      </w:r>
    </w:p>
    <w:p w:rsidR="006F1558" w:rsidRPr="00687FE1" w:rsidRDefault="006F1558" w:rsidP="00687FE1">
      <w:pPr>
        <w:rPr>
          <w:i/>
          <w:sz w:val="28"/>
          <w:szCs w:val="28"/>
        </w:rPr>
      </w:pPr>
      <w:r w:rsidRPr="00687FE1">
        <w:rPr>
          <w:i/>
          <w:sz w:val="28"/>
          <w:szCs w:val="28"/>
        </w:rPr>
        <w:t xml:space="preserve">tid = pthread_self();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rPr>
        <w:tab/>
        <w:t xml:space="preserve">Функция </w:t>
      </w:r>
      <w:r w:rsidRPr="00687FE1">
        <w:rPr>
          <w:rFonts w:ascii="Courier New" w:hAnsi="Courier New" w:cs="Courier New"/>
          <w:i/>
          <w:sz w:val="20"/>
          <w:szCs w:val="28"/>
        </w:rPr>
        <w:t>pthread_equal</w:t>
      </w:r>
      <w:r w:rsidRPr="00687FE1">
        <w:rPr>
          <w:i/>
          <w:sz w:val="28"/>
          <w:szCs w:val="28"/>
        </w:rPr>
        <w:t>()</w:t>
      </w:r>
      <w:r w:rsidRPr="00687FE1">
        <w:rPr>
          <w:sz w:val="28"/>
          <w:szCs w:val="28"/>
        </w:rPr>
        <w:t xml:space="preserve"> вызывается для сравнения идентификаторов двух потоков: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#include &lt;pthread.h&gt;</w:t>
      </w:r>
    </w:p>
    <w:p w:rsidR="006F1558" w:rsidRPr="00687FE1" w:rsidRDefault="006F1558" w:rsidP="00687FE1">
      <w:pPr>
        <w:rPr>
          <w:i/>
          <w:sz w:val="28"/>
          <w:szCs w:val="28"/>
          <w:lang w:val="en-US"/>
        </w:rPr>
      </w:pPr>
      <w:r w:rsidRPr="00687FE1">
        <w:rPr>
          <w:i/>
          <w:sz w:val="28"/>
          <w:szCs w:val="28"/>
          <w:lang w:val="en-US"/>
        </w:rPr>
        <w:t xml:space="preserve">pthread_t tid1, tid2; </w:t>
      </w:r>
    </w:p>
    <w:p w:rsidR="006F1558" w:rsidRPr="00687FE1" w:rsidRDefault="006F1558" w:rsidP="00687FE1">
      <w:pPr>
        <w:rPr>
          <w:i/>
          <w:sz w:val="28"/>
          <w:szCs w:val="28"/>
          <w:lang w:val="en-US"/>
        </w:rPr>
      </w:pPr>
      <w:r w:rsidRPr="00687FE1">
        <w:rPr>
          <w:i/>
          <w:sz w:val="28"/>
          <w:szCs w:val="28"/>
          <w:lang w:val="en-US"/>
        </w:rPr>
        <w:t xml:space="preserve">int ret; </w:t>
      </w:r>
    </w:p>
    <w:p w:rsidR="006F1558" w:rsidRPr="00687FE1" w:rsidRDefault="006F1558" w:rsidP="00687FE1">
      <w:pPr>
        <w:rPr>
          <w:i/>
          <w:sz w:val="28"/>
          <w:szCs w:val="28"/>
          <w:lang w:val="en-US"/>
        </w:rPr>
      </w:pPr>
      <w:r w:rsidRPr="00687FE1">
        <w:rPr>
          <w:i/>
          <w:sz w:val="28"/>
          <w:szCs w:val="28"/>
          <w:lang w:val="en-US"/>
        </w:rPr>
        <w:t xml:space="preserve">ret = pthread_equal(tid1, tid2);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lang w:val="en-US"/>
        </w:rPr>
        <w:tab/>
      </w:r>
      <w:r w:rsidRPr="00687FE1">
        <w:rPr>
          <w:sz w:val="28"/>
          <w:szCs w:val="28"/>
        </w:rPr>
        <w:t xml:space="preserve">Как и другие функции сравнения, </w:t>
      </w:r>
      <w:r w:rsidRPr="00687FE1">
        <w:rPr>
          <w:rFonts w:ascii="Courier New" w:hAnsi="Courier New" w:cs="Courier New"/>
          <w:i/>
          <w:sz w:val="20"/>
          <w:szCs w:val="28"/>
        </w:rPr>
        <w:t>pthread_equal</w:t>
      </w:r>
      <w:r w:rsidRPr="00687FE1">
        <w:rPr>
          <w:i/>
          <w:sz w:val="28"/>
          <w:szCs w:val="28"/>
        </w:rPr>
        <w:t>()</w:t>
      </w:r>
      <w:r w:rsidRPr="00687FE1">
        <w:rPr>
          <w:sz w:val="28"/>
          <w:szCs w:val="28"/>
        </w:rPr>
        <w:t xml:space="preserve"> возвращает значение, отличное от нуля, когда </w:t>
      </w:r>
      <w:r w:rsidRPr="00687FE1">
        <w:rPr>
          <w:rFonts w:ascii="Courier New" w:hAnsi="Courier New" w:cs="Courier New"/>
          <w:i/>
          <w:sz w:val="20"/>
          <w:szCs w:val="28"/>
        </w:rPr>
        <w:t>tid1</w:t>
      </w:r>
      <w:r w:rsidRPr="00687FE1">
        <w:rPr>
          <w:sz w:val="28"/>
          <w:szCs w:val="28"/>
        </w:rPr>
        <w:t xml:space="preserve"> и </w:t>
      </w:r>
      <w:r w:rsidRPr="00687FE1">
        <w:rPr>
          <w:rFonts w:ascii="Courier New" w:hAnsi="Courier New" w:cs="Courier New"/>
          <w:i/>
          <w:sz w:val="20"/>
          <w:szCs w:val="28"/>
        </w:rPr>
        <w:t>tid2</w:t>
      </w:r>
      <w:r w:rsidRPr="00687FE1">
        <w:rPr>
          <w:sz w:val="28"/>
          <w:szCs w:val="28"/>
        </w:rPr>
        <w:t xml:space="preserve"> равны; иначе возвращается 0. Если </w:t>
      </w:r>
      <w:r w:rsidRPr="00687FE1">
        <w:rPr>
          <w:rFonts w:ascii="Courier New" w:hAnsi="Courier New" w:cs="Courier New"/>
          <w:i/>
          <w:sz w:val="20"/>
          <w:szCs w:val="28"/>
        </w:rPr>
        <w:t>tid1</w:t>
      </w:r>
      <w:r w:rsidRPr="00687FE1">
        <w:rPr>
          <w:sz w:val="28"/>
          <w:szCs w:val="28"/>
        </w:rPr>
        <w:t xml:space="preserve"> или </w:t>
      </w:r>
      <w:r w:rsidRPr="00687FE1">
        <w:rPr>
          <w:rFonts w:ascii="Courier New" w:hAnsi="Courier New" w:cs="Courier New"/>
          <w:i/>
          <w:sz w:val="20"/>
          <w:szCs w:val="28"/>
        </w:rPr>
        <w:t>tid2</w:t>
      </w:r>
      <w:r w:rsidRPr="00687FE1">
        <w:rPr>
          <w:sz w:val="28"/>
          <w:szCs w:val="28"/>
        </w:rPr>
        <w:t xml:space="preserve">- недействительный идентификатор потока, результат функции будет неопределенным. </w:t>
      </w:r>
    </w:p>
    <w:p w:rsidR="006F1558" w:rsidRPr="00687FE1" w:rsidRDefault="006F1558" w:rsidP="00687FE1">
      <w:pPr>
        <w:rPr>
          <w:sz w:val="28"/>
          <w:szCs w:val="28"/>
        </w:rPr>
      </w:pPr>
      <w:r w:rsidRPr="00687FE1">
        <w:rPr>
          <w:sz w:val="28"/>
          <w:szCs w:val="28"/>
        </w:rPr>
        <w:tab/>
        <w:t>Функция</w:t>
      </w:r>
      <w:r w:rsidRPr="00687FE1">
        <w:rPr>
          <w:rFonts w:ascii="Courier New" w:hAnsi="Courier New" w:cs="Courier New"/>
          <w:i/>
          <w:sz w:val="28"/>
          <w:szCs w:val="28"/>
        </w:rPr>
        <w:t>pthread_once</w:t>
      </w:r>
      <w:r w:rsidRPr="00687FE1">
        <w:rPr>
          <w:i/>
          <w:sz w:val="28"/>
          <w:szCs w:val="28"/>
        </w:rPr>
        <w:t>()</w:t>
      </w:r>
      <w:r w:rsidRPr="00687FE1">
        <w:rPr>
          <w:sz w:val="28"/>
          <w:szCs w:val="28"/>
        </w:rPr>
        <w:t xml:space="preserve"> используется для вызова процедуры инициализации потока только один раз. Последующие вызовы не оказывают никакого эффекта. Пример вызова функции: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sz w:val="28"/>
          <w:szCs w:val="20"/>
        </w:rPr>
        <w:tab/>
      </w:r>
      <w:r w:rsidRPr="00687FE1">
        <w:rPr>
          <w:i/>
          <w:sz w:val="28"/>
          <w:szCs w:val="28"/>
        </w:rPr>
        <w:t xml:space="preserve">int pthread_once(pthread_once_t *once_control,  void (*init_routine)(void)); </w:t>
      </w:r>
    </w:p>
    <w:p w:rsidR="006F1558" w:rsidRPr="00687FE1" w:rsidRDefault="006F1558" w:rsidP="00687FE1">
      <w:pPr>
        <w:overflowPunct w:val="0"/>
        <w:autoSpaceDE w:val="0"/>
        <w:autoSpaceDN w:val="0"/>
        <w:adjustRightInd w:val="0"/>
        <w:textAlignment w:val="baseline"/>
        <w:rPr>
          <w:sz w:val="28"/>
          <w:szCs w:val="28"/>
        </w:rPr>
      </w:pPr>
    </w:p>
    <w:p w:rsidR="006F1558" w:rsidRPr="002F66DE" w:rsidRDefault="006F1558" w:rsidP="00687FE1">
      <w:pPr>
        <w:overflowPunct w:val="0"/>
        <w:autoSpaceDE w:val="0"/>
        <w:autoSpaceDN w:val="0"/>
        <w:adjustRightInd w:val="0"/>
        <w:jc w:val="both"/>
        <w:textAlignment w:val="baseline"/>
        <w:rPr>
          <w:sz w:val="28"/>
          <w:szCs w:val="28"/>
        </w:rPr>
      </w:pPr>
      <w:r w:rsidRPr="00687FE1">
        <w:rPr>
          <w:sz w:val="28"/>
          <w:szCs w:val="28"/>
        </w:rPr>
        <w:tab/>
        <w:t xml:space="preserve">Функция </w:t>
      </w:r>
      <w:r w:rsidRPr="00687FE1">
        <w:rPr>
          <w:rFonts w:ascii="Courier New" w:hAnsi="Courier New" w:cs="Courier New"/>
          <w:i/>
          <w:sz w:val="20"/>
          <w:szCs w:val="28"/>
        </w:rPr>
        <w:t>sched_yield</w:t>
      </w:r>
      <w:r w:rsidRPr="00687FE1">
        <w:rPr>
          <w:i/>
          <w:sz w:val="28"/>
          <w:szCs w:val="28"/>
        </w:rPr>
        <w:t>()</w:t>
      </w:r>
      <w:r w:rsidRPr="00687FE1">
        <w:rPr>
          <w:sz w:val="28"/>
          <w:szCs w:val="28"/>
        </w:rPr>
        <w:t xml:space="preserve"> приостанавливает текущий поток, чтобы процессор переключился на другой поток с тем же самым или большим приоритетом. Примервызова</w:t>
      </w:r>
      <w:r w:rsidRPr="002F66DE">
        <w:rPr>
          <w:sz w:val="28"/>
          <w:szCs w:val="28"/>
        </w:rPr>
        <w:t xml:space="preserve">: </w:t>
      </w:r>
    </w:p>
    <w:p w:rsidR="006F1558" w:rsidRPr="002F66DE" w:rsidRDefault="006F1558" w:rsidP="00687FE1">
      <w:pPr>
        <w:overflowPunct w:val="0"/>
        <w:autoSpaceDE w:val="0"/>
        <w:autoSpaceDN w:val="0"/>
        <w:adjustRightInd w:val="0"/>
        <w:textAlignment w:val="baseline"/>
        <w:rPr>
          <w:sz w:val="28"/>
          <w:szCs w:val="28"/>
        </w:rPr>
      </w:pPr>
    </w:p>
    <w:p w:rsidR="006F1558" w:rsidRPr="002F66DE" w:rsidRDefault="006F1558" w:rsidP="00687FE1">
      <w:pPr>
        <w:overflowPunct w:val="0"/>
        <w:autoSpaceDE w:val="0"/>
        <w:autoSpaceDN w:val="0"/>
        <w:adjustRightInd w:val="0"/>
        <w:textAlignment w:val="baseline"/>
        <w:rPr>
          <w:i/>
          <w:sz w:val="28"/>
          <w:szCs w:val="28"/>
        </w:rPr>
      </w:pPr>
      <w:r w:rsidRPr="002F66DE">
        <w:rPr>
          <w:i/>
          <w:sz w:val="28"/>
          <w:szCs w:val="28"/>
        </w:rPr>
        <w:t>#</w:t>
      </w:r>
      <w:r w:rsidRPr="00687FE1">
        <w:rPr>
          <w:i/>
          <w:sz w:val="28"/>
          <w:szCs w:val="28"/>
          <w:lang w:val="en-US"/>
        </w:rPr>
        <w:t>include </w:t>
      </w:r>
      <w:r w:rsidRPr="002F66DE">
        <w:rPr>
          <w:i/>
          <w:sz w:val="28"/>
          <w:szCs w:val="28"/>
        </w:rPr>
        <w:t>&lt;</w:t>
      </w:r>
      <w:r w:rsidRPr="00687FE1">
        <w:rPr>
          <w:i/>
          <w:sz w:val="28"/>
          <w:szCs w:val="28"/>
          <w:lang w:val="en-US"/>
        </w:rPr>
        <w:t>sched</w:t>
      </w:r>
      <w:r w:rsidRPr="002F66DE">
        <w:rPr>
          <w:i/>
          <w:sz w:val="28"/>
          <w:szCs w:val="28"/>
        </w:rPr>
        <w:t>.</w:t>
      </w:r>
      <w:r w:rsidRPr="00687FE1">
        <w:rPr>
          <w:i/>
          <w:sz w:val="28"/>
          <w:szCs w:val="28"/>
          <w:lang w:val="en-US"/>
        </w:rPr>
        <w:t>h</w:t>
      </w:r>
      <w:r w:rsidRPr="002F66DE">
        <w:rPr>
          <w:i/>
          <w:sz w:val="28"/>
          <w:szCs w:val="28"/>
        </w:rPr>
        <w:t>&gt;</w:t>
      </w:r>
    </w:p>
    <w:p w:rsidR="006F1558" w:rsidRPr="002F66DE" w:rsidRDefault="006F1558" w:rsidP="00687FE1">
      <w:pPr>
        <w:rPr>
          <w:i/>
          <w:sz w:val="28"/>
          <w:szCs w:val="28"/>
        </w:rPr>
      </w:pPr>
      <w:r w:rsidRPr="00687FE1">
        <w:rPr>
          <w:i/>
          <w:sz w:val="28"/>
          <w:szCs w:val="28"/>
          <w:lang w:val="en-US"/>
        </w:rPr>
        <w:t>int ret</w:t>
      </w:r>
      <w:r w:rsidRPr="002F66DE">
        <w:rPr>
          <w:i/>
          <w:sz w:val="28"/>
          <w:szCs w:val="28"/>
        </w:rPr>
        <w:t xml:space="preserve">; </w:t>
      </w:r>
    </w:p>
    <w:p w:rsidR="006F1558" w:rsidRPr="002F66DE" w:rsidRDefault="006F1558" w:rsidP="00687FE1">
      <w:pPr>
        <w:rPr>
          <w:i/>
          <w:sz w:val="28"/>
          <w:szCs w:val="28"/>
        </w:rPr>
      </w:pPr>
      <w:r w:rsidRPr="00687FE1">
        <w:rPr>
          <w:i/>
          <w:sz w:val="28"/>
          <w:szCs w:val="28"/>
          <w:lang w:val="en-US"/>
        </w:rPr>
        <w:t>ret </w:t>
      </w:r>
      <w:r w:rsidRPr="002F66DE">
        <w:rPr>
          <w:i/>
          <w:sz w:val="28"/>
          <w:szCs w:val="28"/>
        </w:rPr>
        <w:t>=</w:t>
      </w:r>
      <w:r w:rsidRPr="00687FE1">
        <w:rPr>
          <w:i/>
          <w:sz w:val="28"/>
          <w:szCs w:val="28"/>
          <w:lang w:val="en-US"/>
        </w:rPr>
        <w:t> sched</w:t>
      </w:r>
      <w:r w:rsidRPr="002F66DE">
        <w:rPr>
          <w:i/>
          <w:sz w:val="28"/>
          <w:szCs w:val="28"/>
        </w:rPr>
        <w:t>_</w:t>
      </w:r>
      <w:r w:rsidRPr="00687FE1">
        <w:rPr>
          <w:i/>
          <w:sz w:val="28"/>
          <w:szCs w:val="28"/>
          <w:lang w:val="en-US"/>
        </w:rPr>
        <w:t>yield</w:t>
      </w:r>
      <w:r w:rsidRPr="002F66DE">
        <w:rPr>
          <w:i/>
          <w:sz w:val="28"/>
          <w:szCs w:val="28"/>
        </w:rPr>
        <w:t xml:space="preserve">(); </w:t>
      </w:r>
    </w:p>
    <w:p w:rsidR="006F1558" w:rsidRPr="002F66DE"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sz w:val="28"/>
          <w:szCs w:val="28"/>
        </w:rPr>
      </w:pPr>
      <w:r w:rsidRPr="002F66DE">
        <w:rPr>
          <w:sz w:val="28"/>
          <w:szCs w:val="28"/>
        </w:rPr>
        <w:tab/>
      </w:r>
      <w:r w:rsidRPr="00687FE1">
        <w:rPr>
          <w:sz w:val="28"/>
          <w:szCs w:val="28"/>
        </w:rPr>
        <w:t xml:space="preserve">После успешного завершения </w:t>
      </w:r>
      <w:r w:rsidRPr="00687FE1">
        <w:rPr>
          <w:rFonts w:ascii="Courier New" w:hAnsi="Courier New" w:cs="Courier New"/>
          <w:i/>
          <w:sz w:val="20"/>
          <w:szCs w:val="28"/>
        </w:rPr>
        <w:t>sched_yield</w:t>
      </w:r>
      <w:r w:rsidRPr="00687FE1">
        <w:rPr>
          <w:i/>
          <w:sz w:val="28"/>
          <w:szCs w:val="28"/>
        </w:rPr>
        <w:t xml:space="preserve">() </w:t>
      </w:r>
      <w:r w:rsidRPr="00687FE1">
        <w:rPr>
          <w:sz w:val="28"/>
          <w:szCs w:val="28"/>
        </w:rPr>
        <w:t>возвращает 0. Если возвращается -1, то системная переменная</w:t>
      </w:r>
      <w:r w:rsidRPr="00687FE1">
        <w:rPr>
          <w:rFonts w:ascii="Courier New" w:hAnsi="Courier New" w:cs="Courier New"/>
          <w:i/>
          <w:sz w:val="20"/>
          <w:szCs w:val="28"/>
        </w:rPr>
        <w:t>errno</w:t>
      </w:r>
      <w:r w:rsidRPr="00687FE1">
        <w:rPr>
          <w:sz w:val="28"/>
          <w:szCs w:val="28"/>
        </w:rPr>
        <w:t xml:space="preserve"> устанавливается на код ошибки. </w:t>
      </w:r>
    </w:p>
    <w:p w:rsidR="006F1558" w:rsidRPr="00687FE1" w:rsidRDefault="006F1558" w:rsidP="00687FE1">
      <w:pPr>
        <w:rPr>
          <w:sz w:val="28"/>
          <w:szCs w:val="28"/>
        </w:rPr>
      </w:pPr>
      <w:r w:rsidRPr="00687FE1">
        <w:rPr>
          <w:sz w:val="28"/>
          <w:szCs w:val="28"/>
        </w:rPr>
        <w:t xml:space="preserve">Функция </w:t>
      </w:r>
      <w:r w:rsidRPr="00687FE1">
        <w:rPr>
          <w:rFonts w:ascii="Courier New" w:hAnsi="Courier New" w:cs="Courier New"/>
          <w:i/>
          <w:sz w:val="28"/>
          <w:szCs w:val="28"/>
        </w:rPr>
        <w:t>pthread_setschedparam</w:t>
      </w:r>
      <w:r w:rsidRPr="00687FE1">
        <w:rPr>
          <w:i/>
          <w:sz w:val="28"/>
          <w:szCs w:val="28"/>
        </w:rPr>
        <w:t>()</w:t>
      </w:r>
      <w:r w:rsidRPr="00687FE1">
        <w:rPr>
          <w:sz w:val="28"/>
          <w:szCs w:val="28"/>
        </w:rPr>
        <w:t xml:space="preserve"> используется, чтобы изменить приоритет существующего потока. Эта функция никоим образом не влияет на дисциплину диспетчеризации: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sz w:val="28"/>
          <w:szCs w:val="20"/>
        </w:rPr>
        <w:tab/>
      </w:r>
      <w:r w:rsidRPr="00687FE1">
        <w:rPr>
          <w:i/>
          <w:sz w:val="28"/>
          <w:szCs w:val="28"/>
          <w:lang w:val="en-US"/>
        </w:rPr>
        <w:t>int pthread</w:t>
      </w:r>
      <w:r w:rsidRPr="00687FE1">
        <w:rPr>
          <w:i/>
          <w:sz w:val="28"/>
          <w:szCs w:val="28"/>
        </w:rPr>
        <w:t>_</w:t>
      </w:r>
      <w:r w:rsidRPr="00687FE1">
        <w:rPr>
          <w:i/>
          <w:sz w:val="28"/>
          <w:szCs w:val="28"/>
          <w:lang w:val="en-US"/>
        </w:rPr>
        <w:t>setschedparam</w:t>
      </w:r>
      <w:r w:rsidRPr="00687FE1">
        <w:rPr>
          <w:i/>
          <w:sz w:val="28"/>
          <w:szCs w:val="28"/>
        </w:rPr>
        <w:t>(</w:t>
      </w:r>
      <w:r w:rsidRPr="00687FE1">
        <w:rPr>
          <w:i/>
          <w:sz w:val="28"/>
          <w:szCs w:val="28"/>
          <w:lang w:val="en-US"/>
        </w:rPr>
        <w:t>pthread</w:t>
      </w:r>
      <w:r w:rsidRPr="00687FE1">
        <w:rPr>
          <w:i/>
          <w:sz w:val="28"/>
          <w:szCs w:val="28"/>
        </w:rPr>
        <w:t>_</w:t>
      </w:r>
      <w:r w:rsidRPr="00687FE1">
        <w:rPr>
          <w:i/>
          <w:sz w:val="28"/>
          <w:szCs w:val="28"/>
          <w:lang w:val="en-US"/>
        </w:rPr>
        <w:t>t tid</w:t>
      </w:r>
      <w:r w:rsidRPr="00687FE1">
        <w:rPr>
          <w:i/>
          <w:sz w:val="28"/>
          <w:szCs w:val="28"/>
        </w:rPr>
        <w:t>,</w:t>
      </w:r>
      <w:r w:rsidRPr="00687FE1">
        <w:rPr>
          <w:i/>
          <w:sz w:val="28"/>
          <w:szCs w:val="28"/>
          <w:lang w:val="en-US"/>
        </w:rPr>
        <w:t> int policy</w:t>
      </w:r>
      <w:r w:rsidRPr="00687FE1">
        <w:rPr>
          <w:i/>
          <w:sz w:val="28"/>
          <w:szCs w:val="28"/>
        </w:rPr>
        <w:t xml:space="preserve">,  </w:t>
      </w:r>
      <w:r w:rsidRPr="00687FE1">
        <w:rPr>
          <w:i/>
          <w:sz w:val="28"/>
          <w:szCs w:val="28"/>
          <w:lang w:val="en-US"/>
        </w:rPr>
        <w:t>const struct sched</w:t>
      </w:r>
      <w:r w:rsidRPr="00687FE1">
        <w:rPr>
          <w:i/>
          <w:sz w:val="28"/>
          <w:szCs w:val="28"/>
        </w:rPr>
        <w:t>_</w:t>
      </w:r>
      <w:r w:rsidRPr="00687FE1">
        <w:rPr>
          <w:i/>
          <w:sz w:val="28"/>
          <w:szCs w:val="28"/>
          <w:lang w:val="en-US"/>
        </w:rPr>
        <w:t>param </w:t>
      </w:r>
      <w:r w:rsidRPr="00687FE1">
        <w:rPr>
          <w:i/>
          <w:sz w:val="28"/>
          <w:szCs w:val="28"/>
        </w:rPr>
        <w:t>*</w:t>
      </w:r>
      <w:r w:rsidRPr="00687FE1">
        <w:rPr>
          <w:i/>
          <w:sz w:val="28"/>
          <w:szCs w:val="28"/>
          <w:lang w:val="en-US"/>
        </w:rPr>
        <w:t>param</w:t>
      </w:r>
      <w:r w:rsidRPr="00687FE1">
        <w:rPr>
          <w:i/>
          <w:sz w:val="28"/>
          <w:szCs w:val="28"/>
        </w:rPr>
        <w:t xml:space="preserve">);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rPr>
        <w:t xml:space="preserve">Использование функции: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i/>
          <w:sz w:val="28"/>
          <w:szCs w:val="28"/>
        </w:rPr>
        <w:t>#include &lt;pthread.h&gt;</w:t>
      </w:r>
    </w:p>
    <w:p w:rsidR="006F1558" w:rsidRPr="00687FE1" w:rsidRDefault="006F1558" w:rsidP="00687FE1">
      <w:pPr>
        <w:rPr>
          <w:i/>
          <w:sz w:val="28"/>
          <w:szCs w:val="28"/>
          <w:lang w:val="en-US"/>
        </w:rPr>
      </w:pPr>
      <w:r w:rsidRPr="00687FE1">
        <w:rPr>
          <w:i/>
          <w:sz w:val="28"/>
          <w:szCs w:val="28"/>
          <w:lang w:val="en-US"/>
        </w:rPr>
        <w:lastRenderedPageBreak/>
        <w:t xml:space="preserve">pthread_t tid; </w:t>
      </w:r>
    </w:p>
    <w:p w:rsidR="006F1558" w:rsidRPr="00687FE1" w:rsidRDefault="006F1558" w:rsidP="00687FE1">
      <w:pPr>
        <w:rPr>
          <w:i/>
          <w:sz w:val="28"/>
          <w:szCs w:val="28"/>
          <w:lang w:val="en-US"/>
        </w:rPr>
      </w:pPr>
      <w:r w:rsidRPr="00687FE1">
        <w:rPr>
          <w:i/>
          <w:sz w:val="28"/>
          <w:szCs w:val="28"/>
          <w:lang w:val="en-US"/>
        </w:rPr>
        <w:t xml:space="preserve">int ret; </w:t>
      </w:r>
    </w:p>
    <w:p w:rsidR="006F1558" w:rsidRPr="00687FE1" w:rsidRDefault="006F1558" w:rsidP="00687FE1">
      <w:pPr>
        <w:rPr>
          <w:i/>
          <w:sz w:val="28"/>
          <w:szCs w:val="28"/>
          <w:lang w:val="en-US"/>
        </w:rPr>
      </w:pPr>
      <w:r w:rsidRPr="00687FE1">
        <w:rPr>
          <w:i/>
          <w:sz w:val="28"/>
          <w:szCs w:val="28"/>
          <w:lang w:val="en-US"/>
        </w:rPr>
        <w:t xml:space="preserve">struct sched_param param; </w:t>
      </w:r>
    </w:p>
    <w:p w:rsidR="006F1558" w:rsidRPr="00687FE1" w:rsidRDefault="006F1558" w:rsidP="00687FE1">
      <w:pPr>
        <w:rPr>
          <w:i/>
          <w:sz w:val="28"/>
          <w:szCs w:val="28"/>
          <w:lang w:val="en-US"/>
        </w:rPr>
      </w:pPr>
      <w:r w:rsidRPr="00687FE1">
        <w:rPr>
          <w:i/>
          <w:sz w:val="28"/>
          <w:szCs w:val="28"/>
          <w:lang w:val="en-US"/>
        </w:rPr>
        <w:t xml:space="preserve">int priority; </w:t>
      </w:r>
    </w:p>
    <w:p w:rsidR="006F1558" w:rsidRPr="001259DA" w:rsidRDefault="006F1558" w:rsidP="00687FE1">
      <w:pPr>
        <w:rPr>
          <w:i/>
          <w:sz w:val="28"/>
          <w:szCs w:val="28"/>
        </w:rPr>
      </w:pPr>
      <w:r w:rsidRPr="001259DA">
        <w:rPr>
          <w:i/>
          <w:sz w:val="28"/>
          <w:szCs w:val="28"/>
        </w:rPr>
        <w:t>/*</w:t>
      </w:r>
      <w:r w:rsidRPr="00687FE1">
        <w:rPr>
          <w:i/>
          <w:sz w:val="28"/>
          <w:szCs w:val="28"/>
          <w:lang w:val="en-US"/>
        </w:rPr>
        <w:t> sched</w:t>
      </w:r>
      <w:r w:rsidRPr="001259DA">
        <w:rPr>
          <w:i/>
          <w:sz w:val="28"/>
          <w:szCs w:val="28"/>
        </w:rPr>
        <w:t>_</w:t>
      </w:r>
      <w:r w:rsidRPr="00687FE1">
        <w:rPr>
          <w:i/>
          <w:sz w:val="28"/>
          <w:szCs w:val="28"/>
          <w:lang w:val="en-US"/>
        </w:rPr>
        <w:t>priority </w:t>
      </w:r>
      <w:r w:rsidRPr="00687FE1">
        <w:rPr>
          <w:i/>
          <w:sz w:val="28"/>
          <w:szCs w:val="28"/>
        </w:rPr>
        <w:t>указывает</w:t>
      </w:r>
      <w:r w:rsidRPr="00687FE1">
        <w:rPr>
          <w:i/>
          <w:sz w:val="28"/>
          <w:szCs w:val="28"/>
          <w:lang w:val="en-US"/>
        </w:rPr>
        <w:t> </w:t>
      </w:r>
      <w:r w:rsidRPr="00687FE1">
        <w:rPr>
          <w:i/>
          <w:sz w:val="28"/>
          <w:szCs w:val="28"/>
        </w:rPr>
        <w:t>приоритет</w:t>
      </w:r>
      <w:r w:rsidRPr="00687FE1">
        <w:rPr>
          <w:i/>
          <w:sz w:val="28"/>
          <w:szCs w:val="28"/>
          <w:lang w:val="en-US"/>
        </w:rPr>
        <w:t> </w:t>
      </w:r>
      <w:r w:rsidRPr="00687FE1">
        <w:rPr>
          <w:i/>
          <w:sz w:val="28"/>
          <w:szCs w:val="28"/>
        </w:rPr>
        <w:t>потока</w:t>
      </w:r>
      <w:r w:rsidRPr="00687FE1">
        <w:rPr>
          <w:i/>
          <w:sz w:val="28"/>
          <w:szCs w:val="28"/>
          <w:lang w:val="en-US"/>
        </w:rPr>
        <w:t> </w:t>
      </w:r>
      <w:r w:rsidRPr="001259DA">
        <w:rPr>
          <w:i/>
          <w:sz w:val="28"/>
          <w:szCs w:val="28"/>
        </w:rPr>
        <w:t xml:space="preserve">*/ </w:t>
      </w:r>
    </w:p>
    <w:p w:rsidR="006F1558" w:rsidRPr="00687FE1" w:rsidRDefault="006F1558" w:rsidP="00687FE1">
      <w:pPr>
        <w:rPr>
          <w:i/>
          <w:sz w:val="28"/>
          <w:szCs w:val="28"/>
          <w:lang w:val="en-US"/>
        </w:rPr>
      </w:pPr>
      <w:r w:rsidRPr="00687FE1">
        <w:rPr>
          <w:i/>
          <w:sz w:val="28"/>
          <w:szCs w:val="28"/>
          <w:lang w:val="en-US"/>
        </w:rPr>
        <w:t xml:space="preserve">sched_param.sched_priority = priority; </w:t>
      </w:r>
    </w:p>
    <w:p w:rsidR="006F1558" w:rsidRPr="00687FE1" w:rsidRDefault="006F1558" w:rsidP="00687FE1">
      <w:pPr>
        <w:rPr>
          <w:i/>
          <w:sz w:val="28"/>
          <w:szCs w:val="28"/>
        </w:rPr>
      </w:pPr>
      <w:r w:rsidRPr="00687FE1">
        <w:rPr>
          <w:i/>
          <w:sz w:val="28"/>
          <w:szCs w:val="28"/>
        </w:rPr>
        <w:t xml:space="preserve">/* единственный поддерживаемый алгоритм диспетчера*/ </w:t>
      </w:r>
    </w:p>
    <w:p w:rsidR="006F1558" w:rsidRPr="00687FE1" w:rsidRDefault="006F1558" w:rsidP="00687FE1">
      <w:pPr>
        <w:rPr>
          <w:i/>
          <w:sz w:val="28"/>
          <w:szCs w:val="28"/>
        </w:rPr>
      </w:pPr>
      <w:r w:rsidRPr="00687FE1">
        <w:rPr>
          <w:i/>
          <w:sz w:val="28"/>
          <w:szCs w:val="28"/>
        </w:rPr>
        <w:t xml:space="preserve">policy = SCHED_OTHER; </w:t>
      </w:r>
    </w:p>
    <w:p w:rsidR="006F1558" w:rsidRPr="00687FE1" w:rsidRDefault="006F1558" w:rsidP="00687FE1">
      <w:pPr>
        <w:rPr>
          <w:i/>
          <w:sz w:val="28"/>
          <w:szCs w:val="28"/>
        </w:rPr>
      </w:pPr>
      <w:r w:rsidRPr="00687FE1">
        <w:rPr>
          <w:i/>
          <w:sz w:val="28"/>
          <w:szCs w:val="28"/>
        </w:rPr>
        <w:t xml:space="preserve">/* параметры диспетчеризации требуемого потока */ </w:t>
      </w:r>
    </w:p>
    <w:p w:rsidR="006F1558" w:rsidRPr="00687FE1" w:rsidRDefault="006F1558" w:rsidP="00687FE1">
      <w:pPr>
        <w:rPr>
          <w:i/>
          <w:sz w:val="28"/>
          <w:szCs w:val="28"/>
        </w:rPr>
      </w:pPr>
      <w:r w:rsidRPr="00687FE1">
        <w:rPr>
          <w:i/>
          <w:sz w:val="28"/>
          <w:szCs w:val="28"/>
        </w:rPr>
        <w:t xml:space="preserve">ret = pthread_setschedparam(tid, policy, &amp;param); </w:t>
      </w:r>
    </w:p>
    <w:p w:rsidR="006F1558" w:rsidRPr="00687FE1" w:rsidRDefault="006F1558" w:rsidP="00687FE1">
      <w:pPr>
        <w:overflowPunct w:val="0"/>
        <w:autoSpaceDE w:val="0"/>
        <w:autoSpaceDN w:val="0"/>
        <w:adjustRightInd w:val="0"/>
        <w:textAlignment w:val="baseline"/>
        <w:rPr>
          <w:rFonts w:ascii="Courier New" w:hAnsi="Courier New" w:cs="Courier New"/>
          <w:i/>
          <w:sz w:val="20"/>
          <w:szCs w:val="28"/>
        </w:rPr>
      </w:pPr>
    </w:p>
    <w:p w:rsidR="006F1558" w:rsidRPr="00687FE1" w:rsidRDefault="006F1558" w:rsidP="00687FE1">
      <w:pPr>
        <w:overflowPunct w:val="0"/>
        <w:autoSpaceDE w:val="0"/>
        <w:autoSpaceDN w:val="0"/>
        <w:adjustRightInd w:val="0"/>
        <w:textAlignment w:val="baseline"/>
        <w:rPr>
          <w:sz w:val="28"/>
          <w:szCs w:val="28"/>
        </w:rPr>
      </w:pPr>
      <w:r w:rsidRPr="00687FE1">
        <w:rPr>
          <w:rFonts w:ascii="Courier New" w:hAnsi="Courier New" w:cs="Courier New"/>
          <w:i/>
          <w:sz w:val="20"/>
          <w:szCs w:val="28"/>
        </w:rPr>
        <w:tab/>
        <w:t>pthread_setschedparam</w:t>
      </w:r>
      <w:r w:rsidRPr="00687FE1">
        <w:rPr>
          <w:i/>
          <w:sz w:val="28"/>
          <w:szCs w:val="28"/>
        </w:rPr>
        <w:t>()</w:t>
      </w:r>
      <w:r w:rsidRPr="00687FE1">
        <w:rPr>
          <w:sz w:val="28"/>
          <w:szCs w:val="28"/>
        </w:rPr>
        <w:t xml:space="preserve"> возвращает 0 в случае успешного завершения, или другое значение в случае ошибки. </w:t>
      </w:r>
    </w:p>
    <w:p w:rsidR="006F1558" w:rsidRPr="00687FE1" w:rsidRDefault="006F1558" w:rsidP="00687FE1">
      <w:pPr>
        <w:rPr>
          <w:sz w:val="28"/>
          <w:szCs w:val="28"/>
        </w:rPr>
      </w:pPr>
    </w:p>
    <w:p w:rsidR="006F1558" w:rsidRPr="00687FE1" w:rsidRDefault="006F1558" w:rsidP="00687FE1">
      <w:pPr>
        <w:rPr>
          <w:sz w:val="28"/>
          <w:szCs w:val="28"/>
          <w:lang w:val="en-US"/>
        </w:rPr>
      </w:pPr>
      <w:r w:rsidRPr="00687FE1">
        <w:rPr>
          <w:sz w:val="28"/>
          <w:szCs w:val="28"/>
        </w:rPr>
        <w:t>Функция</w:t>
      </w:r>
      <w:r w:rsidRPr="00687FE1">
        <w:rPr>
          <w:sz w:val="28"/>
          <w:szCs w:val="28"/>
          <w:lang w:val="en-US"/>
        </w:rPr>
        <w:t xml:space="preserve">: </w:t>
      </w:r>
    </w:p>
    <w:p w:rsidR="006F1558" w:rsidRPr="00687FE1" w:rsidRDefault="006F1558" w:rsidP="00687FE1">
      <w:pPr>
        <w:rPr>
          <w:sz w:val="28"/>
          <w:szCs w:val="28"/>
          <w:lang w:val="en-US"/>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ab/>
        <w:t>int pthread_getschedparam(pthread_t tid, int policy,  struct schedparam *param);</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rPr>
        <w:t xml:space="preserve">позволяет получить приоритет любого существующего потока. </w:t>
      </w:r>
    </w:p>
    <w:p w:rsidR="006F1558" w:rsidRPr="00687FE1" w:rsidRDefault="006F1558" w:rsidP="00687FE1">
      <w:pPr>
        <w:rPr>
          <w:sz w:val="28"/>
          <w:szCs w:val="28"/>
        </w:rPr>
      </w:pPr>
    </w:p>
    <w:p w:rsidR="006F1558" w:rsidRPr="00687FE1" w:rsidRDefault="006F1558" w:rsidP="00687FE1">
      <w:pPr>
        <w:rPr>
          <w:sz w:val="28"/>
          <w:szCs w:val="28"/>
        </w:rPr>
      </w:pPr>
      <w:r w:rsidRPr="00687FE1">
        <w:rPr>
          <w:sz w:val="28"/>
          <w:szCs w:val="28"/>
        </w:rPr>
        <w:t xml:space="preserve">Пример вызова функции: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i/>
          <w:sz w:val="28"/>
          <w:szCs w:val="28"/>
        </w:rPr>
        <w:t>#</w:t>
      </w:r>
      <w:r w:rsidRPr="00687FE1">
        <w:rPr>
          <w:i/>
          <w:sz w:val="28"/>
          <w:szCs w:val="28"/>
          <w:lang w:val="en-US"/>
        </w:rPr>
        <w:t>include </w:t>
      </w:r>
      <w:r w:rsidRPr="00687FE1">
        <w:rPr>
          <w:i/>
          <w:sz w:val="28"/>
          <w:szCs w:val="28"/>
        </w:rPr>
        <w:t>&lt;</w:t>
      </w:r>
      <w:r w:rsidRPr="00687FE1">
        <w:rPr>
          <w:i/>
          <w:sz w:val="28"/>
          <w:szCs w:val="28"/>
          <w:lang w:val="en-US"/>
        </w:rPr>
        <w:t>pthread</w:t>
      </w:r>
      <w:r w:rsidRPr="00687FE1">
        <w:rPr>
          <w:i/>
          <w:sz w:val="28"/>
          <w:szCs w:val="28"/>
        </w:rPr>
        <w:t>.</w:t>
      </w:r>
      <w:r w:rsidRPr="00687FE1">
        <w:rPr>
          <w:i/>
          <w:sz w:val="28"/>
          <w:szCs w:val="28"/>
          <w:lang w:val="en-US"/>
        </w:rPr>
        <w:t>h</w:t>
      </w:r>
      <w:r w:rsidRPr="00687FE1">
        <w:rPr>
          <w:i/>
          <w:sz w:val="28"/>
          <w:szCs w:val="28"/>
        </w:rPr>
        <w:t>&gt;</w:t>
      </w:r>
    </w:p>
    <w:p w:rsidR="006F1558" w:rsidRPr="00687FE1" w:rsidRDefault="006F1558" w:rsidP="00687FE1">
      <w:pPr>
        <w:rPr>
          <w:i/>
          <w:sz w:val="28"/>
          <w:szCs w:val="28"/>
          <w:lang w:val="en-US"/>
        </w:rPr>
      </w:pPr>
      <w:r w:rsidRPr="00687FE1">
        <w:rPr>
          <w:i/>
          <w:sz w:val="28"/>
          <w:szCs w:val="28"/>
          <w:lang w:val="en-US"/>
        </w:rPr>
        <w:t xml:space="preserve">pthread_t tid; </w:t>
      </w:r>
    </w:p>
    <w:p w:rsidR="006F1558" w:rsidRPr="00687FE1" w:rsidRDefault="006F1558" w:rsidP="00687FE1">
      <w:pPr>
        <w:rPr>
          <w:i/>
          <w:sz w:val="28"/>
          <w:szCs w:val="28"/>
          <w:lang w:val="en-US"/>
        </w:rPr>
      </w:pPr>
      <w:r w:rsidRPr="00687FE1">
        <w:rPr>
          <w:i/>
          <w:sz w:val="28"/>
          <w:szCs w:val="28"/>
          <w:lang w:val="en-US"/>
        </w:rPr>
        <w:t xml:space="preserve">sched_param param; </w:t>
      </w:r>
    </w:p>
    <w:p w:rsidR="006F1558" w:rsidRPr="00687FE1" w:rsidRDefault="006F1558" w:rsidP="00687FE1">
      <w:pPr>
        <w:rPr>
          <w:i/>
          <w:sz w:val="28"/>
          <w:szCs w:val="28"/>
          <w:lang w:val="en-US"/>
        </w:rPr>
      </w:pPr>
      <w:r w:rsidRPr="00687FE1">
        <w:rPr>
          <w:i/>
          <w:sz w:val="28"/>
          <w:szCs w:val="28"/>
          <w:lang w:val="en-US"/>
        </w:rPr>
        <w:t xml:space="preserve">int priority; </w:t>
      </w:r>
    </w:p>
    <w:p w:rsidR="006F1558" w:rsidRPr="00687FE1" w:rsidRDefault="006F1558" w:rsidP="00687FE1">
      <w:pPr>
        <w:rPr>
          <w:i/>
          <w:sz w:val="28"/>
          <w:szCs w:val="28"/>
          <w:lang w:val="en-US"/>
        </w:rPr>
      </w:pPr>
      <w:r w:rsidRPr="00687FE1">
        <w:rPr>
          <w:i/>
          <w:sz w:val="28"/>
          <w:szCs w:val="28"/>
          <w:lang w:val="en-US"/>
        </w:rPr>
        <w:t xml:space="preserve">int policy; </w:t>
      </w:r>
    </w:p>
    <w:p w:rsidR="006F1558" w:rsidRPr="00687FE1" w:rsidRDefault="006F1558" w:rsidP="00687FE1">
      <w:pPr>
        <w:rPr>
          <w:i/>
          <w:sz w:val="28"/>
          <w:szCs w:val="28"/>
          <w:lang w:val="en-US"/>
        </w:rPr>
      </w:pPr>
      <w:r w:rsidRPr="00687FE1">
        <w:rPr>
          <w:i/>
          <w:sz w:val="28"/>
          <w:szCs w:val="28"/>
          <w:lang w:val="en-US"/>
        </w:rPr>
        <w:t xml:space="preserve">int ret; </w:t>
      </w:r>
    </w:p>
    <w:p w:rsidR="006F1558" w:rsidRPr="001259DA" w:rsidRDefault="006F1558" w:rsidP="00687FE1">
      <w:pPr>
        <w:rPr>
          <w:i/>
          <w:sz w:val="28"/>
          <w:szCs w:val="28"/>
          <w:lang w:val="en-US"/>
        </w:rPr>
      </w:pPr>
      <w:r w:rsidRPr="001259DA">
        <w:rPr>
          <w:i/>
          <w:sz w:val="28"/>
          <w:szCs w:val="28"/>
          <w:lang w:val="en-US"/>
        </w:rPr>
        <w:t>/*</w:t>
      </w:r>
      <w:r w:rsidRPr="00687FE1">
        <w:rPr>
          <w:i/>
          <w:sz w:val="28"/>
          <w:szCs w:val="28"/>
          <w:lang w:val="en-US"/>
        </w:rPr>
        <w:t> </w:t>
      </w:r>
      <w:r w:rsidRPr="00687FE1">
        <w:rPr>
          <w:i/>
          <w:sz w:val="28"/>
          <w:szCs w:val="28"/>
        </w:rPr>
        <w:t>параметры</w:t>
      </w:r>
      <w:r w:rsidRPr="00687FE1">
        <w:rPr>
          <w:i/>
          <w:sz w:val="28"/>
          <w:szCs w:val="28"/>
          <w:lang w:val="en-US"/>
        </w:rPr>
        <w:t> </w:t>
      </w:r>
      <w:r w:rsidRPr="00687FE1">
        <w:rPr>
          <w:i/>
          <w:sz w:val="28"/>
          <w:szCs w:val="28"/>
        </w:rPr>
        <w:t>диспетчеризации</w:t>
      </w:r>
      <w:r w:rsidRPr="00687FE1">
        <w:rPr>
          <w:i/>
          <w:sz w:val="28"/>
          <w:szCs w:val="28"/>
          <w:lang w:val="en-US"/>
        </w:rPr>
        <w:t> </w:t>
      </w:r>
      <w:r w:rsidRPr="00687FE1">
        <w:rPr>
          <w:i/>
          <w:sz w:val="28"/>
          <w:szCs w:val="28"/>
        </w:rPr>
        <w:t>нужного</w:t>
      </w:r>
      <w:r w:rsidRPr="00687FE1">
        <w:rPr>
          <w:i/>
          <w:sz w:val="28"/>
          <w:szCs w:val="28"/>
          <w:lang w:val="en-US"/>
        </w:rPr>
        <w:t> </w:t>
      </w:r>
      <w:r w:rsidRPr="00687FE1">
        <w:rPr>
          <w:i/>
          <w:sz w:val="28"/>
          <w:szCs w:val="28"/>
        </w:rPr>
        <w:t>потока</w:t>
      </w:r>
      <w:r w:rsidRPr="00687FE1">
        <w:rPr>
          <w:i/>
          <w:sz w:val="28"/>
          <w:szCs w:val="28"/>
          <w:lang w:val="en-US"/>
        </w:rPr>
        <w:t> </w:t>
      </w:r>
      <w:r w:rsidRPr="001259DA">
        <w:rPr>
          <w:i/>
          <w:sz w:val="28"/>
          <w:szCs w:val="28"/>
          <w:lang w:val="en-US"/>
        </w:rPr>
        <w:t xml:space="preserve">*/ </w:t>
      </w:r>
    </w:p>
    <w:p w:rsidR="006F1558" w:rsidRPr="001259DA" w:rsidRDefault="006F1558" w:rsidP="00687FE1">
      <w:pPr>
        <w:rPr>
          <w:i/>
          <w:sz w:val="28"/>
          <w:szCs w:val="28"/>
          <w:lang w:val="en-US"/>
        </w:rPr>
      </w:pPr>
      <w:r w:rsidRPr="00687FE1">
        <w:rPr>
          <w:i/>
          <w:sz w:val="28"/>
          <w:szCs w:val="28"/>
          <w:lang w:val="en-US"/>
        </w:rPr>
        <w:t>ret </w:t>
      </w:r>
      <w:r w:rsidRPr="001259DA">
        <w:rPr>
          <w:i/>
          <w:sz w:val="28"/>
          <w:szCs w:val="28"/>
          <w:lang w:val="en-US"/>
        </w:rPr>
        <w:t>=</w:t>
      </w:r>
      <w:r w:rsidRPr="00687FE1">
        <w:rPr>
          <w:i/>
          <w:sz w:val="28"/>
          <w:szCs w:val="28"/>
          <w:lang w:val="en-US"/>
        </w:rPr>
        <w:t> pthread</w:t>
      </w:r>
      <w:r w:rsidRPr="001259DA">
        <w:rPr>
          <w:i/>
          <w:sz w:val="28"/>
          <w:szCs w:val="28"/>
          <w:lang w:val="en-US"/>
        </w:rPr>
        <w:t>_</w:t>
      </w:r>
      <w:r w:rsidRPr="00687FE1">
        <w:rPr>
          <w:i/>
          <w:sz w:val="28"/>
          <w:szCs w:val="28"/>
          <w:lang w:val="en-US"/>
        </w:rPr>
        <w:t>getschedparam </w:t>
      </w:r>
      <w:r w:rsidRPr="001259DA">
        <w:rPr>
          <w:i/>
          <w:sz w:val="28"/>
          <w:szCs w:val="28"/>
          <w:lang w:val="en-US"/>
        </w:rPr>
        <w:t>(</w:t>
      </w:r>
      <w:r w:rsidRPr="00687FE1">
        <w:rPr>
          <w:i/>
          <w:sz w:val="28"/>
          <w:szCs w:val="28"/>
          <w:lang w:val="en-US"/>
        </w:rPr>
        <w:t>tid</w:t>
      </w:r>
      <w:r w:rsidRPr="001259DA">
        <w:rPr>
          <w:i/>
          <w:sz w:val="28"/>
          <w:szCs w:val="28"/>
          <w:lang w:val="en-US"/>
        </w:rPr>
        <w:t>,</w:t>
      </w:r>
      <w:r w:rsidRPr="00687FE1">
        <w:rPr>
          <w:i/>
          <w:sz w:val="28"/>
          <w:szCs w:val="28"/>
          <w:lang w:val="en-US"/>
        </w:rPr>
        <w:t> </w:t>
      </w:r>
      <w:r w:rsidRPr="001259DA">
        <w:rPr>
          <w:i/>
          <w:sz w:val="28"/>
          <w:szCs w:val="28"/>
          <w:lang w:val="en-US"/>
        </w:rPr>
        <w:t>&amp;</w:t>
      </w:r>
      <w:r w:rsidRPr="00687FE1">
        <w:rPr>
          <w:i/>
          <w:sz w:val="28"/>
          <w:szCs w:val="28"/>
          <w:lang w:val="en-US"/>
        </w:rPr>
        <w:t>policy</w:t>
      </w:r>
      <w:r w:rsidRPr="001259DA">
        <w:rPr>
          <w:i/>
          <w:sz w:val="28"/>
          <w:szCs w:val="28"/>
          <w:lang w:val="en-US"/>
        </w:rPr>
        <w:t>,</w:t>
      </w:r>
      <w:r w:rsidRPr="00687FE1">
        <w:rPr>
          <w:i/>
          <w:sz w:val="28"/>
          <w:szCs w:val="28"/>
          <w:lang w:val="en-US"/>
        </w:rPr>
        <w:t> </w:t>
      </w:r>
      <w:r w:rsidRPr="001259DA">
        <w:rPr>
          <w:i/>
          <w:sz w:val="28"/>
          <w:szCs w:val="28"/>
          <w:lang w:val="en-US"/>
        </w:rPr>
        <w:t>&amp;</w:t>
      </w:r>
      <w:r w:rsidRPr="00687FE1">
        <w:rPr>
          <w:i/>
          <w:sz w:val="28"/>
          <w:szCs w:val="28"/>
          <w:lang w:val="en-US"/>
        </w:rPr>
        <w:t>param</w:t>
      </w:r>
      <w:r w:rsidRPr="001259DA">
        <w:rPr>
          <w:i/>
          <w:sz w:val="28"/>
          <w:szCs w:val="28"/>
          <w:lang w:val="en-US"/>
        </w:rPr>
        <w:t xml:space="preserve">); </w:t>
      </w:r>
    </w:p>
    <w:p w:rsidR="006F1558" w:rsidRPr="00687FE1" w:rsidRDefault="006F1558" w:rsidP="00687FE1">
      <w:pPr>
        <w:rPr>
          <w:i/>
          <w:sz w:val="28"/>
          <w:szCs w:val="28"/>
        </w:rPr>
      </w:pPr>
      <w:r w:rsidRPr="00687FE1">
        <w:rPr>
          <w:i/>
          <w:sz w:val="28"/>
          <w:szCs w:val="28"/>
        </w:rPr>
        <w:t xml:space="preserve">/* sched_priority содержит приоритет потока */ </w:t>
      </w:r>
    </w:p>
    <w:p w:rsidR="006F1558" w:rsidRPr="00687FE1" w:rsidRDefault="006F1558" w:rsidP="00687FE1">
      <w:pPr>
        <w:rPr>
          <w:i/>
          <w:sz w:val="28"/>
          <w:szCs w:val="28"/>
        </w:rPr>
      </w:pPr>
      <w:r w:rsidRPr="00687FE1">
        <w:rPr>
          <w:i/>
          <w:sz w:val="28"/>
          <w:szCs w:val="28"/>
        </w:rPr>
        <w:t xml:space="preserve">priority = param.sched_priority; </w:t>
      </w:r>
    </w:p>
    <w:p w:rsidR="006F1558" w:rsidRPr="00687FE1" w:rsidRDefault="006F1558" w:rsidP="00687FE1">
      <w:pPr>
        <w:overflowPunct w:val="0"/>
        <w:autoSpaceDE w:val="0"/>
        <w:autoSpaceDN w:val="0"/>
        <w:adjustRightInd w:val="0"/>
        <w:textAlignment w:val="baseline"/>
        <w:rPr>
          <w:rFonts w:ascii="Courier New" w:hAnsi="Courier New" w:cs="Courier New"/>
          <w:sz w:val="20"/>
          <w:szCs w:val="28"/>
        </w:rPr>
      </w:pPr>
    </w:p>
    <w:p w:rsidR="006F1558" w:rsidRPr="00687FE1" w:rsidRDefault="006F1558" w:rsidP="00687FE1">
      <w:pPr>
        <w:overflowPunct w:val="0"/>
        <w:autoSpaceDE w:val="0"/>
        <w:autoSpaceDN w:val="0"/>
        <w:adjustRightInd w:val="0"/>
        <w:textAlignment w:val="baseline"/>
        <w:rPr>
          <w:sz w:val="28"/>
          <w:szCs w:val="28"/>
        </w:rPr>
      </w:pPr>
      <w:r w:rsidRPr="00687FE1">
        <w:rPr>
          <w:rFonts w:ascii="Courier New" w:hAnsi="Courier New" w:cs="Courier New"/>
          <w:sz w:val="20"/>
          <w:szCs w:val="28"/>
        </w:rPr>
        <w:tab/>
      </w:r>
      <w:r w:rsidRPr="00687FE1">
        <w:rPr>
          <w:rFonts w:ascii="Courier New" w:hAnsi="Courier New" w:cs="Courier New"/>
          <w:i/>
          <w:sz w:val="20"/>
          <w:szCs w:val="28"/>
        </w:rPr>
        <w:t>pthread_getschedparam</w:t>
      </w:r>
      <w:r w:rsidRPr="00687FE1">
        <w:rPr>
          <w:i/>
          <w:sz w:val="28"/>
          <w:szCs w:val="28"/>
        </w:rPr>
        <w:t>()</w:t>
      </w:r>
      <w:r w:rsidRPr="00687FE1">
        <w:rPr>
          <w:sz w:val="28"/>
          <w:szCs w:val="28"/>
        </w:rPr>
        <w:t xml:space="preserve"> возвращает 0 - в случае успешного завершения - или другое значение - в случае ошибки. </w:t>
      </w:r>
    </w:p>
    <w:p w:rsidR="006F1558" w:rsidRPr="00687FE1" w:rsidRDefault="006F1558" w:rsidP="00687FE1">
      <w:pPr>
        <w:rPr>
          <w:sz w:val="28"/>
          <w:szCs w:val="28"/>
        </w:rPr>
      </w:pPr>
    </w:p>
    <w:p w:rsidR="006F1558" w:rsidRPr="00687FE1" w:rsidRDefault="006F1558" w:rsidP="00687FE1">
      <w:pPr>
        <w:rPr>
          <w:sz w:val="28"/>
          <w:szCs w:val="28"/>
        </w:rPr>
      </w:pPr>
      <w:r w:rsidRPr="00687FE1">
        <w:rPr>
          <w:sz w:val="28"/>
          <w:szCs w:val="28"/>
        </w:rPr>
        <w:tab/>
        <w:t xml:space="preserve">Поток, как и процесс, может принимать различные сигналы: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#include &lt;pthread.h&gt;</w:t>
      </w:r>
    </w:p>
    <w:p w:rsidR="006F1558" w:rsidRPr="00687FE1" w:rsidRDefault="006F1558" w:rsidP="00687FE1">
      <w:pPr>
        <w:rPr>
          <w:i/>
          <w:sz w:val="28"/>
          <w:szCs w:val="28"/>
          <w:lang w:val="en-US"/>
        </w:rPr>
      </w:pPr>
      <w:r w:rsidRPr="00687FE1">
        <w:rPr>
          <w:i/>
          <w:sz w:val="28"/>
          <w:szCs w:val="28"/>
          <w:lang w:val="en-US"/>
        </w:rPr>
        <w:t>#include &lt;signal.h&gt;</w:t>
      </w:r>
    </w:p>
    <w:p w:rsidR="006F1558" w:rsidRPr="00687FE1" w:rsidRDefault="006F1558" w:rsidP="00687FE1">
      <w:pPr>
        <w:rPr>
          <w:i/>
          <w:sz w:val="28"/>
          <w:szCs w:val="28"/>
          <w:lang w:val="en-US"/>
        </w:rPr>
      </w:pPr>
      <w:r w:rsidRPr="00687FE1">
        <w:rPr>
          <w:i/>
          <w:sz w:val="28"/>
          <w:szCs w:val="28"/>
          <w:lang w:val="en-US"/>
        </w:rPr>
        <w:t xml:space="preserve">int sig; </w:t>
      </w:r>
    </w:p>
    <w:p w:rsidR="006F1558" w:rsidRPr="00687FE1" w:rsidRDefault="006F1558" w:rsidP="00687FE1">
      <w:pPr>
        <w:rPr>
          <w:i/>
          <w:sz w:val="28"/>
          <w:szCs w:val="28"/>
          <w:lang w:val="en-US"/>
        </w:rPr>
      </w:pPr>
      <w:r w:rsidRPr="00687FE1">
        <w:rPr>
          <w:i/>
          <w:sz w:val="28"/>
          <w:szCs w:val="28"/>
          <w:lang w:val="en-US"/>
        </w:rPr>
        <w:t xml:space="preserve">pthread_t tid; </w:t>
      </w:r>
    </w:p>
    <w:p w:rsidR="006F1558" w:rsidRPr="00687FE1" w:rsidRDefault="006F1558" w:rsidP="00687FE1">
      <w:pPr>
        <w:rPr>
          <w:i/>
          <w:sz w:val="28"/>
          <w:szCs w:val="28"/>
          <w:lang w:val="en-US"/>
        </w:rPr>
      </w:pPr>
      <w:r w:rsidRPr="00687FE1">
        <w:rPr>
          <w:i/>
          <w:sz w:val="28"/>
          <w:szCs w:val="28"/>
          <w:lang w:val="en-US"/>
        </w:rPr>
        <w:t xml:space="preserve">int ret; </w:t>
      </w:r>
    </w:p>
    <w:p w:rsidR="006F1558" w:rsidRPr="00687FE1" w:rsidRDefault="006F1558" w:rsidP="00687FE1">
      <w:pPr>
        <w:rPr>
          <w:i/>
          <w:sz w:val="28"/>
          <w:szCs w:val="28"/>
          <w:lang w:val="en-US"/>
        </w:rPr>
      </w:pPr>
      <w:r w:rsidRPr="00687FE1">
        <w:rPr>
          <w:i/>
          <w:sz w:val="28"/>
          <w:szCs w:val="28"/>
          <w:lang w:val="en-US"/>
        </w:rPr>
        <w:t xml:space="preserve">ret = pthread_kill(tid, sig); </w:t>
      </w:r>
    </w:p>
    <w:p w:rsidR="006F1558" w:rsidRPr="00687FE1" w:rsidRDefault="006F1558" w:rsidP="00687FE1">
      <w:pPr>
        <w:overflowPunct w:val="0"/>
        <w:autoSpaceDE w:val="0"/>
        <w:autoSpaceDN w:val="0"/>
        <w:adjustRightInd w:val="0"/>
        <w:textAlignment w:val="baseline"/>
        <w:rPr>
          <w:rFonts w:ascii="Courier New" w:hAnsi="Courier New" w:cs="Courier New"/>
          <w:sz w:val="20"/>
          <w:szCs w:val="28"/>
          <w:lang w:val="en-US"/>
        </w:rPr>
      </w:pPr>
    </w:p>
    <w:p w:rsidR="006F1558" w:rsidRPr="00687FE1" w:rsidRDefault="006F1558" w:rsidP="00687FE1">
      <w:pPr>
        <w:overflowPunct w:val="0"/>
        <w:autoSpaceDE w:val="0"/>
        <w:autoSpaceDN w:val="0"/>
        <w:adjustRightInd w:val="0"/>
        <w:jc w:val="both"/>
        <w:textAlignment w:val="baseline"/>
        <w:rPr>
          <w:sz w:val="28"/>
          <w:szCs w:val="28"/>
        </w:rPr>
      </w:pPr>
      <w:r w:rsidRPr="00687FE1">
        <w:rPr>
          <w:rFonts w:ascii="Courier New" w:hAnsi="Courier New" w:cs="Courier New"/>
          <w:sz w:val="20"/>
          <w:szCs w:val="28"/>
          <w:lang w:val="en-US"/>
        </w:rPr>
        <w:lastRenderedPageBreak/>
        <w:tab/>
      </w:r>
      <w:r w:rsidRPr="00687FE1">
        <w:rPr>
          <w:rFonts w:ascii="Courier New" w:hAnsi="Courier New" w:cs="Courier New"/>
          <w:i/>
          <w:sz w:val="20"/>
          <w:szCs w:val="28"/>
        </w:rPr>
        <w:t>pthread_kill</w:t>
      </w:r>
      <w:r w:rsidRPr="00687FE1">
        <w:rPr>
          <w:i/>
          <w:sz w:val="28"/>
          <w:szCs w:val="28"/>
        </w:rPr>
        <w:t>()</w:t>
      </w:r>
      <w:r w:rsidRPr="00687FE1">
        <w:rPr>
          <w:sz w:val="28"/>
          <w:szCs w:val="28"/>
        </w:rPr>
        <w:t xml:space="preserve"> посылает сигнал </w:t>
      </w:r>
      <w:r w:rsidRPr="00687FE1">
        <w:rPr>
          <w:rFonts w:ascii="Courier New" w:hAnsi="Courier New" w:cs="Courier New"/>
          <w:i/>
          <w:sz w:val="20"/>
          <w:szCs w:val="28"/>
        </w:rPr>
        <w:t>sig</w:t>
      </w:r>
      <w:r w:rsidRPr="00687FE1">
        <w:rPr>
          <w:sz w:val="28"/>
          <w:szCs w:val="28"/>
        </w:rPr>
        <w:t xml:space="preserve"> потоку, обозначенному </w:t>
      </w:r>
      <w:r w:rsidRPr="00687FE1">
        <w:rPr>
          <w:rFonts w:ascii="Courier New" w:hAnsi="Courier New" w:cs="Courier New"/>
          <w:i/>
          <w:sz w:val="20"/>
          <w:szCs w:val="28"/>
        </w:rPr>
        <w:t>tid</w:t>
      </w:r>
      <w:r w:rsidRPr="00687FE1">
        <w:rPr>
          <w:sz w:val="28"/>
          <w:szCs w:val="28"/>
        </w:rPr>
        <w:t xml:space="preserve">, который должен быть потоком в пределах того же самого процесса, что и вызывающий поток. Аргумент </w:t>
      </w:r>
      <w:r w:rsidRPr="00687FE1">
        <w:rPr>
          <w:rFonts w:ascii="Courier New" w:hAnsi="Courier New" w:cs="Courier New"/>
          <w:i/>
          <w:sz w:val="20"/>
          <w:szCs w:val="28"/>
        </w:rPr>
        <w:t>sig</w:t>
      </w:r>
      <w:r w:rsidRPr="00687FE1">
        <w:rPr>
          <w:sz w:val="28"/>
          <w:szCs w:val="28"/>
        </w:rPr>
        <w:t xml:space="preserve">должен быть действительным сигналом некоторого типа, определенного для функции </w:t>
      </w:r>
      <w:r w:rsidRPr="00687FE1">
        <w:rPr>
          <w:rFonts w:ascii="Courier New" w:hAnsi="Courier New" w:cs="Courier New"/>
          <w:i/>
          <w:sz w:val="20"/>
          <w:szCs w:val="28"/>
        </w:rPr>
        <w:t>signal</w:t>
      </w:r>
      <w:r w:rsidRPr="00687FE1">
        <w:rPr>
          <w:i/>
          <w:sz w:val="28"/>
          <w:szCs w:val="28"/>
        </w:rPr>
        <w:t>()</w:t>
      </w:r>
      <w:r w:rsidRPr="00687FE1">
        <w:rPr>
          <w:sz w:val="28"/>
          <w:szCs w:val="28"/>
        </w:rPr>
        <w:t xml:space="preserve"> в файле </w:t>
      </w:r>
      <w:r w:rsidRPr="00687FE1">
        <w:rPr>
          <w:rFonts w:ascii="Courier New" w:hAnsi="Courier New" w:cs="Courier New"/>
          <w:sz w:val="20"/>
          <w:szCs w:val="28"/>
        </w:rPr>
        <w:t>&lt; signal.h&gt;</w:t>
      </w:r>
      <w:r w:rsidRPr="00687FE1">
        <w:rPr>
          <w:sz w:val="28"/>
          <w:szCs w:val="28"/>
        </w:rPr>
        <w:t xml:space="preserve">. </w:t>
      </w:r>
    </w:p>
    <w:p w:rsidR="006F1558" w:rsidRPr="00687FE1" w:rsidRDefault="006F1558" w:rsidP="00687FE1">
      <w:pPr>
        <w:jc w:val="both"/>
        <w:rPr>
          <w:sz w:val="28"/>
          <w:szCs w:val="28"/>
        </w:rPr>
      </w:pPr>
      <w:r w:rsidRPr="00687FE1">
        <w:rPr>
          <w:sz w:val="28"/>
          <w:szCs w:val="28"/>
        </w:rPr>
        <w:tab/>
        <w:t xml:space="preserve">Если </w:t>
      </w:r>
      <w:r w:rsidRPr="00687FE1">
        <w:rPr>
          <w:rFonts w:ascii="Courier New" w:hAnsi="Courier New" w:cs="Courier New"/>
          <w:i/>
          <w:sz w:val="28"/>
          <w:szCs w:val="28"/>
        </w:rPr>
        <w:t>sig</w:t>
      </w:r>
      <w:r w:rsidRPr="00687FE1">
        <w:rPr>
          <w:sz w:val="28"/>
          <w:szCs w:val="28"/>
        </w:rPr>
        <w:t>имеет значение 0, выполняется проверка ошибок, но сигнал реально не посылается. Таким образом можно проверить правильность</w:t>
      </w:r>
      <w:r w:rsidRPr="00687FE1">
        <w:rPr>
          <w:rFonts w:ascii="Courier New" w:hAnsi="Courier New" w:cs="Courier New"/>
          <w:i/>
          <w:sz w:val="28"/>
          <w:szCs w:val="28"/>
        </w:rPr>
        <w:t>tid</w:t>
      </w:r>
      <w:r w:rsidRPr="00687FE1">
        <w:rPr>
          <w:i/>
          <w:sz w:val="28"/>
          <w:szCs w:val="28"/>
        </w:rPr>
        <w:t xml:space="preserve">. </w:t>
      </w:r>
      <w:r w:rsidRPr="00687FE1">
        <w:rPr>
          <w:sz w:val="28"/>
          <w:szCs w:val="28"/>
        </w:rPr>
        <w:t xml:space="preserve">Функция возвращает 0 - в случае успешного завершения - или другое значение - в случае ошибки. </w:t>
      </w:r>
    </w:p>
    <w:p w:rsidR="006F1558" w:rsidRPr="00687FE1" w:rsidRDefault="006F1558" w:rsidP="00687FE1">
      <w:pPr>
        <w:jc w:val="both"/>
        <w:rPr>
          <w:sz w:val="28"/>
          <w:szCs w:val="28"/>
        </w:rPr>
      </w:pPr>
      <w:r w:rsidRPr="00687FE1">
        <w:rPr>
          <w:sz w:val="28"/>
          <w:szCs w:val="28"/>
        </w:rPr>
        <w:tab/>
        <w:t xml:space="preserve">Функция </w:t>
      </w:r>
      <w:r w:rsidRPr="00687FE1">
        <w:rPr>
          <w:rFonts w:ascii="Courier New" w:hAnsi="Courier New" w:cs="Courier New"/>
          <w:i/>
          <w:sz w:val="28"/>
          <w:szCs w:val="28"/>
        </w:rPr>
        <w:t>pthread_sigmask</w:t>
      </w:r>
      <w:r w:rsidRPr="00687FE1">
        <w:rPr>
          <w:i/>
          <w:sz w:val="28"/>
          <w:szCs w:val="28"/>
        </w:rPr>
        <w:t>()</w:t>
      </w:r>
      <w:r w:rsidRPr="00687FE1">
        <w:rPr>
          <w:sz w:val="28"/>
          <w:szCs w:val="28"/>
        </w:rPr>
        <w:t xml:space="preserve"> может использоваться для изменения или получения маски сигналов вызывающего потока: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rPr>
        <w:tab/>
      </w:r>
      <w:r w:rsidRPr="00687FE1">
        <w:rPr>
          <w:i/>
          <w:sz w:val="28"/>
          <w:szCs w:val="28"/>
          <w:lang w:val="en-US"/>
        </w:rPr>
        <w:t xml:space="preserve">int pthread_sigmask(int how, const sigset_t *new,  sigset_t *old);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rPr>
        <w:t xml:space="preserve">Пример вызова функции: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rPr>
      </w:pPr>
      <w:r w:rsidRPr="00687FE1">
        <w:rPr>
          <w:i/>
          <w:sz w:val="28"/>
          <w:szCs w:val="28"/>
        </w:rPr>
        <w:t>#include &lt;pthread.h&gt;</w:t>
      </w:r>
    </w:p>
    <w:p w:rsidR="006F1558" w:rsidRPr="00687FE1" w:rsidRDefault="006F1558" w:rsidP="00687FE1">
      <w:pPr>
        <w:rPr>
          <w:i/>
          <w:sz w:val="28"/>
          <w:szCs w:val="28"/>
          <w:lang w:val="en-US"/>
        </w:rPr>
      </w:pPr>
      <w:r w:rsidRPr="00687FE1">
        <w:rPr>
          <w:i/>
          <w:sz w:val="28"/>
          <w:szCs w:val="28"/>
          <w:lang w:val="en-US"/>
        </w:rPr>
        <w:t>#include &lt;signal.h&gt;</w:t>
      </w:r>
    </w:p>
    <w:p w:rsidR="006F1558" w:rsidRPr="00687FE1" w:rsidRDefault="006F1558" w:rsidP="00687FE1">
      <w:pPr>
        <w:rPr>
          <w:i/>
          <w:sz w:val="28"/>
          <w:szCs w:val="28"/>
          <w:lang w:val="en-US"/>
        </w:rPr>
      </w:pPr>
      <w:r w:rsidRPr="00687FE1">
        <w:rPr>
          <w:i/>
          <w:sz w:val="28"/>
          <w:szCs w:val="28"/>
          <w:lang w:val="en-US"/>
        </w:rPr>
        <w:t xml:space="preserve">int ret; </w:t>
      </w:r>
    </w:p>
    <w:p w:rsidR="006F1558" w:rsidRPr="00687FE1" w:rsidRDefault="006F1558" w:rsidP="00687FE1">
      <w:pPr>
        <w:rPr>
          <w:i/>
          <w:sz w:val="28"/>
          <w:szCs w:val="28"/>
        </w:rPr>
      </w:pPr>
      <w:r w:rsidRPr="00687FE1">
        <w:rPr>
          <w:i/>
          <w:sz w:val="28"/>
          <w:szCs w:val="28"/>
        </w:rPr>
        <w:t xml:space="preserve">sigset_t old, new; </w:t>
      </w:r>
    </w:p>
    <w:p w:rsidR="006F1558" w:rsidRPr="00687FE1" w:rsidRDefault="006F1558" w:rsidP="00687FE1">
      <w:pPr>
        <w:rPr>
          <w:i/>
          <w:sz w:val="28"/>
          <w:szCs w:val="28"/>
        </w:rPr>
      </w:pPr>
      <w:r w:rsidRPr="00687FE1">
        <w:rPr>
          <w:i/>
          <w:sz w:val="28"/>
          <w:szCs w:val="28"/>
        </w:rPr>
        <w:t xml:space="preserve"> /* установка новой маски */ </w:t>
      </w:r>
    </w:p>
    <w:p w:rsidR="006F1558" w:rsidRPr="00687FE1" w:rsidRDefault="006F1558" w:rsidP="00687FE1">
      <w:pPr>
        <w:rPr>
          <w:i/>
          <w:sz w:val="28"/>
          <w:szCs w:val="28"/>
          <w:lang w:val="en-US"/>
        </w:rPr>
      </w:pPr>
      <w:r w:rsidRPr="00687FE1">
        <w:rPr>
          <w:i/>
          <w:sz w:val="28"/>
          <w:szCs w:val="28"/>
          <w:lang w:val="en-US"/>
        </w:rPr>
        <w:t xml:space="preserve">ret = pthread_sigmask(SIG_SETMASK, &amp;new, &amp;old); </w:t>
      </w:r>
    </w:p>
    <w:p w:rsidR="006F1558" w:rsidRPr="00687FE1" w:rsidRDefault="006F1558" w:rsidP="00687FE1">
      <w:pPr>
        <w:rPr>
          <w:i/>
          <w:sz w:val="28"/>
          <w:szCs w:val="28"/>
          <w:lang w:val="en-US"/>
        </w:rPr>
      </w:pPr>
      <w:r w:rsidRPr="00687FE1">
        <w:rPr>
          <w:i/>
          <w:sz w:val="28"/>
          <w:szCs w:val="28"/>
          <w:lang w:val="en-US"/>
        </w:rPr>
        <w:t> /* </w:t>
      </w:r>
      <w:r w:rsidRPr="00687FE1">
        <w:rPr>
          <w:i/>
          <w:sz w:val="28"/>
          <w:szCs w:val="28"/>
        </w:rPr>
        <w:t>блокирование</w:t>
      </w:r>
      <w:r w:rsidRPr="00687FE1">
        <w:rPr>
          <w:i/>
          <w:sz w:val="28"/>
          <w:szCs w:val="28"/>
          <w:lang w:val="en-US"/>
        </w:rPr>
        <w:t> </w:t>
      </w:r>
      <w:r w:rsidRPr="00687FE1">
        <w:rPr>
          <w:i/>
          <w:sz w:val="28"/>
          <w:szCs w:val="28"/>
        </w:rPr>
        <w:t>маски</w:t>
      </w: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ret = pthread_sigmask(SIG_BLOCK, &amp;new, &amp;old); </w:t>
      </w:r>
    </w:p>
    <w:p w:rsidR="006F1558" w:rsidRPr="00687FE1" w:rsidRDefault="006F1558" w:rsidP="00687FE1">
      <w:pPr>
        <w:rPr>
          <w:i/>
          <w:sz w:val="28"/>
          <w:szCs w:val="28"/>
          <w:lang w:val="en-US"/>
        </w:rPr>
      </w:pPr>
      <w:r w:rsidRPr="00687FE1">
        <w:rPr>
          <w:i/>
          <w:sz w:val="28"/>
          <w:szCs w:val="28"/>
          <w:lang w:val="en-US"/>
        </w:rPr>
        <w:t> /* </w:t>
      </w:r>
      <w:r w:rsidRPr="00687FE1">
        <w:rPr>
          <w:i/>
          <w:sz w:val="28"/>
          <w:szCs w:val="28"/>
        </w:rPr>
        <w:t>снятие</w:t>
      </w:r>
      <w:r w:rsidRPr="00687FE1">
        <w:rPr>
          <w:i/>
          <w:sz w:val="28"/>
          <w:szCs w:val="28"/>
          <w:lang w:val="en-US"/>
        </w:rPr>
        <w:t> </w:t>
      </w:r>
      <w:r w:rsidRPr="00687FE1">
        <w:rPr>
          <w:i/>
          <w:sz w:val="28"/>
          <w:szCs w:val="28"/>
        </w:rPr>
        <w:t>блокировки</w:t>
      </w:r>
      <w:r w:rsidRPr="00687FE1">
        <w:rPr>
          <w:i/>
          <w:sz w:val="28"/>
          <w:szCs w:val="28"/>
          <w:lang w:val="en-US"/>
        </w:rPr>
        <w:t xml:space="preserve"> */ </w:t>
      </w:r>
    </w:p>
    <w:p w:rsidR="006F1558" w:rsidRPr="00687FE1" w:rsidRDefault="006F1558" w:rsidP="00687FE1">
      <w:pPr>
        <w:rPr>
          <w:i/>
          <w:sz w:val="28"/>
          <w:szCs w:val="28"/>
          <w:lang w:val="en-US"/>
        </w:rPr>
      </w:pPr>
      <w:r w:rsidRPr="00687FE1">
        <w:rPr>
          <w:i/>
          <w:sz w:val="28"/>
          <w:szCs w:val="28"/>
          <w:lang w:val="en-US"/>
        </w:rPr>
        <w:t xml:space="preserve">ret = pthread_sigmask(SIG_UNBLOCK, &amp;new, &amp;old); </w:t>
      </w:r>
    </w:p>
    <w:p w:rsidR="006F1558" w:rsidRPr="00687FE1" w:rsidRDefault="006F1558" w:rsidP="00687FE1">
      <w:pPr>
        <w:overflowPunct w:val="0"/>
        <w:autoSpaceDE w:val="0"/>
        <w:autoSpaceDN w:val="0"/>
        <w:adjustRightInd w:val="0"/>
        <w:textAlignment w:val="baseline"/>
        <w:rPr>
          <w:rFonts w:ascii="Courier New" w:hAnsi="Courier New" w:cs="Courier New"/>
          <w:i/>
          <w:sz w:val="20"/>
          <w:szCs w:val="28"/>
          <w:lang w:val="en-US"/>
        </w:rPr>
      </w:pPr>
    </w:p>
    <w:p w:rsidR="006F1558" w:rsidRPr="00687FE1" w:rsidRDefault="006F1558" w:rsidP="00687FE1">
      <w:pPr>
        <w:overflowPunct w:val="0"/>
        <w:autoSpaceDE w:val="0"/>
        <w:autoSpaceDN w:val="0"/>
        <w:adjustRightInd w:val="0"/>
        <w:textAlignment w:val="baseline"/>
        <w:rPr>
          <w:sz w:val="28"/>
          <w:szCs w:val="28"/>
        </w:rPr>
      </w:pPr>
      <w:r w:rsidRPr="00687FE1">
        <w:rPr>
          <w:rFonts w:ascii="Courier New" w:hAnsi="Courier New" w:cs="Courier New"/>
          <w:i/>
          <w:sz w:val="20"/>
          <w:szCs w:val="28"/>
          <w:lang w:val="en-US"/>
        </w:rPr>
        <w:tab/>
      </w:r>
      <w:r w:rsidRPr="00687FE1">
        <w:rPr>
          <w:rFonts w:ascii="Courier New" w:hAnsi="Courier New" w:cs="Courier New"/>
          <w:i/>
          <w:sz w:val="20"/>
          <w:szCs w:val="28"/>
        </w:rPr>
        <w:t>how</w:t>
      </w:r>
      <w:r w:rsidRPr="00687FE1">
        <w:rPr>
          <w:sz w:val="28"/>
          <w:szCs w:val="28"/>
        </w:rPr>
        <w:t xml:space="preserve"> определяет режим смены маски. Он принимает значения следующих констант: </w:t>
      </w:r>
    </w:p>
    <w:p w:rsidR="006F1558" w:rsidRPr="00687FE1" w:rsidRDefault="006F1558" w:rsidP="00687FE1">
      <w:pPr>
        <w:overflowPunct w:val="0"/>
        <w:autoSpaceDE w:val="0"/>
        <w:autoSpaceDN w:val="0"/>
        <w:adjustRightInd w:val="0"/>
        <w:textAlignment w:val="baseline"/>
        <w:rPr>
          <w:b/>
          <w:bCs/>
          <w:sz w:val="28"/>
          <w:szCs w:val="28"/>
        </w:rPr>
      </w:pPr>
    </w:p>
    <w:p w:rsidR="006F1558" w:rsidRPr="00687FE1" w:rsidRDefault="006F1558" w:rsidP="00687FE1">
      <w:pPr>
        <w:overflowPunct w:val="0"/>
        <w:autoSpaceDE w:val="0"/>
        <w:autoSpaceDN w:val="0"/>
        <w:adjustRightInd w:val="0"/>
        <w:textAlignment w:val="baseline"/>
        <w:rPr>
          <w:sz w:val="28"/>
          <w:szCs w:val="28"/>
        </w:rPr>
      </w:pPr>
      <w:r w:rsidRPr="00687FE1">
        <w:rPr>
          <w:b/>
          <w:bCs/>
          <w:sz w:val="28"/>
          <w:szCs w:val="28"/>
        </w:rPr>
        <w:t>SIG_SETMASK</w:t>
      </w:r>
      <w:r w:rsidRPr="00687FE1">
        <w:rPr>
          <w:sz w:val="28"/>
          <w:szCs w:val="28"/>
        </w:rPr>
        <w:t xml:space="preserve">  - заменяет текущую маску сигналов новой, при этом </w:t>
      </w:r>
      <w:r w:rsidRPr="00687FE1">
        <w:rPr>
          <w:rFonts w:ascii="Courier New" w:hAnsi="Courier New" w:cs="Courier New"/>
          <w:sz w:val="20"/>
          <w:szCs w:val="28"/>
        </w:rPr>
        <w:t>new</w:t>
      </w:r>
      <w:r w:rsidRPr="00687FE1">
        <w:rPr>
          <w:sz w:val="28"/>
          <w:szCs w:val="28"/>
        </w:rPr>
        <w:t xml:space="preserve"> указывает новую маску сигналов; </w:t>
      </w:r>
    </w:p>
    <w:p w:rsidR="006F1558" w:rsidRPr="00687FE1" w:rsidRDefault="006F1558" w:rsidP="00687FE1">
      <w:pPr>
        <w:overflowPunct w:val="0"/>
        <w:autoSpaceDE w:val="0"/>
        <w:autoSpaceDN w:val="0"/>
        <w:adjustRightInd w:val="0"/>
        <w:textAlignment w:val="baseline"/>
        <w:rPr>
          <w:sz w:val="28"/>
          <w:szCs w:val="28"/>
        </w:rPr>
      </w:pPr>
      <w:r w:rsidRPr="00687FE1">
        <w:rPr>
          <w:b/>
          <w:bCs/>
          <w:sz w:val="28"/>
          <w:szCs w:val="28"/>
        </w:rPr>
        <w:t>SIG_BLOCK</w:t>
      </w:r>
      <w:r w:rsidRPr="00687FE1">
        <w:rPr>
          <w:sz w:val="28"/>
          <w:szCs w:val="28"/>
        </w:rPr>
        <w:t xml:space="preserve">  - добавляет новую маску сигналов к текущей, при этом </w:t>
      </w:r>
      <w:r w:rsidRPr="00687FE1">
        <w:rPr>
          <w:rFonts w:ascii="Courier New" w:hAnsi="Courier New" w:cs="Courier New"/>
          <w:sz w:val="20"/>
          <w:szCs w:val="28"/>
        </w:rPr>
        <w:t>new</w:t>
      </w:r>
      <w:r w:rsidRPr="00687FE1">
        <w:rPr>
          <w:sz w:val="28"/>
          <w:szCs w:val="28"/>
        </w:rPr>
        <w:t xml:space="preserve"> указывает множество блокируемых сигналов; </w:t>
      </w:r>
    </w:p>
    <w:p w:rsidR="006F1558" w:rsidRPr="00687FE1" w:rsidRDefault="006F1558" w:rsidP="00687FE1">
      <w:pPr>
        <w:overflowPunct w:val="0"/>
        <w:autoSpaceDE w:val="0"/>
        <w:autoSpaceDN w:val="0"/>
        <w:adjustRightInd w:val="0"/>
        <w:textAlignment w:val="baseline"/>
        <w:rPr>
          <w:sz w:val="28"/>
          <w:szCs w:val="28"/>
        </w:rPr>
      </w:pPr>
      <w:r w:rsidRPr="00687FE1">
        <w:rPr>
          <w:b/>
          <w:bCs/>
          <w:sz w:val="28"/>
          <w:szCs w:val="28"/>
        </w:rPr>
        <w:t>SIG_UNBLOCK</w:t>
      </w:r>
      <w:r w:rsidRPr="00687FE1">
        <w:rPr>
          <w:sz w:val="28"/>
          <w:szCs w:val="28"/>
        </w:rPr>
        <w:t xml:space="preserve">  - удаляет </w:t>
      </w:r>
      <w:r w:rsidRPr="00687FE1">
        <w:rPr>
          <w:rFonts w:ascii="Courier New" w:hAnsi="Courier New" w:cs="Courier New"/>
          <w:sz w:val="20"/>
          <w:szCs w:val="28"/>
        </w:rPr>
        <w:t>new</w:t>
      </w:r>
      <w:r w:rsidRPr="00687FE1">
        <w:rPr>
          <w:sz w:val="28"/>
          <w:szCs w:val="28"/>
        </w:rPr>
        <w:t xml:space="preserve"> из текущей маски сигналов, при этом </w:t>
      </w:r>
      <w:r w:rsidRPr="00687FE1">
        <w:rPr>
          <w:rFonts w:ascii="Courier New" w:hAnsi="Courier New" w:cs="Courier New"/>
          <w:sz w:val="20"/>
          <w:szCs w:val="28"/>
        </w:rPr>
        <w:t>new</w:t>
      </w:r>
      <w:r w:rsidRPr="00687FE1">
        <w:rPr>
          <w:sz w:val="28"/>
          <w:szCs w:val="28"/>
        </w:rPr>
        <w:t xml:space="preserve"> указывает множество сигналов для снятия блокировки. </w:t>
      </w: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rPr>
        <w:tab/>
        <w:t>Если значение</w:t>
      </w:r>
      <w:r w:rsidRPr="00687FE1">
        <w:rPr>
          <w:rFonts w:ascii="Courier New" w:hAnsi="Courier New" w:cs="Courier New"/>
          <w:i/>
          <w:sz w:val="20"/>
          <w:szCs w:val="28"/>
        </w:rPr>
        <w:t>new</w:t>
      </w:r>
      <w:r w:rsidRPr="00687FE1">
        <w:rPr>
          <w:sz w:val="28"/>
          <w:szCs w:val="28"/>
        </w:rPr>
        <w:t xml:space="preserve">равно </w:t>
      </w:r>
      <w:r w:rsidRPr="00687FE1">
        <w:rPr>
          <w:rFonts w:ascii="Courier New" w:hAnsi="Courier New" w:cs="Courier New"/>
          <w:sz w:val="20"/>
          <w:szCs w:val="28"/>
        </w:rPr>
        <w:t>NULL</w:t>
      </w:r>
      <w:r w:rsidRPr="00687FE1">
        <w:rPr>
          <w:sz w:val="28"/>
          <w:szCs w:val="28"/>
        </w:rPr>
        <w:t>, то значение</w:t>
      </w:r>
      <w:r w:rsidRPr="00687FE1">
        <w:rPr>
          <w:rFonts w:ascii="Courier New" w:hAnsi="Courier New" w:cs="Courier New"/>
          <w:i/>
          <w:sz w:val="20"/>
          <w:szCs w:val="28"/>
        </w:rPr>
        <w:t>how</w:t>
      </w:r>
      <w:r w:rsidRPr="00687FE1">
        <w:rPr>
          <w:sz w:val="28"/>
          <w:szCs w:val="28"/>
        </w:rPr>
        <w:t xml:space="preserve"> не играет роли, и маска сигналов потока не изменяется. Чтобы узнать о блокированных в данный момент сигналах, аргумент </w:t>
      </w:r>
      <w:r w:rsidRPr="00687FE1">
        <w:rPr>
          <w:rFonts w:ascii="Courier New" w:hAnsi="Courier New" w:cs="Courier New"/>
          <w:i/>
          <w:sz w:val="20"/>
          <w:szCs w:val="28"/>
        </w:rPr>
        <w:t>new</w:t>
      </w:r>
      <w:r w:rsidRPr="00687FE1">
        <w:rPr>
          <w:sz w:val="28"/>
          <w:szCs w:val="28"/>
        </w:rPr>
        <w:t xml:space="preserve"> устанавливают в </w:t>
      </w:r>
      <w:r w:rsidRPr="00687FE1">
        <w:rPr>
          <w:rFonts w:ascii="Courier New" w:hAnsi="Courier New" w:cs="Courier New"/>
          <w:sz w:val="20"/>
          <w:szCs w:val="28"/>
        </w:rPr>
        <w:t>NULL</w:t>
      </w:r>
      <w:r w:rsidRPr="00687FE1">
        <w:rPr>
          <w:sz w:val="28"/>
          <w:szCs w:val="28"/>
        </w:rPr>
        <w:t xml:space="preserve">. Переменная </w:t>
      </w:r>
      <w:r w:rsidRPr="00687FE1">
        <w:rPr>
          <w:rFonts w:ascii="Courier New" w:hAnsi="Courier New" w:cs="Courier New"/>
          <w:i/>
          <w:sz w:val="20"/>
          <w:szCs w:val="28"/>
        </w:rPr>
        <w:t>old</w:t>
      </w:r>
      <w:r w:rsidRPr="00687FE1">
        <w:rPr>
          <w:sz w:val="28"/>
          <w:szCs w:val="28"/>
        </w:rPr>
        <w:t xml:space="preserve"> указывает, где хранится прежняя маска сигналов, если ее значение не равно </w:t>
      </w:r>
      <w:r w:rsidRPr="00687FE1">
        <w:rPr>
          <w:rFonts w:ascii="Courier New" w:hAnsi="Courier New" w:cs="Courier New"/>
          <w:sz w:val="20"/>
          <w:szCs w:val="28"/>
        </w:rPr>
        <w:t>NULL</w:t>
      </w:r>
      <w:r w:rsidRPr="00687FE1">
        <w:rPr>
          <w:sz w:val="28"/>
          <w:szCs w:val="28"/>
        </w:rPr>
        <w:t xml:space="preserve">. </w:t>
      </w:r>
    </w:p>
    <w:p w:rsidR="006F1558" w:rsidRPr="00687FE1" w:rsidRDefault="006F1558" w:rsidP="00687FE1">
      <w:pPr>
        <w:rPr>
          <w:sz w:val="28"/>
          <w:szCs w:val="28"/>
        </w:rPr>
      </w:pPr>
      <w:r w:rsidRPr="00687FE1">
        <w:rPr>
          <w:sz w:val="28"/>
          <w:szCs w:val="28"/>
        </w:rPr>
        <w:tab/>
        <w:t xml:space="preserve">Функция </w:t>
      </w:r>
      <w:r w:rsidRPr="00687FE1">
        <w:rPr>
          <w:rFonts w:ascii="Courier New" w:hAnsi="Courier New" w:cs="Courier New"/>
          <w:i/>
          <w:sz w:val="28"/>
          <w:szCs w:val="28"/>
        </w:rPr>
        <w:t>pthread_sigmask</w:t>
      </w:r>
      <w:r w:rsidRPr="00687FE1">
        <w:rPr>
          <w:i/>
          <w:sz w:val="28"/>
          <w:szCs w:val="28"/>
        </w:rPr>
        <w:t>()</w:t>
      </w:r>
      <w:r w:rsidRPr="00687FE1">
        <w:rPr>
          <w:sz w:val="28"/>
          <w:szCs w:val="28"/>
        </w:rPr>
        <w:t xml:space="preserve"> возвращает 0 - в случае успешного завершения - или другое значение - в случае ошибки. </w:t>
      </w:r>
    </w:p>
    <w:p w:rsidR="006F1558" w:rsidRPr="00687FE1" w:rsidRDefault="006F1558" w:rsidP="00006F67">
      <w:pPr>
        <w:pStyle w:val="Heading3"/>
      </w:pPr>
      <w:bookmarkStart w:id="104" w:name="SECTION02880000000000000000"/>
      <w:r w:rsidRPr="00687FE1">
        <w:t>Остановка потока</w:t>
      </w:r>
      <w:bookmarkEnd w:id="104"/>
    </w:p>
    <w:p w:rsidR="006F1558" w:rsidRPr="00687FE1" w:rsidRDefault="006F1558" w:rsidP="00687FE1">
      <w:pPr>
        <w:rPr>
          <w:sz w:val="28"/>
          <w:szCs w:val="28"/>
        </w:rPr>
      </w:pPr>
    </w:p>
    <w:p w:rsidR="006F1558" w:rsidRPr="00687FE1" w:rsidRDefault="006F1558" w:rsidP="00687FE1">
      <w:pPr>
        <w:jc w:val="both"/>
        <w:rPr>
          <w:sz w:val="28"/>
          <w:szCs w:val="28"/>
        </w:rPr>
      </w:pPr>
      <w:r w:rsidRPr="00687FE1">
        <w:rPr>
          <w:sz w:val="28"/>
          <w:szCs w:val="28"/>
        </w:rPr>
        <w:lastRenderedPageBreak/>
        <w:tab/>
        <w:t xml:space="preserve">Поток может прерваться несколькими способами. Первый способ предполагает возвращение управления из основной процедуры потока </w:t>
      </w:r>
      <w:r w:rsidRPr="00687FE1">
        <w:rPr>
          <w:rFonts w:ascii="Courier New" w:hAnsi="Courier New" w:cs="Courier New"/>
          <w:i/>
          <w:sz w:val="28"/>
          <w:szCs w:val="28"/>
        </w:rPr>
        <w:t>start_routine</w:t>
      </w:r>
      <w:r w:rsidRPr="00687FE1">
        <w:rPr>
          <w:i/>
          <w:sz w:val="28"/>
          <w:szCs w:val="28"/>
        </w:rPr>
        <w:t>.</w:t>
      </w:r>
      <w:r w:rsidRPr="00687FE1">
        <w:rPr>
          <w:sz w:val="28"/>
          <w:szCs w:val="28"/>
        </w:rPr>
        <w:t xml:space="preserve"> Второй способ - вызов </w:t>
      </w:r>
      <w:r w:rsidRPr="00687FE1">
        <w:rPr>
          <w:rFonts w:ascii="Courier New" w:hAnsi="Courier New" w:cs="Courier New"/>
          <w:i/>
          <w:sz w:val="28"/>
          <w:szCs w:val="28"/>
        </w:rPr>
        <w:t>pthread_exit</w:t>
      </w:r>
      <w:r w:rsidRPr="00687FE1">
        <w:rPr>
          <w:i/>
          <w:sz w:val="28"/>
          <w:szCs w:val="28"/>
        </w:rPr>
        <w:t>()</w:t>
      </w:r>
      <w:r w:rsidRPr="00687FE1">
        <w:rPr>
          <w:sz w:val="28"/>
          <w:szCs w:val="28"/>
        </w:rPr>
        <w:t xml:space="preserve">, возвращающий статус выхода. Третий способ - прерывание потока с помощью функции </w:t>
      </w:r>
      <w:r w:rsidRPr="00687FE1">
        <w:rPr>
          <w:rFonts w:ascii="Courier New" w:hAnsi="Courier New" w:cs="Courier New"/>
          <w:i/>
          <w:sz w:val="28"/>
          <w:szCs w:val="28"/>
        </w:rPr>
        <w:t>pthread_cancel</w:t>
      </w:r>
      <w:r w:rsidRPr="00687FE1">
        <w:rPr>
          <w:i/>
          <w:sz w:val="28"/>
          <w:szCs w:val="28"/>
        </w:rPr>
        <w:t>()</w:t>
      </w:r>
      <w:r w:rsidRPr="00687FE1">
        <w:rPr>
          <w:sz w:val="28"/>
          <w:szCs w:val="28"/>
        </w:rPr>
        <w:t xml:space="preserve">. </w:t>
      </w:r>
    </w:p>
    <w:p w:rsidR="006F1558" w:rsidRPr="00687FE1" w:rsidRDefault="006F1558" w:rsidP="00687FE1">
      <w:pPr>
        <w:rPr>
          <w:sz w:val="28"/>
          <w:szCs w:val="28"/>
        </w:rPr>
      </w:pPr>
    </w:p>
    <w:p w:rsidR="006F1558" w:rsidRPr="00687FE1" w:rsidRDefault="006F1558" w:rsidP="00687FE1">
      <w:pPr>
        <w:rPr>
          <w:sz w:val="28"/>
          <w:szCs w:val="28"/>
        </w:rPr>
      </w:pPr>
      <w:r w:rsidRPr="00687FE1">
        <w:rPr>
          <w:sz w:val="28"/>
          <w:szCs w:val="28"/>
        </w:rPr>
        <w:tab/>
        <w:t xml:space="preserve">Функция </w:t>
      </w:r>
      <w:r w:rsidRPr="00687FE1">
        <w:rPr>
          <w:rFonts w:ascii="Courier New" w:hAnsi="Courier New" w:cs="Courier New"/>
          <w:i/>
          <w:sz w:val="28"/>
          <w:szCs w:val="28"/>
        </w:rPr>
        <w:t>void pthread_exit(void *status)</w:t>
      </w:r>
      <w:r w:rsidRPr="00687FE1">
        <w:rPr>
          <w:sz w:val="28"/>
          <w:szCs w:val="28"/>
        </w:rPr>
        <w:t xml:space="preserve"> прерывает выполнение потока точно так же, как функция</w:t>
      </w:r>
      <w:r w:rsidRPr="00687FE1">
        <w:rPr>
          <w:rFonts w:ascii="Courier New" w:hAnsi="Courier New" w:cs="Courier New"/>
          <w:i/>
          <w:sz w:val="28"/>
          <w:szCs w:val="28"/>
        </w:rPr>
        <w:t>exit</w:t>
      </w:r>
      <w:r w:rsidRPr="00687FE1">
        <w:rPr>
          <w:i/>
          <w:sz w:val="28"/>
          <w:szCs w:val="28"/>
        </w:rPr>
        <w:t>()</w:t>
      </w:r>
      <w:r w:rsidRPr="00687FE1">
        <w:rPr>
          <w:sz w:val="28"/>
          <w:szCs w:val="28"/>
        </w:rPr>
        <w:t xml:space="preserve"> прерывает процесс: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#include &lt;pthread.h&gt;</w:t>
      </w:r>
    </w:p>
    <w:p w:rsidR="006F1558" w:rsidRPr="00687FE1" w:rsidRDefault="006F1558" w:rsidP="00687FE1">
      <w:pPr>
        <w:rPr>
          <w:i/>
          <w:sz w:val="28"/>
          <w:szCs w:val="28"/>
          <w:lang w:val="en-US"/>
        </w:rPr>
      </w:pPr>
      <w:r w:rsidRPr="00687FE1">
        <w:rPr>
          <w:i/>
          <w:sz w:val="28"/>
          <w:szCs w:val="28"/>
          <w:lang w:val="en-US"/>
        </w:rPr>
        <w:t xml:space="preserve">int status; </w:t>
      </w:r>
    </w:p>
    <w:p w:rsidR="006F1558" w:rsidRPr="00687FE1" w:rsidRDefault="006F1558" w:rsidP="00687FE1">
      <w:pPr>
        <w:rPr>
          <w:i/>
          <w:sz w:val="28"/>
          <w:szCs w:val="28"/>
        </w:rPr>
      </w:pPr>
      <w:r w:rsidRPr="00687FE1">
        <w:rPr>
          <w:i/>
          <w:sz w:val="28"/>
          <w:szCs w:val="28"/>
          <w:lang w:val="en-US"/>
        </w:rPr>
        <w:t> </w:t>
      </w:r>
      <w:r w:rsidRPr="00687FE1">
        <w:rPr>
          <w:i/>
          <w:sz w:val="28"/>
          <w:szCs w:val="28"/>
        </w:rPr>
        <w:t xml:space="preserve">/* выход возвращает статус status */ </w:t>
      </w:r>
    </w:p>
    <w:p w:rsidR="006F1558" w:rsidRPr="00687FE1" w:rsidRDefault="006F1558" w:rsidP="00687FE1">
      <w:pPr>
        <w:rPr>
          <w:i/>
          <w:sz w:val="28"/>
          <w:szCs w:val="28"/>
        </w:rPr>
      </w:pPr>
      <w:r w:rsidRPr="00687FE1">
        <w:rPr>
          <w:i/>
          <w:sz w:val="28"/>
          <w:szCs w:val="28"/>
        </w:rPr>
        <w:t xml:space="preserve">pthread_exit(&amp;status);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sz w:val="28"/>
          <w:szCs w:val="28"/>
        </w:rPr>
      </w:pPr>
      <w:r w:rsidRPr="00687FE1">
        <w:rPr>
          <w:sz w:val="28"/>
          <w:szCs w:val="28"/>
        </w:rPr>
        <w:tab/>
        <w:t xml:space="preserve">Функция </w:t>
      </w:r>
      <w:r w:rsidRPr="00687FE1">
        <w:rPr>
          <w:rFonts w:ascii="Courier New" w:hAnsi="Courier New" w:cs="Courier New"/>
          <w:i/>
          <w:sz w:val="20"/>
          <w:szCs w:val="28"/>
        </w:rPr>
        <w:t>pthread_exit</w:t>
      </w:r>
      <w:r w:rsidRPr="00687FE1">
        <w:rPr>
          <w:i/>
          <w:sz w:val="28"/>
          <w:szCs w:val="28"/>
        </w:rPr>
        <w:t xml:space="preserve">() </w:t>
      </w:r>
      <w:r w:rsidRPr="00687FE1">
        <w:rPr>
          <w:sz w:val="28"/>
          <w:szCs w:val="28"/>
        </w:rPr>
        <w:t xml:space="preserve">заканчивает выполнение вызвавшего ее потока. Все привязки данных для этого потока освобождаются. Если вызывающий поток не отделен, то </w:t>
      </w:r>
      <w:r w:rsidRPr="00687FE1">
        <w:rPr>
          <w:rFonts w:ascii="Courier New" w:hAnsi="Courier New" w:cs="Courier New"/>
          <w:sz w:val="20"/>
          <w:szCs w:val="28"/>
        </w:rPr>
        <w:t>ID</w:t>
      </w:r>
      <w:r w:rsidRPr="00687FE1">
        <w:rPr>
          <w:sz w:val="28"/>
          <w:szCs w:val="28"/>
        </w:rPr>
        <w:t xml:space="preserve"> этого потока и статус выхода (</w:t>
      </w:r>
      <w:r w:rsidRPr="00687FE1">
        <w:rPr>
          <w:rFonts w:ascii="Courier New" w:hAnsi="Courier New" w:cs="Courier New"/>
          <w:i/>
          <w:sz w:val="20"/>
          <w:szCs w:val="28"/>
        </w:rPr>
        <w:t>status</w:t>
      </w:r>
      <w:r w:rsidRPr="00687FE1">
        <w:rPr>
          <w:sz w:val="28"/>
          <w:szCs w:val="28"/>
        </w:rPr>
        <w:t xml:space="preserve">) сохраняются, пока поток блокирован. В противном случае, статус игнорируется, а </w:t>
      </w:r>
      <w:r w:rsidRPr="00687FE1">
        <w:rPr>
          <w:rFonts w:ascii="Courier New" w:hAnsi="Courier New" w:cs="Courier New"/>
          <w:sz w:val="20"/>
          <w:szCs w:val="28"/>
        </w:rPr>
        <w:t>ID</w:t>
      </w:r>
      <w:r w:rsidRPr="00687FE1">
        <w:rPr>
          <w:sz w:val="28"/>
          <w:szCs w:val="28"/>
        </w:rPr>
        <w:t xml:space="preserve"> потока может быть немедленно использован для другого потока. </w:t>
      </w:r>
    </w:p>
    <w:p w:rsidR="006F1558" w:rsidRPr="00687FE1" w:rsidRDefault="006F1558" w:rsidP="00687FE1">
      <w:pPr>
        <w:rPr>
          <w:sz w:val="28"/>
          <w:szCs w:val="28"/>
        </w:rPr>
      </w:pPr>
    </w:p>
    <w:p w:rsidR="006F1558" w:rsidRPr="00687FE1" w:rsidRDefault="006F1558" w:rsidP="00687FE1">
      <w:pPr>
        <w:rPr>
          <w:sz w:val="28"/>
          <w:szCs w:val="28"/>
        </w:rPr>
      </w:pPr>
      <w:r w:rsidRPr="00687FE1">
        <w:rPr>
          <w:sz w:val="28"/>
          <w:szCs w:val="28"/>
        </w:rPr>
        <w:tab/>
        <w:t>Функция</w:t>
      </w:r>
      <w:r w:rsidRPr="00687FE1">
        <w:rPr>
          <w:rFonts w:ascii="Courier New" w:hAnsi="Courier New" w:cs="Courier New"/>
          <w:i/>
          <w:sz w:val="28"/>
          <w:szCs w:val="28"/>
        </w:rPr>
        <w:t>pthread_cancel</w:t>
      </w:r>
      <w:r w:rsidRPr="00687FE1">
        <w:rPr>
          <w:i/>
          <w:sz w:val="28"/>
          <w:szCs w:val="28"/>
        </w:rPr>
        <w:t>()</w:t>
      </w:r>
      <w:r w:rsidRPr="00687FE1">
        <w:rPr>
          <w:sz w:val="28"/>
          <w:szCs w:val="28"/>
        </w:rPr>
        <w:t xml:space="preserve"> предназначена для прерывания потока: </w:t>
      </w:r>
    </w:p>
    <w:p w:rsidR="006F1558" w:rsidRPr="00687FE1" w:rsidRDefault="006F1558" w:rsidP="00687FE1">
      <w:pPr>
        <w:overflowPunct w:val="0"/>
        <w:autoSpaceDE w:val="0"/>
        <w:autoSpaceDN w:val="0"/>
        <w:adjustRightInd w:val="0"/>
        <w:textAlignment w:val="baseline"/>
        <w:rPr>
          <w:sz w:val="28"/>
          <w:szCs w:val="28"/>
        </w:rPr>
      </w:pPr>
    </w:p>
    <w:p w:rsidR="006F1558" w:rsidRPr="00687FE1" w:rsidRDefault="006F1558" w:rsidP="00687FE1">
      <w:pPr>
        <w:overflowPunct w:val="0"/>
        <w:autoSpaceDE w:val="0"/>
        <w:autoSpaceDN w:val="0"/>
        <w:adjustRightInd w:val="0"/>
        <w:textAlignment w:val="baseline"/>
        <w:rPr>
          <w:i/>
          <w:sz w:val="28"/>
          <w:szCs w:val="28"/>
          <w:lang w:val="en-US"/>
        </w:rPr>
      </w:pPr>
      <w:r w:rsidRPr="00687FE1">
        <w:rPr>
          <w:i/>
          <w:sz w:val="28"/>
          <w:szCs w:val="28"/>
          <w:lang w:val="en-US"/>
        </w:rPr>
        <w:t>#include &lt;pthread.h&gt;</w:t>
      </w:r>
    </w:p>
    <w:p w:rsidR="006F1558" w:rsidRPr="00687FE1" w:rsidRDefault="006F1558" w:rsidP="00687FE1">
      <w:pPr>
        <w:rPr>
          <w:i/>
          <w:sz w:val="28"/>
          <w:szCs w:val="28"/>
          <w:lang w:val="en-US"/>
        </w:rPr>
      </w:pPr>
      <w:r w:rsidRPr="00687FE1">
        <w:rPr>
          <w:i/>
          <w:sz w:val="28"/>
          <w:szCs w:val="28"/>
          <w:lang w:val="en-US"/>
        </w:rPr>
        <w:t xml:space="preserve">pthread_t thread; </w:t>
      </w:r>
    </w:p>
    <w:p w:rsidR="006F1558" w:rsidRPr="00687FE1" w:rsidRDefault="006F1558" w:rsidP="00687FE1">
      <w:pPr>
        <w:rPr>
          <w:i/>
          <w:sz w:val="28"/>
          <w:szCs w:val="28"/>
          <w:lang w:val="en-US"/>
        </w:rPr>
      </w:pPr>
      <w:r w:rsidRPr="00687FE1">
        <w:rPr>
          <w:i/>
          <w:sz w:val="28"/>
          <w:szCs w:val="28"/>
          <w:lang w:val="en-US"/>
        </w:rPr>
        <w:t xml:space="preserve">int ret; </w:t>
      </w:r>
    </w:p>
    <w:p w:rsidR="006F1558" w:rsidRPr="00687FE1" w:rsidRDefault="006F1558" w:rsidP="00687FE1">
      <w:pPr>
        <w:rPr>
          <w:i/>
          <w:sz w:val="28"/>
          <w:szCs w:val="28"/>
          <w:lang w:val="en-US"/>
        </w:rPr>
      </w:pPr>
      <w:r w:rsidRPr="00687FE1">
        <w:rPr>
          <w:i/>
          <w:sz w:val="28"/>
          <w:szCs w:val="28"/>
          <w:lang w:val="en-US"/>
        </w:rPr>
        <w:t xml:space="preserve">ret = pthread_cancel(thread); </w:t>
      </w:r>
    </w:p>
    <w:p w:rsidR="006F1558" w:rsidRPr="00687FE1" w:rsidRDefault="006F1558" w:rsidP="00687FE1">
      <w:pPr>
        <w:overflowPunct w:val="0"/>
        <w:autoSpaceDE w:val="0"/>
        <w:autoSpaceDN w:val="0"/>
        <w:adjustRightInd w:val="0"/>
        <w:textAlignment w:val="baseline"/>
        <w:rPr>
          <w:sz w:val="28"/>
          <w:szCs w:val="28"/>
          <w:lang w:val="en-US"/>
        </w:rPr>
      </w:pPr>
    </w:p>
    <w:p w:rsidR="006F1558" w:rsidRPr="00687FE1" w:rsidRDefault="006F1558" w:rsidP="00687FE1">
      <w:pPr>
        <w:overflowPunct w:val="0"/>
        <w:autoSpaceDE w:val="0"/>
        <w:autoSpaceDN w:val="0"/>
        <w:adjustRightInd w:val="0"/>
        <w:jc w:val="both"/>
        <w:textAlignment w:val="baseline"/>
        <w:rPr>
          <w:sz w:val="28"/>
          <w:szCs w:val="28"/>
        </w:rPr>
      </w:pPr>
      <w:r w:rsidRPr="00687FE1">
        <w:rPr>
          <w:sz w:val="28"/>
          <w:szCs w:val="28"/>
          <w:lang w:val="en-US"/>
        </w:rPr>
        <w:tab/>
      </w:r>
      <w:r w:rsidRPr="00687FE1">
        <w:rPr>
          <w:sz w:val="28"/>
          <w:szCs w:val="28"/>
        </w:rPr>
        <w:t xml:space="preserve">Способ обработки запроса на прерывание потока зависит от состояния указанного потока. Две функции, </w:t>
      </w:r>
      <w:r w:rsidRPr="00687FE1">
        <w:rPr>
          <w:rFonts w:ascii="Courier New" w:hAnsi="Courier New" w:cs="Courier New"/>
          <w:i/>
          <w:sz w:val="20"/>
          <w:szCs w:val="28"/>
        </w:rPr>
        <w:t>pthread_setcancelstate</w:t>
      </w:r>
      <w:r w:rsidRPr="00687FE1">
        <w:rPr>
          <w:i/>
          <w:sz w:val="28"/>
          <w:szCs w:val="28"/>
        </w:rPr>
        <w:t>()</w:t>
      </w:r>
      <w:r w:rsidRPr="00687FE1">
        <w:rPr>
          <w:sz w:val="28"/>
          <w:szCs w:val="28"/>
        </w:rPr>
        <w:t xml:space="preserve"> и </w:t>
      </w:r>
      <w:r w:rsidRPr="00687FE1">
        <w:rPr>
          <w:rFonts w:ascii="Courier New" w:hAnsi="Courier New" w:cs="Courier New"/>
          <w:i/>
          <w:sz w:val="20"/>
          <w:szCs w:val="28"/>
        </w:rPr>
        <w:t>pthread_setcanceltype</w:t>
      </w:r>
      <w:r w:rsidRPr="00687FE1">
        <w:rPr>
          <w:i/>
          <w:sz w:val="28"/>
          <w:szCs w:val="28"/>
        </w:rPr>
        <w:t>()</w:t>
      </w:r>
      <w:r w:rsidRPr="00687FE1">
        <w:rPr>
          <w:sz w:val="28"/>
          <w:szCs w:val="28"/>
        </w:rPr>
        <w:t>, определяют это состояние; функция</w:t>
      </w:r>
      <w:r w:rsidRPr="00687FE1">
        <w:rPr>
          <w:rFonts w:ascii="Courier New" w:hAnsi="Courier New" w:cs="Courier New"/>
          <w:i/>
          <w:sz w:val="20"/>
          <w:szCs w:val="28"/>
        </w:rPr>
        <w:t>pthread_cancel</w:t>
      </w:r>
      <w:r w:rsidRPr="00687FE1">
        <w:rPr>
          <w:i/>
          <w:sz w:val="28"/>
          <w:szCs w:val="28"/>
        </w:rPr>
        <w:t xml:space="preserve">() </w:t>
      </w:r>
      <w:r w:rsidRPr="00687FE1">
        <w:rPr>
          <w:sz w:val="28"/>
          <w:szCs w:val="28"/>
        </w:rPr>
        <w:t>возвращает 0 в случае успешного завершения, или другое значение в случае ошибки.</w:t>
      </w:r>
    </w:p>
    <w:p w:rsidR="006F1558" w:rsidRPr="00687FE1" w:rsidRDefault="006F1558" w:rsidP="00687FE1">
      <w:pPr>
        <w:overflowPunct w:val="0"/>
        <w:autoSpaceDE w:val="0"/>
        <w:autoSpaceDN w:val="0"/>
        <w:adjustRightInd w:val="0"/>
        <w:textAlignment w:val="baseline"/>
        <w:rPr>
          <w:sz w:val="28"/>
          <w:szCs w:val="20"/>
        </w:rPr>
      </w:pPr>
    </w:p>
    <w:p w:rsidR="006F1558" w:rsidRPr="00673475" w:rsidRDefault="006F1558" w:rsidP="00673475">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105" w:name="_Toc41918249"/>
      <w:bookmarkStart w:id="106" w:name="_Toc41918420"/>
      <w:bookmarkStart w:id="107" w:name="_Toc215646099"/>
      <w:r>
        <w:rPr>
          <w:rFonts w:ascii="Arial" w:hAnsi="Arial" w:cs="Arial"/>
          <w:b/>
          <w:bCs/>
          <w:i/>
          <w:iCs/>
          <w:sz w:val="28"/>
          <w:szCs w:val="28"/>
        </w:rPr>
        <w:t xml:space="preserve">Тема </w:t>
      </w:r>
      <w:r w:rsidRPr="001D1CE5">
        <w:rPr>
          <w:rFonts w:ascii="Arial" w:hAnsi="Arial" w:cs="Arial"/>
          <w:b/>
          <w:bCs/>
          <w:i/>
          <w:iCs/>
          <w:sz w:val="28"/>
          <w:szCs w:val="28"/>
        </w:rPr>
        <w:t>5.</w:t>
      </w:r>
      <w:bookmarkEnd w:id="105"/>
      <w:bookmarkEnd w:id="106"/>
      <w:r w:rsidRPr="00673475">
        <w:rPr>
          <w:rFonts w:ascii="Arial" w:hAnsi="Arial" w:cs="Arial"/>
          <w:b/>
          <w:bCs/>
          <w:i/>
          <w:iCs/>
          <w:sz w:val="28"/>
          <w:szCs w:val="28"/>
        </w:rPr>
        <w:t>Введение в операционные системы</w:t>
      </w:r>
      <w:bookmarkEnd w:id="107"/>
    </w:p>
    <w:p w:rsidR="006F1558" w:rsidRPr="00673475" w:rsidRDefault="006F1558" w:rsidP="00673475">
      <w:pPr>
        <w:tabs>
          <w:tab w:val="left" w:pos="567"/>
        </w:tabs>
        <w:overflowPunct w:val="0"/>
        <w:autoSpaceDE w:val="0"/>
        <w:autoSpaceDN w:val="0"/>
        <w:adjustRightInd w:val="0"/>
        <w:ind w:firstLine="567"/>
        <w:textAlignment w:val="baseline"/>
        <w:rPr>
          <w:b/>
          <w:bCs/>
          <w:i/>
          <w:iCs/>
          <w:sz w:val="28"/>
          <w:szCs w:val="28"/>
        </w:rPr>
      </w:pPr>
    </w:p>
    <w:p w:rsidR="006F1558" w:rsidRPr="00673475" w:rsidRDefault="006F1558" w:rsidP="00673475">
      <w:pPr>
        <w:keepNext/>
        <w:overflowPunct w:val="0"/>
        <w:autoSpaceDE w:val="0"/>
        <w:autoSpaceDN w:val="0"/>
        <w:adjustRightInd w:val="0"/>
        <w:spacing w:before="240" w:after="60"/>
        <w:ind w:firstLine="567"/>
        <w:textAlignment w:val="baseline"/>
        <w:outlineLvl w:val="2"/>
        <w:rPr>
          <w:b/>
          <w:bCs/>
          <w:sz w:val="28"/>
          <w:szCs w:val="28"/>
        </w:rPr>
      </w:pPr>
      <w:bookmarkStart w:id="108" w:name="_Toc215646100"/>
      <w:r w:rsidRPr="00673475">
        <w:rPr>
          <w:b/>
          <w:bCs/>
          <w:sz w:val="28"/>
          <w:szCs w:val="28"/>
        </w:rPr>
        <w:t>Понятие операционной системы</w:t>
      </w:r>
      <w:bookmarkEnd w:id="108"/>
    </w:p>
    <w:p w:rsidR="006F1558" w:rsidRPr="00673475" w:rsidRDefault="006F1558" w:rsidP="00673475">
      <w:pPr>
        <w:tabs>
          <w:tab w:val="left" w:pos="567"/>
        </w:tabs>
        <w:overflowPunct w:val="0"/>
        <w:autoSpaceDE w:val="0"/>
        <w:autoSpaceDN w:val="0"/>
        <w:adjustRightInd w:val="0"/>
        <w:ind w:firstLine="567"/>
        <w:textAlignment w:val="baseline"/>
        <w:rPr>
          <w:bCs/>
          <w:iCs/>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Операционная система</w:t>
      </w:r>
      <w:r w:rsidRPr="00673475">
        <w:rPr>
          <w:sz w:val="28"/>
          <w:szCs w:val="28"/>
        </w:rPr>
        <w:t xml:space="preserve"> – это набор программ, которые обеспечивают возможность использования аппаратуры компьютера. При этом аппаратные средства представляют собой некоторую вычислительную мощность, а задача операционной системы заключается в том, чтобы сделать аппаратные средства доступными и по возможности удобными для пользователя.</w:t>
      </w:r>
    </w:p>
    <w:p w:rsidR="006F1558" w:rsidRPr="00673475" w:rsidRDefault="006F1558" w:rsidP="00673475">
      <w:pPr>
        <w:tabs>
          <w:tab w:val="left" w:pos="567"/>
        </w:tabs>
        <w:overflowPunct w:val="0"/>
        <w:autoSpaceDE w:val="0"/>
        <w:autoSpaceDN w:val="0"/>
        <w:adjustRightInd w:val="0"/>
        <w:ind w:firstLine="567"/>
        <w:textAlignment w:val="baseline"/>
        <w:rPr>
          <w:sz w:val="28"/>
          <w:szCs w:val="28"/>
          <w:u w:val="single"/>
        </w:rPr>
      </w:pPr>
      <w:r w:rsidRPr="00673475">
        <w:rPr>
          <w:sz w:val="28"/>
          <w:szCs w:val="28"/>
          <w:u w:val="single"/>
        </w:rPr>
        <w:t>ОС реализует следующие основные функции:</w:t>
      </w:r>
    </w:p>
    <w:p w:rsidR="006F1558" w:rsidRPr="00673475" w:rsidRDefault="006F1558" w:rsidP="00673475">
      <w:pPr>
        <w:tabs>
          <w:tab w:val="left" w:pos="0"/>
        </w:tabs>
        <w:autoSpaceDE w:val="0"/>
        <w:autoSpaceDN w:val="0"/>
        <w:jc w:val="both"/>
        <w:rPr>
          <w:sz w:val="28"/>
          <w:szCs w:val="28"/>
        </w:rPr>
      </w:pPr>
      <w:r w:rsidRPr="00673475">
        <w:rPr>
          <w:sz w:val="28"/>
          <w:szCs w:val="28"/>
        </w:rPr>
        <w:lastRenderedPageBreak/>
        <w:tab/>
        <w:t>- определяет или обеспечивает интерфейс пользователя (интерфейс – унифицированная система связи между пользователем и машиной);</w:t>
      </w:r>
    </w:p>
    <w:p w:rsidR="006F1558" w:rsidRPr="00673475" w:rsidRDefault="006F1558" w:rsidP="00673475">
      <w:pPr>
        <w:tabs>
          <w:tab w:val="left" w:pos="0"/>
        </w:tabs>
        <w:autoSpaceDE w:val="0"/>
        <w:autoSpaceDN w:val="0"/>
        <w:jc w:val="both"/>
        <w:rPr>
          <w:sz w:val="28"/>
          <w:szCs w:val="28"/>
        </w:rPr>
      </w:pPr>
      <w:r w:rsidRPr="00673475">
        <w:rPr>
          <w:sz w:val="28"/>
          <w:szCs w:val="28"/>
        </w:rPr>
        <w:tab/>
        <w:t>- обеспечивает разделение аппаратных ресурсов между пользователями;</w:t>
      </w:r>
    </w:p>
    <w:p w:rsidR="006F1558" w:rsidRPr="00673475" w:rsidRDefault="006F1558" w:rsidP="00673475">
      <w:pPr>
        <w:tabs>
          <w:tab w:val="left" w:pos="0"/>
        </w:tabs>
        <w:autoSpaceDE w:val="0"/>
        <w:autoSpaceDN w:val="0"/>
        <w:jc w:val="both"/>
        <w:rPr>
          <w:sz w:val="28"/>
          <w:szCs w:val="28"/>
        </w:rPr>
      </w:pPr>
      <w:r w:rsidRPr="00673475">
        <w:rPr>
          <w:sz w:val="28"/>
          <w:szCs w:val="28"/>
        </w:rPr>
        <w:tab/>
        <w:t>- дает возможность работать с общими данными в режиме коллективного пользования;</w:t>
      </w:r>
    </w:p>
    <w:p w:rsidR="006F1558" w:rsidRPr="00673475" w:rsidRDefault="006F1558" w:rsidP="00673475">
      <w:pPr>
        <w:tabs>
          <w:tab w:val="left" w:pos="0"/>
        </w:tabs>
        <w:autoSpaceDE w:val="0"/>
        <w:autoSpaceDN w:val="0"/>
        <w:jc w:val="both"/>
        <w:rPr>
          <w:sz w:val="28"/>
          <w:szCs w:val="28"/>
        </w:rPr>
      </w:pPr>
      <w:r w:rsidRPr="00673475">
        <w:rPr>
          <w:sz w:val="28"/>
          <w:szCs w:val="28"/>
        </w:rPr>
        <w:tab/>
        <w:t>- планирует доступ пользователей к общим ресурсам;</w:t>
      </w:r>
    </w:p>
    <w:p w:rsidR="006F1558" w:rsidRPr="00673475" w:rsidRDefault="006F1558" w:rsidP="00673475">
      <w:pPr>
        <w:tabs>
          <w:tab w:val="left" w:pos="0"/>
        </w:tabs>
        <w:autoSpaceDE w:val="0"/>
        <w:autoSpaceDN w:val="0"/>
        <w:jc w:val="both"/>
        <w:rPr>
          <w:sz w:val="28"/>
          <w:szCs w:val="28"/>
        </w:rPr>
      </w:pPr>
      <w:r w:rsidRPr="00673475">
        <w:rPr>
          <w:sz w:val="28"/>
          <w:szCs w:val="28"/>
        </w:rPr>
        <w:tab/>
        <w:t>- обеспечивает эффективное выполнение операций ввода-вывода;</w:t>
      </w:r>
    </w:p>
    <w:p w:rsidR="006F1558" w:rsidRPr="00673475" w:rsidRDefault="006F1558" w:rsidP="00673475">
      <w:pPr>
        <w:tabs>
          <w:tab w:val="left" w:pos="0"/>
        </w:tabs>
        <w:autoSpaceDE w:val="0"/>
        <w:autoSpaceDN w:val="0"/>
        <w:jc w:val="both"/>
        <w:rPr>
          <w:sz w:val="28"/>
          <w:szCs w:val="28"/>
        </w:rPr>
      </w:pPr>
      <w:r w:rsidRPr="00673475">
        <w:rPr>
          <w:sz w:val="28"/>
          <w:szCs w:val="28"/>
        </w:rPr>
        <w:tab/>
        <w:t>- осуществляет восстановление информации и вычислительного процесса в случае ошибки.</w:t>
      </w:r>
    </w:p>
    <w:p w:rsidR="006F1558" w:rsidRPr="00673475" w:rsidRDefault="006F1558" w:rsidP="00673475">
      <w:pPr>
        <w:tabs>
          <w:tab w:val="left" w:pos="567"/>
        </w:tabs>
        <w:overflowPunct w:val="0"/>
        <w:autoSpaceDE w:val="0"/>
        <w:autoSpaceDN w:val="0"/>
        <w:adjustRightInd w:val="0"/>
        <w:ind w:firstLine="567"/>
        <w:textAlignment w:val="baseline"/>
        <w:rPr>
          <w:sz w:val="28"/>
          <w:szCs w:val="28"/>
          <w:u w:val="single"/>
        </w:rPr>
      </w:pPr>
      <w:r w:rsidRPr="00673475">
        <w:rPr>
          <w:sz w:val="28"/>
          <w:szCs w:val="28"/>
          <w:u w:val="single"/>
        </w:rPr>
        <w:t>ОС управляет следующими основными ресурсами:</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процессорами;</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памятью;</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устройствами ввода-вывода;</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данными.</w:t>
      </w:r>
    </w:p>
    <w:p w:rsidR="006F1558" w:rsidRPr="00673475" w:rsidRDefault="006F1558" w:rsidP="00673475">
      <w:pPr>
        <w:tabs>
          <w:tab w:val="left" w:pos="567"/>
        </w:tabs>
        <w:overflowPunct w:val="0"/>
        <w:autoSpaceDE w:val="0"/>
        <w:autoSpaceDN w:val="0"/>
        <w:adjustRightInd w:val="0"/>
        <w:ind w:firstLine="567"/>
        <w:textAlignment w:val="baseline"/>
        <w:rPr>
          <w:sz w:val="28"/>
          <w:szCs w:val="28"/>
          <w:u w:val="single"/>
        </w:rPr>
      </w:pPr>
      <w:r w:rsidRPr="00673475">
        <w:rPr>
          <w:sz w:val="28"/>
          <w:szCs w:val="28"/>
          <w:u w:val="single"/>
        </w:rPr>
        <w:t>ОС взаимодействует с:</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операторами ЭВМ;</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прикладными программистами;</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системными программистами;</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административным персоналом;</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пользователями;</w:t>
      </w:r>
    </w:p>
    <w:p w:rsidR="006F1558" w:rsidRPr="00673475" w:rsidRDefault="006F1558" w:rsidP="00673475">
      <w:pPr>
        <w:tabs>
          <w:tab w:val="left" w:pos="0"/>
        </w:tabs>
        <w:overflowPunct w:val="0"/>
        <w:autoSpaceDE w:val="0"/>
        <w:autoSpaceDN w:val="0"/>
        <w:adjustRightInd w:val="0"/>
        <w:ind w:firstLine="567"/>
        <w:textAlignment w:val="baseline"/>
        <w:rPr>
          <w:sz w:val="28"/>
          <w:szCs w:val="28"/>
          <w:u w:val="single"/>
        </w:rPr>
      </w:pPr>
      <w:r w:rsidRPr="00673475">
        <w:rPr>
          <w:sz w:val="28"/>
          <w:szCs w:val="28"/>
        </w:rPr>
        <w:t>- аппаратными средствами и программами.</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b/>
          <w:bCs/>
          <w:i/>
          <w:iCs/>
          <w:sz w:val="28"/>
          <w:szCs w:val="28"/>
        </w:rPr>
        <w:t xml:space="preserve">Пользователи </w:t>
      </w:r>
      <w:r w:rsidRPr="00673475">
        <w:rPr>
          <w:sz w:val="28"/>
          <w:szCs w:val="28"/>
        </w:rPr>
        <w:t>– это абоненты вычислительного комплекса, которые применяют компьютер для выполнения полезной работы.</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Операторы ЭВМ</w:t>
      </w:r>
      <w:r w:rsidRPr="00673475">
        <w:rPr>
          <w:sz w:val="28"/>
          <w:szCs w:val="28"/>
        </w:rPr>
        <w:t xml:space="preserve"> – это специально подготовленные люди, которые следят за работой ОС и по запросам системы вмешиваются в работу компьютера для устранения каких-либо препятствий или выполнения необходимых действий.</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Системные программисты</w:t>
      </w:r>
      <w:r w:rsidRPr="00673475">
        <w:rPr>
          <w:sz w:val="28"/>
          <w:szCs w:val="28"/>
        </w:rPr>
        <w:t xml:space="preserve"> занимаются сопровождением ОС, осуществляют ее настройку  применительно к требованиям конкретной машины, решаемых задач и эксплуатируемых условий. При необходимости осуществляют разработку дополнительных системных программ, которые направлены на расширение функциональных возможностей системы и для обслуживания новых аппаратных устройств.</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Администраторы</w:t>
      </w:r>
      <w:r w:rsidRPr="00673475">
        <w:rPr>
          <w:sz w:val="28"/>
          <w:szCs w:val="28"/>
        </w:rPr>
        <w:t xml:space="preserve"> – это люди, устанавливающие принципы и порядок работы на ЭВМ и взаимодействующие с ОС, чтобы обеспечить соблюдение принятого порядка.</w:t>
      </w:r>
    </w:p>
    <w:p w:rsidR="006F1558" w:rsidRPr="00673475" w:rsidRDefault="006F1558" w:rsidP="00673475">
      <w:pPr>
        <w:keepNext/>
        <w:overflowPunct w:val="0"/>
        <w:autoSpaceDE w:val="0"/>
        <w:autoSpaceDN w:val="0"/>
        <w:adjustRightInd w:val="0"/>
        <w:spacing w:before="240" w:after="60"/>
        <w:ind w:firstLine="567"/>
        <w:textAlignment w:val="baseline"/>
        <w:outlineLvl w:val="2"/>
        <w:rPr>
          <w:b/>
          <w:bCs/>
          <w:sz w:val="28"/>
          <w:szCs w:val="28"/>
        </w:rPr>
      </w:pPr>
      <w:bookmarkStart w:id="109" w:name="_Toc156103425"/>
      <w:bookmarkStart w:id="110" w:name="_Toc156108176"/>
      <w:bookmarkStart w:id="111" w:name="_Toc156825262"/>
      <w:bookmarkStart w:id="112" w:name="_Toc215646101"/>
      <w:r w:rsidRPr="00673475">
        <w:rPr>
          <w:b/>
          <w:bCs/>
          <w:sz w:val="28"/>
          <w:szCs w:val="28"/>
        </w:rPr>
        <w:t>Поколения ОС</w:t>
      </w:r>
      <w:bookmarkEnd w:id="109"/>
      <w:bookmarkEnd w:id="110"/>
      <w:bookmarkEnd w:id="111"/>
      <w:bookmarkEnd w:id="112"/>
    </w:p>
    <w:p w:rsidR="006F1558" w:rsidRPr="00673475" w:rsidRDefault="006F1558" w:rsidP="00673475">
      <w:pPr>
        <w:tabs>
          <w:tab w:val="left" w:pos="567"/>
        </w:tabs>
        <w:overflowPunct w:val="0"/>
        <w:autoSpaceDE w:val="0"/>
        <w:autoSpaceDN w:val="0"/>
        <w:adjustRightInd w:val="0"/>
        <w:ind w:firstLine="567"/>
        <w:textAlignment w:val="baseline"/>
        <w:rPr>
          <w:b/>
          <w:bCs/>
          <w:i/>
          <w:iCs/>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Выделяют следующие поколения ОС:</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 xml:space="preserve">Нулевое поколение </w:t>
      </w:r>
      <w:r w:rsidRPr="00673475">
        <w:rPr>
          <w:sz w:val="28"/>
          <w:szCs w:val="28"/>
        </w:rPr>
        <w:t>(40-е гг. ХХ в). Характеризуется тем, что ОС на первых вычислительных машинах не было. Пользователи имели доступ к машинному языку и все программы писались на машинных кодах.</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 xml:space="preserve">Первое поколение </w:t>
      </w:r>
      <w:r w:rsidRPr="00673475">
        <w:rPr>
          <w:sz w:val="28"/>
          <w:szCs w:val="28"/>
        </w:rPr>
        <w:t xml:space="preserve">(50-е гг. ХХ в). ОС на этом этапе были разработаны с целью ускорения и упрощения перехода с задачи на задачу. Это было началом систем пакетной обработки. Пакетная обработка предусматривает объединение отдельных </w:t>
      </w:r>
      <w:r w:rsidRPr="00673475">
        <w:rPr>
          <w:sz w:val="28"/>
          <w:szCs w:val="28"/>
        </w:rPr>
        <w:lastRenderedPageBreak/>
        <w:t xml:space="preserve">задач в группы. Каждая задача на этапе выполнения получает все ресурсы машины, а после завершения задачи(нормального или аварийного), управление ресурсами возвращалось ОС, которая очищала машину от последней решенной задачи и обеспечивала ввод и запуск следующей задачи. Считается, что первую ОС в начале 50-х гг. для </w:t>
      </w:r>
      <w:r w:rsidRPr="00673475">
        <w:rPr>
          <w:sz w:val="28"/>
          <w:szCs w:val="28"/>
          <w:lang w:val="en-US"/>
        </w:rPr>
        <w:t>IBM</w:t>
      </w:r>
      <w:r w:rsidRPr="00673475">
        <w:rPr>
          <w:sz w:val="28"/>
          <w:szCs w:val="28"/>
        </w:rPr>
        <w:t xml:space="preserve"> 701 создала исследовательская лаборатория фирмы </w:t>
      </w:r>
      <w:r w:rsidRPr="00673475">
        <w:rPr>
          <w:sz w:val="28"/>
          <w:szCs w:val="28"/>
          <w:lang w:val="en-US"/>
        </w:rPr>
        <w:t>GeneralMotors</w:t>
      </w:r>
      <w:r w:rsidRPr="00673475">
        <w:rPr>
          <w:sz w:val="28"/>
          <w:szCs w:val="28"/>
        </w:rPr>
        <w:t>.</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Первые ОС ориентировались на сокращение времени, которое затрачивалось на запуск задачи на вычислительной машине и на удаление ее из машины. Т.е. цель – минимизация времени перехода с одной задачи на другую.</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Уже в первых ОС появилась концепция имен системных файлов как средство достижения независимости программ от аппаратуры. Это позволило указывать программе не конкретный номер физического устройства, а стандартные системные файлы ввода-вывода. </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u w:val="single"/>
        </w:rPr>
      </w:pPr>
      <w:r w:rsidRPr="00673475">
        <w:rPr>
          <w:sz w:val="28"/>
          <w:szCs w:val="28"/>
          <w:u w:val="single"/>
        </w:rPr>
        <w:t>К концу 50-х гг. были разработаны ОС, обладающие следующими характеристиками:</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пакетная обработка одного потока задач;</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наличие стандартных подпрограмм ввода-вывода. С целью освобождения пользователя от программирования процессов ввода-вывода на машинном языке;</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возможность автоматического перехода от программы к программе;</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наличие средств восстановления после ошибок, которые позволяли запускать следующую задачу при минимальном вмешательстве операторов;</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наличие языков управления заданиями, с помощью которых  пользователи описывали свои задания и ресурсы, требуемые для их выполнения.</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 xml:space="preserve">Второе поколение </w:t>
      </w:r>
      <w:r w:rsidRPr="00673475">
        <w:rPr>
          <w:sz w:val="28"/>
          <w:szCs w:val="28"/>
        </w:rPr>
        <w:t>(первая половина 60-х гг.). Особенностью ОС этого поколения явилось то, что они создавались как системы коллективного пользования с мультипрограммным режимом работы и как первые системы мультипроцессорного типа.</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В </w:t>
      </w:r>
      <w:r w:rsidRPr="00673475">
        <w:rPr>
          <w:sz w:val="28"/>
          <w:szCs w:val="28"/>
          <w:u w:val="single"/>
        </w:rPr>
        <w:t>мультипрограммных системах</w:t>
      </w:r>
      <w:r w:rsidRPr="00673475">
        <w:rPr>
          <w:sz w:val="28"/>
          <w:szCs w:val="28"/>
        </w:rPr>
        <w:t xml:space="preserve"> несколько пользовательских программ одновременно находятся в оперативной памяти компьютера, а центральный процессор быстро переключается с задачи на задачу.  Мультипроцессорные системы содержат несколько процессоров с целью повышения вычислительной мощности. В это время разработаны методы, обеспечивающие независимость программирования от внешних устройств, что привело к тому, что пользователь указывал не конкретное физическое устройство ввода-вывода, а определял характеристики, которым должно отвечать устройство ввода-вывода, а ОС сама находила соответствующее устройство и при необходимости давала оператору указание  подготовить это устройство к работе.</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На этом этапе разработаны первые </w:t>
      </w:r>
      <w:r w:rsidRPr="00673475">
        <w:rPr>
          <w:sz w:val="28"/>
          <w:szCs w:val="28"/>
          <w:u w:val="single"/>
        </w:rPr>
        <w:t>системы с разделением времени</w:t>
      </w:r>
      <w:r w:rsidRPr="00673475">
        <w:rPr>
          <w:sz w:val="28"/>
          <w:szCs w:val="28"/>
        </w:rPr>
        <w:t xml:space="preserve">, которые позволяли пользователю непосредственно взаимодействовать с компьютером при помощи пультов-терминалов телетайпного типа. С системой разделения времени пользователи работают в диалоговом или интерактивном режимах. Это позволило значительно повысить эффективность разработки программ. Наиболее распространенная система такого типа – программа </w:t>
      </w:r>
      <w:r w:rsidRPr="00673475">
        <w:rPr>
          <w:sz w:val="28"/>
          <w:szCs w:val="28"/>
          <w:lang w:val="en-US"/>
        </w:rPr>
        <w:t>SABRE</w:t>
      </w:r>
      <w:r w:rsidRPr="00673475">
        <w:rPr>
          <w:sz w:val="28"/>
          <w:szCs w:val="28"/>
        </w:rPr>
        <w:t xml:space="preserve"> бронирования и продажи билетов на самолеты компании </w:t>
      </w:r>
      <w:r w:rsidRPr="00673475">
        <w:rPr>
          <w:sz w:val="28"/>
          <w:szCs w:val="28"/>
          <w:lang w:val="en-US"/>
        </w:rPr>
        <w:t>AmericanAirlines</w:t>
      </w:r>
      <w:r w:rsidRPr="00673475">
        <w:rPr>
          <w:sz w:val="28"/>
          <w:szCs w:val="28"/>
        </w:rPr>
        <w:t xml:space="preserve">. </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Чуть позже появились первые </w:t>
      </w:r>
      <w:r w:rsidRPr="00673475">
        <w:rPr>
          <w:sz w:val="28"/>
          <w:szCs w:val="28"/>
          <w:u w:val="single"/>
        </w:rPr>
        <w:t>системы реального времени</w:t>
      </w:r>
      <w:r w:rsidRPr="00673475">
        <w:rPr>
          <w:sz w:val="28"/>
          <w:szCs w:val="28"/>
        </w:rPr>
        <w:t xml:space="preserve">, в которых компьютеры применялись для управления технологическими процессами. Для </w:t>
      </w:r>
      <w:r w:rsidRPr="00673475">
        <w:rPr>
          <w:sz w:val="28"/>
          <w:szCs w:val="28"/>
        </w:rPr>
        <w:lastRenderedPageBreak/>
        <w:t>систем реального времени характерно то, что они обеспечивают  реакцию  на предусмотренные события за время, не превышающее некоторое допустимое для данного события.</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 xml:space="preserve">Третье поколение </w:t>
      </w:r>
      <w:r w:rsidRPr="00673475">
        <w:rPr>
          <w:sz w:val="28"/>
          <w:szCs w:val="28"/>
        </w:rPr>
        <w:t xml:space="preserve">(середина 60-х – конец 70-х гг.). Это поколение связано с созданием и развитием больших универсальных  машин </w:t>
      </w:r>
      <w:r w:rsidRPr="00673475">
        <w:rPr>
          <w:sz w:val="28"/>
          <w:szCs w:val="28"/>
          <w:lang w:val="en-US"/>
        </w:rPr>
        <w:t>System</w:t>
      </w:r>
      <w:r w:rsidRPr="00673475">
        <w:rPr>
          <w:sz w:val="28"/>
          <w:szCs w:val="28"/>
        </w:rPr>
        <w:t xml:space="preserve">360/370 фирмы </w:t>
      </w:r>
      <w:r w:rsidRPr="00673475">
        <w:rPr>
          <w:sz w:val="28"/>
          <w:szCs w:val="28"/>
          <w:lang w:val="en-US"/>
        </w:rPr>
        <w:t>IBM</w:t>
      </w:r>
      <w:r w:rsidRPr="00673475">
        <w:rPr>
          <w:sz w:val="28"/>
          <w:szCs w:val="28"/>
        </w:rPr>
        <w:t>. Эти машины относились к кассу машин  общего назначения. Но в СССР был разработан аналог  машин -  ЕС.</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 ОС третьего поколения стали многорежимными системами, т.е. некоторые из них обеспечивали работу практически во всех режимах(пакетная обработка, режим разделения времени, режим реального времени, мультипроцессорный режим).Такие ОС были громоздкими и дорогостоящими. Сроки и затраты на их реализацию значительно превышали планирование.</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ОС стали толстой прослойкой между пользователем и вычислительной машиной. Пользователю приходилось изучать сложные языки управления заданиями, чтобы уметь описать задание и требуемые для их выполнения ресурсы. </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 xml:space="preserve">Четвертое поколение </w:t>
      </w:r>
      <w:r w:rsidRPr="00673475">
        <w:rPr>
          <w:sz w:val="28"/>
          <w:szCs w:val="28"/>
        </w:rPr>
        <w:t>(конец 70-х – начало 90-х гг.). Этот этап имеет  следующие особенности:</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xml:space="preserve">- широкое распространение вычислительных сетей и средств обработки данных в режиме </w:t>
      </w:r>
      <w:r w:rsidRPr="00673475">
        <w:rPr>
          <w:sz w:val="28"/>
          <w:szCs w:val="28"/>
          <w:lang w:val="en-US"/>
        </w:rPr>
        <w:t>on</w:t>
      </w:r>
      <w:r w:rsidRPr="00673475">
        <w:rPr>
          <w:sz w:val="28"/>
          <w:szCs w:val="28"/>
        </w:rPr>
        <w:t>-</w:t>
      </w:r>
      <w:r w:rsidRPr="00673475">
        <w:rPr>
          <w:sz w:val="28"/>
          <w:szCs w:val="28"/>
          <w:lang w:val="en-US"/>
        </w:rPr>
        <w:t>line</w:t>
      </w:r>
      <w:r w:rsidRPr="00673475">
        <w:rPr>
          <w:sz w:val="28"/>
          <w:szCs w:val="28"/>
        </w:rPr>
        <w:t>, т.е. пользователи получают доступ к территориально распределенным компьютерам при помощи терминалов различного типа;</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появление микропроцессоров создало условия микрокомпьютера, который привел к существенным социальным последствиям;</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потребность передачи информации по линиям связи различных типов потребовала создания систем защиты данных, т.е. шифрованию, созданию ключей защиты, разделению прав доступа к информации;</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большое внимание стало уделяться созданию ОС, ориентированных на неподготовленного пользователя, созданию дружественных пользовательских интерфейсов.</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В это время появились системы с управлением при помощи меню. Начала широко распространяться концепция виртуальных машин. Важную роль стали играть системы баз данных (БД). Получила распространение концепция о распределенной обработке данных. Классический пример ОС этого поколения –  ОС </w:t>
      </w:r>
      <w:r w:rsidRPr="00673475">
        <w:rPr>
          <w:sz w:val="28"/>
          <w:szCs w:val="28"/>
          <w:lang w:val="en-US"/>
        </w:rPr>
        <w:t>UNIX</w:t>
      </w:r>
      <w:r w:rsidRPr="00673475">
        <w:rPr>
          <w:sz w:val="28"/>
          <w:szCs w:val="28"/>
        </w:rPr>
        <w:t>.</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bCs/>
          <w:i/>
          <w:iCs/>
          <w:sz w:val="28"/>
          <w:szCs w:val="28"/>
        </w:rPr>
        <w:t xml:space="preserve">Пятое поколение </w:t>
      </w:r>
      <w:r w:rsidRPr="00673475">
        <w:rPr>
          <w:sz w:val="28"/>
          <w:szCs w:val="28"/>
        </w:rPr>
        <w:t>(начало 90-х гг.). Отличительные особенности этого этапа следующие.</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1. Интенсивное развитие и широкое распространение и развитие персонального компьютера.</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2. Переход компьютера из сферы производства в бытовую сферу.</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 xml:space="preserve">3. Развитие локальных и глобальных сетей, распространение </w:t>
      </w:r>
      <w:r w:rsidRPr="00673475">
        <w:rPr>
          <w:sz w:val="28"/>
          <w:szCs w:val="28"/>
          <w:lang w:val="en-US"/>
        </w:rPr>
        <w:t>Internet</w:t>
      </w:r>
      <w:r w:rsidRPr="00673475">
        <w:rPr>
          <w:sz w:val="28"/>
          <w:szCs w:val="28"/>
        </w:rPr>
        <w:t>а.</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4. Рост вычислительной и информационной мощности.</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5. Решение нетрадиционных задач для вычислительной техники.</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6. Совершенствование пользовательского интерфейса.</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7. Развитие графических пользовательских интерфейсов.</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lastRenderedPageBreak/>
        <w:t>8. Появление и развитие новых устройств для взаимодействия пользователя и вычислительной машины (манипуляторы, экраны управления, цифровые камеры, речевые вводы и др.).</w:t>
      </w:r>
    </w:p>
    <w:p w:rsidR="006F1558" w:rsidRPr="00673475" w:rsidRDefault="006F1558" w:rsidP="00673475">
      <w:pPr>
        <w:tabs>
          <w:tab w:val="left" w:pos="0"/>
          <w:tab w:val="left" w:pos="851"/>
        </w:tabs>
        <w:overflowPunct w:val="0"/>
        <w:autoSpaceDE w:val="0"/>
        <w:autoSpaceDN w:val="0"/>
        <w:adjustRightInd w:val="0"/>
        <w:ind w:firstLine="567"/>
        <w:jc w:val="both"/>
        <w:textAlignment w:val="baseline"/>
        <w:rPr>
          <w:sz w:val="28"/>
          <w:szCs w:val="28"/>
        </w:rPr>
      </w:pPr>
      <w:r w:rsidRPr="00673475">
        <w:rPr>
          <w:sz w:val="28"/>
          <w:szCs w:val="28"/>
        </w:rPr>
        <w:t>9. Развитие интеллектуальных систем и систем искусственного интеллекта.</w:t>
      </w:r>
    </w:p>
    <w:p w:rsidR="006F1558" w:rsidRPr="00673475" w:rsidRDefault="006F1558" w:rsidP="00673475">
      <w:pPr>
        <w:tabs>
          <w:tab w:val="left" w:pos="0"/>
          <w:tab w:val="left" w:pos="851"/>
        </w:tabs>
        <w:overflowPunct w:val="0"/>
        <w:autoSpaceDE w:val="0"/>
        <w:autoSpaceDN w:val="0"/>
        <w:adjustRightInd w:val="0"/>
        <w:ind w:firstLine="567"/>
        <w:textAlignment w:val="baseline"/>
        <w:rPr>
          <w:sz w:val="28"/>
          <w:szCs w:val="28"/>
        </w:rPr>
      </w:pPr>
      <w:r w:rsidRPr="00673475">
        <w:rPr>
          <w:sz w:val="28"/>
          <w:szCs w:val="28"/>
        </w:rPr>
        <w:t>10. Создание супер-ЭВМ, обладающих огромной вычислительной мощностью.</w:t>
      </w:r>
    </w:p>
    <w:p w:rsidR="006F1558" w:rsidRPr="00673475" w:rsidRDefault="006F1558" w:rsidP="00673475">
      <w:pPr>
        <w:tabs>
          <w:tab w:val="left" w:pos="0"/>
        </w:tabs>
        <w:overflowPunct w:val="0"/>
        <w:autoSpaceDE w:val="0"/>
        <w:autoSpaceDN w:val="0"/>
        <w:adjustRightInd w:val="0"/>
        <w:ind w:firstLine="567"/>
        <w:jc w:val="both"/>
        <w:textAlignment w:val="baseline"/>
        <w:rPr>
          <w:sz w:val="28"/>
          <w:szCs w:val="28"/>
        </w:rPr>
      </w:pPr>
      <w:r w:rsidRPr="00673475">
        <w:rPr>
          <w:sz w:val="28"/>
          <w:szCs w:val="28"/>
        </w:rPr>
        <w:t>Получили развитие многозадачные ОС.</w:t>
      </w:r>
    </w:p>
    <w:p w:rsidR="006F1558" w:rsidRPr="00673475" w:rsidRDefault="006F1558" w:rsidP="00673475">
      <w:pPr>
        <w:overflowPunct w:val="0"/>
        <w:autoSpaceDE w:val="0"/>
        <w:autoSpaceDN w:val="0"/>
        <w:adjustRightInd w:val="0"/>
        <w:ind w:firstLine="567"/>
        <w:jc w:val="both"/>
        <w:textAlignment w:val="baseline"/>
        <w:rPr>
          <w:sz w:val="28"/>
          <w:szCs w:val="20"/>
          <w:u w:val="single"/>
        </w:rPr>
      </w:pPr>
    </w:p>
    <w:p w:rsidR="006F1558" w:rsidRPr="00673475" w:rsidRDefault="006F1558" w:rsidP="00673475">
      <w:pPr>
        <w:keepNext/>
        <w:overflowPunct w:val="0"/>
        <w:autoSpaceDE w:val="0"/>
        <w:autoSpaceDN w:val="0"/>
        <w:adjustRightInd w:val="0"/>
        <w:spacing w:before="240" w:after="60"/>
        <w:ind w:firstLine="567"/>
        <w:textAlignment w:val="baseline"/>
        <w:outlineLvl w:val="2"/>
        <w:rPr>
          <w:b/>
          <w:bCs/>
          <w:sz w:val="28"/>
          <w:szCs w:val="28"/>
        </w:rPr>
      </w:pPr>
      <w:bookmarkStart w:id="113" w:name="_Toc215646102"/>
      <w:r w:rsidRPr="00673475">
        <w:rPr>
          <w:b/>
          <w:bCs/>
          <w:sz w:val="28"/>
          <w:szCs w:val="28"/>
        </w:rPr>
        <w:t>Функции и свойства ОС</w:t>
      </w:r>
      <w:bookmarkEnd w:id="113"/>
    </w:p>
    <w:p w:rsidR="006F1558" w:rsidRPr="00673475" w:rsidRDefault="006F1558" w:rsidP="00673475">
      <w:pPr>
        <w:tabs>
          <w:tab w:val="left" w:pos="567"/>
        </w:tabs>
        <w:overflowPunct w:val="0"/>
        <w:autoSpaceDE w:val="0"/>
        <w:autoSpaceDN w:val="0"/>
        <w:adjustRightInd w:val="0"/>
        <w:ind w:firstLine="567"/>
        <w:textAlignment w:val="baseline"/>
        <w:rPr>
          <w:b/>
          <w:i/>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b/>
          <w:i/>
          <w:sz w:val="28"/>
          <w:szCs w:val="28"/>
        </w:rPr>
        <w:t>Операционная система (ОС)</w:t>
      </w:r>
      <w:r w:rsidRPr="00673475">
        <w:rPr>
          <w:sz w:val="28"/>
          <w:szCs w:val="28"/>
        </w:rPr>
        <w:t xml:space="preserve"> – это упорядоченная  последовательность системных управляющих программ, совместно с необходимыми информационными массивами, предназначенных для планирования, исполнения пользовательских программ и управления всеми ресурсами вычислительной машины (программами, данными, аппаратурой и другими распределяемыми и управляемыми объектами) с целью предоставления возможности пользователям эффективно, в некотором смысле, решать задачи, сформулированные в терминах вычислительной машины.</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ОС – это программа, которая контролирует работу прикладных программ и системных приложений и выполняет роль интерфейса между приложениями и аппаратным обеспечением ЭВМ (это более простое определение).</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Можно определить следующие параметры ОС:</w:t>
      </w:r>
    </w:p>
    <w:p w:rsidR="006F1558" w:rsidRPr="00673475" w:rsidRDefault="006F1558" w:rsidP="001001EA">
      <w:pPr>
        <w:numPr>
          <w:ilvl w:val="0"/>
          <w:numId w:val="18"/>
        </w:num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Удобство (ОС делает использование ПК достаточно простым и удобным) </w:t>
      </w:r>
    </w:p>
    <w:p w:rsidR="006F1558" w:rsidRPr="00673475" w:rsidRDefault="006F1558" w:rsidP="001001EA">
      <w:pPr>
        <w:numPr>
          <w:ilvl w:val="0"/>
          <w:numId w:val="18"/>
        </w:numPr>
        <w:tabs>
          <w:tab w:val="left" w:pos="567"/>
        </w:tabs>
        <w:overflowPunct w:val="0"/>
        <w:autoSpaceDE w:val="0"/>
        <w:autoSpaceDN w:val="0"/>
        <w:adjustRightInd w:val="0"/>
        <w:ind w:firstLine="567"/>
        <w:jc w:val="both"/>
        <w:textAlignment w:val="baseline"/>
        <w:rPr>
          <w:sz w:val="28"/>
          <w:szCs w:val="28"/>
        </w:rPr>
      </w:pPr>
      <w:r w:rsidRPr="00673475">
        <w:rPr>
          <w:sz w:val="28"/>
          <w:szCs w:val="28"/>
        </w:rPr>
        <w:t>Эффективность (ОС позволяет эффективно использовать ресурсы ПК)</w:t>
      </w:r>
    </w:p>
    <w:p w:rsidR="006F1558" w:rsidRPr="00673475" w:rsidRDefault="006F1558" w:rsidP="001001EA">
      <w:pPr>
        <w:numPr>
          <w:ilvl w:val="0"/>
          <w:numId w:val="18"/>
        </w:numPr>
        <w:tabs>
          <w:tab w:val="left" w:pos="567"/>
        </w:tabs>
        <w:overflowPunct w:val="0"/>
        <w:autoSpaceDE w:val="0"/>
        <w:autoSpaceDN w:val="0"/>
        <w:adjustRightInd w:val="0"/>
        <w:ind w:firstLine="567"/>
        <w:jc w:val="both"/>
        <w:textAlignment w:val="baseline"/>
        <w:rPr>
          <w:sz w:val="28"/>
          <w:szCs w:val="28"/>
        </w:rPr>
      </w:pPr>
      <w:r w:rsidRPr="00673475">
        <w:rPr>
          <w:sz w:val="28"/>
          <w:szCs w:val="28"/>
        </w:rPr>
        <w:t>Возможность развития (ОС должна быть организована так, чтобы допускать эффективную разработку, тестирование и внедрение новых приложений и системных функций, причем это не должно мешать нормальному функционированию ОС).</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Рассматривая ОС как интерфейс между пользователем и компьютером, можно представить иерархическую структуру  программного и аппаратного обеспечения, использующегося для представления конечному пользователю возможности работы с приложениями.  </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8470AE" w:rsidP="00673475">
      <w:pPr>
        <w:tabs>
          <w:tab w:val="left" w:pos="567"/>
        </w:tabs>
        <w:overflowPunct w:val="0"/>
        <w:autoSpaceDE w:val="0"/>
        <w:autoSpaceDN w:val="0"/>
        <w:adjustRightInd w:val="0"/>
        <w:ind w:firstLine="567"/>
        <w:textAlignment w:val="baseline"/>
        <w:rPr>
          <w:sz w:val="28"/>
          <w:szCs w:val="28"/>
        </w:rPr>
      </w:pPr>
      <w:r>
        <w:rPr>
          <w:noProof/>
        </w:rPr>
        <w:lastRenderedPageBreak/>
        <mc:AlternateContent>
          <mc:Choice Requires="wpc">
            <w:drawing>
              <wp:anchor distT="0" distB="0" distL="114300" distR="114300" simplePos="0" relativeHeight="251640832" behindDoc="0" locked="1" layoutInCell="1" allowOverlap="1">
                <wp:simplePos x="0" y="0"/>
                <wp:positionH relativeFrom="column">
                  <wp:posOffset>821055</wp:posOffset>
                </wp:positionH>
                <wp:positionV relativeFrom="paragraph">
                  <wp:posOffset>226695</wp:posOffset>
                </wp:positionV>
                <wp:extent cx="4838700" cy="2524125"/>
                <wp:effectExtent l="1905" t="3810" r="17145" b="5715"/>
                <wp:wrapTopAndBottom/>
                <wp:docPr id="1021" name="Полотно 5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998" name="Группа 567"/>
                        <wpg:cNvGrpSpPr>
                          <a:grpSpLocks/>
                        </wpg:cNvGrpSpPr>
                        <wpg:grpSpPr bwMode="auto">
                          <a:xfrm>
                            <a:off x="152400" y="0"/>
                            <a:ext cx="4686300" cy="2514625"/>
                            <a:chOff x="2967" y="7836"/>
                            <a:chExt cx="7380" cy="3960"/>
                          </a:xfrm>
                        </wpg:grpSpPr>
                        <wps:wsp>
                          <wps:cNvPr id="999" name="Прямоуг. 568"/>
                          <wps:cNvSpPr>
                            <a:spLocks noChangeArrowheads="1"/>
                          </wps:cNvSpPr>
                          <wps:spPr bwMode="auto">
                            <a:xfrm>
                              <a:off x="2967" y="11075"/>
                              <a:ext cx="5760" cy="721"/>
                            </a:xfrm>
                            <a:prstGeom prst="rect">
                              <a:avLst/>
                            </a:prstGeom>
                            <a:solidFill>
                              <a:srgbClr val="FFFFFF"/>
                            </a:solidFill>
                            <a:ln w="19050">
                              <a:solidFill>
                                <a:srgbClr val="000000"/>
                              </a:solidFill>
                              <a:miter lim="800000"/>
                              <a:headEnd/>
                              <a:tailEnd/>
                            </a:ln>
                          </wps:spPr>
                          <wps:txbx>
                            <w:txbxContent>
                              <w:p w:rsidR="00CA1218" w:rsidRDefault="00CA1218" w:rsidP="00673475">
                                <w:pPr>
                                  <w:jc w:val="center"/>
                                </w:pPr>
                                <w:r>
                                  <w:t>Аппаратное обеспечение</w:t>
                                </w:r>
                              </w:p>
                            </w:txbxContent>
                          </wps:txbx>
                          <wps:bodyPr rot="0" vert="horz" wrap="square" lIns="91440" tIns="45720" rIns="91440" bIns="45720" anchor="t" anchorCtr="0" upright="1">
                            <a:noAutofit/>
                          </wps:bodyPr>
                        </wps:wsp>
                        <wps:wsp>
                          <wps:cNvPr id="1000" name="Прямоуг. 569"/>
                          <wps:cNvSpPr>
                            <a:spLocks noChangeArrowheads="1"/>
                          </wps:cNvSpPr>
                          <wps:spPr bwMode="auto">
                            <a:xfrm>
                              <a:off x="2967" y="10356"/>
                              <a:ext cx="4500" cy="719"/>
                            </a:xfrm>
                            <a:prstGeom prst="rect">
                              <a:avLst/>
                            </a:prstGeom>
                            <a:solidFill>
                              <a:srgbClr val="FFFFFF"/>
                            </a:solidFill>
                            <a:ln w="19050">
                              <a:solidFill>
                                <a:srgbClr val="000000"/>
                              </a:solidFill>
                              <a:miter lim="800000"/>
                              <a:headEnd/>
                              <a:tailEnd/>
                            </a:ln>
                          </wps:spPr>
                          <wps:txbx>
                            <w:txbxContent>
                              <w:p w:rsidR="00CA1218" w:rsidRDefault="00CA1218" w:rsidP="00673475">
                                <w:pPr>
                                  <w:jc w:val="center"/>
                                  <w:rPr>
                                    <w:b/>
                                  </w:rPr>
                                </w:pPr>
                                <w:r>
                                  <w:rPr>
                                    <w:b/>
                                  </w:rPr>
                                  <w:t>ОС</w:t>
                                </w:r>
                              </w:p>
                            </w:txbxContent>
                          </wps:txbx>
                          <wps:bodyPr rot="0" vert="horz" wrap="square" lIns="91440" tIns="45720" rIns="91440" bIns="45720" anchor="t" anchorCtr="0" upright="1">
                            <a:noAutofit/>
                          </wps:bodyPr>
                        </wps:wsp>
                        <wps:wsp>
                          <wps:cNvPr id="1001" name="Прямоуг. 570"/>
                          <wps:cNvSpPr>
                            <a:spLocks noChangeArrowheads="1"/>
                          </wps:cNvSpPr>
                          <wps:spPr bwMode="auto">
                            <a:xfrm>
                              <a:off x="2967" y="9636"/>
                              <a:ext cx="3421" cy="719"/>
                            </a:xfrm>
                            <a:prstGeom prst="rect">
                              <a:avLst/>
                            </a:prstGeom>
                            <a:solidFill>
                              <a:srgbClr val="FFFFFF"/>
                            </a:solidFill>
                            <a:ln w="19050">
                              <a:solidFill>
                                <a:srgbClr val="000000"/>
                              </a:solidFill>
                              <a:miter lim="800000"/>
                              <a:headEnd/>
                              <a:tailEnd/>
                            </a:ln>
                          </wps:spPr>
                          <wps:txbx>
                            <w:txbxContent>
                              <w:p w:rsidR="00CA1218" w:rsidRDefault="00CA1218" w:rsidP="00673475">
                                <w:pPr>
                                  <w:spacing w:line="360" w:lineRule="auto"/>
                                  <w:jc w:val="center"/>
                                </w:pPr>
                                <w:r>
                                  <w:t>Утилиты</w:t>
                                </w:r>
                              </w:p>
                            </w:txbxContent>
                          </wps:txbx>
                          <wps:bodyPr rot="0" vert="horz" wrap="square" lIns="91440" tIns="45720" rIns="91440" bIns="45720" anchor="t" anchorCtr="0" upright="1">
                            <a:noAutofit/>
                          </wps:bodyPr>
                        </wps:wsp>
                        <wps:wsp>
                          <wps:cNvPr id="1002" name="Прямоуг. 571"/>
                          <wps:cNvSpPr>
                            <a:spLocks noChangeArrowheads="1"/>
                          </wps:cNvSpPr>
                          <wps:spPr bwMode="auto">
                            <a:xfrm>
                              <a:off x="2967" y="8916"/>
                              <a:ext cx="2160" cy="721"/>
                            </a:xfrm>
                            <a:prstGeom prst="rect">
                              <a:avLst/>
                            </a:prstGeom>
                            <a:solidFill>
                              <a:srgbClr val="FFFFFF"/>
                            </a:solidFill>
                            <a:ln w="19050">
                              <a:solidFill>
                                <a:srgbClr val="000000"/>
                              </a:solidFill>
                              <a:miter lim="800000"/>
                              <a:headEnd/>
                              <a:tailEnd/>
                            </a:ln>
                          </wps:spPr>
                          <wps:txbx>
                            <w:txbxContent>
                              <w:p w:rsidR="00CA1218" w:rsidRDefault="00CA1218" w:rsidP="00673475">
                                <w:r>
                                  <w:t>Прикладные программы</w:t>
                                </w:r>
                              </w:p>
                            </w:txbxContent>
                          </wps:txbx>
                          <wps:bodyPr rot="0" vert="horz" wrap="square" lIns="91440" tIns="45720" rIns="91440" bIns="45720" anchor="t" anchorCtr="0" upright="1">
                            <a:noAutofit/>
                          </wps:bodyPr>
                        </wps:wsp>
                        <wps:wsp>
                          <wps:cNvPr id="1003" name="Линия 572"/>
                          <wps:cNvCnPr>
                            <a:cxnSpLocks noChangeShapeType="1"/>
                          </wps:cNvCnPr>
                          <wps:spPr bwMode="auto">
                            <a:xfrm flipV="1">
                              <a:off x="296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4" name="Линия 573"/>
                          <wps:cNvCnPr>
                            <a:cxnSpLocks noChangeShapeType="1"/>
                          </wps:cNvCnPr>
                          <wps:spPr bwMode="auto">
                            <a:xfrm flipV="1">
                              <a:off x="3507" y="10356"/>
                              <a:ext cx="721" cy="71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5" name="Линия 574"/>
                          <wps:cNvCnPr>
                            <a:cxnSpLocks noChangeShapeType="1"/>
                          </wps:cNvCnPr>
                          <wps:spPr bwMode="auto">
                            <a:xfrm flipV="1">
                              <a:off x="4047" y="10357"/>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6" name="Линия 575"/>
                          <wps:cNvCnPr>
                            <a:cxnSpLocks noChangeShapeType="1"/>
                          </wps:cNvCnPr>
                          <wps:spPr bwMode="auto">
                            <a:xfrm flipV="1">
                              <a:off x="458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Линия 576"/>
                          <wps:cNvCnPr>
                            <a:cxnSpLocks noChangeShapeType="1"/>
                          </wps:cNvCnPr>
                          <wps:spPr bwMode="auto">
                            <a:xfrm flipV="1">
                              <a:off x="512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Линия 577"/>
                          <wps:cNvCnPr>
                            <a:cxnSpLocks noChangeShapeType="1"/>
                          </wps:cNvCnPr>
                          <wps:spPr bwMode="auto">
                            <a:xfrm flipV="1">
                              <a:off x="566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9" name="Линия 578"/>
                          <wps:cNvCnPr>
                            <a:cxnSpLocks noChangeShapeType="1"/>
                          </wps:cNvCnPr>
                          <wps:spPr bwMode="auto">
                            <a:xfrm flipV="1">
                              <a:off x="620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0" name="Линия 579"/>
                          <wps:cNvCnPr>
                            <a:cxnSpLocks noChangeShapeType="1"/>
                          </wps:cNvCnPr>
                          <wps:spPr bwMode="auto">
                            <a:xfrm flipV="1">
                              <a:off x="6747" y="10356"/>
                              <a:ext cx="72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 name="Линия 580"/>
                          <wps:cNvCnPr>
                            <a:cxnSpLocks noChangeShapeType="1"/>
                          </wps:cNvCnPr>
                          <wps:spPr bwMode="auto">
                            <a:xfrm flipV="1">
                              <a:off x="3867" y="8196"/>
                              <a:ext cx="1"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2" name="Линия 581"/>
                          <wps:cNvCnPr>
                            <a:cxnSpLocks noChangeShapeType="1"/>
                          </wps:cNvCnPr>
                          <wps:spPr bwMode="auto">
                            <a:xfrm>
                              <a:off x="3867" y="8196"/>
                              <a:ext cx="288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3" name="Линия 582"/>
                          <wps:cNvCnPr>
                            <a:cxnSpLocks noChangeShapeType="1"/>
                          </wps:cNvCnPr>
                          <wps:spPr bwMode="auto">
                            <a:xfrm flipV="1">
                              <a:off x="6207" y="9096"/>
                              <a:ext cx="0" cy="5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4" name="Линия 583"/>
                          <wps:cNvCnPr>
                            <a:cxnSpLocks noChangeShapeType="1"/>
                          </wps:cNvCnPr>
                          <wps:spPr bwMode="auto">
                            <a:xfrm flipV="1">
                              <a:off x="7107" y="9096"/>
                              <a:ext cx="0" cy="12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5" name="Линия 584"/>
                          <wps:cNvCnPr>
                            <a:cxnSpLocks noChangeShapeType="1"/>
                          </wps:cNvCnPr>
                          <wps:spPr bwMode="auto">
                            <a:xfrm>
                              <a:off x="6207" y="9096"/>
                              <a:ext cx="252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6" name="Линия 585"/>
                          <wps:cNvCnPr>
                            <a:cxnSpLocks noChangeShapeType="1"/>
                          </wps:cNvCnPr>
                          <wps:spPr bwMode="auto">
                            <a:xfrm flipV="1">
                              <a:off x="8367" y="10356"/>
                              <a:ext cx="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7" name="Линия 586"/>
                          <wps:cNvCnPr>
                            <a:cxnSpLocks noChangeShapeType="1"/>
                          </wps:cNvCnPr>
                          <wps:spPr bwMode="auto">
                            <a:xfrm>
                              <a:off x="8367" y="10356"/>
                              <a:ext cx="198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8" name="Прямоуг. 587"/>
                          <wps:cNvSpPr>
                            <a:spLocks noChangeArrowheads="1"/>
                          </wps:cNvSpPr>
                          <wps:spPr bwMode="auto">
                            <a:xfrm>
                              <a:off x="4047" y="7836"/>
                              <a:ext cx="28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73475">
                                <w:r>
                                  <w:t>Конечные пользователи</w:t>
                                </w:r>
                              </w:p>
                            </w:txbxContent>
                          </wps:txbx>
                          <wps:bodyPr rot="0" vert="horz" wrap="square" lIns="91440" tIns="45720" rIns="91440" bIns="45720" anchor="t" anchorCtr="0" upright="1">
                            <a:noAutofit/>
                          </wps:bodyPr>
                        </wps:wsp>
                        <wps:wsp>
                          <wps:cNvPr id="1019" name="Прямоуг. 588"/>
                          <wps:cNvSpPr>
                            <a:spLocks noChangeArrowheads="1"/>
                          </wps:cNvSpPr>
                          <wps:spPr bwMode="auto">
                            <a:xfrm>
                              <a:off x="6387" y="8736"/>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73475">
                                <w:r>
                                  <w:t>Программисты</w:t>
                                </w:r>
                              </w:p>
                            </w:txbxContent>
                          </wps:txbx>
                          <wps:bodyPr rot="0" vert="horz" wrap="square" lIns="91440" tIns="45720" rIns="91440" bIns="45720" anchor="t" anchorCtr="0" upright="1">
                            <a:noAutofit/>
                          </wps:bodyPr>
                        </wps:wsp>
                      </wpg:wgp>
                      <wps:wsp>
                        <wps:cNvPr id="1020" name="Прямоуг. 589"/>
                        <wps:cNvSpPr>
                          <a:spLocks noChangeArrowheads="1"/>
                        </wps:cNvSpPr>
                        <wps:spPr bwMode="auto">
                          <a:xfrm>
                            <a:off x="3324200" y="1371614"/>
                            <a:ext cx="1485900" cy="342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73475">
                              <w:r>
                                <w:t>Разработчики ОС</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565" o:spid="_x0000_s1157" editas="canvas" style="position:absolute;left:0;text-align:left;margin-left:64.65pt;margin-top:17.85pt;width:381pt;height:198.75pt;z-index:251640832;mso-position-horizontal-relative:text;mso-position-vertical-relative:text" coordsize="48387,25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">
                <v:shape id="_x0000_s1158" type="#_x0000_t75" style="position:absolute;width:48387;height:25241;visibility:visible;mso-wrap-style:square">
                  <v:fill o:detectmouseclick="t"/>
                  <v:path o:connecttype="none"/>
                </v:shape>
                <v:group id="Группа 567" o:spid="_x0000_s1159" style="position:absolute;left:1524;width:46863;height:25146" coordorigin="2967,7836" coordsize="738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rect id="Прямоуг. 568" o:spid="_x0000_s1160" style="position:absolute;left:2967;top:11075;width:576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eo8YA&#10;AADcAAAADwAAAGRycy9kb3ducmV2LnhtbESPQWvCQBSE70L/w/IKvZS6aQUxaTZStIL0IJgKenxk&#10;X5PQ7Nuwu2r013eFgsdhZr5h8vlgOnEi51vLCl7HCQjiyuqWawW779XLDIQPyBo7y6TgQh7mxcMo&#10;x0zbM2/pVIZaRAj7DBU0IfSZlL5qyKAf2544ej/WGQxRulpqh+cIN518S5KpNNhyXGiwp0VD1W95&#10;NAr6/QLN50aGL3eZXA/H3Wa5TJ6VenocPt5BBBrCPfzfXmsFaZrC7Uw8Ar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Neo8YAAADcAAAADwAAAAAAAAAAAAAAAACYAgAAZHJz&#10;L2Rvd25yZXYueG1sUEsFBgAAAAAEAAQA9QAAAIsDAAAAAA==&#10;" strokeweight="1.5pt">
                    <v:textbox>
                      <w:txbxContent>
                        <w:p w:rsidR="00CA1218" w:rsidRDefault="00CA1218" w:rsidP="00673475">
                          <w:pPr>
                            <w:jc w:val="center"/>
                          </w:pPr>
                          <w:r>
                            <w:t>Аппаратное обеспечение</w:t>
                          </w:r>
                        </w:p>
                      </w:txbxContent>
                    </v:textbox>
                  </v:rect>
                  <v:rect id="Прямоуг. 569" o:spid="_x0000_s1161" style="position:absolute;left:2967;top:10356;width:4500;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YMOsYA&#10;AADdAAAADwAAAGRycy9kb3ducmV2LnhtbESPQWsCMRCF74X+hzCFXoomtlDKahRRC8WDUBXqcdiM&#10;u4ubyZJEXf31nUOhtxnem/e+mcx636oLxdQEtjAaGlDEZXANVxb2u8/BB6iUkR22gcnCjRLMpo8P&#10;EyxcuPI3Xba5UhLCqUALdc5doXUqa/KYhqEjFu0Yoscsa6y0i3iVcN/qV2PetceGpaHGjhY1laft&#10;2VvofhboVxud1/H2dj+c95vl0rxY+/zUz8egMvX53/x3/eUE3xjhl29kBD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YMOsYAAADdAAAADwAAAAAAAAAAAAAAAACYAgAAZHJz&#10;L2Rvd25yZXYueG1sUEsFBgAAAAAEAAQA9QAAAIsDAAAAAA==&#10;" strokeweight="1.5pt">
                    <v:textbox>
                      <w:txbxContent>
                        <w:p w:rsidR="00CA1218" w:rsidRDefault="00CA1218" w:rsidP="00673475">
                          <w:pPr>
                            <w:jc w:val="center"/>
                            <w:rPr>
                              <w:b/>
                            </w:rPr>
                          </w:pPr>
                          <w:r>
                            <w:rPr>
                              <w:b/>
                            </w:rPr>
                            <w:t>ОС</w:t>
                          </w:r>
                        </w:p>
                      </w:txbxContent>
                    </v:textbox>
                  </v:rect>
                  <v:rect id="Прямоуг. 570" o:spid="_x0000_s1162" style="position:absolute;left:2967;top:9636;width:3421;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pocQA&#10;AADdAAAADwAAAGRycy9kb3ducmV2LnhtbERPTWsCMRC9F/wPYQQvpSa2UGQ1u4haEA9CVajHYTPd&#10;XbqZLEnU1V/fFAre5vE+Z170thUX8qFxrGEyViCIS2carjQcDx8vUxAhIhtsHZOGGwUo8sHTHDPj&#10;rvxJl32sRArhkKGGOsYukzKUNVkMY9cRJ+7beYsxQV9J4/Gawm0rX5V6lxYbTg01drSsqfzZn62G&#10;7muJdr2Tcetvb/fT+bhbrdSz1qNhv5iBiNTHh/jfvTFpvlIT+PsmnS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KqaHEAAAA3QAAAA8AAAAAAAAAAAAAAAAAmAIAAGRycy9k&#10;b3ducmV2LnhtbFBLBQYAAAAABAAEAPUAAACJAwAAAAA=&#10;" strokeweight="1.5pt">
                    <v:textbox>
                      <w:txbxContent>
                        <w:p w:rsidR="00CA1218" w:rsidRDefault="00CA1218" w:rsidP="00673475">
                          <w:pPr>
                            <w:spacing w:line="360" w:lineRule="auto"/>
                            <w:jc w:val="center"/>
                          </w:pPr>
                          <w:r>
                            <w:t>Утилиты</w:t>
                          </w:r>
                        </w:p>
                      </w:txbxContent>
                    </v:textbox>
                  </v:rect>
                  <v:rect id="Прямоуг. 571" o:spid="_x0000_s1163" style="position:absolute;left:2967;top:8916;width:2160;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31sMA&#10;AADdAAAADwAAAGRycy9kb3ducmV2LnhtbERPS2sCMRC+F/ofwhS8FE2qIGVrlOIDxIOgXbDHYTPu&#10;Lm4mSxJ19debQsHbfHzPmcw624gL+VA71vAxUCCIC2dqLjXkP6v+J4gQkQ02jknDjQLMpq8vE8yM&#10;u/KOLvtYihTCIUMNVYxtJmUoKrIYBq4lTtzReYsxQV9K4/Gawm0jh0qNpcWaU0OFLc0rKk77s9XQ&#10;HuZol1sZN/42uv+e8+1iod617r11318gInXxKf53r02ar9QQ/r5JJ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g31sMAAADdAAAADwAAAAAAAAAAAAAAAACYAgAAZHJzL2Rv&#10;d25yZXYueG1sUEsFBgAAAAAEAAQA9QAAAIgDAAAAAA==&#10;" strokeweight="1.5pt">
                    <v:textbox>
                      <w:txbxContent>
                        <w:p w:rsidR="00CA1218" w:rsidRDefault="00CA1218" w:rsidP="00673475">
                          <w:r>
                            <w:t>Прикладные программы</w:t>
                          </w:r>
                        </w:p>
                      </w:txbxContent>
                    </v:textbox>
                  </v:rect>
                  <v:line id="Линия 572" o:spid="_x0000_s1164" style="position:absolute;flip:y;visibility:visible;mso-wrap-style:square" from="2967,10356" to="368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dnE8UAAADdAAAADwAAAGRycy9kb3ducmV2LnhtbERPTWsCMRC9F/ofwhR6KZrYlqKrUaRQ&#10;6MFLtax4GzfjZtnNZE1S3f77plDobR7vcxarwXXiQiE2njVMxgoEceVNw7WGz93baAoiJmSDnWfS&#10;8E0RVsvbmwUWxl/5gy7bVIscwrFADTalvpAyVpYcxrHviTN38sFhyjDU0gS85nDXyUelXqTDhnOD&#10;xZ5eLVXt9stpkNPNwzmsj89t2e73M1tWZX/YaH1/N6znIBIN6V/85343eb5ST/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dnE8UAAADdAAAADwAAAAAAAAAA&#10;AAAAAAChAgAAZHJzL2Rvd25yZXYueG1sUEsFBgAAAAAEAAQA+QAAAJMDAAAAAA==&#10;"/>
                  <v:line id="Линия 573" o:spid="_x0000_s1165" style="position:absolute;flip:y;visibility:visible;mso-wrap-style:square" from="3507,10356" to="4228,11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7/Z8QAAADdAAAADwAAAGRycy9kb3ducmV2LnhtbERPTWsCMRC9F/wPYQq9FE1apOjWKFIQ&#10;evBSKyveppvpZtnNZE2ibv99Uyh4m8f7nMVqcJ24UIiNZw1PEwWCuPKm4VrD/nMznoGICdlg55k0&#10;/FCE1XJ0t8DC+Ct/0GWXapFDOBaowabUF1LGypLDOPE9cea+fXCYMgy1NAGvOdx18lmpF+mw4dxg&#10;sac3S1W7OzsNcrZ9PIX117Qt28Nhbsuq7I9brR/uh/UriERDuon/3e8mz1dqCn/f5B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v9nxAAAAN0AAAAPAAAAAAAAAAAA&#10;AAAAAKECAABkcnMvZG93bnJldi54bWxQSwUGAAAAAAQABAD5AAAAkgMAAAAA&#10;"/>
                  <v:line id="Линия 574" o:spid="_x0000_s1166" style="position:absolute;flip:y;visibility:visible;mso-wrap-style:square" from="4047,10357" to="4767,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a/MUAAADdAAAADwAAAGRycy9kb3ducmV2LnhtbERPTWsCMRC9F/ofwhR6KZpY2qKrUaRQ&#10;6MFLtax4GzfjZtnNZE1S3f77plDobR7vcxarwXXiQiE2njVMxgoEceVNw7WGz93baAoiJmSDnWfS&#10;8E0RVsvbmwUWxl/5gy7bVIscwrFADTalvpAyVpYcxrHviTN38sFhyjDU0gS85nDXyUelXqTDhnOD&#10;xZ5eLVXt9stpkNPNwzmsj09t2e73M1tWZX/YaH1/N6znIBIN6V/85343eb5Sz/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Ja/MUAAADdAAAADwAAAAAAAAAA&#10;AAAAAAChAgAAZHJzL2Rvd25yZXYueG1sUEsFBgAAAAAEAAQA+QAAAJMDAAAAAA==&#10;"/>
                  <v:line id="Линия 575" o:spid="_x0000_s1167" style="position:absolute;flip:y;visibility:visible;mso-wrap-style:square" from="4587,10356" to="530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Ei8YAAADdAAAADwAAAGRycy9kb3ducmV2LnhtbESPQWsCMRCF70L/Q5hCL6LZFhHdGkWE&#10;Qg9e1LLibdxMN8tuJmuS6vrvTaHQ2wzvvW/eLFa9bcWVfKgdK3gdZyCIS6drrhR8HT5GMxAhImts&#10;HZOCOwVYLZ8GC8y1u/GOrvtYiQThkKMCE2OXSxlKQxbD2HXESft23mJMq6+k9nhLcNvKtyybSos1&#10;pwsGO9oYKpv9j1UgZ9vhxa/Pk6Zojse5KcqiO22Vennu1+8gIvXx3/yX/tSpfiLC7zdpBL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xIvGAAAA3QAAAA8AAAAAAAAA&#10;AAAAAAAAoQIAAGRycy9kb3ducmV2LnhtbFBLBQYAAAAABAAEAPkAAACUAwAAAAA=&#10;"/>
                  <v:line id="Линия 576" o:spid="_x0000_s1168" style="position:absolute;flip:y;visibility:visible;mso-wrap-style:square" from="5127,10356" to="584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xhEMUAAADdAAAADwAAAGRycy9kb3ducmV2LnhtbERPTWsCMRC9F/ofwhR6KZpYSqurUaRQ&#10;6MFLtax4GzfjZtnNZE1S3f77plDobR7vcxarwXXiQiE2njVMxgoEceVNw7WGz93baAoiJmSDnWfS&#10;8E0RVsvbmwUWxl/5gy7bVIscwrFADTalvpAyVpYcxrHviTN38sFhyjDU0gS85nDXyUelnqXDhnOD&#10;xZ5eLVXt9stpkNPNwzmsj09t2e73M1tWZX/YaH1/N6znIBIN6V/85343eb5SL/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xhEMUAAADdAAAADwAAAAAAAAAA&#10;AAAAAAChAgAAZHJzL2Rvd25yZXYueG1sUEsFBgAAAAAEAAQA+QAAAJMDAAAAAA==&#10;"/>
                  <v:line id="Линия 577" o:spid="_x0000_s1169" style="position:absolute;flip:y;visibility:visible;mso-wrap-style:square" from="5667,10356" to="638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P1YscAAADdAAAADwAAAGRycy9kb3ducmV2LnhtbESPQUsDMRCF74L/IYzgRWyiiNRt01IE&#10;wUMv1rLF27iZbpbdTNYktuu/dw6Ctxnem/e+Wa6nMKgTpdxFtnA3M6CIm+g6bi3s319u56ByQXY4&#10;RCYLP5Rhvbq8WGLl4pnf6LQrrZIQzhVa8KWMlda58RQwz+JILNoxpoBF1tRql/As4WHQ98Y86oAd&#10;S4PHkZ49Nf3uO1jQ8+3NV9p8PvR1fzg8+bqpx4+ttddX02YBqtBU/s1/169O8I0RXPlGR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M/VixwAAAN0AAAAPAAAAAAAA&#10;AAAAAAAAAKECAABkcnMvZG93bnJldi54bWxQSwUGAAAAAAQABAD5AAAAlQMAAAAA&#10;"/>
                  <v:line id="Линия 578" o:spid="_x0000_s1170" style="position:absolute;flip:y;visibility:visible;mso-wrap-style:square" from="6207,10356" to="692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Q+cQAAADdAAAADwAAAGRycy9kb3ducmV2LnhtbERPTWsCMRC9F/ofwhS8lJpUpOjWKFIo&#10;9OBFW1Z6m26mm2U3k22S6vrvjSB4m8f7nMVqcJ04UIiNZw3PYwWCuPKm4VrD1+f70wxETMgGO8+k&#10;4UQRVsv7uwUWxh95S4ddqkUO4VigBptSX0gZK0sO49j3xJn79cFhyjDU0gQ85nDXyYlSL9Jhw7nB&#10;Yk9vlqp29+80yNnm8S+sf6Zt2e73c1tWZf+90Xr0MKxfQSQa0k18dX+YPF+pOVy+ySfI5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1D5xAAAAN0AAAAPAAAAAAAAAAAA&#10;AAAAAKECAABkcnMvZG93bnJldi54bWxQSwUGAAAAAAQABAD5AAAAkgMAAAAA&#10;"/>
                  <v:line id="Линия 579" o:spid="_x0000_s1171" style="position:absolute;flip:y;visibility:visible;mso-wrap-style:square" from="6747,10356" to="7467,1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xvucgAAADdAAAADwAAAGRycy9kb3ducmV2LnhtbESPQUsDMRCF70L/QxjBi9hsRaRum5Yi&#10;CD30YpUt3qabcbPsZrJN0nb9985B8DbDe/PeN8v16Ht1oZjawAZm0wIUcR1sy42Bz4+3hzmolJEt&#10;9oHJwA8lWK8mN0ssbbjyO132uVESwqlEAy7nodQ61Y48pmkYiEX7DtFjljU22ka8Srjv9WNRPGuP&#10;LUuDw4FeHdXd/uwN6Pnu/hQ3x6eu6g6HF1fV1fC1M+budtwsQGUa87/573prBb+YCb9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pxvucgAAADdAAAADwAAAAAA&#10;AAAAAAAAAAChAgAAZHJzL2Rvd25yZXYueG1sUEsFBgAAAAAEAAQA+QAAAJYDAAAAAA==&#10;"/>
                  <v:line id="Линия 580" o:spid="_x0000_s1172" style="position:absolute;flip:y;visibility:visible;mso-wrap-style:square" from="3867,8196" to="3868,8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JUesEAAADdAAAADwAAAGRycy9kb3ducmV2LnhtbERPTYvCMBC9C/sfwgjeNK0HWapRFkFQ&#10;9OC6gtehmTZlm0lJsrb+eyMIe5vH+5zVZrCtuJMPjWMF+SwDQVw63XCt4Pqzm36CCBFZY+uYFDwo&#10;wGb9MVphoV3P33S/xFqkEA4FKjAxdoWUoTRkMcxcR5y4ynmLMUFfS+2xT+G2lfMsW0iLDacGgx1t&#10;DZW/lz+rQB6O/dnv5teqrvadux3MadEPSk3Gw9cSRKQh/ovf7r1O87M8h9c36QS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MlR6wQAAAN0AAAAPAAAAAAAAAAAAAAAA&#10;AKECAABkcnMvZG93bnJldi54bWxQSwUGAAAAAAQABAD5AAAAjwMAAAAA&#10;" strokeweight="1.5pt"/>
                  <v:line id="Линия 581" o:spid="_x0000_s1173" style="position:absolute;visibility:visible;mso-wrap-style:square" from="3867,8196" to="6747,8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H7NMIAAADdAAAADwAAAGRycy9kb3ducmV2LnhtbERPTYvCMBC9L/gfwgje1lSFZalGEcF1&#10;2ZtdEbwNzdjWNpOapNr992ZB8DaP9zmLVW8acSPnK8sKJuMEBHFudcWFgsPv9v0ThA/IGhvLpOCP&#10;PKyWg7cFptreeU+3LBQihrBPUUEZQptK6fOSDPqxbYkjd7bOYIjQFVI7vMdw08hpknxIgxXHhhJb&#10;2pSU11lnFBy7jE+Xeusa7L52u/PxWvvZj1KjYb+egwjUh5f46f7WcX4ymcL/N/EE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H7NMIAAADdAAAADwAAAAAAAAAAAAAA&#10;AAChAgAAZHJzL2Rvd25yZXYueG1sUEsFBgAAAAAEAAQA+QAAAJADAAAAAA==&#10;" strokeweight="1.5pt"/>
                  <v:line id="Линия 582" o:spid="_x0000_s1174" style="position:absolute;flip:y;visibility:visible;mso-wrap-style:square" from="6207,9096" to="6207,9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xvlsEAAADdAAAADwAAAGRycy9kb3ducmV2LnhtbERPTYvCMBC9L/gfwgje1lQXZKlGEUFQ&#10;1sOuCl6HZtoUm0lJoq3/3iwI3ubxPmex6m0j7uRD7VjBZJyBIC6crrlScD5tP79BhIissXFMCh4U&#10;YLUcfCww167jP7ofYyVSCIccFZgY21zKUBiyGMauJU5c6bzFmKCvpPbYpXDbyGmWzaTFmlODwZY2&#10;horr8WYVyP1P9+u303NZlbvWXfbmMOt6pUbDfj0HEamPb/HLvdNpfjb5gv9v0gl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rG+WwQAAAN0AAAAPAAAAAAAAAAAAAAAA&#10;AKECAABkcnMvZG93bnJldi54bWxQSwUGAAAAAAQABAD5AAAAjwMAAAAA&#10;" strokeweight="1.5pt"/>
                  <v:line id="Линия 583" o:spid="_x0000_s1175" style="position:absolute;flip:y;visibility:visible;mso-wrap-style:square" from="7107,9096" to="7107,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X34sEAAADdAAAADwAAAGRycy9kb3ducmV2LnhtbERPTYvCMBC9L/gfwgje1lRZZKlGEUFQ&#10;1sOuCl6HZtoUm0lJoq3/3iwI3ubxPmex6m0j7uRD7VjBZJyBIC6crrlScD5tP79BhIissXFMCh4U&#10;YLUcfCww167jP7ofYyVSCIccFZgY21zKUBiyGMauJU5c6bzFmKCvpPbYpXDbyGmWzaTFmlODwZY2&#10;horr8WYVyP1P9+u303NZlbvWXfbmMOt6pUbDfj0HEamPb/HLvdNpfjb5gv9v0gl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RffiwQAAAN0AAAAPAAAAAAAAAAAAAAAA&#10;AKECAABkcnMvZG93bnJldi54bWxQSwUGAAAAAAQABAD5AAAAjwMAAAAA&#10;" strokeweight="1.5pt"/>
                  <v:line id="Линия 584" o:spid="_x0000_s1176" style="position:absolute;visibility:visible;mso-wrap-style:square" from="6207,9096" to="8727,9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hjQMMAAADdAAAADwAAAGRycy9kb3ducmV2LnhtbERPTWvCQBC9F/wPywje6sZKi0RXEcFa&#10;ejOK4G3IjklMdjbubjT9926h0Ns83ucsVr1pxJ2crywrmIwTEMS51RUXCo6H7esMhA/IGhvLpOCH&#10;PKyWg5cFpto+eE/3LBQihrBPUUEZQptK6fOSDPqxbYkjd7HOYIjQFVI7fMRw08i3JPmQBiuODSW2&#10;tCkpr7POKDh1GZ+v9dY12H3udpfTrfbTb6VGw349BxGoD//iP/eXjvOTyTv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4Y0DDAAAA3QAAAA8AAAAAAAAAAAAA&#10;AAAAoQIAAGRycy9kb3ducmV2LnhtbFBLBQYAAAAABAAEAPkAAACRAwAAAAA=&#10;" strokeweight="1.5pt"/>
                  <v:line id="Линия 585" o:spid="_x0000_s1177" style="position:absolute;flip:y;visibility:visible;mso-wrap-style:square" from="8367,10356" to="8367,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vMDsEAAADdAAAADwAAAGRycy9kb3ducmV2LnhtbERPTYvCMBC9C/sfwgjeNNVDWapRFkFQ&#10;9OC6gtehmTZlm0lJsrb+eyMIe5vH+5zVZrCtuJMPjWMF81kGgrh0uuFawfVnN/0EESKyxtYxKXhQ&#10;gM36Y7TCQruev+l+ibVIIRwKVGBi7AopQ2nIYpi5jjhxlfMWY4K+ltpjn8JtKxdZlkuLDacGgx1t&#10;DZW/lz+rQB6O/dnvFteqrvadux3MKe8HpSbj4WsJItIQ/8Vv916n+dk8h9c36QS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28wOwQAAAN0AAAAPAAAAAAAAAAAAAAAA&#10;AKECAABkcnMvZG93bnJldi54bWxQSwUGAAAAAAQABAD5AAAAjwMAAAAA&#10;" strokeweight="1.5pt"/>
                  <v:line id="Линия 586" o:spid="_x0000_s1178" style="position:absolute;visibility:visible;mso-wrap-style:square" from="8367,10356" to="10347,10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ZYrMMAAADdAAAADwAAAGRycy9kb3ducmV2LnhtbERPTWvCQBC9F/wPywje6sYKrURXEcFa&#10;ejOK4G3IjklMdjbubjT9926h0Ns83ucsVr1pxJ2crywrmIwTEMS51RUXCo6H7esMhA/IGhvLpOCH&#10;PKyWg5cFpto+eE/3LBQihrBPUUEZQptK6fOSDPqxbYkjd7HOYIjQFVI7fMRw08i3JHmXBiuODSW2&#10;tCkpr7POKDh1GZ+v9dY12H3udpfTrfbTb6VGw349BxGoD//iP/eXjvOTyQf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mWKzDAAAA3QAAAA8AAAAAAAAAAAAA&#10;AAAAoQIAAGRycy9kb3ducmV2LnhtbFBLBQYAAAAABAAEAPkAAACRAwAAAAA=&#10;" strokeweight="1.5pt"/>
                  <v:rect id="Прямоуг. 587" o:spid="_x0000_s1179" style="position:absolute;left:4047;top:7836;width:28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lhcYA&#10;AADdAAAADwAAAGRycy9kb3ducmV2LnhtbESPQWvCQBCF74X+h2UKXkrd6EEkdRURSoMUpNF6HrLT&#10;JJidjdk1Sf+9cyh4m+G9ee+b1WZ0jeqpC7VnA7NpAoq48Lbm0sDp+PG2BBUissXGMxn4owCb9fPT&#10;ClPrB/6mPo+lkhAOKRqoYmxTrUNRkcMw9S2xaL++cxhl7UptOxwk3DV6niQL7bBmaaiwpV1FxSW/&#10;OQNDcejPx69PfXg9Z56v2XWX/+yNmbyM23dQkcb4MP9fZ1bwk5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FlhcYAAADdAAAADwAAAAAAAAAAAAAAAACYAgAAZHJz&#10;L2Rvd25yZXYueG1sUEsFBgAAAAAEAAQA9QAAAIsDAAAAAA==&#10;" filled="f" stroked="f">
                    <v:textbox>
                      <w:txbxContent>
                        <w:p w:rsidR="00CA1218" w:rsidRDefault="00CA1218" w:rsidP="00673475">
                          <w:r>
                            <w:t>Конечные пользователи</w:t>
                          </w:r>
                        </w:p>
                      </w:txbxContent>
                    </v:textbox>
                  </v:rect>
                  <v:rect id="Прямоуг. 588" o:spid="_x0000_s1180" style="position:absolute;left:6387;top:8736;width:2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AHsQA&#10;AADdAAAADwAAAGRycy9kb3ducmV2LnhtbERPTWvCQBC9C/0PyxS8iG7sobQxGylCaZCCNKmeh+yY&#10;hGZnY3abpP++Kwje5vE+J9lOphUD9a6xrGC9ikAQl1Y3XCn4Lt6XLyCcR9bYWiYFf+Rgmz7MEoy1&#10;HfmLhtxXIoSwi1FB7X0XS+nKmgy6le2IA3e2vUEfYF9J3eMYwk0rn6LoWRpsODTU2NGupvIn/zUK&#10;xvIwnIrPD3lYnDLLl+yyy497peaP09sGhKfJ38U3d6bD/Gj9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twB7EAAAA3QAAAA8AAAAAAAAAAAAAAAAAmAIAAGRycy9k&#10;b3ducmV2LnhtbFBLBQYAAAAABAAEAPUAAACJAwAAAAA=&#10;" filled="f" stroked="f">
                    <v:textbox>
                      <w:txbxContent>
                        <w:p w:rsidR="00CA1218" w:rsidRDefault="00CA1218" w:rsidP="00673475">
                          <w:r>
                            <w:t>Программисты</w:t>
                          </w:r>
                        </w:p>
                      </w:txbxContent>
                    </v:textbox>
                  </v:rect>
                </v:group>
                <v:rect id="Прямоуг. 589" o:spid="_x0000_s1181" style="position:absolute;left:33242;top:13716;width:14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jPsYA&#10;AADdAAAADwAAAGRycy9kb3ducmV2LnhtbESPQWvCQBCF74X+h2UKXkrd1INI6ioilAYRpNF6HrLT&#10;JJidjdltEv+9cyh4m+G9ee+b5Xp0jeqpC7VnA+/TBBRx4W3NpYHT8fNtASpEZIuNZzJwowDr1fPT&#10;ElPrB/6mPo+lkhAOKRqoYmxTrUNRkcMw9S2xaL++cxhl7UptOxwk3DV6liRz7bBmaaiwpW1FxSX/&#10;cwaG4tCfj/svfXg9Z56v2XWb/+yMmbyMmw9Qkcb4MP9fZ1bwk5nwyzcygl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ujPsYAAADdAAAADwAAAAAAAAAAAAAAAACYAgAAZHJz&#10;L2Rvd25yZXYueG1sUEsFBgAAAAAEAAQA9QAAAIsDAAAAAA==&#10;" filled="f" stroked="f">
                  <v:textbox>
                    <w:txbxContent>
                      <w:p w:rsidR="00CA1218" w:rsidRDefault="00CA1218" w:rsidP="00673475">
                        <w:r>
                          <w:t>Разработчики ОС</w:t>
                        </w:r>
                      </w:p>
                    </w:txbxContent>
                  </v:textbox>
                </v:rect>
                <w10:wrap type="topAndBottom"/>
                <w10:anchorlock/>
              </v:group>
            </w:pict>
          </mc:Fallback>
        </mc:AlternateConten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jc w:val="center"/>
        <w:textAlignment w:val="baseline"/>
        <w:rPr>
          <w:sz w:val="28"/>
          <w:szCs w:val="28"/>
        </w:rPr>
      </w:pPr>
      <w:r w:rsidRPr="00673475">
        <w:rPr>
          <w:sz w:val="28"/>
          <w:szCs w:val="28"/>
        </w:rPr>
        <w:t>Рис. 1.1. Место операционной системы в вычислительной системе</w:t>
      </w:r>
    </w:p>
    <w:p w:rsidR="006F1558" w:rsidRPr="00673475" w:rsidRDefault="006F1558" w:rsidP="00673475">
      <w:pPr>
        <w:tabs>
          <w:tab w:val="left" w:pos="567"/>
        </w:tabs>
        <w:overflowPunct w:val="0"/>
        <w:autoSpaceDE w:val="0"/>
        <w:autoSpaceDN w:val="0"/>
        <w:adjustRightInd w:val="0"/>
        <w:ind w:firstLine="567"/>
        <w:textAlignment w:val="baseline"/>
        <w:rPr>
          <w:sz w:val="28"/>
          <w:szCs w:val="28"/>
          <w:u w:val="single"/>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u w:val="single"/>
        </w:rPr>
      </w:pPr>
      <w:r w:rsidRPr="00673475">
        <w:rPr>
          <w:sz w:val="28"/>
          <w:szCs w:val="28"/>
          <w:u w:val="single"/>
        </w:rPr>
        <w:t>ОС предоставляют следующий перечень услуг:</w:t>
      </w:r>
    </w:p>
    <w:p w:rsidR="006F1558" w:rsidRPr="00673475" w:rsidRDefault="006F1558" w:rsidP="00673475">
      <w:pPr>
        <w:tabs>
          <w:tab w:val="left" w:pos="567"/>
        </w:tabs>
        <w:overflowPunct w:val="0"/>
        <w:autoSpaceDE w:val="0"/>
        <w:autoSpaceDN w:val="0"/>
        <w:adjustRightInd w:val="0"/>
        <w:ind w:firstLine="567"/>
        <w:textAlignment w:val="baseline"/>
        <w:rPr>
          <w:sz w:val="28"/>
          <w:szCs w:val="28"/>
          <w:u w:val="single"/>
        </w:rPr>
      </w:pPr>
    </w:p>
    <w:p w:rsidR="006F1558" w:rsidRPr="00673475" w:rsidRDefault="006F1558" w:rsidP="00BF3BCC">
      <w:pPr>
        <w:numPr>
          <w:ilvl w:val="0"/>
          <w:numId w:val="17"/>
        </w:numPr>
        <w:tabs>
          <w:tab w:val="left" w:pos="567"/>
          <w:tab w:val="num" w:pos="900"/>
        </w:tabs>
        <w:overflowPunct w:val="0"/>
        <w:autoSpaceDE w:val="0"/>
        <w:autoSpaceDN w:val="0"/>
        <w:adjustRightInd w:val="0"/>
        <w:ind w:left="0" w:firstLine="567"/>
        <w:jc w:val="both"/>
        <w:textAlignment w:val="baseline"/>
        <w:rPr>
          <w:sz w:val="28"/>
          <w:szCs w:val="28"/>
          <w:u w:val="single"/>
        </w:rPr>
      </w:pPr>
      <w:r w:rsidRPr="00673475">
        <w:rPr>
          <w:sz w:val="28"/>
          <w:szCs w:val="28"/>
          <w:u w:val="single"/>
        </w:rPr>
        <w:t>Разработка программ.</w:t>
      </w:r>
      <w:r w:rsidRPr="00673475">
        <w:rPr>
          <w:sz w:val="28"/>
          <w:szCs w:val="28"/>
        </w:rPr>
        <w:t xml:space="preserve"> ОС предоставляет программисту разнообразные инструменты и сервисы, к примеру, редакторы, отладчики, реализованные в виде программ-утилит, которые поддерживаются ОС, хотя не входят в её ядро. Такие программы называются </w:t>
      </w:r>
      <w:r w:rsidRPr="00673475">
        <w:rPr>
          <w:i/>
          <w:sz w:val="28"/>
          <w:szCs w:val="28"/>
        </w:rPr>
        <w:t>инструментами разработки приложений.</w:t>
      </w:r>
    </w:p>
    <w:p w:rsidR="006F1558" w:rsidRPr="00673475" w:rsidRDefault="006F1558" w:rsidP="00BF3BCC">
      <w:pPr>
        <w:numPr>
          <w:ilvl w:val="0"/>
          <w:numId w:val="17"/>
        </w:numPr>
        <w:tabs>
          <w:tab w:val="left" w:pos="567"/>
          <w:tab w:val="num" w:pos="900"/>
        </w:tabs>
        <w:overflowPunct w:val="0"/>
        <w:autoSpaceDE w:val="0"/>
        <w:autoSpaceDN w:val="0"/>
        <w:adjustRightInd w:val="0"/>
        <w:ind w:left="0" w:firstLine="567"/>
        <w:jc w:val="both"/>
        <w:textAlignment w:val="baseline"/>
        <w:rPr>
          <w:sz w:val="28"/>
          <w:szCs w:val="28"/>
          <w:u w:val="single"/>
        </w:rPr>
      </w:pPr>
      <w:r w:rsidRPr="00673475">
        <w:rPr>
          <w:sz w:val="28"/>
          <w:szCs w:val="28"/>
          <w:u w:val="single"/>
        </w:rPr>
        <w:t>Исполнение программ.</w:t>
      </w:r>
      <w:r w:rsidRPr="00673475">
        <w:rPr>
          <w:sz w:val="28"/>
          <w:szCs w:val="28"/>
        </w:rPr>
        <w:t xml:space="preserve"> Для запуска программы требуется загрузить её в основную память (сформировать области команд и данных), инициализировать  устройства ввода-вывода и файлы, подготовить ресурсы ЭВМ. ОС выполняет эти трудоемкие операции. Существуют специальные загрузчики программ для выполнения этих действий.</w:t>
      </w:r>
    </w:p>
    <w:p w:rsidR="006F1558" w:rsidRPr="00673475" w:rsidRDefault="006F1558" w:rsidP="00BF3BCC">
      <w:pPr>
        <w:numPr>
          <w:ilvl w:val="0"/>
          <w:numId w:val="17"/>
        </w:numPr>
        <w:tabs>
          <w:tab w:val="left" w:pos="567"/>
          <w:tab w:val="num" w:pos="900"/>
        </w:tabs>
        <w:overflowPunct w:val="0"/>
        <w:autoSpaceDE w:val="0"/>
        <w:autoSpaceDN w:val="0"/>
        <w:adjustRightInd w:val="0"/>
        <w:ind w:left="0" w:firstLine="567"/>
        <w:jc w:val="both"/>
        <w:textAlignment w:val="baseline"/>
        <w:rPr>
          <w:sz w:val="28"/>
          <w:szCs w:val="28"/>
          <w:u w:val="single"/>
        </w:rPr>
      </w:pPr>
      <w:r w:rsidRPr="00673475">
        <w:rPr>
          <w:sz w:val="28"/>
          <w:szCs w:val="28"/>
          <w:u w:val="single"/>
        </w:rPr>
        <w:t>Доступ к устройствам ввода-вывода.</w:t>
      </w:r>
      <w:r w:rsidRPr="00673475">
        <w:rPr>
          <w:sz w:val="28"/>
          <w:szCs w:val="28"/>
        </w:rPr>
        <w:t xml:space="preserve"> Несмотря на то, что для каждого устройства нужен свой набор команд и контроллеров сигналов, ОС предоставляет пользователю единообразный интерфейс, который скрывает эти детали и обеспечивает программисту  доступ к устройствам ввода-вывода с помощью простых команд чтения-записи.</w:t>
      </w:r>
    </w:p>
    <w:p w:rsidR="006F1558" w:rsidRPr="00673475" w:rsidRDefault="006F1558" w:rsidP="00BF3BCC">
      <w:pPr>
        <w:numPr>
          <w:ilvl w:val="0"/>
          <w:numId w:val="17"/>
        </w:numPr>
        <w:tabs>
          <w:tab w:val="left" w:pos="567"/>
          <w:tab w:val="num" w:pos="900"/>
        </w:tabs>
        <w:overflowPunct w:val="0"/>
        <w:autoSpaceDE w:val="0"/>
        <w:autoSpaceDN w:val="0"/>
        <w:adjustRightInd w:val="0"/>
        <w:ind w:left="0" w:firstLine="567"/>
        <w:jc w:val="both"/>
        <w:textAlignment w:val="baseline"/>
        <w:rPr>
          <w:sz w:val="28"/>
          <w:szCs w:val="28"/>
          <w:u w:val="single"/>
        </w:rPr>
      </w:pPr>
      <w:r w:rsidRPr="00673475">
        <w:rPr>
          <w:sz w:val="28"/>
          <w:szCs w:val="28"/>
          <w:u w:val="single"/>
        </w:rPr>
        <w:t>Контролируемый доступ к файлам.</w:t>
      </w:r>
      <w:r w:rsidRPr="00673475">
        <w:rPr>
          <w:sz w:val="28"/>
          <w:szCs w:val="28"/>
        </w:rPr>
        <w:t xml:space="preserve"> При работе с файлами обеспечивается необходимая структуризация данных, записываемая в файлы, а также работа механизма защиты при обращении к файлу многопользовательскими ОС (классический пример </w:t>
      </w:r>
      <w:r w:rsidRPr="00673475">
        <w:rPr>
          <w:i/>
          <w:iCs/>
          <w:sz w:val="28"/>
          <w:szCs w:val="28"/>
        </w:rPr>
        <w:t>–</w:t>
      </w:r>
      <w:r w:rsidRPr="00673475">
        <w:rPr>
          <w:sz w:val="28"/>
          <w:szCs w:val="28"/>
        </w:rPr>
        <w:t xml:space="preserve"> ОС </w:t>
      </w:r>
      <w:r w:rsidRPr="00673475">
        <w:rPr>
          <w:sz w:val="28"/>
          <w:szCs w:val="28"/>
          <w:lang w:val="en-US"/>
        </w:rPr>
        <w:t>UNIX</w:t>
      </w:r>
      <w:r w:rsidRPr="00673475">
        <w:rPr>
          <w:sz w:val="28"/>
          <w:szCs w:val="28"/>
        </w:rPr>
        <w:t>).</w:t>
      </w:r>
    </w:p>
    <w:p w:rsidR="006F1558" w:rsidRPr="00673475" w:rsidRDefault="006F1558" w:rsidP="00BF3BCC">
      <w:pPr>
        <w:numPr>
          <w:ilvl w:val="0"/>
          <w:numId w:val="17"/>
        </w:numPr>
        <w:tabs>
          <w:tab w:val="left" w:pos="567"/>
          <w:tab w:val="num" w:pos="900"/>
        </w:tabs>
        <w:overflowPunct w:val="0"/>
        <w:autoSpaceDE w:val="0"/>
        <w:autoSpaceDN w:val="0"/>
        <w:adjustRightInd w:val="0"/>
        <w:ind w:left="0" w:firstLine="567"/>
        <w:jc w:val="both"/>
        <w:textAlignment w:val="baseline"/>
        <w:rPr>
          <w:sz w:val="28"/>
          <w:szCs w:val="28"/>
          <w:u w:val="single"/>
        </w:rPr>
      </w:pPr>
      <w:r w:rsidRPr="00673475">
        <w:rPr>
          <w:sz w:val="28"/>
          <w:szCs w:val="28"/>
          <w:u w:val="single"/>
        </w:rPr>
        <w:t>Системный доступ.</w:t>
      </w:r>
      <w:r w:rsidRPr="00673475">
        <w:rPr>
          <w:sz w:val="28"/>
          <w:szCs w:val="28"/>
        </w:rPr>
        <w:t xml:space="preserve"> ОС управляет доступом к отдельным системным ресурсам, а также доступом к вычислительной системе в целом. Она защищает ресурсы и данные от несанкционированного использования и разрешает конфликтные ситуации (например, проблема тупиков).</w:t>
      </w:r>
    </w:p>
    <w:p w:rsidR="006F1558" w:rsidRPr="00673475" w:rsidRDefault="006F1558" w:rsidP="00BF3BCC">
      <w:pPr>
        <w:numPr>
          <w:ilvl w:val="0"/>
          <w:numId w:val="17"/>
        </w:numPr>
        <w:tabs>
          <w:tab w:val="left" w:pos="567"/>
          <w:tab w:val="num" w:pos="900"/>
        </w:tabs>
        <w:overflowPunct w:val="0"/>
        <w:autoSpaceDE w:val="0"/>
        <w:autoSpaceDN w:val="0"/>
        <w:adjustRightInd w:val="0"/>
        <w:ind w:left="0" w:firstLine="567"/>
        <w:jc w:val="both"/>
        <w:textAlignment w:val="baseline"/>
        <w:rPr>
          <w:sz w:val="28"/>
          <w:szCs w:val="28"/>
          <w:u w:val="single"/>
        </w:rPr>
      </w:pPr>
      <w:r w:rsidRPr="00673475">
        <w:rPr>
          <w:sz w:val="28"/>
          <w:szCs w:val="28"/>
          <w:u w:val="single"/>
        </w:rPr>
        <w:t>Обнаружение ошибок и их обработка.</w:t>
      </w:r>
      <w:r w:rsidRPr="00673475">
        <w:rPr>
          <w:sz w:val="28"/>
          <w:szCs w:val="28"/>
        </w:rPr>
        <w:t xml:space="preserve"> В ходе работы ЭВМ возможны сбои, например ошибки  памяти, нарушение работы отдельных устройств, возможные  программные ошибки (переполнения, попытки обращения к недоступным ресурсам). В этих случаях ОС должна выполнять действия, минимизирующие </w:t>
      </w:r>
      <w:r w:rsidRPr="00673475">
        <w:rPr>
          <w:sz w:val="28"/>
          <w:szCs w:val="28"/>
        </w:rPr>
        <w:lastRenderedPageBreak/>
        <w:t>влияние ошибки на работу приложения. Спектр таких действий достаточно широк, от простого уведомления об ошибке до аварийной остановки программы.</w:t>
      </w:r>
    </w:p>
    <w:p w:rsidR="006F1558" w:rsidRPr="00673475" w:rsidRDefault="006F1558" w:rsidP="00BF3BCC">
      <w:pPr>
        <w:numPr>
          <w:ilvl w:val="0"/>
          <w:numId w:val="17"/>
        </w:numPr>
        <w:tabs>
          <w:tab w:val="left" w:pos="567"/>
          <w:tab w:val="num" w:pos="900"/>
        </w:tabs>
        <w:overflowPunct w:val="0"/>
        <w:autoSpaceDE w:val="0"/>
        <w:autoSpaceDN w:val="0"/>
        <w:adjustRightInd w:val="0"/>
        <w:ind w:left="0" w:firstLine="567"/>
        <w:jc w:val="both"/>
        <w:textAlignment w:val="baseline"/>
        <w:rPr>
          <w:sz w:val="28"/>
          <w:szCs w:val="28"/>
        </w:rPr>
      </w:pPr>
      <w:r w:rsidRPr="00673475">
        <w:rPr>
          <w:sz w:val="28"/>
          <w:szCs w:val="28"/>
          <w:u w:val="single"/>
        </w:rPr>
        <w:t>Учет использования ресурсов.</w:t>
      </w:r>
      <w:r w:rsidRPr="00673475">
        <w:rPr>
          <w:sz w:val="28"/>
          <w:szCs w:val="28"/>
        </w:rPr>
        <w:t xml:space="preserve"> В ОС должны быть средства учета использованных ресурсов и отображения параметров их производительности, а также определение времени использования ресурса отдельными пользователями. Это особенно важно при настройке конфигурации. Наличие таких средств позволяет  оптимизировать работу системы в целом и обеспечить наиболее оптимальную загрузку процессора и других ресурсов, т. е. повысить ее производительность.</w:t>
      </w:r>
    </w:p>
    <w:p w:rsidR="006F1558" w:rsidRPr="00673475" w:rsidRDefault="006F1558" w:rsidP="00673475">
      <w:pPr>
        <w:tabs>
          <w:tab w:val="left" w:pos="567"/>
        </w:tabs>
        <w:jc w:val="both"/>
        <w:rPr>
          <w:sz w:val="28"/>
          <w:szCs w:val="28"/>
        </w:rPr>
      </w:pPr>
    </w:p>
    <w:p w:rsidR="006F1558" w:rsidRPr="00673475" w:rsidRDefault="006F1558" w:rsidP="00673475">
      <w:pPr>
        <w:keepNext/>
        <w:overflowPunct w:val="0"/>
        <w:autoSpaceDE w:val="0"/>
        <w:autoSpaceDN w:val="0"/>
        <w:adjustRightInd w:val="0"/>
        <w:spacing w:before="240" w:after="60"/>
        <w:ind w:firstLine="567"/>
        <w:textAlignment w:val="baseline"/>
        <w:outlineLvl w:val="2"/>
        <w:rPr>
          <w:b/>
          <w:bCs/>
          <w:sz w:val="28"/>
          <w:szCs w:val="28"/>
        </w:rPr>
      </w:pPr>
      <w:bookmarkStart w:id="114" w:name="_Toc215646103"/>
      <w:r w:rsidRPr="00673475">
        <w:rPr>
          <w:b/>
          <w:bCs/>
          <w:sz w:val="28"/>
          <w:szCs w:val="28"/>
        </w:rPr>
        <w:t>Характеристики современных ОС</w:t>
      </w:r>
      <w:bookmarkEnd w:id="114"/>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В экспериментальных коммерческих ОС были опробованы различные подходы и структурные элементы, большинство из которых можно объединить в следующие категории:</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 архитектура микроядра;</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 многопоточность;</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 симметричная многопроцессорность;</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 распределенные ОС;</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 объектно-ориентированный дизайн.</w:t>
      </w:r>
    </w:p>
    <w:p w:rsidR="006F1558" w:rsidRPr="00673475" w:rsidRDefault="006F1558" w:rsidP="00673475">
      <w:pPr>
        <w:keepNext/>
        <w:overflowPunct w:val="0"/>
        <w:autoSpaceDE w:val="0"/>
        <w:autoSpaceDN w:val="0"/>
        <w:adjustRightInd w:val="0"/>
        <w:spacing w:before="240" w:after="60"/>
        <w:ind w:firstLine="567"/>
        <w:textAlignment w:val="baseline"/>
        <w:outlineLvl w:val="2"/>
        <w:rPr>
          <w:rFonts w:cs="Arial"/>
          <w:b/>
          <w:bCs/>
          <w:iCs/>
          <w:sz w:val="28"/>
          <w:szCs w:val="28"/>
        </w:rPr>
      </w:pPr>
      <w:bookmarkStart w:id="115" w:name="_Toc156103480"/>
      <w:bookmarkStart w:id="116" w:name="_Toc156108233"/>
      <w:bookmarkStart w:id="117" w:name="_Toc156825320"/>
      <w:bookmarkStart w:id="118" w:name="_Toc215646104"/>
      <w:r w:rsidRPr="00673475">
        <w:rPr>
          <w:rFonts w:cs="Arial"/>
          <w:b/>
          <w:bCs/>
          <w:iCs/>
          <w:sz w:val="28"/>
          <w:szCs w:val="28"/>
        </w:rPr>
        <w:t>Архитектура микроядра</w:t>
      </w:r>
      <w:bookmarkEnd w:id="115"/>
      <w:bookmarkEnd w:id="116"/>
      <w:bookmarkEnd w:id="117"/>
      <w:bookmarkEnd w:id="118"/>
    </w:p>
    <w:p w:rsidR="006F1558" w:rsidRPr="00673475" w:rsidRDefault="006F1558" w:rsidP="00673475">
      <w:pPr>
        <w:tabs>
          <w:tab w:val="left" w:pos="567"/>
        </w:tabs>
        <w:overflowPunct w:val="0"/>
        <w:autoSpaceDE w:val="0"/>
        <w:autoSpaceDN w:val="0"/>
        <w:adjustRightInd w:val="0"/>
        <w:ind w:left="708" w:firstLine="567"/>
        <w:textAlignment w:val="baseline"/>
        <w:rPr>
          <w:b/>
          <w:i/>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В настоящее время многие ОС реализованы по принципу большого монолитного ядра. Такое ядро обеспечивает планирование выполнения программ, работу с файловой системой, сетевые функции, работу драйверов различных устройств, управление памятью и многие другие функции.</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Монолитное ядро реализуется как единый процесс, все элементы которого реализуют одно и то же адресное пространство.</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 xml:space="preserve">В архитектуре микроядра к функциям ядра относятся только самые важные, такие как работа с адресным пространством, обеспечения взаимодействия между процессами, основное планирование. Обеспечение остальных услуг ОС возможно на процессы, которые запускаются в пользовательском режиме, и микроядро работает с ними, как с другими приложениями. Такие процессы иногда называются </w:t>
      </w:r>
      <w:r w:rsidRPr="00673475">
        <w:rPr>
          <w:b/>
          <w:i/>
          <w:sz w:val="28"/>
          <w:szCs w:val="28"/>
        </w:rPr>
        <w:t>серверами.</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Такой подход позволяет разделить задачу разработки ОС на разработку ядра и разработку сервера. Это с одной стороны упрощает реализацию системы, обеспечивает её ёмкость, возможность настройки на требования конкретных приложений и среды, а также этот подход хорошо вписывается в концепцию распределения системы.</w:t>
      </w:r>
    </w:p>
    <w:p w:rsidR="006F1558" w:rsidRPr="00673475" w:rsidRDefault="006F1558" w:rsidP="00673475">
      <w:pPr>
        <w:keepNext/>
        <w:overflowPunct w:val="0"/>
        <w:autoSpaceDE w:val="0"/>
        <w:autoSpaceDN w:val="0"/>
        <w:adjustRightInd w:val="0"/>
        <w:spacing w:before="240" w:after="60"/>
        <w:ind w:firstLine="567"/>
        <w:textAlignment w:val="baseline"/>
        <w:outlineLvl w:val="2"/>
        <w:rPr>
          <w:rFonts w:cs="Arial"/>
          <w:b/>
          <w:bCs/>
          <w:iCs/>
          <w:sz w:val="28"/>
          <w:szCs w:val="28"/>
        </w:rPr>
      </w:pPr>
      <w:bookmarkStart w:id="119" w:name="_Toc156103481"/>
      <w:bookmarkStart w:id="120" w:name="_Toc156108234"/>
      <w:bookmarkStart w:id="121" w:name="_Toc156825321"/>
      <w:bookmarkStart w:id="122" w:name="_Toc215646105"/>
      <w:r w:rsidRPr="00673475">
        <w:rPr>
          <w:rFonts w:cs="Arial"/>
          <w:b/>
          <w:bCs/>
          <w:iCs/>
          <w:sz w:val="28"/>
          <w:szCs w:val="28"/>
        </w:rPr>
        <w:t>Многопоточность</w:t>
      </w:r>
      <w:bookmarkEnd w:id="119"/>
      <w:bookmarkEnd w:id="120"/>
      <w:bookmarkEnd w:id="121"/>
      <w:bookmarkEnd w:id="122"/>
    </w:p>
    <w:p w:rsidR="006F1558" w:rsidRPr="00673475" w:rsidRDefault="006F1558" w:rsidP="00673475">
      <w:pPr>
        <w:tabs>
          <w:tab w:val="left" w:pos="567"/>
        </w:tabs>
        <w:overflowPunct w:val="0"/>
        <w:autoSpaceDE w:val="0"/>
        <w:autoSpaceDN w:val="0"/>
        <w:adjustRightInd w:val="0"/>
        <w:ind w:firstLine="567"/>
        <w:textAlignment w:val="baseline"/>
        <w:rPr>
          <w:b/>
          <w:i/>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Это технология, при которой процесс, выполняющий приложения, разделяется на несколько одновременно выполняющихся потоков.</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b/>
          <w:i/>
          <w:sz w:val="28"/>
          <w:szCs w:val="28"/>
          <w:u w:val="single"/>
        </w:rPr>
        <w:lastRenderedPageBreak/>
        <w:t>Поток</w:t>
      </w:r>
      <w:r w:rsidRPr="00673475">
        <w:rPr>
          <w:sz w:val="28"/>
          <w:szCs w:val="28"/>
        </w:rPr>
        <w:t>– это диспетчиризированная единица работы, включающая контекст процессора, а также свою собственную область стека.</w:t>
      </w:r>
    </w:p>
    <w:p w:rsidR="006F1558" w:rsidRPr="00673475" w:rsidRDefault="006F1558" w:rsidP="00673475">
      <w:pPr>
        <w:tabs>
          <w:tab w:val="left" w:pos="567"/>
        </w:tabs>
        <w:overflowPunct w:val="0"/>
        <w:autoSpaceDE w:val="0"/>
        <w:autoSpaceDN w:val="0"/>
        <w:adjustRightInd w:val="0"/>
        <w:ind w:firstLine="567"/>
        <w:textAlignment w:val="baseline"/>
        <w:rPr>
          <w:b/>
          <w:i/>
          <w:sz w:val="28"/>
          <w:szCs w:val="28"/>
          <w:u w:val="single"/>
        </w:rPr>
      </w:pPr>
      <w:r w:rsidRPr="00673475">
        <w:rPr>
          <w:sz w:val="28"/>
          <w:szCs w:val="28"/>
        </w:rPr>
        <w:t>Команды потока выполняется последовательно, и поток  может быть прерван при переключении процессора на обработку другого потока. У потоков как правило общее адресное пространство, в отличии от процессов.</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b/>
          <w:i/>
          <w:sz w:val="28"/>
          <w:szCs w:val="28"/>
          <w:u w:val="single"/>
        </w:rPr>
        <w:t>Процесс</w:t>
      </w:r>
      <w:r w:rsidRPr="00673475">
        <w:rPr>
          <w:sz w:val="28"/>
          <w:szCs w:val="28"/>
        </w:rPr>
        <w:t xml:space="preserve"> – это набор из одного или нескольких потоков, а также связанных с этими потоками системными ресурсами, такими как область памяти для хранения кода и данных, открытые файлы, различные устройства.</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Концепция процесса близка к концепции выполняющейся программы. Разбивая приложения на несколько потоков, программист получает преимущество модульности приложения и возможность управления связанными с приложением временными событиями.</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Многопоточность оказывается полезной для приложений, выполняющих несколько независимых заданий, которые не требуют последовательного выполнения.</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 xml:space="preserve">Потоки иногда называют </w:t>
      </w:r>
      <w:r w:rsidRPr="00673475">
        <w:rPr>
          <w:b/>
          <w:i/>
          <w:sz w:val="28"/>
          <w:szCs w:val="28"/>
          <w:u w:val="single"/>
        </w:rPr>
        <w:t>облегченными процессами</w:t>
      </w:r>
      <w:r w:rsidRPr="00673475">
        <w:rPr>
          <w:sz w:val="28"/>
          <w:szCs w:val="28"/>
        </w:rPr>
        <w:t>.</w:t>
      </w:r>
    </w:p>
    <w:p w:rsidR="006F1558" w:rsidRPr="00673475" w:rsidRDefault="006F1558" w:rsidP="00673475">
      <w:pPr>
        <w:keepNext/>
        <w:overflowPunct w:val="0"/>
        <w:autoSpaceDE w:val="0"/>
        <w:autoSpaceDN w:val="0"/>
        <w:adjustRightInd w:val="0"/>
        <w:ind w:firstLine="567"/>
        <w:textAlignment w:val="baseline"/>
        <w:outlineLvl w:val="2"/>
        <w:rPr>
          <w:rFonts w:cs="Arial"/>
          <w:b/>
          <w:bCs/>
          <w:iCs/>
          <w:sz w:val="28"/>
          <w:szCs w:val="26"/>
        </w:rPr>
      </w:pPr>
      <w:bookmarkStart w:id="123" w:name="_Toc156825322"/>
      <w:bookmarkStart w:id="124" w:name="_Toc215646106"/>
      <w:r w:rsidRPr="00673475">
        <w:rPr>
          <w:rFonts w:cs="Arial"/>
          <w:b/>
          <w:bCs/>
          <w:iCs/>
          <w:sz w:val="28"/>
          <w:szCs w:val="26"/>
        </w:rPr>
        <w:t>Симметричная многопроцессорность</w:t>
      </w:r>
      <w:bookmarkEnd w:id="123"/>
      <w:bookmarkEnd w:id="124"/>
    </w:p>
    <w:p w:rsidR="006F1558" w:rsidRPr="00673475" w:rsidRDefault="006F1558" w:rsidP="00673475">
      <w:pPr>
        <w:tabs>
          <w:tab w:val="left" w:pos="567"/>
        </w:tabs>
        <w:overflowPunct w:val="0"/>
        <w:autoSpaceDE w:val="0"/>
        <w:autoSpaceDN w:val="0"/>
        <w:adjustRightInd w:val="0"/>
        <w:ind w:firstLine="567"/>
        <w:textAlignment w:val="baseline"/>
        <w:rPr>
          <w:b/>
          <w:i/>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Этот термин относится к архитектуре аппаратного обеспечения компьютера, предполагающую наличие нескольких процессов (минимум 2), а также образу ОС, поддерживающей такую аппаратную архитектуру.</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Симметричная многопроцессорность определяется следующими характеристиками:</w:t>
      </w:r>
    </w:p>
    <w:p w:rsidR="006F1558" w:rsidRPr="00673475" w:rsidRDefault="006F1558" w:rsidP="00BF3BCC">
      <w:pPr>
        <w:numPr>
          <w:ilvl w:val="0"/>
          <w:numId w:val="19"/>
        </w:numPr>
        <w:tabs>
          <w:tab w:val="left" w:pos="0"/>
        </w:tabs>
        <w:overflowPunct w:val="0"/>
        <w:autoSpaceDE w:val="0"/>
        <w:autoSpaceDN w:val="0"/>
        <w:adjustRightInd w:val="0"/>
        <w:ind w:firstLine="567"/>
        <w:jc w:val="both"/>
        <w:textAlignment w:val="baseline"/>
        <w:rPr>
          <w:sz w:val="28"/>
          <w:szCs w:val="28"/>
        </w:rPr>
      </w:pPr>
      <w:r w:rsidRPr="00673475">
        <w:rPr>
          <w:sz w:val="28"/>
          <w:szCs w:val="28"/>
        </w:rPr>
        <w:t>В системе имеется несколько процессоров;</w:t>
      </w:r>
    </w:p>
    <w:p w:rsidR="006F1558" w:rsidRPr="00673475" w:rsidRDefault="006F1558" w:rsidP="00BF3BCC">
      <w:pPr>
        <w:numPr>
          <w:ilvl w:val="0"/>
          <w:numId w:val="19"/>
        </w:numPr>
        <w:tabs>
          <w:tab w:val="left" w:pos="0"/>
        </w:tabs>
        <w:overflowPunct w:val="0"/>
        <w:autoSpaceDE w:val="0"/>
        <w:autoSpaceDN w:val="0"/>
        <w:adjustRightInd w:val="0"/>
        <w:ind w:firstLine="567"/>
        <w:jc w:val="both"/>
        <w:textAlignment w:val="baseline"/>
        <w:rPr>
          <w:sz w:val="28"/>
          <w:szCs w:val="28"/>
        </w:rPr>
      </w:pPr>
      <w:r w:rsidRPr="00673475">
        <w:rPr>
          <w:sz w:val="28"/>
          <w:szCs w:val="28"/>
        </w:rPr>
        <w:t>Процессоры соединены меду собой коммуникационной шиной и совместно используют одну и ту же основную память и одни и те же устройства ввода-вывода;</w:t>
      </w:r>
    </w:p>
    <w:p w:rsidR="006F1558" w:rsidRPr="00673475" w:rsidRDefault="006F1558" w:rsidP="00BF3BCC">
      <w:pPr>
        <w:numPr>
          <w:ilvl w:val="0"/>
          <w:numId w:val="19"/>
        </w:numPr>
        <w:tabs>
          <w:tab w:val="left" w:pos="0"/>
        </w:tabs>
        <w:overflowPunct w:val="0"/>
        <w:autoSpaceDE w:val="0"/>
        <w:autoSpaceDN w:val="0"/>
        <w:adjustRightInd w:val="0"/>
        <w:ind w:firstLine="567"/>
        <w:jc w:val="both"/>
        <w:textAlignment w:val="baseline"/>
        <w:rPr>
          <w:sz w:val="28"/>
          <w:szCs w:val="28"/>
        </w:rPr>
      </w:pPr>
      <w:r w:rsidRPr="00673475">
        <w:rPr>
          <w:sz w:val="28"/>
          <w:szCs w:val="28"/>
        </w:rPr>
        <w:t>Все процессоры могут выполнять одни и те же функции.</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Считается, сто многопроцессорные системы имеют  несколько потенциальных преимуществ по сравнению с однопроцессорными:</w:t>
      </w:r>
    </w:p>
    <w:p w:rsidR="006F1558" w:rsidRPr="00673475" w:rsidRDefault="006F1558" w:rsidP="00673475">
      <w:pPr>
        <w:tabs>
          <w:tab w:val="left" w:pos="567"/>
        </w:tabs>
        <w:jc w:val="both"/>
        <w:rPr>
          <w:sz w:val="28"/>
          <w:szCs w:val="28"/>
        </w:rPr>
      </w:pPr>
      <w:r w:rsidRPr="00673475">
        <w:rPr>
          <w:sz w:val="28"/>
          <w:szCs w:val="28"/>
        </w:rPr>
        <w:tab/>
        <w:t>- производительность;</w:t>
      </w:r>
    </w:p>
    <w:p w:rsidR="006F1558" w:rsidRPr="00673475" w:rsidRDefault="006F1558" w:rsidP="00673475">
      <w:pPr>
        <w:tabs>
          <w:tab w:val="left" w:pos="567"/>
        </w:tabs>
        <w:jc w:val="both"/>
        <w:rPr>
          <w:sz w:val="28"/>
          <w:szCs w:val="28"/>
        </w:rPr>
      </w:pPr>
      <w:r w:rsidRPr="00673475">
        <w:rPr>
          <w:sz w:val="28"/>
          <w:szCs w:val="28"/>
        </w:rPr>
        <w:tab/>
        <w:t>- надежность;</w:t>
      </w:r>
    </w:p>
    <w:p w:rsidR="006F1558" w:rsidRPr="00673475" w:rsidRDefault="006F1558" w:rsidP="00673475">
      <w:pPr>
        <w:tabs>
          <w:tab w:val="left" w:pos="567"/>
        </w:tabs>
        <w:jc w:val="both"/>
        <w:rPr>
          <w:sz w:val="28"/>
          <w:szCs w:val="28"/>
        </w:rPr>
      </w:pPr>
      <w:r w:rsidRPr="00673475">
        <w:rPr>
          <w:sz w:val="28"/>
          <w:szCs w:val="28"/>
        </w:rPr>
        <w:tab/>
        <w:t>- наращивание;</w:t>
      </w:r>
    </w:p>
    <w:p w:rsidR="006F1558" w:rsidRPr="00673475" w:rsidRDefault="006F1558" w:rsidP="00673475">
      <w:pPr>
        <w:tabs>
          <w:tab w:val="left" w:pos="567"/>
        </w:tabs>
        <w:jc w:val="both"/>
        <w:rPr>
          <w:sz w:val="28"/>
          <w:szCs w:val="28"/>
        </w:rPr>
      </w:pPr>
      <w:r w:rsidRPr="00673475">
        <w:rPr>
          <w:sz w:val="28"/>
          <w:szCs w:val="28"/>
        </w:rPr>
        <w:tab/>
        <w:t>- масштабируемость.</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В действительности эти преимущества не всегда реализуются. В частности, если задача строго линейна (т.е. не распараллеливается), то и выигрыша никакого не будет.</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p>
    <w:p w:rsidR="006F1558" w:rsidRPr="00673475" w:rsidRDefault="006F1558" w:rsidP="00673475">
      <w:pPr>
        <w:keepNext/>
        <w:overflowPunct w:val="0"/>
        <w:autoSpaceDE w:val="0"/>
        <w:autoSpaceDN w:val="0"/>
        <w:adjustRightInd w:val="0"/>
        <w:spacing w:before="240" w:after="60"/>
        <w:ind w:firstLine="567"/>
        <w:jc w:val="both"/>
        <w:textAlignment w:val="baseline"/>
        <w:outlineLvl w:val="2"/>
        <w:rPr>
          <w:rFonts w:cs="Arial"/>
          <w:b/>
          <w:bCs/>
          <w:iCs/>
          <w:sz w:val="28"/>
          <w:szCs w:val="28"/>
        </w:rPr>
      </w:pPr>
      <w:bookmarkStart w:id="125" w:name="_Toc156103482"/>
      <w:bookmarkStart w:id="126" w:name="_Toc156108235"/>
      <w:bookmarkStart w:id="127" w:name="_Toc156825323"/>
      <w:bookmarkStart w:id="128" w:name="_Toc215646107"/>
      <w:r w:rsidRPr="00673475">
        <w:rPr>
          <w:rFonts w:cs="Arial"/>
          <w:b/>
          <w:bCs/>
          <w:iCs/>
          <w:sz w:val="28"/>
          <w:szCs w:val="28"/>
        </w:rPr>
        <w:t>Распределенные ОС</w:t>
      </w:r>
      <w:bookmarkEnd w:id="125"/>
      <w:bookmarkEnd w:id="126"/>
      <w:bookmarkEnd w:id="127"/>
      <w:bookmarkEnd w:id="128"/>
    </w:p>
    <w:p w:rsidR="006F1558" w:rsidRPr="00673475" w:rsidRDefault="006F1558" w:rsidP="00673475">
      <w:pPr>
        <w:tabs>
          <w:tab w:val="left" w:pos="567"/>
        </w:tabs>
        <w:overflowPunct w:val="0"/>
        <w:autoSpaceDE w:val="0"/>
        <w:autoSpaceDN w:val="0"/>
        <w:adjustRightInd w:val="0"/>
        <w:ind w:firstLine="567"/>
        <w:jc w:val="both"/>
        <w:textAlignment w:val="baseline"/>
        <w:rPr>
          <w:b/>
          <w:i/>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Сущность этой концепции состоит в том, что создается так называемый кластер, состоящий из нескольких отдельных компьютеров, каждый из которых обладает собственной основной и вторичной памятью и своими устройствами ввода-вывода. Распределенные ОС создают видимость единого пространства основной и вторичной памяти и единой файловой системы.</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lastRenderedPageBreak/>
        <w:t>К  таким системам относятся системы типа клиент-сервер, но пока развитие таких систем находится в стадии развития.</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p>
    <w:p w:rsidR="006F1558" w:rsidRPr="00673475" w:rsidRDefault="006F1558" w:rsidP="00673475">
      <w:pPr>
        <w:keepNext/>
        <w:overflowPunct w:val="0"/>
        <w:autoSpaceDE w:val="0"/>
        <w:autoSpaceDN w:val="0"/>
        <w:adjustRightInd w:val="0"/>
        <w:spacing w:before="240" w:after="60"/>
        <w:ind w:firstLine="567"/>
        <w:jc w:val="both"/>
        <w:textAlignment w:val="baseline"/>
        <w:outlineLvl w:val="2"/>
        <w:rPr>
          <w:rFonts w:cs="Arial"/>
          <w:b/>
          <w:bCs/>
          <w:iCs/>
          <w:sz w:val="28"/>
          <w:szCs w:val="28"/>
        </w:rPr>
      </w:pPr>
      <w:bookmarkStart w:id="129" w:name="_Toc156103483"/>
      <w:bookmarkStart w:id="130" w:name="_Toc156108236"/>
      <w:bookmarkStart w:id="131" w:name="_Toc156825324"/>
      <w:bookmarkStart w:id="132" w:name="_Toc215646108"/>
      <w:r w:rsidRPr="00673475">
        <w:rPr>
          <w:rFonts w:cs="Arial"/>
          <w:b/>
          <w:bCs/>
          <w:iCs/>
          <w:sz w:val="28"/>
          <w:szCs w:val="28"/>
        </w:rPr>
        <w:t>Объектно-ориентированный дизайн</w:t>
      </w:r>
      <w:bookmarkEnd w:id="129"/>
      <w:bookmarkEnd w:id="130"/>
      <w:bookmarkEnd w:id="131"/>
      <w:bookmarkEnd w:id="132"/>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0"/>
        </w:rPr>
      </w:pPr>
      <w:r w:rsidRPr="00673475">
        <w:rPr>
          <w:sz w:val="28"/>
          <w:szCs w:val="20"/>
        </w:rPr>
        <w:t>Помогает навести порядок в процессе добавления к основному небольшому ядру дополнительных модулей. Такой подход облегчает разработку пользовательских приложений, а также производить настройку ОС не нарушая её целостности. Классический пример таких систем –</w:t>
      </w:r>
      <w:r w:rsidRPr="00673475">
        <w:rPr>
          <w:sz w:val="28"/>
          <w:szCs w:val="20"/>
          <w:lang w:val="en-US"/>
        </w:rPr>
        <w:t>Windows</w:t>
      </w:r>
      <w:r w:rsidRPr="00673475">
        <w:rPr>
          <w:sz w:val="28"/>
          <w:szCs w:val="20"/>
        </w:rPr>
        <w:t>.</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p>
    <w:p w:rsidR="006F1558" w:rsidRPr="00673475" w:rsidRDefault="006F1558" w:rsidP="00673475">
      <w:pPr>
        <w:keepNext/>
        <w:overflowPunct w:val="0"/>
        <w:autoSpaceDE w:val="0"/>
        <w:autoSpaceDN w:val="0"/>
        <w:adjustRightInd w:val="0"/>
        <w:spacing w:before="240" w:after="60"/>
        <w:ind w:firstLine="567"/>
        <w:textAlignment w:val="baseline"/>
        <w:outlineLvl w:val="2"/>
        <w:rPr>
          <w:b/>
          <w:bCs/>
          <w:sz w:val="28"/>
          <w:szCs w:val="26"/>
        </w:rPr>
      </w:pPr>
      <w:bookmarkStart w:id="133" w:name="_Toc156103487"/>
      <w:bookmarkStart w:id="134" w:name="_Toc156108240"/>
      <w:bookmarkStart w:id="135" w:name="_Toc156825330"/>
      <w:bookmarkStart w:id="136" w:name="_Toc215646109"/>
      <w:r w:rsidRPr="00673475">
        <w:rPr>
          <w:b/>
          <w:bCs/>
          <w:sz w:val="28"/>
          <w:szCs w:val="26"/>
        </w:rPr>
        <w:t>Концепция ОС на основе микроядра</w:t>
      </w:r>
      <w:bookmarkEnd w:id="133"/>
      <w:bookmarkEnd w:id="134"/>
      <w:bookmarkEnd w:id="135"/>
      <w:bookmarkEnd w:id="136"/>
    </w:p>
    <w:p w:rsidR="006F1558" w:rsidRPr="00673475" w:rsidRDefault="006F1558" w:rsidP="00673475">
      <w:pPr>
        <w:tabs>
          <w:tab w:val="left" w:pos="567"/>
        </w:tabs>
        <w:overflowPunct w:val="0"/>
        <w:autoSpaceDE w:val="0"/>
        <w:autoSpaceDN w:val="0"/>
        <w:adjustRightInd w:val="0"/>
        <w:ind w:firstLine="567"/>
        <w:textAlignment w:val="baseline"/>
        <w:rPr>
          <w:b/>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Первые ОС, которые разрабатывались в 50-х годах, можно отнести к классу </w:t>
      </w:r>
      <w:r w:rsidRPr="00673475">
        <w:rPr>
          <w:i/>
          <w:sz w:val="28"/>
          <w:szCs w:val="28"/>
        </w:rPr>
        <w:t>монолитных ОС.</w:t>
      </w:r>
      <w:r w:rsidRPr="00673475">
        <w:rPr>
          <w:sz w:val="28"/>
          <w:szCs w:val="28"/>
        </w:rPr>
        <w:t xml:space="preserve"> В таких системах почти все процедуры могли вызывать одна другую. Такой подход практически не допускал расширяемости ОС.</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Следующий этап, который во многом связан с машинами IBM, характерен разработкой </w:t>
      </w:r>
      <w:r w:rsidRPr="00673475">
        <w:rPr>
          <w:i/>
          <w:sz w:val="28"/>
          <w:szCs w:val="28"/>
        </w:rPr>
        <w:t>слоистых ОС</w:t>
      </w:r>
      <w:r w:rsidRPr="00673475">
        <w:rPr>
          <w:sz w:val="28"/>
          <w:szCs w:val="28"/>
        </w:rPr>
        <w:t>, основанных на иерархической организации функций. Причём взаимодействие возможно только с функциями, находящимися на соседних уровнях.</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8470AE" w:rsidP="00673475">
      <w:pPr>
        <w:tabs>
          <w:tab w:val="left" w:pos="567"/>
        </w:tabs>
        <w:overflowPunct w:val="0"/>
        <w:autoSpaceDE w:val="0"/>
        <w:autoSpaceDN w:val="0"/>
        <w:adjustRightInd w:val="0"/>
        <w:ind w:firstLine="567"/>
        <w:textAlignment w:val="baseline"/>
        <w:rPr>
          <w:sz w:val="28"/>
          <w:szCs w:val="28"/>
        </w:rPr>
      </w:pPr>
      <w:r>
        <w:rPr>
          <w:noProof/>
        </w:rPr>
        <mc:AlternateContent>
          <mc:Choice Requires="wpg">
            <w:drawing>
              <wp:anchor distT="0" distB="0" distL="114300" distR="114300" simplePos="0" relativeHeight="251641856" behindDoc="0" locked="1" layoutInCell="0" allowOverlap="1">
                <wp:simplePos x="0" y="0"/>
                <wp:positionH relativeFrom="column">
                  <wp:posOffset>382905</wp:posOffset>
                </wp:positionH>
                <wp:positionV relativeFrom="paragraph">
                  <wp:posOffset>23495</wp:posOffset>
                </wp:positionV>
                <wp:extent cx="4297680" cy="2907030"/>
                <wp:effectExtent l="1905" t="10795" r="5715" b="6350"/>
                <wp:wrapTopAndBottom/>
                <wp:docPr id="971" name="Группа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2907030"/>
                          <a:chOff x="1008" y="11060"/>
                          <a:chExt cx="6768" cy="4578"/>
                        </a:xfrm>
                      </wpg:grpSpPr>
                      <wps:wsp>
                        <wps:cNvPr id="972" name="Прямоуг. 591"/>
                        <wps:cNvSpPr>
                          <a:spLocks noChangeArrowheads="1"/>
                        </wps:cNvSpPr>
                        <wps:spPr bwMode="auto">
                          <a:xfrm>
                            <a:off x="2160" y="15206"/>
                            <a:ext cx="4320" cy="432"/>
                          </a:xfrm>
                          <a:prstGeom prst="rect">
                            <a:avLst/>
                          </a:prstGeom>
                          <a:solidFill>
                            <a:srgbClr val="FFFFFF"/>
                          </a:solidFill>
                          <a:ln w="9525">
                            <a:solidFill>
                              <a:srgbClr val="000000"/>
                            </a:solidFill>
                            <a:miter lim="800000"/>
                            <a:headEnd/>
                            <a:tailEnd/>
                          </a:ln>
                        </wps:spPr>
                        <wps:txbx>
                          <w:txbxContent>
                            <w:p w:rsidR="00CA1218" w:rsidRDefault="00CA1218" w:rsidP="00673475">
                              <w:pPr>
                                <w:jc w:val="center"/>
                              </w:pPr>
                              <w:r>
                                <w:t>Аппаратное обеспечение</w:t>
                              </w:r>
                            </w:p>
                          </w:txbxContent>
                        </wps:txbx>
                        <wps:bodyPr rot="0" vert="horz" wrap="square" lIns="91440" tIns="45720" rIns="91440" bIns="45720" anchor="t" anchorCtr="0" upright="1">
                          <a:noAutofit/>
                        </wps:bodyPr>
                      </wps:wsp>
                      <wps:wsp>
                        <wps:cNvPr id="973" name="Прямоуг. 592"/>
                        <wps:cNvSpPr>
                          <a:spLocks noChangeArrowheads="1"/>
                        </wps:cNvSpPr>
                        <wps:spPr bwMode="auto">
                          <a:xfrm>
                            <a:off x="3024" y="11750"/>
                            <a:ext cx="2736" cy="3312"/>
                          </a:xfrm>
                          <a:prstGeom prst="rect">
                            <a:avLst/>
                          </a:prstGeom>
                          <a:solidFill>
                            <a:srgbClr val="FFFFFF"/>
                          </a:solidFill>
                          <a:ln w="9525">
                            <a:solidFill>
                              <a:srgbClr val="000000"/>
                            </a:solidFill>
                            <a:miter lim="800000"/>
                            <a:headEnd/>
                            <a:tailEnd/>
                          </a:ln>
                        </wps:spPr>
                        <wps:txbx>
                          <w:txbxContent>
                            <w:p w:rsidR="00CA1218" w:rsidRDefault="00CA1218" w:rsidP="00673475">
                              <w:pPr>
                                <w:spacing w:line="360" w:lineRule="auto"/>
                                <w:jc w:val="center"/>
                              </w:pPr>
                              <w:r>
                                <w:t>Пользователи</w:t>
                              </w:r>
                            </w:p>
                            <w:p w:rsidR="00CA1218" w:rsidRPr="00B40727" w:rsidRDefault="00CA1218" w:rsidP="00673475">
                              <w:pPr>
                                <w:spacing w:line="240" w:lineRule="atLeast"/>
                                <w:jc w:val="center"/>
                                <w:rPr>
                                  <w:sz w:val="20"/>
                                </w:rPr>
                              </w:pPr>
                              <w:r w:rsidRPr="00B40727">
                                <w:rPr>
                                  <w:sz w:val="20"/>
                                </w:rPr>
                                <w:t xml:space="preserve">Файловая </w:t>
                              </w:r>
                            </w:p>
                            <w:p w:rsidR="00CA1218" w:rsidRPr="00B40727" w:rsidRDefault="00CA1218" w:rsidP="00673475">
                              <w:pPr>
                                <w:spacing w:line="240" w:lineRule="atLeast"/>
                                <w:jc w:val="center"/>
                                <w:rPr>
                                  <w:sz w:val="20"/>
                                </w:rPr>
                              </w:pPr>
                              <w:r w:rsidRPr="00B40727">
                                <w:rPr>
                                  <w:sz w:val="20"/>
                                </w:rPr>
                                <w:t>Система</w:t>
                              </w:r>
                            </w:p>
                            <w:p w:rsidR="00CA1218" w:rsidRPr="00B40727" w:rsidRDefault="00CA1218" w:rsidP="00673475">
                              <w:pPr>
                                <w:spacing w:line="240" w:lineRule="atLeast"/>
                                <w:jc w:val="center"/>
                                <w:rPr>
                                  <w:sz w:val="20"/>
                                </w:rPr>
                              </w:pPr>
                              <w:r w:rsidRPr="00B40727">
                                <w:rPr>
                                  <w:sz w:val="20"/>
                                </w:rPr>
                                <w:t>Обмен информацией между процессами</w:t>
                              </w:r>
                            </w:p>
                            <w:p w:rsidR="00CA1218" w:rsidRPr="00B40727" w:rsidRDefault="00CA1218" w:rsidP="00673475">
                              <w:pPr>
                                <w:pStyle w:val="BodyText3"/>
                                <w:spacing w:after="0"/>
                                <w:rPr>
                                  <w:sz w:val="20"/>
                                </w:rPr>
                              </w:pPr>
                              <w:r w:rsidRPr="00B40727">
                                <w:rPr>
                                  <w:sz w:val="20"/>
                                </w:rPr>
                                <w:t>Управление вводом выво</w:t>
                              </w:r>
                              <w:r>
                                <w:rPr>
                                  <w:sz w:val="20"/>
                                </w:rPr>
                                <w:t>дом и устройствами</w:t>
                              </w:r>
                            </w:p>
                            <w:p w:rsidR="00CA1218" w:rsidRDefault="00CA1218" w:rsidP="00673475">
                              <w:pPr>
                                <w:pStyle w:val="BodyText3"/>
                                <w:spacing w:after="0" w:line="360" w:lineRule="auto"/>
                                <w:rPr>
                                  <w:sz w:val="20"/>
                                </w:rPr>
                              </w:pPr>
                            </w:p>
                            <w:p w:rsidR="00CA1218" w:rsidRPr="00B40727" w:rsidRDefault="00CA1218" w:rsidP="00673475">
                              <w:pPr>
                                <w:pStyle w:val="BodyText3"/>
                                <w:spacing w:after="0" w:line="360" w:lineRule="auto"/>
                                <w:rPr>
                                  <w:sz w:val="20"/>
                                </w:rPr>
                              </w:pPr>
                              <w:r w:rsidRPr="00B40727">
                                <w:rPr>
                                  <w:sz w:val="20"/>
                                </w:rPr>
                                <w:t>Виртуальная память</w:t>
                              </w:r>
                            </w:p>
                            <w:p w:rsidR="00CA1218" w:rsidRDefault="00CA1218" w:rsidP="00673475">
                              <w:pPr>
                                <w:pStyle w:val="BodyText3"/>
                                <w:spacing w:after="0"/>
                              </w:pPr>
                              <w:r w:rsidRPr="00B40727">
                                <w:rPr>
                                  <w:sz w:val="20"/>
                                </w:rPr>
                                <w:t>Управление элементар-ными про</w:t>
                              </w:r>
                              <w:r>
                                <w:t>цессами</w:t>
                              </w:r>
                            </w:p>
                          </w:txbxContent>
                        </wps:txbx>
                        <wps:bodyPr rot="0" vert="horz" wrap="square" lIns="91440" tIns="45720" rIns="91440" bIns="45720" anchor="t" anchorCtr="0" upright="1">
                          <a:noAutofit/>
                        </wps:bodyPr>
                      </wps:wsp>
                      <wps:wsp>
                        <wps:cNvPr id="974" name="Линия 593"/>
                        <wps:cNvCnPr>
                          <a:cxnSpLocks noChangeShapeType="1"/>
                        </wps:cNvCnPr>
                        <wps:spPr bwMode="auto">
                          <a:xfrm flipV="1">
                            <a:off x="6480" y="14228"/>
                            <a:ext cx="1296" cy="9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Линия 594"/>
                        <wps:cNvCnPr>
                          <a:cxnSpLocks noChangeShapeType="1"/>
                        </wps:cNvCnPr>
                        <wps:spPr bwMode="auto">
                          <a:xfrm flipV="1">
                            <a:off x="6480" y="14660"/>
                            <a:ext cx="1296" cy="9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Линия 595"/>
                        <wps:cNvCnPr>
                          <a:cxnSpLocks noChangeShapeType="1"/>
                        </wps:cNvCnPr>
                        <wps:spPr bwMode="auto">
                          <a:xfrm flipH="1">
                            <a:off x="6624" y="14228"/>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Линия 596"/>
                        <wps:cNvCnPr>
                          <a:cxnSpLocks noChangeShapeType="1"/>
                        </wps:cNvCnPr>
                        <wps:spPr bwMode="auto">
                          <a:xfrm flipV="1">
                            <a:off x="5760" y="14372"/>
                            <a:ext cx="864" cy="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8" name="Линия 597"/>
                        <wps:cNvCnPr>
                          <a:cxnSpLocks noChangeShapeType="1"/>
                        </wps:cNvCnPr>
                        <wps:spPr bwMode="auto">
                          <a:xfrm flipV="1">
                            <a:off x="6624" y="11060"/>
                            <a:ext cx="0" cy="3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9" name="Линия 598"/>
                        <wps:cNvCnPr>
                          <a:cxnSpLocks noChangeShapeType="1"/>
                        </wps:cNvCnPr>
                        <wps:spPr bwMode="auto">
                          <a:xfrm flipV="1">
                            <a:off x="5760" y="11060"/>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0" name="Линия 599"/>
                        <wps:cNvCnPr>
                          <a:cxnSpLocks noChangeShapeType="1"/>
                        </wps:cNvCnPr>
                        <wps:spPr bwMode="auto">
                          <a:xfrm flipV="1">
                            <a:off x="3024" y="11060"/>
                            <a:ext cx="1152"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1" name="Линия 600"/>
                        <wps:cNvCnPr>
                          <a:cxnSpLocks noChangeShapeType="1"/>
                        </wps:cNvCnPr>
                        <wps:spPr bwMode="auto">
                          <a:xfrm>
                            <a:off x="4176" y="11060"/>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Линия 601"/>
                        <wps:cNvCnPr>
                          <a:cxnSpLocks noChangeShapeType="1"/>
                        </wps:cNvCnPr>
                        <wps:spPr bwMode="auto">
                          <a:xfrm flipV="1">
                            <a:off x="7776" y="1422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Линия 602"/>
                        <wps:cNvCnPr>
                          <a:cxnSpLocks noChangeShapeType="1"/>
                        </wps:cNvCnPr>
                        <wps:spPr bwMode="auto">
                          <a:xfrm flipV="1">
                            <a:off x="2160" y="14660"/>
                            <a:ext cx="864"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Линия 603"/>
                        <wps:cNvCnPr>
                          <a:cxnSpLocks noChangeShapeType="1"/>
                        </wps:cNvCnPr>
                        <wps:spPr bwMode="auto">
                          <a:xfrm>
                            <a:off x="3024" y="14516"/>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Линия 604"/>
                        <wps:cNvCnPr>
                          <a:cxnSpLocks noChangeShapeType="1"/>
                        </wps:cNvCnPr>
                        <wps:spPr bwMode="auto">
                          <a:xfrm flipV="1">
                            <a:off x="3024" y="13940"/>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6" name="Линия 605"/>
                        <wps:cNvCnPr>
                          <a:cxnSpLocks noChangeShapeType="1"/>
                        </wps:cNvCnPr>
                        <wps:spPr bwMode="auto">
                          <a:xfrm>
                            <a:off x="3024" y="13364"/>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Линия 606"/>
                        <wps:cNvCnPr>
                          <a:cxnSpLocks noChangeShapeType="1"/>
                        </wps:cNvCnPr>
                        <wps:spPr bwMode="auto">
                          <a:xfrm>
                            <a:off x="3024" y="12212"/>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8" name="Линия 607"/>
                        <wps:cNvCnPr>
                          <a:cxnSpLocks noChangeShapeType="1"/>
                        </wps:cNvCnPr>
                        <wps:spPr bwMode="auto">
                          <a:xfrm>
                            <a:off x="3024" y="12788"/>
                            <a:ext cx="273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9" name="Линия 608"/>
                        <wps:cNvCnPr>
                          <a:cxnSpLocks noChangeShapeType="1"/>
                        </wps:cNvCnPr>
                        <wps:spPr bwMode="auto">
                          <a:xfrm flipV="1">
                            <a:off x="5760" y="13796"/>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0" name="Линия 609"/>
                        <wps:cNvCnPr>
                          <a:cxnSpLocks noChangeShapeType="1"/>
                        </wps:cNvCnPr>
                        <wps:spPr bwMode="auto">
                          <a:xfrm flipV="1">
                            <a:off x="5760" y="13220"/>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1" name="Линия 610"/>
                        <wps:cNvCnPr>
                          <a:cxnSpLocks noChangeShapeType="1"/>
                        </wps:cNvCnPr>
                        <wps:spPr bwMode="auto">
                          <a:xfrm flipV="1">
                            <a:off x="5760" y="12644"/>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2" name="Линия 611"/>
                        <wps:cNvCnPr>
                          <a:cxnSpLocks noChangeShapeType="1"/>
                        </wps:cNvCnPr>
                        <wps:spPr bwMode="auto">
                          <a:xfrm flipV="1">
                            <a:off x="5760" y="12068"/>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3" name="Линия 612"/>
                        <wps:cNvCnPr>
                          <a:cxnSpLocks noChangeShapeType="1"/>
                        </wps:cNvCnPr>
                        <wps:spPr bwMode="auto">
                          <a:xfrm flipV="1">
                            <a:off x="5760" y="11492"/>
                            <a:ext cx="864"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4" name="Автофигура 613"/>
                        <wps:cNvSpPr>
                          <a:spLocks/>
                        </wps:cNvSpPr>
                        <wps:spPr bwMode="auto">
                          <a:xfrm>
                            <a:off x="2736" y="11780"/>
                            <a:ext cx="144" cy="432"/>
                          </a:xfrm>
                          <a:prstGeom prst="lef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Автофигура 614"/>
                        <wps:cNvSpPr>
                          <a:spLocks/>
                        </wps:cNvSpPr>
                        <wps:spPr bwMode="auto">
                          <a:xfrm>
                            <a:off x="2736" y="12356"/>
                            <a:ext cx="144" cy="2736"/>
                          </a:xfrm>
                          <a:prstGeom prst="leftBrace">
                            <a:avLst>
                              <a:gd name="adj1" fmla="val 15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Прямоуг. 615"/>
                        <wps:cNvSpPr>
                          <a:spLocks noChangeArrowheads="1"/>
                        </wps:cNvSpPr>
                        <wps:spPr bwMode="auto">
                          <a:xfrm>
                            <a:off x="1008" y="11664"/>
                            <a:ext cx="1872"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73475">
                              <w:pPr>
                                <w:pStyle w:val="BodyText"/>
                              </w:pPr>
                              <w:r>
                                <w:t>Пользовательский режим</w:t>
                              </w:r>
                            </w:p>
                          </w:txbxContent>
                        </wps:txbx>
                        <wps:bodyPr rot="0" vert="horz" wrap="square" lIns="91440" tIns="45720" rIns="91440" bIns="45720" anchor="t" anchorCtr="0" upright="1">
                          <a:noAutofit/>
                        </wps:bodyPr>
                      </wps:wsp>
                      <wps:wsp>
                        <wps:cNvPr id="997" name="Прямоуг. 616"/>
                        <wps:cNvSpPr>
                          <a:spLocks noChangeArrowheads="1"/>
                        </wps:cNvSpPr>
                        <wps:spPr bwMode="auto">
                          <a:xfrm>
                            <a:off x="1728" y="13392"/>
                            <a:ext cx="14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73475">
                              <w:r>
                                <w:t>Режим ядра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90" o:spid="_x0000_s1182" style="position:absolute;left:0;text-align:left;margin-left:30.15pt;margin-top:1.85pt;width:338.4pt;height:228.9pt;z-index:251641856;mso-position-horizontal-relative:text;mso-position-vertical-relative:text" coordorigin="1008,11060" coordsize="6768,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" o:allowincell="f">
                <v:rect id="Прямоуг. 591" o:spid="_x0000_s1183" style="position:absolute;left:2160;top:15206;width:43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uMMQA&#10;AADcAAAADwAAAGRycy9kb3ducmV2LnhtbESPQYvCMBSE74L/IbyFvWm6XXC1GkUURY9aL96ezbPt&#10;bvNSmqjVX2+EBY/DzHzDTGatqcSVGldaVvDVj0AQZ1aXnCs4pKveEITzyBory6TgTg5m025ngom2&#10;N97Rde9zESDsElRQeF8nUrqsIIOub2vi4J1tY9AH2eRSN3gLcFPJOIoG0mDJYaHAmhYFZX/7i1Fw&#10;KuMDPnbpOjKj1bfftunv5bhU6vOjnY9BeGr9O/zf3mgFo58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pbjDEAAAA3AAAAA8AAAAAAAAAAAAAAAAAmAIAAGRycy9k&#10;b3ducmV2LnhtbFBLBQYAAAAABAAEAPUAAACJAwAAAAA=&#10;">
                  <v:textbox>
                    <w:txbxContent>
                      <w:p w:rsidR="00CA1218" w:rsidRDefault="00CA1218" w:rsidP="00673475">
                        <w:pPr>
                          <w:jc w:val="center"/>
                        </w:pPr>
                        <w:r>
                          <w:t>Аппаратное обеспечение</w:t>
                        </w:r>
                      </w:p>
                    </w:txbxContent>
                  </v:textbox>
                </v:rect>
                <v:rect id="Прямоуг. 592" o:spid="_x0000_s1184" style="position:absolute;left:3024;top:11750;width:2736;height:3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XLq8UA&#10;AADcAAAADwAAAGRycy9kb3ducmV2LnhtbESPQWvCQBSE74X+h+UVems2KrRNdBWxpLRHTS69PbPP&#10;JJp9G7JrTP31bqHgcZiZb5jFajStGKh3jWUFkygGQVxa3XCloMizl3cQziNrbC2Tgl9ysFo+Piww&#10;1fbCWxp2vhIBwi5FBbX3XSqlK2sy6CLbEQfvYHuDPsi+krrHS4CbVk7j+FUabDgs1NjRpqbytDsb&#10;BftmWuB1m3/GJslm/nvMj+efD6Wen8b1HISn0d/D/+0vrSB5m8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ZcurxQAAANwAAAAPAAAAAAAAAAAAAAAAAJgCAABkcnMv&#10;ZG93bnJldi54bWxQSwUGAAAAAAQABAD1AAAAigMAAAAA&#10;">
                  <v:textbox>
                    <w:txbxContent>
                      <w:p w:rsidR="00CA1218" w:rsidRDefault="00CA1218" w:rsidP="00673475">
                        <w:pPr>
                          <w:spacing w:line="360" w:lineRule="auto"/>
                          <w:jc w:val="center"/>
                        </w:pPr>
                        <w:r>
                          <w:t>Пользователи</w:t>
                        </w:r>
                      </w:p>
                      <w:p w:rsidR="00CA1218" w:rsidRPr="00B40727" w:rsidRDefault="00CA1218" w:rsidP="00673475">
                        <w:pPr>
                          <w:spacing w:line="240" w:lineRule="atLeast"/>
                          <w:jc w:val="center"/>
                          <w:rPr>
                            <w:sz w:val="20"/>
                          </w:rPr>
                        </w:pPr>
                        <w:r w:rsidRPr="00B40727">
                          <w:rPr>
                            <w:sz w:val="20"/>
                          </w:rPr>
                          <w:t xml:space="preserve">Файловая </w:t>
                        </w:r>
                      </w:p>
                      <w:p w:rsidR="00CA1218" w:rsidRPr="00B40727" w:rsidRDefault="00CA1218" w:rsidP="00673475">
                        <w:pPr>
                          <w:spacing w:line="240" w:lineRule="atLeast"/>
                          <w:jc w:val="center"/>
                          <w:rPr>
                            <w:sz w:val="20"/>
                          </w:rPr>
                        </w:pPr>
                        <w:r w:rsidRPr="00B40727">
                          <w:rPr>
                            <w:sz w:val="20"/>
                          </w:rPr>
                          <w:t>Система</w:t>
                        </w:r>
                      </w:p>
                      <w:p w:rsidR="00CA1218" w:rsidRPr="00B40727" w:rsidRDefault="00CA1218" w:rsidP="00673475">
                        <w:pPr>
                          <w:spacing w:line="240" w:lineRule="atLeast"/>
                          <w:jc w:val="center"/>
                          <w:rPr>
                            <w:sz w:val="20"/>
                          </w:rPr>
                        </w:pPr>
                        <w:r w:rsidRPr="00B40727">
                          <w:rPr>
                            <w:sz w:val="20"/>
                          </w:rPr>
                          <w:t>Обмен информацией между процессами</w:t>
                        </w:r>
                      </w:p>
                      <w:p w:rsidR="00CA1218" w:rsidRPr="00B40727" w:rsidRDefault="00CA1218" w:rsidP="00673475">
                        <w:pPr>
                          <w:pStyle w:val="BodyText3"/>
                          <w:spacing w:after="0"/>
                          <w:rPr>
                            <w:sz w:val="20"/>
                          </w:rPr>
                        </w:pPr>
                        <w:r w:rsidRPr="00B40727">
                          <w:rPr>
                            <w:sz w:val="20"/>
                          </w:rPr>
                          <w:t>Управление вводом выво</w:t>
                        </w:r>
                        <w:r>
                          <w:rPr>
                            <w:sz w:val="20"/>
                          </w:rPr>
                          <w:t>дом и устройствами</w:t>
                        </w:r>
                      </w:p>
                      <w:p w:rsidR="00CA1218" w:rsidRDefault="00CA1218" w:rsidP="00673475">
                        <w:pPr>
                          <w:pStyle w:val="BodyText3"/>
                          <w:spacing w:after="0" w:line="360" w:lineRule="auto"/>
                          <w:rPr>
                            <w:sz w:val="20"/>
                          </w:rPr>
                        </w:pPr>
                      </w:p>
                      <w:p w:rsidR="00CA1218" w:rsidRPr="00B40727" w:rsidRDefault="00CA1218" w:rsidP="00673475">
                        <w:pPr>
                          <w:pStyle w:val="BodyText3"/>
                          <w:spacing w:after="0" w:line="360" w:lineRule="auto"/>
                          <w:rPr>
                            <w:sz w:val="20"/>
                          </w:rPr>
                        </w:pPr>
                        <w:r w:rsidRPr="00B40727">
                          <w:rPr>
                            <w:sz w:val="20"/>
                          </w:rPr>
                          <w:t>Виртуальная память</w:t>
                        </w:r>
                      </w:p>
                      <w:p w:rsidR="00CA1218" w:rsidRDefault="00CA1218" w:rsidP="00673475">
                        <w:pPr>
                          <w:pStyle w:val="BodyText3"/>
                          <w:spacing w:after="0"/>
                        </w:pPr>
                        <w:r w:rsidRPr="00B40727">
                          <w:rPr>
                            <w:sz w:val="20"/>
                          </w:rPr>
                          <w:t>Управление элементар-ными про</w:t>
                        </w:r>
                        <w:r>
                          <w:t>цессами</w:t>
                        </w:r>
                      </w:p>
                    </w:txbxContent>
                  </v:textbox>
                </v:rect>
                <v:line id="Линия 593" o:spid="_x0000_s1185" style="position:absolute;flip:y;visibility:visible;mso-wrap-style:square" from="6480,14228" to="7776,1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6t7MYAAADcAAAADwAAAGRycy9kb3ducmV2LnhtbESPQWsCMRSE74X+h/AKXqRmW6TV1Sgi&#10;FDx4qZaV3p6b182ym5c1ibr++6Yg9DjMzDfMfNnbVlzIh9qxgpdRBoK4dLrmSsHX/uN5AiJEZI2t&#10;Y1JwowDLxePDHHPtrvxJl12sRIJwyFGBibHLpQylIYth5Dri5P04bzEm6SupPV4T3LbyNcvepMWa&#10;04LBjtaGymZ3tgrkZDs8+dVx3BTN4TA1RVl031ulBk/9agYiUh//w/f2RiuYvo/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rezGAAAA3AAAAA8AAAAAAAAA&#10;AAAAAAAAoQIAAGRycy9kb3ducmV2LnhtbFBLBQYAAAAABAAEAPkAAACUAwAAAAA=&#10;"/>
                <v:line id="Линия 594" o:spid="_x0000_s1186" style="position:absolute;flip:y;visibility:visible;mso-wrap-style:square" from="6480,14660" to="7776,1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Id8cAAADcAAAADwAAAGRycy9kb3ducmV2LnhtbESPQWsCMRSE74X+h/AKvRTNtrRVt0aR&#10;QqEHL1pZ8fbcPDfLbl62SarrvzeC0OMwM98w03lvW3EkH2rHCp6HGQji0umaKwWbn6/BGESIyBpb&#10;x6TgTAHms/u7KebanXhFx3WsRIJwyFGBibHLpQylIYth6Dri5B2ctxiT9JXUHk8Jblv5kmXv0mLN&#10;acFgR5+Gymb9ZxXI8fLp1y/2r03RbLcTU5RFt1sq9fjQLz5AROrjf/jW/tYKJqM3uJ5JR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sgh3xwAAANwAAAAPAAAAAAAA&#10;AAAAAAAAAKECAABkcnMvZG93bnJldi54bWxQSwUGAAAAAAQABAD5AAAAlQMAAAAA&#10;"/>
                <v:line id="Линия 595" o:spid="_x0000_s1187" style="position:absolute;flip:x;visibility:visible;mso-wrap-style:square" from="6624,14228" to="7776,14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WAMYAAADcAAAADwAAAGRycy9kb3ducmV2LnhtbESPQWsCMRSE70L/Q3gFL6VmK2J1NYoU&#10;BA9eqmWlt+fmdbPs5mWbRN3++6ZQ8DjMzDfMct3bVlzJh9qxgpdRBoK4dLrmSsHHcfs8AxEissbW&#10;MSn4oQDr1cNgibl2N36n6yFWIkE45KjAxNjlUobSkMUwch1x8r6ctxiT9JXUHm8Jbls5zrKptFhz&#10;WjDY0ZuhsjlcrAI52z99+8150hTN6TQ3RVl0n3ulho/9ZgEiUh/v4f/2TiuYv0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glgDGAAAA3AAAAA8AAAAAAAAA&#10;AAAAAAAAoQIAAGRycy9kb3ducmV2LnhtbFBLBQYAAAAABAAEAPkAAACUAwAAAAA=&#10;"/>
                <v:line id="Линия 596" o:spid="_x0000_s1188" style="position:absolute;flip:y;visibility:visible;mso-wrap-style:square" from="5760,14372" to="6624,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wzm8YAAADcAAAADwAAAGRycy9kb3ducmV2LnhtbESPQWsCMRSE74X+h/AKXqRmlVJ1NYoU&#10;Cj14qZYVb8/Nc7Ps5mVNUt3++6Yg9DjMzDfMct3bVlzJh9qxgvEoA0FcOl1zpeBr//48AxEissbW&#10;MSn4oQDr1ePDEnPtbvxJ112sRIJwyFGBibHLpQylIYth5Dri5J2dtxiT9JXUHm8Jbls5ybJXabHm&#10;tGCwozdDZbP7tgrkbDu8+M3ppSmaw2FuirLojlulBk/9ZgEiUh//w/f2h1Ywn0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sM5vGAAAA3AAAAA8AAAAAAAAA&#10;AAAAAAAAoQIAAGRycy9kb3ducmV2LnhtbFBLBQYAAAAABAAEAPkAAACUAwAAAAA=&#10;"/>
                <v:line id="Линия 597" o:spid="_x0000_s1189" style="position:absolute;flip:y;visibility:visible;mso-wrap-style:square" from="6624,11060" to="6624,14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n6cQAAADcAAAADwAAAGRycy9kb3ducmV2LnhtbERPy2oCMRTdC/5DuEI3pWaUUnVqFCkI&#10;XbjxwUh3t5PrZJjJzTRJdfr3zUJweTjv5bq3rbiSD7VjBZNxBoK4dLrmSsHpuH2ZgwgRWWPrmBT8&#10;UYD1ajhYYq7djfd0PcRKpBAOOSowMXa5lKE0ZDGMXUecuIvzFmOCvpLa4y2F21ZOs+xNWqw5NRjs&#10;6MNQ2Rx+rQI53z3/+M33a1M05/PCFGXRfe2Uehr1m3cQkfr4EN/dn1rBYpb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s6fpxAAAANwAAAAPAAAAAAAAAAAA&#10;AAAAAKECAABkcnMvZG93bnJldi54bWxQSwUGAAAAAAQABAD5AAAAkgMAAAAA&#10;"/>
                <v:line id="Линия 598" o:spid="_x0000_s1190" style="position:absolute;flip:y;visibility:visible;mso-wrap-style:square" from="5760,11060" to="6624,1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CcscAAADcAAAADwAAAGRycy9kb3ducmV2LnhtbESPQWsCMRSE7wX/Q3hCL0WzllLd1ShS&#10;KPTgpbaseHtunptlNy9rkur23zeFQo/DzHzDrDaD7cSVfGgcK5hNMxDEldMN1wo+P14nCxAhImvs&#10;HJOCbwqwWY/uVlhod+N3uu5jLRKEQ4EKTIx9IWWoDFkMU9cTJ+/svMWYpK+l9nhLcNvJxyx7lhYb&#10;TgsGe3oxVLX7L6tALnYPF789PbVlezjkpqzK/rhT6n48bJcgIg3xP/zXftMK8n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JyxwAAANwAAAAPAAAAAAAA&#10;AAAAAAAAAKECAABkcnMvZG93bnJldi54bWxQSwUGAAAAAAQABAD5AAAAlQMAAAAA&#10;"/>
                <v:line id="Линия 599" o:spid="_x0000_s1191" style="position:absolute;flip:y;visibility:visible;mso-wrap-style:square" from="3024,11060" to="4176,11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DbyMMAAADcAAAADwAAAGRycy9kb3ducmV2LnhtbERPz2vCMBS+D/wfwhO8jJkqY9RqFBkI&#10;HrzoRmW3t+bZlDYvXRK1/vfLYbDjx/d7tRlsJ27kQ+NYwWyagSCunG64VvD5sXvJQYSIrLFzTAoe&#10;FGCzHj2tsNDuzke6nWItUgiHAhWYGPtCylAZshimridO3MV5izFBX0vt8Z7CbSfnWfYmLTacGgz2&#10;9G6oak9Xq0Dmh+cfv/1+bcv2fF6Ysir7r4NSk/GwXYKINMR/8Z97rxUs8jQ/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Q28jDAAAA3AAAAA8AAAAAAAAAAAAA&#10;AAAAoQIAAGRycy9kb3ducmV2LnhtbFBLBQYAAAAABAAEAPkAAACRAwAAAAA=&#10;"/>
                <v:line id="Линия 600" o:spid="_x0000_s1192" style="position:absolute;visibility:visible;mso-wrap-style:square" from="4176,11060" to="6624,11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j/LMYAAADcAAAADwAAAGRycy9kb3ducmV2LnhtbESPQWvCQBSE74X+h+UVeqsbLQRNXUUq&#10;BfUgVQvt8Zl9JrHZt2F3m8R/3xUEj8PMfMNM572pRUvOV5YVDAcJCOLc6ooLBV+Hj5cxCB+QNdaW&#10;ScGFPMxnjw9TzLTteEftPhQiQthnqKAMocmk9HlJBv3ANsTRO1lnMETpCqkddhFuajlKklQarDgu&#10;lNjQe0n57/7PKNi+fqbtYr1Z9d/r9Jgvd8efc+eUen7qF28gAvXhHr61V1rBZDy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4/yzGAAAA3AAAAA8AAAAAAAAA&#10;AAAAAAAAoQIAAGRycy9kb3ducmV2LnhtbFBLBQYAAAAABAAEAPkAAACUAwAAAAA=&#10;"/>
                <v:line id="Линия 601" o:spid="_x0000_s1193" style="position:absolute;flip:y;visibility:visible;mso-wrap-style:square" from="7776,14228" to="7776,14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7gJMYAAADcAAAADwAAAGRycy9kb3ducmV2LnhtbESPQWsCMRSE74X+h/AKXkrNVoqsq1Gk&#10;IHjwUi0rvT03r5tlNy/bJOr23zeC0OMwM98wi9VgO3EhHxrHCl7HGQjiyumGawWfh81LDiJEZI2d&#10;Y1LwSwFWy8eHBRbaXfmDLvtYiwThUKACE2NfSBkqQxbD2PXEyft23mJM0tdSe7wmuO3kJMum0mLD&#10;acFgT++GqnZ/tgpkvnv+8evTW1u2x+PMlFXZf+2UGj0N6zmISEP8D9/bW61glk/gdiYd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O4CTGAAAA3AAAAA8AAAAAAAAA&#10;AAAAAAAAoQIAAGRycy9kb3ducmV2LnhtbFBLBQYAAAAABAAEAPkAAACUAwAAAAA=&#10;"/>
                <v:line id="Линия 602" o:spid="_x0000_s1194" style="position:absolute;flip:y;visibility:visible;mso-wrap-style:square" from="2160,14660" to="3024,1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Fv8cAAADcAAAADwAAAGRycy9kb3ducmV2LnhtbESPQWsCMRSE74X+h/AKXqRma0tZV6OI&#10;IHjwUltWenvdPDfLbl62SdTtv28KQo/DzHzDLFaD7cSFfGgcK3iaZCCIK6cbrhV8vG8fcxAhImvs&#10;HJOCHwqwWt7fLbDQ7spvdDnEWiQIhwIVmBj7QspQGbIYJq4nTt7JeYsxSV9L7fGa4LaT0yx7lRYb&#10;TgsGe9oYqtrD2SqQ+X787ddfL23ZHo8zU1Zl/7lXavQwrOcgIg3xP3xr77SCWf4M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wkW/xwAAANwAAAAPAAAAAAAA&#10;AAAAAAAAAKECAABkcnMvZG93bnJldi54bWxQSwUGAAAAAAQABAD5AAAAlQMAAAAA&#10;"/>
                <v:line id="Линия 603" o:spid="_x0000_s1195" style="position:absolute;visibility:visible;mso-wrap-style:square" from="3024,14516" to="5760,1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9ctMcAAADcAAAADwAAAGRycy9kb3ducmV2LnhtbESPT2vCQBTE74V+h+UVvNVN/xA0uoq0&#10;FLQHUSvo8Zl9Jmmzb8PumqTf3i0IPQ4z8xtmOu9NLVpyvrKs4GmYgCDOra64ULD/+ngcgfABWWNt&#10;mRT8kof57P5uipm2HW+p3YVCRAj7DBWUITSZlD4vyaAf2oY4emfrDIYoXSG1wy7CTS2fkySVBiuO&#10;CyU29FZS/rO7GAXrl03aLlafy/6wSk/5+/Z0/O6cUoOHfjEBEagP/+Fbe6kVjEe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D1y0xwAAANwAAAAPAAAAAAAA&#10;AAAAAAAAAKECAABkcnMvZG93bnJldi54bWxQSwUGAAAAAAQABAD5AAAAlQMAAAAA&#10;"/>
                <v:line id="Линия 604" o:spid="_x0000_s1196" style="position:absolute;flip:y;visibility:visible;mso-wrap-style:square" from="3024,13940" to="5760,1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d4UMcAAADcAAAADwAAAGRycy9kb3ducmV2LnhtbESPQWsCMRSE74X+h/AKXqRmK21ZV6OI&#10;IHjwUltWenvdPDfLbl62SdTtv28KQo/DzHzDLFaD7cSFfGgcK3iaZCCIK6cbrhV8vG8fcxAhImvs&#10;HJOCHwqwWt7fLbDQ7spvdDnEWiQIhwIVmBj7QspQGbIYJq4nTt7JeYsxSV9L7fGa4LaT0yx7lRYb&#10;TgsGe9oYqtrD2SqQ+X787ddfz23ZHo8zU1Zl/7lXavQwrOcgIg3xP3xr77SCWf4C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Z3hQxwAAANwAAAAPAAAAAAAA&#10;AAAAAAAAAKECAABkcnMvZG93bnJldi54bWxQSwUGAAAAAAQABAD5AAAAlQMAAAAA&#10;"/>
                <v:line id="Линия 605" o:spid="_x0000_s1197" style="position:absolute;visibility:visible;mso-wrap-style:square" from="3024,13364" to="5760,1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FnWMYAAADcAAAADwAAAGRycy9kb3ducmV2LnhtbESPQWvCQBSE7wX/w/KE3upGhaCpq0hF&#10;0B6k2kJ7fGZfk9js27C7TdJ/3xUEj8PMfMMsVr2pRUvOV5YVjEcJCOLc6ooLBR/v26cZCB+QNdaW&#10;ScEfeVgtBw8LzLTt+EjtKRQiQthnqKAMocmk9HlJBv3INsTR+7bOYIjSFVI77CLc1HKSJKk0WHFc&#10;KLGhl5Lyn9OvUXCYvqXtev+66z/36TnfHM9fl84p9Tjs188gAvXhHr61d1rBfJbC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RZ1jGAAAA3AAAAA8AAAAAAAAA&#10;AAAAAAAAoQIAAGRycy9kb3ducmV2LnhtbFBLBQYAAAAABAAEAPkAAACUAwAAAAA=&#10;"/>
                <v:line id="Линия 606" o:spid="_x0000_s1198" style="position:absolute;visibility:visible;mso-wrap-style:square" from="3024,12212" to="5760,12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3Cw8cAAADcAAAADwAAAGRycy9kb3ducmV2LnhtbESPQWvCQBSE74X+h+UVvNVNK6QaXUVa&#10;BO2hqBX0+Mw+k7TZt2F3TdJ/3y0IPQ4z8w0zW/SmFi05X1lW8DRMQBDnVldcKDh8rh7HIHxA1lhb&#10;JgU/5GExv7+bYaZtxztq96EQEcI+QwVlCE0mpc9LMuiHtiGO3sU6gyFKV0jtsItwU8vnJEmlwYrj&#10;QokNvZaUf++vRsHHaJu2y837uj9u0nP+tjufvjqn1OChX05BBOrDf/jWXmsFk/EL/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3cLDxwAAANwAAAAPAAAAAAAA&#10;AAAAAAAAAKECAABkcnMvZG93bnJldi54bWxQSwUGAAAAAAQABAD5AAAAlQMAAAAA&#10;"/>
                <v:line id="Линия 607" o:spid="_x0000_s1199" style="position:absolute;visibility:visible;mso-wrap-style:square" from="3024,12788" to="5760,1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JWscQAAADcAAAADwAAAGRycy9kb3ducmV2LnhtbERPy2rCQBTdF/yH4Qrd1YkVgo2OIhZB&#10;uyj1Abq8Zq5JNHMnzEyT9O87i0KXh/OeL3tTi5acrywrGI8SEMS51RUXCk7HzcsUhA/IGmvLpOCH&#10;PCwXg6c5Ztp2vKf2EAoRQ9hnqKAMocmk9HlJBv3INsSRu1lnMEToCqkddjHc1PI1SVJpsOLYUGJD&#10;65Lyx+HbKPicfKXtavex7c+79Jq/76+Xe+eUeh72qxmIQH34F/+5t1rB2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QlaxxAAAANwAAAAPAAAAAAAAAAAA&#10;AAAAAKECAABkcnMvZG93bnJldi54bWxQSwUGAAAAAAQABAD5AAAAkgMAAAAA&#10;"/>
                <v:line id="Линия 608" o:spid="_x0000_s1200" style="position:absolute;flip:y;visibility:visible;mso-wrap-style:square" from="5760,13796" to="6624,1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pyVcYAAADcAAAADwAAAGRycy9kb3ducmV2LnhtbESPQUvDQBSE7wX/w/IEL8VulFKS2G0p&#10;guChF1tJ8PbMPrMh2bdxd23jv+8KQo/DzHzDrLeTHcSJfOgcK3hYZCCIG6c7bhW8H1/ucxAhImsc&#10;HJOCXwqw3dzM1lhqd+Y3Oh1iKxKEQ4kKTIxjKWVoDFkMCzcSJ+/LeYsxSd9K7fGc4HaQj1m2khY7&#10;TgsGR3o21PSHH6tA5vv5t999Lvuqr+vCVE01fuyVuruddk8gIk3xGv5vv2oFRV7A35l0BO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qclXGAAAA3AAAAA8AAAAAAAAA&#10;AAAAAAAAoQIAAGRycy9kb3ducmV2LnhtbFBLBQYAAAAABAAEAPkAAACUAwAAAAA=&#10;"/>
                <v:line id="Линия 609" o:spid="_x0000_s1201" style="position:absolute;flip:y;visibility:visible;mso-wrap-style:square" from="5760,13220" to="6624,13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NFcMAAADcAAAADwAAAGRycy9kb3ducmV2LnhtbERPz2vCMBS+D/wfwhO8jJkqY9hqFBkI&#10;HrzoRmW3t+bZlDYvXRK1/vfLYbDjx/d7tRlsJ27kQ+NYwWyagSCunG64VvD5sXtZgAgRWWPnmBQ8&#10;KMBmPXpaYaHdnY90O8VapBAOBSowMfaFlKEyZDFMXU+cuIvzFmOCvpba4z2F207Os+xNWmw4NRjs&#10;6d1Q1Z6uVoFcHJ5//Pb7tS3b8zk3ZVX2XwelJuNhuwQRaYj/4j/3XivI8zQ/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JTRXDAAAA3AAAAA8AAAAAAAAAAAAA&#10;AAAAoQIAAGRycy9kb3ducmV2LnhtbFBLBQYAAAAABAAEAPkAAACRAwAAAAA=&#10;"/>
                <v:line id="Линия 610" o:spid="_x0000_s1202" style="position:absolute;flip:y;visibility:visible;mso-wrap-style:square" from="5760,12644" to="6624,1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ojsYAAADcAAAADwAAAGRycy9kb3ducmV2LnhtbESPQWsCMRSE74X+h/AKXkrNKlLc1ShS&#10;KPTgpVZWentuXjfLbl62Sarbf28EweMwM98wy/VgO3EiHxrHCibjDARx5XTDtYL91/vLHESIyBo7&#10;x6TgnwKsV48PSyy0O/MnnXaxFgnCoUAFJsa+kDJUhiyGseuJk/fjvMWYpK+l9nhOcNvJaZa9SosN&#10;pwWDPb0Zqtrdn1Ug59vnX785ztqyPRxyU1Zl/71VavQ0bBYgIg3xHr61P7SCPJ/A9Uw6An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F6I7GAAAA3AAAAA8AAAAAAAAA&#10;AAAAAAAAoQIAAGRycy9kb3ducmV2LnhtbFBLBQYAAAAABAAEAPkAAACUAwAAAAA=&#10;"/>
                <v:line id="Линия 611" o:spid="_x0000_s1203" style="position:absolute;flip:y;visibility:visible;mso-wrap-style:square" from="5760,12068" to="6624,1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d2+cYAAADcAAAADwAAAGRycy9kb3ducmV2LnhtbESPQWsCMRSE70L/Q3iFXqRmK1Lc1ShS&#10;KPTgpVZWentuXjfLbl62Sarbf28EweMwM98wy/VgO3EiHxrHCl4mGQjiyumGawX7r/fnOYgQkTV2&#10;jknBPwVYrx5GSyy0O/MnnXaxFgnCoUAFJsa+kDJUhiyGieuJk/fjvMWYpK+l9nhOcNvJaZa9SosN&#10;pwWDPb0Zqtrdn1Ug59vxr98cZ23ZHg65Kauy/94q9fQ4bBYgIg3xHr61P7SCPJ/C9Uw6An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XdvnGAAAA3AAAAA8AAAAAAAAA&#10;AAAAAAAAoQIAAGRycy9kb3ducmV2LnhtbFBLBQYAAAAABAAEAPkAAACUAwAAAAA=&#10;"/>
                <v:line id="Линия 612" o:spid="_x0000_s1204" style="position:absolute;flip:y;visibility:visible;mso-wrap-style:square" from="5760,11492" to="6624,12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TYscAAADcAAAADwAAAGRycy9kb3ducmV2LnhtbESPQWsCMRSE7wX/Q3hCL0WztkXc1ShS&#10;KPTgpbaseHtunptlNy9rkur23zeFQo/DzHzDrDaD7cSVfGgcK5hNMxDEldMN1wo+P14nCxAhImvs&#10;HJOCbwqwWY/uVlhod+N3uu5jLRKEQ4EKTIx9IWWoDFkMU9cTJ+/svMWYpK+l9nhLcNvJxyybS4sN&#10;pwWDPb0Yqtr9l1UgF7uHi9+entuyPRxyU1Zlf9wpdT8etksQkYb4H/5rv2kFef4E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G9NixwAAANwAAAAPAAAAAAAA&#10;AAAAAAAAAKECAABkcnMvZG93bnJldi54bWxQSwUGAAAAAAQABAD5AAAAlQM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Автофигура 613" o:spid="_x0000_s1205" type="#_x0000_t87" style="position:absolute;left:2736;top:11780;width:1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VH8UA&#10;AADcAAAADwAAAGRycy9kb3ducmV2LnhtbESPT4vCMBTE74LfITzBi6xpZRHtGkUEwfWg+Gf3/Gie&#10;bbF5qU1Wu356Iwgeh5n5DTOZNaYUV6pdYVlB3I9AEKdWF5wpOB6WHyMQziNrLC2Tgn9yMJu2WxNM&#10;tL3xjq57n4kAYZeggtz7KpHSpTkZdH1bEQfvZGuDPsg6k7rGW4CbUg6iaCgNFhwWcqxokVN63v8Z&#10;Bf4n3qTN3V5w+f0breLeerc9r5Xqdpr5FwhPjX+HX+2VVjAef8L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hUfxQAAANwAAAAPAAAAAAAAAAAAAAAAAJgCAABkcnMv&#10;ZG93bnJldi54bWxQSwUGAAAAAAQABAD1AAAAigMAAAAA&#10;"/>
                <v:shape id="Автофигура 614" o:spid="_x0000_s1206" type="#_x0000_t87" style="position:absolute;left:2736;top:12356;width:144;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whMUA&#10;AADcAAAADwAAAGRycy9kb3ducmV2LnhtbESPT4vCMBTE74LfITzBi6xphRXtGkUEwfWg+Gf3/Gie&#10;bbF5qU1Wu356Iwgeh5n5DTOZNaYUV6pdYVlB3I9AEKdWF5wpOB6WHyMQziNrLC2Tgn9yMJu2WxNM&#10;tL3xjq57n4kAYZeggtz7KpHSpTkZdH1bEQfvZGuDPsg6k7rGW4CbUg6iaCgNFhwWcqxokVN63v8Z&#10;Bf4n3qTN3V5w+f0breLeerc9r5Xqdpr5FwhPjX+HX+2VVjAef8L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rCExQAAANwAAAAPAAAAAAAAAAAAAAAAAJgCAABkcnMv&#10;ZG93bnJldi54bWxQSwUGAAAAAAQABAD1AAAAigMAAAAA&#10;"/>
                <v:rect id="Прямоуг. 615" o:spid="_x0000_s1207" style="position:absolute;left:1008;top:11664;width:187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qScUA&#10;AADcAAAADwAAAGRycy9kb3ducmV2LnhtbESPQWvCQBSE70L/w/IKXqRu6kE0uooIpUEEMbaeH9ln&#10;Esy+jdltEv+9Kwg9DjPzDbNc96YSLTWutKzgcxyBIM6sLjlX8HP6+piBcB5ZY2WZFNzJwXr1Nlhi&#10;rG3HR2pTn4sAYRejgsL7OpbSZQUZdGNbEwfvYhuDPsgml7rBLsBNJSdRNJUGSw4LBda0LSi7pn9G&#10;QZcd2vNp/y0Po3Ni+ZbctunvTqnhe79ZgPDU+//wq51oBfP5F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2pJxQAAANwAAAAPAAAAAAAAAAAAAAAAAJgCAABkcnMv&#10;ZG93bnJldi54bWxQSwUGAAAAAAQABAD1AAAAigMAAAAA&#10;" filled="f" stroked="f">
                  <v:textbox>
                    <w:txbxContent>
                      <w:p w:rsidR="00CA1218" w:rsidRDefault="00CA1218" w:rsidP="00673475">
                        <w:pPr>
                          <w:pStyle w:val="BodyText"/>
                        </w:pPr>
                        <w:r>
                          <w:t>Пользовательский режим</w:t>
                        </w:r>
                      </w:p>
                    </w:txbxContent>
                  </v:textbox>
                </v:rect>
                <v:rect id="Прямоуг. 616" o:spid="_x0000_s1208" style="position:absolute;left:1728;top:13392;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0sYA&#10;AADcAAAADwAAAGRycy9kb3ducmV2LnhtbESPzWrDMBCE74W8g9hALiWRk0PbOJZDCJSaUgh1fs6L&#10;tbFNrJVjqbb79lWh0OMwM98wyXY0jeipc7VlBctFBIK4sLrmUsHp+Dp/AeE8ssbGMin4JgfbdPKQ&#10;YKztwJ/U574UAcIuRgWV920spSsqMugWtiUO3tV2Bn2QXSl1h0OAm0auouhJGqw5LFTY0r6i4pZ/&#10;GQVDcegvx483eXi8ZJbv2X2fn9+Vmk3H3QaEp9H/h//amVawXj/D75lwBGT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P0sYAAADcAAAADwAAAAAAAAAAAAAAAACYAgAAZHJz&#10;L2Rvd25yZXYueG1sUEsFBgAAAAAEAAQA9QAAAIsDAAAAAA==&#10;" filled="f" stroked="f">
                  <v:textbox>
                    <w:txbxContent>
                      <w:p w:rsidR="00CA1218" w:rsidRDefault="00CA1218" w:rsidP="00673475">
                        <w:r>
                          <w:t>Режим ядра</w:t>
                        </w:r>
                      </w:p>
                    </w:txbxContent>
                  </v:textbox>
                </v:rect>
                <w10:wrap type="topAndBottom"/>
                <w10:anchorlock/>
              </v:group>
            </w:pict>
          </mc:Fallback>
        </mc:AlternateConten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ab/>
      </w:r>
      <w:r w:rsidRPr="00673475">
        <w:rPr>
          <w:sz w:val="28"/>
          <w:szCs w:val="28"/>
        </w:rPr>
        <w:tab/>
      </w:r>
      <w:r w:rsidRPr="00673475">
        <w:rPr>
          <w:sz w:val="28"/>
          <w:szCs w:val="28"/>
        </w:rPr>
        <w:tab/>
        <w:t>Рис.1.2.  Структура слоистых ОС</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Такой подход позволяет строить более надёжные ОС, позволяющие осуществлять модификацию, однако если потребуется ввести новые функции в слой, то необходимо вносить изменения и в соседние слои для возможности обращения к этим функциям. Другая проблема – это проблема безопасности, т. к. между слоями много точек обмена.  </w:t>
      </w:r>
    </w:p>
    <w:p w:rsidR="006F1558" w:rsidRPr="00673475" w:rsidRDefault="006F1558" w:rsidP="00673475">
      <w:pPr>
        <w:tabs>
          <w:tab w:val="left" w:pos="567"/>
        </w:tabs>
        <w:overflowPunct w:val="0"/>
        <w:autoSpaceDE w:val="0"/>
        <w:autoSpaceDN w:val="0"/>
        <w:adjustRightInd w:val="0"/>
        <w:jc w:val="both"/>
        <w:textAlignment w:val="baseline"/>
        <w:rPr>
          <w:sz w:val="28"/>
          <w:szCs w:val="28"/>
        </w:rPr>
      </w:pPr>
      <w:r w:rsidRPr="00673475">
        <w:rPr>
          <w:sz w:val="28"/>
          <w:szCs w:val="28"/>
        </w:rPr>
        <w:lastRenderedPageBreak/>
        <w:tab/>
        <w:t>Основой концепции ОС на основе микроядра является то, что вертикальное расположение уровней заменяется горизонтальным, а приложения и услуги не являющиеся критическими, работают в пользовательском режиме. И хотя выбор того, что должно располагается в ядре, а что выносится за его пределы, зависит от архитектуры системы, общая тенденция такова, что многие службы, которые раньше размещались в ядре, теперь располагаются на уровне внешних подсистем, которые взаимодействуют с ядром и друг с другом, т. е. в ядре должны располагаться только самые важные функции. К таким подсистемам относятся драйвера устройств, файловые системы, менеджер виртуальной памяти, системы управления окнами, служба безопасности.</w:t>
      </w: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r>
        <w:rPr>
          <w:noProof/>
        </w:rPr>
        <w:object w:dxaOrig="1440" w:dyaOrig="1440">
          <v:group id="_x0000_s1278" style="position:absolute;left:0;text-align:left;margin-left:15.75pt;margin-top:2.6pt;width:345.6pt;height:194.4pt;z-index:251643904" coordorigin="2016,4176" coordsize="6912,3888" o:allowincell="f">
            <v:rect id="_x0000_s1279" style="position:absolute;left:3168;top:7632;width:4608;height:432;mso-position-vertical-relative:page" o:allowincell="f" strokeweight="1pt">
              <v:textbox style="mso-next-textbox:#_x0000_s1279">
                <w:txbxContent>
                  <w:p w:rsidR="00CA1218" w:rsidRDefault="00CA1218" w:rsidP="00673475">
                    <w:pPr>
                      <w:jc w:val="center"/>
                    </w:pPr>
                    <w:r>
                      <w:t>Аппаратное обеспечение</w:t>
                    </w:r>
                  </w:p>
                </w:txbxContent>
              </v:textbox>
            </v:rect>
            <v:rect id="_x0000_s1280" style="position:absolute;left:3456;top:7056;width:4032;height:432;mso-position-vertical-relative:page" o:allowincell="f" strokeweight="1pt">
              <v:textbox style="mso-next-textbox:#_x0000_s1280">
                <w:txbxContent>
                  <w:p w:rsidR="00CA1218" w:rsidRDefault="00CA1218" w:rsidP="00673475">
                    <w:pPr>
                      <w:jc w:val="center"/>
                    </w:pPr>
                    <w:r>
                      <w:t>Микроядро</w:t>
                    </w:r>
                  </w:p>
                </w:txbxContent>
              </v:textbox>
            </v:rect>
            <v:rect id="_x0000_s1281" style="position:absolute;left:6912;top:4464;width:432;height:2448;mso-position-vertical-relative:page" o:allowincell="f" strokeweight="1pt"/>
            <v:rect id="_x0000_s1282" style="position:absolute;left:6480;top:4464;width:432;height:2448;mso-position-vertical-relative:page" o:allowincell="f" strokeweight="1pt"/>
            <v:rect id="_x0000_s1283" style="position:absolute;left:6048;top:4464;width:432;height:2448;mso-position-vertical-relative:page" o:allowincell="f" strokeweight="1pt">
              <v:textbox style="mso-next-textbox:#_x0000_s1283">
                <w:txbxContent>
                  <w:p w:rsidR="00CA1218" w:rsidRDefault="00CA1218" w:rsidP="00673475"/>
                </w:txbxContent>
              </v:textbox>
            </v:rect>
            <v:rect id="_x0000_s1284" style="position:absolute;left:5616;top:4464;width:432;height:2448;mso-position-vertical-relative:page" o:allowincell="f" strokeweight="1pt">
              <v:textbox style="mso-next-textbox:#_x0000_s1284">
                <w:txbxContent>
                  <w:p w:rsidR="00CA1218" w:rsidRDefault="00CA1218" w:rsidP="00673475"/>
                </w:txbxContent>
              </v:textbox>
            </v:rect>
            <v:rect id="_x0000_s1285" style="position:absolute;left:3744;top:4464;width:432;height:2448;mso-position-vertical-relative:page" o:allowincell="f" strokeweight="1pt">
              <v:textbox style="mso-next-textbox:#_x0000_s1285">
                <w:txbxContent>
                  <w:p w:rsidR="00CA1218" w:rsidRDefault="00CA1218" w:rsidP="00673475">
                    <w:pPr>
                      <w:pStyle w:val="BodyText"/>
                      <w:rPr>
                        <w:sz w:val="16"/>
                      </w:rPr>
                    </w:pPr>
                  </w:p>
                </w:txbxContent>
              </v:textbox>
            </v:rect>
            <v:line id="_x0000_s1286" style="position:absolute;flip:y;mso-position-vertical-relative:page" from="7776,6480" to="8928,7632" o:allowincell="f" strokeweight="1pt"/>
            <v:line id="_x0000_s1287" style="position:absolute;flip:y;mso-position-vertical-relative:page" from="7488,6624" to="8352,7488" o:allowincell="f" strokeweight="1pt"/>
            <v:line id="_x0000_s1288" style="position:absolute;flip:y;mso-position-vertical-relative:page" from="7344,6624" to="7632,6912" o:allowincell="f" strokeweight="1pt"/>
            <v:line id="_x0000_s1289" style="position:absolute;flip:y;mso-position-vertical-relative:page" from="7632,4176" to="7632,6624" o:allowincell="f" strokeweight="1pt"/>
            <v:line id="_x0000_s1290" style="position:absolute;flip:y;mso-position-vertical-relative:page" from="7344,4176" to="7632,4464" o:allowincell="f" strokeweight="1pt"/>
            <v:line id="_x0000_s1291" style="position:absolute;flip:x;mso-position-vertical-relative:page" from="5904,4176" to="7632,4176" o:allowincell="f" strokeweight="1pt"/>
            <v:line id="_x0000_s1292" style="position:absolute;flip:y;mso-position-vertical-relative:page" from="5616,4176" to="5904,4464" o:allowincell="f" strokeweight="1pt"/>
            <v:line id="_x0000_s1293" style="position:absolute;flip:y;mso-position-vertical-relative:page" from="6912,4176" to="7200,4464" o:allowincell="f" strokeweight="1pt"/>
            <v:line id="_x0000_s1294" style="position:absolute;flip:y;mso-position-vertical-relative:page" from="6480,4176" to="6768,4464" o:allowincell="f" strokeweight="1pt"/>
            <v:line id="_x0000_s1295" style="position:absolute;flip:y;mso-position-vertical-relative:page" from="6048,4176" to="6336,4464" o:allowincell="f" strokeweight="1pt"/>
            <v:line id="_x0000_s1296" style="position:absolute;flip:y;mso-position-vertical-relative:page" from="7488,6192" to="8352,7056" o:allowincell="f" strokeweight="1pt"/>
            <v:line id="_x0000_s1297" style="position:absolute;mso-position-vertical-relative:page" from="8352,6192" to="8352,6624" o:allowincell="f" strokeweight="1pt"/>
            <v:line id="_x0000_s1298" style="position:absolute;flip:y;mso-position-vertical-relative:page" from="4176,6624" to="4464,6912" o:allowincell="f" strokeweight="1pt"/>
            <v:line id="_x0000_s1299" style="position:absolute;flip:y;mso-position-vertical-relative:page" from="4176,4176" to="4464,4464" o:allowincell="f" strokeweight="1pt"/>
            <v:line id="_x0000_s1300" style="position:absolute;flip:y;mso-position-vertical-relative:page" from="3744,4176" to="4032,4464" o:allowincell="f" strokeweight="1pt"/>
            <v:line id="_x0000_s1301" style="position:absolute;mso-position-vertical-relative:page" from="4032,4176" to="4464,4176" o:allowincell="f" strokeweight="1pt"/>
            <v:line id="_x0000_s1302" style="position:absolute;mso-position-vertical-relative:page" from="4464,4176" to="4464,6624" o:allowincell="f" strokeweight="1pt"/>
            <v:line id="_x0000_s1303" style="position:absolute;flip:y;mso-position-vertical-relative:page" from="7776,6912" to="8928,8064" o:allowincell="f" strokeweight="1pt"/>
            <v:line id="_x0000_s1304" style="position:absolute;mso-position-vertical-relative:page" from="8928,6480" to="8928,6912" o:allowincell="f" strokeweight="1pt"/>
            <v:line id="_x0000_s1305" style="position:absolute;flip:y;mso-position-vertical-relative:page" from="3456,6768" to="3744,7056" o:allowincell="f" strokeweight="1pt"/>
            <v:line id="_x0000_s1306" style="position:absolute;flip:y;mso-position-vertical-relative:page" from="3168,7344" to="3456,7632" o:allowincell="f" strokeweight="1pt"/>
            <v:line id="_x0000_s1307" style="position:absolute;flip:x;mso-position-vertical-relative:page" from="7632,6192" to="8352,6192" o:allowincell="f" strokeweight="1pt"/>
            <v:line id="_x0000_s1308" style="position:absolute;mso-position-vertical-relative:page" from="8352,6480" to="8928,6480" o:allowincell="f" strokeweight="1pt"/>
            <v:line id="_x0000_s1309" style="position:absolute;flip:x;mso-position-vertical-relative:page" from="4464,6192" to="5616,6192" o:allowincell="f" strokeweight="1pt"/>
            <v:shape id="_x0000_s1310" type="#_x0000_t87" style="position:absolute;left:3168;top:7056;width:288;height:432;mso-position-vertical-relative:page" o:allowincell="f" strokeweight="1pt"/>
            <v:shape id="_x0000_s1311" type="#_x0000_t87" style="position:absolute;left:3456;top:4464;width:288;height:2448;mso-position-vertical-relative:page" o:allowincell="f" strokeweight="1pt"/>
            <v:rect id="_x0000_s1312" style="position:absolute;left:4608;top:5328;width:864;height:576;mso-position-vertical-relative:page" o:allowincell="f" filled="f" stroked="f" strokeweight="1pt">
              <v:textbox style="mso-next-textbox:#_x0000_s1312">
                <w:txbxContent>
                  <w:p w:rsidR="00CA1218" w:rsidRDefault="00CA1218" w:rsidP="00673475">
                    <w:pPr>
                      <w:rPr>
                        <w:b/>
                      </w:rPr>
                    </w:pPr>
                    <w:r>
                      <w:rPr>
                        <w:b/>
                      </w:rPr>
                      <w:t>…</w:t>
                    </w:r>
                  </w:p>
                </w:txbxContent>
              </v:textbox>
            </v:rect>
            <v:shape id="_x0000_s1313" type="#_x0000_t75" style="position:absolute;left:3831;top:4608;width:292;height:2304;mso-position-vertical-relative:page" o:preferrelative="f" o:allowincell="f" strokeweight="1pt">
              <v:imagedata r:id="rId20" o:title="" gain="74473f"/>
            </v:shape>
            <v:shape id="_x0000_s1314" type="#_x0000_t75" style="position:absolute;left:5703;top:4608;width:343;height:2304;visibility:visible;mso-wrap-edited:f;mso-position-vertical-relative:page" o:preferrelative="f" o:allowincell="f" strokeweight="1pt">
              <v:imagedata r:id="rId21" o:title="" gain="79922f" blacklevel="1966f"/>
            </v:shape>
            <v:shape id="_x0000_s1315" type="#_x0000_t75" style="position:absolute;left:6192;top:4482;width:270;height:2430;mso-position-vertical-relative:page" o:preferrelative="f" o:allowincell="f" strokeweight="1pt">
              <v:imagedata r:id="rId22" o:title="" gain="112993f" blacklevel="7864f"/>
            </v:shape>
            <v:shape id="_x0000_s1316" type="#_x0000_t75" style="position:absolute;left:6624;top:4608;width:173;height:2304;visibility:visible;mso-wrap-edited:f;mso-position-vertical-relative:page" o:preferrelative="f" o:allowincell="f" strokeweight="1pt">
              <v:imagedata r:id="rId23" o:title="" gain="112993f" blacklevel="5898f"/>
            </v:shape>
            <v:shape id="_x0000_s1317" type="#_x0000_t75" style="position:absolute;left:7056;top:4608;width:254;height:2304;mso-position-vertical-relative:page" o:preferrelative="f" o:allowincell="f" strokeweight="1pt">
              <v:imagedata r:id="rId24" o:title="" gain="79922f" blacklevel="5898f"/>
            </v:shape>
            <v:rect id="_x0000_s1318" style="position:absolute;left:2592;top:5184;width:864;height:1008;mso-position-vertical-relative:page" o:allowincell="f" filled="f" stroked="f"/>
            <v:rect id="_x0000_s1319" style="position:absolute;left:2160;top:5040;width:1440;height:1152;mso-position-vertical-relative:page" o:allowincell="f" filled="f" stroked="f">
              <v:textbox style="mso-next-textbox:#_x0000_s1319">
                <w:txbxContent>
                  <w:p w:rsidR="00CA1218" w:rsidRDefault="00CA1218" w:rsidP="00673475">
                    <w:pPr>
                      <w:rPr>
                        <w:sz w:val="22"/>
                      </w:rPr>
                    </w:pPr>
                    <w:r>
                      <w:rPr>
                        <w:sz w:val="22"/>
                      </w:rPr>
                      <w:t>Обслужи-ваемый процесс</w:t>
                    </w:r>
                  </w:p>
                </w:txbxContent>
              </v:textbox>
            </v:rect>
            <v:rect id="_x0000_s1320" style="position:absolute;left:2016;top:6912;width:1296;height:720;mso-position-vertical-relative:page" o:allowincell="f" filled="f" stroked="f"/>
            <v:rect id="_x0000_s1321" style="position:absolute;left:2304;top:6912;width:1152;height:720;mso-position-vertical-relative:page" o:allowincell="f" filled="f" stroked="f">
              <v:textbox style="mso-next-textbox:#_x0000_s1321">
                <w:txbxContent>
                  <w:p w:rsidR="00CA1218" w:rsidRDefault="00CA1218" w:rsidP="00673475">
                    <w:pPr>
                      <w:rPr>
                        <w:sz w:val="22"/>
                      </w:rPr>
                    </w:pPr>
                    <w:r>
                      <w:rPr>
                        <w:sz w:val="22"/>
                      </w:rPr>
                      <w:t>Режим ядра</w:t>
                    </w:r>
                  </w:p>
                </w:txbxContent>
              </v:textbox>
            </v:rect>
            <w10:wrap side="left"/>
            <w10:anchorlock/>
          </v:group>
          <o:OLEObject Type="Embed" ProgID="Word.Picture.8" ShapeID="_x0000_s1314" DrawAspect="Content" ObjectID="_1450977200" r:id="rId25"/>
          <o:OLEObject Type="Embed" ProgID="Word.Picture.8" ShapeID="_x0000_s1316" DrawAspect="Content" ObjectID="_1450977201" r:id="rId26"/>
        </w:object>
      </w: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noProof/>
          <w:sz w:val="28"/>
          <w:szCs w:val="28"/>
        </w:rPr>
      </w:pPr>
      <w:r w:rsidRPr="00673475">
        <w:rPr>
          <w:noProof/>
          <w:sz w:val="28"/>
          <w:szCs w:val="28"/>
        </w:rPr>
        <w:tab/>
      </w:r>
      <w:r w:rsidRPr="00673475">
        <w:rPr>
          <w:noProof/>
          <w:sz w:val="28"/>
          <w:szCs w:val="28"/>
        </w:rPr>
        <w:tab/>
        <w:t>Рис</w:t>
      </w:r>
      <w:r w:rsidR="008470AE">
        <w:rPr>
          <w:noProof/>
        </w:rPr>
        <mc:AlternateContent>
          <mc:Choice Requires="wps">
            <w:drawing>
              <wp:anchor distT="0" distB="0" distL="114300" distR="114300" simplePos="0" relativeHeight="251642880" behindDoc="0" locked="1" layoutInCell="0" allowOverlap="1">
                <wp:simplePos x="0" y="0"/>
                <wp:positionH relativeFrom="column">
                  <wp:posOffset>2028825</wp:posOffset>
                </wp:positionH>
                <wp:positionV relativeFrom="page">
                  <wp:posOffset>3017520</wp:posOffset>
                </wp:positionV>
                <wp:extent cx="274320" cy="0"/>
                <wp:effectExtent l="0" t="0" r="1905" b="1905"/>
                <wp:wrapTopAndBottom/>
                <wp:docPr id="970" name="Линия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53C6B266" id="Линия 617"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59.75pt,237.6pt" to="181.35pt,2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" o:allowincell="f" stroked="f">
                <w10:wrap type="topAndBottom" anchory="page"/>
                <w10:anchorlock/>
              </v:line>
            </w:pict>
          </mc:Fallback>
        </mc:AlternateContent>
      </w:r>
      <w:r w:rsidRPr="00673475">
        <w:rPr>
          <w:noProof/>
          <w:sz w:val="28"/>
          <w:szCs w:val="28"/>
        </w:rPr>
        <w:t>. 1.3.  ОС на основе микроядра</w:t>
      </w: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i/>
          <w:noProof/>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 xml:space="preserve">Процессы выполняются на пользовательском уровне, взаимодействуя между собой как равноправные, и обычно взаимодействие осуществляется с помощью обмена сообщениями, которые передаются через микроядро. Микроядро выступает в роли посредника: оно подтверждает правильность сообщений, передаёт их от одного  компонента другому, предоставляет доступ аппаратному обеспечению. </w:t>
      </w:r>
      <w:r w:rsidRPr="00673475">
        <w:rPr>
          <w:sz w:val="28"/>
          <w:szCs w:val="28"/>
        </w:rPr>
        <w:lastRenderedPageBreak/>
        <w:t>Микро ядро выполняет и защитные функции: оно не пропускает сообщение, если такой обмен не разрешен.</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Достоинства концепции микроядра.</w:t>
      </w:r>
    </w:p>
    <w:p w:rsidR="006F1558" w:rsidRPr="00673475" w:rsidRDefault="006F1558" w:rsidP="00673475">
      <w:pPr>
        <w:tabs>
          <w:tab w:val="left" w:pos="851"/>
        </w:tabs>
        <w:overflowPunct w:val="0"/>
        <w:autoSpaceDE w:val="0"/>
        <w:autoSpaceDN w:val="0"/>
        <w:adjustRightInd w:val="0"/>
        <w:ind w:firstLine="567"/>
        <w:jc w:val="both"/>
        <w:textAlignment w:val="baseline"/>
        <w:rPr>
          <w:sz w:val="28"/>
          <w:szCs w:val="28"/>
        </w:rPr>
      </w:pPr>
      <w:r w:rsidRPr="00673475">
        <w:rPr>
          <w:sz w:val="28"/>
          <w:szCs w:val="28"/>
        </w:rPr>
        <w:t xml:space="preserve">1. </w:t>
      </w:r>
      <w:r w:rsidRPr="00673475">
        <w:rPr>
          <w:i/>
          <w:sz w:val="28"/>
          <w:szCs w:val="28"/>
          <w:u w:val="single"/>
        </w:rPr>
        <w:t>Единообразные интерфейсы</w:t>
      </w:r>
      <w:r w:rsidRPr="00673475">
        <w:rPr>
          <w:i/>
          <w:sz w:val="28"/>
          <w:szCs w:val="28"/>
        </w:rPr>
        <w:t xml:space="preserve">. </w:t>
      </w:r>
      <w:r w:rsidRPr="00673475">
        <w:rPr>
          <w:sz w:val="28"/>
          <w:szCs w:val="28"/>
        </w:rPr>
        <w:t>Используются для запросов, генерируемых процессами. Процессам ненужно различать приложения, выполняемые на уровне ядра и на пользовательском уровне, так как доступ ко всем службам осуществляется только с помощью передачи сообщений.</w:t>
      </w:r>
    </w:p>
    <w:p w:rsidR="006F1558" w:rsidRPr="00673475" w:rsidRDefault="006F1558" w:rsidP="00673475">
      <w:pPr>
        <w:tabs>
          <w:tab w:val="left" w:pos="851"/>
        </w:tabs>
        <w:overflowPunct w:val="0"/>
        <w:autoSpaceDE w:val="0"/>
        <w:autoSpaceDN w:val="0"/>
        <w:adjustRightInd w:val="0"/>
        <w:ind w:firstLine="567"/>
        <w:jc w:val="both"/>
        <w:textAlignment w:val="baseline"/>
        <w:rPr>
          <w:sz w:val="28"/>
          <w:szCs w:val="28"/>
        </w:rPr>
      </w:pPr>
      <w:r w:rsidRPr="00673475">
        <w:rPr>
          <w:sz w:val="28"/>
          <w:szCs w:val="28"/>
        </w:rPr>
        <w:t xml:space="preserve">2. </w:t>
      </w:r>
      <w:r w:rsidRPr="00673475">
        <w:rPr>
          <w:i/>
          <w:sz w:val="28"/>
          <w:szCs w:val="28"/>
          <w:u w:val="single"/>
        </w:rPr>
        <w:t>Расширяемость</w:t>
      </w:r>
      <w:r w:rsidRPr="00673475">
        <w:rPr>
          <w:i/>
          <w:sz w:val="28"/>
          <w:szCs w:val="28"/>
        </w:rPr>
        <w:t xml:space="preserve">. </w:t>
      </w:r>
      <w:r w:rsidRPr="00673475">
        <w:rPr>
          <w:sz w:val="28"/>
          <w:szCs w:val="28"/>
        </w:rPr>
        <w:t>Имеется возможность добавлять в ОС новые услуги или сервисы, а также обеспечивать множественную реализацию сервисов в одной и той же функциональной области. Например, можно организовывать несколько различных способов хранения файлов на дисках. Добавление новой службы  в ОС требует модификации лишь некоторых других служб и не требует изменять микроядро.</w:t>
      </w:r>
    </w:p>
    <w:p w:rsidR="006F1558" w:rsidRPr="00673475" w:rsidRDefault="006F1558" w:rsidP="00673475">
      <w:pPr>
        <w:tabs>
          <w:tab w:val="left" w:pos="851"/>
        </w:tabs>
        <w:overflowPunct w:val="0"/>
        <w:autoSpaceDE w:val="0"/>
        <w:autoSpaceDN w:val="0"/>
        <w:adjustRightInd w:val="0"/>
        <w:ind w:firstLine="567"/>
        <w:jc w:val="both"/>
        <w:textAlignment w:val="baseline"/>
        <w:rPr>
          <w:sz w:val="28"/>
          <w:szCs w:val="28"/>
        </w:rPr>
      </w:pPr>
      <w:r w:rsidRPr="00673475">
        <w:rPr>
          <w:sz w:val="28"/>
          <w:szCs w:val="28"/>
        </w:rPr>
        <w:t xml:space="preserve">3. </w:t>
      </w:r>
      <w:r w:rsidRPr="00673475">
        <w:rPr>
          <w:i/>
          <w:sz w:val="28"/>
          <w:szCs w:val="28"/>
          <w:u w:val="single"/>
        </w:rPr>
        <w:t>Гибкость</w:t>
      </w:r>
      <w:r w:rsidRPr="00673475">
        <w:rPr>
          <w:i/>
          <w:sz w:val="28"/>
          <w:szCs w:val="28"/>
        </w:rPr>
        <w:t>.</w:t>
      </w:r>
      <w:r w:rsidRPr="00673475">
        <w:rPr>
          <w:sz w:val="28"/>
          <w:szCs w:val="28"/>
        </w:rPr>
        <w:t xml:space="preserve"> В ОC можно не только добавлять новые услуги, но и удалять некоторые из них. Это может потребоваться для получения компактной и эффективной версии. Но если пользователю не требуются некоторые подсистемы, занимающие большие объёмы памяти, он может скомпоновать компактную ОС по своим нуждам.</w:t>
      </w:r>
    </w:p>
    <w:p w:rsidR="006F1558" w:rsidRPr="00673475" w:rsidRDefault="006F1558" w:rsidP="00673475">
      <w:pPr>
        <w:tabs>
          <w:tab w:val="left" w:pos="851"/>
        </w:tabs>
        <w:overflowPunct w:val="0"/>
        <w:autoSpaceDE w:val="0"/>
        <w:autoSpaceDN w:val="0"/>
        <w:adjustRightInd w:val="0"/>
        <w:ind w:firstLine="567"/>
        <w:jc w:val="both"/>
        <w:textAlignment w:val="baseline"/>
        <w:rPr>
          <w:sz w:val="28"/>
          <w:szCs w:val="28"/>
        </w:rPr>
      </w:pPr>
      <w:r w:rsidRPr="00673475">
        <w:rPr>
          <w:sz w:val="28"/>
          <w:szCs w:val="28"/>
        </w:rPr>
        <w:t xml:space="preserve">4. </w:t>
      </w:r>
      <w:r w:rsidRPr="00673475">
        <w:rPr>
          <w:i/>
          <w:sz w:val="28"/>
          <w:szCs w:val="28"/>
          <w:u w:val="single"/>
        </w:rPr>
        <w:t>Переносимость</w:t>
      </w:r>
      <w:r w:rsidRPr="00673475">
        <w:rPr>
          <w:i/>
          <w:sz w:val="28"/>
          <w:szCs w:val="28"/>
        </w:rPr>
        <w:t>.</w:t>
      </w:r>
      <w:r w:rsidRPr="00673475">
        <w:rPr>
          <w:sz w:val="28"/>
          <w:szCs w:val="28"/>
        </w:rPr>
        <w:t xml:space="preserve"> Программный код, который взаимодействует с аппаратными средствами, или большая его часть, находится в микроядре. Поэтому  уменьшаются объёмы работ, связанных с переносом ОС на новую аппаратную платформу (процессор).</w:t>
      </w:r>
    </w:p>
    <w:p w:rsidR="006F1558" w:rsidRPr="00673475" w:rsidRDefault="006F1558" w:rsidP="00673475">
      <w:pPr>
        <w:tabs>
          <w:tab w:val="left" w:pos="851"/>
        </w:tabs>
        <w:overflowPunct w:val="0"/>
        <w:autoSpaceDE w:val="0"/>
        <w:autoSpaceDN w:val="0"/>
        <w:adjustRightInd w:val="0"/>
        <w:ind w:firstLine="567"/>
        <w:jc w:val="both"/>
        <w:textAlignment w:val="baseline"/>
        <w:rPr>
          <w:sz w:val="28"/>
          <w:szCs w:val="28"/>
        </w:rPr>
      </w:pPr>
      <w:r w:rsidRPr="00673475">
        <w:rPr>
          <w:sz w:val="28"/>
          <w:szCs w:val="28"/>
        </w:rPr>
        <w:t xml:space="preserve">5. </w:t>
      </w:r>
      <w:r w:rsidRPr="00673475">
        <w:rPr>
          <w:i/>
          <w:sz w:val="28"/>
          <w:szCs w:val="28"/>
          <w:u w:val="single"/>
        </w:rPr>
        <w:t>Надёжность</w:t>
      </w:r>
      <w:r w:rsidRPr="00673475">
        <w:rPr>
          <w:i/>
          <w:sz w:val="28"/>
          <w:szCs w:val="28"/>
        </w:rPr>
        <w:t>.</w:t>
      </w:r>
      <w:r w:rsidRPr="00673475">
        <w:rPr>
          <w:sz w:val="28"/>
          <w:szCs w:val="28"/>
        </w:rPr>
        <w:t xml:space="preserve"> Чем больший код имеет программа, тем труднее её протестировать. Однако небольшое ядро ОС можно тщательно проверить. А небольшое число интерфейсов прикладного программирования позволяет реализовать подсистемы, работающие вне ядра, с достаточно качественным программным кодом. Имея стандартизованный набор интерфейсов, разработчик отдельного приложения не может повлиять на другие системные компоненты.</w:t>
      </w:r>
    </w:p>
    <w:p w:rsidR="006F1558" w:rsidRPr="00673475" w:rsidRDefault="006F1558" w:rsidP="00673475">
      <w:pPr>
        <w:tabs>
          <w:tab w:val="left" w:pos="851"/>
        </w:tabs>
        <w:overflowPunct w:val="0"/>
        <w:autoSpaceDE w:val="0"/>
        <w:autoSpaceDN w:val="0"/>
        <w:adjustRightInd w:val="0"/>
        <w:ind w:firstLine="567"/>
        <w:jc w:val="both"/>
        <w:textAlignment w:val="baseline"/>
        <w:rPr>
          <w:sz w:val="28"/>
          <w:szCs w:val="28"/>
        </w:rPr>
      </w:pPr>
      <w:r w:rsidRPr="00673475">
        <w:rPr>
          <w:sz w:val="28"/>
          <w:szCs w:val="28"/>
        </w:rPr>
        <w:t>6</w:t>
      </w:r>
      <w:r w:rsidRPr="00673475">
        <w:rPr>
          <w:i/>
          <w:sz w:val="28"/>
          <w:szCs w:val="28"/>
        </w:rPr>
        <w:t xml:space="preserve">. </w:t>
      </w:r>
      <w:r w:rsidRPr="00673475">
        <w:rPr>
          <w:i/>
          <w:sz w:val="28"/>
          <w:szCs w:val="28"/>
          <w:u w:val="single"/>
        </w:rPr>
        <w:t>Микроядро способствует поддержке распределенных ОС</w:t>
      </w:r>
      <w:r w:rsidRPr="00673475">
        <w:rPr>
          <w:sz w:val="28"/>
          <w:szCs w:val="28"/>
        </w:rPr>
        <w:t>. Сообщение, которое передается от обслуживаемых сервисов к обслуживающим должно содержать идентификатор запрашиваемой услуги. Если система такова, что все процессы  и сервисы обладают в ней уникальными идентификаторами, то на уровне микроядра образуется единый образ системы. Процесс может отправлять сообщение, не зная, на какой именно машине выполняется приложение, к которому он обращается.</w:t>
      </w:r>
    </w:p>
    <w:p w:rsidR="006F1558" w:rsidRPr="00673475" w:rsidRDefault="006F1558" w:rsidP="00673475">
      <w:pPr>
        <w:tabs>
          <w:tab w:val="left" w:pos="851"/>
        </w:tabs>
        <w:overflowPunct w:val="0"/>
        <w:autoSpaceDE w:val="0"/>
        <w:autoSpaceDN w:val="0"/>
        <w:adjustRightInd w:val="0"/>
        <w:ind w:firstLine="567"/>
        <w:jc w:val="both"/>
        <w:textAlignment w:val="baseline"/>
        <w:rPr>
          <w:sz w:val="28"/>
          <w:szCs w:val="28"/>
        </w:rPr>
      </w:pPr>
      <w:r w:rsidRPr="00673475">
        <w:rPr>
          <w:sz w:val="28"/>
          <w:szCs w:val="28"/>
        </w:rPr>
        <w:t xml:space="preserve">7. </w:t>
      </w:r>
      <w:r w:rsidRPr="00673475">
        <w:rPr>
          <w:i/>
          <w:sz w:val="28"/>
          <w:szCs w:val="28"/>
          <w:u w:val="single"/>
        </w:rPr>
        <w:t>Подход на основе микроядра хорошо функционирует среди объектно-ориентированных ОС</w:t>
      </w:r>
      <w:r w:rsidRPr="00673475">
        <w:rPr>
          <w:i/>
          <w:sz w:val="28"/>
          <w:szCs w:val="28"/>
        </w:rPr>
        <w:t xml:space="preserve">. </w:t>
      </w:r>
      <w:r w:rsidRPr="00673475">
        <w:rPr>
          <w:sz w:val="28"/>
          <w:szCs w:val="28"/>
        </w:rPr>
        <w:t>Такой подход способствует более строгой разработке ядра и модульных расширений ОС. Перспективным считается подход, в котором сочетаются архитектура с микроядром, принципы объектно-ориентированных систем, которые реализуются с использованием компонентов. Компоненты – объекты с четко заданными интерфейсами, которые могут объединятся, образуя программы по принципу блоков.</w:t>
      </w:r>
      <w:r w:rsidRPr="00673475">
        <w:rPr>
          <w:sz w:val="28"/>
          <w:szCs w:val="28"/>
        </w:rPr>
        <w:tab/>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Основным потенциальным недостатком микроядерявляется их низкая производительность. Создание сообщения и отправка его через микроядро с </w:t>
      </w:r>
      <w:r w:rsidRPr="00673475">
        <w:rPr>
          <w:sz w:val="28"/>
          <w:szCs w:val="28"/>
        </w:rPr>
        <w:lastRenderedPageBreak/>
        <w:t>последующим получением и декодированием ответа занимает больше времени, чем непосредственно вызов сервиса.</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Многое в обеспечении производительности зависит от функциональных возможностей ядра. Избирательное увеличение функциональности ядра приводит к снижению количества переключений между пользовательским режимом и режимом ядра.</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Есть мнения и взгляды на то, чтобы сделать микроядро не больше, а наоборот – меньше. При этом повышается его гибкость и надёжность.</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b/>
          <w:sz w:val="28"/>
          <w:szCs w:val="28"/>
        </w:rPr>
      </w:pPr>
      <w:r w:rsidRPr="00673475">
        <w:rPr>
          <w:b/>
          <w:sz w:val="28"/>
          <w:szCs w:val="28"/>
        </w:rPr>
        <w:t>Функции микроядра.</w:t>
      </w:r>
    </w:p>
    <w:p w:rsidR="006F1558" w:rsidRPr="00673475" w:rsidRDefault="006F1558" w:rsidP="00673475">
      <w:pPr>
        <w:tabs>
          <w:tab w:val="left" w:pos="567"/>
        </w:tabs>
        <w:overflowPunct w:val="0"/>
        <w:autoSpaceDE w:val="0"/>
        <w:autoSpaceDN w:val="0"/>
        <w:adjustRightInd w:val="0"/>
        <w:ind w:firstLine="567"/>
        <w:textAlignment w:val="baseline"/>
        <w:rPr>
          <w:b/>
          <w:i/>
          <w:sz w:val="28"/>
          <w:szCs w:val="28"/>
        </w:rPr>
      </w:pP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1.</w:t>
      </w:r>
      <w:r w:rsidRPr="00673475">
        <w:rPr>
          <w:b/>
          <w:i/>
          <w:sz w:val="28"/>
          <w:szCs w:val="28"/>
        </w:rPr>
        <w:t xml:space="preserve">Низкоуровневое управление памятью. </w:t>
      </w:r>
      <w:r w:rsidRPr="00673475">
        <w:rPr>
          <w:sz w:val="28"/>
          <w:szCs w:val="28"/>
        </w:rPr>
        <w:t>Для реализации в микроядре защиты на уровне процессов в нем должен обеспечиваться контроль над аппаратной организацией адресного пространства. Если микроядро будет отвечать лишь за отображение виртуальной страницы на физическую страницу, то блок управления памятью, включая систему защиты адресного пространства одного процесса от другого, а также алгоритм замены страниц и другие логические схемы страничной организации памяти можно реализовать вне ядра. Модуль виртуальной памяти принимает решение, когда загружать страницу в память, и какую из страниц, находящихся в памяти, следует заменить.</w:t>
      </w:r>
    </w:p>
    <w:p w:rsidR="006F1558" w:rsidRPr="00673475" w:rsidRDefault="006F1558" w:rsidP="00673475">
      <w:pPr>
        <w:tabs>
          <w:tab w:val="left" w:pos="567"/>
        </w:tabs>
        <w:overflowPunct w:val="0"/>
        <w:autoSpaceDE w:val="0"/>
        <w:autoSpaceDN w:val="0"/>
        <w:adjustRightInd w:val="0"/>
        <w:ind w:left="420" w:firstLine="567"/>
        <w:textAlignment w:val="baseline"/>
        <w:rPr>
          <w:sz w:val="28"/>
          <w:szCs w:val="28"/>
        </w:rPr>
      </w:pPr>
    </w:p>
    <w:p w:rsidR="006F1558" w:rsidRPr="00673475" w:rsidRDefault="008470AE" w:rsidP="00673475">
      <w:pPr>
        <w:tabs>
          <w:tab w:val="left" w:pos="567"/>
        </w:tabs>
        <w:overflowPunct w:val="0"/>
        <w:autoSpaceDE w:val="0"/>
        <w:autoSpaceDN w:val="0"/>
        <w:adjustRightInd w:val="0"/>
        <w:ind w:left="420" w:firstLine="567"/>
        <w:textAlignment w:val="baseline"/>
        <w:rPr>
          <w:sz w:val="28"/>
          <w:szCs w:val="28"/>
        </w:rPr>
      </w:pPr>
      <w:r>
        <w:rPr>
          <w:noProof/>
        </w:rPr>
        <mc:AlternateContent>
          <mc:Choice Requires="wpg">
            <w:drawing>
              <wp:anchor distT="0" distB="0" distL="114300" distR="114300" simplePos="0" relativeHeight="251644928" behindDoc="0" locked="1" layoutInCell="0" allowOverlap="1">
                <wp:simplePos x="0" y="0"/>
                <wp:positionH relativeFrom="column">
                  <wp:posOffset>571500</wp:posOffset>
                </wp:positionH>
                <wp:positionV relativeFrom="paragraph">
                  <wp:posOffset>85090</wp:posOffset>
                </wp:positionV>
                <wp:extent cx="5029200" cy="2560320"/>
                <wp:effectExtent l="0" t="5715" r="0" b="5715"/>
                <wp:wrapTopAndBottom/>
                <wp:docPr id="941" name="Группа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2560320"/>
                          <a:chOff x="2448" y="7488"/>
                          <a:chExt cx="7920" cy="4032"/>
                        </a:xfrm>
                      </wpg:grpSpPr>
                      <wps:wsp>
                        <wps:cNvPr id="942" name="Прямоуг. 663"/>
                        <wps:cNvSpPr>
                          <a:spLocks noChangeArrowheads="1"/>
                        </wps:cNvSpPr>
                        <wps:spPr bwMode="auto">
                          <a:xfrm>
                            <a:off x="3168" y="10224"/>
                            <a:ext cx="5616" cy="1296"/>
                          </a:xfrm>
                          <a:prstGeom prst="rect">
                            <a:avLst/>
                          </a:prstGeom>
                          <a:solidFill>
                            <a:srgbClr val="FFFFFF"/>
                          </a:solidFill>
                          <a:ln w="9525">
                            <a:miter lim="800000"/>
                            <a:headEnd/>
                            <a:tailEnd/>
                          </a:ln>
                          <a:effectLst/>
                          <a:scene3d>
                            <a:camera prst="legacyObliqueTopRight"/>
                            <a:lightRig rig="legacyFlat3" dir="b"/>
                          </a:scene3d>
                          <a:sp3d extrusionH="430200" prstMaterial="legacyWireframe">
                            <a:bevelT w="13500" h="13500" prst="angle"/>
                            <a:bevelB w="13500" h="13500" prst="angle"/>
                            <a:extrusionClr>
                              <a:srgbClr val="FFFFFF"/>
                            </a:extrusionClr>
                            <a:contourClr>
                              <a:srgbClr val="FFFFFF"/>
                            </a:contourClr>
                          </a:sp3d>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wps:wsp>
                        <wps:cNvPr id="943" name="Прямоуг. 664"/>
                        <wps:cNvSpPr>
                          <a:spLocks noChangeArrowheads="1"/>
                        </wps:cNvSpPr>
                        <wps:spPr bwMode="auto">
                          <a:xfrm>
                            <a:off x="3024" y="8064"/>
                            <a:ext cx="2016" cy="576"/>
                          </a:xfrm>
                          <a:prstGeom prst="rect">
                            <a:avLst/>
                          </a:prstGeom>
                          <a:solidFill>
                            <a:srgbClr val="FFFFFF"/>
                          </a:solidFill>
                          <a:ln w="9525">
                            <a:solidFill>
                              <a:srgbClr val="000000"/>
                            </a:solidFill>
                            <a:miter lim="800000"/>
                            <a:headEnd/>
                            <a:tailEnd/>
                          </a:ln>
                        </wps:spPr>
                        <wps:txbx>
                          <w:txbxContent>
                            <w:p w:rsidR="00CA1218" w:rsidRDefault="00CA1218" w:rsidP="00673475">
                              <w:r>
                                <w:t>Приложения</w:t>
                              </w:r>
                            </w:p>
                          </w:txbxContent>
                        </wps:txbx>
                        <wps:bodyPr rot="0" vert="horz" wrap="square" lIns="91440" tIns="45720" rIns="91440" bIns="45720" anchor="t" anchorCtr="0" upright="1">
                          <a:noAutofit/>
                        </wps:bodyPr>
                      </wps:wsp>
                      <wps:wsp>
                        <wps:cNvPr id="944" name="Прямоуг. 665"/>
                        <wps:cNvSpPr>
                          <a:spLocks noChangeArrowheads="1"/>
                        </wps:cNvSpPr>
                        <wps:spPr bwMode="auto">
                          <a:xfrm>
                            <a:off x="6336" y="7776"/>
                            <a:ext cx="2592" cy="864"/>
                          </a:xfrm>
                          <a:prstGeom prst="rect">
                            <a:avLst/>
                          </a:prstGeom>
                          <a:solidFill>
                            <a:srgbClr val="FFFFFF"/>
                          </a:solidFill>
                          <a:ln w="9525">
                            <a:solidFill>
                              <a:srgbClr val="000000"/>
                            </a:solidFill>
                            <a:miter lim="800000"/>
                            <a:headEnd/>
                            <a:tailEnd/>
                          </a:ln>
                        </wps:spPr>
                        <wps:txbx>
                          <w:txbxContent>
                            <w:p w:rsidR="00CA1218" w:rsidRDefault="00CA1218" w:rsidP="00673475">
                              <w:r>
                                <w:t>Система страничной организации памяти</w:t>
                              </w:r>
                            </w:p>
                          </w:txbxContent>
                        </wps:txbx>
                        <wps:bodyPr rot="0" vert="horz" wrap="square" lIns="91440" tIns="45720" rIns="91440" bIns="45720" anchor="t" anchorCtr="0" upright="1">
                          <a:noAutofit/>
                        </wps:bodyPr>
                      </wps:wsp>
                      <wps:wsp>
                        <wps:cNvPr id="945" name="Прямоуг. 666"/>
                        <wps:cNvSpPr>
                          <a:spLocks noChangeArrowheads="1"/>
                        </wps:cNvSpPr>
                        <wps:spPr bwMode="auto">
                          <a:xfrm>
                            <a:off x="3168" y="10224"/>
                            <a:ext cx="5616" cy="1296"/>
                          </a:xfrm>
                          <a:prstGeom prst="rect">
                            <a:avLst/>
                          </a:prstGeom>
                          <a:solidFill>
                            <a:srgbClr val="FFFFFF"/>
                          </a:solidFill>
                          <a:ln w="9525">
                            <a:solidFill>
                              <a:srgbClr val="000000"/>
                            </a:solidFill>
                            <a:miter lim="800000"/>
                            <a:headEnd/>
                            <a:tailEnd/>
                          </a:ln>
                        </wps:spPr>
                        <wps:txbx>
                          <w:txbxContent>
                            <w:p w:rsidR="00CA1218" w:rsidRDefault="00CA1218" w:rsidP="00673475"/>
                            <w:p w:rsidR="00CA1218" w:rsidRDefault="00CA1218" w:rsidP="00673475"/>
                            <w:p w:rsidR="00CA1218" w:rsidRDefault="00CA1218" w:rsidP="00673475">
                              <w:r>
                                <w:tab/>
                              </w:r>
                              <w:r>
                                <w:tab/>
                                <w:t xml:space="preserve">         Микроядро</w:t>
                              </w:r>
                            </w:p>
                          </w:txbxContent>
                        </wps:txbx>
                        <wps:bodyPr rot="0" vert="horz" wrap="square" lIns="91440" tIns="45720" rIns="91440" bIns="45720" anchor="t" anchorCtr="0" upright="1">
                          <a:noAutofit/>
                        </wps:bodyPr>
                      </wps:wsp>
                      <wps:wsp>
                        <wps:cNvPr id="946" name="Линия 667"/>
                        <wps:cNvCnPr>
                          <a:cxnSpLocks noChangeShapeType="1"/>
                        </wps:cNvCnPr>
                        <wps:spPr bwMode="auto">
                          <a:xfrm>
                            <a:off x="3744" y="8640"/>
                            <a:ext cx="0" cy="2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Линия 668"/>
                        <wps:cNvCnPr>
                          <a:cxnSpLocks noChangeShapeType="1"/>
                        </wps:cNvCnPr>
                        <wps:spPr bwMode="auto">
                          <a:xfrm>
                            <a:off x="4320" y="8640"/>
                            <a:ext cx="0" cy="1728"/>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48" name="Линия 669"/>
                        <wps:cNvCnPr>
                          <a:cxnSpLocks noChangeShapeType="1"/>
                        </wps:cNvCnPr>
                        <wps:spPr bwMode="auto">
                          <a:xfrm>
                            <a:off x="3888" y="10944"/>
                            <a:ext cx="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 name="Линия 670"/>
                        <wps:cNvCnPr>
                          <a:cxnSpLocks noChangeShapeType="1"/>
                        </wps:cNvCnPr>
                        <wps:spPr bwMode="auto">
                          <a:xfrm>
                            <a:off x="4464" y="10512"/>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 name="Линия 671"/>
                        <wps:cNvCnPr>
                          <a:cxnSpLocks noChangeShapeType="1"/>
                        </wps:cNvCnPr>
                        <wps:spPr bwMode="auto">
                          <a:xfrm flipV="1">
                            <a:off x="7056" y="8640"/>
                            <a:ext cx="0" cy="17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 name="Линия 672"/>
                        <wps:cNvCnPr>
                          <a:cxnSpLocks noChangeShapeType="1"/>
                        </wps:cNvCnPr>
                        <wps:spPr bwMode="auto">
                          <a:xfrm flipV="1">
                            <a:off x="7632" y="8640"/>
                            <a:ext cx="0" cy="216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52" name="Дуга 673"/>
                        <wps:cNvSpPr>
                          <a:spLocks/>
                        </wps:cNvSpPr>
                        <wps:spPr bwMode="auto">
                          <a:xfrm flipV="1">
                            <a:off x="7488" y="10800"/>
                            <a:ext cx="144" cy="144"/>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44 w 21600"/>
                              <a:gd name="T7" fmla="*/ 144 h 21600"/>
                              <a:gd name="T8" fmla="*/ 0 w 21600"/>
                              <a:gd name="T9" fmla="*/ 14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Дуга 674"/>
                        <wps:cNvSpPr>
                          <a:spLocks/>
                        </wps:cNvSpPr>
                        <wps:spPr bwMode="auto">
                          <a:xfrm flipV="1">
                            <a:off x="6912" y="10368"/>
                            <a:ext cx="144" cy="144"/>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44 w 21600"/>
                              <a:gd name="T7" fmla="*/ 144 h 21600"/>
                              <a:gd name="T8" fmla="*/ 0 w 21600"/>
                              <a:gd name="T9" fmla="*/ 14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Дуга 675"/>
                        <wps:cNvSpPr>
                          <a:spLocks/>
                        </wps:cNvSpPr>
                        <wps:spPr bwMode="auto">
                          <a:xfrm flipH="1" flipV="1">
                            <a:off x="4320" y="10368"/>
                            <a:ext cx="144" cy="144"/>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44 w 21600"/>
                              <a:gd name="T7" fmla="*/ 144 h 21600"/>
                              <a:gd name="T8" fmla="*/ 0 w 21600"/>
                              <a:gd name="T9" fmla="*/ 14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Дуга 676"/>
                        <wps:cNvSpPr>
                          <a:spLocks/>
                        </wps:cNvSpPr>
                        <wps:spPr bwMode="auto">
                          <a:xfrm flipH="1" flipV="1">
                            <a:off x="3744" y="10800"/>
                            <a:ext cx="144" cy="144"/>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44 w 21600"/>
                              <a:gd name="T7" fmla="*/ 144 h 21600"/>
                              <a:gd name="T8" fmla="*/ 0 w 21600"/>
                              <a:gd name="T9" fmla="*/ 144 h 21600"/>
                              <a:gd name="T10" fmla="*/ 0 60000 65536"/>
                              <a:gd name="T11" fmla="*/ 0 60000 65536"/>
                              <a:gd name="T12" fmla="*/ 0 60000 65536"/>
                              <a:gd name="T13" fmla="*/ 3163 w 21600"/>
                              <a:gd name="T14" fmla="*/ 3163 h 21600"/>
                              <a:gd name="T15" fmla="*/ 18437 w 21600"/>
                              <a:gd name="T16" fmla="*/ 18437 h 21600"/>
                            </a:gdLst>
                            <a:ahLst/>
                            <a:cxnLst>
                              <a:cxn ang="T10">
                                <a:pos x="T4" y="T5"/>
                              </a:cxn>
                              <a:cxn ang="T11">
                                <a:pos x="T6" y="T7"/>
                              </a:cxn>
                              <a:cxn ang="T12">
                                <a:pos x="T8" y="T9"/>
                              </a:cxn>
                            </a:cxnLst>
                            <a:rect l="T13" t="T14" r="T15" b="T16"/>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Линия 677"/>
                        <wps:cNvCnPr>
                          <a:cxnSpLocks noChangeShapeType="1"/>
                        </wps:cNvCnPr>
                        <wps:spPr bwMode="auto">
                          <a:xfrm>
                            <a:off x="8208" y="8640"/>
                            <a:ext cx="0" cy="1440"/>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957" name="Прямоуг. 678"/>
                        <wps:cNvSpPr>
                          <a:spLocks noChangeArrowheads="1"/>
                        </wps:cNvSpPr>
                        <wps:spPr bwMode="auto">
                          <a:xfrm>
                            <a:off x="4752" y="9072"/>
                            <a:ext cx="1872"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73475">
                              <w:pPr>
                                <w:pStyle w:val="BodyText"/>
                              </w:pPr>
                              <w:r>
                                <w:t>Возобновление работы</w:t>
                              </w:r>
                            </w:p>
                          </w:txbxContent>
                        </wps:txbx>
                        <wps:bodyPr rot="0" vert="horz" wrap="square" lIns="91440" tIns="45720" rIns="91440" bIns="45720" anchor="t" anchorCtr="0" upright="1">
                          <a:noAutofit/>
                        </wps:bodyPr>
                      </wps:wsp>
                      <wps:wsp>
                        <wps:cNvPr id="958" name="Прямоуг. 679"/>
                        <wps:cNvSpPr>
                          <a:spLocks noChangeArrowheads="1"/>
                        </wps:cNvSpPr>
                        <wps:spPr bwMode="auto">
                          <a:xfrm>
                            <a:off x="8352" y="8784"/>
                            <a:ext cx="2016"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73475">
                              <w:pPr>
                                <w:pStyle w:val="BodyText"/>
                              </w:pPr>
                              <w:r>
                                <w:t>Вызов  функции для работы с адресным пространством</w:t>
                              </w:r>
                            </w:p>
                          </w:txbxContent>
                        </wps:txbx>
                        <wps:bodyPr rot="0" vert="horz" wrap="square" lIns="91440" tIns="45720" rIns="91440" bIns="45720" anchor="t" anchorCtr="0" upright="1">
                          <a:noAutofit/>
                        </wps:bodyPr>
                      </wps:wsp>
                      <wps:wsp>
                        <wps:cNvPr id="959" name="Прямоуг. 680"/>
                        <wps:cNvSpPr>
                          <a:spLocks noChangeArrowheads="1"/>
                        </wps:cNvSpPr>
                        <wps:spPr bwMode="auto">
                          <a:xfrm>
                            <a:off x="2448" y="8784"/>
                            <a:ext cx="1584" cy="1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673475">
                              <w:pPr>
                                <w:pStyle w:val="BodyText"/>
                              </w:pPr>
                              <w:r>
                                <w:t>Ошибка из-за отсутствия  страницы</w:t>
                              </w:r>
                            </w:p>
                          </w:txbxContent>
                        </wps:txbx>
                        <wps:bodyPr rot="0" vert="horz" wrap="square" lIns="91440" tIns="45720" rIns="91440" bIns="45720" anchor="t" anchorCtr="0" upright="1">
                          <a:noAutofit/>
                        </wps:bodyPr>
                      </wps:wsp>
                      <wps:wsp>
                        <wps:cNvPr id="960" name="Линия 681"/>
                        <wps:cNvCnPr>
                          <a:cxnSpLocks noChangeShapeType="1"/>
                        </wps:cNvCnPr>
                        <wps:spPr bwMode="auto">
                          <a:xfrm flipV="1">
                            <a:off x="5040" y="7920"/>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Линия 682"/>
                        <wps:cNvCnPr>
                          <a:cxnSpLocks noChangeShapeType="1"/>
                        </wps:cNvCnPr>
                        <wps:spPr bwMode="auto">
                          <a:xfrm flipV="1">
                            <a:off x="5040" y="8496"/>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 name="Линия 683"/>
                        <wps:cNvCnPr>
                          <a:cxnSpLocks noChangeShapeType="1"/>
                        </wps:cNvCnPr>
                        <wps:spPr bwMode="auto">
                          <a:xfrm flipV="1">
                            <a:off x="5328" y="7920"/>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Линия 684"/>
                        <wps:cNvCnPr>
                          <a:cxnSpLocks noChangeShapeType="1"/>
                        </wps:cNvCnPr>
                        <wps:spPr bwMode="auto">
                          <a:xfrm flipH="1" flipV="1">
                            <a:off x="3312" y="7920"/>
                            <a:ext cx="20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Линия 685"/>
                        <wps:cNvCnPr>
                          <a:cxnSpLocks noChangeShapeType="1"/>
                        </wps:cNvCnPr>
                        <wps:spPr bwMode="auto">
                          <a:xfrm flipV="1">
                            <a:off x="3024" y="7920"/>
                            <a:ext cx="28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Линия 686"/>
                        <wps:cNvCnPr>
                          <a:cxnSpLocks noChangeShapeType="1"/>
                        </wps:cNvCnPr>
                        <wps:spPr bwMode="auto">
                          <a:xfrm flipV="1">
                            <a:off x="6336" y="7488"/>
                            <a:ext cx="432"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 name="Линия 687"/>
                        <wps:cNvCnPr>
                          <a:cxnSpLocks noChangeShapeType="1"/>
                        </wps:cNvCnPr>
                        <wps:spPr bwMode="auto">
                          <a:xfrm flipV="1">
                            <a:off x="8928" y="7488"/>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Линия 688"/>
                        <wps:cNvCnPr>
                          <a:cxnSpLocks noChangeShapeType="1"/>
                        </wps:cNvCnPr>
                        <wps:spPr bwMode="auto">
                          <a:xfrm flipV="1">
                            <a:off x="8928" y="8352"/>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8" name="Линия 689"/>
                        <wps:cNvCnPr>
                          <a:cxnSpLocks noChangeShapeType="1"/>
                        </wps:cNvCnPr>
                        <wps:spPr bwMode="auto">
                          <a:xfrm flipV="1">
                            <a:off x="9216" y="7488"/>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9" name="Линия 690"/>
                        <wps:cNvCnPr>
                          <a:cxnSpLocks noChangeShapeType="1"/>
                        </wps:cNvCnPr>
                        <wps:spPr bwMode="auto">
                          <a:xfrm flipH="1">
                            <a:off x="6768" y="7488"/>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662" o:spid="_x0000_s1209" style="position:absolute;left:0;text-align:left;margin-left:45pt;margin-top:6.7pt;width:396pt;height:201.6pt;z-index:251644928;mso-position-horizontal-relative:text;mso-position-vertical-relative:text" coordorigin="2448,7488" coordsize="7920,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" o:allowincell="f">
                <v:rect id="Прямоуг. 663" o:spid="_x0000_s1210" style="position:absolute;left:3168;top:10224;width:561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K3MMA&#10;AADcAAAADwAAAGRycy9kb3ducmV2LnhtbESPQWvCQBSE7wX/w/IEb3WjFGmjq4hS9VaqXrw9s89s&#10;MPs2Ztck/vuuIPQ4zMw3zGzR2VI0VPvCsYLRMAFBnDldcK7gePh+/wThA7LG0jEpeJCHxbz3NsNU&#10;u5Z/qdmHXEQI+xQVmBCqVEqfGbLoh64ijt7F1RZDlHUudY1thNtSjpNkIi0WHBcMVrQylF33d6tg&#10;y6ONO99W5rA+hU21uzftGX+UGvS75RREoC78h1/tnVbw9TGG55l4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fK3MMAAADcAAAADwAAAAAAAAAAAAAAAACYAgAAZHJzL2Rv&#10;d25yZXYueG1sUEsFBgAAAAAEAAQA9QAAAIgDAAAAAA==&#10;">
                  <v:shadow offset="6pt,6pt"/>
                  <o:extrusion v:ext="view" diffusity="0" shininess="0" color="white" on="t" render="wireFrame"/>
                </v:rect>
                <v:rect id="Прямоуг. 664" o:spid="_x0000_s1211" style="position:absolute;left:3024;top:8064;width:201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BFsUA&#10;AADcAAAADwAAAGRycy9kb3ducmV2LnhtbESPQWvCQBSE74X+h+UVems2ailNdBWxpLRHTS69PbPP&#10;JJp9G7JrTP31bqHgcZiZb5jFajStGKh3jWUFkygGQVxa3XCloMizl3cQziNrbC2Tgl9ysFo+Piww&#10;1fbCWxp2vhIBwi5FBbX3XSqlK2sy6CLbEQfvYHuDPsi+krrHS4CbVk7j+E0abDgs1NjRpqbytDsb&#10;BftmWuB1m3/GJslm/nvMj+efD6Wen8b1HISn0d/D/+0vrSB5n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QEWxQAAANwAAAAPAAAAAAAAAAAAAAAAAJgCAABkcnMv&#10;ZG93bnJldi54bWxQSwUGAAAAAAQABAD1AAAAigMAAAAA&#10;">
                  <v:textbox>
                    <w:txbxContent>
                      <w:p w:rsidR="00CA1218" w:rsidRDefault="00CA1218" w:rsidP="00673475">
                        <w:r>
                          <w:t>Приложения</w:t>
                        </w:r>
                      </w:p>
                    </w:txbxContent>
                  </v:textbox>
                </v:rect>
                <v:rect id="Прямоуг. 665" o:spid="_x0000_s1212" style="position:absolute;left:6336;top:7776;width:259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ZYsQA&#10;AADcAAAADwAAAGRycy9kb3ducmV2LnhtbESPQYvCMBSE7wv+h/CEva3pqshajSKKix61vezt2Tzb&#10;us1LaaJWf70RBI/DzHzDTOetqcSFGldaVvDdi0AQZ1aXnCtIk/XXDwjnkTVWlknBjRzMZ52PKcba&#10;XnlHl73PRYCwi1FB4X0dS+myggy6nq2Jg3e0jUEfZJNL3eA1wE0l+1E0kgZLDgsF1rQsKPvfn42C&#10;Q9lP8b5LfiMzXg/8tk1O57+VUp/ddjEB4an17/CrvdEKxs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gmWLEAAAA3AAAAA8AAAAAAAAAAAAAAAAAmAIAAGRycy9k&#10;b3ducmV2LnhtbFBLBQYAAAAABAAEAPUAAACJAwAAAAA=&#10;">
                  <v:textbox>
                    <w:txbxContent>
                      <w:p w:rsidR="00CA1218" w:rsidRDefault="00CA1218" w:rsidP="00673475">
                        <w:r>
                          <w:t>Система страничной организации памяти</w:t>
                        </w:r>
                      </w:p>
                    </w:txbxContent>
                  </v:textbox>
                </v:rect>
                <v:rect id="Прямоуг. 666" o:spid="_x0000_s1213" style="position:absolute;left:3168;top:10224;width:5616;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w8+cQA&#10;AADcAAAADwAAAGRycy9kb3ducmV2LnhtbESPT4vCMBTE7wt+h/AEb2vqX9auUURR9Kj1sre3zbOt&#10;Ni+liVr99JsFweMwM79hpvPGlOJGtSssK+h1IxDEqdUFZwqOyfrzC4TzyBpLy6TgQQ7ms9bHFGNt&#10;77yn28FnIkDYxagg976KpXRpTgZd11bEwTvZ2qAPss6krvEe4KaU/SgaS4MFh4UcK1rmlF4OV6Pg&#10;t+gf8blPNpGZrAd+1yTn689KqU67WXyD8NT4d/jV3moFk+EI/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sPPnEAAAA3AAAAA8AAAAAAAAAAAAAAAAAmAIAAGRycy9k&#10;b3ducmV2LnhtbFBLBQYAAAAABAAEAPUAAACJAwAAAAA=&#10;">
                  <v:textbox>
                    <w:txbxContent>
                      <w:p w:rsidR="00CA1218" w:rsidRDefault="00CA1218" w:rsidP="00673475"/>
                      <w:p w:rsidR="00CA1218" w:rsidRDefault="00CA1218" w:rsidP="00673475"/>
                      <w:p w:rsidR="00CA1218" w:rsidRDefault="00CA1218" w:rsidP="00673475">
                        <w:r>
                          <w:tab/>
                        </w:r>
                        <w:r>
                          <w:tab/>
                          <w:t xml:space="preserve">         Микроядро</w:t>
                        </w:r>
                      </w:p>
                    </w:txbxContent>
                  </v:textbox>
                </v:rect>
                <v:line id="Линия 667" o:spid="_x0000_s1214" style="position:absolute;visibility:visible;mso-wrap-style:square" from="3744,8640" to="3744,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jdwscAAADcAAAADwAAAGRycy9kb3ducmV2LnhtbESPQWvCQBSE74L/YXlCb7ppK6FNXUVa&#10;CtqDqC20x2f2NYlm34bdNUn/vSsIPQ4z8w0zW/SmFi05X1lWcD9JQBDnVldcKPj6fB8/gfABWWNt&#10;mRT8kYfFfDiYYaZtxztq96EQEcI+QwVlCE0mpc9LMugntiGO3q91BkOUrpDaYRfhppYPSZJKgxXH&#10;hRIbei0pP+3PRsHmcZu2y/XHqv9ep4f8bXf4OXZOqbtRv3wBEagP/+Fbe6UVPE9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KN3CxwAAANwAAAAPAAAAAAAA&#10;AAAAAAAAAKECAABkcnMvZG93bnJldi54bWxQSwUGAAAAAAQABAD5AAAAlQMAAAAA&#10;"/>
                <v:line id="Линия 668" o:spid="_x0000_s1215" style="position:absolute;visibility:visible;mso-wrap-style:square" from="4320,8640" to="4320,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kd8IAAADcAAAADwAAAGRycy9kb3ducmV2LnhtbESP0YrCMBRE34X9h3AXfJE1XRF3raZl&#10;ERV91PUDLs21DTY3pYla/XojCD4OM3OGmeedrcWFWm8cK/geJiCIC6cNlwoO/6uvXxA+IGusHZOC&#10;G3nIs4/eHFPtrryjyz6UIkLYp6igCqFJpfRFRRb90DXE0Tu61mKIsi2lbvEa4baWoySZSIuG40KF&#10;DS0qKk77s1Xg19v7gKxf3qXhBZmDK5Nio1T/s/ubgQjUhXf41d5oBdPxDzzPxCMgs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Lkd8IAAADcAAAADwAAAAAAAAAAAAAA&#10;AAChAgAAZHJzL2Rvd25yZXYueG1sUEsFBgAAAAAEAAQA+QAAAJADAAAAAA==&#10;">
                  <v:stroke startarrow="classic"/>
                </v:line>
                <v:line id="Линия 669" o:spid="_x0000_s1216" style="position:absolute;visibility:visible;mso-wrap-style:square" from="3888,10944" to="748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vsK8QAAADcAAAADwAAAGRycy9kb3ducmV2LnhtbERPz2vCMBS+D/wfwht4m+nmKFtnFHEI&#10;usNQN9Djs3lrq81LSWJb/3tzGHj8+H5PZr2pRUvOV5YVPI8SEMS51RUXCn5/lk9vIHxA1lhbJgVX&#10;8jCbDh4mmGnb8ZbaXShEDGGfoYIyhCaT0uclGfQj2xBH7s86gyFCV0jtsIvhppYvSZJKgxXHhhIb&#10;WpSUn3cXo+B7vEnb+fpr1e/X6TH/3B4Pp84pNXzs5x8gAvXhLv53r7SC99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wrxAAAANwAAAAPAAAAAAAAAAAA&#10;AAAAAKECAABkcnMvZG93bnJldi54bWxQSwUGAAAAAAQABAD5AAAAkgMAAAAA&#10;"/>
                <v:line id="Линия 670" o:spid="_x0000_s1217" style="position:absolute;visibility:visible;mso-wrap-style:square" from="4464,10512" to="6912,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JsMcAAADcAAAADwAAAGRycy9kb3ducmV2LnhtbESPQWvCQBSE7wX/w/KE3uqmVkJNXUUs&#10;Be2hqC20x2f2NYlm34bdNUn/vSsUPA4z8w0zW/SmFi05X1lW8DhKQBDnVldcKPj6fHt4BuEDssba&#10;Min4Iw+L+eBuhpm2He+o3YdCRAj7DBWUITSZlD4vyaAf2YY4er/WGQxRukJqh12Em1qOkySVBiuO&#10;CyU2tCopP+3PRsHH0zZtl5v3df+9SQ/56+7wc+ycUvfDfvkCIlAfbuH/9lormE6m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t0mwxwAAANwAAAAPAAAAAAAA&#10;AAAAAAAAAKECAABkcnMvZG93bnJldi54bWxQSwUGAAAAAAQABAD5AAAAlQMAAAAA&#10;"/>
                <v:line id="Линия 671" o:spid="_x0000_s1218" style="position:absolute;flip:y;visibility:visible;mso-wrap-style:square" from="7056,8640" to="7056,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D3j8QAAADcAAAADwAAAGRycy9kb3ducmV2LnhtbERPy2oCMRTdC/5DuEI3pWaUVnRqFCkI&#10;XbjxwUh3t5PrZJjJzTRJdfr3zUJweTjv5bq3rbiSD7VjBZNxBoK4dLrmSsHpuH2ZgwgRWWPrmBT8&#10;UYD1ajhYYq7djfd0PcRKpBAOOSowMXa5lKE0ZDGMXUecuIvzFmOCvpLa4y2F21ZOs2wmLdacGgx2&#10;9GGobA6/VoGc755//Ob7tSma83lhirLovnZKPY36zTuISH18iO/uT61g8Zb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cPePxAAAANwAAAAPAAAAAAAAAAAA&#10;AAAAAKECAABkcnMvZG93bnJldi54bWxQSwUGAAAAAAQABAD5AAAAkgMAAAAA&#10;"/>
                <v:line id="Линия 672" o:spid="_x0000_s1219" style="position:absolute;flip:y;visibility:visible;mso-wrap-style:square" from="7632,8640" to="7632,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j76cUAAADcAAAADwAAAGRycy9kb3ducmV2LnhtbESP0WrCQBRE3wv+w3KFvtWNgqKpq6ig&#10;LX0pifmA2+xtkpq9G7LrGv++Wyj4OMzMGWa9HUwrAvWusaxgOklAEJdWN1wpKM7HlyUI55E1tpZJ&#10;wZ0cbDejpzWm2t44o5D7SkQIuxQV1N53qZSurMmgm9iOOHrftjfoo+wrqXu8Rbhp5SxJFtJgw3Gh&#10;xo4ONZWX/GoUfLwV4as87H8WyyLk8n7KwmeSKfU8HnavIDwN/hH+b79rBav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j76cUAAADcAAAADwAAAAAAAAAA&#10;AAAAAAChAgAAZHJzL2Rvd25yZXYueG1sUEsFBgAAAAAEAAQA+QAAAJMDAAAAAA==&#10;">
                  <v:stroke endarrow="classic"/>
                </v:line>
                <v:shape id="Дуга 673" o:spid="_x0000_s1220" style="position:absolute;left:7488;top:10800;width:144;height:14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8YcEA&#10;AADcAAAADwAAAGRycy9kb3ducmV2LnhtbESP3YrCMBSE74V9h3AWvNPULi271SiL4Oqlfw9waI5t&#10;sTkpSbbWtzeC4OUwM98wi9VgWtGT841lBbNpAoK4tLrhSsH5tJl8g/ABWWNrmRTcycNq+TFaYKHt&#10;jQ/UH0MlIoR9gQrqELpCSl/WZNBPbUccvYt1BkOUrpLa4S3CTSvTJMmlwYbjQo0drWsqr8d/o+DU&#10;5Pu/lNd5BPUhs5utO2dfSo0/h985iEBDeIdf7Z1W8JOl8DwTj4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ZvGHBAAAA3AAAAA8AAAAAAAAAAAAAAAAAmAIAAGRycy9kb3du&#10;cmV2LnhtbFBLBQYAAAAABAAEAPUAAACGAwAAAAA=&#10;" path="m-1,nfc11929,,21600,9670,21600,21600em-1,nsc11929,,21600,9670,21600,21600l,21600,-1,xe" filled="f">
                  <v:path arrowok="t" o:extrusionok="f" o:connecttype="custom" o:connectlocs="0,0;1,1;0,1" o:connectangles="0,0,0" textboxrect="3150,3150,18450,18450"/>
                </v:shape>
                <v:shape id="Дуга 674" o:spid="_x0000_s1221" style="position:absolute;left:6912;top:10368;width:144;height:14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UZ+sEA&#10;AADcAAAADwAAAGRycy9kb3ducmV2LnhtbESP3YrCMBSE74V9h3AW9k7TVVrcapRF8OdSqw9waM62&#10;xeakJLF2394IgpfDzHzDLNeDaUVPzjeWFXxPEhDEpdUNVwou5+14DsIHZI2tZVLwTx7Wq4/REnNt&#10;73yivgiViBD2OSqoQ+hyKX1Zk0E/sR1x9P6sMxiidJXUDu8Rblo5TZJMGmw4LtTY0aam8lrcjIJz&#10;kx13U95kEdSH1G737pLOlPr6HH4XIAIN4R1+tQ9awU8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VGfrBAAAA3AAAAA8AAAAAAAAAAAAAAAAAmAIAAGRycy9kb3du&#10;cmV2LnhtbFBLBQYAAAAABAAEAPUAAACGAwAAAAA=&#10;" path="m-1,nfc11929,,21600,9670,21600,21600em-1,nsc11929,,21600,9670,21600,21600l,21600,-1,xe" filled="f">
                  <v:path arrowok="t" o:extrusionok="f" o:connecttype="custom" o:connectlocs="0,0;1,1;0,1" o:connectangles="0,0,0" textboxrect="3150,3150,18450,18450"/>
                </v:shape>
                <v:shape id="Дуга 675" o:spid="_x0000_s1222" style="position:absolute;left:4320;top:10368;width:144;height:144;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e3OcYA&#10;AADcAAAADwAAAGRycy9kb3ducmV2LnhtbESPQWvCQBSE74L/YXmCt7qxWNHUVdpAi4IKsb309sw+&#10;k2D2bciuMf57Vyh4HGbmG2ax6kwlWmpcaVnBeBSBIM6sLjlX8Pvz9TID4TyyxsoyKbiRg9Wy31tg&#10;rO2VU2oPPhcBwi5GBYX3dSylywoy6Ea2Jg7eyTYGfZBNLnWD1wA3lXyNoqk0WHJYKLCmpKDsfLgY&#10;Bemf3u+S4/qSfH7LaXvcprfTJlVqOOg+3kF46vwz/N9eawXztwk8zo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e3OcYAAADcAAAADwAAAAAAAAAAAAAAAACYAgAAZHJz&#10;L2Rvd25yZXYueG1sUEsFBgAAAAAEAAQA9QAAAIsDAAAAAA==&#10;" path="m-1,nfc11929,,21600,9670,21600,21600em-1,nsc11929,,21600,9670,21600,21600l,21600,-1,xe" filled="f">
                  <v:path arrowok="t" o:extrusionok="f" o:connecttype="custom" o:connectlocs="0,0;1,1;0,1" o:connectangles="0,0,0" textboxrect="3150,3150,18450,18450"/>
                </v:shape>
                <v:shape id="Дуга 676" o:spid="_x0000_s1223" style="position:absolute;left:3744;top:10800;width:144;height:144;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SosUA&#10;AADcAAAADwAAAGRycy9kb3ducmV2LnhtbESPQWvCQBSE7wX/w/IEb3WjoNToKhpQLLRC1Iu3Z/aZ&#10;BLNvQ3aN8d93C4Ueh5n5hlmsOlOJlhpXWlYwGkYgiDOrS84VnE/b9w8QziNrrCyTghc5WC17bwuM&#10;tX1ySu3R5yJA2MWooPC+jqV0WUEG3dDWxMG72cagD7LJpW7wGeCmkuMomkqDJYeFAmtKCsrux4dR&#10;kF704Tu57h/JZien7fUrfd0+U6UG/W49B+Gp8//hv/ZeK5hNJvB7Jhw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xKixQAAANwAAAAPAAAAAAAAAAAAAAAAAJgCAABkcnMv&#10;ZG93bnJldi54bWxQSwUGAAAAAAQABAD1AAAAigMAAAAA&#10;" path="m-1,nfc11929,,21600,9670,21600,21600em-1,nsc11929,,21600,9670,21600,21600l,21600,-1,xe" filled="f">
                  <v:path arrowok="t" o:extrusionok="f" o:connecttype="custom" o:connectlocs="0,0;1,1;0,1" o:connectangles="0,0,0" textboxrect="3150,3150,18450,18450"/>
                </v:shape>
                <v:line id="Линия 677" o:spid="_x0000_s1224" style="position:absolute;visibility:visible;mso-wrap-style:square" from="8208,8640" to="8208,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WarsUAAADcAAAADwAAAGRycy9kb3ducmV2LnhtbESPQWvCQBSE70L/w/IK3nRTpbZGN1IK&#10;JUKgYFrB4yP7moRm38bdVeO/7xYEj8PMfMOsN4PpxJmcby0reJomIIgrq1uuFXx/fUxeQfiArLGz&#10;TAqu5GGTPYzWmGp74R2dy1CLCGGfooImhD6V0lcNGfRT2xNH78c6gyFKV0vt8BLhppOzJFlIgy3H&#10;hQZ7em+o+i1PRkG+N0WZm+o63xYvRVkcP+fuQEqNH4e3FYhAQ7iHb+2tVrB8XsD/mXg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WarsUAAADcAAAADwAAAAAAAAAA&#10;AAAAAAChAgAAZHJzL2Rvd25yZXYueG1sUEsFBgAAAAAEAAQA+QAAAJMDAAAAAA==&#10;">
                  <v:stroke startarrow="classic" endarrow="classic"/>
                </v:line>
                <v:rect id="Прямоуг. 678" o:spid="_x0000_s1225" style="position:absolute;left:4752;top:9072;width:187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1SMUA&#10;AADcAAAADwAAAGRycy9kb3ducmV2LnhtbESPQWvCQBSE70L/w/IKXqRuKmjb1FWKUAwiiLH1/Mi+&#10;JqHZtzG7JvHfu4LgcZiZb5j5sjeVaKlxpWUFr+MIBHFmdcm5gp/D98s7COeRNVaWScGFHCwXT4M5&#10;xtp2vKc29bkIEHYxKii8r2MpXVaQQTe2NXHw/mxj0AfZ5FI32AW4qeQkimbSYMlhocCaVgVl/+nZ&#10;KOiyXXs8bNdyNzomlk/JaZX+bpQaPvdfnyA89f4RvrcTreBj+g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nVIxQAAANwAAAAPAAAAAAAAAAAAAAAAAJgCAABkcnMv&#10;ZG93bnJldi54bWxQSwUGAAAAAAQABAD1AAAAigMAAAAA&#10;" filled="f" stroked="f">
                  <v:textbox>
                    <w:txbxContent>
                      <w:p w:rsidR="00CA1218" w:rsidRDefault="00CA1218" w:rsidP="00673475">
                        <w:pPr>
                          <w:pStyle w:val="BodyText"/>
                        </w:pPr>
                        <w:r>
                          <w:t>Возобновление работы</w:t>
                        </w:r>
                      </w:p>
                    </w:txbxContent>
                  </v:textbox>
                </v:rect>
                <v:rect id="Прямоуг. 679" o:spid="_x0000_s1226" style="position:absolute;left:8352;top:8784;width:2016;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nhOsMA&#10;AADcAAAADwAAAGRycy9kb3ducmV2LnhtbERPTWvCQBC9F/oflil4Ed1YUNo0GymCNEhBmlTPQ3aa&#10;hGZnY3ZN4r93D4UeH+872U6mFQP1rrGsYLWMQBCXVjdcKfgu9osXEM4ja2wtk4IbOdimjw8JxtqO&#10;/EVD7isRQtjFqKD2vouldGVNBt3SdsSB+7G9QR9gX0nd4xjCTSufo2gjDTYcGmrsaFdT+ZtfjYKx&#10;PA7n4vNDHufnzPIlu+zy00Gp2dP0/gbC0+T/xX/uTCt4XYe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nhOsMAAADcAAAADwAAAAAAAAAAAAAAAACYAgAAZHJzL2Rv&#10;d25yZXYueG1sUEsFBgAAAAAEAAQA9QAAAIgDAAAAAA==&#10;" filled="f" stroked="f">
                  <v:textbox>
                    <w:txbxContent>
                      <w:p w:rsidR="00CA1218" w:rsidRDefault="00CA1218" w:rsidP="00673475">
                        <w:pPr>
                          <w:pStyle w:val="BodyText"/>
                        </w:pPr>
                        <w:r>
                          <w:t>Вызов  функции для работы с адресным пространством</w:t>
                        </w:r>
                      </w:p>
                    </w:txbxContent>
                  </v:textbox>
                </v:rect>
                <v:rect id="Прямоуг. 680" o:spid="_x0000_s1227" style="position:absolute;left:2448;top:8784;width:1584;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EocYA&#10;AADcAAAADwAAAGRycy9kb3ducmV2LnhtbESPzWrDMBCE74W8g9hALiWRE2hpHMshBEpNKYQ6P+fF&#10;2tgm1sqxVNt9+6pQ6HGYmW+YZDuaRvTUudqyguUiAkFcWF1zqeB0fJ2/gHAeWWNjmRR8k4NtOnlI&#10;MNZ24E/qc1+KAGEXo4LK+zaW0hUVGXQL2xIH72o7gz7IrpS6wyHATSNXUfQsDdYcFipsaV9Rccu/&#10;jIKhOPSX48ebPDxeMsv37L7Pz+9KzabjbgPC0+j/w3/tTCtYP63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VEocYAAADcAAAADwAAAAAAAAAAAAAAAACYAgAAZHJz&#10;L2Rvd25yZXYueG1sUEsFBgAAAAAEAAQA9QAAAIsDAAAAAA==&#10;" filled="f" stroked="f">
                  <v:textbox>
                    <w:txbxContent>
                      <w:p w:rsidR="00CA1218" w:rsidRDefault="00CA1218" w:rsidP="00673475">
                        <w:pPr>
                          <w:pStyle w:val="BodyText"/>
                        </w:pPr>
                        <w:r>
                          <w:t>Ошибка из-за отсутствия  страницы</w:t>
                        </w:r>
                      </w:p>
                    </w:txbxContent>
                  </v:textbox>
                </v:rect>
                <v:line id="Линия 681" o:spid="_x0000_s1228" style="position:absolute;flip:y;visibility:visible;mso-wrap-style:square" from="5040,7920" to="5328,8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9MsMAAADcAAAADwAAAGRycy9kb3ducmV2LnhtbERPz2vCMBS+C/4P4Q12EU0dQ7RrKiIM&#10;dvAyJxVvb81bU9q81CTT7r9fDoMdP77fxXa0vbiRD61jBctFBoK4drrlRsHp43W+BhEissbeMSn4&#10;oQDbcjopMNfuzu90O8ZGpBAOOSowMQ65lKE2ZDEs3ECcuC/nLcYEfSO1x3sKt718yrKVtNhyajA4&#10;0N5Q3R2/rQK5Psyufvf53FXd+bwxVV0Nl4NSjw/j7gVEpDH+i//cb1rBZpXmpzPpCM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cPTLDAAAA3AAAAA8AAAAAAAAAAAAA&#10;AAAAoQIAAGRycy9kb3ducmV2LnhtbFBLBQYAAAAABAAEAPkAAACRAwAAAAA=&#10;"/>
                <v:line id="Линия 682" o:spid="_x0000_s1229" style="position:absolute;flip:y;visibility:visible;mso-wrap-style:square" from="5040,8496" to="5328,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CYqcYAAADcAAAADwAAAGRycy9kb3ducmV2LnhtbESPQWsCMRSE70L/Q3iFXqRmlSK6GkUK&#10;ggcv1bLS2+vmuVl287JNom7/fVMQPA4z8w2zXPe2FVfyoXasYDzKQBCXTtdcKfg8bl9nIEJE1tg6&#10;JgW/FGC9ehosMdfuxh90PcRKJAiHHBWYGLtcylAashhGriNO3tl5izFJX0nt8ZbgtpWTLJtKizWn&#10;BYMdvRsqm8PFKpCz/fDHb77fmqI5neamKIvua6/Uy3O/WYCI1MdH+N7eaQXz6Rj+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QmKnGAAAA3AAAAA8AAAAAAAAA&#10;AAAAAAAAoQIAAGRycy9kb3ducmV2LnhtbFBLBQYAAAAABAAEAPkAAACUAwAAAAA=&#10;"/>
                <v:line id="Линия 683" o:spid="_x0000_s1230" style="position:absolute;flip:y;visibility:visible;mso-wrap-style:square" from="5328,7920" to="532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IG3sYAAADcAAAADwAAAGRycy9kb3ducmV2LnhtbESPQWsCMRSE74X+h/AKvRTNKiK6GkUK&#10;Qg9e1LLS23Pz3Cy7edkmqW7/fVMQPA4z8w2zXPe2FVfyoXasYDTMQBCXTtdcKfg8bgczECEia2wd&#10;k4JfCrBePT8tMdfuxnu6HmIlEoRDjgpMjF0uZSgNWQxD1xEn7+K8xZikr6T2eEtw28pxlk2lxZrT&#10;gsGO3g2VzeHHKpCz3du335wnTdGcTnNTlEX3tVPq9aXfLEBE6uMjfG9/aAXz6Rj+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CBt7GAAAA3AAAAA8AAAAAAAAA&#10;AAAAAAAAoQIAAGRycy9kb3ducmV2LnhtbFBLBQYAAAAABAAEAPkAAACUAwAAAAA=&#10;"/>
                <v:line id="Линия 684" o:spid="_x0000_s1231" style="position:absolute;flip:x y;visibility:visible;mso-wrap-style:square" from="3312,7920" to="5328,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6bw8UAAADcAAAADwAAAGRycy9kb3ducmV2LnhtbESPT2vCQBTE74LfYXlCL6IbkyI2dRUR&#10;Wjyl+Kf0+sg+k2D2bchuk9hP3y0UPA4z8xtmvR1MLTpqXWVZwWIegSDOra64UHA5v81WIJxH1lhb&#10;JgV3crDdjEdrTLXt+UjdyRciQNilqKD0vkmldHlJBt3cNsTBu9rWoA+yLaRusQ9wU8s4ipbSYMVh&#10;ocSG9iXlt9O3UYCc/SSrfkHP8p2+XJx9THefV6WeJsPuFYSnwT/C/+2DVvCyTODvTDg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6bw8UAAADcAAAADwAAAAAAAAAA&#10;AAAAAAChAgAAZHJzL2Rvd25yZXYueG1sUEsFBgAAAAAEAAQA+QAAAJMDAAAAAA==&#10;"/>
                <v:line id="Линия 685" o:spid="_x0000_s1232" style="position:absolute;flip:y;visibility:visible;mso-wrap-style:square" from="3024,7920" to="3312,8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c7McYAAADcAAAADwAAAGRycy9kb3ducmV2LnhtbESPQWsCMRSE70L/Q3iFXqRmW0R0NYoU&#10;Cj140ZZdenvdPDfLbl62SarrvzdCweMwM98wq81gO3EiHxrHCl4mGQjiyumGawVfn+/PcxAhImvs&#10;HJOCCwXYrB9GK8y1O/OeTodYiwThkKMCE2OfSxkqQxbDxPXEyTs6bzEm6WupPZ4T3HbyNctm0mLD&#10;acFgT2+GqvbwZxXI+W7867c/07Zoy3Jhiqrov3dKPT0O2yWISEO8h//bH1rBYjaF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nOzHGAAAA3AAAAA8AAAAAAAAA&#10;AAAAAAAAoQIAAGRycy9kb3ducmV2LnhtbFBLBQYAAAAABAAEAPkAAACUAwAAAAA=&#10;"/>
                <v:line id="Линия 686" o:spid="_x0000_s1233" style="position:absolute;flip:y;visibility:visible;mso-wrap-style:square" from="6336,7488" to="6768,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ueqsYAAADcAAAADwAAAGRycy9kb3ducmV2LnhtbESPQWsCMRSE74X+h/AKXqRmlVZ0NYoU&#10;Cj14qZYVb8/Nc7Ps5mVNUt3++6Yg9DjMzDfMct3bVlzJh9qxgvEoA0FcOl1zpeBr//48AxEissbW&#10;MSn4oQDr1ePDEnPtbvxJ112sRIJwyFGBibHLpQylIYth5Dri5J2dtxiT9JXUHm8Jbls5ybKptFhz&#10;WjDY0Zuhstl9WwVyth1e/Ob00hTN4TA3RVl0x61Sg6d+swARqY//4Xv7QyuYT1/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rnqrGAAAA3AAAAA8AAAAAAAAA&#10;AAAAAAAAoQIAAGRycy9kb3ducmV2LnhtbFBLBQYAAAAABAAEAPkAAACUAwAAAAA=&#10;"/>
                <v:line id="Линия 687" o:spid="_x0000_s1234" style="position:absolute;flip:y;visibility:visible;mso-wrap-style:square" from="8928,7488" to="9216,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A3ccAAADcAAAADwAAAGRycy9kb3ducmV2LnhtbESPzWrDMBCE74W+g9hCLqWRW4JJnCgh&#10;FAo95JIfHHrbWFvL2Fq5kpo4b18VAjkOM/MNs1gNthNn8qFxrOB1nIEgrpxuuFZw2H+8TEGEiKyx&#10;c0wKrhRgtXx8WGCh3YW3dN7FWiQIhwIVmBj7QspQGbIYxq4nTt638xZjkr6W2uMlwW0n37IslxYb&#10;TgsGe3o3VLW7X6tATjfPP359mrRlezzOTFmV/ddGqdHTsJ6DiDTEe/jW/tQKZn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uQDdxwAAANwAAAAPAAAAAAAA&#10;AAAAAAAAAKECAABkcnMvZG93bnJldi54bWxQSwUGAAAAAAQABAD5AAAAlQMAAAAA&#10;"/>
                <v:line id="Линия 688" o:spid="_x0000_s1235" style="position:absolute;flip:y;visibility:visible;mso-wrap-style:square" from="8928,8352" to="9216,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lRsYAAADcAAAADwAAAGRycy9kb3ducmV2LnhtbESPQWsCMRSE70L/Q3gFL6VmK2J1NYoU&#10;BA9eqmWlt+fmdbPs5mWbRN3++6ZQ8DjMzDfMct3bVlzJh9qxgpdRBoK4dLrmSsHHcfs8AxEissbW&#10;MSn4oQDr1cNgibl2N36n6yFWIkE45KjAxNjlUobSkMUwch1x8r6ctxiT9JXUHm8Jbls5zrKptFhz&#10;WjDY0ZuhsjlcrAI52z99+8150hTN6TQ3RVl0n3ulho/9ZgEiUh/v4f/2TiuYT1/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1pUbGAAAA3AAAAA8AAAAAAAAA&#10;AAAAAAAAoQIAAGRycy9kb3ducmV2LnhtbFBLBQYAAAAABAAEAPkAAACUAwAAAAA=&#10;"/>
                <v:line id="Линия 689" o:spid="_x0000_s1236" style="position:absolute;flip:y;visibility:visible;mso-wrap-style:square" from="9216,7488" to="9216,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oxNMMAAADcAAAADwAAAGRycy9kb3ducmV2LnhtbERPz2vCMBS+C/4P4Q12EU0dQ7RrKiIM&#10;dvAyJxVvb81bU9q81CTT7r9fDoMdP77fxXa0vbiRD61jBctFBoK4drrlRsHp43W+BhEissbeMSn4&#10;oQDbcjopMNfuzu90O8ZGpBAOOSowMQ65lKE2ZDEs3ECcuC/nLcYEfSO1x3sKt718yrKVtNhyajA4&#10;0N5Q3R2/rQK5Psyufvf53FXd+bwxVV0Nl4NSjw/j7gVEpDH+i//cb1rBZpXWpjPpCM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qMTTDAAAA3AAAAA8AAAAAAAAAAAAA&#10;AAAAoQIAAGRycy9kb3ducmV2LnhtbFBLBQYAAAAABAAEAPkAAACRAwAAAAA=&#10;"/>
                <v:line id="Линия 690" o:spid="_x0000_s1237" style="position:absolute;flip:x;visibility:visible;mso-wrap-style:square" from="6768,7488" to="9216,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aUr8YAAADcAAAADwAAAGRycy9kb3ducmV2LnhtbESPQWsCMRSE70L/Q3gFL1KzLSLuahQp&#10;FHrwopaV3p6b182ym5dtkur675uC0OMwM98wq81gO3EhHxrHCp6nGQjiyumGawUfx7enBYgQkTV2&#10;jknBjQJs1g+jFRbaXXlPl0OsRYJwKFCBibEvpAyVIYth6nri5H05bzEm6WupPV4T3HbyJcvm0mLD&#10;acFgT6+GqvbwYxXIxW7y7bfnWVu2p1NuyqrsP3dKjR+H7RJEpCH+h+/td60gn+fwdyY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mlK/GAAAA3AAAAA8AAAAAAAAA&#10;AAAAAAAAoQIAAGRycy9kb3ducmV2LnhtbFBLBQYAAAAABAAEAPkAAACUAwAAAAA=&#10;"/>
                <w10:wrap type="topAndBottom"/>
                <w10:anchorlock/>
              </v:group>
            </w:pict>
          </mc:Fallback>
        </mc:AlternateContent>
      </w:r>
    </w:p>
    <w:p w:rsidR="006F1558" w:rsidRPr="00673475" w:rsidRDefault="006F1558" w:rsidP="00673475">
      <w:pPr>
        <w:tabs>
          <w:tab w:val="left" w:pos="567"/>
        </w:tabs>
        <w:overflowPunct w:val="0"/>
        <w:autoSpaceDE w:val="0"/>
        <w:autoSpaceDN w:val="0"/>
        <w:adjustRightInd w:val="0"/>
        <w:ind w:firstLine="811"/>
        <w:textAlignment w:val="baseline"/>
        <w:rPr>
          <w:sz w:val="28"/>
          <w:szCs w:val="28"/>
        </w:rPr>
      </w:pPr>
      <w:r w:rsidRPr="00673475">
        <w:rPr>
          <w:sz w:val="28"/>
          <w:szCs w:val="28"/>
        </w:rPr>
        <w:tab/>
      </w:r>
      <w:r w:rsidRPr="00673475">
        <w:rPr>
          <w:sz w:val="28"/>
          <w:szCs w:val="28"/>
        </w:rPr>
        <w:tab/>
        <w:t>Рис. 1.4.  Низкоуровневое управление памятью</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Когда приложение обращается к странице, которая отсутствует в основной памяти, возникает прерывание из-за отсутствия страницы и управление перехватывается ядром. Ядро отправляет системе страничной организации памяти сообщение, в котором указывается запрашиваемая страница. Система страничной организации памяти может принять решение о загрузке данной страницы в оперативную память и выделения для этого физической страницы. Система страничной организации и ядро взаимодействуют между собой, чтобы логические операции, выполняемые системой страничной организации памяти, отображались в </w:t>
      </w:r>
      <w:r w:rsidRPr="00673475">
        <w:rPr>
          <w:sz w:val="28"/>
          <w:szCs w:val="28"/>
        </w:rPr>
        <w:lastRenderedPageBreak/>
        <w:t xml:space="preserve">физическую память. Как только нужная страница станет доступна, то система страничной организации отправляет через микроядро сообщение приложению о том, что приложение может продолжить работу. </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Считается, что в микроядре можно оставить только 3 операции для поддержки внешних систем страничной организации памяти и управления внешней памятью.</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i/>
          <w:sz w:val="28"/>
          <w:szCs w:val="28"/>
        </w:rPr>
        <w:t>Предоставление</w:t>
      </w:r>
      <w:r w:rsidRPr="00673475">
        <w:rPr>
          <w:sz w:val="28"/>
          <w:szCs w:val="28"/>
        </w:rPr>
        <w:t>. Процесс, который владеет адресным пространством, может предоставлять некоторые свои страницы другому процессу. Ядро удаляет эти страницы из адресного пространства первого процесса и передаёт их второму процессу.</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i/>
          <w:sz w:val="28"/>
          <w:szCs w:val="28"/>
        </w:rPr>
        <w:t>Отображение.</w:t>
      </w:r>
      <w:r w:rsidRPr="00673475">
        <w:rPr>
          <w:sz w:val="28"/>
          <w:szCs w:val="28"/>
        </w:rPr>
        <w:t xml:space="preserve"> Процесс может отображать любые свои страницы в адресное пространство другого процесса. После чего оба процесса будут иметь доступ к этим страницам, то есть создаётся общая область памяти. Ядро не меняет информации о принадлежности страниц первому процессу, но выполняет отображение, предоставляя другому процессу доступ к этим страницам.</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i/>
          <w:sz w:val="28"/>
          <w:szCs w:val="28"/>
        </w:rPr>
        <w:t>Восстановление</w:t>
      </w:r>
      <w:r w:rsidRPr="00673475">
        <w:rPr>
          <w:sz w:val="28"/>
          <w:szCs w:val="28"/>
        </w:rPr>
        <w:t>. Процесс может восстановить любые страницы, предоставленные другим процессам или отображенные в их адресное пространство.</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Вначале ядро определяет всю физическую память как единое адресное пространство, которым управляет основной системный процесс. При создании новых процессов страницы общего адресного пространства могут передаваться или отображаться в эти новые процессы. Такая схема позволяет одновременно поддерживать несколько схем организации виртуальной памяти.</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2. </w:t>
      </w:r>
      <w:r w:rsidRPr="00673475">
        <w:rPr>
          <w:b/>
          <w:i/>
          <w:sz w:val="28"/>
          <w:szCs w:val="28"/>
        </w:rPr>
        <w:t>Взаимодействие между процессами.</w:t>
      </w:r>
      <w:r w:rsidRPr="00673475">
        <w:rPr>
          <w:sz w:val="28"/>
          <w:szCs w:val="28"/>
        </w:rPr>
        <w:t xml:space="preserve"> Основной формой взаимодействия между процессами (потоками) являются сообщения. Сообщения включают в себя заголовок, в котором указаны идентификаторы процесса отправителя и процесса получателя, а также указатель на блок данных и некоторые управляющие сведения о процессе.</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Взаимодействие между процессами основывается на относящихся к этим процессам </w:t>
      </w:r>
      <w:r w:rsidRPr="00673475">
        <w:rPr>
          <w:i/>
          <w:sz w:val="28"/>
          <w:szCs w:val="28"/>
        </w:rPr>
        <w:t>портам</w:t>
      </w:r>
      <w:r w:rsidRPr="00673475">
        <w:rPr>
          <w:sz w:val="28"/>
          <w:szCs w:val="28"/>
        </w:rPr>
        <w:t>.</w:t>
      </w:r>
      <w:r w:rsidRPr="00673475">
        <w:rPr>
          <w:i/>
          <w:sz w:val="28"/>
          <w:szCs w:val="28"/>
        </w:rPr>
        <w:t xml:space="preserve"> Порт</w:t>
      </w:r>
      <w:r w:rsidRPr="00673475">
        <w:rPr>
          <w:sz w:val="28"/>
          <w:szCs w:val="28"/>
        </w:rPr>
        <w:t xml:space="preserve"> – это очередь сообщений, предназначенная для определённого процесса. С портом связан список возможностей, в которых указано с какими процессами данный процесс может обмениваться информацией. Процесс может разрешить доступ к себе, отправив в ядро сообщение, в котором указана новая возможность порта. </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Если адресное пространство в процессах не перекрывается, то передача сообщения от одного процесса другому – это копирование одной области памяти в другую.</w:t>
      </w:r>
    </w:p>
    <w:p w:rsidR="006F1558" w:rsidRPr="00673475" w:rsidRDefault="006F1558" w:rsidP="00673475">
      <w:pPr>
        <w:tabs>
          <w:tab w:val="left" w:pos="567"/>
        </w:tabs>
        <w:overflowPunct w:val="0"/>
        <w:autoSpaceDE w:val="0"/>
        <w:autoSpaceDN w:val="0"/>
        <w:adjustRightInd w:val="0"/>
        <w:ind w:firstLine="567"/>
        <w:textAlignment w:val="baseline"/>
        <w:rPr>
          <w:sz w:val="28"/>
          <w:szCs w:val="28"/>
        </w:rPr>
      </w:pPr>
      <w:r w:rsidRPr="00673475">
        <w:rPr>
          <w:sz w:val="28"/>
          <w:szCs w:val="28"/>
        </w:rPr>
        <w:tab/>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t xml:space="preserve">3. </w:t>
      </w:r>
      <w:r w:rsidRPr="00673475">
        <w:rPr>
          <w:b/>
          <w:i/>
          <w:sz w:val="28"/>
          <w:szCs w:val="28"/>
        </w:rPr>
        <w:t xml:space="preserve">Управление вводом-выводом и прерываниями. </w:t>
      </w:r>
      <w:r w:rsidRPr="00673475">
        <w:rPr>
          <w:sz w:val="28"/>
          <w:szCs w:val="28"/>
        </w:rPr>
        <w:t>В микроядре имеется возможность обрабатывать аппаратные прерывания подобно сообщениям и включать в адресное пространство порта ввода-вывода, но не обрабатывает их. Микроядро распознает прерывания, но само не обрабатывает их. Оно генерирует сообщение процессу, работающему на пользовательском уровне и связанному с данным прерыванием, т. е. ядро преобразует прерывание в сообщение, но само в обработке аппаратно-зависимых прерываний не участвует.</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r w:rsidRPr="00673475">
        <w:rPr>
          <w:sz w:val="28"/>
          <w:szCs w:val="28"/>
        </w:rPr>
        <w:lastRenderedPageBreak/>
        <w:t xml:space="preserve">В некоторых системах предлагается рассматривать аппаратное обеспечение как набор потоков, которые обладают своими идентификаторами и отправляют сообщение состоящее из идентификатора данного потока соответствующим потокам в пользовательских программах. Поток-получатель выясняет, является ли полученное сообщение прерыванием. </w:t>
      </w:r>
    </w:p>
    <w:p w:rsidR="006F1558" w:rsidRPr="00673475" w:rsidRDefault="006F1558" w:rsidP="00673475">
      <w:pPr>
        <w:tabs>
          <w:tab w:val="left" w:pos="567"/>
        </w:tabs>
        <w:overflowPunct w:val="0"/>
        <w:autoSpaceDE w:val="0"/>
        <w:autoSpaceDN w:val="0"/>
        <w:adjustRightInd w:val="0"/>
        <w:ind w:firstLine="567"/>
        <w:jc w:val="both"/>
        <w:textAlignment w:val="baseline"/>
        <w:rPr>
          <w:sz w:val="28"/>
          <w:szCs w:val="28"/>
        </w:rPr>
      </w:pPr>
    </w:p>
    <w:p w:rsidR="006F1558" w:rsidRPr="00673475" w:rsidRDefault="006F1558" w:rsidP="00673475">
      <w:pPr>
        <w:keepNext/>
        <w:overflowPunct w:val="0"/>
        <w:autoSpaceDE w:val="0"/>
        <w:autoSpaceDN w:val="0"/>
        <w:adjustRightInd w:val="0"/>
        <w:spacing w:before="240" w:after="60"/>
        <w:ind w:firstLine="567"/>
        <w:jc w:val="both"/>
        <w:textAlignment w:val="baseline"/>
        <w:outlineLvl w:val="2"/>
        <w:rPr>
          <w:b/>
          <w:bCs/>
          <w:iCs/>
          <w:sz w:val="28"/>
          <w:szCs w:val="28"/>
        </w:rPr>
      </w:pPr>
      <w:bookmarkStart w:id="137" w:name="_Toc215646110"/>
      <w:r w:rsidRPr="00673475">
        <w:rPr>
          <w:b/>
          <w:bCs/>
          <w:sz w:val="28"/>
          <w:szCs w:val="28"/>
        </w:rPr>
        <w:t xml:space="preserve"> Принципы построения ОС</w:t>
      </w:r>
      <w:bookmarkEnd w:id="137"/>
    </w:p>
    <w:p w:rsidR="006F1558" w:rsidRPr="00673475" w:rsidRDefault="006F1558" w:rsidP="00673475">
      <w:pPr>
        <w:overflowPunct w:val="0"/>
        <w:autoSpaceDE w:val="0"/>
        <w:autoSpaceDN w:val="0"/>
        <w:adjustRightInd w:val="0"/>
        <w:jc w:val="both"/>
        <w:textAlignment w:val="baseline"/>
        <w:rPr>
          <w:sz w:val="28"/>
          <w:szCs w:val="20"/>
        </w:rPr>
      </w:pPr>
    </w:p>
    <w:p w:rsidR="006F1558" w:rsidRPr="00673475" w:rsidRDefault="006F1558" w:rsidP="00673475">
      <w:pPr>
        <w:tabs>
          <w:tab w:val="left" w:pos="567"/>
        </w:tabs>
        <w:overflowPunct w:val="0"/>
        <w:autoSpaceDE w:val="0"/>
        <w:autoSpaceDN w:val="0"/>
        <w:adjustRightInd w:val="0"/>
        <w:spacing w:after="120"/>
        <w:ind w:firstLine="567"/>
        <w:textAlignment w:val="baseline"/>
        <w:rPr>
          <w:b/>
          <w:sz w:val="28"/>
          <w:szCs w:val="28"/>
        </w:rPr>
      </w:pPr>
      <w:r w:rsidRPr="00673475">
        <w:rPr>
          <w:i/>
          <w:sz w:val="28"/>
          <w:szCs w:val="28"/>
        </w:rPr>
        <w:t xml:space="preserve">1. </w:t>
      </w:r>
      <w:r w:rsidRPr="00673475">
        <w:rPr>
          <w:i/>
          <w:sz w:val="28"/>
          <w:szCs w:val="28"/>
          <w:u w:val="single"/>
        </w:rPr>
        <w:t>Частотный принцип</w:t>
      </w:r>
      <w:r w:rsidRPr="00673475">
        <w:rPr>
          <w:b/>
          <w:i/>
          <w:sz w:val="28"/>
          <w:szCs w:val="28"/>
          <w:u w:val="single"/>
        </w:rPr>
        <w:t>.</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 xml:space="preserve">Этот принцип основан на выделении в алгоритмах программ и в обрабатываемых массивах действий и данных по частоте их использования. Действия и данные, используемые часто, располагаются в оперативной памяти, т.к. к ним необходим быстрый доступ. К тому же стремятся наиболее часто выполняемые операции оптимизировать по времени выполнения и по занимаемой памяти. </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Следствия от применения частотного принципа – это применение  многоуровневого планирования при организации работы ОС. На уровень долгосрочного планирования выносятся редкие и длинные операции управления деятельностью системы. Краткосрочному планированию подвергаются часто используемые и короткие операции.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b/>
          <w:sz w:val="28"/>
          <w:szCs w:val="28"/>
        </w:rPr>
      </w:pPr>
      <w:r w:rsidRPr="00673475">
        <w:rPr>
          <w:i/>
          <w:sz w:val="28"/>
          <w:szCs w:val="28"/>
        </w:rPr>
        <w:t>2.</w:t>
      </w:r>
      <w:r w:rsidRPr="00673475">
        <w:rPr>
          <w:i/>
          <w:sz w:val="28"/>
          <w:szCs w:val="28"/>
          <w:u w:val="single"/>
        </w:rPr>
        <w:t>Принцип модульности</w:t>
      </w:r>
      <w:r w:rsidRPr="00673475">
        <w:rPr>
          <w:b/>
          <w:i/>
          <w:sz w:val="28"/>
          <w:szCs w:val="28"/>
          <w:u w:val="single"/>
        </w:rPr>
        <w:t>.</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Это принцип в равной степени отражает технологические и эксплуатационные свойства. Наибольший эффект от его использования достигается в том случае, когда принцип одновременно распространен на ОС, аппаратуру и прикладные программы.</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 xml:space="preserve">Под </w:t>
      </w:r>
      <w:r w:rsidRPr="00673475">
        <w:rPr>
          <w:sz w:val="28"/>
          <w:szCs w:val="28"/>
          <w:u w:val="single"/>
        </w:rPr>
        <w:t>модулем</w:t>
      </w:r>
      <w:r w:rsidRPr="00673475">
        <w:rPr>
          <w:sz w:val="28"/>
          <w:szCs w:val="28"/>
        </w:rPr>
        <w:t xml:space="preserve"> в общем случае понимают функциональный элемент рассматриваемой системы, имеющей законченное оформление и выполненный в пределах требования ОС, а также средства сопряжения с подобными элементами или элементами более высокого уровня данной или другой системы.</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Модуль предполагает лёгкий способ его замены на другой модуль, при наличии заданных интерфейсов. Чаще всего разделение на модули происходит по функциональному признаку.</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 xml:space="preserve">Модули могут быть </w:t>
      </w:r>
      <w:r w:rsidRPr="00673475">
        <w:rPr>
          <w:sz w:val="28"/>
          <w:szCs w:val="28"/>
          <w:u w:val="single"/>
        </w:rPr>
        <w:t>восстанавливаемыми</w:t>
      </w:r>
      <w:r w:rsidRPr="00673475">
        <w:rPr>
          <w:sz w:val="28"/>
          <w:szCs w:val="28"/>
        </w:rPr>
        <w:t xml:space="preserve"> и </w:t>
      </w:r>
      <w:r w:rsidRPr="00673475">
        <w:rPr>
          <w:sz w:val="28"/>
          <w:szCs w:val="28"/>
          <w:u w:val="single"/>
        </w:rPr>
        <w:t>невосстанавливаемыми</w:t>
      </w:r>
      <w:r w:rsidRPr="00673475">
        <w:rPr>
          <w:sz w:val="28"/>
          <w:szCs w:val="28"/>
        </w:rPr>
        <w:t>. Если модуль после окончания работы не восстанавливается в исходное состояние, то он называется однократным. Если модуль в процессе работы искажает своё состояние, но перед окончанием работы восстанавливается в исходное состояние, то его называют многократным. Особое значение при построении ОС имеют модули, называемые параллельно используемыми или реентерабельными. Каждый такой модуль может использоваться одновременно несколькими программами. Это позволяет хранить в памяти только одну копию такого модуля.</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i/>
          <w:sz w:val="28"/>
          <w:szCs w:val="28"/>
        </w:rPr>
        <w:t>3.</w:t>
      </w:r>
      <w:r w:rsidRPr="00673475">
        <w:rPr>
          <w:i/>
          <w:sz w:val="28"/>
          <w:szCs w:val="28"/>
          <w:u w:val="single"/>
        </w:rPr>
        <w:t>Принцип функциональной избирательности.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lastRenderedPageBreak/>
        <w:t>В ОС выделяется некоторая часть особо важных модулей, которые должны быть в оперативной памяти постоянно для эффективной организации вычислительного процесса. Эту часть обычно называют ядром ОС.</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При формировании ядра необходимо удовлетворить двум противоречивым требованиям:</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i/>
          <w:sz w:val="28"/>
          <w:szCs w:val="28"/>
        </w:rPr>
        <w:t>–</w:t>
      </w:r>
      <w:r w:rsidRPr="00673475">
        <w:rPr>
          <w:sz w:val="28"/>
          <w:szCs w:val="28"/>
        </w:rPr>
        <w:t xml:space="preserve"> в состав ядра должны войти наиболее часто используемые модули;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i/>
          <w:sz w:val="28"/>
          <w:szCs w:val="28"/>
        </w:rPr>
        <w:t>–</w:t>
      </w:r>
      <w:r w:rsidRPr="00673475">
        <w:rPr>
          <w:sz w:val="28"/>
          <w:szCs w:val="28"/>
        </w:rPr>
        <w:t xml:space="preserve"> количество модулей должно быть таким, чтобы не занимать много оперативной памяти;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В состав ядра входят модули по управлению системой прерываний, средства перевода процессов с одного состояния в другое, средства распределения оперативной памяти. Программы, входящие в состав ядра, обычно загружаются в оперативную память и называются резидентными.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Помимо резидентных программ существуют транзитные модули или программы, которые загружаются только при необходимости и могут перекрывать в оперативной памяти друг друга.</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i/>
          <w:sz w:val="28"/>
          <w:szCs w:val="28"/>
        </w:rPr>
        <w:t>4.</w:t>
      </w:r>
      <w:r w:rsidRPr="00673475">
        <w:rPr>
          <w:i/>
          <w:sz w:val="28"/>
          <w:szCs w:val="28"/>
          <w:u w:val="single"/>
        </w:rPr>
        <w:t xml:space="preserve">Принцип генерируемости. </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Определяет такой способ исходного представления ОС, который позволял бы настраивать эту системную программу, исходя из конкретной конфигурации используемой машины и круга решаемых задач.</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Процедура генерации проводится достаточно редко, а процесс генерации осуществляется с помощью специальной программы-генератора и входного языка для неё, позволяющего описывать программные возможности системы и конфигурацию машины. В результате генерации получается полная версия ОС. Исходный набор программ  ОС, из которого производится генерация называется дистрибутивом.</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i/>
          <w:sz w:val="28"/>
          <w:szCs w:val="28"/>
        </w:rPr>
        <w:t>5.</w:t>
      </w:r>
      <w:r w:rsidRPr="00673475">
        <w:rPr>
          <w:i/>
          <w:sz w:val="28"/>
          <w:szCs w:val="28"/>
          <w:u w:val="single"/>
        </w:rPr>
        <w:t>Принцип функциональной избыточности.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Предполагает возможность проведения одной и той же работы различными  средствами, т.е. ОС допускает альтернативное выполнение одних и тех же заданий в различных режимах своего функционирования.</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i/>
          <w:sz w:val="28"/>
          <w:szCs w:val="28"/>
          <w:u w:val="single"/>
        </w:rPr>
      </w:pPr>
      <w:r w:rsidRPr="00673475">
        <w:rPr>
          <w:i/>
          <w:sz w:val="28"/>
          <w:szCs w:val="28"/>
        </w:rPr>
        <w:t>6.</w:t>
      </w:r>
      <w:r w:rsidRPr="00673475">
        <w:rPr>
          <w:i/>
          <w:sz w:val="28"/>
          <w:szCs w:val="28"/>
          <w:u w:val="single"/>
        </w:rPr>
        <w:t>Принцип по умолчанию.</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Принцип основан на хранении в системе некоторых базовых описании, структур процесса, модулей, конфигурации оборудования и данных, определяющих прогнозируемые объемы требуемой памяти, времени счета программы, потребности во внешних устройствах, которые характеризуют пользовательские программы и условия их выполнения.</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Эту информацию пользовательская система использует в качестве заданной, если она не будет определена или сознательно конкретизирована. В целом применение этого принципа позволяет сократить число параметров, устанавливаемых пользователем, когда он работает с системой.</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i/>
          <w:sz w:val="28"/>
          <w:szCs w:val="28"/>
          <w:u w:val="single"/>
        </w:rPr>
      </w:pPr>
      <w:r w:rsidRPr="00673475">
        <w:rPr>
          <w:i/>
          <w:sz w:val="28"/>
          <w:szCs w:val="28"/>
        </w:rPr>
        <w:t>7.</w:t>
      </w:r>
      <w:r w:rsidRPr="00673475">
        <w:rPr>
          <w:i/>
          <w:sz w:val="28"/>
          <w:szCs w:val="28"/>
          <w:u w:val="single"/>
        </w:rPr>
        <w:t>Принцип перемещаемости.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lastRenderedPageBreak/>
        <w:t>Предусматривает построение модулей таким образом, что их исполнение не зависит от места расположения в оперативной памяти. Настройка текста модуля в соответствии с его расположением в памяти осуществляется специальными механизмами либо непосредственно пред выполнением программы, либо по мере по мере ее выполнения.</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Настройка заключается в определении фактических адресов, используемых в адресных частях команды, и определяется применяемым в конкретной машине способом адресации и алгоритмом распределения оперативной памяти, принятым для данной ОС.</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Этот принцип целесообразно распространять и на пользовательские программы.</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i/>
          <w:sz w:val="28"/>
          <w:szCs w:val="28"/>
        </w:rPr>
        <w:t>8.</w:t>
      </w:r>
      <w:r w:rsidRPr="00673475">
        <w:rPr>
          <w:i/>
          <w:sz w:val="28"/>
          <w:szCs w:val="28"/>
          <w:u w:val="single"/>
        </w:rPr>
        <w:t>Принцип защиты.</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Определяет необходимость разработки мер, ограждающих программы и данные пользователя от искажения и нежелательного влияния друг на друга, а также пользователя на ОС и наоборот. Особенно трудно обеспечить защиту, когда используется разделение ресурсов.</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Программы должны быть гарантированно защищены  как при выполнении, так и при хранении, хотя попыток испортить и нанести нежелательный эффект пользовательским программам совершается множество.</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Реализуется несколько подходов для обеспечения защиты.</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u w:val="single"/>
        </w:rPr>
        <w:t>Одним из направлений</w:t>
      </w:r>
      <w:r w:rsidRPr="00673475">
        <w:rPr>
          <w:sz w:val="28"/>
          <w:szCs w:val="28"/>
        </w:rPr>
        <w:t xml:space="preserve"> является реализация двухконтекстности работы процессора: в каждый момент времени процессор может выполнять программу из состава ОС либо прикладную или служебную программу, не входящую в состав ОС. </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u w:val="single"/>
        </w:rPr>
        <w:t>Второе направление</w:t>
      </w:r>
      <w:r w:rsidRPr="00673475">
        <w:rPr>
          <w:sz w:val="28"/>
          <w:szCs w:val="28"/>
        </w:rPr>
        <w:t xml:space="preserve"> состоит в том, чтобы гарантировать невозможность непосредственного доступа к любому разделяемому ресурсу со стороны пользовательских и служебных программ, для чего в состав машинных команд вводятся специальные привилегированные команды, управляющие распределением и использованием ресурсов. Такие команды разрешается выполнять только ОС. Контроль за выполнением привилегированных команд производится аппаратно.</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 xml:space="preserve">Для реализации принципов защиты может использовать </w:t>
      </w:r>
      <w:r w:rsidRPr="00673475">
        <w:rPr>
          <w:sz w:val="28"/>
          <w:szCs w:val="28"/>
          <w:u w:val="single"/>
        </w:rPr>
        <w:t>контекстный механизм защиты</w:t>
      </w:r>
      <w:r w:rsidRPr="00673475">
        <w:rPr>
          <w:sz w:val="28"/>
          <w:szCs w:val="28"/>
        </w:rPr>
        <w:t xml:space="preserve"> данных и текста программ, находящийся в операционной памяти. Для программ пользователей выделяются определенные участки памяти и выход за пределы этих участков приводит к возникновению прерываний по защите. Механизм контроля реализуется аппаратным способом, путем применения ограничительных регистров или ключей памяти.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u w:val="single"/>
        </w:rPr>
        <w:t>Третье направление</w:t>
      </w:r>
      <w:r w:rsidRPr="00673475">
        <w:rPr>
          <w:sz w:val="28"/>
          <w:szCs w:val="28"/>
        </w:rPr>
        <w:t xml:space="preserve"> реализует механизм защиты данных, хранящихся в памяти, используются подходы, основанные на разграничении прав доступа, введении паролей, контроле за правильной интерпретацией данных, записанных в файле.</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i/>
          <w:sz w:val="28"/>
          <w:szCs w:val="28"/>
        </w:rPr>
        <w:t>9.</w:t>
      </w:r>
      <w:r w:rsidRPr="00673475">
        <w:rPr>
          <w:i/>
          <w:sz w:val="28"/>
          <w:szCs w:val="28"/>
          <w:u w:val="single"/>
        </w:rPr>
        <w:t>Принцип независимости программ от внешних устройств.</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 xml:space="preserve">Позволяет выполнять операции управления внешними устройствами независимо от их конкретных физических характеристик. Связь программ с </w:t>
      </w:r>
      <w:r w:rsidRPr="00673475">
        <w:rPr>
          <w:sz w:val="28"/>
          <w:szCs w:val="28"/>
        </w:rPr>
        <w:lastRenderedPageBreak/>
        <w:t>конкретными устройствами производится не на уровне трансляции программ, а в период планирования ее выполнения. При подключении новых устройств или замене существующих, текст программ не изменяется, а осуществляется подключение нового устройства к ОС путём подключения специальной программы, обеспечивающей взаимодействие ОС с внешним устройством. Такие программы называются драйверами.</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i/>
          <w:sz w:val="28"/>
          <w:szCs w:val="28"/>
        </w:rPr>
        <w:t>10.</w:t>
      </w:r>
      <w:r w:rsidRPr="00673475">
        <w:rPr>
          <w:i/>
          <w:sz w:val="28"/>
          <w:szCs w:val="28"/>
          <w:u w:val="single"/>
        </w:rPr>
        <w:t>Принцип открытой и наращиваемой операционной системы.</w:t>
      </w:r>
    </w:p>
    <w:p w:rsidR="006F1558" w:rsidRPr="00673475" w:rsidRDefault="006F1558" w:rsidP="00673475">
      <w:pPr>
        <w:tabs>
          <w:tab w:val="left" w:pos="567"/>
        </w:tabs>
        <w:overflowPunct w:val="0"/>
        <w:autoSpaceDE w:val="0"/>
        <w:autoSpaceDN w:val="0"/>
        <w:adjustRightInd w:val="0"/>
        <w:spacing w:after="120"/>
        <w:ind w:firstLine="567"/>
        <w:jc w:val="both"/>
        <w:textAlignment w:val="baseline"/>
        <w:rPr>
          <w:sz w:val="28"/>
          <w:szCs w:val="28"/>
        </w:rPr>
      </w:pPr>
      <w:r w:rsidRPr="00673475">
        <w:rPr>
          <w:sz w:val="28"/>
          <w:szCs w:val="28"/>
        </w:rPr>
        <w:t>Открытая ОС доступна пользователю и специалисту, обслуживающему машину, а возможность наращивания или модификации операционной системы позволяет использовать не только возможности генерации, но вводить в операционную систему новые модули или модифицировать существующие.</w:t>
      </w:r>
    </w:p>
    <w:p w:rsidR="006F1558" w:rsidRPr="00571901" w:rsidRDefault="006F1558" w:rsidP="00571901">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138" w:name="_Toc215646112"/>
      <w:r>
        <w:rPr>
          <w:rFonts w:ascii="Arial" w:hAnsi="Arial" w:cs="Arial"/>
          <w:b/>
          <w:bCs/>
          <w:i/>
          <w:iCs/>
          <w:sz w:val="28"/>
          <w:szCs w:val="28"/>
        </w:rPr>
        <w:t xml:space="preserve">Тема </w:t>
      </w:r>
      <w:r w:rsidRPr="002F66DE">
        <w:rPr>
          <w:rFonts w:ascii="Arial" w:hAnsi="Arial" w:cs="Arial"/>
          <w:b/>
          <w:bCs/>
          <w:i/>
          <w:iCs/>
          <w:sz w:val="28"/>
          <w:szCs w:val="28"/>
        </w:rPr>
        <w:t>6.</w:t>
      </w:r>
      <w:r w:rsidRPr="00571901">
        <w:rPr>
          <w:rFonts w:ascii="Arial" w:hAnsi="Arial" w:cs="Arial"/>
          <w:b/>
          <w:bCs/>
          <w:i/>
          <w:iCs/>
          <w:sz w:val="28"/>
          <w:szCs w:val="28"/>
        </w:rPr>
        <w:t>Основы операционных систем</w:t>
      </w:r>
      <w:bookmarkEnd w:id="138"/>
    </w:p>
    <w:p w:rsidR="006F1558" w:rsidRPr="00571901" w:rsidRDefault="006F1558" w:rsidP="00571901">
      <w:pPr>
        <w:keepNext/>
        <w:overflowPunct w:val="0"/>
        <w:autoSpaceDE w:val="0"/>
        <w:autoSpaceDN w:val="0"/>
        <w:adjustRightInd w:val="0"/>
        <w:spacing w:before="240" w:after="60"/>
        <w:ind w:firstLine="567"/>
        <w:jc w:val="both"/>
        <w:textAlignment w:val="baseline"/>
        <w:outlineLvl w:val="2"/>
        <w:rPr>
          <w:rFonts w:cs="Arial"/>
          <w:b/>
          <w:bCs/>
          <w:iCs/>
          <w:sz w:val="28"/>
          <w:szCs w:val="28"/>
        </w:rPr>
      </w:pPr>
      <w:bookmarkStart w:id="139" w:name="_Toc215646113"/>
      <w:r w:rsidRPr="00571901">
        <w:rPr>
          <w:rFonts w:cs="Arial"/>
          <w:b/>
          <w:bCs/>
          <w:iCs/>
          <w:sz w:val="28"/>
          <w:szCs w:val="28"/>
        </w:rPr>
        <w:t>Понятие процесса</w:t>
      </w:r>
      <w:bookmarkEnd w:id="139"/>
    </w:p>
    <w:p w:rsidR="006F1558" w:rsidRPr="00571901" w:rsidRDefault="006F1558" w:rsidP="00571901">
      <w:pPr>
        <w:overflowPunct w:val="0"/>
        <w:autoSpaceDE w:val="0"/>
        <w:autoSpaceDN w:val="0"/>
        <w:adjustRightInd w:val="0"/>
        <w:ind w:firstLine="567"/>
        <w:jc w:val="both"/>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В предметной области системного программирования понятие процесса является базовым, но вместе с тем недостаточно формально определено. Существуют определения процесса как формального, так и неформального свойства. Понятие процесса является определенным видом абстракции, которую по-разному используют и трактуют разные группы лиц.</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Многие архитектуры современных вычислительных машин являются многопроцессорными. Процессор - устройство в составе ЭВМ, способное автоматически выполнять допустимые для него действия в некотором определенном порядке, т.е. по определенной программе, хранящейся в памяти, и непосредственно доступной устройству. Между процессорами в системе существуют информационные и управляющие связи.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Каждый процессор - объект в системе, которым хотели бы воспользоваться одновременно несколько пользователей для исполнения своей программы. В отношении каждого пользователя, претендующего на исполнение программы на некотором процессоре, и системы, распределяющей этот процессор среди многих пользователей, вводится понятие “процесс”.</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В общем случае процесс - некоторая деятельность, связанная с исполнением программы на процессоре.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Согласно стандартизованного определения процесс - система действий, реализующая определенную функцию в вычислительной системе и оформленная так, что управляющая программа вычислительной системы может перераспределять ресурсы этой системы в целях обеспечения мультипрограммирования.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При выполнении программы могут потребоваться результаты других процессов или  процессоров, или другие ресурсы. Следовательно, ходом развития процесса нужно управлять.</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Управление процессами, как и в отношении каждого, так и в отношении их совокупности - функция ОС.</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При выполнении программ на центральном процессоре чаще всего различают следующие характерные состояния.</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8470AE" w:rsidP="00571901">
      <w:pPr>
        <w:overflowPunct w:val="0"/>
        <w:autoSpaceDE w:val="0"/>
        <w:autoSpaceDN w:val="0"/>
        <w:adjustRightInd w:val="0"/>
        <w:jc w:val="center"/>
        <w:textAlignment w:val="baseline"/>
        <w:rPr>
          <w:sz w:val="28"/>
          <w:szCs w:val="20"/>
        </w:rPr>
      </w:pPr>
      <w:r w:rsidRPr="002D4095">
        <w:rPr>
          <w:noProof/>
          <w:sz w:val="28"/>
          <w:szCs w:val="20"/>
        </w:rPr>
        <w:drawing>
          <wp:inline distT="0" distB="0" distL="0" distR="0">
            <wp:extent cx="5238750" cy="1514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1514475"/>
                    </a:xfrm>
                    <a:prstGeom prst="rect">
                      <a:avLst/>
                    </a:prstGeom>
                    <a:noFill/>
                    <a:ln>
                      <a:noFill/>
                    </a:ln>
                  </pic:spPr>
                </pic:pic>
              </a:graphicData>
            </a:graphic>
          </wp:inline>
        </w:drawing>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center"/>
        <w:textAlignment w:val="baseline"/>
        <w:rPr>
          <w:sz w:val="28"/>
          <w:szCs w:val="20"/>
        </w:rPr>
      </w:pPr>
      <w:r w:rsidRPr="00571901">
        <w:rPr>
          <w:sz w:val="28"/>
          <w:szCs w:val="20"/>
        </w:rPr>
        <w:t>Рис. 2.1. Состояния процесса и переходы</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Порождение - подготовка условий для первого исполнения на процессоре.</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Активное состояние, или состояние "счет" - программа выполняется на процессоре.</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Ожидание - программа не исполняется на процессоре по причине занятости какого-либо требуемого ресурса.</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Готовность - программа не исполняется, но для использования предоставлены все необходимые в текущей момент ресурсы, кроме ЦП.</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Окончание - нормальное или аварийное окончание исполнения программы, после которого процессор и другие ресурсы ей не предоставляются.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Процесс находится в каждом или некоторых из своих допустимых состояний в течение некоторого времени, после чего переходит в другое допустимое состояние.</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Процессы определяются рядом временных характеристик. В некоторый момент времени процесс может быть порожден, а через некоторое время закончен. Интервал между этими моментами называют интервалом существования процесса. Длительность интервала существования процесса, в общем случае, непредсказуема.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Отдельные виды процессов требуют такого планирования, чтобы гарантировать окончание процесса до наступления некоторого конкретного  времени. Это процессы реального времени.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В другой класс входят процессы, время существования которых должно быть не более интервала времени допустимой реакции ЭВМ на запросы пользователя. Это интерактивные процессы. Интервал времени является допустимым, если он не раздражает пользователя.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Остальные процессы относятся к классу пакетных.</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8470AE" w:rsidP="00571901">
      <w:pPr>
        <w:overflowPunct w:val="0"/>
        <w:autoSpaceDE w:val="0"/>
        <w:autoSpaceDN w:val="0"/>
        <w:adjustRightInd w:val="0"/>
        <w:jc w:val="center"/>
        <w:textAlignment w:val="baseline"/>
        <w:rPr>
          <w:sz w:val="28"/>
          <w:szCs w:val="20"/>
        </w:rPr>
      </w:pPr>
      <w:r w:rsidRPr="002D4095">
        <w:rPr>
          <w:noProof/>
          <w:sz w:val="28"/>
          <w:szCs w:val="20"/>
        </w:rPr>
        <w:lastRenderedPageBreak/>
        <w:drawing>
          <wp:inline distT="0" distB="0" distL="0" distR="0">
            <wp:extent cx="4895850" cy="2295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2295525"/>
                    </a:xfrm>
                    <a:prstGeom prst="rect">
                      <a:avLst/>
                    </a:prstGeom>
                    <a:noFill/>
                    <a:ln>
                      <a:noFill/>
                    </a:ln>
                  </pic:spPr>
                </pic:pic>
              </a:graphicData>
            </a:graphic>
          </wp:inline>
        </w:drawing>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center"/>
        <w:textAlignment w:val="baseline"/>
        <w:rPr>
          <w:sz w:val="28"/>
          <w:szCs w:val="20"/>
        </w:rPr>
      </w:pPr>
      <w:r w:rsidRPr="00571901">
        <w:rPr>
          <w:sz w:val="28"/>
          <w:szCs w:val="20"/>
        </w:rPr>
        <w:t>Рис. 2.2. Классификация процессов</w:t>
      </w:r>
    </w:p>
    <w:p w:rsidR="006F1558" w:rsidRPr="00571901" w:rsidRDefault="006F1558" w:rsidP="00571901">
      <w:pPr>
        <w:overflowPunct w:val="0"/>
        <w:autoSpaceDE w:val="0"/>
        <w:autoSpaceDN w:val="0"/>
        <w:adjustRightInd w:val="0"/>
        <w:jc w:val="center"/>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Сравнение процессов может быть произведено с использованием понятия "трасса" - порядок и длительность пребывания процесса в допустимых состояниях на интервале существования.</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Два процесса, имеющие одинаковый конечный результат обработки одних и тех же исходных данных по одной той же или даже различным программам, называют эквивалентными. Трассы эквивалентных процессов в общем случае не совпадают. Если в каждом из эквивалентных процессов обработка данных происходит по одной и той же программе, но трассы при этом в общем случае не совпадают, то такие процессы называют тождественными. При совпадении трасс у тождественных процессов их называют равными. Во всех остальных случаях процессы всегда различны.</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Проблематичность управления процессами заключается в том, что в момент порождения процессов их трассы неизвестны. Также требуется учитывать, как соотносятся во времени интервалы существования процессов.</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Если интервалы существования двух процессов не пересекаются во времени, то такие  два процесса называют последовательными друг относительно друга. Если на рассматриваемом интервале времени существуют одновременно два или более процесса, то они на этом интервале являются параллельными. Если на рассматриваемом интервале находится хотя бы одна точка, в  которой существует один процесс, но не существует другой, и есть хотя бы одна точка, в которой оба процесса существуют одновременно, то такие два процесса называют комбинированными.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Процессы называются взаимосвязанными, если между ними с помощью системы управления процессами поддерживается какого-либо рода связь: функциональная, пространственно-временная, управляющая, информационная и т.д. В противном случае процессы являются изолированными. При наличии между процессами управляющей связи устанавливается соотношение вида “порождающий-порождённый”.</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Если взаимосвязанные процессы при развитии используют совместно некоторые ресурсы, но не связаны между собой информационно, то такие процессы называют информационно-независимыми, а при наличии информационной связи </w:t>
      </w:r>
      <w:r w:rsidRPr="00571901">
        <w:rPr>
          <w:sz w:val="28"/>
          <w:szCs w:val="20"/>
        </w:rPr>
        <w:lastRenderedPageBreak/>
        <w:t>процессы называются взаимодействующими. Схемы механизмов установки таких связей различны, они обусловлены динамикой процессов и выбранным способом связи: явным (явный обмен сообщениями между процессами), или неявным (с помощью разделяемых структур данных). Когда необходимо подчеркнуть связь между взаимосвязанными процессами по ресурсам, их называют конкурирующими.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Управление взаимосвязанными процессами основано на контроле и удовлетворении определенных ограничений, которые накладываются на порядок выполнения таких процессов. Данные ограничения определяют виды отношений, допустимых между процессами, и составляют в совокупности синхронизирующие правила.</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Отношение предшествования для двух процессов означает, что первый процесс должен переходить в активное состояние раньше второго.</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Отношение приоритетности означает, что некоторый процесс с определённым приоритетом может быть переведён в активное состояние, если в состоянии готовности нет процессов с большим приоритетом, а процессор либо свободен, либо используется программой с меньшим приоритетом.</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Отношение взаимного исключения. Процессы используют общий ресурс. Совокупность действий над этим ресурсом одного процесса называют критической областью. Критическая область одного процесса не должна выполняться одновременно с критической областью другого процесса  для этого же ресурса.</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Проблема в реализации синхронизирующих правил в составе системы управления процессами обусловлена динамикой процессов, неопределенностью и непредсказуемостью порядка и частотой перехода процессов из состояния в состояние по мере их развития.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В отношении каждой совокупности взаимодействующих процессов приходится решать задачу синхронизации, которая требует определённого порядка выполнения процессов с целью установления требуемого взаимодействия.</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keepNext/>
        <w:overflowPunct w:val="0"/>
        <w:autoSpaceDE w:val="0"/>
        <w:autoSpaceDN w:val="0"/>
        <w:adjustRightInd w:val="0"/>
        <w:spacing w:before="240" w:after="60"/>
        <w:ind w:firstLine="567"/>
        <w:jc w:val="both"/>
        <w:textAlignment w:val="baseline"/>
        <w:outlineLvl w:val="2"/>
        <w:rPr>
          <w:rFonts w:cs="Arial"/>
          <w:b/>
          <w:bCs/>
          <w:iCs/>
          <w:sz w:val="28"/>
          <w:szCs w:val="28"/>
        </w:rPr>
      </w:pPr>
      <w:bookmarkStart w:id="140" w:name="_Toc215646114"/>
      <w:r w:rsidRPr="00571901">
        <w:rPr>
          <w:rFonts w:cs="Arial"/>
          <w:b/>
          <w:bCs/>
          <w:iCs/>
          <w:sz w:val="28"/>
          <w:szCs w:val="28"/>
        </w:rPr>
        <w:t>Понятие ресурса</w:t>
      </w:r>
      <w:bookmarkEnd w:id="140"/>
    </w:p>
    <w:p w:rsidR="006F1558" w:rsidRPr="00571901" w:rsidRDefault="006F1558" w:rsidP="00571901">
      <w:pPr>
        <w:overflowPunct w:val="0"/>
        <w:autoSpaceDE w:val="0"/>
        <w:autoSpaceDN w:val="0"/>
        <w:adjustRightInd w:val="0"/>
        <w:ind w:firstLine="567"/>
        <w:jc w:val="both"/>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Ресурс - всякий потребляемый объект (независимо от формы его существования), обладающий некоторой практической ценностью для потребителя.</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Ресурсы различаются по запасу выделяемых единиц ресурса и бывают в этом смысле исчерпаемые и неисчерпаемые. Исчерпаемость ресурса, как правило, приводит к конфликтам в среде потребителей. Для регулирования конфликтов ресурсы должны распределяться между потребителями по каким-то правилам, в наибольшей степени их удовлетворяющим.</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Вычислительную систему или ЭВМ можно представить как ограниченную последовательность функциональных элементов, обладающих потенциальными возможностями выполнения с их помощью или над ними действий, связанных с обработкой, хранением или передачей данных.</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Такие элементы потребляются  другими элементами, являющимися в общем случае пользователями.</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8470AE" w:rsidP="00571901">
      <w:pPr>
        <w:overflowPunct w:val="0"/>
        <w:autoSpaceDE w:val="0"/>
        <w:autoSpaceDN w:val="0"/>
        <w:adjustRightInd w:val="0"/>
        <w:jc w:val="center"/>
        <w:textAlignment w:val="baseline"/>
        <w:rPr>
          <w:sz w:val="28"/>
          <w:szCs w:val="20"/>
        </w:rPr>
      </w:pPr>
      <w:r w:rsidRPr="002D4095">
        <w:rPr>
          <w:noProof/>
          <w:sz w:val="28"/>
          <w:szCs w:val="20"/>
        </w:rPr>
        <w:lastRenderedPageBreak/>
        <w:drawing>
          <wp:inline distT="0" distB="0" distL="0" distR="0">
            <wp:extent cx="5238750" cy="360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609975"/>
                    </a:xfrm>
                    <a:prstGeom prst="rect">
                      <a:avLst/>
                    </a:prstGeom>
                    <a:noFill/>
                    <a:ln>
                      <a:noFill/>
                    </a:ln>
                  </pic:spPr>
                </pic:pic>
              </a:graphicData>
            </a:graphic>
          </wp:inline>
        </w:drawing>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center"/>
        <w:textAlignment w:val="baseline"/>
        <w:rPr>
          <w:sz w:val="28"/>
          <w:szCs w:val="20"/>
        </w:rPr>
      </w:pPr>
      <w:r w:rsidRPr="00571901">
        <w:rPr>
          <w:sz w:val="28"/>
          <w:szCs w:val="20"/>
        </w:rPr>
        <w:t>Рис. 2.3. Классификация ресурсов</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Уровень детализации элементов, выделяемых по запросам для использования в системе, может быть различным. Считается, что потребителем выделяемых элементов вычислительной системы будут являться процессы, развивающиеся в ней. Все выделяемые по запросам от процессов элементы системы отождествляются с понятием ресурсов.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В соответствие с ГОСТ ресурсом является средство вычислительной системы, которое может быть выделено процессу на определенный интервал времени.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Под физическим понимают ресурс, который реально существует и при распределении его между пользователями обладает всеми присущими ему физическими характеристиками.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Виртуальный ресурс - это некоторая модель физического ресурса. Виртуальный ресурс не существует в том виде, в котором он проявляет себя пользователю. Как модель виртуальный ресурс реализуется в некоторой программно-аппаратной форме. В этом смысле виртуальный ресурс существует. Однако виртуальный ресурс может предоставить пользователю не только часть тех свойств, которые присущи объекту моделирования, т.е. физическому ресурсу, но и свойства, которые ему не присущи. Однако пользователь будет воспринимать их, как реально существующие.</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Признак возможности расширения свойств характеризует ресурс с точки зрения возможности построения на его основе некоторого виртуального ресурса. Физический ресурс, который допускает виртуализацию, называется эластичным. Жестким называется физический ресурс, который по своим внутренним свойствам не допускает виртуализации.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lastRenderedPageBreak/>
        <w:t>При использовании активного ресурса он способен выполнять действия по отношению к другим ресурсам (или даже в отношении самого себя) или процессам, которые в общем случае приводят к изменению ресурса. (Например, ЦП - активный ресурс).</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Пассивный ресурс не обладает таким свойством. (Например, память).</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Разделение ресурсов на дорогие и дешевые связано с реализацией принципа функциональной избыточности при распределении ресурсов. Перед пользователем стоит задача выбора - получить быстро требуемый ресурс и дорого заплатить за такую услугу, либо подождать выделения требуемого ресурса и после его использования заплатить меньше. При наличии в системе альтернативных ресурсов вводятся и различные цены за их использование.</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В отношении каждого ресурса процесс-пользователь выполняет три типа действий: запрос, использование, освобождение.</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Если при распределении системой ресурса допускается многократное выполнение действий в последовательности запрос-использование-освобождение, то такой ресурс называют воспроизводимым. Если считать, что при этом ресурс не утрачивает своих свойств, то время его существования равно бесконечности.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В отношении некоторых категорий ресурсов порядок действий таков: освобождение-запрос-использование, после чего ресурс, который в данном случае называют потребляемым, изымается из сферы потребления.</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Правила распределения ресурсов обуславливаются параллельной или последовательной схемой использования распределяемого между несколькими процессами ресурса. Последовательная схема предполагает, что в отношение некоторого ресурса, который называют последовательны, допустима строго последовательная во времени последовательность действий: запрос, исполнение, освобождение – каждым процессом-потребителем этого ресурса. Для параллельных процессов такие цепочки действий называются критическими областями и при выполнении должны удовлетворять правилу взаимного исключения.</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Последовательно выполняемый ресурс, разделяемый несколькими параллельными процессами, поэтому называется критическим ресурсом. Параллельная же схема предполагает одновременное использование одного и того же ресурса несколькими процессами. Но такое использование не должно вносить каких либо изменений в логику развития каждого из процессов.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По форме реализации различают твердые и мягкие ресурсы. Под твердыми понимаются аппаратные компоненты машины, а также человеческие ресурсы, остальные ресурсы относятся к мягким. Различным по отношению к твердым и мягким ресурсам является подверженность к сбойным или отказным ситуациям, а также последующее восстановление работоспособности. </w:t>
      </w:r>
    </w:p>
    <w:p w:rsidR="006F1558" w:rsidRPr="00571901" w:rsidRDefault="006F1558" w:rsidP="00571901">
      <w:pPr>
        <w:overflowPunct w:val="0"/>
        <w:autoSpaceDE w:val="0"/>
        <w:autoSpaceDN w:val="0"/>
        <w:adjustRightInd w:val="0"/>
        <w:spacing w:after="120"/>
        <w:textAlignment w:val="baseline"/>
        <w:rPr>
          <w:sz w:val="28"/>
          <w:szCs w:val="28"/>
        </w:rPr>
      </w:pPr>
      <w:r w:rsidRPr="00571901">
        <w:rPr>
          <w:sz w:val="28"/>
          <w:szCs w:val="28"/>
        </w:rPr>
        <w:tab/>
        <w:t>В классе мягких ресурсов выделено два типа:</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 программные;</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 информационные.</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Если мягкий ресурс допускает копирование и эффект от использования ресурса-оригинала и ресурса-копии идентичен, то такой ресурс называется программным, в обратном случае – информационным. Мягкие информационные ресурсы либо </w:t>
      </w:r>
      <w:r w:rsidRPr="00571901">
        <w:rPr>
          <w:sz w:val="28"/>
          <w:szCs w:val="20"/>
        </w:rPr>
        <w:lastRenderedPageBreak/>
        <w:t>принципиально не допускают копирования, либо допускают копирование, но оно является функцией времени (сообщения, сигналы, запросы на прерывание и т.д.).</w:t>
      </w: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iCs/>
          <w:sz w:val="28"/>
          <w:szCs w:val="28"/>
          <w:lang w:eastAsia="en-US"/>
        </w:rPr>
      </w:pPr>
      <w:bookmarkStart w:id="141" w:name="_Toc156103496"/>
      <w:bookmarkStart w:id="142" w:name="_Toc156108248"/>
      <w:bookmarkStart w:id="143" w:name="_Toc156825342"/>
      <w:bookmarkStart w:id="144" w:name="_Toc215646115"/>
      <w:r w:rsidRPr="00571901">
        <w:rPr>
          <w:rFonts w:cs="Arial"/>
          <w:b/>
          <w:bCs/>
          <w:iCs/>
          <w:sz w:val="28"/>
          <w:szCs w:val="28"/>
          <w:lang w:eastAsia="en-US"/>
        </w:rPr>
        <w:t>Концепция виртуализации</w:t>
      </w:r>
      <w:bookmarkEnd w:id="141"/>
      <w:bookmarkEnd w:id="142"/>
      <w:bookmarkEnd w:id="143"/>
      <w:bookmarkEnd w:id="144"/>
    </w:p>
    <w:p w:rsidR="006F1558" w:rsidRPr="00571901" w:rsidRDefault="006F1558" w:rsidP="00571901">
      <w:pPr>
        <w:overflowPunct w:val="0"/>
        <w:autoSpaceDE w:val="0"/>
        <w:autoSpaceDN w:val="0"/>
        <w:adjustRightInd w:val="0"/>
        <w:ind w:firstLine="567"/>
        <w:textAlignment w:val="baseline"/>
        <w:rPr>
          <w:sz w:val="28"/>
          <w:szCs w:val="20"/>
          <w:lang w:eastAsia="en-US"/>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Концепция виртуализации рассматривается в ОС как средство уменьшения конфликтов при взаимодействии процессов и распределении ресурсов, облегчая работу пользователя с вычислительной системой при его обращении к тем или иным ресурсам.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Виртуализация достигается на основе централизованной схемы распределения ресурсов. При такой организации работы обеспечиваются </w:t>
      </w:r>
      <w:r w:rsidRPr="00571901">
        <w:rPr>
          <w:i/>
          <w:sz w:val="28"/>
          <w:szCs w:val="28"/>
          <w:u w:val="single"/>
        </w:rPr>
        <w:t>две формы виртуализации</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Пользователь обеспечивается при обслуживании своего процесса ресурсом, который реально не существует, или существует, но с ухудшенными характеристиками.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0"/>
        </w:rPr>
      </w:pPr>
      <w:r w:rsidRPr="00571901">
        <w:rPr>
          <w:sz w:val="28"/>
          <w:szCs w:val="20"/>
        </w:rPr>
        <w:t>2. Для нескольких параллельных процессов создается иллюзия одновременного использования того, что одновременно в реальной системе существовать не может.</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0"/>
        </w:rPr>
        <w:t>Целью виртуализации является предоставление пользователям ресурсов с характеристиками, в наибольшей степени их удовлетворяющими и позволяющими снять ограничения на количество распределяемых ресурсов, что позволяет увеличить скорость развития процесса, организовать более гибкое управление процессами и снять ограничение на их количество.</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Виртуализация обеспечивается аппартно-программными средствами.</w:t>
      </w:r>
    </w:p>
    <w:p w:rsidR="006F1558" w:rsidRPr="00571901" w:rsidRDefault="006F1558" w:rsidP="00571901">
      <w:pPr>
        <w:tabs>
          <w:tab w:val="left" w:pos="567"/>
        </w:tabs>
        <w:overflowPunct w:val="0"/>
        <w:autoSpaceDE w:val="0"/>
        <w:autoSpaceDN w:val="0"/>
        <w:adjustRightInd w:val="0"/>
        <w:ind w:firstLine="567"/>
        <w:jc w:val="both"/>
        <w:textAlignment w:val="baseline"/>
        <w:rPr>
          <w:i/>
          <w:sz w:val="28"/>
          <w:szCs w:val="28"/>
          <w:u w:val="single"/>
        </w:rPr>
      </w:pPr>
      <w:r w:rsidRPr="00571901">
        <w:rPr>
          <w:i/>
          <w:sz w:val="28"/>
          <w:szCs w:val="28"/>
          <w:u w:val="single"/>
        </w:rPr>
        <w:t>Примеры виртуализации и виртуальных ресурсов: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Построение на основе одного интервального таймера произвольного числа таймеров, которые предоставляются пользователям в монотонное использование.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Применение мультиплексных каналов при работе с внешними устройствами. Имеется одно устройство, организующее связь пользовательских программ с внешними устройствами. Для каждого устройства каналом выделяется квант времени. Величина кванта времени для различных устройств может быть разной. Устройствам при таком режиме создаётся видимость, что они непрерывно обмениваются информацией с пользовательскими режимами.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Организация на базе одного из устройств, имеющего определенный способ доступа, имитацию работы других устройств с другими способами доступа.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4. Использование так называемых нулевых устройств. Такие устройства реально не существуют, но создаётся видимость их существования. При передаче данных на такое устройство они поглощаются, а при чтении данных с такого устройства сразу выдается признак конца файла.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5. Понятие спулинга при работе с внешними устройствами. При этом каждое внешнее устройство моделируется некоторой областью внешней памяти. Каждая такая область представляет собой буфер между процессом и реальным устройством. Если этот буфер выполняет роль выходного, то в нем накапливаются данные по мере выполнения процессором команд вывода. При этом не производится вывода, но у процесса появляется ощущение, что он что-то вывел. Реальный вывод производится под контролем системы. Входной буфер работает  таким же образом. В нем </w:t>
      </w:r>
      <w:r w:rsidRPr="00571901">
        <w:rPr>
          <w:sz w:val="28"/>
          <w:szCs w:val="28"/>
        </w:rPr>
        <w:lastRenderedPageBreak/>
        <w:t>накапливаются данные, вводимые от внешних устройств, а затем эти данные передаются процессу. Типичный пример устройства, в котором применяется спулинг – это устройство печати.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Рассмотренные примеры иллюстрируют возможность построения и использования виртуальных ресурсов. Каждый виртуальный ресурс подобного рода генерируется некоторым процессом. Управление этим  процессом  осуществляется со стороны ОС, которая в этом смысле выполняет роль распределителя реального ресурса, на базе которого строится один или несколько виртуальных. Если поддерживается несколько виртуальных ресурсов, то в составе распределения реализуют дисциплины распределения таких ресурсов среди процессов-пользователей.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Одним из наиболее типичных или законченных примеров концепции виртуализации является понятие </w:t>
      </w:r>
      <w:r w:rsidRPr="00571901">
        <w:rPr>
          <w:i/>
          <w:sz w:val="28"/>
          <w:szCs w:val="28"/>
        </w:rPr>
        <w:t>виртуальной машины</w:t>
      </w:r>
      <w:r w:rsidRPr="00571901">
        <w:rPr>
          <w:sz w:val="28"/>
          <w:szCs w:val="28"/>
        </w:rPr>
        <w:t>. Любая ОС, являясь средством распределения ресурсов, организует по определённым правилам управление процессами на базе скрытой аппаратной части, создавая у пользователя видимость виртуальной машины.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Типичный пользователь видит и использует виртуальную машину как некоторое устройство, способное воспринимать его программы, написанные на определённом языке программирования, выполнять их и выдавать результаты. При таком подходе пользователя не интересует структура машины и способы эффективного использования её составных частей. Пользователь работает с машиной в терминах, применяемых в языке программирования.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Зачастую виртуальная машина, предоставленная пользователю, воспроизводит реальную архитектуру машины, но элементы архитектуры в таком  представлении выступают с новыми или улучшенными характеристиками.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Идеальная в представлении пользователя </w:t>
      </w:r>
      <w:r w:rsidRPr="00571901">
        <w:rPr>
          <w:sz w:val="28"/>
          <w:szCs w:val="28"/>
          <w:u w:val="single"/>
        </w:rPr>
        <w:t>архитектура виртуальной вычислительной машины имеет следующий состав</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бесконечная по объему память с произвольно выбираемым наиболее удобным для пользователя доступом к объектам, хранимым в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один или несколько процессоров, способных выполнять действия, выражаемые пользователем в терминах некоторых удобных для него языков программирования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произвольное количество внешних устройств с удобным способом доступа и предоставление информации, передаваемой через эти устройства или хранимой ими без каких-либо существенных ограничений на объем информации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Концепция виртуализации нашла широкое применение при проектировании и  реализации ОС. Наиболее рационально представить структуру системы в виде  определенного набора планировщиков процессов и распределителей ресурсов, которые часто называются </w:t>
      </w:r>
      <w:r w:rsidRPr="00571901">
        <w:rPr>
          <w:b/>
          <w:i/>
          <w:sz w:val="28"/>
          <w:szCs w:val="28"/>
        </w:rPr>
        <w:t>мониторами.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u w:val="single"/>
        </w:rPr>
        <w:t>Монитор</w:t>
      </w:r>
      <w:r w:rsidRPr="00571901">
        <w:rPr>
          <w:i/>
          <w:sz w:val="28"/>
          <w:szCs w:val="28"/>
        </w:rPr>
        <w:t>–</w:t>
      </w:r>
      <w:r w:rsidRPr="00571901">
        <w:rPr>
          <w:sz w:val="28"/>
          <w:szCs w:val="28"/>
        </w:rPr>
        <w:t xml:space="preserve"> распределитель некоторого ресурса, который может на основании некоторой организации работы обеспечить ту или иную степень виртуализации при распределении эластичного ресурса.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Использование концепции виртуализации положено в основу восходящего метода проектирования и разработки ОС. ОС строится как иерархия вложенных друг в друга виртуальных машин. Низшим уровнем иерархии являются аппаратные </w:t>
      </w:r>
      <w:r w:rsidRPr="00571901">
        <w:rPr>
          <w:sz w:val="28"/>
          <w:szCs w:val="28"/>
        </w:rPr>
        <w:lastRenderedPageBreak/>
        <w:t xml:space="preserve">средства машины. Следующий уровень </w:t>
      </w:r>
      <w:r w:rsidRPr="00571901">
        <w:rPr>
          <w:i/>
          <w:sz w:val="28"/>
          <w:szCs w:val="28"/>
        </w:rPr>
        <w:t>–</w:t>
      </w:r>
      <w:r w:rsidRPr="00571901">
        <w:rPr>
          <w:sz w:val="28"/>
          <w:szCs w:val="28"/>
        </w:rPr>
        <w:t xml:space="preserve"> программный. Он совместно с нижним уровнем обеспечивает достижение машиной новых свойств (виртуальная машина I уровня). Относительно этой виртуальной машины разрабатывается новый программный слой, и получается виртуальная машина II уровня. Последовательно наращивая уровни, можно реализовать виртуальную машину с требуемыми свойствами. При этом каждый новый слой позволяет расширить функциональные возможности по обработке данных и позволяет организовать достаточно простой доступ к нижним уровням. Применение метода иерархического построения виртуальных машин позволяет систематизировать проект, повысить надежность сложной программной системы, уменьшить сроки разработки. Однако при этом имеется ряд проблем, основная из них: определение свойств и количества уровней виртуализации и определение правил внесения на каждый уровень необходимых частей ОС.</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Имеются ряд правил по формированию уровней и способов их взаимодействия.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На каждом уровне ничего не известно о свойствах и о существовании более  высоких уровней.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На каждом уровне ничего не известно о внутреннем строении других уровней. Связь между ними осуществляется только через жесткие, заранее определенные сопряжения.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Каждый уровень представляет собой группу модулей, некоторые из которых являются внутренними и не доступны для других уровней. Имена остальных модулей известны на следующем, более высоком уровне, и представляют собой сопряжение с этим уровнем.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4. Каждый уровень располагает определенными ресурсами и либо скрывает их от других уровней, либо представляет другим уровням их абстракции (виртуальные  ресурсы).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5. Каждый уровень может обеспечивать некоторую абстракцию данных в системе.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6. Предположения, которые делаются на каждом уровне относительно других уровней,  должны быть минимальными.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7. Связь между уровнями ограничена явными аргументами, передаваемыми с одного уровня на другой.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8. Недопустимо совместное использование несколькими уровнями глобальных данных.</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9. Каждый уровень должен иметь высокую прочность и слабое сцепление с другими  уровнями.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10. Всякая функция, выполняемая уровнем абстракции, должна иметь единственный вход.</w:t>
      </w: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iCs/>
          <w:sz w:val="28"/>
          <w:szCs w:val="28"/>
        </w:rPr>
      </w:pPr>
      <w:bookmarkStart w:id="145" w:name="_Toc156103498"/>
      <w:bookmarkStart w:id="146" w:name="_Toc156108250"/>
      <w:bookmarkStart w:id="147" w:name="_Toc156825344"/>
      <w:bookmarkStart w:id="148" w:name="_Toc215646116"/>
      <w:r w:rsidRPr="00571901">
        <w:rPr>
          <w:rFonts w:cs="Arial"/>
          <w:b/>
          <w:bCs/>
          <w:iCs/>
          <w:sz w:val="28"/>
          <w:szCs w:val="28"/>
        </w:rPr>
        <w:t>Дисциплины распределения ресурсов</w:t>
      </w:r>
      <w:bookmarkEnd w:id="145"/>
      <w:bookmarkEnd w:id="146"/>
      <w:bookmarkEnd w:id="147"/>
      <w:bookmarkEnd w:id="148"/>
    </w:p>
    <w:p w:rsidR="006F1558" w:rsidRPr="00571901" w:rsidRDefault="006F1558" w:rsidP="00571901">
      <w:pPr>
        <w:tabs>
          <w:tab w:val="left" w:pos="0"/>
        </w:tabs>
        <w:overflowPunct w:val="0"/>
        <w:autoSpaceDE w:val="0"/>
        <w:autoSpaceDN w:val="0"/>
        <w:adjustRightInd w:val="0"/>
        <w:ind w:firstLine="567"/>
        <w:textAlignment w:val="baseline"/>
        <w:rPr>
          <w:b/>
          <w:sz w:val="28"/>
          <w:szCs w:val="28"/>
        </w:rPr>
      </w:pP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t>Идея мультипрограммирования связана с наличием очередей процессов. Процессор в многозадачных системах по очереди предоставляется процессам.</w:t>
      </w: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lastRenderedPageBreak/>
        <w:t>Использование многими процессами одного ресурса, который в данный момент времени может обслуживать только один процесс, осуществляется с помощью дисциплин распределения ресурсов. Их основой является:</w:t>
      </w:r>
    </w:p>
    <w:p w:rsidR="006F1558" w:rsidRPr="00571901" w:rsidRDefault="006F1558" w:rsidP="00BF3BCC">
      <w:pPr>
        <w:numPr>
          <w:ilvl w:val="0"/>
          <w:numId w:val="21"/>
        </w:numPr>
        <w:tabs>
          <w:tab w:val="left" w:pos="0"/>
        </w:tabs>
        <w:overflowPunct w:val="0"/>
        <w:autoSpaceDE w:val="0"/>
        <w:autoSpaceDN w:val="0"/>
        <w:adjustRightInd w:val="0"/>
        <w:ind w:firstLine="567"/>
        <w:jc w:val="both"/>
        <w:textAlignment w:val="baseline"/>
        <w:rPr>
          <w:sz w:val="28"/>
          <w:szCs w:val="28"/>
        </w:rPr>
      </w:pPr>
      <w:r w:rsidRPr="00571901">
        <w:rPr>
          <w:i/>
          <w:sz w:val="28"/>
          <w:szCs w:val="28"/>
        </w:rPr>
        <w:t>Дисциплины формирования очередей на ресурс</w:t>
      </w:r>
      <w:r w:rsidRPr="00571901">
        <w:rPr>
          <w:sz w:val="28"/>
          <w:szCs w:val="28"/>
        </w:rPr>
        <w:sym w:font="Symbol" w:char="F0BE"/>
      </w:r>
      <w:r w:rsidRPr="00571901">
        <w:rPr>
          <w:sz w:val="28"/>
          <w:szCs w:val="28"/>
        </w:rPr>
        <w:t xml:space="preserve"> это совокупность правил,  определяющих размещение процессов в очереди.</w:t>
      </w:r>
    </w:p>
    <w:p w:rsidR="006F1558" w:rsidRPr="00571901" w:rsidRDefault="006F1558" w:rsidP="00BF3BCC">
      <w:pPr>
        <w:numPr>
          <w:ilvl w:val="0"/>
          <w:numId w:val="21"/>
        </w:numPr>
        <w:tabs>
          <w:tab w:val="left" w:pos="0"/>
        </w:tabs>
        <w:overflowPunct w:val="0"/>
        <w:autoSpaceDE w:val="0"/>
        <w:autoSpaceDN w:val="0"/>
        <w:adjustRightInd w:val="0"/>
        <w:ind w:firstLine="567"/>
        <w:jc w:val="both"/>
        <w:textAlignment w:val="baseline"/>
        <w:rPr>
          <w:sz w:val="28"/>
          <w:szCs w:val="28"/>
        </w:rPr>
      </w:pPr>
      <w:r w:rsidRPr="00571901">
        <w:rPr>
          <w:i/>
          <w:sz w:val="28"/>
          <w:szCs w:val="28"/>
        </w:rPr>
        <w:t>Дисциплина обслуживания очереди</w:t>
      </w:r>
      <w:r w:rsidRPr="00571901">
        <w:rPr>
          <w:sz w:val="28"/>
          <w:szCs w:val="28"/>
        </w:rPr>
        <w:sym w:font="Symbol" w:char="F0BE"/>
      </w:r>
      <w:r w:rsidRPr="00571901">
        <w:rPr>
          <w:sz w:val="28"/>
          <w:szCs w:val="28"/>
        </w:rPr>
        <w:t xml:space="preserve"> совокупность правил извлечения одного из  процессов из очереди с последующим предоставлением ему ресурса для использования.</w:t>
      </w:r>
    </w:p>
    <w:p w:rsidR="006F1558" w:rsidRPr="00571901" w:rsidRDefault="006F1558" w:rsidP="00571901">
      <w:pPr>
        <w:tabs>
          <w:tab w:val="left" w:pos="0"/>
        </w:tabs>
        <w:overflowPunct w:val="0"/>
        <w:adjustRightInd w:val="0"/>
        <w:ind w:firstLine="567"/>
        <w:textAlignment w:val="baseline"/>
        <w:rPr>
          <w:sz w:val="28"/>
          <w:szCs w:val="28"/>
        </w:rPr>
      </w:pPr>
      <w:r w:rsidRPr="00571901">
        <w:rPr>
          <w:sz w:val="28"/>
          <w:szCs w:val="28"/>
        </w:rPr>
        <w:t>Основным конструктивным и согласующим элементом при реализации дисциплин диспетчеризации является очередь.</w:t>
      </w: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t>Дисциплины формирования очередей разделяют на два класса:</w:t>
      </w: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t xml:space="preserve">– </w:t>
      </w:r>
      <w:r w:rsidRPr="00571901">
        <w:rPr>
          <w:i/>
          <w:sz w:val="28"/>
          <w:szCs w:val="28"/>
        </w:rPr>
        <w:t>статический</w:t>
      </w:r>
      <w:r w:rsidRPr="00571901">
        <w:rPr>
          <w:sz w:val="28"/>
          <w:szCs w:val="28"/>
        </w:rPr>
        <w:t>: приоритеты назначаются до выполнения задания</w:t>
      </w: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t xml:space="preserve">– </w:t>
      </w:r>
      <w:r w:rsidRPr="00571901">
        <w:rPr>
          <w:i/>
          <w:sz w:val="28"/>
          <w:szCs w:val="28"/>
        </w:rPr>
        <w:t>динамический:</w:t>
      </w:r>
      <w:r w:rsidRPr="00571901">
        <w:rPr>
          <w:sz w:val="28"/>
          <w:szCs w:val="28"/>
        </w:rPr>
        <w:t xml:space="preserve"> приоритеты назначаются в процессе выполнения задания</w:t>
      </w:r>
    </w:p>
    <w:p w:rsidR="006F1558" w:rsidRPr="00571901" w:rsidRDefault="006F1558" w:rsidP="00571901">
      <w:pPr>
        <w:tabs>
          <w:tab w:val="left" w:pos="0"/>
        </w:tabs>
        <w:overflowPunct w:val="0"/>
        <w:autoSpaceDE w:val="0"/>
        <w:autoSpaceDN w:val="0"/>
        <w:adjustRightInd w:val="0"/>
        <w:ind w:firstLine="567"/>
        <w:textAlignment w:val="baseline"/>
        <w:rPr>
          <w:i/>
          <w:sz w:val="28"/>
          <w:szCs w:val="28"/>
        </w:rPr>
      </w:pPr>
      <w:r w:rsidRPr="00571901">
        <w:rPr>
          <w:sz w:val="28"/>
          <w:szCs w:val="28"/>
        </w:rPr>
        <w:t xml:space="preserve">На практике чаще всего встречаются следующие </w:t>
      </w:r>
      <w:r w:rsidRPr="00571901">
        <w:rPr>
          <w:i/>
          <w:sz w:val="28"/>
          <w:szCs w:val="28"/>
        </w:rPr>
        <w:t>дисциплины распределения или обслуживания ресурсов:</w:t>
      </w:r>
    </w:p>
    <w:p w:rsidR="006F1558" w:rsidRPr="00571901" w:rsidRDefault="006F1558" w:rsidP="00BF3BCC">
      <w:pPr>
        <w:numPr>
          <w:ilvl w:val="0"/>
          <w:numId w:val="20"/>
        </w:numPr>
        <w:tabs>
          <w:tab w:val="left" w:pos="0"/>
        </w:tabs>
        <w:overflowPunct w:val="0"/>
        <w:autoSpaceDE w:val="0"/>
        <w:autoSpaceDN w:val="0"/>
        <w:adjustRightInd w:val="0"/>
        <w:ind w:firstLine="567"/>
        <w:jc w:val="both"/>
        <w:textAlignment w:val="baseline"/>
        <w:rPr>
          <w:sz w:val="28"/>
          <w:szCs w:val="28"/>
        </w:rPr>
      </w:pPr>
      <w:r w:rsidRPr="00571901">
        <w:rPr>
          <w:sz w:val="28"/>
          <w:szCs w:val="28"/>
          <w:u w:val="single"/>
        </w:rPr>
        <w:t>Обслуживание в порядке поступления</w:t>
      </w:r>
      <w:r w:rsidRPr="00571901">
        <w:rPr>
          <w:sz w:val="28"/>
          <w:szCs w:val="28"/>
        </w:rPr>
        <w:t>. Все заявки поступают в конец очереди. Первыми обслуживаются заявки из начала очереди.</w:t>
      </w:r>
    </w:p>
    <w:p w:rsidR="006F1558" w:rsidRPr="00571901" w:rsidRDefault="008470AE" w:rsidP="00571901">
      <w:pPr>
        <w:tabs>
          <w:tab w:val="left" w:pos="0"/>
        </w:tabs>
        <w:overflowPunct w:val="0"/>
        <w:autoSpaceDE w:val="0"/>
        <w:autoSpaceDN w:val="0"/>
        <w:adjustRightInd w:val="0"/>
        <w:ind w:firstLine="567"/>
        <w:textAlignment w:val="baseline"/>
        <w:rPr>
          <w:b/>
          <w:sz w:val="28"/>
          <w:szCs w:val="28"/>
        </w:rPr>
      </w:pPr>
      <w:r>
        <w:rPr>
          <w:noProof/>
        </w:rPr>
        <mc:AlternateContent>
          <mc:Choice Requires="wps">
            <w:drawing>
              <wp:anchor distT="0" distB="0" distL="114300" distR="114300" simplePos="0" relativeHeight="251650048" behindDoc="0" locked="1" layoutInCell="1" allowOverlap="1">
                <wp:simplePos x="0" y="0"/>
                <wp:positionH relativeFrom="column">
                  <wp:posOffset>2922905</wp:posOffset>
                </wp:positionH>
                <wp:positionV relativeFrom="paragraph">
                  <wp:posOffset>127635</wp:posOffset>
                </wp:positionV>
                <wp:extent cx="1485900" cy="304800"/>
                <wp:effectExtent l="0" t="0" r="1270" b="2540"/>
                <wp:wrapNone/>
                <wp:docPr id="940" name="Прямоуг.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обслуживание</w:t>
                            </w:r>
                          </w:p>
                          <w:p w:rsidR="00CA1218" w:rsidRDefault="00CA1218" w:rsidP="005719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19" o:spid="_x0000_s1238" style="position:absolute;left:0;text-align:left;margin-left:230.15pt;margin-top:10.05pt;width:117pt;height: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" stroked="f">
                <v:textbox>
                  <w:txbxContent>
                    <w:p w:rsidR="00CA1218" w:rsidRDefault="00CA1218" w:rsidP="00571901">
                      <w:r>
                        <w:t>обслуживание</w:t>
                      </w:r>
                    </w:p>
                    <w:p w:rsidR="00CA1218" w:rsidRDefault="00CA1218" w:rsidP="00571901"/>
                  </w:txbxContent>
                </v:textbox>
                <w10:anchorlock/>
              </v:rect>
            </w:pict>
          </mc:Fallback>
        </mc:AlternateContent>
      </w:r>
    </w:p>
    <w:p w:rsidR="006F1558" w:rsidRPr="00571901" w:rsidRDefault="008470AE" w:rsidP="00571901">
      <w:pPr>
        <w:tabs>
          <w:tab w:val="left" w:pos="0"/>
        </w:tabs>
        <w:overflowPunct w:val="0"/>
        <w:autoSpaceDE w:val="0"/>
        <w:autoSpaceDN w:val="0"/>
        <w:adjustRightInd w:val="0"/>
        <w:ind w:firstLine="567"/>
        <w:textAlignment w:val="baseline"/>
        <w:rPr>
          <w:b/>
          <w:sz w:val="28"/>
          <w:szCs w:val="28"/>
        </w:rPr>
      </w:pPr>
      <w:r>
        <w:rPr>
          <w:noProof/>
        </w:rPr>
        <mc:AlternateContent>
          <mc:Choice Requires="wps">
            <w:drawing>
              <wp:anchor distT="0" distB="0" distL="114300" distR="114300" simplePos="0" relativeHeight="251649024" behindDoc="0" locked="1" layoutInCell="0" allowOverlap="1">
                <wp:simplePos x="0" y="0"/>
                <wp:positionH relativeFrom="column">
                  <wp:posOffset>2743200</wp:posOffset>
                </wp:positionH>
                <wp:positionV relativeFrom="paragraph">
                  <wp:posOffset>415290</wp:posOffset>
                </wp:positionV>
                <wp:extent cx="800100" cy="0"/>
                <wp:effectExtent l="9525" t="60960" r="19050" b="53340"/>
                <wp:wrapNone/>
                <wp:docPr id="939" name="Линия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72FFF" id="Линия 71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2.7pt" to="279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" o:allowincell="f">
                <v:stroke endarrow="block"/>
                <w10:anchorlock/>
              </v:line>
            </w:pict>
          </mc:Fallback>
        </mc:AlternateContent>
      </w:r>
      <w:r>
        <w:rPr>
          <w:noProof/>
        </w:rPr>
        <mc:AlternateContent>
          <mc:Choice Requires="wps">
            <w:drawing>
              <wp:anchor distT="0" distB="0" distL="114300" distR="114300" simplePos="0" relativeHeight="251648000" behindDoc="0" locked="1" layoutInCell="0" allowOverlap="1">
                <wp:simplePos x="0" y="0"/>
                <wp:positionH relativeFrom="column">
                  <wp:posOffset>1943100</wp:posOffset>
                </wp:positionH>
                <wp:positionV relativeFrom="paragraph">
                  <wp:posOffset>186690</wp:posOffset>
                </wp:positionV>
                <wp:extent cx="800100" cy="342900"/>
                <wp:effectExtent l="9525" t="13335" r="9525" b="5715"/>
                <wp:wrapNone/>
                <wp:docPr id="938" name="Прямоуг.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A1218" w:rsidRDefault="00CA1218" w:rsidP="00571901">
                            <w:r>
                              <w:t>очередь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17" o:spid="_x0000_s1239" style="position:absolute;left:0;text-align:left;margin-left:153pt;margin-top:14.7pt;width:63pt;height:2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" o:allowincell="f">
                <v:textbox>
                  <w:txbxContent>
                    <w:p w:rsidR="00CA1218" w:rsidRDefault="00CA1218" w:rsidP="00571901">
                      <w:r>
                        <w:t>очередь</w:t>
                      </w:r>
                    </w:p>
                  </w:txbxContent>
                </v:textbox>
                <w10:anchorlock/>
              </v:rect>
            </w:pict>
          </mc:Fallback>
        </mc:AlternateContent>
      </w:r>
      <w:r>
        <w:rPr>
          <w:noProof/>
        </w:rPr>
        <mc:AlternateContent>
          <mc:Choice Requires="wps">
            <w:drawing>
              <wp:anchor distT="0" distB="0" distL="114300" distR="114300" simplePos="0" relativeHeight="251646976" behindDoc="0" locked="1" layoutInCell="0" allowOverlap="1">
                <wp:simplePos x="0" y="0"/>
                <wp:positionH relativeFrom="column">
                  <wp:posOffset>1028700</wp:posOffset>
                </wp:positionH>
                <wp:positionV relativeFrom="paragraph">
                  <wp:posOffset>72390</wp:posOffset>
                </wp:positionV>
                <wp:extent cx="800100" cy="342900"/>
                <wp:effectExtent l="0" t="3810" r="0" b="0"/>
                <wp:wrapNone/>
                <wp:docPr id="937" name="Прямоуг.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запрос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16" o:spid="_x0000_s1240" style="position:absolute;left:0;text-align:left;margin-left:81pt;margin-top:5.7pt;width:63pt;height:2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" o:allowincell="f" stroked="f">
                <v:textbox>
                  <w:txbxContent>
                    <w:p w:rsidR="00CA1218" w:rsidRDefault="00CA1218" w:rsidP="00571901">
                      <w:r>
                        <w:t>запрос</w:t>
                      </w:r>
                    </w:p>
                  </w:txbxContent>
                </v:textbox>
                <w10:anchorlock/>
              </v:rect>
            </w:pict>
          </mc:Fallback>
        </mc:AlternateContent>
      </w:r>
      <w:r>
        <w:rPr>
          <w:noProof/>
        </w:rPr>
        <mc:AlternateContent>
          <mc:Choice Requires="wps">
            <w:drawing>
              <wp:anchor distT="0" distB="0" distL="114300" distR="114300" simplePos="0" relativeHeight="251645952" behindDoc="0" locked="1" layoutInCell="0" allowOverlap="1">
                <wp:simplePos x="0" y="0"/>
                <wp:positionH relativeFrom="column">
                  <wp:posOffset>1028700</wp:posOffset>
                </wp:positionH>
                <wp:positionV relativeFrom="paragraph">
                  <wp:posOffset>415290</wp:posOffset>
                </wp:positionV>
                <wp:extent cx="914400" cy="0"/>
                <wp:effectExtent l="9525" t="60960" r="19050" b="53340"/>
                <wp:wrapNone/>
                <wp:docPr id="936" name="Линия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1CD2E" id="Линия 715"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2.7pt" to="15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" o:allowincell="f">
                <v:stroke endarrow="block"/>
                <w10:anchorlock/>
              </v:line>
            </w:pict>
          </mc:Fallback>
        </mc:AlternateContent>
      </w:r>
    </w:p>
    <w:p w:rsidR="006F1558" w:rsidRPr="00571901" w:rsidRDefault="006F1558" w:rsidP="00571901">
      <w:pPr>
        <w:tabs>
          <w:tab w:val="left" w:pos="0"/>
        </w:tabs>
        <w:overflowPunct w:val="0"/>
        <w:autoSpaceDE w:val="0"/>
        <w:autoSpaceDN w:val="0"/>
        <w:adjustRightInd w:val="0"/>
        <w:ind w:firstLine="567"/>
        <w:textAlignment w:val="baseline"/>
        <w:rPr>
          <w:b/>
          <w:sz w:val="28"/>
          <w:szCs w:val="28"/>
        </w:rPr>
      </w:pPr>
    </w:p>
    <w:p w:rsidR="006F1558" w:rsidRPr="00571901" w:rsidRDefault="006F1558" w:rsidP="00571901">
      <w:pPr>
        <w:tabs>
          <w:tab w:val="left" w:pos="0"/>
        </w:tabs>
        <w:overflowPunct w:val="0"/>
        <w:autoSpaceDE w:val="0"/>
        <w:autoSpaceDN w:val="0"/>
        <w:adjustRightInd w:val="0"/>
        <w:ind w:firstLine="567"/>
        <w:textAlignment w:val="baseline"/>
        <w:rPr>
          <w:b/>
          <w:sz w:val="28"/>
          <w:szCs w:val="28"/>
        </w:rPr>
      </w:pP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p>
    <w:p w:rsidR="006F1558" w:rsidRPr="00571901" w:rsidRDefault="006F1558" w:rsidP="00BF3BCC">
      <w:pPr>
        <w:numPr>
          <w:ilvl w:val="0"/>
          <w:numId w:val="20"/>
        </w:numPr>
        <w:tabs>
          <w:tab w:val="left" w:pos="0"/>
        </w:tabs>
        <w:overflowPunct w:val="0"/>
        <w:autoSpaceDE w:val="0"/>
        <w:autoSpaceDN w:val="0"/>
        <w:adjustRightInd w:val="0"/>
        <w:ind w:firstLine="567"/>
        <w:jc w:val="both"/>
        <w:textAlignment w:val="baseline"/>
        <w:rPr>
          <w:sz w:val="28"/>
          <w:szCs w:val="28"/>
        </w:rPr>
      </w:pPr>
      <w:r w:rsidRPr="00571901">
        <w:rPr>
          <w:sz w:val="28"/>
          <w:szCs w:val="28"/>
          <w:u w:val="single"/>
        </w:rPr>
        <w:t>Обслуживание в порядке, обратном порядку поступления</w:t>
      </w:r>
      <w:r w:rsidRPr="00571901">
        <w:rPr>
          <w:sz w:val="28"/>
          <w:szCs w:val="28"/>
        </w:rPr>
        <w:t>. Данная дисциплина является основой построения стековой памяти.</w:t>
      </w:r>
    </w:p>
    <w:p w:rsidR="006F1558" w:rsidRPr="00571901" w:rsidRDefault="008470AE" w:rsidP="006F1558">
      <w:pPr>
        <w:tabs>
          <w:tab w:val="left" w:pos="567"/>
        </w:tabs>
        <w:overflowPunct w:val="0"/>
        <w:autoSpaceDE w:val="0"/>
        <w:autoSpaceDN w:val="0"/>
        <w:adjustRightInd w:val="0"/>
        <w:ind w:firstLineChars="567" w:firstLine="1361"/>
        <w:textAlignment w:val="baseline"/>
        <w:rPr>
          <w:b/>
          <w:sz w:val="28"/>
          <w:szCs w:val="28"/>
        </w:rPr>
      </w:pPr>
      <w:r>
        <w:rPr>
          <w:noProof/>
        </w:rPr>
        <mc:AlternateContent>
          <mc:Choice Requires="wps">
            <w:drawing>
              <wp:anchor distT="0" distB="0" distL="114300" distR="114300" simplePos="0" relativeHeight="251655168" behindDoc="0" locked="1" layoutInCell="1" allowOverlap="1">
                <wp:simplePos x="0" y="0"/>
                <wp:positionH relativeFrom="column">
                  <wp:posOffset>2922905</wp:posOffset>
                </wp:positionH>
                <wp:positionV relativeFrom="paragraph">
                  <wp:posOffset>71120</wp:posOffset>
                </wp:positionV>
                <wp:extent cx="1600200" cy="304800"/>
                <wp:effectExtent l="0" t="0" r="1270" b="635"/>
                <wp:wrapNone/>
                <wp:docPr id="935" name="Прямоуг.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обслуживание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24" o:spid="_x0000_s1241" style="position:absolute;left:0;text-align:left;margin-left:230.15pt;margin-top:5.6pt;width:126pt;height: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" stroked="f">
                <v:textbox>
                  <w:txbxContent>
                    <w:p w:rsidR="00CA1218" w:rsidRDefault="00CA1218" w:rsidP="00571901">
                      <w:r>
                        <w:t>обслуживание</w:t>
                      </w:r>
                    </w:p>
                  </w:txbxContent>
                </v:textbox>
                <w10:anchorlock/>
              </v:rect>
            </w:pict>
          </mc:Fallback>
        </mc:AlternateContent>
      </w:r>
    </w:p>
    <w:p w:rsidR="006F1558" w:rsidRPr="00571901" w:rsidRDefault="008470AE" w:rsidP="00BF3BCC">
      <w:pPr>
        <w:tabs>
          <w:tab w:val="left" w:pos="567"/>
        </w:tabs>
        <w:overflowPunct w:val="0"/>
        <w:autoSpaceDE w:val="0"/>
        <w:autoSpaceDN w:val="0"/>
        <w:adjustRightInd w:val="0"/>
        <w:ind w:firstLineChars="567" w:firstLine="1361"/>
        <w:textAlignment w:val="baseline"/>
        <w:rPr>
          <w:b/>
          <w:sz w:val="28"/>
          <w:szCs w:val="28"/>
        </w:rPr>
      </w:pPr>
      <w:r>
        <w:rPr>
          <w:noProof/>
        </w:rPr>
        <mc:AlternateContent>
          <mc:Choice Requires="wps">
            <w:drawing>
              <wp:anchor distT="0" distB="0" distL="114300" distR="114300" simplePos="0" relativeHeight="251654144" behindDoc="0" locked="1" layoutInCell="0" allowOverlap="1">
                <wp:simplePos x="0" y="0"/>
                <wp:positionH relativeFrom="column">
                  <wp:posOffset>2628900</wp:posOffset>
                </wp:positionH>
                <wp:positionV relativeFrom="paragraph">
                  <wp:posOffset>307340</wp:posOffset>
                </wp:positionV>
                <wp:extent cx="1028700" cy="0"/>
                <wp:effectExtent l="9525" t="59055" r="19050" b="55245"/>
                <wp:wrapNone/>
                <wp:docPr id="934" name="Линия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E3787" id="Линия 72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4.2pt" to="4in,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" o:allowincell="f">
                <v:stroke endarrow="block"/>
                <w10:anchorlock/>
              </v:line>
            </w:pict>
          </mc:Fallback>
        </mc:AlternateContent>
      </w:r>
      <w:r>
        <w:rPr>
          <w:noProof/>
        </w:rPr>
        <mc:AlternateContent>
          <mc:Choice Requires="wps">
            <w:drawing>
              <wp:anchor distT="0" distB="0" distL="114300" distR="114300" simplePos="0" relativeHeight="251651072" behindDoc="0" locked="1" layoutInCell="0" allowOverlap="1">
                <wp:simplePos x="0" y="0"/>
                <wp:positionH relativeFrom="column">
                  <wp:posOffset>1828800</wp:posOffset>
                </wp:positionH>
                <wp:positionV relativeFrom="paragraph">
                  <wp:posOffset>193040</wp:posOffset>
                </wp:positionV>
                <wp:extent cx="800100" cy="342900"/>
                <wp:effectExtent l="9525" t="11430" r="9525" b="7620"/>
                <wp:wrapNone/>
                <wp:docPr id="933" name="Прямоуг.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A1218" w:rsidRDefault="00CA1218" w:rsidP="00571901">
                            <w:r>
                              <w:t>очередь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20" o:spid="_x0000_s1242" style="position:absolute;left:0;text-align:left;margin-left:2in;margin-top:15.2pt;width:63pt;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" o:allowincell="f">
                <v:textbox>
                  <w:txbxContent>
                    <w:p w:rsidR="00CA1218" w:rsidRDefault="00CA1218" w:rsidP="00571901">
                      <w:r>
                        <w:t>очередь</w:t>
                      </w:r>
                    </w:p>
                  </w:txbxContent>
                </v:textbox>
                <w10:anchorlock/>
              </v:rect>
            </w:pict>
          </mc:Fallback>
        </mc:AlternateContent>
      </w:r>
    </w:p>
    <w:p w:rsidR="006F1558" w:rsidRPr="00571901" w:rsidRDefault="006F1558" w:rsidP="006F1558">
      <w:pPr>
        <w:tabs>
          <w:tab w:val="left" w:pos="567"/>
        </w:tabs>
        <w:overflowPunct w:val="0"/>
        <w:autoSpaceDE w:val="0"/>
        <w:autoSpaceDN w:val="0"/>
        <w:adjustRightInd w:val="0"/>
        <w:ind w:firstLineChars="567" w:firstLine="1594"/>
        <w:textAlignment w:val="baseline"/>
        <w:rPr>
          <w:b/>
          <w:sz w:val="28"/>
          <w:szCs w:val="28"/>
        </w:rPr>
      </w:pPr>
    </w:p>
    <w:p w:rsidR="006F1558" w:rsidRPr="00571901" w:rsidRDefault="008470AE" w:rsidP="00BF3BCC">
      <w:pPr>
        <w:tabs>
          <w:tab w:val="left" w:pos="567"/>
        </w:tabs>
        <w:overflowPunct w:val="0"/>
        <w:autoSpaceDE w:val="0"/>
        <w:autoSpaceDN w:val="0"/>
        <w:adjustRightInd w:val="0"/>
        <w:ind w:firstLineChars="567" w:firstLine="1361"/>
        <w:textAlignment w:val="baseline"/>
        <w:rPr>
          <w:sz w:val="28"/>
          <w:szCs w:val="28"/>
        </w:rPr>
      </w:pPr>
      <w:r>
        <w:rPr>
          <w:noProof/>
        </w:rPr>
        <mc:AlternateContent>
          <mc:Choice Requires="wps">
            <w:drawing>
              <wp:anchor distT="0" distB="0" distL="114300" distR="114300" simplePos="0" relativeHeight="251652096" behindDoc="0" locked="1" layoutInCell="1" allowOverlap="1">
                <wp:simplePos x="0" y="0"/>
                <wp:positionH relativeFrom="column">
                  <wp:posOffset>2846705</wp:posOffset>
                </wp:positionH>
                <wp:positionV relativeFrom="paragraph">
                  <wp:posOffset>125730</wp:posOffset>
                </wp:positionV>
                <wp:extent cx="914400" cy="304800"/>
                <wp:effectExtent l="0" t="635" r="1270" b="0"/>
                <wp:wrapNone/>
                <wp:docPr id="932" name="Прямоуг.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запрос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21" o:spid="_x0000_s1243" style="position:absolute;left:0;text-align:left;margin-left:224.15pt;margin-top:9.9pt;width:1in;height:2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" stroked="f">
                <v:textbox>
                  <w:txbxContent>
                    <w:p w:rsidR="00CA1218" w:rsidRDefault="00CA1218" w:rsidP="00571901">
                      <w:r>
                        <w:t>запрос</w:t>
                      </w:r>
                    </w:p>
                  </w:txbxContent>
                </v:textbox>
                <w10:anchorlock/>
              </v:rect>
            </w:pict>
          </mc:Fallback>
        </mc:AlternateContent>
      </w:r>
      <w:r>
        <w:rPr>
          <w:noProof/>
        </w:rPr>
        <mc:AlternateContent>
          <mc:Choice Requires="wps">
            <w:drawing>
              <wp:anchor distT="0" distB="0" distL="114300" distR="114300" simplePos="0" relativeHeight="251653120" behindDoc="0" locked="1" layoutInCell="0" allowOverlap="1">
                <wp:simplePos x="0" y="0"/>
                <wp:positionH relativeFrom="column">
                  <wp:posOffset>2577465</wp:posOffset>
                </wp:positionH>
                <wp:positionV relativeFrom="paragraph">
                  <wp:posOffset>64770</wp:posOffset>
                </wp:positionV>
                <wp:extent cx="1028700" cy="0"/>
                <wp:effectExtent l="15240" t="53975" r="13335" b="60325"/>
                <wp:wrapNone/>
                <wp:docPr id="931" name="Линия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DABE7" id="Линия 722"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95pt,5.1pt" to="283.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" o:allowincell="f">
                <v:stroke endarrow="block"/>
                <w10:anchorlock/>
              </v:line>
            </w:pict>
          </mc:Fallback>
        </mc:AlternateContent>
      </w:r>
    </w:p>
    <w:p w:rsidR="006F1558" w:rsidRPr="00571901" w:rsidRDefault="006F1558" w:rsidP="00BF3BCC">
      <w:pPr>
        <w:tabs>
          <w:tab w:val="left" w:pos="567"/>
        </w:tabs>
        <w:overflowPunct w:val="0"/>
        <w:autoSpaceDE w:val="0"/>
        <w:autoSpaceDN w:val="0"/>
        <w:adjustRightInd w:val="0"/>
        <w:ind w:firstLineChars="567" w:firstLine="1588"/>
        <w:textAlignment w:val="baseline"/>
        <w:rPr>
          <w:sz w:val="28"/>
          <w:szCs w:val="28"/>
        </w:rPr>
      </w:pPr>
    </w:p>
    <w:p w:rsidR="006F1558" w:rsidRPr="00571901" w:rsidRDefault="006F1558" w:rsidP="00BF3BCC">
      <w:pPr>
        <w:tabs>
          <w:tab w:val="left" w:pos="567"/>
        </w:tabs>
        <w:overflowPunct w:val="0"/>
        <w:autoSpaceDE w:val="0"/>
        <w:autoSpaceDN w:val="0"/>
        <w:adjustRightInd w:val="0"/>
        <w:ind w:firstLineChars="567" w:firstLine="1588"/>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ab/>
        <w:t>Общим для 1  и 2 является относительная простота и определённая справедливость в обслуживании всех потоков, поступающих в систему. Среднее время ожидания запросов в очереди при некотором установившемся темпе обслуживания и поступления является одинаковым, независимо от характеристик процессов пользователей. Помимо этого, FIFO обеспечивает минимизацию дисперсии времени ожидания.</w:t>
      </w:r>
    </w:p>
    <w:p w:rsidR="006F1558" w:rsidRPr="00571901" w:rsidRDefault="006F1558" w:rsidP="00BF3BCC">
      <w:pPr>
        <w:tabs>
          <w:tab w:val="left" w:pos="567"/>
        </w:tabs>
        <w:overflowPunct w:val="0"/>
        <w:autoSpaceDE w:val="0"/>
        <w:autoSpaceDN w:val="0"/>
        <w:adjustRightInd w:val="0"/>
        <w:ind w:firstLineChars="567" w:firstLine="1588"/>
        <w:textAlignment w:val="baseline"/>
        <w:rPr>
          <w:sz w:val="28"/>
          <w:szCs w:val="28"/>
        </w:rPr>
      </w:pPr>
    </w:p>
    <w:p w:rsidR="006F1558" w:rsidRPr="00571901" w:rsidRDefault="006F1558" w:rsidP="00BF3BCC">
      <w:pPr>
        <w:numPr>
          <w:ilvl w:val="0"/>
          <w:numId w:val="20"/>
        </w:numPr>
        <w:tabs>
          <w:tab w:val="left" w:pos="567"/>
        </w:tabs>
        <w:overflowPunct w:val="0"/>
        <w:autoSpaceDE w:val="0"/>
        <w:autoSpaceDN w:val="0"/>
        <w:adjustRightInd w:val="0"/>
        <w:ind w:firstLine="567"/>
        <w:jc w:val="both"/>
        <w:textAlignment w:val="baseline"/>
        <w:rPr>
          <w:sz w:val="28"/>
          <w:szCs w:val="28"/>
          <w:u w:val="single"/>
        </w:rPr>
      </w:pPr>
      <w:r w:rsidRPr="00571901">
        <w:rPr>
          <w:sz w:val="28"/>
          <w:szCs w:val="28"/>
          <w:u w:val="single"/>
        </w:rPr>
        <w:t>Круговой циклической алгоритм.</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669504" behindDoc="0" locked="1" layoutInCell="0" allowOverlap="1">
                <wp:simplePos x="0" y="0"/>
                <wp:positionH relativeFrom="column">
                  <wp:posOffset>2971800</wp:posOffset>
                </wp:positionH>
                <wp:positionV relativeFrom="paragraph">
                  <wp:posOffset>806450</wp:posOffset>
                </wp:positionV>
                <wp:extent cx="1714500" cy="457200"/>
                <wp:effectExtent l="0" t="0" r="0" b="3810"/>
                <wp:wrapNone/>
                <wp:docPr id="930" name="Прямоуг.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квант</w:t>
                            </w:r>
                          </w:p>
                          <w:p w:rsidR="00CA1218" w:rsidRDefault="00CA1218" w:rsidP="00571901">
                            <w:pPr>
                              <w:rPr>
                                <w:lang w:val="en-US"/>
                              </w:rPr>
                            </w:pPr>
                            <w:r>
                              <w:t xml:space="preserve">обслуживания </w:t>
                            </w:r>
                            <w:r>
                              <w:rPr>
                                <w:lang w:val="en-US"/>
                              </w:rPr>
                              <w:t>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38" o:spid="_x0000_s1244" style="position:absolute;left:0;text-align:left;margin-left:234pt;margin-top:63.5pt;width:13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" o:allowincell="f" stroked="f">
                <v:textbox>
                  <w:txbxContent>
                    <w:p w:rsidR="00CA1218" w:rsidRDefault="00CA1218" w:rsidP="00571901">
                      <w:r>
                        <w:t>квант</w:t>
                      </w:r>
                    </w:p>
                    <w:p w:rsidR="00CA1218" w:rsidRDefault="00CA1218" w:rsidP="00571901">
                      <w:pPr>
                        <w:rPr>
                          <w:lang w:val="en-US"/>
                        </w:rPr>
                      </w:pPr>
                      <w:r>
                        <w:t xml:space="preserve">обслуживания </w:t>
                      </w:r>
                      <w:r>
                        <w:rPr>
                          <w:lang w:val="en-US"/>
                        </w:rPr>
                        <w:t>tk</w:t>
                      </w:r>
                    </w:p>
                  </w:txbxContent>
                </v:textbox>
                <w10:anchorlock/>
              </v:rect>
            </w:pict>
          </mc:Fallback>
        </mc:AlternateContent>
      </w:r>
      <w:r>
        <w:rPr>
          <w:noProof/>
        </w:rPr>
        <mc:AlternateContent>
          <mc:Choice Requires="wps">
            <w:drawing>
              <wp:anchor distT="0" distB="0" distL="114300" distR="114300" simplePos="0" relativeHeight="251668480" behindDoc="0" locked="1" layoutInCell="0" allowOverlap="1">
                <wp:simplePos x="0" y="0"/>
                <wp:positionH relativeFrom="column">
                  <wp:posOffset>571500</wp:posOffset>
                </wp:positionH>
                <wp:positionV relativeFrom="paragraph">
                  <wp:posOffset>692150</wp:posOffset>
                </wp:positionV>
                <wp:extent cx="914400" cy="457200"/>
                <wp:effectExtent l="0" t="0" r="0" b="3810"/>
                <wp:wrapNone/>
                <wp:docPr id="929" name="Прямоуг.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Новый</w:t>
                            </w:r>
                          </w:p>
                          <w:p w:rsidR="00CA1218" w:rsidRDefault="00CA1218" w:rsidP="00571901">
                            <w:r>
                              <w:t>запрос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37" o:spid="_x0000_s1245" style="position:absolute;left:0;text-align:left;margin-left:45pt;margin-top:54.5pt;width:1in;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" o:allowincell="f" stroked="f">
                <v:textbox>
                  <w:txbxContent>
                    <w:p w:rsidR="00CA1218" w:rsidRDefault="00CA1218" w:rsidP="00571901">
                      <w:r>
                        <w:t>Новый</w:t>
                      </w:r>
                    </w:p>
                    <w:p w:rsidR="00CA1218" w:rsidRDefault="00CA1218" w:rsidP="00571901">
                      <w:r>
                        <w:t>запрос</w:t>
                      </w:r>
                    </w:p>
                  </w:txbxContent>
                </v:textbox>
                <w10:anchorlock/>
              </v:rect>
            </w:pict>
          </mc:Fallback>
        </mc:AlternateContent>
      </w:r>
      <w:r>
        <w:rPr>
          <w:noProof/>
        </w:rPr>
        <mc:AlternateContent>
          <mc:Choice Requires="wps">
            <w:drawing>
              <wp:anchor distT="0" distB="0" distL="114300" distR="114300" simplePos="0" relativeHeight="251667456" behindDoc="0" locked="1" layoutInCell="0" allowOverlap="1">
                <wp:simplePos x="0" y="0"/>
                <wp:positionH relativeFrom="column">
                  <wp:posOffset>4114800</wp:posOffset>
                </wp:positionH>
                <wp:positionV relativeFrom="paragraph">
                  <wp:posOffset>349250</wp:posOffset>
                </wp:positionV>
                <wp:extent cx="1257300" cy="457200"/>
                <wp:effectExtent l="0" t="0" r="0" b="3810"/>
                <wp:wrapNone/>
                <wp:docPr id="928" name="Прямоуг.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 xml:space="preserve">Обслуженный </w:t>
                            </w:r>
                          </w:p>
                          <w:p w:rsidR="00CA1218" w:rsidRDefault="00CA1218" w:rsidP="00571901">
                            <w:r>
                              <w:t>запрос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36" o:spid="_x0000_s1246" style="position:absolute;left:0;text-align:left;margin-left:324pt;margin-top:27.5pt;width:99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" o:allowincell="f" stroked="f">
                <v:textbox>
                  <w:txbxContent>
                    <w:p w:rsidR="00CA1218" w:rsidRDefault="00CA1218" w:rsidP="00571901">
                      <w:r>
                        <w:t xml:space="preserve">Обслуженный </w:t>
                      </w:r>
                    </w:p>
                    <w:p w:rsidR="00CA1218" w:rsidRDefault="00CA1218" w:rsidP="00571901">
                      <w:r>
                        <w:t>запрос</w:t>
                      </w:r>
                    </w:p>
                  </w:txbxContent>
                </v:textbox>
                <w10:anchorlock/>
              </v:rect>
            </w:pict>
          </mc:Fallback>
        </mc:AlternateContent>
      </w:r>
      <w:r>
        <w:rPr>
          <w:noProof/>
        </w:rPr>
        <mc:AlternateContent>
          <mc:Choice Requires="wps">
            <w:drawing>
              <wp:anchor distT="0" distB="0" distL="114300" distR="114300" simplePos="0" relativeHeight="251666432" behindDoc="0" locked="1" layoutInCell="0" allowOverlap="1">
                <wp:simplePos x="0" y="0"/>
                <wp:positionH relativeFrom="column">
                  <wp:posOffset>2743200</wp:posOffset>
                </wp:positionH>
                <wp:positionV relativeFrom="paragraph">
                  <wp:posOffset>234950</wp:posOffset>
                </wp:positionV>
                <wp:extent cx="685800" cy="457200"/>
                <wp:effectExtent l="9525" t="5715" r="9525" b="13335"/>
                <wp:wrapNone/>
                <wp:docPr id="927" name="Прямоуг.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w="9525">
                          <a:solidFill>
                            <a:srgbClr val="000000"/>
                          </a:solidFill>
                          <a:miter lim="800000"/>
                          <a:headEnd/>
                          <a:tailEnd/>
                        </a:ln>
                      </wps:spPr>
                      <wps:txbx>
                        <w:txbxContent>
                          <w:p w:rsidR="00CA1218" w:rsidRPr="002119CD" w:rsidRDefault="00CA1218" w:rsidP="00571901">
                            <w:r w:rsidRPr="002119CD">
                              <w:t>ресурс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35" o:spid="_x0000_s1247" style="position:absolute;left:0;text-align:left;margin-left:3in;margin-top:18.5pt;width:54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" o:allowincell="f">
                <v:textbox>
                  <w:txbxContent>
                    <w:p w:rsidR="00CA1218" w:rsidRPr="002119CD" w:rsidRDefault="00CA1218" w:rsidP="00571901">
                      <w:r w:rsidRPr="002119CD">
                        <w:t>ресурс</w:t>
                      </w:r>
                    </w:p>
                  </w:txbxContent>
                </v:textbox>
                <w10:anchorlock/>
              </v:rect>
            </w:pict>
          </mc:Fallback>
        </mc:AlternateContent>
      </w:r>
      <w:r>
        <w:rPr>
          <w:noProof/>
        </w:rPr>
        <mc:AlternateContent>
          <mc:Choice Requires="wps">
            <w:drawing>
              <wp:anchor distT="0" distB="0" distL="114300" distR="114300" simplePos="0" relativeHeight="251665408" behindDoc="0" locked="1" layoutInCell="0" allowOverlap="1">
                <wp:simplePos x="0" y="0"/>
                <wp:positionH relativeFrom="column">
                  <wp:posOffset>1371600</wp:posOffset>
                </wp:positionH>
                <wp:positionV relativeFrom="paragraph">
                  <wp:posOffset>234950</wp:posOffset>
                </wp:positionV>
                <wp:extent cx="800100" cy="342900"/>
                <wp:effectExtent l="9525" t="5715" r="9525" b="13335"/>
                <wp:wrapNone/>
                <wp:docPr id="926" name="Прямоуг.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CA1218" w:rsidRDefault="00CA1218" w:rsidP="00571901">
                            <w:r>
                              <w:t>очередь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734" o:spid="_x0000_s1248" style="position:absolute;left:0;text-align:left;margin-left:108pt;margin-top:18.5pt;width:63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" o:allowincell="f">
                <v:textbox>
                  <w:txbxContent>
                    <w:p w:rsidR="00CA1218" w:rsidRDefault="00CA1218" w:rsidP="00571901">
                      <w:r>
                        <w:t>очередь</w:t>
                      </w:r>
                    </w:p>
                  </w:txbxContent>
                </v:textbox>
                <w10:anchorlock/>
              </v:rect>
            </w:pict>
          </mc:Fallback>
        </mc:AlternateContent>
      </w:r>
      <w:r>
        <w:rPr>
          <w:noProof/>
        </w:rPr>
        <mc:AlternateContent>
          <mc:Choice Requires="wps">
            <w:drawing>
              <wp:anchor distT="0" distB="0" distL="114300" distR="114300" simplePos="0" relativeHeight="251664384" behindDoc="0" locked="1" layoutInCell="0" allowOverlap="1">
                <wp:simplePos x="0" y="0"/>
                <wp:positionH relativeFrom="column">
                  <wp:posOffset>2171700</wp:posOffset>
                </wp:positionH>
                <wp:positionV relativeFrom="paragraph">
                  <wp:posOffset>463550</wp:posOffset>
                </wp:positionV>
                <wp:extent cx="571500" cy="0"/>
                <wp:effectExtent l="9525" t="5715" r="9525" b="13335"/>
                <wp:wrapNone/>
                <wp:docPr id="925" name="Линия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06917" id="Линия 73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5pt" to="3in,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" o:allowincell="f">
                <w10:anchorlock/>
              </v:line>
            </w:pict>
          </mc:Fallback>
        </mc:AlternateContent>
      </w:r>
      <w:r>
        <w:rPr>
          <w:noProof/>
        </w:rPr>
        <mc:AlternateContent>
          <mc:Choice Requires="wps">
            <w:drawing>
              <wp:anchor distT="0" distB="0" distL="114300" distR="114300" simplePos="0" relativeHeight="251663360" behindDoc="0" locked="1" layoutInCell="0" allowOverlap="1">
                <wp:simplePos x="0" y="0"/>
                <wp:positionH relativeFrom="column">
                  <wp:posOffset>2857500</wp:posOffset>
                </wp:positionH>
                <wp:positionV relativeFrom="paragraph">
                  <wp:posOffset>692150</wp:posOffset>
                </wp:positionV>
                <wp:extent cx="0" cy="571500"/>
                <wp:effectExtent l="57150" t="15240" r="57150" b="13335"/>
                <wp:wrapNone/>
                <wp:docPr id="924" name="Линия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5F55F" id="Линия 73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4.5pt" to="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" o:allowincell="f">
                <v:stroke endarrow="block"/>
                <w10:anchorlock/>
              </v:line>
            </w:pict>
          </mc:Fallback>
        </mc:AlternateContent>
      </w:r>
      <w:r>
        <w:rPr>
          <w:noProof/>
        </w:rPr>
        <mc:AlternateContent>
          <mc:Choice Requires="wps">
            <w:drawing>
              <wp:anchor distT="0" distB="0" distL="114300" distR="114300" simplePos="0" relativeHeight="251662336" behindDoc="0" locked="1" layoutInCell="0" allowOverlap="1">
                <wp:simplePos x="0" y="0"/>
                <wp:positionH relativeFrom="column">
                  <wp:posOffset>3429000</wp:posOffset>
                </wp:positionH>
                <wp:positionV relativeFrom="paragraph">
                  <wp:posOffset>463550</wp:posOffset>
                </wp:positionV>
                <wp:extent cx="571500" cy="0"/>
                <wp:effectExtent l="9525" t="53340" r="19050" b="60960"/>
                <wp:wrapNone/>
                <wp:docPr id="923" name="Линия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8904E" id="Линия 73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36.5pt" to="3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" o:allowincell="f">
                <v:stroke endarrow="block"/>
                <w10:anchorlock/>
              </v:line>
            </w:pict>
          </mc:Fallback>
        </mc:AlternateContent>
      </w:r>
      <w:r>
        <w:rPr>
          <w:noProof/>
        </w:rPr>
        <mc:AlternateContent>
          <mc:Choice Requires="wps">
            <w:drawing>
              <wp:anchor distT="0" distB="0" distL="114300" distR="114300" simplePos="0" relativeHeight="251661312" behindDoc="0" locked="1" layoutInCell="0" allowOverlap="1">
                <wp:simplePos x="0" y="0"/>
                <wp:positionH relativeFrom="column">
                  <wp:posOffset>914400</wp:posOffset>
                </wp:positionH>
                <wp:positionV relativeFrom="paragraph">
                  <wp:posOffset>577850</wp:posOffset>
                </wp:positionV>
                <wp:extent cx="457200" cy="0"/>
                <wp:effectExtent l="9525" t="53340" r="19050" b="60960"/>
                <wp:wrapNone/>
                <wp:docPr id="922" name="Линия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8091C" id="Линия 73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5.5pt" to="10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" o:allowincell="f">
                <v:stroke endarrow="block"/>
                <w10:anchorlock/>
              </v:line>
            </w:pict>
          </mc:Fallback>
        </mc:AlternateContent>
      </w:r>
      <w:r>
        <w:rPr>
          <w:noProof/>
        </w:rPr>
        <mc:AlternateContent>
          <mc:Choice Requires="wps">
            <w:drawing>
              <wp:anchor distT="0" distB="0" distL="114300" distR="114300" simplePos="0" relativeHeight="251660288" behindDoc="0" locked="1" layoutInCell="0" allowOverlap="1">
                <wp:simplePos x="0" y="0"/>
                <wp:positionH relativeFrom="column">
                  <wp:posOffset>1028700</wp:posOffset>
                </wp:positionH>
                <wp:positionV relativeFrom="paragraph">
                  <wp:posOffset>234950</wp:posOffset>
                </wp:positionV>
                <wp:extent cx="342900" cy="0"/>
                <wp:effectExtent l="9525" t="53340" r="19050" b="60960"/>
                <wp:wrapNone/>
                <wp:docPr id="921" name="Линия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30222" id="Линия 72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8.5pt" to="10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" o:allowincell="f">
                <v:stroke endarrow="block"/>
                <w10:anchorlock/>
              </v:line>
            </w:pict>
          </mc:Fallback>
        </mc:AlternateContent>
      </w:r>
      <w:r>
        <w:rPr>
          <w:noProof/>
        </w:rPr>
        <mc:AlternateContent>
          <mc:Choice Requires="wps">
            <w:drawing>
              <wp:anchor distT="0" distB="0" distL="114300" distR="114300" simplePos="0" relativeHeight="251659264" behindDoc="0" locked="1" layoutInCell="0" allowOverlap="1">
                <wp:simplePos x="0" y="0"/>
                <wp:positionH relativeFrom="column">
                  <wp:posOffset>1028700</wp:posOffset>
                </wp:positionH>
                <wp:positionV relativeFrom="paragraph">
                  <wp:posOffset>6350</wp:posOffset>
                </wp:positionV>
                <wp:extent cx="0" cy="228600"/>
                <wp:effectExtent l="9525" t="5715" r="9525" b="13335"/>
                <wp:wrapNone/>
                <wp:docPr id="920" name="Линия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1638C" id="Линия 72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5pt" to="81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" o:allowincell="f">
                <w10:anchorlock/>
              </v:line>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column">
                  <wp:posOffset>1028700</wp:posOffset>
                </wp:positionH>
                <wp:positionV relativeFrom="paragraph">
                  <wp:posOffset>6350</wp:posOffset>
                </wp:positionV>
                <wp:extent cx="2628900" cy="0"/>
                <wp:effectExtent l="9525" t="5715" r="9525" b="13335"/>
                <wp:wrapNone/>
                <wp:docPr id="919" name="Линия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C8C94" id="Линия 72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5pt" to="4in,.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" o:allowincell="f">
                <w10:anchorlock/>
              </v:line>
            </w:pict>
          </mc:Fallback>
        </mc:AlternateContent>
      </w:r>
      <w:r>
        <w:rPr>
          <w:noProof/>
        </w:rPr>
        <mc:AlternateContent>
          <mc:Choice Requires="wps">
            <w:drawing>
              <wp:anchor distT="0" distB="0" distL="114300" distR="114300" simplePos="0" relativeHeight="251657216" behindDoc="0" locked="1" layoutInCell="0" allowOverlap="1">
                <wp:simplePos x="0" y="0"/>
                <wp:positionH relativeFrom="column">
                  <wp:posOffset>3657600</wp:posOffset>
                </wp:positionH>
                <wp:positionV relativeFrom="paragraph">
                  <wp:posOffset>6350</wp:posOffset>
                </wp:positionV>
                <wp:extent cx="0" cy="228600"/>
                <wp:effectExtent l="9525" t="5715" r="9525" b="13335"/>
                <wp:wrapNone/>
                <wp:docPr id="918" name="Линия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9EDFB" id="Линия 726"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5pt" to="4in,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" o:allowincell="f">
                <w10:anchorlock/>
              </v:line>
            </w:pict>
          </mc:Fallback>
        </mc:AlternateContent>
      </w:r>
      <w:r>
        <w:rPr>
          <w:noProof/>
        </w:rPr>
        <mc:AlternateContent>
          <mc:Choice Requires="wps">
            <w:drawing>
              <wp:anchor distT="0" distB="0" distL="114300" distR="114300" simplePos="0" relativeHeight="251656192" behindDoc="0" locked="1" layoutInCell="0" allowOverlap="1">
                <wp:simplePos x="0" y="0"/>
                <wp:positionH relativeFrom="column">
                  <wp:posOffset>3429000</wp:posOffset>
                </wp:positionH>
                <wp:positionV relativeFrom="paragraph">
                  <wp:posOffset>234950</wp:posOffset>
                </wp:positionV>
                <wp:extent cx="228600" cy="0"/>
                <wp:effectExtent l="9525" t="5715" r="9525" b="13335"/>
                <wp:wrapNone/>
                <wp:docPr id="917" name="Линия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C44E" id="Линия 72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8.5pt" to="4in,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" o:allowincell="f">
                <w10:anchorlock/>
              </v:line>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BF3BCC">
      <w:pPr>
        <w:widowControl w:val="0"/>
        <w:numPr>
          <w:ilvl w:val="0"/>
          <w:numId w:val="20"/>
        </w:numPr>
        <w:tabs>
          <w:tab w:val="left" w:pos="567"/>
        </w:tabs>
        <w:overflowPunct w:val="0"/>
        <w:autoSpaceDE w:val="0"/>
        <w:autoSpaceDN w:val="0"/>
        <w:adjustRightInd w:val="0"/>
        <w:ind w:firstLine="567"/>
        <w:jc w:val="both"/>
        <w:textAlignment w:val="baseline"/>
        <w:rPr>
          <w:sz w:val="28"/>
          <w:szCs w:val="28"/>
        </w:rPr>
      </w:pPr>
      <w:r w:rsidRPr="00571901">
        <w:rPr>
          <w:sz w:val="28"/>
          <w:szCs w:val="28"/>
        </w:rPr>
        <w:t>В основу этой дисциплины обслуживания положена дисциплина FIFO,  но время обслуживания каждого процесса здесь ограничено и определяется квантом времени обслуживания. Если запрос был обслужен полностью в течение этого кванта, он покидает очередь, иначе он помещается в конец очереди. А если не успел, то поступает опять в конец очереди. Эта дисциплина широко применяется в системах распределения времени. Хотя в этой дисциплине нет явных приоритетов, автоматически получают преимущество процессы, не требующие долгого обслуживания. Короткие процессы имеют меньшее среднее время пребывания в очереди по сравнению с длинными. Чем меньше квант времени, тем выше благоприятствование коротким процессам, но уменьшение кванта времени ведёт к увеличению затрат, связанных с переключением с процесса на процесс, что особенно неблагоприятно для длинных процессов. Это одноочередная дисциплина</w:t>
      </w:r>
      <w:r w:rsidRPr="00571901">
        <w:rPr>
          <w:i/>
          <w:sz w:val="28"/>
          <w:szCs w:val="28"/>
        </w:rPr>
        <w:t>.</w:t>
      </w:r>
    </w:p>
    <w:p w:rsidR="006F1558" w:rsidRPr="00571901" w:rsidRDefault="006F1558" w:rsidP="00571901">
      <w:pPr>
        <w:tabs>
          <w:tab w:val="left" w:pos="567"/>
        </w:tabs>
        <w:jc w:val="both"/>
        <w:rPr>
          <w:sz w:val="28"/>
          <w:szCs w:val="28"/>
        </w:rPr>
      </w:pPr>
      <w:r w:rsidRPr="00571901">
        <w:rPr>
          <w:sz w:val="28"/>
          <w:szCs w:val="28"/>
        </w:rPr>
        <w:tab/>
        <w:t>В ОС также широко используются многоочередные дисциплины.</w:t>
      </w:r>
    </w:p>
    <w:p w:rsidR="006F1558" w:rsidRPr="00571901" w:rsidRDefault="006F1558" w:rsidP="00571901">
      <w:pPr>
        <w:overflowPunct w:val="0"/>
        <w:autoSpaceDE w:val="0"/>
        <w:autoSpaceDN w:val="0"/>
        <w:adjustRightInd w:val="0"/>
        <w:ind w:firstLine="567"/>
        <w:jc w:val="both"/>
        <w:textAlignment w:val="baseline"/>
        <w:rPr>
          <w:sz w:val="28"/>
          <w:szCs w:val="20"/>
        </w:rPr>
      </w:pP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iCs/>
          <w:sz w:val="28"/>
          <w:szCs w:val="28"/>
          <w:lang w:eastAsia="en-US"/>
        </w:rPr>
      </w:pPr>
      <w:bookmarkStart w:id="149" w:name="_Toc215646117"/>
      <w:r w:rsidRPr="00571901">
        <w:rPr>
          <w:rFonts w:cs="Arial"/>
          <w:b/>
          <w:bCs/>
          <w:iCs/>
          <w:sz w:val="28"/>
          <w:szCs w:val="28"/>
          <w:lang w:eastAsia="en-US"/>
        </w:rPr>
        <w:t>Концепция прерывания</w:t>
      </w:r>
      <w:bookmarkEnd w:id="149"/>
    </w:p>
    <w:p w:rsidR="006F1558" w:rsidRPr="00571901" w:rsidRDefault="006F1558" w:rsidP="00571901">
      <w:pPr>
        <w:shd w:val="clear" w:color="auto" w:fill="FFFFFF"/>
        <w:overflowPunct w:val="0"/>
        <w:autoSpaceDE w:val="0"/>
        <w:autoSpaceDN w:val="0"/>
        <w:adjustRightInd w:val="0"/>
        <w:jc w:val="both"/>
        <w:textAlignment w:val="baseline"/>
        <w:rPr>
          <w:sz w:val="28"/>
          <w:szCs w:val="28"/>
        </w:rPr>
      </w:pPr>
      <w:r w:rsidRPr="00571901">
        <w:rPr>
          <w:sz w:val="28"/>
          <w:szCs w:val="28"/>
        </w:rPr>
        <w:t xml:space="preserve">Реализация многопрограммного режима работы ЭВМ основана на использовании прерываний. Так, программа, обслуживаемая процессором, прерывается из-за отсутствия данных, подлежащих обработке в оперативной памяти. Программа, обслуживаемая процессором, может быть прервана более приоритетной программой. Из всего многообразия различных причин прерывания необходимо выделить два вида системных причин прерывания: первого и второго рода. </w:t>
      </w:r>
    </w:p>
    <w:p w:rsidR="006F1558" w:rsidRPr="00571901" w:rsidRDefault="006F1558" w:rsidP="00571901">
      <w:pPr>
        <w:shd w:val="clear" w:color="auto" w:fill="FFFFFF"/>
        <w:overflowPunct w:val="0"/>
        <w:autoSpaceDE w:val="0"/>
        <w:autoSpaceDN w:val="0"/>
        <w:adjustRightInd w:val="0"/>
        <w:jc w:val="both"/>
        <w:textAlignment w:val="baseline"/>
        <w:rPr>
          <w:sz w:val="28"/>
          <w:szCs w:val="28"/>
        </w:rPr>
      </w:pPr>
      <w:r w:rsidRPr="00571901">
        <w:rPr>
          <w:sz w:val="28"/>
          <w:szCs w:val="28"/>
        </w:rPr>
        <w:tab/>
      </w:r>
      <w:r w:rsidRPr="00571901">
        <w:rPr>
          <w:i/>
          <w:iCs/>
          <w:sz w:val="28"/>
          <w:szCs w:val="28"/>
        </w:rPr>
        <w:t xml:space="preserve">Системные причины прерывания первого рода </w:t>
      </w:r>
      <w:r w:rsidRPr="00571901">
        <w:rPr>
          <w:sz w:val="28"/>
          <w:szCs w:val="28"/>
        </w:rPr>
        <w:t xml:space="preserve">возникают в том </w:t>
      </w:r>
      <w:r w:rsidRPr="00571901">
        <w:rPr>
          <w:spacing w:val="-2"/>
          <w:sz w:val="28"/>
          <w:szCs w:val="28"/>
        </w:rPr>
        <w:t>случае, когда у процесса, находящегося в активном состоянии, воз</w:t>
      </w:r>
      <w:r w:rsidRPr="00571901">
        <w:rPr>
          <w:sz w:val="28"/>
          <w:szCs w:val="28"/>
        </w:rPr>
        <w:t xml:space="preserve">никает потребность получить некоторый ресурс или отказаться от него либо выполнить над ресурсом какие-либо действия. Эти причины появляются и тогда, когда процесс порождает, уничтожает и выполняет какие-либо действия в отношении других процессов. При таких прерываниях возникает необходимость в явной форме выражать требование на прерывание процессом самого себя. Необходимо установление связи типа «вызывающий — вызываемый». Установка такой связи реализуется, как правило, в форме макрокоманд, представленных в пользовательской программе. При выполнении таких макрокоманд происходит переключение процессора с обработки программы пакета на работу операционной системы, которая подготавливает и обеспечивает выполнение соответствующего прерывания. К этой группе относятся и так называемые внутренние прерывания, которые связаны с работой процессора и являются </w:t>
      </w:r>
      <w:r w:rsidRPr="00571901">
        <w:rPr>
          <w:spacing w:val="-1"/>
          <w:sz w:val="28"/>
          <w:szCs w:val="28"/>
        </w:rPr>
        <w:t xml:space="preserve">синхронными с его операциями. К таким прерываниям относится </w:t>
      </w:r>
      <w:r w:rsidRPr="00571901">
        <w:rPr>
          <w:sz w:val="28"/>
          <w:szCs w:val="28"/>
        </w:rPr>
        <w:t>арифметическое переполнение, исчезновение порядка в операциях с плавающей запятой, обращение к заишщеннрму массиву оперативной памяти и др.</w:t>
      </w:r>
    </w:p>
    <w:p w:rsidR="006F1558" w:rsidRPr="00571901" w:rsidRDefault="006F1558" w:rsidP="00571901">
      <w:pPr>
        <w:overflowPunct w:val="0"/>
        <w:autoSpaceDE w:val="0"/>
        <w:autoSpaceDN w:val="0"/>
        <w:adjustRightInd w:val="0"/>
        <w:jc w:val="both"/>
        <w:textAlignment w:val="baseline"/>
        <w:rPr>
          <w:sz w:val="28"/>
          <w:szCs w:val="28"/>
        </w:rPr>
      </w:pPr>
      <w:r w:rsidRPr="00571901">
        <w:rPr>
          <w:i/>
          <w:iCs/>
          <w:sz w:val="28"/>
          <w:szCs w:val="28"/>
        </w:rPr>
        <w:tab/>
        <w:t xml:space="preserve">Системная причина прерывания второго рода </w:t>
      </w:r>
      <w:r w:rsidRPr="00571901">
        <w:rPr>
          <w:sz w:val="28"/>
          <w:szCs w:val="28"/>
        </w:rPr>
        <w:t xml:space="preserve">обусловлена необходимостью проведения синхронизации между параллельными процессами. Процессы, порожденные и подчиненные операционной системе, по мере их окончания или при </w:t>
      </w:r>
      <w:r w:rsidRPr="00571901">
        <w:rPr>
          <w:sz w:val="28"/>
          <w:szCs w:val="28"/>
        </w:rPr>
        <w:lastRenderedPageBreak/>
        <w:t>какой-то другой ситуации вырабатывают сигнал прерывания. Например, по мере окончания внешнего процесса пересылки массива данных с МД в оперативную память вырабатывается сигнал прерывания. Этот сигнал прерывает исполнение обслуживаемой программы процессором, которое происходит «без ее ведома», т. е. асинхронно.</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8"/>
          <w:szCs w:val="28"/>
        </w:rPr>
        <w:tab/>
        <w:t>При обработке каждого прерывания необходимо выполнять такую последовательность действий:</w:t>
      </w:r>
    </w:p>
    <w:p w:rsidR="006F1558" w:rsidRPr="00571901" w:rsidRDefault="006F1558" w:rsidP="00571901">
      <w:pPr>
        <w:shd w:val="clear" w:color="auto" w:fill="FFFFFF"/>
        <w:overflowPunct w:val="0"/>
        <w:autoSpaceDE w:val="0"/>
        <w:autoSpaceDN w:val="0"/>
        <w:adjustRightInd w:val="0"/>
        <w:textAlignment w:val="baseline"/>
        <w:rPr>
          <w:spacing w:val="-17"/>
          <w:sz w:val="28"/>
          <w:szCs w:val="28"/>
        </w:rPr>
      </w:pPr>
      <w:r w:rsidRPr="00571901">
        <w:rPr>
          <w:sz w:val="28"/>
          <w:szCs w:val="28"/>
        </w:rPr>
        <w:tab/>
        <w:t>1) восприятие запроса на прерывание;</w:t>
      </w:r>
    </w:p>
    <w:p w:rsidR="006F1558" w:rsidRPr="00571901" w:rsidRDefault="006F1558" w:rsidP="00571901">
      <w:pPr>
        <w:shd w:val="clear" w:color="auto" w:fill="FFFFFF"/>
        <w:overflowPunct w:val="0"/>
        <w:autoSpaceDE w:val="0"/>
        <w:autoSpaceDN w:val="0"/>
        <w:adjustRightInd w:val="0"/>
        <w:jc w:val="both"/>
        <w:textAlignment w:val="baseline"/>
        <w:rPr>
          <w:spacing w:val="-17"/>
          <w:sz w:val="28"/>
          <w:szCs w:val="28"/>
        </w:rPr>
      </w:pPr>
      <w:r w:rsidRPr="00571901">
        <w:rPr>
          <w:spacing w:val="-17"/>
          <w:sz w:val="28"/>
          <w:szCs w:val="28"/>
        </w:rPr>
        <w:tab/>
      </w:r>
      <w:r w:rsidRPr="00571901">
        <w:rPr>
          <w:sz w:val="28"/>
          <w:szCs w:val="28"/>
        </w:rPr>
        <w:t>2) запоминание состояния прерванного процесса, определяемое прежде всего значением счетчика команд. Оно должно отражать и признак команды, после выполнения которой произошло прерывание, содержимое регистров общего назначения, режим работы процессора (с позиции обслуживания процессором пользовательской или системной программы в момент прерывания);</w:t>
      </w:r>
    </w:p>
    <w:p w:rsidR="006F1558" w:rsidRPr="00571901" w:rsidRDefault="006F1558" w:rsidP="00571901">
      <w:pPr>
        <w:shd w:val="clear" w:color="auto" w:fill="FFFFFF"/>
        <w:overflowPunct w:val="0"/>
        <w:autoSpaceDE w:val="0"/>
        <w:autoSpaceDN w:val="0"/>
        <w:adjustRightInd w:val="0"/>
        <w:jc w:val="both"/>
        <w:textAlignment w:val="baseline"/>
        <w:rPr>
          <w:spacing w:val="-17"/>
          <w:sz w:val="28"/>
          <w:szCs w:val="28"/>
        </w:rPr>
      </w:pPr>
      <w:r w:rsidRPr="00571901">
        <w:rPr>
          <w:spacing w:val="-17"/>
          <w:sz w:val="28"/>
          <w:szCs w:val="28"/>
        </w:rPr>
        <w:tab/>
      </w:r>
      <w:r w:rsidRPr="00571901">
        <w:rPr>
          <w:sz w:val="28"/>
          <w:szCs w:val="28"/>
        </w:rPr>
        <w:t>3) передача управления прерывающей программе, для чего счетчик команд СК должен быть занесен адрес, который, как правило, является уникальным для каждого типа прерывания;</w:t>
      </w:r>
    </w:p>
    <w:p w:rsidR="006F1558" w:rsidRPr="00571901" w:rsidRDefault="006F1558" w:rsidP="00571901">
      <w:pPr>
        <w:shd w:val="clear" w:color="auto" w:fill="FFFFFF"/>
        <w:overflowPunct w:val="0"/>
        <w:autoSpaceDE w:val="0"/>
        <w:autoSpaceDN w:val="0"/>
        <w:adjustRightInd w:val="0"/>
        <w:jc w:val="both"/>
        <w:textAlignment w:val="baseline"/>
        <w:rPr>
          <w:spacing w:val="-17"/>
          <w:sz w:val="28"/>
          <w:szCs w:val="28"/>
        </w:rPr>
      </w:pPr>
      <w:r w:rsidRPr="00571901">
        <w:rPr>
          <w:spacing w:val="-17"/>
          <w:sz w:val="28"/>
          <w:szCs w:val="28"/>
        </w:rPr>
        <w:tab/>
      </w:r>
      <w:r w:rsidRPr="00571901">
        <w:rPr>
          <w:sz w:val="28"/>
          <w:szCs w:val="28"/>
        </w:rPr>
        <w:t>4) обработка прерывания;</w:t>
      </w:r>
    </w:p>
    <w:p w:rsidR="006F1558" w:rsidRPr="00571901" w:rsidRDefault="006F1558" w:rsidP="00571901">
      <w:pPr>
        <w:shd w:val="clear" w:color="auto" w:fill="FFFFFF"/>
        <w:overflowPunct w:val="0"/>
        <w:autoSpaceDE w:val="0"/>
        <w:autoSpaceDN w:val="0"/>
        <w:adjustRightInd w:val="0"/>
        <w:jc w:val="both"/>
        <w:textAlignment w:val="baseline"/>
        <w:rPr>
          <w:spacing w:val="-17"/>
          <w:sz w:val="28"/>
          <w:szCs w:val="28"/>
        </w:rPr>
      </w:pPr>
      <w:r w:rsidRPr="00571901">
        <w:rPr>
          <w:spacing w:val="-17"/>
          <w:sz w:val="28"/>
          <w:szCs w:val="28"/>
        </w:rPr>
        <w:tab/>
      </w:r>
      <w:r w:rsidRPr="00571901">
        <w:rPr>
          <w:sz w:val="28"/>
          <w:szCs w:val="28"/>
        </w:rPr>
        <w:t>5) восстановление нормальной работы.</w:t>
      </w:r>
    </w:p>
    <w:p w:rsidR="006F1558" w:rsidRPr="00571901" w:rsidRDefault="006F1558" w:rsidP="00571901">
      <w:pPr>
        <w:shd w:val="clear" w:color="auto" w:fill="FFFFFF"/>
        <w:overflowPunct w:val="0"/>
        <w:autoSpaceDE w:val="0"/>
        <w:autoSpaceDN w:val="0"/>
        <w:adjustRightInd w:val="0"/>
        <w:jc w:val="both"/>
        <w:textAlignment w:val="baseline"/>
        <w:rPr>
          <w:spacing w:val="-17"/>
          <w:sz w:val="28"/>
          <w:szCs w:val="28"/>
        </w:rPr>
      </w:pPr>
      <w:r w:rsidRPr="00571901">
        <w:rPr>
          <w:spacing w:val="-17"/>
          <w:sz w:val="28"/>
          <w:szCs w:val="28"/>
        </w:rPr>
        <w:tab/>
      </w:r>
      <w:r w:rsidRPr="00571901">
        <w:rPr>
          <w:sz w:val="28"/>
          <w:szCs w:val="28"/>
        </w:rPr>
        <w:t>В большинстве ЭВМ этапы 1—3 реализуются аппаратными средствами, а этапы 4 и 5 — операционной системой, ее блоком программ обработки прерываний.</w:t>
      </w:r>
    </w:p>
    <w:p w:rsidR="006F1558" w:rsidRPr="00571901" w:rsidRDefault="006F1558" w:rsidP="00571901">
      <w:pPr>
        <w:shd w:val="clear" w:color="auto" w:fill="FFFFFF"/>
        <w:overflowPunct w:val="0"/>
        <w:autoSpaceDE w:val="0"/>
        <w:autoSpaceDN w:val="0"/>
        <w:adjustRightInd w:val="0"/>
        <w:jc w:val="both"/>
        <w:textAlignment w:val="baseline"/>
        <w:rPr>
          <w:sz w:val="28"/>
          <w:szCs w:val="28"/>
        </w:rPr>
      </w:pPr>
      <w:r w:rsidRPr="00571901">
        <w:rPr>
          <w:spacing w:val="-17"/>
          <w:sz w:val="28"/>
          <w:szCs w:val="28"/>
        </w:rPr>
        <w:tab/>
      </w:r>
      <w:r w:rsidRPr="00571901">
        <w:rPr>
          <w:sz w:val="28"/>
          <w:szCs w:val="28"/>
        </w:rPr>
        <w:t>Наряду с описанными функциями, реализуемыми на аппаратном уровне, обработка, прерываний реализуется в ОС на уровне  системных программ. Такие функции представлены в прерывающих программах. Их количество определяется количеством уровней прерывания.</w:t>
      </w:r>
    </w:p>
    <w:p w:rsidR="006F1558" w:rsidRPr="00571901" w:rsidRDefault="006F1558" w:rsidP="00571901">
      <w:pPr>
        <w:shd w:val="clear" w:color="auto" w:fill="FFFFFF"/>
        <w:overflowPunct w:val="0"/>
        <w:autoSpaceDE w:val="0"/>
        <w:autoSpaceDN w:val="0"/>
        <w:adjustRightInd w:val="0"/>
        <w:jc w:val="both"/>
        <w:textAlignment w:val="baseline"/>
        <w:rPr>
          <w:spacing w:val="-17"/>
          <w:sz w:val="28"/>
          <w:szCs w:val="28"/>
        </w:rPr>
      </w:pPr>
      <w:r w:rsidRPr="00571901">
        <w:rPr>
          <w:sz w:val="28"/>
          <w:szCs w:val="28"/>
        </w:rPr>
        <w:tab/>
        <w:t>Например, обработчик внешних прерываний, обработчик программных прерываний. Прерывающая программа, обслуживающая запросы по уровню ввода-вывода называется супервизором ввода-вывода. Прерывающие программы по уровню ОС называются программами супервизора.</w:t>
      </w:r>
    </w:p>
    <w:p w:rsidR="006F1558" w:rsidRPr="00571901" w:rsidRDefault="006F1558" w:rsidP="00571901">
      <w:pPr>
        <w:jc w:val="both"/>
        <w:rPr>
          <w:sz w:val="28"/>
          <w:szCs w:val="28"/>
        </w:rPr>
      </w:pPr>
      <w:r w:rsidRPr="00571901">
        <w:rPr>
          <w:sz w:val="28"/>
          <w:szCs w:val="28"/>
        </w:rPr>
        <w:tab/>
        <w:t>Каждая прерывающая программа соответствует оп</w:t>
      </w:r>
      <w:r w:rsidRPr="00571901">
        <w:rPr>
          <w:spacing w:val="-1"/>
          <w:sz w:val="28"/>
          <w:szCs w:val="28"/>
        </w:rPr>
        <w:t>ределенному уровню преры</w:t>
      </w:r>
      <w:r w:rsidRPr="00571901">
        <w:rPr>
          <w:sz w:val="28"/>
          <w:szCs w:val="28"/>
        </w:rPr>
        <w:t>ваний. Последний объединяет ряд запросов прерываний, обслуживаемых одной прерывающей программой. При таком решении кроме выбора прерывающей програм</w:t>
      </w:r>
      <w:r w:rsidRPr="00571901">
        <w:rPr>
          <w:spacing w:val="-1"/>
          <w:sz w:val="28"/>
          <w:szCs w:val="28"/>
        </w:rPr>
        <w:t xml:space="preserve">мы необходимо выбирать в </w:t>
      </w:r>
      <w:r w:rsidRPr="00571901">
        <w:rPr>
          <w:sz w:val="28"/>
          <w:szCs w:val="28"/>
        </w:rPr>
        <w:t>уровне наиболее приоритетные запросы, требующие обслуживания. Эта функция часто реализуется в системных прерывающих программах.</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8"/>
          <w:szCs w:val="28"/>
        </w:rPr>
        <w:tab/>
        <w:t>После окончания обработки прерываний происходит восстановление нормальной работы ЭВМ. Это восстановление происходит передачей управления системной программе, выполняющей функции диспетчера. Последняя получает управление в тех случаях, когда результатом обработки прерывания является вывод некоторой задачи из состояния ожидания в состояние готовности или постановкой текущей задачи в состояние ожидания. Программа «Диспетчер» анализирует состояние задач в системе и передает управление готовой к выполнению задаче с наивысшим приоритетом. Если задачи в состоянии готовности отсутствуют, то центральный процессор переводится в состояние ожидания до возникновения очередного прерывания.</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150" w:name="_Toc215646119"/>
      <w:r>
        <w:rPr>
          <w:rFonts w:ascii="Arial" w:hAnsi="Arial" w:cs="Arial"/>
          <w:b/>
          <w:bCs/>
          <w:i/>
          <w:iCs/>
          <w:sz w:val="28"/>
          <w:szCs w:val="28"/>
        </w:rPr>
        <w:lastRenderedPageBreak/>
        <w:t xml:space="preserve">Тема </w:t>
      </w:r>
      <w:r w:rsidRPr="002F66DE">
        <w:rPr>
          <w:rFonts w:ascii="Arial" w:hAnsi="Arial" w:cs="Arial"/>
          <w:b/>
          <w:bCs/>
          <w:i/>
          <w:iCs/>
          <w:sz w:val="28"/>
          <w:szCs w:val="28"/>
        </w:rPr>
        <w:t>7.</w:t>
      </w:r>
      <w:r w:rsidRPr="00571901">
        <w:rPr>
          <w:rFonts w:ascii="Arial" w:hAnsi="Arial" w:cs="Arial"/>
          <w:b/>
          <w:bCs/>
          <w:i/>
          <w:iCs/>
          <w:sz w:val="28"/>
          <w:szCs w:val="28"/>
        </w:rPr>
        <w:t xml:space="preserve"> Процессы</w:t>
      </w:r>
      <w:bookmarkEnd w:id="150"/>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iCs/>
          <w:sz w:val="28"/>
          <w:szCs w:val="28"/>
        </w:rPr>
      </w:pPr>
      <w:bookmarkStart w:id="151" w:name="_Toc215646120"/>
      <w:r w:rsidRPr="00571901">
        <w:rPr>
          <w:rFonts w:cs="Arial"/>
          <w:b/>
          <w:bCs/>
          <w:iCs/>
          <w:sz w:val="28"/>
          <w:szCs w:val="28"/>
        </w:rPr>
        <w:t>Состояние процессов</w:t>
      </w:r>
      <w:bookmarkEnd w:id="151"/>
    </w:p>
    <w:p w:rsidR="006F1558" w:rsidRPr="00571901" w:rsidRDefault="006F1558" w:rsidP="00571901">
      <w:pPr>
        <w:overflowPunct w:val="0"/>
        <w:autoSpaceDE w:val="0"/>
        <w:autoSpaceDN w:val="0"/>
        <w:adjustRightInd w:val="0"/>
        <w:ind w:firstLine="567"/>
        <w:jc w:val="both"/>
        <w:textAlignment w:val="baseline"/>
        <w:rPr>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Процесс – это система действий, реализующая определенную функцию в вычислительной системе и оформленная так, что управляющая программа вычислительной системы может перераспределять ресурсы этой системы в целях обеспечения мультипрограммирования.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Для процесса при выполнении на центральном процессоре можно выделить следующие характерные отдельные состояния.</w:t>
      </w:r>
    </w:p>
    <w:p w:rsidR="006F1558" w:rsidRPr="00571901" w:rsidRDefault="008470AE" w:rsidP="00571901">
      <w:pPr>
        <w:tabs>
          <w:tab w:val="left" w:pos="567"/>
        </w:tabs>
        <w:overflowPunct w:val="0"/>
        <w:autoSpaceDE w:val="0"/>
        <w:autoSpaceDN w:val="0"/>
        <w:adjustRightInd w:val="0"/>
        <w:spacing w:after="120"/>
        <w:ind w:left="283" w:firstLine="567"/>
        <w:textAlignment w:val="baseline"/>
        <w:rPr>
          <w:sz w:val="28"/>
          <w:szCs w:val="28"/>
        </w:rPr>
      </w:pPr>
      <w:r>
        <w:rPr>
          <w:noProof/>
        </w:rPr>
        <mc:AlternateContent>
          <mc:Choice Requires="wpg">
            <w:drawing>
              <wp:anchor distT="0" distB="0" distL="114300" distR="114300" simplePos="0" relativeHeight="251670528" behindDoc="0" locked="1" layoutInCell="0" allowOverlap="1">
                <wp:simplePos x="0" y="0"/>
                <wp:positionH relativeFrom="column">
                  <wp:posOffset>228600</wp:posOffset>
                </wp:positionH>
                <wp:positionV relativeFrom="paragraph">
                  <wp:posOffset>316230</wp:posOffset>
                </wp:positionV>
                <wp:extent cx="5669280" cy="1828800"/>
                <wp:effectExtent l="9525" t="0" r="7620" b="10160"/>
                <wp:wrapTopAndBottom/>
                <wp:docPr id="899" name="Группа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280" cy="1828800"/>
                          <a:chOff x="1440" y="7920"/>
                          <a:chExt cx="8928" cy="2880"/>
                        </a:xfrm>
                      </wpg:grpSpPr>
                      <wps:wsp>
                        <wps:cNvPr id="900" name="Прямоуг. 850"/>
                        <wps:cNvSpPr>
                          <a:spLocks noChangeArrowheads="1"/>
                        </wps:cNvSpPr>
                        <wps:spPr bwMode="auto">
                          <a:xfrm>
                            <a:off x="1440" y="8496"/>
                            <a:ext cx="1584" cy="576"/>
                          </a:xfrm>
                          <a:prstGeom prst="rect">
                            <a:avLst/>
                          </a:prstGeom>
                          <a:solidFill>
                            <a:srgbClr val="FFFFFF"/>
                          </a:solidFill>
                          <a:ln w="9525">
                            <a:solidFill>
                              <a:srgbClr val="000000"/>
                            </a:solidFill>
                            <a:miter lim="800000"/>
                            <a:headEnd/>
                            <a:tailEnd/>
                          </a:ln>
                        </wps:spPr>
                        <wps:txbx>
                          <w:txbxContent>
                            <w:p w:rsidR="00CA1218" w:rsidRDefault="00CA1218" w:rsidP="00571901">
                              <w:pPr>
                                <w:pStyle w:val="BodyText3"/>
                                <w:rPr>
                                  <w:b/>
                                </w:rPr>
                              </w:pPr>
                              <w:r>
                                <w:rPr>
                                  <w:b/>
                                </w:rPr>
                                <w:t>Новый процесс</w:t>
                              </w:r>
                            </w:p>
                          </w:txbxContent>
                        </wps:txbx>
                        <wps:bodyPr rot="0" vert="horz" wrap="square" lIns="91440" tIns="45720" rIns="91440" bIns="45720" anchor="t" anchorCtr="0" upright="1">
                          <a:noAutofit/>
                        </wps:bodyPr>
                      </wps:wsp>
                      <wps:wsp>
                        <wps:cNvPr id="901" name="Прямоуг. 851"/>
                        <wps:cNvSpPr>
                          <a:spLocks noChangeArrowheads="1"/>
                        </wps:cNvSpPr>
                        <wps:spPr bwMode="auto">
                          <a:xfrm>
                            <a:off x="3744" y="8496"/>
                            <a:ext cx="1584" cy="576"/>
                          </a:xfrm>
                          <a:prstGeom prst="rect">
                            <a:avLst/>
                          </a:prstGeom>
                          <a:solidFill>
                            <a:srgbClr val="FFFFFF"/>
                          </a:solidFill>
                          <a:ln w="9525">
                            <a:solidFill>
                              <a:srgbClr val="000000"/>
                            </a:solidFill>
                            <a:miter lim="800000"/>
                            <a:headEnd/>
                            <a:tailEnd/>
                          </a:ln>
                        </wps:spPr>
                        <wps:txbx>
                          <w:txbxContent>
                            <w:p w:rsidR="00CA1218" w:rsidRDefault="00CA1218" w:rsidP="00571901">
                              <w:pPr>
                                <w:jc w:val="center"/>
                                <w:rPr>
                                  <w:b/>
                                  <w:sz w:val="20"/>
                                </w:rPr>
                              </w:pPr>
                              <w:r>
                                <w:rPr>
                                  <w:b/>
                                  <w:sz w:val="20"/>
                                </w:rPr>
                                <w:t>Готовый к выполнению</w:t>
                              </w:r>
                            </w:p>
                          </w:txbxContent>
                        </wps:txbx>
                        <wps:bodyPr rot="0" vert="horz" wrap="square" lIns="91440" tIns="45720" rIns="91440" bIns="45720" anchor="t" anchorCtr="0" upright="1">
                          <a:noAutofit/>
                        </wps:bodyPr>
                      </wps:wsp>
                      <wps:wsp>
                        <wps:cNvPr id="902" name="Прямоуг. 852"/>
                        <wps:cNvSpPr>
                          <a:spLocks noChangeArrowheads="1"/>
                        </wps:cNvSpPr>
                        <wps:spPr bwMode="auto">
                          <a:xfrm>
                            <a:off x="6336" y="8496"/>
                            <a:ext cx="1584" cy="576"/>
                          </a:xfrm>
                          <a:prstGeom prst="rect">
                            <a:avLst/>
                          </a:prstGeom>
                          <a:solidFill>
                            <a:srgbClr val="FFFFFF"/>
                          </a:solidFill>
                          <a:ln w="9525">
                            <a:solidFill>
                              <a:srgbClr val="000000"/>
                            </a:solidFill>
                            <a:miter lim="800000"/>
                            <a:headEnd/>
                            <a:tailEnd/>
                          </a:ln>
                        </wps:spPr>
                        <wps:txbx>
                          <w:txbxContent>
                            <w:p w:rsidR="00CA1218" w:rsidRDefault="00CA1218" w:rsidP="00571901">
                              <w:pPr>
                                <w:jc w:val="center"/>
                                <w:rPr>
                                  <w:b/>
                                  <w:sz w:val="20"/>
                                </w:rPr>
                              </w:pPr>
                              <w:r>
                                <w:rPr>
                                  <w:b/>
                                  <w:sz w:val="20"/>
                                </w:rPr>
                                <w:t>Выполняю-щийся</w:t>
                              </w:r>
                            </w:p>
                          </w:txbxContent>
                        </wps:txbx>
                        <wps:bodyPr rot="0" vert="horz" wrap="square" lIns="91440" tIns="45720" rIns="91440" bIns="45720" anchor="t" anchorCtr="0" upright="1">
                          <a:noAutofit/>
                        </wps:bodyPr>
                      </wps:wsp>
                      <wps:wsp>
                        <wps:cNvPr id="903" name="Прямоуг. 853"/>
                        <wps:cNvSpPr>
                          <a:spLocks noChangeArrowheads="1"/>
                        </wps:cNvSpPr>
                        <wps:spPr bwMode="auto">
                          <a:xfrm>
                            <a:off x="8640" y="8496"/>
                            <a:ext cx="1728" cy="576"/>
                          </a:xfrm>
                          <a:prstGeom prst="rect">
                            <a:avLst/>
                          </a:prstGeom>
                          <a:solidFill>
                            <a:srgbClr val="FFFFFF"/>
                          </a:solidFill>
                          <a:ln w="9525">
                            <a:solidFill>
                              <a:srgbClr val="000000"/>
                            </a:solidFill>
                            <a:miter lim="800000"/>
                            <a:headEnd/>
                            <a:tailEnd/>
                          </a:ln>
                        </wps:spPr>
                        <wps:txbx>
                          <w:txbxContent>
                            <w:p w:rsidR="00CA1218" w:rsidRDefault="00CA1218" w:rsidP="00571901">
                              <w:pPr>
                                <w:jc w:val="center"/>
                                <w:rPr>
                                  <w:b/>
                                  <w:sz w:val="20"/>
                                </w:rPr>
                              </w:pPr>
                              <w:r>
                                <w:rPr>
                                  <w:b/>
                                  <w:sz w:val="20"/>
                                </w:rPr>
                                <w:t>Завершенный</w:t>
                              </w:r>
                            </w:p>
                          </w:txbxContent>
                        </wps:txbx>
                        <wps:bodyPr rot="0" vert="horz" wrap="square" lIns="91440" tIns="45720" rIns="91440" bIns="45720" anchor="t" anchorCtr="0" upright="1">
                          <a:noAutofit/>
                        </wps:bodyPr>
                      </wps:wsp>
                      <wps:wsp>
                        <wps:cNvPr id="904" name="Прямоуг. 854"/>
                        <wps:cNvSpPr>
                          <a:spLocks noChangeArrowheads="1"/>
                        </wps:cNvSpPr>
                        <wps:spPr bwMode="auto">
                          <a:xfrm>
                            <a:off x="3888" y="10224"/>
                            <a:ext cx="1440" cy="576"/>
                          </a:xfrm>
                          <a:prstGeom prst="rect">
                            <a:avLst/>
                          </a:prstGeom>
                          <a:solidFill>
                            <a:srgbClr val="FFFFFF"/>
                          </a:solidFill>
                          <a:ln w="9525">
                            <a:solidFill>
                              <a:srgbClr val="000000"/>
                            </a:solidFill>
                            <a:miter lim="800000"/>
                            <a:headEnd/>
                            <a:tailEnd/>
                          </a:ln>
                        </wps:spPr>
                        <wps:txbx>
                          <w:txbxContent>
                            <w:p w:rsidR="00CA1218" w:rsidRDefault="00CA1218" w:rsidP="00571901">
                              <w:pPr>
                                <w:jc w:val="center"/>
                                <w:rPr>
                                  <w:b/>
                                  <w:sz w:val="20"/>
                                </w:rPr>
                              </w:pPr>
                              <w:r>
                                <w:rPr>
                                  <w:b/>
                                  <w:sz w:val="20"/>
                                </w:rPr>
                                <w:t>Блокированный</w:t>
                              </w:r>
                            </w:p>
                          </w:txbxContent>
                        </wps:txbx>
                        <wps:bodyPr rot="0" vert="horz" wrap="square" lIns="91440" tIns="45720" rIns="91440" bIns="45720" anchor="t" anchorCtr="0" upright="1">
                          <a:noAutofit/>
                        </wps:bodyPr>
                      </wps:wsp>
                      <wps:wsp>
                        <wps:cNvPr id="905" name="Линия 855"/>
                        <wps:cNvCnPr>
                          <a:cxnSpLocks noChangeShapeType="1"/>
                        </wps:cNvCnPr>
                        <wps:spPr bwMode="auto">
                          <a:xfrm>
                            <a:off x="3024" y="8784"/>
                            <a:ext cx="72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6" name="Линия 856"/>
                        <wps:cNvCnPr>
                          <a:cxnSpLocks noChangeShapeType="1"/>
                        </wps:cNvCnPr>
                        <wps:spPr bwMode="auto">
                          <a:xfrm>
                            <a:off x="5328" y="8640"/>
                            <a:ext cx="1008"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7" name="Линия 857"/>
                        <wps:cNvCnPr>
                          <a:cxnSpLocks noChangeShapeType="1"/>
                        </wps:cNvCnPr>
                        <wps:spPr bwMode="auto">
                          <a:xfrm flipH="1">
                            <a:off x="5328" y="8928"/>
                            <a:ext cx="1008"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8" name="Линия 858"/>
                        <wps:cNvCnPr>
                          <a:cxnSpLocks noChangeShapeType="1"/>
                        </wps:cNvCnPr>
                        <wps:spPr bwMode="auto">
                          <a:xfrm>
                            <a:off x="7920" y="8784"/>
                            <a:ext cx="72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09" name="Линия 859"/>
                        <wps:cNvCnPr>
                          <a:cxnSpLocks noChangeShapeType="1"/>
                        </wps:cNvCnPr>
                        <wps:spPr bwMode="auto">
                          <a:xfrm flipH="1" flipV="1">
                            <a:off x="4608" y="9072"/>
                            <a:ext cx="0" cy="1152"/>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10" name="Линия 860"/>
                        <wps:cNvCnPr>
                          <a:cxnSpLocks noChangeShapeType="1"/>
                        </wps:cNvCnPr>
                        <wps:spPr bwMode="auto">
                          <a:xfrm flipH="1">
                            <a:off x="5040" y="9072"/>
                            <a:ext cx="1872" cy="1152"/>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911" name="Прямоуг. 861"/>
                        <wps:cNvSpPr>
                          <a:spLocks noChangeArrowheads="1"/>
                        </wps:cNvSpPr>
                        <wps:spPr bwMode="auto">
                          <a:xfrm>
                            <a:off x="7776" y="9072"/>
                            <a:ext cx="12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0"/>
                                </w:rPr>
                              </w:pPr>
                              <w:r>
                                <w:rPr>
                                  <w:sz w:val="20"/>
                                </w:rPr>
                                <w:t>Освобождение</w:t>
                              </w:r>
                            </w:p>
                          </w:txbxContent>
                        </wps:txbx>
                        <wps:bodyPr rot="0" vert="horz" wrap="square" lIns="91440" tIns="45720" rIns="91440" bIns="45720" anchor="t" anchorCtr="0" upright="1">
                          <a:noAutofit/>
                        </wps:bodyPr>
                      </wps:wsp>
                      <wps:wsp>
                        <wps:cNvPr id="912" name="Прямоуг. 862"/>
                        <wps:cNvSpPr>
                          <a:spLocks noChangeArrowheads="1"/>
                        </wps:cNvSpPr>
                        <wps:spPr bwMode="auto">
                          <a:xfrm>
                            <a:off x="5184" y="7920"/>
                            <a:ext cx="12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pStyle w:val="BodyText"/>
                              </w:pPr>
                              <w:r>
                                <w:t>Диспетчеризация</w:t>
                              </w:r>
                            </w:p>
                          </w:txbxContent>
                        </wps:txbx>
                        <wps:bodyPr rot="0" vert="horz" wrap="square" lIns="91440" tIns="45720" rIns="91440" bIns="45720" anchor="t" anchorCtr="0" upright="1">
                          <a:noAutofit/>
                        </wps:bodyPr>
                      </wps:wsp>
                      <wps:wsp>
                        <wps:cNvPr id="913" name="Прямоуг. 863"/>
                        <wps:cNvSpPr>
                          <a:spLocks noChangeArrowheads="1"/>
                        </wps:cNvSpPr>
                        <wps:spPr bwMode="auto">
                          <a:xfrm>
                            <a:off x="5904" y="9792"/>
                            <a:ext cx="158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0"/>
                                </w:rPr>
                              </w:pPr>
                              <w:r>
                                <w:rPr>
                                  <w:sz w:val="20"/>
                                </w:rPr>
                                <w:t>Ожидание события</w:t>
                              </w:r>
                            </w:p>
                          </w:txbxContent>
                        </wps:txbx>
                        <wps:bodyPr rot="0" vert="horz" wrap="square" lIns="91440" tIns="45720" rIns="91440" bIns="45720" anchor="t" anchorCtr="0" upright="1">
                          <a:noAutofit/>
                        </wps:bodyPr>
                      </wps:wsp>
                      <wps:wsp>
                        <wps:cNvPr id="914" name="Прямоуг. 864"/>
                        <wps:cNvSpPr>
                          <a:spLocks noChangeArrowheads="1"/>
                        </wps:cNvSpPr>
                        <wps:spPr bwMode="auto">
                          <a:xfrm>
                            <a:off x="3456" y="9504"/>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0"/>
                                </w:rPr>
                              </w:pPr>
                              <w:r>
                                <w:rPr>
                                  <w:sz w:val="20"/>
                                </w:rPr>
                                <w:t>Событие</w:t>
                              </w:r>
                            </w:p>
                          </w:txbxContent>
                        </wps:txbx>
                        <wps:bodyPr rot="0" vert="horz" wrap="square" lIns="91440" tIns="45720" rIns="91440" bIns="45720" anchor="t" anchorCtr="0" upright="1">
                          <a:noAutofit/>
                        </wps:bodyPr>
                      </wps:wsp>
                      <wps:wsp>
                        <wps:cNvPr id="915" name="Прямоуг. 865"/>
                        <wps:cNvSpPr>
                          <a:spLocks noChangeArrowheads="1"/>
                        </wps:cNvSpPr>
                        <wps:spPr bwMode="auto">
                          <a:xfrm>
                            <a:off x="5328" y="8928"/>
                            <a:ext cx="12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0"/>
                                </w:rPr>
                              </w:pPr>
                              <w:r>
                                <w:rPr>
                                  <w:sz w:val="20"/>
                                </w:rPr>
                                <w:t>TimeOut</w:t>
                              </w:r>
                            </w:p>
                          </w:txbxContent>
                        </wps:txbx>
                        <wps:bodyPr rot="0" vert="horz" wrap="square" lIns="91440" tIns="45720" rIns="91440" bIns="45720" anchor="t" anchorCtr="0" upright="1">
                          <a:noAutofit/>
                        </wps:bodyPr>
                      </wps:wsp>
                      <wps:wsp>
                        <wps:cNvPr id="916" name="Прямоуг. 866"/>
                        <wps:cNvSpPr>
                          <a:spLocks noChangeArrowheads="1"/>
                        </wps:cNvSpPr>
                        <wps:spPr bwMode="auto">
                          <a:xfrm>
                            <a:off x="2880" y="7920"/>
                            <a:ext cx="1296"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0"/>
                                </w:rPr>
                              </w:pPr>
                              <w:r>
                                <w:rPr>
                                  <w:sz w:val="20"/>
                                </w:rPr>
                                <w:t>Ввод в систему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49" o:spid="_x0000_s1249" style="position:absolute;left:0;text-align:left;margin-left:18pt;margin-top:24.9pt;width:446.4pt;height:2in;z-index:251670528;mso-position-horizontal-relative:text;mso-position-vertical-relative:text" coordorigin="1440,7920" coordsize="892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" o:allowincell="f">
                <v:rect id="Прямоуг. 850" o:spid="_x0000_s1250" style="position:absolute;left:1440;top:8496;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mocIA&#10;AADcAAAADwAAAGRycy9kb3ducmV2LnhtbERPPW/CMBDdkfofrKvUjdhQCTUpBqFWVGWEZOl2ja9J&#10;2vgcxSYJ/Ho8IHV8et/r7WRbMVDvG8caFokCQVw603Clocj38xcQPiAbbB2Thgt52G4eZmvMjBv5&#10;SMMpVCKGsM9QQx1Cl0npy5os+sR1xJH7cb3FEGFfSdPjGMNtK5dKraTFhmNDjR291VT+nc5Ww3ez&#10;LPB6zD+UTffP4TDlv+evd62fHqfdK4hAU/gX392fRkOq4vx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SahwgAAANwAAAAPAAAAAAAAAAAAAAAAAJgCAABkcnMvZG93&#10;bnJldi54bWxQSwUGAAAAAAQABAD1AAAAhwMAAAAA&#10;">
                  <v:textbox>
                    <w:txbxContent>
                      <w:p w:rsidR="00CA1218" w:rsidRDefault="00CA1218" w:rsidP="00571901">
                        <w:pPr>
                          <w:pStyle w:val="BodyText3"/>
                          <w:rPr>
                            <w:b/>
                          </w:rPr>
                        </w:pPr>
                        <w:r>
                          <w:rPr>
                            <w:b/>
                          </w:rPr>
                          <w:t>Новый процесс</w:t>
                        </w:r>
                      </w:p>
                    </w:txbxContent>
                  </v:textbox>
                </v:rect>
                <v:rect id="Прямоуг. 851" o:spid="_x0000_s1251" style="position:absolute;left:3744;top:8496;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DOsMA&#10;AADcAAAADwAAAGRycy9kb3ducmV2LnhtbESPQYvCMBSE74L/ITzBmyYqyNo1iuyi6FHrxdvb5tlW&#10;m5fSRO3urzfCgsdhZr5h5svWVuJOjS8daxgNFQjizJmScw3HdD34AOEDssHKMWn4JQ/LRbczx8S4&#10;B+/pfgi5iBD2CWooQqgTKX1WkEU/dDVx9M6usRiibHJpGnxEuK3kWKmptFhyXCiwpq+CsuvhZjX8&#10;lOMj/u3TjbKz9STs2vRyO31r3e+1q08QgdrwDv+3t0bDTI3gdS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DOsMAAADcAAAADwAAAAAAAAAAAAAAAACYAgAAZHJzL2Rv&#10;d25yZXYueG1sUEsFBgAAAAAEAAQA9QAAAIgDAAAAAA==&#10;">
                  <v:textbox>
                    <w:txbxContent>
                      <w:p w:rsidR="00CA1218" w:rsidRDefault="00CA1218" w:rsidP="00571901">
                        <w:pPr>
                          <w:jc w:val="center"/>
                          <w:rPr>
                            <w:b/>
                            <w:sz w:val="20"/>
                          </w:rPr>
                        </w:pPr>
                        <w:r>
                          <w:rPr>
                            <w:b/>
                            <w:sz w:val="20"/>
                          </w:rPr>
                          <w:t>Готовый к выполнению</w:t>
                        </w:r>
                      </w:p>
                    </w:txbxContent>
                  </v:textbox>
                </v:rect>
                <v:rect id="Прямоуг. 852" o:spid="_x0000_s1252" style="position:absolute;left:6336;top:8496;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textbox>
                    <w:txbxContent>
                      <w:p w:rsidR="00CA1218" w:rsidRDefault="00CA1218" w:rsidP="00571901">
                        <w:pPr>
                          <w:jc w:val="center"/>
                          <w:rPr>
                            <w:b/>
                            <w:sz w:val="20"/>
                          </w:rPr>
                        </w:pPr>
                        <w:r>
                          <w:rPr>
                            <w:b/>
                            <w:sz w:val="20"/>
                          </w:rPr>
                          <w:t>Выполняю-щийся</w:t>
                        </w:r>
                      </w:p>
                    </w:txbxContent>
                  </v:textbox>
                </v:rect>
                <v:rect id="Прямоуг. 853" o:spid="_x0000_s1253" style="position:absolute;left:8640;top:8496;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41sUA&#10;AADcAAAADwAAAGRycy9kb3ducmV2LnhtbESPQWvCQBSE7wX/w/KE3uquEYqmriKWlPao8dLba/aZ&#10;RLNvQ3YT0/76bkHocZiZb5j1drSNGKjztWMN85kCQVw4U3Op4ZRnT0sQPiAbbByThm/ysN1MHtaY&#10;GnfjAw3HUIoIYZ+ihiqENpXSFxVZ9DPXEkfv7DqLIcqulKbDW4TbRiZKPUuLNceFClvaV1Rcj73V&#10;8FUnJ/w55G/KrrJF+BjzS//5qvXjdNy9gAg0hv/wvf1uNKzUA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7jWxQAAANwAAAAPAAAAAAAAAAAAAAAAAJgCAABkcnMv&#10;ZG93bnJldi54bWxQSwUGAAAAAAQABAD1AAAAigMAAAAA&#10;">
                  <v:textbox>
                    <w:txbxContent>
                      <w:p w:rsidR="00CA1218" w:rsidRDefault="00CA1218" w:rsidP="00571901">
                        <w:pPr>
                          <w:jc w:val="center"/>
                          <w:rPr>
                            <w:b/>
                            <w:sz w:val="20"/>
                          </w:rPr>
                        </w:pPr>
                        <w:r>
                          <w:rPr>
                            <w:b/>
                            <w:sz w:val="20"/>
                          </w:rPr>
                          <w:t>Завершенный</w:t>
                        </w:r>
                      </w:p>
                    </w:txbxContent>
                  </v:textbox>
                </v:rect>
                <v:rect id="Прямоуг. 854" o:spid="_x0000_s1254" style="position:absolute;left:3888;top:10224;width:144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gosQA&#10;AADcAAAADwAAAGRycy9kb3ducmV2LnhtbESPQWsCMRSE70L/Q3gFb5pURXQ1SmlR9KjrpbfXzXN3&#10;283Lsom6+uuNIHgcZuYbZr5sbSXO1PjSsYaPvgJBnDlTcq7hkK56ExA+IBusHJOGK3lYLt46c0yM&#10;u/COzvuQiwhhn6CGIoQ6kdJnBVn0fVcTR+/oGoshyiaXpsFLhNtKDpQaS4slx4UCa/oqKPvfn6yG&#10;33JwwNsuXSs7XQ3Dtk3/Tj/fWnff288ZiEBteIWf7Y3RMFUj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IKLEAAAA3AAAAA8AAAAAAAAAAAAAAAAAmAIAAGRycy9k&#10;b3ducmV2LnhtbFBLBQYAAAAABAAEAPUAAACJAwAAAAA=&#10;">
                  <v:textbox>
                    <w:txbxContent>
                      <w:p w:rsidR="00CA1218" w:rsidRDefault="00CA1218" w:rsidP="00571901">
                        <w:pPr>
                          <w:jc w:val="center"/>
                          <w:rPr>
                            <w:b/>
                            <w:sz w:val="20"/>
                          </w:rPr>
                        </w:pPr>
                        <w:r>
                          <w:rPr>
                            <w:b/>
                            <w:sz w:val="20"/>
                          </w:rPr>
                          <w:t>Блокированный</w:t>
                        </w:r>
                      </w:p>
                    </w:txbxContent>
                  </v:textbox>
                </v:rect>
                <v:line id="Линия 855" o:spid="_x0000_s1255" style="position:absolute;visibility:visible;mso-wrap-style:square" from="3024,8784" to="3744,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4I9sIAAADcAAAADwAAAGRycy9kb3ducmV2LnhtbESP0YrCMBRE3xf8h3AF39bERYtWo8gu&#10;gvskVj/g0lzbYnNTkqzt/v1mQfBxmJkzzGY32FY8yIfGsYbZVIEgLp1puNJwvRzelyBCRDbYOiYN&#10;vxRgtx29bTA3ruczPYpYiQThkKOGOsYulzKUNVkMU9cRJ+/mvMWYpK+k8dgnuG3lh1KZtNhwWqix&#10;o8+aynvxYzWcr709Ddm3ikyFLL+y+X3uj1pPxsN+DSLSEF/hZ/toNKzUAv7PpCM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4I9sIAAADcAAAADwAAAAAAAAAAAAAA&#10;AAChAgAAZHJzL2Rvd25yZXYueG1sUEsFBgAAAAAEAAQA+QAAAJADAAAAAA==&#10;">
                  <v:stroke endarrow="classic"/>
                </v:line>
                <v:line id="Линия 856" o:spid="_x0000_s1256" style="position:absolute;visibility:visible;mso-wrap-style:square" from="5328,8640" to="6336,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yWgcIAAADcAAAADwAAAGRycy9kb3ducmV2LnhtbESPwWrDMBBE74X+g9hCbo2UYkzjRAmh&#10;peCeip18wGJtbBNrZSTVdv8+KhR6HGbmDbM/LnYQE/nQO9awWSsQxI0zPbcaLueP51cQISIbHByT&#10;hh8KcDw8PuyxMG7miqY6tiJBOBSooYtxLKQMTUcWw9qNxMm7Om8xJulbaTzOCW4H+aJULi32nBY6&#10;HOmto+ZWf1sN1WW2X0v+qSJTLZv3PLtlvtR69bScdiAiLfE//NcujYatyuH3TDoC8nA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yWgcIAAADcAAAADwAAAAAAAAAAAAAA&#10;AAChAgAAZHJzL2Rvd25yZXYueG1sUEsFBgAAAAAEAAQA+QAAAJADAAAAAA==&#10;">
                  <v:stroke endarrow="classic"/>
                </v:line>
                <v:line id="Линия 857" o:spid="_x0000_s1257" style="position:absolute;flip:x;visibility:visible;mso-wrap-style:square" from="5328,8928" to="6336,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7pG8UAAADcAAAADwAAAGRycy9kb3ducmV2LnhtbESPzW7CMBCE75X6DtZW6q3Y7YFCwKAW&#10;qT/iUiXkAZZ4SQLxOopdE96+RqrEcTQz32iW69F2ItLgW8canicKBHHlTMu1hnL38TQD4QOywc4x&#10;abiQh/Xq/m6JmXFnzikWoRYJwj5DDU0IfSalrxqy6CeuJ07ewQ0WQ5JDLc2A5wS3nXxRaiottpwW&#10;Guxp01B1Kn6thu1XGffV5v04nZWxkJfPPP6oXOvHh/FtASLQGG7h//a30TBXr3A9k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7pG8UAAADcAAAADwAAAAAAAAAA&#10;AAAAAAChAgAAZHJzL2Rvd25yZXYueG1sUEsFBgAAAAAEAAQA+QAAAJMDAAAAAA==&#10;">
                  <v:stroke endarrow="classic"/>
                </v:line>
                <v:line id="Линия 858" o:spid="_x0000_s1258" style="position:absolute;visibility:visible;mso-wrap-style:square" from="7920,8784" to="8640,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naMAAAADcAAAADwAAAGRycy9kb3ducmV2LnhtbERPS2rDMBDdF3IHMYXsGqnFmMaxEkpK&#10;wVmVOD7AYE1tE2tkJDV2bh8tCl0+3r88LHYUN/JhcKzhdaNAELfODNxpaC5fL+8gQkQ2ODomDXcK&#10;cNivnkosjJv5TLc6diKFcChQQx/jVEgZ2p4sho2biBP347zFmKDvpPE4p3A7yjelcmlx4NTQ40TH&#10;ntpr/Ws1nJvZfi/5SUWmWrafeXbNfKX1+nn52IGItMR/8Z+7Mhq2Kq1NZ9IRkP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Pp2jAAAAA3AAAAA8AAAAAAAAAAAAAAAAA&#10;oQIAAGRycy9kb3ducmV2LnhtbFBLBQYAAAAABAAEAPkAAACOAwAAAAA=&#10;">
                  <v:stroke endarrow="classic"/>
                </v:line>
                <v:line id="Линия 859" o:spid="_x0000_s1259" style="position:absolute;flip:x y;visibility:visible;mso-wrap-style:square" from="4608,9072" to="4608,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Rj1MQAAADcAAAADwAAAGRycy9kb3ducmV2LnhtbESPQWvCQBSE74L/YXlCb3WjUG2iq4i0&#10;1CIIjYLXR/aZLGbfhuyqqb++KxQ8DjPzDTNfdrYWV2q9caxgNExAEBdOGy4VHPafr+8gfEDWWDsm&#10;Bb/kYbno9+aYaXfjH7rmoRQRwj5DBVUITSalLyqy6IeuIY7eybUWQ5RtKXWLtwi3tRwnyURaNBwX&#10;KmxoXVFxzi9WgTHfX6HO8eMNp52xm/v0eNltlXoZdKsZiEBdeIb/2xutIE1SeJy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GPUxAAAANwAAAAPAAAAAAAAAAAA&#10;AAAAAKECAABkcnMvZG93bnJldi54bWxQSwUGAAAAAAQABAD5AAAAkgMAAAAA&#10;">
                  <v:stroke endarrow="classic"/>
                </v:line>
                <v:line id="Линия 860" o:spid="_x0000_s1260" style="position:absolute;flip:x;visibility:visible;mso-wrap-style:square" from="5040,9072" to="6912,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7nssEAAADcAAAADwAAAGRycy9kb3ducmV2LnhtbERPS27CMBDdV+IO1iB1Vxy6QDRgECBR&#10;qm5QQg4wxEMSiMdRbEy4fb1A6vLp/ZfrwbQiUO8aywqmkwQEcWl1w5WC4rT/mINwHllja5kUPMnB&#10;ejV6W2Kq7YMzCrmvRAxhl6KC2vsuldKVNRl0E9sRR+5ie4M+wr6SusdHDDet/EySmTTYcGyosaNd&#10;TeUtvxsFv4cinMvd9jqbFyGXz+8sHJNMqffxsFmA8DT4f/HL/aMVfE3j/HgmHg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ueywQAAANwAAAAPAAAAAAAAAAAAAAAA&#10;AKECAABkcnMvZG93bnJldi54bWxQSwUGAAAAAAQABAD5AAAAjwMAAAAA&#10;">
                  <v:stroke endarrow="classic"/>
                </v:line>
                <v:rect id="Прямоуг. 861" o:spid="_x0000_s1261" style="position:absolute;left:7776;top:9072;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nxZ8UA&#10;AADcAAAADwAAAGRycy9kb3ducmV2LnhtbESPT2vCQBTE7wW/w/KEXopu4qHU6CoiiKEUpPHP+ZF9&#10;JsHs25hdk/TbdwsFj8PM/IZZrgdTi45aV1lWEE8jEMS51RUXCk7H3eQDhPPIGmvLpOCHHKxXo5cl&#10;Jtr2/E1d5gsRIOwSVFB63yRSurwkg25qG+LgXW1r0AfZFlK32Ae4qeUsit6lwYrDQokNbUvKb9nD&#10;KOjzQ3c5fu3l4e2SWr6n9212/lTqdTxsFiA8Df4Z/m+nWsE8j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FnxQAAANwAAAAPAAAAAAAAAAAAAAAAAJgCAABkcnMv&#10;ZG93bnJldi54bWxQSwUGAAAAAAQABAD1AAAAigMAAAAA&#10;" filled="f" stroked="f">
                  <v:textbox>
                    <w:txbxContent>
                      <w:p w:rsidR="00CA1218" w:rsidRDefault="00CA1218" w:rsidP="00571901">
                        <w:pPr>
                          <w:rPr>
                            <w:sz w:val="20"/>
                          </w:rPr>
                        </w:pPr>
                        <w:r>
                          <w:rPr>
                            <w:sz w:val="20"/>
                          </w:rPr>
                          <w:t>Освобождение</w:t>
                        </w:r>
                      </w:p>
                    </w:txbxContent>
                  </v:textbox>
                </v:rect>
                <v:rect id="Прямоуг. 862" o:spid="_x0000_s1262" style="position:absolute;left:5184;top:7920;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vEMYA&#10;AADcAAAADwAAAGRycy9kb3ducmV2LnhtbESPT2vCQBTE7wW/w/IEL6Vu9FBqmo2IIA0iSOOf8yP7&#10;moRm38bsNonfvlsoeBxm5jdMsh5NI3rqXG1ZwWIegSAurK65VHA+7V7eQDiPrLGxTAru5GCdTp4S&#10;jLUd+JP63JciQNjFqKDyvo2ldEVFBt3ctsTB+7KdQR9kV0rd4RDgppHLKHqVBmsOCxW2tK2o+M5/&#10;jIKhOPbX0+FDHp+vmeVbdtvml71Ss+m4eQfhafSP8H870wpWiyX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tvEMYAAADcAAAADwAAAAAAAAAAAAAAAACYAgAAZHJz&#10;L2Rvd25yZXYueG1sUEsFBgAAAAAEAAQA9QAAAIsDAAAAAA==&#10;" filled="f" stroked="f">
                  <v:textbox>
                    <w:txbxContent>
                      <w:p w:rsidR="00CA1218" w:rsidRDefault="00CA1218" w:rsidP="00571901">
                        <w:pPr>
                          <w:pStyle w:val="BodyText"/>
                        </w:pPr>
                        <w:r>
                          <w:t>Диспетчеризация</w:t>
                        </w:r>
                      </w:p>
                    </w:txbxContent>
                  </v:textbox>
                </v:rect>
                <v:rect id="Прямоуг. 863" o:spid="_x0000_s1263" style="position:absolute;left:5904;top:9792;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Ki8UA&#10;AADcAAAADwAAAGRycy9kb3ducmV2LnhtbESPQWvCQBSE7wX/w/IKvYhurFBsdBURxFAEMVbPj+wz&#10;Cc2+jdltEv+9WxB6HGbmG2ax6k0lWmpcaVnBZByBIM6sLjlX8H3ajmYgnEfWWFkmBXdysFoOXhYY&#10;a9vxkdrU5yJA2MWooPC+jqV0WUEG3djWxMG72sagD7LJpW6wC3BTyfco+pAGSw4LBda0KSj7SX+N&#10;gi47tJfTficPw0ti+ZbcNun5S6m31349B+Gp9//hZzvRCj4nU/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Z8qLxQAAANwAAAAPAAAAAAAAAAAAAAAAAJgCAABkcnMv&#10;ZG93bnJldi54bWxQSwUGAAAAAAQABAD1AAAAigMAAAAA&#10;" filled="f" stroked="f">
                  <v:textbox>
                    <w:txbxContent>
                      <w:p w:rsidR="00CA1218" w:rsidRDefault="00CA1218" w:rsidP="00571901">
                        <w:pPr>
                          <w:rPr>
                            <w:sz w:val="20"/>
                          </w:rPr>
                        </w:pPr>
                        <w:r>
                          <w:rPr>
                            <w:sz w:val="20"/>
                          </w:rPr>
                          <w:t>Ожидание события</w:t>
                        </w:r>
                      </w:p>
                    </w:txbxContent>
                  </v:textbox>
                </v:rect>
                <v:rect id="Прямоуг. 864" o:spid="_x0000_s1264" style="position:absolute;left:3456;top:9504;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5S/8UA&#10;AADcAAAADwAAAGRycy9kb3ducmV2LnhtbESPQWvCQBSE7wX/w/IKvYhuLFJsdBURxFAEMVbPj+wz&#10;Cc2+jdltEv+9WxB6HGbmG2ax6k0lWmpcaVnBZByBIM6sLjlX8H3ajmYgnEfWWFkmBXdysFoOXhYY&#10;a9vxkdrU5yJA2MWooPC+jqV0WUEG3djWxMG72sagD7LJpW6wC3BTyfco+pAGSw4LBda0KSj7SX+N&#10;gi47tJfTficPw0ti+ZbcNun5S6m31349B+Gp9//hZzvRCj4nU/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lL/xQAAANwAAAAPAAAAAAAAAAAAAAAAAJgCAABkcnMv&#10;ZG93bnJldi54bWxQSwUGAAAAAAQABAD1AAAAigMAAAAA&#10;" filled="f" stroked="f">
                  <v:textbox>
                    <w:txbxContent>
                      <w:p w:rsidR="00CA1218" w:rsidRDefault="00CA1218" w:rsidP="00571901">
                        <w:pPr>
                          <w:rPr>
                            <w:sz w:val="20"/>
                          </w:rPr>
                        </w:pPr>
                        <w:r>
                          <w:rPr>
                            <w:sz w:val="20"/>
                          </w:rPr>
                          <w:t>Событие</w:t>
                        </w:r>
                      </w:p>
                    </w:txbxContent>
                  </v:textbox>
                </v:rect>
                <v:rect id="Прямоуг. 865" o:spid="_x0000_s1265" style="position:absolute;left:5328;top:8928;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L3ZMUA&#10;AADcAAAADwAAAGRycy9kb3ducmV2LnhtbESPQWvCQBSE7wX/w/IKvYhuLFhsdBURxFAEMVbPj+wz&#10;Cc2+jdltEv+9WxB6HGbmG2ax6k0lWmpcaVnBZByBIM6sLjlX8H3ajmYgnEfWWFkmBXdysFoOXhYY&#10;a9vxkdrU5yJA2MWooPC+jqV0WUEG3djWxMG72sagD7LJpW6wC3BTyfco+pAGSw4LBda0KSj7SX+N&#10;gi47tJfTficPw0ti+ZbcNun5S6m31349B+Gp9//hZzvRCj4nU/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vdkxQAAANwAAAAPAAAAAAAAAAAAAAAAAJgCAABkcnMv&#10;ZG93bnJldi54bWxQSwUGAAAAAAQABAD1AAAAigMAAAAA&#10;" filled="f" stroked="f">
                  <v:textbox>
                    <w:txbxContent>
                      <w:p w:rsidR="00CA1218" w:rsidRDefault="00CA1218" w:rsidP="00571901">
                        <w:pPr>
                          <w:rPr>
                            <w:sz w:val="20"/>
                          </w:rPr>
                        </w:pPr>
                        <w:r>
                          <w:rPr>
                            <w:sz w:val="20"/>
                          </w:rPr>
                          <w:t>TimeOut</w:t>
                        </w:r>
                      </w:p>
                    </w:txbxContent>
                  </v:textbox>
                </v:rect>
                <v:rect id="Прямоуг. 866" o:spid="_x0000_s1266" style="position:absolute;left:2880;top:7920;width:129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pE8UA&#10;AADcAAAADwAAAGRycy9kb3ducmV2LnhtbESPT2vCQBTE74LfYXmCF6kbPYhNXUUEMRRBjH/Oj+xr&#10;Epp9G7Nrkn57t1DocZiZ3zCrTW8q0VLjSssKZtMIBHFmdcm5gutl/7YE4TyyxsoyKfghB5v1cLDC&#10;WNuOz9SmPhcBwi5GBYX3dSylywoy6Ka2Jg7el20M+iCbXOoGuwA3lZxH0UIaLDksFFjTrqDsO30a&#10;BV12au+X40GeJvfE8iN57NLbp1LjUb/9AOGp9//hv3aiFbzPFvB7JhwBuX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EGkTxQAAANwAAAAPAAAAAAAAAAAAAAAAAJgCAABkcnMv&#10;ZG93bnJldi54bWxQSwUGAAAAAAQABAD1AAAAigMAAAAA&#10;" filled="f" stroked="f">
                  <v:textbox>
                    <w:txbxContent>
                      <w:p w:rsidR="00CA1218" w:rsidRDefault="00CA1218" w:rsidP="00571901">
                        <w:pPr>
                          <w:rPr>
                            <w:sz w:val="20"/>
                          </w:rPr>
                        </w:pPr>
                        <w:r>
                          <w:rPr>
                            <w:sz w:val="20"/>
                          </w:rPr>
                          <w:t>Ввод в систему</w:t>
                        </w:r>
                      </w:p>
                    </w:txbxContent>
                  </v:textbox>
                </v:rect>
                <w10:wrap type="topAndBottom"/>
                <w10:anchorlock/>
              </v:group>
            </w:pict>
          </mc:Fallback>
        </mc:AlternateContent>
      </w:r>
    </w:p>
    <w:p w:rsidR="006F1558" w:rsidRPr="00571901" w:rsidRDefault="006F1558" w:rsidP="00571901">
      <w:pPr>
        <w:tabs>
          <w:tab w:val="left" w:pos="567"/>
        </w:tabs>
        <w:overflowPunct w:val="0"/>
        <w:autoSpaceDE w:val="0"/>
        <w:autoSpaceDN w:val="0"/>
        <w:adjustRightInd w:val="0"/>
        <w:spacing w:after="120"/>
        <w:ind w:left="283" w:firstLine="567"/>
        <w:textAlignment w:val="baseline"/>
        <w:rPr>
          <w:i/>
          <w:noProof/>
          <w:sz w:val="28"/>
          <w:szCs w:val="28"/>
        </w:rPr>
      </w:pPr>
    </w:p>
    <w:p w:rsidR="006F1558" w:rsidRPr="00571901" w:rsidRDefault="006F1558" w:rsidP="00571901">
      <w:pPr>
        <w:tabs>
          <w:tab w:val="left" w:pos="567"/>
        </w:tabs>
        <w:overflowPunct w:val="0"/>
        <w:autoSpaceDE w:val="0"/>
        <w:autoSpaceDN w:val="0"/>
        <w:adjustRightInd w:val="0"/>
        <w:spacing w:after="120"/>
        <w:ind w:left="283" w:firstLine="567"/>
        <w:textAlignment w:val="baseline"/>
        <w:rPr>
          <w:noProof/>
          <w:sz w:val="28"/>
          <w:szCs w:val="28"/>
        </w:rPr>
      </w:pPr>
      <w:r w:rsidRPr="00571901">
        <w:rPr>
          <w:sz w:val="28"/>
          <w:szCs w:val="20"/>
        </w:rPr>
        <w:t xml:space="preserve">Рис. 3.1. </w:t>
      </w:r>
      <w:r w:rsidRPr="00571901">
        <w:rPr>
          <w:noProof/>
          <w:sz w:val="28"/>
          <w:szCs w:val="20"/>
        </w:rPr>
        <w:t>Схема переходов процесса из состояния в состояние</w:t>
      </w:r>
    </w:p>
    <w:p w:rsidR="006F1558" w:rsidRPr="00571901" w:rsidRDefault="006F1558" w:rsidP="00571901">
      <w:pPr>
        <w:tabs>
          <w:tab w:val="left" w:pos="567"/>
        </w:tabs>
        <w:overflowPunct w:val="0"/>
        <w:autoSpaceDE w:val="0"/>
        <w:autoSpaceDN w:val="0"/>
        <w:adjustRightInd w:val="0"/>
        <w:spacing w:after="120"/>
        <w:ind w:firstLine="567"/>
        <w:textAlignment w:val="baseline"/>
        <w:rPr>
          <w:i/>
          <w:sz w:val="28"/>
          <w:szCs w:val="28"/>
          <w:u w:val="single"/>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u w:val="single"/>
        </w:rPr>
        <w:t>Новый</w:t>
      </w:r>
      <w:r w:rsidRPr="00571901">
        <w:rPr>
          <w:sz w:val="28"/>
          <w:szCs w:val="28"/>
        </w:rPr>
        <w:t>. Только что созданный процесс, который еще не помещен ОС во множество процессов.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u w:val="single"/>
        </w:rPr>
        <w:t>Выполняющийся.</w:t>
      </w:r>
      <w:r w:rsidRPr="00571901">
        <w:rPr>
          <w:sz w:val="28"/>
          <w:szCs w:val="28"/>
        </w:rPr>
        <w:t xml:space="preserve"> В данный момент работающий процесс.</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u w:val="single"/>
        </w:rPr>
        <w:t>Готовый к выполнению.</w:t>
      </w:r>
      <w:r w:rsidRPr="00571901">
        <w:rPr>
          <w:sz w:val="28"/>
          <w:szCs w:val="28"/>
        </w:rPr>
        <w:t xml:space="preserve"> Процесс будет запущен, как только представится возможность.</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u w:val="single"/>
        </w:rPr>
        <w:t>Блокированный.</w:t>
      </w:r>
      <w:r w:rsidRPr="00571901">
        <w:rPr>
          <w:sz w:val="28"/>
          <w:szCs w:val="28"/>
        </w:rPr>
        <w:t xml:space="preserve"> Процесс, который ожидает некоторого события.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u w:val="single"/>
        </w:rPr>
        <w:t>Завершающийся.</w:t>
      </w:r>
      <w:r w:rsidRPr="00571901">
        <w:rPr>
          <w:sz w:val="28"/>
          <w:szCs w:val="28"/>
        </w:rPr>
        <w:t xml:space="preserve"> Процесс, удаленный из множества запущенных процессов.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Запуск процесса состоит из 2-х этапов.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Присвоение процессу идентификатора и формирование всех таблиц, необходимых процессу.</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Распределение памяти под процесс.</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Рассмотрим систему переходов из состояние в состояние.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rPr>
        <w:t>Нулевое состояние- «состояние новый».</w:t>
      </w:r>
      <w:r w:rsidRPr="00571901">
        <w:rPr>
          <w:sz w:val="28"/>
          <w:szCs w:val="28"/>
        </w:rPr>
        <w:t xml:space="preserve"> Этот переход происходит при наступлении одного из следующих событий.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Если ОС работает в пакетном режиме и для обработки поступает управляющий поток пакетных заданий.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Если система работает в интерактивном режиме и в систему с терминала входит новый пользователь.</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Создание ОС процесса, необходимого для выполнения служебных функций.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4. Порождение одного процесса другим.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rPr>
        <w:lastRenderedPageBreak/>
        <w:t>Переход из «новый» в «готовый».</w:t>
      </w:r>
      <w:r w:rsidRPr="00571901">
        <w:rPr>
          <w:sz w:val="28"/>
          <w:szCs w:val="28"/>
        </w:rPr>
        <w:t xml:space="preserve"> ОС  осуществляет переход, когда будет готова к обработке дополнительных процессов. В большинстве систем существует ограничения на количество выполняющихся процессов или на объем виртуальной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rPr>
        <w:t>Переход из «готовый» в «выполняющийся».</w:t>
      </w:r>
      <w:r w:rsidRPr="00571901">
        <w:rPr>
          <w:sz w:val="28"/>
          <w:szCs w:val="28"/>
        </w:rPr>
        <w:t xml:space="preserve"> Происходит, когда ОС выбирает новый процесс для запуска. Выбирается один из процессов, находящихся в состоянии «готовый», в соответствии с какой-то дисциплиной в обслуживании.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rPr>
        <w:t xml:space="preserve">Переход из «выполняющийся» в «готовый».  </w:t>
      </w:r>
      <w:r w:rsidRPr="00571901">
        <w:rPr>
          <w:sz w:val="28"/>
          <w:szCs w:val="28"/>
        </w:rPr>
        <w:t>Чаще всего происходит, когда процесс отрабатывает максимальный промежуток времени, отведенный для непрерывной работы одного процесса.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rPr>
        <w:t>Переход из «выполняющийся» в «блокированный».</w:t>
      </w:r>
      <w:r w:rsidRPr="00571901">
        <w:rPr>
          <w:sz w:val="28"/>
          <w:szCs w:val="28"/>
        </w:rPr>
        <w:t xml:space="preserve"> Процесс переводится в заблокированное состояние, если для продолжения его работы требуется какое-либо событие. Например, процесс может запросить какой-либо ресурс, который временно недоступен или требуется выполнить какое-либо действие, необходимое для продолжения работы процесса, например, операцию ввода-вывода.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rPr>
        <w:t>Переход «заблокированный»-</w:t>
      </w:r>
      <w:r w:rsidRPr="00571901">
        <w:rPr>
          <w:sz w:val="28"/>
          <w:szCs w:val="28"/>
        </w:rPr>
        <w:t>«</w:t>
      </w:r>
      <w:r w:rsidRPr="00571901">
        <w:rPr>
          <w:i/>
          <w:sz w:val="28"/>
          <w:szCs w:val="28"/>
        </w:rPr>
        <w:t>готовый»</w:t>
      </w:r>
      <w:r w:rsidRPr="00571901">
        <w:rPr>
          <w:sz w:val="28"/>
          <w:szCs w:val="28"/>
        </w:rPr>
        <w:t>.  Осуществляется, когда происходит ожидаемое событие.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sz w:val="28"/>
          <w:szCs w:val="28"/>
        </w:rPr>
        <w:t>Переход из «выполняющийся» в «завершающийся».</w:t>
      </w:r>
      <w:r w:rsidRPr="00571901">
        <w:rPr>
          <w:sz w:val="28"/>
          <w:szCs w:val="28"/>
        </w:rPr>
        <w:t xml:space="preserve"> Выполняется тогда, когда процесс сигнализирует об окончании своей работы, или ОС прекращает его выполнение в силу каких-то причин.</w:t>
      </w:r>
    </w:p>
    <w:p w:rsidR="006F1558" w:rsidRPr="00571901" w:rsidRDefault="006F1558" w:rsidP="00571901">
      <w:pPr>
        <w:tabs>
          <w:tab w:val="left" w:pos="567"/>
        </w:tabs>
        <w:overflowPunct w:val="0"/>
        <w:autoSpaceDE w:val="0"/>
        <w:autoSpaceDN w:val="0"/>
        <w:adjustRightInd w:val="0"/>
        <w:ind w:firstLine="567"/>
        <w:jc w:val="both"/>
        <w:textAlignment w:val="baseline"/>
        <w:rPr>
          <w:b/>
          <w:i/>
          <w:sz w:val="28"/>
          <w:szCs w:val="28"/>
        </w:rPr>
      </w:pPr>
      <w:r w:rsidRPr="00571901">
        <w:rPr>
          <w:b/>
          <w:i/>
          <w:sz w:val="28"/>
          <w:szCs w:val="28"/>
        </w:rPr>
        <w:t>Основные причины создания процессов следующие.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Новое пакетное задание. Готовясь принять на обработку новое задание. ОС считывает очередные команды управления заданием.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Вход в систему в интерактивном режиме, когда в систему с терминала подключается новый пользователь.</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Создание ОС процесса нужной для работы некоторой служебной ОС может создать процесс, для выполнения некоторой операции.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4. Порождение одного процесса другим с целью структуризации программы или использования возможности параллельных вычислений, программа может создавать другие процессы.</w:t>
      </w:r>
    </w:p>
    <w:p w:rsidR="006F1558" w:rsidRPr="00571901" w:rsidRDefault="006F1558" w:rsidP="00571901">
      <w:pPr>
        <w:tabs>
          <w:tab w:val="left" w:pos="567"/>
        </w:tabs>
        <w:overflowPunct w:val="0"/>
        <w:autoSpaceDE w:val="0"/>
        <w:autoSpaceDN w:val="0"/>
        <w:adjustRightInd w:val="0"/>
        <w:ind w:firstLine="567"/>
        <w:jc w:val="both"/>
        <w:textAlignment w:val="baseline"/>
        <w:rPr>
          <w:b/>
          <w:i/>
          <w:sz w:val="28"/>
          <w:szCs w:val="28"/>
        </w:rPr>
      </w:pPr>
      <w:r w:rsidRPr="00571901">
        <w:rPr>
          <w:b/>
          <w:i/>
          <w:sz w:val="28"/>
          <w:szCs w:val="28"/>
        </w:rPr>
        <w:t>Основные причины завершения процессов следующие.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Обычное завершение.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Превышение программой времени, отведенной на её выполнение.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Недостаточный объем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4. Выход за пределы отведенной области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5. Ошибки защиты.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6. Арифметические ошибки (деление на ноль; использование чисел, выходящих за разрядную сетку).</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7. Излишнее ожидание (т.е. процесс ждет наступление события больше, чем указано в параметрах системы).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8. Ошибки ввода-вывода.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9. Неверная команда.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10. Команда с недоступными привилегиями.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11. Неправильное использование данных.</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12. Вмешательство оператора или ОС.</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lastRenderedPageBreak/>
        <w:t>13. По требованию родительского процесса.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0"/>
        </w:rPr>
        <w:t>ОС может завершить любой процесс, находящийся в любом состоянии по своему усмотрению.</w:t>
      </w:r>
    </w:p>
    <w:p w:rsidR="006F1558" w:rsidRPr="00571901" w:rsidRDefault="006F1558" w:rsidP="006D15DB">
      <w:pPr>
        <w:keepNext/>
        <w:overflowPunct w:val="0"/>
        <w:autoSpaceDE w:val="0"/>
        <w:autoSpaceDN w:val="0"/>
        <w:adjustRightInd w:val="0"/>
        <w:spacing w:before="240" w:after="60"/>
        <w:ind w:left="1286"/>
        <w:textAlignment w:val="baseline"/>
        <w:outlineLvl w:val="2"/>
        <w:rPr>
          <w:b/>
          <w:bCs/>
          <w:sz w:val="28"/>
          <w:szCs w:val="28"/>
        </w:rPr>
      </w:pPr>
      <w:bookmarkStart w:id="152" w:name="_Toc215646121"/>
      <w:r w:rsidRPr="00571901">
        <w:rPr>
          <w:b/>
          <w:bCs/>
          <w:sz w:val="28"/>
          <w:szCs w:val="28"/>
        </w:rPr>
        <w:t>Описание процессов</w:t>
      </w:r>
      <w:bookmarkEnd w:id="152"/>
    </w:p>
    <w:p w:rsidR="006F1558" w:rsidRPr="00571901" w:rsidRDefault="006F1558" w:rsidP="00571901">
      <w:pPr>
        <w:overflowPunct w:val="0"/>
        <w:autoSpaceDE w:val="0"/>
        <w:autoSpaceDN w:val="0"/>
        <w:adjustRightInd w:val="0"/>
        <w:ind w:left="566"/>
        <w:textAlignment w:val="baseline"/>
        <w:rPr>
          <w:sz w:val="28"/>
          <w:szCs w:val="20"/>
        </w:rPr>
      </w:pPr>
    </w:p>
    <w:p w:rsidR="006F1558" w:rsidRPr="00571901" w:rsidRDefault="006F1558" w:rsidP="00571901">
      <w:pPr>
        <w:tabs>
          <w:tab w:val="left" w:pos="567"/>
        </w:tabs>
        <w:overflowPunct w:val="0"/>
        <w:autoSpaceDE w:val="0"/>
        <w:autoSpaceDN w:val="0"/>
        <w:adjustRightInd w:val="0"/>
        <w:spacing w:after="120"/>
        <w:ind w:firstLine="567"/>
        <w:jc w:val="both"/>
        <w:textAlignment w:val="baseline"/>
        <w:rPr>
          <w:sz w:val="28"/>
          <w:szCs w:val="28"/>
        </w:rPr>
      </w:pPr>
      <w:r w:rsidRPr="00571901">
        <w:rPr>
          <w:sz w:val="28"/>
          <w:szCs w:val="28"/>
        </w:rPr>
        <w:t>ОС можно представить как некий механизм, управляющий тем, как процессы используют системные ресурсы. И т.к. одна из задач ОС- управление процессами и ресурсами, то ОС должна располагать информацию о текущем состоянии каждого ресурса и процесса. Для этих целей ОС создает и поддерживает таблицы с информацией по каждому объекту управления. Общая структура таких таблиц может иметь вид, представленный на рис. 3.2.</w:t>
      </w:r>
    </w:p>
    <w:p w:rsidR="006F1558" w:rsidRPr="00571901" w:rsidRDefault="006F1558" w:rsidP="00571901">
      <w:pPr>
        <w:keepNext/>
        <w:autoSpaceDE w:val="0"/>
        <w:autoSpaceDN w:val="0"/>
        <w:ind w:firstLine="567"/>
        <w:jc w:val="both"/>
        <w:outlineLvl w:val="3"/>
        <w:rPr>
          <w:b/>
          <w:iCs/>
          <w:sz w:val="28"/>
          <w:szCs w:val="28"/>
        </w:rPr>
      </w:pPr>
      <w:r w:rsidRPr="00571901">
        <w:rPr>
          <w:b/>
          <w:iCs/>
          <w:sz w:val="28"/>
          <w:szCs w:val="28"/>
        </w:rPr>
        <w:t>Структуры управления процессами</w:t>
      </w:r>
    </w:p>
    <w:p w:rsidR="006F1558" w:rsidRPr="00571901" w:rsidRDefault="006F1558" w:rsidP="00571901">
      <w:pPr>
        <w:tabs>
          <w:tab w:val="left" w:pos="567"/>
        </w:tabs>
        <w:overflowPunct w:val="0"/>
        <w:autoSpaceDE w:val="0"/>
        <w:autoSpaceDN w:val="0"/>
        <w:adjustRightInd w:val="0"/>
        <w:jc w:val="both"/>
        <w:textAlignment w:val="baseline"/>
        <w:rPr>
          <w:i/>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Для управления ОС должна знать где находится процесс и атрибуты нужные для управления процессами. Набор атрибутов, которые используется ОС называется управляющим блоком процесса. Имеется понятие – образ процесса. В образ входит следующая информация.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Данные пользователя – это допускающая изменения часть пользовательского пространства, а также данные программы, пользовательский стек и модифицированный код</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Пользовательская программа – программный код, который надо выполнить</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Системный стек. С каждым процессом связаны один или несколько системных стеков. Стек используется для хранения параметров, адресов вызовов процедур и системных функций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4. Управляющий блок процесса – данные нужные ОС для управления процессом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Местонахождение образа процесса зависит от системы управления памятью. Но для управления процессом надо, чтобы какая-то его часть находилась в основной памяти. А чтобы запустить процесс, его надо полностью загрузить в основную и виртуальную память. Образы состоят из блоков, которые необязательно должны располагаться последовательно.</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Атрибуты процессов.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Идентификаторы процесса:</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 идентификатор данного процесса;</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 идентификатор родительского процесса;</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 идентификатор пользователя.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Информация о состоянии процесса:</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 регистры, доступные пользователю (те, к которым можно обращаться с помощью машинных команд);</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 управляемые регистры и регистры состояния (те, которые управляют работой процесса). Должны быть счетчик команд, который содержит адрес очередной команды, коды условия, которые отражают результат выполнения арифметической или логической команды и информация о состоянии;</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 xml:space="preserve">- указатели на стек – указывает на вершину стека, с процессом связывается один </w:t>
      </w:r>
      <w:r w:rsidRPr="00571901">
        <w:rPr>
          <w:sz w:val="28"/>
          <w:szCs w:val="28"/>
        </w:rPr>
        <w:lastRenderedPageBreak/>
        <w:t>или несколько стеков.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Управляющая информация процесса:</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а) информация по планированию и состоянию: состояние процесса, приоритет, может быть несколько значений приоритета: по умолчанию, текущий, максимально возможный. Информация, связанная с планированием: квант времени в течение, которого процесс выполняется при последовательном запуске. Информация о событии: идентификация события, инициализирующего продолжение работы события;</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б) структуры данных: процесс может быть связан с другими процессами с помощью очереди, кольца или другими структурами. Для этого в управляемом блоке должны быть указатели на другие процессы;</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в) обмен информацией между процессами: флаги, сигналы, сообщения;</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г) привилегии процессов – это права доступа к определенным областям памяти, права выполнять определенные виды команд, возможности использования системных утилит;</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д) управление памятью: это указатели на таблицы сегментов или страниц, описывающих распределение процессов в виртуальной памяти;</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 xml:space="preserve">е) владение ресурсами и их использование: перечень открываемых файлов, сведения об исполнении процесса и других устройств ввода-вывода. </w:t>
      </w:r>
    </w:p>
    <w:p w:rsidR="006F1558" w:rsidRPr="00571901" w:rsidRDefault="006F1558" w:rsidP="00571901">
      <w:pPr>
        <w:tabs>
          <w:tab w:val="left" w:pos="567"/>
        </w:tabs>
        <w:overflowPunct w:val="0"/>
        <w:autoSpaceDE w:val="0"/>
        <w:autoSpaceDN w:val="0"/>
        <w:adjustRightInd w:val="0"/>
        <w:spacing w:after="120"/>
        <w:ind w:firstLine="567"/>
        <w:jc w:val="center"/>
        <w:textAlignment w:val="baseline"/>
        <w:rPr>
          <w:sz w:val="28"/>
          <w:szCs w:val="28"/>
        </w:rPr>
      </w:pPr>
    </w:p>
    <w:p w:rsidR="006F1558" w:rsidRPr="00571901" w:rsidRDefault="006F1558" w:rsidP="00571901">
      <w:pPr>
        <w:tabs>
          <w:tab w:val="left" w:pos="567"/>
        </w:tabs>
        <w:overflowPunct w:val="0"/>
        <w:autoSpaceDE w:val="0"/>
        <w:autoSpaceDN w:val="0"/>
        <w:adjustRightInd w:val="0"/>
        <w:spacing w:after="120"/>
        <w:ind w:firstLine="567"/>
        <w:jc w:val="center"/>
        <w:textAlignment w:val="baseline"/>
        <w:rPr>
          <w:sz w:val="28"/>
          <w:szCs w:val="28"/>
        </w:rPr>
      </w:pPr>
    </w:p>
    <w:p w:rsidR="006F1558" w:rsidRPr="00571901" w:rsidRDefault="006F1558" w:rsidP="00571901">
      <w:pPr>
        <w:tabs>
          <w:tab w:val="left" w:pos="567"/>
        </w:tabs>
        <w:overflowPunct w:val="0"/>
        <w:autoSpaceDE w:val="0"/>
        <w:autoSpaceDN w:val="0"/>
        <w:adjustRightInd w:val="0"/>
        <w:spacing w:after="120"/>
        <w:ind w:firstLine="567"/>
        <w:jc w:val="center"/>
        <w:textAlignment w:val="baseline"/>
        <w:rPr>
          <w:sz w:val="28"/>
          <w:szCs w:val="28"/>
        </w:rPr>
      </w:pPr>
    </w:p>
    <w:p w:rsidR="006F1558" w:rsidRPr="00571901" w:rsidRDefault="008470AE" w:rsidP="00571901">
      <w:pPr>
        <w:tabs>
          <w:tab w:val="left" w:pos="567"/>
        </w:tabs>
        <w:overflowPunct w:val="0"/>
        <w:autoSpaceDE w:val="0"/>
        <w:autoSpaceDN w:val="0"/>
        <w:adjustRightInd w:val="0"/>
        <w:spacing w:after="120"/>
        <w:ind w:firstLine="567"/>
        <w:jc w:val="center"/>
        <w:textAlignment w:val="baseline"/>
        <w:rPr>
          <w:sz w:val="28"/>
          <w:szCs w:val="28"/>
        </w:rPr>
      </w:pPr>
      <w:r>
        <w:rPr>
          <w:noProof/>
        </w:rPr>
        <w:lastRenderedPageBreak/>
        <mc:AlternateContent>
          <mc:Choice Requires="wpg">
            <w:drawing>
              <wp:anchor distT="0" distB="0" distL="114300" distR="114300" simplePos="0" relativeHeight="251671552" behindDoc="0" locked="1" layoutInCell="1" allowOverlap="1">
                <wp:simplePos x="0" y="0"/>
                <wp:positionH relativeFrom="column">
                  <wp:posOffset>260350</wp:posOffset>
                </wp:positionH>
                <wp:positionV relativeFrom="paragraph">
                  <wp:posOffset>111760</wp:posOffset>
                </wp:positionV>
                <wp:extent cx="5486400" cy="4297680"/>
                <wp:effectExtent l="12700" t="3810" r="0" b="13335"/>
                <wp:wrapTopAndBottom/>
                <wp:docPr id="871"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297680"/>
                          <a:chOff x="1872" y="7920"/>
                          <a:chExt cx="8640" cy="6768"/>
                        </a:xfrm>
                      </wpg:grpSpPr>
                      <wps:wsp>
                        <wps:cNvPr id="872" name="Прямоуг. 868"/>
                        <wps:cNvSpPr>
                          <a:spLocks noChangeArrowheads="1"/>
                        </wps:cNvSpPr>
                        <wps:spPr bwMode="auto">
                          <a:xfrm>
                            <a:off x="1872" y="8496"/>
                            <a:ext cx="2160" cy="2880"/>
                          </a:xfrm>
                          <a:prstGeom prst="rect">
                            <a:avLst/>
                          </a:prstGeom>
                          <a:solidFill>
                            <a:srgbClr val="FFFFFF"/>
                          </a:solidFill>
                          <a:ln w="19050">
                            <a:solidFill>
                              <a:srgbClr val="000000"/>
                            </a:solidFill>
                            <a:miter lim="800000"/>
                            <a:headEnd/>
                            <a:tailEnd/>
                          </a:ln>
                        </wps:spPr>
                        <wps:txbx>
                          <w:txbxContent>
                            <w:p w:rsidR="00CA1218" w:rsidRDefault="00CA1218" w:rsidP="00571901">
                              <w:pPr>
                                <w:spacing w:line="360" w:lineRule="auto"/>
                                <w:jc w:val="center"/>
                              </w:pPr>
                              <w:r>
                                <w:t>Память</w:t>
                              </w:r>
                            </w:p>
                            <w:p w:rsidR="00CA1218" w:rsidRDefault="00CA1218" w:rsidP="00571901">
                              <w:pPr>
                                <w:pStyle w:val="Footer"/>
                                <w:spacing w:line="360" w:lineRule="auto"/>
                              </w:pPr>
                            </w:p>
                            <w:p w:rsidR="00CA1218" w:rsidRDefault="00CA1218" w:rsidP="00571901">
                              <w:pPr>
                                <w:spacing w:line="360" w:lineRule="auto"/>
                                <w:jc w:val="center"/>
                              </w:pPr>
                              <w:r>
                                <w:t>Устройства</w:t>
                              </w:r>
                            </w:p>
                            <w:p w:rsidR="00CA1218" w:rsidRDefault="00CA1218" w:rsidP="00571901">
                              <w:pPr>
                                <w:jc w:val="center"/>
                              </w:pPr>
                            </w:p>
                            <w:p w:rsidR="00CA1218" w:rsidRDefault="00CA1218" w:rsidP="00571901">
                              <w:pPr>
                                <w:jc w:val="center"/>
                              </w:pPr>
                            </w:p>
                            <w:p w:rsidR="00CA1218" w:rsidRDefault="00CA1218" w:rsidP="00571901">
                              <w:pPr>
                                <w:jc w:val="center"/>
                              </w:pPr>
                              <w:r>
                                <w:t>Файлы</w:t>
                              </w:r>
                            </w:p>
                            <w:p w:rsidR="00CA1218" w:rsidRDefault="00CA1218" w:rsidP="00571901">
                              <w:pPr>
                                <w:jc w:val="center"/>
                              </w:pPr>
                            </w:p>
                            <w:p w:rsidR="00CA1218" w:rsidRDefault="00CA1218" w:rsidP="00571901">
                              <w:pPr>
                                <w:jc w:val="center"/>
                              </w:pPr>
                            </w:p>
                            <w:p w:rsidR="00CA1218" w:rsidRDefault="00CA1218" w:rsidP="00571901">
                              <w:pPr>
                                <w:jc w:val="center"/>
                              </w:pPr>
                              <w:r>
                                <w:t>Процессы</w:t>
                              </w:r>
                            </w:p>
                            <w:p w:rsidR="00CA1218" w:rsidRDefault="00CA1218" w:rsidP="00571901">
                              <w:pPr>
                                <w:jc w:val="center"/>
                              </w:pPr>
                            </w:p>
                          </w:txbxContent>
                        </wps:txbx>
                        <wps:bodyPr rot="0" vert="horz" wrap="square" lIns="91440" tIns="45720" rIns="91440" bIns="45720" anchor="t" anchorCtr="0" upright="1">
                          <a:noAutofit/>
                        </wps:bodyPr>
                      </wps:wsp>
                      <wps:wsp>
                        <wps:cNvPr id="873" name="Линия 869"/>
                        <wps:cNvCnPr>
                          <a:cxnSpLocks noChangeShapeType="1"/>
                        </wps:cNvCnPr>
                        <wps:spPr bwMode="auto">
                          <a:xfrm>
                            <a:off x="1872" y="9216"/>
                            <a:ext cx="2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4" name="Линия 870"/>
                        <wps:cNvCnPr>
                          <a:cxnSpLocks noChangeShapeType="1"/>
                        </wps:cNvCnPr>
                        <wps:spPr bwMode="auto">
                          <a:xfrm>
                            <a:off x="1872" y="9936"/>
                            <a:ext cx="2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5" name="Линия 871"/>
                        <wps:cNvCnPr>
                          <a:cxnSpLocks noChangeShapeType="1"/>
                        </wps:cNvCnPr>
                        <wps:spPr bwMode="auto">
                          <a:xfrm>
                            <a:off x="1872" y="10656"/>
                            <a:ext cx="21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6" name="Прямоуг. 872"/>
                        <wps:cNvSpPr>
                          <a:spLocks noChangeArrowheads="1"/>
                        </wps:cNvSpPr>
                        <wps:spPr bwMode="auto">
                          <a:xfrm>
                            <a:off x="5328" y="8064"/>
                            <a:ext cx="1728" cy="720"/>
                          </a:xfrm>
                          <a:prstGeom prst="rect">
                            <a:avLst/>
                          </a:prstGeom>
                          <a:solidFill>
                            <a:srgbClr val="FFFFFF"/>
                          </a:solidFill>
                          <a:ln w="19050">
                            <a:solidFill>
                              <a:srgbClr val="000000"/>
                            </a:solidFill>
                            <a:miter lim="800000"/>
                            <a:headEnd/>
                            <a:tailEnd/>
                          </a:ln>
                        </wps:spPr>
                        <wps:txbx>
                          <w:txbxContent>
                            <w:p w:rsidR="00CA1218" w:rsidRDefault="00CA1218" w:rsidP="00571901">
                              <w:pPr>
                                <w:jc w:val="center"/>
                              </w:pPr>
                              <w:r w:rsidRPr="00455D1A">
                                <w:t>Таблицы</w:t>
                              </w:r>
                            </w:p>
                            <w:p w:rsidR="00CA1218" w:rsidRPr="00455D1A" w:rsidRDefault="00CA1218" w:rsidP="00571901">
                              <w:pPr>
                                <w:jc w:val="center"/>
                              </w:pPr>
                              <w:r w:rsidRPr="00455D1A">
                                <w:t xml:space="preserve"> памяти</w:t>
                              </w:r>
                            </w:p>
                          </w:txbxContent>
                        </wps:txbx>
                        <wps:bodyPr rot="0" vert="horz" wrap="square" lIns="91440" tIns="45720" rIns="91440" bIns="45720" anchor="t" anchorCtr="0" upright="1">
                          <a:noAutofit/>
                        </wps:bodyPr>
                      </wps:wsp>
                      <wps:wsp>
                        <wps:cNvPr id="877" name="Прямоуг. 873"/>
                        <wps:cNvSpPr>
                          <a:spLocks noChangeArrowheads="1"/>
                        </wps:cNvSpPr>
                        <wps:spPr bwMode="auto">
                          <a:xfrm>
                            <a:off x="5328" y="9216"/>
                            <a:ext cx="1728" cy="720"/>
                          </a:xfrm>
                          <a:prstGeom prst="rect">
                            <a:avLst/>
                          </a:prstGeom>
                          <a:solidFill>
                            <a:srgbClr val="FFFFFF"/>
                          </a:solidFill>
                          <a:ln w="19050">
                            <a:solidFill>
                              <a:srgbClr val="000000"/>
                            </a:solidFill>
                            <a:miter lim="800000"/>
                            <a:headEnd/>
                            <a:tailEnd/>
                          </a:ln>
                        </wps:spPr>
                        <wps:txbx>
                          <w:txbxContent>
                            <w:p w:rsidR="00CA1218" w:rsidRDefault="00CA1218" w:rsidP="00571901">
                              <w:pPr>
                                <w:jc w:val="center"/>
                              </w:pPr>
                              <w:r w:rsidRPr="00455D1A">
                                <w:t>Таблицы ввода-</w:t>
                              </w:r>
                              <w:r>
                                <w:t>вывода</w:t>
                              </w:r>
                            </w:p>
                          </w:txbxContent>
                        </wps:txbx>
                        <wps:bodyPr rot="0" vert="horz" wrap="square" lIns="91440" tIns="45720" rIns="91440" bIns="45720" anchor="t" anchorCtr="0" upright="1">
                          <a:noAutofit/>
                        </wps:bodyPr>
                      </wps:wsp>
                      <wps:wsp>
                        <wps:cNvPr id="878" name="Прямоуг. 874"/>
                        <wps:cNvSpPr>
                          <a:spLocks noChangeArrowheads="1"/>
                        </wps:cNvSpPr>
                        <wps:spPr bwMode="auto">
                          <a:xfrm>
                            <a:off x="5328" y="10512"/>
                            <a:ext cx="1728" cy="720"/>
                          </a:xfrm>
                          <a:prstGeom prst="rect">
                            <a:avLst/>
                          </a:prstGeom>
                          <a:solidFill>
                            <a:srgbClr val="FFFFFF"/>
                          </a:solidFill>
                          <a:ln w="19050">
                            <a:solidFill>
                              <a:srgbClr val="000000"/>
                            </a:solidFill>
                            <a:miter lim="800000"/>
                            <a:headEnd/>
                            <a:tailEnd/>
                          </a:ln>
                        </wps:spPr>
                        <wps:txbx>
                          <w:txbxContent>
                            <w:p w:rsidR="00CA1218" w:rsidRPr="00455D1A" w:rsidRDefault="00CA1218" w:rsidP="00571901">
                              <w:pPr>
                                <w:jc w:val="center"/>
                              </w:pPr>
                              <w:r w:rsidRPr="00455D1A">
                                <w:t>Таблицы файлов</w:t>
                              </w:r>
                            </w:p>
                          </w:txbxContent>
                        </wps:txbx>
                        <wps:bodyPr rot="0" vert="horz" wrap="square" lIns="91440" tIns="45720" rIns="91440" bIns="45720" anchor="t" anchorCtr="0" upright="1">
                          <a:noAutofit/>
                        </wps:bodyPr>
                      </wps:wsp>
                      <wps:wsp>
                        <wps:cNvPr id="879" name="Прямоуг. 875"/>
                        <wps:cNvSpPr>
                          <a:spLocks noChangeArrowheads="1"/>
                        </wps:cNvSpPr>
                        <wps:spPr bwMode="auto">
                          <a:xfrm>
                            <a:off x="5328" y="12096"/>
                            <a:ext cx="1728" cy="2592"/>
                          </a:xfrm>
                          <a:prstGeom prst="rect">
                            <a:avLst/>
                          </a:prstGeom>
                          <a:solidFill>
                            <a:srgbClr val="FFFFFF"/>
                          </a:solidFill>
                          <a:ln w="19050">
                            <a:solidFill>
                              <a:srgbClr val="000000"/>
                            </a:solidFill>
                            <a:miter lim="800000"/>
                            <a:headEnd/>
                            <a:tailEnd/>
                          </a:ln>
                        </wps:spPr>
                        <wps:txbx>
                          <w:txbxContent>
                            <w:p w:rsidR="00CA1218" w:rsidRDefault="00CA1218" w:rsidP="00571901">
                              <w:pPr>
                                <w:jc w:val="center"/>
                              </w:pPr>
                              <w:r>
                                <w:t>Процесс1</w:t>
                              </w:r>
                            </w:p>
                            <w:p w:rsidR="00CA1218" w:rsidRDefault="00CA1218" w:rsidP="00571901">
                              <w:pPr>
                                <w:jc w:val="center"/>
                              </w:pPr>
                            </w:p>
                            <w:p w:rsidR="00CA1218" w:rsidRDefault="00CA1218" w:rsidP="00571901">
                              <w:pPr>
                                <w:spacing w:line="360" w:lineRule="auto"/>
                                <w:jc w:val="center"/>
                              </w:pPr>
                              <w:r>
                                <w:t>Процесс2</w:t>
                              </w:r>
                            </w:p>
                            <w:p w:rsidR="00CA1218" w:rsidRDefault="00CA1218" w:rsidP="00571901">
                              <w:pPr>
                                <w:pStyle w:val="Footer"/>
                                <w:jc w:val="center"/>
                              </w:pPr>
                            </w:p>
                            <w:p w:rsidR="00CA1218" w:rsidRDefault="00CA1218" w:rsidP="00571901">
                              <w:pPr>
                                <w:jc w:val="center"/>
                              </w:pPr>
                            </w:p>
                            <w:p w:rsidR="00CA1218" w:rsidRDefault="00CA1218" w:rsidP="00571901">
                              <w:pPr>
                                <w:jc w:val="center"/>
                              </w:pPr>
                            </w:p>
                            <w:p w:rsidR="00CA1218" w:rsidRPr="00455D1A" w:rsidRDefault="00CA1218" w:rsidP="00571901">
                              <w:pPr>
                                <w:jc w:val="center"/>
                              </w:pPr>
                              <w:r>
                                <w:t>Процес</w:t>
                              </w:r>
                              <w:r w:rsidRPr="00455D1A">
                                <w:t>с N</w:t>
                              </w:r>
                            </w:p>
                          </w:txbxContent>
                        </wps:txbx>
                        <wps:bodyPr rot="0" vert="horz" wrap="square" lIns="91440" tIns="45720" rIns="91440" bIns="45720" anchor="t" anchorCtr="0" upright="1">
                          <a:noAutofit/>
                        </wps:bodyPr>
                      </wps:wsp>
                      <wps:wsp>
                        <wps:cNvPr id="880" name="Линия 876"/>
                        <wps:cNvCnPr>
                          <a:cxnSpLocks noChangeShapeType="1"/>
                        </wps:cNvCnPr>
                        <wps:spPr bwMode="auto">
                          <a:xfrm>
                            <a:off x="5328" y="12672"/>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1" name="Линия 877"/>
                        <wps:cNvCnPr>
                          <a:cxnSpLocks noChangeShapeType="1"/>
                        </wps:cNvCnPr>
                        <wps:spPr bwMode="auto">
                          <a:xfrm>
                            <a:off x="5328" y="13248"/>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2" name="Линия 878"/>
                        <wps:cNvCnPr>
                          <a:cxnSpLocks noChangeShapeType="1"/>
                        </wps:cNvCnPr>
                        <wps:spPr bwMode="auto">
                          <a:xfrm>
                            <a:off x="5328" y="14112"/>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3" name="Прямоуг. 879"/>
                        <wps:cNvSpPr>
                          <a:spLocks noChangeArrowheads="1"/>
                        </wps:cNvSpPr>
                        <wps:spPr bwMode="auto">
                          <a:xfrm>
                            <a:off x="8640" y="8496"/>
                            <a:ext cx="1584" cy="2304"/>
                          </a:xfrm>
                          <a:prstGeom prst="rect">
                            <a:avLst/>
                          </a:prstGeom>
                          <a:solidFill>
                            <a:srgbClr val="FFFFFF"/>
                          </a:solidFill>
                          <a:ln w="19050">
                            <a:solidFill>
                              <a:srgbClr val="000000"/>
                            </a:solidFill>
                            <a:miter lim="800000"/>
                            <a:headEnd/>
                            <a:tailEnd/>
                          </a:ln>
                        </wps:spPr>
                        <wps:txbx>
                          <w:txbxContent>
                            <w:p w:rsidR="00CA1218" w:rsidRDefault="00CA1218" w:rsidP="00571901">
                              <w:pPr>
                                <w:rPr>
                                  <w:lang w:val="en-US" w:eastAsia="en-US"/>
                                </w:rPr>
                              </w:pPr>
                              <w:r>
                                <w:rPr>
                                  <w:lang w:val="en-US" w:eastAsia="en-US"/>
                                </w:rPr>
                                <w:t>Процесс1</w:t>
                              </w:r>
                            </w:p>
                          </w:txbxContent>
                        </wps:txbx>
                        <wps:bodyPr rot="0" vert="horz" wrap="square" lIns="91440" tIns="45720" rIns="91440" bIns="45720" anchor="t" anchorCtr="0" upright="1">
                          <a:noAutofit/>
                        </wps:bodyPr>
                      </wps:wsp>
                      <wps:wsp>
                        <wps:cNvPr id="884" name="Линия 880"/>
                        <wps:cNvCnPr>
                          <a:cxnSpLocks noChangeShapeType="1"/>
                        </wps:cNvCnPr>
                        <wps:spPr bwMode="auto">
                          <a:xfrm>
                            <a:off x="4032" y="878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 name="Линия 881"/>
                        <wps:cNvCnPr>
                          <a:cxnSpLocks noChangeShapeType="1"/>
                        </wps:cNvCnPr>
                        <wps:spPr bwMode="auto">
                          <a:xfrm flipV="1">
                            <a:off x="4752" y="8352"/>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 name="Линия 882"/>
                        <wps:cNvCnPr>
                          <a:cxnSpLocks noChangeShapeType="1"/>
                        </wps:cNvCnPr>
                        <wps:spPr bwMode="auto">
                          <a:xfrm>
                            <a:off x="4752" y="8352"/>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7" name="Линия 883"/>
                        <wps:cNvCnPr>
                          <a:cxnSpLocks noChangeShapeType="1"/>
                        </wps:cNvCnPr>
                        <wps:spPr bwMode="auto">
                          <a:xfrm>
                            <a:off x="4032" y="9504"/>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8" name="Линия 884"/>
                        <wps:cNvCnPr>
                          <a:cxnSpLocks noChangeShapeType="1"/>
                        </wps:cNvCnPr>
                        <wps:spPr bwMode="auto">
                          <a:xfrm>
                            <a:off x="4032" y="10368"/>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Линия 885"/>
                        <wps:cNvCnPr>
                          <a:cxnSpLocks noChangeShapeType="1"/>
                        </wps:cNvCnPr>
                        <wps:spPr bwMode="auto">
                          <a:xfrm>
                            <a:off x="4752" y="1036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Линия 886"/>
                        <wps:cNvCnPr>
                          <a:cxnSpLocks noChangeShapeType="1"/>
                        </wps:cNvCnPr>
                        <wps:spPr bwMode="auto">
                          <a:xfrm>
                            <a:off x="4752" y="1080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1" name="Линия 887"/>
                        <wps:cNvCnPr>
                          <a:cxnSpLocks noChangeShapeType="1"/>
                        </wps:cNvCnPr>
                        <wps:spPr bwMode="auto">
                          <a:xfrm>
                            <a:off x="4032" y="11088"/>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Линия 888"/>
                        <wps:cNvCnPr>
                          <a:cxnSpLocks noChangeShapeType="1"/>
                        </wps:cNvCnPr>
                        <wps:spPr bwMode="auto">
                          <a:xfrm>
                            <a:off x="4752" y="11088"/>
                            <a:ext cx="0" cy="12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 name="Линия 889"/>
                        <wps:cNvCnPr>
                          <a:cxnSpLocks noChangeShapeType="1"/>
                        </wps:cNvCnPr>
                        <wps:spPr bwMode="auto">
                          <a:xfrm>
                            <a:off x="4752" y="12384"/>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4" name="Линия 890"/>
                        <wps:cNvCnPr>
                          <a:cxnSpLocks noChangeShapeType="1"/>
                        </wps:cNvCnPr>
                        <wps:spPr bwMode="auto">
                          <a:xfrm>
                            <a:off x="7056" y="12384"/>
                            <a:ext cx="10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5" name="Линия 891"/>
                        <wps:cNvCnPr>
                          <a:cxnSpLocks noChangeShapeType="1"/>
                        </wps:cNvCnPr>
                        <wps:spPr bwMode="auto">
                          <a:xfrm flipV="1">
                            <a:off x="8064" y="8640"/>
                            <a:ext cx="0" cy="37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 name="Линия 892"/>
                        <wps:cNvCnPr>
                          <a:cxnSpLocks noChangeShapeType="1"/>
                        </wps:cNvCnPr>
                        <wps:spPr bwMode="auto">
                          <a:xfrm>
                            <a:off x="8064" y="8640"/>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Прямоуг. 893"/>
                        <wps:cNvSpPr>
                          <a:spLocks noChangeArrowheads="1"/>
                        </wps:cNvSpPr>
                        <wps:spPr bwMode="auto">
                          <a:xfrm>
                            <a:off x="5328" y="11520"/>
                            <a:ext cx="216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sz w:val="20"/>
                                </w:rPr>
                              </w:pPr>
                              <w:r>
                                <w:rPr>
                                  <w:b/>
                                  <w:sz w:val="20"/>
                                </w:rPr>
                                <w:t>Первичные</w:t>
                              </w:r>
                            </w:p>
                            <w:p w:rsidR="00CA1218" w:rsidRDefault="00CA1218" w:rsidP="00571901">
                              <w:pPr>
                                <w:rPr>
                                  <w:b/>
                                  <w:sz w:val="20"/>
                                </w:rPr>
                              </w:pPr>
                              <w:r>
                                <w:rPr>
                                  <w:b/>
                                  <w:sz w:val="20"/>
                                </w:rPr>
                                <w:t>таблицы процессов</w:t>
                              </w:r>
                            </w:p>
                          </w:txbxContent>
                        </wps:txbx>
                        <wps:bodyPr rot="0" vert="horz" wrap="square" lIns="91440" tIns="45720" rIns="91440" bIns="45720" anchor="t" anchorCtr="0" upright="1">
                          <a:noAutofit/>
                        </wps:bodyPr>
                      </wps:wsp>
                      <wps:wsp>
                        <wps:cNvPr id="898" name="Прямоуг. 894"/>
                        <wps:cNvSpPr>
                          <a:spLocks noChangeArrowheads="1"/>
                        </wps:cNvSpPr>
                        <wps:spPr bwMode="auto">
                          <a:xfrm>
                            <a:off x="8928" y="7920"/>
                            <a:ext cx="158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sz w:val="20"/>
                                </w:rPr>
                              </w:pPr>
                              <w:r>
                                <w:rPr>
                                  <w:b/>
                                  <w:sz w:val="20"/>
                                </w:rPr>
                                <w:t>Образ процесса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67" o:spid="_x0000_s1267" style="position:absolute;left:0;text-align:left;margin-left:20.5pt;margin-top:8.8pt;width:6in;height:338.4pt;z-index:251671552;mso-position-horizontal-relative:text;mso-position-vertical-relative:text" coordorigin="1872,7920" coordsize="8640,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">
                <v:rect id="Прямоуг. 868" o:spid="_x0000_s1268" style="position:absolute;left:1872;top:8496;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ltcYA&#10;AADcAAAADwAAAGRycy9kb3ducmV2LnhtbESPQWvCQBSE74L/YXmCl9JsTKGV6CqiFkoPgjZQj4/s&#10;axKafRt21xj767uFgsdhZr5hluvBtKIn5xvLCmZJCoK4tLrhSkHx8fo4B+EDssbWMim4kYf1ajxa&#10;Yq7tlY/Un0IlIoR9jgrqELpcSl/WZNAntiOO3pd1BkOUrpLa4TXCTSuzNH2WBhuOCzV2tK2p/D5d&#10;jILuc4tmf5Dh3d2efs6X4rDbpQ9KTSfDZgEi0BDu4f/2m1Ywf8n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oltcYAAADcAAAADwAAAAAAAAAAAAAAAACYAgAAZHJz&#10;L2Rvd25yZXYueG1sUEsFBgAAAAAEAAQA9QAAAIsDAAAAAA==&#10;" strokeweight="1.5pt">
                  <v:textbox>
                    <w:txbxContent>
                      <w:p w:rsidR="00CA1218" w:rsidRDefault="00CA1218" w:rsidP="00571901">
                        <w:pPr>
                          <w:spacing w:line="360" w:lineRule="auto"/>
                          <w:jc w:val="center"/>
                        </w:pPr>
                        <w:r>
                          <w:t>Память</w:t>
                        </w:r>
                      </w:p>
                      <w:p w:rsidR="00CA1218" w:rsidRDefault="00CA1218" w:rsidP="00571901">
                        <w:pPr>
                          <w:pStyle w:val="Footer"/>
                          <w:spacing w:line="360" w:lineRule="auto"/>
                        </w:pPr>
                      </w:p>
                      <w:p w:rsidR="00CA1218" w:rsidRDefault="00CA1218" w:rsidP="00571901">
                        <w:pPr>
                          <w:spacing w:line="360" w:lineRule="auto"/>
                          <w:jc w:val="center"/>
                        </w:pPr>
                        <w:r>
                          <w:t>Устройства</w:t>
                        </w:r>
                      </w:p>
                      <w:p w:rsidR="00CA1218" w:rsidRDefault="00CA1218" w:rsidP="00571901">
                        <w:pPr>
                          <w:jc w:val="center"/>
                        </w:pPr>
                      </w:p>
                      <w:p w:rsidR="00CA1218" w:rsidRDefault="00CA1218" w:rsidP="00571901">
                        <w:pPr>
                          <w:jc w:val="center"/>
                        </w:pPr>
                      </w:p>
                      <w:p w:rsidR="00CA1218" w:rsidRDefault="00CA1218" w:rsidP="00571901">
                        <w:pPr>
                          <w:jc w:val="center"/>
                        </w:pPr>
                        <w:r>
                          <w:t>Файлы</w:t>
                        </w:r>
                      </w:p>
                      <w:p w:rsidR="00CA1218" w:rsidRDefault="00CA1218" w:rsidP="00571901">
                        <w:pPr>
                          <w:jc w:val="center"/>
                        </w:pPr>
                      </w:p>
                      <w:p w:rsidR="00CA1218" w:rsidRDefault="00CA1218" w:rsidP="00571901">
                        <w:pPr>
                          <w:jc w:val="center"/>
                        </w:pPr>
                      </w:p>
                      <w:p w:rsidR="00CA1218" w:rsidRDefault="00CA1218" w:rsidP="00571901">
                        <w:pPr>
                          <w:jc w:val="center"/>
                        </w:pPr>
                        <w:r>
                          <w:t>Процессы</w:t>
                        </w:r>
                      </w:p>
                      <w:p w:rsidR="00CA1218" w:rsidRDefault="00CA1218" w:rsidP="00571901">
                        <w:pPr>
                          <w:jc w:val="center"/>
                        </w:pPr>
                      </w:p>
                    </w:txbxContent>
                  </v:textbox>
                </v:rect>
                <v:line id="Линия 869" o:spid="_x0000_s1269" style="position:absolute;visibility:visible;mso-wrap-style:square" from="1872,9216" to="4032,9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pWwcQAAADcAAAADwAAAGRycy9kb3ducmV2LnhtbESPQWvCQBSE70L/w/IEb3VjBSupq0hB&#10;Ld4aRejtkX0mMdm36e5G03/fFQSPw8x8wyxWvWnElZyvLCuYjBMQxLnVFRcKjofN6xyED8gaG8uk&#10;4I88rJYvgwWm2t74m65ZKESEsE9RQRlCm0rp85IM+rFtiaN3ts5giNIVUju8Rbhp5FuSzKTBiuNC&#10;iS19lpTXWWcUnLqMfy71xjXYbXe78+m39tO9UqNhv/4AEagPz/Cj/aUVzN+ncD8Tj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ilbBxAAAANwAAAAPAAAAAAAAAAAA&#10;AAAAAKECAABkcnMvZG93bnJldi54bWxQSwUGAAAAAAQABAD5AAAAkgMAAAAA&#10;" strokeweight="1.5pt"/>
                <v:line id="Линия 870" o:spid="_x0000_s1270" style="position:absolute;visibility:visible;mso-wrap-style:square" from="1872,9936" to="4032,9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POtcUAAADcAAAADwAAAGRycy9kb3ducmV2LnhtbESPQWvCQBSE7wX/w/KE3urGWlSiq4ig&#10;lt6aiuDtkX0mMdm36e5G03/fLQg9DjPzDbNc96YRN3K+sqxgPEpAEOdWV1woOH7tXuYgfEDW2Fgm&#10;BT/kYb0aPC0x1fbOn3TLQiEihH2KCsoQ2lRKn5dk0I9sSxy9i3UGQ5SukNrhPcJNI1+TZCoNVhwX&#10;SmxpW1JeZ51RcOoyPl/rnWuw2x8Ol9N37ScfSj0P+80CRKA+/Icf7XetYD57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POtcUAAADcAAAADwAAAAAAAAAA&#10;AAAAAAChAgAAZHJzL2Rvd25yZXYueG1sUEsFBgAAAAAEAAQA+QAAAJMDAAAAAA==&#10;" strokeweight="1.5pt"/>
                <v:line id="Линия 871" o:spid="_x0000_s1271" style="position:absolute;visibility:visible;mso-wrap-style:square" from="1872,10656" to="4032,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9rLsUAAADcAAAADwAAAGRycy9kb3ducmV2LnhtbESPQWvCQBSE7wX/w/KE3urGSlWiq4ig&#10;lt6aiuDtkX0mMdm36e5G03/fLQg9DjPzDbNc96YRN3K+sqxgPEpAEOdWV1woOH7tXuYgfEDW2Fgm&#10;BT/kYb0aPC0x1fbOn3TLQiEihH2KCsoQ2lRKn5dk0I9sSxy9i3UGQ5SukNrhPcJNI1+TZCoNVhwX&#10;SmxpW1JeZ51RcOoyPl/rnWuw2x8Ol9N37ScfSj0P+80CRKA+/Icf7XetYD57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9rLsUAAADcAAAADwAAAAAAAAAA&#10;AAAAAAChAgAAZHJzL2Rvd25yZXYueG1sUEsFBgAAAAAEAAQA+QAAAJMDAAAAAA==&#10;" strokeweight="1.5pt"/>
                <v:rect id="Прямоуг. 872" o:spid="_x0000_s1272" style="position:absolute;left:5328;top:8064;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jtsUA&#10;AADcAAAADwAAAGRycy9kb3ducmV2LnhtbESPQYvCMBSE7wv+h/AEL6LpruBKNcqiK4gHQVfQ46N5&#10;tsXmpSRRq7/eCMIeh5n5hpnMGlOJKzlfWlbw2U9AEGdWl5wr2P8teyMQPiBrrCyTgjt5mE1bHxNM&#10;tb3xlq67kIsIYZ+igiKEOpXSZwUZ9H1bE0fvZJ3BEKXLpXZ4i3BTya8kGUqDJceFAmuaF5Sddxej&#10;oD7M0fxuZFi7++BxvOw3i0XSVarTbn7GIAI14T/8bq+0gtH3EF5n4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SO2xQAAANwAAAAPAAAAAAAAAAAAAAAAAJgCAABkcnMv&#10;ZG93bnJldi54bWxQSwUGAAAAAAQABAD1AAAAigMAAAAA&#10;" strokeweight="1.5pt">
                  <v:textbox>
                    <w:txbxContent>
                      <w:p w:rsidR="00CA1218" w:rsidRDefault="00CA1218" w:rsidP="00571901">
                        <w:pPr>
                          <w:jc w:val="center"/>
                        </w:pPr>
                        <w:r w:rsidRPr="00455D1A">
                          <w:t>Таблицы</w:t>
                        </w:r>
                      </w:p>
                      <w:p w:rsidR="00CA1218" w:rsidRPr="00455D1A" w:rsidRDefault="00CA1218" w:rsidP="00571901">
                        <w:pPr>
                          <w:jc w:val="center"/>
                        </w:pPr>
                        <w:r w:rsidRPr="00455D1A">
                          <w:t xml:space="preserve"> памяти</w:t>
                        </w:r>
                      </w:p>
                    </w:txbxContent>
                  </v:textbox>
                </v:rect>
                <v:rect id="Прямоуг. 873" o:spid="_x0000_s1273" style="position:absolute;left:5328;top:9216;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2GLcUA&#10;AADcAAAADwAAAGRycy9kb3ducmV2LnhtbESPQYvCMBSE7wv+h/AEL4umu4JKNcqiK4gHYV1Bj4/m&#10;2Rabl5JErf56Iwgeh5n5hpnMGlOJCzlfWlbw1UtAEGdWl5wr2P0vuyMQPiBrrCyTght5mE1bHxNM&#10;tb3yH122IRcRwj5FBUUIdSqlzwoy6Hu2Jo7e0TqDIUqXS+3wGuGmkt9JMpAGS44LBdY0Lyg7bc9G&#10;Qb2fo/ndyLB2t/79cN5tFovkU6lOu/kZgwjUhHf41V5pBaPhEJ5n4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YYtxQAAANwAAAAPAAAAAAAAAAAAAAAAAJgCAABkcnMv&#10;ZG93bnJldi54bWxQSwUGAAAAAAQABAD1AAAAigMAAAAA&#10;" strokeweight="1.5pt">
                  <v:textbox>
                    <w:txbxContent>
                      <w:p w:rsidR="00CA1218" w:rsidRDefault="00CA1218" w:rsidP="00571901">
                        <w:pPr>
                          <w:jc w:val="center"/>
                        </w:pPr>
                        <w:r w:rsidRPr="00455D1A">
                          <w:t>Таблицы ввода-</w:t>
                        </w:r>
                        <w:r>
                          <w:t>вывода</w:t>
                        </w:r>
                      </w:p>
                    </w:txbxContent>
                  </v:textbox>
                </v:rect>
                <v:rect id="Прямоуг. 874" o:spid="_x0000_s1274" style="position:absolute;left:5328;top:10512;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SX8QA&#10;AADcAAAADwAAAGRycy9kb3ducmV2LnhtbERPz2vCMBS+C/4P4Qm7iKbbwEk1ymg3GDsIdoIeH81b&#10;W9a8lCStdX/9chh4/Ph+b/ejacVAzjeWFTwuExDEpdUNVwpOX++LNQgfkDW2lknBjTzsd9PJFlNt&#10;r3ykoQiViCHsU1RQh9ClUvqyJoN+aTviyH1bZzBE6CqpHV5juGnlU5KspMGGY0ONHWU1lT9FbxR0&#10;5wzN20GGT3d7/r30p0OeJ3OlHmbj6wZEoDHcxf/uD61g/RLXxjPx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SEl/EAAAA3AAAAA8AAAAAAAAAAAAAAAAAmAIAAGRycy9k&#10;b3ducmV2LnhtbFBLBQYAAAAABAAEAPUAAACJAwAAAAA=&#10;" strokeweight="1.5pt">
                  <v:textbox>
                    <w:txbxContent>
                      <w:p w:rsidR="00CA1218" w:rsidRPr="00455D1A" w:rsidRDefault="00CA1218" w:rsidP="00571901">
                        <w:pPr>
                          <w:jc w:val="center"/>
                        </w:pPr>
                        <w:r w:rsidRPr="00455D1A">
                          <w:t>Таблицы файлов</w:t>
                        </w:r>
                      </w:p>
                    </w:txbxContent>
                  </v:textbox>
                </v:rect>
                <v:rect id="Прямоуг. 875" o:spid="_x0000_s1275" style="position:absolute;left:5328;top:12096;width:1728;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3xMYA&#10;AADcAAAADwAAAGRycy9kb3ducmV2LnhtbESPQWsCMRSE74L/ITyhl1KztlB1axTRFsSD4Fawx8fm&#10;ubu4eVmSqGt/vREEj8PMfMNMZq2pxZmcrywrGPQTEMS51RUXCna/P28jED4ga6wtk4IreZhNu50J&#10;ptpeeEvnLBQiQtinqKAMoUml9HlJBn3fNsTRO1hnMETpCqkdXiLc1PI9ST6lwYrjQokNLUrKj9nJ&#10;KGj2CzTfGxnW7vrx/3fabZbL5FWpl147/wIRqA3P8KO90gpGwzHcz8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3xMYAAADcAAAADwAAAAAAAAAAAAAAAACYAgAAZHJz&#10;L2Rvd25yZXYueG1sUEsFBgAAAAAEAAQA9QAAAIsDAAAAAA==&#10;" strokeweight="1.5pt">
                  <v:textbox>
                    <w:txbxContent>
                      <w:p w:rsidR="00CA1218" w:rsidRDefault="00CA1218" w:rsidP="00571901">
                        <w:pPr>
                          <w:jc w:val="center"/>
                        </w:pPr>
                        <w:r>
                          <w:t>Процесс1</w:t>
                        </w:r>
                      </w:p>
                      <w:p w:rsidR="00CA1218" w:rsidRDefault="00CA1218" w:rsidP="00571901">
                        <w:pPr>
                          <w:jc w:val="center"/>
                        </w:pPr>
                      </w:p>
                      <w:p w:rsidR="00CA1218" w:rsidRDefault="00CA1218" w:rsidP="00571901">
                        <w:pPr>
                          <w:spacing w:line="360" w:lineRule="auto"/>
                          <w:jc w:val="center"/>
                        </w:pPr>
                        <w:r>
                          <w:t>Процесс2</w:t>
                        </w:r>
                      </w:p>
                      <w:p w:rsidR="00CA1218" w:rsidRDefault="00CA1218" w:rsidP="00571901">
                        <w:pPr>
                          <w:pStyle w:val="Footer"/>
                          <w:jc w:val="center"/>
                        </w:pPr>
                      </w:p>
                      <w:p w:rsidR="00CA1218" w:rsidRDefault="00CA1218" w:rsidP="00571901">
                        <w:pPr>
                          <w:jc w:val="center"/>
                        </w:pPr>
                      </w:p>
                      <w:p w:rsidR="00CA1218" w:rsidRDefault="00CA1218" w:rsidP="00571901">
                        <w:pPr>
                          <w:jc w:val="center"/>
                        </w:pPr>
                      </w:p>
                      <w:p w:rsidR="00CA1218" w:rsidRPr="00455D1A" w:rsidRDefault="00CA1218" w:rsidP="00571901">
                        <w:pPr>
                          <w:jc w:val="center"/>
                        </w:pPr>
                        <w:r>
                          <w:t>Процес</w:t>
                        </w:r>
                        <w:r w:rsidRPr="00455D1A">
                          <w:t>с N</w:t>
                        </w:r>
                      </w:p>
                    </w:txbxContent>
                  </v:textbox>
                </v:rect>
                <v:line id="Линия 876" o:spid="_x0000_s1276" style="position:absolute;visibility:visible;mso-wrap-style:square" from="5328,12672" to="7056,1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24kcIAAADcAAAADwAAAGRycy9kb3ducmV2LnhtbERPyWrDMBC9B/oPYgq5JXITKMaNHEIh&#10;TeitbjD0NljjJbZGriQn7t9Xh0KPj7fv9rMZxI2c7ywreFonIIgrqztuFFw+j6sUhA/IGgfLpOCH&#10;POzzh8UOM23v/EG3IjQihrDPUEEbwphJ6auWDPq1HYkjV1tnMEToGqkd3mO4GeQmSZ6lwY5jQ4sj&#10;vbZU9cVkFJRTwV/X/ugGnN5Op7r87v32Xanl43x4ARFoDv/iP/dZK0jTOD+eiUdA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24kcIAAADcAAAADwAAAAAAAAAAAAAA&#10;AAChAgAAZHJzL2Rvd25yZXYueG1sUEsFBgAAAAAEAAQA+QAAAJADAAAAAA==&#10;" strokeweight="1.5pt"/>
                <v:line id="Линия 877" o:spid="_x0000_s1277" style="position:absolute;visibility:visible;mso-wrap-style:square" from="5328,13248" to="7056,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EdCsQAAADcAAAADwAAAGRycy9kb3ducmV2LnhtbESPQWvCQBSE7wX/w/IEb3VjhRJSVymC&#10;Vbw1itDbI/tM0mTfxt2Npv++Kwgeh5n5hlmsBtOKKzlfW1YwmyYgiAuray4VHA+b1xSED8gaW8uk&#10;4I88rJajlwVm2t74m655KEWEsM9QQRVCl0npi4oM+qntiKN3ts5giNKVUju8Rbhp5VuSvEuDNceF&#10;CjtaV1Q0eW8UnPqcf36bjWux/9puz6dL4+d7pSbj4fMDRKAhPMOP9k4rSNMZ3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R0KxAAAANwAAAAPAAAAAAAAAAAA&#10;AAAAAKECAABkcnMvZG93bnJldi54bWxQSwUGAAAAAAQABAD5AAAAkgMAAAAA&#10;" strokeweight="1.5pt"/>
                <v:line id="Линия 878" o:spid="_x0000_s1278" style="position:absolute;visibility:visible;mso-wrap-style:square" from="5328,14112" to="7056,1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DfcQAAADcAAAADwAAAGRycy9kb3ducmV2LnhtbESPQWvCQBSE7wX/w/IEb3VTCxKiq5SC&#10;WryZiuDtkX0mabJv4+5G03/fFYQeh5n5hlmuB9OKGzlfW1bwNk1AEBdW11wqOH5vXlMQPiBrbC2T&#10;gl/ysF6NXpaYaXvnA93yUIoIYZ+hgiqELpPSFxUZ9FPbEUfvYp3BEKUrpXZ4j3DTylmSzKXBmuNC&#10;hR19VlQ0eW8UnPqczz/NxrXYb3e7y+na+Pe9UpPx8LEAEWgI/+Fn+0srSNMZPM7E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4N9xAAAANwAAAAPAAAAAAAAAAAA&#10;AAAAAKECAABkcnMvZG93bnJldi54bWxQSwUGAAAAAAQABAD5AAAAkgMAAAAA&#10;" strokeweight="1.5pt"/>
                <v:rect id="Прямоуг. 879" o:spid="_x0000_s1279" style="position:absolute;left:8640;top:8496;width:158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PwCcYA&#10;AADcAAAADwAAAGRycy9kb3ducmV2LnhtbESPT2vCQBTE7wW/w/IEL6VuNFBCdBXRFkoPQq1Qj4/s&#10;axKafRt21/zpp+8KQo/DzPyGWW8H04iOnK8tK1jMExDEhdU1lwrOn69PGQgfkDU2lknBSB62m8nD&#10;GnNte/6g7hRKESHsc1RQhdDmUvqiIoN+blvi6H1bZzBE6UqpHfYRbhq5TJJnabDmuFBhS/uKip/T&#10;1Shov/ZoXo4yvLsx/b1cz8fDIXlUajYddisQgYbwH76337SCLEvhdiYe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PwCcYAAADcAAAADwAAAAAAAAAAAAAAAACYAgAAZHJz&#10;L2Rvd25yZXYueG1sUEsFBgAAAAAEAAQA9QAAAIsDAAAAAA==&#10;" strokeweight="1.5pt">
                  <v:textbox>
                    <w:txbxContent>
                      <w:p w:rsidR="00CA1218" w:rsidRDefault="00CA1218" w:rsidP="00571901">
                        <w:pPr>
                          <w:rPr>
                            <w:lang w:val="en-US" w:eastAsia="en-US"/>
                          </w:rPr>
                        </w:pPr>
                        <w:r>
                          <w:rPr>
                            <w:lang w:val="en-US" w:eastAsia="en-US"/>
                          </w:rPr>
                          <w:t>Процесс1</w:t>
                        </w:r>
                      </w:p>
                    </w:txbxContent>
                  </v:textbox>
                </v:rect>
                <v:line id="Линия 880" o:spid="_x0000_s1280" style="position:absolute;visibility:visible;mso-wrap-style:square" from="4032,8784" to="4752,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TKccAAADcAAAADwAAAGRycy9kb3ducmV2LnhtbESPT2vCQBTE74V+h+UVequb/iGE6CrS&#10;UtAeRK2gx2f2mcRm34bdbZJ+e1cQehxm5jfMZDaYRnTkfG1ZwfMoAUFcWF1zqWD3/fmUgfABWWNj&#10;mRT8kYfZ9P5ugrm2PW+o24ZSRAj7HBVUIbS5lL6oyKAf2ZY4eifrDIYoXSm1wz7CTSNfkiSVBmuO&#10;CxW29F5R8bP9NQpWr+u0my+/FsN+mR6Lj83xcO6dUo8Pw3wMItAQ/sO39kIryLI3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7lMpxwAAANwAAAAPAAAAAAAA&#10;AAAAAAAAAKECAABkcnMvZG93bnJldi54bWxQSwUGAAAAAAQABAD5AAAAlQMAAAAA&#10;"/>
                <v:line id="Линия 881" o:spid="_x0000_s1281" style="position:absolute;flip:y;visibility:visible;mso-wrap-style:square" from="4752,8352" to="4752,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3zccAAADcAAAADwAAAGRycy9kb3ducmV2LnhtbESPQWsCMRSE7wX/Q3iCl1KzlbasW6OI&#10;IPTgRS0rvT03r5tlNy/bJNXtvzeFQo/DzHzDLFaD7cSFfGgcK3icZiCIK6cbrhW8H7cPOYgQkTV2&#10;jknBDwVYLUd3Cyy0u/KeLodYiwThUKACE2NfSBkqQxbD1PXEyft03mJM0tdSe7wmuO3kLMtepMWG&#10;04LBnjaGqvbwbRXIfHf/5dfnp7ZsT6e5Kauy/9gpNRkP61cQkYb4H/5rv2kFef4Mv2fSEZ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hnfNxwAAANwAAAAPAAAAAAAA&#10;AAAAAAAAAKECAABkcnMvZG93bnJldi54bWxQSwUGAAAAAAQABAD5AAAAlQMAAAAA&#10;"/>
                <v:line id="Линия 882" o:spid="_x0000_s1282" style="position:absolute;visibility:visible;mso-wrap-style:square" from="4752,8352" to="5328,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UcUAAADcAAAADwAAAGRycy9kb3ducmV2LnhtbESPT2sCMRTE74V+h/AK3mrWHnRdjVK6&#10;CB6s4B96ft08N0s3L8smrvHbN0Khx2FmfsMs19G2YqDeN44VTMYZCOLK6YZrBefT5jUH4QOyxtYx&#10;KbiTh/Xq+WmJhXY3PtBwDLVIEPYFKjAhdIWUvjJk0Y9dR5y8i+sthiT7WuoebwluW/mWZVNpseG0&#10;YLCjD0PVz/FqFcxMeZAzWe5O+3JoJvP4Gb++50qNXuL7AkSgGP7Df+2tVpDnU3ic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i4UcUAAADcAAAADwAAAAAAAAAA&#10;AAAAAAChAgAAZHJzL2Rvd25yZXYueG1sUEsFBgAAAAAEAAQA+QAAAJMDAAAAAA==&#10;">
                  <v:stroke endarrow="block"/>
                </v:line>
                <v:line id="Линия 883" o:spid="_x0000_s1283" style="position:absolute;visibility:visible;mso-wrap-style:square" from="4032,9504" to="5328,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dysUAAADcAAAADwAAAGRycy9kb3ducmV2LnhtbESPzWrDMBCE74W+g9hCb42cHmrHjRJK&#10;TaGHJpAfct5aG8vEWhlLddS3jwKBHIeZ+YaZL6PtxEiDbx0rmE4yEMS10y03Cva7r5cChA/IGjvH&#10;pOCfPCwXjw9zLLU784bGbWhEgrAvUYEJoS+l9LUhi37ieuLkHd1gMSQ5NFIPeE5w28nXLHuTFltO&#10;CwZ7+jRUn7Z/VkFuqo3MZfWzW1djO53FVTz8zpR6foof7yACxXAP39rfWkFR5HA9k46AX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QdysUAAADcAAAADwAAAAAAAAAA&#10;AAAAAAChAgAAZHJzL2Rvd25yZXYueG1sUEsFBgAAAAAEAAQA+QAAAJMDAAAAAA==&#10;">
                  <v:stroke endarrow="block"/>
                </v:line>
                <v:line id="Линия 884" o:spid="_x0000_s1284" style="position:absolute;visibility:visible;mso-wrap-style:square" from="4032,10368" to="4752,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ZLMMAAADcAAAADwAAAGRycy9kb3ducmV2LnhtbERPz2vCMBS+D/Y/hDfYbaZuUEpnFFEE&#10;3WGoG8zjs3m21ealJFlb/3tzEDx+fL8ns8E0oiPna8sKxqMEBHFhdc2lgt+f1VsGwgdkjY1lUnAl&#10;D7Pp89MEc2173lG3D6WIIexzVFCF0OZS+qIig35kW+LInawzGCJ0pdQO+xhuGvmeJKk0WHNsqLCl&#10;RUXFZf9vFHx/bNNuvvlaD3+b9Fgsd8fDuXdKvb4M808QgYbwEN/da60gy+LaeCYeAT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jWSzDAAAA3AAAAA8AAAAAAAAAAAAA&#10;AAAAoQIAAGRycy9kb3ducmV2LnhtbFBLBQYAAAAABAAEAPkAAACRAwAAAAA=&#10;"/>
                <v:line id="Линия 885" o:spid="_x0000_s1285" style="position:absolute;visibility:visible;mso-wrap-style:square" from="4752,10368" to="4752,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8t8cAAADcAAAADwAAAGRycy9kb3ducmV2LnhtbESPQUvDQBSE74L/YXlCb3ajQoixm1AU&#10;oe1BbBXa42v2mUSzb8PuNkn/vSsUPA4z8w2zKCfTiYGcby0ruJsnIIgrq1uuFXx+vN5mIHxA1thZ&#10;JgVn8lAW11cLzLUdeUvDLtQiQtjnqKAJoc+l9FVDBv3c9sTR+7LOYIjS1VI7HCPcdPI+SVJpsOW4&#10;0GBPzw1VP7uTUfD28J4Oy/VmNe3X6bF62R4P36NTanYzLZ9ABJrCf/jSXmkFWfYI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7/y3xwAAANwAAAAPAAAAAAAA&#10;AAAAAAAAAKECAABkcnMvZG93bnJldi54bWxQSwUGAAAAAAQABAD5AAAAlQMAAAAA&#10;"/>
                <v:line id="Линия 886" o:spid="_x0000_s1286" style="position:absolute;visibility:visible;mso-wrap-style:square" from="4752,10800" to="5328,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QTY8IAAADcAAAADwAAAGRycy9kb3ducmV2LnhtbERPTWvCMBi+D/YfwjvYbabuoLYaRVYE&#10;D3PgB55fm9em2LwpTazZv18Owo4Pz/diFW0rBup941jBeJSBIK6cbrhWcDpuPmYgfEDW2DomBb/k&#10;YbV8fVlgod2D9zQcQi1SCPsCFZgQukJKXxmy6EeuI07c1fUWQ4J9LXWPjxRuW/mZZRNpseHUYLCj&#10;L0PV7XC3Cqam3MupLL+PP+XQjPO4i+dLrtT7W1zPQQSK4V/8dG+1glme5qc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QTY8IAAADcAAAADwAAAAAAAAAAAAAA&#10;AAChAgAAZHJzL2Rvd25yZXYueG1sUEsFBgAAAAAEAAQA+QAAAJADAAAAAA==&#10;">
                  <v:stroke endarrow="block"/>
                </v:line>
                <v:line id="Линия 887" o:spid="_x0000_s1287" style="position:absolute;visibility:visible;mso-wrap-style:square" from="4032,11088" to="4752,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BmbMYAAADcAAAADwAAAGRycy9kb3ducmV2LnhtbESPQWvCQBSE74X+h+UVeqsbLQRNXUUq&#10;BfUgVQvt8Zl9JrHZt2F3m8R/3xUEj8PMfMNM572pRUvOV5YVDAcJCOLc6ooLBV+Hj5cxCB+QNdaW&#10;ScGFPMxnjw9TzLTteEftPhQiQthnqKAMocmk9HlJBv3ANsTRO1lnMETpCqkddhFuajlKklQarDgu&#10;lNjQe0n57/7PKNi+fqbtYr1Z9d/r9Jgvd8efc+eUen7qF28gAvXhHr61V1rBeDK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AZmzGAAAA3AAAAA8AAAAAAAAA&#10;AAAAAAAAoQIAAGRycy9kb3ducmV2LnhtbFBLBQYAAAAABAAEAPkAAACUAwAAAAA=&#10;"/>
                <v:line id="Линия 888" o:spid="_x0000_s1288" style="position:absolute;visibility:visible;mso-wrap-style:square" from="4752,11088" to="4752,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4G8YAAADcAAAADwAAAGRycy9kb3ducmV2LnhtbESPQWvCQBSE7wX/w/KE3upGC0FTVxGl&#10;oD2UqoX2+Mw+k2j2bdjdJum/7xYEj8PMfMPMl72pRUvOV5YVjEcJCOLc6ooLBZ/H16cpCB+QNdaW&#10;ScEveVguBg9zzLTteE/tIRQiQthnqKAMocmk9HlJBv3INsTRO1tnMETpCqkddhFuajlJklQarDgu&#10;lNjQuqT8evgxCt6fP9J2tXvb9l+79JRv9qfvS+eUehz2qxcQgfpwD9/aW61gOpv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S+BvGAAAA3AAAAA8AAAAAAAAA&#10;AAAAAAAAoQIAAGRycy9kb3ducmV2LnhtbFBLBQYAAAAABAAEAPkAAACUAwAAAAA=&#10;"/>
                <v:line id="Линия 889" o:spid="_x0000_s1289" style="position:absolute;visibility:visible;mso-wrap-style:square" from="4752,12384" to="5328,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aNFMUAAADcAAAADwAAAGRycy9kb3ducmV2LnhtbESPzWrDMBCE74W8g9hAb42cFpr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aNFMUAAADcAAAADwAAAAAAAAAA&#10;AAAAAAChAgAAZHJzL2Rvd25yZXYueG1sUEsFBgAAAAAEAAQA+QAAAJMDAAAAAA==&#10;">
                  <v:stroke endarrow="block"/>
                </v:line>
                <v:line id="Линия 890" o:spid="_x0000_s1290" style="position:absolute;visibility:visible;mso-wrap-style:square" from="7056,12384" to="8064,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fF9McAAADcAAAADwAAAGRycy9kb3ducmV2LnhtbESPT2vCQBTE74V+h+UVvNVN/xA0uoq0&#10;FLQHUSvo8Zl9Jmmzb8PumqTf3i0IPQ4z8xtmOu9NLVpyvrKs4GmYgCDOra64ULD/+ngcgfABWWNt&#10;mRT8kof57P5uipm2HW+p3YVCRAj7DBWUITSZlD4vyaAf2oY4emfrDIYoXSG1wy7CTS2fkySVBiuO&#10;CyU29FZS/rO7GAXrl03aLlafy/6wSk/5+/Z0/O6cUoOHfjEBEagP/+Fbe6kVjM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8X0xwAAANwAAAAPAAAAAAAA&#10;AAAAAAAAAKECAABkcnMvZG93bnJldi54bWxQSwUGAAAAAAQABAD5AAAAlQMAAAAA&#10;"/>
                <v:line id="Линия 891" o:spid="_x0000_s1291" style="position:absolute;flip:y;visibility:visible;mso-wrap-style:square" from="8064,8640" to="8064,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hEMcAAADcAAAADwAAAGRycy9kb3ducmV2LnhtbESPQWsCMRSE74X+h/AKXqRmK21ZV6OI&#10;IHjwUltWenvdPDfLbl62SdTtv28KQo/DzHzDLFaD7cSFfGgcK3iaZCCIK6cbrhV8vG8fcxAhImvs&#10;HJOCHwqwWt7fLbDQ7spvdDnEWiQIhwIVmBj7QspQGbIYJq4nTt7JeYsxSV9L7fGa4LaT0yx7lRYb&#10;TgsGe9oYqtrD2SqQ+X787ddfz23ZHo8zU1Zl/7lXavQwrOcgIg3xP3xr77SCfPYC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X+EQxwAAANwAAAAPAAAAAAAA&#10;AAAAAAAAAKECAABkcnMvZG93bnJldi54bWxQSwUGAAAAAAQABAD5AAAAlQMAAAAA&#10;"/>
                <v:line id="Линия 892" o:spid="_x0000_s1292" style="position:absolute;visibility:visible;mso-wrap-style:square" from="8064,8640" to="8640,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ujMUAAADcAAAADwAAAGRycy9kb3ducmV2LnhtbESPT2sCMRTE7wW/Q3hCbzWrB3VXo4hL&#10;oYe24B88PzfPzeLmZdmka/rtm0Khx2FmfsOst9G2YqDeN44VTCcZCOLK6YZrBefT68sShA/IGlvH&#10;pOCbPGw3o6c1Fto9+EDDMdQiQdgXqMCE0BVS+sqQRT9xHXHybq63GJLsa6l7fCS4beUsy+bSYsNp&#10;wWBHe0PV/fhlFSxMeZALWb6fPsuhmebxI16uuVLP47hbgQgUw3/4r/2mFSzzOfyeS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EujMUAAADcAAAADwAAAAAAAAAA&#10;AAAAAAChAgAAZHJzL2Rvd25yZXYueG1sUEsFBgAAAAAEAAQA+QAAAJMDAAAAAA==&#10;">
                  <v:stroke endarrow="block"/>
                </v:line>
                <v:rect id="Прямоуг. 893" o:spid="_x0000_s1293" style="position:absolute;left:5328;top:11520;width:216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AT8YA&#10;AADcAAAADwAAAGRycy9kb3ducmV2LnhtbESPT2vCQBTE74V+h+UJvZS6sQf/pK5SBGkQQYzW8yP7&#10;mgSzb2N2m8Rv7wqCx2FmfsPMl72pREuNKy0rGA0jEMSZ1SXnCo6H9ccUhPPIGivLpOBKDpaL15c5&#10;xtp2vKc29bkIEHYxKii8r2MpXVaQQTe0NXHw/mxj0AfZ5FI32AW4qeRnFI2lwZLDQoE1rQrKzum/&#10;UdBlu/Z02P7I3fspsXxJLqv0d6PU26D//gLhqffP8KOdaAXT2QTuZ8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7AT8YAAADcAAAADwAAAAAAAAAAAAAAAACYAgAAZHJz&#10;L2Rvd25yZXYueG1sUEsFBgAAAAAEAAQA9QAAAIsDAAAAAA==&#10;" filled="f" stroked="f">
                  <v:textbox>
                    <w:txbxContent>
                      <w:p w:rsidR="00CA1218" w:rsidRDefault="00CA1218" w:rsidP="00571901">
                        <w:pPr>
                          <w:rPr>
                            <w:b/>
                            <w:sz w:val="20"/>
                          </w:rPr>
                        </w:pPr>
                        <w:r>
                          <w:rPr>
                            <w:b/>
                            <w:sz w:val="20"/>
                          </w:rPr>
                          <w:t>Первичные</w:t>
                        </w:r>
                      </w:p>
                      <w:p w:rsidR="00CA1218" w:rsidRDefault="00CA1218" w:rsidP="00571901">
                        <w:pPr>
                          <w:rPr>
                            <w:b/>
                            <w:sz w:val="20"/>
                          </w:rPr>
                        </w:pPr>
                        <w:r>
                          <w:rPr>
                            <w:b/>
                            <w:sz w:val="20"/>
                          </w:rPr>
                          <w:t>таблицы процессов</w:t>
                        </w:r>
                      </w:p>
                    </w:txbxContent>
                  </v:textbox>
                </v:rect>
                <v:rect id="Прямоуг. 894" o:spid="_x0000_s1294" style="position:absolute;left:8928;top:792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UPcMA&#10;AADcAAAADwAAAGRycy9kb3ducmV2LnhtbERPTWuDQBC9F/oflin0Upq1PQRjsgklUCohINXU8+BO&#10;VOrOGner5t9nD4EeH+97s5tNJ0YaXGtZwdsiAkFcWd1yreBUfL7GIJxH1thZJgVXcrDbPj5sMNF2&#10;4m8ac1+LEMIuQQWN930ipasaMugWticO3NkOBn2AQy31gFMIN518j6KlNNhyaGiwp31D1W/+ZxRM&#10;VTaWxfFLZi9lavmSXvb5z0Gp56f5Yw3C0+z/xXd3qhXEq7A2nA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FUPcMAAADcAAAADwAAAAAAAAAAAAAAAACYAgAAZHJzL2Rv&#10;d25yZXYueG1sUEsFBgAAAAAEAAQA9QAAAIgDAAAAAA==&#10;" filled="f" stroked="f">
                  <v:textbox>
                    <w:txbxContent>
                      <w:p w:rsidR="00CA1218" w:rsidRDefault="00CA1218" w:rsidP="00571901">
                        <w:pPr>
                          <w:rPr>
                            <w:b/>
                            <w:sz w:val="20"/>
                          </w:rPr>
                        </w:pPr>
                        <w:r>
                          <w:rPr>
                            <w:b/>
                            <w:sz w:val="20"/>
                          </w:rPr>
                          <w:t>Образ процесса</w:t>
                        </w:r>
                      </w:p>
                    </w:txbxContent>
                  </v:textbox>
                </v:rect>
                <w10:wrap type="topAndBottom"/>
                <w10:anchorlock/>
              </v:group>
            </w:pict>
          </mc:Fallback>
        </mc:AlternateContent>
      </w:r>
    </w:p>
    <w:p w:rsidR="006F1558" w:rsidRPr="00571901" w:rsidRDefault="006F1558" w:rsidP="00571901">
      <w:pPr>
        <w:tabs>
          <w:tab w:val="left" w:pos="567"/>
        </w:tabs>
        <w:overflowPunct w:val="0"/>
        <w:autoSpaceDE w:val="0"/>
        <w:autoSpaceDN w:val="0"/>
        <w:adjustRightInd w:val="0"/>
        <w:ind w:firstLine="567"/>
        <w:jc w:val="center"/>
        <w:textAlignment w:val="baseline"/>
        <w:rPr>
          <w:sz w:val="28"/>
          <w:szCs w:val="28"/>
        </w:rPr>
      </w:pPr>
      <w:r w:rsidRPr="00571901">
        <w:rPr>
          <w:sz w:val="28"/>
          <w:szCs w:val="28"/>
        </w:rPr>
        <w:t xml:space="preserve">Рис. 3.2.  Общая структура таблиц процесса с информацией по каждому </w:t>
      </w:r>
    </w:p>
    <w:p w:rsidR="006F1558" w:rsidRPr="00571901" w:rsidRDefault="006F1558" w:rsidP="00571901">
      <w:pPr>
        <w:tabs>
          <w:tab w:val="left" w:pos="567"/>
        </w:tabs>
        <w:overflowPunct w:val="0"/>
        <w:autoSpaceDE w:val="0"/>
        <w:autoSpaceDN w:val="0"/>
        <w:adjustRightInd w:val="0"/>
        <w:ind w:firstLine="567"/>
        <w:jc w:val="center"/>
        <w:textAlignment w:val="baseline"/>
        <w:rPr>
          <w:sz w:val="28"/>
          <w:szCs w:val="28"/>
        </w:rPr>
      </w:pPr>
      <w:r w:rsidRPr="00571901">
        <w:rPr>
          <w:sz w:val="28"/>
          <w:szCs w:val="28"/>
        </w:rPr>
        <w:t>объекту управления</w:t>
      </w:r>
    </w:p>
    <w:p w:rsidR="006F1558" w:rsidRPr="00571901" w:rsidRDefault="006F1558" w:rsidP="00571901">
      <w:pPr>
        <w:tabs>
          <w:tab w:val="left" w:pos="567"/>
        </w:tabs>
        <w:overflowPunct w:val="0"/>
        <w:autoSpaceDE w:val="0"/>
        <w:autoSpaceDN w:val="0"/>
        <w:adjustRightInd w:val="0"/>
        <w:ind w:firstLine="567"/>
        <w:jc w:val="both"/>
        <w:textAlignment w:val="baseline"/>
        <w:rPr>
          <w:i/>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p>
    <w:p w:rsidR="006F1558" w:rsidRPr="00571901" w:rsidRDefault="006F1558" w:rsidP="00571901">
      <w:pPr>
        <w:tabs>
          <w:tab w:val="left" w:pos="567"/>
        </w:tabs>
        <w:overflowPunct w:val="0"/>
        <w:autoSpaceDE w:val="0"/>
        <w:autoSpaceDN w:val="0"/>
        <w:adjustRightInd w:val="0"/>
        <w:spacing w:after="120"/>
        <w:ind w:firstLine="567"/>
        <w:jc w:val="both"/>
        <w:textAlignment w:val="baseline"/>
        <w:rPr>
          <w:b/>
          <w:sz w:val="28"/>
          <w:szCs w:val="28"/>
        </w:rPr>
      </w:pPr>
      <w:r w:rsidRPr="00571901">
        <w:rPr>
          <w:b/>
          <w:sz w:val="28"/>
          <w:szCs w:val="28"/>
        </w:rPr>
        <w:t>Замечания по организации таблиц</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1. Хотя таблицы имеют разное назначение, все они должны быть связаны между собой и иметь перекрестные ссылки. Например, доступ к файлам, информация о которых хранится в таблице файлов, осуществляется через устройства ввода-вывода, а информация из файлов будет находиться в основной или виртуальной памяти на протяжении какого-то времени.</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2. Для создания таблиц ОС должны иметь информацию  по основной конфигурации вычислительной системы (например, такая информация, как объем основной памяти, количество и бит устройств ввода-вывода, идентификаторы устройств и т.д.) Сами таблицы должны быть доступны для ОС, поэтому место для них выделяется системой управления памяти.</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b/>
          <w:i/>
          <w:sz w:val="28"/>
          <w:szCs w:val="28"/>
        </w:rPr>
        <w:tab/>
        <w:t>Таблицы памяти.</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Предназначены для хранения информации об основной ОП и виртуальной памяти. Эти таблицы включают следующую информацию:</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sz w:val="28"/>
          <w:szCs w:val="28"/>
        </w:rPr>
        <w:tab/>
        <w:t>1) объем основной памяти</w:t>
      </w:r>
      <w:r w:rsidRPr="00571901">
        <w:rPr>
          <w:b/>
          <w:i/>
          <w:sz w:val="28"/>
          <w:szCs w:val="28"/>
        </w:rPr>
        <w:t xml:space="preserve">, </w:t>
      </w:r>
      <w:r w:rsidRPr="00571901">
        <w:rPr>
          <w:sz w:val="28"/>
          <w:szCs w:val="28"/>
        </w:rPr>
        <w:t>отведенной процессу;</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sz w:val="28"/>
          <w:szCs w:val="28"/>
        </w:rPr>
        <w:tab/>
        <w:t>2) объем вторичной или виртуальной памяти, отведенной процессу;</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sz w:val="28"/>
          <w:szCs w:val="28"/>
        </w:rPr>
        <w:tab/>
        <w:t>3) все атрибуты защиты блоков основной и виртуальной памяти;</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sz w:val="28"/>
          <w:szCs w:val="28"/>
        </w:rPr>
        <w:tab/>
        <w:t>4) всю информацию, необходимую для управления виртуальной памятью.</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b/>
          <w:i/>
          <w:sz w:val="28"/>
          <w:szCs w:val="28"/>
        </w:rPr>
        <w:lastRenderedPageBreak/>
        <w:tab/>
        <w:t>Таблицы ввода-вывода.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Используются для управления устройствами ввода-вывода и каналами компьютерной системы. В каждый момент времени устройство ввода-вывода может быть либо свободным, либо отданным в распоряжение какому-либо процессу. Если выполняется операция ввода-вывода, то должна быть информация о состоянии этой операции. Например, какие адреса ОП задействованы в этой операции, кто является отправителем и получателем отправляемой информации.</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b/>
          <w:i/>
          <w:sz w:val="28"/>
          <w:szCs w:val="28"/>
        </w:rPr>
        <w:tab/>
        <w:t>Таблицы файлов.</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В них находится информация о существующих файлах, их расположение на магнитных носителях, текущем состоянии и  других атрибутов. В ОС может быть специальная подсистема управления памятью.</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b/>
          <w:i/>
          <w:sz w:val="28"/>
          <w:szCs w:val="28"/>
        </w:rPr>
        <w:tab/>
        <w:t>Таблицы процессов.</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Содержат сведения о процессах, располагая которыми ОС может управлять процессами.</w:t>
      </w:r>
    </w:p>
    <w:p w:rsidR="006F1558" w:rsidRPr="00571901" w:rsidRDefault="006F1558" w:rsidP="00571901">
      <w:pPr>
        <w:keepNext/>
        <w:autoSpaceDE w:val="0"/>
        <w:autoSpaceDN w:val="0"/>
        <w:jc w:val="both"/>
        <w:rPr>
          <w:b/>
          <w:bCs/>
          <w:i/>
          <w:iCs/>
          <w:sz w:val="28"/>
          <w:szCs w:val="28"/>
        </w:rPr>
      </w:pPr>
    </w:p>
    <w:p w:rsidR="006F1558" w:rsidRPr="00571901" w:rsidRDefault="006F1558" w:rsidP="00571901">
      <w:pPr>
        <w:keepNext/>
        <w:autoSpaceDE w:val="0"/>
        <w:autoSpaceDN w:val="0"/>
        <w:jc w:val="both"/>
        <w:outlineLvl w:val="3"/>
        <w:rPr>
          <w:b/>
          <w:bCs/>
          <w:iCs/>
          <w:sz w:val="28"/>
          <w:szCs w:val="28"/>
        </w:rPr>
      </w:pPr>
      <w:bookmarkStart w:id="153" w:name="_Toc156825336"/>
      <w:r w:rsidRPr="00571901">
        <w:rPr>
          <w:b/>
          <w:bCs/>
          <w:iCs/>
          <w:sz w:val="28"/>
          <w:szCs w:val="28"/>
        </w:rPr>
        <w:t xml:space="preserve"> Управление процессами</w:t>
      </w:r>
      <w:bookmarkEnd w:id="153"/>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b/>
          <w:i/>
          <w:sz w:val="28"/>
          <w:szCs w:val="28"/>
        </w:rPr>
        <w:tab/>
        <w:t>Модели выполнения.</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Большинство процессов поддерживают два режима работы:</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 xml:space="preserve">1. </w:t>
      </w:r>
      <w:r w:rsidRPr="00571901">
        <w:rPr>
          <w:i/>
          <w:sz w:val="28"/>
          <w:szCs w:val="28"/>
          <w:u w:val="single"/>
        </w:rPr>
        <w:t>Режим с невысокими привилегиями</w:t>
      </w:r>
      <w:r w:rsidRPr="00571901">
        <w:rPr>
          <w:i/>
          <w:sz w:val="28"/>
          <w:szCs w:val="28"/>
        </w:rPr>
        <w:t xml:space="preserve">  –</w:t>
      </w:r>
      <w:r w:rsidRPr="00571901">
        <w:rPr>
          <w:sz w:val="28"/>
          <w:szCs w:val="28"/>
        </w:rPr>
        <w:t xml:space="preserve"> пользовательский.</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 xml:space="preserve">2. </w:t>
      </w:r>
      <w:r w:rsidRPr="00571901">
        <w:rPr>
          <w:i/>
          <w:sz w:val="28"/>
          <w:szCs w:val="28"/>
          <w:u w:val="single"/>
        </w:rPr>
        <w:t>Режим с высокими привилегиями</w:t>
      </w:r>
      <w:r w:rsidRPr="00571901">
        <w:rPr>
          <w:sz w:val="28"/>
          <w:szCs w:val="28"/>
        </w:rPr>
        <w:t xml:space="preserve"> – системный.</w:t>
      </w:r>
    </w:p>
    <w:p w:rsidR="006F1558" w:rsidRPr="00571901" w:rsidRDefault="006F1558" w:rsidP="00571901">
      <w:pPr>
        <w:tabs>
          <w:tab w:val="left" w:pos="567"/>
        </w:tabs>
        <w:overflowPunct w:val="0"/>
        <w:autoSpaceDE w:val="0"/>
        <w:autoSpaceDN w:val="0"/>
        <w:adjustRightInd w:val="0"/>
        <w:jc w:val="both"/>
        <w:textAlignment w:val="baseline"/>
        <w:rPr>
          <w:b/>
          <w:i/>
          <w:sz w:val="28"/>
          <w:szCs w:val="28"/>
        </w:rPr>
      </w:pPr>
      <w:r w:rsidRPr="00571901">
        <w:rPr>
          <w:b/>
          <w:i/>
          <w:sz w:val="28"/>
          <w:szCs w:val="28"/>
        </w:rPr>
        <w:tab/>
        <w:t>Функции, возлагаемые на ядро ОС.</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1. Управление процессами:</w:t>
      </w:r>
    </w:p>
    <w:p w:rsidR="006F1558" w:rsidRPr="00571901" w:rsidRDefault="006F1558" w:rsidP="00571901">
      <w:pPr>
        <w:tabs>
          <w:tab w:val="left" w:pos="0"/>
        </w:tabs>
        <w:overflowPunct w:val="0"/>
        <w:autoSpaceDE w:val="0"/>
        <w:autoSpaceDN w:val="0"/>
        <w:adjustRightInd w:val="0"/>
        <w:jc w:val="both"/>
        <w:textAlignment w:val="baseline"/>
        <w:rPr>
          <w:sz w:val="28"/>
          <w:szCs w:val="28"/>
        </w:rPr>
      </w:pPr>
      <w:r w:rsidRPr="00571901">
        <w:rPr>
          <w:sz w:val="28"/>
          <w:szCs w:val="28"/>
        </w:rPr>
        <w:tab/>
        <w:t>а) создание и уничтожение;</w:t>
      </w:r>
    </w:p>
    <w:p w:rsidR="006F1558" w:rsidRPr="00571901" w:rsidRDefault="006F1558" w:rsidP="00571901">
      <w:pPr>
        <w:tabs>
          <w:tab w:val="left" w:pos="0"/>
        </w:tabs>
        <w:overflowPunct w:val="0"/>
        <w:autoSpaceDE w:val="0"/>
        <w:autoSpaceDN w:val="0"/>
        <w:adjustRightInd w:val="0"/>
        <w:jc w:val="both"/>
        <w:textAlignment w:val="baseline"/>
        <w:rPr>
          <w:sz w:val="28"/>
          <w:szCs w:val="28"/>
        </w:rPr>
      </w:pPr>
      <w:r w:rsidRPr="00571901">
        <w:rPr>
          <w:sz w:val="28"/>
          <w:szCs w:val="28"/>
        </w:rPr>
        <w:tab/>
        <w:t>б) планирование и диспетчеризация;</w:t>
      </w:r>
    </w:p>
    <w:p w:rsidR="006F1558" w:rsidRPr="00571901" w:rsidRDefault="006F1558" w:rsidP="00571901">
      <w:pPr>
        <w:tabs>
          <w:tab w:val="left" w:pos="0"/>
        </w:tabs>
        <w:overflowPunct w:val="0"/>
        <w:autoSpaceDE w:val="0"/>
        <w:autoSpaceDN w:val="0"/>
        <w:adjustRightInd w:val="0"/>
        <w:jc w:val="both"/>
        <w:textAlignment w:val="baseline"/>
        <w:rPr>
          <w:sz w:val="28"/>
          <w:szCs w:val="28"/>
        </w:rPr>
      </w:pPr>
      <w:r w:rsidRPr="00571901">
        <w:rPr>
          <w:sz w:val="28"/>
          <w:szCs w:val="28"/>
        </w:rPr>
        <w:tab/>
        <w:t>в) переключение;</w:t>
      </w:r>
    </w:p>
    <w:p w:rsidR="006F1558" w:rsidRPr="00571901" w:rsidRDefault="006F1558" w:rsidP="00571901">
      <w:pPr>
        <w:tabs>
          <w:tab w:val="left" w:pos="0"/>
        </w:tabs>
        <w:overflowPunct w:val="0"/>
        <w:autoSpaceDE w:val="0"/>
        <w:autoSpaceDN w:val="0"/>
        <w:adjustRightInd w:val="0"/>
        <w:jc w:val="both"/>
        <w:textAlignment w:val="baseline"/>
        <w:rPr>
          <w:sz w:val="28"/>
          <w:szCs w:val="28"/>
        </w:rPr>
      </w:pPr>
      <w:r w:rsidRPr="00571901">
        <w:rPr>
          <w:sz w:val="28"/>
          <w:szCs w:val="28"/>
        </w:rPr>
        <w:tab/>
        <w:t>г) синхронизация;</w:t>
      </w:r>
    </w:p>
    <w:p w:rsidR="006F1558" w:rsidRPr="00571901" w:rsidRDefault="006F1558" w:rsidP="00571901">
      <w:pPr>
        <w:tabs>
          <w:tab w:val="left" w:pos="0"/>
        </w:tabs>
        <w:overflowPunct w:val="0"/>
        <w:autoSpaceDE w:val="0"/>
        <w:autoSpaceDN w:val="0"/>
        <w:adjustRightInd w:val="0"/>
        <w:jc w:val="both"/>
        <w:textAlignment w:val="baseline"/>
        <w:rPr>
          <w:sz w:val="28"/>
          <w:szCs w:val="28"/>
        </w:rPr>
      </w:pPr>
      <w:r w:rsidRPr="00571901">
        <w:rPr>
          <w:sz w:val="28"/>
          <w:szCs w:val="28"/>
        </w:rPr>
        <w:tab/>
        <w:t>д) организация управления блокировкой.</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2. Управление памятью:</w:t>
      </w:r>
    </w:p>
    <w:p w:rsidR="006F1558" w:rsidRPr="00571901" w:rsidRDefault="006F1558" w:rsidP="00571901">
      <w:pPr>
        <w:tabs>
          <w:tab w:val="left" w:pos="567"/>
          <w:tab w:val="left" w:pos="1440"/>
        </w:tabs>
        <w:overflowPunct w:val="0"/>
        <w:autoSpaceDE w:val="0"/>
        <w:autoSpaceDN w:val="0"/>
        <w:adjustRightInd w:val="0"/>
        <w:jc w:val="both"/>
        <w:textAlignment w:val="baseline"/>
        <w:rPr>
          <w:sz w:val="28"/>
          <w:szCs w:val="28"/>
        </w:rPr>
      </w:pPr>
      <w:r w:rsidRPr="00571901">
        <w:rPr>
          <w:sz w:val="28"/>
          <w:szCs w:val="28"/>
        </w:rPr>
        <w:tab/>
        <w:t>а) выделение адреса пространства процесса;</w:t>
      </w:r>
    </w:p>
    <w:p w:rsidR="006F1558" w:rsidRPr="00571901" w:rsidRDefault="006F1558" w:rsidP="00571901">
      <w:pPr>
        <w:tabs>
          <w:tab w:val="left" w:pos="567"/>
          <w:tab w:val="left" w:pos="1440"/>
        </w:tabs>
        <w:overflowPunct w:val="0"/>
        <w:autoSpaceDE w:val="0"/>
        <w:autoSpaceDN w:val="0"/>
        <w:adjustRightInd w:val="0"/>
        <w:jc w:val="both"/>
        <w:textAlignment w:val="baseline"/>
        <w:rPr>
          <w:sz w:val="28"/>
          <w:szCs w:val="28"/>
        </w:rPr>
      </w:pPr>
      <w:r w:rsidRPr="00571901">
        <w:rPr>
          <w:sz w:val="28"/>
          <w:szCs w:val="28"/>
        </w:rPr>
        <w:tab/>
        <w:t>б) свопинг;</w:t>
      </w:r>
    </w:p>
    <w:p w:rsidR="006F1558" w:rsidRPr="00571901" w:rsidRDefault="006F1558" w:rsidP="00571901">
      <w:pPr>
        <w:tabs>
          <w:tab w:val="left" w:pos="567"/>
          <w:tab w:val="left" w:pos="1440"/>
        </w:tabs>
        <w:overflowPunct w:val="0"/>
        <w:autoSpaceDE w:val="0"/>
        <w:autoSpaceDN w:val="0"/>
        <w:adjustRightInd w:val="0"/>
        <w:jc w:val="both"/>
        <w:textAlignment w:val="baseline"/>
        <w:rPr>
          <w:sz w:val="28"/>
          <w:szCs w:val="28"/>
        </w:rPr>
      </w:pPr>
      <w:r w:rsidRPr="00571901">
        <w:rPr>
          <w:sz w:val="28"/>
          <w:szCs w:val="28"/>
        </w:rPr>
        <w:tab/>
        <w:t>в) управление страницами и сегментами.</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3. Управление вводом-выводом:</w:t>
      </w:r>
    </w:p>
    <w:p w:rsidR="006F1558" w:rsidRPr="00571901" w:rsidRDefault="006F1558" w:rsidP="00571901">
      <w:pPr>
        <w:tabs>
          <w:tab w:val="left" w:pos="567"/>
          <w:tab w:val="left" w:pos="1440"/>
        </w:tabs>
        <w:overflowPunct w:val="0"/>
        <w:autoSpaceDE w:val="0"/>
        <w:autoSpaceDN w:val="0"/>
        <w:adjustRightInd w:val="0"/>
        <w:jc w:val="both"/>
        <w:textAlignment w:val="baseline"/>
        <w:rPr>
          <w:sz w:val="28"/>
          <w:szCs w:val="28"/>
        </w:rPr>
      </w:pPr>
      <w:r w:rsidRPr="00571901">
        <w:rPr>
          <w:sz w:val="28"/>
          <w:szCs w:val="28"/>
        </w:rPr>
        <w:tab/>
        <w:t>а) управление буферами;</w:t>
      </w:r>
    </w:p>
    <w:p w:rsidR="006F1558" w:rsidRPr="00571901" w:rsidRDefault="006F1558" w:rsidP="00571901">
      <w:pPr>
        <w:tabs>
          <w:tab w:val="left" w:pos="567"/>
          <w:tab w:val="left" w:pos="1440"/>
        </w:tabs>
        <w:overflowPunct w:val="0"/>
        <w:autoSpaceDE w:val="0"/>
        <w:autoSpaceDN w:val="0"/>
        <w:adjustRightInd w:val="0"/>
        <w:jc w:val="both"/>
        <w:textAlignment w:val="baseline"/>
        <w:rPr>
          <w:sz w:val="28"/>
          <w:szCs w:val="28"/>
        </w:rPr>
      </w:pPr>
      <w:r w:rsidRPr="00571901">
        <w:rPr>
          <w:sz w:val="28"/>
          <w:szCs w:val="28"/>
        </w:rPr>
        <w:tab/>
        <w:t>б) выделение процессам каналов и устройств ввода-вывода.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4. Функции поддержки:</w:t>
      </w:r>
    </w:p>
    <w:p w:rsidR="006F1558" w:rsidRPr="00571901" w:rsidRDefault="006F1558" w:rsidP="00571901">
      <w:pPr>
        <w:tabs>
          <w:tab w:val="left" w:pos="567"/>
          <w:tab w:val="left" w:pos="1440"/>
        </w:tabs>
        <w:overflowPunct w:val="0"/>
        <w:autoSpaceDE w:val="0"/>
        <w:autoSpaceDN w:val="0"/>
        <w:adjustRightInd w:val="0"/>
        <w:jc w:val="both"/>
        <w:textAlignment w:val="baseline"/>
        <w:rPr>
          <w:sz w:val="28"/>
          <w:szCs w:val="28"/>
        </w:rPr>
      </w:pPr>
      <w:r w:rsidRPr="00571901">
        <w:rPr>
          <w:sz w:val="28"/>
          <w:szCs w:val="28"/>
        </w:rPr>
        <w:tab/>
        <w:t>а) обработка прерываний;</w:t>
      </w:r>
    </w:p>
    <w:p w:rsidR="006F1558" w:rsidRPr="00571901" w:rsidRDefault="006F1558" w:rsidP="00571901">
      <w:pPr>
        <w:tabs>
          <w:tab w:val="left" w:pos="567"/>
          <w:tab w:val="left" w:pos="1440"/>
        </w:tabs>
        <w:overflowPunct w:val="0"/>
        <w:autoSpaceDE w:val="0"/>
        <w:autoSpaceDN w:val="0"/>
        <w:adjustRightInd w:val="0"/>
        <w:jc w:val="both"/>
        <w:textAlignment w:val="baseline"/>
        <w:rPr>
          <w:sz w:val="28"/>
          <w:szCs w:val="28"/>
        </w:rPr>
      </w:pPr>
      <w:r w:rsidRPr="00571901">
        <w:rPr>
          <w:sz w:val="28"/>
          <w:szCs w:val="28"/>
        </w:rPr>
        <w:tab/>
        <w:t>б) учет использования ресурсов;</w:t>
      </w:r>
    </w:p>
    <w:p w:rsidR="006F1558" w:rsidRPr="00571901" w:rsidRDefault="006F1558" w:rsidP="00571901">
      <w:pPr>
        <w:tabs>
          <w:tab w:val="left" w:pos="567"/>
          <w:tab w:val="left" w:pos="1440"/>
        </w:tabs>
        <w:overflowPunct w:val="0"/>
        <w:autoSpaceDE w:val="0"/>
        <w:autoSpaceDN w:val="0"/>
        <w:adjustRightInd w:val="0"/>
        <w:jc w:val="both"/>
        <w:textAlignment w:val="baseline"/>
        <w:rPr>
          <w:sz w:val="28"/>
          <w:szCs w:val="28"/>
        </w:rPr>
      </w:pPr>
      <w:r w:rsidRPr="00571901">
        <w:rPr>
          <w:sz w:val="28"/>
          <w:szCs w:val="28"/>
        </w:rPr>
        <w:tab/>
        <w:t>в) текущий контроль системы.</w:t>
      </w:r>
    </w:p>
    <w:p w:rsidR="006F1558" w:rsidRPr="00571901" w:rsidRDefault="006F1558" w:rsidP="00571901">
      <w:pPr>
        <w:tabs>
          <w:tab w:val="left" w:pos="567"/>
        </w:tabs>
        <w:overflowPunct w:val="0"/>
        <w:autoSpaceDE w:val="0"/>
        <w:autoSpaceDN w:val="0"/>
        <w:adjustRightInd w:val="0"/>
        <w:jc w:val="both"/>
        <w:textAlignment w:val="baseline"/>
        <w:rPr>
          <w:b/>
          <w:sz w:val="28"/>
          <w:szCs w:val="28"/>
        </w:rPr>
      </w:pPr>
      <w:r w:rsidRPr="00571901">
        <w:rPr>
          <w:b/>
          <w:i/>
          <w:sz w:val="28"/>
          <w:szCs w:val="28"/>
        </w:rPr>
        <w:tab/>
        <w:t>Создание процесса.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При создании процесса необходимо выполнить следующие действия.</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1. Присвоить началу процесса уникальный идентификатор.</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2. Выделить память.</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3. Инициализировать управляющий блок процесса.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4. Установить необходимые связи.</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lastRenderedPageBreak/>
        <w:tab/>
        <w:t>5. Создать или расширить другие структуры данных.</w:t>
      </w:r>
    </w:p>
    <w:p w:rsidR="006F1558" w:rsidRPr="00571901" w:rsidRDefault="006F1558" w:rsidP="00571901">
      <w:pPr>
        <w:tabs>
          <w:tab w:val="left" w:pos="567"/>
        </w:tabs>
        <w:overflowPunct w:val="0"/>
        <w:autoSpaceDE w:val="0"/>
        <w:autoSpaceDN w:val="0"/>
        <w:adjustRightInd w:val="0"/>
        <w:jc w:val="both"/>
        <w:textAlignment w:val="baseline"/>
        <w:rPr>
          <w:b/>
          <w:sz w:val="28"/>
          <w:szCs w:val="28"/>
        </w:rPr>
      </w:pPr>
      <w:r w:rsidRPr="00571901">
        <w:rPr>
          <w:b/>
          <w:i/>
          <w:sz w:val="28"/>
          <w:szCs w:val="28"/>
        </w:rPr>
        <w:tab/>
        <w:t>Переключение процессов.</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Возникают вопросы.</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1. Какие моменты должны приводить к переключению процессов?</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2. Как установить разницу переключением режима работы и переключением процесса?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Переключение процесса может произойти в любой момент, когда управление от выполняющегося процесса переходит к системе.</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Для это существуют следующие причины:</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1. Прерывание, внешнее по отношению к текущей команде.</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2. Ловушка, связанная с выполнением текущей команды.</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3. Вызов супервизора, т.е. функции ОС.</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Можно отметить несколько типов прерываний, которые приводят к переключению на систему:</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1</w:t>
      </w:r>
      <w:r w:rsidRPr="00571901">
        <w:rPr>
          <w:i/>
          <w:sz w:val="28"/>
          <w:szCs w:val="28"/>
        </w:rPr>
        <w:t xml:space="preserve">. </w:t>
      </w:r>
      <w:r w:rsidRPr="00571901">
        <w:rPr>
          <w:i/>
          <w:sz w:val="28"/>
          <w:szCs w:val="28"/>
          <w:u w:val="single"/>
        </w:rPr>
        <w:t>прерывание таймера</w:t>
      </w:r>
      <w:r w:rsidRPr="00571901">
        <w:rPr>
          <w:sz w:val="28"/>
          <w:szCs w:val="28"/>
        </w:rPr>
        <w:t>, когда процесс отработал свой квант.</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 xml:space="preserve">2. </w:t>
      </w:r>
      <w:r w:rsidRPr="00571901">
        <w:rPr>
          <w:i/>
          <w:sz w:val="28"/>
          <w:szCs w:val="28"/>
          <w:u w:val="single"/>
        </w:rPr>
        <w:t>прерывание ввода-вывода</w:t>
      </w:r>
      <w:r w:rsidRPr="00571901">
        <w:rPr>
          <w:sz w:val="28"/>
          <w:szCs w:val="28"/>
        </w:rPr>
        <w:t>, когда процесс ждет ввода или уже вывел.</w:t>
      </w:r>
      <w:r w:rsidRPr="00571901">
        <w:rPr>
          <w:sz w:val="28"/>
          <w:szCs w:val="28"/>
        </w:rPr>
        <w:tab/>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b/>
          <w:i/>
          <w:sz w:val="28"/>
          <w:szCs w:val="28"/>
        </w:rPr>
        <w:tab/>
        <w:t>Переключение режимов.</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Переключение режимов происходит при обработке прерываний. При этом процессор выполняет следующие действия:</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1. Сохраняет контекст программы, устанавливает в счетчике команд адрес процедуры-обработчика прерывания.</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2. Изменяет состояние процесса. При это выполняются следующие действия:</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а) по сохранению полного контекста;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б) помещение управляющего блок процессов в соответствующую очередь;</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 xml:space="preserve">в) выбор следующего для выполнения и восстановления контекста выбранного процесса. </w:t>
      </w:r>
    </w:p>
    <w:p w:rsidR="006F1558" w:rsidRPr="00571901" w:rsidRDefault="006F1558" w:rsidP="006D15DB">
      <w:pPr>
        <w:keepNext/>
        <w:overflowPunct w:val="0"/>
        <w:autoSpaceDE w:val="0"/>
        <w:autoSpaceDN w:val="0"/>
        <w:adjustRightInd w:val="0"/>
        <w:spacing w:before="240" w:after="60"/>
        <w:ind w:left="1286"/>
        <w:textAlignment w:val="baseline"/>
        <w:outlineLvl w:val="2"/>
        <w:rPr>
          <w:b/>
          <w:bCs/>
          <w:sz w:val="28"/>
          <w:szCs w:val="28"/>
        </w:rPr>
      </w:pPr>
      <w:bookmarkStart w:id="154" w:name="_Toc215646122"/>
      <w:r w:rsidRPr="00571901">
        <w:rPr>
          <w:b/>
          <w:bCs/>
          <w:sz w:val="28"/>
          <w:szCs w:val="28"/>
        </w:rPr>
        <w:t>Концепция потока как составной части процесса</w:t>
      </w:r>
      <w:bookmarkEnd w:id="154"/>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 xml:space="preserve">Концепция процесса объединяет в себе две отдельные независимые концепции. Одна из них имеет отношение к владению ресурсами, а другая – к выполнению процесса. В некоторых ОС это привело к появлению конструкции, называемой </w:t>
      </w:r>
      <w:r w:rsidRPr="00571901">
        <w:rPr>
          <w:i/>
          <w:sz w:val="28"/>
          <w:szCs w:val="28"/>
          <w:u w:val="single"/>
        </w:rPr>
        <w:t>потоком</w:t>
      </w:r>
      <w:r w:rsidRPr="00571901">
        <w:rPr>
          <w:sz w:val="28"/>
          <w:szCs w:val="28"/>
        </w:rPr>
        <w:t>(thread).</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В классическом понимании концепция процесса характеризуется двумя параметрами.</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1</w:t>
      </w:r>
      <w:r w:rsidRPr="00571901">
        <w:rPr>
          <w:i/>
          <w:sz w:val="28"/>
          <w:szCs w:val="28"/>
        </w:rPr>
        <w:t xml:space="preserve">. </w:t>
      </w:r>
      <w:r w:rsidRPr="00571901">
        <w:rPr>
          <w:i/>
          <w:sz w:val="28"/>
          <w:szCs w:val="28"/>
          <w:u w:val="single"/>
        </w:rPr>
        <w:t>Владение ресурсами</w:t>
      </w:r>
      <w:r w:rsidRPr="00571901">
        <w:rPr>
          <w:sz w:val="28"/>
          <w:szCs w:val="28"/>
        </w:rPr>
        <w:t xml:space="preserve"> (</w:t>
      </w:r>
      <w:r w:rsidRPr="00571901">
        <w:rPr>
          <w:sz w:val="28"/>
          <w:szCs w:val="28"/>
          <w:lang w:val="en-US"/>
        </w:rPr>
        <w:t>resourceownership</w:t>
      </w:r>
      <w:r w:rsidRPr="00571901">
        <w:rPr>
          <w:sz w:val="28"/>
          <w:szCs w:val="28"/>
        </w:rPr>
        <w:t>)</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Процесс включает виртуальное адресное пространство, в котором содержится образ процесса, и на протяжении каких-то интервалов времени может владеть такими ресурсами, как основная память, каналы и устройства ввода/вывода, файлы, или на некоторое время получать контроль над ними. ОС выполняет защитные функции, предотвращая нежелательное взаимодействие процессов в сфере распределения ресурсов.</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 xml:space="preserve">2. </w:t>
      </w:r>
      <w:r w:rsidRPr="00571901">
        <w:rPr>
          <w:i/>
          <w:sz w:val="28"/>
          <w:szCs w:val="28"/>
          <w:u w:val="single"/>
        </w:rPr>
        <w:t>Планирование выполнения</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Выполнение процесса осуществляется путём выполнения кода одной или нескольких программ, причём выполнение процессов может чередоваться друг с другом.</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lastRenderedPageBreak/>
        <w:tab/>
        <w:t>Процесс имеет такие параметры, как:</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i/>
          <w:sz w:val="28"/>
          <w:szCs w:val="28"/>
        </w:rPr>
        <w:tab/>
        <w:t>–</w:t>
      </w:r>
      <w:r w:rsidRPr="00571901">
        <w:rPr>
          <w:sz w:val="28"/>
          <w:szCs w:val="28"/>
        </w:rPr>
        <w:t xml:space="preserve"> состояние процесса;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i/>
          <w:sz w:val="28"/>
          <w:szCs w:val="28"/>
        </w:rPr>
        <w:tab/>
        <w:t>–</w:t>
      </w:r>
      <w:r w:rsidRPr="00571901">
        <w:rPr>
          <w:sz w:val="28"/>
          <w:szCs w:val="28"/>
        </w:rPr>
        <w:t xml:space="preserve"> текущий приоритет, в соответствии с которым происходит планирование выполнения процесса.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Эти характеристики процесса являются его сущностью, но ОС может рассматривать их отдельно.</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0"/>
        </w:rPr>
        <w:tab/>
        <w:t xml:space="preserve">Для того, чтобы различать эти две характеристики, единицу диспетчеризации называют </w:t>
      </w:r>
      <w:r w:rsidRPr="00571901">
        <w:rPr>
          <w:i/>
          <w:sz w:val="28"/>
          <w:szCs w:val="20"/>
        </w:rPr>
        <w:t>потоком или облегченным процессом (lightweight process)</w:t>
      </w:r>
      <w:r w:rsidRPr="00571901">
        <w:rPr>
          <w:sz w:val="28"/>
          <w:szCs w:val="20"/>
        </w:rPr>
        <w:t xml:space="preserve">, а единицу владения ресурсами – </w:t>
      </w:r>
      <w:r w:rsidRPr="00571901">
        <w:rPr>
          <w:i/>
          <w:sz w:val="28"/>
          <w:szCs w:val="20"/>
        </w:rPr>
        <w:t>процессом или заданием.</w:t>
      </w:r>
      <w:r w:rsidRPr="00571901">
        <w:rPr>
          <w:sz w:val="28"/>
          <w:szCs w:val="20"/>
        </w:rPr>
        <w:t xml:space="preserve"> Пока эта терминология не является полностью устоявшейся.</w:t>
      </w:r>
    </w:p>
    <w:p w:rsidR="006F1558" w:rsidRPr="00571901" w:rsidRDefault="006F1558" w:rsidP="006D15DB">
      <w:pPr>
        <w:keepNext/>
        <w:overflowPunct w:val="0"/>
        <w:autoSpaceDE w:val="0"/>
        <w:autoSpaceDN w:val="0"/>
        <w:adjustRightInd w:val="0"/>
        <w:spacing w:before="240" w:after="60"/>
        <w:ind w:left="1286"/>
        <w:textAlignment w:val="baseline"/>
        <w:outlineLvl w:val="2"/>
        <w:rPr>
          <w:b/>
          <w:bCs/>
          <w:sz w:val="28"/>
          <w:szCs w:val="28"/>
        </w:rPr>
      </w:pPr>
      <w:bookmarkStart w:id="155" w:name="_Toc215646123"/>
      <w:r w:rsidRPr="00571901">
        <w:rPr>
          <w:b/>
          <w:bCs/>
          <w:sz w:val="28"/>
          <w:szCs w:val="28"/>
        </w:rPr>
        <w:t>Многопоточность</w:t>
      </w:r>
      <w:bookmarkEnd w:id="155"/>
    </w:p>
    <w:p w:rsidR="006F1558" w:rsidRPr="002F66DE" w:rsidRDefault="006F1558" w:rsidP="00571901">
      <w:pPr>
        <w:tabs>
          <w:tab w:val="left" w:pos="567"/>
        </w:tabs>
        <w:overflowPunct w:val="0"/>
        <w:autoSpaceDE w:val="0"/>
        <w:autoSpaceDN w:val="0"/>
        <w:adjustRightInd w:val="0"/>
        <w:jc w:val="both"/>
        <w:textAlignment w:val="baseline"/>
        <w:rPr>
          <w:b/>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i/>
          <w:sz w:val="28"/>
          <w:szCs w:val="28"/>
        </w:rPr>
        <w:tab/>
      </w:r>
      <w:r w:rsidRPr="00571901">
        <w:rPr>
          <w:i/>
          <w:sz w:val="28"/>
          <w:szCs w:val="28"/>
          <w:u w:val="single"/>
        </w:rPr>
        <w:t>Многопоточность</w:t>
      </w:r>
      <w:r w:rsidRPr="00571901">
        <w:rPr>
          <w:sz w:val="28"/>
          <w:szCs w:val="28"/>
        </w:rPr>
        <w:t xml:space="preserve"> – это способность ОС поддерживать в рамках одного процесса выполнение нескольких потоков. Процесс, представляющий собой единый поток выполнения, называется </w:t>
      </w:r>
      <w:r w:rsidRPr="00571901">
        <w:rPr>
          <w:i/>
          <w:sz w:val="28"/>
          <w:szCs w:val="28"/>
        </w:rPr>
        <w:t>однопоточным.</w: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r>
      <w:r w:rsidRPr="00571901">
        <w:rPr>
          <w:i/>
          <w:sz w:val="28"/>
          <w:szCs w:val="28"/>
          <w:u w:val="single"/>
        </w:rPr>
        <w:t>MS-DOS</w:t>
      </w:r>
      <w:r w:rsidRPr="00571901">
        <w:rPr>
          <w:sz w:val="28"/>
          <w:szCs w:val="28"/>
        </w:rPr>
        <w:t xml:space="preserve"> является примером однопоточной ОС.</w: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g">
            <w:drawing>
              <wp:anchor distT="0" distB="0" distL="114300" distR="114300" simplePos="0" relativeHeight="251672576" behindDoc="0" locked="1" layoutInCell="1" allowOverlap="1">
                <wp:simplePos x="0" y="0"/>
                <wp:positionH relativeFrom="column">
                  <wp:posOffset>941705</wp:posOffset>
                </wp:positionH>
                <wp:positionV relativeFrom="paragraph">
                  <wp:posOffset>67945</wp:posOffset>
                </wp:positionV>
                <wp:extent cx="2971800" cy="899160"/>
                <wp:effectExtent l="8255" t="0" r="1270" b="0"/>
                <wp:wrapNone/>
                <wp:docPr id="864" name="Группа 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899160"/>
                          <a:chOff x="3024" y="9936"/>
                          <a:chExt cx="3600" cy="1296"/>
                        </a:xfrm>
                      </wpg:grpSpPr>
                      <wps:wsp>
                        <wps:cNvPr id="865" name="Прямоуг. 896"/>
                        <wps:cNvSpPr>
                          <a:spLocks noChangeArrowheads="1"/>
                        </wps:cNvSpPr>
                        <wps:spPr bwMode="auto">
                          <a:xfrm>
                            <a:off x="3024" y="10080"/>
                            <a:ext cx="1152" cy="8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6" name="Автофигура 897"/>
                        <wps:cNvSpPr>
                          <a:spLocks noChangeArrowheads="1"/>
                        </wps:cNvSpPr>
                        <wps:spPr bwMode="auto">
                          <a:xfrm rot="5400000">
                            <a:off x="3312" y="10368"/>
                            <a:ext cx="576" cy="288"/>
                          </a:xfrm>
                          <a:prstGeom prst="wave">
                            <a:avLst>
                              <a:gd name="adj1" fmla="val 20644"/>
                              <a:gd name="adj2" fmla="val 1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7" name="Линия 898"/>
                        <wps:cNvCnPr>
                          <a:cxnSpLocks noChangeShapeType="1"/>
                        </wps:cNvCnPr>
                        <wps:spPr bwMode="auto">
                          <a:xfrm flipH="1">
                            <a:off x="4032" y="10080"/>
                            <a:ext cx="1296" cy="144"/>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868" name="Линия 899"/>
                        <wps:cNvCnPr>
                          <a:cxnSpLocks noChangeShapeType="1"/>
                        </wps:cNvCnPr>
                        <wps:spPr bwMode="auto">
                          <a:xfrm flipH="1" flipV="1">
                            <a:off x="3600" y="10656"/>
                            <a:ext cx="1008" cy="288"/>
                          </a:xfrm>
                          <a:prstGeom prst="line">
                            <a:avLst/>
                          </a:prstGeom>
                          <a:noFill/>
                          <a:ln w="9525">
                            <a:solidFill>
                              <a:srgbClr val="000000"/>
                            </a:solidFill>
                            <a:round/>
                            <a:headEnd/>
                            <a:tailEnd type="stealth" w="sm" len="lg"/>
                          </a:ln>
                          <a:extLst>
                            <a:ext uri="{909E8E84-426E-40DD-AFC4-6F175D3DCCD1}">
                              <a14:hiddenFill xmlns:a14="http://schemas.microsoft.com/office/drawing/2010/main">
                                <a:noFill/>
                              </a14:hiddenFill>
                            </a:ext>
                          </a:extLst>
                        </wps:spPr>
                        <wps:bodyPr/>
                      </wps:wsp>
                      <wps:wsp>
                        <wps:cNvPr id="869" name="Прямоуг. 900"/>
                        <wps:cNvSpPr>
                          <a:spLocks noChangeArrowheads="1"/>
                        </wps:cNvSpPr>
                        <wps:spPr bwMode="auto">
                          <a:xfrm>
                            <a:off x="5472" y="9936"/>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Процесс</w:t>
                              </w:r>
                            </w:p>
                          </w:txbxContent>
                        </wps:txbx>
                        <wps:bodyPr rot="0" vert="horz" wrap="square" lIns="91440" tIns="45720" rIns="91440" bIns="45720" anchor="t" anchorCtr="0" upright="1">
                          <a:noAutofit/>
                        </wps:bodyPr>
                      </wps:wsp>
                      <wps:wsp>
                        <wps:cNvPr id="870" name="Прямоуг. 901"/>
                        <wps:cNvSpPr>
                          <a:spLocks noChangeArrowheads="1"/>
                        </wps:cNvSpPr>
                        <wps:spPr bwMode="auto">
                          <a:xfrm>
                            <a:off x="4896" y="10800"/>
                            <a:ext cx="100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Поток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95" o:spid="_x0000_s1295" style="position:absolute;margin-left:74.15pt;margin-top:5.35pt;width:234pt;height:70.8pt;z-index:251672576;mso-position-horizontal-relative:text;mso-position-vertical-relative:text" coordorigin="3024,9936" coordsize="3600,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">
                <v:rect id="Прямоуг. 896" o:spid="_x0000_s1296" style="position:absolute;left:3024;top:10080;width:1152;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BMQA&#10;AADcAAAADwAAAGRycy9kb3ducmV2LnhtbESPQYvCMBSE7wv+h/AWvK3pKopWo4ii6FHbi7dn82y7&#10;27yUJmrdX78RBI/DzHzDzBatqcSNGldaVvDdi0AQZ1aXnCtIk83XGITzyBory6TgQQ4W887HDGNt&#10;73yg29HnIkDYxaig8L6OpXRZQQZdz9bEwbvYxqAPssmlbvAe4KaS/SgaSYMlh4UCa1oVlP0er0bB&#10;ueyn+HdItpGZbAZ+3yY/19Naqe5nu5yC8NT6d/jV3mkF49EQ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4bwTEAAAA3AAAAA8AAAAAAAAAAAAAAAAAmAIAAGRycy9k&#10;b3ducmV2LnhtbFBLBQYAAAAABAAEAPUAAACJAw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Автофигура 897" o:spid="_x0000_s1297" type="#_x0000_t64" style="position:absolute;left:3312;top:10368;width:576;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J4SMUA&#10;AADcAAAADwAAAGRycy9kb3ducmV2LnhtbESPS4vCQBCE7wv+h6EFb+vEPQSJjkEE3cWTz4O3NtN5&#10;YKYnZGZN1l+/Iwgei6r6ipqnvanFnVpXWVYwGUcgiDOrKy4UnI7rzykI55E11pZJwR85SBeDjzkm&#10;2na8p/vBFyJA2CWooPS+SaR0WUkG3dg2xMHLbWvQB9kWUrfYBbip5VcUxdJgxWGhxIZWJWW3w69R&#10;UD/6KHs0x+q828ar7013yXfXi1KjYb+cgfDU+3f41f7RCqZxDM8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nhIxQAAANwAAAAPAAAAAAAAAAAAAAAAAJgCAABkcnMv&#10;ZG93bnJldi54bWxQSwUGAAAAAAQABAD1AAAAigMAAAAA&#10;" adj="4459,12960"/>
                <v:line id="Линия 898" o:spid="_x0000_s1298" style="position:absolute;flip:x;visibility:visible;mso-wrap-style:square" from="4032,10080" to="5328,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gIMUAAADcAAAADwAAAGRycy9kb3ducmV2LnhtbESPQWvCQBSE74X+h+UVvNVNPUSJrhKl&#10;gqAtaOvB2yP7zAazb2N21fjv3ULB4zAz3zCTWWdrcaXWV44VfPQTEMSF0xWXCn5/lu8jED4ga6wd&#10;k4I7eZhNX18mmGl34y1dd6EUEcI+QwUmhCaT0heGLPq+a4ijd3StxRBlW0rd4i3CbS0HSZJKixXH&#10;BYMNLQwVp93FKhia5rzP51+fa/o2G2vyhTmklVK9ty4fgwjUhWf4v73SCkbpEP7Ox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gIMUAAADcAAAADwAAAAAAAAAA&#10;AAAAAAChAgAAZHJzL2Rvd25yZXYueG1sUEsFBgAAAAAEAAQA+QAAAJMDAAAAAA==&#10;">
                  <v:stroke endarrow="classic" endarrowlength="long"/>
                </v:line>
                <v:line id="Линия 899" o:spid="_x0000_s1299" style="position:absolute;flip:x y;visibility:visible;mso-wrap-style:square" from="3600,10656" to="460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fVcAAAADcAAAADwAAAGRycy9kb3ducmV2LnhtbERPy4rCMBTdD/gP4QruxlSHkVKNIoLg&#10;bvCFLi/Nta02NzWJtv69WQy4PJz3bNGZWjzJ+cqygtEwAUGcW11xoeCwX3+nIHxA1lhbJgUv8rCY&#10;975mmGnb8paeu1CIGMI+QwVlCE0mpc9LMuiHtiGO3MU6gyFCV0jtsI3hppbjJJlIgxXHhhIbWpWU&#10;33YPo+D6V51/m1q68f5xXCVp+3O5b05KDfrdcgoiUBc+4n/3RitIJ3FtPBOP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YX1XAAAAA3AAAAA8AAAAAAAAAAAAAAAAA&#10;oQIAAGRycy9kb3ducmV2LnhtbFBLBQYAAAAABAAEAPkAAACOAwAAAAA=&#10;">
                  <v:stroke endarrow="classic" endarrowwidth="narrow" endarrowlength="long"/>
                </v:line>
                <v:rect id="Прямоуг. 900" o:spid="_x0000_s1300" style="position:absolute;left:5472;top:9936;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BgcUA&#10;AADcAAAADwAAAGRycy9kb3ducmV2LnhtbESPQWvCQBSE70L/w/IKXkQ39iA2ZiNFKAYRpLH1/Mg+&#10;k2D2bcxuk/jvu4VCj8PMfMMk29E0oqfO1ZYVLBcRCOLC6ppLBZ/n9/kahPPIGhvLpOBBDrbp0yTB&#10;WNuBP6jPfSkChF2MCirv21hKV1Rk0C1sSxy8q+0M+iC7UuoOhwA3jXyJopU0WHNYqLClXUXFLf82&#10;Cobi1F/Ox708zS6Z5Xt23+VfB6Wmz+PbBoSn0f+H/9qZVrBevcL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IGBxQAAANwAAAAPAAAAAAAAAAAAAAAAAJgCAABkcnMv&#10;ZG93bnJldi54bWxQSwUGAAAAAAQABAD1AAAAigMAAAAA&#10;" filled="f" stroked="f">
                  <v:textbox>
                    <w:txbxContent>
                      <w:p w:rsidR="00CA1218" w:rsidRDefault="00CA1218" w:rsidP="00571901">
                        <w:r>
                          <w:t>Процесс</w:t>
                        </w:r>
                      </w:p>
                    </w:txbxContent>
                  </v:textbox>
                </v:rect>
                <v:rect id="Прямоуг. 901" o:spid="_x0000_s1301" style="position:absolute;left:4896;top:10800;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wcMA&#10;AADcAAAADwAAAGRycy9kb3ducmV2LnhtbERPTWuDQBC9F/Iflgn0UuLaHNpgsgkhECqlIDWt58Gd&#10;qMSdVXej9t93D4UeH+97d5hNK0YaXGNZwXMUgyAurW64UvB1Oa82IJxH1thaJgU/5OCwXzzsMNF2&#10;4k8ac1+JEMIuQQW1910ipStrMugi2xEH7moHgz7AoZJ6wCmEm1au4/hFGmw4NNTY0amm8pbfjYKp&#10;zMbi8vEms6citdyn/Sn/flfqcTkftyA8zf5f/OdOtYLNa5gfzo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u+wcMAAADcAAAADwAAAAAAAAAAAAAAAACYAgAAZHJzL2Rv&#10;d25yZXYueG1sUEsFBgAAAAAEAAQA9QAAAIgDAAAAAA==&#10;" filled="f" stroked="f">
                  <v:textbox>
                    <w:txbxContent>
                      <w:p w:rsidR="00CA1218" w:rsidRDefault="00CA1218" w:rsidP="00571901">
                        <w:r>
                          <w:t>Поток</w:t>
                        </w:r>
                      </w:p>
                    </w:txbxContent>
                  </v:textbox>
                </v:rect>
                <w10:anchorlock/>
              </v:group>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s">
            <w:drawing>
              <wp:anchor distT="0" distB="0" distL="114300" distR="114300" simplePos="0" relativeHeight="251689984" behindDoc="0" locked="1" layoutInCell="0" allowOverlap="1">
                <wp:simplePos x="0" y="0"/>
                <wp:positionH relativeFrom="column">
                  <wp:posOffset>3491865</wp:posOffset>
                </wp:positionH>
                <wp:positionV relativeFrom="paragraph">
                  <wp:posOffset>69850</wp:posOffset>
                </wp:positionV>
                <wp:extent cx="1097280" cy="182880"/>
                <wp:effectExtent l="24765" t="53975" r="11430" b="10795"/>
                <wp:wrapNone/>
                <wp:docPr id="863" name="Линия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97280" cy="18288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5A999" id="Линия 918"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95pt,5.5pt" to="361.3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" o:allowincell="f">
                <v:stroke endarrow="classic" endarrowlength="long"/>
                <w10:anchorlock/>
              </v:line>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r>
      <w:r w:rsidRPr="00571901">
        <w:rPr>
          <w:sz w:val="28"/>
          <w:szCs w:val="28"/>
        </w:rPr>
        <w:tab/>
      </w: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s">
            <w:drawing>
              <wp:anchor distT="0" distB="0" distL="114300" distR="114300" simplePos="0" relativeHeight="251687936" behindDoc="0" locked="1" layoutInCell="0" allowOverlap="1">
                <wp:simplePos x="0" y="0"/>
                <wp:positionH relativeFrom="column">
                  <wp:posOffset>4131945</wp:posOffset>
                </wp:positionH>
                <wp:positionV relativeFrom="paragraph">
                  <wp:posOffset>-2540</wp:posOffset>
                </wp:positionV>
                <wp:extent cx="1280160" cy="548640"/>
                <wp:effectExtent l="0" t="0" r="0" b="3810"/>
                <wp:wrapNone/>
                <wp:docPr id="862" name="Прямоуг.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Однопоточные  ОС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916" o:spid="_x0000_s1302" style="position:absolute;margin-left:325.35pt;margin-top:-.2pt;width:100.8pt;height:4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" o:allowincell="f" filled="f" stroked="f">
                <v:textbox>
                  <w:txbxContent>
                    <w:p w:rsidR="00CA1218" w:rsidRDefault="00CA1218" w:rsidP="00571901">
                      <w:r>
                        <w:t>Однопоточные  ОС</w:t>
                      </w:r>
                    </w:p>
                  </w:txbxContent>
                </v:textbox>
                <w10:anchorlock/>
              </v:rect>
            </w:pict>
          </mc:Fallback>
        </mc:AlternateContent>
      </w:r>
      <w:r w:rsidR="006F1558" w:rsidRPr="00571901">
        <w:rPr>
          <w:sz w:val="28"/>
          <w:szCs w:val="28"/>
        </w:rPr>
        <w:tab/>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i/>
          <w:sz w:val="28"/>
          <w:szCs w:val="28"/>
          <w:u w:val="single"/>
        </w:rPr>
        <w:tab/>
        <w:t>ОС UNIX</w:t>
      </w:r>
      <w:r w:rsidRPr="00571901">
        <w:rPr>
          <w:sz w:val="28"/>
          <w:szCs w:val="28"/>
        </w:rPr>
        <w:t xml:space="preserve"> характеризуется следующей схемой</w:t>
      </w: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s">
            <w:drawing>
              <wp:anchor distT="0" distB="0" distL="114300" distR="114300" simplePos="0" relativeHeight="251673600" behindDoc="0" locked="1" layoutInCell="0" allowOverlap="1">
                <wp:simplePos x="0" y="0"/>
                <wp:positionH relativeFrom="column">
                  <wp:posOffset>840105</wp:posOffset>
                </wp:positionH>
                <wp:positionV relativeFrom="paragraph">
                  <wp:posOffset>71120</wp:posOffset>
                </wp:positionV>
                <wp:extent cx="731520" cy="548640"/>
                <wp:effectExtent l="11430" t="6350" r="9525" b="6985"/>
                <wp:wrapNone/>
                <wp:docPr id="861" name="Прямоуг.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54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3C242" id="Прямоуг. 902" o:spid="_x0000_s1026" style="position:absolute;margin-left:66.15pt;margin-top:5.6pt;width:57.6pt;height:4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" o:allowincell="f">
                <w10:anchorlock/>
              </v:rect>
            </w:pict>
          </mc:Fallback>
        </mc:AlternateContent>
      </w:r>
      <w:r>
        <w:rPr>
          <w:noProof/>
        </w:rPr>
        <mc:AlternateContent>
          <mc:Choice Requires="wps">
            <w:drawing>
              <wp:anchor distT="0" distB="0" distL="114300" distR="114300" simplePos="0" relativeHeight="251676672" behindDoc="0" locked="1" layoutInCell="0" allowOverlap="1">
                <wp:simplePos x="0" y="0"/>
                <wp:positionH relativeFrom="column">
                  <wp:posOffset>2851785</wp:posOffset>
                </wp:positionH>
                <wp:positionV relativeFrom="paragraph">
                  <wp:posOffset>71120</wp:posOffset>
                </wp:positionV>
                <wp:extent cx="822960" cy="548640"/>
                <wp:effectExtent l="13335" t="6350" r="11430" b="6985"/>
                <wp:wrapNone/>
                <wp:docPr id="860" name="Прямоуг.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54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AED61" id="Прямоуг. 905" o:spid="_x0000_s1026" style="position:absolute;margin-left:224.55pt;margin-top:5.6pt;width:64.8pt;height:4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" o:allowincell="f">
                <w10:anchorlock/>
              </v:rect>
            </w:pict>
          </mc:Fallback>
        </mc:AlternateContent>
      </w:r>
      <w:r>
        <w:rPr>
          <w:noProof/>
        </w:rPr>
        <mc:AlternateContent>
          <mc:Choice Requires="wps">
            <w:drawing>
              <wp:anchor distT="0" distB="0" distL="114300" distR="114300" simplePos="0" relativeHeight="251675648" behindDoc="0" locked="1" layoutInCell="0" allowOverlap="1">
                <wp:simplePos x="0" y="0"/>
                <wp:positionH relativeFrom="column">
                  <wp:posOffset>1845945</wp:posOffset>
                </wp:positionH>
                <wp:positionV relativeFrom="paragraph">
                  <wp:posOffset>71120</wp:posOffset>
                </wp:positionV>
                <wp:extent cx="731520" cy="548640"/>
                <wp:effectExtent l="7620" t="6350" r="13335" b="6985"/>
                <wp:wrapNone/>
                <wp:docPr id="859" name="Прямоуг. 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54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AB726" id="Прямоуг. 904" o:spid="_x0000_s1026" style="position:absolute;margin-left:145.35pt;margin-top:5.6pt;width:57.6pt;height:4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" o:allowincell="f">
                <w10:anchorlock/>
              </v:rect>
            </w:pict>
          </mc:Fallback>
        </mc:AlternateContent>
      </w: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s">
            <w:drawing>
              <wp:anchor distT="0" distB="0" distL="114300" distR="114300" simplePos="0" relativeHeight="251688960" behindDoc="0" locked="1" layoutInCell="0" allowOverlap="1">
                <wp:simplePos x="0" y="0"/>
                <wp:positionH relativeFrom="column">
                  <wp:posOffset>4040505</wp:posOffset>
                </wp:positionH>
                <wp:positionV relativeFrom="paragraph">
                  <wp:posOffset>16510</wp:posOffset>
                </wp:positionV>
                <wp:extent cx="548640" cy="731520"/>
                <wp:effectExtent l="49530" t="13335" r="11430" b="45720"/>
                <wp:wrapNone/>
                <wp:docPr id="858" name="Линия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73152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44AB6" id="Линия 917"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15pt,1.3pt" to="361.3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" o:allowincell="f">
                <v:stroke endarrow="classic" endarrowlength="long"/>
                <w10:anchorlock/>
              </v:line>
            </w:pict>
          </mc:Fallback>
        </mc:AlternateContent>
      </w:r>
      <w:r>
        <w:rPr>
          <w:noProof/>
        </w:rPr>
        <mc:AlternateContent>
          <mc:Choice Requires="wps">
            <w:drawing>
              <wp:anchor distT="0" distB="0" distL="114300" distR="114300" simplePos="0" relativeHeight="251678720" behindDoc="0" locked="1" layoutInCell="0" allowOverlap="1">
                <wp:simplePos x="0" y="0"/>
                <wp:positionH relativeFrom="column">
                  <wp:posOffset>3034665</wp:posOffset>
                </wp:positionH>
                <wp:positionV relativeFrom="paragraph">
                  <wp:posOffset>107950</wp:posOffset>
                </wp:positionV>
                <wp:extent cx="365760" cy="182880"/>
                <wp:effectExtent l="106680" t="13335" r="110490" b="11430"/>
                <wp:wrapNone/>
                <wp:docPr id="857" name="Автофигура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5760" cy="182880"/>
                        </a:xfrm>
                        <a:prstGeom prst="wave">
                          <a:avLst>
                            <a:gd name="adj1" fmla="val 20644"/>
                            <a:gd name="adj2" fmla="val 1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9D5C2" id="Автофигура 907" o:spid="_x0000_s1026" type="#_x0000_t64" style="position:absolute;margin-left:238.95pt;margin-top:8.5pt;width:28.8pt;height:14.4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" o:allowincell="f" adj="4459,12960">
                <w10:anchorlock/>
              </v:shape>
            </w:pict>
          </mc:Fallback>
        </mc:AlternateContent>
      </w:r>
      <w:r>
        <w:rPr>
          <w:noProof/>
        </w:rPr>
        <mc:AlternateContent>
          <mc:Choice Requires="wps">
            <w:drawing>
              <wp:anchor distT="0" distB="0" distL="114300" distR="114300" simplePos="0" relativeHeight="251677696" behindDoc="0" locked="1" layoutInCell="0" allowOverlap="1">
                <wp:simplePos x="0" y="0"/>
                <wp:positionH relativeFrom="column">
                  <wp:posOffset>2028825</wp:posOffset>
                </wp:positionH>
                <wp:positionV relativeFrom="paragraph">
                  <wp:posOffset>107950</wp:posOffset>
                </wp:positionV>
                <wp:extent cx="365760" cy="182880"/>
                <wp:effectExtent l="110490" t="13335" r="106680" b="11430"/>
                <wp:wrapNone/>
                <wp:docPr id="856" name="Автофигура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5760" cy="182880"/>
                        </a:xfrm>
                        <a:prstGeom prst="wave">
                          <a:avLst>
                            <a:gd name="adj1" fmla="val 20644"/>
                            <a:gd name="adj2" fmla="val 1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E4D45" id="Автофигура 906" o:spid="_x0000_s1026" type="#_x0000_t64" style="position:absolute;margin-left:159.75pt;margin-top:8.5pt;width:28.8pt;height:14.4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" o:allowincell="f" adj="4459,12960">
                <w10:anchorlock/>
              </v:shape>
            </w:pict>
          </mc:Fallback>
        </mc:AlternateContent>
      </w:r>
      <w:r>
        <w:rPr>
          <w:noProof/>
        </w:rPr>
        <mc:AlternateContent>
          <mc:Choice Requires="wps">
            <w:drawing>
              <wp:anchor distT="0" distB="0" distL="114300" distR="114300" simplePos="0" relativeHeight="251674624" behindDoc="0" locked="1" layoutInCell="0" allowOverlap="1">
                <wp:simplePos x="0" y="0"/>
                <wp:positionH relativeFrom="column">
                  <wp:posOffset>1022985</wp:posOffset>
                </wp:positionH>
                <wp:positionV relativeFrom="paragraph">
                  <wp:posOffset>107950</wp:posOffset>
                </wp:positionV>
                <wp:extent cx="365760" cy="182880"/>
                <wp:effectExtent l="57150" t="13335" r="55245" b="11430"/>
                <wp:wrapNone/>
                <wp:docPr id="855" name="Автофигура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5760" cy="182880"/>
                        </a:xfrm>
                        <a:prstGeom prst="doubleWave">
                          <a:avLst>
                            <a:gd name="adj1" fmla="val 10319"/>
                            <a:gd name="adj2" fmla="val 1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631DB3"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Автофигура 903" o:spid="_x0000_s1026" type="#_x0000_t188" style="position:absolute;margin-left:80.55pt;margin-top:8.5pt;width:28.8pt;height:14.4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" o:allowincell="f" adj="2229,12960">
                <w10:anchorlock/>
              </v:shape>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s">
            <w:drawing>
              <wp:anchor distT="0" distB="0" distL="114300" distR="114300" simplePos="0" relativeHeight="251683840" behindDoc="0" locked="1" layoutInCell="0" allowOverlap="1">
                <wp:simplePos x="0" y="0"/>
                <wp:positionH relativeFrom="column">
                  <wp:posOffset>2486025</wp:posOffset>
                </wp:positionH>
                <wp:positionV relativeFrom="paragraph">
                  <wp:posOffset>90170</wp:posOffset>
                </wp:positionV>
                <wp:extent cx="457200" cy="365760"/>
                <wp:effectExtent l="9525" t="48260" r="47625" b="5080"/>
                <wp:wrapNone/>
                <wp:docPr id="854" name="Линия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36576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5530D" id="Линия 912"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7.1pt" to="231.7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" o:allowincell="f">
                <v:stroke endarrow="classic" endarrowlength="long"/>
                <w10:anchorlock/>
              </v:line>
            </w:pict>
          </mc:Fallback>
        </mc:AlternateContent>
      </w:r>
      <w:r>
        <w:rPr>
          <w:noProof/>
        </w:rPr>
        <mc:AlternateContent>
          <mc:Choice Requires="wps">
            <w:drawing>
              <wp:anchor distT="0" distB="0" distL="114300" distR="114300" simplePos="0" relativeHeight="251686912" behindDoc="0" locked="1" layoutInCell="0" allowOverlap="1">
                <wp:simplePos x="0" y="0"/>
                <wp:positionH relativeFrom="column">
                  <wp:posOffset>2211705</wp:posOffset>
                </wp:positionH>
                <wp:positionV relativeFrom="paragraph">
                  <wp:posOffset>-1270</wp:posOffset>
                </wp:positionV>
                <wp:extent cx="472440" cy="914400"/>
                <wp:effectExtent l="49530" t="42545" r="11430" b="5080"/>
                <wp:wrapNone/>
                <wp:docPr id="853" name="Полилиния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2440" cy="914400"/>
                        </a:xfrm>
                        <a:custGeom>
                          <a:avLst/>
                          <a:gdLst>
                            <a:gd name="T0" fmla="*/ 91440 w 744"/>
                            <a:gd name="T1" fmla="*/ 914400 h 1440"/>
                            <a:gd name="T2" fmla="*/ 457200 w 744"/>
                            <a:gd name="T3" fmla="*/ 640080 h 1440"/>
                            <a:gd name="T4" fmla="*/ 0 w 744"/>
                            <a:gd name="T5" fmla="*/ 0 h 1440"/>
                            <a:gd name="T6" fmla="*/ 0 60000 65536"/>
                            <a:gd name="T7" fmla="*/ 0 60000 65536"/>
                            <a:gd name="T8" fmla="*/ 0 60000 65536"/>
                          </a:gdLst>
                          <a:ahLst/>
                          <a:cxnLst>
                            <a:cxn ang="T6">
                              <a:pos x="T0" y="T1"/>
                            </a:cxn>
                            <a:cxn ang="T7">
                              <a:pos x="T2" y="T3"/>
                            </a:cxn>
                            <a:cxn ang="T8">
                              <a:pos x="T4" y="T5"/>
                            </a:cxn>
                          </a:cxnLst>
                          <a:rect l="0" t="0" r="r" b="b"/>
                          <a:pathLst>
                            <a:path w="744" h="1440">
                              <a:moveTo>
                                <a:pt x="144" y="1440"/>
                              </a:moveTo>
                              <a:cubicBezTo>
                                <a:pt x="444" y="1344"/>
                                <a:pt x="744" y="1248"/>
                                <a:pt x="720" y="1008"/>
                              </a:cubicBezTo>
                              <a:cubicBezTo>
                                <a:pt x="696" y="768"/>
                                <a:pt x="120" y="168"/>
                                <a:pt x="0" y="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3BCA3" id="Полилиния 915" o:spid="_x0000_s1026" style="position:absolute;margin-left:174.15pt;margin-top:-.1pt;width:37.2pt;height:1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44,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" o:allowincell="f" path="m144,1440v300,-96,600,-192,576,-432c696,768,120,168,,e" filled="f">
                <v:stroke endarrow="classic" endarrowlength="long"/>
                <v:path arrowok="t" o:connecttype="custom" o:connectlocs="58064400,580644000;290322000,406450800;0,0" o:connectangles="0,0,0"/>
                <w10:anchorlock/>
              </v:shape>
            </w:pict>
          </mc:Fallback>
        </mc:AlternateContent>
      </w:r>
      <w:r>
        <w:rPr>
          <w:noProof/>
        </w:rPr>
        <mc:AlternateContent>
          <mc:Choice Requires="wps">
            <w:drawing>
              <wp:anchor distT="0" distB="0" distL="114300" distR="114300" simplePos="0" relativeHeight="251685888" behindDoc="0" locked="1" layoutInCell="0" allowOverlap="1">
                <wp:simplePos x="0" y="0"/>
                <wp:positionH relativeFrom="column">
                  <wp:posOffset>2486025</wp:posOffset>
                </wp:positionH>
                <wp:positionV relativeFrom="paragraph">
                  <wp:posOffset>-1270</wp:posOffset>
                </wp:positionV>
                <wp:extent cx="731520" cy="914400"/>
                <wp:effectExtent l="9525" t="23495" r="59055" b="5080"/>
                <wp:wrapNone/>
                <wp:docPr id="852" name="Полилиния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914400"/>
                        </a:xfrm>
                        <a:custGeom>
                          <a:avLst/>
                          <a:gdLst>
                            <a:gd name="T0" fmla="*/ 0 w 1152"/>
                            <a:gd name="T1" fmla="*/ 914400 h 1440"/>
                            <a:gd name="T2" fmla="*/ 548640 w 1152"/>
                            <a:gd name="T3" fmla="*/ 731520 h 1440"/>
                            <a:gd name="T4" fmla="*/ 731520 w 1152"/>
                            <a:gd name="T5" fmla="*/ 0 h 1440"/>
                            <a:gd name="T6" fmla="*/ 0 60000 65536"/>
                            <a:gd name="T7" fmla="*/ 0 60000 65536"/>
                            <a:gd name="T8" fmla="*/ 0 60000 65536"/>
                          </a:gdLst>
                          <a:ahLst/>
                          <a:cxnLst>
                            <a:cxn ang="T6">
                              <a:pos x="T0" y="T1"/>
                            </a:cxn>
                            <a:cxn ang="T7">
                              <a:pos x="T2" y="T3"/>
                            </a:cxn>
                            <a:cxn ang="T8">
                              <a:pos x="T4" y="T5"/>
                            </a:cxn>
                          </a:cxnLst>
                          <a:rect l="0" t="0" r="r" b="b"/>
                          <a:pathLst>
                            <a:path w="1152" h="1440">
                              <a:moveTo>
                                <a:pt x="0" y="1440"/>
                              </a:moveTo>
                              <a:cubicBezTo>
                                <a:pt x="336" y="1416"/>
                                <a:pt x="672" y="1392"/>
                                <a:pt x="864" y="1152"/>
                              </a:cubicBezTo>
                              <a:cubicBezTo>
                                <a:pt x="1056" y="912"/>
                                <a:pt x="1104" y="456"/>
                                <a:pt x="1152" y="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DA31B" id="Полилиния 914" o:spid="_x0000_s1026" style="position:absolute;margin-left:195.75pt;margin-top:-.1pt;width:57.6pt;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52,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" o:allowincell="f" path="m,1440v336,-24,672,-48,864,-288c1056,912,1104,456,1152,e" filled="f">
                <v:stroke endarrow="classic" endarrowlength="long"/>
                <v:path arrowok="t" o:connecttype="custom" o:connectlocs="0,580644000;348386400,464515200;464515200,0" o:connectangles="0,0,0"/>
                <w10:anchorlock/>
              </v:shape>
            </w:pict>
          </mc:Fallback>
        </mc:AlternateContent>
      </w:r>
      <w:r>
        <w:rPr>
          <w:noProof/>
        </w:rPr>
        <mc:AlternateContent>
          <mc:Choice Requires="wps">
            <w:drawing>
              <wp:anchor distT="0" distB="0" distL="114300" distR="114300" simplePos="0" relativeHeight="251684864" behindDoc="0" locked="1" layoutInCell="0" allowOverlap="1">
                <wp:simplePos x="0" y="0"/>
                <wp:positionH relativeFrom="column">
                  <wp:posOffset>1099185</wp:posOffset>
                </wp:positionH>
                <wp:positionV relativeFrom="paragraph">
                  <wp:posOffset>-1270</wp:posOffset>
                </wp:positionV>
                <wp:extent cx="746760" cy="914400"/>
                <wp:effectExtent l="13335" t="23495" r="11430" b="5080"/>
                <wp:wrapNone/>
                <wp:docPr id="851" name="Полилиния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6760" cy="914400"/>
                        </a:xfrm>
                        <a:custGeom>
                          <a:avLst/>
                          <a:gdLst>
                            <a:gd name="T0" fmla="*/ 746760 w 1176"/>
                            <a:gd name="T1" fmla="*/ 914400 h 1440"/>
                            <a:gd name="T2" fmla="*/ 106680 w 1176"/>
                            <a:gd name="T3" fmla="*/ 640080 h 1440"/>
                            <a:gd name="T4" fmla="*/ 106680 w 1176"/>
                            <a:gd name="T5" fmla="*/ 0 h 1440"/>
                            <a:gd name="T6" fmla="*/ 0 60000 65536"/>
                            <a:gd name="T7" fmla="*/ 0 60000 65536"/>
                            <a:gd name="T8" fmla="*/ 0 60000 65536"/>
                          </a:gdLst>
                          <a:ahLst/>
                          <a:cxnLst>
                            <a:cxn ang="T6">
                              <a:pos x="T0" y="T1"/>
                            </a:cxn>
                            <a:cxn ang="T7">
                              <a:pos x="T2" y="T3"/>
                            </a:cxn>
                            <a:cxn ang="T8">
                              <a:pos x="T4" y="T5"/>
                            </a:cxn>
                          </a:cxnLst>
                          <a:rect l="0" t="0" r="r" b="b"/>
                          <a:pathLst>
                            <a:path w="1176" h="1440">
                              <a:moveTo>
                                <a:pt x="1176" y="1440"/>
                              </a:moveTo>
                              <a:cubicBezTo>
                                <a:pt x="756" y="1344"/>
                                <a:pt x="336" y="1248"/>
                                <a:pt x="168" y="1008"/>
                              </a:cubicBezTo>
                              <a:cubicBezTo>
                                <a:pt x="0" y="768"/>
                                <a:pt x="168" y="168"/>
                                <a:pt x="168" y="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6E0C3" id="Полилиния 913" o:spid="_x0000_s1026" style="position:absolute;margin-left:86.55pt;margin-top:-.1pt;width:58.8pt;height:1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76,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" o:allowincell="f" path="m1176,1440c756,1344,336,1248,168,1008,,768,168,168,168,e" filled="f">
                <v:stroke endarrow="classic" endarrowlength="long"/>
                <v:path arrowok="t" o:connecttype="custom" o:connectlocs="474192600,580644000;67741800,406450800;67741800,0" o:connectangles="0,0,0"/>
                <w10:anchorlock/>
              </v:shape>
            </w:pict>
          </mc:Fallback>
        </mc:AlternateContent>
      </w:r>
      <w:r>
        <w:rPr>
          <w:noProof/>
        </w:rPr>
        <mc:AlternateContent>
          <mc:Choice Requires="wps">
            <w:drawing>
              <wp:anchor distT="0" distB="0" distL="114300" distR="114300" simplePos="0" relativeHeight="251682816" behindDoc="0" locked="1" layoutInCell="0" allowOverlap="1">
                <wp:simplePos x="0" y="0"/>
                <wp:positionH relativeFrom="column">
                  <wp:posOffset>2028825</wp:posOffset>
                </wp:positionH>
                <wp:positionV relativeFrom="paragraph">
                  <wp:posOffset>90170</wp:posOffset>
                </wp:positionV>
                <wp:extent cx="182880" cy="365760"/>
                <wp:effectExtent l="57150" t="38735" r="7620" b="5080"/>
                <wp:wrapNone/>
                <wp:docPr id="850" name="Линия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36576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515E3" id="Линия 911"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75pt,7.1pt" to="174.1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" o:allowincell="f">
                <v:stroke endarrow="classic" endarrowlength="long"/>
                <w10:anchorlock/>
              </v:line>
            </w:pict>
          </mc:Fallback>
        </mc:AlternateContent>
      </w:r>
      <w:r>
        <w:rPr>
          <w:noProof/>
        </w:rPr>
        <mc:AlternateContent>
          <mc:Choice Requires="wps">
            <w:drawing>
              <wp:anchor distT="0" distB="0" distL="114300" distR="114300" simplePos="0" relativeHeight="251681792" behindDoc="0" locked="1" layoutInCell="0" allowOverlap="1">
                <wp:simplePos x="0" y="0"/>
                <wp:positionH relativeFrom="column">
                  <wp:posOffset>1297305</wp:posOffset>
                </wp:positionH>
                <wp:positionV relativeFrom="paragraph">
                  <wp:posOffset>90170</wp:posOffset>
                </wp:positionV>
                <wp:extent cx="548640" cy="365760"/>
                <wp:effectExtent l="40005" t="57785" r="11430" b="5080"/>
                <wp:wrapNone/>
                <wp:docPr id="849" name="Линия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6576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78C8B" id="Линия 91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15pt,7.1pt" to="1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" o:allowincell="f">
                <v:stroke endarrow="classic" endarrowlength="long"/>
                <w10:anchorlock/>
              </v:line>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s">
            <w:drawing>
              <wp:anchor distT="0" distB="0" distL="114300" distR="114300" simplePos="0" relativeHeight="251679744" behindDoc="0" locked="1" layoutInCell="0" allowOverlap="1">
                <wp:simplePos x="0" y="0"/>
                <wp:positionH relativeFrom="column">
                  <wp:posOffset>1845945</wp:posOffset>
                </wp:positionH>
                <wp:positionV relativeFrom="paragraph">
                  <wp:posOffset>72390</wp:posOffset>
                </wp:positionV>
                <wp:extent cx="914400" cy="274320"/>
                <wp:effectExtent l="0" t="1270" r="1905" b="635"/>
                <wp:wrapNone/>
                <wp:docPr id="848" name="Прямоуг.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Процесс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908" o:spid="_x0000_s1303" style="position:absolute;margin-left:145.35pt;margin-top:5.7pt;width:1in;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" o:allowincell="f" filled="f" stroked="f">
                <v:textbox>
                  <w:txbxContent>
                    <w:p w:rsidR="00CA1218" w:rsidRDefault="00CA1218" w:rsidP="00571901">
                      <w:r>
                        <w:t>Процесс</w:t>
                      </w:r>
                    </w:p>
                  </w:txbxContent>
                </v:textbox>
                <w10:anchorlock/>
              </v:rect>
            </w:pict>
          </mc:Fallback>
        </mc:AlternateContent>
      </w:r>
      <w:r w:rsidR="006F1558" w:rsidRPr="00571901">
        <w:rPr>
          <w:sz w:val="28"/>
          <w:szCs w:val="28"/>
        </w:rPr>
        <w:tab/>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s">
            <w:drawing>
              <wp:anchor distT="0" distB="0" distL="114300" distR="114300" simplePos="0" relativeHeight="251680768" behindDoc="0" locked="1" layoutInCell="0" allowOverlap="1">
                <wp:simplePos x="0" y="0"/>
                <wp:positionH relativeFrom="column">
                  <wp:posOffset>1845945</wp:posOffset>
                </wp:positionH>
                <wp:positionV relativeFrom="paragraph">
                  <wp:posOffset>91440</wp:posOffset>
                </wp:positionV>
                <wp:extent cx="1005840" cy="274320"/>
                <wp:effectExtent l="0" t="635" r="0" b="1270"/>
                <wp:wrapNone/>
                <wp:docPr id="847" name="Прямоуг.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Поток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909" o:spid="_x0000_s1304" style="position:absolute;margin-left:145.35pt;margin-top:7.2pt;width:79.2pt;height:2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" o:allowincell="f" filled="f" stroked="f">
                <v:textbox>
                  <w:txbxContent>
                    <w:p w:rsidR="00CA1218" w:rsidRDefault="00CA1218" w:rsidP="00571901">
                      <w:r>
                        <w:t>Поток</w:t>
                      </w:r>
                    </w:p>
                  </w:txbxContent>
                </v:textbox>
                <w10:anchorlock/>
              </v:rect>
            </w:pict>
          </mc:Fallback>
        </mc:AlternateContent>
      </w:r>
    </w:p>
    <w:p w:rsidR="006F1558" w:rsidRPr="00571901" w:rsidRDefault="006F1558" w:rsidP="00571901">
      <w:pPr>
        <w:tabs>
          <w:tab w:val="left" w:pos="567"/>
        </w:tabs>
        <w:overflowPunct w:val="0"/>
        <w:autoSpaceDE w:val="0"/>
        <w:autoSpaceDN w:val="0"/>
        <w:adjustRightInd w:val="0"/>
        <w:textAlignment w:val="baseline"/>
        <w:rPr>
          <w:i/>
          <w:sz w:val="28"/>
          <w:szCs w:val="28"/>
        </w:rPr>
      </w:pPr>
      <w:r w:rsidRPr="00571901">
        <w:rPr>
          <w:i/>
          <w:sz w:val="28"/>
          <w:szCs w:val="28"/>
        </w:rPr>
        <w:tab/>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i/>
          <w:sz w:val="28"/>
          <w:szCs w:val="28"/>
        </w:rPr>
        <w:tab/>
      </w:r>
      <w:r w:rsidRPr="00571901">
        <w:rPr>
          <w:i/>
          <w:sz w:val="28"/>
          <w:szCs w:val="28"/>
          <w:u w:val="single"/>
        </w:rPr>
        <w:t>JAVA</w:t>
      </w:r>
      <w:r w:rsidRPr="00571901">
        <w:rPr>
          <w:sz w:val="28"/>
          <w:szCs w:val="28"/>
        </w:rPr>
        <w:t xml:space="preserve"> является средой, в которой один процесс может расщепляться на несколько потоков.</w: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g">
            <w:drawing>
              <wp:anchor distT="0" distB="0" distL="114300" distR="114300" simplePos="0" relativeHeight="251691008" behindDoc="0" locked="1" layoutInCell="0" allowOverlap="1">
                <wp:simplePos x="0" y="0"/>
                <wp:positionH relativeFrom="column">
                  <wp:posOffset>657225</wp:posOffset>
                </wp:positionH>
                <wp:positionV relativeFrom="paragraph">
                  <wp:posOffset>-80010</wp:posOffset>
                </wp:positionV>
                <wp:extent cx="1097280" cy="548640"/>
                <wp:effectExtent l="9525" t="13335" r="7620" b="9525"/>
                <wp:wrapNone/>
                <wp:docPr id="842" name="Группа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548640"/>
                          <a:chOff x="2736" y="1008"/>
                          <a:chExt cx="2304" cy="1152"/>
                        </a:xfrm>
                      </wpg:grpSpPr>
                      <wps:wsp>
                        <wps:cNvPr id="843" name="Прямоуг. 920"/>
                        <wps:cNvSpPr>
                          <a:spLocks noChangeArrowheads="1"/>
                        </wps:cNvSpPr>
                        <wps:spPr bwMode="auto">
                          <a:xfrm>
                            <a:off x="2736" y="1008"/>
                            <a:ext cx="2304"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4" name="Автофигура 921"/>
                        <wps:cNvSpPr>
                          <a:spLocks noChangeArrowheads="1"/>
                        </wps:cNvSpPr>
                        <wps:spPr bwMode="auto">
                          <a:xfrm rot="5400000">
                            <a:off x="3528" y="1368"/>
                            <a:ext cx="720" cy="288"/>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5" name="Автофигура 922"/>
                        <wps:cNvSpPr>
                          <a:spLocks noChangeArrowheads="1"/>
                        </wps:cNvSpPr>
                        <wps:spPr bwMode="auto">
                          <a:xfrm rot="5400000">
                            <a:off x="4248" y="1368"/>
                            <a:ext cx="720" cy="288"/>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6" name="Автофигура 923"/>
                        <wps:cNvSpPr>
                          <a:spLocks noChangeArrowheads="1"/>
                        </wps:cNvSpPr>
                        <wps:spPr bwMode="auto">
                          <a:xfrm rot="5400000">
                            <a:off x="2808" y="1368"/>
                            <a:ext cx="720" cy="288"/>
                          </a:xfrm>
                          <a:prstGeom prst="doubleWave">
                            <a:avLst>
                              <a:gd name="adj1" fmla="val 6500"/>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70CE04" id="Группа 919" o:spid="_x0000_s1026" style="position:absolute;margin-left:51.75pt;margin-top:-6.3pt;width:86.4pt;height:43.2pt;z-index:251691008" coordorigin="2736,1008" coordsize="2304,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" o:allowincell="f">
                <v:rect id="Прямоуг. 920" o:spid="_x0000_s1027" style="position:absolute;left:2736;top:1008;width:2304;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Oi8QA&#10;AADcAAAADwAAAGRycy9kb3ducmV2LnhtbESPQYvCMBSE7wv+h/AWvK3pqohWo4ii6FHby96ezbPt&#10;bvNSmqjVX28EYY/DzHzDzBatqcSVGldaVvDdi0AQZ1aXnCtIk83XGITzyBory6TgTg4W887HDGNt&#10;b3yg69HnIkDYxaig8L6OpXRZQQZdz9bEwTvbxqAPssmlbvAW4KaS/SgaSYMlh4UCa1oVlP0dL0bB&#10;qeyn+Dgk28hMNgO/b5Pfy89aqe5nu5yC8NT6//C7vdMKxsMB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oDovEAAAA3AAAAA8AAAAAAAAAAAAAAAAAmAIAAGRycy9k&#10;b3ducmV2LnhtbFBLBQYAAAAABAAEAPUAAACJAwAAAAA=&#10;"/>
                <v:shape id="Автофигура 921" o:spid="_x0000_s1028" type="#_x0000_t188" style="position:absolute;left:3528;top:1368;width:720;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ZqcQA&#10;AADcAAAADwAAAGRycy9kb3ducmV2LnhtbESPT2sCMRTE7wW/Q3iCt5ptka2sRilaxUNB/NOeH5vn&#10;ZnHzsmyixm9vCgWPw8z8hpnOo23ElTpfO1bwNsxAEJdO11wpOB5Wr2MQPiBrbByTgjt5mM96L1Ms&#10;tLvxjq77UIkEYV+gAhNCW0jpS0MW/dC1xMk7uc5iSLKrpO7wluC2ke9ZlkuLNacFgy0tDJXn/cUq&#10;cF/bw3mp77lpdR63Px9r+R1/lRr04+cERKAYnuH/9kYrGI9G8HcmHQ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fWanEAAAA3AAAAA8AAAAAAAAAAAAAAAAAmAIAAGRycy9k&#10;b3ducmV2LnhtbFBLBQYAAAAABAAEAPUAAACJAwAAAAA=&#10;" adj="2229"/>
                <v:shape id="Автофигура 922" o:spid="_x0000_s1029" type="#_x0000_t188" style="position:absolute;left:4248;top:1368;width:720;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8MsUA&#10;AADcAAAADwAAAGRycy9kb3ducmV2LnhtbESPQWsCMRSE70L/Q3iF3txspa6yGqXUtngoiNp6fmxe&#10;N4ubl2WTavz3Rih4HGbmG2a+jLYVJ+p941jBc5aDIK6cbrhW8L3/GE5B+ICssXVMCi7kYbl4GMyx&#10;1O7MWzrtQi0ShH2JCkwIXSmlrwxZ9JnriJP363qLIcm+lrrHc4LbVo7yvJAWG04LBjt6M1Qdd39W&#10;gXvf7I8rfSlMp4u4+Zl8yq94UOrpMb7OQASK4R7+b6+1gunLG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wyxQAAANwAAAAPAAAAAAAAAAAAAAAAAJgCAABkcnMv&#10;ZG93bnJldi54bWxQSwUGAAAAAAQABAD1AAAAigMAAAAA&#10;" adj="2229"/>
                <v:shape id="Автофигура 923" o:spid="_x0000_s1030" type="#_x0000_t188" style="position:absolute;left:2808;top:1368;width:720;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aiMEA&#10;AADcAAAADwAAAGRycy9kb3ducmV2LnhtbESPS6vCMBCF9xf8D2EENxdNFV9Uo4gg6tIHrodm+qDN&#10;pDRR6783guDycOZ8Z85y3ZpKPKhxhWUFw0EEgjixuuBMwfWy689BOI+ssbJMCl7kYL3q/C0x1vbJ&#10;J3qcfSYChF2MCnLv61hKl+Rk0A1sTRy81DYGfZBNJnWDzwA3lRxF0VQaLDg05FjTNqekPN9NeGOW&#10;7tOjux3oOrbl/2RbtjQqlep1280ChKfW/46/6YNWMB9P4TMmE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hmojBAAAA3AAAAA8AAAAAAAAAAAAAAAAAmAIAAGRycy9kb3du&#10;cmV2LnhtbFBLBQYAAAAABAAEAPUAAACGAwAAAAA=&#10;"/>
                <w10:anchorlock/>
              </v:group>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i/>
          <w:sz w:val="28"/>
          <w:szCs w:val="28"/>
        </w:rPr>
        <w:lastRenderedPageBreak/>
        <w:tab/>
      </w:r>
      <w:r w:rsidRPr="00571901">
        <w:rPr>
          <w:i/>
          <w:sz w:val="28"/>
          <w:szCs w:val="28"/>
          <w:u w:val="single"/>
        </w:rPr>
        <w:t>WINDOWS 2000, OS/2, LINUX</w:t>
      </w:r>
      <w:r w:rsidRPr="00571901">
        <w:rPr>
          <w:sz w:val="28"/>
          <w:szCs w:val="28"/>
        </w:rPr>
        <w:t xml:space="preserve"> являются многопроцессорными, многопоточными системами.</w: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g">
            <w:drawing>
              <wp:anchor distT="0" distB="0" distL="114300" distR="114300" simplePos="0" relativeHeight="251692032" behindDoc="0" locked="1" layoutInCell="0" allowOverlap="1">
                <wp:simplePos x="0" y="0"/>
                <wp:positionH relativeFrom="column">
                  <wp:posOffset>474345</wp:posOffset>
                </wp:positionH>
                <wp:positionV relativeFrom="paragraph">
                  <wp:posOffset>86360</wp:posOffset>
                </wp:positionV>
                <wp:extent cx="3657600" cy="548640"/>
                <wp:effectExtent l="7620" t="5715" r="11430" b="7620"/>
                <wp:wrapNone/>
                <wp:docPr id="830" name="Группа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548640"/>
                          <a:chOff x="2592" y="3168"/>
                          <a:chExt cx="6912" cy="1152"/>
                        </a:xfrm>
                      </wpg:grpSpPr>
                      <wps:wsp>
                        <wps:cNvPr id="831" name="Прямоуг. 925"/>
                        <wps:cNvSpPr>
                          <a:spLocks noChangeArrowheads="1"/>
                        </wps:cNvSpPr>
                        <wps:spPr bwMode="auto">
                          <a:xfrm>
                            <a:off x="2592" y="3168"/>
                            <a:ext cx="1728"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2" name="Прямоуг. 926"/>
                        <wps:cNvSpPr>
                          <a:spLocks noChangeArrowheads="1"/>
                        </wps:cNvSpPr>
                        <wps:spPr bwMode="auto">
                          <a:xfrm>
                            <a:off x="5040" y="3168"/>
                            <a:ext cx="1872"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3" name="Прямоуг. 927"/>
                        <wps:cNvSpPr>
                          <a:spLocks noChangeArrowheads="1"/>
                        </wps:cNvSpPr>
                        <wps:spPr bwMode="auto">
                          <a:xfrm>
                            <a:off x="7920" y="3168"/>
                            <a:ext cx="1584"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4" name="Автофигура 928"/>
                        <wps:cNvSpPr>
                          <a:spLocks noChangeArrowheads="1"/>
                        </wps:cNvSpPr>
                        <wps:spPr bwMode="auto">
                          <a:xfrm rot="5400000">
                            <a:off x="2880" y="3600"/>
                            <a:ext cx="576" cy="288"/>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5" name="Автофигура 929"/>
                        <wps:cNvSpPr>
                          <a:spLocks noChangeArrowheads="1"/>
                        </wps:cNvSpPr>
                        <wps:spPr bwMode="auto">
                          <a:xfrm rot="5400000">
                            <a:off x="3456" y="3600"/>
                            <a:ext cx="576" cy="288"/>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6" name="Автофигура 930"/>
                        <wps:cNvSpPr>
                          <a:spLocks noChangeArrowheads="1"/>
                        </wps:cNvSpPr>
                        <wps:spPr bwMode="auto">
                          <a:xfrm rot="5400000">
                            <a:off x="6048" y="3600"/>
                            <a:ext cx="720" cy="144"/>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7" name="Автофигура 931"/>
                        <wps:cNvSpPr>
                          <a:spLocks noChangeArrowheads="1"/>
                        </wps:cNvSpPr>
                        <wps:spPr bwMode="auto">
                          <a:xfrm rot="5400000">
                            <a:off x="5616" y="3600"/>
                            <a:ext cx="720" cy="144"/>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8" name="Автофигура 932"/>
                        <wps:cNvSpPr>
                          <a:spLocks noChangeArrowheads="1"/>
                        </wps:cNvSpPr>
                        <wps:spPr bwMode="auto">
                          <a:xfrm rot="5400000">
                            <a:off x="5184" y="3600"/>
                            <a:ext cx="720" cy="144"/>
                          </a:xfrm>
                          <a:prstGeom prst="doubleWave">
                            <a:avLst>
                              <a:gd name="adj1" fmla="val 10319"/>
                              <a:gd name="adj2" fmla="val 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9" name="Автофигура 933"/>
                        <wps:cNvSpPr>
                          <a:spLocks noChangeArrowheads="1"/>
                        </wps:cNvSpPr>
                        <wps:spPr bwMode="auto">
                          <a:xfrm rot="5520000">
                            <a:off x="8352" y="3600"/>
                            <a:ext cx="720" cy="144"/>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0" name="Автофигура 934"/>
                        <wps:cNvSpPr>
                          <a:spLocks noChangeArrowheads="1"/>
                        </wps:cNvSpPr>
                        <wps:spPr bwMode="auto">
                          <a:xfrm rot="5520000">
                            <a:off x="7920" y="3600"/>
                            <a:ext cx="720" cy="144"/>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1" name="Автофигура 935"/>
                        <wps:cNvSpPr>
                          <a:spLocks noChangeArrowheads="1"/>
                        </wps:cNvSpPr>
                        <wps:spPr bwMode="auto">
                          <a:xfrm rot="5520000">
                            <a:off x="8784" y="3600"/>
                            <a:ext cx="720" cy="144"/>
                          </a:xfrm>
                          <a:prstGeom prst="wave">
                            <a:avLst>
                              <a:gd name="adj1" fmla="val 13005"/>
                              <a:gd name="adj2" fmla="val 0"/>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9C156" id="Группа 924" o:spid="_x0000_s1026" style="position:absolute;margin-left:37.35pt;margin-top:6.8pt;width:4in;height:43.2pt;z-index:251692032" coordorigin="2592,3168" coordsize="6912,1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" o:allowincell="f">
                <v:rect id="Прямоуг. 925" o:spid="_x0000_s1027" style="position:absolute;left:2592;top:3168;width:1728;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GGsUA&#10;AADcAAAADwAAAGRycy9kb3ducmV2LnhtbESPQWvCQBSE7wX/w/IEb3WjQknTbERalPYY46W31+wz&#10;iWbfhuwmpv313ULB4zAz3zDpdjKtGKl3jWUFq2UEgri0uuFKwanYP8YgnEfW2FomBd/kYJvNHlJM&#10;tL1xTuPRVyJA2CWooPa+S6R0ZU0G3dJ2xME7296gD7KvpO7xFuCmlesoepIGGw4LNXb0WlN5PQ5G&#10;wVezPuFPXhwi87zf+I+puAyfb0ot5tPuBYSnyd/D/+13rSDerO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EYaxQAAANwAAAAPAAAAAAAAAAAAAAAAAJgCAABkcnMv&#10;ZG93bnJldi54bWxQSwUGAAAAAAQABAD1AAAAigMAAAAA&#10;"/>
                <v:rect id="Прямоуг. 926" o:spid="_x0000_s1028" style="position:absolute;left:5040;top:3168;width:1872;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YbcUA&#10;AADcAAAADwAAAGRycy9kb3ducmV2LnhtbESPQWvCQBSE7wX/w/KE3urGBIqmriItlnqMyaW31+xr&#10;kjb7NmTXJPXXdwXB4zAz3zCb3WRaMVDvGssKlosIBHFpdcOVgiI/PK1AOI+ssbVMCv7IwW47e9hg&#10;qu3IGQ0nX4kAYZeigtr7LpXSlTUZdAvbEQfv2/YGfZB9JXWPY4CbVsZR9CwNNhwWauzotaby93Q2&#10;Cr6auMBLlr9HZn1I/HHKf86fb0o9zqf9CwhPk7+Hb+0PrWCVxH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thtxQAAANwAAAAPAAAAAAAAAAAAAAAAAJgCAABkcnMv&#10;ZG93bnJldi54bWxQSwUGAAAAAAQABAD1AAAAigMAAAAA&#10;"/>
                <v:rect id="Прямоуг. 927" o:spid="_x0000_s1029" style="position:absolute;left:7920;top:3168;width:1584;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599sMA&#10;AADcAAAADwAAAGRycy9kb3ducmV2LnhtbESPQYvCMBSE74L/ITzBm6ZaEO0aRRTFPWp78fZs3rbd&#10;bV5KE7XurzcLCx6HmfmGWa47U4s7ta6yrGAyjkAQ51ZXXCjI0v1oDsJ5ZI21ZVLwJAfrVb+3xETb&#10;B5/ofvaFCBB2CSoovW8SKV1ekkE3tg1x8L5sa9AH2RZSt/gIcFPLaRTNpMGKw0KJDW1Lyn/ON6Pg&#10;Wk0z/D2lh8gs9rH/7NLv22Wn1HDQbT5AeOr8O/zfPmoF8zi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599sMAAADcAAAADwAAAAAAAAAAAAAAAACYAgAAZHJzL2Rv&#10;d25yZXYueG1sUEsFBgAAAAAEAAQA9QAAAIgDAAAAAA==&#10;"/>
                <v:shape id="Автофигура 928" o:spid="_x0000_s1030" type="#_x0000_t64" style="position:absolute;left:2880;top:3600;width:576;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Al8YA&#10;AADcAAAADwAAAGRycy9kb3ducmV2LnhtbESPQWsCMRSE7wX/Q3iCl1KzrSLL1ihiKVSKB7UivT02&#10;z93VzcuSRF376xtB8DjMzDfMeNqaWpzJ+cqygtd+AoI4t7riQsHP5vMlBeEDssbaMim4kofppPM0&#10;xkzbC6/ovA6FiBD2GSooQ2gyKX1ekkHftw1x9PbWGQxRukJqh5cIN7V8S5KRNFhxXCixoXlJ+XF9&#10;Mgq+F1ud/l7T4/PfRzPYLQ5L6VAr1eu2s3cQgdrwCN/bX1pBOhjC7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wAl8YAAADcAAAADwAAAAAAAAAAAAAAAACYAgAAZHJz&#10;L2Rvd25yZXYueG1sUEsFBgAAAAAEAAQA9QAAAIsDAAAAAA==&#10;"/>
                <v:shape id="Автофигура 929" o:spid="_x0000_s1031" type="#_x0000_t64" style="position:absolute;left:3456;top:3600;width:576;height:28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lDMYA&#10;AADcAAAADwAAAGRycy9kb3ducmV2LnhtbESPQWsCMRSE7wX/Q3iCl1KzrSjL1ihiKVSKB7UivT02&#10;z93VzcuSRF376xtB8DjMzDfMeNqaWpzJ+cqygtd+AoI4t7riQsHP5vMlBeEDssbaMim4kofppPM0&#10;xkzbC6/ovA6FiBD2GSooQ2gyKX1ekkHftw1x9PbWGQxRukJqh5cIN7V8S5KRNFhxXCixoXlJ+XF9&#10;Mgq+F1ud/l7T4/PfRzPYLQ5L6VAr1eu2s3cQgdrwCN/bX1pBOhjC7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ClDMYAAADcAAAADwAAAAAAAAAAAAAAAACYAgAAZHJz&#10;L2Rvd25yZXYueG1sUEsFBgAAAAAEAAQA9QAAAIsDAAAAAA==&#10;"/>
                <v:shape id="Автофигура 930" o:spid="_x0000_s1032" type="#_x0000_t188" style="position:absolute;left:6048;top:3600;width:720;height:14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ROMMA&#10;AADcAAAADwAAAGRycy9kb3ducmV2LnhtbESPQWsCMRSE70L/Q3gFb5ptC1tZjSKtFQ+CqK3nx+a5&#10;Wdy8LJuo8d8boeBxmJlvmMks2kZcqPO1YwVvwwwEcel0zZWC3/3PYATCB2SNjWNScCMPs+lLb4KF&#10;dlfe0mUXKpEg7AtUYEJoCyl9aciiH7qWOHlH11kMSXaV1B1eE9w28j3Lcmmx5rRgsKUvQ+Vpd7YK&#10;3GKzP33rW25ancfN3+dSruNBqf5rnI9BBIrhGf5vr7SC0UcOjzPpCM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cROMMAAADcAAAADwAAAAAAAAAAAAAAAACYAgAAZHJzL2Rv&#10;d25yZXYueG1sUEsFBgAAAAAEAAQA9QAAAIgDAAAAAA==&#10;" adj="2229"/>
                <v:shape id="Автофигура 931" o:spid="_x0000_s1033" type="#_x0000_t188" style="position:absolute;left:5616;top:3600;width:720;height:14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u0o8QA&#10;AADcAAAADwAAAGRycy9kb3ducmV2LnhtbESPT2sCMRTE7wW/Q3hCbzVrC6usRhGtpYeC+Pf82Dw3&#10;i5uXZRM1fvumUPA4zMxvmOk82kbcqPO1YwXDQQaCuHS65krBYb9+G4PwAVlj45gUPMjDfNZ7mWKh&#10;3Z23dNuFSiQI+wIVmBDaQkpfGrLoB64lTt7ZdRZDkl0ldYf3BLeNfM+yXFqsOS0YbGlpqLzsrlaB&#10;+9zsLyv9yE2r87g5jr7kTzwp9dqPiwmIQDE8w//tb61g/DGCvzPp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LtKPEAAAA3AAAAA8AAAAAAAAAAAAAAAAAmAIAAGRycy9k&#10;b3ducmV2LnhtbFBLBQYAAAAABAAEAPUAAACJAwAAAAA=&#10;" adj="2229"/>
                <v:shape id="Автофигура 932" o:spid="_x0000_s1034" type="#_x0000_t188" style="position:absolute;left:5184;top:3600;width:720;height:14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Qg0cEA&#10;AADcAAAADwAAAGRycy9kb3ducmV2LnhtbERPz2vCMBS+C/sfwht403QOaumMMqYTD4Ko286P5q0p&#10;Ni+liRr/e3MQPH58v2eLaFtxod43jhW8jTMQxJXTDdcKfo7fowKED8gaW8ek4EYeFvOXwQxL7a68&#10;p8sh1CKFsC9RgQmhK6X0lSGLfuw64sT9u95iSLCvpe7xmsJtKydZlkuLDacGgx19GapOh7NV4Fa7&#10;42mpb7npdB53v9O13MY/pYav8fMDRKAYnuKHe6MVFO9pbTqTjo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UINHBAAAA3AAAAA8AAAAAAAAAAAAAAAAAmAIAAGRycy9kb3du&#10;cmV2LnhtbFBLBQYAAAAABAAEAPUAAACGAwAAAAA=&#10;" adj="2229"/>
                <v:shape id="Автофигура 933" o:spid="_x0000_s1035" type="#_x0000_t64" style="position:absolute;left:8352;top:3600;width:720;height:144;rotation: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UicIA&#10;AADcAAAADwAAAGRycy9kb3ducmV2LnhtbESPQYvCMBSE74L/ITxhb5quBdFqlGVB8KorQm+P5tlW&#10;m5duEjX++82C4HGYmW+Y1SaaTtzJ+daygs9JBoK4srrlWsHxZzueg/ABWWNnmRQ8ycNmPRyssND2&#10;wXu6H0ItEoR9gQqaEPpCSl81ZNBPbE+cvLN1BkOSrpba4SPBTSenWTaTBltOCw329N1QdT3cjAL7&#10;O+v2bHaXZ36KZSzrkLvpQqmPUfxagggUwzv8au+0gnm+gP8z6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5SJwgAAANwAAAAPAAAAAAAAAAAAAAAAAJgCAABkcnMvZG93&#10;bnJldi54bWxQSwUGAAAAAAQABAD1AAAAhwMAAAAA&#10;"/>
                <v:shape id="Автофигура 934" o:spid="_x0000_s1036" type="#_x0000_t64" style="position:absolute;left:7920;top:3600;width:720;height:144;rotation: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NOacAA&#10;AADcAAAADwAAAGRycy9kb3ducmV2LnhtbERPz2vCMBS+D/Y/hDfwNtPVIbUaRQTBq24IvT2aZ1vX&#10;vNQkavrfL4fBjh/f79Umml48yPnOsoKPaQaCuLa640bB99f+vQDhA7LG3jIpGMnDZv36ssJS2ycf&#10;6XEKjUgh7EtU0IYwlFL6uiWDfmoH4sRdrDMYEnSN1A6fKdz0Ms+yuTTYcWpocaBdS/XP6W4U2Nu8&#10;P7I5XMfZOVaxasLM5QulJm9xuwQRKIZ/8Z/7oBUUn2l+OpOO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NOacAAAADcAAAADwAAAAAAAAAAAAAAAACYAgAAZHJzL2Rvd25y&#10;ZXYueG1sUEsFBgAAAAAEAAQA9QAAAIUDAAAAAA==&#10;"/>
                <v:shape id="Автофигура 935" o:spid="_x0000_s1037" type="#_x0000_t64" style="position:absolute;left:8784;top:3600;width:720;height:144;rotation: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8sMA&#10;AADcAAAADwAAAGRycy9kb3ducmV2LnhtbESPQWvCQBSE7wX/w/KE3ppNtIimrqEUBK/aIuT2yD6T&#10;1OzbuLvq+u+7hUKPw8x8w6yraAZxI+d7ywqKLAdB3Fjdc6vg63P7sgThA7LGwTIpeJCHajN5WmOp&#10;7Z33dDuEViQI+xIVdCGMpZS+6cigz+xInLyTdQZDkq6V2uE9wc0gZ3m+kAZ7TgsdjvTRUXM+XI0C&#10;e1kMeza778f8GOtYt2HuZiulnqfx/Q1EoBj+w3/tnVawfC3g90w6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r8sMAAADcAAAADwAAAAAAAAAAAAAAAACYAgAAZHJzL2Rv&#10;d25yZXYueG1sUEsFBgAAAAAEAAQA9QAAAIgDAAAAAA==&#10;"/>
                <w10:anchorlock/>
              </v:group>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В многопоточной среде процесс определяется, как структурная единица распределения ресурсов, а также как структурная единица защиты.</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В рамках процесса может находиться один или несколько потоков, каждый из которых обладает следующими характеристиками:</w:t>
      </w:r>
    </w:p>
    <w:p w:rsidR="006F1558" w:rsidRPr="00571901" w:rsidRDefault="006F1558" w:rsidP="00571901">
      <w:pPr>
        <w:widowControl w:val="0"/>
        <w:autoSpaceDE w:val="0"/>
        <w:autoSpaceDN w:val="0"/>
        <w:jc w:val="both"/>
        <w:rPr>
          <w:sz w:val="28"/>
          <w:szCs w:val="28"/>
        </w:rPr>
      </w:pPr>
      <w:r w:rsidRPr="00571901">
        <w:rPr>
          <w:sz w:val="28"/>
          <w:szCs w:val="28"/>
        </w:rPr>
        <w:tab/>
        <w:t>1. Состояние выполнения  потока</w:t>
      </w:r>
    </w:p>
    <w:p w:rsidR="006F1558" w:rsidRPr="00571901" w:rsidRDefault="006F1558" w:rsidP="00571901">
      <w:pPr>
        <w:widowControl w:val="0"/>
        <w:autoSpaceDE w:val="0"/>
        <w:autoSpaceDN w:val="0"/>
        <w:jc w:val="both"/>
        <w:rPr>
          <w:sz w:val="28"/>
          <w:szCs w:val="28"/>
        </w:rPr>
      </w:pPr>
      <w:r w:rsidRPr="00571901">
        <w:rPr>
          <w:sz w:val="28"/>
          <w:szCs w:val="28"/>
        </w:rPr>
        <w:tab/>
        <w:t>2. Сохраненный контекст невыполненного потока (поток имеет независимый счётчик команд, работающий в рамках процесса).</w:t>
      </w:r>
    </w:p>
    <w:p w:rsidR="006F1558" w:rsidRPr="00571901" w:rsidRDefault="006F1558" w:rsidP="00571901">
      <w:pPr>
        <w:widowControl w:val="0"/>
        <w:autoSpaceDE w:val="0"/>
        <w:autoSpaceDN w:val="0"/>
        <w:jc w:val="both"/>
        <w:rPr>
          <w:sz w:val="28"/>
          <w:szCs w:val="28"/>
        </w:rPr>
      </w:pPr>
      <w:r w:rsidRPr="00571901">
        <w:rPr>
          <w:sz w:val="28"/>
          <w:szCs w:val="28"/>
        </w:rPr>
        <w:tab/>
        <w:t>3. Стек выполнения.</w:t>
      </w:r>
    </w:p>
    <w:p w:rsidR="006F1558" w:rsidRPr="00571901" w:rsidRDefault="006F1558" w:rsidP="00571901">
      <w:pPr>
        <w:widowControl w:val="0"/>
        <w:autoSpaceDE w:val="0"/>
        <w:autoSpaceDN w:val="0"/>
        <w:jc w:val="both"/>
        <w:rPr>
          <w:sz w:val="28"/>
          <w:szCs w:val="28"/>
        </w:rPr>
      </w:pPr>
      <w:r w:rsidRPr="00571901">
        <w:rPr>
          <w:sz w:val="28"/>
          <w:szCs w:val="28"/>
        </w:rPr>
        <w:tab/>
        <w:t>4. Статическая память, выделяемая под переменные.</w:t>
      </w:r>
    </w:p>
    <w:p w:rsidR="006F1558" w:rsidRPr="00571901" w:rsidRDefault="006F1558" w:rsidP="00571901">
      <w:pPr>
        <w:widowControl w:val="0"/>
        <w:autoSpaceDE w:val="0"/>
        <w:autoSpaceDN w:val="0"/>
        <w:jc w:val="both"/>
        <w:rPr>
          <w:sz w:val="28"/>
          <w:szCs w:val="28"/>
        </w:rPr>
      </w:pPr>
      <w:r w:rsidRPr="00571901">
        <w:rPr>
          <w:sz w:val="28"/>
          <w:szCs w:val="28"/>
        </w:rPr>
        <w:tab/>
        <w:t>5. Доступ к памяти и ресурсам процесса, которому принадлежит поток. Этот доступ разделяется всеми потоками процесса.</w:t>
      </w:r>
    </w:p>
    <w:p w:rsidR="006F1558" w:rsidRPr="00571901" w:rsidRDefault="006F1558" w:rsidP="00006F67">
      <w:pPr>
        <w:keepNext/>
        <w:overflowPunct w:val="0"/>
        <w:autoSpaceDE w:val="0"/>
        <w:autoSpaceDN w:val="0"/>
        <w:adjustRightInd w:val="0"/>
        <w:ind w:firstLine="708"/>
        <w:textAlignment w:val="baseline"/>
        <w:outlineLvl w:val="2"/>
        <w:rPr>
          <w:rFonts w:cs="Arial"/>
          <w:b/>
          <w:bCs/>
          <w:iCs/>
          <w:sz w:val="28"/>
          <w:szCs w:val="28"/>
          <w:lang w:eastAsia="en-US"/>
        </w:rPr>
      </w:pPr>
      <w:bookmarkStart w:id="156" w:name="_Toc156103493"/>
      <w:bookmarkStart w:id="157" w:name="_Toc156108245"/>
      <w:bookmarkStart w:id="158" w:name="_Toc156825339"/>
      <w:bookmarkStart w:id="159" w:name="_Toc215646124"/>
      <w:r w:rsidRPr="00571901">
        <w:rPr>
          <w:rFonts w:cs="Arial"/>
          <w:b/>
          <w:bCs/>
          <w:iCs/>
          <w:sz w:val="28"/>
          <w:szCs w:val="28"/>
          <w:lang w:eastAsia="en-US"/>
        </w:rPr>
        <w:t>Однопоточная модель процесса</w:t>
      </w:r>
      <w:bookmarkEnd w:id="156"/>
      <w:bookmarkEnd w:id="157"/>
      <w:bookmarkEnd w:id="158"/>
      <w:bookmarkEnd w:id="159"/>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g">
            <w:drawing>
              <wp:anchor distT="0" distB="0" distL="114300" distR="114300" simplePos="0" relativeHeight="251693056" behindDoc="0" locked="1" layoutInCell="0" allowOverlap="1">
                <wp:simplePos x="0" y="0"/>
                <wp:positionH relativeFrom="column">
                  <wp:posOffset>840105</wp:posOffset>
                </wp:positionH>
                <wp:positionV relativeFrom="paragraph">
                  <wp:posOffset>77470</wp:posOffset>
                </wp:positionV>
                <wp:extent cx="2377440" cy="1188720"/>
                <wp:effectExtent l="11430" t="9525" r="11430" b="11430"/>
                <wp:wrapNone/>
                <wp:docPr id="825" name="Группа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188720"/>
                          <a:chOff x="3024" y="7488"/>
                          <a:chExt cx="3744" cy="1872"/>
                        </a:xfrm>
                      </wpg:grpSpPr>
                      <wps:wsp>
                        <wps:cNvPr id="826" name="Прямоуг. 937"/>
                        <wps:cNvSpPr>
                          <a:spLocks noChangeArrowheads="1"/>
                        </wps:cNvSpPr>
                        <wps:spPr bwMode="auto">
                          <a:xfrm>
                            <a:off x="3024" y="7488"/>
                            <a:ext cx="1584" cy="864"/>
                          </a:xfrm>
                          <a:prstGeom prst="rect">
                            <a:avLst/>
                          </a:prstGeom>
                          <a:solidFill>
                            <a:srgbClr val="FFFFFF"/>
                          </a:solidFill>
                          <a:ln w="15875">
                            <a:solidFill>
                              <a:srgbClr val="000000"/>
                            </a:solidFill>
                            <a:miter lim="800000"/>
                            <a:headEnd/>
                            <a:tailEnd/>
                          </a:ln>
                        </wps:spPr>
                        <wps:txbx>
                          <w:txbxContent>
                            <w:p w:rsidR="00CA1218" w:rsidRDefault="00CA1218" w:rsidP="00571901">
                              <w:pPr>
                                <w:pStyle w:val="BodyText"/>
                              </w:pPr>
                              <w:r>
                                <w:t>Блок управления процессами</w:t>
                              </w:r>
                            </w:p>
                          </w:txbxContent>
                        </wps:txbx>
                        <wps:bodyPr rot="0" vert="horz" wrap="square" lIns="91440" tIns="45720" rIns="91440" bIns="45720" anchor="t" anchorCtr="0" upright="1">
                          <a:noAutofit/>
                        </wps:bodyPr>
                      </wps:wsp>
                      <wps:wsp>
                        <wps:cNvPr id="827" name="Прямоуг. 938"/>
                        <wps:cNvSpPr>
                          <a:spLocks noChangeArrowheads="1"/>
                        </wps:cNvSpPr>
                        <wps:spPr bwMode="auto">
                          <a:xfrm>
                            <a:off x="3024" y="8496"/>
                            <a:ext cx="1584" cy="864"/>
                          </a:xfrm>
                          <a:prstGeom prst="rect">
                            <a:avLst/>
                          </a:prstGeom>
                          <a:solidFill>
                            <a:srgbClr val="FFFFFF"/>
                          </a:solidFill>
                          <a:ln w="15875">
                            <a:solidFill>
                              <a:srgbClr val="000000"/>
                            </a:solidFill>
                            <a:miter lim="800000"/>
                            <a:headEnd/>
                            <a:tailEnd/>
                          </a:ln>
                        </wps:spPr>
                        <wps:txbx>
                          <w:txbxContent>
                            <w:p w:rsidR="00CA1218" w:rsidRDefault="00CA1218" w:rsidP="00571901">
                              <w:pPr>
                                <w:pStyle w:val="BodyText"/>
                              </w:pPr>
                              <w:r>
                                <w:t>Адресное пространство пользователя</w:t>
                              </w:r>
                            </w:p>
                          </w:txbxContent>
                        </wps:txbx>
                        <wps:bodyPr rot="0" vert="horz" wrap="square" lIns="91440" tIns="45720" rIns="91440" bIns="45720" anchor="t" anchorCtr="0" upright="1">
                          <a:noAutofit/>
                        </wps:bodyPr>
                      </wps:wsp>
                      <wps:wsp>
                        <wps:cNvPr id="828" name="Прямоуг. 939"/>
                        <wps:cNvSpPr>
                          <a:spLocks noChangeArrowheads="1"/>
                        </wps:cNvSpPr>
                        <wps:spPr bwMode="auto">
                          <a:xfrm>
                            <a:off x="5040" y="7488"/>
                            <a:ext cx="1728" cy="1872"/>
                          </a:xfrm>
                          <a:prstGeom prst="rect">
                            <a:avLst/>
                          </a:prstGeom>
                          <a:solidFill>
                            <a:srgbClr val="FFFFFF"/>
                          </a:solidFill>
                          <a:ln w="15875">
                            <a:solidFill>
                              <a:srgbClr val="000000"/>
                            </a:solidFill>
                            <a:miter lim="800000"/>
                            <a:headEnd/>
                            <a:tailEnd/>
                          </a:ln>
                        </wps:spPr>
                        <wps:txbx>
                          <w:txbxContent>
                            <w:p w:rsidR="00CA1218" w:rsidRDefault="00CA1218" w:rsidP="00571901">
                              <w:pPr>
                                <w:jc w:val="center"/>
                                <w:rPr>
                                  <w:sz w:val="22"/>
                                </w:rPr>
                              </w:pPr>
                              <w:r>
                                <w:rPr>
                                  <w:sz w:val="22"/>
                                </w:rPr>
                                <w:t>Стек пользователя</w:t>
                              </w:r>
                            </w:p>
                            <w:p w:rsidR="00CA1218" w:rsidRDefault="00CA1218" w:rsidP="00571901">
                              <w:pPr>
                                <w:jc w:val="center"/>
                                <w:rPr>
                                  <w:sz w:val="22"/>
                                </w:rPr>
                              </w:pPr>
                            </w:p>
                            <w:p w:rsidR="00CA1218" w:rsidRDefault="00CA1218" w:rsidP="00571901">
                              <w:pPr>
                                <w:jc w:val="center"/>
                                <w:rPr>
                                  <w:sz w:val="22"/>
                                </w:rPr>
                              </w:pPr>
                            </w:p>
                            <w:p w:rsidR="00CA1218" w:rsidRDefault="00CA1218" w:rsidP="00571901">
                              <w:pPr>
                                <w:jc w:val="center"/>
                                <w:rPr>
                                  <w:sz w:val="22"/>
                                </w:rPr>
                              </w:pPr>
                              <w:r>
                                <w:rPr>
                                  <w:sz w:val="22"/>
                                </w:rPr>
                                <w:t>Стек</w:t>
                              </w:r>
                            </w:p>
                            <w:p w:rsidR="00CA1218" w:rsidRDefault="00CA1218" w:rsidP="00571901">
                              <w:pPr>
                                <w:jc w:val="center"/>
                                <w:rPr>
                                  <w:sz w:val="22"/>
                                </w:rPr>
                              </w:pPr>
                              <w:r>
                                <w:rPr>
                                  <w:sz w:val="22"/>
                                </w:rPr>
                                <w:t>ядра</w:t>
                              </w:r>
                            </w:p>
                          </w:txbxContent>
                        </wps:txbx>
                        <wps:bodyPr rot="0" vert="horz" wrap="square" lIns="91440" tIns="45720" rIns="91440" bIns="45720" anchor="t" anchorCtr="0" upright="1">
                          <a:noAutofit/>
                        </wps:bodyPr>
                      </wps:wsp>
                      <wps:wsp>
                        <wps:cNvPr id="829" name="Линия 940"/>
                        <wps:cNvCnPr>
                          <a:cxnSpLocks noChangeShapeType="1"/>
                        </wps:cNvCnPr>
                        <wps:spPr bwMode="auto">
                          <a:xfrm>
                            <a:off x="5040" y="8352"/>
                            <a:ext cx="17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936" o:spid="_x0000_s1305" style="position:absolute;margin-left:66.15pt;margin-top:6.1pt;width:187.2pt;height:93.6pt;z-index:251693056;mso-position-horizontal-relative:text;mso-position-vertical-relative:text" coordorigin="3024,7488" coordsize="3744,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" o:allowincell="f">
                <v:rect id="Прямоуг. 937" o:spid="_x0000_s1306" style="position:absolute;left:3024;top:7488;width:158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phMIA&#10;AADcAAAADwAAAGRycy9kb3ducmV2LnhtbESPT4vCMBTE74LfITzBm6YKinSNUhb/3dZVweujebbd&#10;bV5CE2v99mZB2OMwM79hluvO1KKlxleWFUzGCQji3OqKCwWX83a0AOEDssbaMil4kof1qt9bYqrt&#10;g7+pPYVCRAj7FBWUIbhUSp+XZNCPrSOO3s02BkOUTSF1g48IN7WcJslcGqw4LpTo6LOk/Pd0Nwpm&#10;e7rS7Od+ONbUulu2yb52LlNqOOiyDxCBuvAffrcPWsFiOoe/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EwgAAANwAAAAPAAAAAAAAAAAAAAAAAJgCAABkcnMvZG93&#10;bnJldi54bWxQSwUGAAAAAAQABAD1AAAAhwMAAAAA&#10;" strokeweight="1.25pt">
                  <v:textbox>
                    <w:txbxContent>
                      <w:p w:rsidR="00CA1218" w:rsidRDefault="00CA1218" w:rsidP="00571901">
                        <w:pPr>
                          <w:pStyle w:val="BodyText"/>
                        </w:pPr>
                        <w:r>
                          <w:t>Блок управления процессами</w:t>
                        </w:r>
                      </w:p>
                    </w:txbxContent>
                  </v:textbox>
                </v:rect>
                <v:rect id="Прямоуг. 938" o:spid="_x0000_s1307" style="position:absolute;left:3024;top:8496;width:158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MH8QA&#10;AADcAAAADwAAAGRycy9kb3ducmV2LnhtbESPQWvCQBSE7wX/w/IEb3VjwFZS1xDEVm+tWuj1kX0m&#10;qdm3S3aN6b/vCoLHYWa+YZb5YFrRU+cbywpm0wQEcWl1w5WC7+P78wKED8gaW8uk4I885KvR0xIz&#10;ba+8p/4QKhEh7DNUUIfgMil9WZNBP7WOOHon2xkMUXaV1B1eI9y0Mk2SF2mw4bhQo6N1TeX5cDEK&#10;5lv6ofnvZffVUu9Oxab4/HCFUpPxULyBCDSER/je3mkFi/QVb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3TB/EAAAA3AAAAA8AAAAAAAAAAAAAAAAAmAIAAGRycy9k&#10;b3ducmV2LnhtbFBLBQYAAAAABAAEAPUAAACJAwAAAAA=&#10;" strokeweight="1.25pt">
                  <v:textbox>
                    <w:txbxContent>
                      <w:p w:rsidR="00CA1218" w:rsidRDefault="00CA1218" w:rsidP="00571901">
                        <w:pPr>
                          <w:pStyle w:val="BodyText"/>
                        </w:pPr>
                        <w:r>
                          <w:t>Адресное пространство пользователя</w:t>
                        </w:r>
                      </w:p>
                    </w:txbxContent>
                  </v:textbox>
                </v:rect>
                <v:rect id="Прямоуг. 939" o:spid="_x0000_s1308" style="position:absolute;left:5040;top:7488;width:172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YbcEA&#10;AADcAAAADwAAAGRycy9kb3ducmV2LnhtbERPz2vCMBS+D/wfwhvsNtMVHFKNpYjbetumgtdH82yr&#10;zUtoYlv/e3MY7Pjx/V7nk+nEQL1vLSt4mycgiCurW64VHA8fr0sQPiBr7CyTgjt5yDezpzVm2o78&#10;S8M+1CKGsM9QQROCy6T0VUMG/dw64sidbW8wRNjXUvc4xnDTyTRJ3qXBlmNDg462DVXX/c0oWHzR&#10;iRaXW/nT0eDOxa74/nSFUi/PU7ECEWgK/+I/d6kVLNO4Np6JR0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o2G3BAAAA3AAAAA8AAAAAAAAAAAAAAAAAmAIAAGRycy9kb3du&#10;cmV2LnhtbFBLBQYAAAAABAAEAPUAAACGAwAAAAA=&#10;" strokeweight="1.25pt">
                  <v:textbox>
                    <w:txbxContent>
                      <w:p w:rsidR="00CA1218" w:rsidRDefault="00CA1218" w:rsidP="00571901">
                        <w:pPr>
                          <w:jc w:val="center"/>
                          <w:rPr>
                            <w:sz w:val="22"/>
                          </w:rPr>
                        </w:pPr>
                        <w:r>
                          <w:rPr>
                            <w:sz w:val="22"/>
                          </w:rPr>
                          <w:t>Стек пользователя</w:t>
                        </w:r>
                      </w:p>
                      <w:p w:rsidR="00CA1218" w:rsidRDefault="00CA1218" w:rsidP="00571901">
                        <w:pPr>
                          <w:jc w:val="center"/>
                          <w:rPr>
                            <w:sz w:val="22"/>
                          </w:rPr>
                        </w:pPr>
                      </w:p>
                      <w:p w:rsidR="00CA1218" w:rsidRDefault="00CA1218" w:rsidP="00571901">
                        <w:pPr>
                          <w:jc w:val="center"/>
                          <w:rPr>
                            <w:sz w:val="22"/>
                          </w:rPr>
                        </w:pPr>
                      </w:p>
                      <w:p w:rsidR="00CA1218" w:rsidRDefault="00CA1218" w:rsidP="00571901">
                        <w:pPr>
                          <w:jc w:val="center"/>
                          <w:rPr>
                            <w:sz w:val="22"/>
                          </w:rPr>
                        </w:pPr>
                        <w:r>
                          <w:rPr>
                            <w:sz w:val="22"/>
                          </w:rPr>
                          <w:t>Стек</w:t>
                        </w:r>
                      </w:p>
                      <w:p w:rsidR="00CA1218" w:rsidRDefault="00CA1218" w:rsidP="00571901">
                        <w:pPr>
                          <w:jc w:val="center"/>
                          <w:rPr>
                            <w:sz w:val="22"/>
                          </w:rPr>
                        </w:pPr>
                        <w:r>
                          <w:rPr>
                            <w:sz w:val="22"/>
                          </w:rPr>
                          <w:t>ядра</w:t>
                        </w:r>
                      </w:p>
                    </w:txbxContent>
                  </v:textbox>
                </v:rect>
                <v:line id="Линия 940" o:spid="_x0000_s1309" style="position:absolute;visibility:visible;mso-wrap-style:square" from="5040,8352" to="6768,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s1p8MAAADcAAAADwAAAGRycy9kb3ducmV2LnhtbESP0YrCMBRE34X9h3AXfNNUheJWo4is&#10;ICyIVj/gbnNti8lNabK2/v1GEHwcZuYMs1z31og7tb52rGAyTkAQF07XXCq4nHejOQgfkDUax6Tg&#10;QR7Wq4/BEjPtOj7RPQ+liBD2GSqoQmgyKX1RkUU/dg1x9K6utRiibEupW+wi3Bo5TZJUWqw5LlTY&#10;0Lai4pb/WQXdMd/1hx+n7cVt09qkk9/Zt1Fq+NlvFiAC9eEdfrX3WsF8+gXPM/EI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rNafDAAAA3AAAAA8AAAAAAAAAAAAA&#10;AAAAoQIAAGRycy9kb3ducmV2LnhtbFBLBQYAAAAABAAEAPkAAACRAwAAAAA=&#10;" strokeweight="1.25pt"/>
                <w10:anchorlock/>
              </v:group>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Рис. 3.3. Однопоточная модель процесса</w:t>
      </w:r>
    </w:p>
    <w:p w:rsidR="006F1558" w:rsidRPr="00571901" w:rsidRDefault="006F1558" w:rsidP="00571901">
      <w:pPr>
        <w:tabs>
          <w:tab w:val="left" w:pos="567"/>
        </w:tabs>
        <w:overflowPunct w:val="0"/>
        <w:autoSpaceDE w:val="0"/>
        <w:autoSpaceDN w:val="0"/>
        <w:adjustRightInd w:val="0"/>
        <w:textAlignment w:val="baseline"/>
        <w:rPr>
          <w:i/>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В представление процесса с одним потоком входит:</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блок управления процесса;</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пользовательское адресное пространство;</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стек ядра;</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стек пользователя, с помощью которого осуществляется вызов процедур и возврат из них;</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Когда выполнение процесса прерывается, то содержимое регистров сохраняется в памяти.</w: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keepNext/>
        <w:overflowPunct w:val="0"/>
        <w:autoSpaceDE w:val="0"/>
        <w:autoSpaceDN w:val="0"/>
        <w:adjustRightInd w:val="0"/>
        <w:textAlignment w:val="baseline"/>
        <w:outlineLvl w:val="2"/>
        <w:rPr>
          <w:rFonts w:cs="Arial"/>
          <w:b/>
          <w:bCs/>
          <w:iCs/>
          <w:sz w:val="28"/>
          <w:szCs w:val="28"/>
        </w:rPr>
      </w:pPr>
      <w:bookmarkStart w:id="160" w:name="_Toc156103494"/>
      <w:bookmarkStart w:id="161" w:name="_Toc156108246"/>
      <w:bookmarkStart w:id="162" w:name="_Toc156825340"/>
      <w:bookmarkStart w:id="163" w:name="_Toc215646125"/>
      <w:r w:rsidRPr="00571901">
        <w:rPr>
          <w:rFonts w:cs="Arial"/>
          <w:b/>
          <w:bCs/>
          <w:iCs/>
          <w:sz w:val="28"/>
          <w:szCs w:val="28"/>
        </w:rPr>
        <w:t>Многопоточная модель процесса</w:t>
      </w:r>
      <w:bookmarkEnd w:id="160"/>
      <w:bookmarkEnd w:id="161"/>
      <w:bookmarkEnd w:id="162"/>
      <w:bookmarkEnd w:id="163"/>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xml:space="preserve">В многопоточной среде с каждым процессом также связаны управляющий блок и адресное пространство. Но для каждого потока создаётся свой отдельный </w:t>
      </w:r>
      <w:r w:rsidRPr="00571901">
        <w:rPr>
          <w:sz w:val="28"/>
          <w:szCs w:val="28"/>
        </w:rPr>
        <w:lastRenderedPageBreak/>
        <w:t>стек и свой управляющий блок, в котором содержится значение регистров, приоритет и другая информация о состоянии потока.</w:t>
      </w:r>
    </w:p>
    <w:p w:rsidR="006F1558"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g">
            <w:drawing>
              <wp:anchor distT="0" distB="0" distL="114300" distR="114300" simplePos="0" relativeHeight="251694080" behindDoc="0" locked="1" layoutInCell="1" allowOverlap="1">
                <wp:simplePos x="0" y="0"/>
                <wp:positionH relativeFrom="column">
                  <wp:posOffset>332105</wp:posOffset>
                </wp:positionH>
                <wp:positionV relativeFrom="paragraph">
                  <wp:posOffset>45085</wp:posOffset>
                </wp:positionV>
                <wp:extent cx="5623560" cy="2286000"/>
                <wp:effectExtent l="8255" t="11430" r="6985" b="17145"/>
                <wp:wrapNone/>
                <wp:docPr id="807" name="Группа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3560" cy="2286000"/>
                          <a:chOff x="2016" y="10944"/>
                          <a:chExt cx="8496" cy="3600"/>
                        </a:xfrm>
                      </wpg:grpSpPr>
                      <wps:wsp>
                        <wps:cNvPr id="808" name="Прямоуг. 942"/>
                        <wps:cNvSpPr>
                          <a:spLocks noChangeArrowheads="1"/>
                        </wps:cNvSpPr>
                        <wps:spPr bwMode="auto">
                          <a:xfrm>
                            <a:off x="2016" y="12528"/>
                            <a:ext cx="1584" cy="806"/>
                          </a:xfrm>
                          <a:prstGeom prst="rect">
                            <a:avLst/>
                          </a:prstGeom>
                          <a:solidFill>
                            <a:srgbClr val="FFFFFF"/>
                          </a:solidFill>
                          <a:ln w="15875">
                            <a:solidFill>
                              <a:srgbClr val="000000"/>
                            </a:solidFill>
                            <a:miter lim="800000"/>
                            <a:headEnd/>
                            <a:tailEnd/>
                          </a:ln>
                        </wps:spPr>
                        <wps:txbx>
                          <w:txbxContent>
                            <w:p w:rsidR="00CA1218" w:rsidRDefault="00CA1218" w:rsidP="00571901">
                              <w:pPr>
                                <w:rPr>
                                  <w:sz w:val="20"/>
                                </w:rPr>
                              </w:pPr>
                              <w:r>
                                <w:rPr>
                                  <w:sz w:val="20"/>
                                </w:rPr>
                                <w:t xml:space="preserve">Блок управления процессами </w:t>
                              </w:r>
                            </w:p>
                          </w:txbxContent>
                        </wps:txbx>
                        <wps:bodyPr rot="0" vert="horz" wrap="square" lIns="91440" tIns="45720" rIns="91440" bIns="45720" anchor="t" anchorCtr="0" upright="1">
                          <a:noAutofit/>
                        </wps:bodyPr>
                      </wps:wsp>
                      <wps:wsp>
                        <wps:cNvPr id="809" name="Прямоуг. 943"/>
                        <wps:cNvSpPr>
                          <a:spLocks noChangeArrowheads="1"/>
                        </wps:cNvSpPr>
                        <wps:spPr bwMode="auto">
                          <a:xfrm>
                            <a:off x="2016" y="13622"/>
                            <a:ext cx="1584" cy="922"/>
                          </a:xfrm>
                          <a:prstGeom prst="rect">
                            <a:avLst/>
                          </a:prstGeom>
                          <a:solidFill>
                            <a:srgbClr val="FFFFFF"/>
                          </a:solidFill>
                          <a:ln w="15875">
                            <a:solidFill>
                              <a:srgbClr val="000000"/>
                            </a:solidFill>
                            <a:miter lim="800000"/>
                            <a:headEnd/>
                            <a:tailEnd/>
                          </a:ln>
                        </wps:spPr>
                        <wps:txbx>
                          <w:txbxContent>
                            <w:p w:rsidR="00CA1218" w:rsidRDefault="00CA1218" w:rsidP="00571901">
                              <w:pPr>
                                <w:rPr>
                                  <w:sz w:val="20"/>
                                </w:rPr>
                              </w:pPr>
                              <w:r>
                                <w:rPr>
                                  <w:sz w:val="20"/>
                                </w:rPr>
                                <w:t>Адресное пространство пользователя</w:t>
                              </w:r>
                            </w:p>
                          </w:txbxContent>
                        </wps:txbx>
                        <wps:bodyPr rot="0" vert="horz" wrap="square" lIns="91440" tIns="45720" rIns="91440" bIns="45720" anchor="t" anchorCtr="0" upright="1">
                          <a:noAutofit/>
                        </wps:bodyPr>
                      </wps:wsp>
                      <wps:wsp>
                        <wps:cNvPr id="810" name="Прямоуг. 944"/>
                        <wps:cNvSpPr>
                          <a:spLocks noChangeArrowheads="1"/>
                        </wps:cNvSpPr>
                        <wps:spPr bwMode="auto">
                          <a:xfrm>
                            <a:off x="4608" y="11894"/>
                            <a:ext cx="1728" cy="2448"/>
                          </a:xfrm>
                          <a:prstGeom prst="rect">
                            <a:avLst/>
                          </a:prstGeom>
                          <a:solidFill>
                            <a:srgbClr val="FFFFFF"/>
                          </a:solidFill>
                          <a:ln w="15875">
                            <a:solidFill>
                              <a:srgbClr val="000000"/>
                            </a:solidFill>
                            <a:miter lim="800000"/>
                            <a:headEnd/>
                            <a:tailEnd/>
                          </a:ln>
                        </wps:spPr>
                        <wps:txbx>
                          <w:txbxContent>
                            <w:p w:rsidR="00CA1218" w:rsidRDefault="00CA1218" w:rsidP="00571901">
                              <w:pPr>
                                <w:jc w:val="center"/>
                              </w:pPr>
                            </w:p>
                            <w:p w:rsidR="00CA1218" w:rsidRDefault="00CA1218" w:rsidP="00571901">
                              <w:pPr>
                                <w:jc w:val="center"/>
                              </w:pPr>
                              <w:r>
                                <w:t>Стек пользователя</w:t>
                              </w:r>
                            </w:p>
                            <w:p w:rsidR="00CA1218" w:rsidRDefault="00CA1218" w:rsidP="00571901">
                              <w:pPr>
                                <w:jc w:val="center"/>
                              </w:pPr>
                            </w:p>
                            <w:p w:rsidR="00CA1218" w:rsidRDefault="00CA1218" w:rsidP="00571901">
                              <w:pPr>
                                <w:jc w:val="center"/>
                              </w:pPr>
                            </w:p>
                            <w:p w:rsidR="00CA1218" w:rsidRDefault="00CA1218" w:rsidP="00571901">
                              <w:pPr>
                                <w:jc w:val="center"/>
                              </w:pPr>
                              <w:r>
                                <w:t>Стек</w:t>
                              </w:r>
                            </w:p>
                            <w:p w:rsidR="00CA1218" w:rsidRDefault="00CA1218" w:rsidP="00571901">
                              <w:pPr>
                                <w:jc w:val="center"/>
                              </w:pPr>
                              <w:r>
                                <w:t xml:space="preserve">ядра </w:t>
                              </w:r>
                            </w:p>
                          </w:txbxContent>
                        </wps:txbx>
                        <wps:bodyPr rot="0" vert="horz" wrap="square" lIns="91440" tIns="45720" rIns="91440" bIns="45720" anchor="t" anchorCtr="0" upright="1">
                          <a:noAutofit/>
                        </wps:bodyPr>
                      </wps:wsp>
                      <wps:wsp>
                        <wps:cNvPr id="811" name="Прямоуг. 945"/>
                        <wps:cNvSpPr>
                          <a:spLocks noChangeArrowheads="1"/>
                        </wps:cNvSpPr>
                        <wps:spPr bwMode="auto">
                          <a:xfrm>
                            <a:off x="6624" y="11894"/>
                            <a:ext cx="1728" cy="2448"/>
                          </a:xfrm>
                          <a:prstGeom prst="rect">
                            <a:avLst/>
                          </a:prstGeom>
                          <a:solidFill>
                            <a:srgbClr val="FFFFFF"/>
                          </a:solidFill>
                          <a:ln w="15875">
                            <a:solidFill>
                              <a:srgbClr val="000000"/>
                            </a:solidFill>
                            <a:miter lim="800000"/>
                            <a:headEnd/>
                            <a:tailEnd/>
                          </a:ln>
                        </wps:spPr>
                        <wps:txbx>
                          <w:txbxContent>
                            <w:p w:rsidR="00CA1218" w:rsidRDefault="00CA1218" w:rsidP="00571901">
                              <w:pPr>
                                <w:jc w:val="center"/>
                              </w:pPr>
                            </w:p>
                            <w:p w:rsidR="00CA1218" w:rsidRDefault="00CA1218" w:rsidP="00571901">
                              <w:pPr>
                                <w:jc w:val="center"/>
                              </w:pPr>
                              <w:r>
                                <w:t>Стек пользователя</w:t>
                              </w:r>
                            </w:p>
                            <w:p w:rsidR="00CA1218" w:rsidRDefault="00CA1218" w:rsidP="00571901">
                              <w:pPr>
                                <w:jc w:val="center"/>
                              </w:pPr>
                            </w:p>
                            <w:p w:rsidR="00CA1218" w:rsidRDefault="00CA1218" w:rsidP="00571901">
                              <w:pPr>
                                <w:jc w:val="center"/>
                              </w:pPr>
                            </w:p>
                            <w:p w:rsidR="00CA1218" w:rsidRDefault="00CA1218" w:rsidP="00571901">
                              <w:pPr>
                                <w:jc w:val="center"/>
                              </w:pPr>
                              <w:r>
                                <w:t>Стек</w:t>
                              </w:r>
                            </w:p>
                            <w:p w:rsidR="00CA1218" w:rsidRDefault="00CA1218" w:rsidP="00571901">
                              <w:pPr>
                                <w:jc w:val="center"/>
                              </w:pPr>
                              <w:r>
                                <w:t>ядра</w:t>
                              </w:r>
                            </w:p>
                          </w:txbxContent>
                        </wps:txbx>
                        <wps:bodyPr rot="0" vert="horz" wrap="square" lIns="91440" tIns="45720" rIns="91440" bIns="45720" anchor="t" anchorCtr="0" upright="1">
                          <a:noAutofit/>
                        </wps:bodyPr>
                      </wps:wsp>
                      <wps:wsp>
                        <wps:cNvPr id="812" name="Прямоуг. 946"/>
                        <wps:cNvSpPr>
                          <a:spLocks noChangeArrowheads="1"/>
                        </wps:cNvSpPr>
                        <wps:spPr bwMode="auto">
                          <a:xfrm>
                            <a:off x="8640" y="11894"/>
                            <a:ext cx="1728" cy="2448"/>
                          </a:xfrm>
                          <a:prstGeom prst="rect">
                            <a:avLst/>
                          </a:prstGeom>
                          <a:solidFill>
                            <a:srgbClr val="FFFFFF"/>
                          </a:solidFill>
                          <a:ln w="15875">
                            <a:solidFill>
                              <a:srgbClr val="000000"/>
                            </a:solidFill>
                            <a:miter lim="800000"/>
                            <a:headEnd/>
                            <a:tailEnd/>
                          </a:ln>
                        </wps:spPr>
                        <wps:txbx>
                          <w:txbxContent>
                            <w:p w:rsidR="00CA1218" w:rsidRDefault="00CA1218" w:rsidP="00571901"/>
                            <w:p w:rsidR="00CA1218" w:rsidRDefault="00CA1218" w:rsidP="00571901">
                              <w:pPr>
                                <w:jc w:val="center"/>
                              </w:pPr>
                              <w:r>
                                <w:t>Стек пользователя</w:t>
                              </w:r>
                            </w:p>
                            <w:p w:rsidR="00CA1218" w:rsidRDefault="00CA1218" w:rsidP="00571901">
                              <w:pPr>
                                <w:jc w:val="center"/>
                              </w:pPr>
                            </w:p>
                            <w:p w:rsidR="00CA1218" w:rsidRDefault="00CA1218" w:rsidP="00571901">
                              <w:pPr>
                                <w:jc w:val="center"/>
                              </w:pPr>
                            </w:p>
                            <w:p w:rsidR="00CA1218" w:rsidRDefault="00CA1218" w:rsidP="00571901">
                              <w:pPr>
                                <w:jc w:val="center"/>
                              </w:pPr>
                              <w:r>
                                <w:t>Стек</w:t>
                              </w:r>
                            </w:p>
                            <w:p w:rsidR="00CA1218" w:rsidRDefault="00CA1218" w:rsidP="00571901">
                              <w:pPr>
                                <w:jc w:val="center"/>
                              </w:pPr>
                              <w:r>
                                <w:t>ядра</w:t>
                              </w:r>
                            </w:p>
                          </w:txbxContent>
                        </wps:txbx>
                        <wps:bodyPr rot="0" vert="horz" wrap="square" lIns="91440" tIns="45720" rIns="91440" bIns="45720" anchor="t" anchorCtr="0" upright="1">
                          <a:noAutofit/>
                        </wps:bodyPr>
                      </wps:wsp>
                      <wps:wsp>
                        <wps:cNvPr id="813" name="Прямоуг. 947"/>
                        <wps:cNvSpPr>
                          <a:spLocks noChangeArrowheads="1"/>
                        </wps:cNvSpPr>
                        <wps:spPr bwMode="auto">
                          <a:xfrm>
                            <a:off x="4608" y="11030"/>
                            <a:ext cx="1728" cy="576"/>
                          </a:xfrm>
                          <a:prstGeom prst="rect">
                            <a:avLst/>
                          </a:prstGeom>
                          <a:solidFill>
                            <a:srgbClr val="FFFFFF"/>
                          </a:solidFill>
                          <a:ln w="15875">
                            <a:solidFill>
                              <a:srgbClr val="000000"/>
                            </a:solidFill>
                            <a:miter lim="800000"/>
                            <a:headEnd/>
                            <a:tailEnd/>
                          </a:ln>
                        </wps:spPr>
                        <wps:txbx>
                          <w:txbxContent>
                            <w:p w:rsidR="00CA1218" w:rsidRDefault="00CA1218" w:rsidP="00571901">
                              <w:pPr>
                                <w:jc w:val="center"/>
                                <w:rPr>
                                  <w:sz w:val="20"/>
                                </w:rPr>
                              </w:pPr>
                              <w:r>
                                <w:rPr>
                                  <w:sz w:val="20"/>
                                </w:rPr>
                                <w:t>Управл. блок потока</w:t>
                              </w:r>
                            </w:p>
                          </w:txbxContent>
                        </wps:txbx>
                        <wps:bodyPr rot="0" vert="horz" wrap="square" lIns="91440" tIns="45720" rIns="91440" bIns="45720" anchor="t" anchorCtr="0" upright="1">
                          <a:noAutofit/>
                        </wps:bodyPr>
                      </wps:wsp>
                      <wps:wsp>
                        <wps:cNvPr id="814" name="Прямоуг. 948"/>
                        <wps:cNvSpPr>
                          <a:spLocks noChangeArrowheads="1"/>
                        </wps:cNvSpPr>
                        <wps:spPr bwMode="auto">
                          <a:xfrm>
                            <a:off x="6624" y="11030"/>
                            <a:ext cx="1728" cy="576"/>
                          </a:xfrm>
                          <a:prstGeom prst="rect">
                            <a:avLst/>
                          </a:prstGeom>
                          <a:solidFill>
                            <a:srgbClr val="FFFFFF"/>
                          </a:solidFill>
                          <a:ln w="15875">
                            <a:solidFill>
                              <a:srgbClr val="000000"/>
                            </a:solidFill>
                            <a:miter lim="800000"/>
                            <a:headEnd/>
                            <a:tailEnd/>
                          </a:ln>
                        </wps:spPr>
                        <wps:txbx>
                          <w:txbxContent>
                            <w:p w:rsidR="00CA1218" w:rsidRDefault="00CA1218" w:rsidP="00571901">
                              <w:pPr>
                                <w:jc w:val="center"/>
                                <w:rPr>
                                  <w:sz w:val="20"/>
                                </w:rPr>
                              </w:pPr>
                              <w:r>
                                <w:rPr>
                                  <w:sz w:val="20"/>
                                </w:rPr>
                                <w:t>Управл. блок потока</w:t>
                              </w:r>
                            </w:p>
                          </w:txbxContent>
                        </wps:txbx>
                        <wps:bodyPr rot="0" vert="horz" wrap="square" lIns="91440" tIns="45720" rIns="91440" bIns="45720" anchor="t" anchorCtr="0" upright="1">
                          <a:noAutofit/>
                        </wps:bodyPr>
                      </wps:wsp>
                      <wps:wsp>
                        <wps:cNvPr id="815" name="Прямоуг. 949"/>
                        <wps:cNvSpPr>
                          <a:spLocks noChangeArrowheads="1"/>
                        </wps:cNvSpPr>
                        <wps:spPr bwMode="auto">
                          <a:xfrm>
                            <a:off x="8640" y="11030"/>
                            <a:ext cx="1728" cy="576"/>
                          </a:xfrm>
                          <a:prstGeom prst="rect">
                            <a:avLst/>
                          </a:prstGeom>
                          <a:solidFill>
                            <a:srgbClr val="FFFFFF"/>
                          </a:solidFill>
                          <a:ln w="15875">
                            <a:solidFill>
                              <a:srgbClr val="000000"/>
                            </a:solidFill>
                            <a:miter lim="800000"/>
                            <a:headEnd/>
                            <a:tailEnd/>
                          </a:ln>
                        </wps:spPr>
                        <wps:txbx>
                          <w:txbxContent>
                            <w:p w:rsidR="00CA1218" w:rsidRDefault="00CA1218" w:rsidP="00571901">
                              <w:pPr>
                                <w:jc w:val="center"/>
                                <w:rPr>
                                  <w:sz w:val="20"/>
                                </w:rPr>
                              </w:pPr>
                              <w:r>
                                <w:rPr>
                                  <w:sz w:val="20"/>
                                </w:rPr>
                                <w:t>Управл. блок потока</w:t>
                              </w:r>
                            </w:p>
                          </w:txbxContent>
                        </wps:txbx>
                        <wps:bodyPr rot="0" vert="horz" wrap="square" lIns="91440" tIns="45720" rIns="91440" bIns="45720" anchor="t" anchorCtr="0" upright="1">
                          <a:noAutofit/>
                        </wps:bodyPr>
                      </wps:wsp>
                      <wps:wsp>
                        <wps:cNvPr id="816" name="Линия 950"/>
                        <wps:cNvCnPr>
                          <a:cxnSpLocks noChangeShapeType="1"/>
                        </wps:cNvCnPr>
                        <wps:spPr bwMode="auto">
                          <a:xfrm flipV="1">
                            <a:off x="4464" y="10944"/>
                            <a:ext cx="0" cy="36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7" name="Линия 951"/>
                        <wps:cNvCnPr>
                          <a:cxnSpLocks noChangeShapeType="1"/>
                        </wps:cNvCnPr>
                        <wps:spPr bwMode="auto">
                          <a:xfrm flipV="1">
                            <a:off x="10512" y="10944"/>
                            <a:ext cx="0" cy="36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8" name="Линия 952"/>
                        <wps:cNvCnPr>
                          <a:cxnSpLocks noChangeShapeType="1"/>
                        </wps:cNvCnPr>
                        <wps:spPr bwMode="auto">
                          <a:xfrm flipV="1">
                            <a:off x="8496" y="10944"/>
                            <a:ext cx="0" cy="36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9" name="Линия 953"/>
                        <wps:cNvCnPr>
                          <a:cxnSpLocks noChangeShapeType="1"/>
                        </wps:cNvCnPr>
                        <wps:spPr bwMode="auto">
                          <a:xfrm flipV="1">
                            <a:off x="6480" y="10944"/>
                            <a:ext cx="0" cy="36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0" name="Линия 954"/>
                        <wps:cNvCnPr>
                          <a:cxnSpLocks noChangeShapeType="1"/>
                        </wps:cNvCnPr>
                        <wps:spPr bwMode="auto">
                          <a:xfrm>
                            <a:off x="4608" y="13046"/>
                            <a:ext cx="17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21" name="Линия 955"/>
                        <wps:cNvCnPr>
                          <a:cxnSpLocks noChangeShapeType="1"/>
                        </wps:cNvCnPr>
                        <wps:spPr bwMode="auto">
                          <a:xfrm>
                            <a:off x="6624" y="13104"/>
                            <a:ext cx="17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22" name="Линия 956"/>
                        <wps:cNvCnPr>
                          <a:cxnSpLocks noChangeShapeType="1"/>
                        </wps:cNvCnPr>
                        <wps:spPr bwMode="auto">
                          <a:xfrm>
                            <a:off x="8640" y="13104"/>
                            <a:ext cx="17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23" name="Линия 957"/>
                        <wps:cNvCnPr>
                          <a:cxnSpLocks noChangeShapeType="1"/>
                        </wps:cNvCnPr>
                        <wps:spPr bwMode="auto">
                          <a:xfrm>
                            <a:off x="4464" y="14544"/>
                            <a:ext cx="6048"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4" name="Линия 958"/>
                        <wps:cNvCnPr>
                          <a:cxnSpLocks noChangeShapeType="1"/>
                        </wps:cNvCnPr>
                        <wps:spPr bwMode="auto">
                          <a:xfrm>
                            <a:off x="4464" y="10944"/>
                            <a:ext cx="6048"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941" o:spid="_x0000_s1310" style="position:absolute;left:0;text-align:left;margin-left:26.15pt;margin-top:3.55pt;width:442.8pt;height:180pt;z-index:251694080;mso-position-horizontal-relative:text;mso-position-vertical-relative:text" coordorigin="2016,10944" coordsize="8496,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">
                <v:rect id="Прямоуг. 942" o:spid="_x0000_s1311" style="position:absolute;left:2016;top:12528;width:1584;height: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2EDb8A&#10;AADcAAAADwAAAGRycy9kb3ducmV2LnhtbERPy4rCMBTdC/5DuII7TRUcpGOUIr524wtme2mubWea&#10;m9DEWv/eLASXh/NerDpTi5YaX1lWMBknIIhzqysuFFwv29EchA/IGmvLpOBJHlbLfm+BqbYPPlF7&#10;DoWIIexTVFCG4FIpfV6SQT+2jjhyN9sYDBE2hdQNPmK4qeU0Sb6kwYpjQ4mO1iXl/+e7UTDb0y/N&#10;/u6HY02tu2Wb7GfnMqWGgy77BhGoCx/x233QCuZJXBvPxCM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YQNvwAAANwAAAAPAAAAAAAAAAAAAAAAAJgCAABkcnMvZG93bnJl&#10;di54bWxQSwUGAAAAAAQABAD1AAAAhAMAAAAA&#10;" strokeweight="1.25pt">
                  <v:textbox>
                    <w:txbxContent>
                      <w:p w:rsidR="00CA1218" w:rsidRDefault="00CA1218" w:rsidP="00571901">
                        <w:pPr>
                          <w:rPr>
                            <w:sz w:val="20"/>
                          </w:rPr>
                        </w:pPr>
                        <w:r>
                          <w:rPr>
                            <w:sz w:val="20"/>
                          </w:rPr>
                          <w:t xml:space="preserve">Блок управления процессами </w:t>
                        </w:r>
                      </w:p>
                    </w:txbxContent>
                  </v:textbox>
                </v:rect>
                <v:rect id="Прямоуг. 943" o:spid="_x0000_s1312" style="position:absolute;left:2016;top:13622;width:1584;height: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hlsQA&#10;AADcAAAADwAAAGRycy9kb3ducmV2LnhtbESPS2vDMBCE74X+B7GF3hK5hYTEiRxM6SO35gW5Ltb6&#10;kVgrYSmO8++rQKDHYWa+YZarwbSip843lhW8jRMQxIXVDVcKDvuv0QyED8gaW8uk4EYeVtnz0xJT&#10;ba+8pX4XKhEh7FNUUIfgUil9UZNBP7aOOHql7QyGKLtK6g6vEW5a+Z4kU2mw4bhQo6OPmorz7mIU&#10;TH7oSJPTZb1pqXdl/pn/frtcqdeXIV+ACDSE//CjvdYKZskc7mfiEZ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RIZbEAAAA3AAAAA8AAAAAAAAAAAAAAAAAmAIAAGRycy9k&#10;b3ducmV2LnhtbFBLBQYAAAAABAAEAPUAAACJAwAAAAA=&#10;" strokeweight="1.25pt">
                  <v:textbox>
                    <w:txbxContent>
                      <w:p w:rsidR="00CA1218" w:rsidRDefault="00CA1218" w:rsidP="00571901">
                        <w:pPr>
                          <w:rPr>
                            <w:sz w:val="20"/>
                          </w:rPr>
                        </w:pPr>
                        <w:r>
                          <w:rPr>
                            <w:sz w:val="20"/>
                          </w:rPr>
                          <w:t>Адресное пространство пользователя</w:t>
                        </w:r>
                      </w:p>
                    </w:txbxContent>
                  </v:textbox>
                </v:rect>
                <v:rect id="Прямоуг. 944" o:spid="_x0000_s1313" style="position:absolute;left:4608;top:11894;width:1728;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e1sAA&#10;AADcAAAADwAAAGRycy9kb3ducmV2LnhtbERPTYvCMBC9C/6HMII3TRUU6RqlyK56U+vCXodmbLs2&#10;k9DE2v33m4Pg8fG+19veNKKj1teWFcymCQjiwuqaSwXf16/JCoQPyBoby6TgjzxsN8PBGlNtn3yh&#10;Lg+liCHsU1RQheBSKX1RkUE/tY44cjfbGgwRtqXULT5juGnkPEmW0mDNsaFCR7uKinv+MAoWB/qh&#10;xe/jeG6oc7fsMzvtXabUeNRnHyAC9eEtfrmPWsFqFufH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Ie1sAAAADcAAAADwAAAAAAAAAAAAAAAACYAgAAZHJzL2Rvd25y&#10;ZXYueG1sUEsFBgAAAAAEAAQA9QAAAIUDAAAAAA==&#10;" strokeweight="1.25pt">
                  <v:textbox>
                    <w:txbxContent>
                      <w:p w:rsidR="00CA1218" w:rsidRDefault="00CA1218" w:rsidP="00571901">
                        <w:pPr>
                          <w:jc w:val="center"/>
                        </w:pPr>
                      </w:p>
                      <w:p w:rsidR="00CA1218" w:rsidRDefault="00CA1218" w:rsidP="00571901">
                        <w:pPr>
                          <w:jc w:val="center"/>
                        </w:pPr>
                        <w:r>
                          <w:t>Стек пользователя</w:t>
                        </w:r>
                      </w:p>
                      <w:p w:rsidR="00CA1218" w:rsidRDefault="00CA1218" w:rsidP="00571901">
                        <w:pPr>
                          <w:jc w:val="center"/>
                        </w:pPr>
                      </w:p>
                      <w:p w:rsidR="00CA1218" w:rsidRDefault="00CA1218" w:rsidP="00571901">
                        <w:pPr>
                          <w:jc w:val="center"/>
                        </w:pPr>
                      </w:p>
                      <w:p w:rsidR="00CA1218" w:rsidRDefault="00CA1218" w:rsidP="00571901">
                        <w:pPr>
                          <w:jc w:val="center"/>
                        </w:pPr>
                        <w:r>
                          <w:t>Стек</w:t>
                        </w:r>
                      </w:p>
                      <w:p w:rsidR="00CA1218" w:rsidRDefault="00CA1218" w:rsidP="00571901">
                        <w:pPr>
                          <w:jc w:val="center"/>
                        </w:pPr>
                        <w:r>
                          <w:t xml:space="preserve">ядра </w:t>
                        </w:r>
                      </w:p>
                    </w:txbxContent>
                  </v:textbox>
                </v:rect>
                <v:rect id="Прямоуг. 945" o:spid="_x0000_s1314" style="position:absolute;left:6624;top:11894;width:1728;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67TcQA&#10;AADcAAAADwAAAGRycy9kb3ducmV2LnhtbESPT2vCQBTE7wW/w/IEb3WTgkWiGwli1VtbW/D6yL78&#10;0ezbJbvG+O27hUKPw8z8hllvRtOJgXrfWlaQzhMQxKXVLdcKvr/enpcgfEDW2FkmBQ/ysMknT2vM&#10;tL3zJw2nUIsIYZ+hgiYEl0npy4YM+rl1xNGrbG8wRNnXUvd4j3DTyZckeZUGW44LDTraNlReTzej&#10;YHGgMy0ut+NHR4Oril3xvneFUrPpWKxABBrDf/ivfdQKlmkK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u03EAAAA3AAAAA8AAAAAAAAAAAAAAAAAmAIAAGRycy9k&#10;b3ducmV2LnhtbFBLBQYAAAAABAAEAPUAAACJAwAAAAA=&#10;" strokeweight="1.25pt">
                  <v:textbox>
                    <w:txbxContent>
                      <w:p w:rsidR="00CA1218" w:rsidRDefault="00CA1218" w:rsidP="00571901">
                        <w:pPr>
                          <w:jc w:val="center"/>
                        </w:pPr>
                      </w:p>
                      <w:p w:rsidR="00CA1218" w:rsidRDefault="00CA1218" w:rsidP="00571901">
                        <w:pPr>
                          <w:jc w:val="center"/>
                        </w:pPr>
                        <w:r>
                          <w:t>Стек пользователя</w:t>
                        </w:r>
                      </w:p>
                      <w:p w:rsidR="00CA1218" w:rsidRDefault="00CA1218" w:rsidP="00571901">
                        <w:pPr>
                          <w:jc w:val="center"/>
                        </w:pPr>
                      </w:p>
                      <w:p w:rsidR="00CA1218" w:rsidRDefault="00CA1218" w:rsidP="00571901">
                        <w:pPr>
                          <w:jc w:val="center"/>
                        </w:pPr>
                      </w:p>
                      <w:p w:rsidR="00CA1218" w:rsidRDefault="00CA1218" w:rsidP="00571901">
                        <w:pPr>
                          <w:jc w:val="center"/>
                        </w:pPr>
                        <w:r>
                          <w:t>Стек</w:t>
                        </w:r>
                      </w:p>
                      <w:p w:rsidR="00CA1218" w:rsidRDefault="00CA1218" w:rsidP="00571901">
                        <w:pPr>
                          <w:jc w:val="center"/>
                        </w:pPr>
                        <w:r>
                          <w:t>ядра</w:t>
                        </w:r>
                      </w:p>
                    </w:txbxContent>
                  </v:textbox>
                </v:rect>
                <v:rect id="Прямоуг. 946" o:spid="_x0000_s1315" style="position:absolute;left:8640;top:11894;width:1728;height:2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wlOsIA&#10;AADcAAAADwAAAGRycy9kb3ducmV2LnhtbESPT4vCMBTE7wt+h/AEb2uqoEjXKGXx301XBa+P5tl2&#10;t3kJTaz12xtB2OMwM79h5svO1KKlxleWFYyGCQji3OqKCwXn0/pzBsIHZI21ZVLwIA/LRe9jjqm2&#10;d/6h9hgKESHsU1RQhuBSKX1ekkE/tI44elfbGAxRNoXUDd4j3NRynCRTabDiuFCio++S8r/jzSiY&#10;bOlCk9/b7lBT667ZKttvXKbUoN9lXyACdeE//G7vtILZaAy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CU6wgAAANwAAAAPAAAAAAAAAAAAAAAAAJgCAABkcnMvZG93&#10;bnJldi54bWxQSwUGAAAAAAQABAD1AAAAhwMAAAAA&#10;" strokeweight="1.25pt">
                  <v:textbox>
                    <w:txbxContent>
                      <w:p w:rsidR="00CA1218" w:rsidRDefault="00CA1218" w:rsidP="00571901"/>
                      <w:p w:rsidR="00CA1218" w:rsidRDefault="00CA1218" w:rsidP="00571901">
                        <w:pPr>
                          <w:jc w:val="center"/>
                        </w:pPr>
                        <w:r>
                          <w:t>Стек пользователя</w:t>
                        </w:r>
                      </w:p>
                      <w:p w:rsidR="00CA1218" w:rsidRDefault="00CA1218" w:rsidP="00571901">
                        <w:pPr>
                          <w:jc w:val="center"/>
                        </w:pPr>
                      </w:p>
                      <w:p w:rsidR="00CA1218" w:rsidRDefault="00CA1218" w:rsidP="00571901">
                        <w:pPr>
                          <w:jc w:val="center"/>
                        </w:pPr>
                      </w:p>
                      <w:p w:rsidR="00CA1218" w:rsidRDefault="00CA1218" w:rsidP="00571901">
                        <w:pPr>
                          <w:jc w:val="center"/>
                        </w:pPr>
                        <w:r>
                          <w:t>Стек</w:t>
                        </w:r>
                      </w:p>
                      <w:p w:rsidR="00CA1218" w:rsidRDefault="00CA1218" w:rsidP="00571901">
                        <w:pPr>
                          <w:jc w:val="center"/>
                        </w:pPr>
                        <w:r>
                          <w:t>ядра</w:t>
                        </w:r>
                      </w:p>
                    </w:txbxContent>
                  </v:textbox>
                </v:rect>
                <v:rect id="Прямоуг. 947" o:spid="_x0000_s1316" style="position:absolute;left:4608;top:1103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AocMA&#10;AADcAAAADwAAAGRycy9kb3ducmV2LnhtbESPT4vCMBTE74LfITzBm6auKNI1SpH9402tC3t9NM+2&#10;a/MSmli7394sLHgcZuY3zHrbm0Z01PrasoLZNAFBXFhdc6ng6/w+WYHwAVljY5kU/JKH7WY4WGOq&#10;7Z1P1OWhFBHCPkUFVQguldIXFRn0U+uIo3exrcEQZVtK3eI9wk0jX5JkKQ3WHBcqdLSrqLjmN6Ng&#10;8UnftPi57Y8Nde6SvWWHD5cpNR712SuIQH14hv/be61gNZvD3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CAocMAAADcAAAADwAAAAAAAAAAAAAAAACYAgAAZHJzL2Rv&#10;d25yZXYueG1sUEsFBgAAAAAEAAQA9QAAAIgDAAAAAA==&#10;" strokeweight="1.25pt">
                  <v:textbox>
                    <w:txbxContent>
                      <w:p w:rsidR="00CA1218" w:rsidRDefault="00CA1218" w:rsidP="00571901">
                        <w:pPr>
                          <w:jc w:val="center"/>
                          <w:rPr>
                            <w:sz w:val="20"/>
                          </w:rPr>
                        </w:pPr>
                        <w:r>
                          <w:rPr>
                            <w:sz w:val="20"/>
                          </w:rPr>
                          <w:t>Управл. блок потока</w:t>
                        </w:r>
                      </w:p>
                    </w:txbxContent>
                  </v:textbox>
                </v:rect>
                <v:rect id="Прямоуг. 948" o:spid="_x0000_s1317" style="position:absolute;left:6624;top:1103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Y1cMA&#10;AADcAAAADwAAAGRycy9kb3ducmV2LnhtbESPT4vCMBTE74LfITzBm6YuKtI1SpH9402tC3t9NM+2&#10;a/MSmli7394sLHgcZuY3zHrbm0Z01PrasoLZNAFBXFhdc6ng6/w+WYHwAVljY5kU/JKH7WY4WGOq&#10;7Z1P1OWhFBHCPkUFVQguldIXFRn0U+uIo3exrcEQZVtK3eI9wk0jX5JkKQ3WHBcqdLSrqLjmN6Ng&#10;8UnftPi57Y8Nde6SvWWHD5cpNR712SuIQH14hv/be61gNZvD35l4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Y1cMAAADcAAAADwAAAAAAAAAAAAAAAACYAgAAZHJzL2Rv&#10;d25yZXYueG1sUEsFBgAAAAAEAAQA9QAAAIgDAAAAAA==&#10;" strokeweight="1.25pt">
                  <v:textbox>
                    <w:txbxContent>
                      <w:p w:rsidR="00CA1218" w:rsidRDefault="00CA1218" w:rsidP="00571901">
                        <w:pPr>
                          <w:jc w:val="center"/>
                          <w:rPr>
                            <w:sz w:val="20"/>
                          </w:rPr>
                        </w:pPr>
                        <w:r>
                          <w:rPr>
                            <w:sz w:val="20"/>
                          </w:rPr>
                          <w:t>Управл. блок потока</w:t>
                        </w:r>
                      </w:p>
                    </w:txbxContent>
                  </v:textbox>
                </v:rect>
                <v:rect id="Прямоуг. 949" o:spid="_x0000_s1318" style="position:absolute;left:8640;top:11030;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W9TsQA&#10;AADcAAAADwAAAGRycy9kb3ducmV2LnhtbESPT2vCQBTE70K/w/IKvelGIUWiGwmltt5qVfD6yL78&#10;0ezbJbvG9Nt3C0KPw8z8hllvRtOJgXrfWlYwnyUgiEurW64VnI7b6RKED8gaO8uk4Ic8bPKnyRoz&#10;be/8TcMh1CJC2GeooAnBZVL6siGDfmYdcfQq2xsMUfa11D3eI9x0cpEkr9Jgy3GhQUdvDZXXw80o&#10;SD/pTOnlttt3NLiqeC++Plyh1MvzWKxABBrDf/jR3mkFy3kKf2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FvU7EAAAA3AAAAA8AAAAAAAAAAAAAAAAAmAIAAGRycy9k&#10;b3ducmV2LnhtbFBLBQYAAAAABAAEAPUAAACJAwAAAAA=&#10;" strokeweight="1.25pt">
                  <v:textbox>
                    <w:txbxContent>
                      <w:p w:rsidR="00CA1218" w:rsidRDefault="00CA1218" w:rsidP="00571901">
                        <w:pPr>
                          <w:jc w:val="center"/>
                          <w:rPr>
                            <w:sz w:val="20"/>
                          </w:rPr>
                        </w:pPr>
                        <w:r>
                          <w:rPr>
                            <w:sz w:val="20"/>
                          </w:rPr>
                          <w:t>Управл. блок потока</w:t>
                        </w:r>
                      </w:p>
                    </w:txbxContent>
                  </v:textbox>
                </v:rect>
                <v:line id="Линия 950" o:spid="_x0000_s1319" style="position:absolute;flip:y;visibility:visible;mso-wrap-style:square" from="4464,10944" to="4464,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bnR8QAAADcAAAADwAAAGRycy9kb3ducmV2LnhtbESPS4vCQBCE7wv+h6EFb+skIlmJjuID&#10;WXFz8XVvMm0SzPSEzKjZf+8sLHgsquorarboTC0e1LrKsoJ4GIEgzq2uuFBwPm0/JyCcR9ZYWyYF&#10;v+RgMe99zDDV9skHehx9IQKEXYoKSu+bVEqXl2TQDW1DHLyrbQ36INtC6hafAW5qOYqiRBqsOCyU&#10;2NC6pPx2vBsFWbbKb7b7Sb532Vc1Gu/jDccXpQb9bjkF4anz7/B/e6cVTOIE/s6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ZudHxAAAANwAAAAPAAAAAAAAAAAA&#10;AAAAAKECAABkcnMvZG93bnJldi54bWxQSwUGAAAAAAQABAD5AAAAkgMAAAAA&#10;">
                  <v:stroke dashstyle="longDash"/>
                </v:line>
                <v:line id="Линия 951" o:spid="_x0000_s1320" style="position:absolute;flip:y;visibility:visible;mso-wrap-style:square" from="10512,10944" to="10512,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pC3MQAAADcAAAADwAAAGRycy9kb3ducmV2LnhtbESPT4vCMBTE7wt+h/CEva1pRbRUo6iL&#10;rGgv65/7o3m2xealNFmt394Iwh6HmfkNM1t0phY3al1lWUE8iEAQ51ZXXCg4HTdfCQjnkTXWlknB&#10;gxws5r2PGaba3vmXbgdfiABhl6KC0vsmldLlJRl0A9sQB+9iW4M+yLaQusV7gJtaDqNoLA1WHBZK&#10;bGhdUn49/BkFWbbKr7bbj3+22aQajnbxN8dnpT773XIKwlPn/8Pv9lYrSOIJvM6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kLcxAAAANwAAAAPAAAAAAAAAAAA&#10;AAAAAKECAABkcnMvZG93bnJldi54bWxQSwUGAAAAAAQABAD5AAAAkgMAAAAA&#10;">
                  <v:stroke dashstyle="longDash"/>
                </v:line>
                <v:line id="Линия 952" o:spid="_x0000_s1321" style="position:absolute;flip:y;visibility:visible;mso-wrap-style:square" from="8496,10944" to="8496,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XWrsEAAADcAAAADwAAAGRycy9kb3ducmV2LnhtbERPTWvCQBC9C/6HZQq9mU1CUYlZpbaU&#10;iuaitvchOyYh2dmQ3Wr6792D4PHxvvPNaDpxpcE1lhUkUQyCuLS64UrBz/lrtgThPLLGzjIp+CcH&#10;m/V0kmOm7Y2PdD35SoQQdhkqqL3vMyldWZNBF9meOHAXOxj0AQ6V1APeQrjpZBrHc2mw4dBQY08f&#10;NZXt6c8oKIpt2drxMP/eFYsmfdsnn5z8KvX6Mr6vQHga/VP8cO+0gmUS1oYz4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tdauwQAAANwAAAAPAAAAAAAAAAAAAAAA&#10;AKECAABkcnMvZG93bnJldi54bWxQSwUGAAAAAAQABAD5AAAAjwMAAAAA&#10;">
                  <v:stroke dashstyle="longDash"/>
                </v:line>
                <v:line id="Линия 953" o:spid="_x0000_s1322" style="position:absolute;flip:y;visibility:visible;mso-wrap-style:square" from="6480,10944" to="6480,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lzNcMAAADcAAAADwAAAGRycy9kb3ducmV2LnhtbESPQYvCMBSE74L/ITzBm6YVcbVrFHdF&#10;FO1Fd/f+aJ5tsXkpTdT6742w4HGYmW+Y+bI1lbhR40rLCuJhBII4s7rkXMHvz2YwBeE8ssbKMil4&#10;kIPlotuZY6LtnY90O/lcBAi7BBUU3teJlC4ryKAb2po4eGfbGPRBNrnUDd4D3FRyFEUTabDksFBg&#10;Td8FZZfT1ShI06/sYtvDZLtLP8rReB+vOf5Tqt9rV58gPLX+Hf5v77SCaTyD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5czXDAAAA3AAAAA8AAAAAAAAAAAAA&#10;AAAAoQIAAGRycy9kb3ducmV2LnhtbFBLBQYAAAAABAAEAPkAAACRAwAAAAA=&#10;">
                  <v:stroke dashstyle="longDash"/>
                </v:line>
                <v:line id="Линия 954" o:spid="_x0000_s1323" style="position:absolute;visibility:visible;mso-wrap-style:square" from="4608,13046" to="6336,13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OsEAAADcAAAADwAAAGRycy9kb3ducmV2LnhtbERP3WrCMBS+H/gO4Qi7m6kVilSjSLEw&#10;EMZWfYBjc2yLyUlpsrZ7++VisMuP739/nK0RIw2+c6xgvUpAENdOd9wouF3Lty0IH5A1Gsek4Ic8&#10;HA+Llz3m2k38RWMVGhFD2OeooA2hz6X0dUsW/cr1xJF7uMFiiHBopB5wiuHWyDRJMmmx49jQYk9F&#10;S/Wz+rYKps+qnD8uTtubK7LOZOv75myUel3Opx2IQHP4F/+537WCbRrnxzPxCM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EZw6wQAAANwAAAAPAAAAAAAAAAAAAAAA&#10;AKECAABkcnMvZG93bnJldi54bWxQSwUGAAAAAAQABAD5AAAAjwMAAAAA&#10;" strokeweight="1.25pt"/>
                <v:line id="Линия 955" o:spid="_x0000_s1324" style="position:absolute;visibility:visible;mso-wrap-style:square" from="6624,13104" to="8352,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05ocQAAADcAAAADwAAAGRycy9kb3ducmV2LnhtbESPwWrDMBBE74X8g9hAb41sF4xxooQS&#10;YigUSuvkAzbWxjaVVsZSbPfvq0Khx2Fm3jC7w2KNmGj0vWMF6SYBQdw43XOr4HKungoQPiBrNI5J&#10;wTd5OOxXDzsstZv5k6Y6tCJC2JeooAthKKX0TUcW/cYNxNG7udFiiHJspR5xjnBrZJYkubTYc1zo&#10;cKBjR81XfbcK5o+6Wt7fnLYXd8x7k6fX55NR6nG9vGxBBFrCf/iv/aoVFFkKv2fiEZ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TmhxAAAANwAAAAPAAAAAAAAAAAA&#10;AAAAAKECAABkcnMvZG93bnJldi54bWxQSwUGAAAAAAQABAD5AAAAkgMAAAAA&#10;" strokeweight="1.25pt"/>
                <v:line id="Линия 956" o:spid="_x0000_s1325" style="position:absolute;visibility:visible;mso-wrap-style:square" from="8640,13104" to="10368,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n1sIAAADcAAAADwAAAGRycy9kb3ducmV2LnhtbESP0YrCMBRE34X9h3AXfNPUCkW6RhFZ&#10;QRBEu37A3eZuW0xuSpO19e+NIPg4zMwZZrkerBE36nzjWMFsmoAgLp1uuFJw+dlNFiB8QNZoHJOC&#10;O3lYrz5GS8y16/lMtyJUIkLY56igDqHNpfRlTRb91LXE0ftzncUQZVdJ3WEf4dbINEkyabHhuFBj&#10;S9uaymvxbxX0p2I3HA9O24vbZo3JZr/zb6PU+HPYfIEINIR3+NXeawWLNIX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n1sIAAADcAAAADwAAAAAAAAAAAAAA&#10;AAChAgAAZHJzL2Rvd25yZXYueG1sUEsFBgAAAAAEAAQA+QAAAJADAAAAAA==&#10;" strokeweight="1.25pt"/>
                <v:line id="Линия 957" o:spid="_x0000_s1326" style="position:absolute;visibility:visible;mso-wrap-style:square" from="4464,14544" to="10512,14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gqMYAAADcAAAADwAAAGRycy9kb3ducmV2LnhtbESPQUvDQBSE70L/w/IK3symadESuwlq&#10;KUgRWquix0f2mQ3Nvo3ZNU3/vSsIHoeZ+YZZlaNtxUC9bxwrmCUpCOLK6YZrBa8vm6slCB+QNbaO&#10;ScGZPJTF5GKFuXYnfqbhEGoRIexzVGBC6HIpfWXIok9cRxy9T9dbDFH2tdQ9niLctjJL02tpseG4&#10;YLCjB0PV8fBtFey3A73Zpw/abTeLm/XXfUbmPVPqcjre3YIINIb/8F/7UStYZnP4PROP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hYKjGAAAA3AAAAA8AAAAAAAAA&#10;AAAAAAAAoQIAAGRycy9kb3ducmV2LnhtbFBLBQYAAAAABAAEAPkAAACUAwAAAAA=&#10;">
                  <v:stroke dashstyle="longDash"/>
                </v:line>
                <v:line id="Линия 958" o:spid="_x0000_s1327" style="position:absolute;visibility:visible;mso-wrap-style:square" from="4464,10944" to="10512,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j43MYAAADcAAAADwAAAGRycy9kb3ducmV2LnhtbESP3WrCQBSE74W+w3IKvdONQaykrmIV&#10;oYhg/aNeHrLHbGj2bJrdxvTtu0Khl8PMfMNM552tREuNLx0rGA4SEMS50yUXCk7HdX8CwgdkjZVj&#10;UvBDHuazh94UM+1uvKf2EAoRIewzVGBCqDMpfW7Ioh+4mjh6V9dYDFE2hdQN3iLcVjJNkrG0WHJc&#10;MFjT0lD+efi2Ct43LZ3t9kK7zXr0vPp6Tcl8pEo9PXaLFxCBuvAf/mu/aQWTdAT3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I+NzGAAAA3AAAAA8AAAAAAAAA&#10;AAAAAAAAoQIAAGRycy9kb3ducmV2LnhtbFBLBQYAAAAABAAEAPkAAACUAwAAAAA=&#10;">
                  <v:stroke dashstyle="longDash"/>
                </v:line>
                <w10:anchorlock/>
              </v:group>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r>
      <w:r w:rsidRPr="00571901">
        <w:rPr>
          <w:sz w:val="28"/>
          <w:szCs w:val="28"/>
        </w:rPr>
        <w:tab/>
      </w:r>
      <w:r w:rsidRPr="00571901">
        <w:rPr>
          <w:sz w:val="28"/>
          <w:szCs w:val="28"/>
        </w:rPr>
        <w:tab/>
      </w:r>
      <w:r w:rsidRPr="00571901">
        <w:rPr>
          <w:sz w:val="28"/>
          <w:szCs w:val="28"/>
        </w:rPr>
        <w:tab/>
        <w:t>Рис. 3.3. Многопоточная модель процесса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Все потоки процесса разделяют между собой состояние и ресурсы этого процесса. Они находятся в адресном пространстве и имеют доступ  к данным. Если один поток изменяет какие-то данные, то другие потоки во время своего доступа к данным могут отследить эти изменения. Если один поток открывает файл, то другие потоки могут читать информацию из этого файла. Порождение новых потоков создаёт новую линию выполнения команд притом, что доступ идёт к одним и тем же данным.</w:t>
      </w:r>
    </w:p>
    <w:p w:rsidR="006F1558" w:rsidRPr="00571901" w:rsidRDefault="006F1558" w:rsidP="00571901">
      <w:pPr>
        <w:tabs>
          <w:tab w:val="left" w:pos="567"/>
        </w:tabs>
        <w:overflowPunct w:val="0"/>
        <w:autoSpaceDE w:val="0"/>
        <w:autoSpaceDN w:val="0"/>
        <w:adjustRightInd w:val="0"/>
        <w:ind w:firstLine="567"/>
        <w:jc w:val="both"/>
        <w:textAlignment w:val="baseline"/>
        <w:rPr>
          <w:i/>
          <w:sz w:val="28"/>
          <w:szCs w:val="28"/>
          <w:u w:val="single"/>
        </w:rPr>
      </w:pPr>
      <w:r w:rsidRPr="00571901">
        <w:rPr>
          <w:i/>
          <w:sz w:val="28"/>
          <w:szCs w:val="28"/>
          <w:u w:val="single"/>
        </w:rPr>
        <w:t>С точки зрения производительности, использование потоков имеет следующие преимущества.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Создание нового потока в существующем процессе занимает на много меньше времени, чем создание нового процесса.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2. Поток можно завершить на много быстрее, чем процесс.</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Переключение потоков в рамках одного процесса происходит на много быстрее, чем переключение процессов.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4. При использовании потоков повышается эффективность обмена информацией между двумя выполняющимися программами. В большинстве ОС обмен данными между независимыми процессами происходит с участием ядра. А так как потоки используют одно и тоже адресное пространство, то они могут обмениваться информацией без участия ядра.</w:t>
      </w:r>
    </w:p>
    <w:p w:rsidR="006F1558" w:rsidRPr="00571901" w:rsidRDefault="006F1558" w:rsidP="00571901">
      <w:pPr>
        <w:tabs>
          <w:tab w:val="left" w:pos="567"/>
        </w:tabs>
        <w:overflowPunct w:val="0"/>
        <w:autoSpaceDE w:val="0"/>
        <w:autoSpaceDN w:val="0"/>
        <w:adjustRightInd w:val="0"/>
        <w:jc w:val="both"/>
        <w:textAlignment w:val="baseline"/>
        <w:rPr>
          <w:sz w:val="28"/>
          <w:szCs w:val="20"/>
        </w:rPr>
      </w:pPr>
      <w:r w:rsidRPr="00571901">
        <w:rPr>
          <w:sz w:val="28"/>
          <w:szCs w:val="20"/>
        </w:rPr>
        <w:tab/>
        <w:t>Примером приложения, в котором можно применить поток, является файловый сервера. Так как серверу приходится обрабатывать большое количество запросов, то необходимо создание потоков. Если серверная программа работает на многопроцессорной машине, то на разных процессорах в рамках одного процесса могут выполняться одновременно несколько потоков.</w:t>
      </w:r>
      <w:bookmarkStart w:id="164" w:name="_Toc156103495"/>
      <w:bookmarkStart w:id="165" w:name="_Toc156108247"/>
      <w:bookmarkStart w:id="166" w:name="_Toc156825341"/>
    </w:p>
    <w:p w:rsidR="006F1558" w:rsidRPr="00571901" w:rsidRDefault="006F1558" w:rsidP="00571901">
      <w:pPr>
        <w:tabs>
          <w:tab w:val="left" w:pos="567"/>
        </w:tabs>
        <w:overflowPunct w:val="0"/>
        <w:autoSpaceDE w:val="0"/>
        <w:autoSpaceDN w:val="0"/>
        <w:adjustRightInd w:val="0"/>
        <w:jc w:val="both"/>
        <w:textAlignment w:val="baseline"/>
        <w:rPr>
          <w:sz w:val="28"/>
          <w:szCs w:val="20"/>
        </w:rPr>
      </w:pPr>
    </w:p>
    <w:p w:rsidR="006F1558" w:rsidRPr="00571901" w:rsidRDefault="006F1558" w:rsidP="00571901">
      <w:pPr>
        <w:keepNext/>
        <w:overflowPunct w:val="0"/>
        <w:autoSpaceDE w:val="0"/>
        <w:autoSpaceDN w:val="0"/>
        <w:adjustRightInd w:val="0"/>
        <w:spacing w:before="240" w:after="60"/>
        <w:textAlignment w:val="baseline"/>
        <w:outlineLvl w:val="2"/>
        <w:rPr>
          <w:rFonts w:cs="Arial"/>
          <w:b/>
          <w:bCs/>
          <w:sz w:val="28"/>
          <w:szCs w:val="26"/>
        </w:rPr>
      </w:pPr>
      <w:bookmarkStart w:id="167" w:name="_Toc215646126"/>
      <w:r w:rsidRPr="00571901">
        <w:rPr>
          <w:rFonts w:cs="Arial"/>
          <w:b/>
          <w:bCs/>
          <w:sz w:val="28"/>
          <w:szCs w:val="26"/>
        </w:rPr>
        <w:t>Функциональность потоков</w:t>
      </w:r>
      <w:bookmarkEnd w:id="164"/>
      <w:bookmarkEnd w:id="165"/>
      <w:bookmarkEnd w:id="166"/>
      <w:bookmarkEnd w:id="167"/>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t>Основными состояниями потоков являются: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состояние выполнения;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состояние готовности;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состояние блокировки.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С изменением состояния потоков связаны 4 действия.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sz w:val="28"/>
          <w:szCs w:val="28"/>
        </w:rPr>
        <w:t>Порождение.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Во время создания нового процесса, вместе с ним создаётся и поток этого процесса. В рамках одного и того же процесса поток может породить другой поток, определив его указатель команд и аргумент. Новый поток создаётся со своим собственным контекстом регистров и стековым пространством, после чего он помещается в очередь готовых к выполнению потоков.</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sz w:val="28"/>
          <w:szCs w:val="28"/>
        </w:rPr>
        <w:t>Блокирование.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Если потоку нужно подождать, пока не наступит некоторое событие, то он блокируется. При этом сохраняется содержимое его пользовательских регистров, счётчик команд, указатель стека. После этого процессор может перейти к выполнению другого потока.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sz w:val="28"/>
          <w:szCs w:val="28"/>
        </w:rPr>
        <w:t>Разблокирование.</w:t>
      </w:r>
    </w:p>
    <w:p w:rsidR="006F1558" w:rsidRPr="00571901" w:rsidRDefault="006F1558" w:rsidP="00571901">
      <w:pPr>
        <w:tabs>
          <w:tab w:val="left" w:pos="567"/>
          <w:tab w:val="left" w:pos="900"/>
        </w:tabs>
        <w:overflowPunct w:val="0"/>
        <w:autoSpaceDE w:val="0"/>
        <w:autoSpaceDN w:val="0"/>
        <w:adjustRightInd w:val="0"/>
        <w:ind w:firstLine="567"/>
        <w:jc w:val="both"/>
        <w:textAlignment w:val="baseline"/>
        <w:rPr>
          <w:sz w:val="28"/>
          <w:szCs w:val="28"/>
        </w:rPr>
      </w:pPr>
      <w:r w:rsidRPr="00571901">
        <w:rPr>
          <w:sz w:val="28"/>
          <w:szCs w:val="28"/>
        </w:rPr>
        <w:t>Когда наступает событие, которое ожидал блокированный поток, тогда этот поток переходит в состояние готовности.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sz w:val="28"/>
          <w:szCs w:val="28"/>
        </w:rPr>
        <w:t>Завершение.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После завершения стек потока удаляется.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Синхронизация потоков.</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0"/>
        </w:rPr>
        <w:t>Так как все потоки используют одно и тоже адресное пространство и другие ресурсы, действия различных потоков надо синхронизировать, чтобы они не мешали друг другу и не повредили совместно используемые данные. При синхронизации потоков используются те же методы, что и при синхронизации процессов. Это значит, что решаются задачи потребитель-производитель, чтение-запись и другие.</w:t>
      </w:r>
    </w:p>
    <w:p w:rsidR="006F1558" w:rsidRPr="00571901" w:rsidRDefault="006F1558" w:rsidP="00571901">
      <w:pPr>
        <w:keepNext/>
        <w:overflowPunct w:val="0"/>
        <w:autoSpaceDE w:val="0"/>
        <w:autoSpaceDN w:val="0"/>
        <w:adjustRightInd w:val="0"/>
        <w:spacing w:before="240" w:after="60"/>
        <w:textAlignment w:val="baseline"/>
        <w:outlineLvl w:val="2"/>
        <w:rPr>
          <w:rFonts w:cs="Arial"/>
          <w:b/>
          <w:bCs/>
          <w:sz w:val="28"/>
          <w:szCs w:val="26"/>
        </w:rPr>
      </w:pPr>
      <w:bookmarkStart w:id="168" w:name="_Toc215646127"/>
      <w:r w:rsidRPr="00571901">
        <w:rPr>
          <w:rFonts w:cs="Arial"/>
          <w:b/>
          <w:bCs/>
          <w:sz w:val="28"/>
          <w:szCs w:val="26"/>
        </w:rPr>
        <w:t>Взаимодействие процессов</w:t>
      </w:r>
      <w:bookmarkEnd w:id="168"/>
    </w:p>
    <w:p w:rsidR="006F1558" w:rsidRPr="00571901" w:rsidRDefault="006F1558" w:rsidP="00571901">
      <w:pPr>
        <w:keepNext/>
        <w:autoSpaceDE w:val="0"/>
        <w:autoSpaceDN w:val="0"/>
        <w:ind w:firstLine="567"/>
        <w:jc w:val="both"/>
        <w:rPr>
          <w:b/>
          <w:bCs/>
          <w:caps/>
          <w:sz w:val="28"/>
          <w:szCs w:val="20"/>
        </w:rPr>
      </w:pPr>
    </w:p>
    <w:p w:rsidR="006F1558" w:rsidRPr="00571901" w:rsidRDefault="006F1558" w:rsidP="00571901">
      <w:pPr>
        <w:keepNext/>
        <w:autoSpaceDE w:val="0"/>
        <w:autoSpaceDN w:val="0"/>
        <w:ind w:firstLine="567"/>
        <w:jc w:val="both"/>
        <w:rPr>
          <w:b/>
          <w:bCs/>
          <w:sz w:val="28"/>
          <w:szCs w:val="20"/>
        </w:rPr>
      </w:pPr>
      <w:r w:rsidRPr="00571901">
        <w:rPr>
          <w:b/>
          <w:bCs/>
          <w:caps/>
          <w:sz w:val="28"/>
          <w:szCs w:val="20"/>
        </w:rPr>
        <w:t>.1 З</w:t>
      </w:r>
      <w:r w:rsidRPr="00571901">
        <w:rPr>
          <w:b/>
          <w:bCs/>
          <w:sz w:val="28"/>
          <w:szCs w:val="20"/>
        </w:rPr>
        <w:t>адача взаимного исключения</w:t>
      </w:r>
    </w:p>
    <w:p w:rsidR="006F1558" w:rsidRPr="00571901" w:rsidRDefault="006F1558" w:rsidP="00571901">
      <w:pPr>
        <w:overflowPunct w:val="0"/>
        <w:autoSpaceDE w:val="0"/>
        <w:autoSpaceDN w:val="0"/>
        <w:adjustRightInd w:val="0"/>
        <w:jc w:val="center"/>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Если двум или более процессам необходимо взаимодействовать друг с другом, то они должны быть связаны, то есть иметь средства для обмена информацией. Предполагается, что процессы связаны слабо. Под этим подразумевается, что кроме достаточно редких моментов явной связи эти процессы рассматриваются как совершенно независимые друг от друга. В частности, не допускаются какие либо предположения об относительных скоростях различных процессов.</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В качестве примера рассматривается два последовательных процесса, которые удобно считать циклическими. В каждом цикле выполнения процесса существует </w:t>
      </w:r>
      <w:r w:rsidRPr="00571901">
        <w:rPr>
          <w:sz w:val="28"/>
          <w:szCs w:val="20"/>
        </w:rPr>
        <w:lastRenderedPageBreak/>
        <w:t>критический интервал. Это означает, что в любой момент времени только один процесс может находиться внутри своего критического интервала. Чтобы осуществить такое взаимное исключение, оба процесса имеют доступ к некоторому числу общих переменных. Операции проверки текущего значения такой общей переменной и присваивание нового значения общей переменной рассматриваются как неделимые. То есть, если два процесса осуществляют присваивание новое значение одной и той же общей переменной одновременно, то присваивание происходит друг за другом и окончательное значение переменной одному из присвоенных значений, но никак не их смеси. Если процесс поверяет значение переменной одновременно с присваиванием ей значения другим процессом, то первый процесс обнаруживает либо старое, либо новое значение, но никак не их смесь.</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begin integer очередь;</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очередь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процесс 1: </w:t>
      </w:r>
      <w:r w:rsidRPr="00571901">
        <w:rPr>
          <w:sz w:val="28"/>
          <w:szCs w:val="20"/>
          <w:lang w:val="en-US"/>
        </w:rPr>
        <w:t>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L1:  if (</w:t>
      </w:r>
      <w:r w:rsidRPr="00571901">
        <w:rPr>
          <w:sz w:val="28"/>
          <w:szCs w:val="20"/>
        </w:rPr>
        <w:t>очередь</w:t>
      </w:r>
      <w:r w:rsidRPr="00571901">
        <w:rPr>
          <w:sz w:val="28"/>
          <w:szCs w:val="20"/>
          <w:lang w:val="en-US"/>
        </w:rPr>
        <w:t xml:space="preserve"> = 2) then goto L1;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очередь :=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goto L1;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процесс</w:t>
      </w:r>
      <w:r w:rsidRPr="00571901">
        <w:rPr>
          <w:sz w:val="28"/>
          <w:szCs w:val="20"/>
          <w:lang w:val="en-US"/>
        </w:rPr>
        <w:t xml:space="preserve"> 2: 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L2:  if (</w:t>
      </w:r>
      <w:r w:rsidRPr="00571901">
        <w:rPr>
          <w:sz w:val="28"/>
          <w:szCs w:val="20"/>
        </w:rPr>
        <w:t>очередь</w:t>
      </w:r>
      <w:r w:rsidRPr="00571901">
        <w:rPr>
          <w:sz w:val="28"/>
          <w:szCs w:val="20"/>
          <w:lang w:val="en-US"/>
        </w:rPr>
        <w:t xml:space="preserve"> = 1) then goto L2;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очередь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goto L2;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parend;</w:t>
      </w:r>
    </w:p>
    <w:p w:rsidR="006F1558" w:rsidRPr="00571901" w:rsidRDefault="006F1558" w:rsidP="00571901">
      <w:pPr>
        <w:pBdr>
          <w:bottom w:val="single" w:sz="12" w:space="1" w:color="auto"/>
        </w:pBdr>
        <w:overflowPunct w:val="0"/>
        <w:autoSpaceDE w:val="0"/>
        <w:autoSpaceDN w:val="0"/>
        <w:adjustRightInd w:val="0"/>
        <w:ind w:firstLine="708"/>
        <w:textAlignment w:val="baseline"/>
        <w:rPr>
          <w:sz w:val="28"/>
          <w:szCs w:val="20"/>
          <w:lang w:val="en-US"/>
        </w:rPr>
      </w:pPr>
      <w:r w:rsidRPr="00571901">
        <w:rPr>
          <w:sz w:val="28"/>
          <w:szCs w:val="20"/>
          <w:lang w:val="en-US"/>
        </w:rPr>
        <w:t>end;</w:t>
      </w:r>
    </w:p>
    <w:p w:rsidR="006F1558" w:rsidRPr="00571901" w:rsidRDefault="006F1558" w:rsidP="00571901">
      <w:pPr>
        <w:pBdr>
          <w:bottom w:val="single" w:sz="12" w:space="1" w:color="auto"/>
        </w:pBd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int turn=1;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while</w:t>
      </w:r>
      <w:r w:rsidRPr="00571901">
        <w:rPr>
          <w:sz w:val="28"/>
          <w:szCs w:val="20"/>
        </w:rPr>
        <w:t>(</w:t>
      </w:r>
      <w:r w:rsidRPr="00571901">
        <w:rPr>
          <w:sz w:val="28"/>
          <w:szCs w:val="20"/>
          <w:lang w:val="en-US"/>
        </w:rPr>
        <w:t>turn</w:t>
      </w:r>
      <w:r w:rsidRPr="00571901">
        <w:rPr>
          <w:sz w:val="28"/>
          <w:szCs w:val="20"/>
        </w:rPr>
        <w:t>!=0)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turn</w:t>
      </w:r>
      <w:r w:rsidRPr="00571901">
        <w:rPr>
          <w:sz w:val="28"/>
          <w:szCs w:val="20"/>
        </w:rPr>
        <w:t>=1;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lastRenderedPageBreak/>
        <w:t>void P1()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while(turn!=1)</w:t>
      </w:r>
    </w:p>
    <w:p w:rsidR="006F1558" w:rsidRPr="002F66DE"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критический</w:t>
      </w:r>
      <w:r w:rsidRPr="002F66DE">
        <w:rPr>
          <w:sz w:val="28"/>
          <w:szCs w:val="20"/>
          <w:lang w:val="en-US"/>
        </w:rPr>
        <w:t xml:space="preserve"> </w:t>
      </w:r>
      <w:r w:rsidRPr="00571901">
        <w:rPr>
          <w:sz w:val="28"/>
          <w:szCs w:val="20"/>
        </w:rPr>
        <w:t>интервал</w:t>
      </w:r>
      <w:r w:rsidRPr="002F66DE">
        <w:rPr>
          <w:sz w:val="28"/>
          <w:szCs w:val="20"/>
          <w:lang w:val="en-US"/>
        </w:rPr>
        <w:t xml:space="preserve"> 2;</w:t>
      </w:r>
    </w:p>
    <w:p w:rsidR="006F1558" w:rsidRPr="002F66DE"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turn</w:t>
      </w:r>
      <w:r w:rsidRPr="002F66DE">
        <w:rPr>
          <w:sz w:val="28"/>
          <w:szCs w:val="20"/>
          <w:lang w:val="en-US"/>
        </w:rPr>
        <w:t>=0;</w:t>
      </w:r>
    </w:p>
    <w:p w:rsidR="006F1558" w:rsidRPr="002F66DE" w:rsidRDefault="006F1558" w:rsidP="00571901">
      <w:pPr>
        <w:overflowPunct w:val="0"/>
        <w:autoSpaceDE w:val="0"/>
        <w:autoSpaceDN w:val="0"/>
        <w:adjustRightInd w:val="0"/>
        <w:ind w:firstLine="708"/>
        <w:textAlignment w:val="baseline"/>
        <w:rPr>
          <w:sz w:val="28"/>
          <w:szCs w:val="20"/>
          <w:lang w:val="en-US"/>
        </w:rPr>
      </w:pPr>
      <w:r w:rsidRPr="002F66DE">
        <w:rPr>
          <w:sz w:val="28"/>
          <w:szCs w:val="20"/>
          <w:lang w:val="en-US"/>
        </w:rPr>
        <w:t xml:space="preserve">    ….</w:t>
      </w:r>
    </w:p>
    <w:p w:rsidR="006F1558" w:rsidRPr="002F66DE" w:rsidRDefault="006F1558" w:rsidP="00571901">
      <w:pPr>
        <w:overflowPunct w:val="0"/>
        <w:autoSpaceDE w:val="0"/>
        <w:autoSpaceDN w:val="0"/>
        <w:adjustRightInd w:val="0"/>
        <w:ind w:firstLine="708"/>
        <w:textAlignment w:val="baseline"/>
        <w:rPr>
          <w:sz w:val="28"/>
          <w:szCs w:val="20"/>
          <w:lang w:val="en-US"/>
        </w:rPr>
      </w:pPr>
      <w:r w:rsidRPr="002F66DE">
        <w:rPr>
          <w:sz w:val="28"/>
          <w:szCs w:val="20"/>
          <w:lang w:val="en-US"/>
        </w:rPr>
        <w:t xml:space="preserve">  }</w:t>
      </w:r>
    </w:p>
    <w:p w:rsidR="006F1558" w:rsidRPr="002F66DE" w:rsidRDefault="006F1558" w:rsidP="00571901">
      <w:pPr>
        <w:overflowPunct w:val="0"/>
        <w:autoSpaceDE w:val="0"/>
        <w:autoSpaceDN w:val="0"/>
        <w:adjustRightInd w:val="0"/>
        <w:ind w:firstLine="708"/>
        <w:textAlignment w:val="baseline"/>
        <w:rPr>
          <w:sz w:val="28"/>
          <w:szCs w:val="20"/>
          <w:lang w:val="en-US"/>
        </w:rPr>
      </w:pPr>
      <w:r w:rsidRPr="002F66DE">
        <w:rPr>
          <w:sz w:val="28"/>
          <w:szCs w:val="20"/>
          <w:lang w:val="en-US"/>
        </w:rPr>
        <w:t>}</w:t>
      </w:r>
    </w:p>
    <w:p w:rsidR="006F1558" w:rsidRPr="002F66DE"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voidmain</w:t>
      </w:r>
      <w:r w:rsidRPr="002F66DE">
        <w:rPr>
          <w:sz w:val="28"/>
          <w:szCs w:val="20"/>
          <w:lang w:val="en-US"/>
        </w:rPr>
        <w:t>()</w:t>
      </w:r>
    </w:p>
    <w:p w:rsidR="006F1558" w:rsidRPr="002F66DE" w:rsidRDefault="006F1558" w:rsidP="00571901">
      <w:pPr>
        <w:overflowPunct w:val="0"/>
        <w:autoSpaceDE w:val="0"/>
        <w:autoSpaceDN w:val="0"/>
        <w:adjustRightInd w:val="0"/>
        <w:ind w:firstLine="708"/>
        <w:textAlignment w:val="baseline"/>
        <w:rPr>
          <w:sz w:val="28"/>
          <w:szCs w:val="20"/>
          <w:lang w:val="en-US"/>
        </w:rPr>
      </w:pPr>
      <w:r w:rsidRPr="002F66DE">
        <w:rPr>
          <w:sz w:val="28"/>
          <w:szCs w:val="20"/>
          <w:lang w:val="en-US"/>
        </w:rPr>
        <w:t>{</w:t>
      </w:r>
    </w:p>
    <w:p w:rsidR="006F1558" w:rsidRPr="002F66DE"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parbegin</w:t>
      </w:r>
      <w:r w:rsidRPr="002F66DE">
        <w:rPr>
          <w:sz w:val="28"/>
          <w:szCs w:val="20"/>
          <w:lang w:val="en-US"/>
        </w:rPr>
        <w:t>(</w:t>
      </w:r>
      <w:r w:rsidRPr="00571901">
        <w:rPr>
          <w:sz w:val="28"/>
          <w:szCs w:val="20"/>
          <w:lang w:val="en-US"/>
        </w:rPr>
        <w:t>P</w:t>
      </w:r>
      <w:r w:rsidRPr="002F66DE">
        <w:rPr>
          <w:sz w:val="28"/>
          <w:szCs w:val="20"/>
          <w:lang w:val="en-US"/>
        </w:rPr>
        <w:t>0,</w:t>
      </w:r>
      <w:r w:rsidRPr="00571901">
        <w:rPr>
          <w:sz w:val="28"/>
          <w:szCs w:val="20"/>
          <w:lang w:val="en-US"/>
        </w:rPr>
        <w:t>P</w:t>
      </w:r>
      <w:r w:rsidRPr="002F66DE">
        <w:rPr>
          <w:sz w:val="28"/>
          <w:szCs w:val="20"/>
          <w:lang w:val="en-US"/>
        </w:rPr>
        <w:t>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Недостатки решения:</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1. Процессы могут входить в критический интервал строго последовательно. Темпы развития задаются медленным процессом.</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2. Если кто-то из процессов останется в остатке цикла, то он затормозит и второй процесс</w:t>
      </w:r>
    </w:p>
    <w:p w:rsidR="006F1558" w:rsidRPr="00571901" w:rsidRDefault="006F1558" w:rsidP="00571901">
      <w:pPr>
        <w:overflowPunct w:val="0"/>
        <w:autoSpaceDE w:val="0"/>
        <w:autoSpaceDN w:val="0"/>
        <w:adjustRightInd w:val="0"/>
        <w:ind w:left="360"/>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i/>
          <w:sz w:val="28"/>
          <w:szCs w:val="20"/>
        </w:rPr>
      </w:pPr>
      <w:r w:rsidRPr="00571901">
        <w:rPr>
          <w:i/>
          <w:sz w:val="28"/>
          <w:szCs w:val="20"/>
        </w:rPr>
        <w:t>Второй способ решения:</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begin integer С1,С2;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 xml:space="preserve">   С</w:t>
      </w:r>
      <w:r w:rsidRPr="00571901">
        <w:rPr>
          <w:sz w:val="28"/>
          <w:szCs w:val="20"/>
          <w:lang w:val="en-US"/>
        </w:rPr>
        <w:t>1 :=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С</w:t>
      </w:r>
      <w:r w:rsidRPr="00571901">
        <w:rPr>
          <w:sz w:val="28"/>
          <w:szCs w:val="20"/>
          <w:lang w:val="en-US"/>
        </w:rPr>
        <w:t>2 :=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parbegin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процесс</w:t>
      </w:r>
      <w:r w:rsidRPr="00571901">
        <w:rPr>
          <w:sz w:val="28"/>
          <w:szCs w:val="20"/>
          <w:lang w:val="en-US"/>
        </w:rPr>
        <w:t xml:space="preserve"> 1: 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L1: if (</w:t>
      </w:r>
      <w:r w:rsidRPr="00571901">
        <w:rPr>
          <w:sz w:val="28"/>
          <w:szCs w:val="20"/>
        </w:rPr>
        <w:t>С</w:t>
      </w:r>
      <w:r w:rsidRPr="00571901">
        <w:rPr>
          <w:sz w:val="28"/>
          <w:szCs w:val="20"/>
          <w:lang w:val="en-US"/>
        </w:rPr>
        <w:t>2 = 0) then goto L1;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ab/>
      </w:r>
      <w:r w:rsidRPr="00571901">
        <w:rPr>
          <w:sz w:val="28"/>
          <w:szCs w:val="20"/>
        </w:rPr>
        <w:t>С1 := 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С1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goto L1;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процесс</w:t>
      </w:r>
      <w:r w:rsidRPr="00571901">
        <w:rPr>
          <w:sz w:val="28"/>
          <w:szCs w:val="20"/>
          <w:lang w:val="en-US"/>
        </w:rPr>
        <w:t xml:space="preserve"> 2: 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L2:  if (</w:t>
      </w:r>
      <w:r w:rsidRPr="00571901">
        <w:rPr>
          <w:sz w:val="28"/>
          <w:szCs w:val="20"/>
        </w:rPr>
        <w:t>С</w:t>
      </w:r>
      <w:r w:rsidRPr="00571901">
        <w:rPr>
          <w:sz w:val="28"/>
          <w:szCs w:val="20"/>
          <w:lang w:val="en-US"/>
        </w:rPr>
        <w:t>1 = 0) then goto L2;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С2 := 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С2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goto L2;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parend;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end;</w:t>
      </w:r>
    </w:p>
    <w:p w:rsidR="006F1558" w:rsidRPr="00571901" w:rsidRDefault="006F1558" w:rsidP="00571901">
      <w:pPr>
        <w:pBdr>
          <w:bottom w:val="single" w:sz="12" w:space="1" w:color="auto"/>
        </w:pBd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int flag[2];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while</w:t>
      </w:r>
      <w:r w:rsidRPr="00571901">
        <w:rPr>
          <w:sz w:val="28"/>
          <w:szCs w:val="20"/>
        </w:rPr>
        <w:t xml:space="preserve"> (</w:t>
      </w:r>
      <w:r w:rsidRPr="00571901">
        <w:rPr>
          <w:sz w:val="28"/>
          <w:szCs w:val="20"/>
          <w:lang w:val="en-US"/>
        </w:rPr>
        <w:t>flag</w:t>
      </w:r>
      <w:r w:rsidRPr="00571901">
        <w:rPr>
          <w:sz w:val="28"/>
          <w:szCs w:val="20"/>
        </w:rPr>
        <w:t>[1]);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flag</w:t>
      </w:r>
      <w:r w:rsidRPr="00571901">
        <w:rPr>
          <w:sz w:val="28"/>
          <w:szCs w:val="20"/>
        </w:rPr>
        <w:t>[0]=1;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flag[0]=0;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(flag[0]);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 xml:space="preserve">    flag</w:t>
      </w:r>
      <w:r w:rsidRPr="00571901">
        <w:rPr>
          <w:sz w:val="28"/>
          <w:szCs w:val="20"/>
        </w:rPr>
        <w:t>[1]=1;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flag</w:t>
      </w:r>
      <w:r w:rsidRPr="00571901">
        <w:rPr>
          <w:sz w:val="28"/>
          <w:szCs w:val="20"/>
        </w:rPr>
        <w:t>[1]=0;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voidmain</w:t>
      </w: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flag[0]=0;</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 xml:space="preserve">  flag[1]=0;</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 xml:space="preserve">  parbegin(P0,P1);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Недостаток: принципиально при развитии процессов строго синхронно они могут одновременно войти в критический интервал.</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i/>
          <w:sz w:val="28"/>
          <w:szCs w:val="20"/>
        </w:rPr>
      </w:pPr>
      <w:r w:rsidRPr="00571901">
        <w:rPr>
          <w:i/>
          <w:sz w:val="28"/>
          <w:szCs w:val="20"/>
        </w:rPr>
        <w:tab/>
        <w:t>Было предложено следующее решение (вариант 3)::</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begin integer С1,С2;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С1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С2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процесс 1: 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А1: С1 := 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L1: if (</w:t>
      </w:r>
      <w:r w:rsidRPr="00571901">
        <w:rPr>
          <w:sz w:val="28"/>
          <w:szCs w:val="20"/>
        </w:rPr>
        <w:t>С</w:t>
      </w:r>
      <w:r w:rsidRPr="00571901">
        <w:rPr>
          <w:sz w:val="28"/>
          <w:szCs w:val="20"/>
          <w:lang w:val="en-US"/>
        </w:rPr>
        <w:t>2 = 0) then goto L1;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lastRenderedPageBreak/>
        <w:t xml:space="preserve">         С1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goto А1;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end;</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процесс 2: 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А2: С2 := 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L2: if (</w:t>
      </w:r>
      <w:r w:rsidRPr="00571901">
        <w:rPr>
          <w:sz w:val="28"/>
          <w:szCs w:val="20"/>
        </w:rPr>
        <w:t>С</w:t>
      </w:r>
      <w:r w:rsidRPr="00571901">
        <w:rPr>
          <w:sz w:val="28"/>
          <w:szCs w:val="20"/>
          <w:lang w:val="en-US"/>
        </w:rPr>
        <w:t>1 = 0) then goto L2;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С2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goto </w:t>
      </w:r>
      <w:r w:rsidRPr="00571901">
        <w:rPr>
          <w:sz w:val="28"/>
          <w:szCs w:val="20"/>
        </w:rPr>
        <w:t>А</w:t>
      </w:r>
      <w:r w:rsidRPr="00571901">
        <w:rPr>
          <w:sz w:val="28"/>
          <w:szCs w:val="20"/>
          <w:lang w:val="en-US"/>
        </w:rPr>
        <w:t>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parend;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end;</w:t>
      </w:r>
    </w:p>
    <w:p w:rsidR="006F1558" w:rsidRPr="00571901" w:rsidRDefault="006F1558" w:rsidP="00571901">
      <w:pPr>
        <w:pBdr>
          <w:bottom w:val="single" w:sz="12" w:space="1" w:color="auto"/>
        </w:pBdr>
        <w:overflowPunct w:val="0"/>
        <w:autoSpaceDE w:val="0"/>
        <w:autoSpaceDN w:val="0"/>
        <w:adjustRightInd w:val="0"/>
        <w:textAlignment w:val="baseline"/>
        <w:rPr>
          <w:sz w:val="28"/>
          <w:szCs w:val="20"/>
          <w:lang w:val="en-US"/>
        </w:rPr>
      </w:pPr>
      <w:r w:rsidRPr="00571901">
        <w:rPr>
          <w:sz w:val="28"/>
          <w:szCs w:val="20"/>
          <w:lang w:val="en-US"/>
        </w:rPr>
        <w:tab/>
      </w:r>
    </w:p>
    <w:p w:rsidR="006F1558" w:rsidRPr="00571901" w:rsidRDefault="006F1558" w:rsidP="00571901">
      <w:pP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int flag[2];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flag[0]=1;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while (flag[1]);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flag[0]=0;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flag[1]=1;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 xml:space="preserve">    while</w:t>
      </w:r>
      <w:r w:rsidRPr="00571901">
        <w:rPr>
          <w:sz w:val="28"/>
          <w:szCs w:val="20"/>
        </w:rPr>
        <w:t xml:space="preserve"> (</w:t>
      </w:r>
      <w:r w:rsidRPr="00571901">
        <w:rPr>
          <w:sz w:val="28"/>
          <w:szCs w:val="20"/>
          <w:lang w:val="en-US"/>
        </w:rPr>
        <w:t>flag</w:t>
      </w:r>
      <w:r w:rsidRPr="00571901">
        <w:rPr>
          <w:sz w:val="28"/>
          <w:szCs w:val="20"/>
        </w:rPr>
        <w:t>[0]);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flag[1]=0;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main()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flag[0]=0;</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 xml:space="preserve">  flag[1]=0;</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 xml:space="preserve">  parbegin(P0,P1);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t>Недостаток: возникает другая проблема – может бесконечно    долго решаться вопрос о том, кто первым войдет в критический интервал.</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i/>
          <w:sz w:val="28"/>
          <w:szCs w:val="20"/>
        </w:rPr>
      </w:pPr>
      <w:r w:rsidRPr="00571901">
        <w:rPr>
          <w:i/>
          <w:sz w:val="28"/>
          <w:szCs w:val="20"/>
        </w:rPr>
        <w:t>Решение 4.</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begin integer С1,С2;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С1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С2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процесс 1: 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L</w:t>
      </w:r>
      <w:r w:rsidRPr="00571901">
        <w:rPr>
          <w:sz w:val="28"/>
          <w:szCs w:val="20"/>
        </w:rPr>
        <w:t>1: С1 := 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if (</w:t>
      </w:r>
      <w:r w:rsidRPr="00571901">
        <w:rPr>
          <w:sz w:val="28"/>
          <w:szCs w:val="20"/>
        </w:rPr>
        <w:t>С</w:t>
      </w:r>
      <w:r w:rsidRPr="00571901">
        <w:rPr>
          <w:sz w:val="28"/>
          <w:szCs w:val="20"/>
          <w:lang w:val="en-US"/>
        </w:rPr>
        <w:t>2 = 0) then 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C1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goto L1;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t xml:space="preserve">     end;</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С1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goto L1;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end;</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процесс 2: 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L</w:t>
      </w:r>
      <w:r w:rsidRPr="00571901">
        <w:rPr>
          <w:sz w:val="28"/>
          <w:szCs w:val="20"/>
        </w:rPr>
        <w:t>2: С2 := 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if (</w:t>
      </w:r>
      <w:r w:rsidRPr="00571901">
        <w:rPr>
          <w:sz w:val="28"/>
          <w:szCs w:val="20"/>
        </w:rPr>
        <w:t>С</w:t>
      </w:r>
      <w:r w:rsidRPr="00571901">
        <w:rPr>
          <w:sz w:val="28"/>
          <w:szCs w:val="20"/>
          <w:lang w:val="en-US"/>
        </w:rPr>
        <w:t>1 = 0) then 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C2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goto L2;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t xml:space="preserve">    end;</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С2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goto L2;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parend;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end;</w:t>
      </w:r>
    </w:p>
    <w:p w:rsidR="006F1558" w:rsidRPr="00571901" w:rsidRDefault="006F1558" w:rsidP="00571901">
      <w:pPr>
        <w:pBdr>
          <w:bottom w:val="single" w:sz="12" w:space="1" w:color="auto"/>
        </w:pBd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int flag[2];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flag[0]=1;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(flag[1]);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flag[0]=0;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lastRenderedPageBreak/>
        <w:t xml:space="preserve">      задержка;</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flag[0]=1;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flag[0]=0;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flag[1]=1;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(flag[0]);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flag[1]=0;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задержка</w:t>
      </w: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flag[1]=1;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flag[1]=0;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void main()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flag[0]=0;</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 xml:space="preserve">  flag[1]=0;</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 xml:space="preserve">  parbegin(P0,P1);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i/>
          <w:sz w:val="28"/>
          <w:szCs w:val="20"/>
        </w:rPr>
      </w:pPr>
      <w:r w:rsidRPr="00571901">
        <w:rPr>
          <w:i/>
          <w:sz w:val="28"/>
          <w:szCs w:val="20"/>
        </w:rPr>
        <w:t>Решение задачи взаимного исключения. Алгоритм Деккера.</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begininteger</w:t>
      </w:r>
      <w:r w:rsidRPr="00571901">
        <w:rPr>
          <w:sz w:val="28"/>
          <w:szCs w:val="20"/>
        </w:rPr>
        <w:t xml:space="preserve"> С1,С2,очередь;</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С1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С2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очередь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процесс 1: begin</w:t>
      </w:r>
    </w:p>
    <w:p w:rsidR="006F1558" w:rsidRPr="002F66DE"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А</w:t>
      </w:r>
      <w:r w:rsidRPr="002F66DE">
        <w:rPr>
          <w:sz w:val="28"/>
          <w:szCs w:val="20"/>
        </w:rPr>
        <w:t xml:space="preserve">1: </w:t>
      </w:r>
      <w:r w:rsidRPr="00571901">
        <w:rPr>
          <w:sz w:val="28"/>
          <w:szCs w:val="20"/>
        </w:rPr>
        <w:t>С</w:t>
      </w:r>
      <w:r w:rsidRPr="002F66DE">
        <w:rPr>
          <w:sz w:val="28"/>
          <w:szCs w:val="20"/>
        </w:rPr>
        <w:t>1 := 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2F66DE">
        <w:rPr>
          <w:sz w:val="28"/>
          <w:szCs w:val="20"/>
        </w:rPr>
        <w:t xml:space="preserve">   </w:t>
      </w:r>
      <w:r w:rsidRPr="00571901">
        <w:rPr>
          <w:sz w:val="28"/>
          <w:szCs w:val="20"/>
          <w:lang w:val="en-US"/>
        </w:rPr>
        <w:t>L1: if (</w:t>
      </w:r>
      <w:r w:rsidRPr="00571901">
        <w:rPr>
          <w:sz w:val="28"/>
          <w:szCs w:val="20"/>
        </w:rPr>
        <w:t>С</w:t>
      </w:r>
      <w:r w:rsidRPr="00571901">
        <w:rPr>
          <w:sz w:val="28"/>
          <w:szCs w:val="20"/>
          <w:lang w:val="en-US"/>
        </w:rPr>
        <w:t>2 = 0) then 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t xml:space="preserve"> if (</w:t>
      </w:r>
      <w:r w:rsidRPr="00571901">
        <w:rPr>
          <w:sz w:val="28"/>
          <w:szCs w:val="20"/>
        </w:rPr>
        <w:t>очередь</w:t>
      </w:r>
      <w:r w:rsidRPr="00571901">
        <w:rPr>
          <w:sz w:val="28"/>
          <w:szCs w:val="20"/>
          <w:lang w:val="en-US"/>
        </w:rPr>
        <w:t xml:space="preserve"> = 1) then goto L1;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t>C1 :=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ab/>
      </w:r>
      <w:r w:rsidRPr="00571901">
        <w:rPr>
          <w:sz w:val="28"/>
          <w:szCs w:val="20"/>
          <w:lang w:val="en-US"/>
        </w:rPr>
        <w:tab/>
        <w:t xml:space="preserve">   B1: if (</w:t>
      </w:r>
      <w:r w:rsidRPr="00571901">
        <w:rPr>
          <w:sz w:val="28"/>
          <w:szCs w:val="20"/>
        </w:rPr>
        <w:t>очередь</w:t>
      </w:r>
      <w:r w:rsidRPr="00571901">
        <w:rPr>
          <w:sz w:val="28"/>
          <w:szCs w:val="20"/>
          <w:lang w:val="en-US"/>
        </w:rPr>
        <w:t xml:space="preserve"> = 2) then goto B1;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goto А1;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lastRenderedPageBreak/>
        <w:tab/>
      </w:r>
      <w:r w:rsidRPr="00571901">
        <w:rPr>
          <w:sz w:val="28"/>
          <w:szCs w:val="20"/>
        </w:rPr>
        <w:tab/>
        <w:t xml:space="preserve">     end;</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очередь :=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С1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goto А1;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end;</w:t>
      </w:r>
    </w:p>
    <w:p w:rsidR="006F1558" w:rsidRPr="00571901" w:rsidRDefault="006F1558" w:rsidP="00571901">
      <w:pPr>
        <w:overflowPunct w:val="0"/>
        <w:autoSpaceDE w:val="0"/>
        <w:autoSpaceDN w:val="0"/>
        <w:adjustRightInd w:val="0"/>
        <w:ind w:left="426" w:firstLine="708"/>
        <w:textAlignment w:val="baseline"/>
        <w:rPr>
          <w:sz w:val="28"/>
          <w:szCs w:val="20"/>
        </w:rPr>
      </w:pPr>
      <w:r w:rsidRPr="00571901">
        <w:rPr>
          <w:sz w:val="28"/>
          <w:szCs w:val="20"/>
        </w:rPr>
        <w:t>процесс 2: begin</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А2: С2 := 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L2: if (</w:t>
      </w:r>
      <w:r w:rsidRPr="00571901">
        <w:rPr>
          <w:sz w:val="28"/>
          <w:szCs w:val="20"/>
        </w:rPr>
        <w:t>С</w:t>
      </w:r>
      <w:r w:rsidRPr="00571901">
        <w:rPr>
          <w:sz w:val="28"/>
          <w:szCs w:val="20"/>
          <w:lang w:val="en-US"/>
        </w:rPr>
        <w:t>1 = 0) then begin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if (</w:t>
      </w:r>
      <w:r w:rsidRPr="00571901">
        <w:rPr>
          <w:sz w:val="28"/>
          <w:szCs w:val="20"/>
        </w:rPr>
        <w:t>очередь</w:t>
      </w:r>
      <w:r w:rsidRPr="00571901">
        <w:rPr>
          <w:sz w:val="28"/>
          <w:szCs w:val="20"/>
          <w:lang w:val="en-US"/>
        </w:rPr>
        <w:t xml:space="preserve"> = 2) then goto L2;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C2 :=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t xml:space="preserve">  B2: if (</w:t>
      </w:r>
      <w:r w:rsidRPr="00571901">
        <w:rPr>
          <w:sz w:val="28"/>
          <w:szCs w:val="20"/>
        </w:rPr>
        <w:t>очередь</w:t>
      </w:r>
      <w:r w:rsidRPr="00571901">
        <w:rPr>
          <w:sz w:val="28"/>
          <w:szCs w:val="20"/>
          <w:lang w:val="en-US"/>
        </w:rPr>
        <w:t xml:space="preserve"> = 1) then goto B2;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goto А2;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ab/>
      </w:r>
      <w:r w:rsidRPr="00571901">
        <w:rPr>
          <w:sz w:val="28"/>
          <w:szCs w:val="20"/>
        </w:rPr>
        <w:tab/>
      </w:r>
      <w:r w:rsidRPr="00571901">
        <w:rPr>
          <w:sz w:val="28"/>
          <w:szCs w:val="20"/>
        </w:rPr>
        <w:tab/>
        <w:t xml:space="preserve">   end;</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очередь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С2 :=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остаток цикла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goto</w:t>
      </w:r>
      <w:r w:rsidRPr="00571901">
        <w:rPr>
          <w:sz w:val="28"/>
          <w:szCs w:val="20"/>
        </w:rPr>
        <w:t xml:space="preserve"> А2;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parend;</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end;</w:t>
      </w:r>
    </w:p>
    <w:p w:rsidR="006F1558" w:rsidRPr="00571901" w:rsidRDefault="006F1558" w:rsidP="00571901">
      <w:pPr>
        <w:pBdr>
          <w:bottom w:val="single" w:sz="12" w:space="1" w:color="auto"/>
        </w:pBd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int flag[2], turn;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flag[0]=1;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(flag[1]);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if (turn==1)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flag[0]=0;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(turn==1);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flag[0]=1;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turn</w:t>
      </w:r>
      <w:r w:rsidRPr="00571901">
        <w:rPr>
          <w:sz w:val="28"/>
          <w:szCs w:val="20"/>
        </w:rPr>
        <w:t>=1;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flag</w:t>
      </w:r>
      <w:r w:rsidRPr="00571901">
        <w:rPr>
          <w:sz w:val="28"/>
          <w:szCs w:val="20"/>
        </w:rPr>
        <w:t>[0]=0;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lastRenderedPageBreak/>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flag[1]=1;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(flag[0]);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if (turn==0)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flag[1]=0;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(turn==0);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flag[1]=1;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turn</w:t>
      </w:r>
      <w:r w:rsidRPr="00571901">
        <w:rPr>
          <w:sz w:val="28"/>
          <w:szCs w:val="20"/>
        </w:rPr>
        <w:t>=0;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flag</w:t>
      </w:r>
      <w:r w:rsidRPr="00571901">
        <w:rPr>
          <w:sz w:val="28"/>
          <w:szCs w:val="20"/>
        </w:rPr>
        <w:t>[1]=0;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main()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flag[0]=0;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flag[1]=0;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turn=1;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 xml:space="preserve">  parbegin</w:t>
      </w:r>
      <w:r w:rsidRPr="00571901">
        <w:rPr>
          <w:sz w:val="28"/>
          <w:szCs w:val="20"/>
        </w:rPr>
        <w:t>(</w:t>
      </w:r>
      <w:r w:rsidRPr="00571901">
        <w:rPr>
          <w:sz w:val="28"/>
          <w:szCs w:val="20"/>
          <w:lang w:val="en-US"/>
        </w:rPr>
        <w:t>P</w:t>
      </w:r>
      <w:r w:rsidRPr="00571901">
        <w:rPr>
          <w:sz w:val="28"/>
          <w:szCs w:val="20"/>
        </w:rPr>
        <w:t>0,</w:t>
      </w:r>
      <w:r w:rsidRPr="00571901">
        <w:rPr>
          <w:sz w:val="28"/>
          <w:szCs w:val="20"/>
          <w:lang w:val="en-US"/>
        </w:rPr>
        <w:t>P</w:t>
      </w:r>
      <w:r w:rsidRPr="00571901">
        <w:rPr>
          <w:sz w:val="28"/>
          <w:szCs w:val="20"/>
        </w:rPr>
        <w:t>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i/>
          <w:sz w:val="28"/>
          <w:szCs w:val="20"/>
        </w:rPr>
      </w:pPr>
      <w:r w:rsidRPr="00571901">
        <w:rPr>
          <w:i/>
          <w:sz w:val="28"/>
          <w:szCs w:val="20"/>
        </w:rPr>
        <w:t>Решение задачи взаимного исключения. Алгоритм Пэтерсона..</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int flag[2], turn;</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void P0()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flag[0]=1; turn=1;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(flag[1] &amp;&amp; (turn==1));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критический интервал 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flag[0]=0;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void P1()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lastRenderedPageBreak/>
        <w:t xml:space="preserve">  while (1)</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flag[1]=1; turn=0;</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 xml:space="preserve">    while (flag[0] &amp;&amp; (turn==0));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критический интервал 2;</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flag</w:t>
      </w:r>
      <w:r w:rsidRPr="00571901">
        <w:rPr>
          <w:sz w:val="28"/>
          <w:szCs w:val="20"/>
        </w:rPr>
        <w:t>[1]=0;</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 xml:space="preserve">  }</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lang w:val="en-US"/>
        </w:rPr>
        <w:t>voidmain</w:t>
      </w:r>
      <w:r w:rsidRPr="00571901">
        <w:rPr>
          <w:sz w:val="28"/>
          <w:szCs w:val="20"/>
        </w:rPr>
        <w:t>()</w:t>
      </w:r>
    </w:p>
    <w:p w:rsidR="006F1558" w:rsidRPr="002F66DE" w:rsidRDefault="006F1558" w:rsidP="00571901">
      <w:pPr>
        <w:overflowPunct w:val="0"/>
        <w:autoSpaceDE w:val="0"/>
        <w:autoSpaceDN w:val="0"/>
        <w:adjustRightInd w:val="0"/>
        <w:ind w:firstLine="708"/>
        <w:textAlignment w:val="baseline"/>
        <w:rPr>
          <w:sz w:val="28"/>
          <w:szCs w:val="20"/>
        </w:rPr>
      </w:pPr>
      <w:r w:rsidRPr="002F66DE">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flag[0]=0;</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 xml:space="preserve">  flag[1]=0;</w:t>
      </w:r>
    </w:p>
    <w:p w:rsidR="006F1558" w:rsidRPr="00571901" w:rsidRDefault="006F1558" w:rsidP="00571901">
      <w:pPr>
        <w:overflowPunct w:val="0"/>
        <w:autoSpaceDE w:val="0"/>
        <w:autoSpaceDN w:val="0"/>
        <w:adjustRightInd w:val="0"/>
        <w:ind w:firstLine="708"/>
        <w:textAlignment w:val="baseline"/>
        <w:rPr>
          <w:sz w:val="28"/>
          <w:szCs w:val="20"/>
          <w:lang w:val="de-DE"/>
        </w:rPr>
      </w:pPr>
      <w:r w:rsidRPr="00571901">
        <w:rPr>
          <w:sz w:val="28"/>
          <w:szCs w:val="20"/>
          <w:lang w:val="de-DE"/>
        </w:rPr>
        <w:t xml:space="preserve">  parbegin(P0,P1);</w:t>
      </w:r>
    </w:p>
    <w:p w:rsidR="006F1558" w:rsidRPr="00571901" w:rsidRDefault="006F1558" w:rsidP="00571901">
      <w:pPr>
        <w:overflowPunct w:val="0"/>
        <w:autoSpaceDE w:val="0"/>
        <w:autoSpaceDN w:val="0"/>
        <w:adjustRightInd w:val="0"/>
        <w:ind w:firstLine="708"/>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t>Для доказательства корректности задачи взаимного исключения необходимо проверить три положения.</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1. Решение безопасно в том смысле, что два процесса не могут одновременно оказаться в своих критических интервалах</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2. В случае сомнения, кому из двух процессов первому войти в критический интервал, выяснение этого вопроса не откладывается до бесконечности</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3. Остановка какого-либо из процессов в остатке цикла не вызывает блокировки другого процесса.</w:t>
      </w:r>
    </w:p>
    <w:p w:rsidR="006F1558" w:rsidRPr="00571901" w:rsidRDefault="006F1558" w:rsidP="00571901">
      <w:pPr>
        <w:overflowPunct w:val="0"/>
        <w:autoSpaceDE w:val="0"/>
        <w:autoSpaceDN w:val="0"/>
        <w:adjustRightInd w:val="0"/>
        <w:jc w:val="center"/>
        <w:textAlignment w:val="baseline"/>
        <w:rPr>
          <w:sz w:val="28"/>
          <w:szCs w:val="20"/>
        </w:rPr>
      </w:pPr>
    </w:p>
    <w:p w:rsidR="006F1558" w:rsidRPr="00571901" w:rsidRDefault="006F1558" w:rsidP="00571901">
      <w:pPr>
        <w:keepNext/>
        <w:autoSpaceDE w:val="0"/>
        <w:autoSpaceDN w:val="0"/>
        <w:ind w:firstLine="567"/>
        <w:jc w:val="both"/>
        <w:rPr>
          <w:b/>
          <w:bCs/>
          <w:sz w:val="28"/>
          <w:szCs w:val="20"/>
        </w:rPr>
      </w:pPr>
      <w:r w:rsidRPr="00571901">
        <w:rPr>
          <w:b/>
          <w:bCs/>
          <w:caps/>
          <w:sz w:val="28"/>
          <w:szCs w:val="20"/>
        </w:rPr>
        <w:t xml:space="preserve">.2  </w:t>
      </w:r>
      <w:r w:rsidRPr="00571901">
        <w:rPr>
          <w:b/>
          <w:bCs/>
          <w:sz w:val="28"/>
          <w:szCs w:val="20"/>
        </w:rPr>
        <w:t>Обобщенная задача взаимного исключения</w:t>
      </w:r>
    </w:p>
    <w:p w:rsidR="006F1558" w:rsidRPr="00571901" w:rsidRDefault="006F1558" w:rsidP="00571901">
      <w:pPr>
        <w:overflowPunct w:val="0"/>
        <w:autoSpaceDE w:val="0"/>
        <w:autoSpaceDN w:val="0"/>
        <w:adjustRightInd w:val="0"/>
        <w:ind w:firstLine="567"/>
        <w:jc w:val="both"/>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Даны N процессов, каждый со своим критическим интервалом. Необходимо организовать их функционирование так, чтобы в любой момент самое большее один процесс находился в критическом интервале. Для проверки правильности решения проверяем три условия.</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begin integer array b, c [0..N];</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integer </w:t>
      </w:r>
      <w:r w:rsidRPr="00571901">
        <w:rPr>
          <w:sz w:val="28"/>
          <w:szCs w:val="20"/>
        </w:rPr>
        <w:t>очередь</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for </w:t>
      </w:r>
      <w:r w:rsidRPr="00571901">
        <w:rPr>
          <w:sz w:val="28"/>
          <w:szCs w:val="20"/>
        </w:rPr>
        <w:t>очередь</w:t>
      </w:r>
      <w:r w:rsidRPr="00571901">
        <w:rPr>
          <w:sz w:val="28"/>
          <w:szCs w:val="20"/>
          <w:lang w:val="en-US"/>
        </w:rPr>
        <w:t xml:space="preserve"> = 1 step 1 until N do 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b [очередь] := 1;</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c [очередь] := 1;</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 xml:space="preserve">   очередь</w:t>
      </w:r>
      <w:r w:rsidRPr="00571901">
        <w:rPr>
          <w:sz w:val="28"/>
          <w:szCs w:val="20"/>
          <w:lang w:val="en-US"/>
        </w:rPr>
        <w:t xml:space="preserve"> := 0;</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parbegin</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процесс</w:t>
      </w:r>
      <w:r w:rsidRPr="00571901">
        <w:rPr>
          <w:sz w:val="28"/>
          <w:szCs w:val="20"/>
          <w:lang w:val="en-US"/>
        </w:rPr>
        <w:t xml:space="preserve"> 1: begin …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процесс</w:t>
      </w:r>
      <w:r w:rsidRPr="00571901">
        <w:rPr>
          <w:sz w:val="28"/>
          <w:szCs w:val="20"/>
          <w:lang w:val="en-US"/>
        </w:rPr>
        <w:t xml:space="preserve"> 2: begin …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процесс</w:t>
      </w:r>
      <w:r w:rsidRPr="00571901">
        <w:rPr>
          <w:sz w:val="28"/>
          <w:szCs w:val="20"/>
          <w:lang w:val="en-US"/>
        </w:rPr>
        <w:t xml:space="preserve"> N: begin …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parend;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lastRenderedPageBreak/>
        <w:t>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процесс</w:t>
      </w:r>
      <w:r w:rsidRPr="00571901">
        <w:rPr>
          <w:sz w:val="28"/>
          <w:szCs w:val="20"/>
          <w:lang w:val="en-US"/>
        </w:rPr>
        <w:t xml:space="preserve"> i: begin integer j, k;</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Ai: b [i] := 0;</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Li: if (</w:t>
      </w:r>
      <w:r w:rsidRPr="00571901">
        <w:rPr>
          <w:sz w:val="28"/>
          <w:szCs w:val="20"/>
        </w:rPr>
        <w:t>очередь</w:t>
      </w:r>
      <w:r w:rsidRPr="00571901">
        <w:rPr>
          <w:sz w:val="28"/>
          <w:szCs w:val="20"/>
          <w:lang w:val="en-US"/>
        </w:rPr>
        <w:t>&lt;&gt; i) then begin</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С</w:t>
      </w:r>
      <w:r w:rsidRPr="00571901">
        <w:rPr>
          <w:sz w:val="28"/>
          <w:szCs w:val="20"/>
          <w:lang w:val="en-US"/>
        </w:rPr>
        <w:t>[i] = 1;</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 xml:space="preserve">k = </w:t>
      </w:r>
      <w:r w:rsidRPr="00571901">
        <w:rPr>
          <w:sz w:val="28"/>
          <w:szCs w:val="20"/>
        </w:rPr>
        <w:t>очередь</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 xml:space="preserve">if (b [k] = 1) then </w:t>
      </w:r>
      <w:r w:rsidRPr="00571901">
        <w:rPr>
          <w:sz w:val="28"/>
          <w:szCs w:val="20"/>
        </w:rPr>
        <w:t>очередь</w:t>
      </w:r>
      <w:r w:rsidRPr="00571901">
        <w:rPr>
          <w:sz w:val="28"/>
          <w:szCs w:val="20"/>
          <w:lang w:val="en-US"/>
        </w:rPr>
        <w:t xml:space="preserve"> := i;</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goto Li;</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C[i] := 0;</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for j := 1 step 1 until N do</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if ((j &lt;&gt; i) and (C[j] = 0)) then goto Li;</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Критический интервал i;</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очередь := 0;</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C</w:t>
      </w:r>
      <w:r w:rsidRPr="00571901">
        <w:rPr>
          <w:sz w:val="28"/>
          <w:szCs w:val="20"/>
        </w:rPr>
        <w:t>[</w:t>
      </w:r>
      <w:r w:rsidRPr="00571901">
        <w:rPr>
          <w:sz w:val="28"/>
          <w:szCs w:val="20"/>
          <w:lang w:val="en-US"/>
        </w:rPr>
        <w:t>i</w:t>
      </w:r>
      <w:r w:rsidRPr="00571901">
        <w:rPr>
          <w:sz w:val="28"/>
          <w:szCs w:val="20"/>
        </w:rPr>
        <w:t>] := 1;</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b[i] := 1;</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O</w:t>
      </w:r>
      <w:r w:rsidRPr="00571901">
        <w:rPr>
          <w:sz w:val="28"/>
          <w:szCs w:val="20"/>
        </w:rPr>
        <w:t>статокцикла</w:t>
      </w:r>
      <w:r w:rsidRPr="00571901">
        <w:rPr>
          <w:sz w:val="28"/>
          <w:szCs w:val="20"/>
          <w:lang w:val="en-US"/>
        </w:rPr>
        <w:t xml:space="preserve"> i;</w:t>
      </w:r>
    </w:p>
    <w:p w:rsidR="006F1558" w:rsidRPr="002F66DE"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gotoAi</w:t>
      </w:r>
      <w:r w:rsidRPr="002F66DE">
        <w:rPr>
          <w:sz w:val="28"/>
          <w:szCs w:val="20"/>
          <w:lang w:val="en-US"/>
        </w:rPr>
        <w:t>;</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end;</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6D15DB">
      <w:pPr>
        <w:keepNext/>
        <w:overflowPunct w:val="0"/>
        <w:autoSpaceDE w:val="0"/>
        <w:autoSpaceDN w:val="0"/>
        <w:adjustRightInd w:val="0"/>
        <w:spacing w:before="240" w:after="60"/>
        <w:ind w:left="1286"/>
        <w:textAlignment w:val="baseline"/>
        <w:outlineLvl w:val="2"/>
        <w:rPr>
          <w:b/>
          <w:bCs/>
          <w:sz w:val="28"/>
          <w:szCs w:val="28"/>
        </w:rPr>
      </w:pPr>
      <w:bookmarkStart w:id="169" w:name="_Toc215646128"/>
      <w:r w:rsidRPr="00571901">
        <w:rPr>
          <w:b/>
          <w:bCs/>
          <w:sz w:val="28"/>
          <w:szCs w:val="28"/>
        </w:rPr>
        <w:t>Синхронизирующие примитивы (семафоры). Применение        семафоров для решения задачи взаимного исключения</w:t>
      </w:r>
      <w:bookmarkEnd w:id="169"/>
    </w:p>
    <w:p w:rsidR="006F1558" w:rsidRPr="00571901" w:rsidRDefault="006F1558" w:rsidP="00571901">
      <w:pPr>
        <w:overflowPunct w:val="0"/>
        <w:autoSpaceDE w:val="0"/>
        <w:autoSpaceDN w:val="0"/>
        <w:adjustRightInd w:val="0"/>
        <w:spacing w:after="120"/>
        <w:ind w:firstLine="567"/>
        <w:jc w:val="both"/>
        <w:textAlignment w:val="baseline"/>
        <w:rPr>
          <w:sz w:val="28"/>
          <w:szCs w:val="28"/>
        </w:rPr>
      </w:pPr>
    </w:p>
    <w:p w:rsidR="006F1558" w:rsidRPr="00571901" w:rsidRDefault="006F1558" w:rsidP="00571901">
      <w:pPr>
        <w:overflowPunct w:val="0"/>
        <w:autoSpaceDE w:val="0"/>
        <w:autoSpaceDN w:val="0"/>
        <w:adjustRightInd w:val="0"/>
        <w:ind w:firstLine="567"/>
        <w:jc w:val="both"/>
        <w:textAlignment w:val="baseline"/>
        <w:rPr>
          <w:sz w:val="28"/>
          <w:szCs w:val="28"/>
        </w:rPr>
      </w:pPr>
      <w:r w:rsidRPr="00571901">
        <w:rPr>
          <w:sz w:val="28"/>
          <w:szCs w:val="28"/>
        </w:rPr>
        <w:t>Неделимое обращение к общей переменной всегда подразумевает одностороннее движение информации. Отдельный процесс может либо присвоить новое значение, либо проверить текущее значение. Однако такая проверка не оставляет следов для других процессов. Вследствие этого, в то время как процесс желает отреагировать на текущее значение общей переменной, значение этой переменной может быть изменено другими процессами. То есть такое взаимодействие через общие переменные нельзя считать во всех случаях адекватным. Для разрешения такой ситуации:</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1. Вводятся специальные целочисленные общие переменные, называемые семафорами.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2. Добавляются к набору действия, из которых состоят процессы, два новых примитива: p-операция и v-операция.</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Эти две операции всегда выполняются над семафорами и представляют единственный способ обращения к семафорам  со стороны одновременно действующих процессов. Для решения задачи взаимного исключения область значений семафоров 0 и 1 (двоичные семафоры), но существует понятие и общего семафора, при котором он может принимать определенное количество целочисленных значений.</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s1 – семафор,</w:t>
      </w:r>
    </w:p>
    <w:p w:rsidR="006F1558" w:rsidRPr="00571901" w:rsidRDefault="006F1558" w:rsidP="00571901">
      <w:pPr>
        <w:overflowPunct w:val="0"/>
        <w:autoSpaceDE w:val="0"/>
        <w:autoSpaceDN w:val="0"/>
        <w:adjustRightInd w:val="0"/>
        <w:ind w:firstLine="567"/>
        <w:textAlignment w:val="baseline"/>
        <w:rPr>
          <w:sz w:val="28"/>
          <w:szCs w:val="20"/>
        </w:rPr>
      </w:pPr>
      <w:r w:rsidRPr="00571901">
        <w:rPr>
          <w:sz w:val="28"/>
          <w:szCs w:val="20"/>
        </w:rPr>
        <w:t>p(s1) или v(s1) – запись операций над семафором.</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lang w:val="en-US"/>
        </w:rPr>
        <w:lastRenderedPageBreak/>
        <w:t>V</w:t>
      </w:r>
      <w:r w:rsidRPr="00571901">
        <w:rPr>
          <w:sz w:val="28"/>
          <w:szCs w:val="20"/>
        </w:rPr>
        <w:t xml:space="preserve">-операция – операция с одним аргументом, который должен быть семафором. Ее назначение – увеличение аргумента на единицу. Это действие рассматривается как неделимая операция.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Имеется достаточно принципиальное различие между семафорными  и обычными операциями сложения. Если двумя параллельно-развивающимися процессами выполнена семафорная операция v(s1) над общим семафором s1, получим увеличение семафора s1 на два, так как операция </w:t>
      </w:r>
      <w:r w:rsidRPr="00571901">
        <w:rPr>
          <w:sz w:val="28"/>
          <w:szCs w:val="20"/>
          <w:lang w:val="en-US"/>
        </w:rPr>
        <w:t>v</w:t>
      </w:r>
      <w:r w:rsidRPr="00571901">
        <w:rPr>
          <w:sz w:val="28"/>
          <w:szCs w:val="20"/>
        </w:rPr>
        <w:t xml:space="preserve"> неделимая. А выполнение операции сложения s1 с единицой параллельными процессами может привести к увеличению значения s1 на единицу. </w:t>
      </w:r>
    </w:p>
    <w:p w:rsidR="006F1558" w:rsidRPr="00571901" w:rsidRDefault="006F1558" w:rsidP="00571901">
      <w:pPr>
        <w:overflowPunct w:val="0"/>
        <w:autoSpaceDE w:val="0"/>
        <w:autoSpaceDN w:val="0"/>
        <w:adjustRightInd w:val="0"/>
        <w:ind w:firstLine="708"/>
        <w:textAlignment w:val="baseline"/>
        <w:rPr>
          <w:sz w:val="28"/>
          <w:szCs w:val="20"/>
        </w:rPr>
      </w:pP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П</w:t>
      </w:r>
      <w:r w:rsidRPr="00571901">
        <w:rPr>
          <w:sz w:val="28"/>
          <w:szCs w:val="20"/>
          <w:lang w:val="en-US"/>
        </w:rPr>
        <w:t>1</w:t>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П</w:t>
      </w:r>
      <w:r w:rsidRPr="00571901">
        <w:rPr>
          <w:sz w:val="28"/>
          <w:szCs w:val="20"/>
          <w:lang w:val="en-US"/>
        </w:rPr>
        <w:t>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S1 := S1+1</w:t>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S1 := S1+1</w:t>
      </w:r>
    </w:p>
    <w:p w:rsidR="006F1558" w:rsidRPr="00571901" w:rsidRDefault="006F1558" w:rsidP="00571901">
      <w:pPr>
        <w:overflowPunct w:val="0"/>
        <w:autoSpaceDE w:val="0"/>
        <w:autoSpaceDN w:val="0"/>
        <w:adjustRightInd w:val="0"/>
        <w:ind w:firstLine="708"/>
        <w:jc w:val="both"/>
        <w:textAlignment w:val="baseline"/>
        <w:rPr>
          <w:sz w:val="28"/>
          <w:szCs w:val="20"/>
          <w:lang w:val="en-US"/>
        </w:rPr>
      </w:pP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rPr>
        <w:t>П</w:t>
      </w:r>
      <w:r w:rsidRPr="00571901">
        <w:rPr>
          <w:sz w:val="28"/>
          <w:szCs w:val="20"/>
          <w:lang w:val="en-US"/>
        </w:rPr>
        <w:t>1</w:t>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П</w:t>
      </w:r>
      <w:r w:rsidRPr="00571901">
        <w:rPr>
          <w:sz w:val="28"/>
          <w:szCs w:val="20"/>
          <w:lang w:val="en-US"/>
        </w:rPr>
        <w:t>2</w:t>
      </w:r>
    </w:p>
    <w:p w:rsidR="006F1558" w:rsidRPr="00571901" w:rsidRDefault="006F1558" w:rsidP="00571901">
      <w:pPr>
        <w:overflowPunct w:val="0"/>
        <w:autoSpaceDE w:val="0"/>
        <w:autoSpaceDN w:val="0"/>
        <w:adjustRightInd w:val="0"/>
        <w:ind w:firstLine="708"/>
        <w:textAlignment w:val="baseline"/>
        <w:rPr>
          <w:sz w:val="28"/>
          <w:szCs w:val="20"/>
          <w:lang w:val="en-US"/>
        </w:rPr>
      </w:pPr>
      <w:r w:rsidRPr="00571901">
        <w:rPr>
          <w:sz w:val="28"/>
          <w:szCs w:val="20"/>
          <w:lang w:val="en-US"/>
        </w:rPr>
        <w:t>v(S1)</w:t>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v(S1)</w:t>
      </w:r>
    </w:p>
    <w:p w:rsidR="006F1558" w:rsidRPr="00571901" w:rsidRDefault="006F1558" w:rsidP="00571901">
      <w:pPr>
        <w:overflowPunct w:val="0"/>
        <w:autoSpaceDE w:val="0"/>
        <w:autoSpaceDN w:val="0"/>
        <w:adjustRightInd w:val="0"/>
        <w:ind w:firstLine="708"/>
        <w:jc w:val="both"/>
        <w:textAlignment w:val="baseline"/>
        <w:rPr>
          <w:sz w:val="28"/>
          <w:szCs w:val="20"/>
          <w:lang w:val="en-US"/>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lang w:val="en-US"/>
        </w:rPr>
        <w:t>P</w:t>
      </w:r>
      <w:r w:rsidRPr="00571901">
        <w:rPr>
          <w:sz w:val="28"/>
          <w:szCs w:val="20"/>
        </w:rPr>
        <w:t xml:space="preserve">-операция – операция с одним аргументом, который должен быть семафором. Ее назначение – уменьшение аргумента на единицу, если только результирующее значение не становится отрицательным. Завершение р-операции, то есть решение о том, что в настоящий момент является подходящим для выполнения уменьшения и последующее уменьшение значения аргумента, рассматривается как неделимая операция.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lang w:val="en-US"/>
        </w:rPr>
        <w:t>P</w:t>
      </w:r>
      <w:r w:rsidRPr="00571901">
        <w:rPr>
          <w:sz w:val="28"/>
          <w:szCs w:val="20"/>
        </w:rPr>
        <w:t xml:space="preserve">-операция определяет потенциальную задержку. Если инициируется р-операция над семафором, который в этот момент равен нулю, то в данном случае р-операция не может завершиться, пока какой-либо другой процесс не выполнит v-операцию над тем же семафором и не присвоит ему значение 1. Несколько процессов могут одновременно начать р-операцию над одним семафором. </w:t>
      </w:r>
      <w:r w:rsidRPr="00571901">
        <w:rPr>
          <w:sz w:val="28"/>
          <w:szCs w:val="20"/>
        </w:rPr>
        <w:tab/>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Утверждение о том, что завершение р-операции есть неделимое действие, означает, что когда семафор получит значение 1, только одна из начавшихся р-операций над семафором завершится, какая именно – не определено.</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begin integer свободно;</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свободно := 1;</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очередь := 0;</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parbegin</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процесс</w:t>
      </w:r>
      <w:r w:rsidRPr="00571901">
        <w:rPr>
          <w:sz w:val="28"/>
          <w:szCs w:val="20"/>
          <w:lang w:val="en-US"/>
        </w:rPr>
        <w:t xml:space="preserve"> 1: begin …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процесс</w:t>
      </w:r>
      <w:r w:rsidRPr="00571901">
        <w:rPr>
          <w:sz w:val="28"/>
          <w:szCs w:val="20"/>
          <w:lang w:val="en-US"/>
        </w:rPr>
        <w:t xml:space="preserve"> 2: begin …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процесс</w:t>
      </w:r>
      <w:r w:rsidRPr="00571901">
        <w:rPr>
          <w:sz w:val="28"/>
          <w:szCs w:val="20"/>
          <w:lang w:val="en-US"/>
        </w:rPr>
        <w:t xml:space="preserve"> N: begin …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parend;</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end</w:t>
      </w:r>
      <w:r w:rsidRPr="00571901">
        <w:rPr>
          <w:sz w:val="28"/>
          <w:szCs w:val="20"/>
        </w:rPr>
        <w:t>;</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процесс </w:t>
      </w:r>
      <w:r w:rsidRPr="00571901">
        <w:rPr>
          <w:sz w:val="28"/>
          <w:szCs w:val="20"/>
          <w:lang w:val="en-US"/>
        </w:rPr>
        <w:t>i</w:t>
      </w:r>
      <w:r w:rsidRPr="00571901">
        <w:rPr>
          <w:sz w:val="28"/>
          <w:szCs w:val="20"/>
        </w:rPr>
        <w:t>:</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Li</w:t>
      </w:r>
      <w:r w:rsidRPr="00571901">
        <w:rPr>
          <w:sz w:val="28"/>
          <w:szCs w:val="20"/>
        </w:rPr>
        <w:t xml:space="preserve">: </w:t>
      </w:r>
      <w:r w:rsidRPr="00571901">
        <w:rPr>
          <w:sz w:val="28"/>
          <w:szCs w:val="20"/>
          <w:lang w:val="en-US"/>
        </w:rPr>
        <w:t>p</w:t>
      </w:r>
      <w:r w:rsidRPr="00571901">
        <w:rPr>
          <w:sz w:val="28"/>
          <w:szCs w:val="20"/>
        </w:rPr>
        <w:t>(свободно);</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Критический интервал i;</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lastRenderedPageBreak/>
        <w:t xml:space="preserve">         V(свободно);</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Остаток цикла </w:t>
      </w:r>
      <w:r w:rsidRPr="00571901">
        <w:rPr>
          <w:sz w:val="28"/>
          <w:szCs w:val="20"/>
          <w:lang w:val="en-US"/>
        </w:rPr>
        <w:t>i</w:t>
      </w:r>
      <w:r w:rsidRPr="00571901">
        <w:rPr>
          <w:sz w:val="28"/>
          <w:szCs w:val="20"/>
        </w:rPr>
        <w:t>;</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gotoLi</w:t>
      </w:r>
      <w:r w:rsidRPr="00571901">
        <w:rPr>
          <w:sz w:val="28"/>
          <w:szCs w:val="20"/>
        </w:rPr>
        <w:t>;</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end</w:t>
      </w:r>
      <w:r w:rsidRPr="00571901">
        <w:rPr>
          <w:sz w:val="28"/>
          <w:szCs w:val="20"/>
        </w:rPr>
        <w:t>;</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keepNext/>
        <w:overflowPunct w:val="0"/>
        <w:autoSpaceDE w:val="0"/>
        <w:autoSpaceDN w:val="0"/>
        <w:adjustRightInd w:val="0"/>
        <w:spacing w:before="240" w:after="60"/>
        <w:textAlignment w:val="baseline"/>
        <w:outlineLvl w:val="2"/>
        <w:rPr>
          <w:rFonts w:cs="Arial"/>
          <w:b/>
          <w:bCs/>
          <w:sz w:val="28"/>
          <w:szCs w:val="26"/>
        </w:rPr>
      </w:pPr>
      <w:bookmarkStart w:id="170" w:name="_Toc215646129"/>
      <w:r w:rsidRPr="00571901">
        <w:rPr>
          <w:rFonts w:cs="Arial"/>
          <w:b/>
          <w:bCs/>
          <w:sz w:val="28"/>
          <w:szCs w:val="26"/>
        </w:rPr>
        <w:t xml:space="preserve"> Задача “производитель-потребитель”</w:t>
      </w:r>
      <w:bookmarkEnd w:id="170"/>
    </w:p>
    <w:p w:rsidR="006F1558" w:rsidRPr="00571901" w:rsidRDefault="006F1558" w:rsidP="00571901">
      <w:pPr>
        <w:keepNext/>
        <w:spacing w:before="240" w:after="60"/>
        <w:outlineLvl w:val="3"/>
        <w:rPr>
          <w:b/>
          <w:bCs/>
          <w:caps/>
          <w:sz w:val="28"/>
          <w:szCs w:val="28"/>
          <w:lang w:eastAsia="en-US"/>
        </w:rPr>
      </w:pPr>
      <w:r w:rsidRPr="00571901">
        <w:rPr>
          <w:b/>
          <w:bCs/>
          <w:caps/>
          <w:sz w:val="28"/>
          <w:szCs w:val="28"/>
          <w:lang w:eastAsia="en-US"/>
        </w:rPr>
        <w:t xml:space="preserve"> О</w:t>
      </w:r>
      <w:r w:rsidRPr="00571901">
        <w:rPr>
          <w:b/>
          <w:bCs/>
          <w:sz w:val="28"/>
          <w:szCs w:val="28"/>
          <w:lang w:eastAsia="en-US"/>
        </w:rPr>
        <w:t>бщие семафоры</w:t>
      </w:r>
    </w:p>
    <w:p w:rsidR="006F1558" w:rsidRPr="00571901" w:rsidRDefault="006F1558" w:rsidP="00571901">
      <w:pPr>
        <w:overflowPunct w:val="0"/>
        <w:autoSpaceDE w:val="0"/>
        <w:autoSpaceDN w:val="0"/>
        <w:adjustRightInd w:val="0"/>
        <w:ind w:firstLine="567"/>
        <w:jc w:val="both"/>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Рассматриваются два процесса, которые называются производитель и потребитель. Оба процесса являются циклическими. Производитель при каждом циклическом повторении участка программы производит отдельную порцию информации, которая должна быть обработана потребителем. Потребитель при каждом повторении обрабатывает следующую порцию информации, выработанную производителем. Отношения производитель-потребитель подразумевают односторонний канал связи, по которому могут передаваться порции информации. С этой целью процессы связаны через буфер неограниченной емкости. То есть, произведенные порции не должны немедленно потребляться, а могут организовывать в буфере очередь. Буфер работает по принципу FIFO.</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ЧПБ – число порций в буфере.</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РБ – работа с буфером</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begin integer ЧПБ;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ЧПБ := 0;</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производитель: 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П1: производство новой порции;</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добавление новой порции в буфер;</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v(</w:t>
      </w:r>
      <w:r w:rsidRPr="00571901">
        <w:rPr>
          <w:sz w:val="28"/>
          <w:szCs w:val="20"/>
        </w:rPr>
        <w:t>ЧПБ</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goto </w:t>
      </w:r>
      <w:r w:rsidRPr="00571901">
        <w:rPr>
          <w:sz w:val="28"/>
          <w:szCs w:val="20"/>
        </w:rPr>
        <w:t>П</w:t>
      </w:r>
      <w:r w:rsidRPr="00571901">
        <w:rPr>
          <w:sz w:val="28"/>
          <w:szCs w:val="20"/>
          <w:lang w:val="en-US"/>
        </w:rPr>
        <w:t>1;</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textAlignment w:val="baseline"/>
        <w:rPr>
          <w:sz w:val="28"/>
          <w:szCs w:val="20"/>
          <w:lang w:val="en-US"/>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потребитель: 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П2: p(ЧПБ);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взятие порции из буфера;</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обработка взятой порции;</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goto </w:t>
      </w:r>
      <w:r w:rsidRPr="00571901">
        <w:rPr>
          <w:sz w:val="28"/>
          <w:szCs w:val="20"/>
        </w:rPr>
        <w:t>П</w:t>
      </w:r>
      <w:r w:rsidRPr="00571901">
        <w:rPr>
          <w:sz w:val="28"/>
          <w:szCs w:val="20"/>
          <w:lang w:val="en-US"/>
        </w:rPr>
        <w:t>2;</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parend;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При неограниченном буфере производитель никаких ограничений не имеет, а потребитель может читать данные из буфера только если они там есть. Операции </w:t>
      </w:r>
      <w:r w:rsidRPr="00571901">
        <w:rPr>
          <w:sz w:val="28"/>
          <w:szCs w:val="20"/>
        </w:rPr>
        <w:lastRenderedPageBreak/>
        <w:t>добавления порции к буферу и взятия порции из буфера могут помешать друг другу, если не предусмотреть их взаимное исключение  во время исполнения. Этого можно избежать с помощью двоичного семафора.</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begin integer ЧПБ, РБ;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ЧПБ := 0;</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производитель: 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П1: производство новой порции;</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p(РБ)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добавление новой порции в буфер;</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v</w:t>
      </w:r>
      <w:r w:rsidRPr="00571901">
        <w:rPr>
          <w:sz w:val="28"/>
          <w:szCs w:val="20"/>
        </w:rPr>
        <w:t>(</w:t>
      </w:r>
      <w:r w:rsidRPr="00571901">
        <w:rPr>
          <w:sz w:val="28"/>
          <w:szCs w:val="20"/>
          <w:lang w:val="en-US"/>
        </w:rPr>
        <w:t>P</w:t>
      </w:r>
      <w:r w:rsidRPr="00571901">
        <w:rPr>
          <w:sz w:val="28"/>
          <w:szCs w:val="20"/>
        </w:rPr>
        <w:t>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v</w:t>
      </w:r>
      <w:r w:rsidRPr="00571901">
        <w:rPr>
          <w:sz w:val="28"/>
          <w:szCs w:val="20"/>
        </w:rPr>
        <w:t>(ЧПБ);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goto</w:t>
      </w:r>
      <w:r w:rsidRPr="00571901">
        <w:rPr>
          <w:sz w:val="28"/>
          <w:szCs w:val="20"/>
        </w:rPr>
        <w:t xml:space="preserve"> П1;</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end</w:t>
      </w:r>
      <w:r w:rsidRPr="00571901">
        <w:rPr>
          <w:sz w:val="28"/>
          <w:szCs w:val="20"/>
        </w:rPr>
        <w:t>;</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потребитель: 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П2: p(ЧПБ);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p(PБ);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взятие порции из буфера;</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v(PБ);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обработка взятой порции;</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goto </w:t>
      </w:r>
      <w:r w:rsidRPr="00571901">
        <w:rPr>
          <w:sz w:val="28"/>
          <w:szCs w:val="20"/>
        </w:rPr>
        <w:t>П</w:t>
      </w:r>
      <w:r w:rsidRPr="00571901">
        <w:rPr>
          <w:sz w:val="28"/>
          <w:szCs w:val="20"/>
          <w:lang w:val="en-US"/>
        </w:rPr>
        <w:t>2;</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parend;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ind w:firstLine="567"/>
        <w:jc w:val="both"/>
        <w:textAlignment w:val="baseline"/>
        <w:rPr>
          <w:sz w:val="28"/>
          <w:szCs w:val="20"/>
          <w:lang w:val="en-US"/>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При решении стремятся использовать только двоичные семафоры. В таком случае программа будет выглядеть так:</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t>ЗП - задержка потребителя.</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t>СЧПБ - счетчик порций в буфере.</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begin integer </w:t>
      </w:r>
      <w:r w:rsidRPr="00571901">
        <w:rPr>
          <w:sz w:val="28"/>
          <w:szCs w:val="20"/>
        </w:rPr>
        <w:t>ЧПБ</w:t>
      </w:r>
      <w:r w:rsidRPr="00571901">
        <w:rPr>
          <w:sz w:val="28"/>
          <w:szCs w:val="20"/>
          <w:lang w:val="en-US"/>
        </w:rPr>
        <w:t xml:space="preserve">, </w:t>
      </w:r>
      <w:r w:rsidRPr="00571901">
        <w:rPr>
          <w:sz w:val="28"/>
          <w:szCs w:val="20"/>
        </w:rPr>
        <w:t>РБ</w:t>
      </w:r>
      <w:r w:rsidRPr="00571901">
        <w:rPr>
          <w:sz w:val="28"/>
          <w:szCs w:val="20"/>
          <w:lang w:val="en-US"/>
        </w:rPr>
        <w:t xml:space="preserve">, </w:t>
      </w:r>
      <w:r w:rsidRPr="00571901">
        <w:rPr>
          <w:sz w:val="28"/>
          <w:szCs w:val="20"/>
        </w:rPr>
        <w:t>ЗП</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ЧПБ := 0;</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РБ := 1;</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ЗП := 0;</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производитель: begin</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П1: производство новой порции;</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p(РБ)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добавление новой порции в буфер;</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 xml:space="preserve">         ЧПБ</w:t>
      </w:r>
      <w:r w:rsidRPr="00571901">
        <w:rPr>
          <w:sz w:val="28"/>
          <w:szCs w:val="20"/>
          <w:lang w:val="en-US"/>
        </w:rPr>
        <w:t xml:space="preserve"> := </w:t>
      </w:r>
      <w:r w:rsidRPr="00571901">
        <w:rPr>
          <w:sz w:val="28"/>
          <w:szCs w:val="20"/>
        </w:rPr>
        <w:t>ЧПБ</w:t>
      </w:r>
      <w:r w:rsidRPr="00571901">
        <w:rPr>
          <w:sz w:val="28"/>
          <w:szCs w:val="20"/>
          <w:lang w:val="en-US"/>
        </w:rPr>
        <w:t xml:space="preserve"> + 1;</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If (</w:t>
      </w:r>
      <w:r w:rsidRPr="00571901">
        <w:rPr>
          <w:sz w:val="28"/>
          <w:szCs w:val="20"/>
        </w:rPr>
        <w:t>ЧПБ</w:t>
      </w:r>
      <w:r w:rsidRPr="00571901">
        <w:rPr>
          <w:sz w:val="28"/>
          <w:szCs w:val="20"/>
          <w:lang w:val="en-US"/>
        </w:rPr>
        <w:t xml:space="preserve"> = 1) then v(</w:t>
      </w:r>
      <w:r w:rsidRPr="00571901">
        <w:rPr>
          <w:sz w:val="28"/>
          <w:szCs w:val="20"/>
        </w:rPr>
        <w:t>ЗП</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v(P</w:t>
      </w:r>
      <w:r w:rsidRPr="00571901">
        <w:rPr>
          <w:sz w:val="28"/>
          <w:szCs w:val="20"/>
        </w:rPr>
        <w:t>Б</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goto </w:t>
      </w:r>
      <w:r w:rsidRPr="00571901">
        <w:rPr>
          <w:sz w:val="28"/>
          <w:szCs w:val="20"/>
        </w:rPr>
        <w:t>П</w:t>
      </w:r>
      <w:r w:rsidRPr="00571901">
        <w:rPr>
          <w:sz w:val="28"/>
          <w:szCs w:val="20"/>
          <w:lang w:val="en-US"/>
        </w:rPr>
        <w:t>1;</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lastRenderedPageBreak/>
        <w:t xml:space="preserve">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потребитель</w:t>
      </w:r>
      <w:r w:rsidRPr="00571901">
        <w:rPr>
          <w:sz w:val="28"/>
          <w:szCs w:val="20"/>
          <w:lang w:val="en-US"/>
        </w:rPr>
        <w:t xml:space="preserve">: begin integer </w:t>
      </w:r>
      <w:r w:rsidRPr="00571901">
        <w:rPr>
          <w:sz w:val="28"/>
          <w:szCs w:val="20"/>
        </w:rPr>
        <w:t>СЧПБ</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ждать</w:t>
      </w:r>
      <w:r w:rsidRPr="00571901">
        <w:rPr>
          <w:sz w:val="28"/>
          <w:szCs w:val="20"/>
          <w:lang w:val="en-US"/>
        </w:rPr>
        <w:t xml:space="preserve">: </w:t>
      </w:r>
      <w:r w:rsidRPr="00571901">
        <w:rPr>
          <w:sz w:val="28"/>
          <w:szCs w:val="20"/>
          <w:lang w:val="en-US"/>
        </w:rPr>
        <w:tab/>
      </w:r>
      <w:r w:rsidRPr="00571901">
        <w:rPr>
          <w:sz w:val="28"/>
          <w:szCs w:val="20"/>
          <w:lang w:val="en-US"/>
        </w:rPr>
        <w:tab/>
        <w:t>p(</w:t>
      </w:r>
      <w:r w:rsidRPr="00571901">
        <w:rPr>
          <w:sz w:val="28"/>
          <w:szCs w:val="20"/>
        </w:rPr>
        <w:t>ЗП</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продолжить: p(PБ);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взятие порции из буфера;</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ЧПБ := ЧПБ - 1;</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СЧПБ := ЧПБ;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v(PБ);</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 xml:space="preserve">         обработка взятой порции;</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lang w:val="en-US"/>
        </w:rPr>
        <w:t>if</w:t>
      </w:r>
      <w:r w:rsidRPr="00571901">
        <w:rPr>
          <w:sz w:val="28"/>
          <w:szCs w:val="20"/>
        </w:rPr>
        <w:t xml:space="preserve"> (</w:t>
      </w:r>
      <w:r w:rsidRPr="00571901">
        <w:rPr>
          <w:sz w:val="28"/>
          <w:szCs w:val="20"/>
          <w:lang w:val="en-US"/>
        </w:rPr>
        <w:t>C</w:t>
      </w:r>
      <w:r w:rsidRPr="00571901">
        <w:rPr>
          <w:sz w:val="28"/>
          <w:szCs w:val="20"/>
        </w:rPr>
        <w:t xml:space="preserve">ЧПБ = 0) </w:t>
      </w:r>
      <w:r w:rsidRPr="00571901">
        <w:rPr>
          <w:sz w:val="28"/>
          <w:szCs w:val="20"/>
          <w:lang w:val="en-US"/>
        </w:rPr>
        <w:t>thengoto</w:t>
      </w:r>
      <w:r w:rsidRPr="00571901">
        <w:rPr>
          <w:sz w:val="28"/>
          <w:szCs w:val="20"/>
        </w:rPr>
        <w:t xml:space="preserve"> ждать;</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rPr>
        <w:tab/>
      </w:r>
      <w:r w:rsidRPr="00571901">
        <w:rPr>
          <w:sz w:val="28"/>
          <w:szCs w:val="20"/>
        </w:rPr>
        <w:tab/>
      </w:r>
      <w:r w:rsidRPr="00571901">
        <w:rPr>
          <w:sz w:val="28"/>
          <w:szCs w:val="20"/>
        </w:rPr>
        <w:tab/>
      </w:r>
      <w:r w:rsidRPr="00571901">
        <w:rPr>
          <w:sz w:val="28"/>
          <w:szCs w:val="20"/>
          <w:lang w:val="en-US"/>
        </w:rPr>
        <w:t xml:space="preserve">else goto </w:t>
      </w:r>
      <w:r w:rsidRPr="00571901">
        <w:rPr>
          <w:sz w:val="28"/>
          <w:szCs w:val="20"/>
        </w:rPr>
        <w:t>продолжить</w:t>
      </w:r>
      <w:r w:rsidRPr="00571901">
        <w:rPr>
          <w:sz w:val="28"/>
          <w:szCs w:val="20"/>
          <w:lang w:val="en-US"/>
        </w:rPr>
        <w:t>;</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textAlignment w:val="baseline"/>
        <w:rPr>
          <w:sz w:val="28"/>
          <w:szCs w:val="20"/>
          <w:lang w:val="en-US"/>
        </w:rPr>
      </w:pPr>
      <w:r w:rsidRPr="00571901">
        <w:rPr>
          <w:sz w:val="28"/>
          <w:szCs w:val="20"/>
          <w:lang w:val="en-US"/>
        </w:rPr>
        <w:t>parend;</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Значение локальной переменной СЧПБ устанавливается при взятии порции из буфера и  фиксируется, не была ли эта порция последней. Здесь двоичный семафор РБ решает задачу взаимного исключения при работе с буфером. Введен новый двоичный семафор – задержка потребителя (ЗП). Программа представляет интерес в течение времени, когда буфер пуст. В исходном состоянии семафор ЗП установлен в ноль и открывается производителем только в том случае, когда в пустой буфер записывается порция. Остановка потребителя на семафоре ЗП не блокирует работу с буфером, так как стоит выше операции р(РБ). Смысл ждать есть только в том случае, если буфер пуст.</w:t>
      </w:r>
    </w:p>
    <w:p w:rsidR="006F1558" w:rsidRPr="00571901" w:rsidRDefault="006F1558" w:rsidP="00571901">
      <w:pPr>
        <w:overflowPunct w:val="0"/>
        <w:autoSpaceDE w:val="0"/>
        <w:autoSpaceDN w:val="0"/>
        <w:adjustRightInd w:val="0"/>
        <w:jc w:val="center"/>
        <w:textAlignment w:val="baseline"/>
        <w:rPr>
          <w:caps/>
          <w:sz w:val="28"/>
          <w:szCs w:val="20"/>
        </w:rPr>
      </w:pPr>
    </w:p>
    <w:p w:rsidR="006F1558" w:rsidRPr="00571901" w:rsidRDefault="006F1558" w:rsidP="00571901">
      <w:pPr>
        <w:keepNext/>
        <w:spacing w:before="240" w:after="60"/>
        <w:outlineLvl w:val="3"/>
        <w:rPr>
          <w:b/>
          <w:bCs/>
          <w:sz w:val="28"/>
          <w:szCs w:val="28"/>
          <w:lang w:eastAsia="en-US"/>
        </w:rPr>
      </w:pPr>
      <w:r w:rsidRPr="00571901">
        <w:rPr>
          <w:b/>
          <w:bCs/>
          <w:sz w:val="28"/>
          <w:szCs w:val="28"/>
          <w:lang w:eastAsia="en-US"/>
        </w:rPr>
        <w:t>Задача “производитель-потребитель”, буфер неограниченного         размера</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integer </w:t>
      </w:r>
      <w:r w:rsidRPr="00571901">
        <w:rPr>
          <w:sz w:val="28"/>
          <w:szCs w:val="20"/>
        </w:rPr>
        <w:t>ЧПБ</w:t>
      </w:r>
      <w:r w:rsidRPr="00571901">
        <w:rPr>
          <w:sz w:val="28"/>
          <w:szCs w:val="20"/>
          <w:lang w:val="en-US"/>
        </w:rPr>
        <w:t xml:space="preserve">, </w:t>
      </w:r>
      <w:r w:rsidRPr="00571901">
        <w:rPr>
          <w:sz w:val="28"/>
          <w:szCs w:val="20"/>
        </w:rPr>
        <w:t>РБ</w:t>
      </w:r>
      <w:r w:rsidRPr="00571901">
        <w:rPr>
          <w:sz w:val="28"/>
          <w:szCs w:val="20"/>
          <w:lang w:val="en-US"/>
        </w:rPr>
        <w:t xml:space="preserve">, </w:t>
      </w:r>
      <w:r w:rsidRPr="00571901">
        <w:rPr>
          <w:sz w:val="28"/>
          <w:szCs w:val="20"/>
        </w:rPr>
        <w:t>ЗП</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ЧПБ:=0; РБ:=1; ЗП:=0;</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производитель: begin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n1: производство новой порции;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P(РБ);</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добавление новой порции к буферу;</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 xml:space="preserve">                          ЧПБ</w:t>
      </w:r>
      <w:r w:rsidRPr="00571901">
        <w:rPr>
          <w:sz w:val="28"/>
          <w:szCs w:val="20"/>
          <w:lang w:val="en-US"/>
        </w:rPr>
        <w:t>:=</w:t>
      </w:r>
      <w:r w:rsidRPr="00571901">
        <w:rPr>
          <w:sz w:val="28"/>
          <w:szCs w:val="20"/>
        </w:rPr>
        <w:t>ЧПБ</w:t>
      </w:r>
      <w:r w:rsidRPr="00571901">
        <w:rPr>
          <w:sz w:val="28"/>
          <w:szCs w:val="20"/>
          <w:lang w:val="en-US"/>
        </w:rPr>
        <w:t>+1;</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if (</w:t>
      </w:r>
      <w:r w:rsidRPr="00571901">
        <w:rPr>
          <w:sz w:val="28"/>
          <w:szCs w:val="20"/>
        </w:rPr>
        <w:t>ЧПБ</w:t>
      </w:r>
      <w:r w:rsidRPr="00571901">
        <w:rPr>
          <w:sz w:val="28"/>
          <w:szCs w:val="20"/>
          <w:lang w:val="en-US"/>
        </w:rPr>
        <w:t>=0) then begin V(</w:t>
      </w:r>
      <w:r w:rsidRPr="00571901">
        <w:rPr>
          <w:sz w:val="28"/>
          <w:szCs w:val="20"/>
        </w:rPr>
        <w:t>РБ</w:t>
      </w:r>
      <w:r w:rsidRPr="00571901">
        <w:rPr>
          <w:sz w:val="28"/>
          <w:szCs w:val="20"/>
          <w:lang w:val="en-US"/>
        </w:rPr>
        <w:t>); V(</w:t>
      </w:r>
      <w:r w:rsidRPr="00571901">
        <w:rPr>
          <w:sz w:val="28"/>
          <w:szCs w:val="20"/>
        </w:rPr>
        <w:t>ЗП</w:t>
      </w:r>
      <w:r w:rsidRPr="00571901">
        <w:rPr>
          <w:sz w:val="28"/>
          <w:szCs w:val="20"/>
          <w:lang w:val="en-US"/>
        </w:rPr>
        <w:t>); 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t xml:space="preserve">     else V(</w:t>
      </w:r>
      <w:r w:rsidRPr="00571901">
        <w:rPr>
          <w:sz w:val="28"/>
          <w:szCs w:val="20"/>
        </w:rPr>
        <w:t>РБ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goto n1;</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потребитель:   begin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n2: P(РБ);</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 xml:space="preserve">                          ЧПБ</w:t>
      </w:r>
      <w:r w:rsidRPr="00571901">
        <w:rPr>
          <w:sz w:val="28"/>
          <w:szCs w:val="20"/>
          <w:lang w:val="en-US"/>
        </w:rPr>
        <w:t>:=</w:t>
      </w:r>
      <w:r w:rsidRPr="00571901">
        <w:rPr>
          <w:sz w:val="28"/>
          <w:szCs w:val="20"/>
        </w:rPr>
        <w:t>ЧПБ</w:t>
      </w:r>
      <w:r w:rsidRPr="00571901">
        <w:rPr>
          <w:sz w:val="28"/>
          <w:szCs w:val="20"/>
          <w:lang w:val="en-US"/>
        </w:rPr>
        <w:t>-1;</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if (</w:t>
      </w:r>
      <w:r w:rsidRPr="00571901">
        <w:rPr>
          <w:sz w:val="28"/>
          <w:szCs w:val="20"/>
        </w:rPr>
        <w:t>ЧПБ</w:t>
      </w:r>
      <w:r w:rsidRPr="00571901">
        <w:rPr>
          <w:sz w:val="28"/>
          <w:szCs w:val="20"/>
          <w:lang w:val="en-US"/>
        </w:rPr>
        <w:t>=-)1 then begin V(</w:t>
      </w:r>
      <w:r w:rsidRPr="00571901">
        <w:rPr>
          <w:sz w:val="28"/>
          <w:szCs w:val="20"/>
        </w:rPr>
        <w:t>РБ</w:t>
      </w:r>
      <w:r w:rsidRPr="00571901">
        <w:rPr>
          <w:sz w:val="28"/>
          <w:szCs w:val="20"/>
          <w:lang w:val="en-US"/>
        </w:rPr>
        <w:t>); P(</w:t>
      </w:r>
      <w:r w:rsidRPr="00571901">
        <w:rPr>
          <w:sz w:val="28"/>
          <w:szCs w:val="20"/>
        </w:rPr>
        <w:t>ЗП</w:t>
      </w:r>
      <w:r w:rsidRPr="00571901">
        <w:rPr>
          <w:sz w:val="28"/>
          <w:szCs w:val="20"/>
          <w:lang w:val="en-US"/>
        </w:rPr>
        <w:t>); P(</w:t>
      </w:r>
      <w:r w:rsidRPr="00571901">
        <w:rPr>
          <w:sz w:val="28"/>
          <w:szCs w:val="20"/>
        </w:rPr>
        <w:t>РБ</w:t>
      </w:r>
      <w:r w:rsidRPr="00571901">
        <w:rPr>
          <w:sz w:val="28"/>
          <w:szCs w:val="20"/>
          <w:lang w:val="en-US"/>
        </w:rPr>
        <w:t>); 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взятие порции из буфера;</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lastRenderedPageBreak/>
        <w:t xml:space="preserve">                          V(РБ);</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обработка взятой порции;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goto n2;</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parend;</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8470AE" w:rsidP="00571901">
      <w:pPr>
        <w:overflowPunct w:val="0"/>
        <w:autoSpaceDE w:val="0"/>
        <w:autoSpaceDN w:val="0"/>
        <w:adjustRightInd w:val="0"/>
        <w:jc w:val="center"/>
        <w:textAlignment w:val="baseline"/>
        <w:rPr>
          <w:sz w:val="28"/>
          <w:szCs w:val="20"/>
        </w:rPr>
      </w:pPr>
      <w:r w:rsidRPr="002D4095">
        <w:rPr>
          <w:noProof/>
          <w:sz w:val="28"/>
          <w:szCs w:val="20"/>
        </w:rPr>
        <w:drawing>
          <wp:inline distT="0" distB="0" distL="0" distR="0">
            <wp:extent cx="3952875"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75" cy="1600200"/>
                    </a:xfrm>
                    <a:prstGeom prst="rect">
                      <a:avLst/>
                    </a:prstGeom>
                    <a:noFill/>
                    <a:ln>
                      <a:noFill/>
                    </a:ln>
                  </pic:spPr>
                </pic:pic>
              </a:graphicData>
            </a:graphic>
          </wp:inline>
        </w:drawing>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Эта программа называется "спящий парикмахер"</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Используется два двоичных семафора: работа с буфером и задержка потребителя.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Особенности: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используются только двоичные семафоры;</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задача взаимного исключения реализуется через семафоры;</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через семафоры реализуется задержка потребителя, которая действует при попытке потребителя читать данные из пустого буфера.</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keepNext/>
        <w:spacing w:before="240" w:after="60"/>
        <w:outlineLvl w:val="3"/>
        <w:rPr>
          <w:b/>
          <w:bCs/>
          <w:sz w:val="28"/>
          <w:szCs w:val="28"/>
          <w:lang w:eastAsia="en-US"/>
        </w:rPr>
      </w:pPr>
      <w:r w:rsidRPr="00571901">
        <w:rPr>
          <w:b/>
          <w:bCs/>
          <w:sz w:val="28"/>
          <w:szCs w:val="28"/>
          <w:lang w:eastAsia="en-US"/>
        </w:rPr>
        <w:t>Задача “производитель-потребитель”, буфер ограниченного         размера</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Производитель и потребитель связаны через буфер ограниченной емкости в N порций. ЧПП - число пустых порций.</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begin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integer ЧПБ, ЧПП, РБ;</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ЧПБ:=0;</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ЧПП:=N;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РБ:=1;</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parbegin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производитель: begin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n1: производство новой порции;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P(ЧПП);</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P(РБ);</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добавление порции к буферу;</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V(</w:t>
      </w:r>
      <w:r w:rsidRPr="00571901">
        <w:rPr>
          <w:sz w:val="28"/>
          <w:szCs w:val="20"/>
        </w:rPr>
        <w:t>РБ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V(</w:t>
      </w:r>
      <w:r w:rsidRPr="00571901">
        <w:rPr>
          <w:sz w:val="28"/>
          <w:szCs w:val="20"/>
        </w:rPr>
        <w:t>ЧПБ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lastRenderedPageBreak/>
        <w:t xml:space="preserve">                          goto n1;</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потребитель</w:t>
      </w:r>
      <w:r w:rsidRPr="00571901">
        <w:rPr>
          <w:sz w:val="28"/>
          <w:szCs w:val="20"/>
          <w:lang w:val="en-US"/>
        </w:rPr>
        <w:t>: 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n2: P(</w:t>
      </w:r>
      <w:r w:rsidRPr="00571901">
        <w:rPr>
          <w:sz w:val="28"/>
          <w:szCs w:val="20"/>
        </w:rPr>
        <w:t>ЧПБ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P(РБ);</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взятие порции из буфера;</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V(РБ);</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V(ЧПП);</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обработка взятой порции;</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goto n2;</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parend;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jc w:val="both"/>
        <w:textAlignment w:val="baseline"/>
        <w:rPr>
          <w:sz w:val="28"/>
          <w:szCs w:val="20"/>
          <w:lang w:val="en-US"/>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lang w:val="en-US"/>
        </w:rPr>
        <w:tab/>
      </w:r>
      <w:r w:rsidRPr="00571901">
        <w:rPr>
          <w:sz w:val="28"/>
          <w:szCs w:val="20"/>
        </w:rPr>
        <w:t xml:space="preserve">И производитель и потребитель решают через РБ задачу взаимного исключения. Проблема производителя: нельзя писать в заполненный буфер. Проблема потребителя: нельзя читать из пустого буфера. Производитель решает свою проблему с использованием общего семафора ЧПП (число пустых порций), а потребитель </w:t>
      </w:r>
      <w:r w:rsidRPr="00571901">
        <w:rPr>
          <w:sz w:val="28"/>
          <w:szCs w:val="28"/>
        </w:rPr>
        <w:sym w:font="Symbol" w:char="F0BE"/>
      </w:r>
      <w:r w:rsidRPr="00571901">
        <w:rPr>
          <w:sz w:val="28"/>
          <w:szCs w:val="20"/>
        </w:rPr>
        <w:t xml:space="preserve"> через ЧПБ (число порций в буфере).</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keepNext/>
        <w:overflowPunct w:val="0"/>
        <w:autoSpaceDE w:val="0"/>
        <w:autoSpaceDN w:val="0"/>
        <w:adjustRightInd w:val="0"/>
        <w:spacing w:before="240" w:after="60"/>
        <w:textAlignment w:val="baseline"/>
        <w:outlineLvl w:val="2"/>
        <w:rPr>
          <w:rFonts w:cs="Arial"/>
          <w:b/>
          <w:bCs/>
          <w:sz w:val="28"/>
          <w:szCs w:val="26"/>
        </w:rPr>
      </w:pPr>
      <w:bookmarkStart w:id="171" w:name="_Toc215646130"/>
      <w:r w:rsidRPr="00571901">
        <w:rPr>
          <w:rFonts w:cs="Arial"/>
          <w:b/>
          <w:bCs/>
          <w:sz w:val="28"/>
          <w:szCs w:val="26"/>
        </w:rPr>
        <w:t xml:space="preserve"> Взаимодействие через переменные состояния</w:t>
      </w:r>
      <w:bookmarkEnd w:id="171"/>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keepNext/>
        <w:overflowPunct w:val="0"/>
        <w:autoSpaceDE w:val="0"/>
        <w:autoSpaceDN w:val="0"/>
        <w:adjustRightInd w:val="0"/>
        <w:textAlignment w:val="baseline"/>
        <w:rPr>
          <w:caps/>
          <w:sz w:val="28"/>
          <w:szCs w:val="20"/>
        </w:rPr>
      </w:pPr>
      <w:r w:rsidRPr="00571901">
        <w:rPr>
          <w:caps/>
          <w:sz w:val="28"/>
          <w:szCs w:val="20"/>
        </w:rPr>
        <w:tab/>
        <w:t>1.1 П</w:t>
      </w:r>
      <w:r w:rsidRPr="00571901">
        <w:rPr>
          <w:sz w:val="28"/>
          <w:szCs w:val="20"/>
        </w:rPr>
        <w:t>остановка задачи</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Исходные данные.</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Можно определять и формировать исходные процессы.</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Процессы могут связываться друг с другом через общие переменные.</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Имеются средства синхронизации.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При взаимодействии процессов могут возникать решения, которые касаются более чем одного процесса. Не всегда очевидно, какое решение будет принято. Если не найден какой-то руководящий принцип (например, критерии эффективности), то с целью определённости нужно установить некоторые ограничения.</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Если разрабатываются реально работающие системы, то требуется убедиться в корректности решения. При параллельном программировании использование проверяющих тестов затруднено, поэтому вопросы проверки правильности решения должны рассматриваться в самых начальных этапах проектирования системы.</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keepNext/>
        <w:overflowPunct w:val="0"/>
        <w:autoSpaceDE w:val="0"/>
        <w:autoSpaceDN w:val="0"/>
        <w:adjustRightInd w:val="0"/>
        <w:textAlignment w:val="baseline"/>
        <w:rPr>
          <w:sz w:val="28"/>
          <w:szCs w:val="20"/>
        </w:rPr>
      </w:pPr>
      <w:r w:rsidRPr="00571901">
        <w:rPr>
          <w:caps/>
          <w:sz w:val="28"/>
          <w:szCs w:val="20"/>
        </w:rPr>
        <w:tab/>
        <w:t>1.2 П</w:t>
      </w:r>
      <w:r w:rsidRPr="00571901">
        <w:rPr>
          <w:sz w:val="28"/>
          <w:szCs w:val="20"/>
        </w:rPr>
        <w:t>ример применения приоритетного правила</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Рассматриваются производители, которые выдают порции информации различного размера и размер порции выражается в некоторых единицах. Потребитель обрабатывает последовательные порции из буфера и умеет обрабатывать порции, размер которых заранее не задан. Максимальный размер порции известен. Максимальный размер буфера определён в единицах информации, </w:t>
      </w:r>
      <w:r w:rsidRPr="00571901">
        <w:rPr>
          <w:sz w:val="28"/>
          <w:szCs w:val="20"/>
        </w:rPr>
        <w:lastRenderedPageBreak/>
        <w:t>а не в количестве порций. Размер буфера - не менее максимального размера порции информации. Вопрос о возможности размещения в буфере определенной выработанной порции зависит от размера этой порции.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Если имеется более одного производителя и какой-то из них ждет из-за отсутствия достаточного места в буфере, то другие производители могут продолжать работу и достигнуть точки, когда они желают выдать выработанную порцию информации в буфер.</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При принятии решения, кому первому поместить информацию в буфер, формируется требование: производитель, предлагающий большую порцию, имеет больший приоритет. Если порции равны, то не имеет значения, кто добавит информацию первым.</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Дано: N </w:t>
      </w:r>
      <w:r w:rsidRPr="00571901">
        <w:rPr>
          <w:sz w:val="28"/>
          <w:szCs w:val="28"/>
        </w:rPr>
        <w:sym w:font="Symbol" w:char="F0BE"/>
      </w:r>
      <w:r w:rsidRPr="00571901">
        <w:rPr>
          <w:sz w:val="28"/>
          <w:szCs w:val="20"/>
        </w:rPr>
        <w:t xml:space="preserve"> производителей; M </w:t>
      </w:r>
      <w:r w:rsidRPr="00571901">
        <w:rPr>
          <w:sz w:val="28"/>
          <w:szCs w:val="28"/>
        </w:rPr>
        <w:sym w:font="Symbol" w:char="F0BE"/>
      </w:r>
      <w:r w:rsidRPr="00571901">
        <w:rPr>
          <w:sz w:val="28"/>
          <w:szCs w:val="20"/>
        </w:rPr>
        <w:t xml:space="preserve"> потребителей; RB </w:t>
      </w:r>
      <w:r w:rsidRPr="00571901">
        <w:rPr>
          <w:sz w:val="28"/>
          <w:szCs w:val="28"/>
        </w:rPr>
        <w:sym w:font="Symbol" w:char="F0BE"/>
      </w:r>
      <w:r w:rsidRPr="00571901">
        <w:rPr>
          <w:sz w:val="28"/>
          <w:szCs w:val="20"/>
        </w:rPr>
        <w:t xml:space="preserve"> размер буфера.</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integer array </w:t>
      </w:r>
      <w:r w:rsidRPr="00571901">
        <w:rPr>
          <w:sz w:val="28"/>
          <w:szCs w:val="20"/>
        </w:rPr>
        <w:t>желание</w:t>
      </w:r>
      <w:r w:rsidRPr="00571901">
        <w:rPr>
          <w:sz w:val="28"/>
          <w:szCs w:val="20"/>
          <w:lang w:val="en-US"/>
        </w:rPr>
        <w:t xml:space="preserve">[1:N], </w:t>
      </w:r>
      <w:r w:rsidRPr="00571901">
        <w:rPr>
          <w:sz w:val="28"/>
          <w:szCs w:val="20"/>
        </w:rPr>
        <w:t>СП</w:t>
      </w:r>
      <w:r w:rsidRPr="00571901">
        <w:rPr>
          <w:sz w:val="28"/>
          <w:szCs w:val="20"/>
          <w:lang w:val="en-US"/>
        </w:rPr>
        <w:t>[1:N];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integer </w:t>
      </w:r>
      <w:r w:rsidRPr="00571901">
        <w:rPr>
          <w:sz w:val="28"/>
          <w:szCs w:val="20"/>
        </w:rPr>
        <w:t>ЧПБ</w:t>
      </w:r>
      <w:r w:rsidRPr="00571901">
        <w:rPr>
          <w:sz w:val="28"/>
          <w:szCs w:val="20"/>
          <w:lang w:val="en-US"/>
        </w:rPr>
        <w:t xml:space="preserve">, </w:t>
      </w:r>
      <w:r w:rsidRPr="00571901">
        <w:rPr>
          <w:sz w:val="28"/>
          <w:szCs w:val="20"/>
        </w:rPr>
        <w:t>ББ</w:t>
      </w:r>
      <w:r w:rsidRPr="00571901">
        <w:rPr>
          <w:sz w:val="28"/>
          <w:szCs w:val="20"/>
          <w:lang w:val="en-US"/>
        </w:rPr>
        <w:t xml:space="preserve">, </w:t>
      </w:r>
      <w:r w:rsidRPr="00571901">
        <w:rPr>
          <w:sz w:val="28"/>
          <w:szCs w:val="20"/>
        </w:rPr>
        <w:t>РБ</w:t>
      </w:r>
      <w:r w:rsidRPr="00571901">
        <w:rPr>
          <w:sz w:val="28"/>
          <w:szCs w:val="20"/>
          <w:lang w:val="en-US"/>
        </w:rPr>
        <w:t xml:space="preserve">, </w:t>
      </w:r>
      <w:r w:rsidRPr="00571901">
        <w:rPr>
          <w:sz w:val="28"/>
          <w:szCs w:val="20"/>
        </w:rPr>
        <w:t>ЧСЕБ</w:t>
      </w:r>
      <w:r w:rsidRPr="00571901">
        <w:rPr>
          <w:sz w:val="28"/>
          <w:szCs w:val="20"/>
          <w:lang w:val="en-US"/>
        </w:rPr>
        <w:t>, i;</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for </w:t>
      </w:r>
      <w:r w:rsidRPr="00571901">
        <w:rPr>
          <w:sz w:val="28"/>
          <w:szCs w:val="20"/>
        </w:rPr>
        <w:t>цикл</w:t>
      </w:r>
      <w:r w:rsidRPr="00571901">
        <w:rPr>
          <w:sz w:val="28"/>
          <w:szCs w:val="20"/>
          <w:lang w:val="en-US"/>
        </w:rPr>
        <w:t>:=1 step 1 until N do 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rPr>
        <w:t>желание</w:t>
      </w:r>
      <w:r w:rsidRPr="00571901">
        <w:rPr>
          <w:sz w:val="28"/>
          <w:szCs w:val="20"/>
          <w:lang w:val="en-US"/>
        </w:rPr>
        <w:t>[i]:=0;</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rPr>
        <w:t>СП</w:t>
      </w:r>
      <w:r w:rsidRPr="00571901">
        <w:rPr>
          <w:sz w:val="28"/>
          <w:szCs w:val="20"/>
          <w:lang w:val="en-US"/>
        </w:rPr>
        <w:t>[i]:=0;</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t xml:space="preserve">   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ЧПБ</w:t>
      </w:r>
      <w:r w:rsidRPr="00571901">
        <w:rPr>
          <w:sz w:val="28"/>
          <w:szCs w:val="20"/>
          <w:lang w:val="en-US"/>
        </w:rPr>
        <w:t xml:space="preserve">:=0; </w:t>
      </w:r>
      <w:r w:rsidRPr="00571901">
        <w:rPr>
          <w:sz w:val="28"/>
          <w:szCs w:val="20"/>
        </w:rPr>
        <w:t>ЧСЕБ</w:t>
      </w:r>
      <w:r w:rsidRPr="00571901">
        <w:rPr>
          <w:sz w:val="28"/>
          <w:szCs w:val="20"/>
          <w:lang w:val="en-US"/>
        </w:rPr>
        <w:t>:=RB;</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ББ</w:t>
      </w:r>
      <w:r w:rsidRPr="00571901">
        <w:rPr>
          <w:sz w:val="28"/>
          <w:szCs w:val="20"/>
          <w:lang w:val="en-US"/>
        </w:rPr>
        <w:t xml:space="preserve">:=0; </w:t>
      </w:r>
      <w:r w:rsidRPr="00571901">
        <w:rPr>
          <w:sz w:val="28"/>
          <w:szCs w:val="20"/>
        </w:rPr>
        <w:t>РБ</w:t>
      </w:r>
      <w:r w:rsidRPr="00571901">
        <w:rPr>
          <w:sz w:val="28"/>
          <w:szCs w:val="20"/>
          <w:lang w:val="en-US"/>
        </w:rPr>
        <w:t>:=1;</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parbegin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производитель</w:t>
      </w:r>
      <w:r w:rsidRPr="00571901">
        <w:rPr>
          <w:sz w:val="28"/>
          <w:szCs w:val="20"/>
          <w:lang w:val="en-US"/>
        </w:rPr>
        <w:t xml:space="preserve"> 1: begin ... end;</w:t>
      </w:r>
    </w:p>
    <w:p w:rsidR="006F1558" w:rsidRPr="006D15DB" w:rsidRDefault="006F1558" w:rsidP="00571901">
      <w:pPr>
        <w:overflowPunct w:val="0"/>
        <w:autoSpaceDE w:val="0"/>
        <w:autoSpaceDN w:val="0"/>
        <w:adjustRightInd w:val="0"/>
        <w:jc w:val="both"/>
        <w:textAlignment w:val="baseline"/>
        <w:rPr>
          <w:sz w:val="28"/>
          <w:szCs w:val="20"/>
          <w:lang w:val="en-US"/>
        </w:rPr>
      </w:pPr>
      <w:r w:rsidRPr="006D15DB">
        <w:rPr>
          <w:sz w:val="28"/>
          <w:szCs w:val="20"/>
          <w:lang w:val="en-US"/>
        </w:rPr>
        <w:t xml:space="preserve">     . . . . . . . . . . . . . . . .</w:t>
      </w:r>
    </w:p>
    <w:p w:rsidR="006F1558" w:rsidRPr="006D15DB" w:rsidRDefault="006F1558" w:rsidP="00571901">
      <w:pPr>
        <w:overflowPunct w:val="0"/>
        <w:autoSpaceDE w:val="0"/>
        <w:autoSpaceDN w:val="0"/>
        <w:adjustRightInd w:val="0"/>
        <w:jc w:val="both"/>
        <w:textAlignment w:val="baseline"/>
        <w:rPr>
          <w:sz w:val="28"/>
          <w:szCs w:val="20"/>
          <w:lang w:val="en-US"/>
        </w:rPr>
      </w:pPr>
      <w:r w:rsidRPr="00571901">
        <w:rPr>
          <w:sz w:val="28"/>
          <w:szCs w:val="20"/>
        </w:rPr>
        <w:t>производитель</w:t>
      </w:r>
      <w:r w:rsidRPr="00571901">
        <w:rPr>
          <w:sz w:val="28"/>
          <w:szCs w:val="20"/>
          <w:lang w:val="en-US"/>
        </w:rPr>
        <w:t>n</w:t>
      </w:r>
      <w:r w:rsidRPr="006D15DB">
        <w:rPr>
          <w:sz w:val="28"/>
          <w:szCs w:val="20"/>
          <w:lang w:val="en-US"/>
        </w:rPr>
        <w:t xml:space="preserve">: </w:t>
      </w:r>
      <w:r w:rsidRPr="00571901">
        <w:rPr>
          <w:sz w:val="28"/>
          <w:szCs w:val="20"/>
          <w:lang w:val="en-US"/>
        </w:rPr>
        <w:t>begininteger</w:t>
      </w:r>
      <w:r w:rsidRPr="00571901">
        <w:rPr>
          <w:sz w:val="28"/>
          <w:szCs w:val="20"/>
        </w:rPr>
        <w:t>РП</w:t>
      </w:r>
      <w:r w:rsidRPr="006D15DB">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цикл n:  производство  новой  порции и установка размера порции  (РП);</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P(</w:t>
      </w:r>
      <w:r w:rsidRPr="00571901">
        <w:rPr>
          <w:sz w:val="28"/>
          <w:szCs w:val="20"/>
        </w:rPr>
        <w:t>РБ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if ( (</w:t>
      </w:r>
      <w:r w:rsidRPr="00571901">
        <w:rPr>
          <w:sz w:val="28"/>
          <w:szCs w:val="20"/>
        </w:rPr>
        <w:t>ББ</w:t>
      </w:r>
      <w:r w:rsidRPr="00571901">
        <w:rPr>
          <w:sz w:val="28"/>
          <w:szCs w:val="20"/>
          <w:lang w:val="en-US"/>
        </w:rPr>
        <w:t>=0) and (</w:t>
      </w:r>
      <w:r w:rsidRPr="00571901">
        <w:rPr>
          <w:sz w:val="28"/>
          <w:szCs w:val="20"/>
        </w:rPr>
        <w:t>ЧСЕБ</w:t>
      </w:r>
      <w:r w:rsidRPr="00571901">
        <w:rPr>
          <w:sz w:val="28"/>
          <w:szCs w:val="20"/>
          <w:lang w:val="en-US"/>
        </w:rPr>
        <w:t>&gt;=</w:t>
      </w:r>
      <w:r w:rsidRPr="00571901">
        <w:rPr>
          <w:sz w:val="28"/>
          <w:szCs w:val="20"/>
        </w:rPr>
        <w:t>РП</w:t>
      </w:r>
      <w:r w:rsidRPr="00571901">
        <w:rPr>
          <w:sz w:val="28"/>
          <w:szCs w:val="20"/>
          <w:lang w:val="en-US"/>
        </w:rPr>
        <w:t>) ) then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ЧСЕБ</w:t>
      </w:r>
      <w:r w:rsidRPr="00571901">
        <w:rPr>
          <w:sz w:val="28"/>
          <w:szCs w:val="20"/>
          <w:lang w:val="en-US"/>
        </w:rPr>
        <w:t>:=</w:t>
      </w:r>
      <w:r w:rsidRPr="00571901">
        <w:rPr>
          <w:sz w:val="28"/>
          <w:szCs w:val="20"/>
        </w:rPr>
        <w:t>ЧСЕБ</w:t>
      </w:r>
      <w:r w:rsidRPr="00571901">
        <w:rPr>
          <w:sz w:val="28"/>
          <w:szCs w:val="20"/>
          <w:lang w:val="en-US"/>
        </w:rPr>
        <w:t>-</w:t>
      </w:r>
      <w:r w:rsidRPr="00571901">
        <w:rPr>
          <w:sz w:val="28"/>
          <w:szCs w:val="20"/>
        </w:rPr>
        <w:t>РП</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 xml:space="preserve">    else</w:t>
      </w:r>
    </w:p>
    <w:p w:rsidR="006F1558" w:rsidRPr="00571901" w:rsidRDefault="006F1558" w:rsidP="00571901">
      <w:pPr>
        <w:overflowPunct w:val="0"/>
        <w:autoSpaceDE w:val="0"/>
        <w:autoSpaceDN w:val="0"/>
        <w:adjustRightInd w:val="0"/>
        <w:ind w:left="2835" w:firstLine="567"/>
        <w:jc w:val="both"/>
        <w:textAlignment w:val="baseline"/>
        <w:rPr>
          <w:sz w:val="28"/>
          <w:szCs w:val="20"/>
          <w:lang w:val="en-US"/>
        </w:rPr>
      </w:pPr>
      <w:r w:rsidRPr="00571901">
        <w:rPr>
          <w:sz w:val="28"/>
          <w:szCs w:val="20"/>
          <w:lang w:val="en-US"/>
        </w:rPr>
        <w:tab/>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ББ</w:t>
      </w:r>
      <w:r w:rsidRPr="00571901">
        <w:rPr>
          <w:sz w:val="28"/>
          <w:szCs w:val="20"/>
          <w:lang w:val="en-US"/>
        </w:rPr>
        <w:t>:=</w:t>
      </w:r>
      <w:r w:rsidRPr="00571901">
        <w:rPr>
          <w:sz w:val="28"/>
          <w:szCs w:val="20"/>
        </w:rPr>
        <w:t>ББ</w:t>
      </w:r>
      <w:r w:rsidRPr="00571901">
        <w:rPr>
          <w:sz w:val="28"/>
          <w:szCs w:val="20"/>
          <w:lang w:val="en-US"/>
        </w:rPr>
        <w:t>+1;</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желание[n]:=РП;</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t>V(РБ);</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lang w:val="en-US"/>
        </w:rPr>
        <w:t>P(</w:t>
      </w:r>
      <w:r w:rsidRPr="00571901">
        <w:rPr>
          <w:sz w:val="28"/>
          <w:szCs w:val="20"/>
        </w:rPr>
        <w:t>СП</w:t>
      </w:r>
      <w:r w:rsidRPr="00571901">
        <w:rPr>
          <w:sz w:val="28"/>
          <w:szCs w:val="20"/>
          <w:lang w:val="en-US"/>
        </w:rPr>
        <w:t>[n]);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P(</w:t>
      </w:r>
      <w:r w:rsidRPr="00571901">
        <w:rPr>
          <w:sz w:val="28"/>
          <w:szCs w:val="20"/>
        </w:rPr>
        <w:t>РБ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добавление порции к буферу;</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V(РБ);</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V(ЧПБ);</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goto цикл 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 ... ...</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производитель N: begin ... 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lastRenderedPageBreak/>
        <w:t xml:space="preserve"> потребитель 1: begin ... 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 ... ...</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потребитель m: 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ab/>
      </w:r>
      <w:r w:rsidRPr="00571901">
        <w:rPr>
          <w:sz w:val="28"/>
          <w:szCs w:val="20"/>
        </w:rPr>
        <w:tab/>
      </w:r>
      <w:r w:rsidRPr="00571901">
        <w:rPr>
          <w:sz w:val="28"/>
          <w:szCs w:val="20"/>
          <w:lang w:val="en-US"/>
        </w:rPr>
        <w:t xml:space="preserve">integer </w:t>
      </w:r>
      <w:r w:rsidRPr="00571901">
        <w:rPr>
          <w:sz w:val="28"/>
          <w:szCs w:val="20"/>
        </w:rPr>
        <w:t>РП</w:t>
      </w:r>
      <w:r w:rsidRPr="00571901">
        <w:rPr>
          <w:sz w:val="28"/>
          <w:szCs w:val="20"/>
          <w:lang w:val="en-US"/>
        </w:rPr>
        <w:t>, i, max, nmax;</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цикл</w:t>
      </w:r>
      <w:r w:rsidRPr="00571901">
        <w:rPr>
          <w:sz w:val="28"/>
          <w:szCs w:val="20"/>
          <w:lang w:val="en-US"/>
        </w:rPr>
        <w:t xml:space="preserve"> m:   P(</w:t>
      </w:r>
      <w:r w:rsidRPr="00571901">
        <w:rPr>
          <w:sz w:val="28"/>
          <w:szCs w:val="20"/>
        </w:rPr>
        <w:t>ЧПБ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t xml:space="preserve">  P(</w:t>
      </w:r>
      <w:r w:rsidRPr="00571901">
        <w:rPr>
          <w:sz w:val="28"/>
          <w:szCs w:val="20"/>
        </w:rPr>
        <w:t>РБ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lang w:val="en-US"/>
        </w:rPr>
        <w:tab/>
      </w:r>
      <w:r w:rsidRPr="00571901">
        <w:rPr>
          <w:sz w:val="28"/>
          <w:szCs w:val="20"/>
        </w:rPr>
        <w:t>взятие порции из буфера и установка РП;</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  ЧСЕБ:=ЧСЕБ+РП;</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проверка: if (ББ&gt;0) then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rPr>
        <w:tab/>
      </w:r>
      <w:r w:rsidRPr="00571901">
        <w:rPr>
          <w:sz w:val="28"/>
          <w:szCs w:val="20"/>
        </w:rPr>
        <w:tab/>
      </w:r>
      <w:r w:rsidRPr="00571901">
        <w:rPr>
          <w:sz w:val="28"/>
          <w:szCs w:val="20"/>
        </w:rPr>
        <w:tab/>
      </w:r>
      <w:r w:rsidRPr="00571901">
        <w:rPr>
          <w:sz w:val="28"/>
          <w:szCs w:val="20"/>
        </w:rPr>
        <w:tab/>
      </w:r>
      <w:r w:rsidRPr="00571901">
        <w:rPr>
          <w:sz w:val="28"/>
          <w:szCs w:val="20"/>
          <w:lang w:val="en-US"/>
        </w:rPr>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t>max:=0;</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for i:=1 step 1 until N do</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if (max&lt;</w:t>
      </w:r>
      <w:r w:rsidRPr="00571901">
        <w:rPr>
          <w:sz w:val="28"/>
          <w:szCs w:val="20"/>
        </w:rPr>
        <w:t>желание</w:t>
      </w:r>
      <w:r w:rsidRPr="00571901">
        <w:rPr>
          <w:sz w:val="28"/>
          <w:szCs w:val="20"/>
          <w:lang w:val="en-US"/>
        </w:rPr>
        <w:t>[i]) then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max:=</w:t>
      </w:r>
      <w:r w:rsidRPr="00571901">
        <w:rPr>
          <w:sz w:val="28"/>
          <w:szCs w:val="20"/>
        </w:rPr>
        <w:t>желание</w:t>
      </w:r>
      <w:r w:rsidRPr="00571901">
        <w:rPr>
          <w:sz w:val="28"/>
          <w:szCs w:val="20"/>
          <w:lang w:val="en-US"/>
        </w:rPr>
        <w:t>[i];</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nmax:=i;</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if (max=&lt;</w:t>
      </w:r>
      <w:r w:rsidRPr="00571901">
        <w:rPr>
          <w:sz w:val="28"/>
          <w:szCs w:val="20"/>
        </w:rPr>
        <w:t>ЧСЕБ</w:t>
      </w:r>
      <w:r w:rsidRPr="00571901">
        <w:rPr>
          <w:sz w:val="28"/>
          <w:szCs w:val="20"/>
          <w:lang w:val="en-US"/>
        </w:rPr>
        <w:t>) then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ЧСЕБ</w:t>
      </w:r>
      <w:r w:rsidRPr="00571901">
        <w:rPr>
          <w:sz w:val="28"/>
          <w:szCs w:val="20"/>
          <w:lang w:val="en-US"/>
        </w:rPr>
        <w:t>:=</w:t>
      </w:r>
      <w:r w:rsidRPr="00571901">
        <w:rPr>
          <w:sz w:val="28"/>
          <w:szCs w:val="20"/>
        </w:rPr>
        <w:t>ЧСЕБ</w:t>
      </w:r>
      <w:r w:rsidRPr="00571901">
        <w:rPr>
          <w:sz w:val="28"/>
          <w:szCs w:val="20"/>
          <w:lang w:val="en-US"/>
        </w:rPr>
        <w:t>-max;</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желание</w:t>
      </w:r>
      <w:r w:rsidRPr="00571901">
        <w:rPr>
          <w:sz w:val="28"/>
          <w:szCs w:val="20"/>
          <w:lang w:val="en-US"/>
        </w:rPr>
        <w:t>[nmax]:=0;</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ББ</w:t>
      </w:r>
      <w:r w:rsidRPr="00571901">
        <w:rPr>
          <w:sz w:val="28"/>
          <w:szCs w:val="20"/>
          <w:lang w:val="en-US"/>
        </w:rPr>
        <w:t>:=</w:t>
      </w:r>
      <w:r w:rsidRPr="00571901">
        <w:rPr>
          <w:sz w:val="28"/>
          <w:szCs w:val="20"/>
        </w:rPr>
        <w:t>ББ</w:t>
      </w:r>
      <w:r w:rsidRPr="00571901">
        <w:rPr>
          <w:sz w:val="28"/>
          <w:szCs w:val="20"/>
          <w:lang w:val="en-US"/>
        </w:rPr>
        <w:t>-1;</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V(</w:t>
      </w:r>
      <w:r w:rsidRPr="00571901">
        <w:rPr>
          <w:sz w:val="28"/>
          <w:szCs w:val="20"/>
        </w:rPr>
        <w:t>СП</w:t>
      </w:r>
      <w:r w:rsidRPr="00571901">
        <w:rPr>
          <w:sz w:val="28"/>
          <w:szCs w:val="20"/>
          <w:lang w:val="en-US"/>
        </w:rPr>
        <w:t>[nmax]);</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 xml:space="preserve">goto </w:t>
      </w:r>
      <w:r w:rsidRPr="00571901">
        <w:rPr>
          <w:sz w:val="28"/>
          <w:szCs w:val="20"/>
        </w:rPr>
        <w:t>проверка</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t>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t>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 xml:space="preserve">                      V(</w:t>
      </w:r>
      <w:r w:rsidRPr="00571901">
        <w:rPr>
          <w:sz w:val="28"/>
          <w:szCs w:val="20"/>
        </w:rPr>
        <w:t>РБ</w:t>
      </w:r>
      <w:r w:rsidRPr="00571901">
        <w:rPr>
          <w:sz w:val="28"/>
          <w:szCs w:val="20"/>
          <w:lang w:val="en-US"/>
        </w:rPr>
        <w:t>);</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обработка взятой порции;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                      goto цикл m;</w:t>
      </w:r>
    </w:p>
    <w:p w:rsidR="006F1558" w:rsidRPr="00571901" w:rsidRDefault="006F1558" w:rsidP="00571901">
      <w:pPr>
        <w:overflowPunct w:val="0"/>
        <w:autoSpaceDE w:val="0"/>
        <w:autoSpaceDN w:val="0"/>
        <w:adjustRightInd w:val="0"/>
        <w:ind w:left="567" w:firstLine="567"/>
        <w:jc w:val="both"/>
        <w:textAlignment w:val="baseline"/>
        <w:rPr>
          <w:sz w:val="28"/>
          <w:szCs w:val="20"/>
        </w:rPr>
      </w:pPr>
      <w:r w:rsidRPr="00571901">
        <w:rPr>
          <w:sz w:val="28"/>
          <w:szCs w:val="20"/>
        </w:rPr>
        <w:t xml:space="preserve"> end;</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Для решения задачи вводится переменная состояния для каждого производителя - “желание”, обозначающая число единиц информации в буфере, необходимых для размещения порции, которая в текущий момент не может быть добавлена к буферу. Если для процесса-производителя эта переменная равна нулю, то процесс-производитель не имеет неудовлетворённых требований на добавление порций.</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Для каждого производителя вводится двоичный семафор СП (семафор производителя).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Для буфера вводится двоичный семафор РБ (работа с буфером), предназначенный для взаимного исключения при работе с буфером в широком смысле, т.е. не только взятие и добавление, но также проверка и модификация связанных с буфером переходных состояний.</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lastRenderedPageBreak/>
        <w:tab/>
        <w:t xml:space="preserve">Как только в буфер добавляется новая порция, она может быть обработана. Так как безразлично, кто из потребителей её возьмёт, то для определения этого может быть использован общий семафор ЧПБ (число порций в буфере). О свободных областях в буфере производителям сообщается через целочисленную переменную состояния ЧСЕБ (число свободных единиц в буфере). Введена целочисленная переменная ББ (блокировка буфера), значение которой определяет, сколько процессов-производителей имеют желание добавить порцию в буфер, но не смогли разместить свои порции в буфере и она уведомляет производителя в том, что уже есть процессы, которые обнаружили, что ББ&gt;0, то он должен присоединиться к процессам, которые ожидают размещения порции в буфер. </w:t>
      </w:r>
    </w:p>
    <w:p w:rsidR="006F1558" w:rsidRPr="00571901" w:rsidRDefault="006F1558" w:rsidP="00571901">
      <w:pPr>
        <w:keepNext/>
        <w:overflowPunct w:val="0"/>
        <w:autoSpaceDE w:val="0"/>
        <w:autoSpaceDN w:val="0"/>
        <w:adjustRightInd w:val="0"/>
        <w:spacing w:before="240" w:after="60"/>
        <w:textAlignment w:val="baseline"/>
        <w:outlineLvl w:val="2"/>
        <w:rPr>
          <w:rFonts w:cs="Arial"/>
          <w:b/>
          <w:bCs/>
          <w:sz w:val="28"/>
          <w:szCs w:val="26"/>
        </w:rPr>
      </w:pPr>
      <w:r w:rsidRPr="00571901">
        <w:rPr>
          <w:rFonts w:cs="Arial"/>
          <w:b/>
          <w:bCs/>
          <w:sz w:val="28"/>
          <w:szCs w:val="26"/>
        </w:rPr>
        <w:tab/>
      </w:r>
      <w:bookmarkStart w:id="172" w:name="_Toc215646131"/>
      <w:r w:rsidRPr="00571901">
        <w:rPr>
          <w:rFonts w:cs="Arial"/>
          <w:b/>
          <w:bCs/>
          <w:sz w:val="28"/>
          <w:szCs w:val="26"/>
        </w:rPr>
        <w:t>Монитороподобные средства синхронизации</w:t>
      </w:r>
      <w:bookmarkEnd w:id="172"/>
    </w:p>
    <w:p w:rsidR="006F1558" w:rsidRPr="00571901" w:rsidRDefault="006F1558" w:rsidP="00571901">
      <w:pPr>
        <w:keepNext/>
        <w:spacing w:before="240" w:after="60"/>
        <w:outlineLvl w:val="3"/>
        <w:rPr>
          <w:b/>
          <w:bCs/>
          <w:sz w:val="28"/>
          <w:szCs w:val="28"/>
          <w:lang w:eastAsia="en-US"/>
        </w:rPr>
      </w:pPr>
      <w:r w:rsidRPr="00571901">
        <w:rPr>
          <w:b/>
          <w:bCs/>
          <w:sz w:val="28"/>
          <w:szCs w:val="28"/>
          <w:lang w:eastAsia="en-US"/>
        </w:rPr>
        <w:t xml:space="preserve"> Введение</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Основной концепцией таких средств является организация контроля правильности установления взаимосвязи между процессами.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Считается, что данные средства синхронизации имеют большую наглядность, чем семафорная техника, что достигается за счет структурирования. </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Концепция монитороподобных средств основана на языковом обособлении или локализации средств взаимодействия. Это не только выделение особых языковых конструкций, но и сосредоточение в их составе информации о разделяемых ресурсах, о переменных состояния, характеризующих эти ресурсы, а также допустимые действия над этими ресурсами.</w:t>
      </w:r>
    </w:p>
    <w:p w:rsidR="006F1558" w:rsidRPr="00571901" w:rsidRDefault="006F1558" w:rsidP="00571901">
      <w:pPr>
        <w:overflowPunct w:val="0"/>
        <w:autoSpaceDE w:val="0"/>
        <w:autoSpaceDN w:val="0"/>
        <w:adjustRightInd w:val="0"/>
        <w:jc w:val="both"/>
        <w:textAlignment w:val="baseline"/>
        <w:rPr>
          <w:b/>
          <w:sz w:val="28"/>
          <w:szCs w:val="20"/>
        </w:rPr>
      </w:pPr>
    </w:p>
    <w:p w:rsidR="006F1558" w:rsidRPr="00571901" w:rsidRDefault="006F1558" w:rsidP="00571901">
      <w:pPr>
        <w:keepNext/>
        <w:spacing w:before="240" w:after="60"/>
        <w:outlineLvl w:val="3"/>
        <w:rPr>
          <w:b/>
          <w:bCs/>
          <w:sz w:val="28"/>
          <w:szCs w:val="28"/>
          <w:lang w:eastAsia="en-US"/>
        </w:rPr>
      </w:pPr>
      <w:r w:rsidRPr="00571901">
        <w:rPr>
          <w:b/>
          <w:bCs/>
          <w:sz w:val="28"/>
          <w:szCs w:val="28"/>
          <w:lang w:eastAsia="en-US"/>
        </w:rPr>
        <w:t xml:space="preserve"> Механизм типа «критическая область»</w:t>
      </w:r>
    </w:p>
    <w:p w:rsidR="006F1558" w:rsidRPr="00571901" w:rsidRDefault="006F1558" w:rsidP="00571901">
      <w:pPr>
        <w:overflowPunct w:val="0"/>
        <w:autoSpaceDE w:val="0"/>
        <w:autoSpaceDN w:val="0"/>
        <w:adjustRightInd w:val="0"/>
        <w:jc w:val="center"/>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Как следует из названия, это механизм, ориентированный на решение задачи взаимного исключения.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Для построения критической области используется две языковые конструкции. Одна из них VAR V: SHARED T; предназначена для описания критического ресурса, и её используют в начале текста программы в области описания типов переменных. Вторая описывает доступ к ресурсу в тексте программы REGION V DO S.</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VAR</w:t>
      </w:r>
      <w:r w:rsidRPr="00571901">
        <w:rPr>
          <w:sz w:val="28"/>
          <w:szCs w:val="20"/>
          <w:lang w:val="en-US"/>
        </w:rPr>
        <w:tab/>
        <w:t>R: SHARED T1;</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t>Q: SHARED T2;</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t>Parbegin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rPr>
        <w:t>процесс</w:t>
      </w:r>
      <w:r w:rsidRPr="00571901">
        <w:rPr>
          <w:sz w:val="28"/>
          <w:szCs w:val="20"/>
          <w:lang w:val="en-US"/>
        </w:rPr>
        <w:t xml:space="preserve"> 1: . . . L1: REGION R DO S1; . . . </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rPr>
        <w:t>процесс</w:t>
      </w:r>
      <w:r w:rsidRPr="00571901">
        <w:rPr>
          <w:sz w:val="28"/>
          <w:szCs w:val="20"/>
          <w:lang w:val="en-US"/>
        </w:rPr>
        <w:t xml:space="preserve"> 2: . . . L2: REGION Q DO S2; . . . </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t>. . . . . . . . . . .</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rPr>
        <w:t>процесс</w:t>
      </w:r>
      <w:r w:rsidRPr="00571901">
        <w:rPr>
          <w:sz w:val="28"/>
          <w:szCs w:val="20"/>
          <w:lang w:val="en-US"/>
        </w:rPr>
        <w:t xml:space="preserve"> i: . . . L</w:t>
      </w:r>
      <w:r w:rsidRPr="00571901">
        <w:rPr>
          <w:sz w:val="28"/>
          <w:szCs w:val="20"/>
          <w:vertAlign w:val="subscript"/>
          <w:lang w:val="en-US"/>
        </w:rPr>
        <w:t>i</w:t>
      </w:r>
      <w:r w:rsidRPr="00571901">
        <w:rPr>
          <w:sz w:val="28"/>
          <w:szCs w:val="20"/>
          <w:lang w:val="en-US"/>
        </w:rPr>
        <w:t xml:space="preserve">: REGION R DO S3; . . . </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lang w:val="en-US"/>
        </w:rPr>
        <w:tab/>
      </w:r>
      <w:r w:rsidRPr="00571901">
        <w:rPr>
          <w:sz w:val="28"/>
          <w:szCs w:val="20"/>
        </w:rPr>
        <w:t>Parend;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lastRenderedPageBreak/>
        <w:t>End.</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Процессы 1-ый и i-ый взаимно разделяют ресурс R и при выполнении программы будет выполнятся только одна из областей.</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Описание переменной V: SHARED T означает, что определяется ресурс с именем V, как некоторая переменная, доступная параллельным процессам. Тип ресурса задаётся его описанием T.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Для осуществления доступа к ресурсу V в тексте программы процесса требуется использовать конструкцию вида REGION V DO S. Такая конструкция описывает отдельную критическую область относительно критического ресурса V и определяет действия S, которые будут осуществлены над ресурсом. Такие конструкции при исполнении исключают друг друга относительно критического ресурса.</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Основные допущения при построении такого механизма синхронизации заключаются в том, что недопустима обработка переменной, описанной как «разделяемая» в каких-либо языковых конструкциях в программе, отличных от конструкций типа REGION. Попытка сделать это – заведомая ошибка в использовании критического ресурса – может быть выявлена на этапе компиляции программы. </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b/>
          <w:sz w:val="28"/>
          <w:szCs w:val="20"/>
        </w:rPr>
        <w:tab/>
      </w:r>
      <w:r w:rsidRPr="00571901">
        <w:rPr>
          <w:sz w:val="28"/>
          <w:szCs w:val="20"/>
          <w:lang w:val="en-US"/>
        </w:rPr>
        <w:t>TYPE T = ARRAY 1..100 OF INTEGER;</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t>VAR M: SHARED 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t>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t>Parbegin</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lang w:val="en-US"/>
        </w:rPr>
        <w:tab/>
      </w:r>
      <w:r w:rsidRPr="00571901">
        <w:rPr>
          <w:sz w:val="28"/>
          <w:szCs w:val="20"/>
        </w:rPr>
        <w:t>Процесс 1: L1: &lt;действие процесса&gt;</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t>REGION M DO &lt;обработка массива M&gt;;</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r>
      <w:r w:rsidRPr="00571901">
        <w:rPr>
          <w:sz w:val="28"/>
          <w:szCs w:val="20"/>
        </w:rPr>
        <w:tab/>
        <w:t>GOTO L1;</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 . . . . . . . . . . . . . . . . . </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r>
      <w:r w:rsidRPr="00571901">
        <w:rPr>
          <w:sz w:val="28"/>
          <w:szCs w:val="20"/>
        </w:rPr>
        <w:tab/>
        <w:t>Parend;</w:t>
      </w:r>
    </w:p>
    <w:p w:rsidR="006F1558" w:rsidRPr="00571901" w:rsidRDefault="006F1558" w:rsidP="00571901">
      <w:pPr>
        <w:overflowPunct w:val="0"/>
        <w:autoSpaceDE w:val="0"/>
        <w:autoSpaceDN w:val="0"/>
        <w:adjustRightInd w:val="0"/>
        <w:jc w:val="both"/>
        <w:textAlignment w:val="baseline"/>
        <w:rPr>
          <w:b/>
          <w:sz w:val="28"/>
          <w:szCs w:val="20"/>
        </w:rPr>
      </w:pPr>
      <w:r w:rsidRPr="00571901">
        <w:rPr>
          <w:sz w:val="28"/>
          <w:szCs w:val="20"/>
        </w:rPr>
        <w:tab/>
        <w:t>End.</w:t>
      </w:r>
    </w:p>
    <w:p w:rsidR="006F1558" w:rsidRPr="00571901" w:rsidRDefault="006F1558" w:rsidP="00571901">
      <w:pPr>
        <w:overflowPunct w:val="0"/>
        <w:autoSpaceDE w:val="0"/>
        <w:autoSpaceDN w:val="0"/>
        <w:adjustRightInd w:val="0"/>
        <w:jc w:val="center"/>
        <w:textAlignment w:val="baseline"/>
        <w:rPr>
          <w:b/>
          <w:caps/>
          <w:sz w:val="28"/>
          <w:szCs w:val="20"/>
        </w:rPr>
      </w:pPr>
    </w:p>
    <w:p w:rsidR="006F1558" w:rsidRPr="00571901" w:rsidRDefault="006F1558" w:rsidP="00571901">
      <w:pPr>
        <w:keepNext/>
        <w:spacing w:before="240" w:after="60"/>
        <w:outlineLvl w:val="3"/>
        <w:rPr>
          <w:b/>
          <w:bCs/>
          <w:caps/>
          <w:sz w:val="28"/>
          <w:szCs w:val="28"/>
          <w:lang w:eastAsia="en-US"/>
        </w:rPr>
      </w:pPr>
      <w:r w:rsidRPr="00571901">
        <w:rPr>
          <w:b/>
          <w:bCs/>
          <w:caps/>
          <w:sz w:val="28"/>
          <w:szCs w:val="28"/>
          <w:lang w:eastAsia="en-US"/>
        </w:rPr>
        <w:t xml:space="preserve"> М</w:t>
      </w:r>
      <w:r w:rsidRPr="00571901">
        <w:rPr>
          <w:b/>
          <w:bCs/>
          <w:sz w:val="28"/>
          <w:szCs w:val="28"/>
          <w:lang w:eastAsia="en-US"/>
        </w:rPr>
        <w:t>еханизм типа «условная критическая область»</w:t>
      </w:r>
    </w:p>
    <w:p w:rsidR="006F1558" w:rsidRPr="00571901" w:rsidRDefault="006F1558" w:rsidP="00571901">
      <w:pPr>
        <w:overflowPunct w:val="0"/>
        <w:autoSpaceDE w:val="0"/>
        <w:autoSpaceDN w:val="0"/>
        <w:adjustRightInd w:val="0"/>
        <w:jc w:val="both"/>
        <w:textAlignment w:val="baseline"/>
        <w:rPr>
          <w:caps/>
          <w:sz w:val="28"/>
          <w:szCs w:val="20"/>
        </w:rPr>
      </w:pPr>
    </w:p>
    <w:p w:rsidR="006F1558" w:rsidRPr="00571901" w:rsidRDefault="006F1558" w:rsidP="00571901">
      <w:pPr>
        <w:overflowPunct w:val="0"/>
        <w:autoSpaceDE w:val="0"/>
        <w:autoSpaceDN w:val="0"/>
        <w:adjustRightInd w:val="0"/>
        <w:jc w:val="both"/>
        <w:textAlignment w:val="baseline"/>
        <w:rPr>
          <w:caps/>
          <w:sz w:val="28"/>
          <w:szCs w:val="20"/>
          <w:lang w:val="en-US"/>
        </w:rPr>
      </w:pPr>
      <w:r w:rsidRPr="00571901">
        <w:rPr>
          <w:caps/>
          <w:sz w:val="28"/>
          <w:szCs w:val="20"/>
        </w:rPr>
        <w:tab/>
      </w:r>
      <w:r w:rsidRPr="00571901">
        <w:rPr>
          <w:caps/>
          <w:sz w:val="28"/>
          <w:szCs w:val="20"/>
          <w:lang w:val="en-US"/>
        </w:rPr>
        <w:t>TYPE T = ARRAY 1..100 OF INTEGER;</w:t>
      </w:r>
    </w:p>
    <w:p w:rsidR="006F1558" w:rsidRPr="00571901" w:rsidRDefault="006F1558" w:rsidP="00571901">
      <w:pPr>
        <w:overflowPunct w:val="0"/>
        <w:autoSpaceDE w:val="0"/>
        <w:autoSpaceDN w:val="0"/>
        <w:adjustRightInd w:val="0"/>
        <w:jc w:val="both"/>
        <w:textAlignment w:val="baseline"/>
        <w:rPr>
          <w:caps/>
          <w:sz w:val="28"/>
          <w:szCs w:val="20"/>
          <w:lang w:val="en-US"/>
        </w:rPr>
      </w:pPr>
      <w:r w:rsidRPr="00571901">
        <w:rPr>
          <w:caps/>
          <w:sz w:val="28"/>
          <w:szCs w:val="20"/>
          <w:lang w:val="en-US"/>
        </w:rPr>
        <w:tab/>
        <w:t>VAR M:</w:t>
      </w:r>
      <w:r w:rsidRPr="00571901">
        <w:rPr>
          <w:caps/>
          <w:sz w:val="28"/>
          <w:szCs w:val="20"/>
          <w:lang w:val="en-US"/>
        </w:rPr>
        <w:tab/>
        <w:t>SHARED T;</w:t>
      </w:r>
    </w:p>
    <w:p w:rsidR="006F1558" w:rsidRPr="00571901" w:rsidRDefault="006F1558" w:rsidP="00571901">
      <w:pPr>
        <w:overflowPunct w:val="0"/>
        <w:autoSpaceDE w:val="0"/>
        <w:autoSpaceDN w:val="0"/>
        <w:adjustRightInd w:val="0"/>
        <w:jc w:val="both"/>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СЧИТЫВАНИЕ</w:t>
      </w:r>
      <w:r w:rsidRPr="00571901">
        <w:rPr>
          <w:caps/>
          <w:sz w:val="28"/>
          <w:szCs w:val="20"/>
          <w:lang w:val="en-US"/>
        </w:rPr>
        <w:t xml:space="preserve"> : BOOLEAN;</w:t>
      </w:r>
    </w:p>
    <w:p w:rsidR="006F1558" w:rsidRPr="00571901" w:rsidRDefault="006F1558" w:rsidP="00571901">
      <w:pPr>
        <w:overflowPunct w:val="0"/>
        <w:autoSpaceDE w:val="0"/>
        <w:autoSpaceDN w:val="0"/>
        <w:adjustRightInd w:val="0"/>
        <w:ind w:firstLine="567"/>
        <w:jc w:val="both"/>
        <w:textAlignment w:val="baseline"/>
        <w:rPr>
          <w:caps/>
          <w:sz w:val="28"/>
          <w:szCs w:val="20"/>
        </w:rPr>
      </w:pPr>
      <w:r w:rsidRPr="00571901">
        <w:rPr>
          <w:caps/>
          <w:sz w:val="28"/>
          <w:szCs w:val="20"/>
          <w:lang w:val="en-US"/>
        </w:rPr>
        <w:t>BEGIN</w:t>
      </w:r>
    </w:p>
    <w:p w:rsidR="006F1558" w:rsidRPr="00571901" w:rsidRDefault="006F1558" w:rsidP="00571901">
      <w:pPr>
        <w:overflowPunct w:val="0"/>
        <w:autoSpaceDE w:val="0"/>
        <w:autoSpaceDN w:val="0"/>
        <w:adjustRightInd w:val="0"/>
        <w:jc w:val="both"/>
        <w:textAlignment w:val="baseline"/>
        <w:rPr>
          <w:caps/>
          <w:sz w:val="28"/>
          <w:szCs w:val="20"/>
        </w:rPr>
      </w:pPr>
      <w:r w:rsidRPr="00571901">
        <w:rPr>
          <w:caps/>
          <w:sz w:val="28"/>
          <w:szCs w:val="20"/>
        </w:rPr>
        <w:tab/>
      </w:r>
      <w:r w:rsidRPr="00571901">
        <w:rPr>
          <w:caps/>
          <w:sz w:val="28"/>
          <w:szCs w:val="20"/>
        </w:rPr>
        <w:tab/>
        <w:t>СЧИТЫВАНИЕ :=TRUE;</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t>PARBEGIN</w:t>
      </w:r>
      <w:r w:rsidRPr="00571901">
        <w:rPr>
          <w:caps/>
          <w:sz w:val="28"/>
          <w:szCs w:val="20"/>
        </w:rPr>
        <w:tab/>
        <w:t>процесс 1 :</w:t>
      </w:r>
      <w:r w:rsidRPr="00571901">
        <w:rPr>
          <w:caps/>
          <w:sz w:val="28"/>
          <w:szCs w:val="20"/>
        </w:rPr>
        <w:tab/>
        <w:t>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m1: &lt;некоторые действия&gt;</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lang w:val="en-US"/>
        </w:rPr>
        <w:t>region m do begin</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await(</w:t>
      </w:r>
      <w:r w:rsidRPr="00571901">
        <w:rPr>
          <w:caps/>
          <w:sz w:val="28"/>
          <w:szCs w:val="20"/>
        </w:rPr>
        <w:t>считывание</w:t>
      </w:r>
      <w:r w:rsidRPr="00571901">
        <w:rPr>
          <w:caps/>
          <w:sz w:val="28"/>
          <w:szCs w:val="20"/>
          <w:lang w:val="en-US"/>
        </w:rPr>
        <w: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&lt;считать информацию из М&gt;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 xml:space="preserve">считывание := </w:t>
      </w:r>
      <w:r w:rsidRPr="00571901">
        <w:rPr>
          <w:caps/>
          <w:sz w:val="28"/>
          <w:szCs w:val="20"/>
          <w:lang w:val="en-US"/>
        </w:rPr>
        <w:t>true</w:t>
      </w:r>
      <w:r w:rsidRPr="00571901">
        <w:rPr>
          <w:caps/>
          <w:sz w:val="28"/>
          <w:szCs w:val="20"/>
        </w:rPr>
        <w:t>;</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lang w:val="en-US"/>
        </w:rPr>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goto m1;</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lastRenderedPageBreak/>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 xml:space="preserve">     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процесс</w:t>
      </w:r>
      <w:r w:rsidRPr="00571901">
        <w:rPr>
          <w:caps/>
          <w:sz w:val="28"/>
          <w:szCs w:val="20"/>
          <w:lang w:val="en-US"/>
        </w:rPr>
        <w:t xml:space="preserve"> 2 :</w:t>
      </w:r>
      <w:r w:rsidRPr="00571901">
        <w:rPr>
          <w:caps/>
          <w:sz w:val="28"/>
          <w:szCs w:val="20"/>
          <w:lang w:val="en-US"/>
        </w:rPr>
        <w:tab/>
        <w:t>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m2: &lt;некоторые действия&gt;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region m do 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&lt;запись информации в М&gt;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 xml:space="preserve">считывание := </w:t>
      </w:r>
      <w:r w:rsidRPr="00571901">
        <w:rPr>
          <w:caps/>
          <w:sz w:val="28"/>
          <w:szCs w:val="20"/>
          <w:lang w:val="en-US"/>
        </w:rPr>
        <w:t>false</w:t>
      </w:r>
      <w:r w:rsidRPr="00571901">
        <w:rPr>
          <w:caps/>
          <w:sz w:val="28"/>
          <w:szCs w:val="20"/>
        </w:rPr>
        <w:t>;</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lang w:val="en-US"/>
        </w:rPr>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goto m2;</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t>parend;</w:t>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p>
    <w:p w:rsidR="006F1558" w:rsidRPr="00571901" w:rsidRDefault="006F1558" w:rsidP="00571901">
      <w:pPr>
        <w:overflowPunct w:val="0"/>
        <w:autoSpaceDE w:val="0"/>
        <w:autoSpaceDN w:val="0"/>
        <w:adjustRightInd w:val="0"/>
        <w:ind w:firstLine="567"/>
        <w:textAlignment w:val="baseline"/>
        <w:rPr>
          <w:caps/>
          <w:sz w:val="28"/>
          <w:szCs w:val="20"/>
        </w:rPr>
      </w:pPr>
      <w:r w:rsidRPr="00571901">
        <w:rPr>
          <w:caps/>
          <w:sz w:val="28"/>
          <w:szCs w:val="20"/>
        </w:rPr>
        <w:t>end.</w:t>
      </w:r>
    </w:p>
    <w:p w:rsidR="006F1558" w:rsidRPr="00571901" w:rsidRDefault="006F1558" w:rsidP="00571901">
      <w:pPr>
        <w:overflowPunct w:val="0"/>
        <w:autoSpaceDE w:val="0"/>
        <w:autoSpaceDN w:val="0"/>
        <w:adjustRightInd w:val="0"/>
        <w:textAlignment w:val="baseline"/>
        <w:rPr>
          <w:caps/>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caps/>
          <w:sz w:val="28"/>
          <w:szCs w:val="20"/>
        </w:rPr>
        <w:tab/>
      </w:r>
      <w:r w:rsidRPr="00571901">
        <w:rPr>
          <w:sz w:val="28"/>
          <w:szCs w:val="20"/>
        </w:rPr>
        <w:t>Данный механизм является модификацией механизма «критическая область». Но здесь вводится возможность производить работу с критическим ресурсом только тогда, когда он пребывает в определенном состоянии или выполнено условие, допускающее возможность работы с критическим ресурсом.</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Для проверки условия и состояния вводится специальный примитив AWAIT. Он может выполняться только в пределах языковой конструкции REGION. В качестве параметра этого примитива используется логическое выражение. Предполагается, что значения компонентов логического выражения могут изменяться другими параллельными процессами, но обязательно в области REGION. Если при выполнении AWAIT окажется, что логическое выражение истинно, то данный процесс временно покидает критическую область. Это даёт возможность одному из других параллельных процессов войти в критическую область и изменить параметры логического выражения. При повторном входе приостановленного процесса в критическую область логическое условие может стать ложным, и процесс получит возможность работать с критическим ресурсом.</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Для организации временного выхода из критической области и повторного входа в неё по отношению к критическому ресурсу выстраиваются две очереди:</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в первую или главную очередь попадают те процессы, которые готовы войти в критическую область, и конкурируют за право получить доступ к ресурсу;</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в другую очередь, называемую событийной, попадают процессы, которые, находясь в критической области, обнаружили с помощью примитива AWAIT невозможность обработки критического ресурса.</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Процессы, находящиеся в событийной очереди, переносятся в главную очередь после каждого нормального выхода какого-либо из процессов из его критической области по отношению к какому-либо ресурсу.  </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Такие действия могут быть реализованы компилятором путём применения двоичного семафора, единственного в отношении каждого критического ресурса. </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caps/>
          <w:sz w:val="28"/>
          <w:szCs w:val="20"/>
          <w:lang w:val="en-US"/>
        </w:rPr>
      </w:pPr>
      <w:r w:rsidRPr="00571901">
        <w:rPr>
          <w:b/>
          <w:caps/>
          <w:sz w:val="28"/>
          <w:szCs w:val="20"/>
        </w:rPr>
        <w:tab/>
      </w:r>
      <w:r w:rsidRPr="00571901">
        <w:rPr>
          <w:caps/>
          <w:sz w:val="28"/>
          <w:szCs w:val="20"/>
          <w:lang w:val="en-US"/>
        </w:rPr>
        <w:t>TYPE T = ARRAY 1..100 OF INTEGER;</w:t>
      </w:r>
    </w:p>
    <w:p w:rsidR="006F1558" w:rsidRPr="00571901" w:rsidRDefault="006F1558" w:rsidP="00571901">
      <w:pPr>
        <w:overflowPunct w:val="0"/>
        <w:autoSpaceDE w:val="0"/>
        <w:autoSpaceDN w:val="0"/>
        <w:adjustRightInd w:val="0"/>
        <w:jc w:val="both"/>
        <w:textAlignment w:val="baseline"/>
        <w:rPr>
          <w:caps/>
          <w:sz w:val="28"/>
          <w:szCs w:val="20"/>
          <w:lang w:val="en-US"/>
        </w:rPr>
      </w:pPr>
      <w:r w:rsidRPr="00571901">
        <w:rPr>
          <w:caps/>
          <w:sz w:val="28"/>
          <w:szCs w:val="20"/>
          <w:lang w:val="en-US"/>
        </w:rPr>
        <w:tab/>
        <w:t xml:space="preserve">VAR </w:t>
      </w:r>
      <w:r w:rsidRPr="00571901">
        <w:rPr>
          <w:caps/>
          <w:sz w:val="28"/>
          <w:szCs w:val="20"/>
          <w:lang w:val="en-US"/>
        </w:rPr>
        <w:tab/>
      </w:r>
      <w:r w:rsidRPr="00571901">
        <w:rPr>
          <w:caps/>
          <w:sz w:val="28"/>
          <w:szCs w:val="20"/>
        </w:rPr>
        <w:t>м</w:t>
      </w:r>
      <w:r w:rsidRPr="00571901">
        <w:rPr>
          <w:caps/>
          <w:sz w:val="28"/>
          <w:szCs w:val="20"/>
          <w:lang w:val="en-US"/>
        </w:rPr>
        <w:t xml:space="preserve"> : SHARED T;  </w:t>
      </w:r>
      <w:r w:rsidRPr="00571901">
        <w:rPr>
          <w:caps/>
          <w:sz w:val="28"/>
          <w:szCs w:val="20"/>
        </w:rPr>
        <w:t>СЧИТЫВАНИЕ</w:t>
      </w:r>
      <w:r w:rsidRPr="00571901">
        <w:rPr>
          <w:caps/>
          <w:sz w:val="28"/>
          <w:szCs w:val="20"/>
          <w:lang w:val="en-US"/>
        </w:rPr>
        <w:t xml:space="preserve"> : BOOLEAN;  </w:t>
      </w:r>
    </w:p>
    <w:p w:rsidR="006F1558" w:rsidRPr="00571901" w:rsidRDefault="006F1558" w:rsidP="00571901">
      <w:pPr>
        <w:overflowPunct w:val="0"/>
        <w:autoSpaceDE w:val="0"/>
        <w:autoSpaceDN w:val="0"/>
        <w:adjustRightInd w:val="0"/>
        <w:ind w:firstLine="567"/>
        <w:jc w:val="both"/>
        <w:textAlignment w:val="baseline"/>
        <w:rPr>
          <w:caps/>
          <w:sz w:val="28"/>
          <w:szCs w:val="20"/>
          <w:lang w:val="en-US"/>
        </w:rPr>
      </w:pPr>
    </w:p>
    <w:p w:rsidR="006F1558" w:rsidRPr="00571901" w:rsidRDefault="006F1558" w:rsidP="00571901">
      <w:pPr>
        <w:overflowPunct w:val="0"/>
        <w:autoSpaceDE w:val="0"/>
        <w:autoSpaceDN w:val="0"/>
        <w:adjustRightInd w:val="0"/>
        <w:ind w:left="567" w:firstLine="567"/>
        <w:jc w:val="both"/>
        <w:textAlignment w:val="baseline"/>
        <w:rPr>
          <w:caps/>
          <w:sz w:val="28"/>
          <w:szCs w:val="20"/>
        </w:rPr>
      </w:pPr>
      <w:r w:rsidRPr="00571901">
        <w:rPr>
          <w:caps/>
          <w:sz w:val="28"/>
          <w:szCs w:val="20"/>
        </w:rPr>
        <w:t>BEGIN</w:t>
      </w:r>
    </w:p>
    <w:p w:rsidR="006F1558" w:rsidRPr="00571901" w:rsidRDefault="006F1558" w:rsidP="00571901">
      <w:pPr>
        <w:overflowPunct w:val="0"/>
        <w:autoSpaceDE w:val="0"/>
        <w:autoSpaceDN w:val="0"/>
        <w:adjustRightInd w:val="0"/>
        <w:jc w:val="both"/>
        <w:textAlignment w:val="baseline"/>
        <w:rPr>
          <w:caps/>
          <w:sz w:val="28"/>
          <w:szCs w:val="20"/>
        </w:rPr>
      </w:pPr>
      <w:r w:rsidRPr="00571901">
        <w:rPr>
          <w:caps/>
          <w:sz w:val="28"/>
          <w:szCs w:val="20"/>
        </w:rPr>
        <w:tab/>
      </w:r>
      <w:r w:rsidRPr="00571901">
        <w:rPr>
          <w:caps/>
          <w:sz w:val="28"/>
          <w:szCs w:val="20"/>
        </w:rPr>
        <w:tab/>
        <w:t xml:space="preserve">СЧИТЫВАНИЕ :=TRUE; </w:t>
      </w:r>
    </w:p>
    <w:p w:rsidR="006F1558" w:rsidRPr="00571901" w:rsidRDefault="006F1558" w:rsidP="00571901">
      <w:pPr>
        <w:overflowPunct w:val="0"/>
        <w:autoSpaceDE w:val="0"/>
        <w:autoSpaceDN w:val="0"/>
        <w:adjustRightInd w:val="0"/>
        <w:jc w:val="both"/>
        <w:textAlignment w:val="baseline"/>
        <w:rPr>
          <w:caps/>
          <w:sz w:val="28"/>
          <w:szCs w:val="20"/>
        </w:rPr>
      </w:pPr>
      <w:r w:rsidRPr="00571901">
        <w:rPr>
          <w:caps/>
          <w:sz w:val="28"/>
          <w:szCs w:val="20"/>
        </w:rPr>
        <w:lastRenderedPageBreak/>
        <w:tab/>
      </w:r>
      <w:r w:rsidRPr="00571901">
        <w:rPr>
          <w:caps/>
          <w:sz w:val="28"/>
          <w:szCs w:val="20"/>
        </w:rPr>
        <w:tab/>
        <w:t>PARBEGIN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t>процесс 1 :</w:t>
      </w:r>
      <w:r w:rsidRPr="00571901">
        <w:rPr>
          <w:caps/>
          <w:sz w:val="28"/>
          <w:szCs w:val="20"/>
        </w:rPr>
        <w:tab/>
        <w:t xml:space="preserve"> 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m1: &lt;ДЕЙСТВИЯ ПРОЦЕССА&gt; // процесс читать</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lang w:val="en-US"/>
        </w:rPr>
        <w:t>reion m do begin await (</w:t>
      </w:r>
      <w:r w:rsidRPr="00571901">
        <w:rPr>
          <w:caps/>
          <w:sz w:val="28"/>
          <w:szCs w:val="20"/>
        </w:rPr>
        <w:t>считывание</w:t>
      </w:r>
      <w:r w:rsidRPr="00571901">
        <w:rPr>
          <w:caps/>
          <w:sz w:val="28"/>
          <w:szCs w:val="20"/>
          <w:lang w:val="en-US"/>
        </w:rPr>
        <w: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&lt;считать информацию из М&gt;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 xml:space="preserve">считывание := true; </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lang w:val="en-US"/>
        </w:rPr>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goto m1;</w:t>
      </w:r>
      <w:r w:rsidRPr="00571901">
        <w:rPr>
          <w:caps/>
          <w:sz w:val="28"/>
          <w:szCs w:val="20"/>
          <w:lang w:val="en-US"/>
        </w:rPr>
        <w:tab/>
      </w:r>
    </w:p>
    <w:p w:rsidR="006F1558" w:rsidRPr="00571901" w:rsidRDefault="006F1558" w:rsidP="00571901">
      <w:pPr>
        <w:overflowPunct w:val="0"/>
        <w:autoSpaceDE w:val="0"/>
        <w:autoSpaceDN w:val="0"/>
        <w:adjustRightInd w:val="0"/>
        <w:ind w:left="1701" w:firstLine="567"/>
        <w:textAlignment w:val="baseline"/>
        <w:rPr>
          <w:caps/>
          <w:sz w:val="28"/>
          <w:szCs w:val="20"/>
          <w:lang w:val="en-US"/>
        </w:rPr>
      </w:pPr>
      <w:r w:rsidRPr="00571901">
        <w:rPr>
          <w:caps/>
          <w:sz w:val="28"/>
          <w:szCs w:val="20"/>
          <w:lang w:val="en-US"/>
        </w:rPr>
        <w:t>end;</w:t>
      </w:r>
    </w:p>
    <w:p w:rsidR="006F1558" w:rsidRPr="00571901" w:rsidRDefault="006F1558" w:rsidP="00571901">
      <w:pPr>
        <w:overflowPunct w:val="0"/>
        <w:autoSpaceDE w:val="0"/>
        <w:autoSpaceDN w:val="0"/>
        <w:adjustRightInd w:val="0"/>
        <w:ind w:firstLine="567"/>
        <w:textAlignment w:val="baseline"/>
        <w:rPr>
          <w:caps/>
          <w:sz w:val="28"/>
          <w:szCs w:val="20"/>
          <w:lang w:val="en-US"/>
        </w:rPr>
      </w:pPr>
      <w:r w:rsidRPr="00571901">
        <w:rPr>
          <w:caps/>
          <w:sz w:val="28"/>
          <w:szCs w:val="20"/>
        </w:rPr>
        <w:t>процесс</w:t>
      </w:r>
      <w:r w:rsidRPr="00571901">
        <w:rPr>
          <w:caps/>
          <w:sz w:val="28"/>
          <w:szCs w:val="20"/>
          <w:lang w:val="en-US"/>
        </w:rPr>
        <w:t xml:space="preserve"> 2 :</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m2: &lt;Действия процесса&gt; //процесс-писатель</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 xml:space="preserve">region m do begin </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&lt;запись информации в М&gt;</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считывание</w:t>
      </w:r>
      <w:r w:rsidRPr="00571901">
        <w:rPr>
          <w:caps/>
          <w:sz w:val="28"/>
          <w:szCs w:val="20"/>
          <w:lang w:val="en-US"/>
        </w:rPr>
        <w:t xml:space="preserve"> := false;</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goto m2;</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end;</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t>parend;</w:t>
      </w:r>
    </w:p>
    <w:p w:rsidR="006F1558" w:rsidRPr="00571901" w:rsidRDefault="006F1558" w:rsidP="00571901">
      <w:pPr>
        <w:overflowPunct w:val="0"/>
        <w:autoSpaceDE w:val="0"/>
        <w:autoSpaceDN w:val="0"/>
        <w:adjustRightInd w:val="0"/>
        <w:ind w:firstLine="567"/>
        <w:textAlignment w:val="baseline"/>
        <w:rPr>
          <w:caps/>
          <w:sz w:val="28"/>
          <w:szCs w:val="20"/>
        </w:rPr>
      </w:pPr>
      <w:r w:rsidRPr="00571901">
        <w:rPr>
          <w:caps/>
          <w:sz w:val="28"/>
          <w:szCs w:val="20"/>
        </w:rPr>
        <w:t>end.</w:t>
      </w:r>
    </w:p>
    <w:p w:rsidR="006F1558" w:rsidRPr="00571901" w:rsidRDefault="006F1558" w:rsidP="00571901">
      <w:pPr>
        <w:overflowPunct w:val="0"/>
        <w:autoSpaceDE w:val="0"/>
        <w:autoSpaceDN w:val="0"/>
        <w:adjustRightInd w:val="0"/>
        <w:jc w:val="both"/>
        <w:textAlignment w:val="baseline"/>
        <w:rPr>
          <w:caps/>
          <w:sz w:val="28"/>
          <w:szCs w:val="20"/>
        </w:rPr>
      </w:pPr>
      <w:r w:rsidRPr="00571901">
        <w:rPr>
          <w:caps/>
          <w:sz w:val="28"/>
          <w:szCs w:val="20"/>
        </w:rPr>
        <w:tab/>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Процесс-читатель может выполнить действия только в том случае, если информация в массив записана.</w:t>
      </w:r>
    </w:p>
    <w:p w:rsidR="006F1558" w:rsidRPr="00571901" w:rsidRDefault="006F1558" w:rsidP="00571901">
      <w:pPr>
        <w:overflowPunct w:val="0"/>
        <w:autoSpaceDE w:val="0"/>
        <w:autoSpaceDN w:val="0"/>
        <w:adjustRightInd w:val="0"/>
        <w:ind w:firstLine="567"/>
        <w:jc w:val="both"/>
        <w:textAlignment w:val="baseline"/>
        <w:rPr>
          <w:caps/>
          <w:sz w:val="28"/>
          <w:szCs w:val="20"/>
        </w:rPr>
      </w:pPr>
      <w:r w:rsidRPr="00571901">
        <w:rPr>
          <w:sz w:val="28"/>
          <w:szCs w:val="20"/>
        </w:rPr>
        <w:t>Особенностью данного средства синхронизации является сокрытие от пользователей механизма повторного входа в критические области. Этот механизм является механизмом активного ожидания, поэтому его использование целесообразно, когда обращение к критическим ресурсам происходит редко.</w:t>
      </w:r>
    </w:p>
    <w:p w:rsidR="006F1558" w:rsidRPr="00571901" w:rsidRDefault="006F1558" w:rsidP="00571901">
      <w:pPr>
        <w:overflowPunct w:val="0"/>
        <w:autoSpaceDE w:val="0"/>
        <w:autoSpaceDN w:val="0"/>
        <w:adjustRightInd w:val="0"/>
        <w:textAlignment w:val="baseline"/>
        <w:rPr>
          <w:caps/>
          <w:sz w:val="28"/>
          <w:szCs w:val="20"/>
        </w:rPr>
      </w:pPr>
    </w:p>
    <w:p w:rsidR="006F1558" w:rsidRPr="00571901" w:rsidRDefault="006F1558" w:rsidP="00571901">
      <w:pPr>
        <w:keepNext/>
        <w:spacing w:before="240" w:after="60"/>
        <w:outlineLvl w:val="3"/>
        <w:rPr>
          <w:b/>
          <w:bCs/>
          <w:caps/>
          <w:sz w:val="28"/>
          <w:szCs w:val="28"/>
          <w:lang w:eastAsia="en-US"/>
        </w:rPr>
      </w:pPr>
      <w:r w:rsidRPr="00571901">
        <w:rPr>
          <w:b/>
          <w:bCs/>
          <w:caps/>
          <w:sz w:val="28"/>
          <w:szCs w:val="28"/>
          <w:lang w:eastAsia="en-US"/>
        </w:rPr>
        <w:t xml:space="preserve"> В</w:t>
      </w:r>
      <w:r w:rsidRPr="00571901">
        <w:rPr>
          <w:b/>
          <w:bCs/>
          <w:sz w:val="28"/>
          <w:szCs w:val="28"/>
          <w:lang w:eastAsia="en-US"/>
        </w:rPr>
        <w:t>торая модификация механизма «критическая область»     (модификация второго рода)</w:t>
      </w:r>
    </w:p>
    <w:p w:rsidR="006F1558" w:rsidRPr="00571901" w:rsidRDefault="006F1558" w:rsidP="00571901">
      <w:pPr>
        <w:overflowPunct w:val="0"/>
        <w:autoSpaceDE w:val="0"/>
        <w:autoSpaceDN w:val="0"/>
        <w:adjustRightInd w:val="0"/>
        <w:textAlignment w:val="baseline"/>
        <w:rPr>
          <w:caps/>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caps/>
          <w:sz w:val="28"/>
          <w:szCs w:val="20"/>
        </w:rPr>
        <w:tab/>
      </w:r>
      <w:r w:rsidRPr="00571901">
        <w:rPr>
          <w:sz w:val="28"/>
          <w:szCs w:val="20"/>
        </w:rPr>
        <w:t>Сущность модификации второго рода состоит в том, что в составе функции REGION допустимо использование двух примитивов AWAIT и COUSE по отношению к переменной Е, называемой событийной.</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Для описания этой переменной используется конструкция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 xml:space="preserve">VAR E : EVENT R.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Это значит, что Е – событийная по отношению к критическому ресурсу R.</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Переменная Е является структурированной и представляет собой одномерный массив. В этот массив как в очередь попадают процессы, при работе которых был выполнен примитив AWAIT.</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При выполнении примитива COUSE по отношению к этой переменной в ходе работы какого-либо из процессов все процессы, находящиеся в составе переменной E, получают возможность повторного входа в свои главные очереди.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lastRenderedPageBreak/>
        <w:t>При таком подходе процессы находятся в состоянии пассивного ожидания. Логическое условие явно не декларируется. О наступлении ожидаемого события сообщается с помощью примитива COUSE.</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Пример.</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Распределяется ресурс R, который состоит из M однотипных единиц. Любому процессу должна быть предоставлена возможность при каждом разовом обращении к системе получить из состава R одну единицу. Если в момент обращения нет ни одной свободной единицы, то процесс должен перейти в состояние ожидания до тех пор, пока не появится хотя бы одна свободная единица. После использования единицы ресурса процесс обязан её возвратить в состав ресурса R. О таком возвращении должны быть оповещены все процессы, ожидающие единицу ресурса.</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ind w:firstLine="567"/>
        <w:textAlignment w:val="baseline"/>
        <w:rPr>
          <w:caps/>
          <w:sz w:val="28"/>
          <w:szCs w:val="20"/>
          <w:lang w:val="en-US"/>
        </w:rPr>
      </w:pPr>
      <w:r w:rsidRPr="00571901">
        <w:rPr>
          <w:caps/>
          <w:sz w:val="28"/>
          <w:szCs w:val="20"/>
          <w:lang w:val="en-US"/>
        </w:rPr>
        <w:t>BEGIN</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t>TYPE</w:t>
      </w:r>
      <w:r w:rsidRPr="00571901">
        <w:rPr>
          <w:caps/>
          <w:sz w:val="28"/>
          <w:szCs w:val="20"/>
          <w:lang w:val="en-US"/>
        </w:rPr>
        <w:tab/>
        <w:t>RES = 1..M,</w:t>
      </w:r>
      <w:r w:rsidRPr="00571901">
        <w:rPr>
          <w:caps/>
          <w:sz w:val="28"/>
          <w:szCs w:val="20"/>
          <w:lang w:val="en-US"/>
        </w:rPr>
        <w:tab/>
        <w:t>P = 1..N;</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t>VAR</w:t>
      </w:r>
      <w:r w:rsidRPr="00571901">
        <w:rPr>
          <w:caps/>
          <w:sz w:val="28"/>
          <w:szCs w:val="20"/>
          <w:lang w:val="en-US"/>
        </w:rPr>
        <w:tab/>
        <w:t>INF : SHARED RECORD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свобод</w:t>
      </w:r>
      <w:r w:rsidRPr="00571901">
        <w:rPr>
          <w:caps/>
          <w:sz w:val="28"/>
          <w:szCs w:val="20"/>
          <w:lang w:val="en-US"/>
        </w:rPr>
        <w:t>_</w:t>
      </w:r>
      <w:r w:rsidRPr="00571901">
        <w:rPr>
          <w:caps/>
          <w:sz w:val="28"/>
          <w:szCs w:val="20"/>
        </w:rPr>
        <w:t>ресурс</w:t>
      </w:r>
      <w:r w:rsidRPr="00571901">
        <w:rPr>
          <w:caps/>
          <w:sz w:val="28"/>
          <w:szCs w:val="20"/>
          <w:lang w:val="en-US"/>
        </w:rPr>
        <w:t xml:space="preserve"> : sequence of res;</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требование</w:t>
      </w:r>
      <w:r w:rsidRPr="00571901">
        <w:rPr>
          <w:caps/>
          <w:sz w:val="28"/>
          <w:szCs w:val="20"/>
          <w:lang w:val="en-US"/>
        </w:rPr>
        <w:t xml:space="preserve"> : queue of p;</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rPr>
        <w:t>оч</w:t>
      </w:r>
      <w:r w:rsidRPr="00571901">
        <w:rPr>
          <w:caps/>
          <w:sz w:val="28"/>
          <w:szCs w:val="20"/>
          <w:lang w:val="en-US"/>
        </w:rPr>
        <w:t>_</w:t>
      </w:r>
      <w:r w:rsidRPr="00571901">
        <w:rPr>
          <w:caps/>
          <w:sz w:val="28"/>
          <w:szCs w:val="20"/>
        </w:rPr>
        <w:t>событий</w:t>
      </w:r>
      <w:r w:rsidRPr="00571901">
        <w:rPr>
          <w:caps/>
          <w:sz w:val="28"/>
          <w:szCs w:val="20"/>
          <w:lang w:val="en-US"/>
        </w:rPr>
        <w:t xml:space="preserve"> : array p of event r;</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end;</w:t>
      </w:r>
    </w:p>
    <w:p w:rsidR="006F1558" w:rsidRPr="00571901" w:rsidRDefault="006F1558" w:rsidP="00571901">
      <w:pPr>
        <w:overflowPunct w:val="0"/>
        <w:autoSpaceDE w:val="0"/>
        <w:autoSpaceDN w:val="0"/>
        <w:adjustRightInd w:val="0"/>
        <w:textAlignment w:val="baseline"/>
        <w:rPr>
          <w:caps/>
          <w:sz w:val="28"/>
          <w:szCs w:val="20"/>
          <w:lang w:val="en-US"/>
        </w:rPr>
      </w:pP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procedure reserve(</w:t>
      </w:r>
      <w:r w:rsidRPr="00571901">
        <w:rPr>
          <w:caps/>
          <w:sz w:val="28"/>
          <w:szCs w:val="20"/>
        </w:rPr>
        <w:t>процесс</w:t>
      </w:r>
      <w:r w:rsidRPr="00571901">
        <w:rPr>
          <w:caps/>
          <w:sz w:val="28"/>
          <w:szCs w:val="20"/>
          <w:lang w:val="en-US"/>
        </w:rPr>
        <w:t xml:space="preserve"> : p; var </w:t>
      </w:r>
      <w:r w:rsidRPr="00571901">
        <w:rPr>
          <w:caps/>
          <w:sz w:val="28"/>
          <w:szCs w:val="20"/>
        </w:rPr>
        <w:t>ресурс</w:t>
      </w:r>
      <w:r w:rsidRPr="00571901">
        <w:rPr>
          <w:caps/>
          <w:sz w:val="28"/>
          <w:szCs w:val="20"/>
          <w:lang w:val="en-US"/>
        </w:rPr>
        <w:t xml:space="preserve"> : res)</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begin</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region inf do</w:t>
      </w:r>
      <w:r w:rsidRPr="00571901">
        <w:rPr>
          <w:caps/>
          <w:sz w:val="28"/>
          <w:szCs w:val="20"/>
          <w:lang w:val="en-US"/>
        </w:rPr>
        <w:tab/>
        <w:t>begin</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r>
      <w:r w:rsidRPr="00571901">
        <w:rPr>
          <w:caps/>
          <w:sz w:val="28"/>
          <w:szCs w:val="20"/>
          <w:lang w:val="en-US"/>
        </w:rPr>
        <w:tab/>
        <w:t>while empty(</w:t>
      </w:r>
      <w:r w:rsidRPr="00571901">
        <w:rPr>
          <w:caps/>
          <w:sz w:val="28"/>
          <w:szCs w:val="20"/>
        </w:rPr>
        <w:t>свобод</w:t>
      </w:r>
      <w:r w:rsidRPr="00571901">
        <w:rPr>
          <w:caps/>
          <w:sz w:val="28"/>
          <w:szCs w:val="20"/>
          <w:lang w:val="en-US"/>
        </w:rPr>
        <w:t>_</w:t>
      </w:r>
      <w:r w:rsidRPr="00571901">
        <w:rPr>
          <w:caps/>
          <w:sz w:val="28"/>
          <w:szCs w:val="20"/>
        </w:rPr>
        <w:t>ресурс</w:t>
      </w:r>
      <w:r w:rsidRPr="00571901">
        <w:rPr>
          <w:caps/>
          <w:sz w:val="28"/>
          <w:szCs w:val="20"/>
          <w:lang w:val="en-US"/>
        </w:rPr>
        <w:t>) do</w:t>
      </w:r>
      <w:r w:rsidRPr="00571901">
        <w:rPr>
          <w:caps/>
          <w:sz w:val="28"/>
          <w:szCs w:val="20"/>
          <w:lang w:val="en-US"/>
        </w:rPr>
        <w:tab/>
      </w:r>
    </w:p>
    <w:p w:rsidR="006F1558" w:rsidRPr="00571901" w:rsidRDefault="006F1558" w:rsidP="00571901">
      <w:pPr>
        <w:overflowPunct w:val="0"/>
        <w:autoSpaceDE w:val="0"/>
        <w:autoSpaceDN w:val="0"/>
        <w:adjustRightInd w:val="0"/>
        <w:ind w:left="2268" w:firstLine="567"/>
        <w:textAlignment w:val="baseline"/>
        <w:rPr>
          <w:caps/>
          <w:sz w:val="28"/>
          <w:szCs w:val="20"/>
        </w:rPr>
      </w:pPr>
      <w:r w:rsidRPr="00571901">
        <w:rPr>
          <w:caps/>
          <w:sz w:val="28"/>
          <w:szCs w:val="20"/>
        </w:rPr>
        <w:t>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enter(процесс , требование);</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await(оч_событий(процесс));</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end;</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GET (ресурс, свобод_ресурс);</w:t>
      </w:r>
    </w:p>
    <w:p w:rsidR="006F1558" w:rsidRPr="00571901" w:rsidRDefault="006F1558" w:rsidP="00571901">
      <w:pPr>
        <w:overflowPunct w:val="0"/>
        <w:autoSpaceDE w:val="0"/>
        <w:autoSpaceDN w:val="0"/>
        <w:adjustRightInd w:val="0"/>
        <w:textAlignment w:val="baseline"/>
        <w:rPr>
          <w:caps/>
          <w:sz w:val="28"/>
          <w:szCs w:val="20"/>
        </w:rPr>
      </w:pP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end;</w:t>
      </w:r>
    </w:p>
    <w:p w:rsidR="006F1558" w:rsidRPr="00571901" w:rsidRDefault="006F1558" w:rsidP="00571901">
      <w:pPr>
        <w:overflowPunct w:val="0"/>
        <w:autoSpaceDE w:val="0"/>
        <w:autoSpaceDN w:val="0"/>
        <w:adjustRightInd w:val="0"/>
        <w:textAlignment w:val="baseline"/>
        <w:rPr>
          <w:caps/>
          <w:sz w:val="28"/>
          <w:szCs w:val="20"/>
          <w:lang w:val="en-US"/>
        </w:rPr>
      </w:pP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procedure release(</w:t>
      </w:r>
      <w:r w:rsidRPr="00571901">
        <w:rPr>
          <w:caps/>
          <w:sz w:val="28"/>
          <w:szCs w:val="20"/>
        </w:rPr>
        <w:t>ресурс</w:t>
      </w:r>
      <w:r w:rsidRPr="00571901">
        <w:rPr>
          <w:caps/>
          <w:sz w:val="28"/>
          <w:szCs w:val="20"/>
          <w:lang w:val="en-US"/>
        </w:rPr>
        <w:t xml:space="preserve"> : res)</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begin</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 xml:space="preserve">var </w:t>
      </w:r>
      <w:r w:rsidRPr="00571901">
        <w:rPr>
          <w:caps/>
          <w:sz w:val="28"/>
          <w:szCs w:val="20"/>
        </w:rPr>
        <w:t>процесс</w:t>
      </w:r>
      <w:r w:rsidRPr="00571901">
        <w:rPr>
          <w:caps/>
          <w:sz w:val="28"/>
          <w:szCs w:val="20"/>
          <w:lang w:val="en-US"/>
        </w:rPr>
        <w:t xml:space="preserve"> : </w:t>
      </w:r>
      <w:r w:rsidRPr="00571901">
        <w:rPr>
          <w:caps/>
          <w:sz w:val="28"/>
          <w:szCs w:val="20"/>
        </w:rPr>
        <w:t>р</w:t>
      </w:r>
      <w:r w:rsidRPr="00571901">
        <w:rPr>
          <w:caps/>
          <w:sz w:val="28"/>
          <w:szCs w:val="20"/>
          <w:lang w:val="en-US"/>
        </w:rPr>
        <w:t>;</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region inf do</w:t>
      </w:r>
      <w:r w:rsidRPr="00571901">
        <w:rPr>
          <w:caps/>
          <w:sz w:val="28"/>
          <w:szCs w:val="20"/>
          <w:lang w:val="en-US"/>
        </w:rPr>
        <w:tab/>
      </w:r>
    </w:p>
    <w:p w:rsidR="006F1558" w:rsidRPr="00571901" w:rsidRDefault="006F1558" w:rsidP="00571901">
      <w:pPr>
        <w:overflowPunct w:val="0"/>
        <w:autoSpaceDE w:val="0"/>
        <w:autoSpaceDN w:val="0"/>
        <w:adjustRightInd w:val="0"/>
        <w:ind w:left="1701" w:firstLine="567"/>
        <w:textAlignment w:val="baseline"/>
        <w:rPr>
          <w:caps/>
          <w:sz w:val="28"/>
          <w:szCs w:val="20"/>
        </w:rPr>
      </w:pPr>
      <w:r w:rsidRPr="00571901">
        <w:rPr>
          <w:caps/>
          <w:sz w:val="28"/>
          <w:szCs w:val="20"/>
        </w:rPr>
        <w:t>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t>put(ресурс , свобод_ресурс);</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lang w:val="en-US"/>
        </w:rPr>
        <w:t>if (not empty(</w:t>
      </w:r>
      <w:r w:rsidRPr="00571901">
        <w:rPr>
          <w:caps/>
          <w:sz w:val="28"/>
          <w:szCs w:val="20"/>
        </w:rPr>
        <w:t>требование</w:t>
      </w:r>
      <w:r w:rsidRPr="00571901">
        <w:rPr>
          <w:caps/>
          <w:sz w:val="28"/>
          <w:szCs w:val="20"/>
          <w:lang w:val="en-US"/>
        </w:rPr>
        <w:t>)) then</w:t>
      </w:r>
      <w:r w:rsidRPr="00571901">
        <w:rPr>
          <w:caps/>
          <w:sz w:val="28"/>
          <w:szCs w:val="20"/>
          <w:lang w:val="en-US"/>
        </w:rPr>
        <w:tab/>
      </w:r>
    </w:p>
    <w:p w:rsidR="006F1558" w:rsidRPr="00571901" w:rsidRDefault="006F1558" w:rsidP="00571901">
      <w:pPr>
        <w:overflowPunct w:val="0"/>
        <w:autoSpaceDE w:val="0"/>
        <w:autoSpaceDN w:val="0"/>
        <w:adjustRightInd w:val="0"/>
        <w:ind w:left="3969" w:firstLine="567"/>
        <w:textAlignment w:val="baseline"/>
        <w:rPr>
          <w:caps/>
          <w:sz w:val="28"/>
          <w:szCs w:val="20"/>
        </w:rPr>
      </w:pPr>
      <w:r w:rsidRPr="00571901">
        <w:rPr>
          <w:caps/>
          <w:sz w:val="28"/>
          <w:szCs w:val="20"/>
        </w:rPr>
        <w:t>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remove(процесс , требование);</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t>couse(оч_событий(процесс));</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rPr>
        <w:tab/>
      </w:r>
      <w:r w:rsidRPr="00571901">
        <w:rPr>
          <w:caps/>
          <w:sz w:val="28"/>
          <w:szCs w:val="20"/>
          <w:lang w:val="en-US"/>
        </w:rPr>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end;</w:t>
      </w:r>
    </w:p>
    <w:p w:rsidR="006F1558" w:rsidRPr="00571901" w:rsidRDefault="006F1558" w:rsidP="00571901">
      <w:pPr>
        <w:overflowPunct w:val="0"/>
        <w:autoSpaceDE w:val="0"/>
        <w:autoSpaceDN w:val="0"/>
        <w:adjustRightInd w:val="0"/>
        <w:textAlignment w:val="baseline"/>
        <w:rPr>
          <w:caps/>
          <w:sz w:val="28"/>
          <w:szCs w:val="20"/>
          <w:lang w:val="en-US"/>
        </w:rPr>
      </w:pP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parbegin</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процесс</w:t>
      </w:r>
      <w:r w:rsidRPr="00571901">
        <w:rPr>
          <w:caps/>
          <w:sz w:val="28"/>
          <w:szCs w:val="20"/>
          <w:lang w:val="en-US"/>
        </w:rPr>
        <w:t xml:space="preserve"> M1:</w:t>
      </w:r>
      <w:r w:rsidRPr="00571901">
        <w:rPr>
          <w:caps/>
          <w:sz w:val="28"/>
          <w:szCs w:val="20"/>
          <w:lang w:val="en-US"/>
        </w:rPr>
        <w:tab/>
        <w:t>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lang w:val="en-US"/>
        </w:rPr>
        <w:tab/>
      </w:r>
      <w:r w:rsidRPr="00571901">
        <w:rPr>
          <w:caps/>
          <w:sz w:val="28"/>
          <w:szCs w:val="20"/>
        </w:rPr>
        <w:t>VAR R1:RES;</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t>m1 : &lt;некоторые действия&gt;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t>Reserve(1 , var r1);</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t xml:space="preserve">&lt;использовать единицу ресурса из r с номером, </w:t>
      </w:r>
    </w:p>
    <w:p w:rsidR="006F1558" w:rsidRPr="00571901" w:rsidRDefault="006F1558" w:rsidP="00571901">
      <w:pPr>
        <w:overflowPunct w:val="0"/>
        <w:autoSpaceDE w:val="0"/>
        <w:autoSpaceDN w:val="0"/>
        <w:adjustRightInd w:val="0"/>
        <w:ind w:left="567"/>
        <w:textAlignment w:val="baseline"/>
        <w:rPr>
          <w:caps/>
          <w:sz w:val="28"/>
          <w:szCs w:val="20"/>
        </w:rPr>
      </w:pPr>
      <w:r w:rsidRPr="00571901">
        <w:rPr>
          <w:caps/>
          <w:sz w:val="28"/>
          <w:szCs w:val="20"/>
        </w:rPr>
        <w:t xml:space="preserve">  равным значению r1&gt;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t>release(r1);</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lang w:val="en-US"/>
        </w:rPr>
        <w:t>goto m1;</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 . .</w:t>
      </w:r>
    </w:p>
    <w:p w:rsidR="006F1558" w:rsidRPr="00571901" w:rsidRDefault="006F1558" w:rsidP="00571901">
      <w:pPr>
        <w:overflowPunct w:val="0"/>
        <w:autoSpaceDE w:val="0"/>
        <w:autoSpaceDN w:val="0"/>
        <w:adjustRightInd w:val="0"/>
        <w:textAlignment w:val="baseline"/>
        <w:rPr>
          <w:caps/>
          <w:sz w:val="28"/>
          <w:szCs w:val="20"/>
          <w:lang w:val="en-US"/>
        </w:rPr>
      </w:pP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процесс</w:t>
      </w:r>
      <w:r w:rsidRPr="00571901">
        <w:rPr>
          <w:caps/>
          <w:sz w:val="28"/>
          <w:szCs w:val="20"/>
          <w:lang w:val="en-US"/>
        </w:rPr>
        <w:t xml:space="preserve"> MN:</w:t>
      </w:r>
      <w:r w:rsidRPr="00571901">
        <w:rPr>
          <w:caps/>
          <w:sz w:val="28"/>
          <w:szCs w:val="20"/>
          <w:lang w:val="en-US"/>
        </w:rPr>
        <w:tab/>
        <w:t>begin</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lang w:val="en-US"/>
        </w:rPr>
        <w:tab/>
        <w:t>VARRN</w:t>
      </w:r>
      <w:r w:rsidRPr="00571901">
        <w:rPr>
          <w:caps/>
          <w:sz w:val="28"/>
          <w:szCs w:val="20"/>
        </w:rPr>
        <w:t>:</w:t>
      </w:r>
      <w:r w:rsidRPr="00571901">
        <w:rPr>
          <w:caps/>
          <w:sz w:val="28"/>
          <w:szCs w:val="20"/>
          <w:lang w:val="en-US"/>
        </w:rPr>
        <w:t>RES</w:t>
      </w:r>
      <w:r w:rsidRPr="00571901">
        <w:rPr>
          <w:caps/>
          <w:sz w:val="28"/>
          <w:szCs w:val="20"/>
        </w:rPr>
        <w: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lang w:val="en-US"/>
        </w:rPr>
        <w:t>m</w:t>
      </w:r>
      <w:r w:rsidRPr="00571901">
        <w:rPr>
          <w:caps/>
          <w:sz w:val="28"/>
          <w:szCs w:val="20"/>
        </w:rPr>
        <w:t>1 : &lt;некоторые действия&gt;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r>
      <w:r w:rsidRPr="00571901">
        <w:rPr>
          <w:caps/>
          <w:sz w:val="28"/>
          <w:szCs w:val="20"/>
          <w:lang w:val="en-US"/>
        </w:rPr>
        <w:t>Reserve</w:t>
      </w:r>
      <w:r w:rsidRPr="00571901">
        <w:rPr>
          <w:caps/>
          <w:sz w:val="28"/>
          <w:szCs w:val="20"/>
        </w:rPr>
        <w:t>(</w:t>
      </w:r>
      <w:r w:rsidRPr="00571901">
        <w:rPr>
          <w:caps/>
          <w:sz w:val="28"/>
          <w:szCs w:val="20"/>
          <w:lang w:val="en-US"/>
        </w:rPr>
        <w:t>N</w:t>
      </w:r>
      <w:r w:rsidRPr="00571901">
        <w:rPr>
          <w:caps/>
          <w:sz w:val="28"/>
          <w:szCs w:val="20"/>
        </w:rPr>
        <w:t xml:space="preserve"> , </w:t>
      </w:r>
      <w:r w:rsidRPr="00571901">
        <w:rPr>
          <w:caps/>
          <w:sz w:val="28"/>
          <w:szCs w:val="20"/>
          <w:lang w:val="en-US"/>
        </w:rPr>
        <w:t>varrN</w:t>
      </w:r>
      <w:r w:rsidRPr="00571901">
        <w:rPr>
          <w:caps/>
          <w:sz w:val="28"/>
          <w:szCs w:val="20"/>
        </w:rPr>
        <w: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t xml:space="preserve">&lt;использовать единицу ресурса из r с номером, </w:t>
      </w:r>
    </w:p>
    <w:p w:rsidR="006F1558" w:rsidRPr="00571901" w:rsidRDefault="006F1558" w:rsidP="00571901">
      <w:pPr>
        <w:overflowPunct w:val="0"/>
        <w:autoSpaceDE w:val="0"/>
        <w:autoSpaceDN w:val="0"/>
        <w:adjustRightInd w:val="0"/>
        <w:ind w:left="567"/>
        <w:textAlignment w:val="baseline"/>
        <w:rPr>
          <w:caps/>
          <w:sz w:val="28"/>
          <w:szCs w:val="20"/>
        </w:rPr>
      </w:pPr>
      <w:r w:rsidRPr="00571901">
        <w:rPr>
          <w:caps/>
          <w:sz w:val="28"/>
          <w:szCs w:val="20"/>
        </w:rPr>
        <w:t xml:space="preserve">  равным значению rN&gt;</w:t>
      </w:r>
    </w:p>
    <w:p w:rsidR="006F1558" w:rsidRPr="00571901" w:rsidRDefault="006F1558" w:rsidP="00571901">
      <w:pPr>
        <w:overflowPunct w:val="0"/>
        <w:autoSpaceDE w:val="0"/>
        <w:autoSpaceDN w:val="0"/>
        <w:adjustRightInd w:val="0"/>
        <w:textAlignment w:val="baseline"/>
        <w:rPr>
          <w:caps/>
          <w:sz w:val="28"/>
          <w:szCs w:val="20"/>
        </w:rPr>
      </w:pPr>
      <w:r w:rsidRPr="00571901">
        <w:rPr>
          <w:caps/>
          <w:sz w:val="28"/>
          <w:szCs w:val="20"/>
        </w:rPr>
        <w:tab/>
        <w:t>release(r1);</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rPr>
        <w:tab/>
      </w:r>
      <w:r w:rsidRPr="00571901">
        <w:rPr>
          <w:caps/>
          <w:sz w:val="28"/>
          <w:szCs w:val="20"/>
          <w:lang w:val="en-US"/>
        </w:rPr>
        <w:t>goto mN;</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ab/>
      </w:r>
      <w:r w:rsidRPr="00571901">
        <w:rPr>
          <w:caps/>
          <w:sz w:val="28"/>
          <w:szCs w:val="20"/>
          <w:lang w:val="en-US"/>
        </w:rPr>
        <w:tab/>
      </w:r>
      <w:r w:rsidRPr="00571901">
        <w:rPr>
          <w:caps/>
          <w:sz w:val="28"/>
          <w:szCs w:val="20"/>
          <w:lang w:val="en-US"/>
        </w:rPr>
        <w:tab/>
        <w:t>end;</w:t>
      </w:r>
    </w:p>
    <w:p w:rsidR="006F1558" w:rsidRPr="00571901" w:rsidRDefault="006F1558" w:rsidP="00571901">
      <w:pPr>
        <w:overflowPunct w:val="0"/>
        <w:autoSpaceDE w:val="0"/>
        <w:autoSpaceDN w:val="0"/>
        <w:adjustRightInd w:val="0"/>
        <w:textAlignment w:val="baseline"/>
        <w:rPr>
          <w:caps/>
          <w:sz w:val="28"/>
          <w:szCs w:val="20"/>
          <w:lang w:val="en-US"/>
        </w:rPr>
      </w:pPr>
      <w:r w:rsidRPr="00571901">
        <w:rPr>
          <w:caps/>
          <w:sz w:val="28"/>
          <w:szCs w:val="20"/>
          <w:lang w:val="en-US"/>
        </w:rPr>
        <w:t>parend;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caps/>
          <w:sz w:val="28"/>
          <w:szCs w:val="20"/>
          <w:lang w:val="en-US"/>
        </w:rPr>
        <w:t>end.</w:t>
      </w:r>
    </w:p>
    <w:p w:rsidR="006F1558" w:rsidRPr="00571901" w:rsidRDefault="006F1558" w:rsidP="00571901">
      <w:pPr>
        <w:overflowPunct w:val="0"/>
        <w:autoSpaceDE w:val="0"/>
        <w:autoSpaceDN w:val="0"/>
        <w:adjustRightInd w:val="0"/>
        <w:jc w:val="both"/>
        <w:textAlignment w:val="baseline"/>
        <w:rPr>
          <w:sz w:val="28"/>
          <w:szCs w:val="20"/>
          <w:lang w:val="en-US"/>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lang w:val="en-US"/>
        </w:rPr>
        <w:tab/>
      </w:r>
      <w:r w:rsidRPr="00571901">
        <w:rPr>
          <w:sz w:val="28"/>
          <w:szCs w:val="20"/>
        </w:rPr>
        <w:t xml:space="preserve">В рассматриваемом примере под критическим ресурсом понимается не ресурс R, который даже не описан, а некоторая совокупность информации, описывающая состояние ресурса и системы процессов, выдавших заявки на получение ресурсов. Для этого объявлена переменная INF, которую можно отнести к типу запись, состоящую из трёх поименованных элементов разного типа. Элемент с именем СВОБОД_РЕСУРС – это переменная типа SEQUENCE (последовательность), состоящая из непоименованных элементов типа RES. Эта переменная предназначена для хранения информации о нераспределённых в текущий момент единицах ресурсов. Все единицы ресурса пронумерованы от 1 до M. Такие элементы можно обрабатывать с помощью примитивов GET и PUT.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GET присваивает значение переменной (1-ый аргумент) одному из элементов переменной типа SEQUENCE по правилу FIFO;</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PUT – обратная по смыслу операции GET. При выполнении PUT по правилу FIFO выбирается элемент из переменной типа SEQUENCE и присваивается переменной, указанной первым аргументом.</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Второе поле записи – ТРЕБОВАНИЕ. Это переменная типа QUEUE (очередь). Она содержит непоименованные элементы, каждый из которых может принимать значения от 1 до N, где N – максимальное число процессов, которые могут претендовать на использование ресурсов.</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lastRenderedPageBreak/>
        <w:t>Элемент ТРЕБОВАНИЕ используется для хранения заявок, поступающих от процессов на приобретение единиц ресурсов. Заявка – это номер процесса. Все процессы пронумерованы от 1 до N, причём каждый процесс знает о своём номере. Занесение номера процесса в очередь и извлечение номера процесса из очереди осуществляется с помощью примитивов ENTER и REMOVE. Занесение и извлечение необязательно производятся по правилу FIFO, а в соответствие с некоторой дисциплиной обслуживания.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В отношении переменной ТРЕБОВАНИЕ используется процедура EMPTY, значение которой всегда будет истинным при отсутствии элементов в очереди ТРЕБОВАНИЕ.</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Элемент ОЧ_СОБЫТИЙ – это массив событийных переменных, каждая из которых указывает явно на один и тот же ресурс. Процессу с номером i соответствует i-ый элемент этого массива.</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Для упрощения решения задачи используются процедуры RESERVE (для выделения единицы ресурса) и RELEASE (для возврата использованного ресурса в переменную СВОБОД_РЕСУРС).</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При обращении к процедуре RESERVE процесс передаёт в качестве параметра собственный номер и имя переменной, куда будет помещён номер единицы ресурса, выделенной для использования.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Процедура освобождения RELEASE требует один параметр, и в этом параметре указывается номер той единицы ресурса, которая возвращается процессом  в состав общего ресурса. Предполагается, что процесс может возвращать только те единицы ресурса, которые он захватил.</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В каждой процедуре имеется критическая область в отношении ресурса INF, и только в её пределах происходит обращение к ресурсам.</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При необходимости получить ресурс процесс с соответствующим номером обращается к процедуре RESERVE, причём такое обращение может сделать только один их процессов. Остальные по правилу взаимного исключения переводятся в состояние ожидания относительно критического ресурса INF.</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Если процесс, который вошёл в критическую область, при выполнении процедуры резервирования обнаружил, что ни одной свободной единицы ресурса нет, то он временно покидает критическую область с помощью примитива AWAIT и переходит в состояние ожидания на собственной событийной переменной в массиве ОЧ_СОБЫТИЙ.</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Если процесс, находясь в критической области, обнаружил хотя бы одну свободную единицу ресурса, он узнаёт её номер и производит её захват. При этом корректируется значение переменной СВОБОД_РЕСУРС. Полученной единицей ресурса процесс владеет монопольно, после чего осуществляется выход из критической области, и, следовательно, в неё может войти какой-либо из других процессов. </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При выполнении процессом процедуры освобождения указанная им единица ресурса становится свободной, и соответствующая информация заносится в переменную СВОБОД_РЕСУРС. В ходе выполнения этой процедуры также проверяется необходимость реактивации процессов, которые временно вышли из критической области. Эта проверка проводится путём анализа переменной </w:t>
      </w:r>
      <w:r w:rsidRPr="00571901">
        <w:rPr>
          <w:sz w:val="28"/>
          <w:szCs w:val="20"/>
        </w:rPr>
        <w:lastRenderedPageBreak/>
        <w:t>ТРЕБОВАНИЕ, и если в этой переменной имеются запросы, то осуществляется перевод одного из процессов из переменной ОЧ_СОБЫТИЙ в главную очередь.</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Предложенный способ обращения к критическому ресурсу путём использования процедур в тексте алгоритма является методологическим приёмом, который позволяет назвать такие средства синхронизации монитороподобными. Здесь увеличена степень локализации действий относительно критического ресурса INF. Такой подход позволяет разделить процесс проектирования алгоритма на два класса. В одном проектируются средства доступа к ресурсам или система распределения ресурса, а второй – это непосредственно разработка программы, реализующей определённую задачу.</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Таким образом, создаётся централизованная схема распределения критических ресурсов. Такая схема называется монитороподобной.</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173" w:name="_Toc215646133"/>
      <w:r>
        <w:rPr>
          <w:rFonts w:ascii="Arial" w:hAnsi="Arial" w:cs="Arial"/>
          <w:b/>
          <w:bCs/>
          <w:i/>
          <w:iCs/>
          <w:sz w:val="28"/>
          <w:szCs w:val="28"/>
        </w:rPr>
        <w:t xml:space="preserve">Тема </w:t>
      </w:r>
      <w:r w:rsidRPr="001D1CE5">
        <w:rPr>
          <w:rFonts w:ascii="Arial" w:hAnsi="Arial" w:cs="Arial"/>
          <w:b/>
          <w:bCs/>
          <w:i/>
          <w:iCs/>
          <w:sz w:val="28"/>
          <w:szCs w:val="28"/>
        </w:rPr>
        <w:t>8.</w:t>
      </w:r>
      <w:r w:rsidRPr="00571901">
        <w:rPr>
          <w:rFonts w:ascii="Arial" w:hAnsi="Arial" w:cs="Arial"/>
          <w:b/>
          <w:bCs/>
          <w:i/>
          <w:iCs/>
          <w:sz w:val="28"/>
          <w:szCs w:val="28"/>
        </w:rPr>
        <w:t xml:space="preserve"> Ресурсы</w:t>
      </w:r>
      <w:bookmarkEnd w:id="173"/>
    </w:p>
    <w:p w:rsidR="006F1558" w:rsidRPr="00571901" w:rsidRDefault="006F1558" w:rsidP="00571901">
      <w:pPr>
        <w:keepNext/>
        <w:overflowPunct w:val="0"/>
        <w:autoSpaceDE w:val="0"/>
        <w:autoSpaceDN w:val="0"/>
        <w:adjustRightInd w:val="0"/>
        <w:spacing w:before="240" w:after="60"/>
        <w:textAlignment w:val="baseline"/>
        <w:outlineLvl w:val="2"/>
        <w:rPr>
          <w:rFonts w:cs="Arial"/>
          <w:b/>
          <w:bCs/>
          <w:sz w:val="28"/>
          <w:szCs w:val="26"/>
        </w:rPr>
      </w:pPr>
      <w:bookmarkStart w:id="174" w:name="_Toc215646134"/>
      <w:r w:rsidRPr="00571901">
        <w:rPr>
          <w:rFonts w:cs="Arial"/>
          <w:b/>
          <w:bCs/>
          <w:sz w:val="28"/>
          <w:szCs w:val="26"/>
        </w:rPr>
        <w:t>Распределение ресурсов. Проблема тупиков</w:t>
      </w:r>
      <w:bookmarkEnd w:id="174"/>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Рассматривается логическая задача, которая возникает при взаимодействии различных процессов, когда они должны делить ресурсы.</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Под процессами понимаются программы, описывающие некоторый вычислительный процесс, выполняемый ЭВМ. Выполнение такого вычислительного процесса требует времени, в течение которого в памяти ЭВМ хранится информация.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О процессах известно следующее.</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1. Их требования к объему памяти не будут превышать определенного предела.</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2. Каждый вычислительный процесс завершится при условии, что требуемый процессу объем памяти будет предоставлен в его распоряжение. Завершение вычислительного процесса будет означать, что его требование к памяти уменьшилось до нуля.</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Имеющаяся память поделена на страницы фиксированного размера, эквивалентные с точки зрения программы. </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0"/>
          <w:szCs w:val="20"/>
        </w:rPr>
        <w:tab/>
      </w:r>
      <w:r w:rsidRPr="00571901">
        <w:rPr>
          <w:sz w:val="28"/>
          <w:szCs w:val="28"/>
        </w:rPr>
        <w:t xml:space="preserve">Фактическое требование нужного процессу объема памяти является функцией времени, то есть изменяется по мере протекания процесса, но не превышает заранее заданную границу. Отдельные процессы запрашивают и выделяют память единицами в одну страницу. Однажды начатый процесс получает возможность рано или поздно завершиться, и исключается ситуация, когда процесс может быть уничтожен в ходе выполнения, напрасно истратив свои ресурсы. </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8"/>
          <w:szCs w:val="28"/>
        </w:rPr>
        <w:tab/>
        <w:t>Если на вычислительной машине выполняется один процесс, или они последовательно следуют один за другим, единственным условием является то, чтобы запрашиваемый процессом объём памяти не превышал доступный объём памяти вычислительной машины. Если параллельно развиваются несколько процессов, то могут возникнуть проблемы с выделением им ресурсов и надо предусмотреть выделение памяти таким образом, чтобы все начатые процессы смогли завершить свое выполнение.</w:t>
      </w:r>
    </w:p>
    <w:p w:rsidR="006F1558" w:rsidRPr="00571901" w:rsidRDefault="006F1558" w:rsidP="00571901">
      <w:pPr>
        <w:overflowPunct w:val="0"/>
        <w:autoSpaceDE w:val="0"/>
        <w:autoSpaceDN w:val="0"/>
        <w:adjustRightInd w:val="0"/>
        <w:spacing w:after="120"/>
        <w:jc w:val="both"/>
        <w:textAlignment w:val="baseline"/>
        <w:rPr>
          <w:sz w:val="28"/>
          <w:szCs w:val="28"/>
        </w:rPr>
      </w:pPr>
      <w:r w:rsidRPr="00571901">
        <w:rPr>
          <w:sz w:val="28"/>
          <w:szCs w:val="28"/>
        </w:rPr>
        <w:lastRenderedPageBreak/>
        <w:tab/>
        <w:t>Ситуация, когда какой-либо из процессов может быть завершён лишь при условии уничтожения какого-либо другого процесса, называется «смертельными объятиями» или тупиком.</w:t>
      </w:r>
    </w:p>
    <w:p w:rsidR="006F1558" w:rsidRPr="00571901" w:rsidRDefault="006F1558" w:rsidP="00571901">
      <w:pPr>
        <w:keepNext/>
        <w:overflowPunct w:val="0"/>
        <w:autoSpaceDE w:val="0"/>
        <w:autoSpaceDN w:val="0"/>
        <w:adjustRightInd w:val="0"/>
        <w:jc w:val="both"/>
        <w:textAlignment w:val="baseline"/>
        <w:rPr>
          <w:caps/>
          <w:sz w:val="30"/>
          <w:szCs w:val="20"/>
        </w:rPr>
      </w:pPr>
    </w:p>
    <w:p w:rsidR="006F1558" w:rsidRPr="00571901" w:rsidRDefault="006F1558" w:rsidP="00571901">
      <w:pPr>
        <w:overflowPunct w:val="0"/>
        <w:autoSpaceDE w:val="0"/>
        <w:autoSpaceDN w:val="0"/>
        <w:adjustRightInd w:val="0"/>
        <w:ind w:firstLine="708"/>
        <w:jc w:val="both"/>
        <w:textAlignment w:val="baseline"/>
        <w:rPr>
          <w:sz w:val="28"/>
          <w:szCs w:val="20"/>
        </w:rPr>
      </w:pP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ab/>
        <w:t>Рис. 4.1. Тупиковая ситуация</w:t>
      </w:r>
    </w:p>
    <w:p w:rsidR="006F1558" w:rsidRPr="00571901" w:rsidRDefault="006F1558" w:rsidP="00571901">
      <w:pPr>
        <w:overflowPunct w:val="0"/>
        <w:autoSpaceDE w:val="0"/>
        <w:autoSpaceDN w:val="0"/>
        <w:adjustRightInd w:val="0"/>
        <w:ind w:firstLine="708"/>
        <w:jc w:val="both"/>
        <w:textAlignment w:val="baseline"/>
        <w:rPr>
          <w:sz w:val="28"/>
          <w:szCs w:val="20"/>
        </w:rPr>
      </w:pP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Ситуация, приведенная выше, является тупиковой. Из этой ситуации невозможно выйти без уничтожения какого-либо из процессов.</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Решаемая проблема состоит в том, как избежать попадания в тупик, не накладывая слишком больших ограничений.</w:t>
      </w:r>
    </w:p>
    <w:p w:rsidR="006F1558" w:rsidRPr="00571901" w:rsidRDefault="006F1558" w:rsidP="00571901">
      <w:pPr>
        <w:overflowPunct w:val="0"/>
        <w:autoSpaceDE w:val="0"/>
        <w:autoSpaceDN w:val="0"/>
        <w:adjustRightInd w:val="0"/>
        <w:jc w:val="center"/>
        <w:textAlignment w:val="baseline"/>
        <w:rPr>
          <w:sz w:val="28"/>
          <w:szCs w:val="20"/>
        </w:rPr>
      </w:pP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sz w:val="28"/>
          <w:szCs w:val="26"/>
        </w:rPr>
      </w:pPr>
      <w:bookmarkStart w:id="175" w:name="_Toc215646135"/>
      <w:r w:rsidRPr="00571901">
        <w:rPr>
          <w:rFonts w:cs="Arial"/>
          <w:b/>
          <w:bCs/>
          <w:caps/>
          <w:sz w:val="28"/>
          <w:szCs w:val="26"/>
        </w:rPr>
        <w:t>А</w:t>
      </w:r>
      <w:r w:rsidRPr="00571901">
        <w:rPr>
          <w:rFonts w:cs="Arial"/>
          <w:b/>
          <w:bCs/>
          <w:sz w:val="28"/>
          <w:szCs w:val="26"/>
        </w:rPr>
        <w:t>лгоритм банкира</w:t>
      </w:r>
      <w:bookmarkEnd w:id="175"/>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0"/>
          <w:szCs w:val="20"/>
        </w:rPr>
      </w:pPr>
      <w:r w:rsidRPr="00571901">
        <w:rPr>
          <w:sz w:val="20"/>
          <w:szCs w:val="20"/>
        </w:rPr>
        <w:tab/>
      </w:r>
      <w:r w:rsidRPr="00571901">
        <w:rPr>
          <w:sz w:val="28"/>
          <w:szCs w:val="28"/>
        </w:rPr>
        <w:t>Банкир обладает конечным капиталом, например, талерами. Он решает принимать клиентов, которые могут занимать у него талеры на следующих условиях</w:t>
      </w:r>
      <w:r w:rsidRPr="00571901">
        <w:rPr>
          <w:sz w:val="20"/>
          <w:szCs w:val="20"/>
        </w:rPr>
        <w:t>:</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1. Клиент делает заем для совершения сделки, которая будет завершена за определенный промежуток времени.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2. Клиент должен указать максимальное количество талеров для этой сделки.</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3. Пока заем не превысит заранее установленную потребность, клиент может увеличивать или уменьшать свой заем.</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4. Клиент, который просит увеличить свой текущий заем, без недовольства воспринимает ответ о том, что необходимо подождать с получением очередного талера, но через некоторое время талер будет обязательно выдан.</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5. Гарантия для клиента, что такой момент наступит, основана на предусмотрительности банкира и на том факте, что остальные клиенты работают по таким же правилам.</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Основными вопросами при решении такой задачи являются:</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1. При каких условиях банкир может заключить контракт с новым клиентом?</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2. При каких условиях банкир может выплатить (следующий) запрашиваемый талер клиенту, не опасаясь попасть в тупик?</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Ответ на первый вопрос достаточно прост: банкир может принять любого клиента на обслуживание, чья максимальная потребность не превышает капитал банкира. Ответ на второй вопрос достаточно сложный. Сначала нужно формализовать задачу.</w:t>
      </w:r>
    </w:p>
    <w:p w:rsidR="006F1558" w:rsidRPr="00571901" w:rsidRDefault="006F1558" w:rsidP="00571901">
      <w:pPr>
        <w:overflowPunct w:val="0"/>
        <w:autoSpaceDE w:val="0"/>
        <w:autoSpaceDN w:val="0"/>
        <w:adjustRightInd w:val="0"/>
        <w:ind w:firstLine="708"/>
        <w:jc w:val="both"/>
        <w:textAlignment w:val="baseline"/>
        <w:rPr>
          <w:sz w:val="28"/>
          <w:szCs w:val="20"/>
        </w:rPr>
      </w:pP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потребность[i] &lt;= капитал, для всех i.</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0 &lt;= заем[i] &lt;= потребность[i], для всех i.</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требование[i] = потребность[i] - заем[i], для всех i.</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наличные = капитал - СУММА_по_i заем[i].</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0 &lt;= наличные &lt;= капитал.</w:t>
      </w:r>
    </w:p>
    <w:p w:rsidR="006F1558" w:rsidRPr="00571901" w:rsidRDefault="006F1558" w:rsidP="00571901">
      <w:pPr>
        <w:overflowPunct w:val="0"/>
        <w:autoSpaceDE w:val="0"/>
        <w:autoSpaceDN w:val="0"/>
        <w:adjustRightInd w:val="0"/>
        <w:ind w:firstLine="567"/>
        <w:jc w:val="both"/>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В такой ситуации алгоритм принятия решения о том, будет ли безопасной выдача следующего талера выглядит след образом:</w:t>
      </w:r>
    </w:p>
    <w:p w:rsidR="006F1558" w:rsidRPr="00571901" w:rsidRDefault="006F1558" w:rsidP="00571901">
      <w:pPr>
        <w:overflowPunct w:val="0"/>
        <w:autoSpaceDE w:val="0"/>
        <w:autoSpaceDN w:val="0"/>
        <w:adjustRightInd w:val="0"/>
        <w:ind w:firstLine="708"/>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integer Св_Деньги; boolean Безопасно;</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boolean array Завершение_под_сомнением [1..N];</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Св_Деньги := наличные;</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for i := 1 step 1 until N do Завершение_под_сомнением[i] := true;</w:t>
      </w:r>
    </w:p>
    <w:p w:rsidR="006F1558" w:rsidRPr="00571901" w:rsidRDefault="006F1558" w:rsidP="00571901">
      <w:pPr>
        <w:overflowPunct w:val="0"/>
        <w:autoSpaceDE w:val="0"/>
        <w:autoSpaceDN w:val="0"/>
        <w:adjustRightInd w:val="0"/>
        <w:ind w:firstLine="708"/>
        <w:jc w:val="both"/>
        <w:textAlignment w:val="baseline"/>
        <w:rPr>
          <w:sz w:val="28"/>
          <w:szCs w:val="20"/>
          <w:lang w:val="en-US"/>
        </w:rPr>
      </w:pPr>
      <w:r w:rsidRPr="00571901">
        <w:rPr>
          <w:sz w:val="28"/>
          <w:szCs w:val="20"/>
          <w:lang w:val="en-US"/>
        </w:rPr>
        <w:t>L: for i :=1 step 1 until N do begin</w:t>
      </w:r>
    </w:p>
    <w:p w:rsidR="006F1558" w:rsidRPr="00571901" w:rsidRDefault="006F1558" w:rsidP="00571901">
      <w:pPr>
        <w:overflowPunct w:val="0"/>
        <w:autoSpaceDE w:val="0"/>
        <w:autoSpaceDN w:val="0"/>
        <w:adjustRightInd w:val="0"/>
        <w:ind w:left="2835" w:firstLine="708"/>
        <w:jc w:val="both"/>
        <w:textAlignment w:val="baseline"/>
        <w:rPr>
          <w:sz w:val="28"/>
          <w:szCs w:val="20"/>
        </w:rPr>
      </w:pPr>
      <w:r w:rsidRPr="00571901">
        <w:rPr>
          <w:sz w:val="28"/>
          <w:szCs w:val="20"/>
        </w:rPr>
        <w:t>if  ( (Завершение_под_сомнением [i]) and</w:t>
      </w:r>
    </w:p>
    <w:p w:rsidR="006F1558" w:rsidRPr="00571901" w:rsidRDefault="006F1558" w:rsidP="00571901">
      <w:pPr>
        <w:overflowPunct w:val="0"/>
        <w:autoSpaceDE w:val="0"/>
        <w:autoSpaceDN w:val="0"/>
        <w:adjustRightInd w:val="0"/>
        <w:ind w:left="1416"/>
        <w:jc w:val="both"/>
        <w:textAlignment w:val="baseline"/>
        <w:rPr>
          <w:sz w:val="28"/>
          <w:szCs w:val="20"/>
        </w:rPr>
      </w:pPr>
      <w:r w:rsidRPr="00571901">
        <w:rPr>
          <w:sz w:val="28"/>
          <w:szCs w:val="20"/>
        </w:rPr>
        <w:t>(Требован[i] &lt;= Св_Деньги) ) then begin</w:t>
      </w:r>
    </w:p>
    <w:p w:rsidR="006F1558" w:rsidRPr="00571901" w:rsidRDefault="006F1558" w:rsidP="00571901">
      <w:pPr>
        <w:overflowPunct w:val="0"/>
        <w:autoSpaceDE w:val="0"/>
        <w:autoSpaceDN w:val="0"/>
        <w:adjustRightInd w:val="0"/>
        <w:ind w:left="2835" w:firstLine="708"/>
        <w:jc w:val="both"/>
        <w:textAlignment w:val="baseline"/>
        <w:rPr>
          <w:sz w:val="28"/>
          <w:szCs w:val="20"/>
        </w:rPr>
      </w:pPr>
      <w:r w:rsidRPr="00571901">
        <w:rPr>
          <w:sz w:val="28"/>
          <w:szCs w:val="20"/>
        </w:rPr>
        <w:t>Завершение_под_сомнением [i] := false;</w:t>
      </w:r>
    </w:p>
    <w:p w:rsidR="006F1558" w:rsidRPr="00571901" w:rsidRDefault="006F1558" w:rsidP="00571901">
      <w:pPr>
        <w:overflowPunct w:val="0"/>
        <w:autoSpaceDE w:val="0"/>
        <w:autoSpaceDN w:val="0"/>
        <w:adjustRightInd w:val="0"/>
        <w:ind w:left="2835" w:firstLine="708"/>
        <w:jc w:val="both"/>
        <w:textAlignment w:val="baseline"/>
        <w:rPr>
          <w:sz w:val="28"/>
          <w:szCs w:val="20"/>
        </w:rPr>
      </w:pPr>
      <w:r w:rsidRPr="00571901">
        <w:rPr>
          <w:sz w:val="28"/>
          <w:szCs w:val="20"/>
        </w:rPr>
        <w:t>Св_Деньги := Cв_Деньги + Заем[i];</w:t>
      </w:r>
    </w:p>
    <w:p w:rsidR="006F1558" w:rsidRPr="00571901" w:rsidRDefault="006F1558" w:rsidP="00571901">
      <w:pPr>
        <w:overflowPunct w:val="0"/>
        <w:autoSpaceDE w:val="0"/>
        <w:autoSpaceDN w:val="0"/>
        <w:adjustRightInd w:val="0"/>
        <w:ind w:left="2835" w:firstLine="708"/>
        <w:jc w:val="both"/>
        <w:textAlignment w:val="baseline"/>
        <w:rPr>
          <w:sz w:val="28"/>
          <w:szCs w:val="20"/>
        </w:rPr>
      </w:pPr>
      <w:r w:rsidRPr="00571901">
        <w:rPr>
          <w:sz w:val="28"/>
          <w:szCs w:val="20"/>
        </w:rPr>
        <w:t>goto L;</w:t>
      </w:r>
    </w:p>
    <w:p w:rsidR="006F1558" w:rsidRPr="00571901" w:rsidRDefault="006F1558" w:rsidP="00571901">
      <w:pPr>
        <w:overflowPunct w:val="0"/>
        <w:autoSpaceDE w:val="0"/>
        <w:autoSpaceDN w:val="0"/>
        <w:adjustRightInd w:val="0"/>
        <w:ind w:left="5103" w:firstLine="708"/>
        <w:jc w:val="both"/>
        <w:textAlignment w:val="baseline"/>
        <w:rPr>
          <w:sz w:val="28"/>
          <w:szCs w:val="20"/>
        </w:rPr>
      </w:pPr>
      <w:r w:rsidRPr="00571901">
        <w:rPr>
          <w:sz w:val="28"/>
          <w:szCs w:val="20"/>
        </w:rPr>
        <w:t>end;</w:t>
      </w:r>
    </w:p>
    <w:p w:rsidR="006F1558" w:rsidRPr="00571901" w:rsidRDefault="006F1558" w:rsidP="00571901">
      <w:pPr>
        <w:overflowPunct w:val="0"/>
        <w:autoSpaceDE w:val="0"/>
        <w:autoSpaceDN w:val="0"/>
        <w:adjustRightInd w:val="0"/>
        <w:ind w:left="3402" w:firstLine="708"/>
        <w:jc w:val="both"/>
        <w:textAlignment w:val="baseline"/>
        <w:rPr>
          <w:sz w:val="28"/>
          <w:szCs w:val="20"/>
        </w:rPr>
      </w:pPr>
      <w:r w:rsidRPr="00571901">
        <w:rPr>
          <w:sz w:val="28"/>
          <w:szCs w:val="20"/>
        </w:rPr>
        <w:t>end;</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if  (Св_Деньги = капитал) then Безопасно := true</w:t>
      </w:r>
    </w:p>
    <w:p w:rsidR="006F1558" w:rsidRPr="00571901" w:rsidRDefault="006F1558" w:rsidP="00571901">
      <w:pPr>
        <w:overflowPunct w:val="0"/>
        <w:autoSpaceDE w:val="0"/>
        <w:autoSpaceDN w:val="0"/>
        <w:adjustRightInd w:val="0"/>
        <w:ind w:left="2835"/>
        <w:jc w:val="both"/>
        <w:textAlignment w:val="baseline"/>
        <w:rPr>
          <w:sz w:val="28"/>
          <w:szCs w:val="20"/>
        </w:rPr>
      </w:pPr>
      <w:r w:rsidRPr="00571901">
        <w:rPr>
          <w:sz w:val="28"/>
          <w:szCs w:val="20"/>
        </w:rPr>
        <w:tab/>
        <w:t xml:space="preserve">    else Безопасно := false;</w:t>
      </w:r>
    </w:p>
    <w:p w:rsidR="006F1558" w:rsidRPr="00571901" w:rsidRDefault="006F1558" w:rsidP="00571901">
      <w:pPr>
        <w:overflowPunct w:val="0"/>
        <w:autoSpaceDE w:val="0"/>
        <w:autoSpaceDN w:val="0"/>
        <w:adjustRightInd w:val="0"/>
        <w:ind w:firstLine="708"/>
        <w:jc w:val="both"/>
        <w:textAlignment w:val="baseline"/>
        <w:rPr>
          <w:sz w:val="28"/>
          <w:szCs w:val="20"/>
        </w:rPr>
      </w:pP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Проверка возможности выплаты, то есть положение Безопасно, означает, могут ли с гарантией быть завершены все сделки. Алгоритм начинается с проверки, имеет ли, по крайней мере, один клиент требование, не превышающее наличные деньги. Если это так, то этот клиент может завершить свою сделку, и далее исследуются оставшиеся клиенты с учетом того, что первый клиент завершил свою сделку и возвратил свой заём полностью.</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Безопасность положения означает, что могут быть закончены все сделки, то есть банкир видит способ получения обратно всех своих денег.</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В полном варианте алгоритма банкира эта ситуация должна быть удовлетворена для всех клиентов, принятых на обслуживание и если после завершения цикла, отмеченного меткой L окажется, что капитал банкира полностью восстановлен, то ситуация считается безопасной, в противном случае она определяется как тупиковая  и, следовательно, удовлетворять запрос клиента не представляется возможным.</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ab/>
        <w:t xml:space="preserve">Если более глубоко анализировать эту проблему, то можно показать, что решение о выделении следующего запрашиваемого талера клиенту будет принято тогда, когда хотя бы для одного клиента выполниться условие  ((Завершение_под_сомнением[i]) and (Треб[i]&lt;=Св_Деньги)) и это говорит о безопасности ситуации и проверку можно приостановить. </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sz w:val="28"/>
          <w:szCs w:val="26"/>
        </w:rPr>
      </w:pPr>
      <w:bookmarkStart w:id="176" w:name="_Toc215646136"/>
      <w:r w:rsidRPr="00571901">
        <w:rPr>
          <w:rFonts w:cs="Arial"/>
          <w:b/>
          <w:bCs/>
          <w:caps/>
          <w:sz w:val="28"/>
          <w:szCs w:val="26"/>
        </w:rPr>
        <w:t>П</w:t>
      </w:r>
      <w:r w:rsidRPr="00571901">
        <w:rPr>
          <w:rFonts w:cs="Arial"/>
          <w:b/>
          <w:bCs/>
          <w:sz w:val="28"/>
          <w:szCs w:val="26"/>
        </w:rPr>
        <w:t>рименение алгоритма банкира</w:t>
      </w:r>
      <w:bookmarkEnd w:id="176"/>
    </w:p>
    <w:p w:rsidR="006F1558" w:rsidRPr="00571901" w:rsidRDefault="006F1558" w:rsidP="00571901">
      <w:pPr>
        <w:overflowPunct w:val="0"/>
        <w:autoSpaceDE w:val="0"/>
        <w:autoSpaceDN w:val="0"/>
        <w:adjustRightInd w:val="0"/>
        <w:jc w:val="center"/>
        <w:textAlignment w:val="baseline"/>
        <w:rPr>
          <w:sz w:val="28"/>
          <w:szCs w:val="20"/>
        </w:rPr>
      </w:pP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Каждому талеру можно поставить в соответствие жесткий диск или какое-либо устройство. Тогда заем талера будет означать разрешение на использование одного из дисков.</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 xml:space="preserve">begin </w:t>
      </w:r>
    </w:p>
    <w:p w:rsidR="006F1558" w:rsidRPr="00571901" w:rsidRDefault="006F1558" w:rsidP="00571901">
      <w:pPr>
        <w:overflowPunct w:val="0"/>
        <w:autoSpaceDE w:val="0"/>
        <w:autoSpaceDN w:val="0"/>
        <w:adjustRightInd w:val="0"/>
        <w:ind w:firstLine="567"/>
        <w:jc w:val="both"/>
        <w:textAlignment w:val="baseline"/>
        <w:rPr>
          <w:sz w:val="28"/>
          <w:szCs w:val="20"/>
        </w:rPr>
      </w:pPr>
      <w:r w:rsidRPr="00571901">
        <w:rPr>
          <w:sz w:val="28"/>
          <w:szCs w:val="20"/>
        </w:rPr>
        <w:t>integer array Заем, Требование, Клиент_Сем,</w:t>
      </w:r>
    </w:p>
    <w:p w:rsidR="006F1558" w:rsidRPr="00571901" w:rsidRDefault="006F1558" w:rsidP="00571901">
      <w:pPr>
        <w:overflowPunct w:val="0"/>
        <w:autoSpaceDE w:val="0"/>
        <w:autoSpaceDN w:val="0"/>
        <w:adjustRightInd w:val="0"/>
        <w:ind w:left="708" w:firstLine="708"/>
        <w:jc w:val="both"/>
        <w:textAlignment w:val="baseline"/>
        <w:rPr>
          <w:sz w:val="28"/>
          <w:szCs w:val="20"/>
        </w:rPr>
      </w:pPr>
      <w:r w:rsidRPr="00571901">
        <w:rPr>
          <w:sz w:val="28"/>
          <w:szCs w:val="20"/>
        </w:rPr>
        <w:t>Клиент_Пер, Номер_Талера,</w:t>
      </w:r>
    </w:p>
    <w:p w:rsidR="006F1558" w:rsidRPr="00571901" w:rsidRDefault="006F1558" w:rsidP="00571901">
      <w:pPr>
        <w:overflowPunct w:val="0"/>
        <w:autoSpaceDE w:val="0"/>
        <w:autoSpaceDN w:val="0"/>
        <w:adjustRightInd w:val="0"/>
        <w:ind w:left="708" w:firstLine="708"/>
        <w:jc w:val="both"/>
        <w:textAlignment w:val="baseline"/>
        <w:rPr>
          <w:sz w:val="28"/>
          <w:szCs w:val="20"/>
        </w:rPr>
      </w:pPr>
      <w:r w:rsidRPr="00571901">
        <w:rPr>
          <w:sz w:val="28"/>
          <w:szCs w:val="20"/>
        </w:rPr>
        <w:lastRenderedPageBreak/>
        <w:t>Возвращенные_Талеры[1..N];</w:t>
      </w:r>
    </w:p>
    <w:p w:rsidR="006F1558" w:rsidRPr="00571901" w:rsidRDefault="006F1558" w:rsidP="00571901">
      <w:pPr>
        <w:overflowPunct w:val="0"/>
        <w:autoSpaceDE w:val="0"/>
        <w:autoSpaceDN w:val="0"/>
        <w:adjustRightInd w:val="0"/>
        <w:ind w:left="708" w:firstLine="708"/>
        <w:jc w:val="both"/>
        <w:textAlignment w:val="baseline"/>
        <w:rPr>
          <w:sz w:val="28"/>
          <w:szCs w:val="20"/>
        </w:rPr>
      </w:pPr>
      <w:r w:rsidRPr="00571901">
        <w:rPr>
          <w:sz w:val="28"/>
          <w:szCs w:val="20"/>
        </w:rPr>
        <w:t>integer array Талер_Сем, Талер_Пер, Номер_Клиента[1..M];</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integer Взаимн_искл, наличные, k;</w:t>
      </w:r>
    </w:p>
    <w:p w:rsidR="006F1558" w:rsidRPr="00571901" w:rsidRDefault="006F1558" w:rsidP="00571901">
      <w:pPr>
        <w:overflowPunct w:val="0"/>
        <w:autoSpaceDE w:val="0"/>
        <w:autoSpaceDN w:val="0"/>
        <w:adjustRightInd w:val="0"/>
        <w:ind w:firstLine="708"/>
        <w:jc w:val="both"/>
        <w:textAlignment w:val="baseline"/>
        <w:rPr>
          <w:sz w:val="28"/>
          <w:szCs w:val="20"/>
        </w:rPr>
      </w:pPr>
      <w:r w:rsidRPr="00571901">
        <w:rPr>
          <w:sz w:val="28"/>
          <w:szCs w:val="20"/>
        </w:rPr>
        <w:t>boolean procedure Попытка_выдать_талер_клиенту (integer j);</w:t>
      </w:r>
    </w:p>
    <w:p w:rsidR="006F1558" w:rsidRPr="00571901" w:rsidRDefault="006F1558" w:rsidP="00571901">
      <w:pPr>
        <w:overflowPunct w:val="0"/>
        <w:autoSpaceDE w:val="0"/>
        <w:autoSpaceDN w:val="0"/>
        <w:adjustRightInd w:val="0"/>
        <w:ind w:firstLine="708"/>
        <w:jc w:val="both"/>
        <w:textAlignment w:val="baseline"/>
        <w:rPr>
          <w:sz w:val="28"/>
          <w:szCs w:val="20"/>
          <w:lang w:val="en-US"/>
        </w:rPr>
      </w:pPr>
      <w:r w:rsidRPr="00571901">
        <w:rPr>
          <w:sz w:val="28"/>
          <w:szCs w:val="20"/>
          <w:lang w:val="en-US"/>
        </w:rPr>
        <w:t>begin</w:t>
      </w:r>
    </w:p>
    <w:p w:rsidR="006F1558" w:rsidRPr="00571901" w:rsidRDefault="006F1558" w:rsidP="00571901">
      <w:pPr>
        <w:overflowPunct w:val="0"/>
        <w:autoSpaceDE w:val="0"/>
        <w:autoSpaceDN w:val="0"/>
        <w:adjustRightInd w:val="0"/>
        <w:ind w:left="708" w:firstLine="708"/>
        <w:jc w:val="both"/>
        <w:textAlignment w:val="baseline"/>
        <w:rPr>
          <w:sz w:val="28"/>
          <w:szCs w:val="20"/>
          <w:lang w:val="en-US"/>
        </w:rPr>
      </w:pPr>
      <w:r w:rsidRPr="00571901">
        <w:rPr>
          <w:sz w:val="28"/>
          <w:szCs w:val="20"/>
          <w:lang w:val="en-US"/>
        </w:rPr>
        <w:t>if (</w:t>
      </w:r>
      <w:r w:rsidRPr="00571901">
        <w:rPr>
          <w:sz w:val="28"/>
          <w:szCs w:val="20"/>
        </w:rPr>
        <w:t>Клиент</w:t>
      </w:r>
      <w:r w:rsidRPr="00571901">
        <w:rPr>
          <w:sz w:val="28"/>
          <w:szCs w:val="20"/>
          <w:lang w:val="en-US"/>
        </w:rPr>
        <w:t>_</w:t>
      </w:r>
      <w:r w:rsidRPr="00571901">
        <w:rPr>
          <w:sz w:val="28"/>
          <w:szCs w:val="20"/>
        </w:rPr>
        <w:t>Пер</w:t>
      </w:r>
      <w:r w:rsidRPr="00571901">
        <w:rPr>
          <w:sz w:val="28"/>
          <w:szCs w:val="20"/>
          <w:lang w:val="en-US"/>
        </w:rPr>
        <w:t>[j]=1) then begin</w:t>
      </w:r>
    </w:p>
    <w:p w:rsidR="006F1558" w:rsidRPr="00571901" w:rsidRDefault="006F1558" w:rsidP="00571901">
      <w:pPr>
        <w:overflowPunct w:val="0"/>
        <w:autoSpaceDE w:val="0"/>
        <w:autoSpaceDN w:val="0"/>
        <w:adjustRightInd w:val="0"/>
        <w:ind w:left="3402" w:firstLine="708"/>
        <w:jc w:val="both"/>
        <w:textAlignment w:val="baseline"/>
        <w:rPr>
          <w:sz w:val="28"/>
          <w:szCs w:val="20"/>
          <w:lang w:val="en-US"/>
        </w:rPr>
      </w:pPr>
      <w:r w:rsidRPr="00571901">
        <w:rPr>
          <w:sz w:val="28"/>
          <w:szCs w:val="20"/>
          <w:lang w:val="en-US"/>
        </w:rPr>
        <w:t xml:space="preserve">integer i, </w:t>
      </w:r>
      <w:r w:rsidRPr="00571901">
        <w:rPr>
          <w:sz w:val="28"/>
          <w:szCs w:val="20"/>
        </w:rPr>
        <w:t>Своб</w:t>
      </w:r>
      <w:r w:rsidRPr="00571901">
        <w:rPr>
          <w:sz w:val="28"/>
          <w:szCs w:val="20"/>
          <w:lang w:val="en-US"/>
        </w:rPr>
        <w:t>_</w:t>
      </w:r>
      <w:r w:rsidRPr="00571901">
        <w:rPr>
          <w:sz w:val="28"/>
          <w:szCs w:val="20"/>
        </w:rPr>
        <w:t>Деньги</w:t>
      </w:r>
      <w:r w:rsidRPr="00571901">
        <w:rPr>
          <w:sz w:val="28"/>
          <w:szCs w:val="20"/>
          <w:lang w:val="en-US"/>
        </w:rPr>
        <w:t>;</w:t>
      </w:r>
    </w:p>
    <w:p w:rsidR="006F1558" w:rsidRPr="00571901" w:rsidRDefault="006F1558" w:rsidP="00571901">
      <w:pPr>
        <w:overflowPunct w:val="0"/>
        <w:autoSpaceDE w:val="0"/>
        <w:autoSpaceDN w:val="0"/>
        <w:adjustRightInd w:val="0"/>
        <w:ind w:left="3402" w:firstLine="708"/>
        <w:jc w:val="both"/>
        <w:textAlignment w:val="baseline"/>
        <w:rPr>
          <w:sz w:val="28"/>
          <w:szCs w:val="20"/>
          <w:lang w:val="en-US"/>
        </w:rPr>
      </w:pPr>
      <w:r w:rsidRPr="00571901">
        <w:rPr>
          <w:sz w:val="28"/>
          <w:szCs w:val="20"/>
          <w:lang w:val="en-US"/>
        </w:rPr>
        <w:t xml:space="preserve">boolean array </w:t>
      </w:r>
      <w:r w:rsidRPr="00571901">
        <w:rPr>
          <w:sz w:val="28"/>
          <w:szCs w:val="20"/>
        </w:rPr>
        <w:t>Заверш</w:t>
      </w:r>
      <w:r w:rsidRPr="00571901">
        <w:rPr>
          <w:sz w:val="28"/>
          <w:szCs w:val="20"/>
          <w:lang w:val="en-US"/>
        </w:rPr>
        <w:t>_</w:t>
      </w:r>
      <w:r w:rsidRPr="00571901">
        <w:rPr>
          <w:sz w:val="28"/>
          <w:szCs w:val="20"/>
        </w:rPr>
        <w:t>под</w:t>
      </w:r>
      <w:r w:rsidRPr="00571901">
        <w:rPr>
          <w:sz w:val="28"/>
          <w:szCs w:val="20"/>
          <w:lang w:val="en-US"/>
        </w:rPr>
        <w:t>_</w:t>
      </w:r>
      <w:r w:rsidRPr="00571901">
        <w:rPr>
          <w:sz w:val="28"/>
          <w:szCs w:val="20"/>
        </w:rPr>
        <w:t>сомн</w:t>
      </w:r>
      <w:r w:rsidRPr="00571901">
        <w:rPr>
          <w:sz w:val="28"/>
          <w:szCs w:val="20"/>
          <w:lang w:val="en-US"/>
        </w:rPr>
        <w:t>[1..N];</w:t>
      </w:r>
    </w:p>
    <w:p w:rsidR="006F1558" w:rsidRPr="00571901" w:rsidRDefault="006F1558" w:rsidP="00571901">
      <w:pPr>
        <w:overflowPunct w:val="0"/>
        <w:autoSpaceDE w:val="0"/>
        <w:autoSpaceDN w:val="0"/>
        <w:adjustRightInd w:val="0"/>
        <w:ind w:left="3402" w:firstLine="708"/>
        <w:jc w:val="both"/>
        <w:textAlignment w:val="baseline"/>
        <w:rPr>
          <w:sz w:val="28"/>
          <w:szCs w:val="20"/>
        </w:rPr>
      </w:pPr>
      <w:r w:rsidRPr="00571901">
        <w:rPr>
          <w:sz w:val="28"/>
          <w:szCs w:val="20"/>
        </w:rPr>
        <w:t>Своб_Деньги :=наличные -1;</w:t>
      </w:r>
    </w:p>
    <w:p w:rsidR="006F1558" w:rsidRPr="00571901" w:rsidRDefault="006F1558" w:rsidP="00571901">
      <w:pPr>
        <w:overflowPunct w:val="0"/>
        <w:autoSpaceDE w:val="0"/>
        <w:autoSpaceDN w:val="0"/>
        <w:adjustRightInd w:val="0"/>
        <w:ind w:left="3402" w:firstLine="708"/>
        <w:jc w:val="both"/>
        <w:textAlignment w:val="baseline"/>
        <w:rPr>
          <w:sz w:val="28"/>
          <w:szCs w:val="20"/>
        </w:rPr>
      </w:pPr>
      <w:r w:rsidRPr="00571901">
        <w:rPr>
          <w:sz w:val="28"/>
          <w:szCs w:val="20"/>
        </w:rPr>
        <w:t>Требование[j]:=Требование[j]-1;</w:t>
      </w:r>
    </w:p>
    <w:p w:rsidR="006F1558" w:rsidRPr="00571901" w:rsidRDefault="006F1558" w:rsidP="00571901">
      <w:pPr>
        <w:overflowPunct w:val="0"/>
        <w:autoSpaceDE w:val="0"/>
        <w:autoSpaceDN w:val="0"/>
        <w:adjustRightInd w:val="0"/>
        <w:ind w:left="3402" w:firstLine="708"/>
        <w:jc w:val="both"/>
        <w:textAlignment w:val="baseline"/>
        <w:rPr>
          <w:sz w:val="28"/>
          <w:szCs w:val="20"/>
          <w:lang w:val="en-US"/>
        </w:rPr>
      </w:pPr>
      <w:r w:rsidRPr="00571901">
        <w:rPr>
          <w:sz w:val="28"/>
          <w:szCs w:val="20"/>
        </w:rPr>
        <w:t>Заем</w:t>
      </w:r>
      <w:r w:rsidRPr="00571901">
        <w:rPr>
          <w:sz w:val="28"/>
          <w:szCs w:val="20"/>
          <w:lang w:val="en-US"/>
        </w:rPr>
        <w:t>[j]:=</w:t>
      </w:r>
      <w:r w:rsidRPr="00571901">
        <w:rPr>
          <w:sz w:val="28"/>
          <w:szCs w:val="20"/>
        </w:rPr>
        <w:t>Заем</w:t>
      </w:r>
      <w:r w:rsidRPr="00571901">
        <w:rPr>
          <w:sz w:val="28"/>
          <w:szCs w:val="20"/>
          <w:lang w:val="en-US"/>
        </w:rPr>
        <w:t>[j]+1;</w:t>
      </w:r>
    </w:p>
    <w:p w:rsidR="006F1558" w:rsidRPr="00571901" w:rsidRDefault="006F1558" w:rsidP="00571901">
      <w:pPr>
        <w:overflowPunct w:val="0"/>
        <w:autoSpaceDE w:val="0"/>
        <w:autoSpaceDN w:val="0"/>
        <w:adjustRightInd w:val="0"/>
        <w:ind w:left="3402" w:firstLine="708"/>
        <w:jc w:val="both"/>
        <w:textAlignment w:val="baseline"/>
        <w:rPr>
          <w:sz w:val="28"/>
          <w:szCs w:val="20"/>
          <w:lang w:val="en-US"/>
        </w:rPr>
      </w:pPr>
      <w:r w:rsidRPr="00571901">
        <w:rPr>
          <w:sz w:val="28"/>
          <w:szCs w:val="20"/>
          <w:lang w:val="en-US"/>
        </w:rPr>
        <w:t>for i:=1 step 1 until N do</w:t>
      </w:r>
    </w:p>
    <w:p w:rsidR="006F1558" w:rsidRPr="00571901" w:rsidRDefault="006F1558" w:rsidP="00571901">
      <w:pPr>
        <w:overflowPunct w:val="0"/>
        <w:autoSpaceDE w:val="0"/>
        <w:autoSpaceDN w:val="0"/>
        <w:adjustRightInd w:val="0"/>
        <w:ind w:left="5103" w:firstLine="708"/>
        <w:jc w:val="both"/>
        <w:textAlignment w:val="baseline"/>
        <w:rPr>
          <w:sz w:val="28"/>
          <w:szCs w:val="20"/>
        </w:rPr>
      </w:pPr>
      <w:r w:rsidRPr="00571901">
        <w:rPr>
          <w:sz w:val="28"/>
          <w:szCs w:val="20"/>
        </w:rPr>
        <w:t>Завершен_под_сомн[j]:=true;</w:t>
      </w:r>
    </w:p>
    <w:p w:rsidR="006F1558" w:rsidRPr="00571901" w:rsidRDefault="006F1558" w:rsidP="00571901">
      <w:pPr>
        <w:overflowPunct w:val="0"/>
        <w:autoSpaceDE w:val="0"/>
        <w:autoSpaceDN w:val="0"/>
        <w:adjustRightInd w:val="0"/>
        <w:ind w:left="1416" w:firstLine="708"/>
        <w:jc w:val="both"/>
        <w:textAlignment w:val="baseline"/>
        <w:rPr>
          <w:sz w:val="28"/>
          <w:szCs w:val="20"/>
          <w:lang w:val="en-US"/>
        </w:rPr>
      </w:pPr>
      <w:r w:rsidRPr="00571901">
        <w:rPr>
          <w:sz w:val="28"/>
          <w:szCs w:val="20"/>
          <w:lang w:val="en-US"/>
        </w:rPr>
        <w:t>L0: for i:=1 step 1 until N do begin</w:t>
      </w:r>
    </w:p>
    <w:p w:rsidR="006F1558" w:rsidRPr="00571901" w:rsidRDefault="006F1558" w:rsidP="00571901">
      <w:pPr>
        <w:overflowPunct w:val="0"/>
        <w:autoSpaceDE w:val="0"/>
        <w:autoSpaceDN w:val="0"/>
        <w:adjustRightInd w:val="0"/>
        <w:ind w:left="2124" w:firstLine="708"/>
        <w:jc w:val="both"/>
        <w:textAlignment w:val="baseline"/>
        <w:rPr>
          <w:sz w:val="28"/>
          <w:szCs w:val="20"/>
        </w:rPr>
      </w:pPr>
      <w:r w:rsidRPr="00571901">
        <w:rPr>
          <w:sz w:val="28"/>
          <w:szCs w:val="20"/>
        </w:rPr>
        <w:t>if  (Завершен_под_сомн[j] and</w:t>
      </w:r>
    </w:p>
    <w:p w:rsidR="006F1558" w:rsidRPr="00571901" w:rsidRDefault="006F1558" w:rsidP="00571901">
      <w:pPr>
        <w:overflowPunct w:val="0"/>
        <w:autoSpaceDE w:val="0"/>
        <w:autoSpaceDN w:val="0"/>
        <w:adjustRightInd w:val="0"/>
        <w:ind w:left="2124" w:firstLine="708"/>
        <w:jc w:val="both"/>
        <w:textAlignment w:val="baseline"/>
        <w:rPr>
          <w:sz w:val="28"/>
          <w:szCs w:val="20"/>
        </w:rPr>
      </w:pPr>
      <w:r w:rsidRPr="00571901">
        <w:rPr>
          <w:sz w:val="28"/>
          <w:szCs w:val="20"/>
        </w:rPr>
        <w:t>(Требование[i]=&lt;Своб_Деньги) ) then begin</w:t>
      </w:r>
    </w:p>
    <w:p w:rsidR="006F1558" w:rsidRPr="00571901" w:rsidRDefault="006F1558" w:rsidP="00571901">
      <w:pPr>
        <w:overflowPunct w:val="0"/>
        <w:autoSpaceDE w:val="0"/>
        <w:autoSpaceDN w:val="0"/>
        <w:adjustRightInd w:val="0"/>
        <w:ind w:left="3540"/>
        <w:jc w:val="both"/>
        <w:textAlignment w:val="baseline"/>
        <w:rPr>
          <w:sz w:val="28"/>
          <w:szCs w:val="20"/>
          <w:lang w:val="en-US"/>
        </w:rPr>
      </w:pPr>
      <w:r w:rsidRPr="00571901">
        <w:rPr>
          <w:sz w:val="28"/>
          <w:szCs w:val="20"/>
          <w:lang w:val="en-US"/>
        </w:rPr>
        <w:t>if (i&lt;&gt;j) then begin</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Заверш</w:t>
      </w:r>
      <w:r w:rsidRPr="00571901">
        <w:rPr>
          <w:sz w:val="28"/>
          <w:szCs w:val="20"/>
          <w:lang w:val="en-US"/>
        </w:rPr>
        <w:t>_</w:t>
      </w:r>
      <w:r w:rsidRPr="00571901">
        <w:rPr>
          <w:sz w:val="28"/>
          <w:szCs w:val="20"/>
        </w:rPr>
        <w:t>под</w:t>
      </w:r>
      <w:r w:rsidRPr="00571901">
        <w:rPr>
          <w:sz w:val="28"/>
          <w:szCs w:val="20"/>
          <w:lang w:val="en-US"/>
        </w:rPr>
        <w:t>_</w:t>
      </w:r>
      <w:r w:rsidRPr="00571901">
        <w:rPr>
          <w:sz w:val="28"/>
          <w:szCs w:val="20"/>
        </w:rPr>
        <w:t>сомн</w:t>
      </w:r>
      <w:r w:rsidRPr="00571901">
        <w:rPr>
          <w:sz w:val="28"/>
          <w:szCs w:val="20"/>
          <w:lang w:val="en-US"/>
        </w:rPr>
        <w:t>[i]:=false;</w:t>
      </w:r>
    </w:p>
    <w:p w:rsidR="006F1558" w:rsidRPr="00571901" w:rsidRDefault="006F1558" w:rsidP="00571901">
      <w:pPr>
        <w:overflowPunct w:val="0"/>
        <w:autoSpaceDE w:val="0"/>
        <w:autoSpaceDN w:val="0"/>
        <w:adjustRightInd w:val="0"/>
        <w:ind w:left="3969" w:firstLine="429"/>
        <w:jc w:val="both"/>
        <w:textAlignment w:val="baseline"/>
        <w:rPr>
          <w:sz w:val="28"/>
          <w:szCs w:val="20"/>
        </w:rPr>
      </w:pPr>
      <w:r w:rsidRPr="00571901">
        <w:rPr>
          <w:sz w:val="28"/>
          <w:szCs w:val="20"/>
        </w:rPr>
        <w:t>Своб_Деньги:=Своб_Деньги+Заем[i];</w:t>
      </w:r>
    </w:p>
    <w:p w:rsidR="006F1558" w:rsidRPr="00571901" w:rsidRDefault="006F1558" w:rsidP="00571901">
      <w:pPr>
        <w:overflowPunct w:val="0"/>
        <w:autoSpaceDE w:val="0"/>
        <w:autoSpaceDN w:val="0"/>
        <w:adjustRightInd w:val="0"/>
        <w:ind w:left="3969" w:firstLine="708"/>
        <w:jc w:val="both"/>
        <w:textAlignment w:val="baseline"/>
        <w:rPr>
          <w:sz w:val="28"/>
          <w:szCs w:val="20"/>
          <w:lang w:val="en-US"/>
        </w:rPr>
      </w:pPr>
      <w:r w:rsidRPr="00571901">
        <w:rPr>
          <w:sz w:val="28"/>
          <w:szCs w:val="20"/>
          <w:lang w:val="en-US"/>
        </w:rPr>
        <w:t>goto L0;</w:t>
      </w:r>
    </w:p>
    <w:p w:rsidR="006F1558" w:rsidRPr="00571901" w:rsidRDefault="006F1558" w:rsidP="00571901">
      <w:pPr>
        <w:overflowPunct w:val="0"/>
        <w:autoSpaceDE w:val="0"/>
        <w:autoSpaceDN w:val="0"/>
        <w:adjustRightInd w:val="0"/>
        <w:ind w:left="4536" w:firstLine="708"/>
        <w:jc w:val="both"/>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ind w:left="2832" w:firstLine="708"/>
        <w:jc w:val="both"/>
        <w:textAlignment w:val="baseline"/>
        <w:rPr>
          <w:sz w:val="28"/>
          <w:szCs w:val="20"/>
          <w:lang w:val="en-US"/>
        </w:rPr>
      </w:pPr>
      <w:r w:rsidRPr="00571901">
        <w:rPr>
          <w:sz w:val="28"/>
          <w:szCs w:val="20"/>
          <w:lang w:val="en-US"/>
        </w:rPr>
        <w:t>else begin</w:t>
      </w:r>
    </w:p>
    <w:p w:rsidR="006F1558" w:rsidRPr="00571901" w:rsidRDefault="006F1558" w:rsidP="00571901">
      <w:pPr>
        <w:overflowPunct w:val="0"/>
        <w:autoSpaceDE w:val="0"/>
        <w:autoSpaceDN w:val="0"/>
        <w:adjustRightInd w:val="0"/>
        <w:ind w:left="3540" w:firstLine="708"/>
        <w:jc w:val="both"/>
        <w:textAlignment w:val="baseline"/>
        <w:rPr>
          <w:sz w:val="28"/>
          <w:szCs w:val="20"/>
          <w:lang w:val="en-US"/>
        </w:rPr>
      </w:pPr>
      <w:r w:rsidRPr="00571901">
        <w:rPr>
          <w:sz w:val="28"/>
          <w:szCs w:val="20"/>
          <w:lang w:val="en-US"/>
        </w:rPr>
        <w:t>i:=0;</w:t>
      </w:r>
    </w:p>
    <w:p w:rsidR="006F1558" w:rsidRPr="00571901" w:rsidRDefault="006F1558" w:rsidP="00571901">
      <w:pPr>
        <w:overflowPunct w:val="0"/>
        <w:autoSpaceDE w:val="0"/>
        <w:autoSpaceDN w:val="0"/>
        <w:adjustRightInd w:val="0"/>
        <w:ind w:left="3540" w:firstLine="708"/>
        <w:jc w:val="both"/>
        <w:textAlignment w:val="baseline"/>
        <w:rPr>
          <w:sz w:val="28"/>
          <w:szCs w:val="20"/>
          <w:lang w:val="en-US"/>
        </w:rPr>
      </w:pPr>
      <w:r w:rsidRPr="00571901">
        <w:rPr>
          <w:sz w:val="28"/>
          <w:szCs w:val="20"/>
          <w:lang w:val="en-US"/>
        </w:rPr>
        <w:t>L1:  i:=i+1;</w:t>
      </w:r>
    </w:p>
    <w:p w:rsidR="006F1558" w:rsidRPr="00571901" w:rsidRDefault="006F1558" w:rsidP="00571901">
      <w:pPr>
        <w:overflowPunct w:val="0"/>
        <w:autoSpaceDE w:val="0"/>
        <w:autoSpaceDN w:val="0"/>
        <w:adjustRightInd w:val="0"/>
        <w:ind w:left="3540" w:firstLine="708"/>
        <w:jc w:val="both"/>
        <w:textAlignment w:val="baseline"/>
        <w:rPr>
          <w:sz w:val="28"/>
          <w:szCs w:val="20"/>
          <w:lang w:val="en-US"/>
        </w:rPr>
      </w:pPr>
      <w:r w:rsidRPr="00571901">
        <w:rPr>
          <w:sz w:val="28"/>
          <w:szCs w:val="20"/>
          <w:lang w:val="en-US"/>
        </w:rPr>
        <w:t>if (</w:t>
      </w:r>
      <w:r w:rsidRPr="00571901">
        <w:rPr>
          <w:sz w:val="28"/>
          <w:szCs w:val="20"/>
        </w:rPr>
        <w:t>Талер</w:t>
      </w:r>
      <w:r w:rsidRPr="00571901">
        <w:rPr>
          <w:sz w:val="28"/>
          <w:szCs w:val="20"/>
          <w:lang w:val="en-US"/>
        </w:rPr>
        <w:t>_</w:t>
      </w:r>
      <w:r w:rsidRPr="00571901">
        <w:rPr>
          <w:sz w:val="28"/>
          <w:szCs w:val="20"/>
        </w:rPr>
        <w:t>Пер</w:t>
      </w:r>
      <w:r w:rsidRPr="00571901">
        <w:rPr>
          <w:sz w:val="28"/>
          <w:szCs w:val="20"/>
          <w:lang w:val="en-US"/>
        </w:rPr>
        <w:t>[i] = 0) then goto L1;</w:t>
      </w:r>
    </w:p>
    <w:p w:rsidR="006F1558" w:rsidRPr="00571901" w:rsidRDefault="006F1558" w:rsidP="00571901">
      <w:pPr>
        <w:overflowPunct w:val="0"/>
        <w:autoSpaceDE w:val="0"/>
        <w:autoSpaceDN w:val="0"/>
        <w:adjustRightInd w:val="0"/>
        <w:ind w:left="3540" w:firstLine="708"/>
        <w:jc w:val="both"/>
        <w:textAlignment w:val="baseline"/>
        <w:rPr>
          <w:sz w:val="28"/>
          <w:szCs w:val="20"/>
        </w:rPr>
      </w:pPr>
      <w:r w:rsidRPr="00571901">
        <w:rPr>
          <w:sz w:val="28"/>
          <w:szCs w:val="20"/>
        </w:rPr>
        <w:t>Номер_Талера[j]:=i;</w:t>
      </w:r>
    </w:p>
    <w:p w:rsidR="006F1558" w:rsidRPr="00571901" w:rsidRDefault="006F1558" w:rsidP="00571901">
      <w:pPr>
        <w:overflowPunct w:val="0"/>
        <w:autoSpaceDE w:val="0"/>
        <w:autoSpaceDN w:val="0"/>
        <w:adjustRightInd w:val="0"/>
        <w:ind w:left="3540" w:firstLine="708"/>
        <w:jc w:val="both"/>
        <w:textAlignment w:val="baseline"/>
        <w:rPr>
          <w:sz w:val="28"/>
          <w:szCs w:val="20"/>
        </w:rPr>
      </w:pPr>
      <w:r w:rsidRPr="00571901">
        <w:rPr>
          <w:sz w:val="28"/>
          <w:szCs w:val="20"/>
        </w:rPr>
        <w:t>Номер_Клиента[i]:=j;</w:t>
      </w:r>
    </w:p>
    <w:p w:rsidR="006F1558" w:rsidRPr="00571901" w:rsidRDefault="006F1558" w:rsidP="00571901">
      <w:pPr>
        <w:overflowPunct w:val="0"/>
        <w:autoSpaceDE w:val="0"/>
        <w:autoSpaceDN w:val="0"/>
        <w:adjustRightInd w:val="0"/>
        <w:ind w:left="3540" w:firstLine="708"/>
        <w:jc w:val="both"/>
        <w:textAlignment w:val="baseline"/>
        <w:rPr>
          <w:sz w:val="28"/>
          <w:szCs w:val="20"/>
        </w:rPr>
      </w:pPr>
      <w:r w:rsidRPr="00571901">
        <w:rPr>
          <w:sz w:val="28"/>
          <w:szCs w:val="20"/>
        </w:rPr>
        <w:t>Клиент_Пер[j]:=0;</w:t>
      </w:r>
    </w:p>
    <w:p w:rsidR="006F1558" w:rsidRPr="00571901" w:rsidRDefault="006F1558" w:rsidP="00571901">
      <w:pPr>
        <w:overflowPunct w:val="0"/>
        <w:autoSpaceDE w:val="0"/>
        <w:autoSpaceDN w:val="0"/>
        <w:adjustRightInd w:val="0"/>
        <w:ind w:left="3540" w:firstLine="708"/>
        <w:jc w:val="both"/>
        <w:textAlignment w:val="baseline"/>
        <w:rPr>
          <w:sz w:val="28"/>
          <w:szCs w:val="20"/>
        </w:rPr>
      </w:pPr>
      <w:r w:rsidRPr="00571901">
        <w:rPr>
          <w:sz w:val="28"/>
          <w:szCs w:val="20"/>
        </w:rPr>
        <w:t>Талер_Пер[i]:=0;</w:t>
      </w:r>
    </w:p>
    <w:p w:rsidR="006F1558" w:rsidRPr="00571901" w:rsidRDefault="006F1558" w:rsidP="00571901">
      <w:pPr>
        <w:overflowPunct w:val="0"/>
        <w:autoSpaceDE w:val="0"/>
        <w:autoSpaceDN w:val="0"/>
        <w:adjustRightInd w:val="0"/>
        <w:ind w:left="3540" w:firstLine="708"/>
        <w:jc w:val="both"/>
        <w:textAlignment w:val="baseline"/>
        <w:rPr>
          <w:sz w:val="28"/>
          <w:szCs w:val="20"/>
        </w:rPr>
      </w:pPr>
      <w:r w:rsidRPr="00571901">
        <w:rPr>
          <w:sz w:val="28"/>
          <w:szCs w:val="20"/>
        </w:rPr>
        <w:t>Наличные:=Наличные-1;</w:t>
      </w:r>
    </w:p>
    <w:p w:rsidR="006F1558" w:rsidRPr="00571901" w:rsidRDefault="006F1558" w:rsidP="00571901">
      <w:pPr>
        <w:overflowPunct w:val="0"/>
        <w:autoSpaceDE w:val="0"/>
        <w:autoSpaceDN w:val="0"/>
        <w:adjustRightInd w:val="0"/>
        <w:ind w:left="3540"/>
        <w:jc w:val="both"/>
        <w:textAlignment w:val="baseline"/>
        <w:rPr>
          <w:sz w:val="28"/>
          <w:szCs w:val="20"/>
        </w:rPr>
      </w:pPr>
      <w:r w:rsidRPr="00571901">
        <w:rPr>
          <w:sz w:val="28"/>
          <w:szCs w:val="20"/>
        </w:rPr>
        <w:t>Попытка_Выдать_Талер_Клиенту:=true;</w:t>
      </w:r>
    </w:p>
    <w:p w:rsidR="006F1558" w:rsidRPr="00571901" w:rsidRDefault="006F1558" w:rsidP="00571901">
      <w:pPr>
        <w:overflowPunct w:val="0"/>
        <w:autoSpaceDE w:val="0"/>
        <w:autoSpaceDN w:val="0"/>
        <w:adjustRightInd w:val="0"/>
        <w:ind w:left="3540" w:firstLine="708"/>
        <w:jc w:val="both"/>
        <w:textAlignment w:val="baseline"/>
        <w:rPr>
          <w:sz w:val="28"/>
          <w:szCs w:val="20"/>
        </w:rPr>
      </w:pPr>
      <w:r w:rsidRPr="00571901">
        <w:rPr>
          <w:sz w:val="28"/>
          <w:szCs w:val="20"/>
        </w:rPr>
        <w:t>V (Клиент_Сем[j]);</w:t>
      </w:r>
    </w:p>
    <w:p w:rsidR="006F1558" w:rsidRPr="00571901" w:rsidRDefault="006F1558" w:rsidP="00571901">
      <w:pPr>
        <w:overflowPunct w:val="0"/>
        <w:autoSpaceDE w:val="0"/>
        <w:autoSpaceDN w:val="0"/>
        <w:adjustRightInd w:val="0"/>
        <w:ind w:left="3540" w:firstLine="708"/>
        <w:jc w:val="both"/>
        <w:textAlignment w:val="baseline"/>
        <w:rPr>
          <w:sz w:val="28"/>
          <w:szCs w:val="20"/>
        </w:rPr>
      </w:pPr>
      <w:r w:rsidRPr="00571901">
        <w:rPr>
          <w:sz w:val="28"/>
          <w:szCs w:val="20"/>
        </w:rPr>
        <w:t>V (Талер_Сем[j]);</w:t>
      </w:r>
    </w:p>
    <w:p w:rsidR="006F1558" w:rsidRPr="00571901" w:rsidRDefault="006F1558" w:rsidP="00571901">
      <w:pPr>
        <w:overflowPunct w:val="0"/>
        <w:autoSpaceDE w:val="0"/>
        <w:autoSpaceDN w:val="0"/>
        <w:adjustRightInd w:val="0"/>
        <w:ind w:left="3540" w:firstLine="708"/>
        <w:jc w:val="both"/>
        <w:textAlignment w:val="baseline"/>
        <w:rPr>
          <w:sz w:val="28"/>
          <w:szCs w:val="20"/>
          <w:lang w:val="en-US"/>
        </w:rPr>
      </w:pPr>
      <w:r w:rsidRPr="00571901">
        <w:rPr>
          <w:sz w:val="28"/>
          <w:szCs w:val="20"/>
          <w:lang w:val="en-US"/>
        </w:rPr>
        <w:t>goto L2;</w:t>
      </w:r>
    </w:p>
    <w:p w:rsidR="006F1558" w:rsidRPr="00571901" w:rsidRDefault="006F1558" w:rsidP="00571901">
      <w:pPr>
        <w:overflowPunct w:val="0"/>
        <w:autoSpaceDE w:val="0"/>
        <w:autoSpaceDN w:val="0"/>
        <w:adjustRightInd w:val="0"/>
        <w:ind w:left="2835" w:firstLine="708"/>
        <w:jc w:val="both"/>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ind w:left="4536" w:firstLine="708"/>
        <w:jc w:val="both"/>
        <w:textAlignment w:val="baseline"/>
        <w:rPr>
          <w:sz w:val="28"/>
          <w:szCs w:val="20"/>
          <w:lang w:val="en-US"/>
        </w:rPr>
      </w:pPr>
      <w:r w:rsidRPr="00571901">
        <w:rPr>
          <w:sz w:val="28"/>
          <w:szCs w:val="20"/>
          <w:lang w:val="en-US"/>
        </w:rPr>
        <w:t xml:space="preserve">  end;</w:t>
      </w:r>
    </w:p>
    <w:p w:rsidR="006F1558" w:rsidRPr="00571901" w:rsidRDefault="006F1558" w:rsidP="00571901">
      <w:pPr>
        <w:overflowPunct w:val="0"/>
        <w:autoSpaceDE w:val="0"/>
        <w:autoSpaceDN w:val="0"/>
        <w:adjustRightInd w:val="0"/>
        <w:ind w:left="6237" w:firstLine="708"/>
        <w:jc w:val="both"/>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ind w:left="2832" w:firstLine="708"/>
        <w:jc w:val="both"/>
        <w:textAlignment w:val="baseline"/>
        <w:rPr>
          <w:sz w:val="28"/>
          <w:szCs w:val="20"/>
        </w:rPr>
      </w:pPr>
      <w:r w:rsidRPr="00571901">
        <w:rPr>
          <w:sz w:val="28"/>
          <w:szCs w:val="20"/>
        </w:rPr>
        <w:t>Требование[j]:=Требование[j]+1;</w:t>
      </w:r>
    </w:p>
    <w:p w:rsidR="006F1558" w:rsidRPr="00571901" w:rsidRDefault="006F1558" w:rsidP="00571901">
      <w:pPr>
        <w:overflowPunct w:val="0"/>
        <w:autoSpaceDE w:val="0"/>
        <w:autoSpaceDN w:val="0"/>
        <w:adjustRightInd w:val="0"/>
        <w:ind w:left="2832" w:firstLine="708"/>
        <w:jc w:val="both"/>
        <w:textAlignment w:val="baseline"/>
        <w:rPr>
          <w:sz w:val="28"/>
          <w:szCs w:val="20"/>
        </w:rPr>
      </w:pPr>
      <w:r w:rsidRPr="00571901">
        <w:rPr>
          <w:sz w:val="28"/>
          <w:szCs w:val="20"/>
        </w:rPr>
        <w:t>Заем[j]:=Заем[j]-1;</w:t>
      </w:r>
    </w:p>
    <w:p w:rsidR="006F1558" w:rsidRPr="00571901" w:rsidRDefault="006F1558" w:rsidP="00571901">
      <w:pPr>
        <w:overflowPunct w:val="0"/>
        <w:autoSpaceDE w:val="0"/>
        <w:autoSpaceDN w:val="0"/>
        <w:adjustRightInd w:val="0"/>
        <w:ind w:left="2124" w:firstLine="708"/>
        <w:jc w:val="both"/>
        <w:textAlignment w:val="baseline"/>
        <w:rPr>
          <w:sz w:val="28"/>
          <w:szCs w:val="20"/>
        </w:rPr>
      </w:pPr>
      <w:r w:rsidRPr="00571901">
        <w:rPr>
          <w:sz w:val="28"/>
          <w:szCs w:val="20"/>
        </w:rPr>
        <w:t>end;</w:t>
      </w:r>
    </w:p>
    <w:p w:rsidR="006F1558" w:rsidRPr="00571901" w:rsidRDefault="006F1558" w:rsidP="00571901">
      <w:pPr>
        <w:overflowPunct w:val="0"/>
        <w:autoSpaceDE w:val="0"/>
        <w:autoSpaceDN w:val="0"/>
        <w:adjustRightInd w:val="0"/>
        <w:ind w:left="2124" w:firstLine="708"/>
        <w:jc w:val="both"/>
        <w:textAlignment w:val="baseline"/>
        <w:rPr>
          <w:sz w:val="28"/>
          <w:szCs w:val="20"/>
        </w:rPr>
      </w:pPr>
      <w:r w:rsidRPr="00571901">
        <w:rPr>
          <w:sz w:val="28"/>
          <w:szCs w:val="20"/>
        </w:rPr>
        <w:t>Попытка_Выдать_Талер_Клиенту:=false;</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L2: end;  /* процедуры */</w:t>
      </w:r>
    </w:p>
    <w:p w:rsidR="006F1558" w:rsidRPr="00571901" w:rsidRDefault="006F1558" w:rsidP="00571901">
      <w:pPr>
        <w:overflowPunct w:val="0"/>
        <w:autoSpaceDE w:val="0"/>
        <w:autoSpaceDN w:val="0"/>
        <w:adjustRightInd w:val="0"/>
        <w:jc w:val="both"/>
        <w:textAlignment w:val="baseline"/>
        <w:rPr>
          <w:sz w:val="28"/>
          <w:szCs w:val="20"/>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Взаимн_искл:=1; Наличные :=</w:t>
      </w:r>
      <w:r w:rsidRPr="00571901">
        <w:rPr>
          <w:sz w:val="28"/>
          <w:szCs w:val="20"/>
          <w:lang w:val="en-US"/>
        </w:rPr>
        <w:t>M</w:t>
      </w:r>
      <w:r w:rsidRPr="00571901">
        <w:rPr>
          <w:sz w:val="28"/>
          <w:szCs w:val="20"/>
        </w:rPr>
        <w:t>;</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for k:=1 step 1 until N do begin</w:t>
      </w:r>
    </w:p>
    <w:p w:rsidR="006F1558" w:rsidRPr="00571901" w:rsidRDefault="006F1558" w:rsidP="00571901">
      <w:pPr>
        <w:overflowPunct w:val="0"/>
        <w:autoSpaceDE w:val="0"/>
        <w:autoSpaceDN w:val="0"/>
        <w:adjustRightInd w:val="0"/>
        <w:ind w:left="2268" w:firstLine="708"/>
        <w:jc w:val="both"/>
        <w:textAlignment w:val="baseline"/>
        <w:rPr>
          <w:sz w:val="28"/>
          <w:szCs w:val="20"/>
        </w:rPr>
      </w:pPr>
      <w:r w:rsidRPr="00571901">
        <w:rPr>
          <w:sz w:val="28"/>
          <w:szCs w:val="20"/>
        </w:rPr>
        <w:lastRenderedPageBreak/>
        <w:t>Заем[k]:=0;</w:t>
      </w:r>
    </w:p>
    <w:p w:rsidR="006F1558" w:rsidRPr="00571901" w:rsidRDefault="006F1558" w:rsidP="00571901">
      <w:pPr>
        <w:overflowPunct w:val="0"/>
        <w:autoSpaceDE w:val="0"/>
        <w:autoSpaceDN w:val="0"/>
        <w:adjustRightInd w:val="0"/>
        <w:ind w:left="2268" w:firstLine="708"/>
        <w:jc w:val="both"/>
        <w:textAlignment w:val="baseline"/>
        <w:rPr>
          <w:sz w:val="28"/>
          <w:szCs w:val="20"/>
        </w:rPr>
      </w:pPr>
      <w:r w:rsidRPr="00571901">
        <w:rPr>
          <w:sz w:val="28"/>
          <w:szCs w:val="20"/>
        </w:rPr>
        <w:t>Клиент_Сем[k]:=0;</w:t>
      </w:r>
    </w:p>
    <w:p w:rsidR="006F1558" w:rsidRPr="00571901" w:rsidRDefault="006F1558" w:rsidP="00571901">
      <w:pPr>
        <w:overflowPunct w:val="0"/>
        <w:autoSpaceDE w:val="0"/>
        <w:autoSpaceDN w:val="0"/>
        <w:adjustRightInd w:val="0"/>
        <w:ind w:left="2268" w:firstLine="708"/>
        <w:jc w:val="both"/>
        <w:textAlignment w:val="baseline"/>
        <w:rPr>
          <w:sz w:val="28"/>
          <w:szCs w:val="20"/>
        </w:rPr>
      </w:pPr>
      <w:r w:rsidRPr="00571901">
        <w:rPr>
          <w:sz w:val="28"/>
          <w:szCs w:val="20"/>
        </w:rPr>
        <w:t>Клиент_Пер[k]:=0;</w:t>
      </w:r>
    </w:p>
    <w:p w:rsidR="006F1558" w:rsidRPr="00571901" w:rsidRDefault="006F1558" w:rsidP="00571901">
      <w:pPr>
        <w:overflowPunct w:val="0"/>
        <w:autoSpaceDE w:val="0"/>
        <w:autoSpaceDN w:val="0"/>
        <w:adjustRightInd w:val="0"/>
        <w:ind w:left="2268" w:firstLine="708"/>
        <w:jc w:val="both"/>
        <w:textAlignment w:val="baseline"/>
        <w:rPr>
          <w:sz w:val="28"/>
          <w:szCs w:val="20"/>
        </w:rPr>
      </w:pPr>
      <w:r w:rsidRPr="00571901">
        <w:rPr>
          <w:sz w:val="28"/>
          <w:szCs w:val="20"/>
        </w:rPr>
        <w:t>Требование[k]:=Потребность[k];</w:t>
      </w:r>
    </w:p>
    <w:p w:rsidR="006F1558" w:rsidRPr="00571901" w:rsidRDefault="006F1558" w:rsidP="00571901">
      <w:pPr>
        <w:overflowPunct w:val="0"/>
        <w:autoSpaceDE w:val="0"/>
        <w:autoSpaceDN w:val="0"/>
        <w:adjustRightInd w:val="0"/>
        <w:ind w:left="2268" w:firstLine="708"/>
        <w:jc w:val="both"/>
        <w:textAlignment w:val="baseline"/>
        <w:rPr>
          <w:sz w:val="28"/>
          <w:szCs w:val="20"/>
        </w:rPr>
      </w:pPr>
      <w:r w:rsidRPr="00571901">
        <w:rPr>
          <w:sz w:val="28"/>
          <w:szCs w:val="20"/>
        </w:rPr>
        <w:t>Возвращенные_Талеры[k]:=Потребность[k];</w:t>
      </w:r>
    </w:p>
    <w:p w:rsidR="006F1558" w:rsidRPr="00571901" w:rsidRDefault="006F1558" w:rsidP="00571901">
      <w:pPr>
        <w:overflowPunct w:val="0"/>
        <w:autoSpaceDE w:val="0"/>
        <w:autoSpaceDN w:val="0"/>
        <w:adjustRightInd w:val="0"/>
        <w:ind w:left="2268" w:firstLine="567"/>
        <w:jc w:val="both"/>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for k:=1 step 1 until M do begin</w:t>
      </w:r>
    </w:p>
    <w:p w:rsidR="006F1558" w:rsidRPr="00571901" w:rsidRDefault="006F1558" w:rsidP="00571901">
      <w:pPr>
        <w:overflowPunct w:val="0"/>
        <w:autoSpaceDE w:val="0"/>
        <w:autoSpaceDN w:val="0"/>
        <w:adjustRightInd w:val="0"/>
        <w:ind w:left="2268" w:firstLine="708"/>
        <w:jc w:val="both"/>
        <w:textAlignment w:val="baseline"/>
        <w:rPr>
          <w:sz w:val="28"/>
          <w:szCs w:val="20"/>
        </w:rPr>
      </w:pPr>
      <w:r w:rsidRPr="00571901">
        <w:rPr>
          <w:sz w:val="28"/>
          <w:szCs w:val="20"/>
        </w:rPr>
        <w:t>Талер_Сем[k]:=0;</w:t>
      </w:r>
    </w:p>
    <w:p w:rsidR="006F1558" w:rsidRPr="00571901" w:rsidRDefault="006F1558" w:rsidP="00571901">
      <w:pPr>
        <w:overflowPunct w:val="0"/>
        <w:autoSpaceDE w:val="0"/>
        <w:autoSpaceDN w:val="0"/>
        <w:adjustRightInd w:val="0"/>
        <w:ind w:left="2268" w:firstLine="708"/>
        <w:jc w:val="both"/>
        <w:textAlignment w:val="baseline"/>
        <w:rPr>
          <w:sz w:val="28"/>
          <w:szCs w:val="20"/>
        </w:rPr>
      </w:pPr>
      <w:r w:rsidRPr="00571901">
        <w:rPr>
          <w:sz w:val="28"/>
          <w:szCs w:val="20"/>
        </w:rPr>
        <w:t>Талер_Перем[k]:=1;</w:t>
      </w:r>
    </w:p>
    <w:p w:rsidR="006F1558" w:rsidRPr="00571901" w:rsidRDefault="006F1558" w:rsidP="00571901">
      <w:pPr>
        <w:overflowPunct w:val="0"/>
        <w:autoSpaceDE w:val="0"/>
        <w:autoSpaceDN w:val="0"/>
        <w:adjustRightInd w:val="0"/>
        <w:ind w:left="2835"/>
        <w:jc w:val="both"/>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ind w:firstLine="708"/>
        <w:jc w:val="both"/>
        <w:textAlignment w:val="baseline"/>
        <w:rPr>
          <w:sz w:val="28"/>
          <w:szCs w:val="20"/>
          <w:lang w:val="en-US"/>
        </w:rPr>
      </w:pPr>
      <w:r w:rsidRPr="00571901">
        <w:rPr>
          <w:sz w:val="28"/>
          <w:szCs w:val="20"/>
          <w:lang w:val="en-US"/>
        </w:rPr>
        <w:t>parbegin</w:t>
      </w:r>
    </w:p>
    <w:p w:rsidR="006F1558" w:rsidRPr="00571901" w:rsidRDefault="006F1558" w:rsidP="00571901">
      <w:pPr>
        <w:overflowPunct w:val="0"/>
        <w:autoSpaceDE w:val="0"/>
        <w:autoSpaceDN w:val="0"/>
        <w:adjustRightInd w:val="0"/>
        <w:ind w:left="708" w:firstLine="708"/>
        <w:jc w:val="both"/>
        <w:textAlignment w:val="baseline"/>
        <w:rPr>
          <w:sz w:val="28"/>
          <w:szCs w:val="20"/>
          <w:lang w:val="en-US"/>
        </w:rPr>
      </w:pPr>
      <w:r w:rsidRPr="00571901">
        <w:rPr>
          <w:sz w:val="28"/>
          <w:szCs w:val="20"/>
        </w:rPr>
        <w:t>Клиент</w:t>
      </w:r>
      <w:r w:rsidRPr="00571901">
        <w:rPr>
          <w:sz w:val="28"/>
          <w:szCs w:val="20"/>
          <w:lang w:val="en-US"/>
        </w:rPr>
        <w:t xml:space="preserve"> 1: begin ... end;</w:t>
      </w:r>
    </w:p>
    <w:p w:rsidR="006F1558" w:rsidRPr="00571901" w:rsidRDefault="006F1558" w:rsidP="00571901">
      <w:pPr>
        <w:overflowPunct w:val="0"/>
        <w:autoSpaceDE w:val="0"/>
        <w:autoSpaceDN w:val="0"/>
        <w:adjustRightInd w:val="0"/>
        <w:ind w:left="708" w:firstLine="708"/>
        <w:jc w:val="both"/>
        <w:textAlignment w:val="baseline"/>
        <w:rPr>
          <w:sz w:val="28"/>
          <w:szCs w:val="20"/>
        </w:rPr>
      </w:pPr>
      <w:r w:rsidRPr="00571901">
        <w:rPr>
          <w:sz w:val="28"/>
          <w:szCs w:val="20"/>
        </w:rPr>
        <w:t>…</w:t>
      </w:r>
    </w:p>
    <w:p w:rsidR="006F1558" w:rsidRPr="00571901" w:rsidRDefault="006F1558" w:rsidP="00571901">
      <w:pPr>
        <w:overflowPunct w:val="0"/>
        <w:autoSpaceDE w:val="0"/>
        <w:autoSpaceDN w:val="0"/>
        <w:adjustRightInd w:val="0"/>
        <w:ind w:left="708" w:firstLine="708"/>
        <w:jc w:val="both"/>
        <w:textAlignment w:val="baseline"/>
        <w:rPr>
          <w:sz w:val="28"/>
          <w:szCs w:val="20"/>
        </w:rPr>
      </w:pPr>
      <w:r w:rsidRPr="00571901">
        <w:rPr>
          <w:sz w:val="28"/>
          <w:szCs w:val="20"/>
        </w:rPr>
        <w:t>Клиент i: begin ...</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P(Возвращенные_Талеры[i]);</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P(Взаимн_искл);</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Клиент_Пер[i] := 1;</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Попытка_выдать_талер_клиенту(i);</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V(Взаимн_искл);</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P(Клиент_Сем[i]);</w:t>
      </w:r>
    </w:p>
    <w:p w:rsidR="006F1558" w:rsidRPr="00571901" w:rsidRDefault="006F1558" w:rsidP="00571901">
      <w:pPr>
        <w:overflowPunct w:val="0"/>
        <w:autoSpaceDE w:val="0"/>
        <w:autoSpaceDN w:val="0"/>
        <w:adjustRightInd w:val="0"/>
        <w:ind w:left="1416" w:firstLine="708"/>
        <w:jc w:val="both"/>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left="708" w:firstLine="708"/>
        <w:jc w:val="both"/>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ind w:left="708" w:firstLine="708"/>
        <w:jc w:val="both"/>
        <w:textAlignment w:val="baseline"/>
        <w:rPr>
          <w:sz w:val="28"/>
          <w:szCs w:val="20"/>
          <w:lang w:val="en-US"/>
        </w:rPr>
      </w:pPr>
      <w:r w:rsidRPr="00571901">
        <w:rPr>
          <w:sz w:val="28"/>
          <w:szCs w:val="20"/>
        </w:rPr>
        <w:t>Талер</w:t>
      </w:r>
      <w:r w:rsidRPr="00571901">
        <w:rPr>
          <w:sz w:val="28"/>
          <w:szCs w:val="20"/>
          <w:lang w:val="en-US"/>
        </w:rPr>
        <w:t xml:space="preserve"> 1: begin ... 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ab/>
      </w:r>
      <w:r w:rsidRPr="00571901">
        <w:rPr>
          <w:sz w:val="28"/>
          <w:szCs w:val="20"/>
          <w:lang w:val="en-US"/>
        </w:rPr>
        <w:tab/>
        <w:t>…</w:t>
      </w:r>
    </w:p>
    <w:p w:rsidR="006F1558" w:rsidRPr="00571901" w:rsidRDefault="006F1558" w:rsidP="00571901">
      <w:pPr>
        <w:overflowPunct w:val="0"/>
        <w:autoSpaceDE w:val="0"/>
        <w:autoSpaceDN w:val="0"/>
        <w:adjustRightInd w:val="0"/>
        <w:ind w:left="708" w:firstLine="708"/>
        <w:jc w:val="both"/>
        <w:textAlignment w:val="baseline"/>
        <w:rPr>
          <w:sz w:val="28"/>
          <w:szCs w:val="20"/>
          <w:lang w:val="en-US"/>
        </w:rPr>
      </w:pPr>
      <w:r w:rsidRPr="00571901">
        <w:rPr>
          <w:sz w:val="28"/>
          <w:szCs w:val="20"/>
        </w:rPr>
        <w:t>Талер</w:t>
      </w:r>
      <w:r w:rsidRPr="00571901">
        <w:rPr>
          <w:sz w:val="28"/>
          <w:szCs w:val="20"/>
          <w:lang w:val="en-US"/>
        </w:rPr>
        <w:t xml:space="preserve"> m: begin integer h;</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lang w:val="en-US"/>
        </w:rPr>
        <w:tab/>
      </w:r>
      <w:r w:rsidRPr="00571901">
        <w:rPr>
          <w:sz w:val="28"/>
          <w:szCs w:val="20"/>
          <w:lang w:val="en-US"/>
        </w:rPr>
        <w:tab/>
      </w:r>
      <w:r w:rsidRPr="00571901">
        <w:rPr>
          <w:sz w:val="28"/>
          <w:szCs w:val="20"/>
          <w:lang w:val="en-US"/>
        </w:rPr>
        <w:tab/>
      </w:r>
      <w:r w:rsidRPr="00571901">
        <w:rPr>
          <w:sz w:val="28"/>
          <w:szCs w:val="20"/>
        </w:rPr>
        <w:t>…</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 xml:space="preserve">начало: P(Талер_Сем[m]); </w:t>
      </w:r>
    </w:p>
    <w:p w:rsidR="006F1558" w:rsidRPr="00571901" w:rsidRDefault="006F1558" w:rsidP="00571901">
      <w:pPr>
        <w:overflowPunct w:val="0"/>
        <w:autoSpaceDE w:val="0"/>
        <w:autoSpaceDN w:val="0"/>
        <w:adjustRightInd w:val="0"/>
        <w:ind w:left="1701" w:firstLine="708"/>
        <w:jc w:val="both"/>
        <w:textAlignment w:val="baseline"/>
        <w:rPr>
          <w:sz w:val="28"/>
          <w:szCs w:val="20"/>
        </w:rPr>
      </w:pPr>
      <w:r w:rsidRPr="00571901">
        <w:rPr>
          <w:sz w:val="28"/>
          <w:szCs w:val="20"/>
        </w:rPr>
        <w:t>P(Взаимн_искл);</w:t>
      </w: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rPr>
        <w:t>Требование[Номер_Клиента[m]] := Требование[Номер_Клиента[m]] - 1;</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Талер_Перем[m] := 1;</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наличные := наличные + 1;</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V(Возвращенные_Талеры[Номер_Клиента[m]]);</w:t>
      </w:r>
    </w:p>
    <w:p w:rsidR="006F1558" w:rsidRPr="00571901" w:rsidRDefault="006F1558" w:rsidP="00571901">
      <w:pPr>
        <w:overflowPunct w:val="0"/>
        <w:autoSpaceDE w:val="0"/>
        <w:autoSpaceDN w:val="0"/>
        <w:adjustRightInd w:val="0"/>
        <w:ind w:left="1416" w:firstLine="708"/>
        <w:jc w:val="both"/>
        <w:textAlignment w:val="baseline"/>
        <w:rPr>
          <w:sz w:val="28"/>
          <w:szCs w:val="20"/>
          <w:lang w:val="en-US"/>
        </w:rPr>
      </w:pPr>
      <w:r w:rsidRPr="00571901">
        <w:rPr>
          <w:sz w:val="28"/>
          <w:szCs w:val="20"/>
          <w:lang w:val="en-US"/>
        </w:rPr>
        <w:t>for h:=1 step 1 until N do begin</w:t>
      </w:r>
    </w:p>
    <w:p w:rsidR="006F1558" w:rsidRPr="00571901" w:rsidRDefault="006F1558" w:rsidP="00571901">
      <w:pPr>
        <w:overflowPunct w:val="0"/>
        <w:autoSpaceDE w:val="0"/>
        <w:autoSpaceDN w:val="0"/>
        <w:adjustRightInd w:val="0"/>
        <w:ind w:left="2124" w:firstLine="708"/>
        <w:jc w:val="both"/>
        <w:textAlignment w:val="baseline"/>
        <w:rPr>
          <w:sz w:val="28"/>
          <w:szCs w:val="20"/>
        </w:rPr>
      </w:pPr>
      <w:r w:rsidRPr="00571901">
        <w:rPr>
          <w:sz w:val="28"/>
          <w:szCs w:val="20"/>
        </w:rPr>
        <w:t>if (Попытка_выдать_талер_клиенту(h))</w:t>
      </w:r>
    </w:p>
    <w:p w:rsidR="006F1558" w:rsidRPr="00571901" w:rsidRDefault="006F1558" w:rsidP="00571901">
      <w:pPr>
        <w:overflowPunct w:val="0"/>
        <w:autoSpaceDE w:val="0"/>
        <w:autoSpaceDN w:val="0"/>
        <w:adjustRightInd w:val="0"/>
        <w:ind w:left="2124" w:firstLine="708"/>
        <w:jc w:val="both"/>
        <w:textAlignment w:val="baseline"/>
        <w:rPr>
          <w:sz w:val="28"/>
          <w:szCs w:val="20"/>
        </w:rPr>
      </w:pPr>
      <w:r w:rsidRPr="00571901">
        <w:rPr>
          <w:sz w:val="28"/>
          <w:szCs w:val="20"/>
        </w:rPr>
        <w:t>then goto выход;</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end;</w:t>
      </w:r>
    </w:p>
    <w:p w:rsidR="006F1558" w:rsidRPr="00571901" w:rsidRDefault="006F1558" w:rsidP="00571901">
      <w:pPr>
        <w:overflowPunct w:val="0"/>
        <w:autoSpaceDE w:val="0"/>
        <w:autoSpaceDN w:val="0"/>
        <w:adjustRightInd w:val="0"/>
        <w:ind w:left="1416" w:firstLine="708"/>
        <w:jc w:val="both"/>
        <w:textAlignment w:val="baseline"/>
        <w:rPr>
          <w:sz w:val="28"/>
          <w:szCs w:val="20"/>
        </w:rPr>
      </w:pPr>
      <w:r w:rsidRPr="00571901">
        <w:rPr>
          <w:sz w:val="28"/>
          <w:szCs w:val="20"/>
        </w:rPr>
        <w:t>выход:V(Взаимн_искл);</w:t>
      </w:r>
    </w:p>
    <w:p w:rsidR="006F1558" w:rsidRPr="00571901" w:rsidRDefault="006F1558" w:rsidP="00571901">
      <w:pPr>
        <w:overflowPunct w:val="0"/>
        <w:autoSpaceDE w:val="0"/>
        <w:autoSpaceDN w:val="0"/>
        <w:adjustRightInd w:val="0"/>
        <w:ind w:left="1416" w:firstLine="708"/>
        <w:jc w:val="both"/>
        <w:textAlignment w:val="baseline"/>
        <w:rPr>
          <w:sz w:val="28"/>
          <w:szCs w:val="20"/>
          <w:lang w:val="en-US"/>
        </w:rPr>
      </w:pPr>
      <w:r w:rsidRPr="00571901">
        <w:rPr>
          <w:sz w:val="28"/>
          <w:szCs w:val="20"/>
          <w:lang w:val="en-US"/>
        </w:rPr>
        <w:t xml:space="preserve">goto </w:t>
      </w:r>
      <w:r w:rsidRPr="00571901">
        <w:rPr>
          <w:sz w:val="28"/>
          <w:szCs w:val="20"/>
        </w:rPr>
        <w:t>начало</w:t>
      </w:r>
    </w:p>
    <w:p w:rsidR="006F1558" w:rsidRPr="00571901" w:rsidRDefault="006F1558" w:rsidP="00571901">
      <w:pPr>
        <w:overflowPunct w:val="0"/>
        <w:autoSpaceDE w:val="0"/>
        <w:autoSpaceDN w:val="0"/>
        <w:adjustRightInd w:val="0"/>
        <w:ind w:left="1416" w:firstLine="708"/>
        <w:jc w:val="both"/>
        <w:textAlignment w:val="baseline"/>
        <w:rPr>
          <w:sz w:val="28"/>
          <w:szCs w:val="20"/>
          <w:lang w:val="en-US"/>
        </w:rPr>
      </w:pPr>
      <w:r w:rsidRPr="00571901">
        <w:rPr>
          <w:sz w:val="28"/>
          <w:szCs w:val="20"/>
          <w:lang w:val="en-US"/>
        </w:rPr>
        <w:t>…</w:t>
      </w:r>
    </w:p>
    <w:p w:rsidR="006F1558" w:rsidRPr="00571901" w:rsidRDefault="006F1558" w:rsidP="00571901">
      <w:pPr>
        <w:overflowPunct w:val="0"/>
        <w:autoSpaceDE w:val="0"/>
        <w:autoSpaceDN w:val="0"/>
        <w:adjustRightInd w:val="0"/>
        <w:ind w:left="708" w:firstLine="708"/>
        <w:jc w:val="both"/>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ind w:firstLine="708"/>
        <w:jc w:val="both"/>
        <w:textAlignment w:val="baseline"/>
        <w:rPr>
          <w:sz w:val="28"/>
          <w:szCs w:val="20"/>
          <w:lang w:val="en-US"/>
        </w:rPr>
      </w:pPr>
      <w:r w:rsidRPr="00571901">
        <w:rPr>
          <w:sz w:val="28"/>
          <w:szCs w:val="20"/>
          <w:lang w:val="en-US"/>
        </w:rPr>
        <w:t>parend;</w:t>
      </w:r>
    </w:p>
    <w:p w:rsidR="006F1558" w:rsidRPr="00571901" w:rsidRDefault="006F1558" w:rsidP="00571901">
      <w:pPr>
        <w:overflowPunct w:val="0"/>
        <w:autoSpaceDE w:val="0"/>
        <w:autoSpaceDN w:val="0"/>
        <w:adjustRightInd w:val="0"/>
        <w:jc w:val="both"/>
        <w:textAlignment w:val="baseline"/>
        <w:rPr>
          <w:sz w:val="28"/>
          <w:szCs w:val="20"/>
          <w:lang w:val="en-US"/>
        </w:rPr>
      </w:pPr>
      <w:r w:rsidRPr="00571901">
        <w:rPr>
          <w:sz w:val="28"/>
          <w:szCs w:val="20"/>
          <w:lang w:val="en-US"/>
        </w:rPr>
        <w:t>end;</w:t>
      </w:r>
    </w:p>
    <w:p w:rsidR="006F1558" w:rsidRPr="00571901" w:rsidRDefault="006F1558" w:rsidP="00571901">
      <w:pPr>
        <w:overflowPunct w:val="0"/>
        <w:autoSpaceDE w:val="0"/>
        <w:autoSpaceDN w:val="0"/>
        <w:adjustRightInd w:val="0"/>
        <w:jc w:val="both"/>
        <w:textAlignment w:val="baseline"/>
        <w:rPr>
          <w:sz w:val="28"/>
          <w:szCs w:val="20"/>
          <w:lang w:val="en-US"/>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0"/>
          <w:lang w:val="en-US"/>
        </w:rPr>
        <w:tab/>
      </w:r>
      <w:r w:rsidRPr="00571901">
        <w:rPr>
          <w:sz w:val="28"/>
          <w:szCs w:val="20"/>
        </w:rPr>
        <w:t xml:space="preserve">Сущность: есть клиент и есть талер. Каждый клиент имеет переменную состояния Клиент_Пер. Если Клиент_Пер = 1 – это означает: “хочу получить заем”. </w:t>
      </w:r>
      <w:r w:rsidRPr="00571901">
        <w:rPr>
          <w:sz w:val="28"/>
          <w:szCs w:val="20"/>
        </w:rPr>
        <w:lastRenderedPageBreak/>
        <w:t>Иначе Клиент_Пер = 0. Каждый талер имеет переменную состояния Талер_Пер. Если Талер_Пер = 1 – это означает: “нахожусь среди свободного капитала”. Клиенты пронумерованы от 1 до N, а талеры от 1 до M. С каждым клиентом связывается переменная Номер_Талера, значение которой после очередной выдачи талера клиенту определяет номер только что выделенного талера. В свою очередь с каждым талером связана переменная Номер_Клиента , значение которой указывает клиента, которому выдан этот талер. Имеются семафоры Клиент_Сем, и Талер_Сем. Фактически возврат талера заканчивается после того, как тот действительно присоединится к наличному капиталу банкира: об этом талер будет сообщать клиенту с помощью общего семафора клиента "Возвращенные_талеры". Значение булевой процедуры "Попытка_выдать_талер_клиенту" говорит о том, удовлетворен ли задержанный запрос на талер. В программе для талера используется тот факт, что возврат талера может теперь привести к удовлетворению единственного задержанного запроса на талер (если банкир распоряжается услугами более чем одного вида, то последнее свойство уже не будет выполняться).</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177" w:name="_Toc215646138"/>
      <w:r>
        <w:rPr>
          <w:rFonts w:ascii="Arial" w:hAnsi="Arial" w:cs="Arial"/>
          <w:b/>
          <w:bCs/>
          <w:i/>
          <w:iCs/>
          <w:sz w:val="28"/>
          <w:szCs w:val="28"/>
        </w:rPr>
        <w:t xml:space="preserve">Тема </w:t>
      </w:r>
      <w:r w:rsidRPr="001D1CE5">
        <w:rPr>
          <w:rFonts w:ascii="Arial" w:hAnsi="Arial" w:cs="Arial"/>
          <w:b/>
          <w:bCs/>
          <w:i/>
          <w:iCs/>
          <w:sz w:val="28"/>
          <w:szCs w:val="28"/>
        </w:rPr>
        <w:t>9.</w:t>
      </w:r>
      <w:r w:rsidRPr="00571901">
        <w:rPr>
          <w:rFonts w:ascii="Arial" w:hAnsi="Arial" w:cs="Arial"/>
          <w:b/>
          <w:bCs/>
          <w:i/>
          <w:iCs/>
          <w:sz w:val="28"/>
          <w:szCs w:val="28"/>
        </w:rPr>
        <w:t xml:space="preserve">  Память.  Управление памятью</w:t>
      </w:r>
      <w:bookmarkEnd w:id="177"/>
    </w:p>
    <w:p w:rsidR="006F1558" w:rsidRPr="00571901" w:rsidRDefault="006F1558" w:rsidP="00571901">
      <w:pPr>
        <w:widowControl w:val="0"/>
        <w:tabs>
          <w:tab w:val="left" w:pos="567"/>
        </w:tabs>
        <w:ind w:firstLine="567"/>
        <w:jc w:val="both"/>
        <w:rPr>
          <w:snapToGrid w:val="0"/>
          <w:sz w:val="28"/>
          <w:szCs w:val="28"/>
        </w:rPr>
      </w:pP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sz w:val="28"/>
          <w:szCs w:val="26"/>
        </w:rPr>
      </w:pPr>
      <w:bookmarkStart w:id="178" w:name="_Toc215646139"/>
      <w:r w:rsidRPr="00571901">
        <w:rPr>
          <w:rFonts w:cs="Arial"/>
          <w:b/>
          <w:bCs/>
          <w:sz w:val="28"/>
          <w:szCs w:val="26"/>
        </w:rPr>
        <w:t>Требования к управлению памятью</w:t>
      </w:r>
      <w:bookmarkEnd w:id="178"/>
    </w:p>
    <w:p w:rsidR="006F1558" w:rsidRPr="00571901" w:rsidRDefault="006F1558" w:rsidP="00571901">
      <w:pPr>
        <w:widowControl w:val="0"/>
        <w:tabs>
          <w:tab w:val="left" w:pos="567"/>
        </w:tabs>
        <w:ind w:firstLine="567"/>
        <w:jc w:val="both"/>
        <w:rPr>
          <w:snapToGrid w:val="0"/>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bookmarkStart w:id="179" w:name="_Toc132533860"/>
      <w:r w:rsidRPr="00571901">
        <w:rPr>
          <w:sz w:val="28"/>
          <w:szCs w:val="28"/>
        </w:rPr>
        <w:t>Система управления памятью должна обеспечивать решение следующих проблем</w:t>
      </w:r>
      <w:bookmarkEnd w:id="179"/>
      <w:r w:rsidRPr="00571901">
        <w:rPr>
          <w:sz w:val="28"/>
          <w:szCs w:val="28"/>
        </w:rPr>
        <w:t>.</w:t>
      </w:r>
    </w:p>
    <w:p w:rsidR="006F1558" w:rsidRPr="00571901" w:rsidRDefault="006F1558" w:rsidP="00BF3BCC">
      <w:pPr>
        <w:numPr>
          <w:ilvl w:val="0"/>
          <w:numId w:val="22"/>
        </w:numPr>
        <w:tabs>
          <w:tab w:val="num" w:pos="0"/>
          <w:tab w:val="left" w:pos="567"/>
        </w:tabs>
        <w:overflowPunct w:val="0"/>
        <w:autoSpaceDE w:val="0"/>
        <w:autoSpaceDN w:val="0"/>
        <w:adjustRightInd w:val="0"/>
        <w:ind w:left="0" w:firstLine="567"/>
        <w:jc w:val="both"/>
        <w:textAlignment w:val="baseline"/>
        <w:rPr>
          <w:sz w:val="28"/>
          <w:szCs w:val="28"/>
          <w:u w:val="single"/>
        </w:rPr>
      </w:pPr>
      <w:r w:rsidRPr="00571901">
        <w:rPr>
          <w:sz w:val="28"/>
          <w:szCs w:val="28"/>
          <w:u w:val="single"/>
        </w:rPr>
        <w:t>Перемещение.</w:t>
      </w:r>
      <w:r w:rsidRPr="00571901">
        <w:rPr>
          <w:sz w:val="28"/>
          <w:szCs w:val="28"/>
        </w:rPr>
        <w:t xml:space="preserve"> Для  максимальной загрузки процессора необходимо иметь набор готовых к выполнению процессов. Для этого требуется реализовать возможные загрузки и выгрузки активных процессов из основной памяти и обратно. При этом весьма желательно, чтобы  при таких перезагрузках программа могла перемещаться в различные участки памяти. ОС должна знать местоположение управляющей информации процессов и стека выполнения, а также точку входа в исполняемый код. Т.к. управлением памятью занимается ОС, а также ОС управляет загрузкой процессов в память, соответствующие адреса она получает автоматически. Однако в программе встречаются команды перехода и ветвления, и поэтому должна быть реализована возможность преобразования адресных ссылок в коде программы в реальные физические адреса, соответствующие текущему положению программы в ОП.</w:t>
      </w:r>
    </w:p>
    <w:p w:rsidR="006F1558" w:rsidRPr="00571901" w:rsidRDefault="006F1558" w:rsidP="00BF3BCC">
      <w:pPr>
        <w:numPr>
          <w:ilvl w:val="0"/>
          <w:numId w:val="22"/>
        </w:numPr>
        <w:tabs>
          <w:tab w:val="num" w:pos="0"/>
          <w:tab w:val="left" w:pos="567"/>
        </w:tabs>
        <w:overflowPunct w:val="0"/>
        <w:autoSpaceDE w:val="0"/>
        <w:autoSpaceDN w:val="0"/>
        <w:adjustRightInd w:val="0"/>
        <w:ind w:left="0" w:firstLine="567"/>
        <w:jc w:val="both"/>
        <w:textAlignment w:val="baseline"/>
        <w:rPr>
          <w:sz w:val="28"/>
          <w:szCs w:val="28"/>
          <w:u w:val="single"/>
        </w:rPr>
      </w:pPr>
      <w:r w:rsidRPr="00571901">
        <w:rPr>
          <w:sz w:val="28"/>
          <w:szCs w:val="28"/>
          <w:u w:val="single"/>
        </w:rPr>
        <w:t>Защита.</w:t>
      </w:r>
      <w:r w:rsidRPr="00571901">
        <w:rPr>
          <w:sz w:val="28"/>
          <w:szCs w:val="28"/>
        </w:rPr>
        <w:t xml:space="preserve"> Каждый процесс должен быть защищен от воздействия других процессов. Это означает, что из программного кода одного процесса нельзя обращаться к памяти, отведенной под другой процесс. Но обеспечение перемещаемости программы усложняет организацию механизма защиты. Т.к. в программе невозможно предусмотреть  контроль за всеми адресными обращениями, то такой контроль возможен только на аппаратном уровне.</w:t>
      </w:r>
    </w:p>
    <w:p w:rsidR="006F1558" w:rsidRPr="00571901" w:rsidRDefault="006F1558" w:rsidP="00BF3BCC">
      <w:pPr>
        <w:numPr>
          <w:ilvl w:val="0"/>
          <w:numId w:val="22"/>
        </w:numPr>
        <w:tabs>
          <w:tab w:val="num" w:pos="0"/>
          <w:tab w:val="left" w:pos="567"/>
        </w:tabs>
        <w:overflowPunct w:val="0"/>
        <w:autoSpaceDE w:val="0"/>
        <w:autoSpaceDN w:val="0"/>
        <w:adjustRightInd w:val="0"/>
        <w:ind w:left="0" w:firstLine="567"/>
        <w:jc w:val="both"/>
        <w:textAlignment w:val="baseline"/>
        <w:rPr>
          <w:sz w:val="28"/>
          <w:szCs w:val="28"/>
          <w:u w:val="single"/>
        </w:rPr>
      </w:pPr>
      <w:r w:rsidRPr="00571901">
        <w:rPr>
          <w:sz w:val="28"/>
          <w:szCs w:val="28"/>
          <w:u w:val="single"/>
        </w:rPr>
        <w:t>Совместное использование.</w:t>
      </w:r>
      <w:r w:rsidRPr="00571901">
        <w:rPr>
          <w:sz w:val="28"/>
          <w:szCs w:val="28"/>
        </w:rPr>
        <w:t xml:space="preserve"> Предусматривает возможность обращения нескольких процессов к ОП. Если несколько процессов выполняют один и тот же машинный код, то целесообразно разрешить каждому из процессов работать с одной </w:t>
      </w:r>
      <w:r w:rsidRPr="00571901">
        <w:rPr>
          <w:sz w:val="28"/>
          <w:szCs w:val="28"/>
        </w:rPr>
        <w:lastRenderedPageBreak/>
        <w:t>и той же копией этого кода, а не создавать каждому процессу копию. Система управления памятью должна обеспечить управляемый доступ к разделенным областям памяти, не ослабляя при этом защиту памяти.</w:t>
      </w:r>
    </w:p>
    <w:p w:rsidR="006F1558" w:rsidRPr="00571901" w:rsidRDefault="006F1558" w:rsidP="00BF3BCC">
      <w:pPr>
        <w:numPr>
          <w:ilvl w:val="0"/>
          <w:numId w:val="22"/>
        </w:numPr>
        <w:tabs>
          <w:tab w:val="num" w:pos="0"/>
          <w:tab w:val="left" w:pos="567"/>
        </w:tabs>
        <w:overflowPunct w:val="0"/>
        <w:autoSpaceDE w:val="0"/>
        <w:autoSpaceDN w:val="0"/>
        <w:adjustRightInd w:val="0"/>
        <w:ind w:left="0" w:firstLine="567"/>
        <w:jc w:val="both"/>
        <w:textAlignment w:val="baseline"/>
        <w:rPr>
          <w:sz w:val="28"/>
          <w:szCs w:val="28"/>
          <w:u w:val="single"/>
        </w:rPr>
      </w:pPr>
      <w:r w:rsidRPr="00571901">
        <w:rPr>
          <w:sz w:val="28"/>
          <w:szCs w:val="28"/>
          <w:u w:val="single"/>
        </w:rPr>
        <w:t>Логическая организация памяти.</w:t>
      </w:r>
      <w:r w:rsidRPr="00571901">
        <w:rPr>
          <w:sz w:val="28"/>
          <w:szCs w:val="28"/>
        </w:rPr>
        <w:t xml:space="preserve"> И основная память и вторичная (внешняя) организованы как линейное адресное пространство, где элементом адресации является байт или слово. Такая организация отражает систему аппаратного обеспечения, но не соответствует страничной организации программ. Большинство программ организуется из модулей, часть из которых неизменна (используются только для чтения или исполнения), а другие содержат данные, которые могут изменяться.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Если ОС или аппаратное обеспечение ЭВМ могут работать с программами, представленными в виде модулей, то это обеспечивает ряд преимуществ:</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модули могут быть созданы и откомпилированы независимо друг от друга, при этом ссылки из одного модуля во второй разрешается системой во время работы программы;</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разные модули могут получать разные модули защиты;</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возможно применение механизмов совместного использования модулей различными процессами.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Наиболее подходящим способом для решения таких задач является сегментация.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5. </w:t>
      </w:r>
      <w:r w:rsidRPr="00571901">
        <w:rPr>
          <w:sz w:val="28"/>
          <w:szCs w:val="28"/>
          <w:u w:val="single"/>
        </w:rPr>
        <w:t>Физическая организация памяти</w:t>
      </w:r>
      <w:r w:rsidRPr="00571901">
        <w:rPr>
          <w:sz w:val="28"/>
          <w:szCs w:val="28"/>
        </w:rPr>
        <w:t xml:space="preserve">. Память в ЭВМ разделяется как минимум на два уровня- основную и вторичную. Основная обеспечивает быстрый доступ по достаточно высокой цене, она энергозависима, следовательно, не обеспечивает долговременного хранения. Вторичная память медленнее и дешевле,  и энергонезависима. Следовательно, она может использоваться для долговременного хранения данных и программ. Основная память применяется  для  хранения программ, используемых в текущее время.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Одной из основных задач ОС является организация потоков информации между основной и вторичной памятью.  </w:t>
      </w:r>
    </w:p>
    <w:p w:rsidR="006F1558" w:rsidRPr="00571901" w:rsidRDefault="006F1558" w:rsidP="00571901">
      <w:pPr>
        <w:tabs>
          <w:tab w:val="left" w:pos="567"/>
        </w:tabs>
        <w:overflowPunct w:val="0"/>
        <w:autoSpaceDE w:val="0"/>
        <w:autoSpaceDN w:val="0"/>
        <w:adjustRightInd w:val="0"/>
        <w:ind w:firstLine="567"/>
        <w:textAlignment w:val="baseline"/>
        <w:rPr>
          <w:b/>
          <w:sz w:val="28"/>
          <w:szCs w:val="28"/>
        </w:rPr>
      </w:pPr>
      <w:bookmarkStart w:id="180" w:name="_Toc132533861"/>
      <w:bookmarkStart w:id="181" w:name="_Toc132534148"/>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sz w:val="28"/>
          <w:szCs w:val="26"/>
        </w:rPr>
      </w:pPr>
      <w:bookmarkStart w:id="182" w:name="_Toc215646140"/>
      <w:r w:rsidRPr="00571901">
        <w:rPr>
          <w:rFonts w:cs="Arial"/>
          <w:b/>
          <w:bCs/>
          <w:sz w:val="28"/>
          <w:szCs w:val="26"/>
        </w:rPr>
        <w:t>Схемы распределения памяти</w:t>
      </w:r>
      <w:bookmarkEnd w:id="182"/>
    </w:p>
    <w:bookmarkEnd w:id="180"/>
    <w:bookmarkEnd w:id="181"/>
    <w:p w:rsidR="006F1558" w:rsidRPr="00571901" w:rsidRDefault="006F1558" w:rsidP="00571901">
      <w:pPr>
        <w:tabs>
          <w:tab w:val="left" w:pos="567"/>
        </w:tabs>
        <w:overflowPunct w:val="0"/>
        <w:autoSpaceDE w:val="0"/>
        <w:autoSpaceDN w:val="0"/>
        <w:adjustRightInd w:val="0"/>
        <w:ind w:firstLine="567"/>
        <w:textAlignment w:val="baseline"/>
        <w:rPr>
          <w:b/>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Основной функцией ОС по управлению памятью является размещение программы в основной памяти для её выполнения процессором. В современных ОС решение этой задачи предполагает использование сложной схемы, называемой </w:t>
      </w:r>
      <w:r w:rsidRPr="00571901">
        <w:rPr>
          <w:b/>
          <w:i/>
          <w:sz w:val="28"/>
          <w:szCs w:val="28"/>
        </w:rPr>
        <w:t>виртуальной памятью</w:t>
      </w:r>
      <w:r w:rsidRPr="00571901">
        <w:rPr>
          <w:sz w:val="28"/>
          <w:szCs w:val="28"/>
        </w:rPr>
        <w:t xml:space="preserve">.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Известно несколько </w:t>
      </w:r>
      <w:r w:rsidRPr="00571901">
        <w:rPr>
          <w:sz w:val="28"/>
          <w:szCs w:val="28"/>
          <w:u w:val="single"/>
        </w:rPr>
        <w:t>способов распределения памяти:</w:t>
      </w:r>
    </w:p>
    <w:p w:rsidR="006F1558" w:rsidRPr="00571901" w:rsidRDefault="006F1558" w:rsidP="00BF3BCC">
      <w:pPr>
        <w:numPr>
          <w:ilvl w:val="0"/>
          <w:numId w:val="23"/>
        </w:numPr>
        <w:tabs>
          <w:tab w:val="left" w:pos="567"/>
        </w:tabs>
        <w:overflowPunct w:val="0"/>
        <w:autoSpaceDE w:val="0"/>
        <w:autoSpaceDN w:val="0"/>
        <w:adjustRightInd w:val="0"/>
        <w:ind w:left="0" w:firstLine="567"/>
        <w:jc w:val="both"/>
        <w:textAlignment w:val="baseline"/>
        <w:rPr>
          <w:sz w:val="28"/>
          <w:szCs w:val="28"/>
        </w:rPr>
      </w:pPr>
      <w:r w:rsidRPr="00571901">
        <w:rPr>
          <w:sz w:val="28"/>
          <w:szCs w:val="28"/>
          <w:u w:val="single"/>
        </w:rPr>
        <w:t>фиксированное распределение.</w:t>
      </w:r>
      <w:r w:rsidRPr="00571901">
        <w:rPr>
          <w:sz w:val="28"/>
          <w:szCs w:val="28"/>
        </w:rPr>
        <w:t xml:space="preserve"> ОП разделяется на ряд статических разделов во время генерации системы. Процесс может быть загружен в раздел равного или большего размера. Положительная сторона- простота реализации и малые системные затраты. Отрицательная сторона – неэффективное использование памяти из-за внутренней фрагментации и фиксированного максимального количества процессов.</w:t>
      </w:r>
    </w:p>
    <w:p w:rsidR="006F1558" w:rsidRPr="00571901" w:rsidRDefault="006F1558" w:rsidP="00BF3BCC">
      <w:pPr>
        <w:numPr>
          <w:ilvl w:val="0"/>
          <w:numId w:val="23"/>
        </w:numPr>
        <w:tabs>
          <w:tab w:val="left" w:pos="567"/>
        </w:tabs>
        <w:overflowPunct w:val="0"/>
        <w:autoSpaceDE w:val="0"/>
        <w:autoSpaceDN w:val="0"/>
        <w:adjustRightInd w:val="0"/>
        <w:ind w:left="0" w:firstLine="567"/>
        <w:jc w:val="both"/>
        <w:textAlignment w:val="baseline"/>
        <w:rPr>
          <w:sz w:val="28"/>
          <w:szCs w:val="28"/>
        </w:rPr>
      </w:pPr>
      <w:r w:rsidRPr="00571901">
        <w:rPr>
          <w:sz w:val="28"/>
          <w:szCs w:val="28"/>
          <w:u w:val="single"/>
        </w:rPr>
        <w:lastRenderedPageBreak/>
        <w:t>Динамическое распределение.</w:t>
      </w:r>
      <w:r w:rsidRPr="00571901">
        <w:rPr>
          <w:sz w:val="28"/>
          <w:szCs w:val="28"/>
        </w:rPr>
        <w:t xml:space="preserve"> Разделы создаются динамически, каждый процесс загружается в раздел необходимого раздела.  Достоинство- отсутствие внутренней фрагментации, более эффективное использование ОП. Недостаток – существенные затраты процессора на противодействие внешней фрагментации и проведения уплотнения памяти. При выделении памяти, таким образом, применяются три основных алгоритма: наилучший подходящий, первый подходящий, следующий подходящий.</w:t>
      </w:r>
    </w:p>
    <w:p w:rsidR="006F1558" w:rsidRPr="00571901" w:rsidRDefault="006F1558" w:rsidP="00BF3BCC">
      <w:pPr>
        <w:numPr>
          <w:ilvl w:val="0"/>
          <w:numId w:val="23"/>
        </w:numPr>
        <w:tabs>
          <w:tab w:val="left" w:pos="567"/>
        </w:tabs>
        <w:overflowPunct w:val="0"/>
        <w:autoSpaceDE w:val="0"/>
        <w:autoSpaceDN w:val="0"/>
        <w:adjustRightInd w:val="0"/>
        <w:ind w:left="0" w:firstLine="567"/>
        <w:jc w:val="both"/>
        <w:textAlignment w:val="baseline"/>
        <w:rPr>
          <w:sz w:val="28"/>
          <w:szCs w:val="28"/>
        </w:rPr>
      </w:pPr>
      <w:r w:rsidRPr="00571901">
        <w:rPr>
          <w:sz w:val="28"/>
          <w:szCs w:val="28"/>
          <w:u w:val="single"/>
        </w:rPr>
        <w:t>Простая страничная организация.</w:t>
      </w:r>
      <w:r w:rsidRPr="00571901">
        <w:rPr>
          <w:sz w:val="28"/>
          <w:szCs w:val="28"/>
        </w:rPr>
        <w:t xml:space="preserve"> ОП разделена на ряд кадров равного размера. Каждый процесс распределен на некоторое количество страниц равного размера, такой же длины, что и кадры памяти. Процесс загружается путем загрузки всех его страниц. Достоинство- отсутствие внешней фрагментации. Недостаток – небольшая внутренняя фрагментация.</w:t>
      </w:r>
    </w:p>
    <w:p w:rsidR="006F1558" w:rsidRPr="00571901" w:rsidRDefault="006F1558" w:rsidP="00BF3BCC">
      <w:pPr>
        <w:numPr>
          <w:ilvl w:val="0"/>
          <w:numId w:val="23"/>
        </w:numPr>
        <w:tabs>
          <w:tab w:val="left" w:pos="567"/>
        </w:tabs>
        <w:overflowPunct w:val="0"/>
        <w:autoSpaceDE w:val="0"/>
        <w:autoSpaceDN w:val="0"/>
        <w:adjustRightInd w:val="0"/>
        <w:ind w:left="0" w:firstLine="567"/>
        <w:jc w:val="both"/>
        <w:textAlignment w:val="baseline"/>
        <w:rPr>
          <w:sz w:val="28"/>
          <w:szCs w:val="28"/>
        </w:rPr>
      </w:pPr>
      <w:r w:rsidRPr="00571901">
        <w:rPr>
          <w:sz w:val="28"/>
          <w:szCs w:val="28"/>
          <w:u w:val="single"/>
        </w:rPr>
        <w:t>Простая сегментация.</w:t>
      </w:r>
      <w:r w:rsidRPr="00571901">
        <w:rPr>
          <w:sz w:val="28"/>
          <w:szCs w:val="28"/>
        </w:rPr>
        <w:t xml:space="preserve"> Каждый процесс распределен на ряд сегментов. Процесс загружается путем загрузки всех своих сегментов в динамические, не обязательно смежные, разделы. Достоинство- отсутствие внутренней фрагментации. Недостаток – проблемы с внешней фрагментацией.</w:t>
      </w:r>
    </w:p>
    <w:p w:rsidR="006F1558" w:rsidRPr="00571901" w:rsidRDefault="006F1558" w:rsidP="00BF3BCC">
      <w:pPr>
        <w:numPr>
          <w:ilvl w:val="0"/>
          <w:numId w:val="23"/>
        </w:numPr>
        <w:tabs>
          <w:tab w:val="left" w:pos="567"/>
        </w:tabs>
        <w:overflowPunct w:val="0"/>
        <w:autoSpaceDE w:val="0"/>
        <w:autoSpaceDN w:val="0"/>
        <w:adjustRightInd w:val="0"/>
        <w:ind w:left="0" w:firstLine="567"/>
        <w:jc w:val="both"/>
        <w:textAlignment w:val="baseline"/>
        <w:rPr>
          <w:sz w:val="28"/>
          <w:szCs w:val="28"/>
        </w:rPr>
      </w:pPr>
      <w:r w:rsidRPr="00571901">
        <w:rPr>
          <w:sz w:val="28"/>
          <w:szCs w:val="28"/>
          <w:u w:val="single"/>
        </w:rPr>
        <w:t>Страничная организация  виртуальной памяти.</w:t>
      </w:r>
      <w:r w:rsidRPr="00571901">
        <w:rPr>
          <w:sz w:val="28"/>
          <w:szCs w:val="28"/>
        </w:rPr>
        <w:t xml:space="preserve"> Подобна простой страничной организации, но не требуется загружать все страницы процесса. Необходимые нерезидентные страницы автоматически подгружаются в память. Достоинства – отсутствие внешней фрагментации, более высокая степень многозадачности, большое виртуальное адресное пространство. Недостаток – значительные затраты на управление виртуальной памятью.</w:t>
      </w:r>
    </w:p>
    <w:p w:rsidR="006F1558" w:rsidRPr="00571901" w:rsidRDefault="006F1558" w:rsidP="00BF3BCC">
      <w:pPr>
        <w:numPr>
          <w:ilvl w:val="0"/>
          <w:numId w:val="23"/>
        </w:numPr>
        <w:tabs>
          <w:tab w:val="left" w:pos="567"/>
        </w:tabs>
        <w:overflowPunct w:val="0"/>
        <w:autoSpaceDE w:val="0"/>
        <w:autoSpaceDN w:val="0"/>
        <w:adjustRightInd w:val="0"/>
        <w:ind w:left="0" w:firstLine="567"/>
        <w:jc w:val="both"/>
        <w:textAlignment w:val="baseline"/>
        <w:rPr>
          <w:sz w:val="28"/>
          <w:szCs w:val="28"/>
        </w:rPr>
      </w:pPr>
      <w:r w:rsidRPr="00571901">
        <w:rPr>
          <w:sz w:val="28"/>
          <w:szCs w:val="28"/>
          <w:u w:val="single"/>
        </w:rPr>
        <w:t>Сегментация виртуальной памяти.</w:t>
      </w:r>
      <w:r w:rsidRPr="00571901">
        <w:rPr>
          <w:sz w:val="28"/>
          <w:szCs w:val="28"/>
        </w:rPr>
        <w:t xml:space="preserve"> Подобна простой сегментации, но не требуется загружать все сегменты процесса. Необходимые нерезидентные сегменты автоматически подгружаются в память. Достоинства - отсутствие внутренней фрагментации, более высокая степень многозадачности, большое виртуальное адресное пространство, поддержка защиты и совместного использования. Недостаток – затраты на управление сложной виртуальной памятью.</w:t>
      </w: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iCs/>
          <w:sz w:val="28"/>
          <w:szCs w:val="28"/>
        </w:rPr>
      </w:pPr>
      <w:bookmarkStart w:id="183" w:name="_Toc156103500"/>
      <w:bookmarkStart w:id="184" w:name="_Toc156108252"/>
      <w:bookmarkStart w:id="185" w:name="_Toc156825346"/>
      <w:bookmarkStart w:id="186" w:name="_Toc215646141"/>
      <w:r w:rsidRPr="00571901">
        <w:rPr>
          <w:rFonts w:cs="Arial"/>
          <w:b/>
          <w:bCs/>
          <w:iCs/>
          <w:sz w:val="28"/>
          <w:szCs w:val="28"/>
        </w:rPr>
        <w:t>Система двойников при распределении памяти</w:t>
      </w:r>
      <w:bookmarkEnd w:id="183"/>
      <w:bookmarkEnd w:id="184"/>
      <w:bookmarkEnd w:id="185"/>
      <w:bookmarkEnd w:id="186"/>
    </w:p>
    <w:p w:rsidR="006F1558" w:rsidRPr="00571901" w:rsidRDefault="006F1558" w:rsidP="00571901">
      <w:pPr>
        <w:tabs>
          <w:tab w:val="left" w:pos="567"/>
        </w:tabs>
        <w:overflowPunct w:val="0"/>
        <w:autoSpaceDE w:val="0"/>
        <w:autoSpaceDN w:val="0"/>
        <w:adjustRightInd w:val="0"/>
        <w:ind w:firstLine="567"/>
        <w:textAlignment w:val="baseline"/>
        <w:rPr>
          <w:b/>
          <w:i/>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Фиксированное распределение  памяти  ограничивает количество активных процессов и неэффективно использует память при несоответствии между размерами разделов и процессами. Динамическое распределение реализуется более сложно и включает затраты на уплотнение памяти. Решением в этом плане является </w:t>
      </w:r>
      <w:r w:rsidRPr="00571901">
        <w:rPr>
          <w:b/>
          <w:i/>
          <w:sz w:val="28"/>
          <w:szCs w:val="28"/>
        </w:rPr>
        <w:t>система двойников</w:t>
      </w:r>
      <w:r w:rsidRPr="00571901">
        <w:rPr>
          <w:sz w:val="28"/>
          <w:szCs w:val="28"/>
        </w:rPr>
        <w:t xml:space="preserve">. В ней память  распределяется блоками размером   </w:t>
      </w:r>
      <w:r w:rsidR="008470AE" w:rsidRPr="002D4095">
        <w:rPr>
          <w:noProof/>
          <w:position w:val="-4"/>
          <w:sz w:val="28"/>
          <w:szCs w:val="28"/>
        </w:rPr>
        <w:drawing>
          <wp:inline distT="0" distB="0" distL="0" distR="0">
            <wp:extent cx="161925"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571901">
        <w:rPr>
          <w:sz w:val="28"/>
          <w:szCs w:val="28"/>
        </w:rPr>
        <w:t xml:space="preserve">, где </w:t>
      </w:r>
      <w:r w:rsidR="008470AE" w:rsidRPr="002D4095">
        <w:rPr>
          <w:noProof/>
          <w:position w:val="-4"/>
          <w:sz w:val="28"/>
          <w:szCs w:val="28"/>
        </w:rPr>
        <w:drawing>
          <wp:inline distT="0" distB="0" distL="0" distR="0">
            <wp:extent cx="161925"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571901">
        <w:rPr>
          <w:sz w:val="28"/>
          <w:szCs w:val="28"/>
        </w:rPr>
        <w:t xml:space="preserve">-минимальный размер выделяемого блока, а </w:t>
      </w:r>
      <w:r w:rsidR="008470AE" w:rsidRPr="002D4095">
        <w:rPr>
          <w:noProof/>
          <w:position w:val="-4"/>
          <w:sz w:val="28"/>
          <w:szCs w:val="28"/>
        </w:rPr>
        <w:drawing>
          <wp:inline distT="0" distB="0" distL="0" distR="0">
            <wp:extent cx="161925"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571901">
        <w:rPr>
          <w:sz w:val="28"/>
          <w:szCs w:val="28"/>
        </w:rPr>
        <w:t xml:space="preserve">-максимальный размер(вся доступная распределенная память). Вначале все доступное для распределения адресное пространство рассматривается как единый блок размером </w:t>
      </w:r>
      <w:r w:rsidR="008470AE" w:rsidRPr="002D4095">
        <w:rPr>
          <w:noProof/>
          <w:position w:val="-4"/>
          <w:sz w:val="28"/>
          <w:szCs w:val="28"/>
        </w:rPr>
        <w:drawing>
          <wp:inline distT="0" distB="0" distL="0" distR="0">
            <wp:extent cx="161925"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Если запрашивается блок размером </w:t>
      </w:r>
      <w:r w:rsidR="008470AE" w:rsidRPr="002D4095">
        <w:rPr>
          <w:noProof/>
          <w:position w:val="-6"/>
          <w:sz w:val="28"/>
          <w:szCs w:val="28"/>
        </w:rPr>
        <w:drawing>
          <wp:inline distT="0" distB="0" distL="0" distR="0">
            <wp:extent cx="114300" cy="133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71901">
        <w:rPr>
          <w:sz w:val="28"/>
          <w:szCs w:val="28"/>
        </w:rPr>
        <w:t xml:space="preserve">, таким что </w:t>
      </w:r>
      <w:r w:rsidR="008470AE" w:rsidRPr="002D4095">
        <w:rPr>
          <w:noProof/>
          <w:position w:val="-6"/>
          <w:sz w:val="28"/>
          <w:szCs w:val="28"/>
        </w:rPr>
        <w:drawing>
          <wp:inline distT="0" distB="0" distL="0" distR="0">
            <wp:extent cx="80010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00100" cy="190500"/>
                    </a:xfrm>
                    <a:prstGeom prst="rect">
                      <a:avLst/>
                    </a:prstGeom>
                    <a:noFill/>
                    <a:ln>
                      <a:noFill/>
                    </a:ln>
                  </pic:spPr>
                </pic:pic>
              </a:graphicData>
            </a:graphic>
          </wp:inline>
        </w:drawing>
      </w:r>
      <w:r w:rsidRPr="00571901">
        <w:rPr>
          <w:sz w:val="28"/>
          <w:szCs w:val="28"/>
        </w:rPr>
        <w:t>, то выделяется весь блок памяти, в противном случае, блок будет разделен на два одинаковых подблока (двойника), размерами</w:t>
      </w:r>
      <w:r w:rsidR="008470AE" w:rsidRPr="002D4095">
        <w:rPr>
          <w:noProof/>
          <w:position w:val="-4"/>
          <w:sz w:val="28"/>
          <w:szCs w:val="28"/>
        </w:rPr>
        <w:drawing>
          <wp:inline distT="0" distB="0" distL="0" distR="0">
            <wp:extent cx="24765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571901">
        <w:rPr>
          <w:sz w:val="28"/>
          <w:szCs w:val="28"/>
        </w:rPr>
        <w:t xml:space="preserve">. Если </w:t>
      </w:r>
      <w:r w:rsidR="008470AE" w:rsidRPr="002D4095">
        <w:rPr>
          <w:noProof/>
          <w:position w:val="-6"/>
          <w:sz w:val="28"/>
          <w:szCs w:val="28"/>
        </w:rPr>
        <w:drawing>
          <wp:inline distT="0" distB="0" distL="0" distR="0">
            <wp:extent cx="87630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6300" cy="190500"/>
                    </a:xfrm>
                    <a:prstGeom prst="rect">
                      <a:avLst/>
                    </a:prstGeom>
                    <a:noFill/>
                    <a:ln>
                      <a:noFill/>
                    </a:ln>
                  </pic:spPr>
                </pic:pic>
              </a:graphicData>
            </a:graphic>
          </wp:inline>
        </w:drawing>
      </w:r>
      <w:r w:rsidRPr="00571901">
        <w:rPr>
          <w:sz w:val="28"/>
          <w:szCs w:val="28"/>
        </w:rPr>
        <w:t>, то выделяется  блок</w:t>
      </w:r>
      <w:r w:rsidR="008470AE" w:rsidRPr="002D4095">
        <w:rPr>
          <w:noProof/>
          <w:position w:val="-4"/>
          <w:sz w:val="28"/>
          <w:szCs w:val="28"/>
        </w:rPr>
        <w:drawing>
          <wp:inline distT="0" distB="0" distL="0" distR="0">
            <wp:extent cx="247650" cy="19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sidRPr="00571901">
        <w:rPr>
          <w:sz w:val="28"/>
          <w:szCs w:val="28"/>
        </w:rPr>
        <w:t>, иначе повторяется. Процесс деления продолжается до тех пор, пока не будет сгенерирован наименьший блок, размер которого не меньше</w:t>
      </w:r>
      <w:r w:rsidR="008470AE" w:rsidRPr="002D4095">
        <w:rPr>
          <w:noProof/>
          <w:position w:val="-6"/>
          <w:sz w:val="28"/>
          <w:szCs w:val="28"/>
        </w:rPr>
        <w:drawing>
          <wp:inline distT="0" distB="0" distL="0" distR="0">
            <wp:extent cx="114300" cy="133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71901">
        <w:rPr>
          <w:sz w:val="28"/>
          <w:szCs w:val="28"/>
        </w:rPr>
        <w:t xml:space="preserve">. Система двойников всегда ведет список доступных блоков для каждого размера </w:t>
      </w:r>
      <w:r w:rsidR="008470AE" w:rsidRPr="002D4095">
        <w:rPr>
          <w:noProof/>
          <w:position w:val="-10"/>
          <w:sz w:val="28"/>
          <w:szCs w:val="28"/>
        </w:rPr>
        <w:drawing>
          <wp:inline distT="0" distB="0" distL="0" distR="0">
            <wp:extent cx="190500" cy="219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sidRPr="00571901">
        <w:rPr>
          <w:sz w:val="28"/>
          <w:szCs w:val="28"/>
        </w:rPr>
        <w:t xml:space="preserve">где </w:t>
      </w:r>
      <w:r w:rsidR="008470AE" w:rsidRPr="002D4095">
        <w:rPr>
          <w:noProof/>
          <w:position w:val="-10"/>
          <w:sz w:val="28"/>
          <w:szCs w:val="28"/>
        </w:rPr>
        <w:drawing>
          <wp:inline distT="0" distB="0" distL="0" distR="0">
            <wp:extent cx="523875" cy="19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r w:rsidRPr="00571901">
        <w:rPr>
          <w:sz w:val="28"/>
          <w:szCs w:val="28"/>
        </w:rPr>
        <w:t xml:space="preserve">. Блок может быть </w:t>
      </w:r>
      <w:r w:rsidRPr="00571901">
        <w:rPr>
          <w:sz w:val="28"/>
          <w:szCs w:val="28"/>
        </w:rPr>
        <w:lastRenderedPageBreak/>
        <w:t xml:space="preserve">удален из списка  путем разделения его пополам и внесения двух свободных блоков в список </w:t>
      </w:r>
      <w:r w:rsidR="008470AE" w:rsidRPr="002D4095">
        <w:rPr>
          <w:noProof/>
          <w:position w:val="-4"/>
          <w:sz w:val="28"/>
          <w:szCs w:val="28"/>
        </w:rPr>
        <w:drawing>
          <wp:inline distT="0" distB="0" distL="0" distR="0">
            <wp:extent cx="161925" cy="19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571901">
        <w:rPr>
          <w:sz w:val="28"/>
          <w:szCs w:val="28"/>
        </w:rPr>
        <w:t xml:space="preserve">. Когда пара свободных блоков в списке </w:t>
      </w:r>
      <w:r w:rsidR="008470AE" w:rsidRPr="002D4095">
        <w:rPr>
          <w:noProof/>
          <w:position w:val="-4"/>
          <w:sz w:val="28"/>
          <w:szCs w:val="28"/>
        </w:rPr>
        <w:drawing>
          <wp:inline distT="0" distB="0" distL="0" distR="0">
            <wp:extent cx="161925"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571901">
        <w:rPr>
          <w:sz w:val="28"/>
          <w:szCs w:val="28"/>
        </w:rPr>
        <w:t xml:space="preserve"> оказывается освобожденной, они удаляются из этого списка и объединяются в единый блок в списке </w:t>
      </w:r>
      <w:r w:rsidR="008470AE" w:rsidRPr="002D4095">
        <w:rPr>
          <w:noProof/>
          <w:position w:val="-4"/>
          <w:sz w:val="28"/>
          <w:szCs w:val="28"/>
        </w:rPr>
        <w:drawing>
          <wp:inline distT="0" distB="0" distL="0" distR="0">
            <wp:extent cx="219075"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sidRPr="00571901">
        <w:rPr>
          <w:sz w:val="28"/>
          <w:szCs w:val="28"/>
        </w:rPr>
        <w:t>.</w:t>
      </w:r>
    </w:p>
    <w:p w:rsidR="006F1558" w:rsidRPr="00571901" w:rsidRDefault="008470AE" w:rsidP="00571901">
      <w:pPr>
        <w:jc w:val="center"/>
        <w:rPr>
          <w:sz w:val="28"/>
          <w:szCs w:val="28"/>
          <w:lang w:eastAsia="en-US"/>
        </w:rPr>
      </w:pPr>
      <w:r w:rsidRPr="007B3774">
        <w:rPr>
          <w:noProof/>
          <w:sz w:val="28"/>
          <w:szCs w:val="28"/>
        </w:rPr>
        <w:drawing>
          <wp:inline distT="0" distB="0" distL="0" distR="0">
            <wp:extent cx="5705475" cy="2990850"/>
            <wp:effectExtent l="0" t="0" r="0" b="0"/>
            <wp:docPr id="36"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5475" cy="2990850"/>
                    </a:xfrm>
                    <a:prstGeom prst="rect">
                      <a:avLst/>
                    </a:prstGeom>
                    <a:noFill/>
                    <a:ln>
                      <a:noFill/>
                    </a:ln>
                  </pic:spPr>
                </pic:pic>
              </a:graphicData>
            </a:graphic>
          </wp:inline>
        </w:drawing>
      </w:r>
    </w:p>
    <w:p w:rsidR="006F1558" w:rsidRPr="00571901" w:rsidRDefault="006F1558" w:rsidP="00571901">
      <w:pPr>
        <w:jc w:val="both"/>
        <w:rPr>
          <w:sz w:val="28"/>
          <w:szCs w:val="28"/>
          <w:lang w:eastAsia="en-US"/>
        </w:rPr>
      </w:pPr>
      <w:r w:rsidRPr="00571901">
        <w:rPr>
          <w:sz w:val="28"/>
          <w:szCs w:val="28"/>
          <w:lang w:eastAsia="en-US"/>
        </w:rPr>
        <w:t>На каждом уровне введен список свободных и занятых областей памяти.</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187" w:name="_Toc215646143"/>
      <w:r>
        <w:rPr>
          <w:rFonts w:ascii="Arial" w:hAnsi="Arial" w:cs="Arial"/>
          <w:b/>
          <w:bCs/>
          <w:i/>
          <w:iCs/>
          <w:sz w:val="28"/>
          <w:szCs w:val="28"/>
        </w:rPr>
        <w:t xml:space="preserve">Тема </w:t>
      </w:r>
      <w:r w:rsidRPr="001D1CE5">
        <w:rPr>
          <w:rFonts w:ascii="Arial" w:hAnsi="Arial" w:cs="Arial"/>
          <w:b/>
          <w:bCs/>
          <w:i/>
          <w:iCs/>
          <w:sz w:val="28"/>
          <w:szCs w:val="28"/>
        </w:rPr>
        <w:t>10.</w:t>
      </w:r>
      <w:r w:rsidRPr="00571901">
        <w:rPr>
          <w:rFonts w:ascii="Arial" w:hAnsi="Arial" w:cs="Arial"/>
          <w:b/>
          <w:bCs/>
          <w:i/>
          <w:iCs/>
          <w:sz w:val="28"/>
          <w:szCs w:val="28"/>
        </w:rPr>
        <w:t xml:space="preserve"> Организация виртуальной памяти</w:t>
      </w:r>
      <w:bookmarkEnd w:id="187"/>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iCs/>
          <w:sz w:val="28"/>
          <w:szCs w:val="28"/>
        </w:rPr>
      </w:pPr>
      <w:bookmarkStart w:id="188" w:name="_Toc215646144"/>
      <w:r w:rsidRPr="00571901">
        <w:rPr>
          <w:rFonts w:cs="Arial"/>
          <w:b/>
          <w:bCs/>
          <w:iCs/>
          <w:sz w:val="28"/>
          <w:szCs w:val="28"/>
        </w:rPr>
        <w:t>Структуризация адресного пространства виртуальной памяти</w:t>
      </w:r>
      <w:bookmarkEnd w:id="188"/>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widowControl w:val="0"/>
        <w:tabs>
          <w:tab w:val="left" w:pos="567"/>
        </w:tabs>
        <w:ind w:left="40" w:firstLine="527"/>
        <w:jc w:val="both"/>
        <w:rPr>
          <w:snapToGrid w:val="0"/>
          <w:sz w:val="28"/>
          <w:szCs w:val="28"/>
        </w:rPr>
      </w:pPr>
      <w:r w:rsidRPr="00571901">
        <w:rPr>
          <w:snapToGrid w:val="0"/>
          <w:sz w:val="28"/>
          <w:szCs w:val="28"/>
        </w:rPr>
        <w:t>Сложность  управления виртуальной памятью объясняется необходимостью устанавливать связь между аппаратурой процессора и программным обеспечением ОС.  Ключевыми моментами в таком управлении являются следующие характеристики страничной организации и сегментации.</w:t>
      </w:r>
    </w:p>
    <w:p w:rsidR="006F1558" w:rsidRPr="00571901" w:rsidRDefault="006F1558" w:rsidP="001001EA">
      <w:pPr>
        <w:widowControl w:val="0"/>
        <w:numPr>
          <w:ilvl w:val="0"/>
          <w:numId w:val="25"/>
        </w:numPr>
        <w:tabs>
          <w:tab w:val="left" w:pos="0"/>
        </w:tabs>
        <w:overflowPunct w:val="0"/>
        <w:autoSpaceDE w:val="0"/>
        <w:autoSpaceDN w:val="0"/>
        <w:adjustRightInd w:val="0"/>
        <w:ind w:firstLine="567"/>
        <w:jc w:val="both"/>
        <w:textAlignment w:val="baseline"/>
        <w:rPr>
          <w:snapToGrid w:val="0"/>
          <w:sz w:val="28"/>
          <w:szCs w:val="28"/>
        </w:rPr>
      </w:pPr>
      <w:r w:rsidRPr="00571901">
        <w:rPr>
          <w:snapToGrid w:val="0"/>
          <w:sz w:val="28"/>
          <w:szCs w:val="28"/>
        </w:rPr>
        <w:t xml:space="preserve">Все обращения к памяти в рамках процесса представляют собой логические адреса, которые динамически транслируются в физические  во время выполнения.  Процесс может находиться в разных местах оперативной памяти (ОП). Логический адрес представляет собой  ссылку на ячейку памяти, не зависимо от расположения данных в памяти. Относительный адрес определяется положением от некоторой известной точки, обычно начала программы, и представляет собой частный случай логического адреса. Физический адрес представляет собой действительное расположение ячейки в ОП.  </w:t>
      </w:r>
    </w:p>
    <w:p w:rsidR="006F1558" w:rsidRPr="00571901" w:rsidRDefault="006F1558" w:rsidP="001001EA">
      <w:pPr>
        <w:widowControl w:val="0"/>
        <w:numPr>
          <w:ilvl w:val="0"/>
          <w:numId w:val="25"/>
        </w:numPr>
        <w:tabs>
          <w:tab w:val="left" w:pos="0"/>
        </w:tabs>
        <w:overflowPunct w:val="0"/>
        <w:autoSpaceDE w:val="0"/>
        <w:autoSpaceDN w:val="0"/>
        <w:adjustRightInd w:val="0"/>
        <w:ind w:firstLine="567"/>
        <w:jc w:val="both"/>
        <w:textAlignment w:val="baseline"/>
        <w:rPr>
          <w:snapToGrid w:val="0"/>
          <w:sz w:val="28"/>
          <w:szCs w:val="28"/>
        </w:rPr>
      </w:pPr>
      <w:r w:rsidRPr="00571901">
        <w:rPr>
          <w:snapToGrid w:val="0"/>
          <w:sz w:val="28"/>
          <w:szCs w:val="28"/>
        </w:rPr>
        <w:t xml:space="preserve">Процесс может быть разбит на ряд частей, которые могут не располагаться в ОП единым непрерывным блоком. Это обеспечивается за счет динамической трансляции адресов и использования таблицы страниц или сегментов. </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t>В результате этого достигаются следующие свойства:</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t>– в ОП может поддерживаться (выполняться) большое количество процессов;</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t>– процесс может быть больше, чем вся ОП.</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t xml:space="preserve">Процесс выполняется в ОП, которая поэтому называется реальной, но программист имеет дело с потенциально гораздо большей памятью, называемой виртуальной и которая выделяется во внешней памяти. При управлении виртуальной </w:t>
      </w:r>
      <w:r w:rsidRPr="00571901">
        <w:rPr>
          <w:snapToGrid w:val="0"/>
          <w:sz w:val="28"/>
          <w:szCs w:val="28"/>
        </w:rPr>
        <w:lastRenderedPageBreak/>
        <w:t>памятью  решаются 4 задачи:</w:t>
      </w:r>
    </w:p>
    <w:p w:rsidR="006F1558" w:rsidRPr="00571901" w:rsidRDefault="006F1558" w:rsidP="00571901">
      <w:pPr>
        <w:widowControl w:val="0"/>
        <w:tabs>
          <w:tab w:val="left" w:pos="0"/>
        </w:tabs>
        <w:jc w:val="both"/>
        <w:rPr>
          <w:snapToGrid w:val="0"/>
          <w:sz w:val="28"/>
          <w:szCs w:val="28"/>
        </w:rPr>
      </w:pPr>
      <w:r w:rsidRPr="00571901">
        <w:rPr>
          <w:snapToGrid w:val="0"/>
          <w:sz w:val="28"/>
          <w:szCs w:val="28"/>
        </w:rPr>
        <w:tab/>
        <w:t>- размещение;</w:t>
      </w:r>
    </w:p>
    <w:p w:rsidR="006F1558" w:rsidRPr="00571901" w:rsidRDefault="006F1558" w:rsidP="00571901">
      <w:pPr>
        <w:widowControl w:val="0"/>
        <w:tabs>
          <w:tab w:val="left" w:pos="0"/>
        </w:tabs>
        <w:jc w:val="both"/>
        <w:rPr>
          <w:snapToGrid w:val="0"/>
          <w:sz w:val="28"/>
          <w:szCs w:val="28"/>
        </w:rPr>
      </w:pPr>
      <w:r w:rsidRPr="00571901">
        <w:rPr>
          <w:snapToGrid w:val="0"/>
          <w:sz w:val="28"/>
          <w:szCs w:val="28"/>
        </w:rPr>
        <w:tab/>
        <w:t>- перемещение;</w:t>
      </w:r>
    </w:p>
    <w:p w:rsidR="006F1558" w:rsidRPr="00571901" w:rsidRDefault="006F1558" w:rsidP="00571901">
      <w:pPr>
        <w:widowControl w:val="0"/>
        <w:tabs>
          <w:tab w:val="left" w:pos="0"/>
        </w:tabs>
        <w:jc w:val="both"/>
        <w:rPr>
          <w:snapToGrid w:val="0"/>
          <w:sz w:val="28"/>
          <w:szCs w:val="28"/>
        </w:rPr>
      </w:pPr>
      <w:r w:rsidRPr="00571901">
        <w:rPr>
          <w:snapToGrid w:val="0"/>
          <w:sz w:val="28"/>
          <w:szCs w:val="28"/>
        </w:rPr>
        <w:tab/>
        <w:t>- преобразование;</w:t>
      </w:r>
    </w:p>
    <w:p w:rsidR="006F1558" w:rsidRPr="00571901" w:rsidRDefault="006F1558" w:rsidP="00571901">
      <w:pPr>
        <w:widowControl w:val="0"/>
        <w:tabs>
          <w:tab w:val="left" w:pos="0"/>
        </w:tabs>
        <w:jc w:val="both"/>
        <w:rPr>
          <w:snapToGrid w:val="0"/>
          <w:sz w:val="28"/>
          <w:szCs w:val="28"/>
        </w:rPr>
      </w:pPr>
      <w:r w:rsidRPr="00571901">
        <w:rPr>
          <w:snapToGrid w:val="0"/>
          <w:sz w:val="28"/>
          <w:szCs w:val="28"/>
        </w:rPr>
        <w:tab/>
        <w:t>- замещение.</w:t>
      </w:r>
    </w:p>
    <w:p w:rsidR="006F1558" w:rsidRPr="00571901" w:rsidRDefault="006F1558" w:rsidP="00571901">
      <w:pPr>
        <w:widowControl w:val="0"/>
        <w:tabs>
          <w:tab w:val="left" w:pos="567"/>
        </w:tabs>
        <w:jc w:val="both"/>
        <w:rPr>
          <w:snapToGrid w:val="0"/>
          <w:sz w:val="28"/>
          <w:szCs w:val="28"/>
        </w:rPr>
      </w:pPr>
    </w:p>
    <w:p w:rsidR="006F1558" w:rsidRPr="00571901" w:rsidRDefault="006F1558" w:rsidP="00571901">
      <w:pPr>
        <w:widowControl w:val="0"/>
        <w:tabs>
          <w:tab w:val="left" w:pos="567"/>
        </w:tabs>
        <w:jc w:val="both"/>
        <w:rPr>
          <w:snapToGrid w:val="0"/>
          <w:sz w:val="28"/>
          <w:szCs w:val="28"/>
        </w:rPr>
      </w:pPr>
    </w:p>
    <w:p w:rsidR="006F1558" w:rsidRPr="00571901" w:rsidRDefault="006F1558" w:rsidP="00571901">
      <w:pPr>
        <w:keepNext/>
        <w:overflowPunct w:val="0"/>
        <w:autoSpaceDE w:val="0"/>
        <w:autoSpaceDN w:val="0"/>
        <w:adjustRightInd w:val="0"/>
        <w:ind w:firstLine="567"/>
        <w:textAlignment w:val="baseline"/>
        <w:outlineLvl w:val="2"/>
        <w:rPr>
          <w:rFonts w:cs="Arial"/>
          <w:b/>
          <w:bCs/>
          <w:sz w:val="28"/>
          <w:szCs w:val="28"/>
        </w:rPr>
      </w:pPr>
      <w:bookmarkStart w:id="189" w:name="_Toc215646145"/>
      <w:r w:rsidRPr="00571901">
        <w:rPr>
          <w:rFonts w:cs="Arial"/>
          <w:b/>
          <w:bCs/>
          <w:sz w:val="28"/>
          <w:szCs w:val="26"/>
        </w:rPr>
        <w:t xml:space="preserve">  Задачи управления виртуальной памятью</w:t>
      </w:r>
      <w:bookmarkEnd w:id="189"/>
    </w:p>
    <w:p w:rsidR="006F1558" w:rsidRPr="00571901" w:rsidRDefault="006F1558" w:rsidP="00571901">
      <w:pPr>
        <w:keepNext/>
        <w:autoSpaceDE w:val="0"/>
        <w:autoSpaceDN w:val="0"/>
        <w:ind w:firstLine="567"/>
        <w:outlineLvl w:val="3"/>
        <w:rPr>
          <w:b/>
          <w:iCs/>
          <w:sz w:val="28"/>
          <w:szCs w:val="28"/>
        </w:rPr>
      </w:pPr>
      <w:bookmarkStart w:id="190" w:name="_Toc156108254"/>
      <w:bookmarkStart w:id="191" w:name="_Toc156825348"/>
      <w:r w:rsidRPr="00571901">
        <w:rPr>
          <w:b/>
          <w:iCs/>
          <w:sz w:val="28"/>
          <w:szCs w:val="28"/>
        </w:rPr>
        <w:t>Задача размещения</w:t>
      </w:r>
      <w:bookmarkEnd w:id="190"/>
      <w:bookmarkEnd w:id="191"/>
    </w:p>
    <w:p w:rsidR="006F1558" w:rsidRPr="00571901" w:rsidRDefault="006F1558" w:rsidP="00571901">
      <w:pPr>
        <w:widowControl w:val="0"/>
        <w:tabs>
          <w:tab w:val="left" w:pos="567"/>
        </w:tabs>
        <w:ind w:firstLine="567"/>
        <w:jc w:val="both"/>
        <w:rPr>
          <w:b/>
          <w:i/>
          <w:snapToGrid w:val="0"/>
          <w:sz w:val="28"/>
          <w:szCs w:val="28"/>
        </w:rPr>
      </w:pPr>
    </w:p>
    <w:p w:rsidR="006F1558" w:rsidRPr="00571901" w:rsidRDefault="006F1558" w:rsidP="00571901">
      <w:pPr>
        <w:widowControl w:val="0"/>
        <w:tabs>
          <w:tab w:val="left" w:pos="567"/>
        </w:tabs>
        <w:ind w:firstLine="567"/>
        <w:jc w:val="both"/>
        <w:rPr>
          <w:b/>
          <w:snapToGrid w:val="0"/>
          <w:sz w:val="28"/>
          <w:szCs w:val="28"/>
        </w:rPr>
      </w:pPr>
      <w:r w:rsidRPr="00571901">
        <w:rPr>
          <w:snapToGrid w:val="0"/>
          <w:sz w:val="28"/>
          <w:szCs w:val="28"/>
        </w:rPr>
        <w:t>Её сущность состоит в выборе в адресном пространстве ОП сегментов или страниц, на которые будут отображаться сегменты или страницы виртуального адресного пространства.</w:t>
      </w:r>
    </w:p>
    <w:p w:rsidR="006F1558" w:rsidRPr="00571901" w:rsidRDefault="006F1558" w:rsidP="00571901">
      <w:pPr>
        <w:widowControl w:val="0"/>
        <w:tabs>
          <w:tab w:val="left" w:pos="567"/>
        </w:tabs>
        <w:ind w:right="-57" w:firstLine="567"/>
        <w:jc w:val="both"/>
        <w:rPr>
          <w:snapToGrid w:val="0"/>
          <w:sz w:val="28"/>
          <w:szCs w:val="28"/>
        </w:rPr>
      </w:pPr>
      <w:r w:rsidRPr="00571901">
        <w:rPr>
          <w:snapToGrid w:val="0"/>
          <w:sz w:val="28"/>
          <w:szCs w:val="28"/>
        </w:rPr>
        <w:t>При решении этой задачи стараются выбрать максимально простой алгоритм распределения памяти. Алгоритм строится таким образом, чтобы уменьшить частоту его использования. Для учета свободных и распределенных страниц можно использовать двоичный вектор. Число двоичных разрядов вектора равно числу страниц ОП. Двоичные разряды нумеруются в той же последовательности, что и страницы. Если в разряде храниться 0 - это значит, что страница свободна и 1 - страница распределена. Если свободных страниц нет, а запрос на страницу поступает, то решается задача замещения и какую-то страницу перемещают во внешнюю память.</w:t>
      </w:r>
    </w:p>
    <w:p w:rsidR="006F1558" w:rsidRPr="00571901" w:rsidRDefault="006F1558" w:rsidP="00571901">
      <w:pPr>
        <w:widowControl w:val="0"/>
        <w:tabs>
          <w:tab w:val="left" w:pos="567"/>
        </w:tabs>
        <w:ind w:right="-57"/>
        <w:jc w:val="both"/>
        <w:rPr>
          <w:snapToGrid w:val="0"/>
          <w:sz w:val="28"/>
          <w:szCs w:val="28"/>
        </w:rPr>
      </w:pPr>
    </w:p>
    <w:p w:rsidR="006F1558" w:rsidRPr="00571901" w:rsidRDefault="006F1558" w:rsidP="00571901">
      <w:pPr>
        <w:keepNext/>
        <w:autoSpaceDE w:val="0"/>
        <w:autoSpaceDN w:val="0"/>
        <w:ind w:firstLine="567"/>
        <w:outlineLvl w:val="3"/>
        <w:rPr>
          <w:b/>
          <w:bCs/>
          <w:sz w:val="28"/>
          <w:szCs w:val="28"/>
        </w:rPr>
      </w:pPr>
      <w:bookmarkStart w:id="192" w:name="_Toc156825349"/>
      <w:r w:rsidRPr="00571901">
        <w:rPr>
          <w:b/>
          <w:bCs/>
          <w:sz w:val="28"/>
          <w:szCs w:val="28"/>
        </w:rPr>
        <w:t>Задача перемещения</w:t>
      </w:r>
      <w:bookmarkEnd w:id="192"/>
    </w:p>
    <w:p w:rsidR="006F1558" w:rsidRPr="00571901" w:rsidRDefault="006F1558" w:rsidP="00571901">
      <w:pPr>
        <w:widowControl w:val="0"/>
        <w:tabs>
          <w:tab w:val="left" w:pos="567"/>
        </w:tabs>
        <w:ind w:right="-57" w:firstLine="567"/>
        <w:jc w:val="both"/>
        <w:rPr>
          <w:i/>
          <w:snapToGrid w:val="0"/>
          <w:sz w:val="28"/>
          <w:szCs w:val="28"/>
        </w:rPr>
      </w:pPr>
    </w:p>
    <w:p w:rsidR="006F1558" w:rsidRPr="00571901" w:rsidRDefault="006F1558" w:rsidP="00571901">
      <w:pPr>
        <w:widowControl w:val="0"/>
        <w:tabs>
          <w:tab w:val="left" w:pos="567"/>
        </w:tabs>
        <w:ind w:right="-57" w:firstLine="567"/>
        <w:jc w:val="both"/>
        <w:rPr>
          <w:snapToGrid w:val="0"/>
          <w:sz w:val="28"/>
          <w:szCs w:val="28"/>
        </w:rPr>
      </w:pPr>
      <w:r w:rsidRPr="00571901">
        <w:rPr>
          <w:snapToGrid w:val="0"/>
          <w:sz w:val="28"/>
          <w:szCs w:val="28"/>
        </w:rPr>
        <w:t>Состоит в том, как произвести выборку информации, которая хранится во внешней виртуальной памяти, для переноса в ОП. Используется 2 основных варианта выборки информации во внешней памяти:</w:t>
      </w:r>
    </w:p>
    <w:p w:rsidR="006F1558" w:rsidRPr="00571901" w:rsidRDefault="006F1558" w:rsidP="00571901">
      <w:pPr>
        <w:widowControl w:val="0"/>
        <w:tabs>
          <w:tab w:val="left" w:pos="567"/>
        </w:tabs>
        <w:ind w:right="-57" w:firstLine="567"/>
        <w:jc w:val="both"/>
        <w:rPr>
          <w:snapToGrid w:val="0"/>
          <w:sz w:val="28"/>
          <w:szCs w:val="28"/>
        </w:rPr>
      </w:pPr>
      <w:r w:rsidRPr="00571901">
        <w:rPr>
          <w:snapToGrid w:val="0"/>
          <w:sz w:val="28"/>
          <w:szCs w:val="28"/>
        </w:rPr>
        <w:t>– по требованию;</w:t>
      </w:r>
    </w:p>
    <w:p w:rsidR="006F1558" w:rsidRPr="00571901" w:rsidRDefault="006F1558" w:rsidP="00571901">
      <w:pPr>
        <w:widowControl w:val="0"/>
        <w:tabs>
          <w:tab w:val="left" w:pos="567"/>
        </w:tabs>
        <w:ind w:right="-57" w:firstLine="567"/>
        <w:jc w:val="both"/>
        <w:rPr>
          <w:snapToGrid w:val="0"/>
          <w:sz w:val="28"/>
          <w:szCs w:val="28"/>
        </w:rPr>
      </w:pPr>
      <w:r w:rsidRPr="00571901">
        <w:rPr>
          <w:snapToGrid w:val="0"/>
          <w:sz w:val="28"/>
          <w:szCs w:val="28"/>
        </w:rPr>
        <w:t>– предварительно.</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t>При выборке по требованию страница передается в ОП только тогда, когда выполняется обращение к ячейке памяти, расположенной на этой странице. Когда процесс только запускается,  число обращений к внешним страницам, распределенных во внешней памяти, достаточно велико, но постепенно начинает срабатывать принцип локализации, и все большее число обращений начинает происходить к уж загруженным страницам.</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t>В случае предварительной выборки, загружается не только страница, вызвавшая прерывание. Если страница процесса  расположена последовательно во внешней памяти, то бывает эффективной загрузка нескольких страниц за один раз. Предварительная выборка ориентирована на физическую организацию внешней памяти, и здесь учитываются такие факторы, как время поиска страницы и задержки, связанные с позиционированием устройств чтения.</w:t>
      </w:r>
    </w:p>
    <w:p w:rsidR="006F1558" w:rsidRPr="00571901" w:rsidRDefault="006F1558" w:rsidP="00571901">
      <w:pPr>
        <w:widowControl w:val="0"/>
        <w:tabs>
          <w:tab w:val="left" w:pos="567"/>
        </w:tabs>
        <w:ind w:left="40" w:firstLine="567"/>
        <w:jc w:val="both"/>
        <w:rPr>
          <w:snapToGrid w:val="0"/>
          <w:sz w:val="28"/>
          <w:szCs w:val="28"/>
        </w:rPr>
      </w:pPr>
    </w:p>
    <w:p w:rsidR="006F1558" w:rsidRPr="00571901" w:rsidRDefault="006F1558" w:rsidP="00571901">
      <w:pPr>
        <w:keepNext/>
        <w:autoSpaceDE w:val="0"/>
        <w:autoSpaceDN w:val="0"/>
        <w:ind w:firstLine="567"/>
        <w:outlineLvl w:val="3"/>
        <w:rPr>
          <w:b/>
          <w:bCs/>
          <w:sz w:val="28"/>
          <w:szCs w:val="20"/>
        </w:rPr>
      </w:pPr>
      <w:bookmarkStart w:id="193" w:name="_Toc156108255"/>
      <w:bookmarkStart w:id="194" w:name="_Toc156825350"/>
      <w:r w:rsidRPr="00571901">
        <w:rPr>
          <w:b/>
          <w:bCs/>
          <w:sz w:val="28"/>
          <w:szCs w:val="20"/>
        </w:rPr>
        <w:t>Задача преобразования</w:t>
      </w:r>
      <w:bookmarkEnd w:id="193"/>
      <w:bookmarkEnd w:id="194"/>
    </w:p>
    <w:p w:rsidR="006F1558" w:rsidRPr="00571901" w:rsidRDefault="006F1558" w:rsidP="00571901">
      <w:pPr>
        <w:widowControl w:val="0"/>
        <w:tabs>
          <w:tab w:val="left" w:pos="567"/>
        </w:tabs>
        <w:ind w:left="40" w:firstLine="567"/>
        <w:jc w:val="both"/>
        <w:rPr>
          <w:b/>
          <w:i/>
          <w:snapToGrid w:val="0"/>
          <w:sz w:val="28"/>
          <w:szCs w:val="28"/>
        </w:rPr>
      </w:pP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lastRenderedPageBreak/>
        <w:t>Заключается в нахождении абсолютного физического адреса основной памя</w:t>
      </w:r>
      <w:bookmarkStart w:id="195" w:name="_Toc156108256"/>
      <w:bookmarkStart w:id="196" w:name="_Toc156825351"/>
      <w:r w:rsidRPr="00571901">
        <w:rPr>
          <w:snapToGrid w:val="0"/>
          <w:sz w:val="28"/>
          <w:szCs w:val="28"/>
        </w:rPr>
        <w:t>ти по его виртуальному адрес</w:t>
      </w:r>
    </w:p>
    <w:p w:rsidR="006F1558" w:rsidRPr="00571901" w:rsidRDefault="006F1558" w:rsidP="00571901">
      <w:pPr>
        <w:tabs>
          <w:tab w:val="num" w:pos="0"/>
        </w:tabs>
        <w:ind w:firstLine="709"/>
        <w:jc w:val="both"/>
        <w:rPr>
          <w:sz w:val="28"/>
          <w:szCs w:val="28"/>
          <w:lang w:eastAsia="en-US"/>
        </w:rPr>
      </w:pPr>
      <w:r w:rsidRPr="00571901">
        <w:rPr>
          <w:sz w:val="28"/>
          <w:szCs w:val="28"/>
          <w:lang w:eastAsia="en-US"/>
        </w:rPr>
        <w:t xml:space="preserve">Самый простой способ – это одноуровневая таблица. Ее недостатком является большой размер страниц. </w:t>
      </w:r>
    </w:p>
    <w:p w:rsidR="006F1558" w:rsidRPr="00571901" w:rsidRDefault="006F1558" w:rsidP="00571901">
      <w:pPr>
        <w:tabs>
          <w:tab w:val="num" w:pos="0"/>
        </w:tabs>
        <w:ind w:firstLine="709"/>
        <w:jc w:val="both"/>
        <w:rPr>
          <w:sz w:val="28"/>
          <w:szCs w:val="28"/>
          <w:lang w:eastAsia="en-US"/>
        </w:rPr>
      </w:pPr>
    </w:p>
    <w:tbl>
      <w:tblPr>
        <w:tblW w:w="4252" w:type="dxa"/>
        <w:jc w:val="center"/>
        <w:tblLook w:val="00A0" w:firstRow="1" w:lastRow="0" w:firstColumn="1" w:lastColumn="0" w:noHBand="0" w:noVBand="0"/>
      </w:tblPr>
      <w:tblGrid>
        <w:gridCol w:w="2857"/>
        <w:gridCol w:w="1395"/>
      </w:tblGrid>
      <w:tr w:rsidR="006F1558" w:rsidRPr="00571901">
        <w:trPr>
          <w:jc w:val="center"/>
        </w:trPr>
        <w:tc>
          <w:tcPr>
            <w:tcW w:w="2126" w:type="dxa"/>
          </w:tcPr>
          <w:p w:rsidR="006F1558" w:rsidRPr="00571901" w:rsidRDefault="006F1558" w:rsidP="00571901">
            <w:pPr>
              <w:tabs>
                <w:tab w:val="num" w:pos="0"/>
              </w:tabs>
              <w:ind w:left="1985" w:hanging="1985"/>
              <w:jc w:val="center"/>
              <w:rPr>
                <w:sz w:val="28"/>
                <w:szCs w:val="28"/>
                <w:lang w:eastAsia="en-US"/>
              </w:rPr>
            </w:pPr>
            <w:r w:rsidRPr="00571901">
              <w:rPr>
                <w:sz w:val="28"/>
                <w:szCs w:val="28"/>
                <w:lang w:eastAsia="en-US"/>
              </w:rPr>
              <w:t>Лог. адрес</w:t>
            </w:r>
          </w:p>
        </w:tc>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Физ. адрес</w:t>
            </w:r>
          </w:p>
        </w:tc>
      </w:tr>
      <w:tr w:rsidR="006F1558" w:rsidRPr="00571901">
        <w:trPr>
          <w:jc w:val="center"/>
        </w:trPr>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1</w:t>
            </w:r>
          </w:p>
        </w:tc>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100</w:t>
            </w:r>
          </w:p>
        </w:tc>
      </w:tr>
      <w:tr w:rsidR="006F1558" w:rsidRPr="00571901">
        <w:trPr>
          <w:jc w:val="center"/>
        </w:trPr>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2</w:t>
            </w:r>
          </w:p>
        </w:tc>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70</w:t>
            </w:r>
          </w:p>
        </w:tc>
      </w:tr>
      <w:tr w:rsidR="006F1558" w:rsidRPr="00571901">
        <w:trPr>
          <w:jc w:val="center"/>
        </w:trPr>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3</w:t>
            </w:r>
          </w:p>
        </w:tc>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215</w:t>
            </w:r>
          </w:p>
        </w:tc>
      </w:tr>
      <w:tr w:rsidR="006F1558" w:rsidRPr="00571901">
        <w:trPr>
          <w:jc w:val="center"/>
        </w:trPr>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4</w:t>
            </w:r>
          </w:p>
        </w:tc>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23</w:t>
            </w:r>
          </w:p>
        </w:tc>
      </w:tr>
      <w:tr w:rsidR="006F1558" w:rsidRPr="00571901">
        <w:trPr>
          <w:jc w:val="center"/>
        </w:trPr>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5</w:t>
            </w:r>
          </w:p>
        </w:tc>
        <w:tc>
          <w:tcPr>
            <w:tcW w:w="2126" w:type="dxa"/>
          </w:tcPr>
          <w:p w:rsidR="006F1558" w:rsidRPr="00571901" w:rsidRDefault="006F1558" w:rsidP="00571901">
            <w:pPr>
              <w:tabs>
                <w:tab w:val="num" w:pos="0"/>
              </w:tabs>
              <w:jc w:val="center"/>
              <w:rPr>
                <w:sz w:val="28"/>
                <w:szCs w:val="28"/>
                <w:lang w:eastAsia="en-US"/>
              </w:rPr>
            </w:pPr>
            <w:r w:rsidRPr="00571901">
              <w:rPr>
                <w:sz w:val="28"/>
                <w:szCs w:val="28"/>
                <w:lang w:eastAsia="en-US"/>
              </w:rPr>
              <w:t>47</w:t>
            </w:r>
          </w:p>
        </w:tc>
      </w:tr>
      <w:tr w:rsidR="006F1558" w:rsidRPr="00571901">
        <w:trPr>
          <w:jc w:val="center"/>
        </w:trPr>
        <w:tc>
          <w:tcPr>
            <w:tcW w:w="2126" w:type="dxa"/>
          </w:tcPr>
          <w:p w:rsidR="006F1558" w:rsidRPr="00571901" w:rsidRDefault="006F1558" w:rsidP="00571901">
            <w:pPr>
              <w:tabs>
                <w:tab w:val="num" w:pos="0"/>
              </w:tabs>
              <w:jc w:val="center"/>
              <w:rPr>
                <w:sz w:val="28"/>
                <w:szCs w:val="28"/>
                <w:lang w:eastAsia="en-US"/>
              </w:rPr>
            </w:pPr>
          </w:p>
        </w:tc>
        <w:tc>
          <w:tcPr>
            <w:tcW w:w="2126" w:type="dxa"/>
          </w:tcPr>
          <w:p w:rsidR="006F1558" w:rsidRPr="00571901" w:rsidRDefault="006F1558" w:rsidP="00571901">
            <w:pPr>
              <w:tabs>
                <w:tab w:val="num" w:pos="0"/>
              </w:tabs>
              <w:jc w:val="center"/>
              <w:rPr>
                <w:sz w:val="28"/>
                <w:szCs w:val="28"/>
                <w:lang w:eastAsia="en-US"/>
              </w:rPr>
            </w:pPr>
          </w:p>
        </w:tc>
      </w:tr>
    </w:tbl>
    <w:p w:rsidR="006F1558" w:rsidRPr="00571901" w:rsidRDefault="006F1558" w:rsidP="00571901">
      <w:pPr>
        <w:tabs>
          <w:tab w:val="num" w:pos="0"/>
        </w:tabs>
        <w:ind w:firstLine="709"/>
        <w:jc w:val="both"/>
        <w:rPr>
          <w:sz w:val="28"/>
          <w:szCs w:val="28"/>
          <w:lang w:eastAsia="en-US"/>
        </w:rPr>
      </w:pPr>
      <w:r w:rsidRPr="00571901">
        <w:rPr>
          <w:sz w:val="28"/>
          <w:szCs w:val="28"/>
          <w:lang w:eastAsia="en-US"/>
        </w:rPr>
        <w:t>Поэтому используют двухуровневые таблицы, где изначально реализуется каталог страниц, а потом уже и таблицы страниц.</w:t>
      </w:r>
    </w:p>
    <w:p w:rsidR="006F1558" w:rsidRPr="00571901" w:rsidRDefault="006F1558" w:rsidP="00571901">
      <w:pPr>
        <w:widowControl w:val="0"/>
        <w:tabs>
          <w:tab w:val="left" w:pos="567"/>
        </w:tabs>
        <w:ind w:firstLine="567"/>
        <w:jc w:val="both"/>
        <w:rPr>
          <w:snapToGrid w:val="0"/>
          <w:sz w:val="28"/>
          <w:szCs w:val="28"/>
        </w:rPr>
      </w:pPr>
    </w:p>
    <w:p w:rsidR="006F1558" w:rsidRPr="00571901" w:rsidRDefault="006F1558" w:rsidP="00571901">
      <w:pPr>
        <w:keepNext/>
        <w:autoSpaceDE w:val="0"/>
        <w:autoSpaceDN w:val="0"/>
        <w:ind w:firstLine="567"/>
        <w:outlineLvl w:val="3"/>
        <w:rPr>
          <w:b/>
          <w:bCs/>
          <w:iCs/>
          <w:sz w:val="28"/>
          <w:szCs w:val="20"/>
        </w:rPr>
      </w:pPr>
      <w:r w:rsidRPr="00571901">
        <w:rPr>
          <w:b/>
          <w:bCs/>
          <w:iCs/>
          <w:sz w:val="28"/>
          <w:szCs w:val="20"/>
        </w:rPr>
        <w:t>Задача замещения</w:t>
      </w:r>
    </w:p>
    <w:p w:rsidR="006F1558" w:rsidRPr="00571901" w:rsidRDefault="006F1558" w:rsidP="00571901">
      <w:pPr>
        <w:widowControl w:val="0"/>
        <w:tabs>
          <w:tab w:val="left" w:pos="567"/>
        </w:tabs>
        <w:ind w:left="40" w:firstLine="567"/>
        <w:jc w:val="both"/>
        <w:rPr>
          <w:b/>
          <w:bCs/>
          <w:i/>
          <w:sz w:val="28"/>
          <w:szCs w:val="28"/>
        </w:rPr>
      </w:pPr>
    </w:p>
    <w:p w:rsidR="006F1558" w:rsidRPr="00571901" w:rsidRDefault="006F1558" w:rsidP="00571901">
      <w:pPr>
        <w:widowControl w:val="0"/>
        <w:tabs>
          <w:tab w:val="left" w:pos="567"/>
        </w:tabs>
        <w:ind w:left="40" w:firstLine="527"/>
        <w:jc w:val="both"/>
        <w:rPr>
          <w:snapToGrid w:val="0"/>
          <w:sz w:val="28"/>
          <w:szCs w:val="28"/>
        </w:rPr>
      </w:pPr>
      <w:r w:rsidRPr="00571901">
        <w:rPr>
          <w:snapToGrid w:val="0"/>
          <w:sz w:val="28"/>
          <w:szCs w:val="28"/>
        </w:rPr>
        <w:t xml:space="preserve">Целью этой задачи является выбор среди пространства ОП той страницы, которую следует переместить во внешнюю память. Задача решается, когда обнаруживается отсутствие свободной страницы в ОП, а вместе с тем следует запрос на размещение новых страниц. </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t>Первый, наиболее простой подход, заключается в остановке  процесса, потребовавшего страницу ОП в ситуации, когда вся память распределена. В этом случае управление передается другому процессов, у которого нет требований на дополнительную память, а в отношении приостановленного процесса либо не принимается никаких действий, либо все его страницы выгружаются во внешнюю память. Недостаток этого подхода- дискриминации подвергается тот процесс, в ходе выполнения которого возникла потребность замещения.</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u w:val="single"/>
        </w:rPr>
        <w:t>Идеальная стратегия замещения</w:t>
      </w:r>
      <w:r w:rsidRPr="00571901">
        <w:rPr>
          <w:snapToGrid w:val="0"/>
          <w:sz w:val="28"/>
          <w:szCs w:val="28"/>
        </w:rPr>
        <w:t>: должна быть замещена та страница, к которой дольше всего не будет обращений в будущем.</w:t>
      </w:r>
    </w:p>
    <w:p w:rsidR="006F1558" w:rsidRPr="00571901" w:rsidRDefault="006F1558" w:rsidP="00571901">
      <w:pPr>
        <w:widowControl w:val="0"/>
        <w:tabs>
          <w:tab w:val="left" w:pos="567"/>
        </w:tabs>
        <w:ind w:firstLine="567"/>
        <w:jc w:val="both"/>
        <w:rPr>
          <w:snapToGrid w:val="0"/>
          <w:sz w:val="28"/>
          <w:szCs w:val="28"/>
        </w:rPr>
      </w:pPr>
      <w:r w:rsidRPr="00571901">
        <w:rPr>
          <w:snapToGrid w:val="0"/>
          <w:sz w:val="28"/>
          <w:szCs w:val="28"/>
        </w:rPr>
        <w:t>Существуют следующие стратегии:</w:t>
      </w:r>
    </w:p>
    <w:p w:rsidR="006F1558" w:rsidRPr="00571901" w:rsidRDefault="006F1558" w:rsidP="00571901">
      <w:pPr>
        <w:widowControl w:val="0"/>
        <w:tabs>
          <w:tab w:val="left" w:pos="0"/>
        </w:tabs>
        <w:jc w:val="both"/>
        <w:rPr>
          <w:snapToGrid w:val="0"/>
          <w:sz w:val="28"/>
          <w:szCs w:val="28"/>
        </w:rPr>
      </w:pPr>
      <w:r w:rsidRPr="00571901">
        <w:rPr>
          <w:snapToGrid w:val="0"/>
          <w:sz w:val="28"/>
          <w:szCs w:val="28"/>
        </w:rPr>
        <w:tab/>
        <w:t>- для замещения выбирается страница случайным образом;</w:t>
      </w:r>
    </w:p>
    <w:p w:rsidR="006F1558" w:rsidRPr="00571901" w:rsidRDefault="006F1558" w:rsidP="00571901">
      <w:pPr>
        <w:widowControl w:val="0"/>
        <w:tabs>
          <w:tab w:val="left" w:pos="567"/>
        </w:tabs>
        <w:jc w:val="both"/>
        <w:rPr>
          <w:snapToGrid w:val="0"/>
          <w:sz w:val="28"/>
          <w:szCs w:val="28"/>
        </w:rPr>
      </w:pPr>
      <w:r w:rsidRPr="00571901">
        <w:rPr>
          <w:snapToGrid w:val="0"/>
          <w:sz w:val="28"/>
          <w:szCs w:val="28"/>
        </w:rPr>
        <w:tab/>
        <w:t>- выбирается страница, которая дольше всего была в ОП;</w:t>
      </w:r>
    </w:p>
    <w:p w:rsidR="006F1558" w:rsidRPr="00571901" w:rsidRDefault="006F1558" w:rsidP="00571901">
      <w:pPr>
        <w:widowControl w:val="0"/>
        <w:tabs>
          <w:tab w:val="left" w:pos="567"/>
        </w:tabs>
        <w:jc w:val="both"/>
        <w:rPr>
          <w:snapToGrid w:val="0"/>
          <w:sz w:val="28"/>
          <w:szCs w:val="28"/>
        </w:rPr>
      </w:pPr>
      <w:r w:rsidRPr="00571901">
        <w:rPr>
          <w:snapToGrid w:val="0"/>
          <w:sz w:val="28"/>
          <w:szCs w:val="28"/>
        </w:rPr>
        <w:tab/>
        <w:t xml:space="preserve">- </w:t>
      </w:r>
      <w:r w:rsidRPr="00571901">
        <w:rPr>
          <w:snapToGrid w:val="0"/>
          <w:sz w:val="28"/>
          <w:szCs w:val="28"/>
          <w:lang w:val="en-US"/>
        </w:rPr>
        <w:t>FIFO</w:t>
      </w:r>
      <w:r w:rsidRPr="00571901">
        <w:rPr>
          <w:snapToGrid w:val="0"/>
          <w:sz w:val="28"/>
          <w:szCs w:val="28"/>
        </w:rPr>
        <w:t xml:space="preserve"> (удаляется та страница, которая раньше всех была распределена какому-либо процессу). Фактически, это реализация предыдущей стратегии, но она может быть реализована для различных процессов;</w:t>
      </w:r>
    </w:p>
    <w:p w:rsidR="006F1558" w:rsidRPr="00571901" w:rsidRDefault="006F1558" w:rsidP="00571901">
      <w:pPr>
        <w:widowControl w:val="0"/>
        <w:tabs>
          <w:tab w:val="left" w:pos="567"/>
        </w:tabs>
        <w:jc w:val="both"/>
        <w:rPr>
          <w:snapToGrid w:val="0"/>
          <w:sz w:val="28"/>
          <w:szCs w:val="28"/>
        </w:rPr>
      </w:pPr>
      <w:r w:rsidRPr="00571901">
        <w:rPr>
          <w:snapToGrid w:val="0"/>
          <w:sz w:val="28"/>
          <w:szCs w:val="28"/>
        </w:rPr>
        <w:tab/>
        <w:t>- алгоритм удаления  дольше всех неиспользовавшейся страницы. Если долго обращения к странице не было, следовательно, в будущем тоже не предвидится.</w:t>
      </w:r>
    </w:p>
    <w:p w:rsidR="006F1558" w:rsidRPr="00571901" w:rsidRDefault="006F1558" w:rsidP="00571901">
      <w:pPr>
        <w:widowControl w:val="0"/>
        <w:tabs>
          <w:tab w:val="left" w:pos="567"/>
        </w:tabs>
        <w:ind w:left="40"/>
        <w:jc w:val="both"/>
        <w:rPr>
          <w:snapToGrid w:val="0"/>
          <w:sz w:val="28"/>
          <w:szCs w:val="28"/>
        </w:rPr>
      </w:pPr>
      <w:r w:rsidRPr="00571901">
        <w:rPr>
          <w:snapToGrid w:val="0"/>
          <w:sz w:val="28"/>
          <w:szCs w:val="28"/>
        </w:rPr>
        <w:tab/>
        <w:t>В простейшем случае, с каждой страницей для этой стратегии связывается бит использования. Этот бит установлен в 1 при обращении к странице, а способ сброса бита в 0 и определяет способы реализации данной стратегии.</w:t>
      </w:r>
    </w:p>
    <w:p w:rsidR="006F1558" w:rsidRPr="00571901" w:rsidRDefault="006F1558" w:rsidP="00571901">
      <w:pPr>
        <w:widowControl w:val="0"/>
        <w:tabs>
          <w:tab w:val="left" w:pos="567"/>
        </w:tabs>
        <w:ind w:left="40"/>
        <w:jc w:val="both"/>
        <w:rPr>
          <w:snapToGrid w:val="0"/>
          <w:sz w:val="28"/>
          <w:szCs w:val="28"/>
        </w:rPr>
      </w:pPr>
      <w:r w:rsidRPr="00571901">
        <w:rPr>
          <w:snapToGrid w:val="0"/>
          <w:sz w:val="28"/>
          <w:szCs w:val="28"/>
        </w:rPr>
        <w:tab/>
        <w:t xml:space="preserve">В настоящее время для решения задачи замещения находят применение варианты «часового» алгоритма. </w:t>
      </w:r>
    </w:p>
    <w:p w:rsidR="006F1558" w:rsidRPr="00571901" w:rsidRDefault="006F1558" w:rsidP="00571901">
      <w:pPr>
        <w:widowControl w:val="0"/>
        <w:tabs>
          <w:tab w:val="left" w:pos="567"/>
        </w:tabs>
        <w:ind w:left="40"/>
        <w:jc w:val="both"/>
        <w:rPr>
          <w:snapToGrid w:val="0"/>
          <w:sz w:val="28"/>
          <w:szCs w:val="28"/>
        </w:rPr>
      </w:pPr>
    </w:p>
    <w:p w:rsidR="006F1558" w:rsidRPr="00571901" w:rsidRDefault="008470AE" w:rsidP="00571901">
      <w:pPr>
        <w:widowControl w:val="0"/>
        <w:tabs>
          <w:tab w:val="left" w:pos="567"/>
        </w:tabs>
        <w:ind w:left="40" w:firstLine="567"/>
        <w:jc w:val="both"/>
        <w:rPr>
          <w:snapToGrid w:val="0"/>
          <w:sz w:val="28"/>
          <w:szCs w:val="28"/>
        </w:rPr>
      </w:pPr>
      <w:r>
        <w:rPr>
          <w:noProof/>
        </w:rPr>
        <w:lastRenderedPageBreak/>
        <mc:AlternateContent>
          <mc:Choice Requires="wpg">
            <w:drawing>
              <wp:anchor distT="0" distB="0" distL="114300" distR="114300" simplePos="0" relativeHeight="251695104" behindDoc="0" locked="1" layoutInCell="1" allowOverlap="1">
                <wp:simplePos x="0" y="0"/>
                <wp:positionH relativeFrom="column">
                  <wp:posOffset>1125855</wp:posOffset>
                </wp:positionH>
                <wp:positionV relativeFrom="paragraph">
                  <wp:posOffset>124460</wp:posOffset>
                </wp:positionV>
                <wp:extent cx="3227705" cy="3104515"/>
                <wp:effectExtent l="11430" t="13335" r="0" b="15875"/>
                <wp:wrapTopAndBottom/>
                <wp:docPr id="786" name="Группа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7705" cy="3104515"/>
                          <a:chOff x="4032" y="8208"/>
                          <a:chExt cx="4896" cy="4320"/>
                        </a:xfrm>
                      </wpg:grpSpPr>
                      <wps:wsp>
                        <wps:cNvPr id="787" name="Овал 981"/>
                        <wps:cNvSpPr>
                          <a:spLocks noChangeArrowheads="1"/>
                        </wps:cNvSpPr>
                        <wps:spPr bwMode="auto">
                          <a:xfrm>
                            <a:off x="4032" y="8208"/>
                            <a:ext cx="4680" cy="4320"/>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8" name="Овал 982"/>
                        <wps:cNvSpPr>
                          <a:spLocks noChangeArrowheads="1"/>
                        </wps:cNvSpPr>
                        <wps:spPr bwMode="auto">
                          <a:xfrm>
                            <a:off x="5760" y="9720"/>
                            <a:ext cx="1260" cy="1080"/>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s:wsp>
                        <wps:cNvPr id="789" name="Линия 983"/>
                        <wps:cNvCnPr>
                          <a:cxnSpLocks noChangeShapeType="1"/>
                        </wps:cNvCnPr>
                        <wps:spPr bwMode="auto">
                          <a:xfrm flipV="1">
                            <a:off x="6624" y="8352"/>
                            <a:ext cx="576" cy="14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0" name="Линия 984"/>
                        <wps:cNvCnPr>
                          <a:cxnSpLocks noChangeShapeType="1"/>
                        </wps:cNvCnPr>
                        <wps:spPr bwMode="auto">
                          <a:xfrm flipV="1">
                            <a:off x="7056" y="9504"/>
                            <a:ext cx="1440" cy="5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1" name="Линия 985"/>
                        <wps:cNvCnPr>
                          <a:cxnSpLocks noChangeShapeType="1"/>
                        </wps:cNvCnPr>
                        <wps:spPr bwMode="auto">
                          <a:xfrm>
                            <a:off x="6912" y="10548"/>
                            <a:ext cx="1620" cy="5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2" name="Линия 986"/>
                        <wps:cNvCnPr>
                          <a:cxnSpLocks noChangeShapeType="1"/>
                        </wps:cNvCnPr>
                        <wps:spPr bwMode="auto">
                          <a:xfrm flipH="1" flipV="1">
                            <a:off x="6624" y="10800"/>
                            <a:ext cx="864" cy="140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3" name="Линия 987"/>
                        <wps:cNvCnPr>
                          <a:cxnSpLocks noChangeShapeType="1"/>
                        </wps:cNvCnPr>
                        <wps:spPr bwMode="auto">
                          <a:xfrm flipH="1">
                            <a:off x="5760" y="10800"/>
                            <a:ext cx="540" cy="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4" name="Линия 988"/>
                        <wps:cNvCnPr>
                          <a:cxnSpLocks noChangeShapeType="1"/>
                        </wps:cNvCnPr>
                        <wps:spPr bwMode="auto">
                          <a:xfrm flipH="1" flipV="1">
                            <a:off x="5760" y="8352"/>
                            <a:ext cx="432" cy="14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5" name="Линия 989"/>
                        <wps:cNvCnPr>
                          <a:cxnSpLocks noChangeShapeType="1"/>
                        </wps:cNvCnPr>
                        <wps:spPr bwMode="auto">
                          <a:xfrm flipH="1" flipV="1">
                            <a:off x="4608" y="9072"/>
                            <a:ext cx="1296" cy="8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6" name="Линия 990"/>
                        <wps:cNvCnPr>
                          <a:cxnSpLocks noChangeShapeType="1"/>
                        </wps:cNvCnPr>
                        <wps:spPr bwMode="auto">
                          <a:xfrm flipH="1">
                            <a:off x="4320" y="10512"/>
                            <a:ext cx="1584" cy="8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7" name="Линия 991"/>
                        <wps:cNvCnPr>
                          <a:cxnSpLocks noChangeShapeType="1"/>
                        </wps:cNvCnPr>
                        <wps:spPr bwMode="auto">
                          <a:xfrm>
                            <a:off x="6336" y="10224"/>
                            <a:ext cx="72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8" name="Автофигура 992"/>
                        <wps:cNvSpPr>
                          <a:spLocks noChangeAspect="1" noChangeArrowheads="1"/>
                        </wps:cNvSpPr>
                        <wps:spPr bwMode="auto">
                          <a:xfrm>
                            <a:off x="6309" y="10181"/>
                            <a:ext cx="101" cy="101"/>
                          </a:xfrm>
                          <a:prstGeom prst="flowChartConnector">
                            <a:avLst/>
                          </a:prstGeom>
                          <a:solidFill>
                            <a:srgbClr val="000000"/>
                          </a:solidFill>
                          <a:ln w="12700">
                            <a:solidFill>
                              <a:srgbClr val="000000"/>
                            </a:solidFill>
                            <a:round/>
                            <a:headEnd/>
                            <a:tailEnd/>
                          </a:ln>
                        </wps:spPr>
                        <wps:bodyPr rot="0" vert="horz" wrap="square" lIns="91440" tIns="45720" rIns="91440" bIns="45720" anchor="t" anchorCtr="0" upright="1">
                          <a:noAutofit/>
                        </wps:bodyPr>
                      </wps:wsp>
                      <wps:wsp>
                        <wps:cNvPr id="799" name="Прямоуг. 993"/>
                        <wps:cNvSpPr>
                          <a:spLocks noChangeArrowheads="1"/>
                        </wps:cNvSpPr>
                        <wps:spPr bwMode="auto">
                          <a:xfrm>
                            <a:off x="5904" y="8352"/>
                            <a:ext cx="144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A1218" w:rsidRPr="00277412" w:rsidRDefault="00CA1218" w:rsidP="00571901">
                              <w:pPr>
                                <w:pStyle w:val="BodyText"/>
                                <w:rPr>
                                  <w:sz w:val="18"/>
                                  <w:szCs w:val="18"/>
                                </w:rPr>
                              </w:pPr>
                              <w:r w:rsidRPr="00277412">
                                <w:rPr>
                                  <w:sz w:val="18"/>
                                  <w:szCs w:val="18"/>
                                </w:rPr>
                                <w:t>Страница 1</w:t>
                              </w:r>
                            </w:p>
                            <w:p w:rsidR="00CA1218" w:rsidRDefault="00CA1218" w:rsidP="00571901">
                              <w:pPr>
                                <w:rPr>
                                  <w:sz w:val="20"/>
                                  <w:lang w:val="en-US"/>
                                </w:rPr>
                              </w:pPr>
                            </w:p>
                            <w:p w:rsidR="00CA1218" w:rsidRDefault="00CA1218" w:rsidP="00571901">
                              <w:pPr>
                                <w:rPr>
                                  <w:sz w:val="20"/>
                                  <w:lang w:val="en-US"/>
                                </w:rPr>
                              </w:pPr>
                              <w:r>
                                <w:rPr>
                                  <w:sz w:val="20"/>
                                  <w:lang w:val="en-US"/>
                                </w:rPr>
                                <w:t xml:space="preserve"> Use 1</w:t>
                              </w:r>
                            </w:p>
                          </w:txbxContent>
                        </wps:txbx>
                        <wps:bodyPr rot="0" vert="horz" wrap="square" lIns="91440" tIns="45720" rIns="91440" bIns="45720" anchor="t" anchorCtr="0" upright="1">
                          <a:noAutofit/>
                        </wps:bodyPr>
                      </wps:wsp>
                      <wps:wsp>
                        <wps:cNvPr id="800" name="Прямоуг. 994"/>
                        <wps:cNvSpPr>
                          <a:spLocks noChangeArrowheads="1"/>
                        </wps:cNvSpPr>
                        <wps:spPr bwMode="auto">
                          <a:xfrm>
                            <a:off x="6912" y="8928"/>
                            <a:ext cx="1440"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A1218" w:rsidRDefault="00CA1218" w:rsidP="00571901">
                              <w:pPr>
                                <w:rPr>
                                  <w:sz w:val="20"/>
                                </w:rPr>
                              </w:pPr>
                              <w:r>
                                <w:rPr>
                                  <w:sz w:val="20"/>
                                </w:rPr>
                                <w:t>Страница 45</w:t>
                              </w:r>
                            </w:p>
                            <w:p w:rsidR="00CA1218" w:rsidRDefault="00CA1218" w:rsidP="00571901">
                              <w:pPr>
                                <w:rPr>
                                  <w:sz w:val="20"/>
                                </w:rPr>
                              </w:pPr>
                            </w:p>
                            <w:p w:rsidR="00CA1218" w:rsidRDefault="00CA1218" w:rsidP="00571901">
                              <w:pPr>
                                <w:rPr>
                                  <w:sz w:val="20"/>
                                  <w:lang w:val="en-US"/>
                                </w:rPr>
                              </w:pPr>
                              <w:r>
                                <w:rPr>
                                  <w:sz w:val="20"/>
                                  <w:lang w:val="en-US"/>
                                </w:rPr>
                                <w:t xml:space="preserve">Use 1 </w:t>
                              </w:r>
                            </w:p>
                          </w:txbxContent>
                        </wps:txbx>
                        <wps:bodyPr rot="0" vert="horz" wrap="square" lIns="91440" tIns="45720" rIns="91440" bIns="45720" anchor="t" anchorCtr="0" upright="1">
                          <a:noAutofit/>
                        </wps:bodyPr>
                      </wps:wsp>
                      <wps:wsp>
                        <wps:cNvPr id="801" name="Прямоуг. 995"/>
                        <wps:cNvSpPr>
                          <a:spLocks noChangeArrowheads="1"/>
                        </wps:cNvSpPr>
                        <wps:spPr bwMode="auto">
                          <a:xfrm>
                            <a:off x="7200" y="10080"/>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A1218" w:rsidRDefault="00CA1218" w:rsidP="00571901">
                              <w:pPr>
                                <w:rPr>
                                  <w:sz w:val="20"/>
                                </w:rPr>
                              </w:pPr>
                              <w:r>
                                <w:rPr>
                                  <w:sz w:val="20"/>
                                </w:rPr>
                                <w:t>Страница 47</w:t>
                              </w:r>
                            </w:p>
                            <w:p w:rsidR="00CA1218" w:rsidRDefault="00CA1218" w:rsidP="00571901">
                              <w:pPr>
                                <w:rPr>
                                  <w:sz w:val="20"/>
                                  <w:lang w:val="en-US"/>
                                </w:rPr>
                              </w:pPr>
                              <w:r>
                                <w:rPr>
                                  <w:sz w:val="20"/>
                                  <w:lang w:val="en-US"/>
                                </w:rPr>
                                <w:t>Use 1</w:t>
                              </w:r>
                            </w:p>
                          </w:txbxContent>
                        </wps:txbx>
                        <wps:bodyPr rot="0" vert="horz" wrap="square" lIns="91440" tIns="45720" rIns="91440" bIns="45720" anchor="t" anchorCtr="0" upright="1">
                          <a:noAutofit/>
                        </wps:bodyPr>
                      </wps:wsp>
                      <wps:wsp>
                        <wps:cNvPr id="802" name="Прямоуг. 996"/>
                        <wps:cNvSpPr>
                          <a:spLocks noChangeArrowheads="1"/>
                        </wps:cNvSpPr>
                        <wps:spPr bwMode="auto">
                          <a:xfrm>
                            <a:off x="7200" y="11088"/>
                            <a:ext cx="1728"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Pr="00277412" w:rsidRDefault="00CA1218" w:rsidP="00571901">
                              <w:pPr>
                                <w:pStyle w:val="BodyText"/>
                                <w:rPr>
                                  <w:sz w:val="18"/>
                                  <w:szCs w:val="18"/>
                                </w:rPr>
                              </w:pPr>
                              <w:r w:rsidRPr="00277412">
                                <w:rPr>
                                  <w:sz w:val="18"/>
                                  <w:szCs w:val="18"/>
                                </w:rPr>
                                <w:t>Страница53</w:t>
                              </w:r>
                            </w:p>
                            <w:p w:rsidR="00CA1218" w:rsidRDefault="00CA1218" w:rsidP="00571901">
                              <w:pPr>
                                <w:rPr>
                                  <w:sz w:val="20"/>
                                  <w:lang w:val="en-US"/>
                                </w:rPr>
                              </w:pPr>
                              <w:r>
                                <w:rPr>
                                  <w:sz w:val="20"/>
                                  <w:lang w:val="en-US"/>
                                </w:rPr>
                                <w:t>Use 0</w:t>
                              </w:r>
                            </w:p>
                          </w:txbxContent>
                        </wps:txbx>
                        <wps:bodyPr rot="0" vert="horz" wrap="square" lIns="91440" tIns="45720" rIns="91440" bIns="45720" anchor="t" anchorCtr="0" upright="1">
                          <a:noAutofit/>
                        </wps:bodyPr>
                      </wps:wsp>
                      <wps:wsp>
                        <wps:cNvPr id="803" name="Прямоуг. 997"/>
                        <wps:cNvSpPr>
                          <a:spLocks noChangeArrowheads="1"/>
                        </wps:cNvSpPr>
                        <wps:spPr bwMode="auto">
                          <a:xfrm>
                            <a:off x="6048" y="11520"/>
                            <a:ext cx="158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0"/>
                                  <w:lang w:val="en-US"/>
                                </w:rPr>
                              </w:pPr>
                              <w:r>
                                <w:rPr>
                                  <w:sz w:val="20"/>
                                  <w:lang w:val="en-US"/>
                                </w:rPr>
                                <w:t>Use 0</w:t>
                              </w:r>
                            </w:p>
                            <w:p w:rsidR="00CA1218" w:rsidRDefault="00CA1218" w:rsidP="00571901">
                              <w:pPr>
                                <w:rPr>
                                  <w:sz w:val="20"/>
                                  <w:lang w:val="en-US"/>
                                </w:rPr>
                              </w:pPr>
                            </w:p>
                            <w:p w:rsidR="00CA1218" w:rsidRDefault="00CA1218" w:rsidP="00571901">
                              <w:pPr>
                                <w:rPr>
                                  <w:sz w:val="20"/>
                                </w:rPr>
                              </w:pPr>
                              <w:r>
                                <w:rPr>
                                  <w:sz w:val="20"/>
                                </w:rPr>
                                <w:t>Страница 108</w:t>
                              </w:r>
                            </w:p>
                            <w:p w:rsidR="00CA1218" w:rsidRDefault="00CA1218" w:rsidP="00571901">
                              <w:pPr>
                                <w:rPr>
                                  <w:sz w:val="20"/>
                                  <w:lang w:val="en-US"/>
                                </w:rPr>
                              </w:pPr>
                            </w:p>
                          </w:txbxContent>
                        </wps:txbx>
                        <wps:bodyPr rot="0" vert="horz" wrap="square" lIns="91440" tIns="45720" rIns="91440" bIns="45720" anchor="t" anchorCtr="0" upright="1">
                          <a:noAutofit/>
                        </wps:bodyPr>
                      </wps:wsp>
                      <wps:wsp>
                        <wps:cNvPr id="804" name="Прямоуг. 998"/>
                        <wps:cNvSpPr>
                          <a:spLocks noChangeArrowheads="1"/>
                        </wps:cNvSpPr>
                        <wps:spPr bwMode="auto">
                          <a:xfrm>
                            <a:off x="5040" y="11376"/>
                            <a:ext cx="72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w:t>
                              </w:r>
                            </w:p>
                          </w:txbxContent>
                        </wps:txbx>
                        <wps:bodyPr rot="0" vert="horz" wrap="square" lIns="91440" tIns="45720" rIns="91440" bIns="45720" anchor="t" anchorCtr="0" upright="1">
                          <a:noAutofit/>
                        </wps:bodyPr>
                      </wps:wsp>
                      <wps:wsp>
                        <wps:cNvPr id="805" name="Прямоуг. 999"/>
                        <wps:cNvSpPr>
                          <a:spLocks noChangeArrowheads="1"/>
                        </wps:cNvSpPr>
                        <wps:spPr bwMode="auto">
                          <a:xfrm>
                            <a:off x="5328" y="8928"/>
                            <a:ext cx="57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w:t>
                              </w:r>
                            </w:p>
                          </w:txbxContent>
                        </wps:txbx>
                        <wps:bodyPr rot="0" vert="horz" wrap="square" lIns="91440" tIns="45720" rIns="91440" bIns="45720" anchor="t" anchorCtr="0" upright="1">
                          <a:noAutofit/>
                        </wps:bodyPr>
                      </wps:wsp>
                      <wps:wsp>
                        <wps:cNvPr id="806" name="Прямоуг. 1000"/>
                        <wps:cNvSpPr>
                          <a:spLocks noChangeArrowheads="1"/>
                        </wps:cNvSpPr>
                        <wps:spPr bwMode="auto">
                          <a:xfrm>
                            <a:off x="5904" y="10224"/>
                            <a:ext cx="1152"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Указатель буфера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0" o:spid="_x0000_s1328" style="position:absolute;left:0;text-align:left;margin-left:88.65pt;margin-top:9.8pt;width:254.15pt;height:244.45pt;z-index:251695104;mso-position-horizontal-relative:text;mso-position-vertical-relative:text" coordorigin="4032,8208" coordsize="4896,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">
                <v:oval id="Овал 981" o:spid="_x0000_s1329" style="position:absolute;left:4032;top:8208;width:468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4KtcUA&#10;AADcAAAADwAAAGRycy9kb3ducmV2LnhtbESPT2vCQBTE74V+h+UVeqsbPSQaXaWIQi6l+Ofi7Zl9&#10;JqHZt2F3jWk/fVcQPA4z8xtmsRpMK3pyvrGsYDxKQBCXVjdcKTgeth9TED4ga2wtk4Jf8rBavr4s&#10;MNf2xjvq96ESEcI+RwV1CF0upS9rMuhHtiOO3sU6gyFKV0nt8BbhppWTJEmlwYbjQo0drWsqf/ZX&#10;o4Cyr2KTmu0s/R42enwq3PqvPyv1/jZ8zkEEGsIz/GgXWkE2ze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gq1xQAAANwAAAAPAAAAAAAAAAAAAAAAAJgCAABkcnMv&#10;ZG93bnJldi54bWxQSwUGAAAAAAQABAD1AAAAigMAAAAA&#10;" strokeweight="1pt"/>
                <v:oval id="Овал 982" o:spid="_x0000_s1330" style="position:absolute;left:5760;top:9720;width:12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x8EA&#10;AADcAAAADwAAAGRycy9kb3ducmV2LnhtbERPy4rCMBTdC/MP4Q6409RZVKcaZRCFbgbxsZndtbm2&#10;xeamJLF2/HqzEFweznux6k0jOnK+tqxgMk5AEBdW11wqOB23oxkIH5A1NpZJwT95WC0/BgvMtL3z&#10;nrpDKEUMYZ+hgiqENpPSFxUZ9GPbEkfuYp3BEKErpXZ4j+GmkV9JkkqDNceGCltaV1RcDzejgKa/&#10;+SY12+9012/05C9360d3Vmr42f/MQQTqw1v8cudawXQW18Y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BnsfBAAAA3AAAAA8AAAAAAAAAAAAAAAAAmAIAAGRycy9kb3du&#10;cmV2LnhtbFBLBQYAAAAABAAEAPUAAACGAwAAAAA=&#10;" strokeweight="1pt"/>
                <v:line id="Линия 983" o:spid="_x0000_s1331" style="position:absolute;flip:y;visibility:visible;mso-wrap-style:square" from="6624,8352" to="7200,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kQMYAAADcAAAADwAAAGRycy9kb3ducmV2LnhtbESPzWrCQBSF94W+w3AL3RQzSRepxoxB&#10;BKEUuqgK6u6SuSbRzJ2QGZP07TuFQpeH8/Nx8mIyrRiod41lBUkUgyAurW64UnDYb2dzEM4ja2wt&#10;k4JvclCsHh9yzLQd+YuGna9EGGGXoYLa+y6T0pU1GXSR7YiDd7G9QR9kX0nd4xjGTStf4ziVBhsO&#10;hBo72tRU3nZ3EyDXTXX+vFJ5XBy7jzFNXsbT6a7U89O0XoLwNPn/8F/7XSt4my/g90w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4pEDGAAAA3AAAAA8AAAAAAAAA&#10;AAAAAAAAoQIAAGRycy9kb3ducmV2LnhtbFBLBQYAAAAABAAEAPkAAACUAwAAAAA=&#10;" strokeweight="1pt"/>
                <v:line id="Линия 984" o:spid="_x0000_s1332" style="position:absolute;flip:y;visibility:visible;mso-wrap-style:square" from="7056,9504" to="8496,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ubAMIAAADcAAAADwAAAGRycy9kb3ducmV2LnhtbERPTWvCQBC9C/0PywheRDd60BpdpQiF&#10;UuhBLai3ITsm0exsyK4m/fedg+Dx8b5Xm85V6kFNKD0bmIwTUMSZtyXnBn4Pn6N3UCEiW6w8k4E/&#10;CrBZv/VWmFrf8o4e+5grCeGQooEixjrVOmQFOQxjXxMLd/GNwyiwybVtsJVwV+lpksy0w5KlocCa&#10;tgVlt/3dScl1m59/rpQdF8f6u51Nhu3pdDdm0O8+lqAidfElfrq/rIH5QubLGTkCe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ubAMIAAADcAAAADwAAAAAAAAAAAAAA&#10;AAChAgAAZHJzL2Rvd25yZXYueG1sUEsFBgAAAAAEAAQA+QAAAJADAAAAAA==&#10;" strokeweight="1pt"/>
                <v:line id="Линия 985" o:spid="_x0000_s1333" style="position:absolute;visibility:visible;mso-wrap-style:square" from="6912,10548" to="8532,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1Ug8QAAADcAAAADwAAAGRycy9kb3ducmV2LnhtbESPQWsCMRSE74X+h/AK3mp2Pdi6GkVa&#10;BcVD0fYHPDfPzermZUmirv31plDwOMzMN8xk1tlGXMiH2rGCvJ+BIC6drrlS8PO9fH0HESKyxsYx&#10;KbhRgNn0+WmChXZX3tJlFyuRIBwKVGBibAspQ2nIYui7ljh5B+ctxiR9JbXHa4LbRg6ybCgt1pwW&#10;DLb0Yag87c5WwdrvN6f8tzJyz2u/aL4+R8Eeleq9dPMxiEhdfIT/2yut4G2Uw9+ZdATk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zVSDxAAAANwAAAAPAAAAAAAAAAAA&#10;AAAAAKECAABkcnMvZG93bnJldi54bWxQSwUGAAAAAAQABAD5AAAAkgMAAAAA&#10;" strokeweight="1pt"/>
                <v:line id="Линия 986" o:spid="_x0000_s1334" style="position:absolute;flip:x y;visibility:visible;mso-wrap-style:square" from="6624,10800" to="7488,1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waJMUAAADcAAAADwAAAGRycy9kb3ducmV2LnhtbESPzW7CMBCE75V4B2uRuFTgkENaAgYh&#10;VFAPvZSf+ypenIh4HWwXQp++rlSpx9HMfKNZrHrbihv50DhWMJ1kIIgrpxs2Co6H7fgVRIjIGlvH&#10;pOBBAVbLwdMCS+3u/Em3fTQiQTiUqKCOsSulDFVNFsPEdcTJOztvMSbpjdQe7wluW5lnWSEtNpwW&#10;auxoU1N12X9ZBYc3uj779eZ8YfNxLYrTzsTvXKnRsF/PQUTq43/4r/2uFbzMcvg9k4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waJMUAAADcAAAADwAAAAAAAAAA&#10;AAAAAAChAgAAZHJzL2Rvd25yZXYueG1sUEsFBgAAAAAEAAQA+QAAAJMDAAAAAA==&#10;" strokeweight="1pt"/>
                <v:line id="Линия 987" o:spid="_x0000_s1335" style="position:absolute;flip:x;visibility:visible;mso-wrap-style:square" from="5760,10800" to="6300,1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kFd8QAAADcAAAADwAAAGRycy9kb3ducmV2LnhtbESPS4vCMBSF94L/IVzBjYypI/ioRhFh&#10;QAQXPkBnd2mubbW5KU20nX8/EQSXh/P4OPNlYwrxpMrllhUM+hEI4sTqnFMFp+PP1wSE88gaC8uk&#10;4I8cLBft1hxjbWve0/PgUxFG2MWoIPO+jKV0SUYGXd+WxMG72sqgD7JKpa6wDuOmkN9RNJIGcw6E&#10;DEtaZ5TcDw8TILd1+ru7UXKensttPRr06svloVS306xmIDw1/hN+tzdawXg6hNeZc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CQV3xAAAANwAAAAPAAAAAAAAAAAA&#10;AAAAAKECAABkcnMvZG93bnJldi54bWxQSwUGAAAAAAQABAD5AAAAkgMAAAAA&#10;" strokeweight="1pt"/>
                <v:line id="Линия 988" o:spid="_x0000_s1336" style="position:absolute;flip:x y;visibility:visible;mso-wrap-style:square" from="5760,8352" to="6192,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ny8UAAADcAAAADwAAAGRycy9kb3ducmV2LnhtbESPQWsCMRSE74L/IbxCL6VmlbK2W6OI&#10;2NKDF1d7f2ye2cXNy5pE3fbXN0LB4zAz3zCzRW9bcSEfGscKxqMMBHHldMNGwX738fwKIkRkja1j&#10;UvBDARbz4WCGhXZX3tKljEYkCIcCFdQxdoWUoarJYhi5jjh5B+ctxiS9kdrjNcFtKydZlkuLDaeF&#10;Gjta1VQdy7NVsFvT6ckvV4cjm80pz78/TfydKPX40C/fQUTq4z383/7SCqZvL3A7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kny8UAAADcAAAADwAAAAAAAAAA&#10;AAAAAAChAgAAZHJzL2Rvd25yZXYueG1sUEsFBgAAAAAEAAQA+QAAAJMDAAAAAA==&#10;" strokeweight="1pt"/>
                <v:line id="Линия 989" o:spid="_x0000_s1337" style="position:absolute;flip:x y;visibility:visible;mso-wrap-style:square" from="4608,9072" to="5904,9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WCUMUAAADcAAAADwAAAGRycy9kb3ducmV2LnhtbESPQWsCMRSE74L/IbxCL6VmFbq2W6OI&#10;2NKDF1d7f2ye2cXNy5pE3fbXN0LB4zAz3zCzRW9bcSEfGscKxqMMBHHldMNGwX738fwKIkRkja1j&#10;UvBDARbz4WCGhXZX3tKljEYkCIcCFdQxdoWUoarJYhi5jjh5B+ctxiS9kdrjNcFtKydZlkuLDaeF&#10;Gjta1VQdy7NVsFvT6ckvV4cjm80pz78/TfydKPX40C/fQUTq4z383/7SCqZvL3A7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WCUMUAAADcAAAADwAAAAAAAAAA&#10;AAAAAAChAgAAZHJzL2Rvd25yZXYueG1sUEsFBgAAAAAEAAQA+QAAAJMDAAAAAA==&#10;" strokeweight="1pt"/>
                <v:line id="Линия 990" o:spid="_x0000_s1338" style="position:absolute;flip:x;visibility:visible;mso-wrap-style:square" from="4320,10512" to="5904,11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m78UAAADcAAAADwAAAGRycy9kb3ducmV2LnhtbESPS4vCMBSF94L/IVxhNjKmzqKO1Sgi&#10;CMPALHxAdXdprm21uSlNtJ1/bwTB5eE8Ps582ZlK3KlxpWUF41EEgjizuuRcwWG/+fwG4Tyyxsoy&#10;KfgnB8tFvzfHRNuWt3Tf+VyEEXYJKii8rxMpXVaQQTeyNXHwzrYx6INscqkbbMO4qeRXFMXSYMmB&#10;UGBN64Ky6+5mAuSyzk9/F8rSaVr/tvF42B6PN6U+Bt1qBsJT59/hV/tHK5hMY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6m78UAAADcAAAADwAAAAAAAAAA&#10;AAAAAAChAgAAZHJzL2Rvd25yZXYueG1sUEsFBgAAAAAEAAQA+QAAAJMDAAAAAA==&#10;" strokeweight="1pt"/>
                <v:line id="Линия 991" o:spid="_x0000_s1339" style="position:absolute;visibility:visible;mso-wrap-style:square" from="6336,10224" to="7056,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Gv8UAAADcAAAADwAAAGRycy9kb3ducmV2LnhtbESPQWvCQBSE7wX/w/IEb81GD6ZNs4oI&#10;FvUgNCqlt0f2NQlm34bsNon/3i0Uehxm5hsmW4+mET11rrasYB7FIIgLq2suFVzOu+cXEM4ja2ws&#10;k4I7OVivJk8ZptoO/EF97ksRIOxSVFB536ZSuqIigy6yLXHwvm1n0AfZlVJ3OAS4aeQijpfSYM1h&#10;ocKWthUVt/zHKCh615tk8XmQOzq/j18nez2WVqnZdNy8gfA0+v/wX3uvFSSvCfyeC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Gv8UAAADcAAAADwAAAAAAAAAA&#10;AAAAAAChAgAAZHJzL2Rvd25yZXYueG1sUEsFBgAAAAAEAAQA+QAAAJMDAAAAAA==&#10;" strokeweight="1pt">
                  <v:stroke endarrow="block"/>
                </v:line>
                <v:shapetype id="_x0000_t120" coordsize="21600,21600" o:spt="120" path="m10800,qx,10800,10800,21600,21600,10800,10800,xe">
                  <v:path gradientshapeok="t" o:connecttype="custom" o:connectlocs="10800,0;3163,3163;0,10800;3163,18437;10800,21600;18437,18437;21600,10800;18437,3163" textboxrect="3163,3163,18437,18437"/>
                </v:shapetype>
                <v:shape id="Автофигура 992" o:spid="_x0000_s1340" type="#_x0000_t120" style="position:absolute;left:6309;top:10181;width:101;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FW/MIA&#10;AADcAAAADwAAAGRycy9kb3ducmV2LnhtbERPy2rCQBTdF/yH4Qru6kStj0RHKQVJETc+wd0lc02C&#10;mTshMzXx7zuLQpeH815tOlOJJzWutKxgNIxAEGdWl5wrOJ+27wsQziNrrCyTghc52Kx7bytMtG35&#10;QM+jz0UIYZeggsL7OpHSZQUZdENbEwfubhuDPsAml7rBNoSbSo6jaCYNlhwaCqzpq6DscfwxCugm&#10;J+30kn7Ee5/u4le6pau9KDXod59LEJ46/y/+c39rBfM4rA1nw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Vb8wgAAANwAAAAPAAAAAAAAAAAAAAAAAJgCAABkcnMvZG93&#10;bnJldi54bWxQSwUGAAAAAAQABAD1AAAAhwMAAAAA&#10;" fillcolor="black" strokeweight="1pt">
                  <o:lock v:ext="edit" aspectratio="t"/>
                </v:shape>
                <v:rect id="Прямоуг. 993" o:spid="_x0000_s1341" style="position:absolute;left:5904;top:8352;width:144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Q2cQA&#10;AADcAAAADwAAAGRycy9kb3ducmV2LnhtbESPQWvCQBSE7wX/w/KE3pqNUtImuoZgKRRahap4fmSf&#10;STD7NuxuNf77bkHocZiZb5hlOZpeXMj5zrKCWZKCIK6t7rhRcNi/P72C8AFZY2+ZFNzIQ7maPCyx&#10;0PbK33TZhUZECPsCFbQhDIWUvm7JoE/sQBy9k3UGQ5SukdrhNcJNL+dpmkmDHceFFgdat1Sfdz9G&#10;Qb5xx6+qu9VZ5u3zp96+hRT3Sj1Ox2oBItAY/sP39odW8JLn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EENnEAAAA3AAAAA8AAAAAAAAAAAAAAAAAmAIAAGRycy9k&#10;b3ducmV2LnhtbFBLBQYAAAAABAAEAPUAAACJAwAAAAA=&#10;" filled="f" stroked="f" strokeweight="1pt">
                  <v:textbox>
                    <w:txbxContent>
                      <w:p w:rsidR="00CA1218" w:rsidRPr="00277412" w:rsidRDefault="00CA1218" w:rsidP="00571901">
                        <w:pPr>
                          <w:pStyle w:val="BodyText"/>
                          <w:rPr>
                            <w:sz w:val="18"/>
                            <w:szCs w:val="18"/>
                          </w:rPr>
                        </w:pPr>
                        <w:r w:rsidRPr="00277412">
                          <w:rPr>
                            <w:sz w:val="18"/>
                            <w:szCs w:val="18"/>
                          </w:rPr>
                          <w:t>Страница 1</w:t>
                        </w:r>
                      </w:p>
                      <w:p w:rsidR="00CA1218" w:rsidRDefault="00CA1218" w:rsidP="00571901">
                        <w:pPr>
                          <w:rPr>
                            <w:sz w:val="20"/>
                            <w:lang w:val="en-US"/>
                          </w:rPr>
                        </w:pPr>
                      </w:p>
                      <w:p w:rsidR="00CA1218" w:rsidRDefault="00CA1218" w:rsidP="00571901">
                        <w:pPr>
                          <w:rPr>
                            <w:sz w:val="20"/>
                            <w:lang w:val="en-US"/>
                          </w:rPr>
                        </w:pPr>
                        <w:r>
                          <w:rPr>
                            <w:sz w:val="20"/>
                            <w:lang w:val="en-US"/>
                          </w:rPr>
                          <w:t xml:space="preserve"> Use 1</w:t>
                        </w:r>
                      </w:p>
                    </w:txbxContent>
                  </v:textbox>
                </v:rect>
                <v:rect id="Прямоуг. 994" o:spid="_x0000_s1342" style="position:absolute;left:6912;top:8928;width:144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4lcEA&#10;AADcAAAADwAAAGRycy9kb3ducmV2LnhtbERPW2vCMBR+F/Yfwhn4psnGKK4zStkYDNSBOvZ8aI5t&#10;sTkpSdbLvzcPwh4/vvt6O9pW9ORD41jD01KBIC6dabjS8HP+XKxAhIhssHVMGiYKsN08zNaYGzfw&#10;kfpTrEQK4ZCjhjrGLpcylDVZDEvXESfu4rzFmKCvpPE4pHDbymelMmmx4dRQY0fvNZXX05/V8Hrw&#10;v/uimcosC+5lZ74/osKz1vPHsXgDEWmM/+K7+8toWKk0P51JR0B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AuJXBAAAA3AAAAA8AAAAAAAAAAAAAAAAAmAIAAGRycy9kb3du&#10;cmV2LnhtbFBLBQYAAAAABAAEAPUAAACGAwAAAAA=&#10;" filled="f" stroked="f" strokeweight="1pt">
                  <v:textbox>
                    <w:txbxContent>
                      <w:p w:rsidR="00CA1218" w:rsidRDefault="00CA1218" w:rsidP="00571901">
                        <w:pPr>
                          <w:rPr>
                            <w:sz w:val="20"/>
                          </w:rPr>
                        </w:pPr>
                        <w:r>
                          <w:rPr>
                            <w:sz w:val="20"/>
                          </w:rPr>
                          <w:t>Страница 45</w:t>
                        </w:r>
                      </w:p>
                      <w:p w:rsidR="00CA1218" w:rsidRDefault="00CA1218" w:rsidP="00571901">
                        <w:pPr>
                          <w:rPr>
                            <w:sz w:val="20"/>
                          </w:rPr>
                        </w:pPr>
                      </w:p>
                      <w:p w:rsidR="00CA1218" w:rsidRDefault="00CA1218" w:rsidP="00571901">
                        <w:pPr>
                          <w:rPr>
                            <w:sz w:val="20"/>
                            <w:lang w:val="en-US"/>
                          </w:rPr>
                        </w:pPr>
                        <w:r>
                          <w:rPr>
                            <w:sz w:val="20"/>
                            <w:lang w:val="en-US"/>
                          </w:rPr>
                          <w:t xml:space="preserve">Use 1 </w:t>
                        </w:r>
                      </w:p>
                    </w:txbxContent>
                  </v:textbox>
                </v:rect>
                <v:rect id="Прямоуг. 995" o:spid="_x0000_s1343" style="position:absolute;left:7200;top:1008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dDsMA&#10;AADcAAAADwAAAGRycy9kb3ducmV2LnhtbESPQWsCMRSE7wX/Q3iCt5pYZNGtUUQpCNWCq/T82Lzu&#10;Lt28LEnU9d83gtDjMDPfMItVb1txJR8axxomYwWCuHSm4UrD+fTxOgMRIrLB1jFpuFOA1XLwssDc&#10;uBsf6VrESiQIhxw11DF2uZShrMliGLuOOHk/zluMSfpKGo+3BLetfFMqkxYbTgs1drSpqfwtLlbD&#10;/OC/9+vmXmZZcNNP87WNCk9aj4b9+h1EpD7+h5/tndEwUxN4nE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wdDsMAAADcAAAADwAAAAAAAAAAAAAAAACYAgAAZHJzL2Rv&#10;d25yZXYueG1sUEsFBgAAAAAEAAQA9QAAAIgDAAAAAA==&#10;" filled="f" stroked="f" strokeweight="1pt">
                  <v:textbox>
                    <w:txbxContent>
                      <w:p w:rsidR="00CA1218" w:rsidRDefault="00CA1218" w:rsidP="00571901">
                        <w:pPr>
                          <w:rPr>
                            <w:sz w:val="20"/>
                          </w:rPr>
                        </w:pPr>
                        <w:r>
                          <w:rPr>
                            <w:sz w:val="20"/>
                          </w:rPr>
                          <w:t>Страница 47</w:t>
                        </w:r>
                      </w:p>
                      <w:p w:rsidR="00CA1218" w:rsidRDefault="00CA1218" w:rsidP="00571901">
                        <w:pPr>
                          <w:rPr>
                            <w:sz w:val="20"/>
                            <w:lang w:val="en-US"/>
                          </w:rPr>
                        </w:pPr>
                        <w:r>
                          <w:rPr>
                            <w:sz w:val="20"/>
                            <w:lang w:val="en-US"/>
                          </w:rPr>
                          <w:t>Use 1</w:t>
                        </w:r>
                      </w:p>
                    </w:txbxContent>
                  </v:textbox>
                </v:rect>
                <v:rect id="Прямоуг. 996" o:spid="_x0000_s1344" style="position:absolute;left:7200;top:11088;width:172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2UMQA&#10;AADcAAAADwAAAGRycy9kb3ducmV2LnhtbESPT4vCMBTE7wt+h/AEL8ua6mGRapRFEIsIYv1zfjRv&#10;27LNS21iW7/9RhA8DjPzG2ax6k0lWmpcaVnBZByBIM6sLjlXcD5tvmYgnEfWWFkmBQ9ysFoOPhYY&#10;a9vxkdrU5yJA2MWooPC+jqV0WUEG3djWxMH7tY1BH2STS91gF+CmktMo+pYGSw4LBda0Lij7S+9G&#10;QZcd2utpv5WHz2ti+Zbc1ullp9Ro2P/MQXjq/Tv8aidawSyawv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T9lDEAAAA3AAAAA8AAAAAAAAAAAAAAAAAmAIAAGRycy9k&#10;b3ducmV2LnhtbFBLBQYAAAAABAAEAPUAAACJAwAAAAA=&#10;" filled="f" stroked="f">
                  <v:textbox>
                    <w:txbxContent>
                      <w:p w:rsidR="00CA1218" w:rsidRPr="00277412" w:rsidRDefault="00CA1218" w:rsidP="00571901">
                        <w:pPr>
                          <w:pStyle w:val="BodyText"/>
                          <w:rPr>
                            <w:sz w:val="18"/>
                            <w:szCs w:val="18"/>
                          </w:rPr>
                        </w:pPr>
                        <w:r w:rsidRPr="00277412">
                          <w:rPr>
                            <w:sz w:val="18"/>
                            <w:szCs w:val="18"/>
                          </w:rPr>
                          <w:t>Страница53</w:t>
                        </w:r>
                      </w:p>
                      <w:p w:rsidR="00CA1218" w:rsidRDefault="00CA1218" w:rsidP="00571901">
                        <w:pPr>
                          <w:rPr>
                            <w:sz w:val="20"/>
                            <w:lang w:val="en-US"/>
                          </w:rPr>
                        </w:pPr>
                        <w:r>
                          <w:rPr>
                            <w:sz w:val="20"/>
                            <w:lang w:val="en-US"/>
                          </w:rPr>
                          <w:t>Use 0</w:t>
                        </w:r>
                      </w:p>
                    </w:txbxContent>
                  </v:textbox>
                </v:rect>
                <v:rect id="Прямоуг. 997" o:spid="_x0000_s1345" style="position:absolute;left:6048;top:11520;width:158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9Ty8UA&#10;AADcAAAADwAAAGRycy9kb3ducmV2LnhtbESPQWvCQBSE70L/w/IKXqRurCAhdZUiFIMIYmw9P7Kv&#10;SWj2bcxuk/jvXUHwOMzMN8xyPZhadNS6yrKC2TQCQZxbXXGh4Pv09RaDcB5ZY22ZFFzJwXr1Mlpi&#10;om3PR+oyX4gAYZeggtL7JpHS5SUZdFPbEAfv17YGfZBtIXWLfYCbWr5H0UIarDgslNjQpqT8L/s3&#10;Cvr80J1P+608TM6p5Ut62WQ/O6XGr8PnBwhPg3+GH+1UK4ijOdzP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1PLxQAAANwAAAAPAAAAAAAAAAAAAAAAAJgCAABkcnMv&#10;ZG93bnJldi54bWxQSwUGAAAAAAQABAD1AAAAigMAAAAA&#10;" filled="f" stroked="f">
                  <v:textbox>
                    <w:txbxContent>
                      <w:p w:rsidR="00CA1218" w:rsidRDefault="00CA1218" w:rsidP="00571901">
                        <w:pPr>
                          <w:rPr>
                            <w:sz w:val="20"/>
                            <w:lang w:val="en-US"/>
                          </w:rPr>
                        </w:pPr>
                        <w:r>
                          <w:rPr>
                            <w:sz w:val="20"/>
                            <w:lang w:val="en-US"/>
                          </w:rPr>
                          <w:t>Use 0</w:t>
                        </w:r>
                      </w:p>
                      <w:p w:rsidR="00CA1218" w:rsidRDefault="00CA1218" w:rsidP="00571901">
                        <w:pPr>
                          <w:rPr>
                            <w:sz w:val="20"/>
                            <w:lang w:val="en-US"/>
                          </w:rPr>
                        </w:pPr>
                      </w:p>
                      <w:p w:rsidR="00CA1218" w:rsidRDefault="00CA1218" w:rsidP="00571901">
                        <w:pPr>
                          <w:rPr>
                            <w:sz w:val="20"/>
                          </w:rPr>
                        </w:pPr>
                        <w:r>
                          <w:rPr>
                            <w:sz w:val="20"/>
                          </w:rPr>
                          <w:t>Страница 108</w:t>
                        </w:r>
                      </w:p>
                      <w:p w:rsidR="00CA1218" w:rsidRDefault="00CA1218" w:rsidP="00571901">
                        <w:pPr>
                          <w:rPr>
                            <w:sz w:val="20"/>
                            <w:lang w:val="en-US"/>
                          </w:rPr>
                        </w:pPr>
                      </w:p>
                    </w:txbxContent>
                  </v:textbox>
                </v:rect>
                <v:rect id="Прямоуг. 998" o:spid="_x0000_s1346" style="position:absolute;left:5040;top:11376;width:7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Lv8UA&#10;AADcAAAADwAAAGRycy9kb3ducmV2LnhtbESPQWvCQBSE70L/w/IKXqRuLCIhdZUiFIMIYmw9P7Kv&#10;SWj2bcxuk/jvXUHwOMzMN8xyPZhadNS6yrKC2TQCQZxbXXGh4Pv09RaDcB5ZY22ZFFzJwXr1Mlpi&#10;om3PR+oyX4gAYZeggtL7JpHS5SUZdFPbEAfv17YGfZBtIXWLfYCbWr5H0UIarDgslNjQpqT8L/s3&#10;Cvr80J1P+608TM6p5Ut62WQ/O6XGr8PnBwhPg3+GH+1UK4ijOdzP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su/xQAAANwAAAAPAAAAAAAAAAAAAAAAAJgCAABkcnMv&#10;ZG93bnJldi54bWxQSwUGAAAAAAQABAD1AAAAigMAAAAA&#10;" filled="f" stroked="f">
                  <v:textbox>
                    <w:txbxContent>
                      <w:p w:rsidR="00CA1218" w:rsidRDefault="00CA1218" w:rsidP="00571901">
                        <w:pPr>
                          <w:rPr>
                            <w:lang w:val="en-US"/>
                          </w:rPr>
                        </w:pPr>
                        <w:r>
                          <w:rPr>
                            <w:lang w:val="en-US"/>
                          </w:rPr>
                          <w:t>…</w:t>
                        </w:r>
                      </w:p>
                    </w:txbxContent>
                  </v:textbox>
                </v:rect>
                <v:rect id="Прямоуг. 999" o:spid="_x0000_s1347" style="position:absolute;left:5328;top:8928;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uJMUA&#10;AADcAAAADwAAAGRycy9kb3ducmV2LnhtbESPQWvCQBSE70L/w/IKXqRuLCghdZUiFIMIYmw9P7Kv&#10;SWj2bcxuk/jvXUHwOMzMN8xyPZhadNS6yrKC2TQCQZxbXXGh4Pv09RaDcB5ZY22ZFFzJwXr1Mlpi&#10;om3PR+oyX4gAYZeggtL7JpHS5SUZdFPbEAfv17YGfZBtIXWLfYCbWr5H0UIarDgslNjQpqT8L/s3&#10;Cvr80J1P+608TM6p5Ut62WQ/O6XGr8PnBwhPg3+GH+1UK4ijOdzP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kxQAAANwAAAAPAAAAAAAAAAAAAAAAAJgCAABkcnMv&#10;ZG93bnJldi54bWxQSwUGAAAAAAQABAD1AAAAigMAAAAA&#10;" filled="f" stroked="f">
                  <v:textbox>
                    <w:txbxContent>
                      <w:p w:rsidR="00CA1218" w:rsidRDefault="00CA1218" w:rsidP="00571901">
                        <w:pPr>
                          <w:rPr>
                            <w:lang w:val="en-US"/>
                          </w:rPr>
                        </w:pPr>
                        <w:r>
                          <w:rPr>
                            <w:lang w:val="en-US"/>
                          </w:rPr>
                          <w:t>…</w:t>
                        </w:r>
                      </w:p>
                    </w:txbxContent>
                  </v:textbox>
                </v:rect>
                <v:rect id="Прямоуг. 1000" o:spid="_x0000_s1348" style="position:absolute;left:5904;top:10224;width:115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wU8UA&#10;AADcAAAADwAAAGRycy9kb3ducmV2LnhtbESPQWuDQBSE74X+h+UVeinJmh5CsNmEIJRKKYRq6vnh&#10;vqjEfavuRu2/7xYCOQ4z8w2z3c+mFSMNrrGsYLWMQBCXVjdcKTjl74sNCOeRNbaWScEvOdjvHh+2&#10;GGs78TeNma9EgLCLUUHtfRdL6cqaDLql7YiDd7aDQR/kUEk94BTgppWvUbSWBhsOCzV2lNRUXrKr&#10;UTCVx7HIvz7k8aVILfdpn2Q/n0o9P82HNxCeZn8P39qpVrCJ1vB/Jh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PBTxQAAANwAAAAPAAAAAAAAAAAAAAAAAJgCAABkcnMv&#10;ZG93bnJldi54bWxQSwUGAAAAAAQABAD1AAAAigMAAAAA&#10;" filled="f" stroked="f">
                  <v:textbox>
                    <w:txbxContent>
                      <w:p w:rsidR="00CA1218" w:rsidRDefault="00CA1218" w:rsidP="00571901">
                        <w:r>
                          <w:t>Указатель буфера</w:t>
                        </w:r>
                      </w:p>
                    </w:txbxContent>
                  </v:textbox>
                </v:rect>
                <w10:wrap type="topAndBottom"/>
                <w10:anchorlock/>
              </v:group>
            </w:pict>
          </mc:Fallback>
        </mc:AlternateContent>
      </w:r>
    </w:p>
    <w:p w:rsidR="006F1558" w:rsidRPr="00571901" w:rsidRDefault="006F1558" w:rsidP="00571901">
      <w:pPr>
        <w:widowControl w:val="0"/>
        <w:tabs>
          <w:tab w:val="left" w:pos="567"/>
        </w:tabs>
        <w:ind w:left="40" w:firstLine="567"/>
        <w:jc w:val="center"/>
        <w:rPr>
          <w:snapToGrid w:val="0"/>
          <w:sz w:val="28"/>
          <w:szCs w:val="28"/>
        </w:rPr>
      </w:pPr>
      <w:r w:rsidRPr="00571901">
        <w:rPr>
          <w:noProof/>
          <w:sz w:val="28"/>
          <w:szCs w:val="28"/>
        </w:rPr>
        <w:t>Рис. 6.1. Иллюстрация  “Часового” алгоритма</w:t>
      </w:r>
    </w:p>
    <w:p w:rsidR="006F1558" w:rsidRPr="00571901" w:rsidRDefault="006F1558" w:rsidP="00571901">
      <w:pPr>
        <w:widowControl w:val="0"/>
        <w:tabs>
          <w:tab w:val="left" w:pos="567"/>
        </w:tabs>
        <w:ind w:left="2167" w:firstLine="567"/>
        <w:jc w:val="both"/>
        <w:rPr>
          <w:i/>
          <w:noProof/>
          <w:sz w:val="28"/>
          <w:szCs w:val="28"/>
        </w:rPr>
      </w:pPr>
    </w:p>
    <w:p w:rsidR="006F1558" w:rsidRPr="00571901" w:rsidRDefault="006F1558" w:rsidP="00571901">
      <w:pPr>
        <w:widowControl w:val="0"/>
        <w:tabs>
          <w:tab w:val="left" w:pos="567"/>
        </w:tabs>
        <w:ind w:firstLine="567"/>
        <w:jc w:val="both"/>
        <w:rPr>
          <w:sz w:val="28"/>
          <w:szCs w:val="28"/>
        </w:rPr>
      </w:pPr>
      <w:r w:rsidRPr="00571901">
        <w:rPr>
          <w:noProof/>
          <w:sz w:val="28"/>
          <w:szCs w:val="28"/>
        </w:rPr>
        <w:t xml:space="preserve">Имеется циклический буфер размерности </w:t>
      </w:r>
      <w:r w:rsidRPr="00571901">
        <w:rPr>
          <w:sz w:val="28"/>
          <w:szCs w:val="28"/>
          <w:lang w:val="en-US"/>
        </w:rPr>
        <w:t>n</w:t>
      </w:r>
      <w:r w:rsidRPr="00571901">
        <w:rPr>
          <w:sz w:val="28"/>
          <w:szCs w:val="28"/>
        </w:rPr>
        <w:t>, в каждом элементе хранится номер страницы и бит использования. Бит использования устанавливается в 1, когда к странице произведено обращение, этот бит также устанавливается при первой загрузке страницы в ОП. Указатель буфера указывает на последнюю замещенную страницу. Когда возникает потребность решить задачу замещения, указатель перемещается на следующий элемент буфера. Если бит использования установлен в 0, то производится замещение соответствующей страницы. Если же окажется, что бит использования равен 1, то страница не замещается, бит использования устанавливается в 0, а указатель перемещается на следующий элемент буфера. Перемещение указателя осуществляется до тех пор, пока не будет обнаружена страница с 0 (нулевым) битом использования.</w:t>
      </w:r>
    </w:p>
    <w:p w:rsidR="006F1558" w:rsidRPr="00571901" w:rsidRDefault="006F1558" w:rsidP="00571901">
      <w:pPr>
        <w:widowControl w:val="0"/>
        <w:tabs>
          <w:tab w:val="left" w:pos="567"/>
        </w:tabs>
        <w:ind w:left="40" w:firstLine="527"/>
        <w:jc w:val="both"/>
        <w:rPr>
          <w:noProof/>
          <w:sz w:val="28"/>
          <w:szCs w:val="28"/>
        </w:rPr>
      </w:pPr>
      <w:r w:rsidRPr="00571901">
        <w:rPr>
          <w:sz w:val="28"/>
          <w:szCs w:val="28"/>
        </w:rPr>
        <w:t>Повысить эффективность часового алгоритма можно путем увеличения количества используемых при его работе битов. Практически, во всех системах страничной организации со страницей связывается бит модификации</w:t>
      </w:r>
      <w:r w:rsidRPr="00571901">
        <w:rPr>
          <w:noProof/>
          <w:sz w:val="28"/>
          <w:szCs w:val="28"/>
        </w:rPr>
        <w:t>. Этот бит указывает, что страница не может быть замещена до тех пор, пока её содержимое не будет переписано во внешнюю память. Соответственно может быть 4 комбинации битов использования и битов модификации:</w:t>
      </w:r>
    </w:p>
    <w:p w:rsidR="006F1558" w:rsidRPr="00571901" w:rsidRDefault="006F1558" w:rsidP="00571901">
      <w:pPr>
        <w:widowControl w:val="0"/>
        <w:tabs>
          <w:tab w:val="left" w:pos="567"/>
        </w:tabs>
        <w:ind w:left="40" w:firstLine="567"/>
        <w:jc w:val="both"/>
        <w:rPr>
          <w:i/>
          <w:sz w:val="28"/>
          <w:szCs w:val="28"/>
        </w:rPr>
      </w:pPr>
      <w:r w:rsidRPr="00571901">
        <w:rPr>
          <w:i/>
          <w:sz w:val="28"/>
          <w:szCs w:val="28"/>
        </w:rPr>
        <w:tab/>
      </w:r>
      <w:r w:rsidRPr="00571901">
        <w:rPr>
          <w:i/>
          <w:sz w:val="28"/>
          <w:szCs w:val="28"/>
        </w:rPr>
        <w:tab/>
      </w:r>
      <w:r w:rsidRPr="00571901">
        <w:rPr>
          <w:i/>
          <w:sz w:val="28"/>
          <w:szCs w:val="28"/>
          <w:lang w:val="en-US"/>
        </w:rPr>
        <w:t>nm</w:t>
      </w:r>
    </w:p>
    <w:p w:rsidR="006F1558" w:rsidRPr="00571901" w:rsidRDefault="006F1558" w:rsidP="00571901">
      <w:pPr>
        <w:widowControl w:val="0"/>
        <w:tabs>
          <w:tab w:val="left" w:pos="567"/>
          <w:tab w:val="num" w:pos="1415"/>
        </w:tabs>
        <w:ind w:left="1415" w:firstLine="567"/>
        <w:jc w:val="both"/>
        <w:rPr>
          <w:i/>
          <w:sz w:val="28"/>
          <w:szCs w:val="28"/>
        </w:rPr>
      </w:pPr>
      <w:r w:rsidRPr="00571901">
        <w:rPr>
          <w:i/>
          <w:sz w:val="28"/>
          <w:szCs w:val="28"/>
        </w:rPr>
        <w:t>0</w:t>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lang w:val="en-US"/>
        </w:rPr>
        <w:t>n</w:t>
      </w:r>
      <w:r w:rsidRPr="00571901">
        <w:rPr>
          <w:i/>
          <w:sz w:val="28"/>
          <w:szCs w:val="28"/>
        </w:rPr>
        <w:t>=0-давно использован</w:t>
      </w:r>
    </w:p>
    <w:p w:rsidR="006F1558" w:rsidRPr="00571901" w:rsidRDefault="006F1558" w:rsidP="00571901">
      <w:pPr>
        <w:widowControl w:val="0"/>
        <w:tabs>
          <w:tab w:val="left" w:pos="567"/>
          <w:tab w:val="num" w:pos="1415"/>
        </w:tabs>
        <w:ind w:left="1415" w:firstLine="567"/>
        <w:jc w:val="both"/>
        <w:rPr>
          <w:i/>
          <w:sz w:val="28"/>
          <w:szCs w:val="28"/>
        </w:rPr>
      </w:pPr>
      <w:r w:rsidRPr="00571901">
        <w:rPr>
          <w:i/>
          <w:sz w:val="28"/>
          <w:szCs w:val="28"/>
        </w:rPr>
        <w:t>0</w:t>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rPr>
        <w:tab/>
        <w:t xml:space="preserve">    1-недавно использован</w:t>
      </w:r>
    </w:p>
    <w:p w:rsidR="006F1558" w:rsidRPr="00571901" w:rsidRDefault="006F1558" w:rsidP="00571901">
      <w:pPr>
        <w:widowControl w:val="0"/>
        <w:tabs>
          <w:tab w:val="left" w:pos="567"/>
          <w:tab w:val="num" w:pos="1415"/>
        </w:tabs>
        <w:ind w:left="1415" w:firstLine="567"/>
        <w:jc w:val="both"/>
        <w:rPr>
          <w:i/>
          <w:sz w:val="28"/>
          <w:szCs w:val="28"/>
        </w:rPr>
      </w:pPr>
      <w:r w:rsidRPr="00571901">
        <w:rPr>
          <w:i/>
          <w:sz w:val="28"/>
          <w:szCs w:val="28"/>
        </w:rPr>
        <w:t>1</w:t>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lang w:val="en-US"/>
        </w:rPr>
        <w:t>m</w:t>
      </w:r>
      <w:r w:rsidRPr="00571901">
        <w:rPr>
          <w:i/>
          <w:sz w:val="28"/>
          <w:szCs w:val="28"/>
        </w:rPr>
        <w:t>=0- не модифицирован</w:t>
      </w:r>
    </w:p>
    <w:p w:rsidR="006F1558" w:rsidRPr="00571901" w:rsidRDefault="006F1558" w:rsidP="00571901">
      <w:pPr>
        <w:widowControl w:val="0"/>
        <w:tabs>
          <w:tab w:val="left" w:pos="567"/>
          <w:tab w:val="num" w:pos="1415"/>
        </w:tabs>
        <w:ind w:left="1415" w:firstLine="567"/>
        <w:jc w:val="both"/>
        <w:rPr>
          <w:i/>
          <w:sz w:val="28"/>
          <w:szCs w:val="28"/>
        </w:rPr>
      </w:pPr>
      <w:r w:rsidRPr="00571901">
        <w:rPr>
          <w:i/>
          <w:sz w:val="28"/>
          <w:szCs w:val="28"/>
        </w:rPr>
        <w:t>1</w:t>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rPr>
        <w:tab/>
      </w:r>
      <w:r w:rsidRPr="00571901">
        <w:rPr>
          <w:i/>
          <w:sz w:val="28"/>
          <w:szCs w:val="28"/>
        </w:rPr>
        <w:tab/>
        <w:t xml:space="preserve">    1- модифицирован</w:t>
      </w:r>
    </w:p>
    <w:p w:rsidR="006F1558" w:rsidRPr="00571901" w:rsidRDefault="006F1558" w:rsidP="00571901">
      <w:pPr>
        <w:widowControl w:val="0"/>
        <w:tabs>
          <w:tab w:val="left" w:pos="567"/>
        </w:tabs>
        <w:jc w:val="both"/>
        <w:rPr>
          <w:snapToGrid w:val="0"/>
          <w:sz w:val="28"/>
          <w:szCs w:val="28"/>
        </w:rPr>
      </w:pPr>
      <w:r w:rsidRPr="00571901">
        <w:rPr>
          <w:snapToGrid w:val="0"/>
          <w:sz w:val="28"/>
          <w:szCs w:val="28"/>
        </w:rPr>
        <w:tab/>
        <w:t>Часовой алгоритм выглядит следующим образом:</w:t>
      </w:r>
    </w:p>
    <w:p w:rsidR="006F1558" w:rsidRPr="00571901" w:rsidRDefault="006F1558" w:rsidP="00BF3BCC">
      <w:pPr>
        <w:widowControl w:val="0"/>
        <w:numPr>
          <w:ilvl w:val="0"/>
          <w:numId w:val="24"/>
        </w:numPr>
        <w:tabs>
          <w:tab w:val="clear" w:pos="705"/>
          <w:tab w:val="left" w:pos="0"/>
          <w:tab w:val="left" w:pos="851"/>
        </w:tabs>
        <w:overflowPunct w:val="0"/>
        <w:autoSpaceDE w:val="0"/>
        <w:autoSpaceDN w:val="0"/>
        <w:adjustRightInd w:val="0"/>
        <w:ind w:left="0" w:firstLine="567"/>
        <w:jc w:val="both"/>
        <w:textAlignment w:val="baseline"/>
        <w:rPr>
          <w:snapToGrid w:val="0"/>
          <w:sz w:val="28"/>
          <w:szCs w:val="28"/>
        </w:rPr>
      </w:pPr>
      <w:r w:rsidRPr="00571901">
        <w:rPr>
          <w:snapToGrid w:val="0"/>
          <w:sz w:val="28"/>
          <w:szCs w:val="28"/>
        </w:rPr>
        <w:t>Сканируем буфер, начиная с текущего положения. В процессе сканирования бит использования не изменяется. Первая страница с состоянием битов (0,0) замещается.</w:t>
      </w:r>
    </w:p>
    <w:p w:rsidR="006F1558" w:rsidRPr="00571901" w:rsidRDefault="006F1558" w:rsidP="00BF3BCC">
      <w:pPr>
        <w:widowControl w:val="0"/>
        <w:numPr>
          <w:ilvl w:val="0"/>
          <w:numId w:val="24"/>
        </w:numPr>
        <w:tabs>
          <w:tab w:val="clear" w:pos="705"/>
          <w:tab w:val="left" w:pos="0"/>
          <w:tab w:val="left" w:pos="851"/>
        </w:tabs>
        <w:overflowPunct w:val="0"/>
        <w:autoSpaceDE w:val="0"/>
        <w:autoSpaceDN w:val="0"/>
        <w:adjustRightInd w:val="0"/>
        <w:ind w:left="0" w:firstLine="567"/>
        <w:jc w:val="both"/>
        <w:textAlignment w:val="baseline"/>
        <w:rPr>
          <w:snapToGrid w:val="0"/>
          <w:sz w:val="28"/>
          <w:szCs w:val="28"/>
        </w:rPr>
      </w:pPr>
      <w:r w:rsidRPr="00571901">
        <w:rPr>
          <w:snapToGrid w:val="0"/>
          <w:sz w:val="28"/>
          <w:szCs w:val="28"/>
        </w:rPr>
        <w:lastRenderedPageBreak/>
        <w:t>Если такой страницы нет, то ищем страницу с параметрами (0,1). Если такая страница найдена, она замещается. В процессе выполнения данного шага  у всех просмотренных страниц сбрасывается бит использования.</w:t>
      </w:r>
    </w:p>
    <w:p w:rsidR="006F1558" w:rsidRPr="00571901" w:rsidRDefault="006F1558" w:rsidP="00BF3BCC">
      <w:pPr>
        <w:widowControl w:val="0"/>
        <w:numPr>
          <w:ilvl w:val="0"/>
          <w:numId w:val="24"/>
        </w:numPr>
        <w:tabs>
          <w:tab w:val="clear" w:pos="705"/>
          <w:tab w:val="left" w:pos="0"/>
          <w:tab w:val="left" w:pos="851"/>
        </w:tabs>
        <w:overflowPunct w:val="0"/>
        <w:autoSpaceDE w:val="0"/>
        <w:autoSpaceDN w:val="0"/>
        <w:adjustRightInd w:val="0"/>
        <w:ind w:left="0" w:firstLine="567"/>
        <w:jc w:val="both"/>
        <w:textAlignment w:val="baseline"/>
        <w:rPr>
          <w:snapToGrid w:val="0"/>
          <w:sz w:val="28"/>
          <w:szCs w:val="28"/>
        </w:rPr>
      </w:pPr>
      <w:r w:rsidRPr="00571901">
        <w:rPr>
          <w:snapToGrid w:val="0"/>
          <w:sz w:val="28"/>
          <w:szCs w:val="28"/>
        </w:rPr>
        <w:t xml:space="preserve">Если выполнение шага 2 не дало результата, значит, у всех страниц будет сброшен бит использования, указатель буфера вернется в исходное положение, затем повторяем шаг 1 и , при необходимости, 2. </w:t>
      </w:r>
    </w:p>
    <w:p w:rsidR="006F1558" w:rsidRPr="00571901" w:rsidRDefault="006F1558" w:rsidP="00571901">
      <w:pPr>
        <w:overflowPunct w:val="0"/>
        <w:autoSpaceDE w:val="0"/>
        <w:autoSpaceDN w:val="0"/>
        <w:adjustRightInd w:val="0"/>
        <w:jc w:val="both"/>
        <w:textAlignment w:val="baseline"/>
        <w:rPr>
          <w:sz w:val="28"/>
          <w:szCs w:val="28"/>
        </w:rPr>
      </w:pPr>
      <w:r w:rsidRPr="00571901">
        <w:rPr>
          <w:snapToGrid w:val="0"/>
          <w:sz w:val="28"/>
          <w:szCs w:val="28"/>
        </w:rPr>
        <w:tab/>
      </w:r>
      <w:r w:rsidRPr="00571901">
        <w:rPr>
          <w:sz w:val="28"/>
          <w:szCs w:val="28"/>
        </w:rPr>
        <w:t>Явление пробуксовки наблюдается тогда, когда ОП имеет небольшие размеры, а программы велики по размеру. В этом случае может возникнуть ситуация частого замещения страниц, и большая часть процессорного времени тратится на выполнение служебных функций. Следовательно, резко замедляется выполнение пользовательских программ.</w:t>
      </w:r>
    </w:p>
    <w:bookmarkEnd w:id="195"/>
    <w:bookmarkEnd w:id="196"/>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197" w:name="_Toc215646147"/>
      <w:r w:rsidRPr="00571901">
        <w:rPr>
          <w:rFonts w:ascii="Arial" w:hAnsi="Arial" w:cs="Arial"/>
          <w:b/>
          <w:bCs/>
          <w:i/>
          <w:iCs/>
          <w:sz w:val="28"/>
          <w:szCs w:val="28"/>
        </w:rPr>
        <w:t xml:space="preserve">Тема </w:t>
      </w:r>
      <w:r w:rsidRPr="001D1CE5">
        <w:rPr>
          <w:rFonts w:ascii="Arial" w:hAnsi="Arial" w:cs="Arial"/>
          <w:b/>
          <w:bCs/>
          <w:i/>
          <w:iCs/>
          <w:sz w:val="28"/>
          <w:szCs w:val="28"/>
        </w:rPr>
        <w:t>11.</w:t>
      </w:r>
      <w:r w:rsidRPr="00571901">
        <w:rPr>
          <w:rFonts w:ascii="Arial" w:hAnsi="Arial" w:cs="Arial"/>
          <w:b/>
          <w:bCs/>
          <w:i/>
          <w:iCs/>
          <w:sz w:val="28"/>
          <w:szCs w:val="28"/>
        </w:rPr>
        <w:t xml:space="preserve"> Планирование в операционных системах</w:t>
      </w:r>
      <w:bookmarkEnd w:id="197"/>
    </w:p>
    <w:p w:rsidR="006F1558" w:rsidRPr="00571901" w:rsidRDefault="006F1558" w:rsidP="00571901">
      <w:pPr>
        <w:overflowPunct w:val="0"/>
        <w:autoSpaceDE w:val="0"/>
        <w:autoSpaceDN w:val="0"/>
        <w:adjustRightInd w:val="0"/>
        <w:jc w:val="both"/>
        <w:textAlignment w:val="baseline"/>
        <w:rPr>
          <w:iCs/>
          <w:sz w:val="28"/>
          <w:szCs w:val="28"/>
        </w:rPr>
      </w:pPr>
      <w:r w:rsidRPr="00571901">
        <w:rPr>
          <w:iCs/>
          <w:sz w:val="28"/>
          <w:szCs w:val="28"/>
        </w:rPr>
        <w:tab/>
      </w:r>
    </w:p>
    <w:p w:rsidR="006F1558" w:rsidRPr="00571901" w:rsidRDefault="006F1558" w:rsidP="00571901">
      <w:pPr>
        <w:overflowPunct w:val="0"/>
        <w:autoSpaceDE w:val="0"/>
        <w:autoSpaceDN w:val="0"/>
        <w:adjustRightInd w:val="0"/>
        <w:jc w:val="both"/>
        <w:textAlignment w:val="baseline"/>
        <w:rPr>
          <w:sz w:val="28"/>
          <w:szCs w:val="28"/>
        </w:rPr>
      </w:pPr>
      <w:r w:rsidRPr="00571901">
        <w:rPr>
          <w:iCs/>
          <w:sz w:val="28"/>
          <w:szCs w:val="28"/>
        </w:rPr>
        <w:tab/>
        <w:t>В</w:t>
      </w:r>
      <w:r w:rsidRPr="00571901">
        <w:rPr>
          <w:sz w:val="28"/>
          <w:szCs w:val="28"/>
        </w:rPr>
        <w:t>многозадачных системах в основной памяти одновременно содержится код нескольких процессов. В работе каждого процесса периоды использования процессора чередуются с ожиданием завершения выполнения операций ввода-вывода или некоторых внешних событий. Процессор (или процессоры) занят выполнением одного процесса, в то время как остальные находятся в состоянии ожидания.</w:t>
      </w:r>
    </w:p>
    <w:p w:rsidR="006F1558" w:rsidRPr="00571901" w:rsidRDefault="006F1558" w:rsidP="00571901">
      <w:pPr>
        <w:overflowPunct w:val="0"/>
        <w:autoSpaceDE w:val="0"/>
        <w:autoSpaceDN w:val="0"/>
        <w:adjustRightInd w:val="0"/>
        <w:textAlignment w:val="baseline"/>
        <w:rPr>
          <w:sz w:val="28"/>
          <w:szCs w:val="28"/>
        </w:rPr>
      </w:pPr>
      <w:r w:rsidRPr="00571901">
        <w:rPr>
          <w:sz w:val="28"/>
          <w:szCs w:val="28"/>
        </w:rPr>
        <w:tab/>
        <w:t>Ключом к многозадачности является планирование. Обычно используются четыре типа планирования (табл. 7.1)</w:t>
      </w:r>
    </w:p>
    <w:p w:rsidR="006F1558" w:rsidRPr="00571901" w:rsidRDefault="006F1558" w:rsidP="00571901">
      <w:pPr>
        <w:overflowPunct w:val="0"/>
        <w:autoSpaceDE w:val="0"/>
        <w:autoSpaceDN w:val="0"/>
        <w:adjustRightInd w:val="0"/>
        <w:spacing w:after="120"/>
        <w:ind w:left="-540" w:firstLine="709"/>
        <w:jc w:val="both"/>
        <w:textAlignment w:val="baseline"/>
        <w:rPr>
          <w:b/>
          <w:sz w:val="28"/>
          <w:szCs w:val="28"/>
        </w:rPr>
      </w:pPr>
    </w:p>
    <w:p w:rsidR="006F1558" w:rsidRPr="00571901" w:rsidRDefault="006F1558" w:rsidP="00571901">
      <w:pPr>
        <w:overflowPunct w:val="0"/>
        <w:autoSpaceDE w:val="0"/>
        <w:autoSpaceDN w:val="0"/>
        <w:adjustRightInd w:val="0"/>
        <w:spacing w:after="120"/>
        <w:ind w:left="-540" w:firstLine="709"/>
        <w:jc w:val="both"/>
        <w:textAlignment w:val="baseline"/>
        <w:rPr>
          <w:sz w:val="28"/>
          <w:szCs w:val="28"/>
        </w:rPr>
      </w:pPr>
      <w:r w:rsidRPr="00571901">
        <w:rPr>
          <w:sz w:val="28"/>
          <w:szCs w:val="28"/>
        </w:rPr>
        <w:t>Таблица 7.1 - Типы планирования</w:t>
      </w:r>
    </w:p>
    <w:tbl>
      <w:tblPr>
        <w:tblW w:w="96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7079"/>
      </w:tblGrid>
      <w:tr w:rsidR="006F1558" w:rsidRPr="007B2170">
        <w:trPr>
          <w:trHeight w:val="886"/>
        </w:trPr>
        <w:tc>
          <w:tcPr>
            <w:tcW w:w="2552"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8"/>
                <w:szCs w:val="28"/>
              </w:rPr>
            </w:pPr>
            <w:r w:rsidRPr="007B2170">
              <w:rPr>
                <w:sz w:val="28"/>
                <w:szCs w:val="28"/>
              </w:rPr>
              <w:t>Долгосрочное планирование</w:t>
            </w:r>
          </w:p>
        </w:tc>
        <w:tc>
          <w:tcPr>
            <w:tcW w:w="707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8"/>
                <w:szCs w:val="28"/>
              </w:rPr>
            </w:pPr>
            <w:r w:rsidRPr="007B2170">
              <w:rPr>
                <w:sz w:val="28"/>
                <w:szCs w:val="28"/>
              </w:rPr>
              <w:t>Решение о добавлении процесса в пул выполняемых процессов</w:t>
            </w:r>
          </w:p>
        </w:tc>
      </w:tr>
      <w:tr w:rsidR="006F1558" w:rsidRPr="007B2170">
        <w:trPr>
          <w:trHeight w:val="886"/>
        </w:trPr>
        <w:tc>
          <w:tcPr>
            <w:tcW w:w="2552"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8"/>
                <w:szCs w:val="28"/>
              </w:rPr>
            </w:pPr>
            <w:r w:rsidRPr="007B2170">
              <w:rPr>
                <w:sz w:val="28"/>
                <w:szCs w:val="28"/>
              </w:rPr>
              <w:t>Среднесрочное планирование</w:t>
            </w:r>
          </w:p>
        </w:tc>
        <w:tc>
          <w:tcPr>
            <w:tcW w:w="707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8"/>
                <w:szCs w:val="28"/>
              </w:rPr>
            </w:pPr>
            <w:r w:rsidRPr="007B2170">
              <w:rPr>
                <w:sz w:val="28"/>
                <w:szCs w:val="28"/>
              </w:rPr>
              <w:t>Решение о добавлении процесса к числу процессов, полностью или частично размещённых в памяти</w:t>
            </w:r>
          </w:p>
        </w:tc>
      </w:tr>
      <w:tr w:rsidR="006F1558" w:rsidRPr="007B2170">
        <w:trPr>
          <w:trHeight w:val="886"/>
        </w:trPr>
        <w:tc>
          <w:tcPr>
            <w:tcW w:w="2552"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8"/>
                <w:szCs w:val="28"/>
              </w:rPr>
            </w:pPr>
            <w:r w:rsidRPr="007B2170">
              <w:rPr>
                <w:sz w:val="28"/>
                <w:szCs w:val="28"/>
              </w:rPr>
              <w:t>Краткосрочное планирование</w:t>
            </w:r>
          </w:p>
        </w:tc>
        <w:tc>
          <w:tcPr>
            <w:tcW w:w="707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8"/>
                <w:szCs w:val="28"/>
              </w:rPr>
            </w:pPr>
            <w:r w:rsidRPr="007B2170">
              <w:rPr>
                <w:sz w:val="28"/>
                <w:szCs w:val="28"/>
              </w:rPr>
              <w:t>Решение о том, какой из доступных процессов будет выполнятся процессором</w:t>
            </w:r>
          </w:p>
        </w:tc>
      </w:tr>
      <w:tr w:rsidR="006F1558" w:rsidRPr="007B2170">
        <w:trPr>
          <w:trHeight w:val="928"/>
        </w:trPr>
        <w:tc>
          <w:tcPr>
            <w:tcW w:w="2552"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8"/>
                <w:szCs w:val="28"/>
              </w:rPr>
            </w:pPr>
            <w:r w:rsidRPr="007B2170">
              <w:rPr>
                <w:sz w:val="28"/>
                <w:szCs w:val="28"/>
              </w:rPr>
              <w:t>Планирование ввода-вывода</w:t>
            </w:r>
          </w:p>
        </w:tc>
        <w:tc>
          <w:tcPr>
            <w:tcW w:w="707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8"/>
                <w:szCs w:val="28"/>
              </w:rPr>
            </w:pPr>
            <w:r w:rsidRPr="007B2170">
              <w:rPr>
                <w:sz w:val="28"/>
                <w:szCs w:val="28"/>
              </w:rPr>
              <w:t>Решение о том, какой из запросов процессоров на операции ввода-вывода будет обработан свободным устройством ввода-вывода</w:t>
            </w:r>
          </w:p>
        </w:tc>
      </w:tr>
    </w:tbl>
    <w:p w:rsidR="006F1558" w:rsidRPr="00571901" w:rsidRDefault="006F1558" w:rsidP="00571901">
      <w:pPr>
        <w:overflowPunct w:val="0"/>
        <w:autoSpaceDE w:val="0"/>
        <w:autoSpaceDN w:val="0"/>
        <w:adjustRightInd w:val="0"/>
        <w:textAlignment w:val="baseline"/>
        <w:rPr>
          <w:b/>
          <w:sz w:val="28"/>
          <w:szCs w:val="28"/>
        </w:rPr>
      </w:pPr>
    </w:p>
    <w:p w:rsidR="006F1558" w:rsidRPr="00571901" w:rsidRDefault="006F1558" w:rsidP="00571901">
      <w:pPr>
        <w:overflowPunct w:val="0"/>
        <w:autoSpaceDE w:val="0"/>
        <w:autoSpaceDN w:val="0"/>
        <w:adjustRightInd w:val="0"/>
        <w:textAlignment w:val="baseline"/>
        <w:rPr>
          <w:b/>
          <w:sz w:val="28"/>
          <w:szCs w:val="28"/>
        </w:rPr>
      </w:pPr>
    </w:p>
    <w:p w:rsidR="006F1558" w:rsidRPr="00571901" w:rsidRDefault="006F1558" w:rsidP="00571901">
      <w:pPr>
        <w:keepNext/>
        <w:overflowPunct w:val="0"/>
        <w:autoSpaceDE w:val="0"/>
        <w:autoSpaceDN w:val="0"/>
        <w:adjustRightInd w:val="0"/>
        <w:spacing w:before="240" w:after="60"/>
        <w:textAlignment w:val="baseline"/>
        <w:outlineLvl w:val="2"/>
        <w:rPr>
          <w:rFonts w:cs="Arial"/>
          <w:b/>
          <w:bCs/>
          <w:sz w:val="28"/>
          <w:szCs w:val="26"/>
        </w:rPr>
      </w:pPr>
      <w:bookmarkStart w:id="198" w:name="_Toc215646148"/>
      <w:r w:rsidRPr="00571901">
        <w:rPr>
          <w:rFonts w:cs="Arial"/>
          <w:b/>
          <w:bCs/>
          <w:sz w:val="28"/>
          <w:szCs w:val="26"/>
        </w:rPr>
        <w:t>Типы планирования процессора</w:t>
      </w:r>
      <w:bookmarkEnd w:id="198"/>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jc w:val="both"/>
        <w:textAlignment w:val="baseline"/>
        <w:rPr>
          <w:sz w:val="28"/>
          <w:szCs w:val="28"/>
        </w:rPr>
      </w:pPr>
      <w:r w:rsidRPr="00571901">
        <w:rPr>
          <w:sz w:val="28"/>
          <w:szCs w:val="28"/>
        </w:rPr>
        <w:t xml:space="preserve">Цель планирования процессора состоит в распределении во времени процессов, выполняемых процессором (или процессорами) таким образом, чтобы удовлетворять требованиям системы, таким, как время отклика, пропускная </w:t>
      </w:r>
      <w:r w:rsidRPr="00571901">
        <w:rPr>
          <w:sz w:val="28"/>
          <w:szCs w:val="28"/>
        </w:rPr>
        <w:lastRenderedPageBreak/>
        <w:t>способность и эффективность работы процессора. Во многих системах планирование разбивается на три отдельные функции — долгосрочного, среднесрочного краткосрочного планирования. Их названия соответствуют временным масштабам выполнения этих функций.</w:t>
      </w:r>
    </w:p>
    <w:p w:rsidR="006F1558" w:rsidRPr="00571901" w:rsidRDefault="006F1558" w:rsidP="00571901">
      <w:pPr>
        <w:overflowPunct w:val="0"/>
        <w:autoSpaceDE w:val="0"/>
        <w:autoSpaceDN w:val="0"/>
        <w:adjustRightInd w:val="0"/>
        <w:ind w:firstLine="709"/>
        <w:jc w:val="both"/>
        <w:textAlignment w:val="baseline"/>
        <w:rPr>
          <w:sz w:val="28"/>
          <w:szCs w:val="28"/>
        </w:rPr>
      </w:pPr>
      <w:r w:rsidRPr="00571901">
        <w:rPr>
          <w:sz w:val="28"/>
          <w:szCs w:val="28"/>
        </w:rPr>
        <w:t>На рис. 7.1 функции планирования привязаны к диаграмме переходов стояния процесса. Долгосрочное планирование осуществляется при создании нового процесса и представляет собой решение о добавлении нового процесса к множеству активных в настоящий момент процессов. Среднесрочное планирование является частью свопинга и представляет собой решение о добавлении процесса к множеству по крайней мере частично расположенных в основной памяти (и, следовательно, доступных для выполнения) процессов. Краткосрочное планирование является решением о том, какой из готовых к выполнению процессов будет выполняться следующим. На рис. 7.2 диаграмма переходов реорганизовала таким образом, чтобы показать вложенность функций планирования.</w:t>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8470AE" w:rsidP="00571901">
      <w:pPr>
        <w:overflowPunct w:val="0"/>
        <w:autoSpaceDE w:val="0"/>
        <w:autoSpaceDN w:val="0"/>
        <w:adjustRightInd w:val="0"/>
        <w:ind w:firstLine="360"/>
        <w:textAlignment w:val="baseline"/>
        <w:rPr>
          <w:sz w:val="28"/>
          <w:szCs w:val="28"/>
        </w:rPr>
      </w:pPr>
      <w:r w:rsidRPr="007B3774">
        <w:rPr>
          <w:noProof/>
          <w:sz w:val="28"/>
          <w:szCs w:val="28"/>
        </w:rPr>
        <w:drawing>
          <wp:inline distT="0" distB="0" distL="0" distR="0">
            <wp:extent cx="5438775" cy="3324225"/>
            <wp:effectExtent l="0" t="0" r="0" b="0"/>
            <wp:docPr id="37" name="Рисунок 32"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9,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8775" cy="3324225"/>
                    </a:xfrm>
                    <a:prstGeom prst="rect">
                      <a:avLst/>
                    </a:prstGeom>
                    <a:noFill/>
                    <a:ln>
                      <a:noFill/>
                    </a:ln>
                  </pic:spPr>
                </pic:pic>
              </a:graphicData>
            </a:graphic>
          </wp:inline>
        </w:drawing>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jc w:val="center"/>
        <w:textAlignment w:val="baseline"/>
        <w:rPr>
          <w:sz w:val="28"/>
          <w:szCs w:val="28"/>
        </w:rPr>
      </w:pPr>
    </w:p>
    <w:p w:rsidR="006F1558" w:rsidRPr="00571901" w:rsidRDefault="006F1558" w:rsidP="00571901">
      <w:pPr>
        <w:overflowPunct w:val="0"/>
        <w:autoSpaceDE w:val="0"/>
        <w:autoSpaceDN w:val="0"/>
        <w:adjustRightInd w:val="0"/>
        <w:ind w:firstLine="709"/>
        <w:jc w:val="center"/>
        <w:textAlignment w:val="baseline"/>
        <w:rPr>
          <w:sz w:val="28"/>
          <w:szCs w:val="28"/>
        </w:rPr>
      </w:pPr>
    </w:p>
    <w:p w:rsidR="006F1558" w:rsidRPr="00571901" w:rsidRDefault="006F1558" w:rsidP="00571901">
      <w:pPr>
        <w:overflowPunct w:val="0"/>
        <w:autoSpaceDE w:val="0"/>
        <w:autoSpaceDN w:val="0"/>
        <w:adjustRightInd w:val="0"/>
        <w:ind w:firstLine="709"/>
        <w:jc w:val="center"/>
        <w:textAlignment w:val="baseline"/>
        <w:rPr>
          <w:sz w:val="28"/>
          <w:szCs w:val="28"/>
        </w:rPr>
      </w:pPr>
      <w:r w:rsidRPr="00571901">
        <w:rPr>
          <w:sz w:val="28"/>
          <w:szCs w:val="28"/>
        </w:rPr>
        <w:t>Рис. 7.1 Место планирования в диаграмме переходов состояний процесса</w:t>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jc w:val="center"/>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8470AE" w:rsidP="00571901">
      <w:pPr>
        <w:tabs>
          <w:tab w:val="left" w:pos="2552"/>
        </w:tabs>
        <w:overflowPunct w:val="0"/>
        <w:autoSpaceDE w:val="0"/>
        <w:autoSpaceDN w:val="0"/>
        <w:adjustRightInd w:val="0"/>
        <w:ind w:firstLine="2552"/>
        <w:textAlignment w:val="baseline"/>
        <w:rPr>
          <w:sz w:val="28"/>
          <w:szCs w:val="28"/>
        </w:rPr>
      </w:pPr>
      <w:r w:rsidRPr="007B3774">
        <w:rPr>
          <w:noProof/>
          <w:sz w:val="28"/>
          <w:szCs w:val="28"/>
        </w:rPr>
        <w:lastRenderedPageBreak/>
        <w:drawing>
          <wp:inline distT="0" distB="0" distL="0" distR="0">
            <wp:extent cx="3019425" cy="5600700"/>
            <wp:effectExtent l="0" t="0" r="0" b="0"/>
            <wp:docPr id="38" name="Рисунок 33" descr="Са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Саше"/>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19425" cy="5600700"/>
                    </a:xfrm>
                    <a:prstGeom prst="rect">
                      <a:avLst/>
                    </a:prstGeom>
                    <a:noFill/>
                    <a:ln>
                      <a:noFill/>
                    </a:ln>
                  </pic:spPr>
                </pic:pic>
              </a:graphicData>
            </a:graphic>
          </wp:inline>
        </w:drawing>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jc w:val="center"/>
        <w:textAlignment w:val="baseline"/>
        <w:rPr>
          <w:sz w:val="28"/>
          <w:szCs w:val="28"/>
        </w:rPr>
      </w:pPr>
      <w:r w:rsidRPr="00571901">
        <w:rPr>
          <w:sz w:val="28"/>
          <w:szCs w:val="28"/>
        </w:rPr>
        <w:t>Рис 7.2. Уровни планирования</w:t>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8470AE" w:rsidP="00571901">
      <w:pPr>
        <w:overflowPunct w:val="0"/>
        <w:autoSpaceDE w:val="0"/>
        <w:autoSpaceDN w:val="0"/>
        <w:adjustRightInd w:val="0"/>
        <w:ind w:firstLine="709"/>
        <w:textAlignment w:val="baseline"/>
        <w:rPr>
          <w:sz w:val="28"/>
          <w:szCs w:val="28"/>
        </w:rPr>
      </w:pPr>
      <w:r w:rsidRPr="007B3774">
        <w:rPr>
          <w:noProof/>
          <w:sz w:val="28"/>
          <w:szCs w:val="28"/>
        </w:rPr>
        <w:lastRenderedPageBreak/>
        <w:drawing>
          <wp:inline distT="0" distB="0" distL="0" distR="0">
            <wp:extent cx="5876925" cy="3390900"/>
            <wp:effectExtent l="0" t="0" r="0" b="0"/>
            <wp:docPr id="39" name="Рисунок 34"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6925" cy="3390900"/>
                    </a:xfrm>
                    <a:prstGeom prst="rect">
                      <a:avLst/>
                    </a:prstGeom>
                    <a:noFill/>
                    <a:ln>
                      <a:noFill/>
                    </a:ln>
                  </pic:spPr>
                </pic:pic>
              </a:graphicData>
            </a:graphic>
          </wp:inline>
        </w:drawing>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b/>
          <w:sz w:val="32"/>
          <w:szCs w:val="32"/>
          <w:lang w:val="en-US"/>
        </w:rPr>
      </w:pPr>
    </w:p>
    <w:p w:rsidR="006F1558" w:rsidRPr="00571901" w:rsidRDefault="006F1558" w:rsidP="00571901">
      <w:pPr>
        <w:overflowPunct w:val="0"/>
        <w:autoSpaceDE w:val="0"/>
        <w:autoSpaceDN w:val="0"/>
        <w:adjustRightInd w:val="0"/>
        <w:ind w:firstLine="709"/>
        <w:jc w:val="center"/>
        <w:textAlignment w:val="baseline"/>
        <w:rPr>
          <w:sz w:val="28"/>
          <w:szCs w:val="28"/>
        </w:rPr>
      </w:pPr>
      <w:r w:rsidRPr="00571901">
        <w:rPr>
          <w:sz w:val="28"/>
          <w:szCs w:val="28"/>
        </w:rPr>
        <w:t>Рис. 7.3. Диаграмма планирования с участием очередей</w:t>
      </w:r>
    </w:p>
    <w:p w:rsidR="006F1558" w:rsidRPr="00571901" w:rsidRDefault="006F1558" w:rsidP="00571901">
      <w:pPr>
        <w:overflowPunct w:val="0"/>
        <w:autoSpaceDE w:val="0"/>
        <w:autoSpaceDN w:val="0"/>
        <w:adjustRightInd w:val="0"/>
        <w:ind w:firstLine="709"/>
        <w:textAlignment w:val="baseline"/>
        <w:rPr>
          <w:b/>
          <w:sz w:val="32"/>
          <w:szCs w:val="32"/>
        </w:rPr>
      </w:pPr>
    </w:p>
    <w:p w:rsidR="006F1558" w:rsidRPr="00571901" w:rsidRDefault="006F1558" w:rsidP="00571901">
      <w:pPr>
        <w:overflowPunct w:val="0"/>
        <w:autoSpaceDE w:val="0"/>
        <w:autoSpaceDN w:val="0"/>
        <w:adjustRightInd w:val="0"/>
        <w:ind w:firstLine="709"/>
        <w:textAlignment w:val="baseline"/>
        <w:rPr>
          <w:b/>
          <w:sz w:val="32"/>
          <w:szCs w:val="32"/>
        </w:rPr>
      </w:pPr>
    </w:p>
    <w:p w:rsidR="006F1558" w:rsidRPr="00571901" w:rsidRDefault="006F1558" w:rsidP="00571901">
      <w:pPr>
        <w:overflowPunct w:val="0"/>
        <w:autoSpaceDE w:val="0"/>
        <w:autoSpaceDN w:val="0"/>
        <w:adjustRightInd w:val="0"/>
        <w:ind w:firstLine="709"/>
        <w:textAlignment w:val="baseline"/>
        <w:rPr>
          <w:b/>
          <w:sz w:val="32"/>
          <w:szCs w:val="32"/>
        </w:rPr>
      </w:pPr>
    </w:p>
    <w:p w:rsidR="006F1558" w:rsidRPr="00571901" w:rsidRDefault="006F1558" w:rsidP="00571901">
      <w:pPr>
        <w:overflowPunct w:val="0"/>
        <w:autoSpaceDE w:val="0"/>
        <w:autoSpaceDN w:val="0"/>
        <w:adjustRightInd w:val="0"/>
        <w:textAlignment w:val="baseline"/>
        <w:rPr>
          <w:b/>
          <w:sz w:val="28"/>
          <w:szCs w:val="28"/>
        </w:rPr>
      </w:pPr>
      <w:r w:rsidRPr="00571901">
        <w:rPr>
          <w:b/>
          <w:sz w:val="28"/>
          <w:szCs w:val="28"/>
        </w:rPr>
        <w:tab/>
        <w:t>Долгосрочное планирование.</w:t>
      </w:r>
    </w:p>
    <w:p w:rsidR="006F1558" w:rsidRPr="00571901" w:rsidRDefault="006F1558" w:rsidP="00571901">
      <w:pPr>
        <w:overflowPunct w:val="0"/>
        <w:autoSpaceDE w:val="0"/>
        <w:autoSpaceDN w:val="0"/>
        <w:adjustRightInd w:val="0"/>
        <w:jc w:val="both"/>
        <w:textAlignment w:val="baseline"/>
        <w:rPr>
          <w:spacing w:val="-3"/>
          <w:sz w:val="28"/>
          <w:szCs w:val="28"/>
        </w:rPr>
      </w:pPr>
      <w:r w:rsidRPr="00571901">
        <w:rPr>
          <w:sz w:val="28"/>
          <w:szCs w:val="28"/>
        </w:rPr>
        <w:tab/>
        <w:t>Долгосрочное: планирование указывает, какие программы допускаются к выполнению системой, и тем самым определяет степень многозадачности. Будучи допущенным к выполнению, задание (или пользовательская программа) ста</w:t>
      </w:r>
      <w:r w:rsidRPr="00571901">
        <w:rPr>
          <w:spacing w:val="-1"/>
          <w:sz w:val="28"/>
          <w:szCs w:val="28"/>
        </w:rPr>
        <w:t>новится процессом, который добавляется в очередь для краткосрочного планиро</w:t>
      </w:r>
      <w:r w:rsidRPr="00571901">
        <w:rPr>
          <w:sz w:val="28"/>
          <w:szCs w:val="28"/>
        </w:rPr>
        <w:t xml:space="preserve">вания. В некоторых системах вновь созданный процесс добавляется к очереди </w:t>
      </w:r>
      <w:r w:rsidRPr="00571901">
        <w:rPr>
          <w:spacing w:val="-3"/>
          <w:sz w:val="28"/>
          <w:szCs w:val="28"/>
        </w:rPr>
        <w:t>среднесрочного планировщика, будучи целиком сброшенным на диск.</w:t>
      </w:r>
    </w:p>
    <w:p w:rsidR="006F1558" w:rsidRPr="00571901" w:rsidRDefault="006F1558" w:rsidP="00571901">
      <w:pPr>
        <w:overflowPunct w:val="0"/>
        <w:autoSpaceDE w:val="0"/>
        <w:autoSpaceDN w:val="0"/>
        <w:adjustRightInd w:val="0"/>
        <w:jc w:val="both"/>
        <w:textAlignment w:val="baseline"/>
        <w:rPr>
          <w:sz w:val="28"/>
          <w:szCs w:val="28"/>
        </w:rPr>
      </w:pPr>
      <w:r w:rsidRPr="00571901">
        <w:rPr>
          <w:spacing w:val="-2"/>
          <w:sz w:val="28"/>
          <w:szCs w:val="28"/>
        </w:rPr>
        <w:tab/>
        <w:t xml:space="preserve">В пакетных системах (или в пакетной части операционной системы общего </w:t>
      </w:r>
      <w:r w:rsidRPr="00571901">
        <w:rPr>
          <w:sz w:val="28"/>
          <w:szCs w:val="28"/>
        </w:rPr>
        <w:t xml:space="preserve">назначения) новое задание направляется на диск и хранится в очереди пакетных заданий, а долгосрочный планировщик по возможности создает процессы для заданий из очереди. В такой ситуации планировщик должен принять решение, </w:t>
      </w:r>
      <w:r w:rsidRPr="00571901">
        <w:rPr>
          <w:spacing w:val="-2"/>
          <w:sz w:val="28"/>
          <w:szCs w:val="28"/>
        </w:rPr>
        <w:t xml:space="preserve">во-первых, о том, способна ли операционная система работать с дополнительными процессами, а во-вторых, о том, какое именно задание (или задания) следует </w:t>
      </w:r>
      <w:r w:rsidRPr="00571901">
        <w:rPr>
          <w:spacing w:val="-5"/>
          <w:sz w:val="28"/>
          <w:szCs w:val="28"/>
        </w:rPr>
        <w:t>превратить процесс (процессы).</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8"/>
          <w:szCs w:val="28"/>
        </w:rPr>
        <w:tab/>
        <w:t xml:space="preserve">Решение о том, когда следует создавать новый процесс, в общем определяется желаемым уровнем многозадачности. Чем больше процессов будет создано, тем меньший процент времени будет тратиться на выполнение каждого из них (поскольку в борьбе за одно и то же время конкурирует большое количество процессов). Таким образом, долгосрочный планировщик может ограничить степень многозадачности, с тем чтобы обеспечить удовлетворительный уровень обслуживания текущего множества процессов. Каждый раз при завершении задания планировщик решает,следует ли добавить в систему один или несколько новых </w:t>
      </w:r>
      <w:r w:rsidRPr="00571901">
        <w:rPr>
          <w:sz w:val="28"/>
          <w:szCs w:val="28"/>
        </w:rPr>
        <w:lastRenderedPageBreak/>
        <w:t>процессов. Кроме того, долгосрочный планировщик может быть вызван в случае, когда относительное время простоя процессора превышает некоторый предопределенный порог.</w:t>
      </w:r>
    </w:p>
    <w:p w:rsidR="006F1558" w:rsidRPr="00571901" w:rsidRDefault="006F1558" w:rsidP="00571901">
      <w:pPr>
        <w:jc w:val="both"/>
        <w:rPr>
          <w:sz w:val="28"/>
          <w:szCs w:val="28"/>
        </w:rPr>
      </w:pPr>
      <w:r w:rsidRPr="00571901">
        <w:rPr>
          <w:sz w:val="28"/>
          <w:szCs w:val="28"/>
        </w:rPr>
        <w:tab/>
        <w:t>Решение о том, какое из заданий должно быть добавлено в систему, может основываться на простейшем принципе «первым поступил −первым обслужен»; кроме того, для управления производительностью системы может использоваться и специальный инструментарий. Используемые в последнем случае критерии могут включать приоритет заданий, ожидаемое время выполнения и требования для работы устройств ввода-вывода. Например, если заранее доступна детальная информация о процессах, планировщик может пытаться поддерживать в системе смесь из процессов, ориентированных на вычисления и загружающих процессор, и процессов с высокой интерактивностью ввода-вывода и малой загрузкой процессора. Принимаемое решение может также зависеть от того, какие именно ресурсы ввода-вывода будут запрашиваться процессом.</w:t>
      </w:r>
    </w:p>
    <w:p w:rsidR="006F1558" w:rsidRPr="00571901" w:rsidRDefault="006F1558" w:rsidP="00571901">
      <w:pPr>
        <w:jc w:val="both"/>
        <w:rPr>
          <w:sz w:val="28"/>
          <w:szCs w:val="28"/>
        </w:rPr>
      </w:pPr>
      <w:r w:rsidRPr="00571901">
        <w:rPr>
          <w:sz w:val="28"/>
          <w:szCs w:val="28"/>
        </w:rPr>
        <w:tab/>
        <w:t>В случае использования интерактивных программ в системах сразделением времени запрос на запуск процесса может генерироваться действиями пользователя по подключению к системе. Пользователи не просто вносятся в очередь в ожидании, когда система обработает их запрос на подключение. Вместо этого операционная система принимает всех зарегистрированных пользователей до насыщения системы (пороговое значение которого определяется заранее). После достижения состояния насыщения на все запросы на вход в систему будет получено сообщение о заполненности системы и временном прекращении доступа к ней с предложением повторить операцию входа попозже.</w:t>
      </w:r>
    </w:p>
    <w:p w:rsidR="006F1558" w:rsidRPr="00571901" w:rsidRDefault="006F1558" w:rsidP="00571901">
      <w:pPr>
        <w:rPr>
          <w:b/>
          <w:sz w:val="28"/>
          <w:szCs w:val="28"/>
        </w:rPr>
      </w:pPr>
      <w:r w:rsidRPr="00571901">
        <w:rPr>
          <w:b/>
          <w:sz w:val="28"/>
          <w:szCs w:val="28"/>
        </w:rPr>
        <w:tab/>
        <w:t>Среднесрочное планирование.</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8"/>
          <w:szCs w:val="28"/>
        </w:rPr>
        <w:tab/>
        <w:t>Среднесрочное планирование является частью системы свопинга. Обычно решение о загрузке процесса в память принимается в зависимости от степени многозадачности; кроме того, в системе с отсутствием виртуальной памяти среднесрочное планирование также тесно связано с вопросами управления памятью. Таким образом, решение о загрузке процесса в память должно учитывать требования к памяти выгружаемого процесса.</w:t>
      </w:r>
    </w:p>
    <w:p w:rsidR="006F1558" w:rsidRPr="00571901" w:rsidRDefault="006F1558" w:rsidP="00571901">
      <w:pPr>
        <w:overflowPunct w:val="0"/>
        <w:autoSpaceDE w:val="0"/>
        <w:autoSpaceDN w:val="0"/>
        <w:adjustRightInd w:val="0"/>
        <w:textAlignment w:val="baseline"/>
        <w:rPr>
          <w:b/>
          <w:sz w:val="28"/>
          <w:szCs w:val="28"/>
        </w:rPr>
      </w:pPr>
      <w:r w:rsidRPr="00571901">
        <w:rPr>
          <w:b/>
          <w:sz w:val="28"/>
          <w:szCs w:val="28"/>
        </w:rPr>
        <w:tab/>
        <w:t>Краткосрочное планирование.</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8"/>
          <w:szCs w:val="28"/>
        </w:rPr>
        <w:tab/>
        <w:t>Рассматривая частоту работы планировщика, можно сказать, что долгосрочное планирование выполняется сравнительно редко, среднесрочное — несколько чаще. Краткосрочный же планировщик, известный также как диспетчер (</w:t>
      </w:r>
      <w:r w:rsidRPr="00571901">
        <w:rPr>
          <w:sz w:val="28"/>
          <w:szCs w:val="28"/>
          <w:lang w:val="en-US"/>
        </w:rPr>
        <w:t>dispatcher</w:t>
      </w:r>
      <w:r w:rsidRPr="00571901">
        <w:rPr>
          <w:sz w:val="28"/>
          <w:szCs w:val="28"/>
        </w:rPr>
        <w:t>), работает чаще всего, определяя, какой именно процесс будет выполняться следующим.</w:t>
      </w:r>
    </w:p>
    <w:p w:rsidR="006F1558" w:rsidRPr="00571901" w:rsidRDefault="006F1558" w:rsidP="00571901">
      <w:pPr>
        <w:overflowPunct w:val="0"/>
        <w:autoSpaceDE w:val="0"/>
        <w:autoSpaceDN w:val="0"/>
        <w:adjustRightInd w:val="0"/>
        <w:textAlignment w:val="baseline"/>
        <w:rPr>
          <w:sz w:val="28"/>
          <w:szCs w:val="28"/>
        </w:rPr>
      </w:pPr>
      <w:r w:rsidRPr="00571901">
        <w:rPr>
          <w:sz w:val="28"/>
          <w:szCs w:val="28"/>
        </w:rPr>
        <w:tab/>
        <w:t>Краткосрочный планировщик вызывается при наступлении события, которое может приостановить текущий процесс или предоставить возможность прекратить выполнение данного процесса в пользу другого. Вот некоторые примеры таких событий:</w:t>
      </w:r>
    </w:p>
    <w:p w:rsidR="006F1558" w:rsidRPr="00571901" w:rsidRDefault="006F1558" w:rsidP="00571901">
      <w:pPr>
        <w:widowControl w:val="0"/>
        <w:autoSpaceDE w:val="0"/>
        <w:autoSpaceDN w:val="0"/>
        <w:adjustRightInd w:val="0"/>
        <w:rPr>
          <w:sz w:val="28"/>
          <w:szCs w:val="28"/>
        </w:rPr>
      </w:pPr>
      <w:r w:rsidRPr="00571901">
        <w:rPr>
          <w:sz w:val="28"/>
          <w:szCs w:val="28"/>
        </w:rPr>
        <w:tab/>
        <w:t>- прерывание таймера;</w:t>
      </w:r>
    </w:p>
    <w:p w:rsidR="006F1558" w:rsidRPr="00571901" w:rsidRDefault="006F1558" w:rsidP="00571901">
      <w:pPr>
        <w:widowControl w:val="0"/>
        <w:autoSpaceDE w:val="0"/>
        <w:autoSpaceDN w:val="0"/>
        <w:adjustRightInd w:val="0"/>
        <w:rPr>
          <w:sz w:val="28"/>
          <w:szCs w:val="28"/>
        </w:rPr>
      </w:pPr>
      <w:r w:rsidRPr="00571901">
        <w:rPr>
          <w:sz w:val="28"/>
          <w:szCs w:val="28"/>
        </w:rPr>
        <w:tab/>
        <w:t>- прерывания ввода-вывода;</w:t>
      </w:r>
    </w:p>
    <w:p w:rsidR="006F1558" w:rsidRPr="00571901" w:rsidRDefault="006F1558" w:rsidP="00571901">
      <w:pPr>
        <w:widowControl w:val="0"/>
        <w:autoSpaceDE w:val="0"/>
        <w:autoSpaceDN w:val="0"/>
        <w:adjustRightInd w:val="0"/>
        <w:rPr>
          <w:sz w:val="28"/>
          <w:szCs w:val="28"/>
        </w:rPr>
      </w:pPr>
      <w:r w:rsidRPr="00571901">
        <w:rPr>
          <w:sz w:val="28"/>
          <w:szCs w:val="28"/>
        </w:rPr>
        <w:tab/>
        <w:t>- вызовы операционной системы;</w:t>
      </w:r>
    </w:p>
    <w:p w:rsidR="006F1558" w:rsidRPr="00571901" w:rsidRDefault="006F1558" w:rsidP="00571901">
      <w:pPr>
        <w:widowControl w:val="0"/>
        <w:autoSpaceDE w:val="0"/>
        <w:autoSpaceDN w:val="0"/>
        <w:adjustRightInd w:val="0"/>
        <w:rPr>
          <w:sz w:val="28"/>
          <w:szCs w:val="28"/>
        </w:rPr>
      </w:pPr>
      <w:r w:rsidRPr="00571901">
        <w:rPr>
          <w:sz w:val="28"/>
          <w:szCs w:val="28"/>
        </w:rPr>
        <w:tab/>
        <w:t>- сигналы.</w:t>
      </w:r>
    </w:p>
    <w:p w:rsidR="006F1558" w:rsidRPr="00571901" w:rsidRDefault="006F1558" w:rsidP="00571901">
      <w:pPr>
        <w:widowControl w:val="0"/>
        <w:autoSpaceDE w:val="0"/>
        <w:autoSpaceDN w:val="0"/>
        <w:adjustRightInd w:val="0"/>
        <w:ind w:left="720"/>
        <w:rPr>
          <w:sz w:val="28"/>
          <w:szCs w:val="28"/>
        </w:rPr>
      </w:pPr>
    </w:p>
    <w:p w:rsidR="006F1558" w:rsidRPr="00571901" w:rsidRDefault="006F1558" w:rsidP="00571901">
      <w:pPr>
        <w:keepNext/>
        <w:overflowPunct w:val="0"/>
        <w:autoSpaceDE w:val="0"/>
        <w:autoSpaceDN w:val="0"/>
        <w:adjustRightInd w:val="0"/>
        <w:spacing w:before="240" w:after="60"/>
        <w:jc w:val="both"/>
        <w:textAlignment w:val="baseline"/>
        <w:outlineLvl w:val="2"/>
        <w:rPr>
          <w:b/>
          <w:bCs/>
          <w:sz w:val="28"/>
          <w:szCs w:val="28"/>
        </w:rPr>
      </w:pPr>
      <w:bookmarkStart w:id="199" w:name="_Toc215646149"/>
      <w:r w:rsidRPr="00571901">
        <w:rPr>
          <w:b/>
          <w:bCs/>
          <w:sz w:val="28"/>
          <w:szCs w:val="28"/>
        </w:rPr>
        <w:lastRenderedPageBreak/>
        <w:t>Алгоритмы плинирования</w:t>
      </w:r>
      <w:bookmarkEnd w:id="199"/>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b/>
          <w:sz w:val="28"/>
          <w:szCs w:val="28"/>
        </w:rPr>
      </w:pPr>
      <w:r w:rsidRPr="00571901">
        <w:rPr>
          <w:b/>
          <w:sz w:val="32"/>
          <w:szCs w:val="32"/>
        </w:rPr>
        <w:tab/>
      </w:r>
      <w:r w:rsidRPr="00571901">
        <w:rPr>
          <w:b/>
          <w:sz w:val="28"/>
          <w:szCs w:val="28"/>
        </w:rPr>
        <w:t>Критерии краткосрочного планирования</w:t>
      </w:r>
    </w:p>
    <w:p w:rsidR="006F1558" w:rsidRPr="00571901" w:rsidRDefault="006F1558" w:rsidP="00571901">
      <w:pPr>
        <w:overflowPunct w:val="0"/>
        <w:autoSpaceDE w:val="0"/>
        <w:autoSpaceDN w:val="0"/>
        <w:adjustRightInd w:val="0"/>
        <w:jc w:val="both"/>
        <w:textAlignment w:val="baseline"/>
        <w:rPr>
          <w:b/>
          <w:sz w:val="28"/>
          <w:szCs w:val="28"/>
        </w:rPr>
      </w:pPr>
      <w:r w:rsidRPr="00571901">
        <w:rPr>
          <w:b/>
          <w:sz w:val="28"/>
          <w:szCs w:val="28"/>
        </w:rPr>
        <w:tab/>
      </w:r>
      <w:r w:rsidRPr="00571901">
        <w:rPr>
          <w:sz w:val="28"/>
          <w:szCs w:val="28"/>
        </w:rPr>
        <w:t>Основная цель краткосрочного планирования состоит в распределении прицессорного времени таким образом, чтобы оптимизировать один или несколькоаспектов поведения системы. Вообще говоря, имеется множество критериев оценки различных стратегий планирования.</w:t>
      </w:r>
    </w:p>
    <w:p w:rsidR="006F1558" w:rsidRPr="00571901" w:rsidRDefault="006F1558" w:rsidP="00571901">
      <w:pPr>
        <w:overflowPunct w:val="0"/>
        <w:autoSpaceDE w:val="0"/>
        <w:autoSpaceDN w:val="0"/>
        <w:adjustRightInd w:val="0"/>
        <w:jc w:val="both"/>
        <w:textAlignment w:val="baseline"/>
        <w:rPr>
          <w:sz w:val="28"/>
          <w:szCs w:val="28"/>
        </w:rPr>
      </w:pPr>
      <w:r w:rsidRPr="00571901">
        <w:rPr>
          <w:b/>
          <w:sz w:val="28"/>
          <w:szCs w:val="28"/>
        </w:rPr>
        <w:tab/>
      </w:r>
      <w:r w:rsidRPr="00571901">
        <w:rPr>
          <w:sz w:val="28"/>
          <w:szCs w:val="28"/>
        </w:rPr>
        <w:t xml:space="preserve">Наиболее распространенные критерии могут быть классифицированы в двух плоскостях. Во-первых, мы можем разделить их на пользовательские и системные. Пользовательские критерии связаны с поведением системы по отношению к отдельному пользователю или процессу. В качестве примера можно привести время отклика в интерактивной системе. Время отклика представляет собой интервал между передачей запроса и началом ответа на него. Его пользователь ощущает непосредственно, и, само собой,продолжительность интервала очень интересует его </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8"/>
          <w:szCs w:val="28"/>
        </w:rPr>
        <w:tab/>
        <w:t>Системные критерии ориентированы на эффективность и полноту использования процессора. В качестве примера можно привести пропускную способность, которая представляет собой скорость завершения процессов. Это, безусловно, эффективная мера производительности системы, которая должна быть максимизирована. Однако она в большей степени ориентирована на производительность системы, а не на обслуживание пользователя, так что и удовлетворять она будет системного администратора, а не пользователей системы.</w:t>
      </w:r>
    </w:p>
    <w:p w:rsidR="006F1558" w:rsidRPr="00571901" w:rsidRDefault="006F1558" w:rsidP="00571901">
      <w:pPr>
        <w:overflowPunct w:val="0"/>
        <w:autoSpaceDE w:val="0"/>
        <w:autoSpaceDN w:val="0"/>
        <w:adjustRightInd w:val="0"/>
        <w:jc w:val="both"/>
        <w:textAlignment w:val="baseline"/>
        <w:rPr>
          <w:sz w:val="28"/>
          <w:szCs w:val="28"/>
        </w:rPr>
      </w:pPr>
      <w:r w:rsidRPr="00571901">
        <w:rPr>
          <w:sz w:val="28"/>
          <w:szCs w:val="28"/>
        </w:rPr>
        <w:tab/>
        <w:t>В то время как пользовательские критерии важны почти для всех систем, системные критерии для однопользовательских систем не так значимы. В этом случае, пожалуй, достижение высокой эффективности использования процессора или высокая производительность не так существенны, как скорость ответа системы приложению пользователя.</w:t>
      </w:r>
    </w:p>
    <w:p w:rsidR="006F1558" w:rsidRPr="00571901" w:rsidRDefault="006F1558" w:rsidP="00571901">
      <w:pPr>
        <w:overflowPunct w:val="0"/>
        <w:autoSpaceDE w:val="0"/>
        <w:autoSpaceDN w:val="0"/>
        <w:adjustRightInd w:val="0"/>
        <w:jc w:val="both"/>
        <w:textAlignment w:val="baseline"/>
        <w:rPr>
          <w:b/>
          <w:sz w:val="28"/>
          <w:szCs w:val="28"/>
        </w:rPr>
      </w:pPr>
      <w:r w:rsidRPr="00571901">
        <w:rPr>
          <w:sz w:val="28"/>
          <w:szCs w:val="28"/>
        </w:rPr>
        <w:tab/>
        <w:t>Еще один способ разделения критериев — на те, которые связаны с производительностью, и те, которые с производительностью непосредственно не связаны. Ориентированные на производительность критерии выражаются числовыми значениями и обычно достаточно легко измеримы — примерами их могут служить время отклика и пропускная способность. Критерии, не связанные с производительностью непосредственно, либо качественны по своей природе, либо трудно поддаются измерениям и анализу. Примером такого критерия служит предсказуемость. Желательно, чтобы предоставляемые пользователю сервисы в разное время имели одни и те же характеристики, не зависящие от других задач, выполняемых в настоящее время системой. До некоторой степени этот критерий является измеримым − путём вычисления отклонений как функции от загрузки системы. Однако провести такие измерения оказывается вовсе не просто.</w:t>
      </w:r>
    </w:p>
    <w:p w:rsidR="006F1558" w:rsidRPr="00571901" w:rsidRDefault="006F1558" w:rsidP="00571901">
      <w:pPr>
        <w:ind w:firstLine="709"/>
        <w:jc w:val="both"/>
        <w:rPr>
          <w:sz w:val="28"/>
          <w:szCs w:val="28"/>
        </w:rPr>
      </w:pPr>
      <w:r w:rsidRPr="00571901">
        <w:rPr>
          <w:sz w:val="28"/>
          <w:szCs w:val="28"/>
        </w:rPr>
        <w:t xml:space="preserve">В табл. </w:t>
      </w:r>
      <w:r w:rsidRPr="00571901">
        <w:rPr>
          <w:iCs/>
          <w:sz w:val="28"/>
          <w:szCs w:val="28"/>
        </w:rPr>
        <w:t>7.2</w:t>
      </w:r>
      <w:r w:rsidRPr="00571901">
        <w:rPr>
          <w:sz w:val="28"/>
          <w:szCs w:val="28"/>
        </w:rPr>
        <w:t>приведены ключевые критерии планирования. Все они взаимозави</w:t>
      </w:r>
      <w:r w:rsidRPr="00571901">
        <w:rPr>
          <w:sz w:val="28"/>
          <w:szCs w:val="28"/>
        </w:rPr>
        <w:softHyphen/>
        <w:t>симы, и достичь оптимального результата по каждому из них одновременно невоз</w:t>
      </w:r>
      <w:r w:rsidRPr="00571901">
        <w:rPr>
          <w:sz w:val="28"/>
          <w:szCs w:val="28"/>
        </w:rPr>
        <w:softHyphen/>
        <w:t xml:space="preserve">можно. Например, обеспечение удовлетворительного отклика может потребовать применения алгоритма с высокой частотой переключения процессов, что повысит накладные расходы и, соответственно, снизит пропускную способность системы. </w:t>
      </w:r>
      <w:r w:rsidRPr="00571901">
        <w:rPr>
          <w:sz w:val="28"/>
          <w:szCs w:val="28"/>
        </w:rPr>
        <w:lastRenderedPageBreak/>
        <w:t>Следовательно, разработка стратегии планирования представляет собой поиск ком</w:t>
      </w:r>
      <w:r w:rsidRPr="00571901">
        <w:rPr>
          <w:sz w:val="28"/>
          <w:szCs w:val="28"/>
        </w:rPr>
        <w:softHyphen/>
        <w:t>промисса среди противоречивых требований; относительный вес каждого из крите</w:t>
      </w:r>
      <w:r w:rsidRPr="00571901">
        <w:rPr>
          <w:sz w:val="28"/>
          <w:szCs w:val="28"/>
        </w:rPr>
        <w:softHyphen/>
        <w:t>риев определяется природой и предназначением разрабатываемой системы.</w:t>
      </w:r>
    </w:p>
    <w:p w:rsidR="006F1558" w:rsidRPr="00571901" w:rsidRDefault="006F1558" w:rsidP="00571901">
      <w:pPr>
        <w:overflowPunct w:val="0"/>
        <w:autoSpaceDE w:val="0"/>
        <w:autoSpaceDN w:val="0"/>
        <w:adjustRightInd w:val="0"/>
        <w:ind w:firstLine="709"/>
        <w:jc w:val="both"/>
        <w:textAlignment w:val="baseline"/>
        <w:rPr>
          <w:sz w:val="28"/>
          <w:szCs w:val="28"/>
        </w:rPr>
      </w:pPr>
      <w:r w:rsidRPr="00571901">
        <w:rPr>
          <w:sz w:val="28"/>
          <w:szCs w:val="28"/>
        </w:rPr>
        <w:t xml:space="preserve">В большинстве интерактивных операционных систем с одним пользователем или с разделяемым временем критичным требованием является время отклика. </w:t>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textAlignment w:val="baseline"/>
        <w:rPr>
          <w:sz w:val="28"/>
          <w:szCs w:val="28"/>
        </w:rPr>
      </w:pPr>
      <w:r w:rsidRPr="00571901">
        <w:rPr>
          <w:sz w:val="28"/>
          <w:szCs w:val="28"/>
        </w:rPr>
        <w:t>Таблица 7.2. Критерии планирования</w:t>
      </w:r>
    </w:p>
    <w:p w:rsidR="006F1558" w:rsidRPr="00571901" w:rsidRDefault="006F1558" w:rsidP="00571901">
      <w:pPr>
        <w:overflowPunct w:val="0"/>
        <w:autoSpaceDE w:val="0"/>
        <w:autoSpaceDN w:val="0"/>
        <w:adjustRightInd w:val="0"/>
        <w:ind w:firstLine="709"/>
        <w:textAlignment w:val="baseline"/>
        <w:rPr>
          <w:sz w:val="28"/>
          <w:szCs w:val="28"/>
        </w:rPr>
      </w:pPr>
    </w:p>
    <w:tbl>
      <w:tblPr>
        <w:tblW w:w="96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7531"/>
      </w:tblGrid>
      <w:tr w:rsidR="006F1558" w:rsidRPr="007B2170">
        <w:trPr>
          <w:trHeight w:val="329"/>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2"/>
                <w:szCs w:val="22"/>
              </w:rPr>
            </w:pP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Пользовательские, связанные с производительностью</w:t>
            </w:r>
          </w:p>
        </w:tc>
      </w:tr>
      <w:tr w:rsidR="006F1558" w:rsidRPr="007B2170">
        <w:trPr>
          <w:trHeight w:val="1160"/>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Время оборота</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2"/>
                <w:szCs w:val="22"/>
              </w:rPr>
            </w:pPr>
            <w:r w:rsidRPr="007B2170">
              <w:rPr>
                <w:sz w:val="22"/>
                <w:szCs w:val="22"/>
              </w:rPr>
              <w:t>Интервал времени между подачей процесса и его завершением. Включает время выполнения, а также время, затраченное на ожидание ресурсов, в том числе и процессора. Критерий вполне применим для пакетных заданий.</w:t>
            </w:r>
          </w:p>
        </w:tc>
      </w:tr>
      <w:tr w:rsidR="006F1558" w:rsidRPr="007B2170">
        <w:trPr>
          <w:trHeight w:val="878"/>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lastRenderedPageBreak/>
              <w:t>Время отклика</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2"/>
                <w:szCs w:val="22"/>
              </w:rPr>
            </w:pPr>
            <w:r w:rsidRPr="007B2170">
              <w:rPr>
                <w:sz w:val="22"/>
                <w:szCs w:val="22"/>
              </w:rPr>
              <w:t xml:space="preserve">В интерактивных процессах это время, истекшее между подачей запроса и началом получения ответа на него. Зачастую процесс может начать вывод информации пользователю, ещё не окончив полной обработки запроса, так что описанный критерий − наиболее подходящий с точки зрения пользователя. Стратегия планирования должна пытаться сократить время получения ответа при максимализации количества интерактивных пользователей, время отклика для которых не выходит за заданные пределы. </w:t>
            </w:r>
          </w:p>
        </w:tc>
      </w:tr>
      <w:tr w:rsidR="006F1558" w:rsidRPr="007B2170">
        <w:trPr>
          <w:trHeight w:val="862"/>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Предельный срок</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2"/>
                <w:szCs w:val="22"/>
              </w:rPr>
            </w:pPr>
            <w:r w:rsidRPr="007B2170">
              <w:rPr>
                <w:sz w:val="22"/>
                <w:szCs w:val="22"/>
              </w:rPr>
              <w:t>При указании предельного срока завершения процесса планирование должно подчинить ему все прочие цели максимализации количества процессов, завершающихся в срок.</w:t>
            </w:r>
          </w:p>
        </w:tc>
      </w:tr>
      <w:tr w:rsidR="006F1558" w:rsidRPr="007B2170">
        <w:trPr>
          <w:trHeight w:val="392"/>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Пользовательские, иные</w:t>
            </w:r>
          </w:p>
        </w:tc>
      </w:tr>
      <w:tr w:rsidR="006F1558" w:rsidRPr="007B2170">
        <w:trPr>
          <w:trHeight w:val="1772"/>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Предсказуемость</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2"/>
                <w:szCs w:val="22"/>
              </w:rPr>
            </w:pPr>
            <w:r w:rsidRPr="007B2170">
              <w:rPr>
                <w:spacing w:val="-5"/>
                <w:sz w:val="22"/>
                <w:szCs w:val="22"/>
              </w:rPr>
              <w:t>Данное задание должно выполняться примерно за одно и то же количе</w:t>
            </w:r>
            <w:r w:rsidRPr="007B2170">
              <w:rPr>
                <w:spacing w:val="-5"/>
                <w:sz w:val="22"/>
                <w:szCs w:val="22"/>
              </w:rPr>
              <w:softHyphen/>
            </w:r>
            <w:r w:rsidRPr="007B2170">
              <w:rPr>
                <w:sz w:val="22"/>
                <w:szCs w:val="22"/>
              </w:rPr>
              <w:t>ство времени и с одной и той же стоимостью, независимо от загрузки</w:t>
            </w:r>
            <w:r w:rsidRPr="007B2170">
              <w:rPr>
                <w:sz w:val="22"/>
                <w:szCs w:val="22"/>
              </w:rPr>
              <w:br/>
            </w:r>
            <w:r w:rsidRPr="007B2170">
              <w:rPr>
                <w:spacing w:val="-4"/>
                <w:sz w:val="22"/>
                <w:szCs w:val="22"/>
              </w:rPr>
              <w:t>системы. Большие вариации времени исполнения или времени отклика</w:t>
            </w:r>
            <w:r w:rsidRPr="007B2170">
              <w:rPr>
                <w:spacing w:val="-4"/>
                <w:sz w:val="22"/>
                <w:szCs w:val="22"/>
              </w:rPr>
              <w:br/>
            </w:r>
            <w:r w:rsidRPr="007B2170">
              <w:rPr>
                <w:sz w:val="22"/>
                <w:szCs w:val="22"/>
              </w:rPr>
              <w:t>дезориентируют пользователей. Это явление может сигнализировать о</w:t>
            </w:r>
            <w:r w:rsidRPr="007B2170">
              <w:rPr>
                <w:sz w:val="22"/>
                <w:szCs w:val="22"/>
              </w:rPr>
              <w:br/>
              <w:t>больших колебаниях загрузки или о необходимости дополнительной</w:t>
            </w:r>
            <w:r w:rsidRPr="007B2170">
              <w:rPr>
                <w:sz w:val="22"/>
                <w:szCs w:val="22"/>
              </w:rPr>
              <w:br/>
            </w:r>
            <w:r w:rsidRPr="007B2170">
              <w:rPr>
                <w:spacing w:val="-5"/>
                <w:sz w:val="22"/>
                <w:szCs w:val="22"/>
              </w:rPr>
              <w:t>настройки системы для устранения нестабильности ее работы.</w:t>
            </w:r>
          </w:p>
        </w:tc>
      </w:tr>
      <w:tr w:rsidR="006F1558" w:rsidRPr="007B2170">
        <w:trPr>
          <w:trHeight w:val="298"/>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Системные, связанные с производительностью</w:t>
            </w:r>
          </w:p>
        </w:tc>
      </w:tr>
      <w:tr w:rsidR="006F1558" w:rsidRPr="007B2170">
        <w:trPr>
          <w:trHeight w:val="376"/>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Пропускная способность</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shd w:val="clear" w:color="auto" w:fill="FFFFFF"/>
              <w:tabs>
                <w:tab w:val="left" w:pos="1704"/>
              </w:tabs>
              <w:overflowPunct w:val="0"/>
              <w:autoSpaceDE w:val="0"/>
              <w:autoSpaceDN w:val="0"/>
              <w:adjustRightInd w:val="0"/>
              <w:spacing w:before="72" w:line="216" w:lineRule="exact"/>
              <w:ind w:right="413"/>
              <w:jc w:val="both"/>
              <w:textAlignment w:val="baseline"/>
              <w:rPr>
                <w:sz w:val="22"/>
                <w:szCs w:val="22"/>
              </w:rPr>
            </w:pPr>
            <w:r w:rsidRPr="007B2170">
              <w:rPr>
                <w:sz w:val="22"/>
                <w:szCs w:val="22"/>
              </w:rPr>
              <w:t xml:space="preserve">Стратегия планирования должна пытаться максимизировать количество процессов, завершающихся за единицу времени, что является мерой количества выполненной системой работы. Очевидно, что эта величина зависит от средней продолжительности процесса; однако на нее влияет и используемая стратегия планирования.    </w:t>
            </w:r>
          </w:p>
        </w:tc>
      </w:tr>
      <w:tr w:rsidR="006F1558" w:rsidRPr="007B2170">
        <w:trPr>
          <w:trHeight w:val="408"/>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Использование процессора</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2"/>
                <w:szCs w:val="22"/>
              </w:rPr>
            </w:pPr>
            <w:r w:rsidRPr="007B2170">
              <w:rPr>
                <w:sz w:val="22"/>
                <w:szCs w:val="22"/>
              </w:rPr>
              <w:t>Этот показатель представляет собой процент времени, в течение кото</w:t>
            </w:r>
            <w:r w:rsidRPr="007B2170">
              <w:rPr>
                <w:sz w:val="22"/>
                <w:szCs w:val="22"/>
              </w:rPr>
              <w:softHyphen/>
              <w:t>рого процессор оказывается занят. Для дорогих совместно используе</w:t>
            </w:r>
            <w:r w:rsidRPr="007B2170">
              <w:rPr>
                <w:sz w:val="22"/>
                <w:szCs w:val="22"/>
              </w:rPr>
              <w:softHyphen/>
            </w:r>
            <w:r w:rsidRPr="007B2170">
              <w:rPr>
                <w:spacing w:val="-6"/>
                <w:sz w:val="22"/>
                <w:szCs w:val="22"/>
              </w:rPr>
              <w:t xml:space="preserve">мых систем этот критерий достаточно важен; в однопользовательских </w:t>
            </w:r>
            <w:r w:rsidRPr="007B2170">
              <w:rPr>
                <w:sz w:val="22"/>
                <w:szCs w:val="22"/>
              </w:rPr>
              <w:t xml:space="preserve">же и некоторых других системах (типа систем реального времени) этот </w:t>
            </w:r>
            <w:r w:rsidRPr="007B2170">
              <w:rPr>
                <w:spacing w:val="-6"/>
                <w:sz w:val="22"/>
                <w:szCs w:val="22"/>
              </w:rPr>
              <w:t>критерий менее важен по сравнению с рядом других.</w:t>
            </w:r>
          </w:p>
        </w:tc>
      </w:tr>
      <w:tr w:rsidR="006F1558" w:rsidRPr="007B2170">
        <w:trPr>
          <w:trHeight w:val="408"/>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pacing w:val="-7"/>
                <w:sz w:val="22"/>
                <w:szCs w:val="22"/>
              </w:rPr>
            </w:pPr>
            <w:r w:rsidRPr="007B2170">
              <w:rPr>
                <w:b/>
                <w:spacing w:val="-7"/>
                <w:sz w:val="22"/>
                <w:szCs w:val="22"/>
              </w:rPr>
              <w:t>Системные, иные</w:t>
            </w:r>
          </w:p>
        </w:tc>
      </w:tr>
      <w:tr w:rsidR="006F1558" w:rsidRPr="007B2170">
        <w:trPr>
          <w:trHeight w:val="408"/>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Беспристрастность</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pacing w:val="-7"/>
                <w:sz w:val="22"/>
                <w:szCs w:val="22"/>
              </w:rPr>
            </w:pPr>
            <w:r w:rsidRPr="007B2170">
              <w:rPr>
                <w:spacing w:val="-1"/>
                <w:sz w:val="22"/>
                <w:szCs w:val="22"/>
              </w:rPr>
              <w:t xml:space="preserve">При отсутствии дополнительных указаний от пользователя или </w:t>
            </w:r>
            <w:r w:rsidRPr="007B2170">
              <w:rPr>
                <w:sz w:val="22"/>
                <w:szCs w:val="22"/>
              </w:rPr>
              <w:t xml:space="preserve">системы все процессы должны рассматриваться как равнозначные </w:t>
            </w:r>
            <w:r w:rsidRPr="007B2170">
              <w:rPr>
                <w:spacing w:val="-4"/>
                <w:sz w:val="22"/>
                <w:szCs w:val="22"/>
              </w:rPr>
              <w:t>и ни один процесс не должен подвергнуться голоданию.</w:t>
            </w:r>
          </w:p>
        </w:tc>
      </w:tr>
      <w:tr w:rsidR="006F1558" w:rsidRPr="007B2170">
        <w:trPr>
          <w:trHeight w:val="408"/>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Использование приоритетов</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sz w:val="22"/>
                <w:szCs w:val="22"/>
              </w:rPr>
            </w:pPr>
            <w:r w:rsidRPr="007B2170">
              <w:rPr>
                <w:spacing w:val="-2"/>
                <w:sz w:val="22"/>
                <w:szCs w:val="22"/>
              </w:rPr>
              <w:t xml:space="preserve">Если процессам назначены приоритеты, стратегия планирования </w:t>
            </w:r>
            <w:r w:rsidRPr="007B2170">
              <w:rPr>
                <w:spacing w:val="-9"/>
                <w:sz w:val="22"/>
                <w:szCs w:val="22"/>
              </w:rPr>
              <w:t>должна отдавать предпочтение процессам с более высоким приоритетом.</w:t>
            </w:r>
          </w:p>
        </w:tc>
      </w:tr>
      <w:tr w:rsidR="006F1558" w:rsidRPr="007B2170">
        <w:trPr>
          <w:trHeight w:val="408"/>
        </w:trPr>
        <w:tc>
          <w:tcPr>
            <w:tcW w:w="2109"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textAlignment w:val="baseline"/>
              <w:rPr>
                <w:b/>
                <w:sz w:val="22"/>
                <w:szCs w:val="22"/>
              </w:rPr>
            </w:pPr>
            <w:r w:rsidRPr="007B2170">
              <w:rPr>
                <w:b/>
                <w:sz w:val="22"/>
                <w:szCs w:val="22"/>
              </w:rPr>
              <w:t>Баланс ресурсов</w:t>
            </w:r>
          </w:p>
        </w:tc>
        <w:tc>
          <w:tcPr>
            <w:tcW w:w="7558" w:type="dxa"/>
            <w:tcBorders>
              <w:top w:val="single" w:sz="4" w:space="0" w:color="auto"/>
              <w:left w:val="single" w:sz="4" w:space="0" w:color="auto"/>
              <w:bottom w:val="single" w:sz="4" w:space="0" w:color="auto"/>
              <w:right w:val="single" w:sz="4" w:space="0" w:color="auto"/>
            </w:tcBorders>
          </w:tcPr>
          <w:p w:rsidR="006F1558" w:rsidRPr="007B2170" w:rsidRDefault="006F1558" w:rsidP="007B2170">
            <w:pPr>
              <w:overflowPunct w:val="0"/>
              <w:autoSpaceDE w:val="0"/>
              <w:autoSpaceDN w:val="0"/>
              <w:adjustRightInd w:val="0"/>
              <w:spacing w:after="120"/>
              <w:textAlignment w:val="baseline"/>
              <w:rPr>
                <w:spacing w:val="-2"/>
                <w:sz w:val="22"/>
                <w:szCs w:val="22"/>
              </w:rPr>
            </w:pPr>
            <w:r w:rsidRPr="007B2170">
              <w:rPr>
                <w:spacing w:val="-2"/>
                <w:sz w:val="22"/>
                <w:szCs w:val="22"/>
              </w:rPr>
              <w:t>Стратегия планирования должна поддерживать занятость системных ресурсов. Предпочтение должно быть отдано процессу, который недостаточно использует важные ресурсы. Этот критерий включает использование долгосрочного и среднесрочного планирования.</w:t>
            </w:r>
          </w:p>
        </w:tc>
      </w:tr>
    </w:tbl>
    <w:p w:rsidR="006F1558" w:rsidRPr="00571901" w:rsidRDefault="006F1558" w:rsidP="00571901">
      <w:pPr>
        <w:overflowPunct w:val="0"/>
        <w:autoSpaceDE w:val="0"/>
        <w:autoSpaceDN w:val="0"/>
        <w:adjustRightInd w:val="0"/>
        <w:textAlignment w:val="baseline"/>
        <w:rPr>
          <w:b/>
          <w:sz w:val="32"/>
          <w:szCs w:val="32"/>
        </w:rPr>
      </w:pPr>
    </w:p>
    <w:p w:rsidR="006F1558" w:rsidRPr="00571901" w:rsidRDefault="006F1558" w:rsidP="00571901">
      <w:pPr>
        <w:overflowPunct w:val="0"/>
        <w:autoSpaceDE w:val="0"/>
        <w:autoSpaceDN w:val="0"/>
        <w:adjustRightInd w:val="0"/>
        <w:textAlignment w:val="baseline"/>
        <w:rPr>
          <w:b/>
          <w:sz w:val="28"/>
          <w:szCs w:val="28"/>
        </w:rPr>
      </w:pPr>
      <w:r w:rsidRPr="00571901">
        <w:rPr>
          <w:b/>
          <w:sz w:val="32"/>
          <w:szCs w:val="32"/>
        </w:rPr>
        <w:tab/>
      </w:r>
      <w:r w:rsidRPr="00571901">
        <w:rPr>
          <w:b/>
          <w:sz w:val="28"/>
          <w:szCs w:val="28"/>
        </w:rPr>
        <w:t>Использование приоритетов</w:t>
      </w:r>
    </w:p>
    <w:p w:rsidR="006F1558" w:rsidRPr="00571901" w:rsidRDefault="006F1558" w:rsidP="00571901">
      <w:pPr>
        <w:overflowPunct w:val="0"/>
        <w:autoSpaceDE w:val="0"/>
        <w:autoSpaceDN w:val="0"/>
        <w:adjustRightInd w:val="0"/>
        <w:jc w:val="both"/>
        <w:textAlignment w:val="baseline"/>
        <w:rPr>
          <w:b/>
          <w:sz w:val="28"/>
          <w:szCs w:val="28"/>
        </w:rPr>
      </w:pPr>
      <w:r w:rsidRPr="00571901">
        <w:rPr>
          <w:b/>
          <w:sz w:val="28"/>
          <w:szCs w:val="28"/>
        </w:rPr>
        <w:tab/>
      </w:r>
      <w:r w:rsidRPr="00571901">
        <w:rPr>
          <w:sz w:val="28"/>
          <w:szCs w:val="28"/>
        </w:rPr>
        <w:t xml:space="preserve">Во многих системах каждому процессу присвоен некоторый приоритет, и планировщик всегда должен среди процессов выбирать тот, у которого приоритет наибольший. На рис. 7.3 показано использование приоритетов. Вместо одной очереди готовых к исполнению процессов у нас имеется их множество, упорядоченное по убыванию приоритета: </w:t>
      </w:r>
      <w:r w:rsidRPr="00571901">
        <w:rPr>
          <w:sz w:val="28"/>
          <w:szCs w:val="28"/>
          <w:lang w:val="en-US"/>
        </w:rPr>
        <w:t>RQ</w:t>
      </w:r>
      <w:r w:rsidRPr="00571901">
        <w:rPr>
          <w:sz w:val="28"/>
          <w:szCs w:val="28"/>
        </w:rPr>
        <w:t xml:space="preserve">0, </w:t>
      </w:r>
      <w:r w:rsidRPr="00571901">
        <w:rPr>
          <w:sz w:val="28"/>
          <w:szCs w:val="28"/>
          <w:lang w:val="en-US"/>
        </w:rPr>
        <w:t>RQ</w:t>
      </w:r>
      <w:r w:rsidRPr="00571901">
        <w:rPr>
          <w:sz w:val="28"/>
          <w:szCs w:val="28"/>
        </w:rPr>
        <w:t xml:space="preserve">1, ..., </w:t>
      </w:r>
      <w:r w:rsidRPr="00571901">
        <w:rPr>
          <w:sz w:val="28"/>
          <w:szCs w:val="28"/>
          <w:lang w:val="en-US"/>
        </w:rPr>
        <w:t>RQn</w:t>
      </w:r>
      <w:r w:rsidRPr="00571901">
        <w:rPr>
          <w:sz w:val="28"/>
          <w:szCs w:val="28"/>
        </w:rPr>
        <w:t>, т.е.</w:t>
      </w:r>
    </w:p>
    <w:p w:rsidR="006F1558" w:rsidRPr="00571901" w:rsidRDefault="006F1558" w:rsidP="00571901">
      <w:pPr>
        <w:shd w:val="clear" w:color="auto" w:fill="FFFFFF"/>
        <w:overflowPunct w:val="0"/>
        <w:autoSpaceDE w:val="0"/>
        <w:autoSpaceDN w:val="0"/>
        <w:adjustRightInd w:val="0"/>
        <w:spacing w:before="82"/>
        <w:ind w:firstLine="709"/>
        <w:jc w:val="center"/>
        <w:textAlignment w:val="baseline"/>
        <w:rPr>
          <w:sz w:val="28"/>
          <w:szCs w:val="28"/>
        </w:rPr>
      </w:pPr>
      <w:r w:rsidRPr="00571901">
        <w:rPr>
          <w:i/>
          <w:iCs/>
          <w:sz w:val="28"/>
          <w:szCs w:val="28"/>
        </w:rPr>
        <w:t>Приоритет</w:t>
      </w:r>
      <w:r w:rsidRPr="00571901">
        <w:rPr>
          <w:sz w:val="28"/>
          <w:szCs w:val="28"/>
        </w:rPr>
        <w:t>[</w:t>
      </w:r>
      <w:r w:rsidRPr="00571901">
        <w:rPr>
          <w:sz w:val="28"/>
          <w:szCs w:val="28"/>
          <w:lang w:val="en-US"/>
        </w:rPr>
        <w:t>RQ</w:t>
      </w:r>
      <w:r w:rsidRPr="00571901">
        <w:rPr>
          <w:i/>
          <w:sz w:val="28"/>
          <w:szCs w:val="28"/>
          <w:lang w:val="en-US"/>
        </w:rPr>
        <w:t>i</w:t>
      </w:r>
      <w:r w:rsidRPr="00571901">
        <w:rPr>
          <w:sz w:val="28"/>
          <w:szCs w:val="28"/>
        </w:rPr>
        <w:t>]&gt;</w:t>
      </w:r>
      <w:r w:rsidRPr="00571901">
        <w:rPr>
          <w:i/>
          <w:iCs/>
          <w:sz w:val="28"/>
          <w:szCs w:val="28"/>
        </w:rPr>
        <w:t>Приоритет</w:t>
      </w:r>
      <w:r w:rsidRPr="00571901">
        <w:rPr>
          <w:sz w:val="28"/>
          <w:szCs w:val="28"/>
        </w:rPr>
        <w:t>[</w:t>
      </w:r>
      <w:r w:rsidRPr="00571901">
        <w:rPr>
          <w:sz w:val="28"/>
          <w:szCs w:val="28"/>
          <w:lang w:val="en-US"/>
        </w:rPr>
        <w:t>RQ</w:t>
      </w:r>
      <w:r w:rsidRPr="00571901">
        <w:rPr>
          <w:i/>
          <w:sz w:val="28"/>
          <w:szCs w:val="28"/>
          <w:lang w:val="en-US"/>
        </w:rPr>
        <w:t>j</w:t>
      </w:r>
      <w:r w:rsidRPr="00571901">
        <w:rPr>
          <w:sz w:val="28"/>
          <w:szCs w:val="28"/>
        </w:rPr>
        <w:t xml:space="preserve">] при </w:t>
      </w:r>
      <w:r w:rsidRPr="00571901">
        <w:rPr>
          <w:i/>
          <w:iCs/>
          <w:sz w:val="28"/>
          <w:szCs w:val="28"/>
          <w:lang w:val="en-US"/>
        </w:rPr>
        <w:t>i</w:t>
      </w:r>
      <w:r w:rsidRPr="00571901">
        <w:rPr>
          <w:i/>
          <w:iCs/>
          <w:sz w:val="28"/>
          <w:szCs w:val="28"/>
        </w:rPr>
        <w:t>&lt;</w:t>
      </w:r>
      <w:r w:rsidRPr="00571901">
        <w:rPr>
          <w:i/>
          <w:iCs/>
          <w:sz w:val="28"/>
          <w:szCs w:val="28"/>
          <w:lang w:val="en-US"/>
        </w:rPr>
        <w:t>j</w:t>
      </w:r>
    </w:p>
    <w:p w:rsidR="006F1558" w:rsidRPr="00571901" w:rsidRDefault="006F1558" w:rsidP="00571901">
      <w:pPr>
        <w:shd w:val="clear" w:color="auto" w:fill="FFFFFF"/>
        <w:overflowPunct w:val="0"/>
        <w:autoSpaceDE w:val="0"/>
        <w:autoSpaceDN w:val="0"/>
        <w:adjustRightInd w:val="0"/>
        <w:spacing w:before="77"/>
        <w:ind w:right="130" w:firstLine="709"/>
        <w:jc w:val="both"/>
        <w:textAlignment w:val="baseline"/>
        <w:rPr>
          <w:sz w:val="28"/>
          <w:szCs w:val="28"/>
        </w:rPr>
      </w:pPr>
      <w:r w:rsidRPr="00571901">
        <w:rPr>
          <w:sz w:val="28"/>
          <w:szCs w:val="28"/>
        </w:rPr>
        <w:t>При выборе процесса планировщик начинает с очереди процессов с наи</w:t>
      </w:r>
      <w:r w:rsidRPr="00571901">
        <w:rPr>
          <w:sz w:val="28"/>
          <w:szCs w:val="28"/>
        </w:rPr>
        <w:softHyphen/>
        <w:t>высшим приоритетом (</w:t>
      </w:r>
      <w:r w:rsidRPr="00571901">
        <w:rPr>
          <w:sz w:val="28"/>
          <w:szCs w:val="28"/>
          <w:lang w:val="en-US"/>
        </w:rPr>
        <w:t>RQ</w:t>
      </w:r>
      <w:r w:rsidRPr="00571901">
        <w:rPr>
          <w:sz w:val="28"/>
          <w:szCs w:val="28"/>
        </w:rPr>
        <w:t>0). Если в очереди имеются один или несколько про</w:t>
      </w:r>
      <w:r w:rsidRPr="00571901">
        <w:rPr>
          <w:sz w:val="28"/>
          <w:szCs w:val="28"/>
        </w:rPr>
        <w:softHyphen/>
        <w:t xml:space="preserve">цессов, процесс для работы выбирается с использованием некоторой стратегии планирования. Если очередь </w:t>
      </w:r>
      <w:r w:rsidRPr="00571901">
        <w:rPr>
          <w:sz w:val="28"/>
          <w:szCs w:val="28"/>
          <w:lang w:val="en-US"/>
        </w:rPr>
        <w:t>RQ</w:t>
      </w:r>
      <w:r w:rsidRPr="00571901">
        <w:rPr>
          <w:sz w:val="28"/>
          <w:szCs w:val="28"/>
        </w:rPr>
        <w:t xml:space="preserve">0 пуста, рассматривается очередь </w:t>
      </w:r>
      <w:r w:rsidRPr="00571901">
        <w:rPr>
          <w:sz w:val="28"/>
          <w:szCs w:val="28"/>
          <w:lang w:val="en-US"/>
        </w:rPr>
        <w:t>RQ</w:t>
      </w:r>
      <w:r w:rsidRPr="00571901">
        <w:rPr>
          <w:sz w:val="28"/>
          <w:szCs w:val="28"/>
        </w:rPr>
        <w:t>1 и т.д.</w:t>
      </w:r>
    </w:p>
    <w:p w:rsidR="006F1558" w:rsidRPr="00571901" w:rsidRDefault="006F1558" w:rsidP="00571901">
      <w:pPr>
        <w:overflowPunct w:val="0"/>
        <w:autoSpaceDE w:val="0"/>
        <w:autoSpaceDN w:val="0"/>
        <w:adjustRightInd w:val="0"/>
        <w:ind w:firstLine="709"/>
        <w:jc w:val="both"/>
        <w:textAlignment w:val="baseline"/>
        <w:rPr>
          <w:sz w:val="28"/>
          <w:szCs w:val="28"/>
        </w:rPr>
      </w:pPr>
      <w:r w:rsidRPr="00571901">
        <w:rPr>
          <w:sz w:val="28"/>
          <w:szCs w:val="28"/>
        </w:rPr>
        <w:lastRenderedPageBreak/>
        <w:t>Одна из основных проблем в такой чисто приоритетной схеме планирования состоит в том, что процессы с низким приоритетом могут оказаться в состоянии голодания. Это будет происходить при постоянном поступлении новых готовых к выполнению процессов с высоким приоритетом. Если такое поведение нежелательно, приоритет процесса может снижаться при его выполнении.</w:t>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jc w:val="both"/>
        <w:textAlignment w:val="baseline"/>
        <w:rPr>
          <w:b/>
          <w:sz w:val="28"/>
          <w:szCs w:val="28"/>
        </w:rPr>
      </w:pPr>
      <w:r w:rsidRPr="00571901">
        <w:rPr>
          <w:b/>
          <w:sz w:val="32"/>
          <w:szCs w:val="32"/>
        </w:rPr>
        <w:tab/>
      </w:r>
      <w:r w:rsidRPr="00571901">
        <w:rPr>
          <w:b/>
          <w:sz w:val="28"/>
          <w:szCs w:val="28"/>
        </w:rPr>
        <w:t>Альтернативные стратегии планирования</w:t>
      </w:r>
    </w:p>
    <w:p w:rsidR="006F1558" w:rsidRPr="00571901" w:rsidRDefault="006F1558" w:rsidP="00571901">
      <w:pPr>
        <w:overflowPunct w:val="0"/>
        <w:autoSpaceDE w:val="0"/>
        <w:autoSpaceDN w:val="0"/>
        <w:adjustRightInd w:val="0"/>
        <w:jc w:val="both"/>
        <w:textAlignment w:val="baseline"/>
        <w:rPr>
          <w:b/>
          <w:sz w:val="32"/>
          <w:szCs w:val="32"/>
        </w:rPr>
      </w:pPr>
      <w:r w:rsidRPr="00571901">
        <w:rPr>
          <w:b/>
          <w:sz w:val="32"/>
          <w:szCs w:val="32"/>
        </w:rPr>
        <w:tab/>
      </w:r>
      <w:r w:rsidRPr="00571901">
        <w:rPr>
          <w:sz w:val="28"/>
          <w:szCs w:val="28"/>
        </w:rPr>
        <w:t>В табл. 7.3 представлена некоторая информация о различных стратегиях планирования. Функция планирования определяет, какой из готовых к выполнению процессов будет выбран следующим для выполнения. Функция может быть основана на приоритете, требованиях к ресурсам или характеристиках выполнения процессов. В этом случае имеют значение три величины:</w:t>
      </w:r>
    </w:p>
    <w:p w:rsidR="006F1558" w:rsidRPr="00571901" w:rsidRDefault="006F1558" w:rsidP="00571901">
      <w:pPr>
        <w:overflowPunct w:val="0"/>
        <w:autoSpaceDE w:val="0"/>
        <w:autoSpaceDN w:val="0"/>
        <w:adjustRightInd w:val="0"/>
        <w:ind w:firstLine="709"/>
        <w:textAlignment w:val="baseline"/>
        <w:rPr>
          <w:sz w:val="28"/>
          <w:szCs w:val="28"/>
        </w:rPr>
      </w:pPr>
      <w:r w:rsidRPr="00571901">
        <w:rPr>
          <w:sz w:val="28"/>
          <w:szCs w:val="28"/>
          <w:lang w:val="en-US"/>
        </w:rPr>
        <w:t>w</w:t>
      </w:r>
      <w:r w:rsidRPr="00571901">
        <w:rPr>
          <w:sz w:val="28"/>
          <w:szCs w:val="28"/>
        </w:rPr>
        <w:t xml:space="preserve"> − время, затраченное к этому моменту системой (ожидание и выполнение);</w:t>
      </w:r>
    </w:p>
    <w:p w:rsidR="006F1558" w:rsidRPr="00571901" w:rsidRDefault="006F1558" w:rsidP="00571901">
      <w:pPr>
        <w:overflowPunct w:val="0"/>
        <w:autoSpaceDE w:val="0"/>
        <w:autoSpaceDN w:val="0"/>
        <w:adjustRightInd w:val="0"/>
        <w:ind w:firstLine="709"/>
        <w:textAlignment w:val="baseline"/>
        <w:rPr>
          <w:sz w:val="28"/>
          <w:szCs w:val="28"/>
        </w:rPr>
      </w:pPr>
      <w:r w:rsidRPr="00571901">
        <w:rPr>
          <w:sz w:val="28"/>
          <w:szCs w:val="28"/>
          <w:lang w:val="en-US"/>
        </w:rPr>
        <w:t>e</w:t>
      </w:r>
      <w:r w:rsidRPr="00571901">
        <w:rPr>
          <w:sz w:val="28"/>
          <w:szCs w:val="28"/>
        </w:rPr>
        <w:t xml:space="preserve"> − время, затраченное к этому моменту на выполнение;</w:t>
      </w:r>
    </w:p>
    <w:p w:rsidR="006F1558" w:rsidRPr="00571901" w:rsidRDefault="006F1558" w:rsidP="00571901">
      <w:pPr>
        <w:overflowPunct w:val="0"/>
        <w:autoSpaceDE w:val="0"/>
        <w:autoSpaceDN w:val="0"/>
        <w:adjustRightInd w:val="0"/>
        <w:ind w:firstLine="709"/>
        <w:textAlignment w:val="baseline"/>
        <w:rPr>
          <w:sz w:val="28"/>
          <w:szCs w:val="28"/>
        </w:rPr>
      </w:pPr>
      <w:r w:rsidRPr="00571901">
        <w:rPr>
          <w:sz w:val="28"/>
          <w:szCs w:val="28"/>
          <w:lang w:val="en-US"/>
        </w:rPr>
        <w:t>s</w:t>
      </w:r>
      <w:r w:rsidRPr="00571901">
        <w:rPr>
          <w:sz w:val="28"/>
          <w:szCs w:val="28"/>
        </w:rPr>
        <w:t xml:space="preserve"> − общее время обслуживания, требующееся процессу, включая </w:t>
      </w:r>
      <w:r w:rsidRPr="00571901">
        <w:rPr>
          <w:sz w:val="28"/>
          <w:szCs w:val="28"/>
          <w:lang w:val="en-US"/>
        </w:rPr>
        <w:t>e</w:t>
      </w:r>
      <w:r w:rsidRPr="00571901">
        <w:rPr>
          <w:sz w:val="28"/>
          <w:szCs w:val="28"/>
        </w:rPr>
        <w:t xml:space="preserve"> (обычно эта величина оценивается или задаётся пользователем).</w:t>
      </w:r>
    </w:p>
    <w:p w:rsidR="006F1558" w:rsidRPr="00571901" w:rsidRDefault="008470AE" w:rsidP="00571901">
      <w:pPr>
        <w:overflowPunct w:val="0"/>
        <w:autoSpaceDE w:val="0"/>
        <w:autoSpaceDN w:val="0"/>
        <w:adjustRightInd w:val="0"/>
        <w:ind w:firstLine="180"/>
        <w:textAlignment w:val="baseline"/>
        <w:rPr>
          <w:sz w:val="28"/>
          <w:szCs w:val="28"/>
        </w:rPr>
      </w:pPr>
      <w:r w:rsidRPr="007B3774">
        <w:rPr>
          <w:noProof/>
          <w:sz w:val="28"/>
          <w:szCs w:val="28"/>
        </w:rPr>
        <w:drawing>
          <wp:inline distT="0" distB="0" distL="0" distR="0">
            <wp:extent cx="5514975" cy="3238500"/>
            <wp:effectExtent l="0" t="0" r="0" b="0"/>
            <wp:docPr id="40" name="Рисунок 35" desc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4975" cy="3238500"/>
                    </a:xfrm>
                    <a:prstGeom prst="rect">
                      <a:avLst/>
                    </a:prstGeom>
                    <a:noFill/>
                    <a:ln>
                      <a:noFill/>
                    </a:ln>
                  </pic:spPr>
                </pic:pic>
              </a:graphicData>
            </a:graphic>
          </wp:inline>
        </w:drawing>
      </w:r>
    </w:p>
    <w:p w:rsidR="006F1558" w:rsidRPr="00571901" w:rsidRDefault="006F1558" w:rsidP="00571901">
      <w:pPr>
        <w:overflowPunct w:val="0"/>
        <w:autoSpaceDE w:val="0"/>
        <w:autoSpaceDN w:val="0"/>
        <w:adjustRightInd w:val="0"/>
        <w:ind w:firstLine="709"/>
        <w:textAlignment w:val="baseline"/>
        <w:rPr>
          <w:sz w:val="28"/>
          <w:szCs w:val="28"/>
        </w:rPr>
      </w:pPr>
    </w:p>
    <w:p w:rsidR="006F1558" w:rsidRPr="00571901" w:rsidRDefault="006F1558" w:rsidP="00571901">
      <w:pPr>
        <w:overflowPunct w:val="0"/>
        <w:autoSpaceDE w:val="0"/>
        <w:autoSpaceDN w:val="0"/>
        <w:adjustRightInd w:val="0"/>
        <w:ind w:firstLine="709"/>
        <w:jc w:val="center"/>
        <w:textAlignment w:val="baseline"/>
        <w:rPr>
          <w:sz w:val="28"/>
          <w:szCs w:val="28"/>
        </w:rPr>
      </w:pPr>
      <w:r w:rsidRPr="00571901">
        <w:rPr>
          <w:sz w:val="28"/>
          <w:szCs w:val="28"/>
        </w:rPr>
        <w:t>Рис 7.4. Планирование с учетом приоритетов</w:t>
      </w:r>
    </w:p>
    <w:p w:rsidR="006F1558" w:rsidRPr="00571901" w:rsidRDefault="006F1558" w:rsidP="00571901">
      <w:pPr>
        <w:shd w:val="clear" w:color="auto" w:fill="FFFFFF"/>
        <w:overflowPunct w:val="0"/>
        <w:autoSpaceDE w:val="0"/>
        <w:autoSpaceDN w:val="0"/>
        <w:adjustRightInd w:val="0"/>
        <w:textAlignment w:val="baseline"/>
        <w:rPr>
          <w:sz w:val="28"/>
          <w:szCs w:val="28"/>
        </w:rPr>
      </w:pPr>
      <w:r w:rsidRPr="00571901">
        <w:rPr>
          <w:sz w:val="28"/>
          <w:szCs w:val="28"/>
        </w:rPr>
        <w:tab/>
        <w:t xml:space="preserve">Например, выбор функции </w:t>
      </w:r>
      <w:r w:rsidRPr="00571901">
        <w:rPr>
          <w:sz w:val="28"/>
          <w:szCs w:val="28"/>
          <w:lang w:val="en-US"/>
        </w:rPr>
        <w:t>max</w:t>
      </w:r>
      <w:r w:rsidRPr="00571901">
        <w:rPr>
          <w:sz w:val="28"/>
          <w:szCs w:val="28"/>
        </w:rPr>
        <w:t>[</w:t>
      </w:r>
      <w:r w:rsidRPr="00571901">
        <w:rPr>
          <w:sz w:val="28"/>
          <w:szCs w:val="28"/>
          <w:lang w:val="en-US"/>
        </w:rPr>
        <w:t>w</w:t>
      </w:r>
      <w:r w:rsidRPr="00571901">
        <w:rPr>
          <w:sz w:val="28"/>
          <w:szCs w:val="28"/>
        </w:rPr>
        <w:t>] определяет стратегию "первым поступил  - первым обслужен" (</w:t>
      </w:r>
      <w:r w:rsidRPr="00571901">
        <w:rPr>
          <w:sz w:val="28"/>
          <w:szCs w:val="28"/>
          <w:lang w:val="en-US"/>
        </w:rPr>
        <w:t>first</w:t>
      </w:r>
      <w:r w:rsidRPr="00571901">
        <w:rPr>
          <w:sz w:val="28"/>
          <w:szCs w:val="28"/>
        </w:rPr>
        <w:t>-</w:t>
      </w:r>
      <w:r w:rsidRPr="00571901">
        <w:rPr>
          <w:sz w:val="28"/>
          <w:szCs w:val="28"/>
          <w:lang w:val="en-US"/>
        </w:rPr>
        <w:t>come</w:t>
      </w:r>
      <w:r w:rsidRPr="00571901">
        <w:rPr>
          <w:sz w:val="28"/>
          <w:szCs w:val="28"/>
        </w:rPr>
        <w:t>-</w:t>
      </w:r>
      <w:r w:rsidRPr="00571901">
        <w:rPr>
          <w:sz w:val="28"/>
          <w:szCs w:val="28"/>
          <w:lang w:val="en-US"/>
        </w:rPr>
        <w:t>first</w:t>
      </w:r>
      <w:r w:rsidRPr="00571901">
        <w:rPr>
          <w:sz w:val="28"/>
          <w:szCs w:val="28"/>
        </w:rPr>
        <w:t>-</w:t>
      </w:r>
      <w:r w:rsidRPr="00571901">
        <w:rPr>
          <w:sz w:val="28"/>
          <w:szCs w:val="28"/>
          <w:lang w:val="en-US"/>
        </w:rPr>
        <w:t>served</w:t>
      </w:r>
      <w:r w:rsidRPr="00571901">
        <w:rPr>
          <w:sz w:val="28"/>
          <w:szCs w:val="28"/>
        </w:rPr>
        <w:t xml:space="preserve"> — </w:t>
      </w:r>
      <w:r w:rsidRPr="00571901">
        <w:rPr>
          <w:sz w:val="28"/>
          <w:szCs w:val="28"/>
          <w:lang w:val="en-US"/>
        </w:rPr>
        <w:t>FCFS</w:t>
      </w:r>
      <w:r w:rsidRPr="00571901">
        <w:rPr>
          <w:sz w:val="28"/>
          <w:szCs w:val="28"/>
        </w:rPr>
        <w:t>).</w:t>
      </w:r>
    </w:p>
    <w:p w:rsidR="006F1558" w:rsidRPr="00571901" w:rsidRDefault="006F1558" w:rsidP="00571901">
      <w:pPr>
        <w:shd w:val="clear" w:color="auto" w:fill="FFFFFF"/>
        <w:overflowPunct w:val="0"/>
        <w:autoSpaceDE w:val="0"/>
        <w:autoSpaceDN w:val="0"/>
        <w:adjustRightInd w:val="0"/>
        <w:textAlignment w:val="baseline"/>
        <w:rPr>
          <w:sz w:val="28"/>
          <w:szCs w:val="28"/>
        </w:rPr>
      </w:pPr>
      <w:r w:rsidRPr="00571901">
        <w:rPr>
          <w:sz w:val="28"/>
          <w:szCs w:val="28"/>
        </w:rPr>
        <w:tab/>
      </w:r>
      <w:r w:rsidRPr="00571901">
        <w:rPr>
          <w:b/>
          <w:sz w:val="28"/>
          <w:szCs w:val="28"/>
        </w:rPr>
        <w:t>Режим решения</w:t>
      </w:r>
      <w:r w:rsidRPr="00571901">
        <w:rPr>
          <w:sz w:val="28"/>
          <w:szCs w:val="28"/>
        </w:rPr>
        <w:t xml:space="preserve"> определяет, в какие моменты времени выполняется функ-ция выбора. Режимы решения подразделяются на две основные категории.</w:t>
      </w:r>
    </w:p>
    <w:p w:rsidR="006F1558" w:rsidRPr="00571901" w:rsidRDefault="006F1558" w:rsidP="00571901">
      <w:pPr>
        <w:shd w:val="clear" w:color="auto" w:fill="FFFFFF"/>
        <w:overflowPunct w:val="0"/>
        <w:autoSpaceDE w:val="0"/>
        <w:autoSpaceDN w:val="0"/>
        <w:adjustRightInd w:val="0"/>
        <w:jc w:val="both"/>
        <w:textAlignment w:val="baseline"/>
        <w:rPr>
          <w:sz w:val="28"/>
          <w:szCs w:val="28"/>
        </w:rPr>
      </w:pPr>
      <w:r w:rsidRPr="00571901">
        <w:rPr>
          <w:sz w:val="28"/>
          <w:szCs w:val="28"/>
        </w:rPr>
        <w:tab/>
      </w:r>
      <w:r w:rsidRPr="00571901">
        <w:rPr>
          <w:b/>
          <w:sz w:val="28"/>
          <w:szCs w:val="28"/>
        </w:rPr>
        <w:t>Невытесняющие</w:t>
      </w:r>
      <w:r w:rsidRPr="00571901">
        <w:rPr>
          <w:sz w:val="28"/>
          <w:szCs w:val="28"/>
        </w:rPr>
        <w:t>. В этом случае находящийся в состоянии выполнения процесс продолжает выполнение до тех пор, пока он не завершится или пока не окажется в заблокированном состоянии ожидания завершения операции ввода-вывода или запроса некоторого системного сервиса.</w:t>
      </w:r>
    </w:p>
    <w:p w:rsidR="006F1558" w:rsidRPr="00571901" w:rsidRDefault="006F1558" w:rsidP="00571901">
      <w:pPr>
        <w:shd w:val="clear" w:color="auto" w:fill="FFFFFF"/>
        <w:overflowPunct w:val="0"/>
        <w:autoSpaceDE w:val="0"/>
        <w:autoSpaceDN w:val="0"/>
        <w:adjustRightInd w:val="0"/>
        <w:jc w:val="both"/>
        <w:textAlignment w:val="baseline"/>
        <w:rPr>
          <w:sz w:val="28"/>
          <w:szCs w:val="28"/>
        </w:rPr>
      </w:pPr>
      <w:r w:rsidRPr="00571901">
        <w:rPr>
          <w:sz w:val="28"/>
          <w:szCs w:val="28"/>
        </w:rPr>
        <w:tab/>
      </w:r>
      <w:r w:rsidRPr="00571901">
        <w:rPr>
          <w:b/>
          <w:sz w:val="28"/>
          <w:szCs w:val="28"/>
        </w:rPr>
        <w:t>Вытесняющие</w:t>
      </w:r>
      <w:r w:rsidRPr="00571901">
        <w:rPr>
          <w:sz w:val="28"/>
          <w:szCs w:val="28"/>
        </w:rPr>
        <w:t xml:space="preserve">. Выполняющийся в настоящий момент процесс может быть прерван и переведен операционной системой в состояние готовности к выполнению. Решение о вытеснении может приниматься при запуске нового процесса по </w:t>
      </w:r>
      <w:r w:rsidRPr="00571901">
        <w:rPr>
          <w:sz w:val="28"/>
          <w:szCs w:val="28"/>
        </w:rPr>
        <w:lastRenderedPageBreak/>
        <w:t>прерыванию, которое переводит заблокированный процесс в состояние готовности к выполнению, или периодически — на основе прерываний таймера.</w:t>
      </w:r>
    </w:p>
    <w:p w:rsidR="006F1558" w:rsidRPr="00571901" w:rsidRDefault="006F1558" w:rsidP="00571901">
      <w:pPr>
        <w:shd w:val="clear" w:color="auto" w:fill="FFFFFF"/>
        <w:overflowPunct w:val="0"/>
        <w:autoSpaceDE w:val="0"/>
        <w:autoSpaceDN w:val="0"/>
        <w:adjustRightInd w:val="0"/>
        <w:ind w:left="34" w:right="102" w:firstLine="709"/>
        <w:jc w:val="both"/>
        <w:textAlignment w:val="baseline"/>
        <w:rPr>
          <w:sz w:val="28"/>
          <w:szCs w:val="28"/>
        </w:rPr>
      </w:pPr>
      <w:r w:rsidRPr="00571901">
        <w:rPr>
          <w:spacing w:val="-1"/>
          <w:sz w:val="28"/>
          <w:szCs w:val="28"/>
        </w:rPr>
        <w:t>Вытесняющие стратегии приводят к повышенным накладным расходам по сравнению с невытесняющими, но при этом обеспечивают лучший уровень обс</w:t>
      </w:r>
      <w:r w:rsidRPr="00571901">
        <w:rPr>
          <w:sz w:val="28"/>
          <w:szCs w:val="28"/>
        </w:rPr>
        <w:t>луживания всего множества процессов, поскольку предотвращают монопольное и</w:t>
      </w:r>
      <w:r w:rsidRPr="00571901">
        <w:rPr>
          <w:spacing w:val="-1"/>
          <w:sz w:val="28"/>
          <w:szCs w:val="28"/>
        </w:rPr>
        <w:t>спользование процессора в течение продолжительного времени одним из процессов</w:t>
      </w:r>
      <w:r w:rsidRPr="00571901">
        <w:rPr>
          <w:spacing w:val="-2"/>
          <w:sz w:val="28"/>
          <w:szCs w:val="28"/>
        </w:rPr>
        <w:t>. Кроме того, использование эффективных механизмов переключения про</w:t>
      </w:r>
      <w:r w:rsidRPr="00571901">
        <w:rPr>
          <w:spacing w:val="-2"/>
          <w:sz w:val="28"/>
          <w:szCs w:val="28"/>
        </w:rPr>
        <w:softHyphen/>
      </w:r>
      <w:r w:rsidRPr="00571901">
        <w:rPr>
          <w:sz w:val="28"/>
          <w:szCs w:val="28"/>
        </w:rPr>
        <w:t>цессов (по возможности реализованное аппаратно) и большой объем основной памяти (для хранения в ней как можно большего количества процессов) позволяющих поддерживать относительно небольшую стоимость вытеснения.</w:t>
      </w:r>
    </w:p>
    <w:p w:rsidR="006F1558" w:rsidRPr="00571901" w:rsidRDefault="006F1558" w:rsidP="00571901">
      <w:pPr>
        <w:shd w:val="clear" w:color="auto" w:fill="FFFFFF"/>
        <w:overflowPunct w:val="0"/>
        <w:autoSpaceDE w:val="0"/>
        <w:autoSpaceDN w:val="0"/>
        <w:adjustRightInd w:val="0"/>
        <w:ind w:left="34" w:right="102" w:firstLine="709"/>
        <w:jc w:val="both"/>
        <w:textAlignment w:val="baseline"/>
        <w:rPr>
          <w:sz w:val="28"/>
          <w:szCs w:val="28"/>
        </w:rPr>
      </w:pPr>
      <w:r w:rsidRPr="00571901">
        <w:rPr>
          <w:b/>
          <w:sz w:val="28"/>
          <w:szCs w:val="28"/>
        </w:rPr>
        <w:t>Первым поступил − первым обслужен</w:t>
      </w:r>
    </w:p>
    <w:p w:rsidR="006F1558" w:rsidRPr="00571901" w:rsidRDefault="006F1558" w:rsidP="00571901">
      <w:pPr>
        <w:shd w:val="clear" w:color="auto" w:fill="FFFFFF"/>
        <w:overflowPunct w:val="0"/>
        <w:autoSpaceDE w:val="0"/>
        <w:autoSpaceDN w:val="0"/>
        <w:adjustRightInd w:val="0"/>
        <w:ind w:left="34" w:right="102" w:firstLine="709"/>
        <w:jc w:val="both"/>
        <w:textAlignment w:val="baseline"/>
        <w:rPr>
          <w:sz w:val="28"/>
          <w:szCs w:val="28"/>
        </w:rPr>
      </w:pPr>
      <w:r w:rsidRPr="00571901">
        <w:rPr>
          <w:sz w:val="28"/>
          <w:szCs w:val="28"/>
        </w:rPr>
        <w:t>Простейшая стратегия планирования "первым поступил — первым обслу</w:t>
      </w:r>
      <w:r w:rsidRPr="00571901">
        <w:rPr>
          <w:sz w:val="28"/>
          <w:szCs w:val="28"/>
        </w:rPr>
        <w:softHyphen/>
        <w:t>жен" (</w:t>
      </w:r>
      <w:r w:rsidRPr="00571901">
        <w:rPr>
          <w:sz w:val="28"/>
          <w:szCs w:val="28"/>
          <w:lang w:val="en-US"/>
        </w:rPr>
        <w:t>first</w:t>
      </w:r>
      <w:r w:rsidRPr="00571901">
        <w:rPr>
          <w:sz w:val="28"/>
          <w:szCs w:val="28"/>
        </w:rPr>
        <w:t>-</w:t>
      </w:r>
      <w:r w:rsidRPr="00571901">
        <w:rPr>
          <w:sz w:val="28"/>
          <w:szCs w:val="28"/>
          <w:lang w:val="en-US"/>
        </w:rPr>
        <w:t>come</w:t>
      </w:r>
      <w:r w:rsidRPr="00571901">
        <w:rPr>
          <w:sz w:val="28"/>
          <w:szCs w:val="28"/>
        </w:rPr>
        <w:t>-</w:t>
      </w:r>
      <w:r w:rsidRPr="00571901">
        <w:rPr>
          <w:sz w:val="28"/>
          <w:szCs w:val="28"/>
          <w:lang w:val="en-US"/>
        </w:rPr>
        <w:t>first</w:t>
      </w:r>
      <w:r w:rsidRPr="00571901">
        <w:rPr>
          <w:sz w:val="28"/>
          <w:szCs w:val="28"/>
        </w:rPr>
        <w:t>-</w:t>
      </w:r>
      <w:r w:rsidRPr="00571901">
        <w:rPr>
          <w:sz w:val="28"/>
          <w:szCs w:val="28"/>
          <w:lang w:val="en-US"/>
        </w:rPr>
        <w:t>served</w:t>
      </w:r>
      <w:r w:rsidRPr="00571901">
        <w:rPr>
          <w:sz w:val="28"/>
          <w:szCs w:val="28"/>
        </w:rPr>
        <w:t xml:space="preserve"> − </w:t>
      </w:r>
      <w:r w:rsidRPr="00571901">
        <w:rPr>
          <w:sz w:val="28"/>
          <w:szCs w:val="28"/>
          <w:lang w:val="en-US"/>
        </w:rPr>
        <w:t>FCFS</w:t>
      </w:r>
      <w:r w:rsidRPr="00571901">
        <w:rPr>
          <w:sz w:val="28"/>
          <w:szCs w:val="28"/>
        </w:rPr>
        <w:t>) известна также как схема "первым при</w:t>
      </w:r>
      <w:r w:rsidRPr="00571901">
        <w:rPr>
          <w:sz w:val="28"/>
          <w:szCs w:val="28"/>
        </w:rPr>
        <w:softHyphen/>
        <w:t xml:space="preserve">шел— первым вышел", или схема строгой очередности. Как только процесс </w:t>
      </w:r>
      <w:r w:rsidRPr="00571901">
        <w:rPr>
          <w:spacing w:val="-1"/>
          <w:sz w:val="28"/>
          <w:szCs w:val="28"/>
        </w:rPr>
        <w:t>становится готовым к выполнению, он присоединяется к очереди готовых про</w:t>
      </w:r>
      <w:r w:rsidRPr="00571901">
        <w:rPr>
          <w:spacing w:val="-1"/>
          <w:sz w:val="28"/>
          <w:szCs w:val="28"/>
        </w:rPr>
        <w:softHyphen/>
      </w:r>
      <w:r w:rsidRPr="00571901">
        <w:rPr>
          <w:sz w:val="28"/>
          <w:szCs w:val="28"/>
        </w:rPr>
        <w:t>цессов. При прекращении выполнения текущего процесса для выполнения выбирается процесс, который находился в очереди дольше других.</w:t>
      </w:r>
    </w:p>
    <w:p w:rsidR="006F1558" w:rsidRPr="00571901" w:rsidRDefault="006F1558" w:rsidP="00571901">
      <w:pPr>
        <w:shd w:val="clear" w:color="auto" w:fill="FFFFFF"/>
        <w:overflowPunct w:val="0"/>
        <w:autoSpaceDE w:val="0"/>
        <w:autoSpaceDN w:val="0"/>
        <w:adjustRightInd w:val="0"/>
        <w:ind w:left="34" w:right="102" w:firstLine="709"/>
        <w:jc w:val="both"/>
        <w:textAlignment w:val="baseline"/>
        <w:rPr>
          <w:sz w:val="28"/>
          <w:szCs w:val="28"/>
        </w:rPr>
      </w:pPr>
      <w:r w:rsidRPr="00571901">
        <w:rPr>
          <w:sz w:val="28"/>
          <w:szCs w:val="28"/>
        </w:rPr>
        <w:t xml:space="preserve">Для однопроцессорных систем </w:t>
      </w:r>
      <w:r w:rsidRPr="00571901">
        <w:rPr>
          <w:sz w:val="28"/>
          <w:szCs w:val="28"/>
          <w:lang w:val="en-US"/>
        </w:rPr>
        <w:t>FCFS</w:t>
      </w:r>
      <w:r w:rsidRPr="00571901">
        <w:rPr>
          <w:sz w:val="28"/>
          <w:szCs w:val="28"/>
        </w:rPr>
        <w:t xml:space="preserve"> — не самая подходящая стратегия, но она часто комбинируется с использованием приоритетов. В этом случае плани</w:t>
      </w:r>
      <w:r w:rsidRPr="00571901">
        <w:rPr>
          <w:sz w:val="28"/>
          <w:szCs w:val="28"/>
        </w:rPr>
        <w:softHyphen/>
        <w:t xml:space="preserve">ровщик поддерживает ряд очередей, по одной для каждого уровня приоритета, и работает с процессами в каждой очереди в соответствии со стратегией </w:t>
      </w:r>
      <w:r w:rsidRPr="00571901">
        <w:rPr>
          <w:sz w:val="28"/>
          <w:szCs w:val="28"/>
          <w:lang w:val="en-US"/>
        </w:rPr>
        <w:t>FCFS</w:t>
      </w:r>
      <w:r w:rsidRPr="00571901">
        <w:rPr>
          <w:sz w:val="28"/>
          <w:szCs w:val="28"/>
        </w:rPr>
        <w:t>.</w:t>
      </w:r>
    </w:p>
    <w:p w:rsidR="006F1558" w:rsidRPr="00571901" w:rsidRDefault="006F1558" w:rsidP="00571901">
      <w:pPr>
        <w:shd w:val="clear" w:color="auto" w:fill="FFFFFF"/>
        <w:tabs>
          <w:tab w:val="left" w:pos="427"/>
        </w:tabs>
        <w:overflowPunct w:val="0"/>
        <w:autoSpaceDE w:val="0"/>
        <w:autoSpaceDN w:val="0"/>
        <w:adjustRightInd w:val="0"/>
        <w:spacing w:before="86"/>
        <w:ind w:left="206"/>
        <w:textAlignment w:val="baseline"/>
        <w:rPr>
          <w:sz w:val="28"/>
          <w:szCs w:val="28"/>
        </w:rPr>
      </w:pPr>
    </w:p>
    <w:p w:rsidR="006F1558" w:rsidRPr="00571901" w:rsidRDefault="006F1558" w:rsidP="00571901">
      <w:pPr>
        <w:shd w:val="clear" w:color="auto" w:fill="FFFFFF"/>
        <w:tabs>
          <w:tab w:val="left" w:pos="427"/>
        </w:tabs>
        <w:overflowPunct w:val="0"/>
        <w:autoSpaceDE w:val="0"/>
        <w:autoSpaceDN w:val="0"/>
        <w:adjustRightInd w:val="0"/>
        <w:spacing w:before="86"/>
        <w:ind w:left="206"/>
        <w:textAlignment w:val="baseline"/>
        <w:rPr>
          <w:sz w:val="28"/>
          <w:szCs w:val="28"/>
        </w:rPr>
      </w:pPr>
    </w:p>
    <w:p w:rsidR="006F1558" w:rsidRPr="00571901" w:rsidRDefault="006F1558" w:rsidP="00571901">
      <w:pPr>
        <w:shd w:val="clear" w:color="auto" w:fill="FFFFFF"/>
        <w:tabs>
          <w:tab w:val="left" w:pos="427"/>
        </w:tabs>
        <w:overflowPunct w:val="0"/>
        <w:autoSpaceDE w:val="0"/>
        <w:autoSpaceDN w:val="0"/>
        <w:adjustRightInd w:val="0"/>
        <w:spacing w:before="86"/>
        <w:ind w:left="206"/>
        <w:textAlignment w:val="baseline"/>
        <w:rPr>
          <w:sz w:val="28"/>
          <w:szCs w:val="28"/>
        </w:rPr>
      </w:pPr>
    </w:p>
    <w:p w:rsidR="006F1558" w:rsidRPr="00571901" w:rsidRDefault="006F1558" w:rsidP="00571901">
      <w:pPr>
        <w:shd w:val="clear" w:color="auto" w:fill="FFFFFF"/>
        <w:tabs>
          <w:tab w:val="left" w:pos="427"/>
        </w:tabs>
        <w:overflowPunct w:val="0"/>
        <w:autoSpaceDE w:val="0"/>
        <w:autoSpaceDN w:val="0"/>
        <w:adjustRightInd w:val="0"/>
        <w:spacing w:before="86"/>
        <w:ind w:left="206"/>
        <w:textAlignment w:val="baseline"/>
        <w:rPr>
          <w:sz w:val="28"/>
          <w:szCs w:val="28"/>
        </w:rPr>
      </w:pPr>
    </w:p>
    <w:p w:rsidR="006F1558" w:rsidRPr="00571901" w:rsidRDefault="006F1558" w:rsidP="00571901">
      <w:pPr>
        <w:shd w:val="clear" w:color="auto" w:fill="FFFFFF"/>
        <w:tabs>
          <w:tab w:val="left" w:pos="427"/>
        </w:tabs>
        <w:overflowPunct w:val="0"/>
        <w:autoSpaceDE w:val="0"/>
        <w:autoSpaceDN w:val="0"/>
        <w:adjustRightInd w:val="0"/>
        <w:spacing w:before="86"/>
        <w:ind w:left="206"/>
        <w:textAlignment w:val="baseline"/>
        <w:rPr>
          <w:sz w:val="28"/>
          <w:szCs w:val="28"/>
        </w:rPr>
      </w:pPr>
    </w:p>
    <w:p w:rsidR="006F1558" w:rsidRPr="00571901" w:rsidRDefault="006F1558" w:rsidP="00571901">
      <w:pPr>
        <w:shd w:val="clear" w:color="auto" w:fill="FFFFFF"/>
        <w:tabs>
          <w:tab w:val="left" w:pos="427"/>
        </w:tabs>
        <w:overflowPunct w:val="0"/>
        <w:autoSpaceDE w:val="0"/>
        <w:autoSpaceDN w:val="0"/>
        <w:adjustRightInd w:val="0"/>
        <w:spacing w:before="86"/>
        <w:ind w:left="206"/>
        <w:textAlignment w:val="baseline"/>
        <w:rPr>
          <w:sz w:val="28"/>
          <w:szCs w:val="28"/>
        </w:rPr>
      </w:pPr>
    </w:p>
    <w:p w:rsidR="006F1558" w:rsidRPr="00571901" w:rsidRDefault="006F1558" w:rsidP="00571901">
      <w:pPr>
        <w:shd w:val="clear" w:color="auto" w:fill="FFFFFF"/>
        <w:tabs>
          <w:tab w:val="left" w:pos="427"/>
        </w:tabs>
        <w:overflowPunct w:val="0"/>
        <w:autoSpaceDE w:val="0"/>
        <w:autoSpaceDN w:val="0"/>
        <w:adjustRightInd w:val="0"/>
        <w:spacing w:before="86"/>
        <w:textAlignment w:val="baseline"/>
        <w:rPr>
          <w:sz w:val="28"/>
          <w:szCs w:val="28"/>
        </w:rPr>
      </w:pPr>
    </w:p>
    <w:p w:rsidR="006F1558" w:rsidRPr="00571901" w:rsidRDefault="006F1558" w:rsidP="00571901">
      <w:pPr>
        <w:shd w:val="clear" w:color="auto" w:fill="FFFFFF"/>
        <w:tabs>
          <w:tab w:val="left" w:pos="427"/>
        </w:tabs>
        <w:overflowPunct w:val="0"/>
        <w:autoSpaceDE w:val="0"/>
        <w:autoSpaceDN w:val="0"/>
        <w:adjustRightInd w:val="0"/>
        <w:spacing w:before="86"/>
        <w:textAlignment w:val="baseline"/>
        <w:rPr>
          <w:sz w:val="28"/>
          <w:szCs w:val="28"/>
        </w:rPr>
      </w:pPr>
    </w:p>
    <w:tbl>
      <w:tblPr>
        <w:tblW w:w="103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1636"/>
        <w:gridCol w:w="1580"/>
        <w:gridCol w:w="1407"/>
        <w:gridCol w:w="1233"/>
        <w:gridCol w:w="1059"/>
        <w:gridCol w:w="2276"/>
      </w:tblGrid>
      <w:tr w:rsidR="006F1558" w:rsidRPr="007B2170">
        <w:trPr>
          <w:cantSplit/>
          <w:trHeight w:val="1605"/>
        </w:trPr>
        <w:tc>
          <w:tcPr>
            <w:tcW w:w="1135"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b/>
                <w:sz w:val="22"/>
                <w:szCs w:val="22"/>
              </w:rPr>
            </w:pPr>
            <w:r w:rsidRPr="007B2170">
              <w:rPr>
                <w:b/>
                <w:sz w:val="22"/>
                <w:szCs w:val="22"/>
              </w:rPr>
              <w:t>Голодание</w:t>
            </w:r>
          </w:p>
        </w:tc>
        <w:tc>
          <w:tcPr>
            <w:tcW w:w="163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both"/>
              <w:textAlignment w:val="baseline"/>
              <w:rPr>
                <w:sz w:val="20"/>
                <w:szCs w:val="20"/>
              </w:rPr>
            </w:pPr>
            <w:r w:rsidRPr="007B2170">
              <w:rPr>
                <w:sz w:val="20"/>
                <w:szCs w:val="20"/>
              </w:rPr>
              <w:t xml:space="preserve">Отсутствует </w:t>
            </w:r>
          </w:p>
        </w:tc>
        <w:tc>
          <w:tcPr>
            <w:tcW w:w="1580"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both"/>
              <w:textAlignment w:val="baseline"/>
              <w:rPr>
                <w:sz w:val="20"/>
                <w:szCs w:val="20"/>
              </w:rPr>
            </w:pPr>
            <w:r w:rsidRPr="007B2170">
              <w:rPr>
                <w:sz w:val="20"/>
                <w:szCs w:val="20"/>
              </w:rPr>
              <w:t>Отсутствует</w:t>
            </w:r>
          </w:p>
        </w:tc>
        <w:tc>
          <w:tcPr>
            <w:tcW w:w="1407"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both"/>
              <w:textAlignment w:val="baseline"/>
              <w:rPr>
                <w:sz w:val="20"/>
                <w:szCs w:val="20"/>
              </w:rPr>
            </w:pPr>
            <w:r w:rsidRPr="007B2170">
              <w:rPr>
                <w:sz w:val="20"/>
                <w:szCs w:val="20"/>
              </w:rPr>
              <w:t>Возможно</w:t>
            </w:r>
          </w:p>
        </w:tc>
        <w:tc>
          <w:tcPr>
            <w:tcW w:w="1233"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both"/>
              <w:textAlignment w:val="baseline"/>
              <w:rPr>
                <w:sz w:val="20"/>
                <w:szCs w:val="20"/>
              </w:rPr>
            </w:pPr>
            <w:r w:rsidRPr="007B2170">
              <w:rPr>
                <w:sz w:val="20"/>
                <w:szCs w:val="20"/>
              </w:rPr>
              <w:t>Возможно</w:t>
            </w:r>
          </w:p>
        </w:tc>
        <w:tc>
          <w:tcPr>
            <w:tcW w:w="1059"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both"/>
              <w:textAlignment w:val="baseline"/>
              <w:rPr>
                <w:sz w:val="20"/>
                <w:szCs w:val="20"/>
              </w:rPr>
            </w:pPr>
            <w:r w:rsidRPr="007B2170">
              <w:rPr>
                <w:sz w:val="20"/>
                <w:szCs w:val="20"/>
              </w:rPr>
              <w:t xml:space="preserve">Отсутствует </w:t>
            </w:r>
          </w:p>
        </w:tc>
        <w:tc>
          <w:tcPr>
            <w:tcW w:w="227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both"/>
              <w:textAlignment w:val="baseline"/>
              <w:rPr>
                <w:sz w:val="20"/>
                <w:szCs w:val="20"/>
              </w:rPr>
            </w:pPr>
            <w:r w:rsidRPr="007B2170">
              <w:rPr>
                <w:sz w:val="20"/>
                <w:szCs w:val="20"/>
              </w:rPr>
              <w:t>Возможно</w:t>
            </w:r>
          </w:p>
        </w:tc>
      </w:tr>
      <w:tr w:rsidR="006F1558" w:rsidRPr="007B2170">
        <w:trPr>
          <w:cantSplit/>
          <w:trHeight w:val="1605"/>
        </w:trPr>
        <w:tc>
          <w:tcPr>
            <w:tcW w:w="1135"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b/>
                <w:sz w:val="22"/>
                <w:szCs w:val="22"/>
              </w:rPr>
            </w:pPr>
            <w:r w:rsidRPr="007B2170">
              <w:rPr>
                <w:b/>
                <w:sz w:val="22"/>
                <w:szCs w:val="22"/>
              </w:rPr>
              <w:t>Влияние на процессы</w:t>
            </w:r>
          </w:p>
        </w:tc>
        <w:tc>
          <w:tcPr>
            <w:tcW w:w="163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Плохо сказывается на коротких процессах и процессах с интенсивным вводом-выводом</w:t>
            </w:r>
          </w:p>
        </w:tc>
        <w:tc>
          <w:tcPr>
            <w:tcW w:w="1580"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 xml:space="preserve">Беспристрастна </w:t>
            </w:r>
          </w:p>
        </w:tc>
        <w:tc>
          <w:tcPr>
            <w:tcW w:w="1407"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Плохо сказывается на длинных процессах</w:t>
            </w:r>
          </w:p>
        </w:tc>
        <w:tc>
          <w:tcPr>
            <w:tcW w:w="1233"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Плохо сказываются на длинных процессах</w:t>
            </w:r>
          </w:p>
        </w:tc>
        <w:tc>
          <w:tcPr>
            <w:tcW w:w="1059"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Хороший баланс</w:t>
            </w:r>
          </w:p>
        </w:tc>
        <w:tc>
          <w:tcPr>
            <w:tcW w:w="227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Может привести к предпочтению процессов с интенсивным вводом-выводом</w:t>
            </w:r>
          </w:p>
        </w:tc>
      </w:tr>
      <w:tr w:rsidR="006F1558" w:rsidRPr="007B2170">
        <w:trPr>
          <w:cantSplit/>
          <w:trHeight w:val="1605"/>
        </w:trPr>
        <w:tc>
          <w:tcPr>
            <w:tcW w:w="1135"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b/>
                <w:sz w:val="22"/>
                <w:szCs w:val="22"/>
              </w:rPr>
            </w:pPr>
            <w:r w:rsidRPr="007B2170">
              <w:rPr>
                <w:b/>
                <w:sz w:val="22"/>
                <w:szCs w:val="22"/>
              </w:rPr>
              <w:lastRenderedPageBreak/>
              <w:t>Накладные расходы</w:t>
            </w:r>
          </w:p>
        </w:tc>
        <w:tc>
          <w:tcPr>
            <w:tcW w:w="163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Минимальны</w:t>
            </w:r>
          </w:p>
        </w:tc>
        <w:tc>
          <w:tcPr>
            <w:tcW w:w="1580"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Минимальны</w:t>
            </w:r>
          </w:p>
        </w:tc>
        <w:tc>
          <w:tcPr>
            <w:tcW w:w="1407"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Могут быть высокими</w:t>
            </w:r>
          </w:p>
        </w:tc>
        <w:tc>
          <w:tcPr>
            <w:tcW w:w="1233"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Могут быть высокими</w:t>
            </w:r>
          </w:p>
        </w:tc>
        <w:tc>
          <w:tcPr>
            <w:tcW w:w="1059"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Могут быть высокими</w:t>
            </w:r>
          </w:p>
        </w:tc>
        <w:tc>
          <w:tcPr>
            <w:tcW w:w="227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Могут быть высокими</w:t>
            </w:r>
          </w:p>
        </w:tc>
      </w:tr>
      <w:tr w:rsidR="006F1558" w:rsidRPr="007B2170">
        <w:trPr>
          <w:cantSplit/>
          <w:trHeight w:val="1825"/>
        </w:trPr>
        <w:tc>
          <w:tcPr>
            <w:tcW w:w="1135"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b/>
                <w:sz w:val="22"/>
                <w:szCs w:val="22"/>
              </w:rPr>
            </w:pPr>
            <w:r w:rsidRPr="007B2170">
              <w:rPr>
                <w:b/>
                <w:sz w:val="22"/>
                <w:szCs w:val="22"/>
              </w:rPr>
              <w:t>Время отклика</w:t>
            </w:r>
          </w:p>
        </w:tc>
        <w:tc>
          <w:tcPr>
            <w:tcW w:w="163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Может быть большим, в особенности при больших отклонениях во времени исполнения процесса</w:t>
            </w:r>
          </w:p>
        </w:tc>
        <w:tc>
          <w:tcPr>
            <w:tcW w:w="1580"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Обеспечивает хорошее время отклика для коротких процессов</w:t>
            </w:r>
          </w:p>
        </w:tc>
        <w:tc>
          <w:tcPr>
            <w:tcW w:w="1407"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Обеспечивает хорошее время отклика для коротких процессов</w:t>
            </w:r>
          </w:p>
        </w:tc>
        <w:tc>
          <w:tcPr>
            <w:tcW w:w="1233"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Обеспечивает хорошее время отклика</w:t>
            </w:r>
          </w:p>
        </w:tc>
        <w:tc>
          <w:tcPr>
            <w:tcW w:w="1059"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Обеспечивает хорошее время отклика</w:t>
            </w:r>
          </w:p>
        </w:tc>
        <w:tc>
          <w:tcPr>
            <w:tcW w:w="227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0"/>
                <w:szCs w:val="20"/>
              </w:rPr>
            </w:pPr>
            <w:r w:rsidRPr="007B2170">
              <w:rPr>
                <w:sz w:val="20"/>
                <w:szCs w:val="20"/>
              </w:rPr>
              <w:t>Не важно</w:t>
            </w:r>
          </w:p>
        </w:tc>
      </w:tr>
      <w:tr w:rsidR="006F1558" w:rsidRPr="007B2170">
        <w:trPr>
          <w:cantSplit/>
          <w:trHeight w:val="1445"/>
        </w:trPr>
        <w:tc>
          <w:tcPr>
            <w:tcW w:w="1135"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b/>
                <w:sz w:val="22"/>
                <w:szCs w:val="22"/>
              </w:rPr>
            </w:pPr>
            <w:r w:rsidRPr="007B2170">
              <w:rPr>
                <w:b/>
                <w:sz w:val="22"/>
                <w:szCs w:val="22"/>
              </w:rPr>
              <w:t>Пропускная способность</w:t>
            </w:r>
          </w:p>
        </w:tc>
        <w:tc>
          <w:tcPr>
            <w:tcW w:w="163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Не важна</w:t>
            </w:r>
          </w:p>
        </w:tc>
        <w:tc>
          <w:tcPr>
            <w:tcW w:w="1580"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Может быть низкой при малом времени</w:t>
            </w:r>
          </w:p>
        </w:tc>
        <w:tc>
          <w:tcPr>
            <w:tcW w:w="1407"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Высокая</w:t>
            </w:r>
          </w:p>
        </w:tc>
        <w:tc>
          <w:tcPr>
            <w:tcW w:w="1233"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Высокая</w:t>
            </w:r>
          </w:p>
        </w:tc>
        <w:tc>
          <w:tcPr>
            <w:tcW w:w="1059"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Высокая</w:t>
            </w:r>
          </w:p>
        </w:tc>
        <w:tc>
          <w:tcPr>
            <w:tcW w:w="227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Не важна</w:t>
            </w:r>
          </w:p>
        </w:tc>
      </w:tr>
      <w:tr w:rsidR="006F1558" w:rsidRPr="007B2170">
        <w:trPr>
          <w:cantSplit/>
          <w:trHeight w:val="1969"/>
        </w:trPr>
        <w:tc>
          <w:tcPr>
            <w:tcW w:w="1135"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b/>
                <w:sz w:val="22"/>
                <w:szCs w:val="22"/>
              </w:rPr>
            </w:pPr>
            <w:r w:rsidRPr="007B2170">
              <w:rPr>
                <w:b/>
                <w:sz w:val="22"/>
                <w:szCs w:val="22"/>
              </w:rPr>
              <w:t>Режим решения</w:t>
            </w:r>
          </w:p>
        </w:tc>
        <w:tc>
          <w:tcPr>
            <w:tcW w:w="163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Невытесняющий</w:t>
            </w:r>
          </w:p>
        </w:tc>
        <w:tc>
          <w:tcPr>
            <w:tcW w:w="1580"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Вытесняющий</w:t>
            </w:r>
          </w:p>
        </w:tc>
        <w:tc>
          <w:tcPr>
            <w:tcW w:w="1407"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Невытесняющий</w:t>
            </w:r>
          </w:p>
        </w:tc>
        <w:tc>
          <w:tcPr>
            <w:tcW w:w="1233"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Вытесняющий (по решению)</w:t>
            </w:r>
          </w:p>
        </w:tc>
        <w:tc>
          <w:tcPr>
            <w:tcW w:w="1059"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Невытесняющий</w:t>
            </w:r>
          </w:p>
        </w:tc>
        <w:tc>
          <w:tcPr>
            <w:tcW w:w="227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Вытесняющий (по времени</w:t>
            </w:r>
          </w:p>
        </w:tc>
      </w:tr>
      <w:tr w:rsidR="006F1558" w:rsidRPr="007B2170">
        <w:trPr>
          <w:cantSplit/>
          <w:trHeight w:val="1629"/>
        </w:trPr>
        <w:tc>
          <w:tcPr>
            <w:tcW w:w="1135"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b/>
                <w:sz w:val="22"/>
                <w:szCs w:val="22"/>
              </w:rPr>
            </w:pPr>
            <w:r w:rsidRPr="007B2170">
              <w:rPr>
                <w:b/>
                <w:sz w:val="22"/>
                <w:szCs w:val="22"/>
              </w:rPr>
              <w:t>Функция выбора</w:t>
            </w:r>
          </w:p>
        </w:tc>
        <w:tc>
          <w:tcPr>
            <w:tcW w:w="163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lang w:val="en-US"/>
              </w:rPr>
            </w:pPr>
            <w:r w:rsidRPr="007B2170">
              <w:rPr>
                <w:sz w:val="20"/>
                <w:szCs w:val="20"/>
                <w:lang w:val="en-US"/>
              </w:rPr>
              <w:t>max[w]</w:t>
            </w:r>
          </w:p>
        </w:tc>
        <w:tc>
          <w:tcPr>
            <w:tcW w:w="1580"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lang w:val="en-US"/>
              </w:rPr>
            </w:pPr>
            <w:r w:rsidRPr="007B2170">
              <w:rPr>
                <w:sz w:val="20"/>
                <w:szCs w:val="20"/>
                <w:lang w:val="en-US"/>
              </w:rPr>
              <w:t>const</w:t>
            </w:r>
          </w:p>
        </w:tc>
        <w:tc>
          <w:tcPr>
            <w:tcW w:w="1407"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lang w:val="en-US"/>
              </w:rPr>
            </w:pPr>
            <w:r w:rsidRPr="007B2170">
              <w:rPr>
                <w:sz w:val="20"/>
                <w:szCs w:val="20"/>
                <w:lang w:val="en-US"/>
              </w:rPr>
              <w:t>min[s]</w:t>
            </w:r>
          </w:p>
        </w:tc>
        <w:tc>
          <w:tcPr>
            <w:tcW w:w="1233"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lang w:val="en-US"/>
              </w:rPr>
            </w:pPr>
            <w:r w:rsidRPr="007B2170">
              <w:rPr>
                <w:sz w:val="20"/>
                <w:szCs w:val="20"/>
                <w:lang w:val="en-US"/>
              </w:rPr>
              <w:t>Min[s-e]</w:t>
            </w:r>
          </w:p>
        </w:tc>
        <w:tc>
          <w:tcPr>
            <w:tcW w:w="1059"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lang w:val="en-US"/>
              </w:rPr>
            </w:pPr>
            <w:r w:rsidRPr="007B2170">
              <w:rPr>
                <w:sz w:val="20"/>
                <w:szCs w:val="20"/>
                <w:lang w:val="en-US"/>
              </w:rPr>
              <w:t>min([w+s]/s)</w:t>
            </w:r>
          </w:p>
        </w:tc>
        <w:tc>
          <w:tcPr>
            <w:tcW w:w="227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sz w:val="20"/>
                <w:szCs w:val="20"/>
              </w:rPr>
            </w:pPr>
            <w:r w:rsidRPr="007B2170">
              <w:rPr>
                <w:sz w:val="20"/>
                <w:szCs w:val="20"/>
              </w:rPr>
              <w:t>См.текст</w:t>
            </w:r>
          </w:p>
        </w:tc>
      </w:tr>
      <w:tr w:rsidR="006F1558" w:rsidRPr="007B2170">
        <w:trPr>
          <w:cantSplit/>
          <w:trHeight w:val="1616"/>
        </w:trPr>
        <w:tc>
          <w:tcPr>
            <w:tcW w:w="1135"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textAlignment w:val="baseline"/>
              <w:rPr>
                <w:sz w:val="22"/>
                <w:szCs w:val="22"/>
              </w:rPr>
            </w:pPr>
          </w:p>
        </w:tc>
        <w:tc>
          <w:tcPr>
            <w:tcW w:w="163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b/>
                <w:sz w:val="20"/>
                <w:szCs w:val="20"/>
                <w:lang w:val="en-US"/>
              </w:rPr>
            </w:pPr>
            <w:r w:rsidRPr="007B2170">
              <w:rPr>
                <w:b/>
                <w:sz w:val="20"/>
                <w:szCs w:val="20"/>
                <w:lang w:val="en-US"/>
              </w:rPr>
              <w:t>FCFS</w:t>
            </w:r>
          </w:p>
        </w:tc>
        <w:tc>
          <w:tcPr>
            <w:tcW w:w="1580"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b/>
                <w:sz w:val="20"/>
                <w:szCs w:val="20"/>
              </w:rPr>
            </w:pPr>
            <w:r w:rsidRPr="007B2170">
              <w:rPr>
                <w:b/>
                <w:sz w:val="20"/>
                <w:szCs w:val="20"/>
              </w:rPr>
              <w:t>Круговая</w:t>
            </w:r>
          </w:p>
        </w:tc>
        <w:tc>
          <w:tcPr>
            <w:tcW w:w="1407"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b/>
                <w:sz w:val="20"/>
                <w:szCs w:val="20"/>
                <w:lang w:val="en-US"/>
              </w:rPr>
            </w:pPr>
            <w:r w:rsidRPr="007B2170">
              <w:rPr>
                <w:b/>
                <w:sz w:val="20"/>
                <w:szCs w:val="20"/>
                <w:lang w:val="en-US"/>
              </w:rPr>
              <w:t>SPN</w:t>
            </w:r>
          </w:p>
        </w:tc>
        <w:tc>
          <w:tcPr>
            <w:tcW w:w="1233"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b/>
                <w:sz w:val="20"/>
                <w:szCs w:val="20"/>
                <w:lang w:val="en-US"/>
              </w:rPr>
            </w:pPr>
            <w:r w:rsidRPr="007B2170">
              <w:rPr>
                <w:b/>
                <w:sz w:val="20"/>
                <w:szCs w:val="20"/>
                <w:lang w:val="en-US"/>
              </w:rPr>
              <w:t>SRT</w:t>
            </w:r>
          </w:p>
        </w:tc>
        <w:tc>
          <w:tcPr>
            <w:tcW w:w="1059"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b/>
                <w:sz w:val="20"/>
                <w:szCs w:val="20"/>
                <w:lang w:val="en-US"/>
              </w:rPr>
            </w:pPr>
            <w:r w:rsidRPr="007B2170">
              <w:rPr>
                <w:b/>
                <w:sz w:val="20"/>
                <w:szCs w:val="20"/>
                <w:lang w:val="en-US"/>
              </w:rPr>
              <w:t>HRRN</w:t>
            </w:r>
          </w:p>
        </w:tc>
        <w:tc>
          <w:tcPr>
            <w:tcW w:w="2276" w:type="dxa"/>
            <w:tcBorders>
              <w:top w:val="single" w:sz="4" w:space="0" w:color="auto"/>
              <w:left w:val="single" w:sz="4" w:space="0" w:color="auto"/>
              <w:bottom w:val="single" w:sz="4" w:space="0" w:color="auto"/>
              <w:right w:val="single" w:sz="4" w:space="0" w:color="auto"/>
            </w:tcBorders>
            <w:textDirection w:val="btLr"/>
          </w:tcPr>
          <w:p w:rsidR="006F1558" w:rsidRPr="007B2170" w:rsidRDefault="006F1558" w:rsidP="007B2170">
            <w:pPr>
              <w:overflowPunct w:val="0"/>
              <w:autoSpaceDE w:val="0"/>
              <w:autoSpaceDN w:val="0"/>
              <w:adjustRightInd w:val="0"/>
              <w:ind w:left="113" w:right="113"/>
              <w:jc w:val="center"/>
              <w:textAlignment w:val="baseline"/>
              <w:rPr>
                <w:b/>
                <w:sz w:val="20"/>
                <w:szCs w:val="20"/>
              </w:rPr>
            </w:pPr>
            <w:r w:rsidRPr="007B2170">
              <w:rPr>
                <w:b/>
                <w:sz w:val="20"/>
                <w:szCs w:val="20"/>
              </w:rPr>
              <w:t>Со снижением приоритета</w:t>
            </w:r>
          </w:p>
        </w:tc>
      </w:tr>
    </w:tbl>
    <w:p w:rsidR="006F1558" w:rsidRPr="00571901" w:rsidRDefault="006F1558" w:rsidP="00571901">
      <w:pPr>
        <w:shd w:val="clear" w:color="auto" w:fill="FFFFFF"/>
        <w:tabs>
          <w:tab w:val="left" w:pos="427"/>
        </w:tabs>
        <w:overflowPunct w:val="0"/>
        <w:autoSpaceDE w:val="0"/>
        <w:autoSpaceDN w:val="0"/>
        <w:adjustRightInd w:val="0"/>
        <w:spacing w:before="86"/>
        <w:ind w:left="206"/>
        <w:textAlignment w:val="baseline"/>
        <w:rPr>
          <w:sz w:val="28"/>
          <w:szCs w:val="28"/>
        </w:rPr>
      </w:pPr>
    </w:p>
    <w:p w:rsidR="006F1558" w:rsidRPr="00571901" w:rsidRDefault="006F1558" w:rsidP="00571901">
      <w:pPr>
        <w:shd w:val="clear" w:color="auto" w:fill="FFFFFF"/>
        <w:tabs>
          <w:tab w:val="left" w:pos="427"/>
        </w:tabs>
        <w:overflowPunct w:val="0"/>
        <w:autoSpaceDE w:val="0"/>
        <w:autoSpaceDN w:val="0"/>
        <w:adjustRightInd w:val="0"/>
        <w:spacing w:before="86"/>
        <w:ind w:left="206"/>
        <w:textAlignment w:val="baseline"/>
        <w:rPr>
          <w:sz w:val="28"/>
          <w:szCs w:val="28"/>
        </w:rPr>
      </w:pPr>
    </w:p>
    <w:p w:rsidR="006F1558" w:rsidRPr="00571901" w:rsidRDefault="006F1558" w:rsidP="00571901">
      <w:pPr>
        <w:shd w:val="clear" w:color="auto" w:fill="FFFFFF"/>
        <w:overflowPunct w:val="0"/>
        <w:autoSpaceDE w:val="0"/>
        <w:autoSpaceDN w:val="0"/>
        <w:adjustRightInd w:val="0"/>
        <w:ind w:firstLine="709"/>
        <w:textAlignment w:val="baseline"/>
        <w:rPr>
          <w:sz w:val="28"/>
          <w:szCs w:val="28"/>
        </w:rPr>
      </w:pPr>
    </w:p>
    <w:p w:rsidR="006F1558" w:rsidRPr="00571901" w:rsidRDefault="006F1558" w:rsidP="00571901">
      <w:pPr>
        <w:shd w:val="clear" w:color="auto" w:fill="FFFFFF"/>
        <w:overflowPunct w:val="0"/>
        <w:autoSpaceDE w:val="0"/>
        <w:autoSpaceDN w:val="0"/>
        <w:adjustRightInd w:val="0"/>
        <w:textAlignment w:val="baseline"/>
        <w:rPr>
          <w:b/>
          <w:sz w:val="28"/>
          <w:szCs w:val="28"/>
        </w:rPr>
      </w:pPr>
      <w:r w:rsidRPr="00571901">
        <w:rPr>
          <w:b/>
          <w:sz w:val="32"/>
          <w:szCs w:val="32"/>
        </w:rPr>
        <w:tab/>
      </w:r>
      <w:r w:rsidRPr="00571901">
        <w:rPr>
          <w:b/>
          <w:sz w:val="28"/>
          <w:szCs w:val="28"/>
        </w:rPr>
        <w:t>Круговое планирование</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b/>
          <w:sz w:val="28"/>
          <w:szCs w:val="28"/>
        </w:rPr>
        <w:tab/>
      </w:r>
      <w:r w:rsidRPr="00571901">
        <w:rPr>
          <w:sz w:val="28"/>
          <w:szCs w:val="28"/>
        </w:rPr>
        <w:t>Очевидный путь повышения эффективности работы с короткими процесса</w:t>
      </w:r>
      <w:r w:rsidRPr="00571901">
        <w:rPr>
          <w:sz w:val="28"/>
          <w:szCs w:val="28"/>
        </w:rPr>
        <w:softHyphen/>
        <w:t xml:space="preserve">ми в схеме </w:t>
      </w:r>
      <w:r w:rsidRPr="00571901">
        <w:rPr>
          <w:sz w:val="28"/>
          <w:szCs w:val="28"/>
          <w:lang w:val="en-US"/>
        </w:rPr>
        <w:t>FCFS</w:t>
      </w:r>
      <w:r w:rsidRPr="00571901">
        <w:rPr>
          <w:sz w:val="28"/>
          <w:szCs w:val="28"/>
        </w:rPr>
        <w:t xml:space="preserve"> — использование вытеснения на основе таймера. Простейшая стратегия, основанная на этой идее, — стратегия кругового (карусельного) пла</w:t>
      </w:r>
      <w:r w:rsidRPr="00571901">
        <w:rPr>
          <w:sz w:val="28"/>
          <w:szCs w:val="28"/>
        </w:rPr>
        <w:softHyphen/>
        <w:t>нирования (</w:t>
      </w:r>
      <w:r w:rsidRPr="00571901">
        <w:rPr>
          <w:sz w:val="28"/>
          <w:szCs w:val="28"/>
          <w:lang w:val="en-US"/>
        </w:rPr>
        <w:t>roundrobin</w:t>
      </w:r>
      <w:r w:rsidRPr="00571901">
        <w:rPr>
          <w:sz w:val="28"/>
          <w:szCs w:val="28"/>
        </w:rPr>
        <w:t xml:space="preserve"> — </w:t>
      </w:r>
      <w:r w:rsidRPr="00571901">
        <w:rPr>
          <w:sz w:val="28"/>
          <w:szCs w:val="28"/>
          <w:lang w:val="en-US"/>
        </w:rPr>
        <w:t>RR</w:t>
      </w:r>
      <w:r w:rsidRPr="00571901">
        <w:rPr>
          <w:sz w:val="28"/>
          <w:szCs w:val="28"/>
        </w:rPr>
        <w:t xml:space="preserve">). Таймер генерирует прерывания через определенные интервалы времени. При каждом прерывании исполняющийся в настоящий момент процесс помещается в очередь готовых к выполнению процессов, и начинает выполняться очередной процесс, выбираемый в соответствии со стратегией </w:t>
      </w:r>
      <w:r w:rsidRPr="00571901">
        <w:rPr>
          <w:sz w:val="28"/>
          <w:szCs w:val="28"/>
          <w:lang w:val="en-US"/>
        </w:rPr>
        <w:t>FCFS</w:t>
      </w:r>
      <w:r w:rsidRPr="00571901">
        <w:rPr>
          <w:sz w:val="28"/>
          <w:szCs w:val="28"/>
        </w:rPr>
        <w:t xml:space="preserve">. Эта методика известна также как </w:t>
      </w:r>
      <w:r w:rsidRPr="00571901">
        <w:rPr>
          <w:b/>
          <w:sz w:val="28"/>
          <w:szCs w:val="28"/>
        </w:rPr>
        <w:t xml:space="preserve">квантование времени </w:t>
      </w:r>
      <w:r w:rsidRPr="00571901">
        <w:rPr>
          <w:sz w:val="28"/>
          <w:szCs w:val="28"/>
        </w:rPr>
        <w:t>(</w:t>
      </w:r>
      <w:r w:rsidRPr="00571901">
        <w:rPr>
          <w:sz w:val="28"/>
          <w:szCs w:val="28"/>
          <w:lang w:val="en-US"/>
        </w:rPr>
        <w:t>timeslicing</w:t>
      </w:r>
      <w:r w:rsidRPr="00571901">
        <w:rPr>
          <w:sz w:val="28"/>
          <w:szCs w:val="28"/>
        </w:rPr>
        <w:t xml:space="preserve">), поскольку </w:t>
      </w:r>
      <w:r w:rsidRPr="00571901">
        <w:rPr>
          <w:sz w:val="28"/>
          <w:szCs w:val="28"/>
        </w:rPr>
        <w:lastRenderedPageBreak/>
        <w:t xml:space="preserve">перед тем как оказаться вытесненным, каждый процесс получает квант </w:t>
      </w:r>
      <w:r w:rsidRPr="00571901">
        <w:rPr>
          <w:sz w:val="28"/>
          <w:szCs w:val="28"/>
          <w:lang w:val="en-US"/>
        </w:rPr>
        <w:t>I</w:t>
      </w:r>
      <w:r w:rsidRPr="00571901">
        <w:rPr>
          <w:sz w:val="28"/>
          <w:szCs w:val="28"/>
        </w:rPr>
        <w:t>времени для выполнения.</w:t>
      </w:r>
      <w:r w:rsidRPr="00571901">
        <w:rPr>
          <w:rFonts w:ascii="Arial" w:cs="Arial"/>
          <w:sz w:val="28"/>
          <w:szCs w:val="28"/>
        </w:rPr>
        <w:tab/>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b/>
          <w:sz w:val="28"/>
          <w:szCs w:val="28"/>
        </w:rPr>
        <w:tab/>
      </w:r>
      <w:r w:rsidRPr="00571901">
        <w:rPr>
          <w:sz w:val="28"/>
          <w:szCs w:val="28"/>
        </w:rPr>
        <w:t>При круговом планировании принципиальным становится вопрос о продолжи</w:t>
      </w:r>
      <w:r w:rsidRPr="00571901">
        <w:rPr>
          <w:sz w:val="28"/>
          <w:szCs w:val="28"/>
        </w:rPr>
        <w:softHyphen/>
        <w:t>тельности кванта времени. При малом кванте времени короткие процессы будут относительно быстро проходить через систему, но при этом возрастают накладные расходы, связанные с обработкой прерывания и выполнением функций планирования. Следовательно, очень коротких квантов времени следует избегать. Одно из полезных правил в этом случае звучит так: квант времени должен быть немного больше, чем время, требующееся для типичного полного обслуживания. Если квант оказывается меньшего размера, большинство процессов потребует как минимум два кванта времени.</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b/>
          <w:sz w:val="28"/>
          <w:szCs w:val="28"/>
        </w:rPr>
        <w:tab/>
        <w:t>Выбор самого короткого процесса</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b/>
          <w:sz w:val="28"/>
          <w:szCs w:val="28"/>
        </w:rPr>
        <w:tab/>
      </w:r>
      <w:r w:rsidRPr="00571901">
        <w:rPr>
          <w:sz w:val="28"/>
          <w:szCs w:val="28"/>
        </w:rPr>
        <w:t>Еще один путь к снижению перекоса в пользу длинных процессов — ис</w:t>
      </w:r>
      <w:r w:rsidRPr="00571901">
        <w:rPr>
          <w:sz w:val="28"/>
          <w:szCs w:val="28"/>
        </w:rPr>
        <w:softHyphen/>
        <w:t>пользование   стратегии   выбора   самого   короткого   процесса   (</w:t>
      </w:r>
      <w:r w:rsidRPr="00571901">
        <w:rPr>
          <w:sz w:val="28"/>
          <w:szCs w:val="28"/>
          <w:lang w:val="en-US"/>
        </w:rPr>
        <w:t>shortestprocessnext</w:t>
      </w:r>
      <w:r w:rsidRPr="00571901">
        <w:rPr>
          <w:sz w:val="28"/>
          <w:szCs w:val="28"/>
        </w:rPr>
        <w:t xml:space="preserve"> — </w:t>
      </w:r>
      <w:r w:rsidRPr="00571901">
        <w:rPr>
          <w:sz w:val="28"/>
          <w:szCs w:val="28"/>
          <w:lang w:val="en-US"/>
        </w:rPr>
        <w:t>SPN</w:t>
      </w:r>
      <w:r w:rsidRPr="00571901">
        <w:rPr>
          <w:sz w:val="28"/>
          <w:szCs w:val="28"/>
        </w:rPr>
        <w:t>). Это невытесняющая стратегия, при которой для выполнения выбирается процесс с наименьшим ожидаемым временем исполнения.</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b/>
          <w:sz w:val="28"/>
          <w:szCs w:val="28"/>
        </w:rPr>
        <w:tab/>
      </w:r>
      <w:r w:rsidRPr="00571901">
        <w:rPr>
          <w:sz w:val="28"/>
          <w:szCs w:val="28"/>
        </w:rPr>
        <w:t xml:space="preserve">Основная трудность в применении стратегии </w:t>
      </w:r>
      <w:r w:rsidRPr="00571901">
        <w:rPr>
          <w:sz w:val="28"/>
          <w:szCs w:val="28"/>
          <w:lang w:val="en-US"/>
        </w:rPr>
        <w:t>SPN</w:t>
      </w:r>
      <w:r w:rsidRPr="00571901">
        <w:rPr>
          <w:sz w:val="28"/>
          <w:szCs w:val="28"/>
        </w:rPr>
        <w:t xml:space="preserve"> состоит в том, что для ее осуществления необходима по меньшей мере оценка времени выполнения требующегося каждому процессу.</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b/>
          <w:sz w:val="28"/>
          <w:szCs w:val="28"/>
        </w:rPr>
        <w:tab/>
      </w:r>
      <w:r w:rsidRPr="00571901">
        <w:rPr>
          <w:sz w:val="28"/>
          <w:szCs w:val="28"/>
        </w:rPr>
        <w:t xml:space="preserve">Основной риск при использовании стратегии </w:t>
      </w:r>
      <w:r w:rsidRPr="00571901">
        <w:rPr>
          <w:sz w:val="28"/>
          <w:szCs w:val="28"/>
          <w:lang w:val="en-US"/>
        </w:rPr>
        <w:t>SPN</w:t>
      </w:r>
      <w:r w:rsidRPr="00571901">
        <w:rPr>
          <w:sz w:val="28"/>
          <w:szCs w:val="28"/>
        </w:rPr>
        <w:t xml:space="preserve"> заключается в возможном голодании длинных процессов при стабильной работе коротких процессов. Кроме того, хотя </w:t>
      </w:r>
      <w:r w:rsidRPr="00571901">
        <w:rPr>
          <w:sz w:val="28"/>
          <w:szCs w:val="28"/>
          <w:lang w:val="en-US"/>
        </w:rPr>
        <w:t>SPN</w:t>
      </w:r>
      <w:r w:rsidRPr="00571901">
        <w:rPr>
          <w:sz w:val="28"/>
          <w:szCs w:val="28"/>
        </w:rPr>
        <w:t xml:space="preserve"> снижает перекос в пользу длинных процессов, его применение нежелательно в системах с разделением времени или системах обработки транзакций из-за отсутствия вытеснения</w:t>
      </w:r>
    </w:p>
    <w:p w:rsidR="006F1558" w:rsidRPr="00571901" w:rsidRDefault="006F1558" w:rsidP="00571901">
      <w:pPr>
        <w:shd w:val="clear" w:color="auto" w:fill="FFFFFF"/>
        <w:overflowPunct w:val="0"/>
        <w:autoSpaceDE w:val="0"/>
        <w:autoSpaceDN w:val="0"/>
        <w:adjustRightInd w:val="0"/>
        <w:jc w:val="both"/>
        <w:textAlignment w:val="baseline"/>
        <w:rPr>
          <w:b/>
          <w:sz w:val="28"/>
          <w:szCs w:val="20"/>
        </w:rPr>
      </w:pPr>
      <w:r w:rsidRPr="00571901">
        <w:rPr>
          <w:b/>
          <w:sz w:val="28"/>
          <w:szCs w:val="20"/>
        </w:rPr>
        <w:tab/>
        <w:t>Наименьшее остающееся время</w:t>
      </w:r>
    </w:p>
    <w:p w:rsidR="006F1558" w:rsidRPr="00571901" w:rsidRDefault="006F1558" w:rsidP="00571901">
      <w:pPr>
        <w:shd w:val="clear" w:color="auto" w:fill="FFFFFF"/>
        <w:overflowPunct w:val="0"/>
        <w:autoSpaceDE w:val="0"/>
        <w:autoSpaceDN w:val="0"/>
        <w:adjustRightInd w:val="0"/>
        <w:jc w:val="both"/>
        <w:textAlignment w:val="baseline"/>
        <w:rPr>
          <w:sz w:val="28"/>
          <w:szCs w:val="20"/>
        </w:rPr>
      </w:pPr>
      <w:r w:rsidRPr="00571901">
        <w:rPr>
          <w:b/>
          <w:sz w:val="28"/>
          <w:szCs w:val="20"/>
        </w:rPr>
        <w:tab/>
      </w:r>
      <w:r w:rsidRPr="00571901">
        <w:rPr>
          <w:sz w:val="28"/>
          <w:szCs w:val="20"/>
        </w:rPr>
        <w:t>Стратегия наименьшего остающегося времени (</w:t>
      </w:r>
      <w:r w:rsidRPr="00571901">
        <w:rPr>
          <w:sz w:val="28"/>
          <w:szCs w:val="20"/>
          <w:lang w:val="en-US"/>
        </w:rPr>
        <w:t>shortestremainingtime</w:t>
      </w:r>
      <w:r w:rsidRPr="00571901">
        <w:rPr>
          <w:sz w:val="28"/>
          <w:szCs w:val="20"/>
        </w:rPr>
        <w:t xml:space="preserve"> — </w:t>
      </w:r>
      <w:r w:rsidRPr="00571901">
        <w:rPr>
          <w:sz w:val="28"/>
          <w:szCs w:val="20"/>
          <w:lang w:val="en-US"/>
        </w:rPr>
        <w:t>SRT</w:t>
      </w:r>
      <w:r w:rsidRPr="00571901">
        <w:rPr>
          <w:sz w:val="28"/>
          <w:szCs w:val="20"/>
        </w:rPr>
        <w:t xml:space="preserve">) представляет собой вытесняющую версию стратегии </w:t>
      </w:r>
      <w:r w:rsidRPr="00571901">
        <w:rPr>
          <w:sz w:val="28"/>
          <w:szCs w:val="20"/>
          <w:lang w:val="en-US"/>
        </w:rPr>
        <w:t>SPN</w:t>
      </w:r>
      <w:r w:rsidRPr="00571901">
        <w:rPr>
          <w:sz w:val="28"/>
          <w:szCs w:val="20"/>
        </w:rPr>
        <w:t xml:space="preserve">. В этом случае планировщик выбирает процесс с наименьшим ожидаемым временем до окончания процесса. При присоединении нового процесса к очереди готовых к исполнению процессов может оказаться, что его оставшееся время в действительности меньше, чем оставшееся время выполняемого в настоящий момент процесса. Планировщик, соответственно, может применить вытеснение при готовности нового процесса. Как и при использовании стратегии </w:t>
      </w:r>
      <w:r w:rsidRPr="00571901">
        <w:rPr>
          <w:sz w:val="28"/>
          <w:szCs w:val="20"/>
          <w:lang w:val="en-US"/>
        </w:rPr>
        <w:t>SPN</w:t>
      </w:r>
      <w:r w:rsidRPr="00571901">
        <w:rPr>
          <w:sz w:val="28"/>
          <w:szCs w:val="20"/>
        </w:rPr>
        <w:t>, планировщик для корректной работы функции выбора должен оценивать время выполнения процесса; в этом случае также имеется риск голодания длинных процессов.</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sz w:val="28"/>
          <w:szCs w:val="20"/>
        </w:rPr>
        <w:tab/>
      </w:r>
      <w:r w:rsidRPr="00571901">
        <w:rPr>
          <w:sz w:val="28"/>
          <w:szCs w:val="28"/>
        </w:rPr>
        <w:t xml:space="preserve">В случае использования стратегии </w:t>
      </w:r>
      <w:r w:rsidRPr="00571901">
        <w:rPr>
          <w:sz w:val="28"/>
          <w:szCs w:val="28"/>
          <w:lang w:val="en-US"/>
        </w:rPr>
        <w:t>SRT</w:t>
      </w:r>
      <w:r w:rsidRPr="00571901">
        <w:rPr>
          <w:sz w:val="28"/>
          <w:szCs w:val="28"/>
        </w:rPr>
        <w:t xml:space="preserve"> нет таких больших перекосов в пользу длинных процессов, как при использовании стратегии </w:t>
      </w:r>
      <w:r w:rsidRPr="00571901">
        <w:rPr>
          <w:sz w:val="28"/>
          <w:szCs w:val="28"/>
          <w:lang w:val="en-US"/>
        </w:rPr>
        <w:t>FCFS</w:t>
      </w:r>
      <w:r w:rsidRPr="00571901">
        <w:rPr>
          <w:sz w:val="28"/>
          <w:szCs w:val="28"/>
        </w:rPr>
        <w:t xml:space="preserve">; в отличие от стратегии </w:t>
      </w:r>
      <w:r w:rsidRPr="00571901">
        <w:rPr>
          <w:sz w:val="28"/>
          <w:szCs w:val="28"/>
          <w:lang w:val="en-US"/>
        </w:rPr>
        <w:t>RR</w:t>
      </w:r>
      <w:r w:rsidRPr="00571901">
        <w:rPr>
          <w:sz w:val="28"/>
          <w:szCs w:val="28"/>
        </w:rPr>
        <w:t xml:space="preserve">, здесь не генерируются дополнительные прерывания, что снижает накладные расходы. Тем не менее в этом случае происходит увеличение накладных расходов из-за необходимости фиксировать и записывать время выполнения процессов. В связи с тем что короткие задания немедленно получают преимущество перед выполняющимися длинными заданиями, стратегия </w:t>
      </w:r>
      <w:r w:rsidRPr="00571901">
        <w:rPr>
          <w:sz w:val="28"/>
          <w:szCs w:val="28"/>
          <w:lang w:val="en-US"/>
        </w:rPr>
        <w:t>SRT</w:t>
      </w:r>
      <w:r w:rsidRPr="00571901">
        <w:rPr>
          <w:sz w:val="28"/>
          <w:szCs w:val="28"/>
        </w:rPr>
        <w:t xml:space="preserve"> существенно выигрывает у стратегии </w:t>
      </w:r>
      <w:r w:rsidRPr="00571901">
        <w:rPr>
          <w:sz w:val="28"/>
          <w:szCs w:val="28"/>
          <w:lang w:val="en-US"/>
        </w:rPr>
        <w:t>SPN</w:t>
      </w:r>
      <w:r w:rsidRPr="00571901">
        <w:rPr>
          <w:sz w:val="28"/>
          <w:szCs w:val="28"/>
        </w:rPr>
        <w:t xml:space="preserve"> во времени оборота.</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b/>
          <w:sz w:val="28"/>
          <w:szCs w:val="28"/>
        </w:rPr>
        <w:tab/>
        <w:t>Справедливое планирование</w:t>
      </w:r>
    </w:p>
    <w:p w:rsidR="006F1558" w:rsidRPr="00571901" w:rsidRDefault="006F1558" w:rsidP="00571901">
      <w:pPr>
        <w:shd w:val="clear" w:color="auto" w:fill="FFFFFF"/>
        <w:overflowPunct w:val="0"/>
        <w:autoSpaceDE w:val="0"/>
        <w:autoSpaceDN w:val="0"/>
        <w:adjustRightInd w:val="0"/>
        <w:jc w:val="both"/>
        <w:textAlignment w:val="baseline"/>
        <w:rPr>
          <w:spacing w:val="-2"/>
          <w:sz w:val="28"/>
          <w:szCs w:val="20"/>
        </w:rPr>
      </w:pPr>
      <w:r w:rsidRPr="00571901">
        <w:rPr>
          <w:b/>
          <w:sz w:val="28"/>
          <w:szCs w:val="20"/>
        </w:rPr>
        <w:lastRenderedPageBreak/>
        <w:tab/>
      </w:r>
      <w:r w:rsidRPr="00571901">
        <w:rPr>
          <w:sz w:val="28"/>
          <w:szCs w:val="20"/>
        </w:rPr>
        <w:t>Все рассмотренные алгоритмы планирования рассматривают множество готовых к выполнению процессов как единый пул, из которого выбирается очередной процесс для выполнения. Этот пул может быть разделен по степени при</w:t>
      </w:r>
      <w:r w:rsidRPr="00571901">
        <w:rPr>
          <w:spacing w:val="-2"/>
          <w:sz w:val="28"/>
          <w:szCs w:val="20"/>
        </w:rPr>
        <w:t>оритета процессов, но в противном случае он остается гомогенным.</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spacing w:val="-2"/>
          <w:sz w:val="28"/>
          <w:szCs w:val="20"/>
        </w:rPr>
        <w:tab/>
      </w:r>
      <w:r w:rsidRPr="00571901">
        <w:rPr>
          <w:spacing w:val="-7"/>
          <w:sz w:val="28"/>
          <w:szCs w:val="20"/>
        </w:rPr>
        <w:t xml:space="preserve">Однако в многопользовательских системах при организации приложений </w:t>
      </w:r>
      <w:r w:rsidRPr="00571901">
        <w:rPr>
          <w:sz w:val="28"/>
          <w:szCs w:val="20"/>
        </w:rPr>
        <w:t>или заданий отдельных пользователей как множества процессов (или потоков) у них имеется структура, не распознаваемая традиционными планировщиками. С точки зрения пользователя, важно не то, как будет выполняться отдельный процесс, а то, как будет выполняться множество процессов, составляющих единое приложение. Таким образом, было бы неплохо, если бы планирование осуществлялось с учетом наличия таких множеств процессов. Данный подход в целом известен как справедливое (</w:t>
      </w:r>
      <w:r w:rsidRPr="00571901">
        <w:rPr>
          <w:sz w:val="28"/>
          <w:szCs w:val="20"/>
          <w:lang w:val="en-US"/>
        </w:rPr>
        <w:t>fair</w:t>
      </w:r>
      <w:r w:rsidRPr="00571901">
        <w:rPr>
          <w:sz w:val="28"/>
          <w:szCs w:val="20"/>
        </w:rPr>
        <w:t>-</w:t>
      </w:r>
      <w:r w:rsidRPr="00571901">
        <w:rPr>
          <w:sz w:val="28"/>
          <w:szCs w:val="20"/>
          <w:lang w:val="en-US"/>
        </w:rPr>
        <w:t>share</w:t>
      </w:r>
      <w:r w:rsidRPr="00571901">
        <w:rPr>
          <w:sz w:val="28"/>
          <w:szCs w:val="20"/>
        </w:rPr>
        <w:t>) планирование. Эта же концепция может быть распространена на группы пользователей, даже если каждый из пользова</w:t>
      </w:r>
      <w:r w:rsidRPr="00571901">
        <w:rPr>
          <w:spacing w:val="-2"/>
          <w:sz w:val="28"/>
          <w:szCs w:val="20"/>
        </w:rPr>
        <w:t xml:space="preserve">телей представлен единственным процессом. Например, в системе с разделением: времени мы можем рассматривать всех пользователей данного отдела как членов одной группы. </w:t>
      </w:r>
      <w:r w:rsidRPr="00571901">
        <w:rPr>
          <w:sz w:val="28"/>
          <w:szCs w:val="20"/>
        </w:rPr>
        <w:t>Планировщик принимает решения с учетом необходимости предоставить каждой группе пользователей по возможности одинаковый сервис. Таким образом, если в системе находится много пользователей из одного отдела, то изменение времени отклика должно в первую очередь коснуться именно пользователей этого отдела, не затрагивая прочих пользователей.</w:t>
      </w:r>
    </w:p>
    <w:p w:rsidR="006F1558" w:rsidRPr="00571901" w:rsidRDefault="006F1558" w:rsidP="00571901">
      <w:pPr>
        <w:shd w:val="clear" w:color="auto" w:fill="FFFFFF"/>
        <w:overflowPunct w:val="0"/>
        <w:autoSpaceDE w:val="0"/>
        <w:autoSpaceDN w:val="0"/>
        <w:adjustRightInd w:val="0"/>
        <w:jc w:val="both"/>
        <w:textAlignment w:val="baseline"/>
        <w:rPr>
          <w:sz w:val="28"/>
          <w:szCs w:val="20"/>
        </w:rPr>
      </w:pPr>
      <w:r w:rsidRPr="00571901">
        <w:rPr>
          <w:b/>
          <w:sz w:val="28"/>
          <w:szCs w:val="20"/>
        </w:rPr>
        <w:tab/>
      </w:r>
      <w:r w:rsidRPr="00571901">
        <w:rPr>
          <w:sz w:val="28"/>
          <w:szCs w:val="20"/>
        </w:rPr>
        <w:t xml:space="preserve">Термин </w:t>
      </w:r>
      <w:r w:rsidRPr="00571901">
        <w:rPr>
          <w:i/>
          <w:iCs/>
          <w:sz w:val="28"/>
          <w:szCs w:val="20"/>
        </w:rPr>
        <w:t xml:space="preserve">справедливое планирование </w:t>
      </w:r>
      <w:r w:rsidRPr="00571901">
        <w:rPr>
          <w:sz w:val="28"/>
          <w:szCs w:val="20"/>
        </w:rPr>
        <w:t>указывает на философию, лежащую в основе такого планирования. Каждому пользователю назначен определенный вес, который определяет долю использования системных ресурсов данным пользователем. В частности, каждый пользователь использует процессор. Данная схема работает более или менее линейно, так что. если вес пользователя А в два раза превышает вес пользователя В, то в течение достаточно длительного промежутка времени пользователь А должен выполнить в два раза большую работу, чем пользователь В. Цель справедливого планирования состоит в отслеживании использования ресурсов и предоставлении меньшего количества ресурсов тому пользователю, который уже получил лишнее, и большего количества — тому, чья доля оказалась меньше справедливой.</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sz w:val="28"/>
          <w:szCs w:val="20"/>
        </w:rPr>
        <w:tab/>
        <w:t xml:space="preserve">Был предложен ряд алгоритмов справедливого планирования. В этом разделе мы рассмотрим схему планирования, реализованную в ряде систем </w:t>
      </w:r>
      <w:r w:rsidRPr="00571901">
        <w:rPr>
          <w:sz w:val="28"/>
          <w:szCs w:val="20"/>
          <w:lang w:val="en-US"/>
        </w:rPr>
        <w:t>UNIX</w:t>
      </w:r>
      <w:r w:rsidRPr="00571901">
        <w:rPr>
          <w:sz w:val="28"/>
          <w:szCs w:val="20"/>
        </w:rPr>
        <w:t>. Эта схема известна как справедливый планировщик (</w:t>
      </w:r>
      <w:r w:rsidRPr="00571901">
        <w:rPr>
          <w:sz w:val="28"/>
          <w:szCs w:val="20"/>
          <w:lang w:val="en-US"/>
        </w:rPr>
        <w:t>fair</w:t>
      </w:r>
      <w:r w:rsidRPr="00571901">
        <w:rPr>
          <w:sz w:val="28"/>
          <w:szCs w:val="20"/>
        </w:rPr>
        <w:t>-</w:t>
      </w:r>
      <w:r w:rsidRPr="00571901">
        <w:rPr>
          <w:sz w:val="28"/>
          <w:szCs w:val="20"/>
          <w:lang w:val="en-US"/>
        </w:rPr>
        <w:t>sharescheduler</w:t>
      </w:r>
      <w:r w:rsidRPr="00571901">
        <w:rPr>
          <w:sz w:val="28"/>
          <w:szCs w:val="20"/>
        </w:rPr>
        <w:t xml:space="preserve"> — </w:t>
      </w:r>
      <w:r w:rsidRPr="00571901">
        <w:rPr>
          <w:sz w:val="28"/>
          <w:szCs w:val="20"/>
          <w:lang w:val="en-US"/>
        </w:rPr>
        <w:t>FSS</w:t>
      </w:r>
      <w:r w:rsidRPr="00571901">
        <w:rPr>
          <w:sz w:val="28"/>
          <w:szCs w:val="20"/>
        </w:rPr>
        <w:t xml:space="preserve">). </w:t>
      </w:r>
      <w:r w:rsidRPr="00571901">
        <w:rPr>
          <w:sz w:val="28"/>
          <w:szCs w:val="20"/>
          <w:lang w:val="en-US"/>
        </w:rPr>
        <w:t>FSS</w:t>
      </w:r>
      <w:r w:rsidRPr="00571901">
        <w:rPr>
          <w:sz w:val="28"/>
          <w:szCs w:val="20"/>
        </w:rPr>
        <w:t xml:space="preserve"> при принятии решения рассматривает историю выполнения связанной группы процессов вместе с индивидуальными историями выполнения каждого процесса. Система разделяет пользовательское сообщество на множество групп со справедливым планированием и распределяет процессорное время между ними. Так, если у нас имеется четыре группы, каждая из них получит по 25% процессорного времени. В результате каждая группа обеспечивается виртуальной системой, работающей, соответственно, медленнее, чем система в целом. </w:t>
      </w:r>
    </w:p>
    <w:p w:rsidR="006F1558" w:rsidRPr="00571901" w:rsidRDefault="006F1558" w:rsidP="00571901">
      <w:pPr>
        <w:shd w:val="clear" w:color="auto" w:fill="FFFFFF"/>
        <w:overflowPunct w:val="0"/>
        <w:autoSpaceDE w:val="0"/>
        <w:autoSpaceDN w:val="0"/>
        <w:adjustRightInd w:val="0"/>
        <w:jc w:val="both"/>
        <w:textAlignment w:val="baseline"/>
        <w:rPr>
          <w:b/>
          <w:sz w:val="28"/>
          <w:szCs w:val="28"/>
        </w:rPr>
      </w:pPr>
      <w:r w:rsidRPr="00571901">
        <w:rPr>
          <w:b/>
          <w:sz w:val="28"/>
          <w:szCs w:val="28"/>
        </w:rPr>
        <w:tab/>
      </w:r>
      <w:r w:rsidRPr="00571901">
        <w:rPr>
          <w:sz w:val="28"/>
          <w:szCs w:val="28"/>
        </w:rPr>
        <w:t xml:space="preserve">Планирование осуществляется исходя из приоритетов с учетом приоритета процесса, недавнего использования им процессора и недавнего использования процессора группой, к которой он принадлежит. Чем больше числовое значение </w:t>
      </w:r>
      <w:r w:rsidRPr="00571901">
        <w:rPr>
          <w:sz w:val="28"/>
          <w:szCs w:val="28"/>
        </w:rPr>
        <w:lastRenderedPageBreak/>
        <w:t xml:space="preserve">приоритета, тем ниже сам приоритет. Для процесса </w:t>
      </w:r>
      <w:r w:rsidRPr="00571901">
        <w:rPr>
          <w:sz w:val="28"/>
          <w:szCs w:val="28"/>
          <w:lang w:val="en-US"/>
        </w:rPr>
        <w:t>j</w:t>
      </w:r>
      <w:r w:rsidRPr="00571901">
        <w:rPr>
          <w:sz w:val="28"/>
          <w:szCs w:val="28"/>
        </w:rPr>
        <w:t xml:space="preserve"> из группы </w:t>
      </w:r>
      <w:r w:rsidRPr="00571901">
        <w:rPr>
          <w:i/>
          <w:iCs/>
          <w:sz w:val="28"/>
          <w:szCs w:val="28"/>
          <w:lang w:val="en-US"/>
        </w:rPr>
        <w:t>k</w:t>
      </w:r>
      <w:r w:rsidRPr="00571901">
        <w:rPr>
          <w:sz w:val="28"/>
          <w:szCs w:val="28"/>
        </w:rPr>
        <w:t>применимы следующие формулы:</w:t>
      </w:r>
    </w:p>
    <w:p w:rsidR="006F1558" w:rsidRPr="00571901" w:rsidRDefault="006F1558" w:rsidP="00571901">
      <w:pPr>
        <w:shd w:val="clear" w:color="auto" w:fill="FFFFFF"/>
        <w:tabs>
          <w:tab w:val="left" w:pos="7258"/>
        </w:tabs>
        <w:overflowPunct w:val="0"/>
        <w:autoSpaceDE w:val="0"/>
        <w:autoSpaceDN w:val="0"/>
        <w:adjustRightInd w:val="0"/>
        <w:spacing w:before="24"/>
        <w:ind w:left="19" w:firstLine="709"/>
        <w:textAlignment w:val="baseline"/>
        <w:rPr>
          <w:sz w:val="28"/>
          <w:szCs w:val="28"/>
        </w:rPr>
      </w:pPr>
    </w:p>
    <w:p w:rsidR="006F1558" w:rsidRPr="00571901" w:rsidRDefault="008470AE" w:rsidP="00571901">
      <w:pPr>
        <w:shd w:val="clear" w:color="auto" w:fill="FFFFFF"/>
        <w:tabs>
          <w:tab w:val="left" w:pos="1411"/>
        </w:tabs>
        <w:overflowPunct w:val="0"/>
        <w:autoSpaceDE w:val="0"/>
        <w:autoSpaceDN w:val="0"/>
        <w:adjustRightInd w:val="0"/>
        <w:spacing w:before="5" w:line="360" w:lineRule="auto"/>
        <w:jc w:val="center"/>
        <w:textAlignment w:val="baseline"/>
        <w:rPr>
          <w:i/>
          <w:iCs/>
          <w:sz w:val="28"/>
          <w:szCs w:val="28"/>
          <w:lang w:val="en-US"/>
        </w:rPr>
      </w:pPr>
      <w:r w:rsidRPr="002D4095">
        <w:rPr>
          <w:i/>
          <w:iCs/>
          <w:noProof/>
          <w:position w:val="-24"/>
          <w:sz w:val="28"/>
          <w:szCs w:val="28"/>
        </w:rPr>
        <w:drawing>
          <wp:inline distT="0" distB="0" distL="0" distR="0">
            <wp:extent cx="1704975" cy="466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04975" cy="466725"/>
                    </a:xfrm>
                    <a:prstGeom prst="rect">
                      <a:avLst/>
                    </a:prstGeom>
                    <a:noFill/>
                    <a:ln>
                      <a:noFill/>
                    </a:ln>
                  </pic:spPr>
                </pic:pic>
              </a:graphicData>
            </a:graphic>
          </wp:inline>
        </w:drawing>
      </w:r>
    </w:p>
    <w:p w:rsidR="006F1558" w:rsidRPr="00571901" w:rsidRDefault="008470AE" w:rsidP="00571901">
      <w:pPr>
        <w:shd w:val="clear" w:color="auto" w:fill="FFFFFF"/>
        <w:tabs>
          <w:tab w:val="left" w:pos="1411"/>
        </w:tabs>
        <w:overflowPunct w:val="0"/>
        <w:autoSpaceDE w:val="0"/>
        <w:autoSpaceDN w:val="0"/>
        <w:adjustRightInd w:val="0"/>
        <w:spacing w:before="5" w:line="360" w:lineRule="auto"/>
        <w:jc w:val="center"/>
        <w:textAlignment w:val="baseline"/>
        <w:rPr>
          <w:i/>
          <w:iCs/>
          <w:sz w:val="28"/>
          <w:szCs w:val="28"/>
          <w:lang w:val="en-US"/>
        </w:rPr>
      </w:pPr>
      <w:r w:rsidRPr="002D4095">
        <w:rPr>
          <w:i/>
          <w:iCs/>
          <w:noProof/>
          <w:position w:val="-24"/>
          <w:sz w:val="28"/>
          <w:szCs w:val="28"/>
        </w:rPr>
        <w:drawing>
          <wp:inline distT="0" distB="0" distL="0" distR="0">
            <wp:extent cx="1590675" cy="409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0675" cy="409575"/>
                    </a:xfrm>
                    <a:prstGeom prst="rect">
                      <a:avLst/>
                    </a:prstGeom>
                    <a:noFill/>
                    <a:ln>
                      <a:noFill/>
                    </a:ln>
                  </pic:spPr>
                </pic:pic>
              </a:graphicData>
            </a:graphic>
          </wp:inline>
        </w:drawing>
      </w:r>
    </w:p>
    <w:p w:rsidR="006F1558" w:rsidRPr="00571901" w:rsidRDefault="008470AE" w:rsidP="00571901">
      <w:pPr>
        <w:shd w:val="clear" w:color="auto" w:fill="FFFFFF"/>
        <w:tabs>
          <w:tab w:val="left" w:pos="1411"/>
        </w:tabs>
        <w:overflowPunct w:val="0"/>
        <w:autoSpaceDE w:val="0"/>
        <w:autoSpaceDN w:val="0"/>
        <w:adjustRightInd w:val="0"/>
        <w:spacing w:before="5" w:line="360" w:lineRule="auto"/>
        <w:jc w:val="center"/>
        <w:textAlignment w:val="baseline"/>
        <w:rPr>
          <w:i/>
          <w:iCs/>
          <w:sz w:val="28"/>
          <w:szCs w:val="28"/>
          <w:lang w:val="en-US"/>
        </w:rPr>
      </w:pPr>
      <w:r w:rsidRPr="002D4095">
        <w:rPr>
          <w:i/>
          <w:iCs/>
          <w:noProof/>
          <w:position w:val="-30"/>
          <w:sz w:val="28"/>
          <w:szCs w:val="28"/>
        </w:rPr>
        <w:drawing>
          <wp:inline distT="0" distB="0" distL="0" distR="0">
            <wp:extent cx="2771775" cy="466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775" cy="466725"/>
                    </a:xfrm>
                    <a:prstGeom prst="rect">
                      <a:avLst/>
                    </a:prstGeom>
                    <a:noFill/>
                    <a:ln>
                      <a:noFill/>
                    </a:ln>
                  </pic:spPr>
                </pic:pic>
              </a:graphicData>
            </a:graphic>
          </wp:inline>
        </w:drawing>
      </w:r>
    </w:p>
    <w:p w:rsidR="006F1558" w:rsidRPr="00571901" w:rsidRDefault="006F1558" w:rsidP="00571901">
      <w:pPr>
        <w:shd w:val="clear" w:color="auto" w:fill="FFFFFF"/>
        <w:overflowPunct w:val="0"/>
        <w:autoSpaceDE w:val="0"/>
        <w:autoSpaceDN w:val="0"/>
        <w:adjustRightInd w:val="0"/>
        <w:textAlignment w:val="baseline"/>
        <w:rPr>
          <w:iCs/>
          <w:sz w:val="28"/>
          <w:szCs w:val="28"/>
        </w:rPr>
      </w:pPr>
      <w:r w:rsidRPr="00571901">
        <w:rPr>
          <w:iCs/>
          <w:sz w:val="28"/>
          <w:szCs w:val="28"/>
        </w:rPr>
        <w:t>где</w:t>
      </w:r>
      <w:r w:rsidRPr="00571901">
        <w:rPr>
          <w:iCs/>
          <w:sz w:val="28"/>
          <w:szCs w:val="28"/>
        </w:rPr>
        <w:tab/>
      </w:r>
      <w:r w:rsidR="008470AE" w:rsidRPr="002D4095">
        <w:rPr>
          <w:noProof/>
          <w:position w:val="-14"/>
          <w:sz w:val="28"/>
          <w:szCs w:val="28"/>
        </w:rPr>
        <w:drawing>
          <wp:inline distT="0" distB="0" distL="0" distR="0">
            <wp:extent cx="571500" cy="219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00" cy="219075"/>
                    </a:xfrm>
                    <a:prstGeom prst="rect">
                      <a:avLst/>
                    </a:prstGeom>
                    <a:noFill/>
                    <a:ln>
                      <a:noFill/>
                    </a:ln>
                  </pic:spPr>
                </pic:pic>
              </a:graphicData>
            </a:graphic>
          </wp:inline>
        </w:drawing>
      </w:r>
      <w:r w:rsidRPr="00571901">
        <w:rPr>
          <w:sz w:val="28"/>
          <w:szCs w:val="28"/>
        </w:rPr>
        <w:t xml:space="preserve"> — мера загруженности процессора процессом </w:t>
      </w:r>
      <w:r w:rsidRPr="00571901">
        <w:rPr>
          <w:sz w:val="28"/>
          <w:szCs w:val="28"/>
          <w:lang w:val="en-US"/>
        </w:rPr>
        <w:t>j</w:t>
      </w:r>
      <w:r w:rsidRPr="00571901">
        <w:rPr>
          <w:sz w:val="28"/>
          <w:szCs w:val="28"/>
        </w:rPr>
        <w:t xml:space="preserve"> на интервале </w:t>
      </w:r>
      <w:r w:rsidRPr="00571901">
        <w:rPr>
          <w:sz w:val="28"/>
          <w:szCs w:val="28"/>
          <w:lang w:val="en-US"/>
        </w:rPr>
        <w:t>i</w:t>
      </w:r>
      <w:r w:rsidRPr="00571901">
        <w:rPr>
          <w:sz w:val="28"/>
          <w:szCs w:val="28"/>
        </w:rPr>
        <w:t>;</w:t>
      </w:r>
    </w:p>
    <w:p w:rsidR="006F1558" w:rsidRPr="00571901" w:rsidRDefault="006F1558" w:rsidP="00571901">
      <w:pPr>
        <w:shd w:val="clear" w:color="auto" w:fill="FFFFFF"/>
        <w:overflowPunct w:val="0"/>
        <w:autoSpaceDE w:val="0"/>
        <w:autoSpaceDN w:val="0"/>
        <w:adjustRightInd w:val="0"/>
        <w:textAlignment w:val="baseline"/>
        <w:rPr>
          <w:iCs/>
          <w:sz w:val="28"/>
          <w:szCs w:val="28"/>
        </w:rPr>
      </w:pPr>
      <w:r w:rsidRPr="00571901">
        <w:rPr>
          <w:iCs/>
          <w:sz w:val="28"/>
          <w:szCs w:val="28"/>
        </w:rPr>
        <w:tab/>
      </w:r>
      <w:r w:rsidR="008470AE" w:rsidRPr="002D4095">
        <w:rPr>
          <w:noProof/>
          <w:position w:val="-12"/>
          <w:sz w:val="28"/>
          <w:szCs w:val="28"/>
        </w:rPr>
        <w:drawing>
          <wp:inline distT="0" distB="0" distL="0" distR="0">
            <wp:extent cx="685800" cy="2190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571901">
        <w:rPr>
          <w:sz w:val="28"/>
          <w:szCs w:val="28"/>
        </w:rPr>
        <w:t xml:space="preserve"> — мера загруженности процессора группой </w:t>
      </w:r>
      <w:r w:rsidRPr="00571901">
        <w:rPr>
          <w:i/>
          <w:iCs/>
          <w:sz w:val="28"/>
          <w:szCs w:val="28"/>
          <w:lang w:val="en-US"/>
        </w:rPr>
        <w:t>k</w:t>
      </w:r>
      <w:r w:rsidRPr="00571901">
        <w:rPr>
          <w:sz w:val="28"/>
          <w:szCs w:val="28"/>
        </w:rPr>
        <w:t xml:space="preserve">на интервале </w:t>
      </w:r>
      <w:r w:rsidRPr="00571901">
        <w:rPr>
          <w:sz w:val="28"/>
          <w:szCs w:val="28"/>
          <w:lang w:val="en-US"/>
        </w:rPr>
        <w:t>i</w:t>
      </w:r>
      <w:r w:rsidRPr="00571901">
        <w:rPr>
          <w:sz w:val="28"/>
          <w:szCs w:val="28"/>
        </w:rPr>
        <w:t>;</w:t>
      </w:r>
    </w:p>
    <w:p w:rsidR="006F1558" w:rsidRPr="00571901" w:rsidRDefault="006F1558" w:rsidP="00571901">
      <w:pPr>
        <w:shd w:val="clear" w:color="auto" w:fill="FFFFFF"/>
        <w:overflowPunct w:val="0"/>
        <w:autoSpaceDE w:val="0"/>
        <w:autoSpaceDN w:val="0"/>
        <w:adjustRightInd w:val="0"/>
        <w:textAlignment w:val="baseline"/>
        <w:rPr>
          <w:iCs/>
          <w:sz w:val="28"/>
          <w:szCs w:val="28"/>
        </w:rPr>
      </w:pPr>
      <w:r w:rsidRPr="00571901">
        <w:rPr>
          <w:iCs/>
          <w:sz w:val="28"/>
          <w:szCs w:val="28"/>
        </w:rPr>
        <w:tab/>
      </w:r>
      <w:r w:rsidR="008470AE" w:rsidRPr="002D4095">
        <w:rPr>
          <w:noProof/>
          <w:position w:val="-14"/>
          <w:sz w:val="28"/>
          <w:szCs w:val="28"/>
        </w:rPr>
        <w:drawing>
          <wp:inline distT="0" distB="0" distL="0" distR="0">
            <wp:extent cx="333375" cy="219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571901">
        <w:rPr>
          <w:sz w:val="28"/>
          <w:szCs w:val="28"/>
        </w:rPr>
        <w:t xml:space="preserve"> — приоритет процесса </w:t>
      </w:r>
      <w:r w:rsidRPr="00571901">
        <w:rPr>
          <w:i/>
          <w:iCs/>
          <w:sz w:val="28"/>
          <w:szCs w:val="28"/>
          <w:lang w:val="en-US"/>
        </w:rPr>
        <w:t>j</w:t>
      </w:r>
      <w:r w:rsidRPr="00571901">
        <w:rPr>
          <w:iCs/>
          <w:sz w:val="28"/>
          <w:szCs w:val="28"/>
        </w:rPr>
        <w:t>в н</w:t>
      </w:r>
      <w:r w:rsidRPr="00571901">
        <w:rPr>
          <w:sz w:val="28"/>
          <w:szCs w:val="28"/>
        </w:rPr>
        <w:t xml:space="preserve">ачале интервала </w:t>
      </w:r>
      <w:r w:rsidRPr="00571901">
        <w:rPr>
          <w:i/>
          <w:iCs/>
          <w:sz w:val="28"/>
          <w:szCs w:val="28"/>
          <w:lang w:val="en-US"/>
        </w:rPr>
        <w:t>i</w:t>
      </w:r>
      <w:r w:rsidRPr="00571901">
        <w:rPr>
          <w:sz w:val="28"/>
          <w:szCs w:val="28"/>
        </w:rPr>
        <w:t>(меньшее значениесоответствует большему приоритету);</w:t>
      </w:r>
    </w:p>
    <w:p w:rsidR="006F1558" w:rsidRPr="00571901" w:rsidRDefault="006F1558" w:rsidP="00571901">
      <w:pPr>
        <w:shd w:val="clear" w:color="auto" w:fill="FFFFFF"/>
        <w:overflowPunct w:val="0"/>
        <w:autoSpaceDE w:val="0"/>
        <w:autoSpaceDN w:val="0"/>
        <w:adjustRightInd w:val="0"/>
        <w:textAlignment w:val="baseline"/>
        <w:rPr>
          <w:iCs/>
          <w:sz w:val="28"/>
          <w:szCs w:val="28"/>
        </w:rPr>
      </w:pPr>
      <w:r w:rsidRPr="00571901">
        <w:rPr>
          <w:iCs/>
          <w:sz w:val="28"/>
          <w:szCs w:val="28"/>
        </w:rPr>
        <w:tab/>
      </w:r>
      <w:r w:rsidR="008470AE" w:rsidRPr="002D4095">
        <w:rPr>
          <w:noProof/>
          <w:position w:val="-14"/>
          <w:sz w:val="28"/>
          <w:szCs w:val="28"/>
        </w:rPr>
        <w:drawing>
          <wp:inline distT="0" distB="0" distL="0" distR="0">
            <wp:extent cx="381000" cy="2190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rsidRPr="00571901">
        <w:rPr>
          <w:sz w:val="28"/>
          <w:szCs w:val="28"/>
        </w:rPr>
        <w:t xml:space="preserve"> — базовый приоритет процесса </w:t>
      </w:r>
      <w:r w:rsidRPr="00571901">
        <w:rPr>
          <w:i/>
          <w:iCs/>
          <w:sz w:val="28"/>
          <w:szCs w:val="28"/>
          <w:lang w:val="en-US"/>
        </w:rPr>
        <w:t>j</w:t>
      </w:r>
      <w:r w:rsidRPr="00571901">
        <w:rPr>
          <w:i/>
          <w:iCs/>
          <w:sz w:val="28"/>
          <w:szCs w:val="28"/>
        </w:rPr>
        <w:t>;</w:t>
      </w:r>
    </w:p>
    <w:p w:rsidR="006F1558" w:rsidRPr="00571901" w:rsidRDefault="006F1558" w:rsidP="00571901">
      <w:pPr>
        <w:shd w:val="clear" w:color="auto" w:fill="FFFFFF"/>
        <w:overflowPunct w:val="0"/>
        <w:autoSpaceDE w:val="0"/>
        <w:autoSpaceDN w:val="0"/>
        <w:adjustRightInd w:val="0"/>
        <w:textAlignment w:val="baseline"/>
        <w:rPr>
          <w:iCs/>
          <w:sz w:val="28"/>
          <w:szCs w:val="28"/>
        </w:rPr>
      </w:pPr>
      <w:r w:rsidRPr="00571901">
        <w:rPr>
          <w:iCs/>
          <w:sz w:val="28"/>
          <w:szCs w:val="28"/>
        </w:rPr>
        <w:tab/>
      </w:r>
      <w:r w:rsidRPr="00571901">
        <w:rPr>
          <w:i/>
          <w:iCs/>
          <w:spacing w:val="-14"/>
          <w:sz w:val="28"/>
          <w:szCs w:val="28"/>
          <w:lang w:val="en-US"/>
        </w:rPr>
        <w:t>W</w:t>
      </w:r>
      <w:r w:rsidRPr="00571901">
        <w:rPr>
          <w:i/>
          <w:iCs/>
          <w:spacing w:val="-14"/>
          <w:sz w:val="28"/>
          <w:szCs w:val="28"/>
          <w:vertAlign w:val="subscript"/>
          <w:lang w:val="en-US"/>
        </w:rPr>
        <w:t>k</w:t>
      </w:r>
      <w:r w:rsidRPr="00571901">
        <w:rPr>
          <w:i/>
          <w:iCs/>
          <w:sz w:val="28"/>
          <w:szCs w:val="28"/>
        </w:rPr>
        <w:t xml:space="preserve">— </w:t>
      </w:r>
      <w:r w:rsidRPr="00571901">
        <w:rPr>
          <w:sz w:val="28"/>
          <w:szCs w:val="28"/>
        </w:rPr>
        <w:t xml:space="preserve">вес, назначенный группе </w:t>
      </w:r>
      <w:r w:rsidRPr="00571901">
        <w:rPr>
          <w:i/>
          <w:iCs/>
          <w:sz w:val="28"/>
          <w:szCs w:val="28"/>
          <w:lang w:val="en-US"/>
        </w:rPr>
        <w:t>k</w:t>
      </w:r>
      <w:r w:rsidRPr="00571901">
        <w:rPr>
          <w:sz w:val="28"/>
          <w:szCs w:val="28"/>
        </w:rPr>
        <w:t>(</w:t>
      </w:r>
      <w:r w:rsidR="008470AE" w:rsidRPr="002D4095">
        <w:rPr>
          <w:noProof/>
          <w:position w:val="-12"/>
          <w:sz w:val="28"/>
          <w:szCs w:val="28"/>
        </w:rPr>
        <w:drawing>
          <wp:inline distT="0" distB="0" distL="0" distR="0">
            <wp:extent cx="685800" cy="219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571901">
        <w:rPr>
          <w:sz w:val="28"/>
          <w:szCs w:val="28"/>
        </w:rPr>
        <w:t xml:space="preserve"> и </w:t>
      </w:r>
      <w:r w:rsidR="008470AE" w:rsidRPr="002D4095">
        <w:rPr>
          <w:noProof/>
          <w:position w:val="-28"/>
          <w:sz w:val="28"/>
          <w:szCs w:val="28"/>
        </w:rPr>
        <w:drawing>
          <wp:inline distT="0" distB="0" distL="0" distR="0">
            <wp:extent cx="600075" cy="333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0075" cy="333375"/>
                    </a:xfrm>
                    <a:prstGeom prst="rect">
                      <a:avLst/>
                    </a:prstGeom>
                    <a:noFill/>
                    <a:ln>
                      <a:noFill/>
                    </a:ln>
                  </pic:spPr>
                </pic:pic>
              </a:graphicData>
            </a:graphic>
          </wp:inline>
        </w:drawing>
      </w:r>
      <w:r w:rsidRPr="00571901">
        <w:rPr>
          <w:sz w:val="28"/>
          <w:szCs w:val="28"/>
        </w:rPr>
        <w:t>).</w:t>
      </w:r>
    </w:p>
    <w:p w:rsidR="006F1558" w:rsidRPr="00571901" w:rsidRDefault="006F1558" w:rsidP="00571901">
      <w:pPr>
        <w:shd w:val="clear" w:color="auto" w:fill="FFFFFF"/>
        <w:overflowPunct w:val="0"/>
        <w:autoSpaceDE w:val="0"/>
        <w:autoSpaceDN w:val="0"/>
        <w:adjustRightInd w:val="0"/>
        <w:jc w:val="both"/>
        <w:textAlignment w:val="baseline"/>
        <w:rPr>
          <w:iCs/>
          <w:sz w:val="28"/>
          <w:szCs w:val="28"/>
        </w:rPr>
      </w:pPr>
      <w:r w:rsidRPr="00571901">
        <w:rPr>
          <w:iCs/>
          <w:sz w:val="28"/>
          <w:szCs w:val="28"/>
        </w:rPr>
        <w:tab/>
      </w:r>
      <w:r w:rsidRPr="00571901">
        <w:rPr>
          <w:sz w:val="28"/>
          <w:szCs w:val="28"/>
        </w:rPr>
        <w:t>Каждому процессу назначается базовый приоритет. Приоритет процесса снижается по мере использования им процессора, так же как и по мере использования процессора группой в целом. В случае использования процессора группой среднее значение нормализуется делением на вес группы. Чем больший вес назначен группе, тем меньше использование ею процессора влияет на приоритет.</w:t>
      </w:r>
    </w:p>
    <w:p w:rsidR="006F1558" w:rsidRPr="00571901" w:rsidRDefault="006F1558" w:rsidP="00571901">
      <w:pPr>
        <w:shd w:val="clear" w:color="auto" w:fill="FFFFFF"/>
        <w:overflowPunct w:val="0"/>
        <w:autoSpaceDE w:val="0"/>
        <w:autoSpaceDN w:val="0"/>
        <w:adjustRightInd w:val="0"/>
        <w:jc w:val="both"/>
        <w:textAlignment w:val="baseline"/>
        <w:rPr>
          <w:sz w:val="28"/>
          <w:szCs w:val="20"/>
        </w:rPr>
      </w:pPr>
      <w:r w:rsidRPr="00571901">
        <w:rPr>
          <w:sz w:val="28"/>
          <w:szCs w:val="20"/>
        </w:rPr>
        <w:tab/>
      </w:r>
    </w:p>
    <w:p w:rsidR="006F1558" w:rsidRPr="00571901" w:rsidRDefault="006F1558" w:rsidP="00571901">
      <w:pPr>
        <w:shd w:val="clear" w:color="auto" w:fill="FFFFFF"/>
        <w:overflowPunct w:val="0"/>
        <w:autoSpaceDE w:val="0"/>
        <w:autoSpaceDN w:val="0"/>
        <w:adjustRightInd w:val="0"/>
        <w:jc w:val="both"/>
        <w:textAlignment w:val="baseline"/>
        <w:rPr>
          <w:sz w:val="28"/>
          <w:szCs w:val="20"/>
        </w:rPr>
      </w:pPr>
    </w:p>
    <w:p w:rsidR="006F1558" w:rsidRPr="00571901" w:rsidRDefault="006F1558" w:rsidP="00571901">
      <w:pPr>
        <w:shd w:val="clear" w:color="auto" w:fill="FFFFFF"/>
        <w:overflowPunct w:val="0"/>
        <w:autoSpaceDE w:val="0"/>
        <w:autoSpaceDN w:val="0"/>
        <w:adjustRightInd w:val="0"/>
        <w:jc w:val="both"/>
        <w:textAlignment w:val="baseline"/>
        <w:rPr>
          <w:sz w:val="28"/>
          <w:szCs w:val="20"/>
        </w:rPr>
      </w:pPr>
    </w:p>
    <w:p w:rsidR="006F1558" w:rsidRPr="00571901" w:rsidRDefault="006F1558" w:rsidP="00571901">
      <w:pPr>
        <w:shd w:val="clear" w:color="auto" w:fill="FFFFFF"/>
        <w:overflowPunct w:val="0"/>
        <w:autoSpaceDE w:val="0"/>
        <w:autoSpaceDN w:val="0"/>
        <w:adjustRightInd w:val="0"/>
        <w:jc w:val="both"/>
        <w:textAlignment w:val="baseline"/>
        <w:rPr>
          <w:sz w:val="28"/>
          <w:szCs w:val="20"/>
        </w:rPr>
      </w:pPr>
    </w:p>
    <w:p w:rsidR="006F1558" w:rsidRPr="00571901" w:rsidRDefault="006F1558" w:rsidP="00571901">
      <w:pPr>
        <w:shd w:val="clear" w:color="auto" w:fill="FFFFFF"/>
        <w:overflowPunct w:val="0"/>
        <w:autoSpaceDE w:val="0"/>
        <w:autoSpaceDN w:val="0"/>
        <w:adjustRightInd w:val="0"/>
        <w:jc w:val="both"/>
        <w:textAlignment w:val="baseline"/>
        <w:rPr>
          <w:iCs/>
          <w:sz w:val="28"/>
          <w:szCs w:val="28"/>
        </w:rPr>
      </w:pPr>
    </w:p>
    <w:p w:rsidR="006F1558" w:rsidRPr="00571901" w:rsidRDefault="006F1558" w:rsidP="00571901">
      <w:pPr>
        <w:keepNext/>
        <w:overflowPunct w:val="0"/>
        <w:autoSpaceDE w:val="0"/>
        <w:autoSpaceDN w:val="0"/>
        <w:adjustRightInd w:val="0"/>
        <w:spacing w:before="240" w:after="60"/>
        <w:textAlignment w:val="baseline"/>
        <w:outlineLvl w:val="2"/>
        <w:rPr>
          <w:b/>
          <w:bCs/>
          <w:sz w:val="28"/>
          <w:szCs w:val="28"/>
        </w:rPr>
      </w:pPr>
      <w:bookmarkStart w:id="200" w:name="_Toc215646150"/>
      <w:r w:rsidRPr="00571901">
        <w:rPr>
          <w:b/>
          <w:bCs/>
          <w:sz w:val="28"/>
          <w:szCs w:val="28"/>
        </w:rPr>
        <w:t xml:space="preserve">Традиционное планирование в </w:t>
      </w:r>
      <w:r w:rsidRPr="00571901">
        <w:rPr>
          <w:b/>
          <w:bCs/>
          <w:sz w:val="28"/>
          <w:szCs w:val="28"/>
          <w:lang w:val="en-US"/>
        </w:rPr>
        <w:t>Unix</w:t>
      </w:r>
      <w:bookmarkEnd w:id="200"/>
    </w:p>
    <w:p w:rsidR="006F1558" w:rsidRPr="00571901" w:rsidRDefault="006F1558" w:rsidP="00571901">
      <w:pPr>
        <w:shd w:val="clear" w:color="auto" w:fill="FFFFFF"/>
        <w:overflowPunct w:val="0"/>
        <w:autoSpaceDE w:val="0"/>
        <w:autoSpaceDN w:val="0"/>
        <w:adjustRightInd w:val="0"/>
        <w:jc w:val="both"/>
        <w:textAlignment w:val="baseline"/>
        <w:rPr>
          <w:iCs/>
          <w:sz w:val="28"/>
          <w:szCs w:val="28"/>
        </w:rPr>
      </w:pPr>
    </w:p>
    <w:p w:rsidR="006F1558" w:rsidRPr="00571901" w:rsidRDefault="006F1558" w:rsidP="00571901">
      <w:pPr>
        <w:shd w:val="clear" w:color="auto" w:fill="FFFFFF"/>
        <w:overflowPunct w:val="0"/>
        <w:autoSpaceDE w:val="0"/>
        <w:autoSpaceDN w:val="0"/>
        <w:adjustRightInd w:val="0"/>
        <w:jc w:val="both"/>
        <w:textAlignment w:val="baseline"/>
        <w:rPr>
          <w:iCs/>
          <w:sz w:val="28"/>
          <w:szCs w:val="28"/>
        </w:rPr>
      </w:pPr>
      <w:r w:rsidRPr="00571901">
        <w:rPr>
          <w:iCs/>
          <w:sz w:val="28"/>
          <w:szCs w:val="28"/>
        </w:rPr>
        <w:tab/>
      </w:r>
      <w:r w:rsidRPr="00571901">
        <w:rPr>
          <w:sz w:val="28"/>
          <w:szCs w:val="28"/>
        </w:rPr>
        <w:t xml:space="preserve">В этом разделе  рассмотривается  традиционное планирование </w:t>
      </w:r>
      <w:r w:rsidRPr="00571901">
        <w:rPr>
          <w:sz w:val="28"/>
          <w:szCs w:val="28"/>
          <w:lang w:val="en-US"/>
        </w:rPr>
        <w:t>UNIX</w:t>
      </w:r>
      <w:r w:rsidRPr="00571901">
        <w:rPr>
          <w:sz w:val="28"/>
          <w:szCs w:val="28"/>
        </w:rPr>
        <w:t xml:space="preserve">, используемое как в </w:t>
      </w:r>
      <w:r w:rsidRPr="00571901">
        <w:rPr>
          <w:sz w:val="28"/>
          <w:szCs w:val="28"/>
          <w:lang w:val="en-US"/>
        </w:rPr>
        <w:t>SVR</w:t>
      </w:r>
      <w:r w:rsidRPr="00571901">
        <w:rPr>
          <w:sz w:val="28"/>
          <w:szCs w:val="28"/>
        </w:rPr>
        <w:t xml:space="preserve">3, так и в 4.3 </w:t>
      </w:r>
      <w:r w:rsidRPr="00571901">
        <w:rPr>
          <w:sz w:val="28"/>
          <w:szCs w:val="28"/>
          <w:lang w:val="en-US"/>
        </w:rPr>
        <w:t>BSDUNIX</w:t>
      </w:r>
      <w:r w:rsidRPr="00571901">
        <w:rPr>
          <w:sz w:val="28"/>
          <w:szCs w:val="28"/>
        </w:rPr>
        <w:t xml:space="preserve">. Эти системы в первую очередь предназначены для работы в интерактивной среде с разделением времени. Алгоритм планирования разработан таким образом, чтобы обеспечить приемлемое время отклика для интерактивных пользователей, в то же время гарантируя отсутствие голодания низкоприоритетных заданий. Хотя описываемый алгоритм и был заменен в более современных версиях </w:t>
      </w:r>
      <w:r w:rsidRPr="00571901">
        <w:rPr>
          <w:sz w:val="28"/>
          <w:szCs w:val="28"/>
          <w:lang w:val="en-US"/>
        </w:rPr>
        <w:t>UNIX</w:t>
      </w:r>
      <w:r w:rsidRPr="00571901">
        <w:rPr>
          <w:sz w:val="28"/>
          <w:szCs w:val="28"/>
        </w:rPr>
        <w:t xml:space="preserve">, его изучение как представителя практически используемых алгоритмов с разделением времени не лишено основания. Схема планирования </w:t>
      </w:r>
      <w:r w:rsidRPr="00571901">
        <w:rPr>
          <w:sz w:val="28"/>
          <w:szCs w:val="28"/>
          <w:lang w:val="en-US"/>
        </w:rPr>
        <w:t>SVR</w:t>
      </w:r>
      <w:r w:rsidRPr="00571901">
        <w:rPr>
          <w:sz w:val="28"/>
          <w:szCs w:val="28"/>
        </w:rPr>
        <w:t>4 соответствует требованиям реального времени.</w:t>
      </w:r>
    </w:p>
    <w:p w:rsidR="006F1558" w:rsidRPr="00571901" w:rsidRDefault="006F1558" w:rsidP="00571901">
      <w:pPr>
        <w:shd w:val="clear" w:color="auto" w:fill="FFFFFF"/>
        <w:tabs>
          <w:tab w:val="left" w:pos="7258"/>
        </w:tabs>
        <w:overflowPunct w:val="0"/>
        <w:autoSpaceDE w:val="0"/>
        <w:autoSpaceDN w:val="0"/>
        <w:adjustRightInd w:val="0"/>
        <w:spacing w:before="24"/>
        <w:ind w:left="19" w:firstLine="709"/>
        <w:jc w:val="both"/>
        <w:textAlignment w:val="baseline"/>
        <w:rPr>
          <w:sz w:val="28"/>
          <w:szCs w:val="28"/>
        </w:rPr>
      </w:pPr>
      <w:r w:rsidRPr="00571901">
        <w:rPr>
          <w:sz w:val="28"/>
          <w:szCs w:val="28"/>
        </w:rPr>
        <w:t xml:space="preserve">Традиционный планировщик </w:t>
      </w:r>
      <w:r w:rsidRPr="00571901">
        <w:rPr>
          <w:sz w:val="28"/>
          <w:szCs w:val="28"/>
          <w:lang w:val="en-US"/>
        </w:rPr>
        <w:t>UNIX</w:t>
      </w:r>
      <w:r w:rsidRPr="00571901">
        <w:rPr>
          <w:sz w:val="28"/>
          <w:szCs w:val="28"/>
        </w:rPr>
        <w:t xml:space="preserve"> использует многоуровневый возврат с применением кругового планирования в пределах очередей каждого приоритета, а также односекундное вытеснение. Таким образом, если текущий процесс не блокируется или не завершается в пределах одной секунды, он вытесняется. </w:t>
      </w:r>
      <w:r w:rsidRPr="00571901">
        <w:rPr>
          <w:sz w:val="28"/>
          <w:szCs w:val="28"/>
        </w:rPr>
        <w:lastRenderedPageBreak/>
        <w:t>Приоритет основан на типе процесса и истории выполнения. Применяются следующие формулы:</w:t>
      </w:r>
    </w:p>
    <w:p w:rsidR="006F1558" w:rsidRPr="00571901" w:rsidRDefault="008470AE" w:rsidP="00571901">
      <w:pPr>
        <w:shd w:val="clear" w:color="auto" w:fill="FFFFFF"/>
        <w:tabs>
          <w:tab w:val="left" w:pos="7258"/>
        </w:tabs>
        <w:overflowPunct w:val="0"/>
        <w:autoSpaceDE w:val="0"/>
        <w:autoSpaceDN w:val="0"/>
        <w:adjustRightInd w:val="0"/>
        <w:spacing w:before="24"/>
        <w:ind w:left="19" w:firstLine="709"/>
        <w:jc w:val="center"/>
        <w:textAlignment w:val="baseline"/>
        <w:rPr>
          <w:i/>
          <w:iCs/>
          <w:sz w:val="28"/>
          <w:szCs w:val="28"/>
          <w:lang w:val="en-US"/>
        </w:rPr>
      </w:pPr>
      <w:r w:rsidRPr="002D4095">
        <w:rPr>
          <w:i/>
          <w:iCs/>
          <w:noProof/>
          <w:position w:val="-24"/>
          <w:sz w:val="28"/>
          <w:szCs w:val="28"/>
        </w:rPr>
        <w:drawing>
          <wp:inline distT="0" distB="0" distL="0" distR="0">
            <wp:extent cx="1704975" cy="46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04975" cy="466725"/>
                    </a:xfrm>
                    <a:prstGeom prst="rect">
                      <a:avLst/>
                    </a:prstGeom>
                    <a:noFill/>
                    <a:ln>
                      <a:noFill/>
                    </a:ln>
                  </pic:spPr>
                </pic:pic>
              </a:graphicData>
            </a:graphic>
          </wp:inline>
        </w:drawing>
      </w:r>
    </w:p>
    <w:p w:rsidR="006F1558" w:rsidRPr="00571901" w:rsidRDefault="008470AE" w:rsidP="00571901">
      <w:pPr>
        <w:shd w:val="clear" w:color="auto" w:fill="FFFFFF"/>
        <w:tabs>
          <w:tab w:val="left" w:pos="7258"/>
        </w:tabs>
        <w:overflowPunct w:val="0"/>
        <w:autoSpaceDE w:val="0"/>
        <w:autoSpaceDN w:val="0"/>
        <w:adjustRightInd w:val="0"/>
        <w:spacing w:before="24"/>
        <w:ind w:left="19" w:firstLine="709"/>
        <w:jc w:val="center"/>
        <w:textAlignment w:val="baseline"/>
        <w:rPr>
          <w:i/>
          <w:iCs/>
          <w:sz w:val="28"/>
          <w:szCs w:val="28"/>
          <w:lang w:val="en-US"/>
        </w:rPr>
      </w:pPr>
      <w:r w:rsidRPr="002D4095">
        <w:rPr>
          <w:i/>
          <w:iCs/>
          <w:noProof/>
          <w:position w:val="-24"/>
          <w:sz w:val="28"/>
          <w:szCs w:val="28"/>
        </w:rPr>
        <w:drawing>
          <wp:inline distT="0" distB="0" distL="0" distR="0">
            <wp:extent cx="2190750" cy="409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90750" cy="409575"/>
                    </a:xfrm>
                    <a:prstGeom prst="rect">
                      <a:avLst/>
                    </a:prstGeom>
                    <a:noFill/>
                    <a:ln>
                      <a:noFill/>
                    </a:ln>
                  </pic:spPr>
                </pic:pic>
              </a:graphicData>
            </a:graphic>
          </wp:inline>
        </w:drawing>
      </w:r>
    </w:p>
    <w:p w:rsidR="006F1558" w:rsidRPr="00571901" w:rsidRDefault="006F1558" w:rsidP="00571901">
      <w:pPr>
        <w:shd w:val="clear" w:color="auto" w:fill="FFFFFF"/>
        <w:overflowPunct w:val="0"/>
        <w:autoSpaceDE w:val="0"/>
        <w:autoSpaceDN w:val="0"/>
        <w:adjustRightInd w:val="0"/>
        <w:jc w:val="both"/>
        <w:textAlignment w:val="baseline"/>
        <w:rPr>
          <w:i/>
          <w:iCs/>
          <w:sz w:val="28"/>
          <w:szCs w:val="28"/>
        </w:rPr>
      </w:pPr>
      <w:r w:rsidRPr="00571901">
        <w:rPr>
          <w:sz w:val="28"/>
          <w:szCs w:val="28"/>
        </w:rPr>
        <w:t>где</w:t>
      </w:r>
      <w:r w:rsidRPr="00571901">
        <w:rPr>
          <w:iCs/>
          <w:sz w:val="28"/>
          <w:szCs w:val="28"/>
        </w:rPr>
        <w:tab/>
      </w:r>
      <w:r w:rsidR="008470AE" w:rsidRPr="002D4095">
        <w:rPr>
          <w:noProof/>
          <w:position w:val="-14"/>
          <w:sz w:val="28"/>
          <w:szCs w:val="28"/>
        </w:rPr>
        <w:drawing>
          <wp:inline distT="0" distB="0" distL="0" distR="0">
            <wp:extent cx="571500" cy="2190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1500" cy="219075"/>
                    </a:xfrm>
                    <a:prstGeom prst="rect">
                      <a:avLst/>
                    </a:prstGeom>
                    <a:noFill/>
                    <a:ln>
                      <a:noFill/>
                    </a:ln>
                  </pic:spPr>
                </pic:pic>
              </a:graphicData>
            </a:graphic>
          </wp:inline>
        </w:drawing>
      </w:r>
      <w:r w:rsidRPr="00571901">
        <w:rPr>
          <w:sz w:val="28"/>
          <w:szCs w:val="28"/>
        </w:rPr>
        <w:t xml:space="preserve"> — мера использования процессора процессом </w:t>
      </w:r>
      <w:r w:rsidRPr="00571901">
        <w:rPr>
          <w:sz w:val="28"/>
          <w:szCs w:val="28"/>
          <w:lang w:val="en-US"/>
        </w:rPr>
        <w:t>j</w:t>
      </w:r>
      <w:r w:rsidRPr="00571901">
        <w:rPr>
          <w:sz w:val="28"/>
          <w:szCs w:val="28"/>
        </w:rPr>
        <w:t xml:space="preserve"> на протяжении интервала </w:t>
      </w:r>
      <w:r w:rsidRPr="00571901">
        <w:rPr>
          <w:sz w:val="28"/>
          <w:szCs w:val="28"/>
          <w:lang w:val="en-US"/>
        </w:rPr>
        <w:t>j</w:t>
      </w:r>
      <w:r w:rsidRPr="00571901">
        <w:rPr>
          <w:sz w:val="28"/>
          <w:szCs w:val="28"/>
        </w:rPr>
        <w:t>;</w:t>
      </w:r>
    </w:p>
    <w:p w:rsidR="006F1558" w:rsidRPr="00571901" w:rsidRDefault="006F1558" w:rsidP="00571901">
      <w:pPr>
        <w:shd w:val="clear" w:color="auto" w:fill="FFFFFF"/>
        <w:overflowPunct w:val="0"/>
        <w:autoSpaceDE w:val="0"/>
        <w:autoSpaceDN w:val="0"/>
        <w:adjustRightInd w:val="0"/>
        <w:jc w:val="both"/>
        <w:textAlignment w:val="baseline"/>
        <w:rPr>
          <w:i/>
          <w:iCs/>
          <w:sz w:val="28"/>
          <w:szCs w:val="28"/>
        </w:rPr>
      </w:pPr>
      <w:r w:rsidRPr="00571901">
        <w:rPr>
          <w:sz w:val="28"/>
          <w:szCs w:val="28"/>
        </w:rPr>
        <w:tab/>
      </w:r>
      <w:r w:rsidR="008470AE" w:rsidRPr="002D4095">
        <w:rPr>
          <w:noProof/>
          <w:position w:val="-14"/>
          <w:sz w:val="28"/>
          <w:szCs w:val="28"/>
        </w:rPr>
        <w:drawing>
          <wp:inline distT="0" distB="0" distL="0" distR="0">
            <wp:extent cx="333375" cy="219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571901">
        <w:rPr>
          <w:sz w:val="28"/>
          <w:szCs w:val="28"/>
        </w:rPr>
        <w:t xml:space="preserve"> — приоритет процесса </w:t>
      </w:r>
      <w:r w:rsidRPr="00571901">
        <w:rPr>
          <w:i/>
          <w:iCs/>
          <w:sz w:val="28"/>
          <w:szCs w:val="28"/>
          <w:lang w:val="en-US"/>
        </w:rPr>
        <w:t>j</w:t>
      </w:r>
      <w:r w:rsidRPr="00571901">
        <w:rPr>
          <w:iCs/>
          <w:sz w:val="28"/>
          <w:szCs w:val="28"/>
        </w:rPr>
        <w:t>в н</w:t>
      </w:r>
      <w:r w:rsidRPr="00571901">
        <w:rPr>
          <w:sz w:val="28"/>
          <w:szCs w:val="28"/>
        </w:rPr>
        <w:t xml:space="preserve">ачале интервала </w:t>
      </w:r>
      <w:r w:rsidRPr="00571901">
        <w:rPr>
          <w:i/>
          <w:iCs/>
          <w:sz w:val="28"/>
          <w:szCs w:val="28"/>
          <w:lang w:val="en-US"/>
        </w:rPr>
        <w:t>i</w:t>
      </w:r>
      <w:r w:rsidRPr="00571901">
        <w:rPr>
          <w:sz w:val="28"/>
          <w:szCs w:val="28"/>
        </w:rPr>
        <w:t>(меньшее значениесоответствует большему приоритету);</w:t>
      </w:r>
    </w:p>
    <w:p w:rsidR="006F1558" w:rsidRPr="00571901" w:rsidRDefault="006F1558" w:rsidP="00571901">
      <w:pPr>
        <w:shd w:val="clear" w:color="auto" w:fill="FFFFFF"/>
        <w:overflowPunct w:val="0"/>
        <w:autoSpaceDE w:val="0"/>
        <w:autoSpaceDN w:val="0"/>
        <w:adjustRightInd w:val="0"/>
        <w:jc w:val="both"/>
        <w:textAlignment w:val="baseline"/>
        <w:rPr>
          <w:i/>
          <w:iCs/>
          <w:sz w:val="28"/>
          <w:szCs w:val="28"/>
        </w:rPr>
      </w:pPr>
      <w:r w:rsidRPr="00571901">
        <w:rPr>
          <w:i/>
          <w:iCs/>
          <w:sz w:val="28"/>
          <w:szCs w:val="28"/>
        </w:rPr>
        <w:tab/>
      </w:r>
      <w:r w:rsidR="008470AE" w:rsidRPr="002D4095">
        <w:rPr>
          <w:noProof/>
          <w:position w:val="-14"/>
          <w:sz w:val="28"/>
          <w:szCs w:val="28"/>
        </w:rPr>
        <w:drawing>
          <wp:inline distT="0" distB="0" distL="0" distR="0">
            <wp:extent cx="381000" cy="219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000" cy="219075"/>
                    </a:xfrm>
                    <a:prstGeom prst="rect">
                      <a:avLst/>
                    </a:prstGeom>
                    <a:noFill/>
                    <a:ln>
                      <a:noFill/>
                    </a:ln>
                  </pic:spPr>
                </pic:pic>
              </a:graphicData>
            </a:graphic>
          </wp:inline>
        </w:drawing>
      </w:r>
      <w:r w:rsidRPr="00571901">
        <w:rPr>
          <w:sz w:val="28"/>
          <w:szCs w:val="28"/>
        </w:rPr>
        <w:t xml:space="preserve"> — базовый приоритет процесса </w:t>
      </w:r>
      <w:r w:rsidRPr="00571901">
        <w:rPr>
          <w:i/>
          <w:iCs/>
          <w:sz w:val="28"/>
          <w:szCs w:val="28"/>
          <w:lang w:val="en-US"/>
        </w:rPr>
        <w:t>j</w:t>
      </w:r>
      <w:r w:rsidRPr="00571901">
        <w:rPr>
          <w:i/>
          <w:iCs/>
          <w:sz w:val="28"/>
          <w:szCs w:val="28"/>
        </w:rPr>
        <w:t>;</w:t>
      </w:r>
    </w:p>
    <w:p w:rsidR="006F1558" w:rsidRPr="00571901" w:rsidRDefault="006F1558" w:rsidP="00571901">
      <w:pPr>
        <w:shd w:val="clear" w:color="auto" w:fill="FFFFFF"/>
        <w:overflowPunct w:val="0"/>
        <w:autoSpaceDE w:val="0"/>
        <w:autoSpaceDN w:val="0"/>
        <w:adjustRightInd w:val="0"/>
        <w:jc w:val="both"/>
        <w:textAlignment w:val="baseline"/>
        <w:rPr>
          <w:i/>
          <w:iCs/>
          <w:sz w:val="28"/>
          <w:szCs w:val="28"/>
        </w:rPr>
      </w:pPr>
      <w:r w:rsidRPr="00571901">
        <w:rPr>
          <w:i/>
          <w:iCs/>
          <w:sz w:val="28"/>
          <w:szCs w:val="28"/>
        </w:rPr>
        <w:tab/>
      </w:r>
      <w:r w:rsidR="008470AE" w:rsidRPr="002D4095">
        <w:rPr>
          <w:noProof/>
          <w:position w:val="-14"/>
          <w:sz w:val="28"/>
          <w:szCs w:val="28"/>
        </w:rPr>
        <w:drawing>
          <wp:inline distT="0" distB="0" distL="0" distR="0">
            <wp:extent cx="352425" cy="219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571901">
        <w:rPr>
          <w:sz w:val="28"/>
          <w:szCs w:val="28"/>
        </w:rPr>
        <w:t>— указываемый пользовательский коэффициент.</w:t>
      </w:r>
    </w:p>
    <w:p w:rsidR="006F1558" w:rsidRPr="00571901" w:rsidRDefault="006F1558" w:rsidP="00571901">
      <w:pPr>
        <w:shd w:val="clear" w:color="auto" w:fill="FFFFFF"/>
        <w:overflowPunct w:val="0"/>
        <w:autoSpaceDE w:val="0"/>
        <w:autoSpaceDN w:val="0"/>
        <w:adjustRightInd w:val="0"/>
        <w:jc w:val="both"/>
        <w:textAlignment w:val="baseline"/>
        <w:rPr>
          <w:i/>
          <w:iCs/>
          <w:sz w:val="28"/>
          <w:szCs w:val="28"/>
        </w:rPr>
      </w:pPr>
      <w:r w:rsidRPr="00571901">
        <w:rPr>
          <w:i/>
          <w:iCs/>
          <w:sz w:val="28"/>
          <w:szCs w:val="28"/>
        </w:rPr>
        <w:tab/>
      </w:r>
      <w:r w:rsidRPr="00571901">
        <w:rPr>
          <w:sz w:val="28"/>
          <w:szCs w:val="28"/>
        </w:rPr>
        <w:t xml:space="preserve">Приоритет каждого процесса пересчитывается один раз в секунду, в момент принятия решения о том, какой процесс будет выполняться следующим. Назначение базового приоритета состоит в разделении процессов на фиксированные группы уровней приоритетов. Значения компонентов </w:t>
      </w:r>
      <w:r w:rsidRPr="00571901">
        <w:rPr>
          <w:sz w:val="28"/>
          <w:szCs w:val="28"/>
          <w:lang w:val="en-US"/>
        </w:rPr>
        <w:t>CPU</w:t>
      </w:r>
      <w:r w:rsidRPr="00571901">
        <w:rPr>
          <w:sz w:val="28"/>
          <w:szCs w:val="28"/>
        </w:rPr>
        <w:t xml:space="preserve"> и </w:t>
      </w:r>
      <w:r w:rsidRPr="00571901">
        <w:rPr>
          <w:sz w:val="28"/>
          <w:szCs w:val="28"/>
          <w:lang w:val="en-US"/>
        </w:rPr>
        <w:t>nice</w:t>
      </w:r>
      <w:r w:rsidRPr="00571901">
        <w:rPr>
          <w:sz w:val="28"/>
          <w:szCs w:val="28"/>
        </w:rPr>
        <w:t xml:space="preserve"> ограничены требованием того, чтобы процесс не мог выйти из назначенной ему на основании базового приоритета группы. Эти группы используются для оптимизации доступа к блочным устройствам (например, к диску) и обеспечения быстрого отклика операционной системы на системные вызовы. Имеются следующие группы  приоритетов (приведены в порядке снижения приоритетов):</w:t>
      </w:r>
    </w:p>
    <w:p w:rsidR="006F1558" w:rsidRPr="00571901" w:rsidRDefault="006F1558" w:rsidP="00571901">
      <w:pPr>
        <w:shd w:val="clear" w:color="auto" w:fill="FFFFFF"/>
        <w:overflowPunct w:val="0"/>
        <w:autoSpaceDE w:val="0"/>
        <w:autoSpaceDN w:val="0"/>
        <w:adjustRightInd w:val="0"/>
        <w:ind w:left="570"/>
        <w:jc w:val="both"/>
        <w:textAlignment w:val="baseline"/>
        <w:rPr>
          <w:i/>
          <w:iCs/>
          <w:sz w:val="28"/>
          <w:szCs w:val="28"/>
        </w:rPr>
      </w:pPr>
      <w:r w:rsidRPr="00571901">
        <w:rPr>
          <w:sz w:val="28"/>
          <w:szCs w:val="28"/>
        </w:rPr>
        <w:t>- программа свопинга;</w:t>
      </w:r>
    </w:p>
    <w:p w:rsidR="006F1558" w:rsidRPr="00571901" w:rsidRDefault="006F1558" w:rsidP="00571901">
      <w:pPr>
        <w:shd w:val="clear" w:color="auto" w:fill="FFFFFF"/>
        <w:overflowPunct w:val="0"/>
        <w:autoSpaceDE w:val="0"/>
        <w:autoSpaceDN w:val="0"/>
        <w:adjustRightInd w:val="0"/>
        <w:ind w:left="570"/>
        <w:jc w:val="both"/>
        <w:textAlignment w:val="baseline"/>
        <w:rPr>
          <w:i/>
          <w:iCs/>
          <w:sz w:val="28"/>
          <w:szCs w:val="28"/>
        </w:rPr>
      </w:pPr>
      <w:r w:rsidRPr="00571901">
        <w:rPr>
          <w:iCs/>
          <w:sz w:val="28"/>
          <w:szCs w:val="28"/>
        </w:rPr>
        <w:t xml:space="preserve">- </w:t>
      </w:r>
      <w:r w:rsidRPr="00571901">
        <w:rPr>
          <w:sz w:val="28"/>
          <w:szCs w:val="28"/>
        </w:rPr>
        <w:t>управление блочными устройствами ввода-вывода;</w:t>
      </w:r>
    </w:p>
    <w:p w:rsidR="006F1558" w:rsidRPr="00571901" w:rsidRDefault="006F1558" w:rsidP="00571901">
      <w:pPr>
        <w:shd w:val="clear" w:color="auto" w:fill="FFFFFF"/>
        <w:overflowPunct w:val="0"/>
        <w:autoSpaceDE w:val="0"/>
        <w:autoSpaceDN w:val="0"/>
        <w:adjustRightInd w:val="0"/>
        <w:ind w:left="570"/>
        <w:jc w:val="both"/>
        <w:textAlignment w:val="baseline"/>
        <w:rPr>
          <w:i/>
          <w:iCs/>
          <w:sz w:val="28"/>
          <w:szCs w:val="28"/>
        </w:rPr>
      </w:pPr>
      <w:r w:rsidRPr="00571901">
        <w:rPr>
          <w:iCs/>
          <w:sz w:val="28"/>
          <w:szCs w:val="28"/>
        </w:rPr>
        <w:t xml:space="preserve">- </w:t>
      </w:r>
      <w:r w:rsidRPr="00571901">
        <w:rPr>
          <w:sz w:val="28"/>
          <w:szCs w:val="28"/>
        </w:rPr>
        <w:t>управление файлами;</w:t>
      </w:r>
    </w:p>
    <w:p w:rsidR="006F1558" w:rsidRPr="00571901" w:rsidRDefault="006F1558" w:rsidP="00571901">
      <w:pPr>
        <w:shd w:val="clear" w:color="auto" w:fill="FFFFFF"/>
        <w:overflowPunct w:val="0"/>
        <w:autoSpaceDE w:val="0"/>
        <w:autoSpaceDN w:val="0"/>
        <w:adjustRightInd w:val="0"/>
        <w:ind w:left="570"/>
        <w:jc w:val="both"/>
        <w:textAlignment w:val="baseline"/>
        <w:rPr>
          <w:i/>
          <w:iCs/>
          <w:sz w:val="28"/>
          <w:szCs w:val="28"/>
        </w:rPr>
      </w:pPr>
      <w:r w:rsidRPr="00571901">
        <w:rPr>
          <w:iCs/>
          <w:sz w:val="28"/>
          <w:szCs w:val="28"/>
        </w:rPr>
        <w:t xml:space="preserve">- </w:t>
      </w:r>
      <w:r w:rsidRPr="00571901">
        <w:rPr>
          <w:sz w:val="28"/>
          <w:szCs w:val="28"/>
        </w:rPr>
        <w:t>управление символьными устройствами ввода-вывода;</w:t>
      </w:r>
    </w:p>
    <w:p w:rsidR="006F1558" w:rsidRPr="00571901" w:rsidRDefault="006F1558" w:rsidP="00571901">
      <w:pPr>
        <w:shd w:val="clear" w:color="auto" w:fill="FFFFFF"/>
        <w:overflowPunct w:val="0"/>
        <w:autoSpaceDE w:val="0"/>
        <w:autoSpaceDN w:val="0"/>
        <w:adjustRightInd w:val="0"/>
        <w:ind w:left="570"/>
        <w:jc w:val="both"/>
        <w:textAlignment w:val="baseline"/>
        <w:rPr>
          <w:i/>
          <w:iCs/>
          <w:sz w:val="28"/>
          <w:szCs w:val="28"/>
        </w:rPr>
      </w:pPr>
      <w:r w:rsidRPr="00571901">
        <w:rPr>
          <w:iCs/>
          <w:sz w:val="28"/>
          <w:szCs w:val="28"/>
        </w:rPr>
        <w:t xml:space="preserve">- </w:t>
      </w:r>
      <w:r w:rsidRPr="00571901">
        <w:rPr>
          <w:sz w:val="28"/>
          <w:szCs w:val="28"/>
        </w:rPr>
        <w:t>пользовательские процессы.</w:t>
      </w:r>
    </w:p>
    <w:p w:rsidR="006F1558" w:rsidRPr="00571901" w:rsidRDefault="006F1558" w:rsidP="00571901">
      <w:pPr>
        <w:shd w:val="clear" w:color="auto" w:fill="FFFFFF"/>
        <w:tabs>
          <w:tab w:val="left" w:pos="7258"/>
        </w:tabs>
        <w:overflowPunct w:val="0"/>
        <w:autoSpaceDE w:val="0"/>
        <w:autoSpaceDN w:val="0"/>
        <w:adjustRightInd w:val="0"/>
        <w:spacing w:before="24"/>
        <w:ind w:left="1170"/>
        <w:textAlignment w:val="baseline"/>
        <w:rPr>
          <w:sz w:val="28"/>
          <w:szCs w:val="28"/>
        </w:rPr>
      </w:pPr>
    </w:p>
    <w:p w:rsidR="006F1558" w:rsidRPr="00571901" w:rsidRDefault="006F1558" w:rsidP="00571901">
      <w:pPr>
        <w:overflowPunct w:val="0"/>
        <w:autoSpaceDE w:val="0"/>
        <w:autoSpaceDN w:val="0"/>
        <w:adjustRightInd w:val="0"/>
        <w:jc w:val="both"/>
        <w:textAlignment w:val="baseline"/>
        <w:rPr>
          <w:sz w:val="28"/>
          <w:szCs w:val="20"/>
        </w:rPr>
      </w:pPr>
      <w:r w:rsidRPr="00571901">
        <w:rPr>
          <w:sz w:val="28"/>
          <w:szCs w:val="28"/>
        </w:rPr>
        <w:tab/>
        <w:t>Такая иерархия должна обеспечить наиболее эффективное использование устройств ввода-вывода. В группе пользовательских процессов использование истории исполнения приводит к применению штрафных санкций к процессам, ориентированным на вычисления, что также должно способствовать повышению эффективности системы. В сочетании с круговой схемой с вытеснением данная стратегия удовлетворяет требованиям общего назначения с разделением</w:t>
      </w:r>
      <w:r w:rsidRPr="00571901">
        <w:rPr>
          <w:sz w:val="28"/>
          <w:szCs w:val="20"/>
        </w:rPr>
        <w:t>.</w:t>
      </w:r>
    </w:p>
    <w:p w:rsidR="006F1558" w:rsidRPr="00571901" w:rsidRDefault="006F1558" w:rsidP="00571901">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201" w:name="_Toc156103503"/>
      <w:bookmarkStart w:id="202" w:name="_Toc156108258"/>
      <w:bookmarkStart w:id="203" w:name="_Toc156825353"/>
      <w:bookmarkStart w:id="204" w:name="_Toc215646152"/>
      <w:r w:rsidRPr="00571901">
        <w:rPr>
          <w:rFonts w:ascii="Arial" w:hAnsi="Arial" w:cs="Arial"/>
          <w:b/>
          <w:bCs/>
          <w:i/>
          <w:iCs/>
          <w:sz w:val="28"/>
          <w:szCs w:val="28"/>
        </w:rPr>
        <w:t xml:space="preserve">Тема </w:t>
      </w:r>
      <w:r w:rsidRPr="001D1CE5">
        <w:rPr>
          <w:rFonts w:ascii="Arial" w:hAnsi="Arial" w:cs="Arial"/>
          <w:b/>
          <w:bCs/>
          <w:i/>
          <w:iCs/>
          <w:sz w:val="28"/>
          <w:szCs w:val="28"/>
        </w:rPr>
        <w:t>12.</w:t>
      </w:r>
      <w:r w:rsidRPr="00571901">
        <w:rPr>
          <w:rFonts w:ascii="Arial" w:hAnsi="Arial" w:cs="Arial"/>
          <w:b/>
          <w:bCs/>
          <w:i/>
          <w:iCs/>
          <w:sz w:val="28"/>
          <w:szCs w:val="28"/>
        </w:rPr>
        <w:t xml:space="preserve"> Управление вводом-вывод</w:t>
      </w:r>
      <w:bookmarkEnd w:id="201"/>
      <w:bookmarkEnd w:id="202"/>
      <w:bookmarkEnd w:id="203"/>
      <w:r w:rsidRPr="00571901">
        <w:rPr>
          <w:rFonts w:ascii="Arial" w:hAnsi="Arial" w:cs="Arial"/>
          <w:b/>
          <w:bCs/>
          <w:i/>
          <w:iCs/>
          <w:sz w:val="28"/>
          <w:szCs w:val="28"/>
        </w:rPr>
        <w:t>ом и файлами</w:t>
      </w:r>
      <w:bookmarkEnd w:id="204"/>
    </w:p>
    <w:p w:rsidR="006F1558" w:rsidRPr="00571901" w:rsidRDefault="006F1558" w:rsidP="00571901">
      <w:pPr>
        <w:tabs>
          <w:tab w:val="left" w:pos="567"/>
          <w:tab w:val="num" w:pos="1428"/>
        </w:tabs>
        <w:overflowPunct w:val="0"/>
        <w:autoSpaceDE w:val="0"/>
        <w:autoSpaceDN w:val="0"/>
        <w:adjustRightInd w:val="0"/>
        <w:ind w:firstLine="567"/>
        <w:textAlignment w:val="baseline"/>
        <w:rPr>
          <w:b/>
          <w:sz w:val="28"/>
          <w:szCs w:val="28"/>
        </w:rPr>
      </w:pPr>
    </w:p>
    <w:p w:rsidR="006F1558" w:rsidRPr="00571901" w:rsidRDefault="006F1558" w:rsidP="00571901">
      <w:pPr>
        <w:tabs>
          <w:tab w:val="left" w:pos="567"/>
          <w:tab w:val="num" w:pos="1428"/>
        </w:tabs>
        <w:overflowPunct w:val="0"/>
        <w:autoSpaceDE w:val="0"/>
        <w:autoSpaceDN w:val="0"/>
        <w:adjustRightInd w:val="0"/>
        <w:ind w:firstLine="567"/>
        <w:textAlignment w:val="baseline"/>
        <w:rPr>
          <w:sz w:val="28"/>
          <w:szCs w:val="28"/>
        </w:rPr>
      </w:pPr>
      <w:r w:rsidRPr="00571901">
        <w:rPr>
          <w:sz w:val="28"/>
          <w:szCs w:val="28"/>
        </w:rPr>
        <w:t>Внешние устройства, по отношению к которым выполняются операции ввода-вывода могут быть объединены в три группы:</w:t>
      </w: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t xml:space="preserve">1) работающие с пользователем – связывают пользователя с вычислительной машиной (видеотерминалы, манипулятор, мышь, принтер); </w:t>
      </w: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t>2) работающие с компьютером (дисковые устройства, датчики, контроллеры), которые служат для связи с электронным оборудованием;</w:t>
      </w: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t xml:space="preserve">3) устройство коммуникации служит для связи с удаленным устройством (модемы, драйверы цифровых линий и т.д.); </w:t>
      </w:r>
    </w:p>
    <w:p w:rsidR="006F1558" w:rsidRPr="00571901" w:rsidRDefault="006F1558" w:rsidP="00571901">
      <w:pPr>
        <w:tabs>
          <w:tab w:val="left" w:pos="567"/>
          <w:tab w:val="num" w:pos="1428"/>
        </w:tabs>
        <w:overflowPunct w:val="0"/>
        <w:autoSpaceDE w:val="0"/>
        <w:autoSpaceDN w:val="0"/>
        <w:adjustRightInd w:val="0"/>
        <w:ind w:firstLine="567"/>
        <w:textAlignment w:val="baseline"/>
        <w:rPr>
          <w:sz w:val="28"/>
          <w:szCs w:val="28"/>
        </w:rPr>
      </w:pPr>
      <w:r w:rsidRPr="00571901">
        <w:rPr>
          <w:sz w:val="28"/>
          <w:szCs w:val="28"/>
        </w:rPr>
        <w:lastRenderedPageBreak/>
        <w:t>Устройства ввода-вывода классифицируются по следующим характеристикам.</w:t>
      </w:r>
    </w:p>
    <w:p w:rsidR="006F1558" w:rsidRPr="00571901" w:rsidRDefault="006F1558" w:rsidP="00BF3BCC">
      <w:pPr>
        <w:widowControl w:val="0"/>
        <w:numPr>
          <w:ilvl w:val="0"/>
          <w:numId w:val="27"/>
        </w:numPr>
        <w:tabs>
          <w:tab w:val="left" w:pos="0"/>
        </w:tabs>
        <w:overflowPunct w:val="0"/>
        <w:autoSpaceDE w:val="0"/>
        <w:autoSpaceDN w:val="0"/>
        <w:adjustRightInd w:val="0"/>
        <w:ind w:firstLine="567"/>
        <w:jc w:val="both"/>
        <w:textAlignment w:val="baseline"/>
        <w:rPr>
          <w:sz w:val="28"/>
          <w:szCs w:val="28"/>
        </w:rPr>
      </w:pPr>
      <w:r w:rsidRPr="00571901">
        <w:rPr>
          <w:sz w:val="28"/>
          <w:szCs w:val="28"/>
        </w:rPr>
        <w:t>Скорость передачи данных.</w:t>
      </w:r>
    </w:p>
    <w:p w:rsidR="006F1558" w:rsidRPr="00571901" w:rsidRDefault="006F1558" w:rsidP="00BF3BCC">
      <w:pPr>
        <w:widowControl w:val="0"/>
        <w:numPr>
          <w:ilvl w:val="0"/>
          <w:numId w:val="27"/>
        </w:numPr>
        <w:tabs>
          <w:tab w:val="left" w:pos="0"/>
        </w:tabs>
        <w:overflowPunct w:val="0"/>
        <w:autoSpaceDE w:val="0"/>
        <w:autoSpaceDN w:val="0"/>
        <w:adjustRightInd w:val="0"/>
        <w:ind w:firstLine="567"/>
        <w:jc w:val="both"/>
        <w:textAlignment w:val="baseline"/>
        <w:rPr>
          <w:sz w:val="28"/>
          <w:szCs w:val="28"/>
        </w:rPr>
      </w:pPr>
      <w:r w:rsidRPr="00571901">
        <w:rPr>
          <w:sz w:val="28"/>
          <w:szCs w:val="28"/>
        </w:rPr>
        <w:t xml:space="preserve">Применение. Каждое действие, поддерживаемое устройством, оказывает влияние на программное обеспечение и стратегии операционной системы. Для размещения файла на диске требуется управление файловой системы. Для организации виртуальной памяти нужны программные средства, реализующие функции подкачки. С видеотерминалом может работать обычный пользователь и администратор. </w:t>
      </w:r>
    </w:p>
    <w:p w:rsidR="006F1558" w:rsidRPr="00571901" w:rsidRDefault="006F1558" w:rsidP="00BF3BCC">
      <w:pPr>
        <w:widowControl w:val="0"/>
        <w:numPr>
          <w:ilvl w:val="0"/>
          <w:numId w:val="27"/>
        </w:numPr>
        <w:tabs>
          <w:tab w:val="left" w:pos="0"/>
        </w:tabs>
        <w:overflowPunct w:val="0"/>
        <w:autoSpaceDE w:val="0"/>
        <w:autoSpaceDN w:val="0"/>
        <w:adjustRightInd w:val="0"/>
        <w:ind w:firstLine="567"/>
        <w:jc w:val="both"/>
        <w:textAlignment w:val="baseline"/>
        <w:rPr>
          <w:sz w:val="28"/>
          <w:szCs w:val="28"/>
        </w:rPr>
      </w:pPr>
      <w:r w:rsidRPr="00571901">
        <w:rPr>
          <w:sz w:val="28"/>
          <w:szCs w:val="28"/>
        </w:rPr>
        <w:t>Сложность управления.</w:t>
      </w:r>
    </w:p>
    <w:p w:rsidR="006F1558" w:rsidRPr="00571901" w:rsidRDefault="006F1558" w:rsidP="00BF3BCC">
      <w:pPr>
        <w:widowControl w:val="0"/>
        <w:numPr>
          <w:ilvl w:val="0"/>
          <w:numId w:val="27"/>
        </w:numPr>
        <w:tabs>
          <w:tab w:val="left" w:pos="0"/>
        </w:tabs>
        <w:overflowPunct w:val="0"/>
        <w:autoSpaceDE w:val="0"/>
        <w:autoSpaceDN w:val="0"/>
        <w:adjustRightInd w:val="0"/>
        <w:ind w:firstLine="567"/>
        <w:jc w:val="both"/>
        <w:textAlignment w:val="baseline"/>
        <w:rPr>
          <w:sz w:val="28"/>
          <w:szCs w:val="28"/>
        </w:rPr>
      </w:pPr>
      <w:r w:rsidRPr="00571901">
        <w:rPr>
          <w:sz w:val="28"/>
          <w:szCs w:val="28"/>
        </w:rPr>
        <w:t xml:space="preserve">Единицы передачи данных. Данные могут передаваться блоками или как поток байтов. </w:t>
      </w:r>
    </w:p>
    <w:p w:rsidR="006F1558" w:rsidRPr="00571901" w:rsidRDefault="006F1558" w:rsidP="00BF3BCC">
      <w:pPr>
        <w:widowControl w:val="0"/>
        <w:numPr>
          <w:ilvl w:val="0"/>
          <w:numId w:val="27"/>
        </w:numPr>
        <w:tabs>
          <w:tab w:val="left" w:pos="0"/>
        </w:tabs>
        <w:overflowPunct w:val="0"/>
        <w:autoSpaceDE w:val="0"/>
        <w:autoSpaceDN w:val="0"/>
        <w:adjustRightInd w:val="0"/>
        <w:ind w:firstLine="567"/>
        <w:jc w:val="both"/>
        <w:textAlignment w:val="baseline"/>
        <w:rPr>
          <w:sz w:val="28"/>
          <w:szCs w:val="28"/>
        </w:rPr>
      </w:pPr>
      <w:r w:rsidRPr="00571901">
        <w:rPr>
          <w:sz w:val="28"/>
          <w:szCs w:val="28"/>
        </w:rPr>
        <w:t>Представление данных. Разные устройства используют различные схемы кодирования данных, включая контроль четности и помехоустойчивые коды.</w:t>
      </w:r>
    </w:p>
    <w:p w:rsidR="006F1558" w:rsidRPr="00571901" w:rsidRDefault="006F1558" w:rsidP="00BF3BCC">
      <w:pPr>
        <w:widowControl w:val="0"/>
        <w:numPr>
          <w:ilvl w:val="0"/>
          <w:numId w:val="27"/>
        </w:numPr>
        <w:tabs>
          <w:tab w:val="left" w:pos="0"/>
        </w:tabs>
        <w:overflowPunct w:val="0"/>
        <w:autoSpaceDE w:val="0"/>
        <w:autoSpaceDN w:val="0"/>
        <w:adjustRightInd w:val="0"/>
        <w:ind w:firstLine="567"/>
        <w:jc w:val="both"/>
        <w:textAlignment w:val="baseline"/>
        <w:rPr>
          <w:sz w:val="28"/>
          <w:szCs w:val="28"/>
        </w:rPr>
      </w:pPr>
      <w:r w:rsidRPr="00571901">
        <w:rPr>
          <w:sz w:val="28"/>
          <w:szCs w:val="28"/>
        </w:rPr>
        <w:t xml:space="preserve">Условия ошибок. Природа ошибок, способ сообщения о них последствия, возможные ответы существующего отличия при переходе от одного устройства к другому. </w:t>
      </w: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iCs/>
          <w:sz w:val="28"/>
          <w:szCs w:val="28"/>
        </w:rPr>
      </w:pPr>
      <w:bookmarkStart w:id="205" w:name="_Toc156103504"/>
      <w:bookmarkStart w:id="206" w:name="_Toc156108259"/>
      <w:bookmarkStart w:id="207" w:name="_Toc156825354"/>
      <w:bookmarkStart w:id="208" w:name="_Toc215646153"/>
      <w:r w:rsidRPr="00571901">
        <w:rPr>
          <w:rFonts w:cs="Arial"/>
          <w:b/>
          <w:bCs/>
          <w:iCs/>
          <w:sz w:val="28"/>
          <w:szCs w:val="28"/>
        </w:rPr>
        <w:t>Организация функций ввода-вывода</w:t>
      </w:r>
      <w:bookmarkEnd w:id="205"/>
      <w:bookmarkEnd w:id="206"/>
      <w:bookmarkEnd w:id="207"/>
      <w:bookmarkEnd w:id="208"/>
    </w:p>
    <w:p w:rsidR="006F1558" w:rsidRPr="00571901" w:rsidRDefault="006F1558" w:rsidP="00571901">
      <w:pPr>
        <w:tabs>
          <w:tab w:val="left" w:pos="567"/>
        </w:tabs>
        <w:overflowPunct w:val="0"/>
        <w:autoSpaceDE w:val="0"/>
        <w:autoSpaceDN w:val="0"/>
        <w:adjustRightInd w:val="0"/>
        <w:ind w:firstLine="52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27"/>
        <w:textAlignment w:val="baseline"/>
        <w:rPr>
          <w:sz w:val="28"/>
          <w:szCs w:val="28"/>
        </w:rPr>
      </w:pPr>
      <w:r w:rsidRPr="00571901">
        <w:rPr>
          <w:sz w:val="28"/>
          <w:szCs w:val="28"/>
        </w:rPr>
        <w:t>Существует три способа ввода-вывода.</w:t>
      </w:r>
    </w:p>
    <w:p w:rsidR="006F1558" w:rsidRPr="00571901" w:rsidRDefault="006F1558" w:rsidP="00BF3BCC">
      <w:pPr>
        <w:widowControl w:val="0"/>
        <w:numPr>
          <w:ilvl w:val="0"/>
          <w:numId w:val="28"/>
        </w:numPr>
        <w:tabs>
          <w:tab w:val="left" w:pos="0"/>
        </w:tabs>
        <w:overflowPunct w:val="0"/>
        <w:autoSpaceDE w:val="0"/>
        <w:autoSpaceDN w:val="0"/>
        <w:adjustRightInd w:val="0"/>
        <w:ind w:firstLine="567"/>
        <w:jc w:val="both"/>
        <w:textAlignment w:val="baseline"/>
        <w:rPr>
          <w:sz w:val="28"/>
          <w:szCs w:val="28"/>
        </w:rPr>
      </w:pPr>
      <w:r w:rsidRPr="00571901">
        <w:rPr>
          <w:sz w:val="28"/>
          <w:szCs w:val="28"/>
          <w:u w:val="single"/>
        </w:rPr>
        <w:t>Программируемый ввод-вывод</w:t>
      </w:r>
      <w:r w:rsidRPr="00571901">
        <w:rPr>
          <w:sz w:val="28"/>
          <w:szCs w:val="28"/>
        </w:rPr>
        <w:t>. Процессор посылает необходимые команды контроллеру ввода-вывода и после этого процессор находится в состоянии ожидания завершения операции ввода-вывода;</w:t>
      </w:r>
    </w:p>
    <w:p w:rsidR="006F1558" w:rsidRPr="00571901" w:rsidRDefault="006F1558" w:rsidP="00BF3BCC">
      <w:pPr>
        <w:widowControl w:val="0"/>
        <w:numPr>
          <w:ilvl w:val="0"/>
          <w:numId w:val="28"/>
        </w:numPr>
        <w:tabs>
          <w:tab w:val="left" w:pos="0"/>
        </w:tabs>
        <w:overflowPunct w:val="0"/>
        <w:autoSpaceDE w:val="0"/>
        <w:autoSpaceDN w:val="0"/>
        <w:adjustRightInd w:val="0"/>
        <w:ind w:firstLine="567"/>
        <w:jc w:val="both"/>
        <w:textAlignment w:val="baseline"/>
        <w:rPr>
          <w:sz w:val="28"/>
          <w:szCs w:val="28"/>
        </w:rPr>
      </w:pPr>
      <w:r w:rsidRPr="00571901">
        <w:rPr>
          <w:sz w:val="28"/>
          <w:szCs w:val="28"/>
          <w:u w:val="single"/>
        </w:rPr>
        <w:t>Ввод-вывод, управляемый прерываниями</w:t>
      </w:r>
      <w:r w:rsidRPr="00571901">
        <w:rPr>
          <w:sz w:val="28"/>
          <w:szCs w:val="28"/>
        </w:rPr>
        <w:t xml:space="preserve">. Процессор посылает нужные команды контроллеру ввода-вывода и продолжает выполнение следующих команд. Выполнение процесса прерывается контроллером ввода-вывода, когда устройство готово к передаче данных. После посылки команды, процессор выполнит или текущий процесс, если не требуется ожидание данных от устройств ввода-вывода, или процессор переключается на выполнение другого процесса; </w:t>
      </w:r>
    </w:p>
    <w:p w:rsidR="006F1558" w:rsidRPr="00571901" w:rsidRDefault="006F1558" w:rsidP="00BF3BCC">
      <w:pPr>
        <w:widowControl w:val="0"/>
        <w:numPr>
          <w:ilvl w:val="0"/>
          <w:numId w:val="28"/>
        </w:numPr>
        <w:tabs>
          <w:tab w:val="left" w:pos="0"/>
        </w:tabs>
        <w:overflowPunct w:val="0"/>
        <w:autoSpaceDE w:val="0"/>
        <w:autoSpaceDN w:val="0"/>
        <w:adjustRightInd w:val="0"/>
        <w:ind w:firstLine="567"/>
        <w:jc w:val="both"/>
        <w:textAlignment w:val="baseline"/>
        <w:rPr>
          <w:sz w:val="28"/>
          <w:szCs w:val="28"/>
        </w:rPr>
      </w:pPr>
      <w:r w:rsidRPr="00571901">
        <w:rPr>
          <w:sz w:val="28"/>
          <w:szCs w:val="28"/>
          <w:u w:val="single"/>
        </w:rPr>
        <w:t>Прямой доступ к памяти</w:t>
      </w:r>
      <w:r w:rsidRPr="00571901">
        <w:rPr>
          <w:sz w:val="28"/>
          <w:szCs w:val="28"/>
        </w:rPr>
        <w:t xml:space="preserve">. Модуль прямого доступа к памяти управляет обменом данных между основной памятью и контроллером ввода-вывода. Процессор посылает запрос на передачу блока данных модулю прямого доступа к памяти. После завершения обмена модуль ПДП может инициировать прерывание либо процессор проверяет бит готовности; </w:t>
      </w:r>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iCs/>
          <w:sz w:val="28"/>
          <w:szCs w:val="28"/>
        </w:rPr>
      </w:pPr>
      <w:bookmarkStart w:id="209" w:name="_Toc156103505"/>
      <w:bookmarkStart w:id="210" w:name="_Toc156108260"/>
      <w:bookmarkStart w:id="211" w:name="_Toc156825355"/>
      <w:bookmarkStart w:id="212" w:name="_Toc215646154"/>
      <w:r w:rsidRPr="00571901">
        <w:rPr>
          <w:rFonts w:cs="Arial"/>
          <w:b/>
          <w:bCs/>
          <w:iCs/>
          <w:sz w:val="28"/>
          <w:szCs w:val="28"/>
        </w:rPr>
        <w:t xml:space="preserve"> Развитие функций ввода-вывода</w:t>
      </w:r>
      <w:bookmarkEnd w:id="209"/>
      <w:bookmarkEnd w:id="210"/>
      <w:bookmarkEnd w:id="211"/>
      <w:bookmarkEnd w:id="212"/>
    </w:p>
    <w:p w:rsidR="006F1558" w:rsidRPr="00571901" w:rsidRDefault="006F1558" w:rsidP="00571901">
      <w:pPr>
        <w:tabs>
          <w:tab w:val="left" w:pos="567"/>
        </w:tabs>
        <w:overflowPunct w:val="0"/>
        <w:autoSpaceDE w:val="0"/>
        <w:autoSpaceDN w:val="0"/>
        <w:adjustRightInd w:val="0"/>
        <w:ind w:firstLine="567"/>
        <w:textAlignment w:val="baseline"/>
        <w:rPr>
          <w:b/>
          <w:i/>
          <w:sz w:val="28"/>
          <w:szCs w:val="28"/>
        </w:rPr>
      </w:pP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r w:rsidRPr="00571901">
        <w:rPr>
          <w:sz w:val="28"/>
          <w:szCs w:val="28"/>
        </w:rPr>
        <w:t>Этапы развития функциональности устройств ввода-вывода.</w:t>
      </w:r>
    </w:p>
    <w:p w:rsidR="006F1558" w:rsidRPr="00571901" w:rsidRDefault="006F1558" w:rsidP="00BF3BCC">
      <w:pPr>
        <w:widowControl w:val="0"/>
        <w:numPr>
          <w:ilvl w:val="0"/>
          <w:numId w:val="26"/>
        </w:numPr>
        <w:tabs>
          <w:tab w:val="left" w:pos="0"/>
          <w:tab w:val="left" w:pos="993"/>
        </w:tabs>
        <w:overflowPunct w:val="0"/>
        <w:autoSpaceDE w:val="0"/>
        <w:autoSpaceDN w:val="0"/>
        <w:adjustRightInd w:val="0"/>
        <w:ind w:left="0" w:firstLine="567"/>
        <w:jc w:val="both"/>
        <w:textAlignment w:val="baseline"/>
        <w:rPr>
          <w:sz w:val="28"/>
          <w:szCs w:val="28"/>
        </w:rPr>
      </w:pPr>
      <w:r w:rsidRPr="00571901">
        <w:rPr>
          <w:sz w:val="28"/>
          <w:szCs w:val="28"/>
        </w:rPr>
        <w:t>Процессор непосредственно управляет периферийными устройствами.</w:t>
      </w:r>
    </w:p>
    <w:p w:rsidR="006F1558" w:rsidRPr="00571901" w:rsidRDefault="006F1558" w:rsidP="00BF3BCC">
      <w:pPr>
        <w:widowControl w:val="0"/>
        <w:numPr>
          <w:ilvl w:val="0"/>
          <w:numId w:val="26"/>
        </w:numPr>
        <w:tabs>
          <w:tab w:val="num" w:pos="0"/>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К устройству добавляется контроллер или модуль ввода-вывода. Процессор использует программируемый ввод-вывод без прерываний. На этом этапе процессор отдаляется от конкретных деталей внешних устройств.</w:t>
      </w:r>
    </w:p>
    <w:p w:rsidR="006F1558" w:rsidRPr="00571901" w:rsidRDefault="006F1558" w:rsidP="00BF3BCC">
      <w:pPr>
        <w:widowControl w:val="0"/>
        <w:numPr>
          <w:ilvl w:val="0"/>
          <w:numId w:val="26"/>
        </w:numPr>
        <w:tabs>
          <w:tab w:val="left" w:pos="0"/>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Та же конфигурация, что и на втором этапе, но еще используются прерывания. Повышение производительности достигается за счет того, что не требуется ожидать завершение операции ввода-вывода, а появление запроса на </w:t>
      </w:r>
      <w:r w:rsidRPr="00571901">
        <w:rPr>
          <w:sz w:val="28"/>
          <w:szCs w:val="28"/>
        </w:rPr>
        <w:lastRenderedPageBreak/>
        <w:t>прерывание инициирует операции обмена.</w:t>
      </w:r>
    </w:p>
    <w:p w:rsidR="006F1558" w:rsidRPr="00571901" w:rsidRDefault="006F1558" w:rsidP="00BF3BCC">
      <w:pPr>
        <w:widowControl w:val="0"/>
        <w:numPr>
          <w:ilvl w:val="0"/>
          <w:numId w:val="26"/>
        </w:numPr>
        <w:tabs>
          <w:tab w:val="num" w:pos="0"/>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Модуль ввода-вывода получает возможность работы с памятью через прямой доступ к памяти (ПДП или </w:t>
      </w:r>
      <w:r w:rsidRPr="00571901">
        <w:rPr>
          <w:sz w:val="28"/>
          <w:szCs w:val="28"/>
          <w:lang w:val="en-US"/>
        </w:rPr>
        <w:t>DMA</w:t>
      </w:r>
      <w:r w:rsidRPr="00571901">
        <w:rPr>
          <w:sz w:val="28"/>
          <w:szCs w:val="28"/>
        </w:rPr>
        <w:t>). На этом этапе блоки данных перемещаются без использования процессора за исключением начальных этапов.</w:t>
      </w:r>
    </w:p>
    <w:p w:rsidR="006F1558" w:rsidRPr="00571901" w:rsidRDefault="006F1558" w:rsidP="00BF3BCC">
      <w:pPr>
        <w:widowControl w:val="0"/>
        <w:numPr>
          <w:ilvl w:val="0"/>
          <w:numId w:val="26"/>
        </w:numPr>
        <w:tabs>
          <w:tab w:val="left" w:pos="0"/>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Модуль ввода-вывода совершенствуется и становится отдельным процессором, обладающим специальной системой команд для ввода-вывода. Центральный процессор задает процессору ввода-вывода задание выполнить программу ввода-вывода, находящуюся в основной памяти. Процессор ввода-вывода производит выборку и выполнение соответствующих команд без участия центрального процессора. Это позволяет центральному процессору   определить последовательность выполняемых функций ввода-вывода и быть прерванным только на завершающей фазе ввода данных.</w:t>
      </w:r>
    </w:p>
    <w:p w:rsidR="006F1558" w:rsidRPr="00571901" w:rsidRDefault="006F1558" w:rsidP="00BF3BCC">
      <w:pPr>
        <w:widowControl w:val="0"/>
        <w:numPr>
          <w:ilvl w:val="0"/>
          <w:numId w:val="26"/>
        </w:numPr>
        <w:tabs>
          <w:tab w:val="num" w:pos="0"/>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Модуль ввода-вывода обладает своей локальной памятью и, по сути, является отдельным компьютером. Здесь управление различными устройствами при выполнении операций ввода-вывода осуществляется при минимальном вмешательстве центрального процессора. Такая архитектура используется для управления связью с интерактивными терминалами. Процессор ввода-вывода выполняет большинство задач, связанных с управлением терминалами. </w:t>
      </w:r>
    </w:p>
    <w:p w:rsidR="006F1558" w:rsidRPr="00571901" w:rsidRDefault="006F1558" w:rsidP="00571901">
      <w:pPr>
        <w:widowControl w:val="0"/>
        <w:tabs>
          <w:tab w:val="left" w:pos="567"/>
          <w:tab w:val="left" w:pos="993"/>
        </w:tabs>
        <w:autoSpaceDE w:val="0"/>
        <w:autoSpaceDN w:val="0"/>
        <w:jc w:val="both"/>
        <w:rPr>
          <w:sz w:val="28"/>
          <w:szCs w:val="28"/>
        </w:rPr>
      </w:pPr>
      <w:r w:rsidRPr="00571901">
        <w:rPr>
          <w:sz w:val="28"/>
          <w:szCs w:val="28"/>
        </w:rPr>
        <w:tab/>
        <w:t>Этот путь развития устройств ввода-вывода ориентирован на то, чтобы вмешательство центрального процессора в функции ввода-вывода становилось минимальным. Изменилась концепция устройства ввода-вывода, в результате чего устройство ввода-вывода способно само выполнять программу.</w:t>
      </w:r>
    </w:p>
    <w:p w:rsidR="006F1558" w:rsidRPr="00571901" w:rsidRDefault="006F1558" w:rsidP="00571901">
      <w:pPr>
        <w:keepNext/>
        <w:overflowPunct w:val="0"/>
        <w:autoSpaceDE w:val="0"/>
        <w:autoSpaceDN w:val="0"/>
        <w:adjustRightInd w:val="0"/>
        <w:spacing w:before="240" w:after="60"/>
        <w:ind w:firstLine="567"/>
        <w:textAlignment w:val="baseline"/>
        <w:outlineLvl w:val="2"/>
        <w:rPr>
          <w:b/>
          <w:bCs/>
          <w:iCs/>
          <w:sz w:val="28"/>
          <w:szCs w:val="26"/>
        </w:rPr>
      </w:pPr>
      <w:bookmarkStart w:id="213" w:name="_Toc156103506"/>
      <w:bookmarkStart w:id="214" w:name="_Toc156108261"/>
      <w:bookmarkStart w:id="215" w:name="_Toc156825356"/>
      <w:bookmarkStart w:id="216" w:name="_Toc215646155"/>
      <w:r w:rsidRPr="00571901">
        <w:rPr>
          <w:b/>
          <w:bCs/>
          <w:iCs/>
          <w:sz w:val="28"/>
          <w:szCs w:val="26"/>
        </w:rPr>
        <w:t xml:space="preserve"> Управление ОС  устройствами ввода-вывода</w:t>
      </w:r>
      <w:bookmarkEnd w:id="213"/>
      <w:bookmarkEnd w:id="214"/>
      <w:bookmarkEnd w:id="215"/>
      <w:bookmarkEnd w:id="216"/>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При проектировании средств ввода-вывода имеется 2 цели: эффективность и универсальность.</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Эффективность важна в том смысле, что операции ввода-вывода часто является основным тормозом производительности всей системы, т.к. они работают медленнее, чем центральный процессор. Один из подходов решения – многозадачность.</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0"/>
        </w:rPr>
      </w:pPr>
      <w:r w:rsidRPr="00571901">
        <w:rPr>
          <w:sz w:val="28"/>
          <w:szCs w:val="20"/>
        </w:rPr>
        <w:t>Универсальность служит для снижения вероятности возникновения ошибок и упрощения работы с устройствами ввода-вывода. Желательно иметь возможность одинакового управления различными устройствами, как со стороны пользовательских процессов, так и со стороны ОС. Реально достичь большей универсальности не удается, но применение модульного подхода при разработке функций ввода-вывода возможно. ОС представляет определенный уровень иерархии, и каждый уровень представляет некоторое подмножество функций необходимых операционной системе. Некоторые части ОС должны взаимодействовать непосредственно с аппаратным оборудованием компьютера, где продолжительность события в проявлении нескольких микросекунд, а другие части ОС работают с пользователем, который вводит команды один раз в несколько секунд. Исходя из такого подхода, рассматривается несколько моделей организации ввода-вывода.</w:t>
      </w:r>
    </w:p>
    <w:p w:rsidR="006F1558" w:rsidRPr="00571901" w:rsidRDefault="006F1558" w:rsidP="00571901">
      <w:pPr>
        <w:overflowPunct w:val="0"/>
        <w:autoSpaceDE w:val="0"/>
        <w:autoSpaceDN w:val="0"/>
        <w:adjustRightInd w:val="0"/>
        <w:textAlignment w:val="baseline"/>
        <w:rPr>
          <w:sz w:val="28"/>
          <w:szCs w:val="20"/>
        </w:rPr>
      </w:pPr>
      <w:bookmarkStart w:id="217" w:name="_Toc156103507"/>
      <w:bookmarkStart w:id="218" w:name="_Toc156108262"/>
      <w:bookmarkStart w:id="219" w:name="_Toc156825357"/>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keepNext/>
        <w:overflowPunct w:val="0"/>
        <w:autoSpaceDE w:val="0"/>
        <w:autoSpaceDN w:val="0"/>
        <w:adjustRightInd w:val="0"/>
        <w:ind w:firstLine="567"/>
        <w:textAlignment w:val="baseline"/>
        <w:outlineLvl w:val="2"/>
        <w:rPr>
          <w:b/>
          <w:bCs/>
          <w:iCs/>
          <w:sz w:val="28"/>
          <w:szCs w:val="26"/>
        </w:rPr>
      </w:pPr>
      <w:bookmarkStart w:id="220" w:name="_Toc215646156"/>
      <w:r w:rsidRPr="00571901">
        <w:rPr>
          <w:b/>
          <w:bCs/>
          <w:iCs/>
          <w:sz w:val="28"/>
          <w:szCs w:val="26"/>
        </w:rPr>
        <w:t xml:space="preserve"> Модели организации ввода-вывода</w:t>
      </w:r>
      <w:bookmarkEnd w:id="217"/>
      <w:bookmarkEnd w:id="218"/>
      <w:bookmarkEnd w:id="219"/>
      <w:bookmarkEnd w:id="220"/>
    </w:p>
    <w:p w:rsidR="006F1558" w:rsidRPr="00571901" w:rsidRDefault="006F1558" w:rsidP="00571901">
      <w:pPr>
        <w:tabs>
          <w:tab w:val="left" w:pos="567"/>
          <w:tab w:val="num" w:pos="1428"/>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 w:val="num" w:pos="1428"/>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 w:val="num" w:pos="1428"/>
        </w:tabs>
        <w:overflowPunct w:val="0"/>
        <w:autoSpaceDE w:val="0"/>
        <w:autoSpaceDN w:val="0"/>
        <w:adjustRightInd w:val="0"/>
        <w:ind w:firstLine="567"/>
        <w:textAlignment w:val="baseline"/>
        <w:rPr>
          <w:sz w:val="28"/>
          <w:szCs w:val="28"/>
        </w:rPr>
      </w:pPr>
      <w:r>
        <w:rPr>
          <w:noProof/>
        </w:rPr>
        <mc:AlternateContent>
          <mc:Choice Requires="wpg">
            <w:drawing>
              <wp:anchor distT="0" distB="0" distL="114300" distR="114300" simplePos="0" relativeHeight="251696128" behindDoc="0" locked="1" layoutInCell="1" allowOverlap="1">
                <wp:simplePos x="0" y="0"/>
                <wp:positionH relativeFrom="column">
                  <wp:posOffset>287655</wp:posOffset>
                </wp:positionH>
                <wp:positionV relativeFrom="paragraph">
                  <wp:posOffset>367030</wp:posOffset>
                </wp:positionV>
                <wp:extent cx="5028565" cy="5704205"/>
                <wp:effectExtent l="11430" t="4445" r="0" b="6350"/>
                <wp:wrapTopAndBottom/>
                <wp:docPr id="753" name="Группа 1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8565" cy="5704205"/>
                          <a:chOff x="1872" y="1728"/>
                          <a:chExt cx="7920" cy="7332"/>
                        </a:xfrm>
                      </wpg:grpSpPr>
                      <wps:wsp>
                        <wps:cNvPr id="754" name="Прямоуг. 1035"/>
                        <wps:cNvSpPr>
                          <a:spLocks noChangeArrowheads="1"/>
                        </wps:cNvSpPr>
                        <wps:spPr bwMode="auto">
                          <a:xfrm>
                            <a:off x="1872" y="2436"/>
                            <a:ext cx="1872" cy="609"/>
                          </a:xfrm>
                          <a:prstGeom prst="rect">
                            <a:avLst/>
                          </a:prstGeom>
                          <a:solidFill>
                            <a:srgbClr val="FFFFFF"/>
                          </a:solidFill>
                          <a:ln w="9525">
                            <a:solidFill>
                              <a:srgbClr val="000000"/>
                            </a:solidFill>
                            <a:miter lim="800000"/>
                            <a:headEnd/>
                            <a:tailEnd/>
                          </a:ln>
                        </wps:spPr>
                        <wps:txbx>
                          <w:txbxContent>
                            <w:p w:rsidR="00CA1218" w:rsidRDefault="00CA1218" w:rsidP="00571901">
                              <w:pPr>
                                <w:jc w:val="center"/>
                              </w:pPr>
                              <w:r>
                                <w:rPr>
                                  <w:sz w:val="20"/>
                                </w:rPr>
                                <w:t>Пользовательские процессы</w:t>
                              </w:r>
                            </w:p>
                          </w:txbxContent>
                        </wps:txbx>
                        <wps:bodyPr rot="0" vert="horz" wrap="square" lIns="91440" tIns="45720" rIns="91440" bIns="45720" anchor="t" anchorCtr="0" upright="1">
                          <a:noAutofit/>
                        </wps:bodyPr>
                      </wps:wsp>
                      <wps:wsp>
                        <wps:cNvPr id="755" name="Прямоуг. 1036"/>
                        <wps:cNvSpPr>
                          <a:spLocks noChangeArrowheads="1"/>
                        </wps:cNvSpPr>
                        <wps:spPr bwMode="auto">
                          <a:xfrm>
                            <a:off x="4752" y="2403"/>
                            <a:ext cx="1872" cy="609"/>
                          </a:xfrm>
                          <a:prstGeom prst="rect">
                            <a:avLst/>
                          </a:prstGeom>
                          <a:solidFill>
                            <a:srgbClr val="FFFFFF"/>
                          </a:solidFill>
                          <a:ln w="9525">
                            <a:solidFill>
                              <a:srgbClr val="000000"/>
                            </a:solidFill>
                            <a:miter lim="800000"/>
                            <a:headEnd/>
                            <a:tailEnd/>
                          </a:ln>
                        </wps:spPr>
                        <wps:txbx>
                          <w:txbxContent>
                            <w:p w:rsidR="00CA1218" w:rsidRPr="008B69C7" w:rsidRDefault="00CA1218" w:rsidP="00571901">
                              <w:pPr>
                                <w:pStyle w:val="BodyText"/>
                              </w:pPr>
                              <w:r w:rsidRPr="008B69C7">
                                <w:t>Пользовательские процессы</w:t>
                              </w:r>
                            </w:p>
                          </w:txbxContent>
                        </wps:txbx>
                        <wps:bodyPr rot="0" vert="horz" wrap="square" lIns="91440" tIns="45720" rIns="91440" bIns="45720" anchor="t" anchorCtr="0" upright="1">
                          <a:noAutofit/>
                        </wps:bodyPr>
                      </wps:wsp>
                      <wps:wsp>
                        <wps:cNvPr id="756" name="Прямоуг. 1037"/>
                        <wps:cNvSpPr>
                          <a:spLocks noChangeArrowheads="1"/>
                        </wps:cNvSpPr>
                        <wps:spPr bwMode="auto">
                          <a:xfrm>
                            <a:off x="7488" y="2403"/>
                            <a:ext cx="1872" cy="609"/>
                          </a:xfrm>
                          <a:prstGeom prst="rect">
                            <a:avLst/>
                          </a:prstGeom>
                          <a:solidFill>
                            <a:srgbClr val="FFFFFF"/>
                          </a:solidFill>
                          <a:ln w="9525">
                            <a:solidFill>
                              <a:srgbClr val="000000"/>
                            </a:solidFill>
                            <a:miter lim="800000"/>
                            <a:headEnd/>
                            <a:tailEnd/>
                          </a:ln>
                        </wps:spPr>
                        <wps:txbx>
                          <w:txbxContent>
                            <w:p w:rsidR="00CA1218" w:rsidRDefault="00CA1218" w:rsidP="00571901">
                              <w:pPr>
                                <w:pStyle w:val="BodyText"/>
                              </w:pPr>
                              <w:r w:rsidRPr="008B69C7">
                                <w:t>Пользовательские процессы</w:t>
                              </w:r>
                            </w:p>
                          </w:txbxContent>
                        </wps:txbx>
                        <wps:bodyPr rot="0" vert="horz" wrap="square" lIns="91440" tIns="45720" rIns="91440" bIns="45720" anchor="t" anchorCtr="0" upright="1">
                          <a:noAutofit/>
                        </wps:bodyPr>
                      </wps:wsp>
                      <wps:wsp>
                        <wps:cNvPr id="757" name="Прямоуг. 1038"/>
                        <wps:cNvSpPr>
                          <a:spLocks noChangeArrowheads="1"/>
                        </wps:cNvSpPr>
                        <wps:spPr bwMode="auto">
                          <a:xfrm>
                            <a:off x="1872" y="3876"/>
                            <a:ext cx="1872" cy="576"/>
                          </a:xfrm>
                          <a:prstGeom prst="rect">
                            <a:avLst/>
                          </a:prstGeom>
                          <a:solidFill>
                            <a:srgbClr val="FFFFFF"/>
                          </a:solidFill>
                          <a:ln w="9525">
                            <a:solidFill>
                              <a:srgbClr val="000000"/>
                            </a:solidFill>
                            <a:miter lim="800000"/>
                            <a:headEnd/>
                            <a:tailEnd/>
                          </a:ln>
                        </wps:spPr>
                        <wps:txbx>
                          <w:txbxContent>
                            <w:p w:rsidR="00CA1218" w:rsidRPr="008B69C7" w:rsidRDefault="00CA1218" w:rsidP="00571901">
                              <w:pPr>
                                <w:pStyle w:val="BodyText"/>
                              </w:pPr>
                              <w:r w:rsidRPr="008B69C7">
                                <w:t>Логический порт вывода</w:t>
                              </w:r>
                            </w:p>
                          </w:txbxContent>
                        </wps:txbx>
                        <wps:bodyPr rot="0" vert="horz" wrap="square" lIns="91440" tIns="45720" rIns="91440" bIns="45720" anchor="t" anchorCtr="0" upright="1">
                          <a:noAutofit/>
                        </wps:bodyPr>
                      </wps:wsp>
                      <wps:wsp>
                        <wps:cNvPr id="758" name="Прямоуг. 1039"/>
                        <wps:cNvSpPr>
                          <a:spLocks noChangeArrowheads="1"/>
                        </wps:cNvSpPr>
                        <wps:spPr bwMode="auto">
                          <a:xfrm>
                            <a:off x="7632" y="3411"/>
                            <a:ext cx="1728" cy="609"/>
                          </a:xfrm>
                          <a:prstGeom prst="rect">
                            <a:avLst/>
                          </a:prstGeom>
                          <a:solidFill>
                            <a:srgbClr val="FFFFFF"/>
                          </a:solidFill>
                          <a:ln w="9525">
                            <a:solidFill>
                              <a:srgbClr val="000000"/>
                            </a:solidFill>
                            <a:miter lim="800000"/>
                            <a:headEnd/>
                            <a:tailEnd/>
                          </a:ln>
                        </wps:spPr>
                        <wps:txbx>
                          <w:txbxContent>
                            <w:p w:rsidR="00CA1218" w:rsidRDefault="00CA1218" w:rsidP="00571901">
                              <w:pPr>
                                <w:pStyle w:val="BodyText"/>
                              </w:pPr>
                              <w:r w:rsidRPr="008B69C7">
                                <w:t>Управление каталогами</w:t>
                              </w:r>
                            </w:p>
                          </w:txbxContent>
                        </wps:txbx>
                        <wps:bodyPr rot="0" vert="horz" wrap="square" lIns="91440" tIns="45720" rIns="91440" bIns="45720" anchor="t" anchorCtr="0" upright="1">
                          <a:noAutofit/>
                        </wps:bodyPr>
                      </wps:wsp>
                      <wps:wsp>
                        <wps:cNvPr id="759" name="Прямоуг. 1040"/>
                        <wps:cNvSpPr>
                          <a:spLocks noChangeArrowheads="1"/>
                        </wps:cNvSpPr>
                        <wps:spPr bwMode="auto">
                          <a:xfrm>
                            <a:off x="7632" y="4419"/>
                            <a:ext cx="1728" cy="609"/>
                          </a:xfrm>
                          <a:prstGeom prst="rect">
                            <a:avLst/>
                          </a:prstGeom>
                          <a:solidFill>
                            <a:srgbClr val="FFFFFF"/>
                          </a:solidFill>
                          <a:ln w="9525">
                            <a:solidFill>
                              <a:srgbClr val="000000"/>
                            </a:solidFill>
                            <a:miter lim="800000"/>
                            <a:headEnd/>
                            <a:tailEnd/>
                          </a:ln>
                        </wps:spPr>
                        <wps:txbx>
                          <w:txbxContent>
                            <w:p w:rsidR="00CA1218" w:rsidRPr="008B69C7" w:rsidRDefault="00CA1218" w:rsidP="00571901">
                              <w:pPr>
                                <w:pStyle w:val="BodyText"/>
                              </w:pPr>
                              <w:r w:rsidRPr="008B69C7">
                                <w:t>Файловая система</w:t>
                              </w:r>
                            </w:p>
                          </w:txbxContent>
                        </wps:txbx>
                        <wps:bodyPr rot="0" vert="horz" wrap="square" lIns="91440" tIns="45720" rIns="91440" bIns="45720" anchor="t" anchorCtr="0" upright="1">
                          <a:noAutofit/>
                        </wps:bodyPr>
                      </wps:wsp>
                      <wps:wsp>
                        <wps:cNvPr id="760" name="Прямоуг. 1041"/>
                        <wps:cNvSpPr>
                          <a:spLocks noChangeArrowheads="1"/>
                        </wps:cNvSpPr>
                        <wps:spPr bwMode="auto">
                          <a:xfrm>
                            <a:off x="7632" y="8484"/>
                            <a:ext cx="1728" cy="576"/>
                          </a:xfrm>
                          <a:prstGeom prst="rect">
                            <a:avLst/>
                          </a:prstGeom>
                          <a:solidFill>
                            <a:srgbClr val="FFFFFF"/>
                          </a:solidFill>
                          <a:ln w="9525">
                            <a:solidFill>
                              <a:srgbClr val="000000"/>
                            </a:solidFill>
                            <a:miter lim="800000"/>
                            <a:headEnd/>
                            <a:tailEnd/>
                          </a:ln>
                        </wps:spPr>
                        <wps:txbx>
                          <w:txbxContent>
                            <w:p w:rsidR="00CA1218" w:rsidRPr="008B69C7" w:rsidRDefault="00CA1218" w:rsidP="00571901">
                              <w:pPr>
                                <w:pStyle w:val="BodyText"/>
                              </w:pPr>
                              <w:r w:rsidRPr="008B69C7">
                                <w:t>Аппаратное обеспечение</w:t>
                              </w:r>
                            </w:p>
                          </w:txbxContent>
                        </wps:txbx>
                        <wps:bodyPr rot="0" vert="horz" wrap="square" lIns="91440" tIns="45720" rIns="91440" bIns="45720" anchor="t" anchorCtr="0" upright="1">
                          <a:noAutofit/>
                        </wps:bodyPr>
                      </wps:wsp>
                      <wps:wsp>
                        <wps:cNvPr id="761" name="Прямоуг. 1042"/>
                        <wps:cNvSpPr>
                          <a:spLocks noChangeArrowheads="1"/>
                        </wps:cNvSpPr>
                        <wps:spPr bwMode="auto">
                          <a:xfrm>
                            <a:off x="7632" y="5427"/>
                            <a:ext cx="1728" cy="609"/>
                          </a:xfrm>
                          <a:prstGeom prst="rect">
                            <a:avLst/>
                          </a:prstGeom>
                          <a:solidFill>
                            <a:srgbClr val="FFFFFF"/>
                          </a:solidFill>
                          <a:ln w="9525">
                            <a:solidFill>
                              <a:srgbClr val="000000"/>
                            </a:solidFill>
                            <a:miter lim="800000"/>
                            <a:headEnd/>
                            <a:tailEnd/>
                          </a:ln>
                        </wps:spPr>
                        <wps:txbx>
                          <w:txbxContent>
                            <w:p w:rsidR="00CA1218" w:rsidRPr="008B69C7" w:rsidRDefault="00CA1218" w:rsidP="00571901">
                              <w:pPr>
                                <w:pStyle w:val="BodyText"/>
                              </w:pPr>
                              <w:r w:rsidRPr="008B69C7">
                                <w:t>Физическая организация</w:t>
                              </w:r>
                            </w:p>
                          </w:txbxContent>
                        </wps:txbx>
                        <wps:bodyPr rot="0" vert="horz" wrap="square" lIns="91440" tIns="45720" rIns="91440" bIns="45720" anchor="t" anchorCtr="0" upright="1">
                          <a:noAutofit/>
                        </wps:bodyPr>
                      </wps:wsp>
                      <wps:wsp>
                        <wps:cNvPr id="762" name="Прямоуг. 1043"/>
                        <wps:cNvSpPr>
                          <a:spLocks noChangeArrowheads="1"/>
                        </wps:cNvSpPr>
                        <wps:spPr bwMode="auto">
                          <a:xfrm>
                            <a:off x="7632" y="6468"/>
                            <a:ext cx="1728" cy="576"/>
                          </a:xfrm>
                          <a:prstGeom prst="rect">
                            <a:avLst/>
                          </a:prstGeom>
                          <a:solidFill>
                            <a:srgbClr val="FFFFFF"/>
                          </a:solidFill>
                          <a:ln w="9525">
                            <a:solidFill>
                              <a:srgbClr val="000000"/>
                            </a:solidFill>
                            <a:miter lim="800000"/>
                            <a:headEnd/>
                            <a:tailEnd/>
                          </a:ln>
                        </wps:spPr>
                        <wps:txbx>
                          <w:txbxContent>
                            <w:p w:rsidR="00CA1218" w:rsidRPr="008B69C7" w:rsidRDefault="00CA1218" w:rsidP="00571901">
                              <w:pPr>
                                <w:rPr>
                                  <w:sz w:val="20"/>
                                </w:rPr>
                              </w:pPr>
                              <w:r w:rsidRPr="008B69C7">
                                <w:rPr>
                                  <w:sz w:val="20"/>
                                </w:rPr>
                                <w:t>Устройство ввода-вывода</w:t>
                              </w:r>
                            </w:p>
                          </w:txbxContent>
                        </wps:txbx>
                        <wps:bodyPr rot="0" vert="horz" wrap="square" lIns="91440" tIns="45720" rIns="91440" bIns="45720" anchor="t" anchorCtr="0" upright="1">
                          <a:noAutofit/>
                        </wps:bodyPr>
                      </wps:wsp>
                      <wps:wsp>
                        <wps:cNvPr id="763" name="Прямоуг. 1044"/>
                        <wps:cNvSpPr>
                          <a:spLocks noChangeArrowheads="1"/>
                        </wps:cNvSpPr>
                        <wps:spPr bwMode="auto">
                          <a:xfrm>
                            <a:off x="7632" y="7475"/>
                            <a:ext cx="1728" cy="576"/>
                          </a:xfrm>
                          <a:prstGeom prst="rect">
                            <a:avLst/>
                          </a:prstGeom>
                          <a:solidFill>
                            <a:srgbClr val="FFFFFF"/>
                          </a:solidFill>
                          <a:ln w="9525">
                            <a:solidFill>
                              <a:srgbClr val="000000"/>
                            </a:solidFill>
                            <a:miter lim="800000"/>
                            <a:headEnd/>
                            <a:tailEnd/>
                          </a:ln>
                        </wps:spPr>
                        <wps:txbx>
                          <w:txbxContent>
                            <w:p w:rsidR="00CA1218" w:rsidRDefault="00CA1218" w:rsidP="00571901">
                              <w:pPr>
                                <w:pStyle w:val="BodyText"/>
                              </w:pPr>
                              <w:r w:rsidRPr="008B69C7">
                                <w:t>Планированиеи управление</w:t>
                              </w:r>
                            </w:p>
                          </w:txbxContent>
                        </wps:txbx>
                        <wps:bodyPr rot="0" vert="horz" wrap="square" lIns="91440" tIns="45720" rIns="91440" bIns="45720" anchor="t" anchorCtr="0" upright="1">
                          <a:noAutofit/>
                        </wps:bodyPr>
                      </wps:wsp>
                      <wps:wsp>
                        <wps:cNvPr id="764" name="Линия 1045"/>
                        <wps:cNvCnPr>
                          <a:cxnSpLocks noChangeShapeType="1"/>
                        </wps:cNvCnPr>
                        <wps:spPr bwMode="auto">
                          <a:xfrm>
                            <a:off x="8496" y="3012"/>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5" name="Линия 1046"/>
                        <wps:cNvCnPr>
                          <a:cxnSpLocks noChangeShapeType="1"/>
                        </wps:cNvCnPr>
                        <wps:spPr bwMode="auto">
                          <a:xfrm>
                            <a:off x="8496" y="4020"/>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6" name="Линия 1047"/>
                        <wps:cNvCnPr>
                          <a:cxnSpLocks noChangeShapeType="1"/>
                        </wps:cNvCnPr>
                        <wps:spPr bwMode="auto">
                          <a:xfrm>
                            <a:off x="8496" y="5028"/>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7" name="Линия 1048"/>
                        <wps:cNvCnPr>
                          <a:cxnSpLocks noChangeShapeType="1"/>
                        </wps:cNvCnPr>
                        <wps:spPr bwMode="auto">
                          <a:xfrm>
                            <a:off x="8496" y="6036"/>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8" name="Линия 1049"/>
                        <wps:cNvCnPr>
                          <a:cxnSpLocks noChangeShapeType="1"/>
                        </wps:cNvCnPr>
                        <wps:spPr bwMode="auto">
                          <a:xfrm>
                            <a:off x="8496" y="7043"/>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69" name="Линия 1050"/>
                        <wps:cNvCnPr>
                          <a:cxnSpLocks noChangeShapeType="1"/>
                        </wps:cNvCnPr>
                        <wps:spPr bwMode="auto">
                          <a:xfrm>
                            <a:off x="8496" y="8052"/>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70" name="Прямоуг. 1051"/>
                        <wps:cNvSpPr>
                          <a:spLocks noChangeArrowheads="1"/>
                        </wps:cNvSpPr>
                        <wps:spPr bwMode="auto">
                          <a:xfrm>
                            <a:off x="4752" y="8484"/>
                            <a:ext cx="1872" cy="576"/>
                          </a:xfrm>
                          <a:prstGeom prst="rect">
                            <a:avLst/>
                          </a:prstGeom>
                          <a:solidFill>
                            <a:srgbClr val="FFFFFF"/>
                          </a:solidFill>
                          <a:ln w="9525">
                            <a:solidFill>
                              <a:srgbClr val="000000"/>
                            </a:solidFill>
                            <a:miter lim="800000"/>
                            <a:headEnd/>
                            <a:tailEnd/>
                          </a:ln>
                        </wps:spPr>
                        <wps:txbx>
                          <w:txbxContent>
                            <w:p w:rsidR="00CA1218" w:rsidRDefault="00CA1218" w:rsidP="00571901">
                              <w:r>
                                <w:rPr>
                                  <w:sz w:val="20"/>
                                </w:rPr>
                                <w:t>Аппаратное обеспечение</w:t>
                              </w:r>
                            </w:p>
                          </w:txbxContent>
                        </wps:txbx>
                        <wps:bodyPr rot="0" vert="horz" wrap="square" lIns="91440" tIns="45720" rIns="91440" bIns="45720" anchor="t" anchorCtr="0" upright="1">
                          <a:noAutofit/>
                        </wps:bodyPr>
                      </wps:wsp>
                      <wps:wsp>
                        <wps:cNvPr id="771" name="Прямоуг. 1052"/>
                        <wps:cNvSpPr>
                          <a:spLocks noChangeArrowheads="1"/>
                        </wps:cNvSpPr>
                        <wps:spPr bwMode="auto">
                          <a:xfrm>
                            <a:off x="4752" y="7476"/>
                            <a:ext cx="1872" cy="576"/>
                          </a:xfrm>
                          <a:prstGeom prst="rect">
                            <a:avLst/>
                          </a:prstGeom>
                          <a:solidFill>
                            <a:srgbClr val="FFFFFF"/>
                          </a:solidFill>
                          <a:ln w="9525">
                            <a:solidFill>
                              <a:srgbClr val="000000"/>
                            </a:solidFill>
                            <a:miter lim="800000"/>
                            <a:headEnd/>
                            <a:tailEnd/>
                          </a:ln>
                        </wps:spPr>
                        <wps:txbx>
                          <w:txbxContent>
                            <w:p w:rsidR="00CA1218" w:rsidRDefault="00CA1218" w:rsidP="00571901">
                              <w:r>
                                <w:rPr>
                                  <w:sz w:val="20"/>
                                </w:rPr>
                                <w:t>Планирование и управление</w:t>
                              </w:r>
                            </w:p>
                          </w:txbxContent>
                        </wps:txbx>
                        <wps:bodyPr rot="0" vert="horz" wrap="square" lIns="91440" tIns="45720" rIns="91440" bIns="45720" anchor="t" anchorCtr="0" upright="1">
                          <a:noAutofit/>
                        </wps:bodyPr>
                      </wps:wsp>
                      <wps:wsp>
                        <wps:cNvPr id="772" name="Прямоуг. 1053"/>
                        <wps:cNvSpPr>
                          <a:spLocks noChangeArrowheads="1"/>
                        </wps:cNvSpPr>
                        <wps:spPr bwMode="auto">
                          <a:xfrm>
                            <a:off x="4752" y="6468"/>
                            <a:ext cx="1872" cy="576"/>
                          </a:xfrm>
                          <a:prstGeom prst="rect">
                            <a:avLst/>
                          </a:prstGeom>
                          <a:solidFill>
                            <a:srgbClr val="FFFFFF"/>
                          </a:solidFill>
                          <a:ln w="9525">
                            <a:solidFill>
                              <a:srgbClr val="000000"/>
                            </a:solidFill>
                            <a:miter lim="800000"/>
                            <a:headEnd/>
                            <a:tailEnd/>
                          </a:ln>
                        </wps:spPr>
                        <wps:txbx>
                          <w:txbxContent>
                            <w:p w:rsidR="00CA1218" w:rsidRDefault="00CA1218" w:rsidP="00571901">
                              <w:pPr>
                                <w:pStyle w:val="BodyText"/>
                              </w:pPr>
                              <w:r w:rsidRPr="008B69C7">
                                <w:t>Устройство ввода-вывода</w:t>
                              </w:r>
                            </w:p>
                          </w:txbxContent>
                        </wps:txbx>
                        <wps:bodyPr rot="0" vert="horz" wrap="square" lIns="91440" tIns="45720" rIns="91440" bIns="45720" anchor="t" anchorCtr="0" upright="1">
                          <a:noAutofit/>
                        </wps:bodyPr>
                      </wps:wsp>
                      <wps:wsp>
                        <wps:cNvPr id="773" name="Прямоуг. 1054"/>
                        <wps:cNvSpPr>
                          <a:spLocks noChangeArrowheads="1"/>
                        </wps:cNvSpPr>
                        <wps:spPr bwMode="auto">
                          <a:xfrm>
                            <a:off x="4752" y="3876"/>
                            <a:ext cx="1872" cy="576"/>
                          </a:xfrm>
                          <a:prstGeom prst="rect">
                            <a:avLst/>
                          </a:prstGeom>
                          <a:solidFill>
                            <a:srgbClr val="FFFFFF"/>
                          </a:solidFill>
                          <a:ln w="9525">
                            <a:solidFill>
                              <a:srgbClr val="000000"/>
                            </a:solidFill>
                            <a:miter lim="800000"/>
                            <a:headEnd/>
                            <a:tailEnd/>
                          </a:ln>
                        </wps:spPr>
                        <wps:txbx>
                          <w:txbxContent>
                            <w:p w:rsidR="00CA1218" w:rsidRPr="008B69C7" w:rsidRDefault="00CA1218" w:rsidP="00571901">
                              <w:pPr>
                                <w:pStyle w:val="BodyText"/>
                              </w:pPr>
                              <w:r w:rsidRPr="008B69C7">
                                <w:t>Архитектура связи</w:t>
                              </w:r>
                            </w:p>
                          </w:txbxContent>
                        </wps:txbx>
                        <wps:bodyPr rot="0" vert="horz" wrap="square" lIns="91440" tIns="45720" rIns="91440" bIns="45720" anchor="t" anchorCtr="0" upright="1">
                          <a:noAutofit/>
                        </wps:bodyPr>
                      </wps:wsp>
                      <wps:wsp>
                        <wps:cNvPr id="774" name="Прямоуг. 1055"/>
                        <wps:cNvSpPr>
                          <a:spLocks noChangeArrowheads="1"/>
                        </wps:cNvSpPr>
                        <wps:spPr bwMode="auto">
                          <a:xfrm>
                            <a:off x="1872" y="6468"/>
                            <a:ext cx="1872" cy="576"/>
                          </a:xfrm>
                          <a:prstGeom prst="rect">
                            <a:avLst/>
                          </a:prstGeom>
                          <a:solidFill>
                            <a:srgbClr val="FFFFFF"/>
                          </a:solidFill>
                          <a:ln w="9525">
                            <a:solidFill>
                              <a:srgbClr val="000000"/>
                            </a:solidFill>
                            <a:miter lim="800000"/>
                            <a:headEnd/>
                            <a:tailEnd/>
                          </a:ln>
                        </wps:spPr>
                        <wps:txbx>
                          <w:txbxContent>
                            <w:p w:rsidR="00CA1218" w:rsidRDefault="00CA1218" w:rsidP="00571901">
                              <w:pPr>
                                <w:pStyle w:val="BodyText"/>
                              </w:pPr>
                              <w:r w:rsidRPr="008B69C7">
                                <w:t>Устройство ввода-вывода</w:t>
                              </w:r>
                            </w:p>
                            <w:p w:rsidR="00CA1218" w:rsidRDefault="00CA1218" w:rsidP="00571901"/>
                          </w:txbxContent>
                        </wps:txbx>
                        <wps:bodyPr rot="0" vert="horz" wrap="square" lIns="91440" tIns="45720" rIns="91440" bIns="45720" anchor="t" anchorCtr="0" upright="1">
                          <a:noAutofit/>
                        </wps:bodyPr>
                      </wps:wsp>
                      <wps:wsp>
                        <wps:cNvPr id="775" name="Прямоуг. 1056"/>
                        <wps:cNvSpPr>
                          <a:spLocks noChangeArrowheads="1"/>
                        </wps:cNvSpPr>
                        <wps:spPr bwMode="auto">
                          <a:xfrm>
                            <a:off x="1872" y="7476"/>
                            <a:ext cx="1872" cy="576"/>
                          </a:xfrm>
                          <a:prstGeom prst="rect">
                            <a:avLst/>
                          </a:prstGeom>
                          <a:solidFill>
                            <a:srgbClr val="FFFFFF"/>
                          </a:solidFill>
                          <a:ln w="9525">
                            <a:solidFill>
                              <a:srgbClr val="000000"/>
                            </a:solidFill>
                            <a:miter lim="800000"/>
                            <a:headEnd/>
                            <a:tailEnd/>
                          </a:ln>
                        </wps:spPr>
                        <wps:txbx>
                          <w:txbxContent>
                            <w:p w:rsidR="00CA1218" w:rsidRDefault="00CA1218" w:rsidP="00571901">
                              <w:r>
                                <w:rPr>
                                  <w:sz w:val="20"/>
                                </w:rPr>
                                <w:t>Планирование и управление</w:t>
                              </w:r>
                            </w:p>
                          </w:txbxContent>
                        </wps:txbx>
                        <wps:bodyPr rot="0" vert="horz" wrap="square" lIns="91440" tIns="45720" rIns="91440" bIns="45720" anchor="t" anchorCtr="0" upright="1">
                          <a:noAutofit/>
                        </wps:bodyPr>
                      </wps:wsp>
                      <wps:wsp>
                        <wps:cNvPr id="776" name="Прямоуг. 1057"/>
                        <wps:cNvSpPr>
                          <a:spLocks noChangeArrowheads="1"/>
                        </wps:cNvSpPr>
                        <wps:spPr bwMode="auto">
                          <a:xfrm>
                            <a:off x="1872" y="8484"/>
                            <a:ext cx="1872" cy="576"/>
                          </a:xfrm>
                          <a:prstGeom prst="rect">
                            <a:avLst/>
                          </a:prstGeom>
                          <a:solidFill>
                            <a:srgbClr val="FFFFFF"/>
                          </a:solidFill>
                          <a:ln w="9525">
                            <a:solidFill>
                              <a:srgbClr val="000000"/>
                            </a:solidFill>
                            <a:miter lim="800000"/>
                            <a:headEnd/>
                            <a:tailEnd/>
                          </a:ln>
                        </wps:spPr>
                        <wps:txbx>
                          <w:txbxContent>
                            <w:p w:rsidR="00CA1218" w:rsidRDefault="00CA1218" w:rsidP="00571901">
                              <w:r>
                                <w:rPr>
                                  <w:sz w:val="20"/>
                                </w:rPr>
                                <w:t>Аппаратное обеспечение</w:t>
                              </w:r>
                            </w:p>
                          </w:txbxContent>
                        </wps:txbx>
                        <wps:bodyPr rot="0" vert="horz" wrap="square" lIns="91440" tIns="45720" rIns="91440" bIns="45720" anchor="t" anchorCtr="0" upright="1">
                          <a:noAutofit/>
                        </wps:bodyPr>
                      </wps:wsp>
                      <wps:wsp>
                        <wps:cNvPr id="777" name="Линия 1058"/>
                        <wps:cNvCnPr>
                          <a:cxnSpLocks noChangeShapeType="1"/>
                        </wps:cNvCnPr>
                        <wps:spPr bwMode="auto">
                          <a:xfrm>
                            <a:off x="2736" y="3012"/>
                            <a:ext cx="0" cy="864"/>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78" name="Линия 1059"/>
                        <wps:cNvCnPr>
                          <a:cxnSpLocks noChangeShapeType="1"/>
                        </wps:cNvCnPr>
                        <wps:spPr bwMode="auto">
                          <a:xfrm>
                            <a:off x="2736" y="4452"/>
                            <a:ext cx="0" cy="2016"/>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79" name="Линия 1060"/>
                        <wps:cNvCnPr>
                          <a:cxnSpLocks noChangeShapeType="1"/>
                        </wps:cNvCnPr>
                        <wps:spPr bwMode="auto">
                          <a:xfrm>
                            <a:off x="2736" y="7043"/>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0" name="Линия 1061"/>
                        <wps:cNvCnPr>
                          <a:cxnSpLocks noChangeShapeType="1"/>
                        </wps:cNvCnPr>
                        <wps:spPr bwMode="auto">
                          <a:xfrm>
                            <a:off x="2736" y="8052"/>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1" name="Линия 1062"/>
                        <wps:cNvCnPr>
                          <a:cxnSpLocks noChangeShapeType="1"/>
                        </wps:cNvCnPr>
                        <wps:spPr bwMode="auto">
                          <a:xfrm flipV="1">
                            <a:off x="5616" y="8052"/>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2" name="Линия 1063"/>
                        <wps:cNvCnPr>
                          <a:cxnSpLocks noChangeShapeType="1"/>
                        </wps:cNvCnPr>
                        <wps:spPr bwMode="auto">
                          <a:xfrm flipV="1">
                            <a:off x="5616" y="7043"/>
                            <a:ext cx="0" cy="432"/>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3" name="Линия 1064"/>
                        <wps:cNvCnPr>
                          <a:cxnSpLocks noChangeShapeType="1"/>
                        </wps:cNvCnPr>
                        <wps:spPr bwMode="auto">
                          <a:xfrm flipV="1">
                            <a:off x="5616" y="4452"/>
                            <a:ext cx="0" cy="2016"/>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4" name="Линия 1065"/>
                        <wps:cNvCnPr>
                          <a:cxnSpLocks noChangeShapeType="1"/>
                        </wps:cNvCnPr>
                        <wps:spPr bwMode="auto">
                          <a:xfrm flipV="1">
                            <a:off x="5616" y="3012"/>
                            <a:ext cx="0" cy="864"/>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785" name="Прямоуг. 1066"/>
                        <wps:cNvSpPr>
                          <a:spLocks noChangeArrowheads="1"/>
                        </wps:cNvSpPr>
                        <wps:spPr bwMode="auto">
                          <a:xfrm>
                            <a:off x="1872" y="1728"/>
                            <a:ext cx="792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pStyle w:val="BodyText"/>
                              </w:pPr>
                              <w:r w:rsidRPr="008B69C7">
                                <w:t xml:space="preserve">Модель для локального </w:t>
                              </w:r>
                              <w:r w:rsidRPr="008B69C7">
                                <w:tab/>
                              </w:r>
                              <w:r w:rsidRPr="008B69C7">
                                <w:tab/>
                                <w:t>Коммуникационный</w:t>
                              </w:r>
                              <w:r w:rsidRPr="008B69C7">
                                <w:tab/>
                              </w:r>
                              <w:r w:rsidRPr="008B69C7">
                                <w:tab/>
                                <w:t xml:space="preserve">    Файловая    </w:t>
                              </w:r>
                            </w:p>
                            <w:p w:rsidR="00CA1218" w:rsidRPr="008B69C7" w:rsidRDefault="00CA1218" w:rsidP="00571901">
                              <w:pPr>
                                <w:pStyle w:val="BodyText"/>
                              </w:pPr>
                              <w:r w:rsidRPr="008B69C7">
                                <w:t xml:space="preserve"> устройства</w:t>
                              </w:r>
                              <w:r w:rsidRPr="008B69C7">
                                <w:tab/>
                              </w:r>
                              <w:r w:rsidRPr="008B69C7">
                                <w:tab/>
                              </w:r>
                              <w:r w:rsidRPr="008B69C7">
                                <w:tab/>
                              </w:r>
                              <w:r w:rsidRPr="008B69C7">
                                <w:tab/>
                                <w:t>порт</w:t>
                              </w:r>
                              <w:r w:rsidRPr="008B69C7">
                                <w:tab/>
                              </w:r>
                              <w:r w:rsidRPr="008B69C7">
                                <w:tab/>
                              </w:r>
                              <w:r w:rsidRPr="008B69C7">
                                <w:tab/>
                                <w:t xml:space="preserve">     система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34" o:spid="_x0000_s1349" style="position:absolute;left:0;text-align:left;margin-left:22.65pt;margin-top:28.9pt;width:395.95pt;height:449.15pt;z-index:251696128;mso-position-horizontal-relative:text;mso-position-vertical-relative:text" coordorigin="1872,1728" coordsize="7920,7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">
                <v:rect id="Прямоуг. 1035" o:spid="_x0000_s1350" style="position:absolute;left:1872;top:2436;width:1872;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UdMQA&#10;AADcAAAADwAAAGRycy9kb3ducmV2LnhtbESPwW7CMBBE70j8g7VI3MABWloCBiEqKjhCuPS2jZck&#10;EK+j2EDK12OkShxHM/NGM1s0phRXql1hWcGgH4EgTq0uOFNwSNa9TxDOI2ssLZOCP3KwmLdbM4y1&#10;vfGOrnufiQBhF6OC3PsqltKlORl0fVsRB+9oa4M+yDqTusZbgJtSDqNoLA0WHBZyrGiVU3reX4yC&#10;32J4wPsu+Y7MZD3y2yY5XX6+lOp2muUUhKfGv8L/7Y1W8PH+B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lHTEAAAA3AAAAA8AAAAAAAAAAAAAAAAAmAIAAGRycy9k&#10;b3ducmV2LnhtbFBLBQYAAAAABAAEAPUAAACJAwAAAAA=&#10;">
                  <v:textbox>
                    <w:txbxContent>
                      <w:p w:rsidR="00CA1218" w:rsidRDefault="00CA1218" w:rsidP="00571901">
                        <w:pPr>
                          <w:jc w:val="center"/>
                        </w:pPr>
                        <w:r>
                          <w:rPr>
                            <w:sz w:val="20"/>
                          </w:rPr>
                          <w:t>Пользовательские процессы</w:t>
                        </w:r>
                      </w:p>
                    </w:txbxContent>
                  </v:textbox>
                </v:rect>
                <v:rect id="Прямоуг. 1036" o:spid="_x0000_s1351" style="position:absolute;left:4752;top:2403;width:1872;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x78QA&#10;AADcAAAADwAAAGRycy9kb3ducmV2LnhtbESPQYvCMBSE74L/ITxhb5rqou5Wo4jioketl729bZ5t&#10;tXkpTdSuv94IgsdhZr5hpvPGlOJKtSssK+j3IhDEqdUFZwoOybr7BcJ5ZI2lZVLwTw7ms3ZrirG2&#10;N97Rde8zESDsYlSQe1/FUro0J4OuZyvi4B1tbdAHWWdS13gLcFPKQRSNpMGCw0KOFS1zSs/7i1Hw&#10;VwwOeN8lP5H5Xn/6bZOcLr8rpT46zWICwlPj3+FXe6MVjI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gMe/EAAAA3AAAAA8AAAAAAAAAAAAAAAAAmAIAAGRycy9k&#10;b3ducmV2LnhtbFBLBQYAAAAABAAEAPUAAACJAwAAAAA=&#10;">
                  <v:textbox>
                    <w:txbxContent>
                      <w:p w:rsidR="00CA1218" w:rsidRPr="008B69C7" w:rsidRDefault="00CA1218" w:rsidP="00571901">
                        <w:pPr>
                          <w:pStyle w:val="BodyText"/>
                        </w:pPr>
                        <w:r w:rsidRPr="008B69C7">
                          <w:t>Пользовательские процессы</w:t>
                        </w:r>
                      </w:p>
                    </w:txbxContent>
                  </v:textbox>
                </v:rect>
                <v:rect id="Прямоуг. 1037" o:spid="_x0000_s1352" style="position:absolute;left:7488;top:2403;width:1872;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mMYA&#10;AADcAAAADwAAAGRycy9kb3ducmV2LnhtbESPzW7CMBCE75V4B2srcStOg/hLMRFqFdQeIVy4LfE2&#10;SRuvo9iQtE9fV0LiOJqZbzTrdDCNuFLnassKnicRCOLC6ppLBcc8e1qCcB5ZY2OZFPyQg3Qzelhj&#10;om3Pe7oefCkChF2CCirv20RKV1Rk0E1sSxy8T9sZ9EF2pdQd9gFuGhlH0VwarDksVNjSa0XF9+Fi&#10;FJzr+Ii/+3wXmVU29R9D/nU5vSk1fhy2LyA8Df4evrXftYLFbA7/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vmMYAAADcAAAADwAAAAAAAAAAAAAAAACYAgAAZHJz&#10;L2Rvd25yZXYueG1sUEsFBgAAAAAEAAQA9QAAAIsDAAAAAA==&#10;">
                  <v:textbox>
                    <w:txbxContent>
                      <w:p w:rsidR="00CA1218" w:rsidRDefault="00CA1218" w:rsidP="00571901">
                        <w:pPr>
                          <w:pStyle w:val="BodyText"/>
                        </w:pPr>
                        <w:r w:rsidRPr="008B69C7">
                          <w:t>Пользовательские процессы</w:t>
                        </w:r>
                      </w:p>
                    </w:txbxContent>
                  </v:textbox>
                </v:rect>
                <v:rect id="Прямоуг. 1038" o:spid="_x0000_s1353" style="position:absolute;left:1872;top:3876;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KA8QA&#10;AADcAAAADwAAAGRycy9kb3ducmV2LnhtbESPT4vCMBTE7wt+h/AEb2uq4p/tGkUURY9aL3t72zzb&#10;avNSmqjVT79ZEDwOM/MbZjpvTCluVLvCsoJeNwJBnFpdcKbgmKw/JyCcR9ZYWiYFD3Iwn7U+phhr&#10;e+c93Q4+EwHCLkYFufdVLKVLczLourYiDt7J1gZ9kHUmdY33ADel7EfRSBosOCzkWNEyp/RyuBoF&#10;v0X/iM99sonM13rgd01yvv6slOq0m8U3CE+Nf4df7a1WMB6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gPEAAAA3AAAAA8AAAAAAAAAAAAAAAAAmAIAAGRycy9k&#10;b3ducmV2LnhtbFBLBQYAAAAABAAEAPUAAACJAwAAAAA=&#10;">
                  <v:textbox>
                    <w:txbxContent>
                      <w:p w:rsidR="00CA1218" w:rsidRPr="008B69C7" w:rsidRDefault="00CA1218" w:rsidP="00571901">
                        <w:pPr>
                          <w:pStyle w:val="BodyText"/>
                        </w:pPr>
                        <w:r w:rsidRPr="008B69C7">
                          <w:t>Логический порт вывода</w:t>
                        </w:r>
                      </w:p>
                    </w:txbxContent>
                  </v:textbox>
                </v:rect>
                <v:rect id="Прямоуг. 1039" o:spid="_x0000_s1354" style="position:absolute;left:7632;top:3411;width:1728;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eccEA&#10;AADcAAAADwAAAGRycy9kb3ducmV2LnhtbERPPW/CMBDdkfgP1iF1AwdQgQYMQiAqGElYuh3xNUmJ&#10;z1FsIOXX4wGJ8el9L1atqcSNGldaVjAcRCCIM6tLzhWc0l1/BsJ5ZI2VZVLwTw5Wy25ngbG2dz7S&#10;LfG5CCHsYlRQeF/HUrqsIINuYGviwP3axqAPsMmlbvAewk0lR1E0kQZLDg0F1rQpKLskV6PgXI5O&#10;+Dim35H52o39oU3/rj9bpT567XoOwlPr3+KXe68VTD/D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hnnHBAAAA3AAAAA8AAAAAAAAAAAAAAAAAmAIAAGRycy9kb3du&#10;cmV2LnhtbFBLBQYAAAAABAAEAPUAAACGAwAAAAA=&#10;">
                  <v:textbox>
                    <w:txbxContent>
                      <w:p w:rsidR="00CA1218" w:rsidRDefault="00CA1218" w:rsidP="00571901">
                        <w:pPr>
                          <w:pStyle w:val="BodyText"/>
                        </w:pPr>
                        <w:r w:rsidRPr="008B69C7">
                          <w:t>Управление каталогами</w:t>
                        </w:r>
                      </w:p>
                    </w:txbxContent>
                  </v:textbox>
                </v:rect>
                <v:rect id="Прямоуг. 1040" o:spid="_x0000_s1355" style="position:absolute;left:7632;top:4419;width:1728;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76sQA&#10;AADcAAAADwAAAGRycy9kb3ducmV2LnhtbESPQYvCMBSE7wv+h/AEb2uqoq5do4ii6FHrZW9vm2db&#10;bV5KE7X66zcLgsdhZr5hpvPGlOJGtSssK+h1IxDEqdUFZwqOyfrzC4TzyBpLy6TgQQ7ms9bHFGNt&#10;77yn28FnIkDYxagg976KpXRpTgZd11bEwTvZ2qAPss6krvEe4KaU/SgaSYMFh4UcK1rmlF4OV6Pg&#10;t+gf8blPNpGZrAd+1yTn689KqU67WXyD8NT4d/jV3moF4+EE/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tO+rEAAAA3AAAAA8AAAAAAAAAAAAAAAAAmAIAAGRycy9k&#10;b3ducmV2LnhtbFBLBQYAAAAABAAEAPUAAACJAwAAAAA=&#10;">
                  <v:textbox>
                    <w:txbxContent>
                      <w:p w:rsidR="00CA1218" w:rsidRPr="008B69C7" w:rsidRDefault="00CA1218" w:rsidP="00571901">
                        <w:pPr>
                          <w:pStyle w:val="BodyText"/>
                        </w:pPr>
                        <w:r w:rsidRPr="008B69C7">
                          <w:t>Файловая система</w:t>
                        </w:r>
                      </w:p>
                    </w:txbxContent>
                  </v:textbox>
                </v:rect>
                <v:rect id="Прямоуг. 1041" o:spid="_x0000_s1356" style="position:absolute;left:7632;top:8484;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YysIA&#10;AADcAAAADwAAAGRycy9kb3ducmV2LnhtbERPPW/CMBDdK/EfrEPq1jhQCdoQByEQVTtCsnS7xkeS&#10;Nj5HtoG0v74ekBif3ne+Hk0vLuR8Z1nBLElBENdWd9woqMr90wsIH5A19pZJwS95WBeThxwzba98&#10;oMsxNCKGsM9QQRvCkEnp65YM+sQOxJE7WWcwROgaqR1eY7jp5TxNF9Jgx7GhxYG2LdU/x7NR8NXN&#10;K/w7lG+ped0/h4+x/D5/7pR6nI6bFYhAY7iLb+53rWC5iPP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1jKwgAAANwAAAAPAAAAAAAAAAAAAAAAAJgCAABkcnMvZG93&#10;bnJldi54bWxQSwUGAAAAAAQABAD1AAAAhwMAAAAA&#10;">
                  <v:textbox>
                    <w:txbxContent>
                      <w:p w:rsidR="00CA1218" w:rsidRPr="008B69C7" w:rsidRDefault="00CA1218" w:rsidP="00571901">
                        <w:pPr>
                          <w:pStyle w:val="BodyText"/>
                        </w:pPr>
                        <w:r w:rsidRPr="008B69C7">
                          <w:t>Аппаратное обеспечение</w:t>
                        </w:r>
                      </w:p>
                    </w:txbxContent>
                  </v:textbox>
                </v:rect>
                <v:rect id="Прямоуг. 1042" o:spid="_x0000_s1357" style="position:absolute;left:7632;top:5427;width:1728;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9UcQA&#10;AADcAAAADwAAAGRycy9kb3ducmV2LnhtbESPQYvCMBSE74L/ITzBm6YqqNs1iijK7lHbi7e3zdu2&#10;2ryUJmrXX28WBI/DzHzDLFatqcSNGldaVjAaRiCIM6tLzhWkyW4wB+E8ssbKMin4IwerZbezwFjb&#10;Ox/odvS5CBB2MSoovK9jKV1WkEE3tDVx8H5tY9AH2eRSN3gPcFPJcRRNpcGSw0KBNW0Kyi7Hq1Hw&#10;U45TfBySfWQ+dhP/3Sbn62mrVL/Xrj9BeGr9O/xqf2kFs+kI/s+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3/VHEAAAA3AAAAA8AAAAAAAAAAAAAAAAAmAIAAGRycy9k&#10;b3ducmV2LnhtbFBLBQYAAAAABAAEAPUAAACJAwAAAAA=&#10;">
                  <v:textbox>
                    <w:txbxContent>
                      <w:p w:rsidR="00CA1218" w:rsidRPr="008B69C7" w:rsidRDefault="00CA1218" w:rsidP="00571901">
                        <w:pPr>
                          <w:pStyle w:val="BodyText"/>
                        </w:pPr>
                        <w:r w:rsidRPr="008B69C7">
                          <w:t>Физическая организация</w:t>
                        </w:r>
                      </w:p>
                    </w:txbxContent>
                  </v:textbox>
                </v:rect>
                <v:rect id="Прямоуг. 1043" o:spid="_x0000_s1358" style="position:absolute;left:7632;top:6468;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VjJsUA&#10;AADcAAAADwAAAGRycy9kb3ducmV2LnhtbESPQWvCQBSE74X+h+UVeqsbU4htmlXEYtGjxktvr9nX&#10;JDX7NmTXJPrrXUHocZiZb5hsMZpG9NS52rKC6SQCQVxYXXOp4JCvX95AOI+ssbFMCs7kYDF/fMgw&#10;1XbgHfV7X4oAYZeigsr7NpXSFRUZdBPbEgfv13YGfZBdKXWHQ4CbRsZRlEiDNYeFCltaVVQc9yej&#10;4KeOD3jZ5V+ReV+/+u2Y/52+P5V6fhqXHyA8jf4/fG9vtIJZEsP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pWMmxQAAANwAAAAPAAAAAAAAAAAAAAAAAJgCAABkcnMv&#10;ZG93bnJldi54bWxQSwUGAAAAAAQABAD1AAAAigMAAAAA&#10;">
                  <v:textbox>
                    <w:txbxContent>
                      <w:p w:rsidR="00CA1218" w:rsidRPr="008B69C7" w:rsidRDefault="00CA1218" w:rsidP="00571901">
                        <w:pPr>
                          <w:rPr>
                            <w:sz w:val="20"/>
                          </w:rPr>
                        </w:pPr>
                        <w:r w:rsidRPr="008B69C7">
                          <w:rPr>
                            <w:sz w:val="20"/>
                          </w:rPr>
                          <w:t>Устройство ввода-вывода</w:t>
                        </w:r>
                      </w:p>
                    </w:txbxContent>
                  </v:textbox>
                </v:rect>
                <v:rect id="Прямоуг. 1044" o:spid="_x0000_s1359" style="position:absolute;left:7632;top:7475;width:172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nGvcUA&#10;AADcAAAADwAAAGRycy9kb3ducmV2LnhtbESPQWvCQBSE74L/YXlCb2ajgrVpVpGWFHvUePH2mn1N&#10;otm3Ibua2F/fLRQ8DjPzDZNuBtOIG3WutqxgFsUgiAuray4VHPNsugLhPLLGxjIpuJODzXo8SjHR&#10;tuc93Q6+FAHCLkEFlfdtIqUrKjLoItsSB+/bdgZ9kF0pdYd9gJtGzuN4KQ3WHBYqbOmtouJyuBoF&#10;X/X8iD/7/CM2L9nCfw75+Xp6V+ppMmxfQXga/CP8395pBc/LB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ca9xQAAANwAAAAPAAAAAAAAAAAAAAAAAJgCAABkcnMv&#10;ZG93bnJldi54bWxQSwUGAAAAAAQABAD1AAAAigMAAAAA&#10;">
                  <v:textbox>
                    <w:txbxContent>
                      <w:p w:rsidR="00CA1218" w:rsidRDefault="00CA1218" w:rsidP="00571901">
                        <w:pPr>
                          <w:pStyle w:val="BodyText"/>
                        </w:pPr>
                        <w:r w:rsidRPr="008B69C7">
                          <w:t>Планированиеи управление</w:t>
                        </w:r>
                      </w:p>
                    </w:txbxContent>
                  </v:textbox>
                </v:rect>
                <v:line id="Линия 1045" o:spid="_x0000_s1360" style="position:absolute;visibility:visible;mso-wrap-style:square" from="8496,3012" to="8496,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gD7sIAAADcAAAADwAAAGRycy9kb3ducmV2LnhtbESPQYvCMBSE74L/ITzBm6Yu0ko1iggr&#10;PXjR3RWPj+bZFpuX0kRt/70RhD0OM/MNs9p0phYPal1lWcFsGoEgzq2uuFDw+/M9WYBwHlljbZkU&#10;9ORgsx4OVphq++QjPU6+EAHCLkUFpfdNKqXLSzLoprYhDt7VtgZ9kG0hdYvPADe1/IqiWBqsOCyU&#10;2NCupPx2uhsF+z77SxJvcavP8aWnS+YOs7lS41G3XYLw1Pn/8KedaQVJPIf3mXA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gD7sIAAADcAAAADwAAAAAAAAAAAAAA&#10;AAChAgAAZHJzL2Rvd25yZXYueG1sUEsFBgAAAAAEAAQA+QAAAJADAAAAAA==&#10;">
                  <v:stroke startarrow="classic" startarrowlength="short" endarrow="classic" endarrowlength="short"/>
                </v:line>
                <v:line id="Линия 1046" o:spid="_x0000_s1361" style="position:absolute;visibility:visible;mso-wrap-style:square" from="8496,4020" to="8496,4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SmdcUAAADcAAAADwAAAGRycy9kb3ducmV2LnhtbESPT2uDQBTE74V8h+UFcmtWQ6rBZCMh&#10;0OChl9o/5PhwX1XqvhV3G/XbZwuFHoeZ+Q1zyCfTiRsNrrWsIF5HIIgrq1uuFby/PT/uQDiPrLGz&#10;TApmcpAfFw8HzLQd+ZVupa9FgLDLUEHjfZ9J6aqGDLq17YmD92UHgz7IoZZ6wDHATSc3UZRIgy2H&#10;hQZ7OjdUfZc/RsFlLj7S1Fs86c/kOtO1cC/xVqnVcjrtQXia/H/4r11oBWnyBL9nwhGQx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SmdcUAAADcAAAADwAAAAAAAAAA&#10;AAAAAAChAgAAZHJzL2Rvd25yZXYueG1sUEsFBgAAAAAEAAQA+QAAAJMDAAAAAA==&#10;">
                  <v:stroke startarrow="classic" startarrowlength="short" endarrow="classic" endarrowlength="short"/>
                </v:line>
                <v:line id="Линия 1047" o:spid="_x0000_s1362" style="position:absolute;visibility:visible;mso-wrap-style:square" from="8496,5028" to="8496,5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4AsMAAADcAAAADwAAAGRycy9kb3ducmV2LnhtbESPT4vCMBTE78J+h/AWvGmqLO1SjSIL&#10;u/TgxT8rPT6aZ1tsXkoTtf32RhA8DjPzG2a57k0jbtS52rKC2TQCQVxYXXOp4Hj4nXyDcB5ZY2OZ&#10;FAzkYL36GC0x1fbOO7rtfSkChF2KCirv21RKV1Rk0E1tSxy8s+0M+iC7UuoO7wFuGjmPolgarDks&#10;VNjST0XFZX81Cv6G7D9JvMWNPsX5QHnmtrMvpcaf/WYBwlPv3+FXO9MKkjiG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WOALDAAAA3AAAAA8AAAAAAAAAAAAA&#10;AAAAoQIAAGRycy9kb3ducmV2LnhtbFBLBQYAAAAABAAEAPkAAACRAwAAAAA=&#10;">
                  <v:stroke startarrow="classic" startarrowlength="short" endarrow="classic" endarrowlength="short"/>
                </v:line>
                <v:line id="Линия 1048" o:spid="_x0000_s1363" style="position:absolute;visibility:visible;mso-wrap-style:square" from="8496,6036" to="849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qdmcMAAADcAAAADwAAAGRycy9kb3ducmV2LnhtbESPT4vCMBTE78J+h/AWvGmqLO1SjSIL&#10;u/TgxT8rPT6aZ1tsXkoTtf32RhA8DjPzG2a57k0jbtS52rKC2TQCQVxYXXOp4Hj4nXyDcB5ZY2OZ&#10;FAzkYL36GC0x1fbOO7rtfSkChF2KCirv21RKV1Rk0E1tSxy8s+0M+iC7UuoO7wFuGjmPolgarDks&#10;VNjST0XFZX81Cv6G7D9JvMWNPsX5QHnmtrMvpcaf/WYBwlPv3+FXO9MKkjiB55lwBO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anZnDAAAA3AAAAA8AAAAAAAAAAAAA&#10;AAAAoQIAAGRycy9kb3ducmV2LnhtbFBLBQYAAAAABAAEAPkAAACRAwAAAAA=&#10;">
                  <v:stroke startarrow="classic" startarrowlength="short" endarrow="classic" endarrowlength="short"/>
                </v:line>
                <v:line id="Линия 1049" o:spid="_x0000_s1364" style="position:absolute;visibility:visible;mso-wrap-style:square" from="8496,7043" to="8496,7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UJ68EAAADcAAAADwAAAGRycy9kb3ducmV2LnhtbERPTWuDQBC9F/oflgnk1qwpQYtxDVJo&#10;8JBL06TkOLgTlbiz4m6M/vvsodDj431nu8l0YqTBtZYVrFcRCOLK6pZrBaefr7cPEM4ja+wsk4KZ&#10;HOzy15cMU20f/E3j0dcihLBLUUHjfZ9K6aqGDLqV7YkDd7WDQR/gUEs94COEm06+R1EsDbYcGhrs&#10;6bOh6na8GwX7uTwnibdY6N/4MtOldIf1RqnlYiq2IDxN/l/85y61giQOa8OZc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BQnrwQAAANwAAAAPAAAAAAAAAAAAAAAA&#10;AKECAABkcnMvZG93bnJldi54bWxQSwUGAAAAAAQABAD5AAAAjwMAAAAA&#10;">
                  <v:stroke startarrow="classic" startarrowlength="short" endarrow="classic" endarrowlength="short"/>
                </v:line>
                <v:line id="Линия 1050" o:spid="_x0000_s1365" style="position:absolute;visibility:visible;mso-wrap-style:square" from="8496,8052" to="8496,8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scMMAAADcAAAADwAAAGRycy9kb3ducmV2LnhtbESPQYvCMBSE74L/ITxhb5oqS6vVKCIo&#10;PXhZdxWPj+bZFpuX0kRt/71ZWNjjMDPfMKtNZ2rxpNZVlhVMJxEI4tzqigsFP9/78RyE88gaa8uk&#10;oCcHm/VwsMJU2xd/0fPkCxEg7FJUUHrfpFK6vCSDbmIb4uDdbGvQB9kWUrf4CnBTy1kUxdJgxWGh&#10;xIZ2JeX308MoOPTZOUm8xa2+xNeerpk7Tj+V+hh12yUIT53/D/+1M60giRfweyYcAb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JrHDDAAAA3AAAAA8AAAAAAAAAAAAA&#10;AAAAoQIAAGRycy9kb3ducmV2LnhtbFBLBQYAAAAABAAEAPkAAACRAwAAAAA=&#10;">
                  <v:stroke startarrow="classic" startarrowlength="short" endarrow="classic" endarrowlength="short"/>
                </v:line>
                <v:rect id="Прямоуг. 1051" o:spid="_x0000_s1366" style="position:absolute;left:4752;top:8484;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OF8IA&#10;AADcAAAADwAAAGRycy9kb3ducmV2LnhtbERPPW/CMBDdK/EfrEPqVhyoBG2IgxAoFR0hLN2u8ZGk&#10;jc+R7UDaX18PlRif3ne2GU0nruR8a1nBfJaAIK6sbrlWcC6LpxcQPiBr7CyTgh/ysMknDxmm2t74&#10;SNdTqEUMYZ+igiaEPpXSVw0Z9DPbE0fuYp3BEKGrpXZ4i+Gmk4skWUqDLceGBnvaNVR9nwaj4LNd&#10;nPH3WL4l5rV4Du9j+TV87JV6nI7bNYhAY7iL/90HrWC1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4s4XwgAAANwAAAAPAAAAAAAAAAAAAAAAAJgCAABkcnMvZG93&#10;bnJldi54bWxQSwUGAAAAAAQABAD1AAAAhwMAAAAA&#10;">
                  <v:textbox>
                    <w:txbxContent>
                      <w:p w:rsidR="00CA1218" w:rsidRDefault="00CA1218" w:rsidP="00571901">
                        <w:r>
                          <w:rPr>
                            <w:sz w:val="20"/>
                          </w:rPr>
                          <w:t>Аппаратное обеспечение</w:t>
                        </w:r>
                      </w:p>
                    </w:txbxContent>
                  </v:textbox>
                </v:rect>
                <v:rect id="Прямоуг. 1052" o:spid="_x0000_s1367" style="position:absolute;left:4752;top:7476;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5rjMUA&#10;AADcAAAADwAAAGRycy9kb3ducmV2LnhtbESPQWvCQBSE7wX/w/KE3pqNCrXGrCKKxR41Xnp7Zp9J&#10;2uzbkF2T2F/fLRQ8DjPzDZOuB1OLjlpXWVYwiWIQxLnVFRcKztn+5Q2E88gaa8uk4E4O1qvRU4qJ&#10;tj0fqTv5QgQIuwQVlN43iZQuL8mgi2xDHLyrbQ36INtC6hb7ADe1nMbxqzRYcVgosaFtSfn36WYU&#10;XKrpGX+O2XtsFvuZ/xiyr9vnTqnn8bBZgvA0+Ef4v33QCub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muMxQAAANwAAAAPAAAAAAAAAAAAAAAAAJgCAABkcnMv&#10;ZG93bnJldi54bWxQSwUGAAAAAAQABAD1AAAAigMAAAAA&#10;">
                  <v:textbox>
                    <w:txbxContent>
                      <w:p w:rsidR="00CA1218" w:rsidRDefault="00CA1218" w:rsidP="00571901">
                        <w:r>
                          <w:rPr>
                            <w:sz w:val="20"/>
                          </w:rPr>
                          <w:t>Планирование и управление</w:t>
                        </w:r>
                      </w:p>
                    </w:txbxContent>
                  </v:textbox>
                </v:rect>
                <v:rect id="Прямоуг. 1053" o:spid="_x0000_s1368" style="position:absolute;left:4752;top:6468;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1+8UA&#10;AADcAAAADwAAAGRycy9kb3ducmV2LnhtbESPQWvCQBSE74X+h+UVeqsbI2gbXaVUUuzRxEtvz+wz&#10;iWbfhuyaRH99t1DocZiZb5jVZjSN6KlztWUF00kEgriwuuZSwSFPX15BOI+ssbFMCm7kYLN+fFhh&#10;ou3Ae+ozX4oAYZeggsr7NpHSFRUZdBPbEgfvZDuDPsiulLrDIcBNI+MomkuDNYeFClv6qKi4ZFej&#10;4FjHB7zv88/IvKUz/zXm5+v3Vqnnp/F9CcLT6P/Df+2dVrBY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fPX7xQAAANwAAAAPAAAAAAAAAAAAAAAAAJgCAABkcnMv&#10;ZG93bnJldi54bWxQSwUGAAAAAAQABAD1AAAAigMAAAAA&#10;">
                  <v:textbox>
                    <w:txbxContent>
                      <w:p w:rsidR="00CA1218" w:rsidRDefault="00CA1218" w:rsidP="00571901">
                        <w:pPr>
                          <w:pStyle w:val="BodyText"/>
                        </w:pPr>
                        <w:r w:rsidRPr="008B69C7">
                          <w:t>Устройство ввода-вывода</w:t>
                        </w:r>
                      </w:p>
                    </w:txbxContent>
                  </v:textbox>
                </v:rect>
                <v:rect id="Прямоуг. 1054" o:spid="_x0000_s1369" style="position:absolute;left:4752;top:3876;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QYMQA&#10;AADcAAAADwAAAGRycy9kb3ducmV2LnhtbESPQYvCMBSE74L/ITzBm6YqqNs1iiiKe9T24u1t87at&#10;Ni+liVr99ZuFBY/DzHzDLFatqcSdGldaVjAaRiCIM6tLzhWkyW4wB+E8ssbKMil4koPVsttZYKzt&#10;g490P/lcBAi7GBUU3texlC4ryKAb2po4eD+2MeiDbHKpG3wEuKnkOIqm0mDJYaHAmjYFZdfTzSj4&#10;Lscpvo7JPjIfu4n/apPL7bxVqt9r158gPLX+Hf5vH7SC2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UGDEAAAA3AAAAA8AAAAAAAAAAAAAAAAAmAIAAGRycy9k&#10;b3ducmV2LnhtbFBLBQYAAAAABAAEAPUAAACJAwAAAAA=&#10;">
                  <v:textbox>
                    <w:txbxContent>
                      <w:p w:rsidR="00CA1218" w:rsidRPr="008B69C7" w:rsidRDefault="00CA1218" w:rsidP="00571901">
                        <w:pPr>
                          <w:pStyle w:val="BodyText"/>
                        </w:pPr>
                        <w:r w:rsidRPr="008B69C7">
                          <w:t>Архитектура связи</w:t>
                        </w:r>
                      </w:p>
                    </w:txbxContent>
                  </v:textbox>
                </v:rect>
                <v:rect id="Прямоуг. 1055" o:spid="_x0000_s1370" style="position:absolute;left:1872;top:6468;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nIFMQA&#10;AADcAAAADwAAAGRycy9kb3ducmV2LnhtbESPT4vCMBTE7wt+h/AEb2vqH9TtGkUURY9aL3t72zzb&#10;avNSmqjVT79ZEDwOM/MbZjpvTCluVLvCsoJeNwJBnFpdcKbgmKw/JyCcR9ZYWiYFD3Iwn7U+phhr&#10;e+c93Q4+EwHCLkYFufdVLKVLczLourYiDt7J1gZ9kHUmdY33ADel7EfRSBosOCzkWNEyp/RyuBoF&#10;v0X/iM99sonM13rgd01yvv6slOq0m8U3CE+Nf4df7a1WMB4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ZyBTEAAAA3AAAAA8AAAAAAAAAAAAAAAAAmAIAAGRycy9k&#10;b3ducmV2LnhtbFBLBQYAAAAABAAEAPUAAACJAwAAAAA=&#10;">
                  <v:textbox>
                    <w:txbxContent>
                      <w:p w:rsidR="00CA1218" w:rsidRDefault="00CA1218" w:rsidP="00571901">
                        <w:pPr>
                          <w:pStyle w:val="BodyText"/>
                        </w:pPr>
                        <w:r w:rsidRPr="008B69C7">
                          <w:t>Устройство ввода-вывода</w:t>
                        </w:r>
                      </w:p>
                      <w:p w:rsidR="00CA1218" w:rsidRDefault="00CA1218" w:rsidP="00571901"/>
                    </w:txbxContent>
                  </v:textbox>
                </v:rect>
                <v:rect id="Прямоуг. 1056" o:spid="_x0000_s1371" style="position:absolute;left:1872;top:7476;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tj8QA&#10;AADcAAAADwAAAGRycy9kb3ducmV2LnhtbESPT4vCMBTE7wt+h/AEb2uq4p/tGkUURY9aL3t72zzb&#10;avNSmqjVT79ZEDwOM/MbZjpvTCluVLvCsoJeNwJBnFpdcKbgmKw/JyCcR9ZYWiYFD3Iwn7U+phhr&#10;e+c93Q4+EwHCLkYFufdVLKVLczLourYiDt7J1gZ9kHUmdY33ADel7EfRSBosOCzkWNEyp/RyuBoF&#10;v0X/iM99sonM13rgd01yvv6slOq0m8U3CE+Nf4df7a1WMB4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bY/EAAAA3AAAAA8AAAAAAAAAAAAAAAAAmAIAAGRycy9k&#10;b3ducmV2LnhtbFBLBQYAAAAABAAEAPUAAACJAwAAAAA=&#10;">
                  <v:textbox>
                    <w:txbxContent>
                      <w:p w:rsidR="00CA1218" w:rsidRDefault="00CA1218" w:rsidP="00571901">
                        <w:r>
                          <w:rPr>
                            <w:sz w:val="20"/>
                          </w:rPr>
                          <w:t>Планирование и управление</w:t>
                        </w:r>
                      </w:p>
                    </w:txbxContent>
                  </v:textbox>
                </v:rect>
                <v:rect id="Прямоуг. 1057" o:spid="_x0000_s1372" style="position:absolute;left:1872;top:8484;width:18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z+MQA&#10;AADcAAAADwAAAGRycy9kb3ducmV2LnhtbESPT4vCMBTE7wt+h/AWvK3pKvinGkUUxT1qe/H2bJ5t&#10;d5uX0kStfvqNIHgcZuY3zGzRmkpcqXGlZQXfvQgEcWZ1ybmCNNl8jUE4j6yxskwK7uRgMe98zDDW&#10;9sZ7uh58LgKEXYwKCu/rWEqXFWTQ9WxNHLyzbQz6IJtc6gZvAW4q2Y+ioTRYclgosKZVQdnf4WIU&#10;nMp+io99so3MZDPwP23yezmulep+tsspCE+tf4df7Z1WMBoN4XkmH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H8/jEAAAA3AAAAA8AAAAAAAAAAAAAAAAAmAIAAGRycy9k&#10;b3ducmV2LnhtbFBLBQYAAAAABAAEAPUAAACJAwAAAAA=&#10;">
                  <v:textbox>
                    <w:txbxContent>
                      <w:p w:rsidR="00CA1218" w:rsidRDefault="00CA1218" w:rsidP="00571901">
                        <w:r>
                          <w:rPr>
                            <w:sz w:val="20"/>
                          </w:rPr>
                          <w:t>Аппаратное обеспечение</w:t>
                        </w:r>
                      </w:p>
                    </w:txbxContent>
                  </v:textbox>
                </v:rect>
                <v:line id="Линия 1058" o:spid="_x0000_s1373" style="position:absolute;visibility:visible;mso-wrap-style:square" from="2736,3012" to="2736,3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MLRMMAAADcAAAADwAAAGRycy9kb3ducmV2LnhtbESPT4vCMBTE78J+h/AW9qapImbpGkUE&#10;pYe9+GcXj4/m2Rabl9JEbb+9EQSPw8z8hpkvO1uLG7W+cqxhPEpAEOfOVFxoOB42w28QPiAbrB2T&#10;hp48LBcfgzmmxt15R7d9KESEsE9RQxlCk0rp85Is+pFriKN3dq3FEGVbSNPiPcJtLSdJMpMWK44L&#10;JTa0Lim/7K9Ww7bP/pQKDlfmf3bq6ZT53/FU66/PbvUDIlAX3uFXOzMalFLwPB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DC0TDAAAA3AAAAA8AAAAAAAAAAAAA&#10;AAAAoQIAAGRycy9kb3ducmV2LnhtbFBLBQYAAAAABAAEAPkAAACRAwAAAAA=&#10;">
                  <v:stroke startarrow="classic" startarrowlength="short" endarrow="classic" endarrowlength="short"/>
                </v:line>
                <v:line id="Линия 1059" o:spid="_x0000_s1374" style="position:absolute;visibility:visible;mso-wrap-style:square" from="2736,4452" to="273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yfNsEAAADcAAAADwAAAGRycy9kb3ducmV2LnhtbERPy2rCQBTdF/yH4QrumolFTEkzigiV&#10;LNzUasnykrlNgpk7ITPm8ffOotDl4byz/WRaMVDvGssK1lEMgri0uuFKwfX78/UdhPPIGlvLpGAm&#10;B/vd4iXDVNuRv2i4+EqEEHYpKqi971IpXVmTQRfZjjhwv7Y36APsK6l7HEO4aeVbHG+lwYZDQ40d&#10;HWsq75eHUXCa81uSeIsH/bMtZipyd15vlFotp8MHCE+T/xf/uXOtIEnC2nAmHAG5e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3J82wQAAANwAAAAPAAAAAAAAAAAAAAAA&#10;AKECAABkcnMvZG93bnJldi54bWxQSwUGAAAAAAQABAD5AAAAjwMAAAAA&#10;">
                  <v:stroke startarrow="classic" startarrowlength="short" endarrow="classic" endarrowlength="short"/>
                </v:line>
                <v:line id="Линия 1060" o:spid="_x0000_s1375" style="position:absolute;visibility:visible;mso-wrap-style:square" from="2736,7043" to="2736,7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A6rcMAAADcAAAADwAAAGRycy9kb3ducmV2LnhtbESPQYvCMBSE7wv+h/AEb9tUEet2jSKC&#10;0oMX3XXx+GjetsXmpTRR239vBMHjMDPfMItVZ2pxo9ZVlhWMoxgEcW51xYWC35/t5xyE88gaa8uk&#10;oCcHq+XgY4Gptnc+0O3oCxEg7FJUUHrfpFK6vCSDLrINcfD+bWvQB9kWUrd4D3BTy0kcz6TBisNC&#10;iQ1tSsovx6tRsOuzU5J4i2v9Nzv3dM7cfjxVajTs1t8gPHX+HX61M60gSb7g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Oq3DAAAA3AAAAA8AAAAAAAAAAAAA&#10;AAAAoQIAAGRycy9kb3ducmV2LnhtbFBLBQYAAAAABAAEAPkAAACRAwAAAAA=&#10;">
                  <v:stroke startarrow="classic" startarrowlength="short" endarrow="classic" endarrowlength="short"/>
                </v:line>
                <v:line id="Линия 1061" o:spid="_x0000_s1376" style="position:absolute;visibility:visible;mso-wrap-style:square" from="2736,8052" to="2736,8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jF8AAAADcAAAADwAAAGRycy9kb3ducmV2LnhtbERPTYvCMBC9C/6HMII3TRWxUpuKCEoP&#10;e1lXxePQjG2xmZQmavvvN4eFPT7ed7rrTSPe1LnasoLFPAJBXFhdc6ng8nOcbUA4j6yxsUwKBnKw&#10;y8ajFBNtP/xN77MvRQhhl6CCyvs2kdIVFRl0c9sSB+5hO4M+wK6UusNPCDeNXEbRWhqsOTRU2NKh&#10;ouJ5fhkFpyG/xrG3uNe39X2ge+6+FiulppN+vwXhqff/4j93rhXEmzA/nAlHQG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4xfAAAAA3AAAAA8AAAAAAAAAAAAAAAAA&#10;oQIAAGRycy9kb3ducmV2LnhtbFBLBQYAAAAABAAEAPkAAACOAwAAAAA=&#10;">
                  <v:stroke startarrow="classic" startarrowlength="short" endarrow="classic" endarrowlength="short"/>
                </v:line>
                <v:line id="Линия 1062" o:spid="_x0000_s1377" style="position:absolute;flip:y;visibility:visible;mso-wrap-style:square" from="5616,8052" to="5616,8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t5ccYAAADcAAAADwAAAGRycy9kb3ducmV2LnhtbESPQWvCQBSE74L/YXlCL0E31tDamFWk&#10;UNqLhyQFr4/saxLMvk2z25j++64g9DjMzDdMdphMJ0YaXGtZwXoVgyCurG65VvBZvi23IJxH1thZ&#10;JgW/5OCwn88yTLW9ck5j4WsRIOxSVNB436dSuqohg25le+LgfdnBoA9yqKUe8BrgppOPcfwkDbYc&#10;Fhrs6bWh6lL8GAVnWR2T97KLo02yOeUvLv/uo1yph8V03IHwNPn/8L39oRU8b9dwOxOOgN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eXHGAAAA3AAAAA8AAAAAAAAA&#10;AAAAAAAAoQIAAGRycy9kb3ducmV2LnhtbFBLBQYAAAAABAAEAPkAAACUAwAAAAA=&#10;">
                  <v:stroke startarrow="classic" startarrowlength="short" endarrow="classic" endarrowlength="short"/>
                </v:line>
                <v:line id="Линия 1063" o:spid="_x0000_s1378" style="position:absolute;flip:y;visibility:visible;mso-wrap-style:square" from="5616,7043" to="5616,7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nnBsUAAADcAAAADwAAAGRycy9kb3ducmV2LnhtbESPQWvCQBSE7wX/w/KEXsRsNFJjdBUp&#10;lPbSQ1Tw+sg+k2D2bcxuTfrvu4LQ4zAz3zCb3WAacafO1ZYVzKIYBHFhdc2lgtPxY5qCcB5ZY2OZ&#10;FPySg9129LLBTNuec7offCkChF2GCirv20xKV1Rk0EW2JQ7exXYGfZBdKXWHfYCbRs7j+E0arDks&#10;VNjSe0XF9fBjFJxlsV98Hpt4kiyS73zl8ls7yZV6HQ/7NQhPg/8PP9tfWsEyncPjTDg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nnBsUAAADcAAAADwAAAAAAAAAA&#10;AAAAAAChAgAAZHJzL2Rvd25yZXYueG1sUEsFBgAAAAAEAAQA+QAAAJMDAAAAAA==&#10;">
                  <v:stroke startarrow="classic" startarrowlength="short" endarrow="classic" endarrowlength="short"/>
                </v:line>
                <v:line id="Линия 1064" o:spid="_x0000_s1379" style="position:absolute;flip:y;visibility:visible;mso-wrap-style:square" from="5616,4452" to="5616,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VCncYAAADcAAAADwAAAGRycy9kb3ducmV2LnhtbESPQWvCQBSE7wX/w/KEXoJubKTa1FVC&#10;odRLD4mFXh/Z1ySYfRuza5L+e7dQ8DjMzDfM7jCZVgzUu8aygtUyBkFcWt1wpeDr9L7YgnAeWWNr&#10;mRT8koPDfvaww1TbkXMaCl+JAGGXooLa+y6V0pU1GXRL2xEH78f2Bn2QfSV1j2OAm1Y+xfGzNNhw&#10;WKixo7eaynNxNQq+ZZmtP05tHCXr5DN/cfmli3KlHudT9grC0+Tv4f/2USvYbBP4OxOOgN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FQp3GAAAA3AAAAA8AAAAAAAAA&#10;AAAAAAAAoQIAAGRycy9kb3ducmV2LnhtbFBLBQYAAAAABAAEAPkAAACUAwAAAAA=&#10;">
                  <v:stroke startarrow="classic" startarrowlength="short" endarrow="classic" endarrowlength="short"/>
                </v:line>
                <v:line id="Линия 1065" o:spid="_x0000_s1380" style="position:absolute;flip:y;visibility:visible;mso-wrap-style:square" from="5616,3012" to="5616,3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a6cQAAADcAAAADwAAAGRycy9kb3ducmV2LnhtbESPT4vCMBTE7wt+h/CEvYimavFPNYoI&#10;y3rZQ1Xw+miebbF5qU3U7rc3guBxmJnfMMt1aypxp8aVlhUMBxEI4szqknMFx8NPfwbCeWSNlWVS&#10;8E8O1qvO1xITbR+c0n3vcxEg7BJUUHhfJ1K6rCCDbmBr4uCdbWPQB9nkUjf4CHBTyVEUTaTBksNC&#10;gTVtC8ou+5tRcJLZJv49VFFvHI//0rlLr3UvVeq7224WIDy1/hN+t3dawXQWw+tMOAJ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rNrpxAAAANwAAAAPAAAAAAAAAAAA&#10;AAAAAKECAABkcnMvZG93bnJldi54bWxQSwUGAAAAAAQABAD5AAAAkgMAAAAA&#10;">
                  <v:stroke startarrow="classic" startarrowlength="short" endarrow="classic" endarrowlength="short"/>
                </v:line>
                <v:rect id="Прямоуг. 1066" o:spid="_x0000_s1381" style="position:absolute;left:1872;top:1728;width:79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35KMYA&#10;AADcAAAADwAAAGRycy9kb3ducmV2LnhtbESPzWrDMBCE74W8g9hALiWRE2gbHMshBEpNKYQ6P+fF&#10;2tgm1sqxVNt9+6pQ6HGYmW+YZDuaRvTUudqyguUiAkFcWF1zqeB0fJ2vQTiPrLGxTAq+ycE2nTwk&#10;GGs78Cf1uS9FgLCLUUHlfRtL6YqKDLqFbYmDd7WdQR9kV0rd4RDgppGrKHqWBmsOCxW2tK+ouOVf&#10;RsFQHPrL8eNNHh4vmeV7dt/n53elZtNxtwHhafT/4b92phW8rJ/g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35KMYAAADcAAAADwAAAAAAAAAAAAAAAACYAgAAZHJz&#10;L2Rvd25yZXYueG1sUEsFBgAAAAAEAAQA9QAAAIsDAAAAAA==&#10;" filled="f" stroked="f">
                  <v:textbox>
                    <w:txbxContent>
                      <w:p w:rsidR="00CA1218" w:rsidRDefault="00CA1218" w:rsidP="00571901">
                        <w:pPr>
                          <w:pStyle w:val="BodyText"/>
                        </w:pPr>
                        <w:r w:rsidRPr="008B69C7">
                          <w:t xml:space="preserve">Модель для локального </w:t>
                        </w:r>
                        <w:r w:rsidRPr="008B69C7">
                          <w:tab/>
                        </w:r>
                        <w:r w:rsidRPr="008B69C7">
                          <w:tab/>
                          <w:t>Коммуникационный</w:t>
                        </w:r>
                        <w:r w:rsidRPr="008B69C7">
                          <w:tab/>
                        </w:r>
                        <w:r w:rsidRPr="008B69C7">
                          <w:tab/>
                          <w:t xml:space="preserve">    Файловая    </w:t>
                        </w:r>
                      </w:p>
                      <w:p w:rsidR="00CA1218" w:rsidRPr="008B69C7" w:rsidRDefault="00CA1218" w:rsidP="00571901">
                        <w:pPr>
                          <w:pStyle w:val="BodyText"/>
                        </w:pPr>
                        <w:r w:rsidRPr="008B69C7">
                          <w:t xml:space="preserve"> устройства</w:t>
                        </w:r>
                        <w:r w:rsidRPr="008B69C7">
                          <w:tab/>
                        </w:r>
                        <w:r w:rsidRPr="008B69C7">
                          <w:tab/>
                        </w:r>
                        <w:r w:rsidRPr="008B69C7">
                          <w:tab/>
                        </w:r>
                        <w:r w:rsidRPr="008B69C7">
                          <w:tab/>
                          <w:t>порт</w:t>
                        </w:r>
                        <w:r w:rsidRPr="008B69C7">
                          <w:tab/>
                        </w:r>
                        <w:r w:rsidRPr="008B69C7">
                          <w:tab/>
                        </w:r>
                        <w:r w:rsidRPr="008B69C7">
                          <w:tab/>
                          <w:t xml:space="preserve">     система</w:t>
                        </w:r>
                      </w:p>
                    </w:txbxContent>
                  </v:textbox>
                </v:rect>
                <w10:wrap type="topAndBottom"/>
                <w10:anchorlock/>
              </v:group>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sz w:val="28"/>
          <w:szCs w:val="28"/>
        </w:rPr>
      </w:pPr>
      <w:r w:rsidRPr="00571901">
        <w:rPr>
          <w:sz w:val="28"/>
          <w:szCs w:val="28"/>
        </w:rPr>
        <w:t xml:space="preserve">Рис. 8.1.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Функции ОС распределяются по уровням. Выполнение примитивных функций передается более низкому уровню. Более высокий уровень не знает деталей выполняющихся задач на низком уровне. С другой стороны, любой уровень обеспечивает обслуживание верхнего уровня.</w:t>
      </w:r>
    </w:p>
    <w:p w:rsidR="006F1558" w:rsidRPr="00571901" w:rsidRDefault="006F1558" w:rsidP="00571901">
      <w:pPr>
        <w:tabs>
          <w:tab w:val="left" w:pos="567"/>
          <w:tab w:val="num" w:pos="1428"/>
        </w:tabs>
        <w:overflowPunct w:val="0"/>
        <w:autoSpaceDE w:val="0"/>
        <w:autoSpaceDN w:val="0"/>
        <w:adjustRightInd w:val="0"/>
        <w:ind w:firstLine="567"/>
        <w:jc w:val="both"/>
        <w:textAlignment w:val="baseline"/>
        <w:rPr>
          <w:sz w:val="28"/>
          <w:szCs w:val="28"/>
        </w:rPr>
      </w:pPr>
      <w:r w:rsidRPr="00571901">
        <w:rPr>
          <w:sz w:val="28"/>
          <w:szCs w:val="28"/>
          <w:u w:val="single"/>
        </w:rPr>
        <w:t xml:space="preserve">Логический ввод-вывод. </w:t>
      </w:r>
      <w:r w:rsidRPr="00571901">
        <w:rPr>
          <w:sz w:val="28"/>
          <w:szCs w:val="28"/>
        </w:rPr>
        <w:t xml:space="preserve">На этом уровне ведется обращение к устройствам как к логическим ресурсам и не уделяется внимание деталям фактического управления </w:t>
      </w:r>
      <w:r w:rsidRPr="00571901">
        <w:rPr>
          <w:sz w:val="28"/>
          <w:szCs w:val="28"/>
        </w:rPr>
        <w:lastRenderedPageBreak/>
        <w:t>устройства. Логический модуль ввода-вывода является посредником между пользовательскими процессами и устройством, предоставляя процессам набор высокоуровневых функций.</w:t>
      </w:r>
    </w:p>
    <w:p w:rsidR="006F1558" w:rsidRPr="00571901" w:rsidRDefault="006F1558" w:rsidP="00571901">
      <w:pPr>
        <w:tabs>
          <w:tab w:val="left" w:pos="567"/>
          <w:tab w:val="num" w:pos="1428"/>
        </w:tabs>
        <w:overflowPunct w:val="0"/>
        <w:autoSpaceDE w:val="0"/>
        <w:autoSpaceDN w:val="0"/>
        <w:adjustRightInd w:val="0"/>
        <w:ind w:firstLine="567"/>
        <w:jc w:val="both"/>
        <w:textAlignment w:val="baseline"/>
        <w:rPr>
          <w:sz w:val="28"/>
          <w:szCs w:val="28"/>
        </w:rPr>
      </w:pPr>
      <w:r w:rsidRPr="00571901">
        <w:rPr>
          <w:sz w:val="28"/>
          <w:szCs w:val="28"/>
          <w:u w:val="single"/>
        </w:rPr>
        <w:t>Устройство ввода-вывода.</w:t>
      </w:r>
      <w:r w:rsidRPr="00571901">
        <w:rPr>
          <w:sz w:val="28"/>
          <w:szCs w:val="28"/>
        </w:rPr>
        <w:t xml:space="preserve"> Запрошенные операции и данные преобразуются в соответствующие последовательности инструкций ввода-вывода, команды управления каналом, команды контроллера. Здесь может применять буферизация.</w:t>
      </w:r>
    </w:p>
    <w:p w:rsidR="006F1558" w:rsidRPr="00571901" w:rsidRDefault="006F1558" w:rsidP="00571901">
      <w:pPr>
        <w:tabs>
          <w:tab w:val="left" w:pos="567"/>
          <w:tab w:val="num" w:pos="1428"/>
        </w:tabs>
        <w:overflowPunct w:val="0"/>
        <w:autoSpaceDE w:val="0"/>
        <w:autoSpaceDN w:val="0"/>
        <w:adjustRightInd w:val="0"/>
        <w:ind w:firstLine="567"/>
        <w:jc w:val="both"/>
        <w:textAlignment w:val="baseline"/>
        <w:rPr>
          <w:sz w:val="28"/>
          <w:szCs w:val="28"/>
        </w:rPr>
      </w:pPr>
      <w:r w:rsidRPr="00571901">
        <w:rPr>
          <w:sz w:val="28"/>
          <w:szCs w:val="28"/>
          <w:u w:val="single"/>
        </w:rPr>
        <w:t>Планирование и управление.</w:t>
      </w:r>
      <w:r w:rsidRPr="00571901">
        <w:rPr>
          <w:sz w:val="28"/>
          <w:szCs w:val="28"/>
        </w:rPr>
        <w:t xml:space="preserve"> На этом уровне  производится реальная организация очередей и планирование операций ввода-вывода, а также управление выполнением операций. Осуществляется работа с прерываниями, получение и передача информации о состоянии устройства. Программное обеспечение на этом уровне непосредственно взаимодействует с аппаратурой устройства.</w:t>
      </w:r>
    </w:p>
    <w:p w:rsidR="006F1558" w:rsidRPr="00571901" w:rsidRDefault="006F1558" w:rsidP="00571901">
      <w:pPr>
        <w:tabs>
          <w:tab w:val="left" w:pos="567"/>
          <w:tab w:val="num" w:pos="1428"/>
        </w:tabs>
        <w:overflowPunct w:val="0"/>
        <w:autoSpaceDE w:val="0"/>
        <w:autoSpaceDN w:val="0"/>
        <w:adjustRightInd w:val="0"/>
        <w:ind w:firstLine="567"/>
        <w:jc w:val="both"/>
        <w:textAlignment w:val="baseline"/>
        <w:rPr>
          <w:sz w:val="28"/>
          <w:szCs w:val="28"/>
        </w:rPr>
      </w:pPr>
      <w:r w:rsidRPr="00571901">
        <w:rPr>
          <w:sz w:val="28"/>
          <w:szCs w:val="28"/>
          <w:u w:val="single"/>
        </w:rPr>
        <w:t>Управление  каталогами</w:t>
      </w:r>
      <w:r w:rsidRPr="00571901">
        <w:rPr>
          <w:sz w:val="28"/>
          <w:szCs w:val="28"/>
        </w:rPr>
        <w:t>. На этом уровне происходит  преобразование символьных имен файлов в идентификаторы, указывающие на файл непосредственно или косвенно с использованием файлового дескриптора или индексной таблицы. На этом уровне организованы пользовательские операции работы с каталогами файлов: добавление, удаление, реорганизация.</w:t>
      </w:r>
    </w:p>
    <w:p w:rsidR="006F1558" w:rsidRPr="00571901" w:rsidRDefault="006F1558" w:rsidP="00571901">
      <w:pPr>
        <w:tabs>
          <w:tab w:val="left" w:pos="567"/>
          <w:tab w:val="num" w:pos="1428"/>
        </w:tabs>
        <w:overflowPunct w:val="0"/>
        <w:autoSpaceDE w:val="0"/>
        <w:autoSpaceDN w:val="0"/>
        <w:adjustRightInd w:val="0"/>
        <w:ind w:firstLine="567"/>
        <w:jc w:val="both"/>
        <w:textAlignment w:val="baseline"/>
        <w:rPr>
          <w:sz w:val="28"/>
          <w:szCs w:val="20"/>
        </w:rPr>
      </w:pPr>
      <w:r w:rsidRPr="00571901">
        <w:rPr>
          <w:sz w:val="28"/>
          <w:szCs w:val="20"/>
          <w:u w:val="single"/>
        </w:rPr>
        <w:t>Файловая система.</w:t>
      </w:r>
      <w:r w:rsidRPr="00571901">
        <w:rPr>
          <w:sz w:val="28"/>
          <w:szCs w:val="20"/>
        </w:rPr>
        <w:t xml:space="preserve"> Работает с логической структурой файлов и операциями над ними: открытие, закрытие, чтение, запись. Управление правами доступа также определяется на этом уровне.</w:t>
      </w:r>
    </w:p>
    <w:p w:rsidR="006F1558" w:rsidRPr="00571901" w:rsidRDefault="006F1558" w:rsidP="00571901">
      <w:pPr>
        <w:tabs>
          <w:tab w:val="left" w:pos="567"/>
          <w:tab w:val="num" w:pos="1428"/>
        </w:tabs>
        <w:overflowPunct w:val="0"/>
        <w:autoSpaceDE w:val="0"/>
        <w:autoSpaceDN w:val="0"/>
        <w:adjustRightInd w:val="0"/>
        <w:ind w:firstLine="567"/>
        <w:jc w:val="both"/>
        <w:textAlignment w:val="baseline"/>
        <w:rPr>
          <w:sz w:val="28"/>
          <w:szCs w:val="20"/>
        </w:rPr>
      </w:pPr>
      <w:r w:rsidRPr="00571901">
        <w:rPr>
          <w:sz w:val="28"/>
          <w:szCs w:val="20"/>
          <w:u w:val="single"/>
        </w:rPr>
        <w:t>Физическая организация.</w:t>
      </w:r>
      <w:r w:rsidRPr="00571901">
        <w:rPr>
          <w:sz w:val="28"/>
          <w:szCs w:val="20"/>
        </w:rPr>
        <w:t xml:space="preserve"> Логические ссылки на файлы и записи должны быть конвертированы в физические адреса конкретного внешнего запоминающего устройства с учетом физической структуры дорожек и секторов внешнего запоминающего устройства. На этом же уровне происходит общее управление распределением пространства внешней памяти и буферов основной памяти.</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0016CB">
      <w:pPr>
        <w:keepNext/>
        <w:overflowPunct w:val="0"/>
        <w:autoSpaceDE w:val="0"/>
        <w:autoSpaceDN w:val="0"/>
        <w:adjustRightInd w:val="0"/>
        <w:spacing w:before="240" w:after="60"/>
        <w:textAlignment w:val="baseline"/>
        <w:outlineLvl w:val="1"/>
        <w:rPr>
          <w:rFonts w:ascii="Arial" w:hAnsi="Arial" w:cs="Arial"/>
          <w:b/>
          <w:bCs/>
          <w:i/>
          <w:iCs/>
          <w:sz w:val="28"/>
          <w:szCs w:val="28"/>
        </w:rPr>
      </w:pPr>
      <w:bookmarkStart w:id="221" w:name="_Toc215646158"/>
      <w:r w:rsidRPr="00571901">
        <w:rPr>
          <w:rFonts w:ascii="Arial" w:hAnsi="Arial" w:cs="Arial"/>
          <w:b/>
          <w:bCs/>
          <w:i/>
          <w:iCs/>
          <w:sz w:val="28"/>
          <w:szCs w:val="28"/>
        </w:rPr>
        <w:t xml:space="preserve">Тема </w:t>
      </w:r>
      <w:r w:rsidRPr="001D1CE5">
        <w:rPr>
          <w:rFonts w:ascii="Arial" w:hAnsi="Arial" w:cs="Arial"/>
          <w:b/>
          <w:bCs/>
          <w:i/>
          <w:iCs/>
          <w:sz w:val="28"/>
          <w:szCs w:val="28"/>
        </w:rPr>
        <w:t>13.</w:t>
      </w:r>
      <w:r w:rsidRPr="00571901">
        <w:rPr>
          <w:rFonts w:ascii="Arial" w:hAnsi="Arial" w:cs="Arial"/>
          <w:b/>
          <w:bCs/>
          <w:i/>
          <w:iCs/>
          <w:sz w:val="28"/>
          <w:szCs w:val="28"/>
        </w:rPr>
        <w:t xml:space="preserve"> Аппаратно-программные особенности современных</w:t>
      </w:r>
      <w:bookmarkStart w:id="222" w:name="_Toc215646159"/>
      <w:bookmarkEnd w:id="221"/>
      <w:r w:rsidRPr="00571901">
        <w:rPr>
          <w:rFonts w:ascii="Arial" w:hAnsi="Arial" w:cs="Arial"/>
          <w:b/>
          <w:bCs/>
          <w:i/>
          <w:iCs/>
          <w:sz w:val="28"/>
          <w:szCs w:val="28"/>
        </w:rPr>
        <w:t xml:space="preserve"> процессоров, ориентированные на поддержку     многозадачности</w:t>
      </w:r>
      <w:bookmarkEnd w:id="222"/>
    </w:p>
    <w:p w:rsidR="006F1558" w:rsidRPr="00571901" w:rsidRDefault="006F1558" w:rsidP="00571901">
      <w:pPr>
        <w:keepNext/>
        <w:overflowPunct w:val="0"/>
        <w:autoSpaceDE w:val="0"/>
        <w:autoSpaceDN w:val="0"/>
        <w:adjustRightInd w:val="0"/>
        <w:spacing w:before="240" w:after="60"/>
        <w:ind w:firstLine="567"/>
        <w:textAlignment w:val="baseline"/>
        <w:outlineLvl w:val="2"/>
        <w:rPr>
          <w:rFonts w:cs="Arial"/>
          <w:b/>
          <w:bCs/>
          <w:sz w:val="28"/>
          <w:szCs w:val="26"/>
        </w:rPr>
      </w:pPr>
      <w:bookmarkStart w:id="223" w:name="_Toc215646160"/>
      <w:r w:rsidRPr="00571901">
        <w:rPr>
          <w:rFonts w:cs="Arial"/>
          <w:b/>
          <w:bCs/>
          <w:sz w:val="28"/>
          <w:szCs w:val="26"/>
        </w:rPr>
        <w:t xml:space="preserve">  Сегментация памяти</w:t>
      </w:r>
      <w:bookmarkEnd w:id="223"/>
    </w:p>
    <w:p w:rsidR="006F1558" w:rsidRPr="00571901" w:rsidRDefault="006F1558" w:rsidP="00571901">
      <w:pPr>
        <w:keepNext/>
        <w:spacing w:before="240" w:after="60"/>
        <w:outlineLvl w:val="3"/>
        <w:rPr>
          <w:b/>
          <w:bCs/>
          <w:iCs/>
          <w:sz w:val="28"/>
          <w:szCs w:val="28"/>
          <w:lang w:eastAsia="en-US"/>
        </w:rPr>
      </w:pPr>
      <w:r w:rsidRPr="00571901">
        <w:rPr>
          <w:b/>
          <w:bCs/>
          <w:sz w:val="28"/>
          <w:szCs w:val="28"/>
          <w:lang w:eastAsia="en-US"/>
        </w:rPr>
        <w:t xml:space="preserve"> Сегментация памяти в процессорах 8086</w:t>
      </w:r>
    </w:p>
    <w:p w:rsidR="006F1558" w:rsidRPr="00571901" w:rsidRDefault="006F1558" w:rsidP="00571901">
      <w:pPr>
        <w:tabs>
          <w:tab w:val="left" w:pos="0"/>
        </w:tabs>
        <w:overflowPunct w:val="0"/>
        <w:autoSpaceDE w:val="0"/>
        <w:autoSpaceDN w:val="0"/>
        <w:adjustRightInd w:val="0"/>
        <w:ind w:firstLine="567"/>
        <w:jc w:val="both"/>
        <w:textAlignment w:val="baseline"/>
        <w:rPr>
          <w:sz w:val="28"/>
          <w:szCs w:val="28"/>
        </w:rPr>
      </w:pPr>
      <w:r w:rsidRPr="00571901">
        <w:rPr>
          <w:sz w:val="28"/>
          <w:szCs w:val="28"/>
        </w:rPr>
        <w:t xml:space="preserve">Под </w:t>
      </w:r>
      <w:r w:rsidRPr="00571901">
        <w:rPr>
          <w:b/>
          <w:bCs/>
          <w:sz w:val="28"/>
          <w:szCs w:val="28"/>
        </w:rPr>
        <w:t>сегментом</w:t>
      </w:r>
      <w:r w:rsidRPr="00571901">
        <w:rPr>
          <w:sz w:val="28"/>
          <w:szCs w:val="28"/>
        </w:rPr>
        <w:t xml:space="preserve"> понимается блок смежных ячеек памяти в адресном пространстве 1</w:t>
      </w:r>
      <w:r w:rsidRPr="00571901">
        <w:rPr>
          <w:sz w:val="28"/>
          <w:szCs w:val="28"/>
          <w:lang w:val="en-US"/>
        </w:rPr>
        <w:t>Mb</w:t>
      </w:r>
      <w:r w:rsidRPr="00571901">
        <w:rPr>
          <w:sz w:val="28"/>
          <w:szCs w:val="28"/>
        </w:rPr>
        <w:t>, с максимальным размером в 64</w:t>
      </w:r>
      <w:r w:rsidRPr="00571901">
        <w:rPr>
          <w:sz w:val="28"/>
          <w:szCs w:val="28"/>
          <w:lang w:val="en-US"/>
        </w:rPr>
        <w:t>Kb</w:t>
      </w:r>
      <w:r w:rsidRPr="00571901">
        <w:rPr>
          <w:sz w:val="28"/>
          <w:szCs w:val="28"/>
        </w:rPr>
        <w:t xml:space="preserve"> и начальным (базовым) адресом, находящимся на 16-байтной границе (</w:t>
      </w:r>
      <w:r w:rsidRPr="00571901">
        <w:rPr>
          <w:b/>
          <w:bCs/>
          <w:sz w:val="28"/>
          <w:szCs w:val="28"/>
        </w:rPr>
        <w:t>параграфе</w:t>
      </w:r>
      <w:r w:rsidRPr="00571901">
        <w:rPr>
          <w:sz w:val="28"/>
          <w:szCs w:val="28"/>
        </w:rPr>
        <w:t xml:space="preserve">). Для обращения к памяти необходимо определить базу сегмента и 16-битное расстояние от базы, называемое </w:t>
      </w:r>
      <w:r w:rsidRPr="00571901">
        <w:rPr>
          <w:b/>
          <w:bCs/>
          <w:sz w:val="28"/>
          <w:szCs w:val="28"/>
        </w:rPr>
        <w:t xml:space="preserve">смещением </w:t>
      </w:r>
      <w:r w:rsidRPr="00571901">
        <w:rPr>
          <w:sz w:val="28"/>
          <w:szCs w:val="28"/>
        </w:rPr>
        <w:t>.</w:t>
      </w: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Схема сегментации памяти для этого случая приведена на рис. 9.1.</w: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8470AE" w:rsidP="00571901">
      <w:pPr>
        <w:tabs>
          <w:tab w:val="left" w:pos="567"/>
        </w:tabs>
        <w:overflowPunct w:val="0"/>
        <w:autoSpaceDE w:val="0"/>
        <w:autoSpaceDN w:val="0"/>
        <w:adjustRightInd w:val="0"/>
        <w:textAlignment w:val="baseline"/>
        <w:rPr>
          <w:sz w:val="28"/>
          <w:szCs w:val="28"/>
        </w:rPr>
      </w:pPr>
      <w:r>
        <w:rPr>
          <w:noProof/>
        </w:rPr>
        <mc:AlternateContent>
          <mc:Choice Requires="wpg">
            <w:drawing>
              <wp:anchor distT="0" distB="0" distL="114300" distR="114300" simplePos="0" relativeHeight="251729920" behindDoc="0" locked="1" layoutInCell="0" allowOverlap="1">
                <wp:simplePos x="0" y="0"/>
                <wp:positionH relativeFrom="column">
                  <wp:posOffset>107950</wp:posOffset>
                </wp:positionH>
                <wp:positionV relativeFrom="paragraph">
                  <wp:posOffset>-627380</wp:posOffset>
                </wp:positionV>
                <wp:extent cx="4114800" cy="4114800"/>
                <wp:effectExtent l="3175" t="0" r="0" b="12065"/>
                <wp:wrapNone/>
                <wp:docPr id="715" name="Группа 2393"/>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4114800" cy="4114800"/>
                          <a:chOff x="2421" y="1134"/>
                          <a:chExt cx="6480" cy="6480"/>
                        </a:xfrm>
                      </wpg:grpSpPr>
                      <wps:wsp>
                        <wps:cNvPr id="716" name="Прямоуг. 2394"/>
                        <wps:cNvSpPr>
                          <a:spLocks noChangeArrowheads="1"/>
                        </wps:cNvSpPr>
                        <wps:spPr bwMode="auto">
                          <a:xfrm>
                            <a:off x="5301" y="2034"/>
                            <a:ext cx="1980" cy="5400"/>
                          </a:xfrm>
                          <a:prstGeom prst="rect">
                            <a:avLst/>
                          </a:prstGeom>
                          <a:solidFill>
                            <a:srgbClr val="FFFFFF"/>
                          </a:solidFill>
                          <a:ln w="15875">
                            <a:solidFill>
                              <a:srgbClr val="000000"/>
                            </a:solidFill>
                            <a:miter lim="800000"/>
                            <a:headEnd/>
                            <a:tailEnd/>
                          </a:ln>
                          <a:effectLst>
                            <a:outerShdw dist="53882" dir="2700000" algn="ctr" rotWithShape="0">
                              <a:srgbClr val="777777"/>
                            </a:outerShdw>
                          </a:effectLst>
                        </wps:spPr>
                        <wps:bodyPr rot="0" vert="horz" wrap="square" lIns="91440" tIns="45720" rIns="91440" bIns="45720" anchor="t" anchorCtr="0" upright="1">
                          <a:noAutofit/>
                        </wps:bodyPr>
                      </wps:wsp>
                      <wps:wsp>
                        <wps:cNvPr id="717" name="Прямоуг. 2395"/>
                        <wps:cNvSpPr>
                          <a:spLocks noChangeArrowheads="1"/>
                        </wps:cNvSpPr>
                        <wps:spPr bwMode="auto">
                          <a:xfrm>
                            <a:off x="2601" y="4554"/>
                            <a:ext cx="1980" cy="540"/>
                          </a:xfrm>
                          <a:prstGeom prst="rect">
                            <a:avLst/>
                          </a:prstGeom>
                          <a:solidFill>
                            <a:srgbClr val="FFFFFF"/>
                          </a:solidFill>
                          <a:ln w="9525">
                            <a:solidFill>
                              <a:srgbClr val="000000"/>
                            </a:solidFill>
                            <a:miter lim="800000"/>
                            <a:headEnd/>
                            <a:tailEnd/>
                          </a:ln>
                        </wps:spPr>
                        <wps:txbx>
                          <w:txbxContent>
                            <w:p w:rsidR="00CA1218" w:rsidRDefault="00CA1218" w:rsidP="00571901">
                              <w:r>
                                <w:t>Смещение</w:t>
                              </w:r>
                            </w:p>
                          </w:txbxContent>
                        </wps:txbx>
                        <wps:bodyPr rot="0" vert="horz" wrap="square" lIns="91440" tIns="45720" rIns="91440" bIns="45720" anchor="t" anchorCtr="0" upright="1">
                          <a:noAutofit/>
                        </wps:bodyPr>
                      </wps:wsp>
                      <wps:wsp>
                        <wps:cNvPr id="718" name="Прямоуг. 2396"/>
                        <wps:cNvSpPr>
                          <a:spLocks noChangeArrowheads="1"/>
                        </wps:cNvSpPr>
                        <wps:spPr bwMode="auto">
                          <a:xfrm>
                            <a:off x="2601" y="7074"/>
                            <a:ext cx="1980" cy="540"/>
                          </a:xfrm>
                          <a:prstGeom prst="rect">
                            <a:avLst/>
                          </a:prstGeom>
                          <a:solidFill>
                            <a:srgbClr val="FFFFFF"/>
                          </a:solidFill>
                          <a:ln w="9525">
                            <a:solidFill>
                              <a:srgbClr val="000000"/>
                            </a:solidFill>
                            <a:miter lim="800000"/>
                            <a:headEnd/>
                            <a:tailEnd/>
                          </a:ln>
                        </wps:spPr>
                        <wps:txbx>
                          <w:txbxContent>
                            <w:p w:rsidR="00CA1218" w:rsidRDefault="00CA1218" w:rsidP="00571901">
                              <w:r>
                                <w:t>База сегмента</w:t>
                              </w:r>
                            </w:p>
                          </w:txbxContent>
                        </wps:txbx>
                        <wps:bodyPr rot="0" vert="horz" wrap="square" lIns="91440" tIns="45720" rIns="91440" bIns="45720" anchor="t" anchorCtr="0" upright="1">
                          <a:noAutofit/>
                        </wps:bodyPr>
                      </wps:wsp>
                      <wps:wsp>
                        <wps:cNvPr id="719" name="Линия 2397"/>
                        <wps:cNvCnPr>
                          <a:cxnSpLocks noChangeShapeType="1"/>
                        </wps:cNvCnPr>
                        <wps:spPr bwMode="auto">
                          <a:xfrm>
                            <a:off x="4581" y="72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0" name="Линия 2398"/>
                        <wps:cNvCnPr>
                          <a:cxnSpLocks noChangeShapeType="1"/>
                        </wps:cNvCnPr>
                        <wps:spPr bwMode="auto">
                          <a:xfrm>
                            <a:off x="4761" y="473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Линия 2399"/>
                        <wps:cNvCnPr>
                          <a:cxnSpLocks noChangeShapeType="1"/>
                        </wps:cNvCnPr>
                        <wps:spPr bwMode="auto">
                          <a:xfrm flipV="1">
                            <a:off x="4941" y="4734"/>
                            <a:ext cx="0" cy="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2" name="Линия 2400"/>
                        <wps:cNvCnPr>
                          <a:cxnSpLocks noChangeShapeType="1"/>
                        </wps:cNvCnPr>
                        <wps:spPr bwMode="auto">
                          <a:xfrm>
                            <a:off x="4581" y="45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3" name="Линия 2401"/>
                        <wps:cNvCnPr>
                          <a:cxnSpLocks noChangeShapeType="1"/>
                        </wps:cNvCnPr>
                        <wps:spPr bwMode="auto">
                          <a:xfrm flipV="1">
                            <a:off x="4941" y="3474"/>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4" name="Линия 2402"/>
                        <wps:cNvCnPr>
                          <a:cxnSpLocks noChangeShapeType="1"/>
                        </wps:cNvCnPr>
                        <wps:spPr bwMode="auto">
                          <a:xfrm>
                            <a:off x="4761" y="347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Прямоуг. 2403"/>
                        <wps:cNvSpPr>
                          <a:spLocks noChangeArrowheads="1"/>
                        </wps:cNvSpPr>
                        <wps:spPr bwMode="auto">
                          <a:xfrm>
                            <a:off x="5661" y="113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Память</w:t>
                              </w:r>
                            </w:p>
                          </w:txbxContent>
                        </wps:txbx>
                        <wps:bodyPr rot="0" vert="horz" wrap="square" lIns="91440" tIns="45720" rIns="91440" bIns="45720" anchor="t" anchorCtr="0" upright="1">
                          <a:noAutofit/>
                        </wps:bodyPr>
                      </wps:wsp>
                      <wps:wsp>
                        <wps:cNvPr id="726" name="Прямоуг. 2404"/>
                        <wps:cNvSpPr>
                          <a:spLocks noChangeArrowheads="1"/>
                        </wps:cNvSpPr>
                        <wps:spPr bwMode="auto">
                          <a:xfrm>
                            <a:off x="7281" y="707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t>00000</w:t>
                              </w:r>
                              <w:r>
                                <w:rPr>
                                  <w:lang w:val="en-US"/>
                                </w:rPr>
                                <w:t>H</w:t>
                              </w:r>
                            </w:p>
                          </w:txbxContent>
                        </wps:txbx>
                        <wps:bodyPr rot="0" vert="horz" wrap="square" lIns="91440" tIns="45720" rIns="91440" bIns="45720" anchor="t" anchorCtr="0" upright="1">
                          <a:noAutofit/>
                        </wps:bodyPr>
                      </wps:wsp>
                      <wps:wsp>
                        <wps:cNvPr id="727" name="Прямоуг. 2405"/>
                        <wps:cNvSpPr>
                          <a:spLocks noChangeArrowheads="1"/>
                        </wps:cNvSpPr>
                        <wps:spPr bwMode="auto">
                          <a:xfrm>
                            <a:off x="7281" y="185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FFFFFH</w:t>
                              </w:r>
                            </w:p>
                          </w:txbxContent>
                        </wps:txbx>
                        <wps:bodyPr rot="0" vert="horz" wrap="square" lIns="91440" tIns="45720" rIns="91440" bIns="45720" anchor="t" anchorCtr="0" upright="1">
                          <a:noAutofit/>
                        </wps:bodyPr>
                      </wps:wsp>
                      <wps:wsp>
                        <wps:cNvPr id="728" name="Линия 2406"/>
                        <wps:cNvCnPr>
                          <a:cxnSpLocks noChangeShapeType="1"/>
                        </wps:cNvCnPr>
                        <wps:spPr bwMode="auto">
                          <a:xfrm>
                            <a:off x="7281" y="27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9" name="Линия 2407"/>
                        <wps:cNvCnPr>
                          <a:cxnSpLocks noChangeShapeType="1"/>
                        </wps:cNvCnPr>
                        <wps:spPr bwMode="auto">
                          <a:xfrm>
                            <a:off x="7281" y="47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0" name="Линия 2408"/>
                        <wps:cNvCnPr>
                          <a:cxnSpLocks noChangeShapeType="1"/>
                        </wps:cNvCnPr>
                        <wps:spPr bwMode="auto">
                          <a:xfrm flipV="1">
                            <a:off x="7641" y="2754"/>
                            <a:ext cx="0" cy="19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31" name="Прямоуг. 2409"/>
                        <wps:cNvSpPr>
                          <a:spLocks noChangeArrowheads="1"/>
                        </wps:cNvSpPr>
                        <wps:spPr bwMode="auto">
                          <a:xfrm>
                            <a:off x="7461" y="3474"/>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rPr>
                                  <w:lang w:val="en-US"/>
                                </w:rPr>
                                <w:t>64</w:t>
                              </w:r>
                              <w:r>
                                <w:t>Кбайт</w:t>
                              </w:r>
                            </w:p>
                          </w:txbxContent>
                        </wps:txbx>
                        <wps:bodyPr rot="0" vert="horz" wrap="square" lIns="91440" tIns="45720" rIns="91440" bIns="45720" anchor="t" anchorCtr="0" upright="1">
                          <a:noAutofit/>
                        </wps:bodyPr>
                      </wps:wsp>
                      <wps:wsp>
                        <wps:cNvPr id="732" name="Линия 2410"/>
                        <wps:cNvCnPr>
                          <a:cxnSpLocks noChangeShapeType="1"/>
                        </wps:cNvCnPr>
                        <wps:spPr bwMode="auto">
                          <a:xfrm>
                            <a:off x="4941" y="487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3" name="Линия 2411"/>
                        <wps:cNvCnPr>
                          <a:cxnSpLocks noChangeShapeType="1"/>
                        </wps:cNvCnPr>
                        <wps:spPr bwMode="auto">
                          <a:xfrm>
                            <a:off x="4761" y="50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4" name="Линия 2412"/>
                        <wps:cNvCnPr>
                          <a:cxnSpLocks noChangeShapeType="1"/>
                        </wps:cNvCnPr>
                        <wps:spPr bwMode="auto">
                          <a:xfrm>
                            <a:off x="4761" y="53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5" name="Линия 2413"/>
                        <wps:cNvCnPr>
                          <a:cxnSpLocks noChangeShapeType="1"/>
                        </wps:cNvCnPr>
                        <wps:spPr bwMode="auto">
                          <a:xfrm>
                            <a:off x="4761" y="55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6" name="Линия 2414"/>
                        <wps:cNvCnPr>
                          <a:cxnSpLocks noChangeShapeType="1"/>
                        </wps:cNvCnPr>
                        <wps:spPr bwMode="auto">
                          <a:xfrm>
                            <a:off x="4761" y="58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7" name="Линия 2415"/>
                        <wps:cNvCnPr>
                          <a:cxnSpLocks noChangeShapeType="1"/>
                        </wps:cNvCnPr>
                        <wps:spPr bwMode="auto">
                          <a:xfrm>
                            <a:off x="4761" y="60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Линия 2416"/>
                        <wps:cNvCnPr>
                          <a:cxnSpLocks noChangeShapeType="1"/>
                        </wps:cNvCnPr>
                        <wps:spPr bwMode="auto">
                          <a:xfrm>
                            <a:off x="4761" y="62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Линия 2417"/>
                        <wps:cNvCnPr>
                          <a:cxnSpLocks noChangeShapeType="1"/>
                        </wps:cNvCnPr>
                        <wps:spPr bwMode="auto">
                          <a:xfrm>
                            <a:off x="4761" y="653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 name="Линия 2418"/>
                        <wps:cNvCnPr>
                          <a:cxnSpLocks noChangeShapeType="1"/>
                        </wps:cNvCnPr>
                        <wps:spPr bwMode="auto">
                          <a:xfrm>
                            <a:off x="4761" y="67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Линия 2419"/>
                        <wps:cNvCnPr>
                          <a:cxnSpLocks noChangeShapeType="1"/>
                        </wps:cNvCnPr>
                        <wps:spPr bwMode="auto">
                          <a:xfrm>
                            <a:off x="4761" y="70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Прямоуг. 2420"/>
                        <wps:cNvSpPr>
                          <a:spLocks noChangeArrowheads="1"/>
                        </wps:cNvSpPr>
                        <wps:spPr bwMode="auto">
                          <a:xfrm>
                            <a:off x="2421" y="4014"/>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15                         0</w:t>
                              </w:r>
                            </w:p>
                          </w:txbxContent>
                        </wps:txbx>
                        <wps:bodyPr rot="0" vert="horz" wrap="square" lIns="91440" tIns="45720" rIns="91440" bIns="45720" anchor="t" anchorCtr="0" upright="1">
                          <a:noAutofit/>
                        </wps:bodyPr>
                      </wps:wsp>
                      <wps:wsp>
                        <wps:cNvPr id="743" name="Прямоуг. 2421"/>
                        <wps:cNvSpPr>
                          <a:spLocks noChangeArrowheads="1"/>
                        </wps:cNvSpPr>
                        <wps:spPr bwMode="auto">
                          <a:xfrm>
                            <a:off x="2421" y="6714"/>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15                         0</w:t>
                              </w:r>
                            </w:p>
                          </w:txbxContent>
                        </wps:txbx>
                        <wps:bodyPr rot="0" vert="horz" wrap="square" lIns="91440" tIns="45720" rIns="91440" bIns="45720" anchor="t" anchorCtr="0" upright="1">
                          <a:noAutofit/>
                        </wps:bodyPr>
                      </wps:wsp>
                      <wps:wsp>
                        <wps:cNvPr id="744" name="Линия 2422"/>
                        <wps:cNvCnPr>
                          <a:cxnSpLocks noChangeShapeType="1"/>
                        </wps:cNvCnPr>
                        <wps:spPr bwMode="auto">
                          <a:xfrm>
                            <a:off x="4221" y="581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5" name="Линия 2423"/>
                        <wps:cNvCnPr>
                          <a:cxnSpLocks noChangeShapeType="1"/>
                        </wps:cNvCnPr>
                        <wps:spPr bwMode="auto">
                          <a:xfrm>
                            <a:off x="4221" y="557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Линия 2424"/>
                        <wps:cNvCnPr>
                          <a:cxnSpLocks noChangeShapeType="1"/>
                        </wps:cNvCnPr>
                        <wps:spPr bwMode="auto">
                          <a:xfrm>
                            <a:off x="4401" y="5542"/>
                            <a:ext cx="0" cy="27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7" name="Прямоуг. 2425"/>
                        <wps:cNvSpPr>
                          <a:spLocks noChangeArrowheads="1"/>
                        </wps:cNvSpPr>
                        <wps:spPr bwMode="auto">
                          <a:xfrm>
                            <a:off x="3141" y="545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16 байт</w:t>
                              </w:r>
                            </w:p>
                          </w:txbxContent>
                        </wps:txbx>
                        <wps:bodyPr rot="0" vert="horz" wrap="square" lIns="91440" tIns="45720" rIns="91440" bIns="45720" anchor="t" anchorCtr="0" upright="1">
                          <a:noAutofit/>
                        </wps:bodyPr>
                      </wps:wsp>
                      <wps:wsp>
                        <wps:cNvPr id="748" name="Линия 2426"/>
                        <wps:cNvCnPr>
                          <a:cxnSpLocks noChangeShapeType="1"/>
                        </wps:cNvCnPr>
                        <wps:spPr bwMode="auto">
                          <a:xfrm>
                            <a:off x="5301" y="4734"/>
                            <a:ext cx="19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9" name="Линия 2427"/>
                        <wps:cNvCnPr>
                          <a:cxnSpLocks noChangeShapeType="1"/>
                        </wps:cNvCnPr>
                        <wps:spPr bwMode="auto">
                          <a:xfrm>
                            <a:off x="5301" y="329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Линия 2428"/>
                        <wps:cNvCnPr>
                          <a:cxnSpLocks noChangeShapeType="1"/>
                        </wps:cNvCnPr>
                        <wps:spPr bwMode="auto">
                          <a:xfrm>
                            <a:off x="5301" y="365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Линия 2429"/>
                        <wps:cNvCnPr>
                          <a:cxnSpLocks noChangeShapeType="1"/>
                        </wps:cNvCnPr>
                        <wps:spPr bwMode="auto">
                          <a:xfrm>
                            <a:off x="5301" y="2754"/>
                            <a:ext cx="19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Прямоуг. 2430"/>
                        <wps:cNvSpPr>
                          <a:spLocks noChangeArrowheads="1"/>
                        </wps:cNvSpPr>
                        <wps:spPr bwMode="auto">
                          <a:xfrm>
                            <a:off x="5661" y="3294"/>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Данные</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93" o:spid="_x0000_s1382" style="position:absolute;margin-left:8.5pt;margin-top:-49.4pt;width:324pt;height:324pt;z-index:251729920;mso-position-horizontal-relative:text;mso-position-vertical-relative:text" coordorigin="2421,1134" coordsize="6480,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" o:allowincell="f">
                <o:lock v:ext="edit" rotation="t" position="t"/>
                <v:rect id="Прямоуг. 2394" o:spid="_x0000_s1383" style="position:absolute;left:5301;top:2034;width:1980;height:5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qhN8UA&#10;AADcAAAADwAAAGRycy9kb3ducmV2LnhtbESPQWvCQBSE70L/w/IK3nRjD6mkriKlRa0ntYrHR/aZ&#10;BLNvw+4aY399VxA8DjPzDTOZdaYWLTlfWVYwGiYgiHOrKy4U/O6+B2MQPiBrrC2Tght5mE1fehPM&#10;tL3yhtptKESEsM9QQRlCk0np85IM+qFtiKN3ss5giNIVUju8Rrip5VuSpNJgxXGhxIY+S8rP24tR&#10;YNPl/lJ/jRfFz+G4dvtz/rdqvVL9127+ASJQF57hR3upFbyPUrifiUd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qE3xQAAANwAAAAPAAAAAAAAAAAAAAAAAJgCAABkcnMv&#10;ZG93bnJldi54bWxQSwUGAAAAAAQABAD1AAAAigMAAAAA&#10;" strokeweight="1.25pt">
                  <v:shadow on="t" color="#777" offset="3pt,3pt"/>
                </v:rect>
                <v:rect id="Прямоуг. 2395" o:spid="_x0000_s1384" style="position:absolute;left:2601;top:4554;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w8UA&#10;AADcAAAADwAAAGRycy9kb3ducmV2LnhtbESPQWvCQBSE7wX/w/KE3pqNCrXGrCKKxR41Xnp7Zp9J&#10;2uzbkF2T2F/fLRQ8DjPzDZOuB1OLjlpXWVYwiWIQxLnVFRcKztn+5Q2E88gaa8uk4E4O1qvRU4qJ&#10;tj0fqTv5QgQIuwQVlN43iZQuL8mgi2xDHLyrbQ36INtC6hb7ADe1nMbxqzRYcVgosaFtSfn36WYU&#10;XKrpGX+O2XtsFvuZ/xiyr9vnTqnn8bBZgvA0+Ef4v33QCuaTO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1LPDxQAAANwAAAAPAAAAAAAAAAAAAAAAAJgCAABkcnMv&#10;ZG93bnJldi54bWxQSwUGAAAAAAQABAD1AAAAigMAAAAA&#10;">
                  <v:textbox>
                    <w:txbxContent>
                      <w:p w:rsidR="00CA1218" w:rsidRDefault="00CA1218" w:rsidP="00571901">
                        <w:r>
                          <w:t>Смещение</w:t>
                        </w:r>
                      </w:p>
                    </w:txbxContent>
                  </v:textbox>
                </v:rect>
                <v:rect id="Прямоуг. 2396" o:spid="_x0000_s1385" style="position:absolute;left:2601;top:7074;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nscIA&#10;AADcAAAADwAAAGRycy9kb3ducmV2LnhtbERPTW+CQBC9m/gfNmPSmy7SpLbIYowNTXtUvPQ2ZUeg&#10;ZWcJuyDtr+8eTDy+vO90N5lWjNS7xrKC9SoCQVxa3XCl4Fzky2cQziNrbC2Tgl9ysMvmsxQTba98&#10;pPHkKxFC2CWooPa+S6R0ZU0G3cp2xIG72N6gD7CvpO7xGsJNK+MoepIGGw4NNXZ0qKn8OQ1GwVcT&#10;n/HvWLxF5iV/9B9T8T18vir1sJj2WxCeJn8X39zvWsFmHdaG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yexwgAAANwAAAAPAAAAAAAAAAAAAAAAAJgCAABkcnMvZG93&#10;bnJldi54bWxQSwUGAAAAAAQABAD1AAAAhwMAAAAA&#10;">
                  <v:textbox>
                    <w:txbxContent>
                      <w:p w:rsidR="00CA1218" w:rsidRDefault="00CA1218" w:rsidP="00571901">
                        <w:r>
                          <w:t>База сегмента</w:t>
                        </w:r>
                      </w:p>
                    </w:txbxContent>
                  </v:textbox>
                </v:rect>
                <v:line id="Линия 2397" o:spid="_x0000_s1386" style="position:absolute;visibility:visible;mso-wrap-style:square" from="4581,7254" to="4941,7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9ZscAAADcAAAADwAAAGRycy9kb3ducmV2LnhtbESPQWvCQBSE70L/w/IKvenGFtIaXUVa&#10;CtpDUSvo8Zl9JtHs27C7TdJ/3y0UPA4z8w0zW/SmFi05X1lWMB4lIIhzqysuFOy/3ocvIHxA1lhb&#10;JgU/5GExvxvMMNO24y21u1CICGGfoYIyhCaT0uclGfQj2xBH72ydwRClK6R22EW4qeVjkqTSYMVx&#10;ocSGXkvKr7tvo+DzaZO2y/XHqj+s01P+tj0dL51T6uG+X05BBOrDLfzfXmkFz+M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f1mxwAAANwAAAAPAAAAAAAA&#10;AAAAAAAAAKECAABkcnMvZG93bnJldi54bWxQSwUGAAAAAAQABAD5AAAAlQMAAAAA&#10;"/>
                <v:line id="Линия 2398" o:spid="_x0000_s1387" style="position:absolute;visibility:visible;mso-wrap-style:square" from="4761,4734" to="53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9O0sIAAADcAAAADwAAAGRycy9kb3ducmV2LnhtbERPS0sDMRC+C/6HMII3m20P1m6bFulS&#10;8KBCH/Q83Uw3i5vJsonb+O+dg+Dx43uvNtl3aqQhtoENTCcFKOI62JYbA6fj7ukFVEzIFrvAZOCH&#10;ImzW93crLG248Z7GQ2qUhHAs0YBLqS+1jrUjj3ESemLhrmHwmAQOjbYD3iTcd3pWFM/aY8vS4LCn&#10;raP66/DtDcxdtddzXb0fP6uxnS7yRz5fFsY8PuTXJahEOf2L/9xvVnwzmS9n5Ajo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9O0sIAAADcAAAADwAAAAAAAAAAAAAA&#10;AAChAgAAZHJzL2Rvd25yZXYueG1sUEsFBgAAAAAEAAQA+QAAAJADAAAAAA==&#10;">
                  <v:stroke endarrow="block"/>
                </v:line>
                <v:line id="Линия 2399" o:spid="_x0000_s1388" style="position:absolute;flip:y;visibility:visible;mso-wrap-style:square" from="4941,4734" to="4941,7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ys2sUAAADcAAAADwAAAGRycy9kb3ducmV2LnhtbESPQWvCQBCF74L/YRnBS9CNCq1NXUVt&#10;hULpoeqhxyE7TYLZ2ZAdNf57t1Dw+HjzvjdvsepcrS7Uhsqzgck4BUWce1txYeB42I3moIIgW6w9&#10;k4EbBVgt+70FZtZf+ZsueylUhHDI0EAp0mRah7wkh2HsG+Lo/frWoUTZFtq2eI1wV+tpmj5phxXH&#10;hhIb2paUn/ZnF9/YffHbbJZsnE6SF3r/kc9UizHDQbd+BSXUyeP4P/1hDTxP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ys2sUAAADcAAAADwAAAAAAAAAA&#10;AAAAAAChAgAAZHJzL2Rvd25yZXYueG1sUEsFBgAAAAAEAAQA+QAAAJMDAAAAAA==&#10;">
                  <v:stroke endarrow="block"/>
                </v:line>
                <v:line id="Линия 2400" o:spid="_x0000_s1389" style="position:absolute;visibility:visible;mso-wrap-style:square" from="4581,4554" to="4941,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mlqscAAADcAAAADwAAAGRycy9kb3ducmV2LnhtbESPQWvCQBSE7wX/w/KE3urGFFJ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maWqxwAAANwAAAAPAAAAAAAA&#10;AAAAAAAAAKECAABkcnMvZG93bnJldi54bWxQSwUGAAAAAAQABAD5AAAAlQMAAAAA&#10;"/>
                <v:line id="Линия 2401" o:spid="_x0000_s1390" style="position:absolute;flip:y;visibility:visible;mso-wrap-style:square" from="4941,3474" to="4941,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KXNsUAAADcAAAADwAAAGRycy9kb3ducmV2LnhtbESPS4vCQBCE7wv7H4Ze8BJ0ooF9REdx&#10;H4Ige1jdg8cm0ybBTE/ItBr/vSMs7LGorq+6ZoveNepMXag9GxiPUlDEhbc1lwZ+d6vhK6ggyBYb&#10;z2TgSgEW88eHGebWX/iHzlspVYRwyNFAJdLmWoeiIodh5Fvi6B1851Ci7EptO7xEuGv0JE2ftcOa&#10;Y0OFLX1UVBy3JxffWH3zZ5Yl704nyRt97WWTajFm8NQvp6CEevk//kuvrYGXSQb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KXNsUAAADcAAAADwAAAAAAAAAA&#10;AAAAAAChAgAAZHJzL2Rvd25yZXYueG1sUEsFBgAAAAAEAAQA+QAAAJMDAAAAAA==&#10;">
                  <v:stroke endarrow="block"/>
                </v:line>
                <v:line id="Линия 2402" o:spid="_x0000_s1391" style="position:absolute;visibility:visible;mso-wrap-style:square" from="4761,3474" to="5301,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RI0cQAAADcAAAADwAAAGRycy9kb3ducmV2LnhtbESPQWsCMRSE70L/Q3iF3jSrSNWtUYqL&#10;0EMruErPr5vXzdLNy7KJa/rvm4LgcZj5Zpj1NtpWDNT7xrGC6SQDQVw53XCt4Hzaj5cgfEDW2Dom&#10;Bb/kYbt5GK0x1+7KRxrKUItUwj5HBSaELpfSV4Ys+onriJP37XqLIcm+lrrHayq3rZxl2bO02HBa&#10;MNjRzlD1U16sgoUpjnIhi/fToRia6Sp+xM+vlVJPj/H1BUSgGO7hG/2mEzebw/+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EjRxAAAANwAAAAPAAAAAAAAAAAA&#10;AAAAAKECAABkcnMvZG93bnJldi54bWxQSwUGAAAAAAQABAD5AAAAkgMAAAAA&#10;">
                  <v:stroke endarrow="block"/>
                </v:line>
                <v:rect id="Прямоуг. 2403" o:spid="_x0000_s1392" style="position:absolute;left:5661;top:113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EsUA&#10;AADcAAAADwAAAGRycy9kb3ducmV2LnhtbESPQWvCQBSE7wX/w/IKXopuFKwluooIYiiCGKvnR/aZ&#10;hGbfxuw2if/eLRR6HGbmG2a57k0lWmpcaVnBZByBIM6sLjlX8HXejT5AOI+ssbJMCh7kYL0avCwx&#10;1rbjE7Wpz0WAsItRQeF9HUvpsoIMurGtiYN3s41BH2STS91gF+CmktMoepcGSw4LBda0LSj7Tn+M&#10;gi47ttfzYS+Pb9fE8j25b9PLp1LD136zAOGp9//hv3aiFcyn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YSxQAAANwAAAAPAAAAAAAAAAAAAAAAAJgCAABkcnMv&#10;ZG93bnJldi54bWxQSwUGAAAAAAQABAD1AAAAigMAAAAA&#10;" filled="f" stroked="f">
                  <v:textbox>
                    <w:txbxContent>
                      <w:p w:rsidR="00CA1218" w:rsidRDefault="00CA1218" w:rsidP="00571901">
                        <w:r>
                          <w:t>Память</w:t>
                        </w:r>
                      </w:p>
                    </w:txbxContent>
                  </v:textbox>
                </v:rect>
                <v:rect id="Прямоуг. 2404" o:spid="_x0000_s1393" style="position:absolute;left:7281;top:707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k4ZcYA&#10;AADcAAAADwAAAGRycy9kb3ducmV2LnhtbESPQWvCQBSE74X+h+UVeim6qQcrMRspQmmQgjRpPT+y&#10;zySYfRuz2yT++64geBxm5hsm2UymFQP1rrGs4HUegSAurW64UvBTfMxWIJxH1thaJgUXcrBJHx8S&#10;jLUd+ZuG3FciQNjFqKD2vouldGVNBt3cdsTBO9reoA+yr6TucQxw08pFFC2lwYbDQo0dbWsqT/mf&#10;UTCW++FQfH3K/cshs3zOztv8d6fU89P0vgbhafL38K2daQVviy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k4ZcYAAADcAAAADwAAAAAAAAAAAAAAAACYAgAAZHJz&#10;L2Rvd25yZXYueG1sUEsFBgAAAAAEAAQA9QAAAIsDAAAAAA==&#10;" filled="f" stroked="f">
                  <v:textbox>
                    <w:txbxContent>
                      <w:p w:rsidR="00CA1218" w:rsidRDefault="00CA1218" w:rsidP="00571901">
                        <w:pPr>
                          <w:rPr>
                            <w:lang w:val="en-US"/>
                          </w:rPr>
                        </w:pPr>
                        <w:r>
                          <w:t>00000</w:t>
                        </w:r>
                        <w:r>
                          <w:rPr>
                            <w:lang w:val="en-US"/>
                          </w:rPr>
                          <w:t>H</w:t>
                        </w:r>
                      </w:p>
                    </w:txbxContent>
                  </v:textbox>
                </v:rect>
                <v:rect id="Прямоуг. 2405" o:spid="_x0000_s1394" style="position:absolute;left:7281;top:185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Wd/sUA&#10;AADcAAAADwAAAGRycy9kb3ducmV2LnhtbESPQWvCQBSE70L/w/IKvYhu6qFKdJUilAYpiEnr+ZF9&#10;JsHs25jdJvHfu4LgcZiZb5jVZjC16Kh1lWUF79MIBHFudcWFgt/sa7IA4TyyxtoyKbiSg836ZbTC&#10;WNueD9SlvhABwi5GBaX3TSyly0sy6Ka2IQ7eybYGfZBtIXWLfYCbWs6i6EMarDgslNjQtqT8nP4b&#10;BX2+747Zz7fcj4+J5Uty2aZ/O6XeXofPJQhPg3+GH+1EK5jP5nA/E46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Z3+xQAAANwAAAAPAAAAAAAAAAAAAAAAAJgCAABkcnMv&#10;ZG93bnJldi54bWxQSwUGAAAAAAQABAD1AAAAigMAAAAA&#10;" filled="f" stroked="f">
                  <v:textbox>
                    <w:txbxContent>
                      <w:p w:rsidR="00CA1218" w:rsidRDefault="00CA1218" w:rsidP="00571901">
                        <w:pPr>
                          <w:rPr>
                            <w:lang w:val="en-US"/>
                          </w:rPr>
                        </w:pPr>
                        <w:r>
                          <w:rPr>
                            <w:lang w:val="en-US"/>
                          </w:rPr>
                          <w:t>FFFFFH</w:t>
                        </w:r>
                      </w:p>
                    </w:txbxContent>
                  </v:textbox>
                </v:rect>
                <v:line id="Линия 2406" o:spid="_x0000_s1395" style="position:absolute;visibility:visible;mso-wrap-style:square" from="7281,2754" to="7641,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GSQMQAAADcAAAADwAAAGRycy9kb3ducmV2LnhtbERPy2rCQBTdF/yH4Qru6kSFtERHEUtB&#10;uyj1Abq8Zq5JNHMnzEyT9O87i0KXh/NerHpTi5acrywrmIwTEMS51RUXCk7H9+dXED4ga6wtk4If&#10;8rBaDp4WmGnb8Z7aQyhEDGGfoYIyhCaT0uclGfRj2xBH7madwRChK6R22MVwU8tpkqTSYMWxocSG&#10;NiXlj8O3UfA5+0rb9e5j25936TV/218v984pNRr26zmIQH34F/+5t1rByzS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ZJAxAAAANwAAAAPAAAAAAAAAAAA&#10;AAAAAKECAABkcnMvZG93bnJldi54bWxQSwUGAAAAAAQABAD5AAAAkgMAAAAA&#10;"/>
                <v:line id="Линия 2407" o:spid="_x0000_s1396" style="position:absolute;visibility:visible;mso-wrap-style:square" from="7281,4734" to="764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328cAAADcAAAADwAAAGRycy9kb3ducmV2LnhtbESPQWvCQBSE7wX/w/IKvdVNLaQ1uopY&#10;CtpDUSvo8Zl9JtHs27C7TdJ/3y0UPA4z8w0znfemFi05X1lW8DRMQBDnVldcKNh/vT++gvABWWNt&#10;mRT8kIf5bHA3xUzbjrfU7kIhIoR9hgrKEJpMSp+XZNAPbUMcvbN1BkOUrpDaYRfhppajJEmlwYrj&#10;QokNLUvKr7tvo+DzeZO2i/XHqj+s01P+tj0dL51T6uG+X0xABOrDLfzfXmk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PTfbxwAAANwAAAAPAAAAAAAA&#10;AAAAAAAAAKECAABkcnMvZG93bnJldi54bWxQSwUGAAAAAAQABAD5AAAAlQMAAAAA&#10;"/>
                <v:line id="Линия 2408" o:spid="_x0000_s1397" style="position:absolute;flip:y;visibility:visible;mso-wrap-style:square" from="7641,2754" to="764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qQGsEAAADcAAAADwAAAGRycy9kb3ducmV2LnhtbERPz2vCMBS+D/Y/hDfwMmaqgpZqlE0t&#10;DLxYp/dH82yLzUtootb/fjkIHj++34tVb1pxo843lhWMhgkI4tLqhisFx7/8KwXhA7LG1jIpeJCH&#10;1fL9bYGZtncu6HYIlYgh7DNUUIfgMil9WZNBP7SOOHJn2xkMEXaV1B3eY7hp5ThJptJgw7GhRkfr&#10;msrL4WoUfE62G+fSNM+LjW327rQtfnZHpQYf/fccRKA+vMRP969WMJvE+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OpAawQAAANwAAAAPAAAAAAAAAAAAAAAA&#10;AKECAABkcnMvZG93bnJldi54bWxQSwUGAAAAAAQABAD5AAAAjwMAAAAA&#10;">
                  <v:stroke startarrow="block" endarrow="block"/>
                </v:line>
                <v:rect id="Прямоуг. 2409" o:spid="_x0000_s1398" style="position:absolute;left:7461;top:347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N7sUA&#10;AADcAAAADwAAAGRycy9kb3ducmV2LnhtbESPT2sCMRTE74LfIbxCbzVR262uG0UKQqHtoWvB62Pz&#10;9g/dvKybqOu3N4WCx2FmfsNkm8G24ky9bxxrmE4UCOLCmYYrDT/73dMChA/IBlvHpOFKHjbr8SjD&#10;1LgLf9M5D5WIEPYpaqhD6FIpfVGTRT9xHXH0StdbDFH2lTQ9XiLctnKmVCItNhwXauzorabiNz9Z&#10;DZg8m+NXOf/cf5wSXFaD2r0clNaPD8N2BSLQEO7h//a70fA6n8LfmX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w3uxQAAANwAAAAPAAAAAAAAAAAAAAAAAJgCAABkcnMv&#10;ZG93bnJldi54bWxQSwUGAAAAAAQABAD1AAAAigMAAAAA&#10;" stroked="f">
                  <v:textbox>
                    <w:txbxContent>
                      <w:p w:rsidR="00CA1218" w:rsidRDefault="00CA1218" w:rsidP="00571901">
                        <w:r>
                          <w:rPr>
                            <w:lang w:val="en-US"/>
                          </w:rPr>
                          <w:t>64</w:t>
                        </w:r>
                        <w:r>
                          <w:t>Кбайт</w:t>
                        </w:r>
                      </w:p>
                    </w:txbxContent>
                  </v:textbox>
                </v:rect>
                <v:line id="Линия 2410" o:spid="_x0000_s1399" style="position:absolute;visibility:visible;mso-wrap-style:square" from="4941,4873" to="4941,4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zd8YAAADcAAAADwAAAGRycy9kb3ducmV2LnhtbESPQWvCQBSE70L/w/IKvemmCqmkriIt&#10;BfUgVQvt8Zl9JrHZt2F3TeK/7xYEj8PMfMPMFr2pRUvOV5YVPI8SEMS51RUXCr4OH8MpCB+QNdaW&#10;ScGVPCzmD4MZZtp2vKN2HwoRIewzVFCG0GRS+rwkg35kG+LonawzGKJ0hdQOuwg3tRwnSSoNVhwX&#10;SmzoraT8d38xCraTz7Rdrjer/nudHvP33fHn3Dmlnh775SuIQH24h2/tlVbwMh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AM3fGAAAA3AAAAA8AAAAAAAAA&#10;AAAAAAAAoQIAAGRycy9kb3ducmV2LnhtbFBLBQYAAAAABAAEAPkAAACUAwAAAAA=&#10;"/>
                <v:line id="Линия 2411" o:spid="_x0000_s1400" style="position:absolute;visibility:visible;mso-wrap-style:square" from="4761,5094" to="5121,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W7McAAADcAAAADwAAAGRycy9kb3ducmV2LnhtbESPQWvCQBSE74L/YXlCb7qxgbS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DJbsxwAAANwAAAAPAAAAAAAA&#10;AAAAAAAAAKECAABkcnMvZG93bnJldi54bWxQSwUGAAAAAAQABAD5AAAAlQMAAAAA&#10;"/>
                <v:line id="Линия 2412" o:spid="_x0000_s1401" style="position:absolute;visibility:visible;mso-wrap-style:square" from="4761,5334" to="512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UOmMcAAADcAAAADwAAAGRycy9kb3ducmV2LnhtbESPQWvCQBSE7wX/w/IKvdVNa0k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5Q6YxwAAANwAAAAPAAAAAAAA&#10;AAAAAAAAAKECAABkcnMvZG93bnJldi54bWxQSwUGAAAAAAQABAD5AAAAlQMAAAAA&#10;"/>
                <v:line id="Линия 2413" o:spid="_x0000_s1402" style="position:absolute;visibility:visible;mso-wrap-style:square" from="4761,5574" to="5121,5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rA8cAAADcAAAADwAAAGRycy9kb3ducmV2LnhtbESPQWvCQBSE7wX/w/IKvdVNK00luoq0&#10;FLSHolbQ4zP7TGKzb8PuNkn/vSsUPA4z8w0znfemFi05X1lW8DRMQBDnVldcKNh9fzyOQfiArLG2&#10;TAr+yMN8NribYqZtxxtqt6EQEcI+QwVlCE0mpc9LMuiHtiGO3sk6gyFKV0jtsItwU8vnJEmlwYrj&#10;QokNvZWU/2x/jYKv0TptF6vPZb9fpcf8fXM8nDun1MN9v5iACNSHW/i/vdQKXk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asDxwAAANwAAAAPAAAAAAAA&#10;AAAAAAAAAKECAABkcnMvZG93bnJldi54bWxQSwUGAAAAAAQABAD5AAAAlQMAAAAA&#10;"/>
                <v:line id="Линия 2414" o:spid="_x0000_s1403" style="position:absolute;visibility:visible;mso-wrap-style:square" from="4761,5814" to="512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1dMcAAADcAAAADwAAAGRycy9kb3ducmV2LnhtbESPT2vCQBTE74LfYXlCb7qxQiq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zV0xwAAANwAAAAPAAAAAAAA&#10;AAAAAAAAAKECAABkcnMvZG93bnJldi54bWxQSwUGAAAAAAQABAD5AAAAlQMAAAAA&#10;"/>
                <v:line id="Линия 2415" o:spid="_x0000_s1404" style="position:absolute;visibility:visible;mso-wrap-style:square" from="4761,6054" to="5121,6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Q78YAAADcAAAADwAAAGRycy9kb3ducmV2LnhtbESPQWvCQBSE7wX/w/KE3urGClFSVxGl&#10;oD2UqoX2+Mw+k2j2bdjdJum/7xYEj8PMfMPMl72pRUvOV5YVjEcJCOLc6ooLBZ/H16cZCB+QNdaW&#10;ScEveVguBg9zzLTteE/tIRQiQthnqKAMocmk9HlJBv3INsTRO1tnMETpCqkddhFuavmcJKk0WHFc&#10;KLGhdUn59fBjFLxPPtJ2tXvb9l+79JRv9qfvS+eUehz2qxcQgfpwD9/aW61gOpn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3kO/GAAAA3AAAAA8AAAAAAAAA&#10;AAAAAAAAoQIAAGRycy9kb3ducmV2LnhtbFBLBQYAAAAABAAEAPkAAACUAwAAAAA=&#10;"/>
                <v:line id="Линия 2416" o:spid="_x0000_s1405" style="position:absolute;visibility:visible;mso-wrap-style:square" from="4761,6294" to="5121,6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gEncMAAADcAAAADwAAAGRycy9kb3ducmV2LnhtbERPy2rCQBTdC/7DcIXudNIKsaSOIi0F&#10;7UJ8gS6vmdskbeZOmJkm8e+dhdDl4bzny97UoiXnK8sKnicJCOLc6ooLBafj5/gVhA/IGmvLpOBG&#10;HpaL4WCOmbYd76k9hELEEPYZKihDaDIpfV6SQT+xDXHkvq0zGCJ0hdQOuxhuavmSJKk0WHFsKLGh&#10;95Ly38OfUbCd7tJ2tfla9+dNes0/9tfLT+eUehr1qzcQgfrwL36411rBbB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oBJ3DAAAA3AAAAA8AAAAAAAAAAAAA&#10;AAAAoQIAAGRycy9kb3ducmV2LnhtbFBLBQYAAAAABAAEAPkAAACRAwAAAAA=&#10;"/>
                <v:line id="Линия 2417" o:spid="_x0000_s1406" style="position:absolute;visibility:visible;mso-wrap-style:square" from="4761,6534" to="5121,6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hBscAAADcAAAADwAAAGRycy9kb3ducmV2LnhtbESPQWvCQBSE74X+h+UVvNVNK6Q1uopY&#10;BO2hqBX0+Mw+k9Ts27C7TdJ/3y0UPA4z8w0znfemFi05X1lW8DRMQBDnVldcKDh8rh5fQfiArLG2&#10;TAp+yMN8dn83xUzbjnfU7kMhIoR9hgrKEJpMSp+XZNAPbUMcvYt1BkOUrpDaYRfhppbPSZJKgxXH&#10;hRIbWpaUX/ffRsHHaJu2i837uj9u0nP+tjufvjqn1OChX0xABOrDLfzfXmsFL6M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KEGxwAAANwAAAAPAAAAAAAA&#10;AAAAAAAAAKECAABkcnMvZG93bnJldi54bWxQSwUGAAAAAAQABAD5AAAAlQMAAAAA&#10;"/>
                <v:line id="Линия 2418" o:spid="_x0000_s1407" style="position:absolute;visibility:visible;mso-wrap-style:square" from="4761,6774" to="5121,6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75sQAAADcAAAADwAAAGRycy9kb3ducmV2LnhtbERPz2vCMBS+D/wfwht4m+nm6E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2HvmxAAAANwAAAAPAAAAAAAAAAAA&#10;AAAAAKECAABkcnMvZG93bnJldi54bWxQSwUGAAAAAAQABAD5AAAAkgMAAAAA&#10;"/>
                <v:line id="Линия 2419" o:spid="_x0000_s1408" style="position:absolute;visibility:visible;mso-wrap-style:square" from="4761,7014" to="5121,7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efccAAADcAAAADwAAAGRycy9kb3ducmV2LnhtbESPQWvCQBSE74X+h+UVeqsbraQ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N59xwAAANwAAAAPAAAAAAAA&#10;AAAAAAAAAKECAABkcnMvZG93bnJldi54bWxQSwUGAAAAAAQABAD5AAAAlQMAAAAA&#10;"/>
                <v:rect id="Прямоуг. 2420" o:spid="_x0000_s1409" style="position:absolute;left:2421;top:4014;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bxsUA&#10;AADcAAAADwAAAGRycy9kb3ducmV2LnhtbESPQWvCQBSE7wX/w/IKXopuFKkluooIYiiCGKvnR/aZ&#10;hGbfxuw2if/eLRR6HGbmG2a57k0lWmpcaVnBZByBIM6sLjlX8HXejT5AOI+ssbJMCh7kYL0avCwx&#10;1rbjE7Wpz0WAsItRQeF9HUvpsoIMurGtiYN3s41BH2STS91gF+CmktMoepcGSw4LBda0LSj7Tn+M&#10;gi47ttfzYS+Pb9fE8j25b9PLp1LD136zAOGp9//hv3aiFcxn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dvGxQAAANwAAAAPAAAAAAAAAAAAAAAAAJgCAABkcnMv&#10;ZG93bnJldi54bWxQSwUGAAAAAAQABAD1AAAAigMAAAAA&#10;" filled="f" stroked="f">
                  <v:textbox>
                    <w:txbxContent>
                      <w:p w:rsidR="00CA1218" w:rsidRDefault="00CA1218" w:rsidP="00571901">
                        <w:r>
                          <w:t>15                         0</w:t>
                        </w:r>
                      </w:p>
                    </w:txbxContent>
                  </v:textbox>
                </v:rect>
                <v:rect id="Прямоуг. 2421" o:spid="_x0000_s1410" style="position:absolute;left:2421;top:6714;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cUA&#10;AADcAAAADwAAAGRycy9kb3ducmV2LnhtbESPQWvCQBSE70L/w/IKXqRuqtKW1FWKUAwiiLH1/Mi+&#10;JqHZtzG7JvHfu4LgcZiZb5j5sjeVaKlxpWUFr+MIBHFmdcm5gp/D98sHCOeRNVaWScGFHCwXT4M5&#10;xtp2vKc29bkIEHYxKii8r2MpXVaQQTe2NXHw/mxj0AfZ5FI32AW4qeQkit6kwZLDQoE1rQrK/tOz&#10;UdBlu/Z42K7lbnRMLJ+S0yr93Sg1fO6/PkF46v0jfG8nWsH7bA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5dxQAAANwAAAAPAAAAAAAAAAAAAAAAAJgCAABkcnMv&#10;ZG93bnJldi54bWxQSwUGAAAAAAQABAD1AAAAigMAAAAA&#10;" filled="f" stroked="f">
                  <v:textbox>
                    <w:txbxContent>
                      <w:p w:rsidR="00CA1218" w:rsidRDefault="00CA1218" w:rsidP="00571901">
                        <w:r>
                          <w:t>15                         0</w:t>
                        </w:r>
                      </w:p>
                    </w:txbxContent>
                  </v:textbox>
                </v:rect>
                <v:line id="Линия 2422" o:spid="_x0000_s1411" style="position:absolute;visibility:visible;mso-wrap-style:square" from="4221,5814" to="458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95ccAAADcAAAADwAAAGRycy9kb3ducmV2LnhtbESPQWvCQBSE74X+h+UVvNVNW0kluoq0&#10;FLSHolbQ4zP7TNJm34bdNUn/vSsUPA4z8w0znfemFi05X1lW8DRMQBDnVldcKNh9fzyOQfiArLG2&#10;TAr+yMN8dn83xUzbjjfUbkMhIoR9hgrKEJpMSp+XZNAPbUMcvZN1BkOUrpDaYRfhppbPSZJKgxXH&#10;hRIbeisp/92ejYKvl3XaLlafy36/So/5++Z4+OmcUoOHfjEBEagPt/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433lxwAAANwAAAAPAAAAAAAA&#10;AAAAAAAAAKECAABkcnMvZG93bnJldi54bWxQSwUGAAAAAAQABAD5AAAAlQMAAAAA&#10;"/>
                <v:line id="Линия 2423" o:spid="_x0000_s1412" style="position:absolute;visibility:visible;mso-wrap-style:square" from="4221,5574" to="4581,5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YfscAAADcAAAADwAAAGRycy9kb3ducmV2LnhtbESPT0vDQBTE70K/w/IEb3bjvyix21Ja&#10;Co0HMVVoj6/ZZ5KafRt21yR++64geBxm5jfMbDGaVvTkfGNZwc00AUFcWt1wpeDjfXP9BMIHZI2t&#10;ZVLwQx4W88nFDDNtBy6o34VKRAj7DBXUIXSZlL6syaCf2o44ep/WGQxRukpqh0OEm1beJkkqDTYc&#10;F2rsaFVT+bX7Ngpe797Sfpm/bMd9nh7LdXE8nAan1NXluHwGEWgM/+G/9lYreLx/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r9h+xwAAANwAAAAPAAAAAAAA&#10;AAAAAAAAAKECAABkcnMvZG93bnJldi54bWxQSwUGAAAAAAQABAD5AAAAlQMAAAAA&#10;"/>
                <v:line id="Линия 2424" o:spid="_x0000_s1413" style="position:absolute;visibility:visible;mso-wrap-style:square" from="4401,5542" to="440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CKXcQAAADcAAAADwAAAGRycy9kb3ducmV2LnhtbESPQWvCQBSE7wX/w/KE3upGKVaiq0ih&#10;kouUqnh+Zp9JNPs2Ztds7K/vFgo9DjPzDbNY9aYWHbWusqxgPEpAEOdWV1woOOw/XmYgnEfWWFsm&#10;BQ9ysFoOnhaYahv4i7qdL0SEsEtRQel9k0rp8pIMupFtiKN3tq1BH2VbSN1iiHBTy0mSTKXBiuNC&#10;iQ29l5Rfd3ejIAnfG3mRWdV9ZttbaE7hOLkFpZ6H/XoOwlPv/8N/7UwreHudwu+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gIpdxAAAANwAAAAPAAAAAAAAAAAA&#10;AAAAAKECAABkcnMvZG93bnJldi54bWxQSwUGAAAAAAQABAD5AAAAkgMAAAAA&#10;">
                  <v:stroke startarrow="block" endarrow="block"/>
                </v:line>
                <v:rect id="Прямоуг. 2425" o:spid="_x0000_s1414" style="position:absolute;left:3141;top:545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4XsUA&#10;AADcAAAADwAAAGRycy9kb3ducmV2LnhtbESPQWvCQBSE74X+h+UJvZS6sYhK6ipFkAYRxGg9P7Kv&#10;STD7Nma3Sfz3riB4HGbmG2a+7E0lWmpcaVnBaBiBIM6sLjlXcDysP2YgnEfWWFkmBVdysFy8vswx&#10;1rbjPbWpz0WAsItRQeF9HUvpsoIMuqGtiYP3ZxuDPsgml7rBLsBNJT+jaCINlhwWCqxpVVB2Tv+N&#10;gi7btafD9kfu3k+J5UtyWaW/G6XeBv33FwhPvX+GH+1EK5iOp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hexQAAANwAAAAPAAAAAAAAAAAAAAAAAJgCAABkcnMv&#10;ZG93bnJldi54bWxQSwUGAAAAAAQABAD1AAAAigMAAAAA&#10;" filled="f" stroked="f">
                  <v:textbox>
                    <w:txbxContent>
                      <w:p w:rsidR="00CA1218" w:rsidRDefault="00CA1218" w:rsidP="00571901">
                        <w:r>
                          <w:t>16 байт</w:t>
                        </w:r>
                      </w:p>
                    </w:txbxContent>
                  </v:textbox>
                </v:rect>
                <v:line id="Линия 2426" o:spid="_x0000_s1415" style="position:absolute;visibility:visible;mso-wrap-style:square" from="5301,4734" to="728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aW8EAAADcAAAADwAAAGRycy9kb3ducmV2LnhtbERPz2vCMBS+C/sfwhvspunccFKNMgTn&#10;8GYdgrdH82xrm5cuSbX+9+YgePz4fs+XvWnEhZyvLCt4HyUgiHOrKy4U/O3XwykIH5A1NpZJwY08&#10;LBcvgzmm2l55R5csFCKGsE9RQRlCm0rp85IM+pFtiSN3ss5giNAVUju8xnDTyHGSTKTBimNDiS2t&#10;SsrrrDMKDl3Gx3O9dg12P5vN6fBf+4+tUm+v/fcMRKA+PMUP969W8PUZ18Yz8Qj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9ppbwQAAANwAAAAPAAAAAAAAAAAAAAAA&#10;AKECAABkcnMvZG93bnJldi54bWxQSwUGAAAAAAQABAD5AAAAjwMAAAAA&#10;" strokeweight="1.5pt"/>
                <v:line id="Линия 2427" o:spid="_x0000_s1416" style="position:absolute;visibility:visible;mso-wrap-style:square" from="5301,3294" to="728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Se8gAAADcAAAADwAAAGRycy9kb3ducmV2LnhtbESPT0vDQBTE7wW/w/IEb+1GLbGN3Zai&#10;FFoPYv9Ae3zNPpNo9m3Y3Sbx23cFweMwM79hZove1KIl5yvLCu5HCQji3OqKCwWH/Wo4AeEDssba&#10;Min4IQ+L+c1ghpm2HW+p3YVCRAj7DBWUITSZlD4vyaAf2YY4ep/WGQxRukJqh12Em1o+JEkqDVYc&#10;F0ps6KWk/Ht3MQreHz/Sdrl5W/fHTXrOX7fn01fnlLq77ZfPIAL14T/8115rBU/j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LSe8gAAADcAAAADwAAAAAA&#10;AAAAAAAAAAChAgAAZHJzL2Rvd25yZXYueG1sUEsFBgAAAAAEAAQA+QAAAJYDAAAAAA==&#10;"/>
                <v:line id="Линия 2428" o:spid="_x0000_s1417" style="position:absolute;visibility:visible;mso-wrap-style:square" from="5301,3654" to="7281,3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tO8QAAADcAAAADwAAAGRycy9kb3ducmV2LnhtbERPz2vCMBS+D/wfwht4m+km60ZnFHEI&#10;usNQN9Djs3lrq81LSWJb/3tzGHj8+H5PZr2pRUvOV5YVPI8SEMS51RUXCn5/lk/vIHxA1lhbJgVX&#10;8jCbDh4mmGnb8ZbaXShEDGGfoYIyhCaT0uclGfQj2xBH7s86gyFCV0jtsIvhppYvSZJKgxXHhhIb&#10;WpSUn3cXo+B7vEnb+fpr1e/X6TH/3B4Pp84pNXzs5x8gAvXhLv53r7SCt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Ae07xAAAANwAAAAPAAAAAAAAAAAA&#10;AAAAAKECAABkcnMvZG93bnJldi54bWxQSwUGAAAAAAQABAD5AAAAkgMAAAAA&#10;"/>
                <v:line id="Линия 2429" o:spid="_x0000_s1418" style="position:absolute;visibility:visible;mso-wrap-style:square" from="5301,2754" to="7281,2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lG8UAAADcAAAADwAAAGRycy9kb3ducmV2LnhtbESPT2vCQBTE70K/w/IKvelGpX+IriKC&#10;Wrw1FqG3R/aZxGTfxt2Npt/eLRQ8DjPzG2a+7E0jruR8ZVnBeJSAIM6trrhQ8H3YDD9A+ICssbFM&#10;Cn7Jw3LxNJhjqu2Nv+iahUJECPsUFZQhtKmUPi/JoB/Zljh6J+sMhihdIbXDW4SbRk6S5E0arDgu&#10;lNjSuqS8zjqj4Nhl/HOuN67BbrvbnY6X2k/3Sr0896sZiEB9eIT/259awfvrGP7O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WlG8UAAADcAAAADwAAAAAAAAAA&#10;AAAAAAChAgAAZHJzL2Rvd25yZXYueG1sUEsFBgAAAAAEAAQA+QAAAJMDAAAAAA==&#10;" strokeweight="1.5pt"/>
                <v:rect id="Прямоуг. 2430" o:spid="_x0000_s1419" style="position:absolute;left:5661;top:329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RNG8UA&#10;AADcAAAADwAAAGRycy9kb3ducmV2LnhtbESPQWvCQBSE7wX/w/IKXopuFKwluooIYiiCGKvnR/aZ&#10;hGbfxuw2if/eLRR6HGbmG2a57k0lWmpcaVnBZByBIM6sLjlX8HXejT5AOI+ssbJMCh7kYL0avCwx&#10;1rbjE7Wpz0WAsItRQeF9HUvpsoIMurGtiYN3s41BH2STS91gF+CmktMoepcGSw4LBda0LSj7Tn+M&#10;gi47ttfzYS+Pb9fE8j25b9PLp1LD136zAOGp9//hv3aiFcxn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E0bxQAAANwAAAAPAAAAAAAAAAAAAAAAAJgCAABkcnMv&#10;ZG93bnJldi54bWxQSwUGAAAAAAQABAD1AAAAigMAAAAA&#10;" filled="f" stroked="f">
                  <v:textbox>
                    <w:txbxContent>
                      <w:p w:rsidR="00CA1218" w:rsidRDefault="00CA1218" w:rsidP="00571901">
                        <w:r>
                          <w:t>Данные</w:t>
                        </w:r>
                      </w:p>
                    </w:txbxContent>
                  </v:textbox>
                </v:rect>
                <w10:anchorlock/>
              </v:group>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Cs/>
          <w:sz w:val="28"/>
          <w:szCs w:val="28"/>
        </w:rPr>
      </w:pPr>
      <w:r w:rsidRPr="00571901">
        <w:rPr>
          <w:iCs/>
          <w:sz w:val="28"/>
          <w:szCs w:val="28"/>
        </w:rPr>
        <w:t>Рис. 9.1.  Сегментация памяти в процессоре 8086</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napToGrid w:val="0"/>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napToGrid w:val="0"/>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napToGrid w:val="0"/>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napToGrid w:val="0"/>
          <w:sz w:val="28"/>
          <w:szCs w:val="28"/>
        </w:rPr>
        <w:t>СЕГМЕНТ : СМЕЩЕНИЕ</w:t>
      </w:r>
      <w:r w:rsidRPr="00571901">
        <w:rPr>
          <w:sz w:val="28"/>
          <w:szCs w:val="28"/>
        </w:rPr>
        <w:t xml:space="preserve">                    логический (виртуальный) адрес</w:t>
      </w:r>
    </w:p>
    <w:p w:rsidR="006F1558" w:rsidRPr="00571901" w:rsidRDefault="006F1558" w:rsidP="00571901">
      <w:pPr>
        <w:tabs>
          <w:tab w:val="left" w:pos="567"/>
        </w:tabs>
        <w:overflowPunct w:val="0"/>
        <w:autoSpaceDE w:val="0"/>
        <w:autoSpaceDN w:val="0"/>
        <w:adjustRightInd w:val="0"/>
        <w:ind w:firstLine="567"/>
        <w:textAlignment w:val="baseline"/>
        <w:rPr>
          <w:snapToGrid w:val="0"/>
          <w:sz w:val="28"/>
          <w:szCs w:val="28"/>
        </w:rPr>
      </w:pPr>
      <w:r w:rsidRPr="00571901">
        <w:rPr>
          <w:sz w:val="28"/>
          <w:szCs w:val="28"/>
        </w:rPr>
        <w:t xml:space="preserve">Физический адрес </w:t>
      </w:r>
      <w:r w:rsidRPr="00571901">
        <w:rPr>
          <w:snapToGrid w:val="0"/>
          <w:sz w:val="28"/>
          <w:szCs w:val="28"/>
        </w:rPr>
        <w:t>ФА = СЕГМЕНТ *16 + СМЕЩЕНИЕ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Чтобы упростить обращения к памяти, за каждой командой закрепляется сегментный регистр по умолчанию, т.е.  команды адресуются через  </w:t>
      </w:r>
      <w:r w:rsidRPr="00571901">
        <w:rPr>
          <w:b/>
          <w:bCs/>
          <w:i/>
          <w:iCs/>
          <w:sz w:val="28"/>
          <w:szCs w:val="28"/>
          <w:lang w:val="en-US"/>
        </w:rPr>
        <w:t>CS</w:t>
      </w:r>
      <w:r w:rsidRPr="00571901">
        <w:rPr>
          <w:b/>
          <w:bCs/>
          <w:i/>
          <w:iCs/>
          <w:sz w:val="28"/>
          <w:szCs w:val="28"/>
        </w:rPr>
        <w:t>:</w:t>
      </w:r>
      <w:r w:rsidRPr="00571901">
        <w:rPr>
          <w:b/>
          <w:bCs/>
          <w:i/>
          <w:iCs/>
          <w:sz w:val="28"/>
          <w:szCs w:val="28"/>
          <w:lang w:val="en-US"/>
        </w:rPr>
        <w:t>IP</w:t>
      </w:r>
      <w:r w:rsidRPr="00571901">
        <w:rPr>
          <w:sz w:val="28"/>
          <w:szCs w:val="28"/>
        </w:rPr>
        <w:t xml:space="preserve">, стек через </w:t>
      </w:r>
      <w:r w:rsidRPr="00571901">
        <w:rPr>
          <w:b/>
          <w:bCs/>
          <w:i/>
          <w:iCs/>
          <w:sz w:val="28"/>
          <w:szCs w:val="28"/>
          <w:lang w:val="en-US"/>
        </w:rPr>
        <w:t>SS</w:t>
      </w:r>
      <w:r w:rsidRPr="00571901">
        <w:rPr>
          <w:b/>
          <w:bCs/>
          <w:i/>
          <w:iCs/>
          <w:sz w:val="28"/>
          <w:szCs w:val="28"/>
        </w:rPr>
        <w:t>:</w:t>
      </w:r>
      <w:r w:rsidRPr="00571901">
        <w:rPr>
          <w:b/>
          <w:bCs/>
          <w:i/>
          <w:iCs/>
          <w:sz w:val="28"/>
          <w:szCs w:val="28"/>
          <w:lang w:val="en-US"/>
        </w:rPr>
        <w:t>SP</w:t>
      </w:r>
      <w:r w:rsidRPr="00571901">
        <w:rPr>
          <w:sz w:val="28"/>
          <w:szCs w:val="28"/>
        </w:rPr>
        <w:t xml:space="preserve">, данные через </w:t>
      </w:r>
      <w:r w:rsidRPr="00571901">
        <w:rPr>
          <w:b/>
          <w:bCs/>
          <w:i/>
          <w:iCs/>
          <w:sz w:val="28"/>
          <w:szCs w:val="28"/>
          <w:lang w:val="en-US"/>
        </w:rPr>
        <w:t>DS</w:t>
      </w:r>
      <w:r w:rsidRPr="00571901">
        <w:rPr>
          <w:b/>
          <w:bCs/>
          <w:i/>
          <w:iCs/>
          <w:sz w:val="28"/>
          <w:szCs w:val="28"/>
        </w:rPr>
        <w:t>:[смещение]</w:t>
      </w:r>
      <w:r w:rsidRPr="00571901">
        <w:rPr>
          <w:sz w:val="28"/>
          <w:szCs w:val="28"/>
        </w:rPr>
        <w:t xml:space="preserve">  и </w:t>
      </w:r>
      <w:r w:rsidRPr="00571901">
        <w:rPr>
          <w:b/>
          <w:bCs/>
          <w:i/>
          <w:iCs/>
          <w:sz w:val="28"/>
          <w:szCs w:val="28"/>
          <w:lang w:val="en-US"/>
        </w:rPr>
        <w:t>ES</w:t>
      </w:r>
      <w:r w:rsidRPr="00571901">
        <w:rPr>
          <w:b/>
          <w:bCs/>
          <w:i/>
          <w:iCs/>
          <w:sz w:val="28"/>
          <w:szCs w:val="28"/>
        </w:rPr>
        <w:t>:[смещение].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Преобразование пары</w:t>
      </w:r>
      <w:r w:rsidRPr="00571901">
        <w:rPr>
          <w:snapToGrid w:val="0"/>
          <w:sz w:val="28"/>
          <w:szCs w:val="28"/>
        </w:rPr>
        <w:t xml:space="preserve"> СЕГМЕНТ : СМЕЩЕНИЕ</w:t>
      </w:r>
      <w:r w:rsidRPr="00571901">
        <w:rPr>
          <w:sz w:val="28"/>
          <w:szCs w:val="28"/>
        </w:rPr>
        <w:t xml:space="preserve"> в физический производится в соответствии с выше приведенным выражением и, в результате, получаем 20-битный физический адрес.  Переход от логического адреса в физический однозначен, а из физического адреса в логический неоднозначен, т.е. каждому физическому адресу может быть сопоставлено в соответствие 4</w:t>
      </w:r>
      <w:r w:rsidRPr="00571901">
        <w:rPr>
          <w:sz w:val="28"/>
          <w:szCs w:val="28"/>
          <w:lang w:val="en-US"/>
        </w:rPr>
        <w:t>Kb</w:t>
      </w:r>
      <w:r w:rsidRPr="00571901">
        <w:rPr>
          <w:sz w:val="28"/>
          <w:szCs w:val="28"/>
        </w:rPr>
        <w:t xml:space="preserve"> логических адресов.</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При таком подходе есть неприятный момент, называемый </w:t>
      </w:r>
      <w:r w:rsidRPr="00571901">
        <w:rPr>
          <w:b/>
          <w:bCs/>
          <w:i/>
          <w:iCs/>
          <w:sz w:val="28"/>
          <w:szCs w:val="28"/>
        </w:rPr>
        <w:t>заворачиванием адреса,</w:t>
      </w:r>
      <w:r w:rsidRPr="00571901">
        <w:rPr>
          <w:sz w:val="28"/>
          <w:szCs w:val="28"/>
        </w:rPr>
        <w:t xml:space="preserve"> возникающий, когда рассчитываемое значение физического адреса больше 1</w:t>
      </w:r>
      <w:r w:rsidRPr="00571901">
        <w:rPr>
          <w:sz w:val="28"/>
          <w:szCs w:val="28"/>
          <w:lang w:val="en-US"/>
        </w:rPr>
        <w:t>Mb</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Сегментация памяти процессора 8086 имеете особенности, усложняющие разработку многозадачных систем:</w:t>
      </w:r>
    </w:p>
    <w:p w:rsidR="006F1558" w:rsidRPr="00571901" w:rsidRDefault="006F1558" w:rsidP="00BF3BCC">
      <w:pPr>
        <w:numPr>
          <w:ilvl w:val="0"/>
          <w:numId w:val="31"/>
        </w:numPr>
        <w:tabs>
          <w:tab w:val="left" w:pos="0"/>
          <w:tab w:val="num" w:pos="851"/>
        </w:tabs>
        <w:overflowPunct w:val="0"/>
        <w:autoSpaceDE w:val="0"/>
        <w:autoSpaceDN w:val="0"/>
        <w:adjustRightInd w:val="0"/>
        <w:ind w:left="0" w:firstLine="567"/>
        <w:jc w:val="both"/>
        <w:textAlignment w:val="baseline"/>
        <w:rPr>
          <w:sz w:val="28"/>
          <w:szCs w:val="28"/>
        </w:rPr>
      </w:pPr>
      <w:r w:rsidRPr="00571901">
        <w:rPr>
          <w:sz w:val="28"/>
          <w:szCs w:val="28"/>
        </w:rPr>
        <w:t>Сегменты памяти имеют всего два атрибута:</w:t>
      </w:r>
    </w:p>
    <w:p w:rsidR="006F1558" w:rsidRPr="00571901" w:rsidRDefault="006F1558" w:rsidP="00571901">
      <w:pPr>
        <w:tabs>
          <w:tab w:val="left" w:pos="0"/>
          <w:tab w:val="num" w:pos="851"/>
        </w:tabs>
        <w:overflowPunct w:val="0"/>
        <w:autoSpaceDE w:val="0"/>
        <w:autoSpaceDN w:val="0"/>
        <w:adjustRightInd w:val="0"/>
        <w:ind w:firstLine="567"/>
        <w:textAlignment w:val="baseline"/>
        <w:rPr>
          <w:sz w:val="28"/>
          <w:szCs w:val="28"/>
        </w:rPr>
      </w:pPr>
      <w:r w:rsidRPr="00571901">
        <w:rPr>
          <w:sz w:val="28"/>
          <w:szCs w:val="28"/>
        </w:rPr>
        <w:t>- начальный адрес (на границе параграфа);</w:t>
      </w:r>
    </w:p>
    <w:p w:rsidR="006F1558" w:rsidRPr="00571901" w:rsidRDefault="006F1558" w:rsidP="00571901">
      <w:pPr>
        <w:tabs>
          <w:tab w:val="left" w:pos="0"/>
          <w:tab w:val="num" w:pos="851"/>
        </w:tabs>
        <w:overflowPunct w:val="0"/>
        <w:autoSpaceDE w:val="0"/>
        <w:autoSpaceDN w:val="0"/>
        <w:adjustRightInd w:val="0"/>
        <w:ind w:firstLine="567"/>
        <w:textAlignment w:val="baseline"/>
        <w:rPr>
          <w:sz w:val="28"/>
          <w:szCs w:val="28"/>
        </w:rPr>
      </w:pPr>
      <w:r w:rsidRPr="00571901">
        <w:rPr>
          <w:sz w:val="28"/>
          <w:szCs w:val="28"/>
        </w:rPr>
        <w:t xml:space="preserve">- максимальный размер (64 </w:t>
      </w:r>
      <w:r w:rsidRPr="00571901">
        <w:rPr>
          <w:sz w:val="28"/>
          <w:szCs w:val="28"/>
          <w:lang w:val="en-US"/>
        </w:rPr>
        <w:t>Kb</w:t>
      </w:r>
      <w:r w:rsidRPr="00571901">
        <w:rPr>
          <w:sz w:val="28"/>
          <w:szCs w:val="28"/>
        </w:rPr>
        <w:t>).</w:t>
      </w:r>
    </w:p>
    <w:p w:rsidR="006F1558" w:rsidRPr="00571901" w:rsidRDefault="006F1558" w:rsidP="00571901">
      <w:pPr>
        <w:tabs>
          <w:tab w:val="left" w:pos="0"/>
          <w:tab w:val="num" w:pos="851"/>
        </w:tabs>
        <w:overflowPunct w:val="0"/>
        <w:autoSpaceDE w:val="0"/>
        <w:autoSpaceDN w:val="0"/>
        <w:adjustRightInd w:val="0"/>
        <w:ind w:firstLine="567"/>
        <w:textAlignment w:val="baseline"/>
        <w:rPr>
          <w:sz w:val="28"/>
          <w:szCs w:val="28"/>
        </w:rPr>
      </w:pPr>
      <w:r w:rsidRPr="00571901">
        <w:rPr>
          <w:sz w:val="28"/>
          <w:szCs w:val="28"/>
        </w:rPr>
        <w:t>Никаких аппаратных средств контроля правильности использования сегментов нет.</w:t>
      </w:r>
    </w:p>
    <w:p w:rsidR="006F1558" w:rsidRPr="00571901" w:rsidRDefault="006F1558" w:rsidP="00BF3BCC">
      <w:pPr>
        <w:numPr>
          <w:ilvl w:val="0"/>
          <w:numId w:val="31"/>
        </w:numPr>
        <w:tabs>
          <w:tab w:val="left" w:pos="0"/>
          <w:tab w:val="num" w:pos="851"/>
        </w:tabs>
        <w:overflowPunct w:val="0"/>
        <w:autoSpaceDE w:val="0"/>
        <w:autoSpaceDN w:val="0"/>
        <w:adjustRightInd w:val="0"/>
        <w:ind w:left="0" w:firstLine="567"/>
        <w:jc w:val="both"/>
        <w:textAlignment w:val="baseline"/>
        <w:rPr>
          <w:sz w:val="28"/>
          <w:szCs w:val="28"/>
        </w:rPr>
      </w:pPr>
      <w:r w:rsidRPr="00571901">
        <w:rPr>
          <w:sz w:val="28"/>
          <w:szCs w:val="28"/>
        </w:rPr>
        <w:lastRenderedPageBreak/>
        <w:t>Размещение сегментов в памяти произвольно, т.е. они могут частично или полностью перекрываться или не иметь общих частей.</w:t>
      </w:r>
    </w:p>
    <w:p w:rsidR="006F1558" w:rsidRPr="00571901" w:rsidRDefault="006F1558" w:rsidP="00BF3BCC">
      <w:pPr>
        <w:numPr>
          <w:ilvl w:val="0"/>
          <w:numId w:val="31"/>
        </w:numPr>
        <w:tabs>
          <w:tab w:val="left" w:pos="0"/>
          <w:tab w:val="num" w:pos="851"/>
        </w:tabs>
        <w:overflowPunct w:val="0"/>
        <w:autoSpaceDE w:val="0"/>
        <w:autoSpaceDN w:val="0"/>
        <w:adjustRightInd w:val="0"/>
        <w:ind w:left="0" w:firstLine="567"/>
        <w:jc w:val="both"/>
        <w:textAlignment w:val="baseline"/>
        <w:rPr>
          <w:sz w:val="28"/>
          <w:szCs w:val="28"/>
        </w:rPr>
      </w:pPr>
      <w:r w:rsidRPr="00571901">
        <w:rPr>
          <w:sz w:val="28"/>
          <w:szCs w:val="28"/>
        </w:rPr>
        <w:t>Программа может обратиться к любому сегменту для выполнения операций чтения/записи или для выборки команды. Программа может обратиться по любому физическому адресу, а для защиты памяти от несанкционированного доступа требуются внешние схемы.</w:t>
      </w:r>
    </w:p>
    <w:p w:rsidR="006F1558" w:rsidRPr="00571901" w:rsidRDefault="006F1558" w:rsidP="00BF3BCC">
      <w:pPr>
        <w:numPr>
          <w:ilvl w:val="0"/>
          <w:numId w:val="31"/>
        </w:numPr>
        <w:tabs>
          <w:tab w:val="left" w:pos="0"/>
          <w:tab w:val="num" w:pos="851"/>
        </w:tabs>
        <w:overflowPunct w:val="0"/>
        <w:autoSpaceDE w:val="0"/>
        <w:autoSpaceDN w:val="0"/>
        <w:adjustRightInd w:val="0"/>
        <w:ind w:left="0" w:firstLine="567"/>
        <w:jc w:val="both"/>
        <w:textAlignment w:val="baseline"/>
        <w:rPr>
          <w:sz w:val="28"/>
          <w:szCs w:val="28"/>
        </w:rPr>
      </w:pPr>
      <w:r w:rsidRPr="00571901">
        <w:rPr>
          <w:sz w:val="28"/>
          <w:szCs w:val="20"/>
        </w:rPr>
        <w:t>Нет препятствий для обращения к даже несуществующей физической памяти. Если программа выдаёт адрес несуществующей памяти, то результат работы зависит от  аппаратных особенностей конкретной вычислительной машины.</w:t>
      </w:r>
      <w:bookmarkStart w:id="224" w:name="_Toc156103441"/>
      <w:bookmarkStart w:id="225" w:name="_Toc156108193"/>
      <w:bookmarkStart w:id="226" w:name="_Toc156825279"/>
    </w:p>
    <w:p w:rsidR="006F1558" w:rsidRPr="00571901" w:rsidRDefault="006F1558" w:rsidP="00571901">
      <w:pPr>
        <w:tabs>
          <w:tab w:val="left" w:pos="0"/>
        </w:tabs>
        <w:autoSpaceDE w:val="0"/>
        <w:autoSpaceDN w:val="0"/>
        <w:jc w:val="both"/>
        <w:rPr>
          <w:sz w:val="28"/>
          <w:szCs w:val="28"/>
        </w:rPr>
      </w:pPr>
    </w:p>
    <w:p w:rsidR="006F1558" w:rsidRPr="00571901" w:rsidRDefault="006F1558" w:rsidP="00571901">
      <w:pPr>
        <w:keepNext/>
        <w:spacing w:before="240" w:after="60"/>
        <w:outlineLvl w:val="3"/>
        <w:rPr>
          <w:b/>
          <w:bCs/>
          <w:iCs/>
          <w:sz w:val="28"/>
          <w:szCs w:val="28"/>
          <w:lang w:eastAsia="en-US"/>
        </w:rPr>
      </w:pPr>
      <w:r w:rsidRPr="00571901">
        <w:rPr>
          <w:b/>
          <w:bCs/>
          <w:sz w:val="28"/>
          <w:szCs w:val="28"/>
          <w:lang w:eastAsia="en-US"/>
        </w:rPr>
        <w:t xml:space="preserve"> Сегментация памяти в процессорах архитектуры </w:t>
      </w:r>
      <w:r w:rsidRPr="00571901">
        <w:rPr>
          <w:b/>
          <w:bCs/>
          <w:sz w:val="28"/>
          <w:szCs w:val="28"/>
          <w:lang w:val="en-US" w:eastAsia="en-US"/>
        </w:rPr>
        <w:t>IA</w:t>
      </w:r>
      <w:r w:rsidRPr="00571901">
        <w:rPr>
          <w:b/>
          <w:bCs/>
          <w:sz w:val="28"/>
          <w:szCs w:val="28"/>
          <w:lang w:eastAsia="en-US"/>
        </w:rPr>
        <w:t>-32</w:t>
      </w:r>
      <w:bookmarkEnd w:id="224"/>
      <w:bookmarkEnd w:id="225"/>
      <w:bookmarkEnd w:id="226"/>
    </w:p>
    <w:p w:rsidR="006F1558" w:rsidRPr="00571901" w:rsidRDefault="006F1558" w:rsidP="00571901">
      <w:pPr>
        <w:tabs>
          <w:tab w:val="left" w:pos="0"/>
        </w:tabs>
        <w:overflowPunct w:val="0"/>
        <w:autoSpaceDE w:val="0"/>
        <w:autoSpaceDN w:val="0"/>
        <w:adjustRightInd w:val="0"/>
        <w:ind w:firstLine="567"/>
        <w:textAlignment w:val="baseline"/>
        <w:rPr>
          <w:sz w:val="28"/>
          <w:szCs w:val="28"/>
        </w:rPr>
      </w:pPr>
    </w:p>
    <w:p w:rsidR="006F1558" w:rsidRPr="00571901" w:rsidRDefault="006F1558" w:rsidP="00571901">
      <w:pPr>
        <w:tabs>
          <w:tab w:val="left" w:pos="0"/>
        </w:tabs>
        <w:overflowPunct w:val="0"/>
        <w:autoSpaceDE w:val="0"/>
        <w:autoSpaceDN w:val="0"/>
        <w:adjustRightInd w:val="0"/>
        <w:ind w:firstLine="567"/>
        <w:textAlignment w:val="baseline"/>
        <w:rPr>
          <w:b/>
          <w:bCs/>
          <w:i/>
          <w:iCs/>
          <w:sz w:val="28"/>
          <w:szCs w:val="28"/>
        </w:rPr>
      </w:pPr>
      <w:r w:rsidRPr="00571901">
        <w:rPr>
          <w:sz w:val="28"/>
          <w:szCs w:val="28"/>
        </w:rPr>
        <w:t xml:space="preserve">Сегменты описываются отдельными информационными структурами, называемыми </w:t>
      </w:r>
      <w:r w:rsidRPr="00571901">
        <w:rPr>
          <w:b/>
          <w:bCs/>
          <w:i/>
          <w:iCs/>
          <w:sz w:val="28"/>
          <w:szCs w:val="28"/>
        </w:rPr>
        <w:t>дескрипторами.</w:t>
      </w:r>
      <w:r w:rsidRPr="00571901">
        <w:rPr>
          <w:b/>
          <w:bCs/>
          <w:i/>
          <w:iCs/>
          <w:sz w:val="28"/>
          <w:szCs w:val="28"/>
        </w:rPr>
        <w:tab/>
      </w:r>
    </w:p>
    <w:p w:rsidR="006F1558" w:rsidRPr="00571901" w:rsidRDefault="006F1558" w:rsidP="00571901">
      <w:pPr>
        <w:tabs>
          <w:tab w:val="left" w:pos="0"/>
        </w:tabs>
        <w:overflowPunct w:val="0"/>
        <w:autoSpaceDE w:val="0"/>
        <w:autoSpaceDN w:val="0"/>
        <w:adjustRightInd w:val="0"/>
        <w:ind w:firstLine="567"/>
        <w:jc w:val="both"/>
        <w:textAlignment w:val="baseline"/>
        <w:rPr>
          <w:sz w:val="28"/>
          <w:szCs w:val="28"/>
        </w:rPr>
      </w:pPr>
      <w:r w:rsidRPr="00571901">
        <w:rPr>
          <w:sz w:val="28"/>
          <w:szCs w:val="28"/>
        </w:rPr>
        <w:t xml:space="preserve">Основное отличие  данной модели сегментации памяти заключается в том, что пользовательская программа не может свободно обращаться по любому адресу в пространстве памяти. Программа, в зависимости от уровня привилегий, не может обращаться к сегменту до тех пор, пока он не описан для данной программы.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Определение сегментов в многозадачном режиме производится на системном уровне, причем определяется следующая информация для каждого сегмента:</w:t>
      </w:r>
    </w:p>
    <w:p w:rsidR="006F1558" w:rsidRPr="00571901" w:rsidRDefault="006F1558" w:rsidP="00571901">
      <w:pPr>
        <w:tabs>
          <w:tab w:val="left" w:pos="567"/>
        </w:tabs>
        <w:autoSpaceDE w:val="0"/>
        <w:autoSpaceDN w:val="0"/>
        <w:jc w:val="both"/>
        <w:rPr>
          <w:sz w:val="28"/>
          <w:szCs w:val="28"/>
        </w:rPr>
      </w:pPr>
      <w:r w:rsidRPr="00571901">
        <w:rPr>
          <w:sz w:val="28"/>
          <w:szCs w:val="28"/>
        </w:rPr>
        <w:tab/>
        <w:t>- базовый адрес;</w:t>
      </w:r>
    </w:p>
    <w:p w:rsidR="006F1558" w:rsidRPr="00571901" w:rsidRDefault="006F1558" w:rsidP="00571901">
      <w:pPr>
        <w:tabs>
          <w:tab w:val="left" w:pos="567"/>
        </w:tabs>
        <w:autoSpaceDE w:val="0"/>
        <w:autoSpaceDN w:val="0"/>
        <w:jc w:val="both"/>
        <w:rPr>
          <w:sz w:val="28"/>
          <w:szCs w:val="28"/>
        </w:rPr>
      </w:pPr>
      <w:r w:rsidRPr="00571901">
        <w:rPr>
          <w:sz w:val="28"/>
          <w:szCs w:val="28"/>
        </w:rPr>
        <w:tab/>
        <w:t>- размер сегмента;</w:t>
      </w:r>
    </w:p>
    <w:p w:rsidR="006F1558" w:rsidRPr="00571901" w:rsidRDefault="006F1558" w:rsidP="00571901">
      <w:pPr>
        <w:tabs>
          <w:tab w:val="left" w:pos="567"/>
        </w:tabs>
        <w:autoSpaceDE w:val="0"/>
        <w:autoSpaceDN w:val="0"/>
        <w:jc w:val="both"/>
        <w:rPr>
          <w:sz w:val="28"/>
          <w:szCs w:val="28"/>
        </w:rPr>
      </w:pPr>
      <w:r w:rsidRPr="00571901">
        <w:rPr>
          <w:sz w:val="28"/>
          <w:szCs w:val="28"/>
        </w:rPr>
        <w:tab/>
        <w:t>- целевое использование;</w:t>
      </w:r>
    </w:p>
    <w:p w:rsidR="006F1558" w:rsidRPr="00571901" w:rsidRDefault="006F1558" w:rsidP="00571901">
      <w:pPr>
        <w:tabs>
          <w:tab w:val="left" w:pos="567"/>
        </w:tabs>
        <w:autoSpaceDE w:val="0"/>
        <w:autoSpaceDN w:val="0"/>
        <w:jc w:val="both"/>
        <w:rPr>
          <w:sz w:val="28"/>
          <w:szCs w:val="28"/>
        </w:rPr>
      </w:pPr>
      <w:r w:rsidRPr="00571901">
        <w:rPr>
          <w:sz w:val="28"/>
          <w:szCs w:val="28"/>
        </w:rPr>
        <w:tab/>
        <w:t>- уровень привилегий;</w:t>
      </w:r>
    </w:p>
    <w:p w:rsidR="006F1558" w:rsidRPr="00571901" w:rsidRDefault="006F1558" w:rsidP="00571901">
      <w:pPr>
        <w:tabs>
          <w:tab w:val="left" w:pos="567"/>
        </w:tabs>
        <w:autoSpaceDE w:val="0"/>
        <w:autoSpaceDN w:val="0"/>
        <w:jc w:val="both"/>
        <w:rPr>
          <w:sz w:val="28"/>
          <w:szCs w:val="28"/>
        </w:rPr>
      </w:pPr>
      <w:r w:rsidRPr="00571901">
        <w:rPr>
          <w:sz w:val="28"/>
          <w:szCs w:val="28"/>
        </w:rPr>
        <w:tab/>
        <w:t>- другие параметры.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Базовый адрес может быть произвольным, т.е. выравнивание не требуется на границу параграфа или страницы. Размер сегмента может задаваться от 1 байта до 4 Гбайт. Это значит, что с помощью 32-битного индекса можно пройти всё адресное пространство, не модифицируя сегментный регистр.</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keepNext/>
        <w:spacing w:before="240" w:after="60"/>
        <w:outlineLvl w:val="3"/>
        <w:rPr>
          <w:b/>
          <w:bCs/>
          <w:sz w:val="28"/>
          <w:szCs w:val="28"/>
          <w:lang w:eastAsia="en-US"/>
        </w:rPr>
      </w:pPr>
      <w:bookmarkStart w:id="227" w:name="_Toc156103442"/>
      <w:bookmarkStart w:id="228" w:name="_Toc156108194"/>
      <w:bookmarkStart w:id="229" w:name="_Toc156825280"/>
      <w:r w:rsidRPr="00571901">
        <w:rPr>
          <w:b/>
          <w:bCs/>
          <w:sz w:val="28"/>
          <w:szCs w:val="28"/>
          <w:lang w:eastAsia="en-US"/>
        </w:rPr>
        <w:t xml:space="preserve"> Дескриптор сегмента</w:t>
      </w:r>
      <w:bookmarkEnd w:id="227"/>
      <w:bookmarkEnd w:id="228"/>
      <w:bookmarkEnd w:id="229"/>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r w:rsidRPr="00571901">
        <w:rPr>
          <w:sz w:val="28"/>
          <w:szCs w:val="28"/>
        </w:rPr>
        <w:t xml:space="preserve">Каждый сегмент характеризуется 8-байтная структурой данных, которая называется </w:t>
      </w:r>
      <w:r w:rsidRPr="00571901">
        <w:rPr>
          <w:b/>
          <w:bCs/>
          <w:i/>
          <w:iCs/>
          <w:sz w:val="28"/>
          <w:szCs w:val="28"/>
        </w:rPr>
        <w:t xml:space="preserve">дескриптор сегмента ( </w:t>
      </w:r>
      <w:r w:rsidRPr="00571901">
        <w:rPr>
          <w:b/>
          <w:bCs/>
          <w:i/>
          <w:iCs/>
          <w:sz w:val="28"/>
          <w:szCs w:val="28"/>
          <w:lang w:val="en-US"/>
        </w:rPr>
        <w:t>SegmentDescriptor</w:t>
      </w:r>
      <w:r w:rsidRPr="00571901">
        <w:rPr>
          <w:b/>
          <w:bCs/>
          <w:i/>
          <w:iCs/>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g">
            <w:drawing>
              <wp:anchor distT="0" distB="0" distL="114300" distR="114300" simplePos="0" relativeHeight="251698176" behindDoc="1" locked="1" layoutInCell="1" allowOverlap="1">
                <wp:simplePos x="0" y="0"/>
                <wp:positionH relativeFrom="column">
                  <wp:posOffset>135255</wp:posOffset>
                </wp:positionH>
                <wp:positionV relativeFrom="paragraph">
                  <wp:posOffset>197485</wp:posOffset>
                </wp:positionV>
                <wp:extent cx="5829300" cy="1714500"/>
                <wp:effectExtent l="1905" t="0" r="0" b="0"/>
                <wp:wrapNone/>
                <wp:docPr id="680" name="Группа 20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829300" cy="1714500"/>
                          <a:chOff x="1707" y="2162"/>
                          <a:chExt cx="9180" cy="2700"/>
                        </a:xfrm>
                      </wpg:grpSpPr>
                      <wps:wsp>
                        <wps:cNvPr id="681" name="Автофигура 2060"/>
                        <wps:cNvSpPr>
                          <a:spLocks noChangeAspect="1" noChangeArrowheads="1" noTextEdit="1"/>
                        </wps:cNvSpPr>
                        <wps:spPr bwMode="auto">
                          <a:xfrm>
                            <a:off x="1707" y="2162"/>
                            <a:ext cx="9180" cy="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Прямоуг. 2061"/>
                        <wps:cNvSpPr>
                          <a:spLocks noChangeArrowheads="1"/>
                        </wps:cNvSpPr>
                        <wps:spPr bwMode="auto">
                          <a:xfrm>
                            <a:off x="6201" y="2162"/>
                            <a:ext cx="2341"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0"/>
                                </w:rPr>
                              </w:pPr>
                              <w:r>
                                <w:rPr>
                                  <w:sz w:val="20"/>
                                </w:rPr>
                                <w:t>Права доступа</w:t>
                              </w:r>
                            </w:p>
                            <w:p w:rsidR="00CA1218" w:rsidRDefault="00CA1218" w:rsidP="00571901">
                              <w:pPr>
                                <w:rPr>
                                  <w:lang w:val="en-US"/>
                                </w:rPr>
                              </w:pPr>
                              <w:r>
                                <w:rPr>
                                  <w:lang w:val="en-US"/>
                                </w:rPr>
                                <w:t>AR</w:t>
                              </w:r>
                            </w:p>
                          </w:txbxContent>
                        </wps:txbx>
                        <wps:bodyPr rot="0" vert="horz" wrap="square" lIns="91440" tIns="45720" rIns="91440" bIns="45720" anchor="t" anchorCtr="0" upright="1">
                          <a:noAutofit/>
                        </wps:bodyPr>
                      </wps:wsp>
                      <wps:wsp>
                        <wps:cNvPr id="683" name="Линия 2062"/>
                        <wps:cNvCnPr>
                          <a:cxnSpLocks noChangeShapeType="1"/>
                        </wps:cNvCnPr>
                        <wps:spPr bwMode="auto">
                          <a:xfrm>
                            <a:off x="6388" y="2214"/>
                            <a:ext cx="0" cy="3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4" name="Полилиния 2063"/>
                        <wps:cNvSpPr>
                          <a:spLocks/>
                        </wps:cNvSpPr>
                        <wps:spPr bwMode="auto">
                          <a:xfrm>
                            <a:off x="8326" y="2218"/>
                            <a:ext cx="1" cy="364"/>
                          </a:xfrm>
                          <a:custGeom>
                            <a:avLst/>
                            <a:gdLst>
                              <a:gd name="T0" fmla="*/ 0 w 1"/>
                              <a:gd name="T1" fmla="*/ 0 h 364"/>
                              <a:gd name="T2" fmla="*/ 0 w 1"/>
                              <a:gd name="T3" fmla="*/ 364 h 364"/>
                              <a:gd name="T4" fmla="*/ 0 60000 65536"/>
                              <a:gd name="T5" fmla="*/ 0 60000 65536"/>
                            </a:gdLst>
                            <a:ahLst/>
                            <a:cxnLst>
                              <a:cxn ang="T4">
                                <a:pos x="T0" y="T1"/>
                              </a:cxn>
                              <a:cxn ang="T5">
                                <a:pos x="T2" y="T3"/>
                              </a:cxn>
                            </a:cxnLst>
                            <a:rect l="0" t="0" r="r" b="b"/>
                            <a:pathLst>
                              <a:path w="1" h="364">
                                <a:moveTo>
                                  <a:pt x="0" y="0"/>
                                </a:moveTo>
                                <a:lnTo>
                                  <a:pt x="0" y="364"/>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Полилиния 2064"/>
                        <wps:cNvSpPr>
                          <a:spLocks/>
                        </wps:cNvSpPr>
                        <wps:spPr bwMode="auto">
                          <a:xfrm>
                            <a:off x="4227" y="4421"/>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Полилиния 2065"/>
                        <wps:cNvSpPr>
                          <a:spLocks/>
                        </wps:cNvSpPr>
                        <wps:spPr bwMode="auto">
                          <a:xfrm>
                            <a:off x="4226" y="3881"/>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Полилиния 2066"/>
                        <wps:cNvSpPr>
                          <a:spLocks/>
                        </wps:cNvSpPr>
                        <wps:spPr bwMode="auto">
                          <a:xfrm>
                            <a:off x="8006" y="4421"/>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Полилиния 2067"/>
                        <wps:cNvSpPr>
                          <a:spLocks/>
                        </wps:cNvSpPr>
                        <wps:spPr bwMode="auto">
                          <a:xfrm>
                            <a:off x="8006" y="3881"/>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Прямоуг. 2068"/>
                        <wps:cNvSpPr>
                          <a:spLocks noChangeArrowheads="1"/>
                        </wps:cNvSpPr>
                        <wps:spPr bwMode="auto">
                          <a:xfrm>
                            <a:off x="2421" y="2882"/>
                            <a:ext cx="7380" cy="671"/>
                          </a:xfrm>
                          <a:prstGeom prst="rect">
                            <a:avLst/>
                          </a:prstGeom>
                          <a:solidFill>
                            <a:srgbClr val="FFFFFF"/>
                          </a:solidFill>
                          <a:ln w="9525">
                            <a:solidFill>
                              <a:srgbClr val="000000"/>
                            </a:solidFill>
                            <a:miter lim="800000"/>
                            <a:headEnd/>
                            <a:tailEnd/>
                          </a:ln>
                          <a:effectLst>
                            <a:outerShdw dist="53882" dir="2700000" algn="ctr" rotWithShape="0">
                              <a:srgbClr val="333333">
                                <a:alpha val="50000"/>
                              </a:srgbClr>
                            </a:outerShdw>
                          </a:effectLst>
                        </wps:spPr>
                        <wps:txbx>
                          <w:txbxContent>
                            <w:p w:rsidR="00CA1218" w:rsidRDefault="00CA1218" w:rsidP="00571901">
                              <w:r>
                                <w:rPr>
                                  <w:sz w:val="22"/>
                                  <w:szCs w:val="22"/>
                                </w:rPr>
                                <w:t xml:space="preserve">Базовый адрес   </w:t>
                              </w:r>
                              <w:r>
                                <w:rPr>
                                  <w:lang w:val="en-US"/>
                                </w:rPr>
                                <w:t>GDXU</w:t>
                              </w:r>
                              <w:r>
                                <w:t xml:space="preserve">   Предел        </w:t>
                              </w:r>
                              <w:r>
                                <w:rPr>
                                  <w:lang w:val="en-US"/>
                                </w:rPr>
                                <w:t>PDPLS</w:t>
                              </w:r>
                              <w:r>
                                <w:t xml:space="preserve">   Тип    </w:t>
                              </w:r>
                              <w:r>
                                <w:rPr>
                                  <w:lang w:val="en-US"/>
                                </w:rPr>
                                <w:t>A</w:t>
                              </w:r>
                              <w:r>
                                <w:rPr>
                                  <w:sz w:val="22"/>
                                  <w:szCs w:val="22"/>
                                </w:rPr>
                                <w:t>Базовый</w:t>
                              </w:r>
                            </w:p>
                            <w:p w:rsidR="00CA1218" w:rsidRDefault="00CA1218" w:rsidP="00571901">
                              <w:r>
                                <w:t xml:space="preserve">       31-24                             19-16</w:t>
                              </w:r>
                              <w:r>
                                <w:tab/>
                              </w:r>
                              <w:r>
                                <w:tab/>
                              </w:r>
                              <w:r>
                                <w:tab/>
                              </w:r>
                              <w:r>
                                <w:tab/>
                                <w:t xml:space="preserve">             адрес 23-16</w:t>
                              </w:r>
                            </w:p>
                          </w:txbxContent>
                        </wps:txbx>
                        <wps:bodyPr rot="0" vert="horz" wrap="square" lIns="91440" tIns="45720" rIns="91440" bIns="45720" anchor="t" anchorCtr="0" upright="1">
                          <a:noAutofit/>
                        </wps:bodyPr>
                      </wps:wsp>
                      <wps:wsp>
                        <wps:cNvPr id="690" name="Линия 2069"/>
                        <wps:cNvCnPr>
                          <a:cxnSpLocks noChangeShapeType="1"/>
                        </wps:cNvCnPr>
                        <wps:spPr bwMode="auto">
                          <a:xfrm flipV="1">
                            <a:off x="638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1" name="Линия 2070"/>
                        <wps:cNvCnPr>
                          <a:cxnSpLocks noChangeShapeType="1"/>
                        </wps:cNvCnPr>
                        <wps:spPr bwMode="auto">
                          <a:xfrm>
                            <a:off x="404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2" name="Линия 2071"/>
                        <wps:cNvCnPr>
                          <a:cxnSpLocks noChangeShapeType="1"/>
                        </wps:cNvCnPr>
                        <wps:spPr bwMode="auto">
                          <a:xfrm>
                            <a:off x="476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3" name="Линия 2072"/>
                        <wps:cNvCnPr>
                          <a:cxnSpLocks noChangeShapeType="1"/>
                        </wps:cNvCnPr>
                        <wps:spPr bwMode="auto">
                          <a:xfrm>
                            <a:off x="500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4" name="Линия 2073"/>
                        <wps:cNvCnPr>
                          <a:cxnSpLocks noChangeShapeType="1"/>
                        </wps:cNvCnPr>
                        <wps:spPr bwMode="auto">
                          <a:xfrm>
                            <a:off x="638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5" name="Линия 2074"/>
                        <wps:cNvCnPr>
                          <a:cxnSpLocks noChangeShapeType="1"/>
                        </wps:cNvCnPr>
                        <wps:spPr bwMode="auto">
                          <a:xfrm>
                            <a:off x="662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6" name="Линия 2075"/>
                        <wps:cNvCnPr>
                          <a:cxnSpLocks noChangeShapeType="1"/>
                        </wps:cNvCnPr>
                        <wps:spPr bwMode="auto">
                          <a:xfrm>
                            <a:off x="710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7" name="Линия 2076"/>
                        <wps:cNvCnPr>
                          <a:cxnSpLocks noChangeShapeType="1"/>
                        </wps:cNvCnPr>
                        <wps:spPr bwMode="auto">
                          <a:xfrm>
                            <a:off x="734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698" name="Прямоуг. 2077"/>
                        <wps:cNvSpPr>
                          <a:spLocks noChangeArrowheads="1"/>
                        </wps:cNvSpPr>
                        <wps:spPr bwMode="auto">
                          <a:xfrm>
                            <a:off x="2427" y="3875"/>
                            <a:ext cx="7380" cy="671"/>
                          </a:xfrm>
                          <a:prstGeom prst="rect">
                            <a:avLst/>
                          </a:prstGeom>
                          <a:solidFill>
                            <a:srgbClr val="FFFFFF"/>
                          </a:solidFill>
                          <a:ln w="9525">
                            <a:solidFill>
                              <a:srgbClr val="000000"/>
                            </a:solidFill>
                            <a:miter lim="800000"/>
                            <a:headEnd/>
                            <a:tailEnd/>
                          </a:ln>
                          <a:effectLst>
                            <a:outerShdw dist="53882" dir="2700000" algn="ctr" rotWithShape="0">
                              <a:srgbClr val="333333">
                                <a:alpha val="50000"/>
                              </a:srgbClr>
                            </a:outerShdw>
                          </a:effectLst>
                        </wps:spPr>
                        <wps:txbx>
                          <w:txbxContent>
                            <w:p w:rsidR="00CA1218" w:rsidRDefault="00CA1218" w:rsidP="00571901">
                              <w:pPr>
                                <w:ind w:firstLine="708"/>
                              </w:pPr>
                              <w:r>
                                <w:t>Базовый адрес</w:t>
                              </w:r>
                              <w:r>
                                <w:tab/>
                              </w:r>
                              <w:r>
                                <w:tab/>
                              </w:r>
                              <w:r>
                                <w:tab/>
                              </w:r>
                              <w:r>
                                <w:tab/>
                                <w:t>Предел</w:t>
                              </w:r>
                            </w:p>
                            <w:p w:rsidR="00CA1218" w:rsidRDefault="00CA1218" w:rsidP="00571901">
                              <w:pPr>
                                <w:ind w:firstLine="708"/>
                              </w:pPr>
                              <w:r>
                                <w:tab/>
                                <w:t>15-0</w:t>
                              </w:r>
                              <w:r>
                                <w:tab/>
                              </w:r>
                              <w:r>
                                <w:tab/>
                              </w:r>
                              <w:r>
                                <w:tab/>
                              </w:r>
                              <w:r>
                                <w:tab/>
                              </w:r>
                              <w:r>
                                <w:tab/>
                                <w:t>15-0</w:t>
                              </w:r>
                            </w:p>
                          </w:txbxContent>
                        </wps:txbx>
                        <wps:bodyPr rot="0" vert="horz" wrap="square" lIns="91440" tIns="45720" rIns="91440" bIns="45720" anchor="t" anchorCtr="0" upright="1">
                          <a:noAutofit/>
                        </wps:bodyPr>
                      </wps:wsp>
                      <wps:wsp>
                        <wps:cNvPr id="699" name="Линия 2078"/>
                        <wps:cNvCnPr>
                          <a:cxnSpLocks noChangeShapeType="1"/>
                        </wps:cNvCnPr>
                        <wps:spPr bwMode="auto">
                          <a:xfrm>
                            <a:off x="6147" y="3875"/>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0" name="Линия 2079"/>
                        <wps:cNvCnPr>
                          <a:cxnSpLocks noChangeShapeType="1"/>
                        </wps:cNvCnPr>
                        <wps:spPr bwMode="auto">
                          <a:xfrm flipV="1">
                            <a:off x="428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1" name="Линия 2080"/>
                        <wps:cNvCnPr>
                          <a:cxnSpLocks noChangeShapeType="1"/>
                        </wps:cNvCnPr>
                        <wps:spPr bwMode="auto">
                          <a:xfrm flipV="1">
                            <a:off x="452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2" name="Линия 2081"/>
                        <wps:cNvCnPr>
                          <a:cxnSpLocks noChangeShapeType="1"/>
                        </wps:cNvCnPr>
                        <wps:spPr bwMode="auto">
                          <a:xfrm flipV="1">
                            <a:off x="638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3" name="Линия 2082"/>
                        <wps:cNvCnPr>
                          <a:cxnSpLocks noChangeShapeType="1"/>
                        </wps:cNvCnPr>
                        <wps:spPr bwMode="auto">
                          <a:xfrm flipV="1">
                            <a:off x="662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4" name="Линия 2083"/>
                        <wps:cNvCnPr>
                          <a:cxnSpLocks noChangeShapeType="1"/>
                        </wps:cNvCnPr>
                        <wps:spPr bwMode="auto">
                          <a:xfrm flipV="1">
                            <a:off x="686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5" name="Линия 2084"/>
                        <wps:cNvCnPr>
                          <a:cxnSpLocks noChangeShapeType="1"/>
                        </wps:cNvCnPr>
                        <wps:spPr bwMode="auto">
                          <a:xfrm flipV="1">
                            <a:off x="710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6" name="Линия 2085"/>
                        <wps:cNvCnPr>
                          <a:cxnSpLocks noChangeShapeType="1"/>
                        </wps:cNvCnPr>
                        <wps:spPr bwMode="auto">
                          <a:xfrm flipV="1">
                            <a:off x="734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7" name="Линия 2086"/>
                        <wps:cNvCnPr>
                          <a:cxnSpLocks noChangeShapeType="1"/>
                        </wps:cNvCnPr>
                        <wps:spPr bwMode="auto">
                          <a:xfrm flipV="1">
                            <a:off x="758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8" name="Линия 2087"/>
                        <wps:cNvCnPr>
                          <a:cxnSpLocks noChangeShapeType="1"/>
                        </wps:cNvCnPr>
                        <wps:spPr bwMode="auto">
                          <a:xfrm>
                            <a:off x="8307" y="2853"/>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09" name="Линия 2088"/>
                        <wps:cNvCnPr>
                          <a:cxnSpLocks noChangeShapeType="1"/>
                        </wps:cNvCnPr>
                        <wps:spPr bwMode="auto">
                          <a:xfrm flipV="1">
                            <a:off x="7827" y="3356"/>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10" name="Прямоуг. 2089"/>
                        <wps:cNvSpPr>
                          <a:spLocks noChangeArrowheads="1"/>
                        </wps:cNvSpPr>
                        <wps:spPr bwMode="auto">
                          <a:xfrm>
                            <a:off x="2427" y="2522"/>
                            <a:ext cx="73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63</w:t>
                              </w:r>
                              <w:r>
                                <w:tab/>
                              </w:r>
                              <w:r>
                                <w:tab/>
                              </w:r>
                              <w:r>
                                <w:tab/>
                              </w:r>
                              <w:r>
                                <w:tab/>
                              </w:r>
                              <w:r>
                                <w:tab/>
                              </w:r>
                              <w:r>
                                <w:rPr>
                                  <w:lang w:val="en-US"/>
                                </w:rPr>
                                <w:t xml:space="preserve">     47</w:t>
                              </w:r>
                              <w:r>
                                <w:tab/>
                              </w:r>
                              <w:r>
                                <w:tab/>
                              </w:r>
                              <w:r>
                                <w:tab/>
                                <w:t xml:space="preserve">  39</w:t>
                              </w:r>
                              <w:r>
                                <w:tab/>
                                <w:t xml:space="preserve">       32</w:t>
                              </w:r>
                            </w:p>
                          </w:txbxContent>
                        </wps:txbx>
                        <wps:bodyPr rot="0" vert="horz" wrap="square" lIns="91440" tIns="45720" rIns="91440" bIns="45720" anchor="t" anchorCtr="0" upright="1">
                          <a:noAutofit/>
                        </wps:bodyPr>
                      </wps:wsp>
                      <wps:wsp>
                        <wps:cNvPr id="711" name="Прямоуг. 2090"/>
                        <wps:cNvSpPr>
                          <a:spLocks noChangeArrowheads="1"/>
                        </wps:cNvSpPr>
                        <wps:spPr bwMode="auto">
                          <a:xfrm>
                            <a:off x="2427" y="3536"/>
                            <a:ext cx="7380"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rPr>
                                  <w:sz w:val="22"/>
                                  <w:szCs w:val="22"/>
                                </w:rPr>
                                <w:t>31                        23                               15                               7                          0</w:t>
                              </w:r>
                              <w:r>
                                <w:tab/>
                              </w:r>
                              <w:r>
                                <w:tab/>
                              </w:r>
                              <w:r>
                                <w:tab/>
                              </w:r>
                              <w:r>
                                <w:tab/>
                              </w:r>
                              <w:r>
                                <w:tab/>
                              </w:r>
                              <w:r>
                                <w:tab/>
                              </w:r>
                              <w:r>
                                <w:tab/>
                              </w:r>
                              <w:r>
                                <w:tab/>
                              </w:r>
                              <w:r>
                                <w:tab/>
                                <w:t xml:space="preserve">         0</w:t>
                              </w:r>
                            </w:p>
                          </w:txbxContent>
                        </wps:txbx>
                        <wps:bodyPr rot="0" vert="horz" wrap="square" lIns="91440" tIns="45720" rIns="91440" bIns="45720" anchor="t" anchorCtr="0" upright="1">
                          <a:noAutofit/>
                        </wps:bodyPr>
                      </wps:wsp>
                      <wps:wsp>
                        <wps:cNvPr id="712" name="Линия 2091"/>
                        <wps:cNvCnPr>
                          <a:cxnSpLocks noChangeShapeType="1"/>
                        </wps:cNvCnPr>
                        <wps:spPr bwMode="auto">
                          <a:xfrm>
                            <a:off x="4287" y="2882"/>
                            <a:ext cx="1"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13" name="Линия 2092"/>
                        <wps:cNvCnPr>
                          <a:cxnSpLocks noChangeShapeType="1"/>
                        </wps:cNvCnPr>
                        <wps:spPr bwMode="auto">
                          <a:xfrm>
                            <a:off x="4527" y="2882"/>
                            <a:ext cx="1"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714" name="Линия 2093"/>
                        <wps:cNvCnPr>
                          <a:cxnSpLocks noChangeShapeType="1"/>
                        </wps:cNvCnPr>
                        <wps:spPr bwMode="auto">
                          <a:xfrm>
                            <a:off x="8001" y="2882"/>
                            <a:ext cx="1"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2059" o:spid="_x0000_s1420" style="position:absolute;left:0;text-align:left;margin-left:10.65pt;margin-top:15.55pt;width:459pt;height:135pt;z-index:-251618304;mso-position-horizontal-relative:text;mso-position-vertical-relative:text" coordorigin="1707,2162" coordsize="9180,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">
                <o:lock v:ext="edit" aspectratio="t"/>
                <v:rect id="Автофигура 2060" o:spid="_x0000_s1421" style="position:absolute;left:1707;top:2162;width:918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wtsQA&#10;AADcAAAADwAAAGRycy9kb3ducmV2LnhtbESPT4vCMBTE78J+h/AWvMia6kGka5RFWCwiyNY/50fz&#10;bIvNS21iW7+9WRA8DjPzG2ax6k0lWmpcaVnBZByBIM6sLjlXcDz8fs1BOI+ssbJMCh7kYLX8GCww&#10;1rbjP2pTn4sAYRejgsL7OpbSZQUZdGNbEwfvYhuDPsgml7rBLsBNJadRNJMGSw4LBda0Lii7pnej&#10;oMv27fmw28j96JxYviW3dXraKjX87H++QXjq/Tv8aidawWw+gf8z4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H8LbEAAAA3AAAAA8AAAAAAAAAAAAAAAAAmAIAAGRycy9k&#10;b3ducmV2LnhtbFBLBQYAAAAABAAEAPUAAACJAwAAAAA=&#10;" filled="f" stroked="f">
                  <o:lock v:ext="edit" aspectratio="t" text="t"/>
                </v:rect>
                <v:rect id="Прямоуг. 2061" o:spid="_x0000_s1422" style="position:absolute;left:6201;top:2162;width:2341;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uwcQA&#10;AADcAAAADwAAAGRycy9kb3ducmV2LnhtbESPT4vCMBTE78J+h/AW9iKa6kGkGmURFossyNY/50fz&#10;bIvNS21iW7+9WRA8DjPzG2a57k0lWmpcaVnBZByBIM6sLjlXcDz8jOYgnEfWWFkmBQ9ysF59DJYY&#10;a9vxH7Wpz0WAsItRQeF9HUvpsoIMurGtiYN3sY1BH2STS91gF+CmktMomkmDJYeFAmvaFJRd07tR&#10;0GX79nz43cr98JxYviW3TXraKfX12X8vQHjq/Tv8aidawWw+hf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VbsHEAAAA3AAAAA8AAAAAAAAAAAAAAAAAmAIAAGRycy9k&#10;b3ducmV2LnhtbFBLBQYAAAAABAAEAPUAAACJAwAAAAA=&#10;" filled="f" stroked="f">
                  <v:textbox>
                    <w:txbxContent>
                      <w:p w:rsidR="00CA1218" w:rsidRDefault="00CA1218" w:rsidP="00571901">
                        <w:pPr>
                          <w:rPr>
                            <w:sz w:val="20"/>
                          </w:rPr>
                        </w:pPr>
                        <w:r>
                          <w:rPr>
                            <w:sz w:val="20"/>
                          </w:rPr>
                          <w:t>Права доступа</w:t>
                        </w:r>
                      </w:p>
                      <w:p w:rsidR="00CA1218" w:rsidRDefault="00CA1218" w:rsidP="00571901">
                        <w:pPr>
                          <w:rPr>
                            <w:lang w:val="en-US"/>
                          </w:rPr>
                        </w:pPr>
                        <w:r>
                          <w:rPr>
                            <w:lang w:val="en-US"/>
                          </w:rPr>
                          <w:t>AR</w:t>
                        </w:r>
                      </w:p>
                    </w:txbxContent>
                  </v:textbox>
                </v:rect>
                <v:line id="Линия 2062" o:spid="_x0000_s1423" style="position:absolute;visibility:visible;mso-wrap-style:square" from="6388,2214" to="6388,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GvMQAAADcAAAADwAAAGRycy9kb3ducmV2LnhtbESPwWrDMBBE74X8g9hAb7XsBExwrIRg&#10;EigUSuvmA7bWxjaRVsZSY+fvo0Khx2Fm3jDlfrZG3Gj0vWMFWZKCIG6c7rlVcP46vWxA+ICs0Tgm&#10;BXfysN8tnkostJv4k251aEWEsC9QQRfCUEjpm44s+sQNxNG7uNFiiHJspR5xinBr5CpNc2mx57jQ&#10;4UBVR821/rEKpo/6NL+/OW3Prsp7k2ff66NR6nk5H7YgAs3hP/zXftUK8s0a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Ma8xAAAANwAAAAPAAAAAAAAAAAA&#10;AAAAAKECAABkcnMvZG93bnJldi54bWxQSwUGAAAAAAQABAD5AAAAkgMAAAAA&#10;" strokeweight="1.25pt"/>
                <v:shape id="Полилиния 2063" o:spid="_x0000_s1424" style="position:absolute;left:8326;top:2218;width:1;height:364;visibility:visible;mso-wrap-style:square;v-text-anchor:top" coordsize="1,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ptMkA&#10;AADcAAAADwAAAGRycy9kb3ducmV2LnhtbESPUUsCQRSF3wP/w3CFXkJnk9B1cxRJAiGKXBXx7bJz&#10;293auTPtTLr165sg8PFwzvkOZ7boTCNO1PrasoLbYQKCuLC65lLBbvs4SEH4gKyxsUwKvsnDYt67&#10;mmGm7Zk3dMpDKSKEfYYKqhBcJqUvKjLoh9YRR+/NtgZDlG0pdYvnCDeNHCXJWBqsOS5U6OihouIj&#10;/zIK1m6yf5rmn8+vaX3zcvxJVge3fFfqut8t70EE6sIl/N9eawXj9A7+zsQj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yKptMkAAADcAAAADwAAAAAAAAAAAAAAAACYAgAA&#10;ZHJzL2Rvd25yZXYueG1sUEsFBgAAAAAEAAQA9QAAAI4DAAAAAA==&#10;" path="m,l,364e" filled="f" strokeweight="1.25pt">
                  <v:path arrowok="t" o:connecttype="custom" o:connectlocs="0,0;0,364" o:connectangles="0,0"/>
                </v:shape>
                <v:shape id="Полилиния 2064" o:spid="_x0000_s1425" style="position:absolute;left:4227;top:4421;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gNMIA&#10;AADcAAAADwAAAGRycy9kb3ducmV2LnhtbESPQUvEMBSE7wv+h/AEb7upiqXUZhcRBY9avXh7Nm+b&#10;0ualJK+79d8bQfA4zMw3THNY/aROFNMQ2MD1rgBF3AU7cG/g4/15W4FKgmxxCkwGvinBYX+xabC2&#10;4cxvdGqlVxnCqUYDTmSutU6dI49pF2bi7B1D9ChZxl7biOcM95O+KYpSexw4Lzic6dFRN7aLN/DU&#10;FsvrUB5H6XBxwuvnbfyajbm6XB/uQQmt8h/+a79YA2V1B79n8hH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A0wgAAANwAAAAPAAAAAAAAAAAAAAAAAJgCAABkcnMvZG93&#10;bnJldi54bWxQSwUGAAAAAAQABAD1AAAAhwMAAAAA&#10;" path="m,l1,133e" filled="f">
                  <v:path arrowok="t" o:connecttype="custom" o:connectlocs="0,0;1,133" o:connectangles="0,0"/>
                </v:shape>
                <v:shape id="Полилиния 2065" o:spid="_x0000_s1426" style="position:absolute;left:4226;top:3881;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Q8IA&#10;AADcAAAADwAAAGRycy9kb3ducmV2LnhtbESPwWrDMBBE74H+g9hCb4ncFExwooQQGuixdXvJbWNt&#10;LBNrZaR14v59VSj0OMzMG2azm3yvbhRTF9jA86IARdwE23Fr4OvzOF+BSoJssQ9MBr4pwW77MNtg&#10;ZcOdP+hWS6syhFOFBpzIUGmdGkce0yIMxNm7hOhRsoytthHvGe57vSyKUnvsOC84HOjgqLnWozfw&#10;Whfje1dertLg6ISn00s8D8Y8PU77NSihSf7Df+03a6BclfB7Jh8Bv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X5DwgAAANwAAAAPAAAAAAAAAAAAAAAAAJgCAABkcnMvZG93&#10;bnJldi54bWxQSwUGAAAAAAQABAD1AAAAhwMAAAAA&#10;" path="m,l1,133e" filled="f">
                  <v:path arrowok="t" o:connecttype="custom" o:connectlocs="0,0;1,133" o:connectangles="0,0"/>
                </v:shape>
                <v:shape id="Полилиния 2066" o:spid="_x0000_s1427" style="position:absolute;left:8006;top:4421;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b2MIA&#10;AADcAAAADwAAAGRycy9kb3ducmV2LnhtbESPQUvEMBSE7wv+h/AEb7upCrXUZhcRBY9avXh7Nm+b&#10;0ualJK+79d8bQfA4zMw3THNY/aROFNMQ2MD1rgBF3AU7cG/g4/15W4FKgmxxCkwGvinBYX+xabC2&#10;4cxvdGqlVxnCqUYDTmSutU6dI49pF2bi7B1D9ChZxl7biOcM95O+KYpSexw4Lzic6dFRN7aLN/DU&#10;FsvrUB5H6XBxwuvnbfyajbm6XB/uQQmt8h/+a79YA2V1B79n8hH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2dvYwgAAANwAAAAPAAAAAAAAAAAAAAAAAJgCAABkcnMvZG93&#10;bnJldi54bWxQSwUGAAAAAAQABAD1AAAAhwMAAAAA&#10;" path="m,l1,133e" filled="f">
                  <v:path arrowok="t" o:connecttype="custom" o:connectlocs="0,0;1,133" o:connectangles="0,0"/>
                </v:shape>
                <v:shape id="Полилиния 2067" o:spid="_x0000_s1428" style="position:absolute;left:8006;top:3881;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ZPqr8A&#10;AADcAAAADwAAAGRycy9kb3ducmV2LnhtbERPTWvCQBC9C/0PyxR6040tBEldpUgLPbbRi7cxO2aD&#10;2dmwO9H033cPgsfH+15vJ9+rK8XUBTawXBSgiJtgO24NHPZf8xWoJMgW+8Bk4I8SbDdPszVWNtz4&#10;l661tCqHcKrQgBMZKq1T48hjWoSBOHPnED1KhrHVNuIth/tevxZFqT12nBscDrRz1Fzq0Rv4rIvx&#10;pyvPF2lwdMLT8S2eBmNenqePd1BCkzzEd/e3NVCu8tp8Jh8Bv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Rk+qvwAAANwAAAAPAAAAAAAAAAAAAAAAAJgCAABkcnMvZG93bnJl&#10;di54bWxQSwUGAAAAAAQABAD1AAAAhAMAAAAA&#10;" path="m,l1,133e" filled="f">
                  <v:path arrowok="t" o:connecttype="custom" o:connectlocs="0,0;1,133" o:connectangles="0,0"/>
                </v:shape>
                <v:rect id="Прямоуг. 2068" o:spid="_x0000_s1429" style="position:absolute;left:2421;top:2882;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RcQA&#10;AADcAAAADwAAAGRycy9kb3ducmV2LnhtbESPT2vCQBDF7wW/wzKCl6KbeggxuooIhRZyUXvocciO&#10;SXR3NmQ3f/rtu4WCx8eb93vzdofJGjFQ5xvHCt5WCQji0umGKwVf1/dlBsIHZI3GMSn4IQ+H/exl&#10;h7l2I59puIRKRAj7HBXUIbS5lL6syaJfuZY4ejfXWQxRdpXUHY4Rbo1cJ0kqLTYcG2ps6VRT+bj0&#10;Nr5h6F5U2bfpP0f7ysU4IbVnpRbz6bgFEWgKz+P/9IdWkGYb+BsTCS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GfkXEAAAA3AAAAA8AAAAAAAAAAAAAAAAAmAIAAGRycy9k&#10;b3ducmV2LnhtbFBLBQYAAAAABAAEAPUAAACJAwAAAAA=&#10;">
                  <v:shadow on="t" color="#333" opacity=".5" offset="3pt,3pt"/>
                  <v:textbox>
                    <w:txbxContent>
                      <w:p w:rsidR="00CA1218" w:rsidRDefault="00CA1218" w:rsidP="00571901">
                        <w:r>
                          <w:rPr>
                            <w:sz w:val="22"/>
                            <w:szCs w:val="22"/>
                          </w:rPr>
                          <w:t xml:space="preserve">Базовый адрес   </w:t>
                        </w:r>
                        <w:r>
                          <w:rPr>
                            <w:lang w:val="en-US"/>
                          </w:rPr>
                          <w:t>GDXU</w:t>
                        </w:r>
                        <w:r>
                          <w:t xml:space="preserve">   Предел        </w:t>
                        </w:r>
                        <w:r>
                          <w:rPr>
                            <w:lang w:val="en-US"/>
                          </w:rPr>
                          <w:t>PDPLS</w:t>
                        </w:r>
                        <w:r>
                          <w:t xml:space="preserve">   Тип    </w:t>
                        </w:r>
                        <w:r>
                          <w:rPr>
                            <w:lang w:val="en-US"/>
                          </w:rPr>
                          <w:t>A</w:t>
                        </w:r>
                        <w:r>
                          <w:rPr>
                            <w:sz w:val="22"/>
                            <w:szCs w:val="22"/>
                          </w:rPr>
                          <w:t>Базовый</w:t>
                        </w:r>
                      </w:p>
                      <w:p w:rsidR="00CA1218" w:rsidRDefault="00CA1218" w:rsidP="00571901">
                        <w:r>
                          <w:t xml:space="preserve">       31-24                             19-16</w:t>
                        </w:r>
                        <w:r>
                          <w:tab/>
                        </w:r>
                        <w:r>
                          <w:tab/>
                        </w:r>
                        <w:r>
                          <w:tab/>
                        </w:r>
                        <w:r>
                          <w:tab/>
                          <w:t xml:space="preserve">             адрес 23-16</w:t>
                        </w:r>
                      </w:p>
                    </w:txbxContent>
                  </v:textbox>
                </v:rect>
                <v:line id="Линия 2069" o:spid="_x0000_s1430" style="position:absolute;flip:y;visibility:visible;mso-wrap-style:square" from="6387,3356" to="63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H8wr0AAADcAAAADwAAAGRycy9kb3ducmV2LnhtbERPuwrCMBTdBf8hXMFNUxWLrUYRRXBw&#10;8bG4XZprW21uShO1/r0ZBMfDeS9WranEixpXWlYwGkYgiDOrS84VXM67wQyE88gaK8uk4EMOVstu&#10;Z4Gptm8+0uvkcxFC2KWooPC+TqV0WUEG3dDWxIG72cagD7DJpW7wHcJNJcdRFEuDJYeGAmvaFJQ9&#10;Tk+jAJ+HaRLrZHfX03qby+tkvDasVL/XrucgPLX+L/6591pBnIT54Uw4AnL5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Mh/MK9AAAA3AAAAA8AAAAAAAAAAAAAAAAAoQIA&#10;AGRycy9kb3ducmV2LnhtbFBLBQYAAAAABAAEAPkAAACLAwAAAAA=&#10;">
                  <v:shadow color="#969696" opacity=".5" offset="6pt,6pt"/>
                </v:line>
                <v:line id="Линия 2070" o:spid="_x0000_s1431" style="position:absolute;visibility:visible;mso-wrap-style:square" from="4047,2853" to="404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6RnMMAAADcAAAADwAAAGRycy9kb3ducmV2LnhtbESPQYvCMBSE78L+h/AW9qZpPYhWo7gL&#10;gocVUfcHvG2ebbV5KU1a4783guBxmJlvmMUqmFr01LrKsoJ0lIAgzq2uuFDwd9oMpyCcR9ZYWyYF&#10;d3KwWn4MFphpe+MD9UdfiAhhl6GC0vsmk9LlJRl0I9sQR+9sW4M+yraQusVbhJtajpNkIg1WHBdK&#10;bOinpPx67IyCaW++/6vfS5KGsBvvD+vO56ZT6uszrOcgPAX/Dr/aW61gMkvh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ekZzDAAAA3AAAAA8AAAAAAAAAAAAA&#10;AAAAoQIAAGRycy9kb3ducmV2LnhtbFBLBQYAAAAABAAEAPkAAACRAwAAAAA=&#10;">
                  <v:shadow color="#969696" opacity=".5" offset="6pt,6pt"/>
                </v:line>
                <v:line id="Линия 2071" o:spid="_x0000_s1432" style="position:absolute;visibility:visible;mso-wrap-style:square" from="4767,2853" to="476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P68UAAADcAAAADwAAAGRycy9kb3ducmV2LnhtbESPwWrDMBBE74X8g9hAbo1sH4LrRglO&#10;oNBDSnGSD9hYW9uttTKW7Kh/XxUKPQ4z84bZ7oPpxUyj6ywrSNcJCOLa6o4bBdfLy2MOwnlkjb1l&#10;UvBNDva7xcMWC23vXNF89o2IEHYFKmi9HwopXd2SQbe2A3H0Puxo0Ec5NlKPeI9w08ssSTbSYMdx&#10;ocWBji3VX+fJKMhnc7h1p88kDeEte6/KyddmUmq1DOUzCE/B/4f/2q9aweYpg98z8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wP68UAAADcAAAADwAAAAAAAAAA&#10;AAAAAAChAgAAZHJzL2Rvd25yZXYueG1sUEsFBgAAAAAEAAQA+QAAAJMDAAAAAA==&#10;">
                  <v:shadow color="#969696" opacity=".5" offset="6pt,6pt"/>
                </v:line>
                <v:line id="Линия 2072" o:spid="_x0000_s1433" style="position:absolute;visibility:visible;mso-wrap-style:square" from="5007,2853" to="500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CqcMUAAADcAAAADwAAAGRycy9kb3ducmV2LnhtbESPwWrDMBBE74X+g9hCb42cFIzjRAlp&#10;odBDQnDSD9haG9uttTKWbCt/HwUKPQ4z84ZZb4NpxUi9aywrmM8SEMSl1Q1XCr7OHy8ZCOeRNbaW&#10;ScGVHGw3jw9rzLWduKDx5CsRIexyVFB73+VSurImg25mO+LoXWxv0EfZV1L3OEW4aeUiSVJpsOG4&#10;UGNH7zWVv6fBKMhG8/bd7H+SeQiHxbHYDb40g1LPT2G3AuEp+P/wX/tTK0iXr3A/E4+A3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CqcMUAAADcAAAADwAAAAAAAAAA&#10;AAAAAAChAgAAZHJzL2Rvd25yZXYueG1sUEsFBgAAAAAEAAQA+QAAAJMDAAAAAA==&#10;">
                  <v:shadow color="#969696" opacity=".5" offset="6pt,6pt"/>
                </v:line>
                <v:line id="Линия 2073" o:spid="_x0000_s1434" style="position:absolute;visibility:visible;mso-wrap-style:square" from="6387,2853" to="63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kyBMUAAADcAAAADwAAAGRycy9kb3ducmV2LnhtbESPwWrDMBBE74X+g9hCb42cUIzjRAlp&#10;odBDQnDSD9haG9uttTKWbCt/HwUKPQ4z84ZZb4NpxUi9aywrmM8SEMSl1Q1XCr7OHy8ZCOeRNbaW&#10;ScGVHGw3jw9rzLWduKDx5CsRIexyVFB73+VSurImg25mO+LoXWxv0EfZV1L3OEW4aeUiSVJpsOG4&#10;UGNH7zWVv6fBKMhG8/bd7H+SeQiHxbHYDb40g1LPT2G3AuEp+P/wX/tTK0iXr3A/E4+A3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kyBMUAAADcAAAADwAAAAAAAAAA&#10;AAAAAAChAgAAZHJzL2Rvd25yZXYueG1sUEsFBgAAAAAEAAQA+QAAAJMDAAAAAA==&#10;">
                  <v:shadow color="#969696" opacity=".5" offset="6pt,6pt"/>
                </v:line>
                <v:line id="Линия 2074" o:spid="_x0000_s1435" style="position:absolute;visibility:visible;mso-wrap-style:square" from="6627,2853" to="662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WXn8UAAADcAAAADwAAAGRycy9kb3ducmV2LnhtbESPwWrDMBBE74X+g9hCb42cQI3jRAlp&#10;odBDQnDSD9haG9uttTKWbCt/HwUKPQ4z84ZZb4NpxUi9aywrmM8SEMSl1Q1XCr7OHy8ZCOeRNbaW&#10;ScGVHGw3jw9rzLWduKDx5CsRIexyVFB73+VSurImg25mO+LoXWxv0EfZV1L3OEW4aeUiSVJpsOG4&#10;UGNH7zWVv6fBKMhG8/bd7H+SeQiHxbHYDb40g1LPT2G3AuEp+P/wX/tTK0iXr3A/E4+A3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WXn8UAAADcAAAADwAAAAAAAAAA&#10;AAAAAAChAgAAZHJzL2Rvd25yZXYueG1sUEsFBgAAAAAEAAQA+QAAAJMDAAAAAA==&#10;">
                  <v:shadow color="#969696" opacity=".5" offset="6pt,6pt"/>
                </v:line>
                <v:line id="Линия 2075" o:spid="_x0000_s1436" style="position:absolute;visibility:visible;mso-wrap-style:square" from="7107,2853" to="710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cJ6MUAAADcAAAADwAAAGRycy9kb3ducmV2LnhtbESPwWrDMBBE74H+g9hCb4nsHIzrRglu&#10;IZBDQ3HSD9haW9uttTKW7Ch/XwUCPQ4z84bZ7ILpxUyj6ywrSFcJCOLa6o4bBZ/n/TIH4Tyyxt4y&#10;KbiSg932YbHBQtsLVzSffCMihF2BClrvh0JKV7dk0K3sQBy9bzsa9FGOjdQjXiLc9HKdJJk02HFc&#10;aHGgt5bq39NkFOSzef3q3n+SNITj+qMqJ1+bSamnx1C+gPAU/H/43j5oBdlzBrcz8Qj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XcJ6MUAAADcAAAADwAAAAAAAAAA&#10;AAAAAAChAgAAZHJzL2Rvd25yZXYueG1sUEsFBgAAAAAEAAQA+QAAAJMDAAAAAA==&#10;">
                  <v:shadow color="#969696" opacity=".5" offset="6pt,6pt"/>
                </v:line>
                <v:line id="Линия 2076" o:spid="_x0000_s1437" style="position:absolute;visibility:visible;mso-wrap-style:square" from="7347,2853" to="734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usc8QAAADcAAAADwAAAGRycy9kb3ducmV2LnhtbESP3YrCMBSE7xd8h3AE79ZUL1ytRlFh&#10;YS9cxJ8HODbHttqclCat8e2NsLCXw8x8wyxWwVSio8aVlhWMhgkI4szqknMF59P35xSE88gaK8uk&#10;4EkOVsvexwJTbR98oO7ocxEh7FJUUHhfp1K6rCCDbmhr4uhdbWPQR9nkUjf4iHBTyXGSTKTBkuNC&#10;gTVtC8rux9YomHZmcyl3t2QUwu94f1i3PjOtUoN+WM9BeAr+P/zX/tEKJrMveJ+JR0A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O6xzxAAAANwAAAAPAAAAAAAAAAAA&#10;AAAAAKECAABkcnMvZG93bnJldi54bWxQSwUGAAAAAAQABAD5AAAAkgMAAAAA&#10;">
                  <v:shadow color="#969696" opacity=".5" offset="6pt,6pt"/>
                </v:line>
                <v:rect id="Прямоуг. 2077" o:spid="_x0000_s1438" style="position:absolute;left:2427;top:3875;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NNA8QA&#10;AADcAAAADwAAAGRycy9kb3ducmV2LnhtbESPwWrDMAyG74O+g1Fhl7E42yG0WdxSCoUNemnWQ48i&#10;1pKsthxit8nefjoMdhS//k+fqu3snbrTGPvABl6yHBRxE2zPrYHz5+F5BSomZIsuMBn4oQjbzeKh&#10;wtKGiU90r1OrBMKxRANdSkOpdWw68hizMBBL9hVGj0nGsdV2xEng3unXPC+0x57lQocD7TtqrvXN&#10;i4aj72O7urjbx+Sf+DjNSMPJmMflvHsDlWhO/8t/7XdroFiLrTwjBN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TTQPEAAAA3AAAAA8AAAAAAAAAAAAAAAAAmAIAAGRycy9k&#10;b3ducmV2LnhtbFBLBQYAAAAABAAEAPUAAACJAwAAAAA=&#10;">
                  <v:shadow on="t" color="#333" opacity=".5" offset="3pt,3pt"/>
                  <v:textbox>
                    <w:txbxContent>
                      <w:p w:rsidR="00CA1218" w:rsidRDefault="00CA1218" w:rsidP="00571901">
                        <w:pPr>
                          <w:ind w:firstLine="708"/>
                        </w:pPr>
                        <w:r>
                          <w:t>Базовый адрес</w:t>
                        </w:r>
                        <w:r>
                          <w:tab/>
                        </w:r>
                        <w:r>
                          <w:tab/>
                        </w:r>
                        <w:r>
                          <w:tab/>
                        </w:r>
                        <w:r>
                          <w:tab/>
                          <w:t>Предел</w:t>
                        </w:r>
                      </w:p>
                      <w:p w:rsidR="00CA1218" w:rsidRDefault="00CA1218" w:rsidP="00571901">
                        <w:pPr>
                          <w:ind w:firstLine="708"/>
                        </w:pPr>
                        <w:r>
                          <w:tab/>
                          <w:t>15-0</w:t>
                        </w:r>
                        <w:r>
                          <w:tab/>
                        </w:r>
                        <w:r>
                          <w:tab/>
                        </w:r>
                        <w:r>
                          <w:tab/>
                        </w:r>
                        <w:r>
                          <w:tab/>
                        </w:r>
                        <w:r>
                          <w:tab/>
                          <w:t>15-0</w:t>
                        </w:r>
                      </w:p>
                    </w:txbxContent>
                  </v:textbox>
                </v:rect>
                <v:line id="Линия 2078" o:spid="_x0000_s1439" style="position:absolute;visibility:visible;mso-wrap-style:square" from="6147,3875" to="6147,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dmsUAAADcAAAADwAAAGRycy9kb3ducmV2LnhtbESPwWrDMBBE74H+g9hCb7GcHELsWg5p&#10;oZBDQonbD9haG9uptTKW7Kh/HxUKPQ4z84YpdsH0YqbRdZYVrJIUBHFtdceNgs+Pt+UWhPPIGnvL&#10;pOCHHOzKh0WBubY3PtNc+UZECLscFbTeD7mUrm7JoEvsQBy9ix0N+ijHRuoRbxFuerlO04002HFc&#10;aHGg15bq72oyCrazefnqjtd0FcJp/X7eT742k1JPj2H/DMJT8P/hv/ZBK9hkGfyeiUdAl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idmsUAAADcAAAADwAAAAAAAAAA&#10;AAAAAAChAgAAZHJzL2Rvd25yZXYueG1sUEsFBgAAAAAEAAQA+QAAAJMDAAAAAA==&#10;">
                  <v:shadow color="#969696" opacity=".5" offset="6pt,6pt"/>
                </v:line>
                <v:line id="Линия 2079" o:spid="_x0000_s1440" style="position:absolute;flip:y;visibility:visible;mso-wrap-style:square" from="4287,3356" to="42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pm2L0AAADcAAAADwAAAGRycy9kb3ducmV2LnhtbERPyw7BQBTdS/zD5ErsmCJeZYgQiYWN&#10;srG76Vxt6dxpOoP6e7OQWJ6c93LdmFK8qHaFZQWDfgSCOLW64EzB5bzvzUA4j6yxtEwKPuRgvWq3&#10;lhhr++YTvRKfiRDCLkYFufdVLKVLczLo+rYiDtzN1gZ9gHUmdY3vEG5KOYyiiTRYcGjIsaJtTukj&#10;eRoF+DyO5xM939/1uNpl8joabgwr1e00mwUIT43/i3/ug1YwjcL8cCYcAb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3KZti9AAAA3AAAAA8AAAAAAAAAAAAAAAAAoQIA&#10;AGRycy9kb3ducmV2LnhtbFBLBQYAAAAABAAEAPkAAACLAwAAAAA=&#10;">
                  <v:shadow color="#969696" opacity=".5" offset="6pt,6pt"/>
                </v:line>
                <v:line id="Линия 2080" o:spid="_x0000_s1441" style="position:absolute;flip:y;visibility:visible;mso-wrap-style:square" from="4527,3356" to="452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bDQ8AAAADcAAAADwAAAGRycy9kb3ducmV2LnhtbESPSwvCMBCE74L/IazgTVMVX9Uoogge&#10;vPi4eFuata02m9JErf/eCILHYWa+YebL2hTiSZXLLSvodSMQxInVOacKzqdtZwLCeWSNhWVS8CYH&#10;y0WzMcdY2xcf6Hn0qQgQdjEqyLwvYyldkpFB17UlcfCutjLog6xSqSt8BbgpZD+KRtJgzmEhw5LW&#10;GSX348MowMd+OB3p6famh+UmlZdBf2VYqXarXs1AeKr9P/xr77SCcdSD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Gw0PAAAAA3AAAAA8AAAAAAAAAAAAAAAAA&#10;oQIAAGRycy9kb3ducmV2LnhtbFBLBQYAAAAABAAEAPkAAACOAwAAAAA=&#10;">
                  <v:shadow color="#969696" opacity=".5" offset="6pt,6pt"/>
                </v:line>
                <v:line id="Линия 2081" o:spid="_x0000_s1442" style="position:absolute;flip:y;visibility:visible;mso-wrap-style:square" from="6387,3356" to="63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RdNMQAAADcAAAADwAAAGRycy9kb3ducmV2LnhtbESPzWrDMBCE74W+g9hCbo1ch/w5lo1p&#10;CfSQS5NeelusjezUWhlLSZy3jwqBHoeZ+YbJy9F24kKDbx0reJsmIIhrp1s2Cr4P29cVCB+QNXaO&#10;ScGNPJTF81OOmXZX/qLLPhgRIewzVNCE0GdS+rohi37qeuLoHd1gMUQ5GKkHvEa47WSaJAtpseW4&#10;0GBP7w3Vv/uzVYDn3Xy90OvtSc/7DyN/ZmllWanJy1htQAQaw3/40f7UCpZJCn9n4hGQ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F00xAAAANwAAAAPAAAAAAAAAAAA&#10;AAAAAKECAABkcnMvZG93bnJldi54bWxQSwUGAAAAAAQABAD5AAAAkgMAAAAA&#10;">
                  <v:shadow color="#969696" opacity=".5" offset="6pt,6pt"/>
                </v:line>
                <v:line id="Линия 2082" o:spid="_x0000_s1443" style="position:absolute;flip:y;visibility:visible;mso-wrap-style:square" from="6627,3356" to="662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4r8AAAADcAAAADwAAAGRycy9kb3ducmV2LnhtbESPSwvCMBCE74L/IazgTVMVX9Uoogge&#10;vPi4eFuata02m9JErf/eCILHYWa+YebL2hTiSZXLLSvodSMQxInVOacKzqdtZwLCeWSNhWVS8CYH&#10;y0WzMcdY2xcf6Hn0qQgQdjEqyLwvYyldkpFB17UlcfCutjLog6xSqSt8BbgpZD+KRtJgzmEhw5LW&#10;GSX348MowMd+OB3p6famh+UmlZdBf2VYqXarXs1AeKr9P/xr77SCcTSA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Y+K/AAAAA3AAAAA8AAAAAAAAAAAAAAAAA&#10;oQIAAGRycy9kb3ducmV2LnhtbFBLBQYAAAAABAAEAPkAAACOAwAAAAA=&#10;">
                  <v:shadow color="#969696" opacity=".5" offset="6pt,6pt"/>
                </v:line>
                <v:line id="Линия 2083" o:spid="_x0000_s1444" style="position:absolute;flip:y;visibility:visible;mso-wrap-style:square" from="6867,3356" to="686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Fg28IAAADcAAAADwAAAGRycy9kb3ducmV2LnhtbESPzarCMBSE94LvEI7gTlP/r71GEUVw&#10;4cbq5u4OzblttTkpTdT69kYQXA4z8w2zWDWmFHeqXWFZwaAfgSBOrS44U3A+7Xo/IJxH1lhaJgVP&#10;crBatlsLjLV98JHuic9EgLCLUUHufRVL6dKcDLq+rYiD929rgz7IOpO6xkeAm1IOo2gqDRYcFnKs&#10;aJNTek1uRgHeDpP5VM93Fz2ptpn8Gw3XhpXqdpr1LwhPjf+GP+29VjCLxvA+E4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Fg28IAAADcAAAADwAAAAAAAAAAAAAA&#10;AAChAgAAZHJzL2Rvd25yZXYueG1sUEsFBgAAAAAEAAQA+QAAAJADAAAAAA==&#10;">
                  <v:shadow color="#969696" opacity=".5" offset="6pt,6pt"/>
                </v:line>
                <v:line id="Линия 2084" o:spid="_x0000_s1445" style="position:absolute;flip:y;visibility:visible;mso-wrap-style:square" from="7107,3356" to="710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3FQMIAAADcAAAADwAAAGRycy9kb3ducmV2LnhtbESPQYvCMBSE74L/ITzBm6Yq1bVrFFEE&#10;D16sXrw9mrdt1+alNFHrvzeC4HGYmW+Yxao1lbhT40rLCkbDCARxZnXJuYLzaTf4AeE8ssbKMil4&#10;koPVsttZYKLtg490T30uAoRdggoK7+tESpcVZNANbU0cvD/bGPRBNrnUDT4C3FRyHEVTabDksFBg&#10;TZuCsmt6MwrwdojnUz3f/eu43ubyMhmvDSvV77XrXxCeWv8Nf9p7rWAWxfA+E4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3FQMIAAADcAAAADwAAAAAAAAAAAAAA&#10;AAChAgAAZHJzL2Rvd25yZXYueG1sUEsFBgAAAAAEAAQA+QAAAJADAAAAAA==&#10;">
                  <v:shadow color="#969696" opacity=".5" offset="6pt,6pt"/>
                </v:line>
                <v:line id="Линия 2085" o:spid="_x0000_s1446" style="position:absolute;flip:y;visibility:visible;mso-wrap-style:square" from="7347,3356" to="734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9bN8QAAADcAAAADwAAAGRycy9kb3ducmV2LnhtbESPQWvCQBSE70L/w/IK3nTTSGJNsxFp&#10;CXjwUu2lt0f2NUmbfRuyG43/3hWEHoeZ+YbJt5PpxJkG11pW8LKMQBBXVrdcK/g6lYtXEM4ja+ws&#10;k4IrOdgWT7McM20v/Enno69FgLDLUEHjfZ9J6aqGDLql7YmD92MHgz7IoZZ6wEuAm07GUZRKgy2H&#10;hQZ7em+o+juORgGOh2ST6k35q5P+o5bfq3hnWKn587R7A+Fp8v/hR3uvFayjFO5nwh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b1s3xAAAANwAAAAPAAAAAAAAAAAA&#10;AAAAAKECAABkcnMvZG93bnJldi54bWxQSwUGAAAAAAQABAD5AAAAkgMAAAAA&#10;">
                  <v:shadow color="#969696" opacity=".5" offset="6pt,6pt"/>
                </v:line>
                <v:line id="Линия 2086" o:spid="_x0000_s1447" style="position:absolute;flip:y;visibility:visible;mso-wrap-style:square" from="7587,3356" to="758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rMAAAADcAAAADwAAAGRycy9kb3ducmV2LnhtbESPSwvCMBCE74L/IazgTVMVX9Uoogge&#10;vPi4eFuata02m9JErf/eCILHYWa+YebL2hTiSZXLLSvodSMQxInVOacKzqdtZwLCeWSNhWVS8CYH&#10;y0WzMcdY2xcf6Hn0qQgQdjEqyLwvYyldkpFB17UlcfCutjLog6xSqSt8BbgpZD+KRtJgzmEhw5LW&#10;GSX348MowMd+OB3p6famh+UmlZdBf2VYqXarXs1AeKr9P/xr77SCcTSG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j/qzAAAAA3AAAAA8AAAAAAAAAAAAAAAAA&#10;oQIAAGRycy9kb3ducmV2LnhtbFBLBQYAAAAABAAEAPkAAACOAwAAAAA=&#10;">
                  <v:shadow color="#969696" opacity=".5" offset="6pt,6pt"/>
                </v:line>
                <v:line id="Линия 2087" o:spid="_x0000_s1448" style="position:absolute;visibility:visible;mso-wrap-style:square" from="8307,2853" to="830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iG8AAAADcAAAADwAAAGRycy9kb3ducmV2LnhtbERPzYrCMBC+C/sOYRa8aaKHVapR3AXB&#10;w4qo+wCzzdhWm0lp0hrf3hwEjx/f/3IdbS16an3lWMNkrEAQ585UXGj4O29HcxA+IBusHZOGB3lY&#10;rz4GS8yMu/OR+lMoRAphn6GGMoQmk9LnJVn0Y9cQJ+7iWoshwbaQpsV7Cre1nCr1JS1WnBpKbOin&#10;pPx26qyGeW+//6vfq5rEuJ8ejpsu5LbTevgZNwsQgWJ4i1/undEwU2ltOpOOgF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PohvAAAAA3AAAAA8AAAAAAAAAAAAAAAAA&#10;oQIAAGRycy9kb3ducmV2LnhtbFBLBQYAAAAABAAEAPkAAACOAwAAAAA=&#10;">
                  <v:shadow color="#969696" opacity=".5" offset="6pt,6pt"/>
                </v:line>
                <v:line id="Линия 2088" o:spid="_x0000_s1449" style="position:absolute;flip:y;visibility:visible;mso-wrap-style:square" from="7827,3356" to="7827,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DPRcMAAADcAAAADwAAAGRycy9kb3ducmV2LnhtbESPQYvCMBSE78L+h/AWvGmqom6raZFd&#10;BA9erHvZ26N521abl9JErf/eCILHYWa+YdZZbxpxpc7VlhVMxhEI4sLqmksFv8ft6AuE88gaG8uk&#10;4E4OsvRjsMZE2xsf6Jr7UgQIuwQVVN63iZSuqMigG9uWOHj/tjPog+xKqTu8Bbhp5DSKFtJgzWGh&#10;wpa+KyrO+cUowMt+Hi90vD3peftTyr/ZdGNYqeFnv1mB8NT7d/jV3mkFyyiG55lwBGT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wz0XDAAAA3AAAAA8AAAAAAAAAAAAA&#10;AAAAoQIAAGRycy9kb3ducmV2LnhtbFBLBQYAAAAABAAEAPkAAACRAwAAAAA=&#10;">
                  <v:shadow color="#969696" opacity=".5" offset="6pt,6pt"/>
                </v:line>
                <v:rect id="Прямоуг. 2089" o:spid="_x0000_s1450" style="position:absolute;left:2427;top:2522;width:73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PN8MA&#10;AADcAAAADwAAAGRycy9kb3ducmV2LnhtbERPTWuDQBC9F/Iflgn0UpLVHtpisglBCJFSkJom58Gd&#10;qMSdVXer9t93D4UeH+97u59NK0YaXGNZQbyOQBCXVjdcKfg6H1dvIJxH1thaJgU/5GC/WzxsMdF2&#10;4k8aC1+JEMIuQQW1910ipStrMujWtiMO3M0OBn2AQyX1gFMIN618jqIXabDh0FBjR2lN5b34Ngqm&#10;Mh+v54+TzJ+umeU+69Pi8q7U43I+bEB4mv2/+M+daQWvcZgfzo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PN8MAAADcAAAADwAAAAAAAAAAAAAAAACYAgAAZHJzL2Rv&#10;d25yZXYueG1sUEsFBgAAAAAEAAQA9QAAAIgDAAAAAA==&#10;" filled="f" stroked="f">
                  <v:textbox>
                    <w:txbxContent>
                      <w:p w:rsidR="00CA1218" w:rsidRDefault="00CA1218" w:rsidP="00571901">
                        <w:r>
                          <w:t>63</w:t>
                        </w:r>
                        <w:r>
                          <w:tab/>
                        </w:r>
                        <w:r>
                          <w:tab/>
                        </w:r>
                        <w:r>
                          <w:tab/>
                        </w:r>
                        <w:r>
                          <w:tab/>
                        </w:r>
                        <w:r>
                          <w:tab/>
                        </w:r>
                        <w:r>
                          <w:rPr>
                            <w:lang w:val="en-US"/>
                          </w:rPr>
                          <w:t xml:space="preserve">     47</w:t>
                        </w:r>
                        <w:r>
                          <w:tab/>
                        </w:r>
                        <w:r>
                          <w:tab/>
                        </w:r>
                        <w:r>
                          <w:tab/>
                          <w:t xml:space="preserve">  39</w:t>
                        </w:r>
                        <w:r>
                          <w:tab/>
                          <w:t xml:space="preserve">       32</w:t>
                        </w:r>
                      </w:p>
                    </w:txbxContent>
                  </v:textbox>
                </v:rect>
                <v:rect id="Прямоуг. 2090" o:spid="_x0000_s1451" style="position:absolute;left:2427;top:3536;width:73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qrMUA&#10;AADcAAAADwAAAGRycy9kb3ducmV2LnhtbESPT2vCQBTE7wW/w/KEXopu4qGV6CoiiKEUpPHP+ZF9&#10;JsHs25hdk/TbdwsFj8PM/IZZrgdTi45aV1lWEE8jEMS51RUXCk7H3WQOwnlkjbVlUvBDDtar0csS&#10;E217/qYu84UIEHYJKii9bxIpXV6SQTe1DXHwrrY16INsC6lb7APc1HIWRe/SYMVhocSGtiXlt+xh&#10;FPT5obscv/by8HZJLd/T+zY7fyr1Oh42CxCeBv8M/7dTreAjj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GqsxQAAANwAAAAPAAAAAAAAAAAAAAAAAJgCAABkcnMv&#10;ZG93bnJldi54bWxQSwUGAAAAAAQABAD1AAAAigMAAAAA&#10;" filled="f" stroked="f">
                  <v:textbox>
                    <w:txbxContent>
                      <w:p w:rsidR="00CA1218" w:rsidRDefault="00CA1218" w:rsidP="00571901">
                        <w:r>
                          <w:rPr>
                            <w:sz w:val="22"/>
                            <w:szCs w:val="22"/>
                          </w:rPr>
                          <w:t>31                        23                               15                               7                          0</w:t>
                        </w:r>
                        <w:r>
                          <w:tab/>
                        </w:r>
                        <w:r>
                          <w:tab/>
                        </w:r>
                        <w:r>
                          <w:tab/>
                        </w:r>
                        <w:r>
                          <w:tab/>
                        </w:r>
                        <w:r>
                          <w:tab/>
                        </w:r>
                        <w:r>
                          <w:tab/>
                        </w:r>
                        <w:r>
                          <w:tab/>
                        </w:r>
                        <w:r>
                          <w:tab/>
                        </w:r>
                        <w:r>
                          <w:tab/>
                          <w:t xml:space="preserve">         0</w:t>
                        </w:r>
                      </w:p>
                    </w:txbxContent>
                  </v:textbox>
                </v:rect>
                <v:line id="Линия 2091" o:spid="_x0000_s1452" style="position:absolute;visibility:visible;mso-wrap-style:square" from="4287,2882" to="4288,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4DLMQAAADcAAAADwAAAGRycy9kb3ducmV2LnhtbESPzWrDMBCE74G+g9hCb7FsH5rgRglJ&#10;odBDS8jPA2ytje3EWhlLdtS3jwKBHIeZ+YZZrIJpxUi9aywryJIUBHFpdcOVguPhazoH4TyyxtYy&#10;KfgnB6vly2SBhbZX3tG495WIEHYFKqi97wopXVmTQZfYjjh6J9sb9FH2ldQ9XiPctDJP03dpsOG4&#10;UGNHnzWVl/1gFMxHs/lrfs5pFsJvvt2tB1+aQam317D+AOEp+Gf40f7WCmZZDvc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fgMsxAAAANwAAAAPAAAAAAAAAAAA&#10;AAAAAKECAABkcnMvZG93bnJldi54bWxQSwUGAAAAAAQABAD5AAAAkgMAAAAA&#10;">
                  <v:shadow color="#969696" opacity=".5" offset="6pt,6pt"/>
                </v:line>
                <v:line id="Линия 2092" o:spid="_x0000_s1453" style="position:absolute;visibility:visible;mso-wrap-style:square" from="4527,2882" to="4528,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Kmt8QAAADcAAAADwAAAGRycy9kb3ducmV2LnhtbESP0WrCQBRE34X+w3ILfdNNLKikriEt&#10;CD5YRO0H3GZvk7TZuyG7ievfdwXBx2FmzjDrPJhWjNS7xrKCdJaAIC6tbrhS8HXeTlcgnEfW2Fom&#10;BVdykG+eJmvMtL3wkcaTr0SEsMtQQe19l0npypoMupntiKP3Y3uDPsq+krrHS4SbVs6TZCENNhwX&#10;auzoo6by7zQYBavRvH83+98kDeFzfjgWgy/NoNTLcyjeQHgK/hG+t3dawTJ9hd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Mqa3xAAAANwAAAAPAAAAAAAAAAAA&#10;AAAAAKECAABkcnMvZG93bnJldi54bWxQSwUGAAAAAAQABAD5AAAAkgMAAAAA&#10;">
                  <v:shadow color="#969696" opacity=".5" offset="6pt,6pt"/>
                </v:line>
                <v:line id="Линия 2093" o:spid="_x0000_s1454" style="position:absolute;visibility:visible;mso-wrap-style:square" from="8001,2882" to="8002,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s+w8QAAADcAAAADwAAAGRycy9kb3ducmV2LnhtbESP0WrCQBRE34X+w3ILfdNNpKikriEt&#10;CD5YRO0H3GZvk7TZuyG7ievfdwXBx2FmzjDrPJhWjNS7xrKCdJaAIC6tbrhS8HXeTlcgnEfW2Fom&#10;BVdykG+eJmvMtL3wkcaTr0SEsMtQQe19l0npypoMupntiKP3Y3uDPsq+krrHS4SbVs6TZCENNhwX&#10;auzoo6by7zQYBavRvH83+98kDeFzfjgWgy/NoNTLcyjeQHgK/hG+t3dawTJ9hd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2z7DxAAAANwAAAAPAAAAAAAAAAAA&#10;AAAAAKECAABkcnMvZG93bnJldi54bWxQSwUGAAAAAAQABAD5AAAAkgMAAAAA&#10;">
                  <v:shadow color="#969696" opacity=".5" offset="6pt,6pt"/>
                </v:line>
                <w10:anchorlock/>
              </v:group>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overflowPunct w:val="0"/>
        <w:autoSpaceDE w:val="0"/>
        <w:autoSpaceDN w:val="0"/>
        <w:adjustRightInd w:val="0"/>
        <w:spacing w:after="120"/>
        <w:ind w:firstLine="567"/>
        <w:jc w:val="center"/>
        <w:textAlignment w:val="baseline"/>
        <w:rPr>
          <w:b/>
          <w:bCs/>
          <w:sz w:val="28"/>
          <w:szCs w:val="28"/>
        </w:rPr>
      </w:pPr>
    </w:p>
    <w:p w:rsidR="006F1558" w:rsidRPr="00571901" w:rsidRDefault="006F1558" w:rsidP="00571901">
      <w:pPr>
        <w:overflowPunct w:val="0"/>
        <w:autoSpaceDE w:val="0"/>
        <w:autoSpaceDN w:val="0"/>
        <w:adjustRightInd w:val="0"/>
        <w:spacing w:after="120"/>
        <w:ind w:firstLine="567"/>
        <w:jc w:val="center"/>
        <w:textAlignment w:val="baseline"/>
        <w:rPr>
          <w:b/>
          <w:bCs/>
          <w:sz w:val="28"/>
          <w:szCs w:val="28"/>
        </w:rPr>
      </w:pPr>
    </w:p>
    <w:p w:rsidR="006F1558" w:rsidRPr="00571901" w:rsidRDefault="006F1558" w:rsidP="00571901">
      <w:pPr>
        <w:overflowPunct w:val="0"/>
        <w:autoSpaceDE w:val="0"/>
        <w:autoSpaceDN w:val="0"/>
        <w:adjustRightInd w:val="0"/>
        <w:spacing w:after="120"/>
        <w:ind w:firstLine="567"/>
        <w:jc w:val="center"/>
        <w:textAlignment w:val="baseline"/>
        <w:rPr>
          <w:iCs/>
          <w:sz w:val="28"/>
          <w:szCs w:val="28"/>
        </w:rPr>
      </w:pPr>
      <w:r w:rsidRPr="00571901">
        <w:rPr>
          <w:iCs/>
          <w:sz w:val="28"/>
          <w:szCs w:val="28"/>
        </w:rPr>
        <w:t>Рис. 9.2.  Формат дескриптора сегмента</w:t>
      </w:r>
    </w:p>
    <w:p w:rsidR="006F1558" w:rsidRPr="00571901" w:rsidRDefault="006F1558" w:rsidP="00571901">
      <w:pPr>
        <w:tabs>
          <w:tab w:val="left" w:pos="567"/>
        </w:tabs>
        <w:overflowPunct w:val="0"/>
        <w:autoSpaceDE w:val="0"/>
        <w:autoSpaceDN w:val="0"/>
        <w:adjustRightInd w:val="0"/>
        <w:textAlignment w:val="baseline"/>
        <w:rPr>
          <w:bCs/>
          <w:iCs/>
          <w:sz w:val="28"/>
          <w:szCs w:val="28"/>
        </w:rPr>
      </w:pPr>
    </w:p>
    <w:p w:rsidR="006F1558" w:rsidRPr="00571901" w:rsidRDefault="006F1558" w:rsidP="00571901">
      <w:pPr>
        <w:tabs>
          <w:tab w:val="left" w:pos="567"/>
        </w:tabs>
        <w:overflowPunct w:val="0"/>
        <w:autoSpaceDE w:val="0"/>
        <w:autoSpaceDN w:val="0"/>
        <w:adjustRightInd w:val="0"/>
        <w:textAlignment w:val="baseline"/>
        <w:rPr>
          <w:bCs/>
          <w:iCs/>
          <w:sz w:val="28"/>
          <w:szCs w:val="28"/>
        </w:rPr>
      </w:pPr>
      <w:r w:rsidRPr="00571901">
        <w:rPr>
          <w:bCs/>
          <w:iCs/>
          <w:sz w:val="28"/>
          <w:szCs w:val="28"/>
        </w:rPr>
        <w:tab/>
        <w:t>Поля дескриптора имеют следующие названия.</w:t>
      </w:r>
    </w:p>
    <w:p w:rsidR="006F1558" w:rsidRPr="00571901" w:rsidRDefault="006F1558" w:rsidP="00571901">
      <w:pPr>
        <w:tabs>
          <w:tab w:val="left" w:pos="567"/>
        </w:tabs>
        <w:overflowPunct w:val="0"/>
        <w:autoSpaceDE w:val="0"/>
        <w:autoSpaceDN w:val="0"/>
        <w:adjustRightInd w:val="0"/>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AR</w:t>
      </w:r>
      <w:r w:rsidRPr="00571901">
        <w:rPr>
          <w:i/>
          <w:iCs/>
          <w:sz w:val="28"/>
          <w:szCs w:val="28"/>
          <w:lang w:val="en-US"/>
        </w:rPr>
        <w:tab/>
        <w:t>-  Access Rights</w:t>
      </w:r>
    </w:p>
    <w:p w:rsidR="006F1558" w:rsidRPr="00571901" w:rsidRDefault="006F1558" w:rsidP="00571901">
      <w:pPr>
        <w:tabs>
          <w:tab w:val="left" w:pos="0"/>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DPL</w:t>
      </w:r>
      <w:r w:rsidRPr="00571901">
        <w:rPr>
          <w:i/>
          <w:iCs/>
          <w:sz w:val="28"/>
          <w:szCs w:val="28"/>
          <w:lang w:val="en-US"/>
        </w:rPr>
        <w:t xml:space="preserve"> - Descriptor Privilege Level </w:t>
      </w:r>
    </w:p>
    <w:p w:rsidR="006F1558" w:rsidRPr="00571901" w:rsidRDefault="006F1558" w:rsidP="00571901">
      <w:pPr>
        <w:tabs>
          <w:tab w:val="left" w:pos="0"/>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D</w:t>
      </w:r>
      <w:r w:rsidRPr="00571901">
        <w:rPr>
          <w:i/>
          <w:iCs/>
          <w:sz w:val="28"/>
          <w:szCs w:val="28"/>
          <w:lang w:val="en-US"/>
        </w:rPr>
        <w:t xml:space="preserve"> - Default size</w:t>
      </w:r>
    </w:p>
    <w:p w:rsidR="006F1558" w:rsidRPr="00571901" w:rsidRDefault="006F1558" w:rsidP="00571901">
      <w:pPr>
        <w:tabs>
          <w:tab w:val="left" w:pos="0"/>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U</w:t>
      </w:r>
      <w:r w:rsidRPr="00571901">
        <w:rPr>
          <w:i/>
          <w:iCs/>
          <w:sz w:val="28"/>
          <w:szCs w:val="28"/>
          <w:lang w:val="en-US"/>
        </w:rPr>
        <w:t xml:space="preserve">  - User</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A</w:t>
      </w:r>
      <w:r w:rsidRPr="00571901">
        <w:rPr>
          <w:i/>
          <w:iCs/>
          <w:sz w:val="28"/>
          <w:szCs w:val="28"/>
          <w:lang w:val="en-US"/>
        </w:rPr>
        <w:t xml:space="preserve">  - Accessed</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G</w:t>
      </w:r>
      <w:r w:rsidRPr="00571901">
        <w:rPr>
          <w:i/>
          <w:iCs/>
          <w:sz w:val="28"/>
          <w:szCs w:val="28"/>
          <w:lang w:val="en-US"/>
        </w:rPr>
        <w:t xml:space="preserve">  - Granularity</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P</w:t>
      </w:r>
      <w:r w:rsidRPr="00571901">
        <w:rPr>
          <w:i/>
          <w:iCs/>
          <w:sz w:val="28"/>
          <w:szCs w:val="28"/>
          <w:lang w:val="en-US"/>
        </w:rPr>
        <w:t xml:space="preserve">  - Present</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S</w:t>
      </w:r>
      <w:r w:rsidRPr="00571901">
        <w:rPr>
          <w:i/>
          <w:iCs/>
          <w:sz w:val="28"/>
          <w:szCs w:val="28"/>
          <w:lang w:val="en-US"/>
        </w:rPr>
        <w:t xml:space="preserve">  - System(segment)</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i/>
          <w:iCs/>
          <w:sz w:val="28"/>
          <w:szCs w:val="28"/>
          <w:lang w:val="en-US"/>
        </w:rPr>
        <w:t>AVL</w:t>
      </w:r>
      <w:r w:rsidRPr="00571901">
        <w:rPr>
          <w:b/>
          <w:bCs/>
          <w:i/>
          <w:iCs/>
          <w:sz w:val="28"/>
          <w:szCs w:val="28"/>
        </w:rPr>
        <w:t xml:space="preserve"> -  </w:t>
      </w:r>
      <w:r w:rsidRPr="00571901">
        <w:rPr>
          <w:i/>
          <w:iCs/>
          <w:sz w:val="28"/>
          <w:szCs w:val="28"/>
          <w:lang w:val="en-US"/>
        </w:rPr>
        <w:t>Available</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Число дескрипторов в системе практически неограниченно. Если какую-то область адресного пространства не описать дескриптором, соответствующий диапазон адресов оказывается недоступным и процессор блокирует доступ к этим адресам. </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r w:rsidRPr="00571901">
        <w:rPr>
          <w:b/>
          <w:bCs/>
          <w:i/>
          <w:iCs/>
          <w:sz w:val="28"/>
          <w:szCs w:val="28"/>
        </w:rPr>
        <w:t xml:space="preserve">Поля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b/>
          <w:bCs/>
          <w:i/>
          <w:iCs/>
          <w:sz w:val="28"/>
          <w:szCs w:val="28"/>
        </w:rPr>
        <w:t>Базовый адрес</w:t>
      </w:r>
      <w:r w:rsidRPr="00571901">
        <w:rPr>
          <w:b/>
          <w:bCs/>
          <w:sz w:val="28"/>
          <w:szCs w:val="28"/>
        </w:rPr>
        <w:t xml:space="preserve"> -</w:t>
      </w:r>
      <w:r w:rsidRPr="00571901">
        <w:rPr>
          <w:sz w:val="28"/>
          <w:szCs w:val="28"/>
        </w:rPr>
        <w:t xml:space="preserve"> это 32-х битное поле. Занимает 2,3,4,7 байты дескриптора и определяет начальный адрес сегмента в линейном адресном пространстве 4 </w:t>
      </w:r>
      <w:r w:rsidRPr="00571901">
        <w:rPr>
          <w:sz w:val="28"/>
          <w:szCs w:val="28"/>
          <w:lang w:val="en-US"/>
        </w:rPr>
        <w:t>Gb</w:t>
      </w:r>
      <w:r w:rsidRPr="00571901">
        <w:rPr>
          <w:sz w:val="28"/>
          <w:szCs w:val="28"/>
        </w:rPr>
        <w:t>. Этот адрес формирует процессор при нулевом смещении.</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Предел</w:t>
      </w:r>
      <w:r w:rsidRPr="00571901">
        <w:rPr>
          <w:sz w:val="28"/>
          <w:szCs w:val="28"/>
        </w:rPr>
        <w:t xml:space="preserve"> - 0,1 байты и 4 бита- граница сегмента(20 бит). Он равен размеру сегмента в байтах минус 1. Предел задает последнюю адресуемую единицу в сегменте. 20-битное поле предела позволяет определить размер в 1 </w:t>
      </w:r>
      <w:r w:rsidRPr="00571901">
        <w:rPr>
          <w:sz w:val="28"/>
          <w:szCs w:val="28"/>
          <w:lang w:val="en-US"/>
        </w:rPr>
        <w:t>Mb</w:t>
      </w:r>
      <w:r w:rsidRPr="00571901">
        <w:rPr>
          <w:sz w:val="28"/>
          <w:szCs w:val="28"/>
        </w:rPr>
        <w:t xml:space="preserve"> элементов.</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i/>
          <w:iCs/>
          <w:sz w:val="28"/>
          <w:szCs w:val="28"/>
        </w:rPr>
        <w:t xml:space="preserve">Бит </w:t>
      </w:r>
      <w:r w:rsidRPr="00571901">
        <w:rPr>
          <w:b/>
          <w:bCs/>
          <w:i/>
          <w:iCs/>
          <w:sz w:val="28"/>
          <w:szCs w:val="28"/>
          <w:lang w:val="en-US"/>
        </w:rPr>
        <w:t>G</w:t>
      </w:r>
      <w:r w:rsidRPr="00571901">
        <w:rPr>
          <w:sz w:val="28"/>
          <w:szCs w:val="28"/>
        </w:rPr>
        <w:t xml:space="preserve"> (</w:t>
      </w:r>
      <w:r w:rsidRPr="00571901">
        <w:rPr>
          <w:i/>
          <w:iCs/>
          <w:sz w:val="28"/>
          <w:szCs w:val="28"/>
        </w:rPr>
        <w:t>гранулярность)-</w:t>
      </w:r>
      <w:r w:rsidRPr="00571901">
        <w:rPr>
          <w:sz w:val="28"/>
          <w:szCs w:val="28"/>
        </w:rPr>
        <w:t xml:space="preserve"> определяет единицы измерения элементов памяти: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iCs/>
          <w:sz w:val="28"/>
          <w:szCs w:val="28"/>
        </w:rPr>
        <w:t xml:space="preserve">- </w:t>
      </w:r>
      <w:r w:rsidRPr="00571901">
        <w:rPr>
          <w:i/>
          <w:iCs/>
          <w:sz w:val="28"/>
          <w:szCs w:val="28"/>
          <w:lang w:val="en-US"/>
        </w:rPr>
        <w:t>G</w:t>
      </w:r>
      <w:r w:rsidRPr="00571901">
        <w:rPr>
          <w:i/>
          <w:iCs/>
          <w:sz w:val="28"/>
          <w:szCs w:val="28"/>
        </w:rPr>
        <w:t>=0,</w:t>
      </w:r>
      <w:r w:rsidRPr="00571901">
        <w:rPr>
          <w:sz w:val="28"/>
          <w:szCs w:val="28"/>
        </w:rPr>
        <w:t xml:space="preserve"> то поле предела измеряется в байтах и соответственно имеет размер 1 </w:t>
      </w:r>
      <w:r w:rsidRPr="00571901">
        <w:rPr>
          <w:sz w:val="28"/>
          <w:szCs w:val="28"/>
          <w:lang w:val="en-US"/>
        </w:rPr>
        <w:t>Mb</w:t>
      </w:r>
      <w:r w:rsidRPr="00571901">
        <w:rPr>
          <w:sz w:val="28"/>
          <w:szCs w:val="28"/>
        </w:rPr>
        <w:t>;</w:t>
      </w:r>
    </w:p>
    <w:p w:rsidR="006F1558" w:rsidRPr="00571901" w:rsidRDefault="006F1558" w:rsidP="00571901">
      <w:pPr>
        <w:keepNext/>
        <w:tabs>
          <w:tab w:val="left" w:pos="567"/>
        </w:tabs>
        <w:autoSpaceDE w:val="0"/>
        <w:autoSpaceDN w:val="0"/>
        <w:ind w:firstLine="567"/>
        <w:jc w:val="both"/>
        <w:rPr>
          <w:sz w:val="28"/>
          <w:szCs w:val="28"/>
        </w:rPr>
      </w:pPr>
      <w:r w:rsidRPr="00571901">
        <w:rPr>
          <w:i/>
          <w:iCs/>
          <w:sz w:val="28"/>
          <w:szCs w:val="28"/>
        </w:rPr>
        <w:t xml:space="preserve">- </w:t>
      </w:r>
      <w:r w:rsidRPr="00571901">
        <w:rPr>
          <w:i/>
          <w:iCs/>
          <w:sz w:val="28"/>
          <w:szCs w:val="28"/>
          <w:lang w:val="en-US"/>
        </w:rPr>
        <w:t>G</w:t>
      </w:r>
      <w:r w:rsidRPr="00571901">
        <w:rPr>
          <w:i/>
          <w:iCs/>
          <w:sz w:val="28"/>
          <w:szCs w:val="28"/>
        </w:rPr>
        <w:t>=1,</w:t>
      </w:r>
      <w:r w:rsidRPr="00571901">
        <w:rPr>
          <w:sz w:val="28"/>
          <w:szCs w:val="28"/>
        </w:rPr>
        <w:t xml:space="preserve"> то  единицей измерения является страница, каждая из которых имеет размер 4</w:t>
      </w:r>
      <w:r w:rsidRPr="00571901">
        <w:rPr>
          <w:sz w:val="28"/>
          <w:szCs w:val="28"/>
          <w:lang w:val="en-US"/>
        </w:rPr>
        <w:t>Kb</w:t>
      </w:r>
      <w:r w:rsidRPr="00571901">
        <w:rPr>
          <w:sz w:val="28"/>
          <w:szCs w:val="28"/>
        </w:rPr>
        <w:t xml:space="preserve">, следовательно максимальный размер 1 </w:t>
      </w:r>
      <w:r w:rsidRPr="00571901">
        <w:rPr>
          <w:sz w:val="28"/>
          <w:szCs w:val="28"/>
          <w:lang w:val="en-US"/>
        </w:rPr>
        <w:t>M</w:t>
      </w:r>
      <w:r w:rsidRPr="00571901">
        <w:rPr>
          <w:sz w:val="28"/>
          <w:szCs w:val="28"/>
        </w:rPr>
        <w:t>*4</w:t>
      </w:r>
      <w:r w:rsidRPr="00571901">
        <w:rPr>
          <w:sz w:val="28"/>
          <w:szCs w:val="28"/>
          <w:lang w:val="en-US"/>
        </w:rPr>
        <w:t>Kb</w:t>
      </w:r>
      <w:r w:rsidRPr="00571901">
        <w:rPr>
          <w:sz w:val="28"/>
          <w:szCs w:val="28"/>
        </w:rPr>
        <w:t xml:space="preserve"> = 4 </w:t>
      </w:r>
      <w:r w:rsidRPr="00571901">
        <w:rPr>
          <w:sz w:val="28"/>
          <w:szCs w:val="28"/>
          <w:lang w:val="en-US"/>
        </w:rPr>
        <w:t>Gb</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b/>
          <w:bCs/>
          <w:i/>
          <w:iCs/>
          <w:sz w:val="28"/>
          <w:szCs w:val="28"/>
        </w:rPr>
        <w:t xml:space="preserve">Бит </w:t>
      </w:r>
      <w:r w:rsidRPr="00571901">
        <w:rPr>
          <w:b/>
          <w:bCs/>
          <w:i/>
          <w:iCs/>
          <w:sz w:val="28"/>
          <w:szCs w:val="28"/>
          <w:lang w:val="en-US"/>
        </w:rPr>
        <w:t>A</w:t>
      </w:r>
      <w:r w:rsidRPr="00571901">
        <w:rPr>
          <w:b/>
          <w:bCs/>
          <w:i/>
          <w:iCs/>
          <w:sz w:val="28"/>
          <w:szCs w:val="28"/>
        </w:rPr>
        <w:t>-</w:t>
      </w:r>
      <w:r w:rsidRPr="00571901">
        <w:rPr>
          <w:i/>
          <w:iCs/>
          <w:sz w:val="28"/>
          <w:szCs w:val="28"/>
        </w:rPr>
        <w:t xml:space="preserve"> бит доступа. </w:t>
      </w:r>
      <w:r w:rsidRPr="00571901">
        <w:rPr>
          <w:sz w:val="28"/>
          <w:szCs w:val="28"/>
        </w:rPr>
        <w:t>Автоматически устанавливается в 1, когда производится обращение к памяти, описанной данным дескриптором. Этот бит можно использовать для того, чтобы  определить те сегменты, к которым долго не было обращения.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b/>
          <w:bCs/>
          <w:i/>
          <w:iCs/>
          <w:sz w:val="28"/>
          <w:szCs w:val="28"/>
        </w:rPr>
        <w:t xml:space="preserve">Бит </w:t>
      </w:r>
      <w:r w:rsidRPr="00571901">
        <w:rPr>
          <w:b/>
          <w:bCs/>
          <w:i/>
          <w:iCs/>
          <w:sz w:val="28"/>
          <w:szCs w:val="28"/>
          <w:lang w:val="en-US"/>
        </w:rPr>
        <w:t>D</w:t>
      </w:r>
      <w:r w:rsidRPr="00571901">
        <w:rPr>
          <w:i/>
          <w:iCs/>
          <w:sz w:val="28"/>
          <w:szCs w:val="28"/>
        </w:rPr>
        <w:t>-</w:t>
      </w:r>
      <w:r w:rsidRPr="00571901">
        <w:rPr>
          <w:sz w:val="28"/>
          <w:szCs w:val="28"/>
        </w:rPr>
        <w:t xml:space="preserve"> размер по умолчанию. Он используется для совместимости с процессором 286.</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b/>
          <w:bCs/>
          <w:i/>
          <w:iCs/>
          <w:sz w:val="28"/>
          <w:szCs w:val="28"/>
        </w:rPr>
        <w:t xml:space="preserve">Бит </w:t>
      </w:r>
      <w:r w:rsidRPr="00571901">
        <w:rPr>
          <w:b/>
          <w:bCs/>
          <w:i/>
          <w:iCs/>
          <w:sz w:val="28"/>
          <w:szCs w:val="28"/>
          <w:lang w:val="en-US"/>
        </w:rPr>
        <w:t>U</w:t>
      </w:r>
      <w:r w:rsidRPr="00571901">
        <w:rPr>
          <w:b/>
          <w:bCs/>
          <w:i/>
          <w:iCs/>
          <w:sz w:val="28"/>
          <w:szCs w:val="28"/>
        </w:rPr>
        <w:t>-</w:t>
      </w:r>
      <w:r w:rsidRPr="00571901">
        <w:rPr>
          <w:sz w:val="28"/>
          <w:szCs w:val="28"/>
        </w:rPr>
        <w:t xml:space="preserve"> пользовательский. Его называют </w:t>
      </w:r>
      <w:r w:rsidRPr="00571901">
        <w:rPr>
          <w:sz w:val="28"/>
          <w:szCs w:val="28"/>
          <w:lang w:val="en-US"/>
        </w:rPr>
        <w:t>AVL</w:t>
      </w:r>
      <w:r w:rsidRPr="00571901">
        <w:rPr>
          <w:sz w:val="28"/>
          <w:szCs w:val="28"/>
        </w:rPr>
        <w:t>. Предназначен для использования при системном программировании.</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rPr>
        <w:t xml:space="preserve">Бит </w:t>
      </w:r>
      <w:r w:rsidRPr="00571901">
        <w:rPr>
          <w:b/>
          <w:bCs/>
          <w:i/>
          <w:iCs/>
          <w:sz w:val="28"/>
          <w:szCs w:val="28"/>
          <w:lang w:val="en-US"/>
        </w:rPr>
        <w:t>AR</w:t>
      </w:r>
      <w:r w:rsidRPr="00571901">
        <w:rPr>
          <w:i/>
          <w:iCs/>
          <w:sz w:val="28"/>
          <w:szCs w:val="28"/>
        </w:rPr>
        <w:t xml:space="preserve"> - байт прав доступа. </w:t>
      </w:r>
    </w:p>
    <w:p w:rsidR="006F1558" w:rsidRPr="00571901" w:rsidRDefault="006F1558" w:rsidP="00571901">
      <w:pPr>
        <w:tabs>
          <w:tab w:val="left" w:pos="567"/>
        </w:tabs>
        <w:overflowPunct w:val="0"/>
        <w:autoSpaceDE w:val="0"/>
        <w:autoSpaceDN w:val="0"/>
        <w:adjustRightInd w:val="0"/>
        <w:ind w:left="900"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900" w:firstLine="567"/>
        <w:textAlignment w:val="baseline"/>
        <w:rPr>
          <w:sz w:val="28"/>
          <w:szCs w:val="28"/>
        </w:rPr>
      </w:pPr>
      <w:r w:rsidRPr="00571901">
        <w:rPr>
          <w:sz w:val="28"/>
          <w:szCs w:val="28"/>
        </w:rPr>
        <w:fldChar w:fldCharType="begin" w:fldLock="1"/>
      </w:r>
      <w:r w:rsidRPr="00571901">
        <w:rPr>
          <w:sz w:val="28"/>
          <w:szCs w:val="28"/>
        </w:rPr>
        <w:instrText xml:space="preserve">ref  SHAPE  \* MERGEFORMAT </w:instrText>
      </w:r>
      <w:r w:rsidRPr="00571901">
        <w:rPr>
          <w:sz w:val="28"/>
          <w:szCs w:val="28"/>
        </w:rPr>
        <w:fldChar w:fldCharType="separate"/>
      </w:r>
      <w:r w:rsidR="008470AE">
        <w:rPr>
          <w:noProof/>
        </w:rPr>
        <mc:AlternateContent>
          <mc:Choice Requires="wpg">
            <w:drawing>
              <wp:anchor distT="0" distB="0" distL="114300" distR="114300" simplePos="0" relativeHeight="251697152" behindDoc="0" locked="1" layoutInCell="0" allowOverlap="1">
                <wp:simplePos x="0" y="0"/>
                <wp:positionH relativeFrom="column">
                  <wp:posOffset>0</wp:posOffset>
                </wp:positionH>
                <wp:positionV relativeFrom="paragraph">
                  <wp:posOffset>0</wp:posOffset>
                </wp:positionV>
                <wp:extent cx="4114800" cy="1724660"/>
                <wp:effectExtent l="9525" t="1270" r="0" b="26670"/>
                <wp:wrapNone/>
                <wp:docPr id="650" name="Группа 2029"/>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4114800" cy="1724660"/>
                          <a:chOff x="1881" y="7428"/>
                          <a:chExt cx="6480" cy="3076"/>
                        </a:xfrm>
                      </wpg:grpSpPr>
                      <wps:wsp>
                        <wps:cNvPr id="651" name="Прямоуг. 2030"/>
                        <wps:cNvSpPr>
                          <a:spLocks noChangeArrowheads="1"/>
                        </wps:cNvSpPr>
                        <wps:spPr bwMode="auto">
                          <a:xfrm>
                            <a:off x="1881" y="8148"/>
                            <a:ext cx="4320" cy="540"/>
                          </a:xfrm>
                          <a:prstGeom prst="rect">
                            <a:avLst/>
                          </a:prstGeom>
                          <a:solidFill>
                            <a:srgbClr val="FFFFFF"/>
                          </a:solidFill>
                          <a:ln w="9525">
                            <a:solidFill>
                              <a:srgbClr val="000000"/>
                            </a:solidFill>
                            <a:miter lim="800000"/>
                            <a:headEnd/>
                            <a:tailEnd/>
                          </a:ln>
                          <a:effectLst>
                            <a:outerShdw dist="53882" dir="2700000" algn="ctr" rotWithShape="0">
                              <a:srgbClr val="5F5F5F"/>
                            </a:outerShdw>
                          </a:effectLst>
                        </wps:spPr>
                        <wps:txbx>
                          <w:txbxContent>
                            <w:p w:rsidR="00CA1218" w:rsidRDefault="00CA1218" w:rsidP="00571901">
                              <w:pPr>
                                <w:rPr>
                                  <w:szCs w:val="28"/>
                                  <w:lang w:val="en-US"/>
                                </w:rPr>
                              </w:pPr>
                              <w:r>
                                <w:rPr>
                                  <w:szCs w:val="28"/>
                                  <w:lang w:val="en-US"/>
                                </w:rPr>
                                <w:t>P          DPL      1     1     C    R     A</w:t>
                              </w:r>
                            </w:p>
                          </w:txbxContent>
                        </wps:txbx>
                        <wps:bodyPr rot="0" vert="horz" wrap="square" lIns="91440" tIns="45720" rIns="91440" bIns="45720" anchor="t" anchorCtr="0" upright="1">
                          <a:noAutofit/>
                        </wps:bodyPr>
                      </wps:wsp>
                      <wps:wsp>
                        <wps:cNvPr id="652" name="Прямоуг. 2031"/>
                        <wps:cNvSpPr>
                          <a:spLocks noChangeArrowheads="1"/>
                        </wps:cNvSpPr>
                        <wps:spPr bwMode="auto">
                          <a:xfrm>
                            <a:off x="1881" y="9048"/>
                            <a:ext cx="4320" cy="540"/>
                          </a:xfrm>
                          <a:prstGeom prst="rect">
                            <a:avLst/>
                          </a:prstGeom>
                          <a:solidFill>
                            <a:srgbClr val="FFFFFF"/>
                          </a:solidFill>
                          <a:ln w="9525">
                            <a:solidFill>
                              <a:srgbClr val="000000"/>
                            </a:solidFill>
                            <a:miter lim="800000"/>
                            <a:headEnd/>
                            <a:tailEnd/>
                          </a:ln>
                          <a:effectLst>
                            <a:outerShdw dist="53882" dir="2700000" algn="ctr" rotWithShape="0">
                              <a:srgbClr val="5F5F5F"/>
                            </a:outerShdw>
                          </a:effectLst>
                        </wps:spPr>
                        <wps:txbx>
                          <w:txbxContent>
                            <w:p w:rsidR="00CA1218" w:rsidRDefault="00CA1218" w:rsidP="00571901">
                              <w:pPr>
                                <w:rPr>
                                  <w:szCs w:val="28"/>
                                  <w:lang w:val="en-US"/>
                                </w:rPr>
                              </w:pPr>
                              <w:r>
                                <w:rPr>
                                  <w:szCs w:val="28"/>
                                  <w:lang w:val="en-US"/>
                                </w:rPr>
                                <w:t xml:space="preserve">P          DPL      1     </w:t>
                              </w:r>
                              <w:r>
                                <w:rPr>
                                  <w:szCs w:val="28"/>
                                </w:rPr>
                                <w:t>0</w:t>
                              </w:r>
                              <w:r>
                                <w:rPr>
                                  <w:szCs w:val="28"/>
                                  <w:lang w:val="en-US"/>
                                </w:rPr>
                                <w:t xml:space="preserve">    ED  W    A</w:t>
                              </w:r>
                            </w:p>
                          </w:txbxContent>
                        </wps:txbx>
                        <wps:bodyPr rot="0" vert="horz" wrap="square" lIns="91440" tIns="45720" rIns="91440" bIns="45720" anchor="t" anchorCtr="0" upright="1">
                          <a:noAutofit/>
                        </wps:bodyPr>
                      </wps:wsp>
                      <wps:wsp>
                        <wps:cNvPr id="653" name="Прямоуг. 2032"/>
                        <wps:cNvSpPr>
                          <a:spLocks noChangeArrowheads="1"/>
                        </wps:cNvSpPr>
                        <wps:spPr bwMode="auto">
                          <a:xfrm>
                            <a:off x="1881" y="9948"/>
                            <a:ext cx="4320" cy="540"/>
                          </a:xfrm>
                          <a:prstGeom prst="rect">
                            <a:avLst/>
                          </a:prstGeom>
                          <a:solidFill>
                            <a:srgbClr val="FFFFFF"/>
                          </a:solidFill>
                          <a:ln w="9525">
                            <a:solidFill>
                              <a:srgbClr val="000000"/>
                            </a:solidFill>
                            <a:miter lim="800000"/>
                            <a:headEnd/>
                            <a:tailEnd/>
                          </a:ln>
                          <a:effectLst>
                            <a:outerShdw dist="53882" dir="2700000" algn="ctr" rotWithShape="0">
                              <a:srgbClr val="5F5F5F"/>
                            </a:outerShdw>
                          </a:effectLst>
                        </wps:spPr>
                        <wps:txbx>
                          <w:txbxContent>
                            <w:p w:rsidR="00CA1218" w:rsidRDefault="00CA1218" w:rsidP="00571901">
                              <w:pPr>
                                <w:rPr>
                                  <w:szCs w:val="28"/>
                                  <w:lang w:val="en-US"/>
                                </w:rPr>
                              </w:pPr>
                              <w:r>
                                <w:rPr>
                                  <w:szCs w:val="28"/>
                                  <w:lang w:val="en-US"/>
                                </w:rPr>
                                <w:t>P          DPL      1      x    x     x      x</w:t>
                              </w:r>
                            </w:p>
                          </w:txbxContent>
                        </wps:txbx>
                        <wps:bodyPr rot="0" vert="horz" wrap="square" lIns="91440" tIns="45720" rIns="91440" bIns="45720" anchor="t" anchorCtr="0" upright="1">
                          <a:noAutofit/>
                        </wps:bodyPr>
                      </wps:wsp>
                      <wps:wsp>
                        <wps:cNvPr id="654" name="Прямоуг. 2033"/>
                        <wps:cNvSpPr>
                          <a:spLocks noChangeArrowheads="1"/>
                        </wps:cNvSpPr>
                        <wps:spPr bwMode="auto">
                          <a:xfrm>
                            <a:off x="2058" y="7428"/>
                            <a:ext cx="41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2"/>
                                  <w:szCs w:val="22"/>
                                </w:rPr>
                              </w:pPr>
                              <w:r>
                                <w:rPr>
                                  <w:sz w:val="22"/>
                                  <w:szCs w:val="22"/>
                                  <w:lang w:val="en-US"/>
                                </w:rPr>
                                <w:t xml:space="preserve">   S             </w:t>
                              </w:r>
                              <w:r>
                                <w:rPr>
                                  <w:sz w:val="22"/>
                                  <w:szCs w:val="22"/>
                                </w:rPr>
                                <w:t>Тип</w:t>
                              </w:r>
                            </w:p>
                            <w:p w:rsidR="00CA1218" w:rsidRDefault="00CA1218" w:rsidP="00571901">
                              <w:pPr>
                                <w:rPr>
                                  <w:sz w:val="22"/>
                                  <w:szCs w:val="22"/>
                                </w:rPr>
                              </w:pPr>
                              <w:r>
                                <w:rPr>
                                  <w:sz w:val="22"/>
                                  <w:szCs w:val="22"/>
                                </w:rPr>
                                <w:t>7      6   5       4     3     2      1        0</w:t>
                              </w:r>
                            </w:p>
                          </w:txbxContent>
                        </wps:txbx>
                        <wps:bodyPr rot="0" vert="horz" wrap="square" lIns="91440" tIns="45720" rIns="91440" bIns="45720" anchor="t" anchorCtr="0" upright="1">
                          <a:noAutofit/>
                        </wps:bodyPr>
                      </wps:wsp>
                      <wps:wsp>
                        <wps:cNvPr id="655" name="Полилиния 2034"/>
                        <wps:cNvSpPr>
                          <a:spLocks/>
                        </wps:cNvSpPr>
                        <wps:spPr bwMode="auto">
                          <a:xfrm>
                            <a:off x="3676" y="7523"/>
                            <a:ext cx="5" cy="265"/>
                          </a:xfrm>
                          <a:custGeom>
                            <a:avLst/>
                            <a:gdLst>
                              <a:gd name="T0" fmla="*/ 0 w 5"/>
                              <a:gd name="T1" fmla="*/ 0 h 265"/>
                              <a:gd name="T2" fmla="*/ 5 w 5"/>
                              <a:gd name="T3" fmla="*/ 265 h 265"/>
                              <a:gd name="T4" fmla="*/ 0 60000 65536"/>
                              <a:gd name="T5" fmla="*/ 0 60000 65536"/>
                            </a:gdLst>
                            <a:ahLst/>
                            <a:cxnLst>
                              <a:cxn ang="T4">
                                <a:pos x="T0" y="T1"/>
                              </a:cxn>
                              <a:cxn ang="T5">
                                <a:pos x="T2" y="T3"/>
                              </a:cxn>
                            </a:cxnLst>
                            <a:rect l="0" t="0" r="r" b="b"/>
                            <a:pathLst>
                              <a:path w="5" h="265">
                                <a:moveTo>
                                  <a:pt x="0" y="0"/>
                                </a:moveTo>
                                <a:lnTo>
                                  <a:pt x="5" y="265"/>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Полилиния 2035"/>
                        <wps:cNvSpPr>
                          <a:spLocks/>
                        </wps:cNvSpPr>
                        <wps:spPr bwMode="auto">
                          <a:xfrm>
                            <a:off x="4216" y="7523"/>
                            <a:ext cx="5" cy="265"/>
                          </a:xfrm>
                          <a:custGeom>
                            <a:avLst/>
                            <a:gdLst>
                              <a:gd name="T0" fmla="*/ 0 w 5"/>
                              <a:gd name="T1" fmla="*/ 0 h 265"/>
                              <a:gd name="T2" fmla="*/ 5 w 5"/>
                              <a:gd name="T3" fmla="*/ 265 h 265"/>
                              <a:gd name="T4" fmla="*/ 0 60000 65536"/>
                              <a:gd name="T5" fmla="*/ 0 60000 65536"/>
                            </a:gdLst>
                            <a:ahLst/>
                            <a:cxnLst>
                              <a:cxn ang="T4">
                                <a:pos x="T0" y="T1"/>
                              </a:cxn>
                              <a:cxn ang="T5">
                                <a:pos x="T2" y="T3"/>
                              </a:cxn>
                            </a:cxnLst>
                            <a:rect l="0" t="0" r="r" b="b"/>
                            <a:pathLst>
                              <a:path w="5" h="265">
                                <a:moveTo>
                                  <a:pt x="0" y="0"/>
                                </a:moveTo>
                                <a:lnTo>
                                  <a:pt x="5" y="265"/>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Линия 2036"/>
                        <wps:cNvCnPr>
                          <a:cxnSpLocks noChangeShapeType="1"/>
                        </wps:cNvCnPr>
                        <wps:spPr bwMode="auto">
                          <a:xfrm>
                            <a:off x="2421" y="81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Линия 2037"/>
                        <wps:cNvCnPr>
                          <a:cxnSpLocks noChangeShapeType="1"/>
                        </wps:cNvCnPr>
                        <wps:spPr bwMode="auto">
                          <a:xfrm>
                            <a:off x="3681" y="81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 name="Линия 2038"/>
                        <wps:cNvCnPr>
                          <a:cxnSpLocks noChangeShapeType="1"/>
                        </wps:cNvCnPr>
                        <wps:spPr bwMode="auto">
                          <a:xfrm>
                            <a:off x="5661" y="81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 name="Линия 2039"/>
                        <wps:cNvCnPr>
                          <a:cxnSpLocks noChangeShapeType="1"/>
                        </wps:cNvCnPr>
                        <wps:spPr bwMode="auto">
                          <a:xfrm>
                            <a:off x="4221" y="81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 name="Полилиния 2040"/>
                        <wps:cNvSpPr>
                          <a:spLocks/>
                        </wps:cNvSpPr>
                        <wps:spPr bwMode="auto">
                          <a:xfrm>
                            <a:off x="4668" y="8502"/>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Линия 2041"/>
                        <wps:cNvCnPr>
                          <a:cxnSpLocks noChangeShapeType="1"/>
                        </wps:cNvCnPr>
                        <wps:spPr bwMode="auto">
                          <a:xfrm>
                            <a:off x="5121" y="850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Полилиния 2042"/>
                        <wps:cNvSpPr>
                          <a:spLocks/>
                        </wps:cNvSpPr>
                        <wps:spPr bwMode="auto">
                          <a:xfrm>
                            <a:off x="3112" y="8523"/>
                            <a:ext cx="1" cy="165"/>
                          </a:xfrm>
                          <a:custGeom>
                            <a:avLst/>
                            <a:gdLst>
                              <a:gd name="T0" fmla="*/ 0 w 1"/>
                              <a:gd name="T1" fmla="*/ 0 h 165"/>
                              <a:gd name="T2" fmla="*/ 0 w 1"/>
                              <a:gd name="T3" fmla="*/ 165 h 165"/>
                              <a:gd name="T4" fmla="*/ 0 60000 65536"/>
                              <a:gd name="T5" fmla="*/ 0 60000 65536"/>
                            </a:gdLst>
                            <a:ahLst/>
                            <a:cxnLst>
                              <a:cxn ang="T4">
                                <a:pos x="T0" y="T1"/>
                              </a:cxn>
                              <a:cxn ang="T5">
                                <a:pos x="T2" y="T3"/>
                              </a:cxn>
                            </a:cxnLst>
                            <a:rect l="0" t="0" r="r" b="b"/>
                            <a:pathLst>
                              <a:path w="1" h="165">
                                <a:moveTo>
                                  <a:pt x="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Прямоуг. 2043"/>
                        <wps:cNvSpPr>
                          <a:spLocks noChangeArrowheads="1"/>
                        </wps:cNvSpPr>
                        <wps:spPr bwMode="auto">
                          <a:xfrm>
                            <a:off x="6741" y="8148"/>
                            <a:ext cx="1620" cy="2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Сегмент</w:t>
                              </w:r>
                            </w:p>
                            <w:p w:rsidR="00CA1218" w:rsidRDefault="00CA1218" w:rsidP="00571901">
                              <w:r>
                                <w:t>кода</w:t>
                              </w:r>
                            </w:p>
                            <w:p w:rsidR="00CA1218" w:rsidRDefault="00CA1218" w:rsidP="00571901"/>
                            <w:p w:rsidR="00CA1218" w:rsidRDefault="00CA1218" w:rsidP="00571901">
                              <w:r>
                                <w:t>Сегмент</w:t>
                              </w:r>
                            </w:p>
                            <w:p w:rsidR="00CA1218" w:rsidRDefault="00CA1218" w:rsidP="00571901">
                              <w:r>
                                <w:t>данных</w:t>
                              </w:r>
                            </w:p>
                            <w:p w:rsidR="00CA1218" w:rsidRDefault="00CA1218" w:rsidP="00571901"/>
                            <w:p w:rsidR="00CA1218" w:rsidRDefault="00CA1218" w:rsidP="00571901">
                              <w:r>
                                <w:t>Системный</w:t>
                              </w:r>
                            </w:p>
                            <w:p w:rsidR="00CA1218" w:rsidRDefault="00CA1218" w:rsidP="00571901">
                              <w:r>
                                <w:t>объект</w:t>
                              </w:r>
                            </w:p>
                          </w:txbxContent>
                        </wps:txbx>
                        <wps:bodyPr rot="0" vert="horz" wrap="square" lIns="91440" tIns="45720" rIns="91440" bIns="45720" anchor="t" anchorCtr="0" upright="1">
                          <a:noAutofit/>
                        </wps:bodyPr>
                      </wps:wsp>
                      <wps:wsp>
                        <wps:cNvPr id="665" name="Линия 2044"/>
                        <wps:cNvCnPr>
                          <a:cxnSpLocks noChangeShapeType="1"/>
                        </wps:cNvCnPr>
                        <wps:spPr bwMode="auto">
                          <a:xfrm>
                            <a:off x="2421" y="90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 name="Линия 2045"/>
                        <wps:cNvCnPr>
                          <a:cxnSpLocks noChangeShapeType="1"/>
                        </wps:cNvCnPr>
                        <wps:spPr bwMode="auto">
                          <a:xfrm>
                            <a:off x="2421" y="99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 name="Полилиния 2046"/>
                        <wps:cNvSpPr>
                          <a:spLocks/>
                        </wps:cNvSpPr>
                        <wps:spPr bwMode="auto">
                          <a:xfrm>
                            <a:off x="3140" y="9423"/>
                            <a:ext cx="1" cy="165"/>
                          </a:xfrm>
                          <a:custGeom>
                            <a:avLst/>
                            <a:gdLst>
                              <a:gd name="T0" fmla="*/ 0 w 1"/>
                              <a:gd name="T1" fmla="*/ 0 h 165"/>
                              <a:gd name="T2" fmla="*/ 0 w 1"/>
                              <a:gd name="T3" fmla="*/ 165 h 165"/>
                              <a:gd name="T4" fmla="*/ 0 60000 65536"/>
                              <a:gd name="T5" fmla="*/ 0 60000 65536"/>
                            </a:gdLst>
                            <a:ahLst/>
                            <a:cxnLst>
                              <a:cxn ang="T4">
                                <a:pos x="T0" y="T1"/>
                              </a:cxn>
                              <a:cxn ang="T5">
                                <a:pos x="T2" y="T3"/>
                              </a:cxn>
                            </a:cxnLst>
                            <a:rect l="0" t="0" r="r" b="b"/>
                            <a:pathLst>
                              <a:path w="1" h="165">
                                <a:moveTo>
                                  <a:pt x="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Полилиния 2047"/>
                        <wps:cNvSpPr>
                          <a:spLocks/>
                        </wps:cNvSpPr>
                        <wps:spPr bwMode="auto">
                          <a:xfrm>
                            <a:off x="3140" y="10323"/>
                            <a:ext cx="1" cy="165"/>
                          </a:xfrm>
                          <a:custGeom>
                            <a:avLst/>
                            <a:gdLst>
                              <a:gd name="T0" fmla="*/ 0 w 1"/>
                              <a:gd name="T1" fmla="*/ 0 h 165"/>
                              <a:gd name="T2" fmla="*/ 0 w 1"/>
                              <a:gd name="T3" fmla="*/ 165 h 165"/>
                              <a:gd name="T4" fmla="*/ 0 60000 65536"/>
                              <a:gd name="T5" fmla="*/ 0 60000 65536"/>
                            </a:gdLst>
                            <a:ahLst/>
                            <a:cxnLst>
                              <a:cxn ang="T4">
                                <a:pos x="T0" y="T1"/>
                              </a:cxn>
                              <a:cxn ang="T5">
                                <a:pos x="T2" y="T3"/>
                              </a:cxn>
                            </a:cxnLst>
                            <a:rect l="0" t="0" r="r" b="b"/>
                            <a:pathLst>
                              <a:path w="1" h="165">
                                <a:moveTo>
                                  <a:pt x="0" y="0"/>
                                </a:moveTo>
                                <a:lnTo>
                                  <a:pt x="0" y="16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Линия 2048"/>
                        <wps:cNvCnPr>
                          <a:cxnSpLocks noChangeShapeType="1"/>
                        </wps:cNvCnPr>
                        <wps:spPr bwMode="auto">
                          <a:xfrm>
                            <a:off x="3681" y="90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Линия 2049"/>
                        <wps:cNvCnPr>
                          <a:cxnSpLocks noChangeShapeType="1"/>
                        </wps:cNvCnPr>
                        <wps:spPr bwMode="auto">
                          <a:xfrm>
                            <a:off x="3681" y="99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Линия 2050"/>
                        <wps:cNvCnPr>
                          <a:cxnSpLocks noChangeShapeType="1"/>
                        </wps:cNvCnPr>
                        <wps:spPr bwMode="auto">
                          <a:xfrm>
                            <a:off x="4221" y="90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Линия 2051"/>
                        <wps:cNvCnPr>
                          <a:cxnSpLocks noChangeShapeType="1"/>
                        </wps:cNvCnPr>
                        <wps:spPr bwMode="auto">
                          <a:xfrm>
                            <a:off x="4221" y="99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Полилиния 2052"/>
                        <wps:cNvSpPr>
                          <a:spLocks/>
                        </wps:cNvSpPr>
                        <wps:spPr bwMode="auto">
                          <a:xfrm>
                            <a:off x="5120" y="9406"/>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Полилиния 2053"/>
                        <wps:cNvSpPr>
                          <a:spLocks/>
                        </wps:cNvSpPr>
                        <wps:spPr bwMode="auto">
                          <a:xfrm>
                            <a:off x="5120" y="10306"/>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Полилиния 2054"/>
                        <wps:cNvSpPr>
                          <a:spLocks/>
                        </wps:cNvSpPr>
                        <wps:spPr bwMode="auto">
                          <a:xfrm>
                            <a:off x="4717" y="10289"/>
                            <a:ext cx="1" cy="215"/>
                          </a:xfrm>
                          <a:custGeom>
                            <a:avLst/>
                            <a:gdLst>
                              <a:gd name="T0" fmla="*/ 0 w 1"/>
                              <a:gd name="T1" fmla="*/ 0 h 215"/>
                              <a:gd name="T2" fmla="*/ 0 w 1"/>
                              <a:gd name="T3" fmla="*/ 215 h 215"/>
                              <a:gd name="T4" fmla="*/ 0 60000 65536"/>
                              <a:gd name="T5" fmla="*/ 0 60000 65536"/>
                            </a:gdLst>
                            <a:ahLst/>
                            <a:cxnLst>
                              <a:cxn ang="T4">
                                <a:pos x="T0" y="T1"/>
                              </a:cxn>
                              <a:cxn ang="T5">
                                <a:pos x="T2" y="T3"/>
                              </a:cxn>
                            </a:cxnLst>
                            <a:rect l="0" t="0" r="r" b="b"/>
                            <a:pathLst>
                              <a:path w="1" h="215">
                                <a:moveTo>
                                  <a:pt x="0" y="0"/>
                                </a:moveTo>
                                <a:lnTo>
                                  <a:pt x="0" y="2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Полилиния 2055"/>
                        <wps:cNvSpPr>
                          <a:spLocks/>
                        </wps:cNvSpPr>
                        <wps:spPr bwMode="auto">
                          <a:xfrm>
                            <a:off x="4701" y="9412"/>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Линия 2056"/>
                        <wps:cNvCnPr>
                          <a:cxnSpLocks noChangeShapeType="1"/>
                        </wps:cNvCnPr>
                        <wps:spPr bwMode="auto">
                          <a:xfrm>
                            <a:off x="5661" y="90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Линия 2057"/>
                        <wps:cNvCnPr>
                          <a:cxnSpLocks noChangeShapeType="1"/>
                        </wps:cNvCnPr>
                        <wps:spPr bwMode="auto">
                          <a:xfrm>
                            <a:off x="5661" y="994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 name="Полилиния 2058"/>
                        <wps:cNvSpPr>
                          <a:spLocks/>
                        </wps:cNvSpPr>
                        <wps:spPr bwMode="auto">
                          <a:xfrm>
                            <a:off x="5656" y="7523"/>
                            <a:ext cx="5" cy="265"/>
                          </a:xfrm>
                          <a:custGeom>
                            <a:avLst/>
                            <a:gdLst>
                              <a:gd name="T0" fmla="*/ 0 w 5"/>
                              <a:gd name="T1" fmla="*/ 0 h 265"/>
                              <a:gd name="T2" fmla="*/ 5 w 5"/>
                              <a:gd name="T3" fmla="*/ 265 h 265"/>
                              <a:gd name="T4" fmla="*/ 0 60000 65536"/>
                              <a:gd name="T5" fmla="*/ 0 60000 65536"/>
                            </a:gdLst>
                            <a:ahLst/>
                            <a:cxnLst>
                              <a:cxn ang="T4">
                                <a:pos x="T0" y="T1"/>
                              </a:cxn>
                              <a:cxn ang="T5">
                                <a:pos x="T2" y="T3"/>
                              </a:cxn>
                            </a:cxnLst>
                            <a:rect l="0" t="0" r="r" b="b"/>
                            <a:pathLst>
                              <a:path w="5" h="265">
                                <a:moveTo>
                                  <a:pt x="0" y="0"/>
                                </a:moveTo>
                                <a:lnTo>
                                  <a:pt x="5" y="265"/>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029" o:spid="_x0000_s1455" style="position:absolute;left:0;text-align:left;margin-left:0;margin-top:0;width:324pt;height:135.8pt;z-index:251697152;mso-position-horizontal-relative:text;mso-position-vertical-relative:text" coordorigin="1881,7428" coordsize="6480,3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" o:allowincell="f">
                <o:lock v:ext="edit" rotation="t" position="t"/>
                <v:rect id="Прямоуг. 2030" o:spid="_x0000_s1456" style="position:absolute;left:1881;top:8148;width:4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ddncUA&#10;AADcAAAADwAAAGRycy9kb3ducmV2LnhtbESPzWrCQBSF94W+w3AFN0UnESIlOooUKoGsmrqou0vm&#10;mgQzd9LMmESfvlModHk4Px9nu59MKwbqXWNZQbyMQBCXVjdcKTh9vi9eQTiPrLG1TAru5GC/e37a&#10;YqrtyB80FL4SYYRdigpq77tUSlfWZNAtbUccvIvtDfog+0rqHscwblq5iqK1NNhwINTY0VtN5bW4&#10;mQDJv5P8XBy/bi8rP5jqkZXn2Co1n02HDQhPk/8P/7UzrWCdxP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12dxQAAANwAAAAPAAAAAAAAAAAAAAAAAJgCAABkcnMv&#10;ZG93bnJldi54bWxQSwUGAAAAAAQABAD1AAAAigMAAAAA&#10;">
                  <v:shadow on="t" color="#5f5f5f" offset="3pt,3pt"/>
                  <v:textbox>
                    <w:txbxContent>
                      <w:p w:rsidR="00CA1218" w:rsidRDefault="00CA1218" w:rsidP="00571901">
                        <w:pPr>
                          <w:rPr>
                            <w:szCs w:val="28"/>
                            <w:lang w:val="en-US"/>
                          </w:rPr>
                        </w:pPr>
                        <w:r>
                          <w:rPr>
                            <w:szCs w:val="28"/>
                            <w:lang w:val="en-US"/>
                          </w:rPr>
                          <w:t>P          DPL      1     1     C    R     A</w:t>
                        </w:r>
                      </w:p>
                    </w:txbxContent>
                  </v:textbox>
                </v:rect>
                <v:rect id="Прямоуг. 2031" o:spid="_x0000_s1457" style="position:absolute;left:1881;top:9048;width:4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XD6sQA&#10;AADcAAAADwAAAGRycy9kb3ducmV2LnhtbESPzYrCMBSF94LvEO7AbGRMLSjSMcogOAiurC7s7tJc&#10;22JzU5tYO/P0RhBcHs7Px1mselOLjlpXWVYwGUcgiHOrKy4UHA+brzkI55E11pZJwR85WC2HgwUm&#10;2t55T13qCxFG2CWooPS+SaR0eUkG3dg2xME729agD7ItpG7xHsZNLeMomkmDFQdCiQ2tS8ov6c0E&#10;yO463WXp7+k2in1niv9tnk2sUp8f/c83CE+9f4df7a1WMJvG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Fw+rEAAAA3AAAAA8AAAAAAAAAAAAAAAAAmAIAAGRycy9k&#10;b3ducmV2LnhtbFBLBQYAAAAABAAEAPUAAACJAwAAAAA=&#10;">
                  <v:shadow on="t" color="#5f5f5f" offset="3pt,3pt"/>
                  <v:textbox>
                    <w:txbxContent>
                      <w:p w:rsidR="00CA1218" w:rsidRDefault="00CA1218" w:rsidP="00571901">
                        <w:pPr>
                          <w:rPr>
                            <w:szCs w:val="28"/>
                            <w:lang w:val="en-US"/>
                          </w:rPr>
                        </w:pPr>
                        <w:r>
                          <w:rPr>
                            <w:szCs w:val="28"/>
                            <w:lang w:val="en-US"/>
                          </w:rPr>
                          <w:t xml:space="preserve">P          DPL      1     </w:t>
                        </w:r>
                        <w:r>
                          <w:rPr>
                            <w:szCs w:val="28"/>
                          </w:rPr>
                          <w:t>0</w:t>
                        </w:r>
                        <w:r>
                          <w:rPr>
                            <w:szCs w:val="28"/>
                            <w:lang w:val="en-US"/>
                          </w:rPr>
                          <w:t xml:space="preserve">    ED  W    A</w:t>
                        </w:r>
                      </w:p>
                    </w:txbxContent>
                  </v:textbox>
                </v:rect>
                <v:rect id="Прямоуг. 2032" o:spid="_x0000_s1458" style="position:absolute;left:1881;top:9948;width:43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lmccYA&#10;AADcAAAADwAAAGRycy9kb3ducmV2LnhtbESPzWrCQBSF94LvMFyhG6mTKAkldQxSaBGyatpF3V0y&#10;t0lo5k7MjDHt0zsFweXh/HycbT6ZTow0uNaygngVgSCurG65VvD58fr4BMJ5ZI2dZVLwSw7y3Xy2&#10;xUzbC7/TWPpahBF2GSpovO8zKV3VkEG3sj1x8L7tYNAHOdRSD3gJ46aT6yhKpcGWA6HBnl4aqn7K&#10;swmQ4pQUx/Lt67xc+9HUf4fqGFulHhbT/hmEp8nfw7f2QStIkw38nwlHQO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lmccYAAADcAAAADwAAAAAAAAAAAAAAAACYAgAAZHJz&#10;L2Rvd25yZXYueG1sUEsFBgAAAAAEAAQA9QAAAIsDAAAAAA==&#10;">
                  <v:shadow on="t" color="#5f5f5f" offset="3pt,3pt"/>
                  <v:textbox>
                    <w:txbxContent>
                      <w:p w:rsidR="00CA1218" w:rsidRDefault="00CA1218" w:rsidP="00571901">
                        <w:pPr>
                          <w:rPr>
                            <w:szCs w:val="28"/>
                            <w:lang w:val="en-US"/>
                          </w:rPr>
                        </w:pPr>
                        <w:r>
                          <w:rPr>
                            <w:szCs w:val="28"/>
                            <w:lang w:val="en-US"/>
                          </w:rPr>
                          <w:t>P          DPL      1      x    x     x      x</w:t>
                        </w:r>
                      </w:p>
                    </w:txbxContent>
                  </v:textbox>
                </v:rect>
                <v:rect id="Прямоуг. 2033" o:spid="_x0000_s1459" style="position:absolute;left:2058;top:7428;width:41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pES8MA&#10;AADcAAAADwAAAGRycy9kb3ducmV2LnhtbESPQYvCMBSE78L+h/AW9qaJrhatRhFBWFAPqwteH82z&#10;LTYvtYna/fdGEDwOM/MNM1u0thI3anzpWEO/p0AQZ86UnGv4O6y7YxA+IBusHJOGf/KwmH90Zpga&#10;d+dfuu1DLiKEfYoaihDqVEqfFWTR91xNHL2TayyGKJtcmgbvEW4rOVAqkRZLjgsF1rQqKDvvr1YD&#10;JkNz2Z2+t4fNNcFJ3qr16Ki0/vpsl1MQgdrwDr/aP0ZDMhr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pES8MAAADcAAAADwAAAAAAAAAAAAAAAACYAgAAZHJzL2Rv&#10;d25yZXYueG1sUEsFBgAAAAAEAAQA9QAAAIgDAAAAAA==&#10;" stroked="f">
                  <v:textbox>
                    <w:txbxContent>
                      <w:p w:rsidR="00CA1218" w:rsidRDefault="00CA1218" w:rsidP="00571901">
                        <w:pPr>
                          <w:rPr>
                            <w:sz w:val="22"/>
                            <w:szCs w:val="22"/>
                          </w:rPr>
                        </w:pPr>
                        <w:r>
                          <w:rPr>
                            <w:sz w:val="22"/>
                            <w:szCs w:val="22"/>
                            <w:lang w:val="en-US"/>
                          </w:rPr>
                          <w:t xml:space="preserve">   S             </w:t>
                        </w:r>
                        <w:r>
                          <w:rPr>
                            <w:sz w:val="22"/>
                            <w:szCs w:val="22"/>
                          </w:rPr>
                          <w:t>Тип</w:t>
                        </w:r>
                      </w:p>
                      <w:p w:rsidR="00CA1218" w:rsidRDefault="00CA1218" w:rsidP="00571901">
                        <w:pPr>
                          <w:rPr>
                            <w:sz w:val="22"/>
                            <w:szCs w:val="22"/>
                          </w:rPr>
                        </w:pPr>
                        <w:r>
                          <w:rPr>
                            <w:sz w:val="22"/>
                            <w:szCs w:val="22"/>
                          </w:rPr>
                          <w:t>7      6   5       4     3     2      1        0</w:t>
                        </w:r>
                      </w:p>
                    </w:txbxContent>
                  </v:textbox>
                </v:rect>
                <v:shape id="Полилиния 2034" o:spid="_x0000_s1460" style="position:absolute;left:3676;top:7523;width:5;height:265;visibility:visible;mso-wrap-style:square;v-text-anchor:top" coordsize="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sIL8cA&#10;AADcAAAADwAAAGRycy9kb3ducmV2LnhtbESPT2vCQBDF70K/wzKFXqRuIkQkukoVCvVSNPVQb2N2&#10;8odmZ9PsatJv7wpCj4837/fmLdeDacSVOldbVhBPIhDEudU1lwqOX++vcxDOI2tsLJOCP3KwXj2N&#10;lphq2/OBrpkvRYCwS1FB5X2bSunyigy6iW2Jg1fYzqAPsiul7rAPcNPIaRTNpMGaQ0OFLW0ryn+y&#10;iwlvnIvG5qfxuD1P4/h7UyT738+dUi/Pw9sChKfB/x8/0h9awSxJ4D4mEE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7CC/HAAAA3AAAAA8AAAAAAAAAAAAAAAAAmAIAAGRy&#10;cy9kb3ducmV2LnhtbFBLBQYAAAAABAAEAPUAAACMAwAAAAA=&#10;" path="m,l5,265e" filled="f" strokeweight="1.25pt">
                  <v:path arrowok="t" o:connecttype="custom" o:connectlocs="0,0;5,265" o:connectangles="0,0"/>
                </v:shape>
                <v:shape id="Полилиния 2035" o:spid="_x0000_s1461" style="position:absolute;left:4216;top:7523;width:5;height:265;visibility:visible;mso-wrap-style:square;v-text-anchor:top" coordsize="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mWWMYA&#10;AADcAAAADwAAAGRycy9kb3ducmV2LnhtbESPS2sCQRCE74L/YWghF4mzK7jI6ihREJKL+DrEW7vT&#10;+yA7PevORNd/7wQCHovq+qprvuxMLW7UusqygngUgSDOrK64UHA6bt6nIJxH1lhbJgUPcrBc9Htz&#10;TLW9855uB1+IAGGXooLS+yaV0mUlGXQj2xAHL7etQR9kW0jd4j3ATS3HUZRIgxWHhhIbWpeU/Rx+&#10;TXjjktc2Ow+HzWUcx9+rfLK7br+Ueht0HzMQnjr/Ov5Pf2oFySSBvzGBAH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mWWMYAAADcAAAADwAAAAAAAAAAAAAAAACYAgAAZHJz&#10;L2Rvd25yZXYueG1sUEsFBgAAAAAEAAQA9QAAAIsDAAAAAA==&#10;" path="m,l5,265e" filled="f" strokeweight="1.25pt">
                  <v:path arrowok="t" o:connecttype="custom" o:connectlocs="0,0;5,265" o:connectangles="0,0"/>
                </v:shape>
                <v:line id="Линия 2036" o:spid="_x0000_s1462" style="position:absolute;visibility:visible;mso-wrap-style:square" from="2421,8148" to="242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60scAAADcAAAADwAAAGRycy9kb3ducmV2LnhtbESPQWvCQBSE74L/YXlCb7ppi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CXrSxwAAANwAAAAPAAAAAAAA&#10;AAAAAAAAAKECAABkcnMvZG93bnJldi54bWxQSwUGAAAAAAQABAD5AAAAlQMAAAAA&#10;"/>
                <v:line id="Линия 2037" o:spid="_x0000_s1463" style="position:absolute;visibility:visible;mso-wrap-style:square" from="3681,8148" to="368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buoMQAAADcAAAADwAAAGRycy9kb3ducmV2LnhtbERPy2rCQBTdF/yH4Qru6sRKg0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lu6gxAAAANwAAAAPAAAAAAAAAAAA&#10;AAAAAKECAABkcnMvZG93bnJldi54bWxQSwUGAAAAAAQABAD5AAAAkgMAAAAA&#10;"/>
                <v:line id="Линия 2038" o:spid="_x0000_s1464" style="position:absolute;visibility:visible;mso-wrap-style:square" from="5661,8148" to="566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LO8cAAADcAAAADwAAAGRycy9kb3ducmV2LnhtbESPQWvCQBSE74L/YXlCb7ppi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2ks7xwAAANwAAAAPAAAAAAAA&#10;AAAAAAAAAKECAABkcnMvZG93bnJldi54bWxQSwUGAAAAAAQABAD5AAAAlQMAAAAA&#10;"/>
                <v:line id="Линия 2039" o:spid="_x0000_s1465" style="position:absolute;visibility:visible;mso-wrap-style:square" from="4221,8148" to="422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woG8MAAADcAAAADwAAAGRycy9kb3ducmV2LnhtbERPz2vCMBS+C/4P4Q1203QbBOmMIspA&#10;dxB1g+34bN7azualJFlb/3tzEHb8+H7Pl4NtREc+1I41PE0zEMSFMzWXGj4/3iYzECEiG2wck4Yr&#10;BVguxqM55sb1fKTuFEuRQjjkqKGKsc2lDEVFFsPUtcSJ+3HeYkzQl9J47FO4beRzlilpsebUUGFL&#10;64qKy+nPati/HFS32r1vh6+dOheb4/n7t/daPz4Mq1cQkYb4L767t0aDUml+Op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MKBvDAAAA3AAAAA8AAAAAAAAAAAAA&#10;AAAAoQIAAGRycy9kb3ducmV2LnhtbFBLBQYAAAAABAAEAPkAAACRAwAAAAA=&#10;"/>
                <v:shape id="Полилиния 2040" o:spid="_x0000_s1466" style="position:absolute;left:4668;top:8502;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ZosIA&#10;AADcAAAADwAAAGRycy9kb3ducmV2LnhtbESPwWrDMBBE74X8g9hCb43sgp3EjRJMISbXuvmAxdrK&#10;JtbKtRTb+fsqUOhxmJk3zP642F5MNPrOsYJ0nYAgbpzu2Ci4fJ1etyB8QNbYOyYFd/JwPKye9lho&#10;N/MnTXUwIkLYF6igDWEopPRNSxb92g3E0ft2o8UQ5WikHnGOcNvLtyTJpcWO40KLA3201Fzrm1Uw&#10;NaWhbEee6mu9yUxVbX5Sq9TL81K+gwi0hP/wX/usFeR5Co8z8Qj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tmiwgAAANwAAAAPAAAAAAAAAAAAAAAAAJgCAABkcnMvZG93&#10;bnJldi54bWxQSwUGAAAAAAQABAD1AAAAhwMAAAAA&#10;" path="m,l,182e" filled="f">
                  <v:path arrowok="t" o:connecttype="custom" o:connectlocs="0,0;0,182" o:connectangles="0,0"/>
                </v:shape>
                <v:line id="Линия 2041" o:spid="_x0000_s1467" style="position:absolute;visibility:visible;mso-wrap-style:square" from="5121,8508" to="5121,8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IT98YAAADcAAAADwAAAGRycy9kb3ducmV2LnhtbESPQWsCMRSE74L/ITyhN81qIZTVKKIU&#10;tIdSbaEen5vX3a2blyVJd7f/vikUehxm5htmtRlsIzryoXasYT7LQBAXztRcanh7fZw+gAgR2WDj&#10;mDR8U4DNejxaYW5czyfqzrEUCcIhRw1VjG0uZSgqshhmriVO3ofzFmOSvpTGY5/gtpGLLFPSYs1p&#10;ocKWdhUVt/OX1fB8/6K67fHpMLwf1bXYn66Xz95rfTcZtksQkYb4H/5rH4wGpRb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SE/fGAAAA3AAAAA8AAAAAAAAA&#10;AAAAAAAAoQIAAGRycy9kb3ducmV2LnhtbFBLBQYAAAAABAAEAPkAAACUAwAAAAA=&#10;"/>
                <v:shape id="Полилиния 2042" o:spid="_x0000_s1468" style="position:absolute;left:3112;top:8523;width:1;height:165;visibility:visible;mso-wrap-style:square;v-text-anchor:top" coordsize="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7TcYA&#10;AADcAAAADwAAAGRycy9kb3ducmV2LnhtbESPT2sCMRTE74V+h/CEXkrNtsWlrEYpLQv14EErPT83&#10;b//o5iUk0d1+e1MoeBxm5jfMYjWaXlzIh86ygudpBoK4srrjRsH+u3x6AxEissbeMin4pQCr5f3d&#10;AgttB97SZRcbkSAcClTQxugKKUPVksEwtY44ebX1BmOSvpHa45DgppcvWZZLgx2nhRYdfbRUnXZn&#10;o8D5M5Wfg6vrzb48HB8P63H9M1PqYTK+z0FEGuMt/N/+0gry/BX+zq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E7TcYAAADcAAAADwAAAAAAAAAAAAAAAACYAgAAZHJz&#10;L2Rvd25yZXYueG1sUEsFBgAAAAAEAAQA9QAAAIsDAAAAAA==&#10;" path="m,l,165e" filled="f">
                  <v:path arrowok="t" o:connecttype="custom" o:connectlocs="0,0;0,165" o:connectangles="0,0"/>
                </v:shape>
                <v:rect id="Прямоуг. 2043" o:spid="_x0000_s1469" style="position:absolute;left:6741;top:8148;width:1620;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O9sUA&#10;AADcAAAADwAAAGRycy9kb3ducmV2LnhtbESPQWsCMRSE7wX/Q3hCbzWx2qDrZqUIQqHtoSp4fWye&#10;u4ubl3UTdfvvm0Khx2FmvmHy9eBacaM+NJ4NTCcKBHHpbcOVgcN++7QAESKyxdYzGfimAOti9JBj&#10;Zv2dv+i2i5VIEA4ZGqhj7DIpQ1mTwzDxHXHyTr53GJPsK2l7vCe4a+WzUlo6bDgt1NjRpqbyvLs6&#10;A6jn9vJ5mn3s368al9Wgti9HZczjeHhdgYg0xP/wX/vNGtB6Dr9n0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o72xQAAANwAAAAPAAAAAAAAAAAAAAAAAJgCAABkcnMv&#10;ZG93bnJldi54bWxQSwUGAAAAAAQABAD1AAAAigMAAAAA&#10;" stroked="f">
                  <v:textbox>
                    <w:txbxContent>
                      <w:p w:rsidR="00CA1218" w:rsidRDefault="00CA1218" w:rsidP="00571901">
                        <w:r>
                          <w:t>Сегмент</w:t>
                        </w:r>
                      </w:p>
                      <w:p w:rsidR="00CA1218" w:rsidRDefault="00CA1218" w:rsidP="00571901">
                        <w:r>
                          <w:t>кода</w:t>
                        </w:r>
                      </w:p>
                      <w:p w:rsidR="00CA1218" w:rsidRDefault="00CA1218" w:rsidP="00571901"/>
                      <w:p w:rsidR="00CA1218" w:rsidRDefault="00CA1218" w:rsidP="00571901">
                        <w:r>
                          <w:t>Сегмент</w:t>
                        </w:r>
                      </w:p>
                      <w:p w:rsidR="00CA1218" w:rsidRDefault="00CA1218" w:rsidP="00571901">
                        <w:r>
                          <w:t>данных</w:t>
                        </w:r>
                      </w:p>
                      <w:p w:rsidR="00CA1218" w:rsidRDefault="00CA1218" w:rsidP="00571901"/>
                      <w:p w:rsidR="00CA1218" w:rsidRDefault="00CA1218" w:rsidP="00571901">
                        <w:r>
                          <w:t>Системный</w:t>
                        </w:r>
                      </w:p>
                      <w:p w:rsidR="00CA1218" w:rsidRDefault="00CA1218" w:rsidP="00571901">
                        <w:r>
                          <w:t>объект</w:t>
                        </w:r>
                      </w:p>
                    </w:txbxContent>
                  </v:textbox>
                </v:rect>
                <v:line id="Линия 2044" o:spid="_x0000_s1470" style="position:absolute;visibility:visible;mso-wrap-style:square" from="2421,9048" to="2421,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g8cAAADcAAAADwAAAGRycy9kb3ducmV2LnhtbESPQUsDMRSE74L/ITzBm82qGGTbtBRF&#10;aHsobRXs8XXz3F3dvCxJurv++6ZQ6HGYmW+YyWywjejIh9qxhsdRBoK4cKbmUsPX58fDK4gQkQ02&#10;jknDPwWYTW9vJpgb1/OWul0sRYJwyFFDFWObSxmKiiyGkWuJk/fjvMWYpC+l8dgnuG3kU5YpabHm&#10;tFBhS28VFX+7o9Wwft6obr5cLYbvpToU79vD/rf3Wt/fDfMxiEhDvIYv7YXRoNQL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4uDxwAAANwAAAAPAAAAAAAA&#10;AAAAAAAAAKECAABkcnMvZG93bnJldi54bWxQSwUGAAAAAAQABAD5AAAAlQMAAAAA&#10;"/>
                <v:line id="Линия 2045" o:spid="_x0000_s1471" style="position:absolute;visibility:visible;mso-wrap-style:square" from="2421,9948" to="2421,1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kV9MYAAADcAAAADwAAAGRycy9kb3ducmV2LnhtbESPQWsCMRSE7wX/Q3hCbzXbFkJZjSIV&#10;QXso1Rb0+Nw8d1c3L0uS7m7/fVMoeBxm5htmthhsIzryoXas4XGSgSAunKm51PD1uX54AREissHG&#10;MWn4oQCL+ehuhrlxPe+o28dSJAiHHDVUMba5lKGoyGKYuJY4eWfnLcYkfSmNxz7BbSOfskxJizWn&#10;hQpbeq2ouO6/rYb35w/VLbdvm+GwVaditTsdL73X+n48LKcgIg3xFv5vb4wGpRT8nU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pFfTGAAAA3AAAAA8AAAAAAAAA&#10;AAAAAAAAoQIAAGRycy9kb3ducmV2LnhtbFBLBQYAAAAABAAEAPkAAACUAwAAAAA=&#10;"/>
                <v:shape id="Полилиния 2046" o:spid="_x0000_s1472" style="position:absolute;left:3140;top:9423;width:1;height:165;visibility:visible;mso-wrap-style:square;v-text-anchor:top" coordsize="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9TsYA&#10;AADcAAAADwAAAGRycy9kb3ducmV2LnhtbESPT2sCMRTE70K/Q3iFXqRmLXRbtkYplYV68KCVnp+b&#10;t3/azUtIorv99o0geBxm5jfMYjWaXpzJh86ygvksA0FcWd1xo+DwVT6+gggRWWNvmRT8UYDV8m6y&#10;wELbgXd03sdGJAiHAhW0MbpCylC1ZDDMrCNOXm29wZikb6T2OCS46eVTluXSYMdpoUVHHy1Vv/uT&#10;UeD8icr14Op6eyiPP9PjZtx8Pyv1cD++v4GINMZb+Nr+1Ary/AUuZ9IR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9TsYAAADcAAAADwAAAAAAAAAAAAAAAACYAgAAZHJz&#10;L2Rvd25yZXYueG1sUEsFBgAAAAAEAAQA9QAAAIsDAAAAAA==&#10;" path="m,l,165e" filled="f">
                  <v:path arrowok="t" o:connecttype="custom" o:connectlocs="0,0;0,165" o:connectangles="0,0"/>
                </v:shape>
                <v:shape id="Полилиния 2047" o:spid="_x0000_s1473" style="position:absolute;left:3140;top:10323;width:1;height:165;visibility:visible;mso-wrap-style:square;v-text-anchor:top" coordsize="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pPMIA&#10;AADcAAAADwAAAGRycy9kb3ducmV2LnhtbERPy2oCMRTdF/oP4Ra6KZqx0EFGo5TKQF104QPX18md&#10;h05uQhKd6d83i4LLw3kv16PpxZ186CwrmE0zEMSV1R03Co6HcjIHESKyxt4yKfilAOvV89MSC20H&#10;3tF9HxuRQjgUqKCN0RVShqolg2FqHXHiausNxgR9I7XHIYWbXr5nWS4NdpwaWnT01VJ13d+MAudv&#10;VG4GV9c/x/J8eTtvx+3pQ6nXl/FzASLSGB/if/e3VpDnaW06k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ak8wgAAANwAAAAPAAAAAAAAAAAAAAAAAJgCAABkcnMvZG93&#10;bnJldi54bWxQSwUGAAAAAAQABAD1AAAAhwMAAAAA&#10;" path="m,l,165e" filled="f">
                  <v:path arrowok="t" o:connecttype="custom" o:connectlocs="0,0;0,165" o:connectangles="0,0"/>
                </v:shape>
                <v:line id="Линия 2048" o:spid="_x0000_s1474" style="position:absolute;visibility:visible;mso-wrap-style:square" from="3681,9048" to="3681,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toGGxwAAANwAAAAPAAAAAAAA&#10;AAAAAAAAAKECAABkcnMvZG93bnJldi54bWxQSwUGAAAAAAQABAD5AAAAlQMAAAAA&#10;"/>
                <v:line id="Линия 2049" o:spid="_x0000_s1475" style="position:absolute;visibility:visible;mso-wrap-style:square" from="3681,9948" to="3681,1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W+xsQAAADcAAAADwAAAGRycy9kb3ducmV2LnhtbERPy2rCQBTdF/yH4Qru6sQKqU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Vb7GxAAAANwAAAAPAAAAAAAAAAAA&#10;AAAAAKECAABkcnMvZG93bnJldi54bWxQSwUGAAAAAAQABAD5AAAAkgMAAAAA&#10;"/>
                <v:line id="Линия 2050" o:spid="_x0000_s1476" style="position:absolute;visibility:visible;mso-wrap-style:square" from="4221,9048" to="4221,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kbXcYAAADcAAAADwAAAGRycy9kb3ducmV2LnhtbESPQWvCQBSE7wX/w/IKvdWNFlJJXUVa&#10;BPUg1Rba4zP7mqRm34bdNYn/3hUEj8PMfMNM572pRUvOV5YVjIYJCOLc6ooLBd9fy+cJCB+QNdaW&#10;ScGZPMxng4cpZtp2vKN2HwoRIewzVFCG0GRS+rwkg35oG+Lo/VlnMETpCqkddhFuajlOklQarDgu&#10;lNjQe0n5cX8yCrYvn2m7WG9W/c86PeQfu8Pvf+eUenrsF28gAvXhHr61V1pB+j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ZG13GAAAA3AAAAA8AAAAAAAAA&#10;AAAAAAAAoQIAAGRycy9kb3ducmV2LnhtbFBLBQYAAAAABAAEAPkAAACUAwAAAAA=&#10;"/>
                <v:line id="Линия 2051" o:spid="_x0000_s1477" style="position:absolute;visibility:visible;mso-wrap-style:square" from="4221,9948" to="4221,1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uFKsYAAADcAAAADwAAAGRycy9kb3ducmV2LnhtbESPQWvCQBSE7wX/w/IEb3VThbR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hSrGAAAA3AAAAA8AAAAAAAAA&#10;AAAAAAAAoQIAAGRycy9kb3ducmV2LnhtbFBLBQYAAAAABAAEAPkAAACUAwAAAAA=&#10;"/>
                <v:shape id="Полилиния 2052" o:spid="_x0000_s1478" style="position:absolute;left:5120;top:9406;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0k8IA&#10;AADcAAAADwAAAGRycy9kb3ducmV2LnhtbESPUWvCMBSF3wf7D+EOfJupG9qtGksRJnu12w+4NNek&#10;2Nx0Taz13xth4OPhnPMdzqacXCdGGkLrWcFinoEgbrxu2Sj4/fl6/QARIrLGzjMpuFKAcvv8tMFC&#10;+wsfaKyjEQnCoUAFNsa+kDI0lhyGue+Jk3f0g8OY5GCkHvCS4K6Tb1m2kg5bTgsWe9pZak712SkY&#10;m8rQ8pMC1ac6X5r9Pv9bOKVmL1O1BhFpio/wf/tbK1jl73A/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XSTwgAAANwAAAAPAAAAAAAAAAAAAAAAAJgCAABkcnMvZG93&#10;bnJldi54bWxQSwUGAAAAAAQABAD1AAAAhwMAAAAA&#10;" path="m,l,182e" filled="f">
                  <v:path arrowok="t" o:connecttype="custom" o:connectlocs="0,0;0,182" o:connectangles="0,0"/>
                </v:shape>
                <v:shape id="Полилиния 2053" o:spid="_x0000_s1479" style="position:absolute;left:5120;top:10306;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Ds58IA&#10;AADcAAAADwAAAGRycy9kb3ducmV2LnhtbESPUWvCMBSF3wf7D+EOfJupY9qtGksRJnu12w+4NNek&#10;2Nx0Taz13xth4OPhnPMdzqacXCdGGkLrWcFinoEgbrxu2Sj4/fl6/QARIrLGzjMpuFKAcvv8tMFC&#10;+wsfaKyjEQnCoUAFNsa+kDI0lhyGue+Jk3f0g8OY5GCkHvCS4K6Tb1m2kg5bTgsWe9pZak712SkY&#10;m8rQ8pMC1ac6X5r9Pv9bOKVmL1O1BhFpio/wf/tbK1jl73A/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OznwgAAANwAAAAPAAAAAAAAAAAAAAAAAJgCAABkcnMvZG93&#10;bnJldi54bWxQSwUGAAAAAAQABAD1AAAAhwMAAAAA&#10;" path="m,l,182e" filled="f">
                  <v:path arrowok="t" o:connecttype="custom" o:connectlocs="0,0;0,182" o:connectangles="0,0"/>
                </v:shape>
                <v:shape id="Полилиния 2054" o:spid="_x0000_s1480" style="position:absolute;left:4717;top:10289;width:1;height:215;visibility:visible;mso-wrap-style:square;v-text-anchor:top" coordsize="1,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FccA&#10;AADcAAAADwAAAGRycy9kb3ducmV2LnhtbESP3WoCMRSE7wu+QzhCb4pmlfrDahTRVkpLBVe9P2yO&#10;u4ubk2WTavr2Rij0cpiZb5j5MphaXKl1lWUFg34Cgji3uuJCwfHw3puCcB5ZY22ZFPySg+Wi8zTH&#10;VNsb7+ma+UJECLsUFZTeN6mULi/JoOvbhjh6Z9sa9FG2hdQt3iLc1HKYJGNpsOK4UGJD65LyS/Zj&#10;FGy+iu/L7piFz8H2sH19edufhqOg1HM3rGYgPAX/H/5rf2gF48kIHmfiE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cRXHAAAA3AAAAA8AAAAAAAAAAAAAAAAAmAIAAGRy&#10;cy9kb3ducmV2LnhtbFBLBQYAAAAABAAEAPUAAACMAwAAAAA=&#10;" path="m,l,215e" filled="f">
                  <v:path arrowok="t" o:connecttype="custom" o:connectlocs="0,0;0,215" o:connectangles="0,0"/>
                </v:shape>
                <v:shape id="Полилиния 2055" o:spid="_x0000_s1481" style="position:absolute;left:4701;top:9412;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XC8IA&#10;AADcAAAADwAAAGRycy9kb3ducmV2LnhtbESPwWrDMBBE74X+g9hCbrXsQOzWjRJMoKbXuPmAxdrK&#10;JtbKtVTb/fuoEOhxmJk3zP642kHMNPnesYIsSUEQt073bBRcPt+fX0D4gKxxcEwKfsnD8fD4sMdS&#10;u4XPNDfBiAhhX6KCLoSxlNK3HVn0iRuJo/flJoshyslIPeES4XaQ2zTNpcWe40KHI506aq/Nj1Uw&#10;t5Wh3St5aq5NsTN1XXxnVqnN01q9gQi0hv/wvf2hFeRFDn9n4hG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tcLwgAAANwAAAAPAAAAAAAAAAAAAAAAAJgCAABkcnMvZG93&#10;bnJldi54bWxQSwUGAAAAAAQABAD1AAAAhwMAAAAA&#10;" path="m,l,182e" filled="f">
                  <v:path arrowok="t" o:connecttype="custom" o:connectlocs="0,0;0,182" o:connectangles="0,0"/>
                </v:shape>
                <v:line id="Линия 2056" o:spid="_x0000_s1482" style="position:absolute;visibility:visible;mso-wrap-style:square" from="5661,9048" to="5661,9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wmssYAAADcAAAADwAAAGRycy9kb3ducmV2LnhtbESPQWvCQBSE7wX/w/KE3upGhSipq0hF&#10;0B6k2kJ7fGZfk9js27C7TdJ/3xUEj8PMfMMsVr2pRUvOV5YVjEcJCOLc6ooLBR/v26c5CB+QNdaW&#10;ScEfeVgtBw8LzLTt+EjtKRQiQthnqKAMocmk9HlJBv3INsTR+7bOYIjSFVI77CLc1HKSJKk0WHFc&#10;KLGhl5Lyn9OvUXCYvqXtev+66z/36TnfHM9fl84p9Tjs188gAvXhHr61d1pBOpv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8JrLGAAAA3AAAAA8AAAAAAAAA&#10;AAAAAAAAoQIAAGRycy9kb3ducmV2LnhtbFBLBQYAAAAABAAEAPkAAACUAwAAAAA=&#10;"/>
                <v:line id="Линия 2057" o:spid="_x0000_s1483" style="position:absolute;visibility:visible;mso-wrap-style:square" from="5661,9948" to="5661,10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OywMQAAADcAAAADwAAAGRycy9kb3ducmV2LnhtbERPy2rCQBTdF/yH4Qru6sQKqU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I7LAxAAAANwAAAAPAAAAAAAAAAAA&#10;AAAAAKECAABkcnMvZG93bnJldi54bWxQSwUGAAAAAAQABAD5AAAAkgMAAAAA&#10;"/>
                <v:shape id="Полилиния 2058" o:spid="_x0000_s1484" style="position:absolute;left:5656;top:7523;width:5;height:265;visibility:visible;mso-wrap-style:square;v-text-anchor:top" coordsize="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NeSscA&#10;AADcAAAADwAAAGRycy9kb3ducmV2LnhtbESPS2sCQRCE74L/YWjBi+jsCvGxOooRAskl+Drord3p&#10;feBOz2Znopt/nwkEPBbV9VXXct2aStypcaVlBfEoAkGcWl1yruB0fBvOQDiPrLGyTAp+yMF61e0s&#10;MdH2wXu6H3wuAoRdggoK7+tESpcWZNCNbE0cvMw2Bn2QTS51g48AN5UcR9FEGiw5NBRY07ag9Hb4&#10;NuGNa1bZ9DIY1NdxHJ9fs5fd1+eHUv1eu1mA8NT65/F/+l0rmEzn8DcmEE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DXkrHAAAA3AAAAA8AAAAAAAAAAAAAAAAAmAIAAGRy&#10;cy9kb3ducmV2LnhtbFBLBQYAAAAABAAEAPUAAACMAwAAAAA=&#10;" path="m,l5,265e" filled="f" strokeweight="1.25pt">
                  <v:path arrowok="t" o:connecttype="custom" o:connectlocs="0,0;5,265" o:connectangles="0,0"/>
                </v:shape>
                <w10:anchorlock/>
              </v:group>
            </w:pict>
          </mc:Fallback>
        </mc:AlternateContent>
      </w:r>
      <w:r w:rsidRPr="00571901">
        <w:rPr>
          <w:sz w:val="28"/>
          <w:szCs w:val="28"/>
        </w:rPr>
        <w:fldChar w:fldCharType="end"/>
      </w:r>
    </w:p>
    <w:p w:rsidR="006F1558" w:rsidRPr="00571901" w:rsidRDefault="006F1558" w:rsidP="00571901">
      <w:pPr>
        <w:tabs>
          <w:tab w:val="left" w:pos="567"/>
        </w:tabs>
        <w:overflowPunct w:val="0"/>
        <w:autoSpaceDE w:val="0"/>
        <w:autoSpaceDN w:val="0"/>
        <w:adjustRightInd w:val="0"/>
        <w:ind w:firstLine="567"/>
        <w:textAlignment w:val="baseline"/>
        <w:rPr>
          <w:b/>
          <w:bCs/>
          <w:color w:val="FF0000"/>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Cs/>
          <w:sz w:val="28"/>
          <w:szCs w:val="28"/>
        </w:rPr>
      </w:pPr>
      <w:r w:rsidRPr="00571901">
        <w:rPr>
          <w:iCs/>
          <w:sz w:val="28"/>
          <w:szCs w:val="28"/>
        </w:rPr>
        <w:t>Рис. 9.3.  Формат байта прав доступа</w:t>
      </w:r>
    </w:p>
    <w:p w:rsidR="006F1558" w:rsidRPr="00571901" w:rsidRDefault="006F1558" w:rsidP="00571901">
      <w:pPr>
        <w:tabs>
          <w:tab w:val="left" w:pos="567"/>
        </w:tabs>
        <w:overflowPunct w:val="0"/>
        <w:autoSpaceDE w:val="0"/>
        <w:autoSpaceDN w:val="0"/>
        <w:adjustRightInd w:val="0"/>
        <w:ind w:firstLine="567"/>
        <w:textAlignment w:val="baseline"/>
        <w:rPr>
          <w:b/>
          <w:bCs/>
          <w:color w:val="FF0000"/>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i/>
          <w:iCs/>
          <w:sz w:val="28"/>
          <w:szCs w:val="28"/>
        </w:rPr>
        <w:t>Байт прав доступа</w:t>
      </w:r>
      <w:r w:rsidRPr="00571901">
        <w:rPr>
          <w:sz w:val="28"/>
          <w:szCs w:val="28"/>
        </w:rPr>
        <w:t xml:space="preserve"> определяет тип сегмента и те возможности, которые предоставляются программе при работе с этим сегментом.</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Для всех типов дескрипторов в байте доступа имеется  </w:t>
      </w:r>
      <w:r w:rsidRPr="00571901">
        <w:rPr>
          <w:i/>
          <w:iCs/>
          <w:sz w:val="28"/>
          <w:szCs w:val="28"/>
        </w:rPr>
        <w:t xml:space="preserve">бит </w:t>
      </w:r>
      <w:r w:rsidRPr="00571901">
        <w:rPr>
          <w:i/>
          <w:iCs/>
          <w:sz w:val="28"/>
          <w:szCs w:val="28"/>
          <w:lang w:val="en-US"/>
        </w:rPr>
        <w:t>P</w:t>
      </w:r>
      <w:r w:rsidRPr="00571901">
        <w:rPr>
          <w:i/>
          <w:iCs/>
          <w:sz w:val="28"/>
          <w:szCs w:val="28"/>
        </w:rPr>
        <w:t xml:space="preserve"> (присутствие</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iCs/>
          <w:sz w:val="28"/>
          <w:szCs w:val="28"/>
          <w:lang w:val="en-US"/>
        </w:rPr>
        <w:t>P</w:t>
      </w:r>
      <w:r w:rsidRPr="00571901">
        <w:rPr>
          <w:i/>
          <w:iCs/>
          <w:sz w:val="28"/>
          <w:szCs w:val="28"/>
        </w:rPr>
        <w:t>=1,</w:t>
      </w:r>
      <w:r w:rsidRPr="00571901">
        <w:rPr>
          <w:sz w:val="28"/>
          <w:szCs w:val="28"/>
        </w:rPr>
        <w:t xml:space="preserve"> когда описываемый дескриптором сегмент находится в физической памяти. В системе с виртуальной организацией памяти часть сегментов располагается на вешней дисковой памяти, бит </w:t>
      </w:r>
      <w:r w:rsidRPr="00571901">
        <w:rPr>
          <w:i/>
          <w:iCs/>
          <w:sz w:val="28"/>
          <w:szCs w:val="28"/>
          <w:lang w:val="en-US"/>
        </w:rPr>
        <w:t>P</w:t>
      </w:r>
      <w:r w:rsidRPr="00571901">
        <w:rPr>
          <w:i/>
          <w:iCs/>
          <w:sz w:val="28"/>
          <w:szCs w:val="28"/>
        </w:rPr>
        <w:t xml:space="preserve"> = 0</w:t>
      </w:r>
      <w:r w:rsidRPr="00571901">
        <w:rPr>
          <w:sz w:val="28"/>
          <w:szCs w:val="28"/>
        </w:rPr>
        <w:t xml:space="preserve"> , и если программа обращается к сегменту, у которого в дескрипторе бит </w:t>
      </w:r>
      <w:r w:rsidRPr="00571901">
        <w:rPr>
          <w:i/>
          <w:iCs/>
          <w:sz w:val="28"/>
          <w:szCs w:val="28"/>
        </w:rPr>
        <w:t>Р = 0</w:t>
      </w:r>
      <w:r w:rsidRPr="00571901">
        <w:rPr>
          <w:sz w:val="28"/>
          <w:szCs w:val="28"/>
        </w:rPr>
        <w:t xml:space="preserve">, то  возникает особый случай неприсутствия сегмента. В таком случае ОС  должна найти  свободную область в ОП, скопировать с диска содержимое сегмента в эту область, загрузить в дескриптор новый базовый адрес сегмента,  установить </w:t>
      </w:r>
      <w:r w:rsidRPr="00571901">
        <w:rPr>
          <w:i/>
          <w:iCs/>
          <w:sz w:val="28"/>
          <w:szCs w:val="28"/>
          <w:lang w:val="en-US"/>
        </w:rPr>
        <w:t>P</w:t>
      </w:r>
      <w:r w:rsidRPr="00571901">
        <w:rPr>
          <w:i/>
          <w:iCs/>
          <w:sz w:val="28"/>
          <w:szCs w:val="28"/>
        </w:rPr>
        <w:t xml:space="preserve"> = 1</w:t>
      </w:r>
      <w:r w:rsidRPr="00571901">
        <w:rPr>
          <w:sz w:val="28"/>
          <w:szCs w:val="28"/>
        </w:rPr>
        <w:t xml:space="preserve"> и осуществить повторный запуск команды, вызвавшей особый случай. Процесс обращения к не присутствующему сегменту с последующей передачами сегмента между основной памятью и диском называется </w:t>
      </w:r>
      <w:r w:rsidRPr="00571901">
        <w:rPr>
          <w:b/>
          <w:bCs/>
          <w:i/>
          <w:iCs/>
          <w:sz w:val="28"/>
          <w:szCs w:val="28"/>
        </w:rPr>
        <w:t>свопингом (подкачкой-</w:t>
      </w:r>
      <w:r w:rsidRPr="00571901">
        <w:rPr>
          <w:b/>
          <w:bCs/>
          <w:i/>
          <w:iCs/>
          <w:sz w:val="28"/>
          <w:szCs w:val="28"/>
          <w:lang w:val="en-US"/>
        </w:rPr>
        <w:t>swapping</w:t>
      </w:r>
      <w:r w:rsidRPr="00571901">
        <w:rPr>
          <w:b/>
          <w:bCs/>
          <w:i/>
          <w:iCs/>
          <w:sz w:val="28"/>
          <w:szCs w:val="28"/>
        </w:rPr>
        <w:t>)</w:t>
      </w:r>
      <w:r w:rsidRPr="00571901">
        <w:rPr>
          <w:sz w:val="28"/>
          <w:szCs w:val="28"/>
        </w:rPr>
        <w:t xml:space="preserve">. Если свободного места для размещения сегмента в ОП нет, то ОС должна выгрузить некоторые сегменты из ОП на дескрипторы этих сегментов и </w:t>
      </w:r>
      <w:r w:rsidRPr="00571901">
        <w:rPr>
          <w:i/>
          <w:iCs/>
          <w:sz w:val="28"/>
          <w:szCs w:val="28"/>
        </w:rPr>
        <w:t>Р = 0.</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b/>
          <w:bCs/>
          <w:i/>
          <w:iCs/>
          <w:sz w:val="28"/>
          <w:szCs w:val="28"/>
        </w:rPr>
        <w:tab/>
      </w:r>
      <w:r w:rsidRPr="00571901">
        <w:rPr>
          <w:b/>
          <w:bCs/>
          <w:i/>
          <w:iCs/>
          <w:sz w:val="28"/>
          <w:szCs w:val="28"/>
          <w:lang w:val="en-US"/>
        </w:rPr>
        <w:t>DPL</w:t>
      </w:r>
      <w:r w:rsidRPr="00571901">
        <w:rPr>
          <w:i/>
          <w:iCs/>
          <w:sz w:val="28"/>
          <w:szCs w:val="28"/>
        </w:rPr>
        <w:t xml:space="preserve"> – уровень привилегий дескриптора сегмента</w:t>
      </w:r>
      <w:r w:rsidRPr="00571901">
        <w:rPr>
          <w:sz w:val="28"/>
          <w:szCs w:val="28"/>
        </w:rPr>
        <w:t xml:space="preserve"> (2 бита). Определяет уровень привилегий, ассоциируемый с той областью  памяти, которую описывает дескриптор. Поэтому его следовало бы назвать уровень привилегий сегмента. Наивысший уровень  привилегий: </w:t>
      </w:r>
      <w:r w:rsidRPr="00571901">
        <w:rPr>
          <w:i/>
          <w:iCs/>
          <w:sz w:val="28"/>
          <w:szCs w:val="28"/>
          <w:lang w:val="en-US"/>
        </w:rPr>
        <w:t>DPL</w:t>
      </w:r>
      <w:r w:rsidRPr="00571901">
        <w:rPr>
          <w:i/>
          <w:iCs/>
          <w:sz w:val="28"/>
          <w:szCs w:val="28"/>
        </w:rPr>
        <w:t xml:space="preserve"> =00</w:t>
      </w:r>
      <w:r w:rsidRPr="00571901">
        <w:rPr>
          <w:sz w:val="28"/>
          <w:szCs w:val="28"/>
        </w:rPr>
        <w:t xml:space="preserve"> (ноль), а наименьший </w:t>
      </w:r>
      <w:r w:rsidRPr="00571901">
        <w:rPr>
          <w:i/>
          <w:iCs/>
          <w:sz w:val="28"/>
          <w:szCs w:val="28"/>
        </w:rPr>
        <w:t xml:space="preserve">– </w:t>
      </w:r>
      <w:r w:rsidRPr="00571901">
        <w:rPr>
          <w:i/>
          <w:iCs/>
          <w:sz w:val="28"/>
          <w:szCs w:val="28"/>
          <w:lang w:val="en-US"/>
        </w:rPr>
        <w:t>DPL</w:t>
      </w:r>
      <w:r w:rsidRPr="00571901">
        <w:rPr>
          <w:i/>
          <w:iCs/>
          <w:sz w:val="28"/>
          <w:szCs w:val="28"/>
        </w:rPr>
        <w:t xml:space="preserve"> =11</w:t>
      </w:r>
      <w:r w:rsidRPr="00571901">
        <w:rPr>
          <w:sz w:val="28"/>
          <w:szCs w:val="28"/>
        </w:rPr>
        <w:t xml:space="preserve"> (три). Поле </w:t>
      </w:r>
      <w:r w:rsidRPr="00571901">
        <w:rPr>
          <w:i/>
          <w:iCs/>
          <w:sz w:val="28"/>
          <w:szCs w:val="28"/>
          <w:lang w:val="en-US"/>
        </w:rPr>
        <w:t>DPL</w:t>
      </w:r>
      <w:r w:rsidRPr="00571901">
        <w:rPr>
          <w:sz w:val="28"/>
          <w:szCs w:val="28"/>
        </w:rPr>
        <w:t xml:space="preserve"> - составная часть механизма защиты в процессоре.</w:t>
      </w:r>
    </w:p>
    <w:p w:rsidR="006F1558" w:rsidRPr="00571901" w:rsidRDefault="006F1558" w:rsidP="00571901">
      <w:pPr>
        <w:tabs>
          <w:tab w:val="left" w:pos="567"/>
        </w:tabs>
        <w:overflowPunct w:val="0"/>
        <w:autoSpaceDE w:val="0"/>
        <w:autoSpaceDN w:val="0"/>
        <w:adjustRightInd w:val="0"/>
        <w:ind w:firstLine="567"/>
        <w:jc w:val="both"/>
        <w:textAlignment w:val="baseline"/>
        <w:rPr>
          <w:i/>
          <w:iCs/>
          <w:sz w:val="28"/>
          <w:szCs w:val="28"/>
        </w:rPr>
      </w:pPr>
      <w:r w:rsidRPr="00571901">
        <w:rPr>
          <w:b/>
          <w:bCs/>
          <w:i/>
          <w:iCs/>
          <w:sz w:val="28"/>
          <w:szCs w:val="28"/>
        </w:rPr>
        <w:t xml:space="preserve">Бит </w:t>
      </w:r>
      <w:r w:rsidRPr="00571901">
        <w:rPr>
          <w:b/>
          <w:bCs/>
          <w:i/>
          <w:iCs/>
          <w:sz w:val="28"/>
          <w:szCs w:val="28"/>
          <w:lang w:val="en-US"/>
        </w:rPr>
        <w:t>S</w:t>
      </w:r>
      <w:r w:rsidRPr="00571901">
        <w:rPr>
          <w:i/>
          <w:iCs/>
          <w:sz w:val="28"/>
          <w:szCs w:val="28"/>
        </w:rPr>
        <w:t>(системный, бит сегмента).</w:t>
      </w:r>
      <w:r w:rsidRPr="00571901">
        <w:rPr>
          <w:sz w:val="28"/>
          <w:szCs w:val="28"/>
        </w:rPr>
        <w:t xml:space="preserve"> В дескрипторах сегментов памяти этот бит всегда равен 1. А в дескрипторах   системных объектов </w:t>
      </w:r>
      <w:r w:rsidRPr="00571901">
        <w:rPr>
          <w:i/>
          <w:iCs/>
          <w:sz w:val="28"/>
          <w:szCs w:val="28"/>
          <w:lang w:val="en-US"/>
        </w:rPr>
        <w:t>S</w:t>
      </w:r>
      <w:r w:rsidRPr="00571901">
        <w:rPr>
          <w:i/>
          <w:iCs/>
          <w:sz w:val="28"/>
          <w:szCs w:val="28"/>
        </w:rPr>
        <w:t>=0.</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iCs/>
          <w:sz w:val="28"/>
          <w:szCs w:val="20"/>
        </w:rPr>
        <w:t>Трех битное поле типа</w:t>
      </w:r>
      <w:r w:rsidRPr="00571901">
        <w:rPr>
          <w:sz w:val="28"/>
          <w:szCs w:val="20"/>
        </w:rPr>
        <w:t xml:space="preserve"> определяет целевое использование сегмента, задавая допустимые в сегменте операции.</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Тип:</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sz w:val="28"/>
          <w:szCs w:val="28"/>
        </w:rPr>
        <w:t xml:space="preserve">000 </w:t>
      </w:r>
      <w:r w:rsidRPr="00571901">
        <w:rPr>
          <w:i/>
          <w:iCs/>
          <w:sz w:val="28"/>
          <w:szCs w:val="28"/>
        </w:rPr>
        <w:t>–</w:t>
      </w:r>
      <w:r w:rsidRPr="00571901">
        <w:rPr>
          <w:sz w:val="28"/>
          <w:szCs w:val="28"/>
        </w:rPr>
        <w:t xml:space="preserve"> сегмент данных, разрешено только считывание;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sz w:val="28"/>
          <w:szCs w:val="28"/>
        </w:rPr>
        <w:t>001</w:t>
      </w:r>
      <w:r w:rsidRPr="00571901">
        <w:rPr>
          <w:i/>
          <w:iCs/>
          <w:sz w:val="28"/>
          <w:szCs w:val="28"/>
        </w:rPr>
        <w:t>–</w:t>
      </w:r>
      <w:r w:rsidRPr="00571901">
        <w:rPr>
          <w:sz w:val="28"/>
          <w:szCs w:val="28"/>
        </w:rPr>
        <w:t xml:space="preserve"> сегмент данных, разрешено считывание и запись;</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sz w:val="28"/>
          <w:szCs w:val="28"/>
        </w:rPr>
        <w:t>010</w:t>
      </w:r>
      <w:r w:rsidRPr="00571901">
        <w:rPr>
          <w:i/>
          <w:iCs/>
          <w:sz w:val="28"/>
          <w:szCs w:val="28"/>
        </w:rPr>
        <w:t xml:space="preserve">– </w:t>
      </w:r>
      <w:r w:rsidRPr="00571901">
        <w:rPr>
          <w:sz w:val="28"/>
          <w:szCs w:val="28"/>
        </w:rPr>
        <w:t>сегмент стека, разрешено только считывание;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sz w:val="28"/>
          <w:szCs w:val="28"/>
        </w:rPr>
        <w:t>011</w:t>
      </w:r>
      <w:r w:rsidRPr="00571901">
        <w:rPr>
          <w:i/>
          <w:iCs/>
          <w:sz w:val="28"/>
          <w:szCs w:val="28"/>
        </w:rPr>
        <w:t>–</w:t>
      </w:r>
      <w:r w:rsidRPr="00571901">
        <w:rPr>
          <w:sz w:val="28"/>
          <w:szCs w:val="28"/>
        </w:rPr>
        <w:t xml:space="preserve"> сегмент стека, разрешено считывание и запись;</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sz w:val="28"/>
          <w:szCs w:val="28"/>
        </w:rPr>
        <w:t>100</w:t>
      </w:r>
      <w:r w:rsidRPr="00571901">
        <w:rPr>
          <w:i/>
          <w:iCs/>
          <w:sz w:val="28"/>
          <w:szCs w:val="28"/>
        </w:rPr>
        <w:t>–</w:t>
      </w:r>
      <w:r w:rsidRPr="00571901">
        <w:rPr>
          <w:sz w:val="28"/>
          <w:szCs w:val="28"/>
        </w:rPr>
        <w:t xml:space="preserve"> сегмент кода, разрешено только выполнение;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sz w:val="28"/>
          <w:szCs w:val="28"/>
        </w:rPr>
        <w:t>101</w:t>
      </w:r>
      <w:r w:rsidRPr="00571901">
        <w:rPr>
          <w:i/>
          <w:iCs/>
          <w:sz w:val="28"/>
          <w:szCs w:val="28"/>
        </w:rPr>
        <w:t>–</w:t>
      </w:r>
      <w:r w:rsidRPr="00571901">
        <w:rPr>
          <w:sz w:val="28"/>
          <w:szCs w:val="28"/>
        </w:rPr>
        <w:t xml:space="preserve"> сегмент кода, разрешено выполнение и считывание;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sz w:val="28"/>
          <w:szCs w:val="28"/>
        </w:rPr>
        <w:t>110</w:t>
      </w:r>
      <w:r w:rsidRPr="00571901">
        <w:rPr>
          <w:i/>
          <w:iCs/>
          <w:sz w:val="28"/>
          <w:szCs w:val="28"/>
        </w:rPr>
        <w:t>–</w:t>
      </w:r>
      <w:r w:rsidRPr="00571901">
        <w:rPr>
          <w:sz w:val="28"/>
          <w:szCs w:val="28"/>
        </w:rPr>
        <w:t xml:space="preserve"> подчиненный сегмент кода, разрешено только выполнение;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sz w:val="28"/>
          <w:szCs w:val="28"/>
        </w:rPr>
        <w:t>111</w:t>
      </w:r>
      <w:r w:rsidRPr="00571901">
        <w:rPr>
          <w:i/>
          <w:iCs/>
          <w:sz w:val="28"/>
          <w:szCs w:val="28"/>
        </w:rPr>
        <w:t>–</w:t>
      </w:r>
      <w:r w:rsidRPr="00571901">
        <w:rPr>
          <w:sz w:val="28"/>
          <w:szCs w:val="28"/>
        </w:rPr>
        <w:t xml:space="preserve"> подчиненный сегмент кода, разрешено выполнение и считывание.</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i/>
          <w:iCs/>
          <w:sz w:val="28"/>
          <w:szCs w:val="28"/>
        </w:rPr>
        <w:t>Отдельныебиты</w:t>
      </w:r>
      <w:r w:rsidRPr="00571901">
        <w:rPr>
          <w:i/>
          <w:iCs/>
          <w:sz w:val="28"/>
          <w:szCs w:val="28"/>
          <w:lang w:val="en-US"/>
        </w:rPr>
        <w:t>:</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 xml:space="preserve">R -  </w:t>
      </w:r>
      <w:r w:rsidRPr="00571901">
        <w:rPr>
          <w:i/>
          <w:iCs/>
          <w:sz w:val="28"/>
          <w:szCs w:val="28"/>
          <w:lang w:val="en-US"/>
        </w:rPr>
        <w:t>Read;</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 xml:space="preserve">ED-  </w:t>
      </w:r>
      <w:r w:rsidRPr="00571901">
        <w:rPr>
          <w:i/>
          <w:iCs/>
          <w:sz w:val="28"/>
          <w:szCs w:val="28"/>
          <w:lang w:val="en-US"/>
        </w:rPr>
        <w:t>Expand Down;</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lang w:val="en-US"/>
        </w:rPr>
        <w:lastRenderedPageBreak/>
        <w:t>W</w:t>
      </w:r>
      <w:r w:rsidRPr="00571901">
        <w:rPr>
          <w:b/>
          <w:bCs/>
          <w:i/>
          <w:iCs/>
          <w:sz w:val="28"/>
          <w:szCs w:val="28"/>
        </w:rPr>
        <w:t xml:space="preserve">  - </w:t>
      </w:r>
      <w:r w:rsidRPr="00571901">
        <w:rPr>
          <w:i/>
          <w:iCs/>
          <w:sz w:val="28"/>
          <w:szCs w:val="28"/>
          <w:lang w:val="en-US"/>
        </w:rPr>
        <w:t>Write</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r w:rsidRPr="00571901">
        <w:rPr>
          <w:b/>
          <w:bCs/>
          <w:i/>
          <w:iCs/>
          <w:sz w:val="28"/>
          <w:szCs w:val="28"/>
          <w:lang w:val="en-US"/>
        </w:rPr>
        <w:t>C</w:t>
      </w:r>
      <w:r w:rsidRPr="00571901">
        <w:rPr>
          <w:b/>
          <w:bCs/>
          <w:i/>
          <w:iCs/>
          <w:sz w:val="28"/>
          <w:szCs w:val="28"/>
        </w:rPr>
        <w:t xml:space="preserve"> -  </w:t>
      </w:r>
      <w:r w:rsidRPr="00571901">
        <w:rPr>
          <w:i/>
          <w:iCs/>
          <w:sz w:val="28"/>
          <w:szCs w:val="28"/>
          <w:lang w:val="en-US"/>
        </w:rPr>
        <w:t>Conforming</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b/>
          <w:bCs/>
          <w:i/>
          <w:iCs/>
          <w:sz w:val="28"/>
          <w:szCs w:val="28"/>
          <w:lang w:val="en-US"/>
        </w:rPr>
        <w:t>R</w:t>
      </w:r>
      <w:r w:rsidRPr="00571901">
        <w:rPr>
          <w:i/>
          <w:iCs/>
          <w:sz w:val="28"/>
          <w:szCs w:val="28"/>
        </w:rPr>
        <w:t>–</w:t>
      </w:r>
      <w:r w:rsidRPr="00571901">
        <w:rPr>
          <w:sz w:val="28"/>
          <w:szCs w:val="28"/>
        </w:rPr>
        <w:t xml:space="preserve"> показывает возможность считывания кода как данных с помощью префикса замены сегмента. Если </w:t>
      </w:r>
      <w:r w:rsidRPr="00571901">
        <w:rPr>
          <w:i/>
          <w:iCs/>
          <w:sz w:val="28"/>
          <w:szCs w:val="28"/>
          <w:lang w:val="en-US"/>
        </w:rPr>
        <w:t>R</w:t>
      </w:r>
      <w:r w:rsidRPr="00571901">
        <w:rPr>
          <w:i/>
          <w:iCs/>
          <w:sz w:val="28"/>
          <w:szCs w:val="28"/>
        </w:rPr>
        <w:t xml:space="preserve"> = 1</w:t>
      </w:r>
      <w:r w:rsidRPr="00571901">
        <w:rPr>
          <w:sz w:val="28"/>
          <w:szCs w:val="28"/>
        </w:rPr>
        <w:t xml:space="preserve">, то можно описать другой дескриптор и адресацию можно производить не через </w:t>
      </w:r>
      <w:r w:rsidRPr="00571901">
        <w:rPr>
          <w:i/>
          <w:iCs/>
          <w:sz w:val="28"/>
          <w:szCs w:val="28"/>
          <w:lang w:val="en-US"/>
        </w:rPr>
        <w:t>CS</w:t>
      </w:r>
      <w:r w:rsidRPr="00571901">
        <w:rPr>
          <w:sz w:val="28"/>
          <w:szCs w:val="28"/>
        </w:rPr>
        <w:t xml:space="preserve">, а через </w:t>
      </w:r>
      <w:r w:rsidRPr="00571901">
        <w:rPr>
          <w:i/>
          <w:iCs/>
          <w:sz w:val="28"/>
          <w:szCs w:val="28"/>
          <w:lang w:val="en-US"/>
        </w:rPr>
        <w:t>DS</w:t>
      </w:r>
      <w:r w:rsidRPr="00571901">
        <w:rPr>
          <w:sz w:val="28"/>
          <w:szCs w:val="28"/>
        </w:rPr>
        <w:t xml:space="preserve"> и </w:t>
      </w:r>
      <w:r w:rsidRPr="00571901">
        <w:rPr>
          <w:i/>
          <w:iCs/>
          <w:sz w:val="28"/>
          <w:szCs w:val="28"/>
          <w:lang w:val="en-US"/>
        </w:rPr>
        <w:t>ES</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b/>
          <w:bCs/>
          <w:i/>
          <w:iCs/>
          <w:sz w:val="28"/>
          <w:szCs w:val="28"/>
        </w:rPr>
        <w:t>С</w:t>
      </w:r>
      <w:r w:rsidRPr="00571901">
        <w:rPr>
          <w:b/>
          <w:bCs/>
          <w:sz w:val="28"/>
          <w:szCs w:val="28"/>
        </w:rPr>
        <w:t>-</w:t>
      </w:r>
      <w:r w:rsidRPr="00571901">
        <w:rPr>
          <w:b/>
          <w:bCs/>
          <w:i/>
          <w:iCs/>
          <w:sz w:val="28"/>
          <w:szCs w:val="28"/>
        </w:rPr>
        <w:t>бит</w:t>
      </w:r>
      <w:r w:rsidRPr="00571901">
        <w:rPr>
          <w:i/>
          <w:iCs/>
          <w:sz w:val="28"/>
          <w:szCs w:val="28"/>
        </w:rPr>
        <w:t xml:space="preserve"> подчинения</w:t>
      </w:r>
      <w:r w:rsidRPr="00571901">
        <w:rPr>
          <w:sz w:val="28"/>
          <w:szCs w:val="28"/>
        </w:rPr>
        <w:t xml:space="preserve">. Если </w:t>
      </w:r>
      <w:r w:rsidRPr="00571901">
        <w:rPr>
          <w:i/>
          <w:iCs/>
          <w:sz w:val="28"/>
          <w:szCs w:val="28"/>
        </w:rPr>
        <w:t>С = 1</w:t>
      </w:r>
      <w:r w:rsidRPr="00571901">
        <w:rPr>
          <w:sz w:val="28"/>
          <w:szCs w:val="28"/>
        </w:rPr>
        <w:t>, то соответствующий сегмент кода лишается защиты по уровню привилегий и при обращении к этому сегменту (фактически запуск программы, описывающей этот сегмент) его уровень привилегий переводится на уровень привилегий вызывающей программы. Таким образом он позволяет создать системные библиотеки  доступные пользовательским программам.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Для сегмента данных </w:t>
      </w:r>
      <w:r w:rsidRPr="00571901">
        <w:rPr>
          <w:b/>
          <w:bCs/>
          <w:i/>
          <w:iCs/>
          <w:sz w:val="28"/>
          <w:szCs w:val="28"/>
          <w:lang w:val="en-US"/>
        </w:rPr>
        <w:t>W</w:t>
      </w:r>
      <w:r w:rsidRPr="00571901">
        <w:rPr>
          <w:b/>
          <w:bCs/>
          <w:sz w:val="28"/>
          <w:szCs w:val="28"/>
        </w:rPr>
        <w:t>-</w:t>
      </w:r>
      <w:r w:rsidRPr="00571901">
        <w:rPr>
          <w:b/>
          <w:bCs/>
          <w:i/>
          <w:iCs/>
          <w:sz w:val="28"/>
          <w:szCs w:val="28"/>
        </w:rPr>
        <w:t>бит</w:t>
      </w:r>
      <w:r w:rsidRPr="00571901">
        <w:rPr>
          <w:sz w:val="28"/>
          <w:szCs w:val="28"/>
        </w:rPr>
        <w:t>показывает возможность записи в сегмент данных или, по-другому, возможность изменения его содержимого. Если этот бит равен нулю, то из сегмента  можно читать данные, т.е. описывать виртуальное пространство как постоянное запоминающее устройство, похоже на ПЗУ.</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b/>
          <w:bCs/>
          <w:i/>
          <w:iCs/>
          <w:sz w:val="28"/>
          <w:szCs w:val="28"/>
        </w:rPr>
        <w:t xml:space="preserve">Бит </w:t>
      </w:r>
      <w:r w:rsidRPr="00571901">
        <w:rPr>
          <w:b/>
          <w:bCs/>
          <w:i/>
          <w:iCs/>
          <w:sz w:val="28"/>
          <w:szCs w:val="28"/>
          <w:lang w:val="en-US"/>
        </w:rPr>
        <w:t>ED</w:t>
      </w:r>
      <w:r w:rsidRPr="00571901">
        <w:rPr>
          <w:i/>
          <w:iCs/>
          <w:sz w:val="28"/>
          <w:szCs w:val="28"/>
        </w:rPr>
        <w:t>-бит расширения вниз</w:t>
      </w:r>
      <w:r w:rsidRPr="00571901">
        <w:rPr>
          <w:sz w:val="28"/>
          <w:szCs w:val="28"/>
        </w:rPr>
        <w:t>. С помощью этого бита можно определить сегмент стека (</w:t>
      </w:r>
      <w:r w:rsidRPr="00571901">
        <w:rPr>
          <w:sz w:val="28"/>
          <w:szCs w:val="28"/>
          <w:lang w:val="en-US"/>
        </w:rPr>
        <w:t>ED</w:t>
      </w:r>
      <w:r w:rsidRPr="00571901">
        <w:rPr>
          <w:sz w:val="28"/>
          <w:szCs w:val="28"/>
        </w:rPr>
        <w:t>=1) и сегмент данных (</w:t>
      </w:r>
      <w:r w:rsidRPr="00571901">
        <w:rPr>
          <w:sz w:val="28"/>
          <w:szCs w:val="28"/>
          <w:lang w:val="en-US"/>
        </w:rPr>
        <w:t>ED</w:t>
      </w:r>
      <w:r w:rsidRPr="00571901">
        <w:rPr>
          <w:sz w:val="28"/>
          <w:szCs w:val="28"/>
        </w:rPr>
        <w:t>=0). Этот бит управляет интерпретацией поля предела. Размер сегмента памяти равен 8 Кб.</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g">
            <w:drawing>
              <wp:anchor distT="0" distB="0" distL="114300" distR="114300" simplePos="0" relativeHeight="251702272" behindDoc="1" locked="1" layoutInCell="1" allowOverlap="1">
                <wp:simplePos x="0" y="0"/>
                <wp:positionH relativeFrom="column">
                  <wp:posOffset>255905</wp:posOffset>
                </wp:positionH>
                <wp:positionV relativeFrom="paragraph">
                  <wp:posOffset>539115</wp:posOffset>
                </wp:positionV>
                <wp:extent cx="6324600" cy="3986530"/>
                <wp:effectExtent l="0" t="3175" r="1270" b="1270"/>
                <wp:wrapNone/>
                <wp:docPr id="616" name="Группа 22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324600" cy="3986530"/>
                          <a:chOff x="1707" y="1494"/>
                          <a:chExt cx="9180" cy="6660"/>
                        </a:xfrm>
                      </wpg:grpSpPr>
                      <wps:wsp>
                        <wps:cNvPr id="617" name="Автофигура 2221"/>
                        <wps:cNvSpPr>
                          <a:spLocks noChangeAspect="1" noChangeArrowheads="1" noTextEdit="1"/>
                        </wps:cNvSpPr>
                        <wps:spPr bwMode="auto">
                          <a:xfrm>
                            <a:off x="1707" y="1494"/>
                            <a:ext cx="9180" cy="6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Линия 2222"/>
                        <wps:cNvCnPr>
                          <a:cxnSpLocks noChangeShapeType="1"/>
                        </wps:cNvCnPr>
                        <wps:spPr bwMode="auto">
                          <a:xfrm>
                            <a:off x="6027" y="2573"/>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9" name="Линия 2223"/>
                        <wps:cNvCnPr>
                          <a:cxnSpLocks noChangeShapeType="1"/>
                        </wps:cNvCnPr>
                        <wps:spPr bwMode="auto">
                          <a:xfrm>
                            <a:off x="6027" y="509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0" name="Линия 2224"/>
                        <wps:cNvCnPr>
                          <a:cxnSpLocks noChangeShapeType="1"/>
                        </wps:cNvCnPr>
                        <wps:spPr bwMode="auto">
                          <a:xfrm>
                            <a:off x="1881" y="509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1" name="Линия 2225"/>
                        <wps:cNvCnPr>
                          <a:cxnSpLocks noChangeShapeType="1"/>
                        </wps:cNvCnPr>
                        <wps:spPr bwMode="auto">
                          <a:xfrm>
                            <a:off x="7647" y="2934"/>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Линия 2226"/>
                        <wps:cNvCnPr>
                          <a:cxnSpLocks noChangeShapeType="1"/>
                        </wps:cNvCnPr>
                        <wps:spPr bwMode="auto">
                          <a:xfrm>
                            <a:off x="7647" y="5094"/>
                            <a:ext cx="18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Линия 2227"/>
                        <wps:cNvCnPr>
                          <a:cxnSpLocks noChangeShapeType="1"/>
                        </wps:cNvCnPr>
                        <wps:spPr bwMode="auto">
                          <a:xfrm>
                            <a:off x="9447" y="5094"/>
                            <a:ext cx="5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Линия 2228"/>
                        <wps:cNvCnPr>
                          <a:cxnSpLocks noChangeShapeType="1"/>
                        </wps:cNvCnPr>
                        <wps:spPr bwMode="auto">
                          <a:xfrm>
                            <a:off x="9447" y="2933"/>
                            <a:ext cx="5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Линия 2229"/>
                        <wps:cNvCnPr>
                          <a:cxnSpLocks noChangeShapeType="1"/>
                        </wps:cNvCnPr>
                        <wps:spPr bwMode="auto">
                          <a:xfrm>
                            <a:off x="9807" y="4734"/>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Линия 2230"/>
                        <wps:cNvCnPr>
                          <a:cxnSpLocks noChangeShapeType="1"/>
                        </wps:cNvCnPr>
                        <wps:spPr bwMode="auto">
                          <a:xfrm flipV="1">
                            <a:off x="9807" y="2934"/>
                            <a:ext cx="1"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Прямоуг. 2231"/>
                        <wps:cNvSpPr>
                          <a:spLocks noChangeArrowheads="1"/>
                        </wps:cNvSpPr>
                        <wps:spPr bwMode="auto">
                          <a:xfrm>
                            <a:off x="9627" y="329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С</w:t>
                              </w:r>
                            </w:p>
                            <w:p w:rsidR="00CA1218" w:rsidRDefault="00CA1218" w:rsidP="00571901">
                              <w:r>
                                <w:t>Т</w:t>
                              </w:r>
                            </w:p>
                            <w:p w:rsidR="00CA1218" w:rsidRDefault="00CA1218" w:rsidP="00571901">
                              <w:r>
                                <w:t>Е</w:t>
                              </w:r>
                            </w:p>
                            <w:p w:rsidR="00CA1218" w:rsidRDefault="00CA1218" w:rsidP="00571901">
                              <w:r>
                                <w:t>К</w:t>
                              </w:r>
                            </w:p>
                            <w:p w:rsidR="00CA1218" w:rsidRDefault="00CA1218" w:rsidP="00571901"/>
                          </w:txbxContent>
                        </wps:txbx>
                        <wps:bodyPr rot="0" vert="horz" wrap="square" lIns="91440" tIns="45720" rIns="91440" bIns="45720" anchor="t" anchorCtr="0" upright="1">
                          <a:noAutofit/>
                        </wps:bodyPr>
                      </wps:wsp>
                      <wps:wsp>
                        <wps:cNvPr id="628" name="Прямоуг. 2232"/>
                        <wps:cNvSpPr>
                          <a:spLocks noChangeArrowheads="1"/>
                        </wps:cNvSpPr>
                        <wps:spPr bwMode="auto">
                          <a:xfrm>
                            <a:off x="5847" y="1854"/>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3115AC" w:rsidRDefault="00CA1218" w:rsidP="00571901">
                              <w:r w:rsidRPr="003115AC">
                                <w:t>База</w:t>
                              </w:r>
                            </w:p>
                            <w:p w:rsidR="00CA1218" w:rsidRPr="003115AC" w:rsidRDefault="00CA1218" w:rsidP="00571901">
                              <w:pPr>
                                <w:rPr>
                                  <w:lang w:val="en-US"/>
                                </w:rPr>
                              </w:pPr>
                              <w:r w:rsidRPr="003115AC">
                                <w:t>+0</w:t>
                              </w:r>
                              <w:r w:rsidRPr="003115AC">
                                <w:rPr>
                                  <w:lang w:val="en-US"/>
                                </w:rPr>
                                <w:t>FFFH</w:t>
                              </w:r>
                            </w:p>
                          </w:txbxContent>
                        </wps:txbx>
                        <wps:bodyPr rot="0" vert="horz" wrap="square" lIns="91440" tIns="45720" rIns="91440" bIns="45720" anchor="t" anchorCtr="0" upright="1">
                          <a:noAutofit/>
                        </wps:bodyPr>
                      </wps:wsp>
                      <wps:wsp>
                        <wps:cNvPr id="629" name="Прямоуг. 2233"/>
                        <wps:cNvSpPr>
                          <a:spLocks noChangeArrowheads="1"/>
                        </wps:cNvSpPr>
                        <wps:spPr bwMode="auto">
                          <a:xfrm>
                            <a:off x="6027" y="4374"/>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3115AC" w:rsidRDefault="00CA1218" w:rsidP="00571901">
                              <w:r w:rsidRPr="003115AC">
                                <w:t>База</w:t>
                              </w:r>
                            </w:p>
                            <w:p w:rsidR="00CA1218" w:rsidRPr="003115AC" w:rsidRDefault="00CA1218" w:rsidP="00571901">
                              <w:pPr>
                                <w:rPr>
                                  <w:lang w:val="en-US"/>
                                </w:rPr>
                              </w:pPr>
                              <w:r w:rsidRPr="003115AC">
                                <w:t>+</w:t>
                              </w:r>
                              <w:r w:rsidRPr="003115AC">
                                <w:rPr>
                                  <w:lang w:val="en-US"/>
                                </w:rPr>
                                <w:t>1FFFH</w:t>
                              </w:r>
                            </w:p>
                          </w:txbxContent>
                        </wps:txbx>
                        <wps:bodyPr rot="0" vert="horz" wrap="square" lIns="91440" tIns="45720" rIns="91440" bIns="45720" anchor="t" anchorCtr="0" upright="1">
                          <a:noAutofit/>
                        </wps:bodyPr>
                      </wps:wsp>
                      <wps:wsp>
                        <wps:cNvPr id="630" name="Прямоуг. 2234"/>
                        <wps:cNvSpPr>
                          <a:spLocks noChangeArrowheads="1"/>
                        </wps:cNvSpPr>
                        <wps:spPr bwMode="auto">
                          <a:xfrm>
                            <a:off x="6027" y="6174"/>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Cs w:val="28"/>
                                </w:rPr>
                              </w:pPr>
                              <w:r>
                                <w:rPr>
                                  <w:szCs w:val="28"/>
                                </w:rPr>
                                <w:t>База</w:t>
                              </w:r>
                            </w:p>
                            <w:p w:rsidR="00CA1218" w:rsidRDefault="00CA1218" w:rsidP="00571901">
                              <w:pPr>
                                <w:rPr>
                                  <w:szCs w:val="28"/>
                                </w:rPr>
                              </w:pPr>
                            </w:p>
                          </w:txbxContent>
                        </wps:txbx>
                        <wps:bodyPr rot="0" vert="horz" wrap="square" lIns="91440" tIns="45720" rIns="91440" bIns="45720" anchor="t" anchorCtr="0" upright="1">
                          <a:noAutofit/>
                        </wps:bodyPr>
                      </wps:wsp>
                      <wps:wsp>
                        <wps:cNvPr id="631" name="Прямоуг. 2235"/>
                        <wps:cNvSpPr>
                          <a:spLocks noChangeArrowheads="1"/>
                        </wps:cNvSpPr>
                        <wps:spPr bwMode="auto">
                          <a:xfrm>
                            <a:off x="1887" y="6174"/>
                            <a:ext cx="14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Cs w:val="28"/>
                                </w:rPr>
                              </w:pPr>
                              <w:r>
                                <w:rPr>
                                  <w:szCs w:val="28"/>
                                </w:rPr>
                                <w:t>База</w:t>
                              </w:r>
                            </w:p>
                          </w:txbxContent>
                        </wps:txbx>
                        <wps:bodyPr rot="0" vert="horz" wrap="square" lIns="91440" tIns="45720" rIns="91440" bIns="45720" anchor="t" anchorCtr="0" upright="1">
                          <a:noAutofit/>
                        </wps:bodyPr>
                      </wps:wsp>
                      <wps:wsp>
                        <wps:cNvPr id="632" name="Прямоуг. 2236"/>
                        <wps:cNvSpPr>
                          <a:spLocks noChangeArrowheads="1"/>
                        </wps:cNvSpPr>
                        <wps:spPr bwMode="auto">
                          <a:xfrm>
                            <a:off x="1887" y="4374"/>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3115AC" w:rsidRDefault="00CA1218" w:rsidP="00571901">
                              <w:r w:rsidRPr="003115AC">
                                <w:t>База</w:t>
                              </w:r>
                            </w:p>
                            <w:p w:rsidR="00CA1218" w:rsidRPr="003115AC" w:rsidRDefault="00CA1218" w:rsidP="00571901">
                              <w:pPr>
                                <w:rPr>
                                  <w:lang w:val="en-US"/>
                                </w:rPr>
                              </w:pPr>
                              <w:r w:rsidRPr="003115AC">
                                <w:t>+</w:t>
                              </w:r>
                              <w:r w:rsidRPr="003115AC">
                                <w:rPr>
                                  <w:lang w:val="en-US"/>
                                </w:rPr>
                                <w:t>1FFFH</w:t>
                              </w:r>
                            </w:p>
                            <w:p w:rsidR="00CA1218" w:rsidRDefault="00CA1218" w:rsidP="00571901">
                              <w:pPr>
                                <w:rPr>
                                  <w:szCs w:val="28"/>
                                  <w:lang w:val="en-US"/>
                                </w:rPr>
                              </w:pPr>
                            </w:p>
                          </w:txbxContent>
                        </wps:txbx>
                        <wps:bodyPr rot="0" vert="horz" wrap="square" lIns="91440" tIns="45720" rIns="91440" bIns="45720" anchor="t" anchorCtr="0" upright="1">
                          <a:noAutofit/>
                        </wps:bodyPr>
                      </wps:wsp>
                      <wps:wsp>
                        <wps:cNvPr id="633" name="Линия 2237"/>
                        <wps:cNvCnPr>
                          <a:cxnSpLocks noChangeShapeType="1"/>
                        </wps:cNvCnPr>
                        <wps:spPr bwMode="auto">
                          <a:xfrm>
                            <a:off x="5307" y="50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 name="Прямоуг. 2238"/>
                        <wps:cNvSpPr>
                          <a:spLocks noChangeArrowheads="1"/>
                        </wps:cNvSpPr>
                        <wps:spPr bwMode="auto">
                          <a:xfrm>
                            <a:off x="5487" y="5274"/>
                            <a:ext cx="5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spacing w:line="192" w:lineRule="auto"/>
                                <w:rPr>
                                  <w:sz w:val="22"/>
                                  <w:szCs w:val="22"/>
                                </w:rPr>
                              </w:pPr>
                              <w:r>
                                <w:rPr>
                                  <w:sz w:val="22"/>
                                  <w:szCs w:val="22"/>
                                </w:rPr>
                                <w:t>Д</w:t>
                              </w:r>
                            </w:p>
                            <w:p w:rsidR="00CA1218" w:rsidRDefault="00CA1218" w:rsidP="00571901">
                              <w:pPr>
                                <w:spacing w:line="192" w:lineRule="auto"/>
                                <w:rPr>
                                  <w:sz w:val="22"/>
                                  <w:szCs w:val="22"/>
                                </w:rPr>
                              </w:pPr>
                              <w:r>
                                <w:rPr>
                                  <w:sz w:val="22"/>
                                  <w:szCs w:val="22"/>
                                </w:rPr>
                                <w:t>а</w:t>
                              </w:r>
                            </w:p>
                            <w:p w:rsidR="00CA1218" w:rsidRDefault="00CA1218" w:rsidP="00571901">
                              <w:pPr>
                                <w:spacing w:line="192" w:lineRule="auto"/>
                                <w:rPr>
                                  <w:sz w:val="22"/>
                                  <w:szCs w:val="22"/>
                                </w:rPr>
                              </w:pPr>
                              <w:r>
                                <w:rPr>
                                  <w:sz w:val="22"/>
                                  <w:szCs w:val="22"/>
                                </w:rPr>
                                <w:t>н</w:t>
                              </w:r>
                            </w:p>
                            <w:p w:rsidR="00CA1218" w:rsidRDefault="00CA1218" w:rsidP="00571901">
                              <w:pPr>
                                <w:spacing w:line="192" w:lineRule="auto"/>
                                <w:rPr>
                                  <w:sz w:val="22"/>
                                  <w:szCs w:val="22"/>
                                </w:rPr>
                              </w:pPr>
                              <w:r>
                                <w:rPr>
                                  <w:sz w:val="22"/>
                                  <w:szCs w:val="22"/>
                                </w:rPr>
                                <w:t>н</w:t>
                              </w:r>
                            </w:p>
                            <w:p w:rsidR="00CA1218" w:rsidRDefault="00CA1218" w:rsidP="00571901">
                              <w:pPr>
                                <w:spacing w:line="192" w:lineRule="auto"/>
                                <w:rPr>
                                  <w:sz w:val="22"/>
                                  <w:szCs w:val="22"/>
                                </w:rPr>
                              </w:pPr>
                              <w:r>
                                <w:rPr>
                                  <w:sz w:val="22"/>
                                  <w:szCs w:val="22"/>
                                </w:rPr>
                                <w:t>ы</w:t>
                              </w:r>
                            </w:p>
                            <w:p w:rsidR="00CA1218" w:rsidRDefault="00CA1218" w:rsidP="00571901">
                              <w:pPr>
                                <w:spacing w:line="192" w:lineRule="auto"/>
                                <w:rPr>
                                  <w:sz w:val="22"/>
                                  <w:szCs w:val="22"/>
                                </w:rPr>
                              </w:pPr>
                              <w:r>
                                <w:rPr>
                                  <w:sz w:val="22"/>
                                  <w:szCs w:val="22"/>
                                </w:rPr>
                                <w:t>е</w:t>
                              </w:r>
                            </w:p>
                          </w:txbxContent>
                        </wps:txbx>
                        <wps:bodyPr rot="0" vert="horz" wrap="square" lIns="91440" tIns="45720" rIns="91440" bIns="45720" anchor="t" anchorCtr="0" upright="1">
                          <a:noAutofit/>
                        </wps:bodyPr>
                      </wps:wsp>
                      <wps:wsp>
                        <wps:cNvPr id="635" name="Линия 2239"/>
                        <wps:cNvCnPr>
                          <a:cxnSpLocks noChangeShapeType="1"/>
                        </wps:cNvCnPr>
                        <wps:spPr bwMode="auto">
                          <a:xfrm>
                            <a:off x="3507" y="5094"/>
                            <a:ext cx="18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 name="Автофигура 2240"/>
                        <wps:cNvSpPr>
                          <a:spLocks noChangeArrowheads="1"/>
                        </wps:cNvSpPr>
                        <wps:spPr bwMode="auto">
                          <a:xfrm rot="10800000">
                            <a:off x="7646" y="1674"/>
                            <a:ext cx="1801" cy="900"/>
                          </a:xfrm>
                          <a:prstGeom prst="flowChartDocumen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37" name="Прямоуг. 2241"/>
                        <wps:cNvSpPr>
                          <a:spLocks noChangeArrowheads="1"/>
                        </wps:cNvSpPr>
                        <wps:spPr bwMode="auto">
                          <a:xfrm>
                            <a:off x="7647" y="2574"/>
                            <a:ext cx="1800" cy="2520"/>
                          </a:xfrm>
                          <a:prstGeom prst="rect">
                            <a:avLst/>
                          </a:prstGeom>
                          <a:solidFill>
                            <a:srgbClr val="FFFFFF"/>
                          </a:solidFill>
                          <a:ln w="9525">
                            <a:solidFill>
                              <a:srgbClr val="000000"/>
                            </a:solidFill>
                            <a:miter lim="800000"/>
                            <a:headEnd/>
                            <a:tailEnd/>
                          </a:ln>
                        </wps:spPr>
                        <wps:txbx>
                          <w:txbxContent>
                            <w:p w:rsidR="00CA1218" w:rsidRDefault="00CA1218" w:rsidP="00571901"/>
                            <w:p w:rsidR="00CA1218" w:rsidRDefault="00CA1218" w:rsidP="00571901"/>
                            <w:p w:rsidR="00CA1218" w:rsidRDefault="00CA1218" w:rsidP="00571901"/>
                            <w:p w:rsidR="00CA1218" w:rsidRDefault="00CA1218" w:rsidP="00571901">
                              <w:pPr>
                                <w:rPr>
                                  <w:szCs w:val="28"/>
                                </w:rPr>
                              </w:pPr>
                              <w:r>
                                <w:tab/>
                              </w:r>
                              <w:r>
                                <w:rPr>
                                  <w:szCs w:val="28"/>
                                </w:rPr>
                                <w:t>56</w:t>
                              </w:r>
                            </w:p>
                            <w:p w:rsidR="00CA1218" w:rsidRDefault="00CA1218" w:rsidP="00571901">
                              <w:pPr>
                                <w:rPr>
                                  <w:szCs w:val="28"/>
                                </w:rPr>
                              </w:pPr>
                              <w:r>
                                <w:rPr>
                                  <w:szCs w:val="28"/>
                                </w:rPr>
                                <w:t xml:space="preserve">      Кбайт</w:t>
                              </w:r>
                            </w:p>
                          </w:txbxContent>
                        </wps:txbx>
                        <wps:bodyPr rot="0" vert="horz" wrap="square" lIns="91440" tIns="45720" rIns="91440" bIns="45720" anchor="t" anchorCtr="0" upright="1">
                          <a:noAutofit/>
                        </wps:bodyPr>
                      </wps:wsp>
                      <wps:wsp>
                        <wps:cNvPr id="638" name="Прямоуг. 2242"/>
                        <wps:cNvSpPr>
                          <a:spLocks noChangeArrowheads="1"/>
                        </wps:cNvSpPr>
                        <wps:spPr bwMode="auto">
                          <a:xfrm>
                            <a:off x="7647" y="5094"/>
                            <a:ext cx="1800" cy="162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39" name="Автофигура 2243"/>
                        <wps:cNvSpPr>
                          <a:spLocks noChangeArrowheads="1"/>
                        </wps:cNvSpPr>
                        <wps:spPr bwMode="auto">
                          <a:xfrm rot="10800000">
                            <a:off x="3506" y="1674"/>
                            <a:ext cx="1801" cy="900"/>
                          </a:xfrm>
                          <a:prstGeom prst="flowChartDocumen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40" name="Прямоуг. 2244"/>
                        <wps:cNvSpPr>
                          <a:spLocks noChangeArrowheads="1"/>
                        </wps:cNvSpPr>
                        <wps:spPr bwMode="auto">
                          <a:xfrm>
                            <a:off x="3507" y="5094"/>
                            <a:ext cx="180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1" name="Прямоуг. 2245"/>
                        <wps:cNvSpPr>
                          <a:spLocks noChangeArrowheads="1"/>
                        </wps:cNvSpPr>
                        <wps:spPr bwMode="auto">
                          <a:xfrm>
                            <a:off x="3507" y="2394"/>
                            <a:ext cx="1800" cy="27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42" name="Линия 2246"/>
                        <wps:cNvCnPr>
                          <a:cxnSpLocks noChangeShapeType="1"/>
                        </wps:cNvCnPr>
                        <wps:spPr bwMode="auto">
                          <a:xfrm>
                            <a:off x="3507" y="2394"/>
                            <a:ext cx="1800" cy="0"/>
                          </a:xfrm>
                          <a:prstGeom prst="line">
                            <a:avLst/>
                          </a:prstGeom>
                          <a:noFill/>
                          <a:ln w="22225">
                            <a:solidFill>
                              <a:srgbClr val="C0C0C0"/>
                            </a:solidFill>
                            <a:round/>
                            <a:headEnd/>
                            <a:tailEnd/>
                          </a:ln>
                          <a:extLst>
                            <a:ext uri="{909E8E84-426E-40DD-AFC4-6F175D3DCCD1}">
                              <a14:hiddenFill xmlns:a14="http://schemas.microsoft.com/office/drawing/2010/main">
                                <a:noFill/>
                              </a14:hiddenFill>
                            </a:ext>
                          </a:extLst>
                        </wps:spPr>
                        <wps:bodyPr/>
                      </wps:wsp>
                      <wps:wsp>
                        <wps:cNvPr id="643" name="Прямоуг. 2247"/>
                        <wps:cNvSpPr>
                          <a:spLocks noChangeArrowheads="1"/>
                        </wps:cNvSpPr>
                        <wps:spPr bwMode="auto">
                          <a:xfrm>
                            <a:off x="5487" y="7614"/>
                            <a:ext cx="36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644" name="Прямоуг. 2248"/>
                        <wps:cNvSpPr>
                          <a:spLocks noChangeArrowheads="1"/>
                        </wps:cNvSpPr>
                        <wps:spPr bwMode="auto">
                          <a:xfrm>
                            <a:off x="5847" y="7614"/>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Недоступны</w:t>
                              </w:r>
                            </w:p>
                          </w:txbxContent>
                        </wps:txbx>
                        <wps:bodyPr rot="0" vert="horz" wrap="square" lIns="91440" tIns="45720" rIns="91440" bIns="45720" anchor="t" anchorCtr="0" upright="1">
                          <a:noAutofit/>
                        </wps:bodyPr>
                      </wps:wsp>
                      <wps:wsp>
                        <wps:cNvPr id="645" name="Прямоуг. 2249"/>
                        <wps:cNvSpPr>
                          <a:spLocks noChangeArrowheads="1"/>
                        </wps:cNvSpPr>
                        <wps:spPr bwMode="auto">
                          <a:xfrm>
                            <a:off x="7827" y="6894"/>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Сегмент</w:t>
                              </w:r>
                            </w:p>
                            <w:p w:rsidR="00CA1218" w:rsidRDefault="00CA1218" w:rsidP="00571901">
                              <w:r>
                                <w:t>стека</w:t>
                              </w:r>
                            </w:p>
                          </w:txbxContent>
                        </wps:txbx>
                        <wps:bodyPr rot="0" vert="horz" wrap="square" lIns="91440" tIns="45720" rIns="91440" bIns="45720" anchor="t" anchorCtr="0" upright="1">
                          <a:noAutofit/>
                        </wps:bodyPr>
                      </wps:wsp>
                      <wps:wsp>
                        <wps:cNvPr id="646" name="Прямоуг. 2250"/>
                        <wps:cNvSpPr>
                          <a:spLocks noChangeArrowheads="1"/>
                        </wps:cNvSpPr>
                        <wps:spPr bwMode="auto">
                          <a:xfrm>
                            <a:off x="3687" y="6894"/>
                            <a:ext cx="14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Сегмент</w:t>
                              </w:r>
                            </w:p>
                            <w:p w:rsidR="00CA1218" w:rsidRDefault="00CA1218" w:rsidP="00571901">
                              <w:r>
                                <w:t>данных</w:t>
                              </w:r>
                            </w:p>
                          </w:txbxContent>
                        </wps:txbx>
                        <wps:bodyPr rot="0" vert="horz" wrap="square" lIns="91440" tIns="45720" rIns="91440" bIns="45720" anchor="t" anchorCtr="0" upright="1">
                          <a:noAutofit/>
                        </wps:bodyPr>
                      </wps:wsp>
                      <wps:wsp>
                        <wps:cNvPr id="647" name="Линия 2251"/>
                        <wps:cNvCnPr>
                          <a:cxnSpLocks noChangeShapeType="1"/>
                        </wps:cNvCnPr>
                        <wps:spPr bwMode="auto">
                          <a:xfrm>
                            <a:off x="6027" y="671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8" name="Линия 2252"/>
                        <wps:cNvCnPr>
                          <a:cxnSpLocks noChangeShapeType="1"/>
                        </wps:cNvCnPr>
                        <wps:spPr bwMode="auto">
                          <a:xfrm>
                            <a:off x="1887" y="6714"/>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9" name="Линия 2253"/>
                        <wps:cNvCnPr>
                          <a:cxnSpLocks noChangeShapeType="1"/>
                        </wps:cNvCnPr>
                        <wps:spPr bwMode="auto">
                          <a:xfrm>
                            <a:off x="5313" y="6714"/>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220" o:spid="_x0000_s1485" style="position:absolute;left:0;text-align:left;margin-left:20.15pt;margin-top:42.45pt;width:498pt;height:313.9pt;z-index:-251614208;mso-position-horizontal-relative:text;mso-position-vertical-relative:text" coordorigin="1707,1494" coordsize="9180,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">
                <o:lock v:ext="edit" aspectratio="t"/>
                <v:rect id="Автофигура 2221" o:spid="_x0000_s1486" style="position:absolute;left:1707;top:1494;width:9180;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Y3sUA&#10;AADcAAAADwAAAGRycy9kb3ducmV2LnhtbESPT2vCQBTE74LfYXmCF6kbPWhJXUUEMRRBjH/Oj+xr&#10;Epp9G7Nrkn57t1DocZiZ3zCrTW8q0VLjSssKZtMIBHFmdcm5gutl//YOwnlkjZVlUvBDDjbr4WCF&#10;sbYdn6lNfS4ChF2MCgrv61hKlxVk0E1tTRy8L9sY9EE2udQNdgFuKjmPooU0WHJYKLCmXUHZd/o0&#10;Crrs1N4vx4M8Te6J5Ufy2KW3T6XGo377AcJT7//Df+1EK1jMlvB7JhwBuX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6FjexQAAANwAAAAPAAAAAAAAAAAAAAAAAJgCAABkcnMv&#10;ZG93bnJldi54bWxQSwUGAAAAAAQABAD1AAAAigMAAAAA&#10;" filled="f" stroked="f">
                  <o:lock v:ext="edit" aspectratio="t" text="t"/>
                </v:rect>
                <v:line id="Линия 2222" o:spid="_x0000_s1487" style="position:absolute;visibility:visible;mso-wrap-style:square" from="6027,2573" to="7647,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SH9MIAAADcAAAADwAAAGRycy9kb3ducmV2LnhtbERPyWrDMBC9F/oPYgq5NbJzyOJECSEm&#10;kENbyELPU2timVgjYymO+vfVoZDj4+2rTbStGKj3jWMF+TgDQVw53XCt4HLev89B+ICssXVMCn7J&#10;w2b9+rLCQrsHH2k4hVqkEPYFKjAhdIWUvjJk0Y9dR5y4q+sthgT7WuoeHynctnKSZVNpseHUYLCj&#10;naHqdrpbBTNTHuVMlh/nr3Jo8kX8jN8/C6VGb3G7BBEohqf4333QCqZ5WpvOp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SH9MIAAADcAAAADwAAAAAAAAAAAAAA&#10;AAChAgAAZHJzL2Rvd25yZXYueG1sUEsFBgAAAAAEAAQA+QAAAJADAAAAAA==&#10;">
                  <v:stroke endarrow="block"/>
                </v:line>
                <v:line id="Линия 2223" o:spid="_x0000_s1488" style="position:absolute;visibility:visible;mso-wrap-style:square" from="6027,5094" to="7647,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ib8UAAADcAAAADwAAAGRycy9kb3ducmV2LnhtbESPzWrDMBCE74G+g9hCbonsHpLajRJK&#10;TaGHtJAfct5aG8vEWhlLdZS3jwqFHoeZ+YZZbaLtxEiDbx0ryOcZCOLa6ZYbBcfD++wZhA/IGjvH&#10;pOBGHjbrh8kKS+2uvKNxHxqRIOxLVGBC6EspfW3Iop+7njh5ZzdYDEkOjdQDXhPcdvIpyxbSYstp&#10;wWBPb4bqy/7HKliaaieXstoevqqxzYv4GU/fhVLTx/j6AiJQDP/hv/aHVrDI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gib8UAAADcAAAADwAAAAAAAAAA&#10;AAAAAAChAgAAZHJzL2Rvd25yZXYueG1sUEsFBgAAAAAEAAQA+QAAAJMDAAAAAA==&#10;">
                  <v:stroke endarrow="block"/>
                </v:line>
                <v:line id="Линия 2224" o:spid="_x0000_s1489" style="position:absolute;visibility:visible;mso-wrap-style:square" from="1881,5094" to="3501,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BT8EAAADcAAAADwAAAGRycy9kb3ducmV2LnhtbERPy4rCMBTdD/gP4QruxlQXPqpRxCK4&#10;mBlQh1lfm2tTbG5KE2vm7yeLAZeH815vo21ET52vHSuYjDMQxKXTNVcKvi+H9wUIH5A1No5JwS95&#10;2G4Gb2vMtXvyifpzqEQKYZ+jAhNCm0vpS0MW/di1xIm7uc5iSLCrpO7wmcJtI6dZNpMWa04NBlva&#10;Gyrv54dVMDfFSc5l8XH5Kvp6soyf8ee6VGo0jLsViEAxvMT/7qNWMJum+el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3kFPwQAAANwAAAAPAAAAAAAAAAAAAAAA&#10;AKECAABkcnMvZG93bnJldi54bWxQSwUGAAAAAAQABAD5AAAAjwMAAAAA&#10;">
                  <v:stroke endarrow="block"/>
                </v:line>
                <v:line id="Линия 2225" o:spid="_x0000_s1490" style="position:absolute;visibility:visible;mso-wrap-style:square" from="7647,2934" to="9447,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0QMYAAADcAAAADwAAAGRycy9kb3ducmV2LnhtbESPT2vCQBTE7wW/w/IKvdWNFoKkriKV&#10;gvZQ6h+ox2f2mUSzb8PuNonf3i0IHoeZ+Q0znfemFi05X1lWMBomIIhzqysuFOx3n68TED4ga6wt&#10;k4IreZjPBk9TzLTteEPtNhQiQthnqKAMocmk9HlJBv3QNsTRO1lnMETpCqkddhFuajlOklQarDgu&#10;lNjQR0n5ZftnFHy//aTtYv216n/X6TFfbo6Hc+eUennuF+8gAvXhEb63V1pBOh7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qNEDGAAAA3AAAAA8AAAAAAAAA&#10;AAAAAAAAoQIAAGRycy9kb3ducmV2LnhtbFBLBQYAAAAABAAEAPkAAACUAwAAAAA=&#10;"/>
                <v:line id="Линия 2226" o:spid="_x0000_s1491" style="position:absolute;visibility:visible;mso-wrap-style:square" from="7647,5094" to="9447,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qN8YAAADcAAAADwAAAGRycy9kb3ducmV2LnhtbESPQWvCQBSE7wX/w/IKvdVNUwgSXUWU&#10;gvZQqi3U4zP7TKLZt2F3m8R/7xaEHoeZ+YaZLQbTiI6cry0reBknIIgLq2suFXx/vT1PQPiArLGx&#10;TAqu5GExHz3MMNe25x11+1CKCGGfo4IqhDaX0hcVGfRj2xJH72SdwRClK6V22Ee4aWSaJJk0WHNc&#10;qLClVUXFZf9rFHy8fmbdcvu+GX622bFY746Hc++UenocllMQgYbwH763N1pBlq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4qjfGAAAA3AAAAA8AAAAAAAAA&#10;AAAAAAAAoQIAAGRycy9kb3ducmV2LnhtbFBLBQYAAAAABAAEAPkAAACUAwAAAAA=&#10;"/>
                <v:line id="Линия 2227" o:spid="_x0000_s1492" style="position:absolute;visibility:visible;mso-wrap-style:square" from="9447,5094" to="9987,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QPrMYAAADcAAAADwAAAGRycy9kb3ducmV2LnhtbESPQWvCQBSE70L/w/IK3nSjQiipq4gi&#10;aA9FbaE9PrOvSdrs27C7JvHfu0LB4zAz3zDzZW9q0ZLzlWUFk3ECgji3uuJCwefHdvQCwgdkjbVl&#10;UnAlD8vF02COmbYdH6k9hUJECPsMFZQhNJmUPi/JoB/bhjh6P9YZDFG6QmqHXYSbWk6TJJUGK44L&#10;JTa0Lin/O12MgvfZIW1X+7dd/7VPz/nmeP7+7ZxSw+d+9QoiUB8e4f/2TitIpz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0D6zGAAAA3AAAAA8AAAAAAAAA&#10;AAAAAAAAoQIAAGRycy9kb3ducmV2LnhtbFBLBQYAAAAABAAEAPkAAACUAwAAAAA=&#10;"/>
                <v:line id="Линия 2228" o:spid="_x0000_s1493" style="position:absolute;visibility:visible;mso-wrap-style:square" from="9447,2933" to="9987,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2X2MYAAADcAAAADwAAAGRycy9kb3ducmV2LnhtbESPQWvCQBSE7wX/w/IEb3VTLaFEVxFL&#10;QT2Uagt6fGafSWr2bdhdk/TfdwtCj8PMfMPMl72pRUvOV5YVPI0TEMS51RUXCr4+3x5fQPiArLG2&#10;TAp+yMNyMXiYY6Ztx3tqD6EQEcI+QwVlCE0mpc9LMujHtiGO3sU6gyFKV0jtsItwU8tJkqTSYMVx&#10;ocSG1iXl18PNKHiffqTtarvb9Mdtes5f9+fTd+eUGg371QxEoD78h+/tjVaQTp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dl9jGAAAA3AAAAA8AAAAAAAAA&#10;AAAAAAAAoQIAAGRycy9kb3ducmV2LnhtbFBLBQYAAAAABAAEAPkAAACUAwAAAAA=&#10;"/>
                <v:line id="Линия 2229" o:spid="_x0000_s1494" style="position:absolute;visibility:visible;mso-wrap-style:square" from="9807,4734" to="9808,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ni18UAAADcAAAADwAAAGRycy9kb3ducmV2LnhtbESPS2vDMBCE74X8B7GB3Bo5gbycKKHU&#10;FHJoC3mQ88baWqbWyliqo/z7qlDIcZiZb5jNLtpG9NT52rGCyTgDQVw6XXOl4Hx6e16C8AFZY+OY&#10;FNzJw247eNpgrt2ND9QfQyUShH2OCkwIbS6lLw1Z9GPXEifvy3UWQ5JdJXWHtwS3jZxm2VxarDkt&#10;GGzp1VD5ffyxChamOMiFLN5Pn0VfT1bxI16uK6VGw/iyBhEohkf4v73XCubTGfydS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ni18UAAADcAAAADwAAAAAAAAAA&#10;AAAAAAChAgAAZHJzL2Rvd25yZXYueG1sUEsFBgAAAAAEAAQA+QAAAJMDAAAAAA==&#10;">
                  <v:stroke endarrow="block"/>
                </v:line>
                <v:line id="Линия 2230" o:spid="_x0000_s1495" style="position:absolute;flip:y;visibility:visible;mso-wrap-style:square" from="9807,2934" to="9808,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Q7M8QAAADcAAAADwAAAGRycy9kb3ducmV2LnhtbESPT2vCQBDF70K/wzKFXoJuqhBqdJX+&#10;E4TioerB45Adk2B2NmSnGr+9KxQ8Pt6835s3X/auUWfqQu3ZwOsoBUVceFtzaWC/Ww3fQAVBtth4&#10;JgNXCrBcPA3mmFt/4V86b6VUEcIhRwOVSJtrHYqKHIaRb4mjd/SdQ4myK7Xt8BLhrtHjNM20w5pj&#10;Q4UtfVZUnLZ/Lr6x2vDXZJJ8OJ0kU/o+yE+qxZiX5/59Bkqol8fxf3ptDWTjD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BDszxAAAANwAAAAPAAAAAAAAAAAA&#10;AAAAAKECAABkcnMvZG93bnJldi54bWxQSwUGAAAAAAQABAD5AAAAkgMAAAAA&#10;">
                  <v:stroke endarrow="block"/>
                </v:line>
                <v:rect id="Прямоуг. 2231" o:spid="_x0000_s1496" style="position:absolute;left:9627;top:3294;width:5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pQcQA&#10;AADcAAAADwAAAGRycy9kb3ducmV2LnhtbESPT4vCMBTE7wt+h/AEb2vin63aNYoIguB6UBf2+mie&#10;bdnmpTZR67c3wsIeh5n5DTNftrYSN2p86VjDoK9AEGfOlJxr+D5t3qcgfEA2WDkmDQ/ysFx03uaY&#10;GnfnA92OIRcRwj5FDUUIdSqlzwqy6PuuJo7e2TUWQ5RNLk2D9wi3lRwqlUiLJceFAmtaF5T9Hq9W&#10;AyZjc9mfR1+n3TXBWd6qzceP0rrXbVefIAK14T/8194aDclwA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qUHEAAAA3AAAAA8AAAAAAAAAAAAAAAAAmAIAAGRycy9k&#10;b3ducmV2LnhtbFBLBQYAAAAABAAEAPUAAACJAwAAAAA=&#10;" stroked="f">
                  <v:textbox>
                    <w:txbxContent>
                      <w:p w:rsidR="00CA1218" w:rsidRDefault="00CA1218" w:rsidP="00571901">
                        <w:r>
                          <w:t>С</w:t>
                        </w:r>
                      </w:p>
                      <w:p w:rsidR="00CA1218" w:rsidRDefault="00CA1218" w:rsidP="00571901">
                        <w:r>
                          <w:t>Т</w:t>
                        </w:r>
                      </w:p>
                      <w:p w:rsidR="00CA1218" w:rsidRDefault="00CA1218" w:rsidP="00571901">
                        <w:r>
                          <w:t>Е</w:t>
                        </w:r>
                      </w:p>
                      <w:p w:rsidR="00CA1218" w:rsidRDefault="00CA1218" w:rsidP="00571901">
                        <w:r>
                          <w:t>К</w:t>
                        </w:r>
                      </w:p>
                      <w:p w:rsidR="00CA1218" w:rsidRDefault="00CA1218" w:rsidP="00571901"/>
                    </w:txbxContent>
                  </v:textbox>
                </v:rect>
                <v:rect id="Прямоуг. 2232" o:spid="_x0000_s1497" style="position:absolute;left:5847;top:1854;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9M8IA&#10;AADcAAAADwAAAGRycy9kb3ducmV2LnhtbERPz2vCMBS+D/Y/hDfYbU3mXNFqlDEoDHQHreD10Tzb&#10;YvPSNbF2/705CB4/vt/L9WhbMVDvG8ca3hMFgrh0puFKw6HI32YgfEA22DomDf/kYb16flpiZtyV&#10;dzTsQyViCPsMNdQhdJmUvqzJok9cRxy5k+sthgj7SpoerzHctnKiVCotNhwbauzou6byvL9YDZhO&#10;zd/v6WNbbC4pzqtR5Z9HpfXry/i1ABFoDA/x3f1jNKSTuDaei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T0zwgAAANwAAAAPAAAAAAAAAAAAAAAAAJgCAABkcnMvZG93&#10;bnJldi54bWxQSwUGAAAAAAQABAD1AAAAhwMAAAAA&#10;" stroked="f">
                  <v:textbox>
                    <w:txbxContent>
                      <w:p w:rsidR="00CA1218" w:rsidRPr="003115AC" w:rsidRDefault="00CA1218" w:rsidP="00571901">
                        <w:r w:rsidRPr="003115AC">
                          <w:t>База</w:t>
                        </w:r>
                      </w:p>
                      <w:p w:rsidR="00CA1218" w:rsidRPr="003115AC" w:rsidRDefault="00CA1218" w:rsidP="00571901">
                        <w:pPr>
                          <w:rPr>
                            <w:lang w:val="en-US"/>
                          </w:rPr>
                        </w:pPr>
                        <w:r w:rsidRPr="003115AC">
                          <w:t>+0</w:t>
                        </w:r>
                        <w:r w:rsidRPr="003115AC">
                          <w:rPr>
                            <w:lang w:val="en-US"/>
                          </w:rPr>
                          <w:t>FFFH</w:t>
                        </w:r>
                      </w:p>
                    </w:txbxContent>
                  </v:textbox>
                </v:rect>
                <v:rect id="Прямоуг. 2233" o:spid="_x0000_s1498" style="position:absolute;left:6027;top:437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YqMUA&#10;AADcAAAADwAAAGRycy9kb3ducmV2LnhtbESPQWvCQBSE70L/w/IKvelurYYa3YRSCBTUQ7XQ6yP7&#10;TILZt2l2jem/dwsFj8PMfMNs8tG2YqDeN441PM8UCOLSmYYrDV/HYvoKwgdkg61j0vBLHvLsYbLB&#10;1Lgrf9JwCJWIEPYpaqhD6FIpfVmTRT9zHXH0Tq63GKLsK2l6vEa4beVcqURabDgu1NjRe03l+XCx&#10;GjBZmJ/96WV33F4SXFWjKpbfSuunx/FtDSLQGO7h//aH0ZDMV/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ZioxQAAANwAAAAPAAAAAAAAAAAAAAAAAJgCAABkcnMv&#10;ZG93bnJldi54bWxQSwUGAAAAAAQABAD1AAAAigMAAAAA&#10;" stroked="f">
                  <v:textbox>
                    <w:txbxContent>
                      <w:p w:rsidR="00CA1218" w:rsidRPr="003115AC" w:rsidRDefault="00CA1218" w:rsidP="00571901">
                        <w:r w:rsidRPr="003115AC">
                          <w:t>База</w:t>
                        </w:r>
                      </w:p>
                      <w:p w:rsidR="00CA1218" w:rsidRPr="003115AC" w:rsidRDefault="00CA1218" w:rsidP="00571901">
                        <w:pPr>
                          <w:rPr>
                            <w:lang w:val="en-US"/>
                          </w:rPr>
                        </w:pPr>
                        <w:r w:rsidRPr="003115AC">
                          <w:t>+</w:t>
                        </w:r>
                        <w:r w:rsidRPr="003115AC">
                          <w:rPr>
                            <w:lang w:val="en-US"/>
                          </w:rPr>
                          <w:t>1FFFH</w:t>
                        </w:r>
                      </w:p>
                    </w:txbxContent>
                  </v:textbox>
                </v:rect>
                <v:rect id="Прямоуг. 2234" o:spid="_x0000_s1499" style="position:absolute;left:6027;top:617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6n6MEA&#10;AADcAAAADwAAAGRycy9kb3ducmV2LnhtbERPTYvCMBC9C/6HMII3TdS1uF2jiCAIqwersNehGduy&#10;zaQ2Ueu/N4eFPT7e93Ld2Vo8qPWVYw2TsQJBnDtTcaHhct6NFiB8QDZYOyYNL/KwXvV7S0yNe/KJ&#10;HlkoRAxhn6KGMoQmldLnJVn0Y9cQR+7qWoshwraQpsVnDLe1nCqVSIsVx4YSG9qWlP9md6sBkw9z&#10;O15nh/P3PcHPolO7+Y/SejjoNl8gAnXhX/zn3hsNySzOj2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Op+jBAAAA3AAAAA8AAAAAAAAAAAAAAAAAmAIAAGRycy9kb3du&#10;cmV2LnhtbFBLBQYAAAAABAAEAPUAAACGAwAAAAA=&#10;" stroked="f">
                  <v:textbox>
                    <w:txbxContent>
                      <w:p w:rsidR="00CA1218" w:rsidRDefault="00CA1218" w:rsidP="00571901">
                        <w:pPr>
                          <w:rPr>
                            <w:szCs w:val="28"/>
                          </w:rPr>
                        </w:pPr>
                        <w:r>
                          <w:rPr>
                            <w:szCs w:val="28"/>
                          </w:rPr>
                          <w:t>База</w:t>
                        </w:r>
                      </w:p>
                      <w:p w:rsidR="00CA1218" w:rsidRDefault="00CA1218" w:rsidP="00571901">
                        <w:pPr>
                          <w:rPr>
                            <w:szCs w:val="28"/>
                          </w:rPr>
                        </w:pPr>
                      </w:p>
                    </w:txbxContent>
                  </v:textbox>
                </v:rect>
                <v:rect id="Прямоуг. 2235" o:spid="_x0000_s1500" style="position:absolute;left:1887;top:617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Cc8QA&#10;AADcAAAADwAAAGRycy9kb3ducmV2LnhtbESPT4vCMBTE7wt+h/AEb2ui7hatRhFBEHb34B/w+mie&#10;bbF5qU3U+u03guBxmJnfMLNFaytxo8aXjjUM+goEceZMybmGw379OQbhA7LByjFpeJCHxbzzMcPU&#10;uDtv6bYLuYgQ9ilqKEKoUyl9VpBF33c1cfROrrEYomxyaRq8R7it5FCpRFosOS4UWNOqoOy8u1oN&#10;mHyZy99p9Lv/uSY4yVu1/j4qrXvddjkFEagN7/CrvTEaktEA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AnPEAAAA3AAAAA8AAAAAAAAAAAAAAAAAmAIAAGRycy9k&#10;b3ducmV2LnhtbFBLBQYAAAAABAAEAPUAAACJAwAAAAA=&#10;" stroked="f">
                  <v:textbox>
                    <w:txbxContent>
                      <w:p w:rsidR="00CA1218" w:rsidRDefault="00CA1218" w:rsidP="00571901">
                        <w:pPr>
                          <w:rPr>
                            <w:szCs w:val="28"/>
                          </w:rPr>
                        </w:pPr>
                        <w:r>
                          <w:rPr>
                            <w:szCs w:val="28"/>
                          </w:rPr>
                          <w:t>База</w:t>
                        </w:r>
                      </w:p>
                    </w:txbxContent>
                  </v:textbox>
                </v:rect>
                <v:rect id="Прямоуг. 2236" o:spid="_x0000_s1501" style="position:absolute;left:1887;top:437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CcBMUA&#10;AADcAAAADwAAAGRycy9kb3ducmV2LnhtbESPQWvCQBSE70L/w/IK3nS3RkONrlKEQMF6qBZ6fWSf&#10;SWj2bZrdxPTfdwsFj8PMfMNs96NtxECdrx1reJorEMSFMzWXGj4u+ewZhA/IBhvHpOGHPOx3D5Mt&#10;Zsbd+J2GcyhFhLDPUEMVQptJ6YuKLPq5a4mjd3WdxRBlV0rT4S3CbSMXSqXSYs1xocKWDhUVX+fe&#10;asB0ab5P1+TtcuxTXJejylefSuvp4/iyARFoDPfwf/vVaEiTB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JwExQAAANwAAAAPAAAAAAAAAAAAAAAAAJgCAABkcnMv&#10;ZG93bnJldi54bWxQSwUGAAAAAAQABAD1AAAAigMAAAAA&#10;" stroked="f">
                  <v:textbox>
                    <w:txbxContent>
                      <w:p w:rsidR="00CA1218" w:rsidRPr="003115AC" w:rsidRDefault="00CA1218" w:rsidP="00571901">
                        <w:r w:rsidRPr="003115AC">
                          <w:t>База</w:t>
                        </w:r>
                      </w:p>
                      <w:p w:rsidR="00CA1218" w:rsidRPr="003115AC" w:rsidRDefault="00CA1218" w:rsidP="00571901">
                        <w:pPr>
                          <w:rPr>
                            <w:lang w:val="en-US"/>
                          </w:rPr>
                        </w:pPr>
                        <w:r w:rsidRPr="003115AC">
                          <w:t>+</w:t>
                        </w:r>
                        <w:r w:rsidRPr="003115AC">
                          <w:rPr>
                            <w:lang w:val="en-US"/>
                          </w:rPr>
                          <w:t>1FFFH</w:t>
                        </w:r>
                      </w:p>
                      <w:p w:rsidR="00CA1218" w:rsidRDefault="00CA1218" w:rsidP="00571901">
                        <w:pPr>
                          <w:rPr>
                            <w:szCs w:val="28"/>
                            <w:lang w:val="en-US"/>
                          </w:rPr>
                        </w:pPr>
                      </w:p>
                    </w:txbxContent>
                  </v:textbox>
                </v:rect>
                <v:line id="Линия 2237" o:spid="_x0000_s1502" style="position:absolute;visibility:visible;mso-wrap-style:square" from="5307,5094" to="5667,5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Zc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L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tmXHGAAAA3AAAAA8AAAAAAAAA&#10;AAAAAAAAoQIAAGRycy9kb3ducmV2LnhtbFBLBQYAAAAABAAEAPkAAACUAwAAAAA=&#10;"/>
                <v:rect id="Прямоуг. 2238" o:spid="_x0000_s1503" style="position:absolute;left:5487;top:5274;width:5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Wh68MA&#10;AADcAAAADwAAAGRycy9kb3ducmV2LnhtbESPQYvCMBSE78L+h/AW9qaJqxatRpEFYUE9rC54fTTP&#10;tti81CZq/fdGEDwOM/MNM1u0thJXanzpWEO/p0AQZ86UnGv436+6YxA+IBusHJOGO3lYzD86M0yN&#10;u/EfXXchFxHCPkUNRQh1KqXPCrLoe64mjt7RNRZDlE0uTYO3CLeV/FYqkRZLjgsF1vRTUHbaXawG&#10;TIbmvD0ONvv1JcFJ3qrV6KC0/vpsl1MQgdrwDr/av0ZDMhj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Wh68MAAADcAAAADwAAAAAAAAAAAAAAAACYAgAAZHJzL2Rv&#10;d25yZXYueG1sUEsFBgAAAAAEAAQA9QAAAIgDAAAAAA==&#10;" stroked="f">
                  <v:textbox>
                    <w:txbxContent>
                      <w:p w:rsidR="00CA1218" w:rsidRDefault="00CA1218" w:rsidP="00571901">
                        <w:pPr>
                          <w:spacing w:line="192" w:lineRule="auto"/>
                          <w:rPr>
                            <w:sz w:val="22"/>
                            <w:szCs w:val="22"/>
                          </w:rPr>
                        </w:pPr>
                        <w:r>
                          <w:rPr>
                            <w:sz w:val="22"/>
                            <w:szCs w:val="22"/>
                          </w:rPr>
                          <w:t>Д</w:t>
                        </w:r>
                      </w:p>
                      <w:p w:rsidR="00CA1218" w:rsidRDefault="00CA1218" w:rsidP="00571901">
                        <w:pPr>
                          <w:spacing w:line="192" w:lineRule="auto"/>
                          <w:rPr>
                            <w:sz w:val="22"/>
                            <w:szCs w:val="22"/>
                          </w:rPr>
                        </w:pPr>
                        <w:r>
                          <w:rPr>
                            <w:sz w:val="22"/>
                            <w:szCs w:val="22"/>
                          </w:rPr>
                          <w:t>а</w:t>
                        </w:r>
                      </w:p>
                      <w:p w:rsidR="00CA1218" w:rsidRDefault="00CA1218" w:rsidP="00571901">
                        <w:pPr>
                          <w:spacing w:line="192" w:lineRule="auto"/>
                          <w:rPr>
                            <w:sz w:val="22"/>
                            <w:szCs w:val="22"/>
                          </w:rPr>
                        </w:pPr>
                        <w:r>
                          <w:rPr>
                            <w:sz w:val="22"/>
                            <w:szCs w:val="22"/>
                          </w:rPr>
                          <w:t>н</w:t>
                        </w:r>
                      </w:p>
                      <w:p w:rsidR="00CA1218" w:rsidRDefault="00CA1218" w:rsidP="00571901">
                        <w:pPr>
                          <w:spacing w:line="192" w:lineRule="auto"/>
                          <w:rPr>
                            <w:sz w:val="22"/>
                            <w:szCs w:val="22"/>
                          </w:rPr>
                        </w:pPr>
                        <w:r>
                          <w:rPr>
                            <w:sz w:val="22"/>
                            <w:szCs w:val="22"/>
                          </w:rPr>
                          <w:t>н</w:t>
                        </w:r>
                      </w:p>
                      <w:p w:rsidR="00CA1218" w:rsidRDefault="00CA1218" w:rsidP="00571901">
                        <w:pPr>
                          <w:spacing w:line="192" w:lineRule="auto"/>
                          <w:rPr>
                            <w:sz w:val="22"/>
                            <w:szCs w:val="22"/>
                          </w:rPr>
                        </w:pPr>
                        <w:r>
                          <w:rPr>
                            <w:sz w:val="22"/>
                            <w:szCs w:val="22"/>
                          </w:rPr>
                          <w:t>ы</w:t>
                        </w:r>
                      </w:p>
                      <w:p w:rsidR="00CA1218" w:rsidRDefault="00CA1218" w:rsidP="00571901">
                        <w:pPr>
                          <w:spacing w:line="192" w:lineRule="auto"/>
                          <w:rPr>
                            <w:sz w:val="22"/>
                            <w:szCs w:val="22"/>
                          </w:rPr>
                        </w:pPr>
                        <w:r>
                          <w:rPr>
                            <w:sz w:val="22"/>
                            <w:szCs w:val="22"/>
                          </w:rPr>
                          <w:t>е</w:t>
                        </w:r>
                      </w:p>
                    </w:txbxContent>
                  </v:textbox>
                </v:rect>
                <v:line id="Линия 2239" o:spid="_x0000_s1504" style="position:absolute;visibility:visible;mso-wrap-style:square" from="3507,5094" to="5307,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knscAAADcAAAADwAAAGRycy9kb3ducmV2LnhtbESPT2vCQBTE74LfYXlCb7qx0iC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SKSexwAAANwAAAAPAAAAAAAA&#10;AAAAAAAAAKECAABkcnMvZG93bnJldi54bWxQSwUGAAAAAAQABAD5AAAAlQM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Автофигура 2240" o:spid="_x0000_s1505" type="#_x0000_t114" style="position:absolute;left:7646;top:1674;width:1801;height:90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N6MUA&#10;AADcAAAADwAAAGRycy9kb3ducmV2LnhtbESPQWvCQBSE74X+h+UVeim6awtRoqsUUeg1Nhdvz+wz&#10;Cc2+jburJv313UKhx2FmvmFWm8F24kY+tI41zKYKBHHlTMu1hvJzP1mACBHZYOeYNIwUYLN+fFhh&#10;btydC7odYi0ShEOOGpoY+1zKUDVkMUxdT5y8s/MWY5K+lsbjPcFtJ1+VyqTFltNCgz1tG6q+Dler&#10;4eij3411NpbzQu3V6VJ8v1wKrZ+fhvcliEhD/A//tT+Mhuwtg9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2c3oxQAAANwAAAAPAAAAAAAAAAAAAAAAAJgCAABkcnMv&#10;ZG93bnJldi54bWxQSwUGAAAAAAQABAD1AAAAigMAAAAA&#10;" fillcolor="silver"/>
                <v:rect id="Прямоуг. 2241" o:spid="_x0000_s1506" style="position:absolute;left:7647;top:2574;width:180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DgPsUA&#10;AADcAAAADwAAAGRycy9kb3ducmV2LnhtbESPQWvCQBSE74L/YXlCb2ajgrVpVpGWFHvUePH2mn1N&#10;otm3Ibua2F/fLRQ8DjPzDZNuBtOIG3WutqxgFsUgiAuray4VHPNsugLhPLLGxjIpuJODzXo8SjHR&#10;tuc93Q6+FAHCLkEFlfdtIqUrKjLoItsSB+/bdgZ9kF0pdYd9gJtGzuN4KQ3WHBYqbOmtouJyuBoF&#10;X/X8iD/7/CM2L9nCfw75+Xp6V+ppMmxfQXga/CP8395pBcvFM/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OA+xQAAANwAAAAPAAAAAAAAAAAAAAAAAJgCAABkcnMv&#10;ZG93bnJldi54bWxQSwUGAAAAAAQABAD1AAAAigMAAAAA&#10;">
                  <v:textbox>
                    <w:txbxContent>
                      <w:p w:rsidR="00CA1218" w:rsidRDefault="00CA1218" w:rsidP="00571901"/>
                      <w:p w:rsidR="00CA1218" w:rsidRDefault="00CA1218" w:rsidP="00571901"/>
                      <w:p w:rsidR="00CA1218" w:rsidRDefault="00CA1218" w:rsidP="00571901"/>
                      <w:p w:rsidR="00CA1218" w:rsidRDefault="00CA1218" w:rsidP="00571901">
                        <w:pPr>
                          <w:rPr>
                            <w:szCs w:val="28"/>
                          </w:rPr>
                        </w:pPr>
                        <w:r>
                          <w:tab/>
                        </w:r>
                        <w:r>
                          <w:rPr>
                            <w:szCs w:val="28"/>
                          </w:rPr>
                          <w:t>56</w:t>
                        </w:r>
                      </w:p>
                      <w:p w:rsidR="00CA1218" w:rsidRDefault="00CA1218" w:rsidP="00571901">
                        <w:pPr>
                          <w:rPr>
                            <w:szCs w:val="28"/>
                          </w:rPr>
                        </w:pPr>
                        <w:r>
                          <w:rPr>
                            <w:szCs w:val="28"/>
                          </w:rPr>
                          <w:t xml:space="preserve">      Кбайт</w:t>
                        </w:r>
                      </w:p>
                    </w:txbxContent>
                  </v:textbox>
                </v:rect>
                <v:rect id="Прямоуг. 2242" o:spid="_x0000_s1507" style="position:absolute;left:7647;top:5094;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R3ycIA&#10;AADcAAAADwAAAGRycy9kb3ducmV2LnhtbERPXWvCMBR9H/gfwhX2NlM3lFmbioxtTBjItODrJbm2&#10;xeamNKnt9uvNg7DHw/nONqNtxJU6XztWMJ8lIIi1MzWXCorjx9MrCB+QDTaOScEvedjkk4cMU+MG&#10;/qHrIZQihrBPUUEVQptK6XVFFv3MtcSRO7vOYoiwK6XpcIjhtpHPSbKUFmuODRW29FaRvhx6q0Cv&#10;+t1Q8m6Pf4VffJ76d/29KJR6nI7bNYhAY/gX391fRsHyJa6NZ+IR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BHfJwgAAANwAAAAPAAAAAAAAAAAAAAAAAJgCAABkcnMvZG93&#10;bnJldi54bWxQSwUGAAAAAAQABAD1AAAAhwMAAAAA&#10;" fillcolor="silver"/>
                <v:shape id="Автофигура 2243" o:spid="_x0000_s1508" type="#_x0000_t114" style="position:absolute;left:3506;top:1674;width:1801;height:90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ZmsUA&#10;AADcAAAADwAAAGRycy9kb3ducmV2LnhtbESPQWsCMRSE7wX/Q3iCl1ITLWztahQpCr2u9eLtdfO6&#10;u7h5WZNUd/31TaHQ4zAz3zCrTW9bcSUfGscaZlMFgrh0puFKw/Fj/7QAESKywdYxaRgowGY9elhh&#10;btyNC7oeYiUShEOOGuoYu1zKUNZkMUxdR5y8L+ctxiR9JY3HW4LbVs6VyqTFhtNCjR291VSeD99W&#10;w8lHvxuqbDi+FGqvPi/F/fFSaD0Z99sliEh9/A//td+Nhuz5FX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lmaxQAAANwAAAAPAAAAAAAAAAAAAAAAAJgCAABkcnMv&#10;ZG93bnJldi54bWxQSwUGAAAAAAQABAD1AAAAigMAAAAA&#10;" fillcolor="silver"/>
                <v:rect id="Прямоуг. 2244" o:spid="_x0000_s1509" style="position:absolute;left:3507;top:5094;width:180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LN8IA&#10;AADcAAAADwAAAGRycy9kb3ducmV2LnhtbERPPW/CMBDdK/EfrEPqVhwoQm2IgxAoFR0hLN2u8ZGk&#10;jc+R7UDaX18PlRif3ne2GU0nruR8a1nBfJaAIK6sbrlWcC6LpxcQPiBr7CyTgh/ysMknDxmm2t74&#10;SNdTqEUMYZ+igiaEPpXSVw0Z9DPbE0fuYp3BEKGrpXZ4i+Gmk4skWUmDLceGBnvaNVR9nwaj4LNd&#10;nPH3WL4l5rV4Du9j+TV87JV6nI7bNYhAY7iL/90HrWC1jP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ws3wgAAANwAAAAPAAAAAAAAAAAAAAAAAJgCAABkcnMvZG93&#10;bnJldi54bWxQSwUGAAAAAAQABAD1AAAAhwMAAAAA&#10;"/>
                <v:rect id="Прямоуг. 2245" o:spid="_x0000_s1510" style="position:absolute;left:3507;top:2394;width:1800;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tKcUA&#10;AADcAAAADwAAAGRycy9kb3ducmV2LnhtbESPQWvCQBSE74X+h+UVvNWNUsVGVxGxolAQbcDrY/c1&#10;Cc2+DdmNif56t1DocZiZb5jFqreVuFLjS8cKRsMEBLF2puRcQfb18ToD4QOywcoxKbiRh9Xy+WmB&#10;qXEdn+h6DrmIEPYpKihCqFMpvS7Ioh+6mjh6366xGKJscmka7CLcVnKcJFNpseS4UGBNm4L0z7m1&#10;CvR7e+hyPhzxnvnJ7tJu9eckU2rw0q/nIAL14T/8194bBdO3E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K0pxQAAANwAAAAPAAAAAAAAAAAAAAAAAJgCAABkcnMv&#10;ZG93bnJldi54bWxQSwUGAAAAAAQABAD1AAAAigMAAAAA&#10;" fillcolor="silver"/>
                <v:line id="Линия 2246" o:spid="_x0000_s1511" style="position:absolute;visibility:visible;mso-wrap-style:square" from="3507,2394" to="5307,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a/wMUAAADcAAAADwAAAGRycy9kb3ducmV2LnhtbESPQWvCQBSE70L/w/IK3nTTYEMb3YQi&#10;tBWqh1q9P7KvSWj2bcyuMfrru4LgcZiZb5hFPphG9NS52rKCp2kEgriwuuZSwe7nffICwnlkjY1l&#10;UnAmB3n2MFpgqu2Jv6nf+lIECLsUFVTet6mUrqjIoJvaljh4v7Yz6IPsSqk7PAW4aWQcRYk0WHNY&#10;qLClZUXF3/ZoAqU/JJv49ejKrw/cX1Y7XsfPn0qNH4e3OQhPg7+Hb+2VVpDMYrieC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a/wMUAAADcAAAADwAAAAAAAAAA&#10;AAAAAAChAgAAZHJzL2Rvd25yZXYueG1sUEsFBgAAAAAEAAQA+QAAAJMDAAAAAA==&#10;" strokecolor="silver" strokeweight="1.75pt"/>
                <v:rect id="Прямоуг. 2247" o:spid="_x0000_s1512" style="position:absolute;left:5487;top:761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aWxcUA&#10;AADcAAAADwAAAGRycy9kb3ducmV2LnhtbESP3WrCQBSE7wu+w3IKvaub/igaXUVKWxQEUQPeHnZP&#10;k9Ds2ZDdmOjTd4WCl8PMfMPMl72txJkaXzpW8DJMQBBrZ0rOFWTHr+cJCB+QDVaOScGFPCwXg4c5&#10;psZ1vKfzIeQiQtinqKAIoU6l9Logi37oauLo/bjGYoiyyaVpsItwW8nXJBlLiyXHhQJr+ihI/x5a&#10;q0BP202X82aH18yPvk/tp96OMqWeHvvVDESgPtzD/+21UTB+f4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pbFxQAAANwAAAAPAAAAAAAAAAAAAAAAAJgCAABkcnMv&#10;ZG93bnJldi54bWxQSwUGAAAAAAQABAD1AAAAigMAAAAA&#10;" fillcolor="silver"/>
                <v:rect id="Прямоуг. 2248" o:spid="_x0000_s1513" style="position:absolute;left:5847;top:7614;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nptMUA&#10;AADcAAAADwAAAGRycy9kb3ducmV2LnhtbESPQWvCQBSE70L/w/IKXkQ3FpESs5EiFIMI0th6fmSf&#10;STD7Nma3Sfz33UKhx2FmvmGS7Wga0VPnassKlosIBHFhdc2lgs/z+/wVhPPIGhvLpOBBDrbp0yTB&#10;WNuBP6jPfSkChF2MCirv21hKV1Rk0C1sSxy8q+0M+iC7UuoOhwA3jXyJorU0WHNYqLClXUXFLf82&#10;Cobi1F/Ox708zS6Z5Xt23+VfB6Wmz+PbBoSn0f+H/9qZVrBereD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em0xQAAANwAAAAPAAAAAAAAAAAAAAAAAJgCAABkcnMv&#10;ZG93bnJldi54bWxQSwUGAAAAAAQABAD1AAAAigMAAAAA&#10;" filled="f" stroked="f">
                  <v:textbox>
                    <w:txbxContent>
                      <w:p w:rsidR="00CA1218" w:rsidRDefault="00CA1218" w:rsidP="00571901">
                        <w:r>
                          <w:t>Недоступны</w:t>
                        </w:r>
                      </w:p>
                    </w:txbxContent>
                  </v:textbox>
                </v:rect>
                <v:rect id="Прямоуг. 2249" o:spid="_x0000_s1514" style="position:absolute;left:7827;top:689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3DcMA&#10;AADcAAAADwAAAGRycy9kb3ducmV2LnhtbESPQYvCMBSE78L+h/AW9qaJrhatRhFBWFAPqwteH82z&#10;LTYvtYna/fdGEDwOM/MNM1u0thI3anzpWEO/p0AQZ86UnGv4O6y7YxA+IBusHJOGf/KwmH90Zpga&#10;d+dfuu1DLiKEfYoaihDqVEqfFWTR91xNHL2TayyGKJtcmgbvEW4rOVAqkRZLjgsF1rQqKDvvr1YD&#10;JkNz2Z2+t4fNNcFJ3qr16Ki0/vpsl1MQgdrwDr/aP0ZDMhzB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93DcMAAADcAAAADwAAAAAAAAAAAAAAAACYAgAAZHJzL2Rv&#10;d25yZXYueG1sUEsFBgAAAAAEAAQA9QAAAIgDAAAAAA==&#10;" stroked="f">
                  <v:textbox>
                    <w:txbxContent>
                      <w:p w:rsidR="00CA1218" w:rsidRDefault="00CA1218" w:rsidP="00571901">
                        <w:r>
                          <w:t>Сегмент</w:t>
                        </w:r>
                      </w:p>
                      <w:p w:rsidR="00CA1218" w:rsidRDefault="00CA1218" w:rsidP="00571901">
                        <w:r>
                          <w:t>стека</w:t>
                        </w:r>
                      </w:p>
                    </w:txbxContent>
                  </v:textbox>
                </v:rect>
                <v:rect id="Прямоуг. 2250" o:spid="_x0000_s1515" style="position:absolute;left:3687;top:689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3pesUA&#10;AADcAAAADwAAAGRycy9kb3ducmV2LnhtbESPQWsCMRSE7wX/Q3hCbzWx2qDrZqUIQqHtoSp4fWye&#10;u4ubl3UTdfvvm0Khx2FmvmHy9eBacaM+NJ4NTCcKBHHpbcOVgcN++7QAESKyxdYzGfimAOti9JBj&#10;Zv2dv+i2i5VIEA4ZGqhj7DIpQ1mTwzDxHXHyTr53GJPsK2l7vCe4a+WzUlo6bDgt1NjRpqbyvLs6&#10;A6jn9vJ5mn3s368al9Wgti9HZczjeHhdgYg0xP/wX/vNGtBzDb9n0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el6xQAAANwAAAAPAAAAAAAAAAAAAAAAAJgCAABkcnMv&#10;ZG93bnJldi54bWxQSwUGAAAAAAQABAD1AAAAigMAAAAA&#10;" stroked="f">
                  <v:textbox>
                    <w:txbxContent>
                      <w:p w:rsidR="00CA1218" w:rsidRDefault="00CA1218" w:rsidP="00571901">
                        <w:r>
                          <w:t>Сегмент</w:t>
                        </w:r>
                      </w:p>
                      <w:p w:rsidR="00CA1218" w:rsidRDefault="00CA1218" w:rsidP="00571901">
                        <w:r>
                          <w:t>данных</w:t>
                        </w:r>
                      </w:p>
                    </w:txbxContent>
                  </v:textbox>
                </v:rect>
                <v:line id="Линия 2251" o:spid="_x0000_s1516" style="position:absolute;visibility:visible;mso-wrap-style:square" from="6027,6714" to="7647,6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8m8UAAADcAAAADwAAAGRycy9kb3ducmV2LnhtbESPQWsCMRSE70L/Q3gFb5pVxK2rUYqL&#10;0ENbUEvPr5vnZunmZdnENf33TaHgcZiZb5jNLtpWDNT7xrGC2TQDQVw53XCt4ON8mDyB8AFZY+uY&#10;FPyQh932YbTBQrsbH2k4hVokCPsCFZgQukJKXxmy6KeuI07exfUWQ5J9LXWPtwS3rZxn2VJabDgt&#10;GOxob6j6Pl2tgtyUR5nL8vX8Xg7NbBXf4ufXSqnxY3xegwgUwz38337RCpaLHP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8m8UAAADcAAAADwAAAAAAAAAA&#10;AAAAAAChAgAAZHJzL2Rvd25yZXYueG1sUEsFBgAAAAAEAAQA+QAAAJMDAAAAAA==&#10;">
                  <v:stroke endarrow="block"/>
                </v:line>
                <v:line id="Линия 2252" o:spid="_x0000_s1517" style="position:absolute;visibility:visible;mso-wrap-style:square" from="1887,6714" to="3507,6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o6cIAAADcAAAADwAAAGRycy9kb3ducmV2LnhtbERPy2oCMRTdC/5DuEJ3mrEUH6NRpEOh&#10;i1rwgevr5DoZnNwMk3RM/75ZCF0eznu9jbYRPXW+dqxgOslAEJdO11wpOJ8+xgsQPiBrbByTgl/y&#10;sN0MB2vMtXvwgfpjqEQKYZ+jAhNCm0vpS0MW/cS1xIm7uc5iSLCrpO7wkcJtI1+zbCYt1pwaDLb0&#10;bqi8H3+sgrkpDnIui6/Td9HX02Xcx8t1qdTLKO5WIALF8C9+uj+1gtlbWpvOpCM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eo6cIAAADcAAAADwAAAAAAAAAAAAAA&#10;AAChAgAAZHJzL2Rvd25yZXYueG1sUEsFBgAAAAAEAAQA+QAAAJADAAAAAA==&#10;">
                  <v:stroke endarrow="block"/>
                </v:line>
                <v:line id="Линия 2253" o:spid="_x0000_s1518" style="position:absolute;visibility:visible;mso-wrap-style:square" from="5313,6714" to="5673,6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A93mxwAAANwAAAAPAAAAAAAA&#10;AAAAAAAAAKECAABkcnMvZG93bnJldi54bWxQSwUGAAAAAAQABAD5AAAAlQMAAAAA&#10;"/>
                <w10:anchorlock/>
              </v:group>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Cs/>
          <w:sz w:val="28"/>
          <w:szCs w:val="28"/>
        </w:rPr>
      </w:pPr>
      <w:r w:rsidRPr="00571901">
        <w:rPr>
          <w:iCs/>
          <w:sz w:val="28"/>
          <w:szCs w:val="28"/>
        </w:rPr>
        <w:lastRenderedPageBreak/>
        <w:t>Рис. 9.4.  Интерпретация поля предела для сегментов данных и стека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Таким образом определяется ситуация, при которой максимальный адрес находится вверху, а минимальный адрес (0) </w:t>
      </w:r>
      <w:r w:rsidRPr="00571901">
        <w:rPr>
          <w:i/>
          <w:iCs/>
          <w:sz w:val="28"/>
          <w:szCs w:val="28"/>
        </w:rPr>
        <w:t>–</w:t>
      </w:r>
      <w:r w:rsidRPr="00571901">
        <w:rPr>
          <w:sz w:val="28"/>
          <w:szCs w:val="28"/>
        </w:rPr>
        <w:t xml:space="preserve"> внизу. Минимальный адрес задается для сегмента стека  полем предела, а значение максимального адреса зависит от значения </w:t>
      </w:r>
      <w:r w:rsidRPr="00571901">
        <w:rPr>
          <w:i/>
          <w:iCs/>
          <w:sz w:val="28"/>
          <w:szCs w:val="28"/>
        </w:rPr>
        <w:t xml:space="preserve">бита </w:t>
      </w:r>
      <w:r w:rsidRPr="00571901">
        <w:rPr>
          <w:b/>
          <w:bCs/>
          <w:i/>
          <w:iCs/>
          <w:sz w:val="28"/>
          <w:szCs w:val="28"/>
          <w:lang w:val="en-US"/>
        </w:rPr>
        <w:t>D</w:t>
      </w:r>
      <w:r w:rsidRPr="00571901">
        <w:rPr>
          <w:i/>
          <w:iCs/>
          <w:sz w:val="28"/>
          <w:szCs w:val="28"/>
        </w:rPr>
        <w:t>(размер по умолчанию</w:t>
      </w:r>
      <w:r w:rsidRPr="00571901">
        <w:rPr>
          <w:sz w:val="28"/>
          <w:szCs w:val="28"/>
        </w:rPr>
        <w:t xml:space="preserve">). Если </w:t>
      </w:r>
      <w:r w:rsidRPr="00571901">
        <w:rPr>
          <w:i/>
          <w:iCs/>
          <w:sz w:val="28"/>
          <w:szCs w:val="28"/>
          <w:lang w:val="en-US"/>
        </w:rPr>
        <w:t>D</w:t>
      </w:r>
      <w:r w:rsidRPr="00571901">
        <w:rPr>
          <w:i/>
          <w:iCs/>
          <w:sz w:val="28"/>
          <w:szCs w:val="28"/>
        </w:rPr>
        <w:t>=0</w:t>
      </w:r>
      <w:r w:rsidRPr="00571901">
        <w:rPr>
          <w:sz w:val="28"/>
          <w:szCs w:val="28"/>
        </w:rPr>
        <w:t xml:space="preserve">, то максимальный адрес: база + </w:t>
      </w:r>
      <w:r w:rsidRPr="00571901">
        <w:rPr>
          <w:sz w:val="28"/>
          <w:szCs w:val="28"/>
          <w:lang w:val="en-US"/>
        </w:rPr>
        <w:t>FFFFh</w:t>
      </w:r>
      <w:r w:rsidRPr="00571901">
        <w:rPr>
          <w:sz w:val="28"/>
          <w:szCs w:val="28"/>
        </w:rPr>
        <w:t>, т.е. 64</w:t>
      </w:r>
      <w:r w:rsidRPr="00571901">
        <w:rPr>
          <w:sz w:val="28"/>
          <w:szCs w:val="28"/>
          <w:lang w:val="en-US"/>
        </w:rPr>
        <w:t>K</w:t>
      </w:r>
      <w:r w:rsidRPr="00571901">
        <w:rPr>
          <w:sz w:val="28"/>
          <w:szCs w:val="28"/>
        </w:rPr>
        <w:t xml:space="preserve">-1. А если бит </w:t>
      </w:r>
      <w:r w:rsidRPr="00571901">
        <w:rPr>
          <w:i/>
          <w:iCs/>
          <w:sz w:val="28"/>
          <w:szCs w:val="28"/>
          <w:lang w:val="en-US"/>
        </w:rPr>
        <w:t>D</w:t>
      </w:r>
      <w:r w:rsidRPr="00571901">
        <w:rPr>
          <w:i/>
          <w:iCs/>
          <w:sz w:val="28"/>
          <w:szCs w:val="28"/>
        </w:rPr>
        <w:t>=1</w:t>
      </w:r>
      <w:r w:rsidRPr="00571901">
        <w:rPr>
          <w:sz w:val="28"/>
          <w:szCs w:val="28"/>
        </w:rPr>
        <w:t xml:space="preserve">, то максимальный адрес равен: база + </w:t>
      </w:r>
      <w:r w:rsidRPr="00571901">
        <w:rPr>
          <w:sz w:val="28"/>
          <w:szCs w:val="28"/>
          <w:lang w:val="en-US"/>
        </w:rPr>
        <w:t>constFFFFFFFFh</w:t>
      </w:r>
      <w:r w:rsidRPr="00571901">
        <w:rPr>
          <w:sz w:val="28"/>
          <w:szCs w:val="28"/>
        </w:rPr>
        <w:t xml:space="preserve">.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bCs/>
          <w:i/>
          <w:iCs/>
          <w:sz w:val="28"/>
          <w:szCs w:val="28"/>
        </w:rPr>
        <w:t xml:space="preserve">Бит </w:t>
      </w:r>
      <w:r w:rsidRPr="00571901">
        <w:rPr>
          <w:b/>
          <w:bCs/>
          <w:i/>
          <w:iCs/>
          <w:sz w:val="28"/>
          <w:szCs w:val="28"/>
          <w:lang w:val="en-US"/>
        </w:rPr>
        <w:t>X</w:t>
      </w:r>
      <w:r w:rsidRPr="00571901">
        <w:rPr>
          <w:i/>
          <w:iCs/>
          <w:sz w:val="28"/>
          <w:szCs w:val="28"/>
        </w:rPr>
        <w:t>–</w:t>
      </w:r>
      <w:r w:rsidRPr="00571901">
        <w:rPr>
          <w:sz w:val="28"/>
          <w:szCs w:val="28"/>
        </w:rPr>
        <w:t xml:space="preserve"> резервный.</w:t>
      </w:r>
    </w:p>
    <w:p w:rsidR="006F1558" w:rsidRPr="00571901" w:rsidRDefault="006F1558" w:rsidP="00571901">
      <w:pPr>
        <w:tabs>
          <w:tab w:val="left" w:pos="567"/>
        </w:tabs>
        <w:overflowPunct w:val="0"/>
        <w:autoSpaceDE w:val="0"/>
        <w:autoSpaceDN w:val="0"/>
        <w:adjustRightInd w:val="0"/>
        <w:spacing w:after="120"/>
        <w:ind w:left="283" w:firstLine="567"/>
        <w:textAlignment w:val="baseline"/>
        <w:rPr>
          <w:sz w:val="28"/>
          <w:szCs w:val="28"/>
        </w:rPr>
      </w:pPr>
      <w:r w:rsidRPr="00571901">
        <w:rPr>
          <w:sz w:val="28"/>
          <w:szCs w:val="28"/>
        </w:rPr>
        <w:t xml:space="preserve">Такая организация памяти позволяет сделать достаточно надежную систему защиты (изолированность кодов и данных). </w:t>
      </w:r>
    </w:p>
    <w:p w:rsidR="006F1558" w:rsidRPr="00571901" w:rsidRDefault="006F1558" w:rsidP="00571901">
      <w:pPr>
        <w:keepNext/>
        <w:spacing w:before="240" w:after="60"/>
        <w:outlineLvl w:val="3"/>
        <w:rPr>
          <w:b/>
          <w:bCs/>
          <w:sz w:val="28"/>
          <w:szCs w:val="28"/>
          <w:lang w:eastAsia="en-US"/>
        </w:rPr>
      </w:pPr>
      <w:bookmarkStart w:id="230" w:name="_Toc156825281"/>
      <w:r w:rsidRPr="00571901">
        <w:rPr>
          <w:b/>
          <w:bCs/>
          <w:sz w:val="28"/>
          <w:szCs w:val="28"/>
          <w:lang w:eastAsia="en-US"/>
        </w:rPr>
        <w:t xml:space="preserve">  Дескрипторные таблицы</w:t>
      </w:r>
      <w:bookmarkEnd w:id="230"/>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ab/>
      </w:r>
    </w:p>
    <w:p w:rsidR="006F1558" w:rsidRPr="00571901" w:rsidRDefault="006F1558" w:rsidP="00571901">
      <w:pPr>
        <w:tabs>
          <w:tab w:val="left" w:pos="567"/>
        </w:tabs>
        <w:overflowPunct w:val="0"/>
        <w:autoSpaceDE w:val="0"/>
        <w:autoSpaceDN w:val="0"/>
        <w:adjustRightInd w:val="0"/>
        <w:spacing w:after="120"/>
        <w:ind w:firstLine="567"/>
        <w:jc w:val="both"/>
        <w:textAlignment w:val="baseline"/>
        <w:rPr>
          <w:sz w:val="28"/>
          <w:szCs w:val="28"/>
        </w:rPr>
      </w:pPr>
      <w:r w:rsidRPr="00571901">
        <w:rPr>
          <w:b/>
          <w:bCs/>
          <w:i/>
          <w:iCs/>
          <w:sz w:val="28"/>
          <w:szCs w:val="28"/>
        </w:rPr>
        <w:t>Дескрипторные таблицы</w:t>
      </w:r>
      <w:r w:rsidRPr="00571901">
        <w:rPr>
          <w:sz w:val="28"/>
          <w:szCs w:val="28"/>
        </w:rPr>
        <w:t xml:space="preserve"> – области памяти, предназначенные для хранения 8-байтных дескрипторов.  Порядок расположения дескрипторов в таблице  не имеет значения, а максимальное число дескрипторов в таблице равно 8192, т.е. максимальный размер дескрипторной таблицы – 64 </w:t>
      </w:r>
      <w:r w:rsidRPr="00571901">
        <w:rPr>
          <w:sz w:val="28"/>
          <w:szCs w:val="28"/>
          <w:lang w:val="en-US"/>
        </w:rPr>
        <w:t>Kb</w:t>
      </w:r>
      <w:r w:rsidRPr="00571901">
        <w:rPr>
          <w:sz w:val="28"/>
          <w:szCs w:val="28"/>
        </w:rPr>
        <w:t>.</w:t>
      </w:r>
    </w:p>
    <w:p w:rsidR="006F1558" w:rsidRPr="00571901" w:rsidRDefault="006F1558" w:rsidP="00571901">
      <w:pPr>
        <w:tabs>
          <w:tab w:val="left" w:pos="567"/>
        </w:tabs>
        <w:overflowPunct w:val="0"/>
        <w:autoSpaceDE w:val="0"/>
        <w:autoSpaceDN w:val="0"/>
        <w:adjustRightInd w:val="0"/>
        <w:spacing w:after="120"/>
        <w:textAlignment w:val="baseline"/>
        <w:rPr>
          <w:sz w:val="28"/>
          <w:szCs w:val="28"/>
        </w:rPr>
      </w:pPr>
      <w:r w:rsidRPr="00571901">
        <w:rPr>
          <w:sz w:val="28"/>
          <w:szCs w:val="28"/>
        </w:rPr>
        <w:tab/>
        <w:t>Процессор предусматривает использование трех типов дескрипторных таблиц.</w:t>
      </w:r>
    </w:p>
    <w:p w:rsidR="006F1558" w:rsidRPr="00571901" w:rsidRDefault="006F1558" w:rsidP="00BF3BCC">
      <w:pPr>
        <w:numPr>
          <w:ilvl w:val="0"/>
          <w:numId w:val="29"/>
        </w:numPr>
        <w:tabs>
          <w:tab w:val="left" w:pos="993"/>
          <w:tab w:val="num" w:pos="1134"/>
        </w:tabs>
        <w:overflowPunct w:val="0"/>
        <w:autoSpaceDE w:val="0"/>
        <w:autoSpaceDN w:val="0"/>
        <w:adjustRightInd w:val="0"/>
        <w:ind w:left="0" w:firstLine="567"/>
        <w:jc w:val="both"/>
        <w:textAlignment w:val="baseline"/>
        <w:rPr>
          <w:i/>
          <w:iCs/>
          <w:sz w:val="28"/>
          <w:szCs w:val="28"/>
        </w:rPr>
      </w:pPr>
      <w:r w:rsidRPr="00571901">
        <w:rPr>
          <w:i/>
          <w:iCs/>
          <w:sz w:val="28"/>
          <w:szCs w:val="28"/>
        </w:rPr>
        <w:t xml:space="preserve">глобальные дескрипторные таблицы </w:t>
      </w:r>
      <w:r w:rsidRPr="00571901">
        <w:rPr>
          <w:b/>
          <w:bCs/>
          <w:i/>
          <w:iCs/>
          <w:sz w:val="28"/>
          <w:szCs w:val="28"/>
          <w:lang w:val="en-US"/>
        </w:rPr>
        <w:t>GlobalDescriptionTable</w:t>
      </w:r>
      <w:r w:rsidRPr="00571901">
        <w:rPr>
          <w:b/>
          <w:bCs/>
          <w:i/>
          <w:iCs/>
          <w:sz w:val="28"/>
          <w:szCs w:val="28"/>
        </w:rPr>
        <w:t xml:space="preserve"> (</w:t>
      </w:r>
      <w:r w:rsidRPr="00571901">
        <w:rPr>
          <w:b/>
          <w:bCs/>
          <w:i/>
          <w:iCs/>
          <w:sz w:val="28"/>
          <w:szCs w:val="28"/>
          <w:lang w:val="en-US"/>
        </w:rPr>
        <w:t>GDT</w:t>
      </w:r>
      <w:r w:rsidRPr="00571901">
        <w:rPr>
          <w:i/>
          <w:iCs/>
          <w:sz w:val="28"/>
          <w:szCs w:val="28"/>
        </w:rPr>
        <w:t>)</w:t>
      </w:r>
    </w:p>
    <w:p w:rsidR="006F1558" w:rsidRPr="00571901" w:rsidRDefault="006F1558" w:rsidP="00BF3BCC">
      <w:pPr>
        <w:numPr>
          <w:ilvl w:val="0"/>
          <w:numId w:val="29"/>
        </w:numPr>
        <w:tabs>
          <w:tab w:val="left" w:pos="993"/>
          <w:tab w:val="num" w:pos="1134"/>
        </w:tabs>
        <w:overflowPunct w:val="0"/>
        <w:autoSpaceDE w:val="0"/>
        <w:autoSpaceDN w:val="0"/>
        <w:adjustRightInd w:val="0"/>
        <w:ind w:left="0" w:firstLine="567"/>
        <w:jc w:val="both"/>
        <w:textAlignment w:val="baseline"/>
        <w:rPr>
          <w:i/>
          <w:iCs/>
          <w:sz w:val="28"/>
          <w:szCs w:val="28"/>
          <w:lang w:val="en-US"/>
        </w:rPr>
      </w:pPr>
      <w:r w:rsidRPr="00571901">
        <w:rPr>
          <w:i/>
          <w:iCs/>
          <w:sz w:val="28"/>
          <w:szCs w:val="28"/>
        </w:rPr>
        <w:t>дескрипторнаятаблицапрерываний</w:t>
      </w:r>
      <w:r w:rsidRPr="00571901">
        <w:rPr>
          <w:b/>
          <w:bCs/>
          <w:i/>
          <w:iCs/>
          <w:sz w:val="28"/>
          <w:szCs w:val="28"/>
          <w:lang w:val="en-US"/>
        </w:rPr>
        <w:t>Interrupt Description Table (IDT</w:t>
      </w:r>
      <w:r w:rsidRPr="00571901">
        <w:rPr>
          <w:i/>
          <w:iCs/>
          <w:sz w:val="28"/>
          <w:szCs w:val="28"/>
          <w:lang w:val="en-US"/>
        </w:rPr>
        <w:t>)</w:t>
      </w:r>
    </w:p>
    <w:p w:rsidR="006F1558" w:rsidRPr="00571901" w:rsidRDefault="006F1558" w:rsidP="00BF3BCC">
      <w:pPr>
        <w:numPr>
          <w:ilvl w:val="0"/>
          <w:numId w:val="29"/>
        </w:numPr>
        <w:tabs>
          <w:tab w:val="left" w:pos="993"/>
          <w:tab w:val="num" w:pos="1134"/>
        </w:tabs>
        <w:overflowPunct w:val="0"/>
        <w:autoSpaceDE w:val="0"/>
        <w:autoSpaceDN w:val="0"/>
        <w:adjustRightInd w:val="0"/>
        <w:ind w:left="0" w:firstLine="567"/>
        <w:jc w:val="both"/>
        <w:textAlignment w:val="baseline"/>
        <w:rPr>
          <w:i/>
          <w:iCs/>
          <w:sz w:val="28"/>
          <w:szCs w:val="28"/>
          <w:lang w:val="en-US"/>
        </w:rPr>
      </w:pPr>
      <w:r w:rsidRPr="00571901">
        <w:rPr>
          <w:i/>
          <w:iCs/>
          <w:sz w:val="28"/>
          <w:szCs w:val="28"/>
        </w:rPr>
        <w:t>локальныедескрипторныетаблицы</w:t>
      </w:r>
      <w:r w:rsidRPr="00571901">
        <w:rPr>
          <w:b/>
          <w:bCs/>
          <w:i/>
          <w:iCs/>
          <w:sz w:val="28"/>
          <w:szCs w:val="28"/>
          <w:lang w:val="en-US"/>
        </w:rPr>
        <w:t>Local Description Table (LDT</w:t>
      </w:r>
      <w:r w:rsidRPr="00571901">
        <w:rPr>
          <w:i/>
          <w:iCs/>
          <w:sz w:val="28"/>
          <w:szCs w:val="28"/>
          <w:lang w:val="en-US"/>
        </w:rPr>
        <w:t>)</w:t>
      </w:r>
    </w:p>
    <w:p w:rsidR="006F1558" w:rsidRPr="00571901" w:rsidRDefault="008470AE" w:rsidP="00571901">
      <w:pPr>
        <w:tabs>
          <w:tab w:val="left" w:pos="567"/>
        </w:tabs>
        <w:overflowPunct w:val="0"/>
        <w:autoSpaceDE w:val="0"/>
        <w:autoSpaceDN w:val="0"/>
        <w:adjustRightInd w:val="0"/>
        <w:spacing w:after="120"/>
        <w:ind w:firstLine="567"/>
        <w:textAlignment w:val="baseline"/>
        <w:rPr>
          <w:i/>
          <w:iCs/>
          <w:noProof/>
          <w:sz w:val="28"/>
          <w:szCs w:val="28"/>
          <w:lang w:val="en-US"/>
        </w:rPr>
      </w:pPr>
      <w:r>
        <w:rPr>
          <w:noProof/>
        </w:rPr>
        <w:lastRenderedPageBreak/>
        <mc:AlternateContent>
          <mc:Choice Requires="wpg">
            <w:drawing>
              <wp:anchor distT="0" distB="0" distL="114300" distR="114300" simplePos="0" relativeHeight="251700224" behindDoc="0" locked="1" layoutInCell="1" allowOverlap="1">
                <wp:simplePos x="0" y="0"/>
                <wp:positionH relativeFrom="column">
                  <wp:posOffset>-277495</wp:posOffset>
                </wp:positionH>
                <wp:positionV relativeFrom="paragraph">
                  <wp:posOffset>100330</wp:posOffset>
                </wp:positionV>
                <wp:extent cx="6515100" cy="5600700"/>
                <wp:effectExtent l="0" t="1905" r="1270" b="7620"/>
                <wp:wrapSquare wrapText="bothSides"/>
                <wp:docPr id="529" name="Группа 2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5100" cy="5600700"/>
                          <a:chOff x="1161" y="2214"/>
                          <a:chExt cx="10260" cy="8820"/>
                        </a:xfrm>
                      </wpg:grpSpPr>
                      <wps:wsp>
                        <wps:cNvPr id="530" name="Прямоуг. 2125"/>
                        <wps:cNvSpPr>
                          <a:spLocks noChangeArrowheads="1"/>
                        </wps:cNvSpPr>
                        <wps:spPr bwMode="auto">
                          <a:xfrm>
                            <a:off x="3101" y="4781"/>
                            <a:ext cx="2880" cy="434"/>
                          </a:xfrm>
                          <a:prstGeom prst="rect">
                            <a:avLst/>
                          </a:prstGeom>
                          <a:solidFill>
                            <a:srgbClr val="FFFFFF"/>
                          </a:solidFill>
                          <a:ln w="9525">
                            <a:solidFill>
                              <a:srgbClr val="000000"/>
                            </a:solidFill>
                            <a:miter lim="800000"/>
                            <a:headEnd/>
                            <a:tailEnd/>
                          </a:ln>
                        </wps:spPr>
                        <wps:txbx>
                          <w:txbxContent>
                            <w:p w:rsidR="00CA1218" w:rsidRDefault="00CA1218" w:rsidP="00571901">
                              <w:r>
                                <w:t>Предел      Базовый адр.</w:t>
                              </w:r>
                            </w:p>
                          </w:txbxContent>
                        </wps:txbx>
                        <wps:bodyPr rot="0" vert="horz" wrap="square" lIns="91440" tIns="45720" rIns="91440" bIns="45720" anchor="t" anchorCtr="0" upright="1">
                          <a:noAutofit/>
                        </wps:bodyPr>
                      </wps:wsp>
                      <wps:wsp>
                        <wps:cNvPr id="531" name="Прямоуг. 2126"/>
                        <wps:cNvSpPr>
                          <a:spLocks noChangeArrowheads="1"/>
                        </wps:cNvSpPr>
                        <wps:spPr bwMode="auto">
                          <a:xfrm>
                            <a:off x="3101" y="7356"/>
                            <a:ext cx="2880" cy="434"/>
                          </a:xfrm>
                          <a:prstGeom prst="rect">
                            <a:avLst/>
                          </a:prstGeom>
                          <a:solidFill>
                            <a:srgbClr val="FFFFFF"/>
                          </a:solidFill>
                          <a:ln w="9525">
                            <a:solidFill>
                              <a:srgbClr val="000000"/>
                            </a:solidFill>
                            <a:miter lim="800000"/>
                            <a:headEnd/>
                            <a:tailEnd/>
                          </a:ln>
                        </wps:spPr>
                        <wps:txbx>
                          <w:txbxContent>
                            <w:p w:rsidR="00CA1218" w:rsidRDefault="00CA1218" w:rsidP="00571901">
                              <w:r>
                                <w:t>Предел      Базовый адр.</w:t>
                              </w:r>
                            </w:p>
                          </w:txbxContent>
                        </wps:txbx>
                        <wps:bodyPr rot="0" vert="horz" wrap="square" lIns="91440" tIns="45720" rIns="91440" bIns="45720" anchor="t" anchorCtr="0" upright="1">
                          <a:noAutofit/>
                        </wps:bodyPr>
                      </wps:wsp>
                      <wps:wsp>
                        <wps:cNvPr id="532" name="Линия 2127"/>
                        <wps:cNvCnPr>
                          <a:cxnSpLocks noChangeShapeType="1"/>
                        </wps:cNvCnPr>
                        <wps:spPr bwMode="auto">
                          <a:xfrm>
                            <a:off x="4058" y="4789"/>
                            <a:ext cx="0"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Линия 2128"/>
                        <wps:cNvCnPr>
                          <a:cxnSpLocks noChangeShapeType="1"/>
                        </wps:cNvCnPr>
                        <wps:spPr bwMode="auto">
                          <a:xfrm>
                            <a:off x="4058" y="7356"/>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Линия 2129"/>
                        <wps:cNvCnPr>
                          <a:cxnSpLocks noChangeShapeType="1"/>
                        </wps:cNvCnPr>
                        <wps:spPr bwMode="auto">
                          <a:xfrm>
                            <a:off x="5981" y="4965"/>
                            <a:ext cx="14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35" name="Прямоуг. 2130"/>
                        <wps:cNvSpPr>
                          <a:spLocks noChangeArrowheads="1"/>
                        </wps:cNvSpPr>
                        <wps:spPr bwMode="auto">
                          <a:xfrm>
                            <a:off x="7421" y="2574"/>
                            <a:ext cx="2720" cy="8460"/>
                          </a:xfrm>
                          <a:prstGeom prst="rect">
                            <a:avLst/>
                          </a:prstGeom>
                          <a:solidFill>
                            <a:srgbClr val="FFFFFF"/>
                          </a:solidFill>
                          <a:ln w="9525">
                            <a:solidFill>
                              <a:srgbClr val="000000"/>
                            </a:solidFill>
                            <a:miter lim="800000"/>
                            <a:headEnd/>
                            <a:tailEnd/>
                          </a:ln>
                        </wps:spPr>
                        <wps:txbx>
                          <w:txbxContent>
                            <w:p w:rsidR="00CA1218" w:rsidRDefault="00CA1218" w:rsidP="00571901"/>
                            <w:p w:rsidR="00CA1218" w:rsidRDefault="00CA1218" w:rsidP="00571901"/>
                            <w:p w:rsidR="00CA1218" w:rsidRDefault="00CA1218" w:rsidP="00571901">
                              <w:pPr>
                                <w:jc w:val="center"/>
                              </w:pPr>
                            </w:p>
                            <w:p w:rsidR="00CA1218" w:rsidRDefault="00CA1218" w:rsidP="00571901">
                              <w:pPr>
                                <w:jc w:val="center"/>
                              </w:pPr>
                            </w:p>
                            <w:p w:rsidR="00CA1218" w:rsidRDefault="00CA1218" w:rsidP="00571901">
                              <w:pPr>
                                <w:jc w:val="center"/>
                                <w:rPr>
                                  <w:szCs w:val="28"/>
                                </w:rPr>
                              </w:pPr>
                              <w:r>
                                <w:rPr>
                                  <w:szCs w:val="28"/>
                                </w:rPr>
                                <w:t>…</w:t>
                              </w:r>
                            </w:p>
                            <w:p w:rsidR="00CA1218" w:rsidRDefault="00CA1218" w:rsidP="00571901">
                              <w:pPr>
                                <w:jc w:val="center"/>
                              </w:pPr>
                            </w:p>
                            <w:p w:rsidR="00CA1218" w:rsidRDefault="00CA1218" w:rsidP="00571901">
                              <w:pPr>
                                <w:spacing w:line="360" w:lineRule="auto"/>
                                <w:jc w:val="center"/>
                                <w:rPr>
                                  <w:b/>
                                  <w:bCs/>
                                  <w:position w:val="-6"/>
                                  <w:sz w:val="22"/>
                                  <w:szCs w:val="22"/>
                                </w:rPr>
                              </w:pPr>
                              <w:r>
                                <w:rPr>
                                  <w:b/>
                                  <w:bCs/>
                                  <w:position w:val="-6"/>
                                  <w:sz w:val="22"/>
                                  <w:szCs w:val="22"/>
                                </w:rPr>
                                <w:t>Дескриптор 1</w:t>
                              </w:r>
                            </w:p>
                            <w:p w:rsidR="00CA1218" w:rsidRDefault="00CA1218" w:rsidP="00571901">
                              <w:pPr>
                                <w:pStyle w:val="1"/>
                                <w:outlineLvl w:val="0"/>
                                <w:rPr>
                                  <w:position w:val="-6"/>
                                  <w:sz w:val="24"/>
                                  <w:szCs w:val="24"/>
                                </w:rPr>
                              </w:pPr>
                            </w:p>
                            <w:p w:rsidR="00CA1218" w:rsidRDefault="00CA1218" w:rsidP="00571901"/>
                            <w:p w:rsidR="00CA1218" w:rsidRDefault="00CA1218" w:rsidP="00571901"/>
                            <w:p w:rsidR="00CA1218" w:rsidRDefault="00CA1218" w:rsidP="00571901"/>
                            <w:p w:rsidR="00CA1218" w:rsidRDefault="00CA1218" w:rsidP="00571901">
                              <w:pPr>
                                <w:jc w:val="center"/>
                              </w:pPr>
                            </w:p>
                            <w:p w:rsidR="00CA1218" w:rsidRDefault="00CA1218" w:rsidP="00571901">
                              <w:pPr>
                                <w:jc w:val="center"/>
                              </w:pPr>
                            </w:p>
                            <w:p w:rsidR="00CA1218" w:rsidRDefault="00CA1218" w:rsidP="00571901">
                              <w:pPr>
                                <w:jc w:val="center"/>
                                <w:rPr>
                                  <w:szCs w:val="28"/>
                                </w:rPr>
                              </w:pPr>
                              <w:r>
                                <w:rPr>
                                  <w:szCs w:val="28"/>
                                </w:rPr>
                                <w:t>…</w:t>
                              </w: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jc w:val="center"/>
                                <w:rPr>
                                  <w:szCs w:val="28"/>
                                  <w:lang w:val="en-US"/>
                                </w:rPr>
                              </w:pPr>
                              <w:r>
                                <w:rPr>
                                  <w:szCs w:val="28"/>
                                  <w:lang w:val="en-US"/>
                                </w:rPr>
                                <w:t>…</w:t>
                              </w:r>
                            </w:p>
                          </w:txbxContent>
                        </wps:txbx>
                        <wps:bodyPr rot="0" vert="horz" wrap="square" lIns="91440" tIns="45720" rIns="91440" bIns="45720" anchor="t" anchorCtr="0" upright="1">
                          <a:noAutofit/>
                        </wps:bodyPr>
                      </wps:wsp>
                      <wps:wsp>
                        <wps:cNvPr id="536" name="Линия 2131"/>
                        <wps:cNvCnPr>
                          <a:cxnSpLocks noChangeShapeType="1"/>
                        </wps:cNvCnPr>
                        <wps:spPr bwMode="auto">
                          <a:xfrm>
                            <a:off x="7421" y="3126"/>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Линия 2132"/>
                        <wps:cNvCnPr>
                          <a:cxnSpLocks noChangeShapeType="1"/>
                        </wps:cNvCnPr>
                        <wps:spPr bwMode="auto">
                          <a:xfrm>
                            <a:off x="7421" y="3494"/>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Линия 2133"/>
                        <wps:cNvCnPr>
                          <a:cxnSpLocks noChangeShapeType="1"/>
                        </wps:cNvCnPr>
                        <wps:spPr bwMode="auto">
                          <a:xfrm>
                            <a:off x="7421" y="4413"/>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Линия 2134"/>
                        <wps:cNvCnPr>
                          <a:cxnSpLocks noChangeShapeType="1"/>
                        </wps:cNvCnPr>
                        <wps:spPr bwMode="auto">
                          <a:xfrm>
                            <a:off x="7421" y="4781"/>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Линия 2135"/>
                        <wps:cNvCnPr>
                          <a:cxnSpLocks noChangeShapeType="1"/>
                        </wps:cNvCnPr>
                        <wps:spPr bwMode="auto">
                          <a:xfrm>
                            <a:off x="7421" y="5149"/>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Линия 2136"/>
                        <wps:cNvCnPr>
                          <a:cxnSpLocks noChangeShapeType="1"/>
                        </wps:cNvCnPr>
                        <wps:spPr bwMode="auto">
                          <a:xfrm>
                            <a:off x="7421" y="5884"/>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 name="Линия 2137"/>
                        <wps:cNvCnPr>
                          <a:cxnSpLocks noChangeShapeType="1"/>
                        </wps:cNvCnPr>
                        <wps:spPr bwMode="auto">
                          <a:xfrm>
                            <a:off x="7421" y="6988"/>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Линия 2138"/>
                        <wps:cNvCnPr>
                          <a:cxnSpLocks noChangeShapeType="1"/>
                        </wps:cNvCnPr>
                        <wps:spPr bwMode="auto">
                          <a:xfrm>
                            <a:off x="7421" y="6252"/>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Линия 2139"/>
                        <wps:cNvCnPr>
                          <a:cxnSpLocks noChangeShapeType="1"/>
                        </wps:cNvCnPr>
                        <wps:spPr bwMode="auto">
                          <a:xfrm>
                            <a:off x="7421" y="7356"/>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Линия 2140"/>
                        <wps:cNvCnPr>
                          <a:cxnSpLocks noChangeShapeType="1"/>
                        </wps:cNvCnPr>
                        <wps:spPr bwMode="auto">
                          <a:xfrm>
                            <a:off x="7421" y="7724"/>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Линия 2141"/>
                        <wps:cNvCnPr>
                          <a:cxnSpLocks noChangeShapeType="1"/>
                        </wps:cNvCnPr>
                        <wps:spPr bwMode="auto">
                          <a:xfrm>
                            <a:off x="7421" y="9563"/>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Линия 2142"/>
                        <wps:cNvCnPr>
                          <a:cxnSpLocks noChangeShapeType="1"/>
                        </wps:cNvCnPr>
                        <wps:spPr bwMode="auto">
                          <a:xfrm>
                            <a:off x="7421" y="8827"/>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Линия 2143"/>
                        <wps:cNvCnPr>
                          <a:cxnSpLocks noChangeShapeType="1"/>
                        </wps:cNvCnPr>
                        <wps:spPr bwMode="auto">
                          <a:xfrm>
                            <a:off x="7421" y="8459"/>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9" name="Линия 2144"/>
                        <wps:cNvCnPr>
                          <a:cxnSpLocks noChangeShapeType="1"/>
                        </wps:cNvCnPr>
                        <wps:spPr bwMode="auto">
                          <a:xfrm>
                            <a:off x="7421" y="10298"/>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Линия 2145"/>
                        <wps:cNvCnPr>
                          <a:cxnSpLocks noChangeShapeType="1"/>
                        </wps:cNvCnPr>
                        <wps:spPr bwMode="auto">
                          <a:xfrm>
                            <a:off x="7421" y="9931"/>
                            <a:ext cx="2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Автофигура 2146"/>
                        <wps:cNvSpPr>
                          <a:spLocks/>
                        </wps:cNvSpPr>
                        <wps:spPr bwMode="auto">
                          <a:xfrm rot="5400000">
                            <a:off x="3486" y="4209"/>
                            <a:ext cx="184" cy="960"/>
                          </a:xfrm>
                          <a:prstGeom prst="leftBrace">
                            <a:avLst>
                              <a:gd name="adj1" fmla="val 43478"/>
                              <a:gd name="adj2" fmla="val 495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Прямоуг. 2147"/>
                        <wps:cNvSpPr>
                          <a:spLocks noChangeArrowheads="1"/>
                        </wps:cNvSpPr>
                        <wps:spPr bwMode="auto">
                          <a:xfrm>
                            <a:off x="3101" y="9931"/>
                            <a:ext cx="2880" cy="434"/>
                          </a:xfrm>
                          <a:prstGeom prst="rect">
                            <a:avLst/>
                          </a:prstGeom>
                          <a:solidFill>
                            <a:srgbClr val="FFFFFF"/>
                          </a:solidFill>
                          <a:ln w="9525">
                            <a:solidFill>
                              <a:srgbClr val="000000"/>
                            </a:solidFill>
                            <a:miter lim="800000"/>
                            <a:headEnd/>
                            <a:tailEnd/>
                          </a:ln>
                        </wps:spPr>
                        <wps:txbx>
                          <w:txbxContent>
                            <w:p w:rsidR="00CA1218" w:rsidRDefault="00CA1218" w:rsidP="00571901">
                              <w:r>
                                <w:t>Предел      Базовый адр.</w:t>
                              </w:r>
                            </w:p>
                          </w:txbxContent>
                        </wps:txbx>
                        <wps:bodyPr rot="0" vert="horz" wrap="square" lIns="91440" tIns="45720" rIns="91440" bIns="45720" anchor="t" anchorCtr="0" upright="1">
                          <a:noAutofit/>
                        </wps:bodyPr>
                      </wps:wsp>
                      <wps:wsp>
                        <wps:cNvPr id="553" name="Автофигура 2148"/>
                        <wps:cNvSpPr>
                          <a:spLocks/>
                        </wps:cNvSpPr>
                        <wps:spPr bwMode="auto">
                          <a:xfrm rot="5400000">
                            <a:off x="3486" y="9359"/>
                            <a:ext cx="184" cy="960"/>
                          </a:xfrm>
                          <a:prstGeom prst="leftBrace">
                            <a:avLst>
                              <a:gd name="adj1" fmla="val 43478"/>
                              <a:gd name="adj2" fmla="val 4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Линия 2149"/>
                        <wps:cNvCnPr>
                          <a:cxnSpLocks noChangeShapeType="1"/>
                        </wps:cNvCnPr>
                        <wps:spPr bwMode="auto">
                          <a:xfrm>
                            <a:off x="4058" y="9931"/>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Линия 2150"/>
                        <wps:cNvCnPr>
                          <a:cxnSpLocks noChangeShapeType="1"/>
                        </wps:cNvCnPr>
                        <wps:spPr bwMode="auto">
                          <a:xfrm>
                            <a:off x="5981" y="10114"/>
                            <a:ext cx="14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56" name="Линия 2151"/>
                        <wps:cNvCnPr>
                          <a:cxnSpLocks noChangeShapeType="1"/>
                        </wps:cNvCnPr>
                        <wps:spPr bwMode="auto">
                          <a:xfrm flipV="1">
                            <a:off x="3581" y="4045"/>
                            <a:ext cx="0" cy="5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7" name="Линия 2152"/>
                        <wps:cNvCnPr>
                          <a:cxnSpLocks noChangeShapeType="1"/>
                        </wps:cNvCnPr>
                        <wps:spPr bwMode="auto">
                          <a:xfrm>
                            <a:off x="3581" y="4045"/>
                            <a:ext cx="30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58" name="Линия 2153"/>
                        <wps:cNvCnPr>
                          <a:cxnSpLocks noChangeShapeType="1"/>
                        </wps:cNvCnPr>
                        <wps:spPr bwMode="auto">
                          <a:xfrm flipV="1">
                            <a:off x="6781" y="4229"/>
                            <a:ext cx="0" cy="7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9" name="Автофигура 2154"/>
                        <wps:cNvSpPr>
                          <a:spLocks noChangeArrowheads="1"/>
                        </wps:cNvSpPr>
                        <wps:spPr bwMode="auto">
                          <a:xfrm>
                            <a:off x="6621" y="3861"/>
                            <a:ext cx="320" cy="368"/>
                          </a:xfrm>
                          <a:prstGeom prst="flowChartConnector">
                            <a:avLst/>
                          </a:prstGeom>
                          <a:solidFill>
                            <a:srgbClr val="FFFFFF"/>
                          </a:solidFill>
                          <a:ln w="9525">
                            <a:solidFill>
                              <a:srgbClr val="000000"/>
                            </a:solidFill>
                            <a:round/>
                            <a:headEnd/>
                            <a:tailEnd/>
                          </a:ln>
                        </wps:spPr>
                        <wps:txbx>
                          <w:txbxContent>
                            <w:p w:rsidR="00CA1218" w:rsidRDefault="00CA1218" w:rsidP="00571901"/>
                          </w:txbxContent>
                        </wps:txbx>
                        <wps:bodyPr rot="0" vert="horz" wrap="square" lIns="91440" tIns="45720" rIns="91440" bIns="45720" anchor="t" anchorCtr="0" upright="1">
                          <a:noAutofit/>
                        </wps:bodyPr>
                      </wps:wsp>
                      <wps:wsp>
                        <wps:cNvPr id="560" name="Линия 2155"/>
                        <wps:cNvCnPr>
                          <a:cxnSpLocks noChangeShapeType="1"/>
                        </wps:cNvCnPr>
                        <wps:spPr bwMode="auto">
                          <a:xfrm flipV="1">
                            <a:off x="6781" y="3310"/>
                            <a:ext cx="0" cy="5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1" name="Линия 2156"/>
                        <wps:cNvCnPr>
                          <a:cxnSpLocks noChangeShapeType="1"/>
                        </wps:cNvCnPr>
                        <wps:spPr bwMode="auto">
                          <a:xfrm>
                            <a:off x="6781" y="3310"/>
                            <a:ext cx="6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62" name="Линия 2157"/>
                        <wps:cNvCnPr>
                          <a:cxnSpLocks noChangeShapeType="1"/>
                        </wps:cNvCnPr>
                        <wps:spPr bwMode="auto">
                          <a:xfrm>
                            <a:off x="4061" y="7364"/>
                            <a:ext cx="0"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3" name="Линия 2158"/>
                        <wps:cNvCnPr>
                          <a:cxnSpLocks noChangeShapeType="1"/>
                        </wps:cNvCnPr>
                        <wps:spPr bwMode="auto">
                          <a:xfrm>
                            <a:off x="5984" y="7540"/>
                            <a:ext cx="14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64" name="Автофигура 2159"/>
                        <wps:cNvSpPr>
                          <a:spLocks/>
                        </wps:cNvSpPr>
                        <wps:spPr bwMode="auto">
                          <a:xfrm rot="5400000">
                            <a:off x="3489" y="6784"/>
                            <a:ext cx="184" cy="960"/>
                          </a:xfrm>
                          <a:prstGeom prst="leftBrace">
                            <a:avLst>
                              <a:gd name="adj1" fmla="val 43478"/>
                              <a:gd name="adj2" fmla="val 4953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Линия 2160"/>
                        <wps:cNvCnPr>
                          <a:cxnSpLocks noChangeShapeType="1"/>
                        </wps:cNvCnPr>
                        <wps:spPr bwMode="auto">
                          <a:xfrm flipV="1">
                            <a:off x="3584" y="6620"/>
                            <a:ext cx="0" cy="5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Линия 2161"/>
                        <wps:cNvCnPr>
                          <a:cxnSpLocks noChangeShapeType="1"/>
                        </wps:cNvCnPr>
                        <wps:spPr bwMode="auto">
                          <a:xfrm>
                            <a:off x="3584" y="6620"/>
                            <a:ext cx="30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67" name="Линия 2162"/>
                        <wps:cNvCnPr>
                          <a:cxnSpLocks noChangeShapeType="1"/>
                        </wps:cNvCnPr>
                        <wps:spPr bwMode="auto">
                          <a:xfrm flipV="1">
                            <a:off x="6784" y="6804"/>
                            <a:ext cx="0" cy="7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Автофигура 2163"/>
                        <wps:cNvSpPr>
                          <a:spLocks noChangeArrowheads="1"/>
                        </wps:cNvSpPr>
                        <wps:spPr bwMode="auto">
                          <a:xfrm>
                            <a:off x="6624" y="6436"/>
                            <a:ext cx="320" cy="368"/>
                          </a:xfrm>
                          <a:prstGeom prst="flowChartConnector">
                            <a:avLst/>
                          </a:prstGeom>
                          <a:solidFill>
                            <a:srgbClr val="FFFFFF"/>
                          </a:solidFill>
                          <a:ln w="9525">
                            <a:solidFill>
                              <a:srgbClr val="000000"/>
                            </a:solidFill>
                            <a:round/>
                            <a:headEnd/>
                            <a:tailEnd/>
                          </a:ln>
                        </wps:spPr>
                        <wps:txbx>
                          <w:txbxContent>
                            <w:p w:rsidR="00CA1218" w:rsidRDefault="00CA1218" w:rsidP="00571901"/>
                          </w:txbxContent>
                        </wps:txbx>
                        <wps:bodyPr rot="0" vert="horz" wrap="square" lIns="91440" tIns="45720" rIns="91440" bIns="45720" anchor="t" anchorCtr="0" upright="1">
                          <a:noAutofit/>
                        </wps:bodyPr>
                      </wps:wsp>
                      <wps:wsp>
                        <wps:cNvPr id="569" name="Линия 2164"/>
                        <wps:cNvCnPr>
                          <a:cxnSpLocks noChangeShapeType="1"/>
                        </wps:cNvCnPr>
                        <wps:spPr bwMode="auto">
                          <a:xfrm flipH="1" flipV="1">
                            <a:off x="6781" y="6068"/>
                            <a:ext cx="3"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Линия 2165"/>
                        <wps:cNvCnPr>
                          <a:cxnSpLocks noChangeShapeType="1"/>
                        </wps:cNvCnPr>
                        <wps:spPr bwMode="auto">
                          <a:xfrm>
                            <a:off x="6784" y="6068"/>
                            <a:ext cx="6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71" name="Линия 2166"/>
                        <wps:cNvCnPr>
                          <a:cxnSpLocks noChangeShapeType="1"/>
                        </wps:cNvCnPr>
                        <wps:spPr bwMode="auto">
                          <a:xfrm>
                            <a:off x="3581" y="9195"/>
                            <a:ext cx="30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72" name="Линия 2167"/>
                        <wps:cNvCnPr>
                          <a:cxnSpLocks noChangeShapeType="1"/>
                        </wps:cNvCnPr>
                        <wps:spPr bwMode="auto">
                          <a:xfrm flipV="1">
                            <a:off x="6781" y="9379"/>
                            <a:ext cx="0" cy="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Автофигура 2168"/>
                        <wps:cNvSpPr>
                          <a:spLocks noChangeArrowheads="1"/>
                        </wps:cNvSpPr>
                        <wps:spPr bwMode="auto">
                          <a:xfrm>
                            <a:off x="6621" y="9011"/>
                            <a:ext cx="320" cy="368"/>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4" name="Линия 2169"/>
                        <wps:cNvCnPr>
                          <a:cxnSpLocks noChangeShapeType="1"/>
                        </wps:cNvCnPr>
                        <wps:spPr bwMode="auto">
                          <a:xfrm flipV="1">
                            <a:off x="6781" y="8643"/>
                            <a:ext cx="0"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Линия 2170"/>
                        <wps:cNvCnPr>
                          <a:cxnSpLocks noChangeShapeType="1"/>
                        </wps:cNvCnPr>
                        <wps:spPr bwMode="auto">
                          <a:xfrm flipV="1">
                            <a:off x="3581" y="9195"/>
                            <a:ext cx="0" cy="5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 name="Линия 2171"/>
                        <wps:cNvCnPr>
                          <a:cxnSpLocks noChangeShapeType="1"/>
                        </wps:cNvCnPr>
                        <wps:spPr bwMode="auto">
                          <a:xfrm>
                            <a:off x="6781" y="8643"/>
                            <a:ext cx="6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577" name="Прямоуг. 2172"/>
                        <wps:cNvSpPr>
                          <a:spLocks noChangeArrowheads="1"/>
                        </wps:cNvSpPr>
                        <wps:spPr bwMode="auto">
                          <a:xfrm>
                            <a:off x="8061" y="5881"/>
                            <a:ext cx="14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Прямоуг. 2173"/>
                        <wps:cNvSpPr>
                          <a:spLocks noChangeArrowheads="1"/>
                        </wps:cNvSpPr>
                        <wps:spPr bwMode="auto">
                          <a:xfrm>
                            <a:off x="7901" y="3126"/>
                            <a:ext cx="192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jc w:val="center"/>
                                <w:rPr>
                                  <w:b/>
                                  <w:bCs/>
                                  <w:sz w:val="22"/>
                                  <w:szCs w:val="22"/>
                                </w:rPr>
                              </w:pPr>
                              <w:r>
                                <w:rPr>
                                  <w:b/>
                                  <w:bCs/>
                                  <w:sz w:val="22"/>
                                  <w:szCs w:val="22"/>
                                </w:rPr>
                                <w:t xml:space="preserve">Дескриптор  </w:t>
                              </w:r>
                              <w:r>
                                <w:rPr>
                                  <w:b/>
                                  <w:bCs/>
                                  <w:sz w:val="22"/>
                                  <w:szCs w:val="22"/>
                                  <w:lang w:val="en-US"/>
                                </w:rPr>
                                <w:t>N</w:t>
                              </w:r>
                            </w:p>
                            <w:p w:rsidR="00CA1218" w:rsidRDefault="00CA1218" w:rsidP="00571901"/>
                          </w:txbxContent>
                        </wps:txbx>
                        <wps:bodyPr rot="0" vert="horz" wrap="square" lIns="91440" tIns="45720" rIns="91440" bIns="45720" anchor="t" anchorCtr="0" upright="1">
                          <a:noAutofit/>
                        </wps:bodyPr>
                      </wps:wsp>
                      <wps:wsp>
                        <wps:cNvPr id="579" name="Прямоуг. 2174"/>
                        <wps:cNvSpPr>
                          <a:spLocks noChangeArrowheads="1"/>
                        </wps:cNvSpPr>
                        <wps:spPr bwMode="auto">
                          <a:xfrm>
                            <a:off x="7901" y="4410"/>
                            <a:ext cx="176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txbxContent>
                        </wps:txbx>
                        <wps:bodyPr rot="0" vert="horz" wrap="square" lIns="91440" tIns="45720" rIns="91440" bIns="45720" anchor="t" anchorCtr="0" upright="1">
                          <a:noAutofit/>
                        </wps:bodyPr>
                      </wps:wsp>
                      <wps:wsp>
                        <wps:cNvPr id="580" name="Прямоуг. 2175"/>
                        <wps:cNvSpPr>
                          <a:spLocks noChangeArrowheads="1"/>
                        </wps:cNvSpPr>
                        <wps:spPr bwMode="auto">
                          <a:xfrm>
                            <a:off x="7901" y="4781"/>
                            <a:ext cx="176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bCs/>
                                  <w:sz w:val="22"/>
                                  <w:szCs w:val="22"/>
                                </w:rPr>
                              </w:pPr>
                              <w:r>
                                <w:rPr>
                                  <w:b/>
                                  <w:bCs/>
                                  <w:position w:val="-6"/>
                                  <w:sz w:val="22"/>
                                  <w:szCs w:val="22"/>
                                </w:rPr>
                                <w:t xml:space="preserve"> Дескриптор 0</w:t>
                              </w:r>
                            </w:p>
                          </w:txbxContent>
                        </wps:txbx>
                        <wps:bodyPr rot="0" vert="horz" wrap="square" lIns="91440" tIns="45720" rIns="91440" bIns="45720" anchor="t" anchorCtr="0" upright="1">
                          <a:noAutofit/>
                        </wps:bodyPr>
                      </wps:wsp>
                      <wps:wsp>
                        <wps:cNvPr id="581" name="Прямоуг. 2176"/>
                        <wps:cNvSpPr>
                          <a:spLocks noChangeArrowheads="1"/>
                        </wps:cNvSpPr>
                        <wps:spPr bwMode="auto">
                          <a:xfrm>
                            <a:off x="7901" y="5881"/>
                            <a:ext cx="176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bCs/>
                                  <w:sz w:val="20"/>
                                  <w:lang w:val="en-US"/>
                                </w:rPr>
                              </w:pPr>
                              <w:r>
                                <w:rPr>
                                  <w:b/>
                                  <w:bCs/>
                                  <w:sz w:val="20"/>
                                </w:rPr>
                                <w:t xml:space="preserve">Дескриптор  </w:t>
                              </w:r>
                              <w:r>
                                <w:rPr>
                                  <w:b/>
                                  <w:bCs/>
                                  <w:sz w:val="20"/>
                                  <w:lang w:val="en-US"/>
                                </w:rPr>
                                <w:t>M</w:t>
                              </w:r>
                            </w:p>
                          </w:txbxContent>
                        </wps:txbx>
                        <wps:bodyPr rot="0" vert="horz" wrap="square" lIns="91440" tIns="45720" rIns="91440" bIns="45720" anchor="t" anchorCtr="0" upright="1">
                          <a:noAutofit/>
                        </wps:bodyPr>
                      </wps:wsp>
                      <wps:wsp>
                        <wps:cNvPr id="582" name="Прямоуг. 2177"/>
                        <wps:cNvSpPr>
                          <a:spLocks noChangeArrowheads="1"/>
                        </wps:cNvSpPr>
                        <wps:spPr bwMode="auto">
                          <a:xfrm>
                            <a:off x="8061" y="6988"/>
                            <a:ext cx="160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bCs/>
                                  <w:sz w:val="20"/>
                                  <w:lang w:val="en-US"/>
                                </w:rPr>
                              </w:pPr>
                              <w:r>
                                <w:rPr>
                                  <w:b/>
                                  <w:bCs/>
                                  <w:sz w:val="20"/>
                                </w:rPr>
                                <w:t xml:space="preserve">Дескриптор </w:t>
                              </w:r>
                              <w:r>
                                <w:rPr>
                                  <w:b/>
                                  <w:bCs/>
                                  <w:sz w:val="20"/>
                                  <w:lang w:val="en-US"/>
                                </w:rPr>
                                <w:t>1</w:t>
                              </w:r>
                            </w:p>
                          </w:txbxContent>
                        </wps:txbx>
                        <wps:bodyPr rot="0" vert="horz" wrap="square" lIns="91440" tIns="45720" rIns="91440" bIns="45720" anchor="t" anchorCtr="0" upright="1">
                          <a:noAutofit/>
                        </wps:bodyPr>
                      </wps:wsp>
                      <wps:wsp>
                        <wps:cNvPr id="583" name="Прямоуг. 2178"/>
                        <wps:cNvSpPr>
                          <a:spLocks noChangeArrowheads="1"/>
                        </wps:cNvSpPr>
                        <wps:spPr bwMode="auto">
                          <a:xfrm>
                            <a:off x="8061" y="7356"/>
                            <a:ext cx="176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pStyle w:val="7"/>
                                <w:outlineLvl w:val="6"/>
                              </w:pPr>
                              <w:r>
                                <w:t>Дескриптор 0</w:t>
                              </w:r>
                            </w:p>
                          </w:txbxContent>
                        </wps:txbx>
                        <wps:bodyPr rot="0" vert="horz" wrap="square" lIns="91440" tIns="45720" rIns="91440" bIns="45720" anchor="t" anchorCtr="0" upright="1">
                          <a:noAutofit/>
                        </wps:bodyPr>
                      </wps:wsp>
                      <wps:wsp>
                        <wps:cNvPr id="584" name="Прямоуг. 2179"/>
                        <wps:cNvSpPr>
                          <a:spLocks noChangeArrowheads="1"/>
                        </wps:cNvSpPr>
                        <wps:spPr bwMode="auto">
                          <a:xfrm>
                            <a:off x="8061" y="8459"/>
                            <a:ext cx="160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bCs/>
                                  <w:sz w:val="20"/>
                                  <w:lang w:val="en-US"/>
                                </w:rPr>
                              </w:pPr>
                              <w:r>
                                <w:rPr>
                                  <w:b/>
                                  <w:bCs/>
                                  <w:sz w:val="20"/>
                                </w:rPr>
                                <w:t xml:space="preserve">Дескриптор </w:t>
                              </w:r>
                              <w:r>
                                <w:rPr>
                                  <w:b/>
                                  <w:bCs/>
                                  <w:sz w:val="20"/>
                                  <w:lang w:val="en-US"/>
                                </w:rPr>
                                <w:t>K</w:t>
                              </w:r>
                            </w:p>
                          </w:txbxContent>
                        </wps:txbx>
                        <wps:bodyPr rot="0" vert="horz" wrap="square" lIns="91440" tIns="45720" rIns="91440" bIns="45720" anchor="t" anchorCtr="0" upright="1">
                          <a:noAutofit/>
                        </wps:bodyPr>
                      </wps:wsp>
                      <wps:wsp>
                        <wps:cNvPr id="585" name="Прямоуг. 2180"/>
                        <wps:cNvSpPr>
                          <a:spLocks noChangeArrowheads="1"/>
                        </wps:cNvSpPr>
                        <wps:spPr bwMode="auto">
                          <a:xfrm>
                            <a:off x="8061" y="9563"/>
                            <a:ext cx="160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pStyle w:val="7"/>
                                <w:outlineLvl w:val="6"/>
                              </w:pPr>
                              <w:r>
                                <w:t>Дескриптор 1</w:t>
                              </w:r>
                            </w:p>
                          </w:txbxContent>
                        </wps:txbx>
                        <wps:bodyPr rot="0" vert="horz" wrap="square" lIns="91440" tIns="45720" rIns="91440" bIns="45720" anchor="t" anchorCtr="0" upright="1">
                          <a:noAutofit/>
                        </wps:bodyPr>
                      </wps:wsp>
                      <wps:wsp>
                        <wps:cNvPr id="586" name="Прямоуг. 2181"/>
                        <wps:cNvSpPr>
                          <a:spLocks noChangeArrowheads="1"/>
                        </wps:cNvSpPr>
                        <wps:spPr bwMode="auto">
                          <a:xfrm>
                            <a:off x="8061" y="9931"/>
                            <a:ext cx="160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pStyle w:val="7"/>
                                <w:outlineLvl w:val="6"/>
                              </w:pPr>
                              <w:r>
                                <w:t>Дескриптор 0</w:t>
                              </w:r>
                            </w:p>
                          </w:txbxContent>
                        </wps:txbx>
                        <wps:bodyPr rot="0" vert="horz" wrap="square" lIns="91440" tIns="45720" rIns="91440" bIns="45720" anchor="t" anchorCtr="0" upright="1">
                          <a:noAutofit/>
                        </wps:bodyPr>
                      </wps:wsp>
                      <wps:wsp>
                        <wps:cNvPr id="587" name="Линия 2182"/>
                        <wps:cNvCnPr>
                          <a:cxnSpLocks noChangeShapeType="1"/>
                        </wps:cNvCnPr>
                        <wps:spPr bwMode="auto">
                          <a:xfrm>
                            <a:off x="3101" y="9931"/>
                            <a:ext cx="2880" cy="0"/>
                          </a:xfrm>
                          <a:prstGeom prst="line">
                            <a:avLst/>
                          </a:prstGeom>
                          <a:noFill/>
                          <a:ln w="9525">
                            <a:solidFill>
                              <a:srgbClr val="FFFFFF"/>
                            </a:solidFill>
                            <a:prstDash val="dash"/>
                            <a:round/>
                            <a:headEnd/>
                            <a:tailEnd/>
                          </a:ln>
                          <a:extLst>
                            <a:ext uri="{909E8E84-426E-40DD-AFC4-6F175D3DCCD1}">
                              <a14:hiddenFill xmlns:a14="http://schemas.microsoft.com/office/drawing/2010/main">
                                <a:noFill/>
                              </a14:hiddenFill>
                            </a:ext>
                          </a:extLst>
                        </wps:spPr>
                        <wps:bodyPr/>
                      </wps:wsp>
                      <wps:wsp>
                        <wps:cNvPr id="588" name="Прямоуг. 2183"/>
                        <wps:cNvSpPr>
                          <a:spLocks noChangeArrowheads="1"/>
                        </wps:cNvSpPr>
                        <wps:spPr bwMode="auto">
                          <a:xfrm>
                            <a:off x="1341" y="9931"/>
                            <a:ext cx="1280" cy="43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9" name="Прямоуг. 2184"/>
                        <wps:cNvSpPr>
                          <a:spLocks noChangeArrowheads="1"/>
                        </wps:cNvSpPr>
                        <wps:spPr bwMode="auto">
                          <a:xfrm>
                            <a:off x="2781" y="5149"/>
                            <a:ext cx="6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47</w:t>
                              </w:r>
                              <w:r w:rsidR="008470AE" w:rsidRPr="007B3774">
                                <w:rPr>
                                  <w:noProof/>
                                </w:rPr>
                                <w:drawing>
                                  <wp:inline distT="0" distB="0" distL="0" distR="0">
                                    <wp:extent cx="171450" cy="123825"/>
                                    <wp:effectExtent l="0" t="0" r="0" b="0"/>
                                    <wp:docPr id="7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0" name="Прямоуг. 2185"/>
                        <wps:cNvSpPr>
                          <a:spLocks noChangeArrowheads="1"/>
                        </wps:cNvSpPr>
                        <wps:spPr bwMode="auto">
                          <a:xfrm>
                            <a:off x="2781" y="7724"/>
                            <a:ext cx="6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47</w:t>
                              </w:r>
                              <w:r w:rsidR="008470AE" w:rsidRPr="007B3774">
                                <w:rPr>
                                  <w:noProof/>
                                </w:rPr>
                                <w:drawing>
                                  <wp:inline distT="0" distB="0" distL="0" distR="0">
                                    <wp:extent cx="171450" cy="123825"/>
                                    <wp:effectExtent l="0" t="0" r="0" b="0"/>
                                    <wp:docPr id="76"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1" name="Прямоуг. 2186"/>
                        <wps:cNvSpPr>
                          <a:spLocks noChangeArrowheads="1"/>
                        </wps:cNvSpPr>
                        <wps:spPr bwMode="auto">
                          <a:xfrm>
                            <a:off x="2781" y="10298"/>
                            <a:ext cx="6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47</w:t>
                              </w:r>
                              <w:r w:rsidR="008470AE" w:rsidRPr="007B3774">
                                <w:rPr>
                                  <w:noProof/>
                                </w:rPr>
                                <w:drawing>
                                  <wp:inline distT="0" distB="0" distL="0" distR="0">
                                    <wp:extent cx="171450" cy="123825"/>
                                    <wp:effectExtent l="0" t="0" r="0" b="0"/>
                                    <wp:docPr id="77"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2" name="Прямоуг. 2187"/>
                        <wps:cNvSpPr>
                          <a:spLocks noChangeArrowheads="1"/>
                        </wps:cNvSpPr>
                        <wps:spPr bwMode="auto">
                          <a:xfrm>
                            <a:off x="5831" y="10261"/>
                            <a:ext cx="6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0</w:t>
                              </w:r>
                              <w:r w:rsidR="008470AE" w:rsidRPr="007B3774">
                                <w:rPr>
                                  <w:noProof/>
                                </w:rPr>
                                <w:drawing>
                                  <wp:inline distT="0" distB="0" distL="0" distR="0">
                                    <wp:extent cx="171450" cy="123825"/>
                                    <wp:effectExtent l="0" t="0" r="0" b="0"/>
                                    <wp:docPr id="78"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3" name="Прямоуг. 2188"/>
                        <wps:cNvSpPr>
                          <a:spLocks noChangeArrowheads="1"/>
                        </wps:cNvSpPr>
                        <wps:spPr bwMode="auto">
                          <a:xfrm>
                            <a:off x="5821" y="7724"/>
                            <a:ext cx="640"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0</w:t>
                              </w:r>
                              <w:r w:rsidR="008470AE" w:rsidRPr="007B3774">
                                <w:rPr>
                                  <w:noProof/>
                                </w:rPr>
                                <w:drawing>
                                  <wp:inline distT="0" distB="0" distL="0" distR="0">
                                    <wp:extent cx="171450" cy="123825"/>
                                    <wp:effectExtent l="0" t="0" r="0" b="0"/>
                                    <wp:docPr id="79"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4" name="Прямоуг. 2189"/>
                        <wps:cNvSpPr>
                          <a:spLocks noChangeArrowheads="1"/>
                        </wps:cNvSpPr>
                        <wps:spPr bwMode="auto">
                          <a:xfrm>
                            <a:off x="5821" y="5149"/>
                            <a:ext cx="6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0</w:t>
                              </w:r>
                              <w:r w:rsidR="008470AE" w:rsidRPr="007B3774">
                                <w:rPr>
                                  <w:noProof/>
                                </w:rPr>
                                <w:drawing>
                                  <wp:inline distT="0" distB="0" distL="0" distR="0">
                                    <wp:extent cx="171450" cy="123825"/>
                                    <wp:effectExtent l="0" t="0" r="0" b="0"/>
                                    <wp:docPr id="80"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5" name="Прямоуг. 2190"/>
                        <wps:cNvSpPr>
                          <a:spLocks noChangeArrowheads="1"/>
                        </wps:cNvSpPr>
                        <wps:spPr bwMode="auto">
                          <a:xfrm>
                            <a:off x="2461" y="10298"/>
                            <a:ext cx="64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0</w:t>
                              </w:r>
                              <w:r w:rsidR="008470AE" w:rsidRPr="007B3774">
                                <w:rPr>
                                  <w:noProof/>
                                </w:rPr>
                                <w:drawing>
                                  <wp:inline distT="0" distB="0" distL="0" distR="0">
                                    <wp:extent cx="171450" cy="123825"/>
                                    <wp:effectExtent l="0" t="0" r="0" b="0"/>
                                    <wp:docPr id="81"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596" name="Прямоуг. 2191"/>
                        <wps:cNvSpPr>
                          <a:spLocks noChangeArrowheads="1"/>
                        </wps:cNvSpPr>
                        <wps:spPr bwMode="auto">
                          <a:xfrm>
                            <a:off x="3741" y="5333"/>
                            <a:ext cx="2720"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t xml:space="preserve">Регистр </w:t>
                              </w:r>
                              <w:r>
                                <w:rPr>
                                  <w:i/>
                                  <w:iCs/>
                                  <w:lang w:val="en-US"/>
                                </w:rPr>
                                <w:t>GDTR</w:t>
                              </w:r>
                            </w:p>
                          </w:txbxContent>
                        </wps:txbx>
                        <wps:bodyPr rot="0" vert="horz" wrap="square" lIns="91440" tIns="45720" rIns="91440" bIns="45720" anchor="t" anchorCtr="0" upright="1">
                          <a:noAutofit/>
                        </wps:bodyPr>
                      </wps:wsp>
                      <wps:wsp>
                        <wps:cNvPr id="597" name="Прямоуг. 2192"/>
                        <wps:cNvSpPr>
                          <a:spLocks noChangeArrowheads="1"/>
                        </wps:cNvSpPr>
                        <wps:spPr bwMode="auto">
                          <a:xfrm>
                            <a:off x="3741" y="7907"/>
                            <a:ext cx="272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t xml:space="preserve">Регистр </w:t>
                              </w:r>
                              <w:r>
                                <w:rPr>
                                  <w:i/>
                                  <w:iCs/>
                                  <w:lang w:val="en-US"/>
                                </w:rPr>
                                <w:t>IDTR</w:t>
                              </w:r>
                            </w:p>
                          </w:txbxContent>
                        </wps:txbx>
                        <wps:bodyPr rot="0" vert="horz" wrap="square" lIns="91440" tIns="45720" rIns="91440" bIns="45720" anchor="t" anchorCtr="0" upright="1">
                          <a:noAutofit/>
                        </wps:bodyPr>
                      </wps:wsp>
                      <wps:wsp>
                        <wps:cNvPr id="598" name="Прямоуг. 2193"/>
                        <wps:cNvSpPr>
                          <a:spLocks noChangeArrowheads="1"/>
                        </wps:cNvSpPr>
                        <wps:spPr bwMode="auto">
                          <a:xfrm>
                            <a:off x="3741" y="10482"/>
                            <a:ext cx="272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i/>
                                  <w:iCs/>
                                </w:rPr>
                              </w:pPr>
                              <w:r>
                                <w:t xml:space="preserve">Дескриптор </w:t>
                              </w:r>
                              <w:r>
                                <w:rPr>
                                  <w:i/>
                                  <w:iCs/>
                                  <w:lang w:val="en-US"/>
                                </w:rPr>
                                <w:t>LDTR</w:t>
                              </w:r>
                            </w:p>
                            <w:p w:rsidR="00CA1218" w:rsidRPr="006E6B59" w:rsidRDefault="00CA1218" w:rsidP="00571901"/>
                          </w:txbxContent>
                        </wps:txbx>
                        <wps:bodyPr rot="0" vert="horz" wrap="square" lIns="91440" tIns="45720" rIns="91440" bIns="45720" anchor="t" anchorCtr="0" upright="1">
                          <a:noAutofit/>
                        </wps:bodyPr>
                      </wps:wsp>
                      <wps:wsp>
                        <wps:cNvPr id="599" name="Прямоуг. 2194"/>
                        <wps:cNvSpPr>
                          <a:spLocks noChangeArrowheads="1"/>
                        </wps:cNvSpPr>
                        <wps:spPr bwMode="auto">
                          <a:xfrm>
                            <a:off x="6621" y="6436"/>
                            <a:ext cx="48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w:t>
                              </w:r>
                            </w:p>
                          </w:txbxContent>
                        </wps:txbx>
                        <wps:bodyPr rot="0" vert="horz" wrap="square" lIns="91440" tIns="45720" rIns="91440" bIns="45720" anchor="t" anchorCtr="0" upright="1">
                          <a:noAutofit/>
                        </wps:bodyPr>
                      </wps:wsp>
                      <wps:wsp>
                        <wps:cNvPr id="600" name="Прямоуг. 2195"/>
                        <wps:cNvSpPr>
                          <a:spLocks noChangeArrowheads="1"/>
                        </wps:cNvSpPr>
                        <wps:spPr bwMode="auto">
                          <a:xfrm>
                            <a:off x="6621" y="9011"/>
                            <a:ext cx="48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w:t>
                              </w:r>
                            </w:p>
                          </w:txbxContent>
                        </wps:txbx>
                        <wps:bodyPr rot="0" vert="horz" wrap="square" lIns="91440" tIns="45720" rIns="91440" bIns="45720" anchor="t" anchorCtr="0" upright="1">
                          <a:noAutofit/>
                        </wps:bodyPr>
                      </wps:wsp>
                      <wps:wsp>
                        <wps:cNvPr id="601" name="Прямоуг. 2196"/>
                        <wps:cNvSpPr>
                          <a:spLocks noChangeArrowheads="1"/>
                        </wps:cNvSpPr>
                        <wps:spPr bwMode="auto">
                          <a:xfrm>
                            <a:off x="6621" y="3861"/>
                            <a:ext cx="480"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w:t>
                              </w:r>
                            </w:p>
                          </w:txbxContent>
                        </wps:txbx>
                        <wps:bodyPr rot="0" vert="horz" wrap="square" lIns="91440" tIns="45720" rIns="91440" bIns="45720" anchor="t" anchorCtr="0" upright="1">
                          <a:noAutofit/>
                        </wps:bodyPr>
                      </wps:wsp>
                      <wps:wsp>
                        <wps:cNvPr id="602" name="Линия 2197"/>
                        <wps:cNvCnPr>
                          <a:cxnSpLocks noChangeShapeType="1"/>
                        </wps:cNvCnPr>
                        <wps:spPr bwMode="auto">
                          <a:xfrm>
                            <a:off x="10141" y="5146"/>
                            <a:ext cx="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3" name="Линия 2198"/>
                        <wps:cNvCnPr>
                          <a:cxnSpLocks noChangeShapeType="1"/>
                        </wps:cNvCnPr>
                        <wps:spPr bwMode="auto">
                          <a:xfrm>
                            <a:off x="10141" y="3126"/>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Линия 2199"/>
                        <wps:cNvCnPr>
                          <a:cxnSpLocks noChangeShapeType="1"/>
                        </wps:cNvCnPr>
                        <wps:spPr bwMode="auto">
                          <a:xfrm>
                            <a:off x="10461" y="3126"/>
                            <a:ext cx="0" cy="2023"/>
                          </a:xfrm>
                          <a:prstGeom prst="line">
                            <a:avLst/>
                          </a:prstGeom>
                          <a:noFill/>
                          <a:ln w="63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605" name="Прямоуг. 2200"/>
                        <wps:cNvSpPr>
                          <a:spLocks noChangeArrowheads="1"/>
                        </wps:cNvSpPr>
                        <wps:spPr bwMode="auto">
                          <a:xfrm>
                            <a:off x="10461" y="3861"/>
                            <a:ext cx="96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i/>
                                  <w:iCs/>
                                  <w:lang w:val="en-US"/>
                                </w:rPr>
                              </w:pPr>
                              <w:r>
                                <w:rPr>
                                  <w:i/>
                                  <w:iCs/>
                                  <w:lang w:val="en-US"/>
                                </w:rPr>
                                <w:t>GDT</w:t>
                              </w:r>
                            </w:p>
                          </w:txbxContent>
                        </wps:txbx>
                        <wps:bodyPr rot="0" vert="horz" wrap="square" lIns="91440" tIns="45720" rIns="91440" bIns="45720" anchor="t" anchorCtr="0" upright="1">
                          <a:noAutofit/>
                        </wps:bodyPr>
                      </wps:wsp>
                      <wps:wsp>
                        <wps:cNvPr id="606" name="Линия 2201"/>
                        <wps:cNvCnPr>
                          <a:cxnSpLocks noChangeShapeType="1"/>
                        </wps:cNvCnPr>
                        <wps:spPr bwMode="auto">
                          <a:xfrm>
                            <a:off x="10141" y="7721"/>
                            <a:ext cx="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07" name="Линия 2202"/>
                        <wps:cNvCnPr>
                          <a:cxnSpLocks noChangeShapeType="1"/>
                        </wps:cNvCnPr>
                        <wps:spPr bwMode="auto">
                          <a:xfrm>
                            <a:off x="10141" y="5884"/>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Линия 2203"/>
                        <wps:cNvCnPr>
                          <a:cxnSpLocks noChangeShapeType="1"/>
                        </wps:cNvCnPr>
                        <wps:spPr bwMode="auto">
                          <a:xfrm>
                            <a:off x="10461" y="5884"/>
                            <a:ext cx="0" cy="1840"/>
                          </a:xfrm>
                          <a:prstGeom prst="line">
                            <a:avLst/>
                          </a:prstGeom>
                          <a:noFill/>
                          <a:ln w="63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609" name="Прямоуг. 2204"/>
                        <wps:cNvSpPr>
                          <a:spLocks noChangeArrowheads="1"/>
                        </wps:cNvSpPr>
                        <wps:spPr bwMode="auto">
                          <a:xfrm>
                            <a:off x="10461" y="6436"/>
                            <a:ext cx="96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i/>
                                  <w:iCs/>
                                  <w:lang w:val="en-US"/>
                                </w:rPr>
                              </w:pPr>
                              <w:r>
                                <w:rPr>
                                  <w:i/>
                                  <w:iCs/>
                                  <w:lang w:val="en-US"/>
                                </w:rPr>
                                <w:t>IDT</w:t>
                              </w:r>
                            </w:p>
                          </w:txbxContent>
                        </wps:txbx>
                        <wps:bodyPr rot="0" vert="horz" wrap="square" lIns="91440" tIns="45720" rIns="91440" bIns="45720" anchor="t" anchorCtr="0" upright="1">
                          <a:noAutofit/>
                        </wps:bodyPr>
                      </wps:wsp>
                      <wps:wsp>
                        <wps:cNvPr id="610" name="Линия 2205"/>
                        <wps:cNvCnPr>
                          <a:cxnSpLocks noChangeShapeType="1"/>
                        </wps:cNvCnPr>
                        <wps:spPr bwMode="auto">
                          <a:xfrm>
                            <a:off x="10141" y="10295"/>
                            <a:ext cx="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11" name="Линия 2206"/>
                        <wps:cNvCnPr>
                          <a:cxnSpLocks noChangeShapeType="1"/>
                        </wps:cNvCnPr>
                        <wps:spPr bwMode="auto">
                          <a:xfrm>
                            <a:off x="10141" y="8459"/>
                            <a:ext cx="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 name="Линия 2207"/>
                        <wps:cNvCnPr>
                          <a:cxnSpLocks noChangeShapeType="1"/>
                        </wps:cNvCnPr>
                        <wps:spPr bwMode="auto">
                          <a:xfrm>
                            <a:off x="10461" y="8459"/>
                            <a:ext cx="0" cy="1839"/>
                          </a:xfrm>
                          <a:prstGeom prst="line">
                            <a:avLst/>
                          </a:prstGeom>
                          <a:noFill/>
                          <a:ln w="6350">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613" name="Прямоуг. 2208"/>
                        <wps:cNvSpPr>
                          <a:spLocks noChangeArrowheads="1"/>
                        </wps:cNvSpPr>
                        <wps:spPr bwMode="auto">
                          <a:xfrm>
                            <a:off x="10461" y="9011"/>
                            <a:ext cx="96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i/>
                                  <w:iCs/>
                                  <w:lang w:val="en-US"/>
                                </w:rPr>
                              </w:pPr>
                              <w:r>
                                <w:rPr>
                                  <w:i/>
                                  <w:iCs/>
                                  <w:lang w:val="en-US"/>
                                </w:rPr>
                                <w:t>LDT</w:t>
                              </w:r>
                            </w:p>
                          </w:txbxContent>
                        </wps:txbx>
                        <wps:bodyPr rot="0" vert="horz" wrap="square" lIns="91440" tIns="45720" rIns="91440" bIns="45720" anchor="t" anchorCtr="0" upright="1">
                          <a:noAutofit/>
                        </wps:bodyPr>
                      </wps:wsp>
                      <wps:wsp>
                        <wps:cNvPr id="614" name="Прямоуг. 2209"/>
                        <wps:cNvSpPr>
                          <a:spLocks noChangeArrowheads="1"/>
                        </wps:cNvSpPr>
                        <wps:spPr bwMode="auto">
                          <a:xfrm>
                            <a:off x="1161" y="1031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Pr="006E6B59" w:rsidRDefault="00CA1218" w:rsidP="00571901">
                              <w:pPr>
                                <w:rPr>
                                  <w:lang w:val="en-US"/>
                                </w:rPr>
                              </w:pPr>
                              <w:r>
                                <w:rPr>
                                  <w:lang w:val="en-US"/>
                                </w:rPr>
                                <w:t>15LDTR</w:t>
                              </w:r>
                            </w:p>
                          </w:txbxContent>
                        </wps:txbx>
                        <wps:bodyPr rot="0" vert="horz" wrap="square" lIns="91440" tIns="45720" rIns="91440" bIns="45720" anchor="t" anchorCtr="0" upright="1">
                          <a:noAutofit/>
                        </wps:bodyPr>
                      </wps:wsp>
                      <wps:wsp>
                        <wps:cNvPr id="615" name="Прямоуг. 2210"/>
                        <wps:cNvSpPr>
                          <a:spLocks noChangeArrowheads="1"/>
                        </wps:cNvSpPr>
                        <wps:spPr bwMode="auto">
                          <a:xfrm>
                            <a:off x="7641" y="2214"/>
                            <a:ext cx="21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Cs w:val="28"/>
                                </w:rPr>
                              </w:pPr>
                              <w:r>
                                <w:rPr>
                                  <w:szCs w:val="28"/>
                                </w:rPr>
                                <w:t>Память</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24" o:spid="_x0000_s1519" style="position:absolute;left:0;text-align:left;margin-left:-21.85pt;margin-top:7.9pt;width:513pt;height:441pt;z-index:251700224;mso-position-horizontal-relative:text;mso-position-vertical-relative:text" coordorigin="1161,2214" coordsize="10260,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">
                <v:rect id="Прямоуг. 2125" o:spid="_x0000_s1520" style="position:absolute;left:3101;top:4781;width:288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wZNr8A&#10;AADcAAAADwAAAGRycy9kb3ducmV2LnhtbERPTa/BQBTdS/yHyZXYMUW8UIbIeyEsqY3d1bna0rnT&#10;dAbl15vFSyxPzvd82ZhSPKh2hWUFg34Egji1uuBMwTFZ9yYgnEfWWFomBS9ysFy0W3OMtX3ynh4H&#10;n4kQwi5GBbn3VSylS3My6Pq2Ig7cxdYGfYB1JnWNzxBuSjmMoh9psODQkGNFvzmlt8PdKDgXwyO+&#10;98kmMtP1yO+a5Ho//SnV7TSrGQhPjf+K/91brWA8C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TBk2vwAAANwAAAAPAAAAAAAAAAAAAAAAAJgCAABkcnMvZG93bnJl&#10;di54bWxQSwUGAAAAAAQABAD1AAAAhAMAAAAA&#10;">
                  <v:textbox>
                    <w:txbxContent>
                      <w:p w:rsidR="00CA1218" w:rsidRDefault="00CA1218" w:rsidP="00571901">
                        <w:r>
                          <w:t>Предел      Базовый адр.</w:t>
                        </w:r>
                      </w:p>
                    </w:txbxContent>
                  </v:textbox>
                </v:rect>
                <v:rect id="Прямоуг. 2126" o:spid="_x0000_s1521" style="position:absolute;left:3101;top:7356;width:288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rcUA&#10;AADcAAAADwAAAGRycy9kb3ducmV2LnhtbESPQWvCQBSE7wX/w/KE3upGxVKjq4glxR5NcuntmX0m&#10;abNvQ3ZN0v76bqHgcZiZb5jtfjSN6KlztWUF81kEgriwuuZSQZ4lTy8gnEfW2FgmBd/kYL+bPGwx&#10;1nbgM/WpL0WAsItRQeV9G0vpiooMupltiYN3tZ1BH2RXSt3hEOCmkYsoepYGaw4LFbZ0rKj4Sm9G&#10;waVe5Phzzt4is06W/n3MPm8fr0o9TsfDBoSn0d/D/+2TVrBazu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LytxQAAANwAAAAPAAAAAAAAAAAAAAAAAJgCAABkcnMv&#10;ZG93bnJldi54bWxQSwUGAAAAAAQABAD1AAAAigMAAAAA&#10;">
                  <v:textbox>
                    <w:txbxContent>
                      <w:p w:rsidR="00CA1218" w:rsidRDefault="00CA1218" w:rsidP="00571901">
                        <w:r>
                          <w:t>Предел      Базовый адр.</w:t>
                        </w:r>
                      </w:p>
                    </w:txbxContent>
                  </v:textbox>
                </v:rect>
                <v:line id="Линия 2127" o:spid="_x0000_s1522" style="position:absolute;visibility:visible;mso-wrap-style:square" from="4058,4789" to="4058,5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RdlscAAADcAAAADwAAAGRycy9kb3ducmV2LnhtbESPT2vCQBTE70K/w/IKvemmSoO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hF2WxwAAANwAAAAPAAAAAAAA&#10;AAAAAAAAAKECAABkcnMvZG93bnJldi54bWxQSwUGAAAAAAQABAD5AAAAlQMAAAAA&#10;"/>
                <v:line id="Линия 2128" o:spid="_x0000_s1523" style="position:absolute;visibility:visible;mso-wrap-style:square" from="4058,7356" to="4058,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4DccAAADcAAAADwAAAGRycy9kb3ducmV2LnhtbESPQWvCQBSE74L/YXlCb7qxoaG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yPgNxwAAANwAAAAPAAAAAAAA&#10;AAAAAAAAAKECAABkcnMvZG93bnJldi54bWxQSwUGAAAAAAQABAD5AAAAlQMAAAAA&#10;"/>
                <v:line id="Линия 2129" o:spid="_x0000_s1524" style="position:absolute;visibility:visible;mso-wrap-style:square" from="5981,4965" to="7421,4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K7zMQAAADcAAAADwAAAGRycy9kb3ducmV2LnhtbESPT4vCMBTE74LfITzBmyb+WVe6RilC&#10;Ya92XWRvj+bZFpuX0sRav/1GWNjjMDO/YXaHwTaip87XjjUs5goEceFMzaWG81c224LwAdlg45g0&#10;PMnDYT8e7TAx7sEn6vNQighhn6CGKoQ2kdIXFVn0c9cSR+/qOoshyq6UpsNHhNtGLpXaSIs1x4UK&#10;WzpWVNzyu9VwybdZ2v9c1HXVn+pUvX9vjlmj9XQypB8gAg3hP/zX/jQa3lZreJ2JR0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orvMxAAAANwAAAAPAAAAAAAAAAAA&#10;AAAAAKECAABkcnMvZG93bnJldi54bWxQSwUGAAAAAAQABAD5AAAAkgMAAAAA&#10;">
                  <v:stroke endarrow="classic" endarrowlength="long"/>
                </v:line>
                <v:rect id="Прямоуг. 2130" o:spid="_x0000_s1525" style="position:absolute;left:7421;top:2574;width:2720;height:8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6rsUA&#10;AADcAAAADwAAAGRycy9kb3ducmV2LnhtbESPQWvCQBSE74L/YXlCb2ajYrFpVpGWFHvUePH2mn1N&#10;otm3Ibua2F/fLRQ8DjPzDZNuBtOIG3WutqxgFsUgiAuray4VHPNsugLhPLLGxjIpuJODzXo8SjHR&#10;tuc93Q6+FAHCLkEFlfdtIqUrKjLoItsSB+/bdgZ9kF0pdYd9gJtGzuP4WRqsOSxU2NJbRcXlcDUK&#10;vur5EX/2+UdsXrKF/xzy8/X0rtTTZNi+gvA0+Ef4v73TCpa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7quxQAAANwAAAAPAAAAAAAAAAAAAAAAAJgCAABkcnMv&#10;ZG93bnJldi54bWxQSwUGAAAAAAQABAD1AAAAigMAAAAA&#10;">
                  <v:textbox>
                    <w:txbxContent>
                      <w:p w:rsidR="00CA1218" w:rsidRDefault="00CA1218" w:rsidP="00571901"/>
                      <w:p w:rsidR="00CA1218" w:rsidRDefault="00CA1218" w:rsidP="00571901"/>
                      <w:p w:rsidR="00CA1218" w:rsidRDefault="00CA1218" w:rsidP="00571901">
                        <w:pPr>
                          <w:jc w:val="center"/>
                        </w:pPr>
                      </w:p>
                      <w:p w:rsidR="00CA1218" w:rsidRDefault="00CA1218" w:rsidP="00571901">
                        <w:pPr>
                          <w:jc w:val="center"/>
                        </w:pPr>
                      </w:p>
                      <w:p w:rsidR="00CA1218" w:rsidRDefault="00CA1218" w:rsidP="00571901">
                        <w:pPr>
                          <w:jc w:val="center"/>
                          <w:rPr>
                            <w:szCs w:val="28"/>
                          </w:rPr>
                        </w:pPr>
                        <w:r>
                          <w:rPr>
                            <w:szCs w:val="28"/>
                          </w:rPr>
                          <w:t>…</w:t>
                        </w:r>
                      </w:p>
                      <w:p w:rsidR="00CA1218" w:rsidRDefault="00CA1218" w:rsidP="00571901">
                        <w:pPr>
                          <w:jc w:val="center"/>
                        </w:pPr>
                      </w:p>
                      <w:p w:rsidR="00CA1218" w:rsidRDefault="00CA1218" w:rsidP="00571901">
                        <w:pPr>
                          <w:spacing w:line="360" w:lineRule="auto"/>
                          <w:jc w:val="center"/>
                          <w:rPr>
                            <w:b/>
                            <w:bCs/>
                            <w:position w:val="-6"/>
                            <w:sz w:val="22"/>
                            <w:szCs w:val="22"/>
                          </w:rPr>
                        </w:pPr>
                        <w:r>
                          <w:rPr>
                            <w:b/>
                            <w:bCs/>
                            <w:position w:val="-6"/>
                            <w:sz w:val="22"/>
                            <w:szCs w:val="22"/>
                          </w:rPr>
                          <w:t>Дескриптор 1</w:t>
                        </w:r>
                      </w:p>
                      <w:p w:rsidR="00CA1218" w:rsidRDefault="00CA1218" w:rsidP="00571901">
                        <w:pPr>
                          <w:pStyle w:val="1"/>
                          <w:outlineLvl w:val="0"/>
                          <w:rPr>
                            <w:position w:val="-6"/>
                            <w:sz w:val="24"/>
                            <w:szCs w:val="24"/>
                          </w:rPr>
                        </w:pPr>
                      </w:p>
                      <w:p w:rsidR="00CA1218" w:rsidRDefault="00CA1218" w:rsidP="00571901"/>
                      <w:p w:rsidR="00CA1218" w:rsidRDefault="00CA1218" w:rsidP="00571901"/>
                      <w:p w:rsidR="00CA1218" w:rsidRDefault="00CA1218" w:rsidP="00571901"/>
                      <w:p w:rsidR="00CA1218" w:rsidRDefault="00CA1218" w:rsidP="00571901">
                        <w:pPr>
                          <w:jc w:val="center"/>
                        </w:pPr>
                      </w:p>
                      <w:p w:rsidR="00CA1218" w:rsidRDefault="00CA1218" w:rsidP="00571901">
                        <w:pPr>
                          <w:jc w:val="center"/>
                        </w:pPr>
                      </w:p>
                      <w:p w:rsidR="00CA1218" w:rsidRDefault="00CA1218" w:rsidP="00571901">
                        <w:pPr>
                          <w:jc w:val="center"/>
                          <w:rPr>
                            <w:szCs w:val="28"/>
                          </w:rPr>
                        </w:pPr>
                        <w:r>
                          <w:rPr>
                            <w:szCs w:val="28"/>
                          </w:rPr>
                          <w:t>…</w:t>
                        </w: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rPr>
                            <w:lang w:val="en-US"/>
                          </w:rPr>
                        </w:pPr>
                      </w:p>
                      <w:p w:rsidR="00CA1218" w:rsidRDefault="00CA1218" w:rsidP="00571901">
                        <w:pPr>
                          <w:jc w:val="center"/>
                          <w:rPr>
                            <w:szCs w:val="28"/>
                            <w:lang w:val="en-US"/>
                          </w:rPr>
                        </w:pPr>
                        <w:r>
                          <w:rPr>
                            <w:szCs w:val="28"/>
                            <w:lang w:val="en-US"/>
                          </w:rPr>
                          <w:t>…</w:t>
                        </w:r>
                      </w:p>
                    </w:txbxContent>
                  </v:textbox>
                </v:rect>
                <v:line id="Линия 2131" o:spid="_x0000_s1526" style="position:absolute;visibility:visible;mso-wrap-style:square" from="7421,3126" to="10141,3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Линия 2132" o:spid="_x0000_s1527" style="position:absolute;visibility:visible;mso-wrap-style:square" from="7421,3494" to="10141,3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DscAAADcAAAADwAAAGRycy9kb3ducmV2LnhtbESPQWvCQBSE7wX/w/IKvdVNK00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8/4OxwAAANwAAAAPAAAAAAAA&#10;AAAAAAAAAKECAABkcnMvZG93bnJldi54bWxQSwUGAAAAAAQABAD5AAAAlQMAAAAA&#10;"/>
                <v:line id="Линия 2133" o:spid="_x0000_s1528" style="position:absolute;visibility:visible;mso-wrap-style:square" from="7421,4413" to="10141,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xqfMQAAADcAAAADwAAAGRycy9kb3ducmV2LnhtbERPy2rCQBTdF/yH4Qru6sRKQ4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bGp8xAAAANwAAAAPAAAAAAAAAAAA&#10;AAAAAKECAABkcnMvZG93bnJldi54bWxQSwUGAAAAAAQABAD5AAAAkgMAAAAA&#10;"/>
                <v:line id="Линия 2134" o:spid="_x0000_s1529" style="position:absolute;visibility:visible;mso-wrap-style:square" from="7421,4781" to="10141,4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P58cAAADcAAAADwAAAGRycy9kb3ducmV2LnhtbESPQWvCQBSE7wX/w/IKvdVNKw0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IM/nxwAAANwAAAAPAAAAAAAA&#10;AAAAAAAAAKECAABkcnMvZG93bnJldi54bWxQSwUGAAAAAAQABAD5AAAAlQMAAAAA&#10;"/>
                <v:line id="Линия 2135" o:spid="_x0000_s1530" style="position:absolute;visibility:visible;mso-wrap-style:square" from="7421,5149" to="10141,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VB8QAAADcAAAADwAAAGRycy9kb3ducmV2LnhtbERPy2rCQBTdF/yH4Qrd1Yl9BImOIhVB&#10;uyj1Abq8Zq5JNHMnzEyT9O87i0KXh/OeLXpTi5acrywrGI8SEMS51RUXCo6H9dMEhA/IGmvLpOCH&#10;PCzmg4cZZtp2vKN2HwoRQ9hnqKAMocmk9HlJBv3INsSRu1pnMEToCqkddjHc1PI5SVJpsOLYUGJD&#10;7yXl9/23UfD58pW2y+3Hpj9t00u+2l3Ot84p9Tjsl1MQgfrwL/5zb7SCt9c4P5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BUHxAAAANwAAAAPAAAAAAAAAAAA&#10;AAAAAKECAABkcnMvZG93bnJldi54bWxQSwUGAAAAAAQABAD5AAAAkgMAAAAA&#10;"/>
                <v:line id="Линия 2136" o:spid="_x0000_s1531" style="position:absolute;visibility:visible;mso-wrap-style:square" from="7421,5884" to="10141,5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CwnMcAAADcAAAADwAAAGRycy9kb3ducmV2LnhtbESPQWvCQBSE70L/w/IKvelGa0OJriKW&#10;gvZQqi20x2f2mUSzb8PumqT/3hUKPQ4z8w0zX/amFi05X1lWMB4lIIhzqysuFHx9vg6fQfiArLG2&#10;TAp+ycNycTeYY6Ztxztq96EQEcI+QwVlCE0mpc9LMuhHtiGO3tE6gyFKV0jtsItwU8tJkqTSYMVx&#10;ocSG1iXl5/3FKHh//Ejb1fZt039v00P+sjv8nDqn1MN9v5qBCNSH//Bfe6MVPE3H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ULCcxwAAANwAAAAPAAAAAAAA&#10;AAAAAAAAAKECAABkcnMvZG93bnJldi54bWxQSwUGAAAAAAQABAD5AAAAlQMAAAAA&#10;"/>
                <v:line id="Линия 2137" o:spid="_x0000_s1532" style="position:absolute;visibility:visible;mso-wrap-style:square" from="7421,6988" to="10141,6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u68cAAADcAAAADwAAAGRycy9kb3ducmV2LnhtbESPQWvCQBSE7wX/w/IKvdVNbRskuopY&#10;CtpDqVbQ4zP7TKLZt2F3m6T/3hUKPQ4z8w0znfemFi05X1lW8DRMQBDnVldcKNh9vz+OQfiArLG2&#10;TAp+ycN8NribYqZtxxtqt6EQEcI+QwVlCE0mpc9LMuiHtiGO3sk6gyFKV0jtsItwU8tRkqTSYMVx&#10;ocSGliXll+2PUfD5/JW2i/XHqt+v02P+tjkezp1T6uG+X0xABOrDf/ivvdI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gi7rxwAAANwAAAAPAAAAAAAA&#10;AAAAAAAAAKECAABkcnMvZG93bnJldi54bWxQSwUGAAAAAAQABAD5AAAAlQMAAAAA&#10;"/>
                <v:line id="Линия 2138" o:spid="_x0000_s1533" style="position:absolute;visibility:visible;mso-wrap-style:square" from="7421,6252" to="10141,6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6LcMcAAADcAAAADwAAAGRycy9kb3ducmV2LnhtbESPQWvCQBSE74X+h+UVvNVNaxskuopY&#10;BO2hVCvo8Zl9JqnZt2F3m6T/3hUKPQ4z8w0znfemFi05X1lW8DRMQBDnVldcKNh/rR7HIHxA1lhb&#10;JgW/5GE+u7+bYqZtx1tqd6EQEcI+QwVlCE0mpc9LMuiHtiGO3tk6gyFKV0jtsItwU8vnJEmlwYrj&#10;QokNLUvKL7sfo+Bj9Jm2i837uj9s0lP+tj0dvzun1OChX0xABOrDf/ivvdYKXl9G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zotwxwAAANwAAAAPAAAAAAAA&#10;AAAAAAAAAKECAABkcnMvZG93bnJldi54bWxQSwUGAAAAAAQABAD5AAAAlQMAAAAA&#10;"/>
                <v:line id="Линия 2139" o:spid="_x0000_s1534" style="position:absolute;visibility:visible;mso-wrap-style:square" from="7421,7356" to="10141,7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TBMcAAADcAAAADwAAAGRycy9kb3ducmV2LnhtbESPQWvCQBSE74X+h+UVvNVNWxskuoq0&#10;FLSHolbQ4zP7TNJm34bdNUn/vSsIPQ4z8w0znfemFi05X1lW8DRMQBDnVldcKNh9fzyOQfiArLG2&#10;TAr+yMN8dn83xUzbjjfUbkMhIoR9hgrKEJpMSp+XZNAPbUMcvZN1BkOUrpDaYRfhppbPSZJKgxXH&#10;hRIbeisp/92ejYKvl3XaLlafy36/So/5++Z4+OmcUoOHfjEBEagP/+Fbe6kVvI5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xMExwAAANwAAAAPAAAAAAAA&#10;AAAAAAAAAKECAABkcnMvZG93bnJldi54bWxQSwUGAAAAAAQABAD5AAAAlQMAAAAA&#10;"/>
                <v:line id="Линия 2140" o:spid="_x0000_s1535" style="position:absolute;visibility:visible;mso-wrap-style:square" from="7421,7724" to="10141,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u2n8cAAADcAAAADwAAAGRycy9kb3ducmV2LnhtbESPT2vCQBTE74V+h+UVvNVN/xgk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a7afxwAAANwAAAAPAAAAAAAA&#10;AAAAAAAAAKECAABkcnMvZG93bnJldi54bWxQSwUGAAAAAAQABAD5AAAAlQMAAAAA&#10;"/>
                <v:line id="Линия 2141" o:spid="_x0000_s1536" style="position:absolute;visibility:visible;mso-wrap-style:square" from="7421,9563" to="10141,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o6McAAADcAAAADwAAAGRycy9kb3ducmV2LnhtbESPQWvCQBSE74L/YXlCb7ppq6GkriIt&#10;Be1B1Bba4zP7mkSzb8PumqT/3hUKPQ4z8w0zX/amFi05X1lWcD9JQBDnVldcKPj8eBs/gfABWWNt&#10;mRT8koflYjiYY6Ztx3tqD6EQEcI+QwVlCE0mpc9LMugntiGO3o91BkOUrpDaYRfhppYPSZJKgxXH&#10;hRIbeikpPx8uRsH2cZe2q837uv/apMf8dX/8PnVOqbtRv3oGEagP/+G/9lormE1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uSjoxwAAANwAAAAPAAAAAAAA&#10;AAAAAAAAAKECAABkcnMvZG93bnJldi54bWxQSwUGAAAAAAQABAD5AAAAlQMAAAAA&#10;"/>
                <v:line id="Линия 2142" o:spid="_x0000_s1537" style="position:absolute;visibility:visible;mso-wrap-style:square" from="7421,8827" to="101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Nc8cAAADcAAAADwAAAGRycy9kb3ducmV2LnhtbESPT0vDQBTE70K/w/IEb3bjvyix21Ja&#10;Co0HMVVoj6/ZZ5KafRt21yR++64geBxm5jfMbDGaVvTkfGNZwc00AUFcWt1wpeDjfXP9BMIHZI2t&#10;ZVLwQx4W88nFDDNtBy6o34VKRAj7DBXUIXSZlL6syaCf2o44ep/WGQxRukpqh0OEm1beJkkqDTYc&#10;F2rsaFVT+bX7Ngpe797Sfpm/bMd9nh7LdXE8nAan1NXluHwGEWgM/+G/9lYreLh/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9Y1zxwAAANwAAAAPAAAAAAAA&#10;AAAAAAAAAKECAABkcnMvZG93bnJldi54bWxQSwUGAAAAAAQABAD5AAAAlQMAAAAA&#10;"/>
                <v:line id="Линия 2143" o:spid="_x0000_s1538" style="position:absolute;visibility:visible;mso-wrap-style:square" from="7421,8459" to="1014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oZAcQAAADcAAAADwAAAGRycy9kb3ducmV2LnhtbERPy2rCQBTdF/yH4Qrd1Yl9BImOIhVB&#10;uyj1Abq8Zq5JNHMnzEyT9O87i0KXh/OeLXpTi5acrywrGI8SEMS51RUXCo6H9dMEhA/IGmvLpOCH&#10;PCzmg4cZZtp2vKN2HwoRQ9hnqKAMocmk9HlJBv3INsSRu1pnMEToCqkddjHc1PI5SVJpsOLYUGJD&#10;7yXl9/23UfD58pW2y+3Hpj9t00u+2l3Ot84p9Tjsl1MQgfrwL/5zb7SCt9e4Np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hkBxAAAANwAAAAPAAAAAAAAAAAA&#10;AAAAAKECAABkcnMvZG93bnJldi54bWxQSwUGAAAAAAQABAD5AAAAkgMAAAAA&#10;"/>
                <v:line id="Линия 2144" o:spid="_x0000_s1539" style="position:absolute;visibility:visible;mso-wrap-style:square" from="7421,10298" to="10141,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8mscAAADcAAAADwAAAGRycy9kb3ducmV2LnhtbESPT0vDQBTE70K/w/IEb3bjv6Cx21Ja&#10;Co0HMVVoj6/ZZ5KafRt21yR++64geBxm5jfMbDGaVvTkfGNZwc00AUFcWt1wpeDjfXP9CMIHZI2t&#10;ZVLwQx4W88nFDDNtBy6o34VKRAj7DBXUIXSZlL6syaCf2o44ep/WGQxRukpqh0OEm1beJkkqDTYc&#10;F2rsaFVT+bX7Ngpe797Sfpm/bMd9nh7LdXE8nAan1NXluHwGEWgM/+G/9lYreLh/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ryaxwAAANwAAAAPAAAAAAAA&#10;AAAAAAAAAKECAABkcnMvZG93bnJldi54bWxQSwUGAAAAAAQABAD5AAAAlQMAAAAA&#10;"/>
                <v:line id="Линия 2145" o:spid="_x0000_s1540" style="position:absolute;visibility:visible;mso-wrap-style:square" from="7421,9931" to="10141,9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WD2sQAAADcAAAADwAAAGRycy9kb3ducmV2LnhtbERPy2rCQBTdC/7DcIXudFKL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YPaxAAAANwAAAAPAAAAAAAAAAAA&#10;AAAAAKECAABkcnMvZG93bnJldi54bWxQSwUGAAAAAAQABAD5AAAAkgMAAAAA&#10;"/>
                <v:shape id="Автофигура 2146" o:spid="_x0000_s1541" type="#_x0000_t87" style="position:absolute;left:3486;top:4209;width:184;height:9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aHsYA&#10;AADcAAAADwAAAGRycy9kb3ducmV2LnhtbESP0WoCMRRE34X+Q7gF3zTroq2uRrG2BfvSUusHXDa3&#10;u4ubm5Ck67ZfbwqCj8PMnGFWm960oiMfGssKJuMMBHFpdcOVguPX62gOIkRkja1lUvBLATbru8EK&#10;C23P/EndIVYiQTgUqKCO0RVShrImg2FsHXHyvq03GJP0ldQezwluWpln2YM02HBaqNHRrqbydPgx&#10;Cnbubb5Y/PlT56bPT9v3j/yRXnKlhvf9dgkiUh9v4Wt7rxXMZhP4P5OOgF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aaHsYAAADcAAAADwAAAAAAAAAAAAAAAACYAgAAZHJz&#10;L2Rvd25yZXYueG1sUEsFBgAAAAAEAAQA9QAAAIsDAAAAAA==&#10;" adj=",10700"/>
                <v:rect id="Прямоуг. 2147" o:spid="_x0000_s1542" style="position:absolute;left:3101;top:9931;width:288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3HesUA&#10;AADcAAAADwAAAGRycy9kb3ducmV2LnhtbESPQWvCQBSE74X+h+UVeqsbUyJtmlXEYtGjxktvr9nX&#10;JDX7NmTXJPrrXUHocZiZb5hsMZpG9NS52rKC6SQCQVxYXXOp4JCvX95AOI+ssbFMCs7kYDF/fMgw&#10;1XbgHfV7X4oAYZeigsr7NpXSFRUZdBPbEgfv13YGfZBdKXWHQ4CbRsZRNJMGaw4LFba0qqg47k9G&#10;wU8dH/Cyy78i875+9dsx/zt9fyr1/DQuP0B4Gv1/+N7eaAVJEsP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cd6xQAAANwAAAAPAAAAAAAAAAAAAAAAAJgCAABkcnMv&#10;ZG93bnJldi54bWxQSwUGAAAAAAQABAD1AAAAigMAAAAA&#10;">
                  <v:textbox>
                    <w:txbxContent>
                      <w:p w:rsidR="00CA1218" w:rsidRDefault="00CA1218" w:rsidP="00571901">
                        <w:r>
                          <w:t>Предел      Базовый адр.</w:t>
                        </w:r>
                      </w:p>
                    </w:txbxContent>
                  </v:textbox>
                </v:rect>
                <v:shape id="Автофигура 2148" o:spid="_x0000_s1543" type="#_x0000_t87" style="position:absolute;left:3486;top:9359;width:184;height:9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nZK8gA&#10;AADcAAAADwAAAGRycy9kb3ducmV2LnhtbESPT2vCQBTE74V+h+UVeim60RKR6CptULBVSv1z8PjI&#10;vmaD2bchu8b023cLhR6HmfkNM1/2thYdtb5yrGA0TEAQF05XXCo4HdeDKQgfkDXWjknBN3lYLu7v&#10;5phpd+M9dYdQighhn6ECE0KTSekLQxb90DXE0ftyrcUQZVtK3eItwm0tx0kykRYrjgsGG8oNFZfD&#10;1SrodtuP1WozHj1dPo95+f76ZvJzqtTjQ/8yAxGoD//hv/ZGK0jTZ/g9E4+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SdkryAAAANwAAAAPAAAAAAAAAAAAAAAAAJgCAABk&#10;cnMvZG93bnJldi54bWxQSwUGAAAAAAQABAD1AAAAjQMAAAAA&#10;" adj=",10080"/>
                <v:line id="Линия 2149" o:spid="_x0000_s1544" style="position:absolute;visibility:visible;mso-wrap-style:square" from="4058,9931" to="4058,1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v:line id="Линия 2150" o:spid="_x0000_s1545" style="position:absolute;visibility:visible;mso-wrap-style:square" from="5981,10114" to="7421,10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H798MAAADcAAAADwAAAGRycy9kb3ducmV2LnhtbESPQWvCQBSE74L/YXlCb7pbS6ykrhKE&#10;QK9Gi/T2yD6T0OzbkF1j+u9dQfA4zMw3zGY32lYM1PvGsYb3hQJBXDrTcKXhdMznaxA+IBtsHZOG&#10;f/Kw204nG0yNu/GBhiJUIkLYp6ihDqFLpfRlTRb9wnXE0bu43mKIsq+k6fEW4baVS6VW0mLDcaHG&#10;jvY1lX/F1Wo4F+s8G37P6vIxHJpMff6s9nmr9dtszL5ABBrDK/xsfxsNSZLA40w8An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x+/fDAAAA3AAAAA8AAAAAAAAAAAAA&#10;AAAAoQIAAGRycy9kb3ducmV2LnhtbFBLBQYAAAAABAAEAPkAAACRAwAAAAA=&#10;">
                  <v:stroke endarrow="classic" endarrowlength="long"/>
                </v:line>
                <v:line id="Линия 2151" o:spid="_x0000_s1546" style="position:absolute;flip:y;visibility:visible;mso-wrap-style:square" from="3581,4045" to="3581,4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Q/SsYAAADcAAAADwAAAGRycy9kb3ducmV2LnhtbESPQWsCMRSE70L/Q3iFXkrNtqjY1ShS&#10;KHjwopaV3p6b182ym5dtkur6741Q8DjMzDfMfNnbVpzIh9qxgtdhBoK4dLrmSsHX/vNlCiJEZI2t&#10;Y1JwoQDLxcNgjrl2Z97SaRcrkSAcclRgYuxyKUNpyGIYuo44eT/OW4xJ+kpqj+cEt618y7KJtFhz&#10;WjDY0Yehstn9WQVyunn+9avjqCmaw+HdFGXRfW+UenrsVzMQkfp4D/+311rBeDy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EP0rGAAAA3AAAAA8AAAAAAAAA&#10;AAAAAAAAoQIAAGRycy9kb3ducmV2LnhtbFBLBQYAAAAABAAEAPkAAACUAwAAAAA=&#10;"/>
                <v:line id="Линия 2152" o:spid="_x0000_s1547" style="position:absolute;visibility:visible;mso-wrap-style:square" from="3581,4045" to="6621,4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G8MAAADcAAAADwAAAGRycy9kb3ducmV2LnhtbESPT4vCMBTE74LfITxhb5qsi3+oRilC&#10;Ya9WRbw9mmdbtnkpTazdb79ZEDwOM/MbZrsfbCN66nztWMPnTIEgLpypudRwPmXTNQgfkA02jknD&#10;L3nY78ajLSbGPflIfR5KESHsE9RQhdAmUvqiIot+5lri6N1dZzFE2ZXSdPiMcNvIuVJLabHmuFBh&#10;S4eKip/8YTVc83WW9rerun/1xzpVq8vykDVaf0yGdAMi0BDe4Vf722hYLFbwfyYeAb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vwBvDAAAA3AAAAA8AAAAAAAAAAAAA&#10;AAAAoQIAAGRycy9kb3ducmV2LnhtbFBLBQYAAAAABAAEAPkAAACRAwAAAAA=&#10;">
                  <v:stroke endarrow="classic" endarrowlength="long"/>
                </v:line>
                <v:line id="Линия 2153" o:spid="_x0000_s1548" style="position:absolute;flip:y;visibility:visible;mso-wrap-style:square" from="6781,4229" to="6781,4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Oo8QAAADcAAAADwAAAGRycy9kb3ducmV2LnhtbERPTWvCMBi+D/wP4RV2kZluqLjOKDIY&#10;7ODFD1p2e9e8a0qbN12Saf335iDs+PB8rzaD7cSZfGgcK3ieZiCIK6cbrhWcjh9PSxAhImvsHJOC&#10;KwXYrEcPK8y1u/CezodYixTCIUcFJsY+lzJUhiyGqeuJE/fjvMWYoK+l9nhJ4baTL1m2kBYbTg0G&#10;e3o3VLWHP6tALneTX7/9nrVFW5avpqiK/mun1ON42L6BiDTEf/Hd/akVzOd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lw6jxAAAANwAAAAPAAAAAAAAAAAA&#10;AAAAAKECAABkcnMvZG93bnJldi54bWxQSwUGAAAAAAQABAD5AAAAkgMAAAAA&#10;"/>
                <v:shape id="Автофигура 2154" o:spid="_x0000_s1549" type="#_x0000_t120" style="position:absolute;left:6621;top:3861;width:32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dBSMQA&#10;AADcAAAADwAAAGRycy9kb3ducmV2LnhtbESPQWvCQBSE70L/w/IK3nTTSmxNsxFbWgheRFvw+si+&#10;JqG7b0N2a+K/dwXB4zAz3zD5erRGnKj3rWMFT/MEBHHldMu1gp/vr9krCB+QNRrHpOBMHtbFwyTH&#10;TLuB93Q6hFpECPsMFTQhdJmUvmrIop+7jjh6v663GKLsa6l7HCLcGvmcJEtpseW40GBHHw1Vf4d/&#10;qyCUZ7NtB7OzL5+b47B4T0umTqnp47h5AxFoDPfwrV1qBWm6guuZeARk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nQUjEAAAA3AAAAA8AAAAAAAAAAAAAAAAAmAIAAGRycy9k&#10;b3ducmV2LnhtbFBLBQYAAAAABAAEAPUAAACJAwAAAAA=&#10;">
                  <v:textbox>
                    <w:txbxContent>
                      <w:p w:rsidR="00CA1218" w:rsidRDefault="00CA1218" w:rsidP="00571901"/>
                    </w:txbxContent>
                  </v:textbox>
                </v:shape>
                <v:line id="Линия 2155" o:spid="_x0000_s1550" style="position:absolute;flip:y;visibility:visible;mso-wrap-style:square" from="6781,3310" to="6781,3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3IGMQAAADcAAAADwAAAGRycy9kb3ducmV2LnhtbERPy2oCMRTdC/5DuEI3RTNKK3ZqFCkI&#10;XbjxwUh3t5PrZJjJzTRJdfr3zUJweTjv5bq3rbiSD7VjBdNJBoK4dLrmSsHpuB0vQISIrLF1TAr+&#10;KMB6NRwsMdfuxnu6HmIlUgiHHBWYGLtcylAashgmriNO3MV5izFBX0nt8ZbCbStnWTaXFmtODQY7&#10;+jBUNodfq0Auds8/fvP90hTN+fxmirLovnZKPY36zTuISH18iO/uT63gdZ7mp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cgYxAAAANwAAAAPAAAAAAAAAAAA&#10;AAAAAKECAABkcnMvZG93bnJldi54bWxQSwUGAAAAAAQABAD5AAAAkgMAAAAA&#10;"/>
                <v:line id="Линия 2156" o:spid="_x0000_s1551" style="position:absolute;visibility:visible;mso-wrap-style:square" from="6781,3310" to="7421,3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3ScMAAADcAAAADwAAAGRycy9kb3ducmV2LnhtbESPQWvCQBSE7wX/w/IEb3VXpalEVwlC&#10;oFejRbw9ss8kmH0bstuY/vtuQfA4zMw3zHY/2lYM1PvGsYbFXIEgLp1puNJwPuXvaxA+IBtsHZOG&#10;X/Kw303etpga9+AjDUWoRISwT1FDHUKXSunLmiz6ueuIo3dzvcUQZV9J0+Mjwm0rl0ol0mLDcaHG&#10;jg41lffix2q4FOs8G64XdVsNxyZTn9/JIW+1nk3HbAMi0Bhe4Wf7y2j4SBbwfyYeAb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mN0nDAAAA3AAAAA8AAAAAAAAAAAAA&#10;AAAAoQIAAGRycy9kb3ducmV2LnhtbFBLBQYAAAAABAAEAPkAAACRAwAAAAA=&#10;">
                  <v:stroke endarrow="classic" endarrowlength="long"/>
                </v:line>
                <v:line id="Линия 2157" o:spid="_x0000_s1552" style="position:absolute;visibility:visible;mso-wrap-style:square" from="4061,7364" to="4061,7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yi8YAAADcAAAADwAAAGRycy9kb3ducmV2LnhtbESPQWvCQBSE7wX/w/IEb3VTpaF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3covGAAAA3AAAAA8AAAAAAAAA&#10;AAAAAAAAoQIAAGRycy9kb3ducmV2LnhtbFBLBQYAAAAABAAEAPkAAACUAwAAAAA=&#10;"/>
                <v:line id="Линия 2158" o:spid="_x0000_s1553" style="position:absolute;visibility:visible;mso-wrap-style:square" from="5984,7540" to="7424,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MpcMAAADcAAAADwAAAGRycy9kb3ducmV2LnhtbESPQWvCQBSE7wX/w/IEb3W3iqmkrhKE&#10;gFejRXp7ZJ9JaPZtyK4x/ntXKPQ4zMw3zGY32lYM1PvGsYaPuQJBXDrTcKXhfMrf1yB8QDbYOiYN&#10;D/Kw207eNpgad+cjDUWoRISwT1FDHUKXSunLmiz6ueuIo3d1vcUQZV9J0+M9wm0rF0ol0mLDcaHG&#10;jvY1lb/FzWq4FOs8G34u6rocjk2mPr+Tfd5qPZuO2ReIQGP4D/+1D0bDKlnC60w8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DKXDAAAA3AAAAA8AAAAAAAAAAAAA&#10;AAAAoQIAAGRycy9kb3ducmV2LnhtbFBLBQYAAAAABAAEAPkAAACRAwAAAAA=&#10;">
                  <v:stroke endarrow="classic" endarrowlength="long"/>
                </v:line>
                <v:shape id="Автофигура 2159" o:spid="_x0000_s1554" type="#_x0000_t87" style="position:absolute;left:3489;top:6784;width:184;height:9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3zO8YA&#10;AADcAAAADwAAAGRycy9kb3ducmV2LnhtbESP0WoCMRRE34X+Q7iFvtVsF7W6GsVaBfvSUusHXDa3&#10;u4ubm5Ck67Zfb4SCj8PMnGEWq960oiMfGssKnoYZCOLS6oYrBcev3eMURIjIGlvLpOCXAqyWd4MF&#10;Ftqe+ZO6Q6xEgnAoUEEdoyukDGVNBsPQOuLkfVtvMCbpK6k9nhPctDLPsok02HBaqNHRpqbydPgx&#10;CjbubTqb/flT50avL+v3j/yZtrlSD/f9eg4iUh9v4f/2XisYT0ZwPZOO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3zO8YAAADcAAAADwAAAAAAAAAAAAAAAACYAgAAZHJz&#10;L2Rvd25yZXYueG1sUEsFBgAAAAAEAAQA9QAAAIsDAAAAAA==&#10;" adj=",10700"/>
                <v:line id="Линия 2160" o:spid="_x0000_s1555" style="position:absolute;flip:y;visibility:visible;mso-wrap-style:square" from="3584,6620" to="3584,7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prgMYAAADcAAAADwAAAGRycy9kb3ducmV2LnhtbESPQWsCMRSE70L/Q3iFXkrNtqjY1ShS&#10;KHjwopaV3p6b182ym5dtkur6741Q8DjMzDfMfNnbVpzIh9qxgtdhBoK4dLrmSsHX/vNlCiJEZI2t&#10;Y1JwoQDLxcNgjrl2Z97SaRcrkSAcclRgYuxyKUNpyGIYuo44eT/OW4xJ+kpqj+cEt618y7KJtFhz&#10;WjDY0Yehstn9WQVyunn+9avjqCmaw+HdFGXRfW+UenrsVzMQkfp4D/+311rBeDKG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6a4DGAAAA3AAAAA8AAAAAAAAA&#10;AAAAAAAAoQIAAGRycy9kb3ducmV2LnhtbFBLBQYAAAAABAAEAPkAAACUAwAAAAA=&#10;"/>
                <v:line id="Линия 2161" o:spid="_x0000_s1556" style="position:absolute;visibility:visible;mso-wrap-style:square" from="3584,6620" to="6624,6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PcMAAADcAAAADwAAAGRycy9kb3ducmV2LnhtbESPQWvCQBSE7wX/w/IEb3VXpVGiqwQh&#10;0KtpRbw9ss8kmH0bstsY/71bKPQ4zMw3zO4w2lYM1PvGsYbFXIEgLp1puNLw/ZW/b0D4gGywdUwa&#10;nuThsJ+87TA17sEnGopQiQhhn6KGOoQuldKXNVn0c9cRR+/meoshyr6SpsdHhNtWLpVKpMWG40KN&#10;HR1rKu/Fj9VwKTZ5Nlwv6rYaTk2m1ufkmLdaz6ZjtgURaAz/4b/2p9HwkSTweyYe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rz3DAAAA3AAAAA8AAAAAAAAAAAAA&#10;AAAAoQIAAGRycy9kb3ducmV2LnhtbFBLBQYAAAAABAAEAPkAAACRAwAAAAA=&#10;">
                  <v:stroke endarrow="classic" endarrowlength="long"/>
                </v:line>
                <v:line id="Линия 2162" o:spid="_x0000_s1557" style="position:absolute;flip:y;visibility:visible;mso-wrap-style:square" from="6784,6804" to="6784,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RQbMcAAADcAAAADwAAAGRycy9kb3ducmV2LnhtbESPT2sCMRTE74V+h/AKXopmW1r/bI0i&#10;BcGDl1pZ8fbcvG6W3bxsk6jbb98UhB6HmfkNM1/2thUX8qF2rOBplIEgLp2uuVKw/1wPpyBCRNbY&#10;OiYFPxRgubi/m2Ou3ZU/6LKLlUgQDjkqMDF2uZShNGQxjFxHnLwv5y3GJH0ltcdrgttWPmfZWFqs&#10;OS0Y7OjdUNnszlaBnG4fv/3q9NIUzeEwM0VZdMetUoOHfvUGIlIf/8O39kYreB1P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ZFBsxwAAANwAAAAPAAAAAAAA&#10;AAAAAAAAAKECAABkcnMvZG93bnJldi54bWxQSwUGAAAAAAQABAD5AAAAlQMAAAAA&#10;"/>
                <v:shape id="Автофигура 2163" o:spid="_x0000_s1558" type="#_x0000_t120" style="position:absolute;left:6624;top:6436;width:32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ubsAA&#10;AADcAAAADwAAAGRycy9kb3ducmV2LnhtbERPy4rCMBTdC/5DuII7TVV80DGKikKZjfiA2V6aO22Z&#10;5KY00da/N4sBl4fzXm87a8STGl85VjAZJyCIc6crLhTcb6fRCoQPyBqNY1LwIg/bTb+3xlS7li/0&#10;vIZCxBD2KSooQ6hTKX1ekkU/djVx5H5dYzFE2BRSN9jGcGvkNEkW0mLFsaHEmg4l5X/Xh1UQspf5&#10;rlpztsvj7qed7ecZU63UcNDtvkAE6sJH/O/OtIL5Iq6NZ+IR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cubsAAAADcAAAADwAAAAAAAAAAAAAAAACYAgAAZHJzL2Rvd25y&#10;ZXYueG1sUEsFBgAAAAAEAAQA9QAAAIUDAAAAAA==&#10;">
                  <v:textbox>
                    <w:txbxContent>
                      <w:p w:rsidR="00CA1218" w:rsidRDefault="00CA1218" w:rsidP="00571901"/>
                    </w:txbxContent>
                  </v:textbox>
                </v:shape>
                <v:line id="Линия 2164" o:spid="_x0000_s1559" style="position:absolute;flip:x y;visibility:visible;mso-wrap-style:square" from="6781,6068" to="6784,6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ZA8QAAADcAAAADwAAAGRycy9kb3ducmV2LnhtbESPQYvCMBSE74L/ITzBi6yp7ipajSKC&#10;iydFdxevj+bZFpuX0kRb/fVmQfA4zMw3zHzZmELcqHK5ZQWDfgSCOLE651TB78/mYwLCeWSNhWVS&#10;cCcHy0W7NcdY25oPdDv6VAQIuxgVZN6XsZQuycig69uSOHhnWxn0QVap1BXWAW4KOYyisTSYc1jI&#10;sKR1RsnleDUKkHePz0k9oC/5TSc33O17q7+zUt1Os5qB8NT4d/jV3moFo/EU/s+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x1kDxAAAANwAAAAPAAAAAAAAAAAA&#10;AAAAAKECAABkcnMvZG93bnJldi54bWxQSwUGAAAAAAQABAD5AAAAkgMAAAAA&#10;"/>
                <v:line id="Линия 2165" o:spid="_x0000_s1560" style="position:absolute;visibility:visible;mso-wrap-style:square" from="6784,6068" to="7424,6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ED8AAAADcAAAADwAAAGRycy9kb3ducmV2LnhtbERPy4rCMBTdD/gP4QqzGxMdfFCNUoTC&#10;bK2KuLs017bY3JQm1s7fm4Xg8nDem91gG9FT52vHGqYTBYK4cKbmUsPpmP2sQPiAbLBxTBr+ycNu&#10;O/raYGLckw/U56EUMYR9ghqqENpESl9UZNFPXEscuZvrLIYIu1KaDp8x3DZyptRCWqw5NlTY0r6i&#10;4p4/rIZLvsrS/npRt9/+UKdqeV7ss0br7/GQrkEEGsJH/Hb/GQ3zZZwfz8QjIL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zBA/AAAAA3AAAAA8AAAAAAAAAAAAAAAAA&#10;oQIAAGRycy9kb3ducmV2LnhtbFBLBQYAAAAABAAEAPkAAACOAwAAAAA=&#10;">
                  <v:stroke endarrow="classic" endarrowlength="long"/>
                </v:line>
                <v:line id="Линия 2166" o:spid="_x0000_s1561" style="position:absolute;visibility:visible;mso-wrap-style:square" from="3581,9195" to="6621,9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hlMMAAADcAAAADwAAAGRycy9kb3ducmV2LnhtbESPQYvCMBSE7wv+h/AEb2uisirVKEUo&#10;eLUq4u3RPNti81KaWLv/frOwsMdhZr5htvvBNqKnzteONcymCgRx4UzNpYbLOftcg/AB2WDjmDR8&#10;k4f9bvSxxcS4N5+oz0MpIoR9ghqqENpESl9UZNFPXUscvYfrLIYou1KaDt8Rbhs5V2opLdYcFyps&#10;6VBR8cxfVsMtX2dpf7+px6I/1alaXZeHrNF6Mh7SDYhAQ/gP/7WPRsPXaga/Z+IR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oZTDAAAA3AAAAA8AAAAAAAAAAAAA&#10;AAAAoQIAAGRycy9kb3ducmV2LnhtbFBLBQYAAAAABAAEAPkAAACRAwAAAAA=&#10;">
                  <v:stroke endarrow="classic" endarrowlength="long"/>
                </v:line>
                <v:line id="Линия 2167" o:spid="_x0000_s1562" style="position:absolute;flip:y;visibility:visible;mso-wrap-style:square" from="6781,9379" to="6781,10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lKccAAADcAAAADwAAAGRycy9kb3ducmV2LnhtbESPT0vDQBTE74LfYXmCF2k3Fv/UmE0p&#10;guChl1ZJ6O2ZfWZDsm/j7trGb+8WCh6HmfkNU6wmO4gD+dA5VnA7z0AQN0533Cr4eH+dLUGEiKxx&#10;cEwKfinAqry8KDDX7shbOuxiKxKEQ44KTIxjLmVoDFkMczcSJ+/LeYsxSd9K7fGY4HaQiyx7kBY7&#10;TgsGR3ox1PS7H6tALjc33379eddXfV0/maqpxv1Gqeuraf0MItIU/8Pn9ptWcP+4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ymUpxwAAANwAAAAPAAAAAAAA&#10;AAAAAAAAAKECAABkcnMvZG93bnJldi54bWxQSwUGAAAAAAQABAD5AAAAlQMAAAAA&#10;"/>
                <v:shape id="Автофигура 2168" o:spid="_x0000_s1563" type="#_x0000_t120" style="position:absolute;left:6621;top:9011;width:32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qwsQA&#10;AADcAAAADwAAAGRycy9kb3ducmV2LnhtbESPQWvCQBSE7wX/w/KE3upGxUaiq2hpIfRSTAteH9ln&#10;Etx9G3a3Jv77bqHQ4zAz3zDb/WiNuJEPnWMF81kGgrh2uuNGwdfn29MaRIjIGo1jUnCnAPvd5GGL&#10;hXYDn+hWxUYkCIcCFbQx9oWUoW7JYpi5njh5F+ctxiR9I7XHIcGtkYsse5YWO04LLfb00lJ9rb6t&#10;gljezXs3mA+bvx7Ow/K4Kpl6pR6n42EDItIY/8N/7VIrWOVL+D2Tj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6KsLEAAAA3AAAAA8AAAAAAAAAAAAAAAAAmAIAAGRycy9k&#10;b3ducmV2LnhtbFBLBQYAAAAABAAEAPUAAACJAwAAAAA=&#10;"/>
                <v:line id="Линия 2169" o:spid="_x0000_s1564" style="position:absolute;flip:y;visibility:visible;mso-wrap-style:square" from="6781,8643" to="6781,9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9YxscAAADcAAAADwAAAGRycy9kb3ducmV2LnhtbESPQUvDQBSE70L/w/IKXqTdKLHW2G0p&#10;guAhF1tJ6e2ZfWZDsm/j7trGf+8KBY/DzHzDrDaj7cWJfGgdK7idZyCIa6dbbhS8719mSxAhImvs&#10;HZOCHwqwWU+uVlhod+Y3Ou1iIxKEQ4EKTIxDIWWoDVkMczcQJ+/TeYsxSd9I7fGc4LaXd1m2kBZb&#10;TgsGB3o2VHe7b6tALsubL7/9yLuqOxweTVVXw7FU6no6bp9ARBrjf/jSftUK7h9y+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1jGxwAAANwAAAAPAAAAAAAA&#10;AAAAAAAAAKECAABkcnMvZG93bnJldi54bWxQSwUGAAAAAAQABAD5AAAAlQMAAAAA&#10;"/>
                <v:line id="Линия 2170" o:spid="_x0000_s1565" style="position:absolute;flip:y;visibility:visible;mso-wrap-style:square" from="3581,9195" to="358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9XccAAADcAAAADwAAAGRycy9kb3ducmV2LnhtbESPQWsCMRSE74X+h/AKXopmW2rVrVGk&#10;IHjwUisr3p6b182ym5dtEnX775uC0OMwM98w82VvW3EhH2rHCp5GGQji0umaKwX7z/VwCiJEZI2t&#10;Y1LwQwGWi/u7OebaXfmDLrtYiQThkKMCE2OXSxlKQxbDyHXEyfty3mJM0ldSe7wmuG3lc5a9Sos1&#10;pwWDHb0bKpvd2SqQ0+3jt1+dXpqiORxmpiiL7rhVavDQr95AROrjf/jW3mgF48kY/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1dxwAAANwAAAAPAAAAAAAA&#10;AAAAAAAAAKECAABkcnMvZG93bnJldi54bWxQSwUGAAAAAAQABAD5AAAAlQMAAAAA&#10;"/>
                <v:line id="Линия 2171" o:spid="_x0000_s1566" style="position:absolute;visibility:visible;mso-wrap-style:square" from="6781,8643" to="7421,8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54MMAAADcAAAADwAAAGRycy9kb3ducmV2LnhtbESPQWvCQBSE7wX/w/IEb3VXpVGiqwQh&#10;0KvRIr09ss8kmH0bstuY/vtuQfA4zMw3zO4w2lYM1PvGsYbFXIEgLp1puNJwOefvGxA+IBtsHZOG&#10;X/Jw2E/edpga9+ATDUWoRISwT1FDHUKXSunLmiz6ueuIo3dzvcUQZV9J0+Mjwm0rl0ol0mLDcaHG&#10;jo41lffix2q4Fps8G76v6rYaTk2m1l/JMW+1nk3HbAsi0Bhe4Wf702j4WCfwfyYe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WOeDDAAAA3AAAAA8AAAAAAAAAAAAA&#10;AAAAoQIAAGRycy9kb3ducmV2LnhtbFBLBQYAAAAABAAEAPkAAACRAwAAAAA=&#10;">
                  <v:stroke endarrow="classic" endarrowlength="long"/>
                </v:line>
                <v:rect id="Прямоуг. 2172" o:spid="_x0000_s1567" style="position:absolute;left:8061;top:5881;width:14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LcAsUA&#10;AADcAAAADwAAAGRycy9kb3ducmV2LnhtbESP3WrCQBSE7wt9h+UIvSl1Y8EfUlcpgjSIIEbr9SF7&#10;mgSzZ2N2m8S3dwXBy2FmvmHmy95UoqXGlZYVjIYRCOLM6pJzBcfD+mMGwnlkjZVlUnAlB8vF68sc&#10;Y2073lOb+lwECLsYFRTe17GULivIoBvamjh4f7Yx6INscqkb7ALcVPIziibSYMlhocCaVgVl5/Tf&#10;KOiyXXs6bH/k7v2UWL4kl1X6u1HqbdB/f4Hw1Ptn+NFOtILxdAr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twCxQAAANwAAAAPAAAAAAAAAAAAAAAAAJgCAABkcnMv&#10;ZG93bnJldi54bWxQSwUGAAAAAAQABAD1AAAAigMAAAAA&#10;" filled="f" stroked="f"/>
                <v:rect id="Прямоуг. 2173" o:spid="_x0000_s1568" style="position:absolute;left:7901;top:3126;width:192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1IcMMA&#10;AADcAAAADwAAAGRycy9kb3ducmV2LnhtbERPTWvCQBC9F/oflil4Ed1Y0JY0GymCNEhBmlTPQ3aa&#10;hGZnY3ZN4r93D4UeH+872U6mFQP1rrGsYLWMQBCXVjdcKfgu9otXEM4ja2wtk4IbOdimjw8JxtqO&#10;/EVD7isRQtjFqKD2vouldGVNBt3SdsSB+7G9QR9gX0nd4xjCTSufo2gjDTYcGmrsaFdT+ZtfjYKx&#10;PA7n4vNDHufnzPIlu+zy00Gp2dP0/gbC0+T/xX/uTCtYv4S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1IcMMAAADcAAAADwAAAAAAAAAAAAAAAACYAgAAZHJzL2Rv&#10;d25yZXYueG1sUEsFBgAAAAAEAAQA9QAAAIgDAAAAAA==&#10;" filled="f" stroked="f">
                  <v:textbox>
                    <w:txbxContent>
                      <w:p w:rsidR="00CA1218" w:rsidRDefault="00CA1218" w:rsidP="00571901">
                        <w:pPr>
                          <w:jc w:val="center"/>
                          <w:rPr>
                            <w:b/>
                            <w:bCs/>
                            <w:sz w:val="22"/>
                            <w:szCs w:val="22"/>
                          </w:rPr>
                        </w:pPr>
                        <w:r>
                          <w:rPr>
                            <w:b/>
                            <w:bCs/>
                            <w:sz w:val="22"/>
                            <w:szCs w:val="22"/>
                          </w:rPr>
                          <w:t xml:space="preserve">Дескриптор  </w:t>
                        </w:r>
                        <w:r>
                          <w:rPr>
                            <w:b/>
                            <w:bCs/>
                            <w:sz w:val="22"/>
                            <w:szCs w:val="22"/>
                            <w:lang w:val="en-US"/>
                          </w:rPr>
                          <w:t>N</w:t>
                        </w:r>
                      </w:p>
                      <w:p w:rsidR="00CA1218" w:rsidRDefault="00CA1218" w:rsidP="00571901"/>
                    </w:txbxContent>
                  </v:textbox>
                </v:rect>
                <v:rect id="Прямоуг. 2174" o:spid="_x0000_s1569" style="position:absolute;left:7901;top:4410;width:176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68UA&#10;AADcAAAADwAAAGRycy9kb3ducmV2LnhtbESPQWvCQBSE70L/w/IKXqRuKmjb1FWKUAwiiLH1/Mi+&#10;JqHZtzG7JvHfu4LgcZiZb5j5sjeVaKlxpWUFr+MIBHFmdcm5gp/D98s7COeRNVaWScGFHCwXT4M5&#10;xtp2vKc29bkIEHYxKii8r2MpXVaQQTe2NXHw/mxj0AfZ5FI32AW4qeQkimbSYMlhocCaVgVl/+nZ&#10;KOiyXXs8bNdyNzomlk/JaZX+bpQaPvdfnyA89f4RvrcTrWD69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e3rxQAAANwAAAAPAAAAAAAAAAAAAAAAAJgCAABkcnMv&#10;ZG93bnJldi54bWxQSwUGAAAAAAQABAD1AAAAigMAAAAA&#10;" filled="f" stroked="f">
                  <v:textbox>
                    <w:txbxContent>
                      <w:p w:rsidR="00CA1218" w:rsidRDefault="00CA1218" w:rsidP="00571901"/>
                    </w:txbxContent>
                  </v:textbox>
                </v:rect>
                <v:rect id="Прямоуг. 2175" o:spid="_x0000_s1570" style="position:absolute;left:7901;top:4781;width:176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0UcMA&#10;AADcAAAADwAAAGRycy9kb3ducmV2LnhtbERPTWuDQBC9F/Iflgn0UuLaQEsw2YQQCJVSkJrW8+BO&#10;VOLOqrtR+++7h0KPj/e9O8ymFSMNrrGs4DmKQRCXVjdcKfi6nFcbEM4ja2wtk4IfcnDYLx52mGg7&#10;8SeNua9ECGGXoILa+y6R0pU1GXSR7YgDd7WDQR/gUEk94BTCTSvXcfwqDTYcGmrs6FRTecvvRsFU&#10;ZmNx+XiT2VORWu7T/pR/vyv1uJyPWxCeZv8v/nOnWsHLJs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40UcMAAADcAAAADwAAAAAAAAAAAAAAAACYAgAAZHJzL2Rv&#10;d25yZXYueG1sUEsFBgAAAAAEAAQA9QAAAIgDAAAAAA==&#10;" filled="f" stroked="f">
                  <v:textbox>
                    <w:txbxContent>
                      <w:p w:rsidR="00CA1218" w:rsidRDefault="00CA1218" w:rsidP="00571901">
                        <w:pPr>
                          <w:rPr>
                            <w:b/>
                            <w:bCs/>
                            <w:sz w:val="22"/>
                            <w:szCs w:val="22"/>
                          </w:rPr>
                        </w:pPr>
                        <w:r>
                          <w:rPr>
                            <w:b/>
                            <w:bCs/>
                            <w:position w:val="-6"/>
                            <w:sz w:val="22"/>
                            <w:szCs w:val="22"/>
                          </w:rPr>
                          <w:t xml:space="preserve"> Дескриптор 0</w:t>
                        </w:r>
                      </w:p>
                    </w:txbxContent>
                  </v:textbox>
                </v:rect>
                <v:rect id="Прямоуг. 2176" o:spid="_x0000_s1571" style="position:absolute;left:7901;top:5881;width:176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RysYA&#10;AADcAAAADwAAAGRycy9kb3ducmV2LnhtbESP3WrCQBSE7wu+w3KE3hSzUWiRNKsUQQxFkMaf60P2&#10;NAnNno3ZNYlv3y0UvBxm5hsmXY+mET11rrasYB7FIIgLq2suFZyO29kShPPIGhvLpOBODtaryVOK&#10;ibYDf1Gf+1IECLsEFVTet4mUrqjIoItsSxy8b9sZ9EF2pdQdDgFuGrmI4zdpsOawUGFLm4qKn/xm&#10;FAzFob8c9zt5eLlklq/ZdZOfP5V6no4f7yA8jf4R/m9nWsHrcg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KRysYAAADcAAAADwAAAAAAAAAAAAAAAACYAgAAZHJz&#10;L2Rvd25yZXYueG1sUEsFBgAAAAAEAAQA9QAAAIsDAAAAAA==&#10;" filled="f" stroked="f">
                  <v:textbox>
                    <w:txbxContent>
                      <w:p w:rsidR="00CA1218" w:rsidRDefault="00CA1218" w:rsidP="00571901">
                        <w:pPr>
                          <w:rPr>
                            <w:b/>
                            <w:bCs/>
                            <w:sz w:val="20"/>
                            <w:lang w:val="en-US"/>
                          </w:rPr>
                        </w:pPr>
                        <w:r>
                          <w:rPr>
                            <w:b/>
                            <w:bCs/>
                            <w:sz w:val="20"/>
                          </w:rPr>
                          <w:t xml:space="preserve">Дескриптор  </w:t>
                        </w:r>
                        <w:r>
                          <w:rPr>
                            <w:b/>
                            <w:bCs/>
                            <w:sz w:val="20"/>
                            <w:lang w:val="en-US"/>
                          </w:rPr>
                          <w:t>M</w:t>
                        </w:r>
                      </w:p>
                    </w:txbxContent>
                  </v:textbox>
                </v:rect>
                <v:rect id="Прямоуг. 2177" o:spid="_x0000_s1572" style="position:absolute;left:8061;top:6988;width:160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PvcYA&#10;AADcAAAADwAAAGRycy9kb3ducmV2LnhtbESP3WrCQBSE7wu+w3IEb4rZKLRImlWKIA0iSOPP9SF7&#10;moRmz8bsNolv3y0UvBxm5hsm3YymET11rrasYBHFIIgLq2suFZxPu/kKhPPIGhvLpOBODjbryVOK&#10;ibYDf1Kf+1IECLsEFVTet4mUrqjIoItsSxy8L9sZ9EF2pdQdDgFuGrmM41dpsOawUGFL24qK7/zH&#10;KBiKY389HT7k8fmaWb5lt21+2Ss1m47vbyA8jf4R/m9nWsHLagl/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APvcYAAADcAAAADwAAAAAAAAAAAAAAAACYAgAAZHJz&#10;L2Rvd25yZXYueG1sUEsFBgAAAAAEAAQA9QAAAIsDAAAAAA==&#10;" filled="f" stroked="f">
                  <v:textbox>
                    <w:txbxContent>
                      <w:p w:rsidR="00CA1218" w:rsidRDefault="00CA1218" w:rsidP="00571901">
                        <w:pPr>
                          <w:rPr>
                            <w:b/>
                            <w:bCs/>
                            <w:sz w:val="20"/>
                            <w:lang w:val="en-US"/>
                          </w:rPr>
                        </w:pPr>
                        <w:r>
                          <w:rPr>
                            <w:b/>
                            <w:bCs/>
                            <w:sz w:val="20"/>
                          </w:rPr>
                          <w:t xml:space="preserve">Дескриптор </w:t>
                        </w:r>
                        <w:r>
                          <w:rPr>
                            <w:b/>
                            <w:bCs/>
                            <w:sz w:val="20"/>
                            <w:lang w:val="en-US"/>
                          </w:rPr>
                          <w:t>1</w:t>
                        </w:r>
                      </w:p>
                    </w:txbxContent>
                  </v:textbox>
                </v:rect>
                <v:rect id="Прямоуг. 2178" o:spid="_x0000_s1573" style="position:absolute;left:8061;top:7356;width:176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qJsYA&#10;AADcAAAADwAAAGRycy9kb3ducmV2LnhtbESPzWrDMBCE74W8g9hALiWRk9ISHMshBEpNKYQ6P+fF&#10;2tgm1sqxVNt9+6pQ6HGYmW+YZDuaRvTUudqyguUiAkFcWF1zqeB0fJ2vQTiPrLGxTAq+ycE2nTwk&#10;GGs78Cf1uS9FgLCLUUHlfRtL6YqKDLqFbYmDd7WdQR9kV0rd4RDgppGrKHqRBmsOCxW2tK+ouOVf&#10;RsFQHPrL8eNNHh4vmeV7dt/n53elZtNxtwHhafT/4b92phU8r5/g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yqJsYAAADcAAAADwAAAAAAAAAAAAAAAACYAgAAZHJz&#10;L2Rvd25yZXYueG1sUEsFBgAAAAAEAAQA9QAAAIsDAAAAAA==&#10;" filled="f" stroked="f">
                  <v:textbox>
                    <w:txbxContent>
                      <w:p w:rsidR="00CA1218" w:rsidRDefault="00CA1218" w:rsidP="00571901">
                        <w:pPr>
                          <w:pStyle w:val="7"/>
                          <w:outlineLvl w:val="6"/>
                        </w:pPr>
                        <w:r>
                          <w:t>Дескриптор 0</w:t>
                        </w:r>
                      </w:p>
                    </w:txbxContent>
                  </v:textbox>
                </v:rect>
                <v:rect id="Прямоуг. 2179" o:spid="_x0000_s1574" style="position:absolute;left:8061;top:8459;width:160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yUsYA&#10;AADcAAAADwAAAGRycy9kb3ducmV2LnhtbESPzWrDMBCE74W8g9hALiWRE9oSHMshBEpNKYQ6P+fF&#10;2tgm1sqxVNt9+6pQ6HGYmW+YZDuaRvTUudqyguUiAkFcWF1zqeB0fJ2vQTiPrLGxTAq+ycE2nTwk&#10;GGs78Cf1uS9FgLCLUUHlfRtL6YqKDLqFbYmDd7WdQR9kV0rd4RDgppGrKHqRBmsOCxW2tK+ouOVf&#10;RsFQHPrL8eNNHh4vmeV7dt/n53elZtNxtwHhafT/4b92phU8r5/g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yUsYAAADcAAAADwAAAAAAAAAAAAAAAACYAgAAZHJz&#10;L2Rvd25yZXYueG1sUEsFBgAAAAAEAAQA9QAAAIsDAAAAAA==&#10;" filled="f" stroked="f">
                  <v:textbox>
                    <w:txbxContent>
                      <w:p w:rsidR="00CA1218" w:rsidRDefault="00CA1218" w:rsidP="00571901">
                        <w:pPr>
                          <w:rPr>
                            <w:b/>
                            <w:bCs/>
                            <w:sz w:val="20"/>
                            <w:lang w:val="en-US"/>
                          </w:rPr>
                        </w:pPr>
                        <w:r>
                          <w:rPr>
                            <w:b/>
                            <w:bCs/>
                            <w:sz w:val="20"/>
                          </w:rPr>
                          <w:t xml:space="preserve">Дескриптор </w:t>
                        </w:r>
                        <w:r>
                          <w:rPr>
                            <w:b/>
                            <w:bCs/>
                            <w:sz w:val="20"/>
                            <w:lang w:val="en-US"/>
                          </w:rPr>
                          <w:t>K</w:t>
                        </w:r>
                      </w:p>
                    </w:txbxContent>
                  </v:textbox>
                </v:rect>
                <v:rect id="Прямоуг. 2180" o:spid="_x0000_s1575" style="position:absolute;left:8061;top:9563;width:160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XycQA&#10;AADcAAAADwAAAGRycy9kb3ducmV2LnhtbESPQWvCQBSE70L/w/IKXqRuKigSXUWE0iCCGFvPj+wz&#10;CWbfxuw2if/eFYQeh5n5hlmue1OJlhpXWlbwOY5AEGdWl5wr+Dl9fcxBOI+ssbJMCu7kYL16Gywx&#10;1rbjI7Wpz0WAsItRQeF9HUvpsoIMurGtiYN3sY1BH2STS91gF+CmkpMomkmDJYeFAmvaFpRd0z+j&#10;oMsO7fm0/5aH0TmxfEtu2/R3p9Twvd8sQHjq/X/41U60gul8Cs8z4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l8nEAAAA3AAAAA8AAAAAAAAAAAAAAAAAmAIAAGRycy9k&#10;b3ducmV2LnhtbFBLBQYAAAAABAAEAPUAAACJAwAAAAA=&#10;" filled="f" stroked="f">
                  <v:textbox>
                    <w:txbxContent>
                      <w:p w:rsidR="00CA1218" w:rsidRDefault="00CA1218" w:rsidP="00571901">
                        <w:pPr>
                          <w:pStyle w:val="7"/>
                          <w:outlineLvl w:val="6"/>
                        </w:pPr>
                        <w:r>
                          <w:t>Дескриптор 1</w:t>
                        </w:r>
                      </w:p>
                    </w:txbxContent>
                  </v:textbox>
                </v:rect>
                <v:rect id="Прямоуг. 2181" o:spid="_x0000_s1576" style="position:absolute;left:8061;top:9931;width:160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JvsUA&#10;AADcAAAADwAAAGRycy9kb3ducmV2LnhtbESPQWvCQBSE7wX/w/IEL8VsFCqSZpUiiEEK0lg9P7Kv&#10;SWj2bcyuSfz33UKhx2FmvmHS7Wga0VPnassKFlEMgriwuuZSwed5P1+DcB5ZY2OZFDzIwXYzeUox&#10;0XbgD+pzX4oAYZeggsr7NpHSFRUZdJFtiYP3ZTuDPsiulLrDIcBNI5dxvJIGaw4LFba0q6j4zu9G&#10;wVCc+uv5/SBPz9fM8i277fLLUanZdHx7BeFp9P/hv3amFbys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wm+xQAAANwAAAAPAAAAAAAAAAAAAAAAAJgCAABkcnMv&#10;ZG93bnJldi54bWxQSwUGAAAAAAQABAD1AAAAigMAAAAA&#10;" filled="f" stroked="f">
                  <v:textbox>
                    <w:txbxContent>
                      <w:p w:rsidR="00CA1218" w:rsidRDefault="00CA1218" w:rsidP="00571901">
                        <w:pPr>
                          <w:pStyle w:val="7"/>
                          <w:outlineLvl w:val="6"/>
                        </w:pPr>
                        <w:r>
                          <w:t>Дескриптор 0</w:t>
                        </w:r>
                      </w:p>
                    </w:txbxContent>
                  </v:textbox>
                </v:rect>
                <v:line id="Линия 2182" o:spid="_x0000_s1577" style="position:absolute;visibility:visible;mso-wrap-style:square" from="3101,9931" to="5981,9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4acYAAADcAAAADwAAAGRycy9kb3ducmV2LnhtbESP3WrCQBSE7wXfYTmF3unGij+NbkIp&#10;FYQgVC20l8fsaRLMng27W03f3i0IvRxm5htmnfemFRdyvrGsYDJOQBCXVjdcKfg4bkZLED4ga2wt&#10;k4Jf8pBnw8EaU22vvKfLIVQiQtinqKAOoUul9GVNBv3YdsTR+7bOYIjSVVI7vEa4aeVTksylwYbj&#10;Qo0dvdZUng8/JlJ2crc9FUXy5ubd++fxefpVTKZKPT70LysQgfrwH763t1rBbLmAvzPxCM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GnGAAAA3AAAAA8AAAAAAAAA&#10;AAAAAAAAoQIAAGRycy9kb3ducmV2LnhtbFBLBQYAAAAABAAEAPkAAACUAwAAAAA=&#10;" strokecolor="white">
                  <v:stroke dashstyle="dash"/>
                </v:line>
                <v:rect id="Прямоуг. 2183" o:spid="_x0000_s1578" style="position:absolute;left:1341;top:9931;width:128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c178A&#10;AADcAAAADwAAAGRycy9kb3ducmV2LnhtbERPTa/BQBTdv8R/mFyJ3TNFvFCGCCEsqY3d1bna0rnT&#10;dAbl15vFSyxPzvd03phSPKh2hWUFvW4Egji1uuBMwTFZ/45AOI+ssbRMCl7kYD5r/Uwx1vbJe3oc&#10;fCZCCLsYFeTeV7GULs3JoOvaijhwF1sb9AHWmdQ1PkO4KWU/iv6kwYJDQ44VLXNKb4e7UXAu+kd8&#10;75NNZMbrgd81yfV+WinVaTeLCQhPjf+K/91brWA4Cmv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hdzXvwAAANwAAAAPAAAAAAAAAAAAAAAAAJgCAABkcnMvZG93bnJl&#10;di54bWxQSwUGAAAAAAQABAD1AAAAhAMAAAAA&#10;"/>
                <v:rect id="Прямоуг. 2184" o:spid="_x0000_s1579" style="position:absolute;left:2781;top:5149;width:6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dzMUA&#10;AADcAAAADwAAAGRycy9kb3ducmV2LnhtbESPQWvCQBSE74X+h+UJvZS6saBo6ipFkAYRxGg9P7Kv&#10;STD7Nma3Sfz3riB4HGbmG2a+7E0lWmpcaVnBaBiBIM6sLjlXcDysP6YgnEfWWFkmBVdysFy8vswx&#10;1rbjPbWpz0WAsItRQeF9HUvpsoIMuqGtiYP3ZxuDPsgml7rBLsBNJT+jaCINlhwWCqxpVVB2Tv+N&#10;gi7btafD9kfu3k+J5UtyWaW/G6XeBv33FwhPvX+GH+1EKxhPZ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J3MxQAAANwAAAAPAAAAAAAAAAAAAAAAAJgCAABkcnMv&#10;ZG93bnJldi54bWxQSwUGAAAAAAQABAD1AAAAigMAAAAA&#10;" filled="f" stroked="f">
                  <v:textbox>
                    <w:txbxContent>
                      <w:p w:rsidR="00CA1218" w:rsidRDefault="00CA1218" w:rsidP="00571901">
                        <w:r>
                          <w:t>47</w:t>
                        </w:r>
                        <w:r w:rsidR="008470AE" w:rsidRPr="007B3774">
                          <w:rPr>
                            <w:noProof/>
                          </w:rPr>
                          <w:drawing>
                            <wp:inline distT="0" distB="0" distL="0" distR="0">
                              <wp:extent cx="171450" cy="123825"/>
                              <wp:effectExtent l="0" t="0" r="0" b="0"/>
                              <wp:docPr id="7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5" o:spid="_x0000_s1580" style="position:absolute;left:2781;top:7724;width:64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ijMMA&#10;AADcAAAADwAAAGRycy9kb3ducmV2LnhtbERPTWvCQBC9F/oflil4Ed1YUNo0GymCNEhBmlTPQ3aa&#10;hGZnY3ZN4r93D4UeH+872U6mFQP1rrGsYLWMQBCXVjdcKfgu9osXEM4ja2wtk4IbOdimjw8JxtqO&#10;/EVD7isRQtjFqKD2vouldGVNBt3SdsSB+7G9QR9gX0nd4xjCTSufo2gjDTYcGmrsaFdT+ZtfjYKx&#10;PA7n4vNDHufnzPIlu+zy00Gp2dP0/gbC0+T/xX/uTCtYv4b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eijMMAAADcAAAADwAAAAAAAAAAAAAAAACYAgAAZHJzL2Rv&#10;d25yZXYueG1sUEsFBgAAAAAEAAQA9QAAAIgDAAAAAA==&#10;" filled="f" stroked="f">
                  <v:textbox>
                    <w:txbxContent>
                      <w:p w:rsidR="00CA1218" w:rsidRDefault="00CA1218" w:rsidP="00571901">
                        <w:r>
                          <w:t>47</w:t>
                        </w:r>
                        <w:r w:rsidR="008470AE" w:rsidRPr="007B3774">
                          <w:rPr>
                            <w:noProof/>
                          </w:rPr>
                          <w:drawing>
                            <wp:inline distT="0" distB="0" distL="0" distR="0">
                              <wp:extent cx="171450" cy="123825"/>
                              <wp:effectExtent l="0" t="0" r="0" b="0"/>
                              <wp:docPr id="76"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6" o:spid="_x0000_s1581" style="position:absolute;left:2781;top:10298;width:6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HF8UA&#10;AADcAAAADwAAAGRycy9kb3ducmV2LnhtbESPQWvCQBSE7wX/w/IKvYhuLFhsdBURxFAEMVbPj+wz&#10;Cc2+jdltEv+9WxB6HGbmG2ax6k0lWmpcaVnBZByBIM6sLjlX8H3ajmYgnEfWWFkmBXdysFoOXhYY&#10;a9vxkdrU5yJA2MWooPC+jqV0WUEG3djWxMG72sagD7LJpW6wC3BTyfco+pAGSw4LBda0KSj7SX+N&#10;gi47tJfTficPw0ti+ZbcNun5S6m31349B+Gp9//hZzvRCqafE/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wcXxQAAANwAAAAPAAAAAAAAAAAAAAAAAJgCAABkcnMv&#10;ZG93bnJldi54bWxQSwUGAAAAAAQABAD1AAAAigMAAAAA&#10;" filled="f" stroked="f">
                  <v:textbox>
                    <w:txbxContent>
                      <w:p w:rsidR="00CA1218" w:rsidRDefault="00CA1218" w:rsidP="00571901">
                        <w:r>
                          <w:t>47</w:t>
                        </w:r>
                        <w:r w:rsidR="008470AE" w:rsidRPr="007B3774">
                          <w:rPr>
                            <w:noProof/>
                          </w:rPr>
                          <w:drawing>
                            <wp:inline distT="0" distB="0" distL="0" distR="0">
                              <wp:extent cx="171450" cy="123825"/>
                              <wp:effectExtent l="0" t="0" r="0" b="0"/>
                              <wp:docPr id="77"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7" o:spid="_x0000_s1582" style="position:absolute;left:5831;top:10261;width:64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ZYMUA&#10;AADcAAAADwAAAGRycy9kb3ducmV2LnhtbESPQWvCQBSE7wX/w/IKXopuFCw2uooIYiiCGKvnR/aZ&#10;hGbfxuw2if/eLRR6HGbmG2a57k0lWmpcaVnBZByBIM6sLjlX8HXejeYgnEfWWFkmBQ9ysF4NXpYY&#10;a9vxidrU5yJA2MWooPC+jqV0WUEG3djWxMG72cagD7LJpW6wC3BTyWkUvUuDJYeFAmvaFpR9pz9G&#10;QZcd2+v5sJfHt2ti+Z7ct+nlU6nha79ZgPDU+//wXzvRCmYf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ZlgxQAAANwAAAAPAAAAAAAAAAAAAAAAAJgCAABkcnMv&#10;ZG93bnJldi54bWxQSwUGAAAAAAQABAD1AAAAigMAAAAA&#10;" filled="f" stroked="f">
                  <v:textbox>
                    <w:txbxContent>
                      <w:p w:rsidR="00CA1218" w:rsidRDefault="00CA1218" w:rsidP="00571901">
                        <w:r>
                          <w:t>0</w:t>
                        </w:r>
                        <w:r w:rsidR="008470AE" w:rsidRPr="007B3774">
                          <w:rPr>
                            <w:noProof/>
                          </w:rPr>
                          <w:drawing>
                            <wp:inline distT="0" distB="0" distL="0" distR="0">
                              <wp:extent cx="171450" cy="123825"/>
                              <wp:effectExtent l="0" t="0" r="0" b="0"/>
                              <wp:docPr id="78"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8" o:spid="_x0000_s1583" style="position:absolute;left:5821;top:7724;width:640;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8+8UA&#10;AADcAAAADwAAAGRycy9kb3ducmV2LnhtbESPQWvCQBSE70L/w/IKXqRuqlja1FWKUAwiiLH1/Mi+&#10;JqHZtzG7JvHfu4LgcZiZb5j5sjeVaKlxpWUFr+MIBHFmdcm5gp/D98s7COeRNVaWScGFHCwXT4M5&#10;xtp2vKc29bkIEHYxKii8r2MpXVaQQTe2NXHw/mxj0AfZ5FI32AW4qeQkit6kwZLDQoE1rQrK/tOz&#10;UdBlu/Z42K7lbnRMLJ+S0yr93Sg1fO6/PkF46v0jfG8nWsHsYw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Tz7xQAAANwAAAAPAAAAAAAAAAAAAAAAAJgCAABkcnMv&#10;ZG93bnJldi54bWxQSwUGAAAAAAQABAD1AAAAigMAAAAA&#10;" filled="f" stroked="f">
                  <v:textbox>
                    <w:txbxContent>
                      <w:p w:rsidR="00CA1218" w:rsidRDefault="00CA1218" w:rsidP="00571901">
                        <w:r>
                          <w:t>0</w:t>
                        </w:r>
                        <w:r w:rsidR="008470AE" w:rsidRPr="007B3774">
                          <w:rPr>
                            <w:noProof/>
                          </w:rPr>
                          <w:drawing>
                            <wp:inline distT="0" distB="0" distL="0" distR="0">
                              <wp:extent cx="171450" cy="123825"/>
                              <wp:effectExtent l="0" t="0" r="0" b="0"/>
                              <wp:docPr id="79"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89" o:spid="_x0000_s1584" style="position:absolute;left:5821;top:5149;width:6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kj8UA&#10;AADcAAAADwAAAGRycy9kb3ducmV2LnhtbESPQWvCQBSE70L/w/IKXqRuKlra1FWKUAwiiLH1/Mi+&#10;JqHZtzG7JvHfu4LgcZiZb5j5sjeVaKlxpWUFr+MIBHFmdcm5gp/D98s7COeRNVaWScGFHCwXT4M5&#10;xtp2vKc29bkIEHYxKii8r2MpXVaQQTe2NXHw/mxj0AfZ5FI32AW4qeQkit6kwZLDQoE1rQrK/tOz&#10;UdBlu/Z42K7lbnRMLJ+S0yr93Sg1fO6/PkF46v0jfG8nWsHsYw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KSPxQAAANwAAAAPAAAAAAAAAAAAAAAAAJgCAABkcnMv&#10;ZG93bnJldi54bWxQSwUGAAAAAAQABAD1AAAAigMAAAAA&#10;" filled="f" stroked="f">
                  <v:textbox>
                    <w:txbxContent>
                      <w:p w:rsidR="00CA1218" w:rsidRDefault="00CA1218" w:rsidP="00571901">
                        <w:r>
                          <w:t>0</w:t>
                        </w:r>
                        <w:r w:rsidR="008470AE" w:rsidRPr="007B3774">
                          <w:rPr>
                            <w:noProof/>
                          </w:rPr>
                          <w:drawing>
                            <wp:inline distT="0" distB="0" distL="0" distR="0">
                              <wp:extent cx="171450" cy="123825"/>
                              <wp:effectExtent l="0" t="0" r="0" b="0"/>
                              <wp:docPr id="80"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90" o:spid="_x0000_s1585" style="position:absolute;left:2461;top:10298;width:64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BFMUA&#10;AADcAAAADwAAAGRycy9kb3ducmV2LnhtbESPQWvCQBSE70L/w/KEXkrdWFA0dZUiSIMIYrSeH9nX&#10;JJh9G7PbJP57Vyh4HGbmG2ax6k0lWmpcaVnBeBSBIM6sLjlXcDpu3mcgnEfWWFkmBTdysFq+DBYY&#10;a9vxgdrU5yJA2MWooPC+jqV0WUEG3cjWxMH7tY1BH2STS91gF+Cmkh9RNJUGSw4LBda0Lii7pH9G&#10;QZft2/Nx9y33b+fE8jW5rtOfrVKvw/7rE4Sn3j/D/+1EK5jM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AEUxQAAANwAAAAPAAAAAAAAAAAAAAAAAJgCAABkcnMv&#10;ZG93bnJldi54bWxQSwUGAAAAAAQABAD1AAAAigMAAAAA&#10;" filled="f" stroked="f">
                  <v:textbox>
                    <w:txbxContent>
                      <w:p w:rsidR="00CA1218" w:rsidRDefault="00CA1218" w:rsidP="00571901">
                        <w:r>
                          <w:t>0</w:t>
                        </w:r>
                        <w:r w:rsidR="008470AE" w:rsidRPr="007B3774">
                          <w:rPr>
                            <w:noProof/>
                          </w:rPr>
                          <w:drawing>
                            <wp:inline distT="0" distB="0" distL="0" distR="0">
                              <wp:extent cx="171450" cy="123825"/>
                              <wp:effectExtent l="0" t="0" r="0" b="0"/>
                              <wp:docPr id="81"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p>
                    </w:txbxContent>
                  </v:textbox>
                </v:rect>
                <v:rect id="Прямоуг. 2191" o:spid="_x0000_s1586" style="position:absolute;left:3741;top:5333;width:2720;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fY8UA&#10;AADcAAAADwAAAGRycy9kb3ducmV2LnhtbESPQWvCQBSE74X+h+UJvUjdWFA0dZUiSIMIYrSeH9nX&#10;JJh9G7PbJP57VxB6HGbmG2ax6k0lWmpcaVnBeBSBIM6sLjlXcDpu3mcgnEfWWFkmBTdysFq+viww&#10;1rbjA7Wpz0WAsItRQeF9HUvpsoIMupGtiYP3axuDPsgml7rBLsBNJT+iaCoNlhwWCqxpXVB2Sf+M&#10;gi7bt+fj7lvuh+fE8jW5rtOfrVJvg/7rE4Sn3v+Hn+1EK5jMp/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p9jxQAAANwAAAAPAAAAAAAAAAAAAAAAAJgCAABkcnMv&#10;ZG93bnJldi54bWxQSwUGAAAAAAQABAD1AAAAigMAAAAA&#10;" filled="f" stroked="f">
                  <v:textbox>
                    <w:txbxContent>
                      <w:p w:rsidR="00CA1218" w:rsidRDefault="00CA1218" w:rsidP="00571901">
                        <w:pPr>
                          <w:rPr>
                            <w:lang w:val="en-US"/>
                          </w:rPr>
                        </w:pPr>
                        <w:r>
                          <w:t xml:space="preserve">Регистр </w:t>
                        </w:r>
                        <w:r>
                          <w:rPr>
                            <w:i/>
                            <w:iCs/>
                            <w:lang w:val="en-US"/>
                          </w:rPr>
                          <w:t>GDTR</w:t>
                        </w:r>
                      </w:p>
                    </w:txbxContent>
                  </v:textbox>
                </v:rect>
                <v:rect id="Прямоуг. 2192" o:spid="_x0000_s1587" style="position:absolute;left:3741;top:7907;width:272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46+MUA&#10;AADcAAAADwAAAGRycy9kb3ducmV2LnhtbESPQWvCQBSE70L/w/IKXqRuKmjb1FWKUAwiiLH1/Mi+&#10;JqHZtzG7JvHfu4LgcZiZb5j5sjeVaKlxpWUFr+MIBHFmdcm5gp/D98s7COeRNVaWScGFHCwXT4M5&#10;xtp2vKc29bkIEHYxKii8r2MpXVaQQTe2NXHw/mxj0AfZ5FI32AW4qeQkimbSYMlhocCaVgVl/+nZ&#10;KOiyXXs8bNdyNzomlk/JaZX+bpQaPvdfnyA89f4RvrcTrWD68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jr4xQAAANwAAAAPAAAAAAAAAAAAAAAAAJgCAABkcnMv&#10;ZG93bnJldi54bWxQSwUGAAAAAAQABAD1AAAAigMAAAAA&#10;" filled="f" stroked="f">
                  <v:textbox>
                    <w:txbxContent>
                      <w:p w:rsidR="00CA1218" w:rsidRDefault="00CA1218" w:rsidP="00571901">
                        <w:pPr>
                          <w:rPr>
                            <w:lang w:val="en-US"/>
                          </w:rPr>
                        </w:pPr>
                        <w:r>
                          <w:t xml:space="preserve">Регистр </w:t>
                        </w:r>
                        <w:r>
                          <w:rPr>
                            <w:i/>
                            <w:iCs/>
                            <w:lang w:val="en-US"/>
                          </w:rPr>
                          <w:t>IDTR</w:t>
                        </w:r>
                      </w:p>
                    </w:txbxContent>
                  </v:textbox>
                </v:rect>
                <v:rect id="Прямоуг. 2193" o:spid="_x0000_s1588" style="position:absolute;left:3741;top:10482;width:272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uisMA&#10;AADcAAAADwAAAGRycy9kb3ducmV2LnhtbERPTWvCQBC9F/oflil4Ed1YUNo0GymCNEhBmlTPQ3aa&#10;hGZnY3ZN4r93D4UeH+872U6mFQP1rrGsYLWMQBCXVjdcKfgu9osXEM4ja2wtk4IbOdimjw8JxtqO&#10;/EVD7isRQtjFqKD2vouldGVNBt3SdsSB+7G9QR9gX0nd4xjCTSufo2gjDTYcGmrsaFdT+ZtfjYKx&#10;PA7n4vNDHufnzPIlu+zy00Gp2dP0/gbC0+T/xX/uTCtYv4a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GuisMAAADcAAAADwAAAAAAAAAAAAAAAACYAgAAZHJzL2Rv&#10;d25yZXYueG1sUEsFBgAAAAAEAAQA9QAAAIgDAAAAAA==&#10;" filled="f" stroked="f">
                  <v:textbox>
                    <w:txbxContent>
                      <w:p w:rsidR="00CA1218" w:rsidRDefault="00CA1218" w:rsidP="00571901">
                        <w:pPr>
                          <w:rPr>
                            <w:i/>
                            <w:iCs/>
                          </w:rPr>
                        </w:pPr>
                        <w:r>
                          <w:t xml:space="preserve">Дескриптор </w:t>
                        </w:r>
                        <w:r>
                          <w:rPr>
                            <w:i/>
                            <w:iCs/>
                            <w:lang w:val="en-US"/>
                          </w:rPr>
                          <w:t>LDTR</w:t>
                        </w:r>
                      </w:p>
                      <w:p w:rsidR="00CA1218" w:rsidRPr="006E6B59" w:rsidRDefault="00CA1218" w:rsidP="00571901"/>
                    </w:txbxContent>
                  </v:textbox>
                </v:rect>
                <v:rect id="Прямоуг. 2194" o:spid="_x0000_s1589" style="position:absolute;left:6621;top:6436;width:48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LEcYA&#10;AADcAAAADwAAAGRycy9kb3ducmV2LnhtbESPzWrDMBCE74W8g9hALiWRE2hpHMshBEpNKYQ6P+fF&#10;2tgm1sqxVNt9+6pQ6HGYmW+YZDuaRvTUudqyguUiAkFcWF1zqeB0fJ2/gHAeWWNjmRR8k4NtOnlI&#10;MNZ24E/qc1+KAGEXo4LK+zaW0hUVGXQL2xIH72o7gz7IrpS6wyHATSNXUfQsDdYcFipsaV9Rccu/&#10;jIKhOPSX48ebPDxeMsv37L7Pz+9KzabjbgPC0+j/w3/tTCt4Wq/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0LEcYAAADcAAAADwAAAAAAAAAAAAAAAACYAgAAZHJz&#10;L2Rvd25yZXYueG1sUEsFBgAAAAAEAAQA9QAAAIsDAAAAAA==&#10;" filled="f" stroked="f">
                  <v:textbox>
                    <w:txbxContent>
                      <w:p w:rsidR="00CA1218" w:rsidRDefault="00CA1218" w:rsidP="00571901">
                        <w:pPr>
                          <w:rPr>
                            <w:lang w:val="en-US"/>
                          </w:rPr>
                        </w:pPr>
                        <w:r>
                          <w:rPr>
                            <w:lang w:val="en-US"/>
                          </w:rPr>
                          <w:t>+</w:t>
                        </w:r>
                      </w:p>
                    </w:txbxContent>
                  </v:textbox>
                </v:rect>
                <v:rect id="Прямоуг. 2195" o:spid="_x0000_s1590" style="position:absolute;left:6621;top:9011;width:48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Wd8IA&#10;AADcAAAADwAAAGRycy9kb3ducmV2LnhtbERPy2qDQBTdF/IPww10U5KxXUgxmUgQQqQUQs1jfXFu&#10;VOLcUWeq9u87i0KXh/PeprNpxUiDaywreF1HIIhLqxuuFFzOh9U7COeRNbaWScEPOUh3i6ctJtpO&#10;/EVj4SsRQtglqKD2vkukdGVNBt3adsSBu9vBoA9wqKQecArhppVvURRLgw2Hhho7ymoqH8W3UTCV&#10;p/F2/jzK08stt9znfVZcP5R6Xs77DQhPs/8X/7lzrSCOwvxwJhw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2FZ3wgAAANwAAAAPAAAAAAAAAAAAAAAAAJgCAABkcnMvZG93&#10;bnJldi54bWxQSwUGAAAAAAQABAD1AAAAhwMAAAAA&#10;" filled="f" stroked="f">
                  <v:textbox>
                    <w:txbxContent>
                      <w:p w:rsidR="00CA1218" w:rsidRDefault="00CA1218" w:rsidP="00571901">
                        <w:pPr>
                          <w:rPr>
                            <w:lang w:val="en-US"/>
                          </w:rPr>
                        </w:pPr>
                        <w:r>
                          <w:rPr>
                            <w:lang w:val="en-US"/>
                          </w:rPr>
                          <w:t>+</w:t>
                        </w:r>
                      </w:p>
                    </w:txbxContent>
                  </v:textbox>
                </v:rect>
                <v:rect id="Прямоуг. 2196" o:spid="_x0000_s1591" style="position:absolute;left:6621;top:3861;width:480;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Tz7MQA&#10;AADcAAAADwAAAGRycy9kb3ducmV2LnhtbESPQYvCMBSE78L+h/AW9iKaugeRrlFEWLaIIFbX86N5&#10;tsXmpTaxrf/eCILHYWa+YebL3lSipcaVlhVMxhEI4szqknMFx8PvaAbCeWSNlWVScCcHy8XHYI6x&#10;th3vqU19LgKEXYwKCu/rWEqXFWTQjW1NHLyzbQz6IJtc6ga7ADeV/I6iqTRYclgosKZ1QdklvRkF&#10;XbZrT4ftn9wNT4nla3Jdp/8bpb4++9UPCE+9f4df7UQrmEY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8+zEAAAA3AAAAA8AAAAAAAAAAAAAAAAAmAIAAGRycy9k&#10;b3ducmV2LnhtbFBLBQYAAAAABAAEAPUAAACJAwAAAAA=&#10;" filled="f" stroked="f">
                  <v:textbox>
                    <w:txbxContent>
                      <w:p w:rsidR="00CA1218" w:rsidRDefault="00CA1218" w:rsidP="00571901">
                        <w:pPr>
                          <w:rPr>
                            <w:lang w:val="en-US"/>
                          </w:rPr>
                        </w:pPr>
                        <w:r>
                          <w:rPr>
                            <w:lang w:val="en-US"/>
                          </w:rPr>
                          <w:t>+</w:t>
                        </w:r>
                      </w:p>
                    </w:txbxContent>
                  </v:textbox>
                </v:rect>
                <v:line id="Линия 2197" o:spid="_x0000_s1592" style="position:absolute;visibility:visible;mso-wrap-style:square" from="10141,5146" to="10621,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vWAcYAAADcAAAADwAAAGRycy9kb3ducmV2LnhtbESPzWrDMBCE74W8g9hCb43cYEJwooT8&#10;YCj0UJz00ttibWwn1spIqu306atCIMdhZr5hVpvRtKIn5xvLCt6mCQji0uqGKwVfp/x1AcIHZI2t&#10;ZVJwIw+b9eRphZm2AxfUH0MlIoR9hgrqELpMSl/WZNBPbUccvbN1BkOUrpLa4RDhppWzJJlLgw3H&#10;hRo72tdUXo8/RsHi1PnDbf+d2093+S0+0oJS3Cn18jxulyACjeERvrfftYJ5MoP/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r1gHGAAAA3AAAAA8AAAAAAAAA&#10;AAAAAAAAoQIAAGRycy9kb3ducmV2LnhtbFBLBQYAAAAABAAEAPkAAACUAwAAAAA=&#10;" strokeweight=".5pt"/>
                <v:line id="Линия 2198" o:spid="_x0000_s1593" style="position:absolute;visibility:visible;mso-wrap-style:square" from="10141,3126" to="10621,3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Линия 2199" o:spid="_x0000_s1594" style="position:absolute;visibility:visible;mso-wrap-style:square" from="10461,3126" to="10461,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CzfsUAAADcAAAADwAAAGRycy9kb3ducmV2LnhtbESPzWrDMBCE74W8g9hAb42U0pjiRAkh&#10;9CenQN2S5LhYW9vUWhlJsd23jwKFHoeZ+YZZbUbbip58aBxrmM8UCOLSmYYrDV+frw/PIEJENtg6&#10;Jg2/FGCzntytMDdu4A/qi1iJBOGQo4Y6xi6XMpQ1WQwz1xEn79t5izFJX0njcUhw28pHpTJpseG0&#10;UGNHu5rKn+JiNfjj2/58qlQn+/f5IrsMxcshK7S+n47bJYhIY/wP/7X3RkOmnuB2Jh0Bub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CzfsUAAADcAAAADwAAAAAAAAAA&#10;AAAAAAChAgAAZHJzL2Rvd25yZXYueG1sUEsFBgAAAAAEAAQA+QAAAJMDAAAAAA==&#10;" strokeweight=".5pt">
                  <v:stroke startarrow="classic" startarrowlength="long" endarrow="classic" endarrowlength="long"/>
                </v:line>
                <v:rect id="Прямоуг. 2200" o:spid="_x0000_s1595" style="position:absolute;left:10461;top:3861;width:9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8UA&#10;AADcAAAADwAAAGRycy9kb3ducmV2LnhtbESPQWvCQBSE7wX/w/KEXkrdWFAkzUZEkIYiSBPr+ZF9&#10;TYLZtzG7TdJ/3y0UPA4z8w2TbCfTioF611hWsFxEIIhLqxuuFJyLw/MGhPPIGlvLpOCHHGzT2UOC&#10;sbYjf9CQ+0oECLsYFdTed7GUrqzJoFvYjjh4X7Y36IPsK6l7HAPctPIlitbSYMNhocaO9jWV1/zb&#10;KBjL03Apjm/y9HTJLN+y2z7/fFfqcT7tXkF4mvw9/N/OtIJ1tI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vxQAAANwAAAAPAAAAAAAAAAAAAAAAAJgCAABkcnMv&#10;ZG93bnJldi54bWxQSwUGAAAAAAQABAD1AAAAigMAAAAA&#10;" filled="f" stroked="f">
                  <v:textbox>
                    <w:txbxContent>
                      <w:p w:rsidR="00CA1218" w:rsidRDefault="00CA1218" w:rsidP="00571901">
                        <w:pPr>
                          <w:rPr>
                            <w:i/>
                            <w:iCs/>
                            <w:lang w:val="en-US"/>
                          </w:rPr>
                        </w:pPr>
                        <w:r>
                          <w:rPr>
                            <w:i/>
                            <w:iCs/>
                            <w:lang w:val="en-US"/>
                          </w:rPr>
                          <w:t>GDT</w:t>
                        </w:r>
                      </w:p>
                    </w:txbxContent>
                  </v:textbox>
                </v:rect>
                <v:line id="Линия 2201" o:spid="_x0000_s1596" style="position:absolute;visibility:visible;mso-wrap-style:square" from="10141,7721" to="10621,7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QAsQAAADcAAAADwAAAGRycy9kb3ducmV2LnhtbESPQYvCMBSE7wv+h/CEva3pihTpGsVV&#10;BGEPUvWyt0fzbKvNS0miVn+9EQSPw8x8w0xmnWnEhZyvLSv4HiQgiAuray4V7HerrzEIH5A1NpZJ&#10;wY08zKa9jwlm2l45p8s2lCJC2GeooAqhzaT0RUUG/cC2xNE7WGcwROlKqR1eI9w0cpgkqTRYc1yo&#10;sKVFRcVpezYKxrvWL2+L/5XduOM9/xvlNMJfpT773fwHRKAuvMOv9lorSJMUnmfiEZ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ENACxAAAANwAAAAPAAAAAAAAAAAA&#10;AAAAAKECAABkcnMvZG93bnJldi54bWxQSwUGAAAAAAQABAD5AAAAkgMAAAAA&#10;" strokeweight=".5pt"/>
                <v:line id="Линия 2202" o:spid="_x0000_s1597" style="position:absolute;visibility:visible;mso-wrap-style:square" from="10141,5884" to="10621,5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pVz8cAAADcAAAADwAAAGRycy9kb3ducmV2LnhtbESPT2vCQBTE74V+h+UJvdWNLaQSXUVa&#10;Cuqh1D+gx2f2mcRm34bdNUm/vSsUehxm5jfMdN6bWrTkfGVZwWiYgCDOra64ULDffT6PQfiArLG2&#10;TAp+ycN89vgwxUzbjjfUbkMhIoR9hgrKEJpMSp+XZNAPbUMcvbN1BkOUrpDaYRfhppYvSZJKgxXH&#10;hRIbei8p/9lejYKv1++0XazWy/6wSk/5x+Z0vHROqadBv5iACNSH//Bfe6kVpMkb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ulXPxwAAANwAAAAPAAAAAAAA&#10;AAAAAAAAAKECAABkcnMvZG93bnJldi54bWxQSwUGAAAAAAQABAD5AAAAlQMAAAAA&#10;"/>
                <v:line id="Линия 2203" o:spid="_x0000_s1598" style="position:absolute;visibility:visible;mso-wrap-style:square" from="10461,5884" to="10461,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25e8EAAADcAAAADwAAAGRycy9kb3ducmV2LnhtbERPz2vCMBS+D/Y/hDfwNhMHllGNMoZO&#10;T8K6oR4fzbMtNi8liW39781hsOPH93u5Hm0revKhcaxhNlUgiEtnGq40/P5sX99BhIhssHVMGu4U&#10;YL16flpibtzA39QXsRIphEOOGuoYu1zKUNZkMUxdR5y4i/MWY4K+ksbjkMJtK9+UyqTFhlNDjR19&#10;1lRei5vV4I9f+/OpUp3sd7N5dhuKzSErtJ68jB8LEJHG+C/+c++NhkyltelMOg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Pbl7wQAAANwAAAAPAAAAAAAAAAAAAAAA&#10;AKECAABkcnMvZG93bnJldi54bWxQSwUGAAAAAAQABAD5AAAAjwMAAAAA&#10;" strokeweight=".5pt">
                  <v:stroke startarrow="classic" startarrowlength="long" endarrow="classic" endarrowlength="long"/>
                </v:line>
                <v:rect id="Прямоуг. 2204" o:spid="_x0000_s1599" style="position:absolute;left:10461;top:6436;width:9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6sYA&#10;AADcAAAADwAAAGRycy9kb3ducmV2LnhtbESPQWvCQBSE74X+h+UVeim6aQ/SxmykCKVBBGlSPT+y&#10;zyQ0+zZmt0n8964geBxm5hsmWU2mFQP1rrGs4HUegSAurW64UvBbfM3eQTiPrLG1TArO5GCVPj4k&#10;GGs78g8Nua9EgLCLUUHtfRdL6cqaDLq57YiDd7S9QR9kX0nd4xjgppVvUbSQBhsOCzV2tK6p/Mv/&#10;jYKx3A2HYvstdy+HzPIpO63z/Uap56fpcwnC0+Tv4Vs70woW0Qd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6sYAAADcAAAADwAAAAAAAAAAAAAAAACYAgAAZHJz&#10;L2Rvd25yZXYueG1sUEsFBgAAAAAEAAQA9QAAAIsDAAAAAA==&#10;" filled="f" stroked="f">
                  <v:textbox>
                    <w:txbxContent>
                      <w:p w:rsidR="00CA1218" w:rsidRDefault="00CA1218" w:rsidP="00571901">
                        <w:pPr>
                          <w:rPr>
                            <w:i/>
                            <w:iCs/>
                            <w:lang w:val="en-US"/>
                          </w:rPr>
                        </w:pPr>
                        <w:r>
                          <w:rPr>
                            <w:i/>
                            <w:iCs/>
                            <w:lang w:val="en-US"/>
                          </w:rPr>
                          <w:t>IDT</w:t>
                        </w:r>
                      </w:p>
                    </w:txbxContent>
                  </v:textbox>
                </v:rect>
                <v:line id="Линия 2205" o:spid="_x0000_s1600" style="position:absolute;visibility:visible;mso-wrap-style:square" from="10141,10295" to="10621,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x7MMIAAADcAAAADwAAAGRycy9kb3ducmV2LnhtbERPy2rCQBTdF/yH4Qrd1YlFRGIm4gOh&#10;0EWJunF3yVyTaOZOmJkmsV/fWRS6PJx3thlNK3pyvrGsYD5LQBCXVjdcKbicj28rED4ga2wtk4In&#10;edjkk5cMU20HLqg/hUrEEPYpKqhD6FIpfVmTQT+zHXHkbtYZDBG6SmqHQww3rXxPkqU02HBsqLGj&#10;fU3l4/RtFKzOnT8899ej/XL3n+JzUdACd0q9TsftGkSgMfyL/9wfWsFyHufH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x7MMIAAADcAAAADwAAAAAAAAAAAAAA&#10;AAChAgAAZHJzL2Rvd25yZXYueG1sUEsFBgAAAAAEAAQA+QAAAJADAAAAAA==&#10;" strokeweight=".5pt"/>
                <v:line id="Линия 2206" o:spid="_x0000_s1601" style="position:absolute;visibility:visible;mso-wrap-style:square" from="10141,8459" to="1062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cYAAADcAAAADwAAAGRycy9kb3ducmV2LnhtbESPQWvCQBSE74X+h+UVequbKISSuooo&#10;gnoQtYX2+My+JqnZt2F3m8R/7wqFHoeZ+YaZzgfTiI6cry0rSEcJCOLC6ppLBR/v65dXED4ga2ws&#10;k4IreZjPHh+mmGvb85G6UyhFhLDPUUEVQptL6YuKDPqRbYmj922dwRClK6V22Ee4aeQ4STJpsOa4&#10;UGFLy4qKy+nXKNhPDlm32O42w+c2Oxer4/nrp3dKPT8NizcQgYbwH/5rb7SCLE3h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G/v3GAAAA3AAAAA8AAAAAAAAA&#10;AAAAAAAAoQIAAGRycy9kb3ducmV2LnhtbFBLBQYAAAAABAAEAPkAAACUAwAAAAA=&#10;"/>
                <v:line id="Линия 2207" o:spid="_x0000_s1602" style="position:absolute;visibility:visible;mso-wrap-style:square" from="10461,8459" to="10461,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wYTMQAAADcAAAADwAAAGRycy9kb3ducmV2LnhtbESPQWvCQBSE7wX/w/IEb3UTwVCiq4ho&#10;66nQtKjHR/aZBLNvw+6apP++Wyj0OMzMN8x6O5pW9OR8Y1lBOk9AEJdWN1wp+Po8Pr+A8AFZY2uZ&#10;FHyTh+1m8rTGXNuBP6gvQiUihH2OCuoQulxKX9Zk0M9tRxy9m3UGQ5SuktrhEOGmlYskyaTBhuNC&#10;jR3tayrvxcMocOfX0/VSJZ3s39Jl9hiKw3tWKDWbjrsViEBj+A//tU9aQZYu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DBhMxAAAANwAAAAPAAAAAAAAAAAA&#10;AAAAAKECAABkcnMvZG93bnJldi54bWxQSwUGAAAAAAQABAD5AAAAkgMAAAAA&#10;" strokeweight=".5pt">
                  <v:stroke startarrow="classic" startarrowlength="long" endarrow="classic" endarrowlength="long"/>
                </v:line>
                <v:rect id="Прямоуг. 2208" o:spid="_x0000_s1603" style="position:absolute;left:10461;top:9011;width:960;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Ne3cYA&#10;AADcAAAADwAAAGRycy9kb3ducmV2LnhtbESP3WrCQBSE7wu+w3IEb0rdqCAlzUZEEEMRpPHn+pA9&#10;TUKzZ2N2TdK37xYKvRxm5hsm2YymET11rrasYDGPQBAXVtdcKric9y+vIJxH1thYJgXf5GCTTp4S&#10;jLUd+IP63JciQNjFqKDyvo2ldEVFBt3ctsTB+7SdQR9kV0rd4RDgppHLKFpLgzWHhQpb2lVUfOUP&#10;o2AoTv3tfDzI0/Mts3zP7rv8+q7UbDpu30B4Gv1/+K+daQXrxQ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Ne3cYAAADcAAAADwAAAAAAAAAAAAAAAACYAgAAZHJz&#10;L2Rvd25yZXYueG1sUEsFBgAAAAAEAAQA9QAAAIsDAAAAAA==&#10;" filled="f" stroked="f">
                  <v:textbox>
                    <w:txbxContent>
                      <w:p w:rsidR="00CA1218" w:rsidRDefault="00CA1218" w:rsidP="00571901">
                        <w:pPr>
                          <w:rPr>
                            <w:i/>
                            <w:iCs/>
                            <w:lang w:val="en-US"/>
                          </w:rPr>
                        </w:pPr>
                        <w:r>
                          <w:rPr>
                            <w:i/>
                            <w:iCs/>
                            <w:lang w:val="en-US"/>
                          </w:rPr>
                          <w:t>LDT</w:t>
                        </w:r>
                      </w:p>
                    </w:txbxContent>
                  </v:textbox>
                </v:rect>
                <v:rect id="Прямоуг. 2209" o:spid="_x0000_s1604" style="position:absolute;left:1161;top:1031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GqcYA&#10;AADcAAAADwAAAGRycy9kb3ducmV2LnhtbESP3WrCQBSE7wu+w3IEb0rdKCIlzUZEEEMRpPHn+pA9&#10;TUKzZ2N2TdK37xYKvRxm5hsm2YymET11rrasYDGPQBAXVtdcKric9y+vIJxH1thYJgXf5GCTTp4S&#10;jLUd+IP63JciQNjFqKDyvo2ldEVFBt3ctsTB+7SdQR9kV0rd4RDgppHLKFpLgzWHhQpb2lVUfOUP&#10;o2AoTv3tfDzI0/Mts3zP7rv8+q7UbDpu30B4Gv1/+K+daQXrxQ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GqcYAAADcAAAADwAAAAAAAAAAAAAAAACYAgAAZHJz&#10;L2Rvd25yZXYueG1sUEsFBgAAAAAEAAQA9QAAAIsDAAAAAA==&#10;" filled="f" stroked="f">
                  <v:textbox>
                    <w:txbxContent>
                      <w:p w:rsidR="00CA1218" w:rsidRPr="006E6B59" w:rsidRDefault="00CA1218" w:rsidP="00571901">
                        <w:pPr>
                          <w:rPr>
                            <w:lang w:val="en-US"/>
                          </w:rPr>
                        </w:pPr>
                        <w:r>
                          <w:rPr>
                            <w:lang w:val="en-US"/>
                          </w:rPr>
                          <w:t>15LDTR</w:t>
                        </w:r>
                      </w:p>
                    </w:txbxContent>
                  </v:textbox>
                </v:rect>
                <v:rect id="Прямоуг. 2210" o:spid="_x0000_s1605" style="position:absolute;left:7641;top:2214;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ZjMsYA&#10;AADcAAAADwAAAGRycy9kb3ducmV2LnhtbESP3WrCQBSE7wu+w3IEb0rdKCglzUZEEEMRpPHn+pA9&#10;TUKzZ2N2TdK37xYKvRxm5hsm2YymET11rrasYDGPQBAXVtdcKric9y+vIJxH1thYJgXf5GCTTp4S&#10;jLUd+IP63JciQNjFqKDyvo2ldEVFBt3ctsTB+7SdQR9kV0rd4RDgppHLKFpLgzWHhQpb2lVUfOUP&#10;o2AoTv3tfDzI0/Mts3zP7rv8+q7UbDpu30B4Gv1/+K+daQXrxQ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ZjMsYAAADcAAAADwAAAAAAAAAAAAAAAACYAgAAZHJz&#10;L2Rvd25yZXYueG1sUEsFBgAAAAAEAAQA9QAAAIsDAAAAAA==&#10;" filled="f" stroked="f">
                  <v:textbox>
                    <w:txbxContent>
                      <w:p w:rsidR="00CA1218" w:rsidRDefault="00CA1218" w:rsidP="00571901">
                        <w:pPr>
                          <w:rPr>
                            <w:szCs w:val="28"/>
                          </w:rPr>
                        </w:pPr>
                        <w:r>
                          <w:rPr>
                            <w:szCs w:val="28"/>
                          </w:rPr>
                          <w:t>Память</w:t>
                        </w:r>
                      </w:p>
                    </w:txbxContent>
                  </v:textbox>
                </v:rect>
                <w10:wrap type="square"/>
                <w10:anchorlock/>
              </v:group>
            </w:pict>
          </mc:Fallback>
        </mc:AlternateContent>
      </w:r>
    </w:p>
    <w:p w:rsidR="006F1558" w:rsidRPr="00571901" w:rsidRDefault="006F1558" w:rsidP="00571901">
      <w:pPr>
        <w:tabs>
          <w:tab w:val="left" w:pos="567"/>
        </w:tabs>
        <w:overflowPunct w:val="0"/>
        <w:autoSpaceDE w:val="0"/>
        <w:autoSpaceDN w:val="0"/>
        <w:adjustRightInd w:val="0"/>
        <w:spacing w:after="120"/>
        <w:ind w:firstLine="851"/>
        <w:textAlignment w:val="baseline"/>
        <w:rPr>
          <w:iCs/>
          <w:sz w:val="28"/>
          <w:szCs w:val="28"/>
        </w:rPr>
      </w:pPr>
      <w:r w:rsidRPr="00571901">
        <w:rPr>
          <w:iCs/>
          <w:noProof/>
          <w:sz w:val="28"/>
          <w:szCs w:val="28"/>
        </w:rPr>
        <w:t>Рис. 9.5.  Выбор дескриптора из таблицы</w:t>
      </w:r>
    </w:p>
    <w:p w:rsidR="006F1558" w:rsidRPr="00571901" w:rsidRDefault="006F1558" w:rsidP="00571901">
      <w:pPr>
        <w:tabs>
          <w:tab w:val="left" w:pos="567"/>
        </w:tabs>
        <w:overflowPunct w:val="0"/>
        <w:autoSpaceDE w:val="0"/>
        <w:autoSpaceDN w:val="0"/>
        <w:adjustRightInd w:val="0"/>
        <w:spacing w:after="12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spacing w:after="120"/>
        <w:ind w:firstLine="567"/>
        <w:jc w:val="both"/>
        <w:textAlignment w:val="baseline"/>
        <w:rPr>
          <w:sz w:val="28"/>
          <w:szCs w:val="28"/>
        </w:rPr>
      </w:pPr>
      <w:r w:rsidRPr="00571901">
        <w:rPr>
          <w:sz w:val="28"/>
          <w:szCs w:val="28"/>
        </w:rPr>
        <w:t xml:space="preserve">Главной общесистемной таблицей дескрипторов является </w:t>
      </w:r>
      <w:r w:rsidRPr="00571901">
        <w:rPr>
          <w:iCs/>
          <w:sz w:val="28"/>
          <w:szCs w:val="28"/>
        </w:rPr>
        <w:t xml:space="preserve">глобальная дескрипторная таблица </w:t>
      </w:r>
      <w:r w:rsidRPr="00571901">
        <w:rPr>
          <w:iCs/>
          <w:sz w:val="28"/>
          <w:szCs w:val="28"/>
          <w:lang w:val="en-US"/>
        </w:rPr>
        <w:t>GDT</w:t>
      </w:r>
      <w:r w:rsidRPr="00571901">
        <w:rPr>
          <w:sz w:val="28"/>
          <w:szCs w:val="28"/>
        </w:rPr>
        <w:t xml:space="preserve">. Все программы, выполняющиеся в системе, могут использовать эту таблицу дескрипторов для обращения к сегментам памяти. Место размещения </w:t>
      </w:r>
      <w:r w:rsidRPr="00571901">
        <w:rPr>
          <w:i/>
          <w:iCs/>
          <w:sz w:val="28"/>
          <w:szCs w:val="28"/>
          <w:lang w:val="en-US"/>
        </w:rPr>
        <w:t>GDT</w:t>
      </w:r>
      <w:r w:rsidRPr="00571901">
        <w:rPr>
          <w:sz w:val="28"/>
          <w:szCs w:val="28"/>
        </w:rPr>
        <w:t xml:space="preserve">  в памяти хранится в регистре глобальной дескрипторной таблицы </w:t>
      </w:r>
      <w:r w:rsidRPr="00571901">
        <w:rPr>
          <w:i/>
          <w:iCs/>
          <w:sz w:val="28"/>
          <w:szCs w:val="28"/>
          <w:lang w:val="en-US"/>
        </w:rPr>
        <w:t>GDTR</w:t>
      </w:r>
      <w:r w:rsidRPr="00571901">
        <w:rPr>
          <w:sz w:val="28"/>
          <w:szCs w:val="28"/>
        </w:rPr>
        <w:t xml:space="preserve">. </w:t>
      </w:r>
      <w:r w:rsidRPr="00571901">
        <w:rPr>
          <w:i/>
          <w:iCs/>
          <w:sz w:val="28"/>
          <w:szCs w:val="28"/>
          <w:lang w:val="en-US"/>
        </w:rPr>
        <w:t>GDTR</w:t>
      </w:r>
      <w:r w:rsidRPr="00571901">
        <w:rPr>
          <w:i/>
          <w:iCs/>
          <w:sz w:val="28"/>
          <w:szCs w:val="28"/>
        </w:rPr>
        <w:t xml:space="preserve"> –</w:t>
      </w:r>
      <w:r w:rsidRPr="00571901">
        <w:rPr>
          <w:sz w:val="28"/>
          <w:szCs w:val="28"/>
        </w:rPr>
        <w:t xml:space="preserve"> 48-битный. В нем хранится 32-битный  базовый адрес и 16-битное поле предела. Предел имеет размер в байтах и если необходимо, например, в таблице хранить </w:t>
      </w:r>
      <w:r w:rsidRPr="00571901">
        <w:rPr>
          <w:i/>
          <w:iCs/>
          <w:sz w:val="28"/>
          <w:szCs w:val="28"/>
          <w:lang w:val="en-US"/>
        </w:rPr>
        <w:t>N</w:t>
      </w:r>
      <w:r w:rsidRPr="00571901">
        <w:rPr>
          <w:sz w:val="28"/>
          <w:szCs w:val="28"/>
        </w:rPr>
        <w:t xml:space="preserve"> дескрипторов, то  поле предела  будет равно </w:t>
      </w:r>
      <w:r w:rsidRPr="00571901">
        <w:rPr>
          <w:i/>
          <w:iCs/>
          <w:sz w:val="28"/>
          <w:szCs w:val="28"/>
        </w:rPr>
        <w:t>8·</w:t>
      </w:r>
      <w:r w:rsidRPr="00571901">
        <w:rPr>
          <w:i/>
          <w:iCs/>
          <w:sz w:val="28"/>
          <w:szCs w:val="28"/>
          <w:lang w:val="en-US"/>
        </w:rPr>
        <w:t>N</w:t>
      </w:r>
      <w:r w:rsidRPr="00571901">
        <w:rPr>
          <w:i/>
          <w:iCs/>
          <w:sz w:val="28"/>
          <w:szCs w:val="28"/>
        </w:rPr>
        <w:t>-1</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Дескрипторная таблица прерываний (</w:t>
      </w:r>
      <w:r w:rsidRPr="00571901">
        <w:rPr>
          <w:i/>
          <w:iCs/>
          <w:sz w:val="28"/>
          <w:szCs w:val="28"/>
          <w:lang w:val="en-US"/>
        </w:rPr>
        <w:t>IDT</w:t>
      </w:r>
      <w:r w:rsidRPr="00571901">
        <w:rPr>
          <w:sz w:val="28"/>
          <w:szCs w:val="28"/>
        </w:rPr>
        <w:t xml:space="preserve">) является тоже общесистемной. Она содержит специальные системные объекты или дескрипторы специальных системных объектов, которые называются </w:t>
      </w:r>
      <w:r w:rsidRPr="00571901">
        <w:rPr>
          <w:i/>
          <w:iCs/>
          <w:sz w:val="28"/>
          <w:szCs w:val="28"/>
          <w:u w:val="single"/>
        </w:rPr>
        <w:t>шлюзами</w:t>
      </w:r>
      <w:r w:rsidRPr="00571901">
        <w:rPr>
          <w:sz w:val="28"/>
          <w:szCs w:val="28"/>
        </w:rPr>
        <w:t xml:space="preserve">, определяющими точки входа подпрограмм обработки прерываний и особых случаев, т. е. эта таблица заменяет  таблицу векторов прерываний процессора 8086. Месторасположение этой таблицы определено в регистре </w:t>
      </w:r>
      <w:r w:rsidRPr="00571901">
        <w:rPr>
          <w:i/>
          <w:iCs/>
          <w:sz w:val="28"/>
          <w:szCs w:val="28"/>
          <w:lang w:val="en-US"/>
        </w:rPr>
        <w:t>IDTR</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lastRenderedPageBreak/>
        <w:t>В многозадачной системе для каждой задачи  можно создать свою дескрипторную таблицу (</w:t>
      </w:r>
      <w:r w:rsidRPr="00571901">
        <w:rPr>
          <w:i/>
          <w:iCs/>
          <w:sz w:val="28"/>
          <w:szCs w:val="28"/>
          <w:lang w:val="en-US"/>
        </w:rPr>
        <w:t>LDT</w:t>
      </w:r>
      <w:r w:rsidRPr="00571901">
        <w:rPr>
          <w:sz w:val="28"/>
          <w:szCs w:val="28"/>
        </w:rPr>
        <w:t xml:space="preserve">), в которой будут определены сегменты, доступные только конкретной задаче. Такую </w:t>
      </w:r>
      <w:r w:rsidRPr="00571901">
        <w:rPr>
          <w:i/>
          <w:iCs/>
          <w:sz w:val="28"/>
          <w:szCs w:val="28"/>
          <w:lang w:val="en-US"/>
        </w:rPr>
        <w:t>LDT</w:t>
      </w:r>
      <w:r w:rsidRPr="00571901">
        <w:rPr>
          <w:sz w:val="28"/>
          <w:szCs w:val="28"/>
        </w:rPr>
        <w:t xml:space="preserve">определяет 16-битный регистр </w:t>
      </w:r>
      <w:r w:rsidRPr="00571901">
        <w:rPr>
          <w:i/>
          <w:iCs/>
          <w:sz w:val="28"/>
          <w:szCs w:val="28"/>
          <w:lang w:val="en-US"/>
        </w:rPr>
        <w:t>LDTR</w:t>
      </w:r>
      <w:r w:rsidRPr="00571901">
        <w:rPr>
          <w:sz w:val="28"/>
          <w:szCs w:val="28"/>
        </w:rPr>
        <w:t xml:space="preserve">, что позволяет хранить дескрипторы, описывающие </w:t>
      </w:r>
      <w:r w:rsidRPr="00571901">
        <w:rPr>
          <w:i/>
          <w:iCs/>
          <w:sz w:val="28"/>
          <w:szCs w:val="28"/>
          <w:lang w:val="en-US"/>
        </w:rPr>
        <w:t>LDT</w:t>
      </w:r>
      <w:r w:rsidRPr="00571901">
        <w:rPr>
          <w:i/>
          <w:iCs/>
          <w:sz w:val="28"/>
          <w:szCs w:val="28"/>
        </w:rPr>
        <w:t xml:space="preserve">, </w:t>
      </w:r>
      <w:r w:rsidRPr="00571901">
        <w:rPr>
          <w:sz w:val="28"/>
          <w:szCs w:val="28"/>
        </w:rPr>
        <w:t xml:space="preserve">в </w:t>
      </w:r>
      <w:r w:rsidRPr="00571901">
        <w:rPr>
          <w:i/>
          <w:iCs/>
          <w:sz w:val="28"/>
          <w:szCs w:val="28"/>
          <w:lang w:val="en-US"/>
        </w:rPr>
        <w:t>GDT</w:t>
      </w:r>
      <w:r w:rsidRPr="00571901">
        <w:rPr>
          <w:sz w:val="28"/>
          <w:szCs w:val="28"/>
        </w:rPr>
        <w:t xml:space="preserve">.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С регистром </w:t>
      </w:r>
      <w:r w:rsidRPr="00571901">
        <w:rPr>
          <w:sz w:val="28"/>
          <w:szCs w:val="28"/>
          <w:lang w:val="en-US"/>
        </w:rPr>
        <w:t>LDTR</w:t>
      </w:r>
      <w:r w:rsidRPr="00571901">
        <w:rPr>
          <w:sz w:val="28"/>
          <w:szCs w:val="28"/>
        </w:rPr>
        <w:t xml:space="preserve"> связан</w:t>
      </w:r>
      <w:r w:rsidRPr="00571901">
        <w:rPr>
          <w:i/>
          <w:iCs/>
          <w:sz w:val="28"/>
          <w:szCs w:val="28"/>
        </w:rPr>
        <w:t xml:space="preserve"> теневой</w:t>
      </w:r>
      <w:r w:rsidRPr="00571901">
        <w:rPr>
          <w:sz w:val="28"/>
          <w:szCs w:val="28"/>
        </w:rPr>
        <w:t xml:space="preserve"> регистр. При загрузке селектора в регистр </w:t>
      </w:r>
      <w:r w:rsidRPr="00571901">
        <w:rPr>
          <w:i/>
          <w:iCs/>
          <w:sz w:val="28"/>
          <w:szCs w:val="28"/>
          <w:lang w:val="en-US"/>
        </w:rPr>
        <w:t>LDTR</w:t>
      </w:r>
      <w:r w:rsidRPr="00571901">
        <w:rPr>
          <w:sz w:val="28"/>
          <w:szCs w:val="28"/>
        </w:rPr>
        <w:t xml:space="preserve"> в этот теневой регистр загружается дескриптор из </w:t>
      </w:r>
      <w:r w:rsidRPr="00571901">
        <w:rPr>
          <w:i/>
          <w:iCs/>
          <w:sz w:val="28"/>
          <w:szCs w:val="28"/>
          <w:lang w:val="en-US"/>
        </w:rPr>
        <w:t>LDT</w:t>
      </w:r>
      <w:r w:rsidRPr="00571901">
        <w:rPr>
          <w:sz w:val="28"/>
          <w:szCs w:val="28"/>
        </w:rPr>
        <w:t xml:space="preserve">, что позволяет ускорит обращение к дескрипторам </w:t>
      </w:r>
      <w:r w:rsidRPr="00571901">
        <w:rPr>
          <w:i/>
          <w:iCs/>
          <w:sz w:val="28"/>
          <w:szCs w:val="28"/>
          <w:lang w:val="en-US"/>
        </w:rPr>
        <w:t>LDT</w:t>
      </w:r>
      <w:r w:rsidRPr="00571901">
        <w:rPr>
          <w:i/>
          <w:iCs/>
          <w:sz w:val="28"/>
          <w:szCs w:val="28"/>
        </w:rPr>
        <w:t xml:space="preserve">. </w:t>
      </w:r>
      <w:r w:rsidRPr="00571901">
        <w:rPr>
          <w:sz w:val="28"/>
          <w:szCs w:val="28"/>
        </w:rPr>
        <w:t xml:space="preserve">Это также позволяет рассматривать </w:t>
      </w:r>
      <w:r w:rsidRPr="00571901">
        <w:rPr>
          <w:i/>
          <w:iCs/>
          <w:sz w:val="28"/>
          <w:szCs w:val="28"/>
          <w:lang w:val="en-US"/>
        </w:rPr>
        <w:t>LDT</w:t>
      </w:r>
      <w:r w:rsidRPr="00571901">
        <w:rPr>
          <w:sz w:val="28"/>
          <w:szCs w:val="28"/>
        </w:rPr>
        <w:t xml:space="preserve"> как обычные сегменты памяти и применять к ним операции своппинга.</w:t>
      </w:r>
    </w:p>
    <w:p w:rsidR="006F1558" w:rsidRPr="00571901" w:rsidRDefault="006F1558" w:rsidP="00571901">
      <w:pPr>
        <w:tabs>
          <w:tab w:val="left" w:pos="567"/>
        </w:tabs>
        <w:overflowPunct w:val="0"/>
        <w:autoSpaceDE w:val="0"/>
        <w:autoSpaceDN w:val="0"/>
        <w:adjustRightInd w:val="0"/>
        <w:spacing w:after="120"/>
        <w:ind w:firstLine="567"/>
        <w:jc w:val="both"/>
        <w:textAlignment w:val="baseline"/>
        <w:rPr>
          <w:sz w:val="28"/>
          <w:szCs w:val="28"/>
        </w:rPr>
      </w:pPr>
      <w:r w:rsidRPr="00571901">
        <w:rPr>
          <w:sz w:val="28"/>
          <w:szCs w:val="28"/>
        </w:rPr>
        <w:t>Система команд процессора имеет всего шесть команд (привилегированных), которые могут выполнять операции с регистрами дескрипторных таблиц. Эти команды позволяют записывать данные в эти регистры и считывать данные из этих регистров.</w:t>
      </w:r>
    </w:p>
    <w:p w:rsidR="006F1558" w:rsidRPr="00571901" w:rsidRDefault="006F1558" w:rsidP="00571901">
      <w:pPr>
        <w:tabs>
          <w:tab w:val="left" w:pos="567"/>
        </w:tabs>
        <w:overflowPunct w:val="0"/>
        <w:autoSpaceDE w:val="0"/>
        <w:autoSpaceDN w:val="0"/>
        <w:adjustRightInd w:val="0"/>
        <w:spacing w:after="120"/>
        <w:ind w:firstLine="567"/>
        <w:textAlignment w:val="baseline"/>
        <w:rPr>
          <w:i/>
          <w:iCs/>
          <w:sz w:val="28"/>
          <w:szCs w:val="28"/>
          <w:lang w:val="en-US"/>
        </w:rPr>
      </w:pPr>
      <w:r w:rsidRPr="00571901">
        <w:rPr>
          <w:b/>
          <w:bCs/>
          <w:i/>
          <w:iCs/>
          <w:sz w:val="28"/>
          <w:szCs w:val="28"/>
          <w:lang w:val="en-US"/>
        </w:rPr>
        <w:t xml:space="preserve">LGDT </w:t>
      </w:r>
      <w:r w:rsidRPr="00571901">
        <w:rPr>
          <w:b/>
          <w:bCs/>
          <w:i/>
          <w:iCs/>
          <w:sz w:val="28"/>
          <w:szCs w:val="28"/>
          <w:lang w:val="en-US"/>
        </w:rPr>
        <w:tab/>
      </w:r>
      <w:r w:rsidRPr="00571901">
        <w:rPr>
          <w:i/>
          <w:iCs/>
          <w:sz w:val="28"/>
          <w:szCs w:val="28"/>
          <w:lang w:val="en-US"/>
        </w:rPr>
        <w:t>mem48</w:t>
      </w:r>
      <w:r w:rsidRPr="00571901">
        <w:rPr>
          <w:i/>
          <w:iCs/>
          <w:sz w:val="28"/>
          <w:szCs w:val="28"/>
          <w:lang w:val="en-US"/>
        </w:rPr>
        <w:tab/>
      </w:r>
      <w:r w:rsidRPr="00571901">
        <w:rPr>
          <w:i/>
          <w:iCs/>
          <w:sz w:val="28"/>
          <w:szCs w:val="28"/>
          <w:lang w:val="en-US"/>
        </w:rPr>
        <w:tab/>
      </w:r>
      <w:r w:rsidRPr="00571901">
        <w:rPr>
          <w:i/>
          <w:iCs/>
          <w:sz w:val="28"/>
          <w:szCs w:val="28"/>
          <w:lang w:val="en-US"/>
        </w:rPr>
        <w:tab/>
      </w:r>
      <w:r w:rsidRPr="00571901">
        <w:rPr>
          <w:i/>
          <w:iCs/>
          <w:sz w:val="28"/>
          <w:szCs w:val="28"/>
          <w:lang w:val="en-US"/>
        </w:rPr>
        <w:tab/>
        <w:t>L-Load-</w:t>
      </w:r>
      <w:r w:rsidRPr="00571901">
        <w:rPr>
          <w:i/>
          <w:iCs/>
          <w:sz w:val="28"/>
          <w:szCs w:val="28"/>
        </w:rPr>
        <w:t>загрузить</w:t>
      </w:r>
    </w:p>
    <w:p w:rsidR="006F1558" w:rsidRPr="00571901" w:rsidRDefault="006F1558" w:rsidP="00571901">
      <w:pPr>
        <w:tabs>
          <w:tab w:val="left" w:pos="567"/>
        </w:tabs>
        <w:overflowPunct w:val="0"/>
        <w:autoSpaceDE w:val="0"/>
        <w:autoSpaceDN w:val="0"/>
        <w:adjustRightInd w:val="0"/>
        <w:spacing w:after="120"/>
        <w:ind w:firstLine="567"/>
        <w:textAlignment w:val="baseline"/>
        <w:rPr>
          <w:b/>
          <w:bCs/>
          <w:i/>
          <w:iCs/>
          <w:sz w:val="28"/>
          <w:szCs w:val="28"/>
          <w:lang w:val="en-US"/>
        </w:rPr>
      </w:pPr>
      <w:r w:rsidRPr="00571901">
        <w:rPr>
          <w:b/>
          <w:bCs/>
          <w:i/>
          <w:iCs/>
          <w:sz w:val="28"/>
          <w:szCs w:val="28"/>
          <w:lang w:val="en-US"/>
        </w:rPr>
        <w:t>LIDT</w:t>
      </w:r>
      <w:r w:rsidRPr="00571901">
        <w:rPr>
          <w:i/>
          <w:iCs/>
          <w:sz w:val="28"/>
          <w:szCs w:val="28"/>
          <w:lang w:val="en-US"/>
        </w:rPr>
        <w:tab/>
        <w:t>mem48</w:t>
      </w:r>
      <w:r w:rsidRPr="00571901">
        <w:rPr>
          <w:i/>
          <w:iCs/>
          <w:sz w:val="28"/>
          <w:szCs w:val="28"/>
          <w:lang w:val="en-US"/>
        </w:rPr>
        <w:tab/>
      </w:r>
      <w:r w:rsidRPr="00571901">
        <w:rPr>
          <w:i/>
          <w:iCs/>
          <w:sz w:val="28"/>
          <w:szCs w:val="28"/>
          <w:lang w:val="en-US"/>
        </w:rPr>
        <w:tab/>
      </w:r>
      <w:r w:rsidRPr="00571901">
        <w:rPr>
          <w:i/>
          <w:iCs/>
          <w:sz w:val="28"/>
          <w:szCs w:val="28"/>
          <w:lang w:val="en-US"/>
        </w:rPr>
        <w:tab/>
      </w:r>
      <w:r w:rsidRPr="00571901">
        <w:rPr>
          <w:i/>
          <w:iCs/>
          <w:sz w:val="28"/>
          <w:szCs w:val="28"/>
          <w:lang w:val="en-US"/>
        </w:rPr>
        <w:tab/>
        <w:t>S-Save-</w:t>
      </w:r>
      <w:r w:rsidRPr="00571901">
        <w:rPr>
          <w:i/>
          <w:iCs/>
          <w:sz w:val="28"/>
          <w:szCs w:val="28"/>
        </w:rPr>
        <w:t>сохранить</w:t>
      </w:r>
    </w:p>
    <w:p w:rsidR="006F1558" w:rsidRPr="00571901" w:rsidRDefault="006F1558" w:rsidP="00571901">
      <w:pPr>
        <w:tabs>
          <w:tab w:val="left" w:pos="567"/>
        </w:tabs>
        <w:overflowPunct w:val="0"/>
        <w:autoSpaceDE w:val="0"/>
        <w:autoSpaceDN w:val="0"/>
        <w:adjustRightInd w:val="0"/>
        <w:spacing w:after="120"/>
        <w:ind w:firstLine="567"/>
        <w:textAlignment w:val="baseline"/>
        <w:rPr>
          <w:b/>
          <w:bCs/>
          <w:i/>
          <w:iCs/>
          <w:sz w:val="28"/>
          <w:szCs w:val="28"/>
          <w:lang w:val="de-DE"/>
        </w:rPr>
      </w:pPr>
      <w:r w:rsidRPr="00571901">
        <w:rPr>
          <w:b/>
          <w:bCs/>
          <w:i/>
          <w:iCs/>
          <w:sz w:val="28"/>
          <w:szCs w:val="28"/>
          <w:lang w:val="de-DE"/>
        </w:rPr>
        <w:t>SGDT</w:t>
      </w:r>
      <w:r w:rsidRPr="00571901">
        <w:rPr>
          <w:b/>
          <w:bCs/>
          <w:i/>
          <w:iCs/>
          <w:sz w:val="28"/>
          <w:szCs w:val="28"/>
          <w:lang w:val="de-DE"/>
        </w:rPr>
        <w:tab/>
      </w:r>
      <w:r w:rsidRPr="00571901">
        <w:rPr>
          <w:i/>
          <w:iCs/>
          <w:sz w:val="28"/>
          <w:szCs w:val="28"/>
          <w:lang w:val="de-DE"/>
        </w:rPr>
        <w:t>mem48</w:t>
      </w:r>
    </w:p>
    <w:p w:rsidR="006F1558" w:rsidRPr="00571901" w:rsidRDefault="006F1558" w:rsidP="00571901">
      <w:pPr>
        <w:tabs>
          <w:tab w:val="left" w:pos="567"/>
        </w:tabs>
        <w:overflowPunct w:val="0"/>
        <w:autoSpaceDE w:val="0"/>
        <w:autoSpaceDN w:val="0"/>
        <w:adjustRightInd w:val="0"/>
        <w:spacing w:after="120"/>
        <w:ind w:firstLine="567"/>
        <w:textAlignment w:val="baseline"/>
        <w:rPr>
          <w:b/>
          <w:bCs/>
          <w:i/>
          <w:iCs/>
          <w:sz w:val="28"/>
          <w:szCs w:val="28"/>
          <w:lang w:val="de-DE"/>
        </w:rPr>
      </w:pPr>
      <w:r w:rsidRPr="00571901">
        <w:rPr>
          <w:b/>
          <w:bCs/>
          <w:i/>
          <w:iCs/>
          <w:sz w:val="28"/>
          <w:szCs w:val="28"/>
          <w:lang w:val="de-DE"/>
        </w:rPr>
        <w:t>SIDT</w:t>
      </w:r>
      <w:r w:rsidRPr="00571901">
        <w:rPr>
          <w:b/>
          <w:bCs/>
          <w:i/>
          <w:iCs/>
          <w:sz w:val="28"/>
          <w:szCs w:val="28"/>
          <w:lang w:val="de-DE"/>
        </w:rPr>
        <w:tab/>
      </w:r>
      <w:r w:rsidRPr="00571901">
        <w:rPr>
          <w:i/>
          <w:iCs/>
          <w:sz w:val="28"/>
          <w:szCs w:val="28"/>
          <w:lang w:val="de-DE"/>
        </w:rPr>
        <w:t>mem48</w:t>
      </w:r>
    </w:p>
    <w:p w:rsidR="006F1558" w:rsidRPr="00571901" w:rsidRDefault="006F1558" w:rsidP="00571901">
      <w:pPr>
        <w:tabs>
          <w:tab w:val="left" w:pos="567"/>
        </w:tabs>
        <w:overflowPunct w:val="0"/>
        <w:autoSpaceDE w:val="0"/>
        <w:autoSpaceDN w:val="0"/>
        <w:adjustRightInd w:val="0"/>
        <w:spacing w:after="120"/>
        <w:ind w:firstLine="567"/>
        <w:textAlignment w:val="baseline"/>
        <w:rPr>
          <w:i/>
          <w:iCs/>
          <w:sz w:val="28"/>
          <w:szCs w:val="28"/>
          <w:lang w:val="de-DE"/>
        </w:rPr>
      </w:pPr>
      <w:r w:rsidRPr="00571901">
        <w:rPr>
          <w:b/>
          <w:bCs/>
          <w:i/>
          <w:iCs/>
          <w:sz w:val="28"/>
          <w:szCs w:val="28"/>
          <w:lang w:val="de-DE"/>
        </w:rPr>
        <w:t>LLDT</w:t>
      </w:r>
      <w:r w:rsidRPr="00571901">
        <w:rPr>
          <w:b/>
          <w:bCs/>
          <w:i/>
          <w:iCs/>
          <w:sz w:val="28"/>
          <w:szCs w:val="28"/>
          <w:lang w:val="de-DE"/>
        </w:rPr>
        <w:tab/>
      </w:r>
      <w:r w:rsidRPr="00571901">
        <w:rPr>
          <w:i/>
          <w:iCs/>
          <w:sz w:val="28"/>
          <w:szCs w:val="28"/>
          <w:lang w:val="de-DE"/>
        </w:rPr>
        <w:t>reg16/mem16</w:t>
      </w:r>
    </w:p>
    <w:p w:rsidR="006F1558" w:rsidRPr="00571901" w:rsidRDefault="006F1558" w:rsidP="00571901">
      <w:pPr>
        <w:tabs>
          <w:tab w:val="left" w:pos="567"/>
        </w:tabs>
        <w:overflowPunct w:val="0"/>
        <w:autoSpaceDE w:val="0"/>
        <w:autoSpaceDN w:val="0"/>
        <w:adjustRightInd w:val="0"/>
        <w:spacing w:after="120"/>
        <w:ind w:firstLine="567"/>
        <w:textAlignment w:val="baseline"/>
        <w:rPr>
          <w:i/>
          <w:iCs/>
          <w:sz w:val="28"/>
          <w:szCs w:val="28"/>
        </w:rPr>
      </w:pPr>
      <w:r w:rsidRPr="00571901">
        <w:rPr>
          <w:b/>
          <w:bCs/>
          <w:i/>
          <w:iCs/>
          <w:sz w:val="28"/>
          <w:szCs w:val="28"/>
          <w:lang w:val="en-US"/>
        </w:rPr>
        <w:t>SLDT</w:t>
      </w:r>
      <w:r w:rsidRPr="00571901">
        <w:rPr>
          <w:b/>
          <w:bCs/>
          <w:i/>
          <w:iCs/>
          <w:sz w:val="28"/>
          <w:szCs w:val="28"/>
        </w:rPr>
        <w:tab/>
      </w:r>
      <w:r w:rsidRPr="00571901">
        <w:rPr>
          <w:i/>
          <w:iCs/>
          <w:sz w:val="28"/>
          <w:szCs w:val="28"/>
          <w:lang w:val="en-US"/>
        </w:rPr>
        <w:t>reg</w:t>
      </w:r>
      <w:r w:rsidRPr="00571901">
        <w:rPr>
          <w:i/>
          <w:iCs/>
          <w:sz w:val="28"/>
          <w:szCs w:val="28"/>
        </w:rPr>
        <w:t>16/</w:t>
      </w:r>
      <w:r w:rsidRPr="00571901">
        <w:rPr>
          <w:i/>
          <w:iCs/>
          <w:sz w:val="28"/>
          <w:szCs w:val="28"/>
          <w:lang w:val="en-US"/>
        </w:rPr>
        <w:t>mem</w:t>
      </w:r>
      <w:r w:rsidRPr="00571901">
        <w:rPr>
          <w:i/>
          <w:iCs/>
          <w:sz w:val="28"/>
          <w:szCs w:val="28"/>
        </w:rPr>
        <w:t>16</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Операнд </w:t>
      </w:r>
      <w:r w:rsidRPr="00571901">
        <w:rPr>
          <w:i/>
          <w:iCs/>
          <w:sz w:val="28"/>
          <w:szCs w:val="28"/>
          <w:lang w:val="en-US"/>
        </w:rPr>
        <w:t>mem</w:t>
      </w:r>
      <w:r w:rsidRPr="00571901">
        <w:rPr>
          <w:i/>
          <w:iCs/>
          <w:sz w:val="28"/>
          <w:szCs w:val="28"/>
        </w:rPr>
        <w:t xml:space="preserve">48 </w:t>
      </w:r>
      <w:r w:rsidRPr="00571901">
        <w:rPr>
          <w:sz w:val="28"/>
          <w:szCs w:val="28"/>
        </w:rPr>
        <w:t>– это 48-битная структура памяти, первые 16 бит которой содержат предел, а следующие 32 бита - линейный базовый адрес.</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Для </w:t>
      </w:r>
      <w:r w:rsidRPr="00571901">
        <w:rPr>
          <w:i/>
          <w:iCs/>
          <w:sz w:val="28"/>
          <w:szCs w:val="28"/>
          <w:lang w:val="en-US"/>
        </w:rPr>
        <w:t>LLDT</w:t>
      </w:r>
      <w:r w:rsidRPr="00571901">
        <w:rPr>
          <w:sz w:val="28"/>
          <w:szCs w:val="28"/>
        </w:rPr>
        <w:t>и</w:t>
      </w:r>
      <w:r w:rsidRPr="00571901">
        <w:rPr>
          <w:i/>
          <w:iCs/>
          <w:sz w:val="28"/>
          <w:szCs w:val="28"/>
          <w:lang w:val="en-US"/>
        </w:rPr>
        <w:t>SLDT</w:t>
      </w:r>
      <w:r w:rsidRPr="00571901">
        <w:rPr>
          <w:sz w:val="28"/>
          <w:szCs w:val="28"/>
        </w:rPr>
        <w:t xml:space="preserve"> (команд работы с </w:t>
      </w:r>
      <w:r w:rsidRPr="00571901">
        <w:rPr>
          <w:sz w:val="28"/>
          <w:szCs w:val="28"/>
          <w:lang w:val="en-US"/>
        </w:rPr>
        <w:t>LDT</w:t>
      </w:r>
      <w:r w:rsidRPr="00571901">
        <w:rPr>
          <w:sz w:val="28"/>
          <w:szCs w:val="28"/>
        </w:rPr>
        <w:t xml:space="preserve">) аргументом должен быть правильный селектор </w:t>
      </w:r>
      <w:r w:rsidRPr="00571901">
        <w:rPr>
          <w:i/>
          <w:iCs/>
          <w:sz w:val="28"/>
          <w:szCs w:val="28"/>
          <w:lang w:val="en-US"/>
        </w:rPr>
        <w:t>LDT</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keepNext/>
        <w:spacing w:before="240" w:after="60"/>
        <w:outlineLvl w:val="3"/>
        <w:rPr>
          <w:b/>
          <w:bCs/>
          <w:sz w:val="28"/>
          <w:szCs w:val="28"/>
          <w:lang w:eastAsia="en-US"/>
        </w:rPr>
      </w:pPr>
      <w:bookmarkStart w:id="231" w:name="_Toc156103443"/>
      <w:bookmarkStart w:id="232" w:name="_Toc156108195"/>
      <w:bookmarkStart w:id="233" w:name="_Toc156825282"/>
      <w:r w:rsidRPr="00571901">
        <w:rPr>
          <w:b/>
          <w:bCs/>
          <w:sz w:val="28"/>
          <w:szCs w:val="28"/>
          <w:lang w:eastAsia="en-US"/>
        </w:rPr>
        <w:t xml:space="preserve">  Селекторы сегментов в защищенном режиме</w:t>
      </w:r>
      <w:bookmarkEnd w:id="231"/>
      <w:bookmarkEnd w:id="232"/>
      <w:bookmarkEnd w:id="233"/>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Для выбора дескриптора из дескрипторной таблицы используются данные, которые загружаются в сегментные регистры. В защищенном режиме размер сегментного регистра 16 бит, однако его содержание интерпретируется следующим образом.</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g">
            <w:drawing>
              <wp:anchor distT="0" distB="0" distL="114300" distR="114300" simplePos="0" relativeHeight="251701248" behindDoc="0" locked="1" layoutInCell="0" allowOverlap="1">
                <wp:simplePos x="0" y="0"/>
                <wp:positionH relativeFrom="column">
                  <wp:posOffset>800100</wp:posOffset>
                </wp:positionH>
                <wp:positionV relativeFrom="paragraph">
                  <wp:posOffset>122555</wp:posOffset>
                </wp:positionV>
                <wp:extent cx="4457700" cy="457200"/>
                <wp:effectExtent l="0" t="13970" r="0" b="0"/>
                <wp:wrapNone/>
                <wp:docPr id="520" name="Группа 2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457200"/>
                          <a:chOff x="2160" y="9234"/>
                          <a:chExt cx="7020" cy="720"/>
                        </a:xfrm>
                      </wpg:grpSpPr>
                      <wps:wsp>
                        <wps:cNvPr id="521" name="Прямоуг. 2212"/>
                        <wps:cNvSpPr>
                          <a:spLocks noChangeArrowheads="1"/>
                        </wps:cNvSpPr>
                        <wps:spPr bwMode="auto">
                          <a:xfrm>
                            <a:off x="2520" y="9234"/>
                            <a:ext cx="6300" cy="36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CA1218" w:rsidRDefault="00CA1218" w:rsidP="00571901">
                              <w:pPr>
                                <w:ind w:left="1416" w:firstLine="708"/>
                                <w:rPr>
                                  <w:b/>
                                  <w:bCs/>
                                  <w:sz w:val="20"/>
                                  <w:lang w:val="en-US"/>
                                </w:rPr>
                              </w:pPr>
                              <w:r>
                                <w:rPr>
                                  <w:b/>
                                  <w:bCs/>
                                  <w:sz w:val="20"/>
                                </w:rPr>
                                <w:t xml:space="preserve">Индекс                                             </w:t>
                              </w:r>
                              <w:r>
                                <w:rPr>
                                  <w:b/>
                                  <w:bCs/>
                                  <w:sz w:val="20"/>
                                  <w:lang w:val="en-US"/>
                                </w:rPr>
                                <w:t>TI     RPL</w:t>
                              </w:r>
                            </w:p>
                          </w:txbxContent>
                        </wps:txbx>
                        <wps:bodyPr rot="0" vert="horz" wrap="square" lIns="91440" tIns="45720" rIns="91440" bIns="45720" anchor="t" anchorCtr="0" upright="1">
                          <a:noAutofit/>
                        </wps:bodyPr>
                      </wps:wsp>
                      <wps:wsp>
                        <wps:cNvPr id="522" name="Линия 2213"/>
                        <wps:cNvCnPr>
                          <a:cxnSpLocks noChangeShapeType="1"/>
                        </wps:cNvCnPr>
                        <wps:spPr bwMode="auto">
                          <a:xfrm>
                            <a:off x="8100" y="92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Линия 2214"/>
                        <wps:cNvCnPr>
                          <a:cxnSpLocks noChangeShapeType="1"/>
                        </wps:cNvCnPr>
                        <wps:spPr bwMode="auto">
                          <a:xfrm>
                            <a:off x="7560" y="92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Прямоуг. 2215"/>
                        <wps:cNvSpPr>
                          <a:spLocks noChangeArrowheads="1"/>
                        </wps:cNvSpPr>
                        <wps:spPr bwMode="auto">
                          <a:xfrm>
                            <a:off x="216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sz w:val="20"/>
                                  <w:lang w:val="en-US"/>
                                </w:rPr>
                                <w:t>15</w:t>
                              </w:r>
                            </w:p>
                          </w:txbxContent>
                        </wps:txbx>
                        <wps:bodyPr rot="0" vert="horz" wrap="square" lIns="91440" tIns="45720" rIns="91440" bIns="45720" anchor="t" anchorCtr="0" upright="1">
                          <a:noAutofit/>
                        </wps:bodyPr>
                      </wps:wsp>
                      <wps:wsp>
                        <wps:cNvPr id="525" name="Прямоуг. 2216"/>
                        <wps:cNvSpPr>
                          <a:spLocks noChangeArrowheads="1"/>
                        </wps:cNvSpPr>
                        <wps:spPr bwMode="auto">
                          <a:xfrm>
                            <a:off x="720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sz w:val="20"/>
                                  <w:lang w:val="en-US"/>
                                </w:rPr>
                                <w:t>3</w:t>
                              </w:r>
                            </w:p>
                          </w:txbxContent>
                        </wps:txbx>
                        <wps:bodyPr rot="0" vert="horz" wrap="square" lIns="91440" tIns="45720" rIns="91440" bIns="45720" anchor="t" anchorCtr="0" upright="1">
                          <a:noAutofit/>
                        </wps:bodyPr>
                      </wps:wsp>
                      <wps:wsp>
                        <wps:cNvPr id="526" name="Прямоуг. 2217"/>
                        <wps:cNvSpPr>
                          <a:spLocks noChangeArrowheads="1"/>
                        </wps:cNvSpPr>
                        <wps:spPr bwMode="auto">
                          <a:xfrm>
                            <a:off x="792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sz w:val="20"/>
                                  <w:lang w:val="en-US"/>
                                </w:rPr>
                                <w:t xml:space="preserve"> 1</w:t>
                              </w:r>
                            </w:p>
                          </w:txbxContent>
                        </wps:txbx>
                        <wps:bodyPr rot="0" vert="horz" wrap="square" lIns="91440" tIns="45720" rIns="91440" bIns="45720" anchor="t" anchorCtr="0" upright="1">
                          <a:noAutofit/>
                        </wps:bodyPr>
                      </wps:wsp>
                      <wps:wsp>
                        <wps:cNvPr id="527" name="Прямоуг. 2218"/>
                        <wps:cNvSpPr>
                          <a:spLocks noChangeArrowheads="1"/>
                        </wps:cNvSpPr>
                        <wps:spPr bwMode="auto">
                          <a:xfrm>
                            <a:off x="864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sz w:val="20"/>
                                  <w:lang w:val="en-US"/>
                                </w:rPr>
                                <w:t>0</w:t>
                              </w:r>
                            </w:p>
                          </w:txbxContent>
                        </wps:txbx>
                        <wps:bodyPr rot="0" vert="horz" wrap="square" lIns="91440" tIns="45720" rIns="91440" bIns="45720" anchor="t" anchorCtr="0" upright="1">
                          <a:noAutofit/>
                        </wps:bodyPr>
                      </wps:wsp>
                      <wps:wsp>
                        <wps:cNvPr id="528" name="Прямоуг. 2219"/>
                        <wps:cNvSpPr>
                          <a:spLocks noChangeArrowheads="1"/>
                        </wps:cNvSpPr>
                        <wps:spPr bwMode="auto">
                          <a:xfrm>
                            <a:off x="7740" y="959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sz w:val="20"/>
                                  <w:lang w:val="en-US"/>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211" o:spid="_x0000_s1606" style="position:absolute;left:0;text-align:left;margin-left:63pt;margin-top:9.65pt;width:351pt;height:36pt;z-index:251701248;mso-position-horizontal-relative:text;mso-position-vertical-relative:text" coordorigin="2160,9234" coordsize="702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" o:allowincell="f">
                <v:rect id="Прямоуг. 2212" o:spid="_x0000_s1607" style="position:absolute;left:2520;top:9234;width:63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8RL8QA&#10;AADcAAAADwAAAGRycy9kb3ducmV2LnhtbESPT2sCMRTE74LfITyhF6nZFRVdjSKFgqdCVej1sXn7&#10;p928hCSu229vCgWPw8z8htkdBtOJnnxoLSvIZxkI4tLqlmsF18v76xpEiMgaO8uk4JcCHPbj0Q4L&#10;be/8Sf051iJBOBSooInRFVKGsiGDYWYdcfIq6w3GJH0ttcd7gptOzrNsJQ22nBYadPTWUPlzvhkF&#10;37avfF73H9p9ufVisZm2x+qm1MtkOG5BRBriM/zfPmkFy3kOf2fSEZ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fES/EAAAA3AAAAA8AAAAAAAAAAAAAAAAAmAIAAGRycy9k&#10;b3ducmV2LnhtbFBLBQYAAAAABAAEAPUAAACJAwAAAAA=&#10;">
                  <v:shadow on="t"/>
                  <v:textbox>
                    <w:txbxContent>
                      <w:p w:rsidR="00CA1218" w:rsidRDefault="00CA1218" w:rsidP="00571901">
                        <w:pPr>
                          <w:ind w:left="1416" w:firstLine="708"/>
                          <w:rPr>
                            <w:b/>
                            <w:bCs/>
                            <w:sz w:val="20"/>
                            <w:lang w:val="en-US"/>
                          </w:rPr>
                        </w:pPr>
                        <w:r>
                          <w:rPr>
                            <w:b/>
                            <w:bCs/>
                            <w:sz w:val="20"/>
                          </w:rPr>
                          <w:t xml:space="preserve">Индекс                                             </w:t>
                        </w:r>
                        <w:r>
                          <w:rPr>
                            <w:b/>
                            <w:bCs/>
                            <w:sz w:val="20"/>
                            <w:lang w:val="en-US"/>
                          </w:rPr>
                          <w:t>TI     RPL</w:t>
                        </w:r>
                      </w:p>
                    </w:txbxContent>
                  </v:textbox>
                </v:rect>
                <v:line id="Линия 2213" o:spid="_x0000_s1608" style="position:absolute;visibility:visible;mso-wrap-style:square" from="8100,9234" to="8100,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3LS8cAAADcAAAADwAAAGRycy9kb3ducmV2LnhtbESPQWvCQBSE7wX/w/KE3urGlAZ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XctLxwAAANwAAAAPAAAAAAAA&#10;AAAAAAAAAKECAABkcnMvZG93bnJldi54bWxQSwUGAAAAAAQABAD5AAAAlQMAAAAA&#10;"/>
                <v:line id="Линия 2214" o:spid="_x0000_s1609" style="position:absolute;visibility:visible;mso-wrap-style:square" from="7560,9234" to="7560,9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u0McAAADcAAAADwAAAGRycy9kb3ducmV2LnhtbESPT2vCQBTE70K/w/IKvemmSoO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EW7QxwAAANwAAAAPAAAAAAAA&#10;AAAAAAAAAKECAABkcnMvZG93bnJldi54bWxQSwUGAAAAAAQABAD5AAAAlQMAAAAA&#10;"/>
                <v:rect id="Прямоуг. 2215" o:spid="_x0000_s1610" style="position:absolute;left:216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taMUA&#10;AADcAAAADwAAAGRycy9kb3ducmV2LnhtbESPQWvCQBSE7wX/w/IKXopuFCsluooIYiiCGKvnR/aZ&#10;hGbfxuw2if/eLRR6HGbmG2a57k0lWmpcaVnBZByBIM6sLjlX8HXejT5AOI+ssbJMCh7kYL0avCwx&#10;1rbjE7Wpz0WAsItRQeF9HUvpsoIMurGtiYN3s41BH2STS91gF+CmktMomkuDJYeFAmvaFpR9pz9G&#10;QZcd2+v5sJfHt2ti+Z7ct+nlU6nha79ZgPDU+//wXzvRCt6n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21oxQAAANwAAAAPAAAAAAAAAAAAAAAAAJgCAABkcnMv&#10;ZG93bnJldi54bWxQSwUGAAAAAAQABAD1AAAAigMAAAAA&#10;" filled="f" stroked="f">
                  <v:textbox>
                    <w:txbxContent>
                      <w:p w:rsidR="00CA1218" w:rsidRDefault="00CA1218" w:rsidP="00571901">
                        <w:pPr>
                          <w:rPr>
                            <w:lang w:val="en-US"/>
                          </w:rPr>
                        </w:pPr>
                        <w:r>
                          <w:rPr>
                            <w:sz w:val="20"/>
                            <w:lang w:val="en-US"/>
                          </w:rPr>
                          <w:t>15</w:t>
                        </w:r>
                      </w:p>
                    </w:txbxContent>
                  </v:textbox>
                </v:rect>
                <v:rect id="Прямоуг. 2216" o:spid="_x0000_s1611" style="position:absolute;left:720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88YA&#10;AADcAAAADwAAAGRycy9kb3ducmV2LnhtbESPQWvCQBSE74X+h+UVeim6qWCRmI0UoTRIQZq0nh/Z&#10;ZxLMvo3ZbRL/fVcQPA4z8w2TbCbTioF611hW8DqPQBCXVjdcKfgpPmYrEM4ja2wtk4ILOdikjw8J&#10;xtqO/E1D7isRIOxiVFB738VSurImg25uO+LgHW1v0AfZV1L3OAa4aeUiit6kwYbDQo0dbWsqT/mf&#10;UTCW++FQfH3K/cshs3zOztv8d6fU89P0vgbhafL38K2daQXLx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I88YAAADcAAAADwAAAAAAAAAAAAAAAACYAgAAZHJz&#10;L2Rvd25yZXYueG1sUEsFBgAAAAAEAAQA9QAAAIsDAAAAAA==&#10;" filled="f" stroked="f">
                  <v:textbox>
                    <w:txbxContent>
                      <w:p w:rsidR="00CA1218" w:rsidRDefault="00CA1218" w:rsidP="00571901">
                        <w:pPr>
                          <w:rPr>
                            <w:lang w:val="en-US"/>
                          </w:rPr>
                        </w:pPr>
                        <w:r>
                          <w:rPr>
                            <w:sz w:val="20"/>
                            <w:lang w:val="en-US"/>
                          </w:rPr>
                          <w:t>3</w:t>
                        </w:r>
                      </w:p>
                    </w:txbxContent>
                  </v:textbox>
                </v:rect>
                <v:rect id="Прямоуг. 2217" o:spid="_x0000_s1612" style="position:absolute;left:792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WhMUA&#10;AADcAAAADwAAAGRycy9kb3ducmV2LnhtbESPQWvCQBSE70L/w/IKvYhuKlQkukoRSoMUxKT1/Mg+&#10;k2D2bcxuk/jvXUHwOMzMN8xqM5hadNS6yrKC92kEgji3uuJCwW/2NVmAcB5ZY22ZFFzJwWb9Mlph&#10;rG3PB+pSX4gAYRejgtL7JpbS5SUZdFPbEAfvZFuDPsi2kLrFPsBNLWdRNJcGKw4LJTa0LSk/p/9G&#10;QZ/vu2P28y3342Ni+ZJctunfTqm31+FzCcLT4J/hRzvRCj5mc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7VaExQAAANwAAAAPAAAAAAAAAAAAAAAAAJgCAABkcnMv&#10;ZG93bnJldi54bWxQSwUGAAAAAAQABAD1AAAAigMAAAAA&#10;" filled="f" stroked="f">
                  <v:textbox>
                    <w:txbxContent>
                      <w:p w:rsidR="00CA1218" w:rsidRDefault="00CA1218" w:rsidP="00571901">
                        <w:pPr>
                          <w:rPr>
                            <w:lang w:val="en-US"/>
                          </w:rPr>
                        </w:pPr>
                        <w:r>
                          <w:rPr>
                            <w:sz w:val="20"/>
                            <w:lang w:val="en-US"/>
                          </w:rPr>
                          <w:t xml:space="preserve"> 1</w:t>
                        </w:r>
                      </w:p>
                    </w:txbxContent>
                  </v:textbox>
                </v:rect>
                <v:rect id="Прямоуг. 2218" o:spid="_x0000_s1613" style="position:absolute;left:864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HzH8UA&#10;AADcAAAADwAAAGRycy9kb3ducmV2LnhtbESPQWvCQBSE7wX/w/IKXopuFKwluooIYiiCGKvnR/aZ&#10;hGbfxuw2if/eLRR6HGbmG2a57k0lWmpcaVnBZByBIM6sLjlX8HXejT5AOI+ssbJMCh7kYL0avCwx&#10;1rbjE7Wpz0WAsItRQeF9HUvpsoIMurGtiYN3s41BH2STS91gF+CmktMoepcGSw4LBda0LSj7Tn+M&#10;gi47ttfzYS+Pb9fE8j25b9PLp1LD136zAOGp9//hv3aiFcymc/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fMfxQAAANwAAAAPAAAAAAAAAAAAAAAAAJgCAABkcnMv&#10;ZG93bnJldi54bWxQSwUGAAAAAAQABAD1AAAAigMAAAAA&#10;" filled="f" stroked="f">
                  <v:textbox>
                    <w:txbxContent>
                      <w:p w:rsidR="00CA1218" w:rsidRDefault="00CA1218" w:rsidP="00571901">
                        <w:pPr>
                          <w:rPr>
                            <w:lang w:val="en-US"/>
                          </w:rPr>
                        </w:pPr>
                        <w:r>
                          <w:rPr>
                            <w:sz w:val="20"/>
                            <w:lang w:val="en-US"/>
                          </w:rPr>
                          <w:t>0</w:t>
                        </w:r>
                      </w:p>
                    </w:txbxContent>
                  </v:textbox>
                </v:rect>
                <v:rect id="Прямоуг. 2219" o:spid="_x0000_s1614" style="position:absolute;left:7740;top:9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nbcMA&#10;AADcAAAADwAAAGRycy9kb3ducmV2LnhtbERPTWuDQBC9F/Iflgn0UpI1Qksx2YQghEopSE2T8+BO&#10;VOLOqrtV+++7h0KPj/e9O8ymFSMNrrGsYLOOQBCXVjdcKfg6n1avIJxH1thaJgU/5OCwXzzsMNF2&#10;4k8aC1+JEMIuQQW1910ipStrMujWtiMO3M0OBn2AQyX1gFMIN62Mo+hFGmw4NNTYUVpTeS++jYKp&#10;zMfr+eNN5k/XzHKf9WlxeVfqcTkftyA8zf5f/OfOtILnOK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5nbcMAAADcAAAADwAAAAAAAAAAAAAAAACYAgAAZHJzL2Rv&#10;d25yZXYueG1sUEsFBgAAAAAEAAQA9QAAAIgDAAAAAA==&#10;" filled="f" stroked="f">
                  <v:textbox>
                    <w:txbxContent>
                      <w:p w:rsidR="00CA1218" w:rsidRDefault="00CA1218" w:rsidP="00571901">
                        <w:pPr>
                          <w:rPr>
                            <w:lang w:val="en-US"/>
                          </w:rPr>
                        </w:pPr>
                        <w:r>
                          <w:rPr>
                            <w:sz w:val="20"/>
                            <w:lang w:val="en-US"/>
                          </w:rPr>
                          <w:t>2</w:t>
                        </w:r>
                      </w:p>
                    </w:txbxContent>
                  </v:textbox>
                </v:rect>
                <w10:anchorlock/>
              </v:group>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1560"/>
        <w:textAlignment w:val="baseline"/>
        <w:rPr>
          <w:b/>
          <w:bCs/>
          <w:iCs/>
          <w:sz w:val="28"/>
          <w:szCs w:val="28"/>
        </w:rPr>
      </w:pPr>
      <w:r w:rsidRPr="00571901">
        <w:rPr>
          <w:iCs/>
          <w:sz w:val="28"/>
          <w:szCs w:val="28"/>
        </w:rPr>
        <w:t xml:space="preserve">  Рис. 9.6.  Селектор сегмента в защищенном режиме</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RPL -</w:t>
      </w:r>
      <w:r w:rsidRPr="00571901">
        <w:rPr>
          <w:i/>
          <w:iCs/>
          <w:sz w:val="28"/>
          <w:szCs w:val="28"/>
          <w:lang w:val="en-US"/>
        </w:rPr>
        <w:t xml:space="preserve"> Requested Privilege Level.</w:t>
      </w:r>
    </w:p>
    <w:p w:rsidR="006F1558" w:rsidRPr="00571901" w:rsidRDefault="006F1558" w:rsidP="00571901">
      <w:pPr>
        <w:tabs>
          <w:tab w:val="left" w:pos="567"/>
        </w:tabs>
        <w:overflowPunct w:val="0"/>
        <w:autoSpaceDE w:val="0"/>
        <w:autoSpaceDN w:val="0"/>
        <w:adjustRightInd w:val="0"/>
        <w:ind w:firstLine="567"/>
        <w:textAlignment w:val="baseline"/>
        <w:rPr>
          <w:sz w:val="28"/>
          <w:szCs w:val="28"/>
          <w:lang w:val="en-US"/>
        </w:rPr>
      </w:pPr>
      <w:r w:rsidRPr="00571901">
        <w:rPr>
          <w:b/>
          <w:bCs/>
          <w:i/>
          <w:iCs/>
          <w:sz w:val="28"/>
          <w:szCs w:val="28"/>
          <w:lang w:val="en-US"/>
        </w:rPr>
        <w:t>TI -</w:t>
      </w:r>
      <w:r w:rsidRPr="00571901">
        <w:rPr>
          <w:i/>
          <w:iCs/>
          <w:sz w:val="28"/>
          <w:szCs w:val="28"/>
          <w:lang w:val="en-US"/>
        </w:rPr>
        <w:tab/>
        <w:t>Table Indicator.</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2-битное поле </w:t>
      </w:r>
      <w:r w:rsidRPr="00571901">
        <w:rPr>
          <w:b/>
          <w:bCs/>
          <w:i/>
          <w:iCs/>
          <w:sz w:val="28"/>
          <w:szCs w:val="28"/>
          <w:lang w:val="en-US"/>
        </w:rPr>
        <w:t>RPL</w:t>
      </w:r>
      <w:r w:rsidRPr="00571901">
        <w:rPr>
          <w:sz w:val="28"/>
          <w:szCs w:val="28"/>
        </w:rPr>
        <w:t>(поле уровня запрашиваемых привилегий) в выборе дескриптора не участвует, а используется  для контроля привилегий в механизме защиты.</w:t>
      </w:r>
    </w:p>
    <w:p w:rsidR="006F1558" w:rsidRPr="00571901" w:rsidRDefault="006F1558" w:rsidP="00571901">
      <w:pPr>
        <w:tabs>
          <w:tab w:val="left" w:pos="567"/>
        </w:tabs>
        <w:overflowPunct w:val="0"/>
        <w:autoSpaceDE w:val="0"/>
        <w:autoSpaceDN w:val="0"/>
        <w:adjustRightInd w:val="0"/>
        <w:ind w:firstLine="567"/>
        <w:jc w:val="both"/>
        <w:textAlignment w:val="baseline"/>
        <w:rPr>
          <w:i/>
          <w:iCs/>
          <w:sz w:val="28"/>
          <w:szCs w:val="28"/>
        </w:rPr>
      </w:pPr>
      <w:r w:rsidRPr="00571901">
        <w:rPr>
          <w:sz w:val="28"/>
          <w:szCs w:val="28"/>
        </w:rPr>
        <w:t xml:space="preserve">Бит </w:t>
      </w:r>
      <w:r w:rsidRPr="00571901">
        <w:rPr>
          <w:b/>
          <w:bCs/>
          <w:i/>
          <w:iCs/>
          <w:sz w:val="28"/>
          <w:szCs w:val="28"/>
          <w:lang w:val="en-US"/>
        </w:rPr>
        <w:t>TI</w:t>
      </w:r>
      <w:r w:rsidRPr="00571901">
        <w:rPr>
          <w:i/>
          <w:iCs/>
          <w:sz w:val="28"/>
          <w:szCs w:val="28"/>
        </w:rPr>
        <w:t xml:space="preserve"> – идентификатор таблицы</w:t>
      </w:r>
      <w:r w:rsidRPr="00571901">
        <w:rPr>
          <w:sz w:val="28"/>
          <w:szCs w:val="28"/>
        </w:rPr>
        <w:t xml:space="preserve"> – показывает из какой дескрипторной таблицы следует выбрать дескриптор. Если </w:t>
      </w:r>
      <w:r w:rsidRPr="00571901">
        <w:rPr>
          <w:i/>
          <w:iCs/>
          <w:sz w:val="28"/>
          <w:szCs w:val="28"/>
          <w:lang w:val="en-US"/>
        </w:rPr>
        <w:t>TI</w:t>
      </w:r>
      <w:r w:rsidRPr="00571901">
        <w:rPr>
          <w:i/>
          <w:iCs/>
          <w:sz w:val="28"/>
          <w:szCs w:val="28"/>
        </w:rPr>
        <w:t>=0</w:t>
      </w:r>
      <w:r w:rsidRPr="00571901">
        <w:rPr>
          <w:sz w:val="28"/>
          <w:szCs w:val="28"/>
        </w:rPr>
        <w:t xml:space="preserve">, то из </w:t>
      </w:r>
      <w:r w:rsidRPr="00571901">
        <w:rPr>
          <w:i/>
          <w:iCs/>
          <w:sz w:val="28"/>
          <w:szCs w:val="28"/>
          <w:lang w:val="en-US"/>
        </w:rPr>
        <w:t>GDT</w:t>
      </w:r>
      <w:r w:rsidRPr="00571901">
        <w:rPr>
          <w:sz w:val="28"/>
          <w:szCs w:val="28"/>
        </w:rPr>
        <w:t xml:space="preserve">, а если </w:t>
      </w:r>
      <w:r w:rsidRPr="00571901">
        <w:rPr>
          <w:i/>
          <w:iCs/>
          <w:sz w:val="28"/>
          <w:szCs w:val="28"/>
          <w:lang w:val="en-US"/>
        </w:rPr>
        <w:t>TI</w:t>
      </w:r>
      <w:r w:rsidRPr="00571901">
        <w:rPr>
          <w:i/>
          <w:iCs/>
          <w:sz w:val="28"/>
          <w:szCs w:val="28"/>
        </w:rPr>
        <w:t>=1</w:t>
      </w:r>
      <w:r w:rsidRPr="00571901">
        <w:rPr>
          <w:sz w:val="28"/>
          <w:szCs w:val="28"/>
        </w:rPr>
        <w:t xml:space="preserve">, то из </w:t>
      </w:r>
      <w:r w:rsidRPr="00571901">
        <w:rPr>
          <w:i/>
          <w:iCs/>
          <w:sz w:val="28"/>
          <w:szCs w:val="28"/>
          <w:lang w:val="en-US"/>
        </w:rPr>
        <w:t>LDT</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r w:rsidRPr="00571901">
        <w:rPr>
          <w:b/>
          <w:bCs/>
          <w:i/>
          <w:iCs/>
          <w:sz w:val="28"/>
          <w:szCs w:val="28"/>
        </w:rPr>
        <w:t>Последовательность действий по преобразованию логического адреса в линейный адрес.</w:t>
      </w:r>
    </w:p>
    <w:p w:rsidR="006F1558" w:rsidRPr="00571901" w:rsidRDefault="006F1558" w:rsidP="00BF3BCC">
      <w:pPr>
        <w:numPr>
          <w:ilvl w:val="0"/>
          <w:numId w:val="30"/>
        </w:numPr>
        <w:tabs>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 Взять селектор из сегментного регистра.</w:t>
      </w:r>
    </w:p>
    <w:p w:rsidR="006F1558" w:rsidRPr="00571901" w:rsidRDefault="006F1558" w:rsidP="00BF3BCC">
      <w:pPr>
        <w:numPr>
          <w:ilvl w:val="0"/>
          <w:numId w:val="30"/>
        </w:numPr>
        <w:tabs>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 Если бит </w:t>
      </w:r>
      <w:r w:rsidRPr="00571901">
        <w:rPr>
          <w:i/>
          <w:iCs/>
          <w:sz w:val="28"/>
          <w:szCs w:val="28"/>
          <w:lang w:val="en-US"/>
        </w:rPr>
        <w:t>TI</w:t>
      </w:r>
      <w:r w:rsidRPr="00571901">
        <w:rPr>
          <w:i/>
          <w:iCs/>
          <w:sz w:val="28"/>
          <w:szCs w:val="28"/>
        </w:rPr>
        <w:t>=0</w:t>
      </w:r>
      <w:r w:rsidRPr="00571901">
        <w:rPr>
          <w:sz w:val="28"/>
          <w:szCs w:val="28"/>
        </w:rPr>
        <w:t xml:space="preserve">, т.е. бит указывает на </w:t>
      </w:r>
      <w:r w:rsidRPr="00571901">
        <w:rPr>
          <w:i/>
          <w:iCs/>
          <w:sz w:val="28"/>
          <w:szCs w:val="28"/>
          <w:lang w:val="en-US"/>
        </w:rPr>
        <w:t>GDT</w:t>
      </w:r>
      <w:r w:rsidRPr="00571901">
        <w:rPr>
          <w:sz w:val="28"/>
          <w:szCs w:val="28"/>
        </w:rPr>
        <w:t xml:space="preserve">, то из регистра </w:t>
      </w:r>
      <w:r w:rsidRPr="00571901">
        <w:rPr>
          <w:i/>
          <w:iCs/>
          <w:sz w:val="28"/>
          <w:szCs w:val="28"/>
          <w:lang w:val="en-US"/>
        </w:rPr>
        <w:t>GDTR</w:t>
      </w:r>
      <w:r w:rsidRPr="00571901">
        <w:rPr>
          <w:sz w:val="28"/>
          <w:szCs w:val="28"/>
        </w:rPr>
        <w:t xml:space="preserve"> выбрать адрес дескрипторной таблицы и перейти к шагу 4.</w:t>
      </w:r>
    </w:p>
    <w:p w:rsidR="006F1558" w:rsidRPr="00571901" w:rsidRDefault="006F1558" w:rsidP="00BF3BCC">
      <w:pPr>
        <w:numPr>
          <w:ilvl w:val="0"/>
          <w:numId w:val="30"/>
        </w:numPr>
        <w:tabs>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 Если бит </w:t>
      </w:r>
      <w:r w:rsidRPr="00571901">
        <w:rPr>
          <w:i/>
          <w:iCs/>
          <w:sz w:val="28"/>
          <w:szCs w:val="28"/>
          <w:lang w:val="en-US"/>
        </w:rPr>
        <w:t>TI</w:t>
      </w:r>
      <w:r w:rsidRPr="00571901">
        <w:rPr>
          <w:i/>
          <w:iCs/>
          <w:sz w:val="28"/>
          <w:szCs w:val="28"/>
        </w:rPr>
        <w:t>=1</w:t>
      </w:r>
      <w:r w:rsidRPr="00571901">
        <w:rPr>
          <w:sz w:val="28"/>
          <w:szCs w:val="28"/>
        </w:rPr>
        <w:t xml:space="preserve"> , т.е. бит указывает на </w:t>
      </w:r>
      <w:r w:rsidRPr="00571901">
        <w:rPr>
          <w:i/>
          <w:iCs/>
          <w:sz w:val="28"/>
          <w:szCs w:val="28"/>
          <w:lang w:val="en-US"/>
        </w:rPr>
        <w:t>LDT</w:t>
      </w:r>
      <w:r w:rsidRPr="00571901">
        <w:rPr>
          <w:sz w:val="28"/>
          <w:szCs w:val="28"/>
        </w:rPr>
        <w:t>, то:</w:t>
      </w:r>
    </w:p>
    <w:p w:rsidR="006F1558" w:rsidRPr="00571901" w:rsidRDefault="006F1558" w:rsidP="00571901">
      <w:pPr>
        <w:tabs>
          <w:tab w:val="left" w:pos="567"/>
          <w:tab w:val="left" w:pos="1134"/>
          <w:tab w:val="left" w:pos="1418"/>
        </w:tabs>
        <w:overflowPunct w:val="0"/>
        <w:autoSpaceDE w:val="0"/>
        <w:autoSpaceDN w:val="0"/>
        <w:adjustRightInd w:val="0"/>
        <w:ind w:firstLine="567"/>
        <w:textAlignment w:val="baseline"/>
        <w:rPr>
          <w:sz w:val="28"/>
          <w:szCs w:val="28"/>
        </w:rPr>
      </w:pPr>
      <w:r w:rsidRPr="00571901">
        <w:rPr>
          <w:sz w:val="28"/>
          <w:szCs w:val="28"/>
        </w:rPr>
        <w:t xml:space="preserve">3.1.  Взять селектор сегмента </w:t>
      </w:r>
      <w:r w:rsidRPr="00571901">
        <w:rPr>
          <w:i/>
          <w:iCs/>
          <w:sz w:val="28"/>
          <w:szCs w:val="28"/>
          <w:lang w:val="en-US"/>
        </w:rPr>
        <w:t>LDT</w:t>
      </w:r>
      <w:r w:rsidRPr="00571901">
        <w:rPr>
          <w:sz w:val="28"/>
          <w:szCs w:val="28"/>
        </w:rPr>
        <w:t xml:space="preserve"> из регистра </w:t>
      </w:r>
      <w:r w:rsidRPr="00571901">
        <w:rPr>
          <w:i/>
          <w:iCs/>
          <w:sz w:val="28"/>
          <w:szCs w:val="28"/>
          <w:lang w:val="en-US"/>
        </w:rPr>
        <w:t>LDTR</w:t>
      </w:r>
      <w:r w:rsidRPr="00571901">
        <w:rPr>
          <w:sz w:val="28"/>
          <w:szCs w:val="28"/>
        </w:rPr>
        <w:t>;</w:t>
      </w:r>
    </w:p>
    <w:p w:rsidR="006F1558" w:rsidRPr="00571901" w:rsidRDefault="006F1558" w:rsidP="00571901">
      <w:pPr>
        <w:tabs>
          <w:tab w:val="left" w:pos="567"/>
          <w:tab w:val="left" w:pos="1134"/>
          <w:tab w:val="left" w:pos="1418"/>
        </w:tabs>
        <w:overflowPunct w:val="0"/>
        <w:autoSpaceDE w:val="0"/>
        <w:autoSpaceDN w:val="0"/>
        <w:adjustRightInd w:val="0"/>
        <w:ind w:firstLine="567"/>
        <w:jc w:val="both"/>
        <w:textAlignment w:val="baseline"/>
        <w:rPr>
          <w:sz w:val="28"/>
          <w:szCs w:val="28"/>
        </w:rPr>
      </w:pPr>
      <w:r w:rsidRPr="00571901">
        <w:rPr>
          <w:sz w:val="28"/>
          <w:szCs w:val="28"/>
        </w:rPr>
        <w:t xml:space="preserve">3.2. Выделить в селекторе поле индекса, умножить этот индекс на 8 и т.о. получить смещение внутри </w:t>
      </w:r>
      <w:r w:rsidRPr="00571901">
        <w:rPr>
          <w:i/>
          <w:iCs/>
          <w:sz w:val="28"/>
          <w:szCs w:val="28"/>
          <w:lang w:val="en-US"/>
        </w:rPr>
        <w:t>GDT</w:t>
      </w:r>
      <w:r w:rsidRPr="00571901">
        <w:rPr>
          <w:sz w:val="28"/>
          <w:szCs w:val="28"/>
        </w:rPr>
        <w:t xml:space="preserve">, которое указывает на расположение дескриптора </w:t>
      </w:r>
      <w:r w:rsidRPr="00571901">
        <w:rPr>
          <w:i/>
          <w:iCs/>
          <w:sz w:val="28"/>
          <w:szCs w:val="28"/>
          <w:lang w:val="en-US"/>
        </w:rPr>
        <w:t>LDTR</w:t>
      </w:r>
      <w:r w:rsidRPr="00571901">
        <w:rPr>
          <w:sz w:val="28"/>
          <w:szCs w:val="28"/>
        </w:rPr>
        <w:t>;</w:t>
      </w:r>
    </w:p>
    <w:p w:rsidR="006F1558" w:rsidRPr="00571901" w:rsidRDefault="006F1558" w:rsidP="00571901">
      <w:pPr>
        <w:tabs>
          <w:tab w:val="left" w:pos="567"/>
          <w:tab w:val="left" w:pos="1134"/>
          <w:tab w:val="left" w:pos="1418"/>
        </w:tabs>
        <w:overflowPunct w:val="0"/>
        <w:autoSpaceDE w:val="0"/>
        <w:autoSpaceDN w:val="0"/>
        <w:adjustRightInd w:val="0"/>
        <w:ind w:firstLine="567"/>
        <w:textAlignment w:val="baseline"/>
        <w:rPr>
          <w:sz w:val="28"/>
          <w:szCs w:val="28"/>
        </w:rPr>
      </w:pPr>
      <w:r w:rsidRPr="00571901">
        <w:rPr>
          <w:sz w:val="28"/>
          <w:szCs w:val="28"/>
        </w:rPr>
        <w:t xml:space="preserve">3.3. Прибавить полученное значение к адресу начала </w:t>
      </w:r>
      <w:r w:rsidRPr="00571901">
        <w:rPr>
          <w:i/>
          <w:iCs/>
          <w:sz w:val="28"/>
          <w:szCs w:val="28"/>
          <w:lang w:val="en-US"/>
        </w:rPr>
        <w:t>GDT</w:t>
      </w:r>
      <w:r w:rsidRPr="00571901">
        <w:rPr>
          <w:sz w:val="28"/>
          <w:szCs w:val="28"/>
        </w:rPr>
        <w:t xml:space="preserve"> из регистра </w:t>
      </w:r>
      <w:r w:rsidRPr="00571901">
        <w:rPr>
          <w:i/>
          <w:iCs/>
          <w:sz w:val="28"/>
          <w:szCs w:val="28"/>
          <w:lang w:val="en-US"/>
        </w:rPr>
        <w:t>GDTR</w:t>
      </w:r>
      <w:r w:rsidRPr="00571901">
        <w:rPr>
          <w:sz w:val="28"/>
          <w:szCs w:val="28"/>
        </w:rPr>
        <w:t>;</w:t>
      </w:r>
    </w:p>
    <w:p w:rsidR="006F1558" w:rsidRPr="00571901" w:rsidRDefault="006F1558" w:rsidP="00571901">
      <w:pPr>
        <w:tabs>
          <w:tab w:val="left" w:pos="567"/>
          <w:tab w:val="left" w:pos="1134"/>
          <w:tab w:val="left" w:pos="1418"/>
        </w:tabs>
        <w:overflowPunct w:val="0"/>
        <w:autoSpaceDE w:val="0"/>
        <w:autoSpaceDN w:val="0"/>
        <w:adjustRightInd w:val="0"/>
        <w:ind w:firstLine="567"/>
        <w:textAlignment w:val="baseline"/>
        <w:rPr>
          <w:sz w:val="28"/>
          <w:szCs w:val="28"/>
        </w:rPr>
      </w:pPr>
      <w:r w:rsidRPr="00571901">
        <w:rPr>
          <w:sz w:val="28"/>
          <w:szCs w:val="28"/>
        </w:rPr>
        <w:t>3.4. Считать из памяти адресуемый дескриптор;</w:t>
      </w:r>
    </w:p>
    <w:p w:rsidR="006F1558" w:rsidRPr="00571901" w:rsidRDefault="006F1558" w:rsidP="00571901">
      <w:pPr>
        <w:tabs>
          <w:tab w:val="left" w:pos="567"/>
          <w:tab w:val="left" w:pos="1134"/>
          <w:tab w:val="left" w:pos="1418"/>
        </w:tabs>
        <w:overflowPunct w:val="0"/>
        <w:autoSpaceDE w:val="0"/>
        <w:autoSpaceDN w:val="0"/>
        <w:adjustRightInd w:val="0"/>
        <w:ind w:firstLine="567"/>
        <w:jc w:val="both"/>
        <w:textAlignment w:val="baseline"/>
        <w:rPr>
          <w:sz w:val="28"/>
          <w:szCs w:val="28"/>
        </w:rPr>
      </w:pPr>
      <w:r w:rsidRPr="00571901">
        <w:rPr>
          <w:sz w:val="28"/>
          <w:szCs w:val="28"/>
        </w:rPr>
        <w:t xml:space="preserve">3.5. Выделить из этого дескриптора базовый адрес сегмента, содержащего таблицу </w:t>
      </w:r>
      <w:r w:rsidRPr="00571901">
        <w:rPr>
          <w:sz w:val="28"/>
          <w:szCs w:val="28"/>
          <w:lang w:val="en-US"/>
        </w:rPr>
        <w:t>LDT</w:t>
      </w:r>
      <w:r w:rsidRPr="00571901">
        <w:rPr>
          <w:sz w:val="28"/>
          <w:szCs w:val="28"/>
        </w:rPr>
        <w:t>, полученный адрес является адресом дескрипторной (локальной) таблицы;</w:t>
      </w:r>
    </w:p>
    <w:p w:rsidR="006F1558" w:rsidRPr="00571901" w:rsidRDefault="006F1558" w:rsidP="00BF3BCC">
      <w:pPr>
        <w:numPr>
          <w:ilvl w:val="0"/>
          <w:numId w:val="30"/>
        </w:numPr>
        <w:tabs>
          <w:tab w:val="left" w:pos="567"/>
          <w:tab w:val="left" w:pos="851"/>
        </w:tabs>
        <w:overflowPunct w:val="0"/>
        <w:autoSpaceDE w:val="0"/>
        <w:autoSpaceDN w:val="0"/>
        <w:adjustRightInd w:val="0"/>
        <w:ind w:left="0" w:firstLine="567"/>
        <w:textAlignment w:val="baseline"/>
        <w:rPr>
          <w:sz w:val="28"/>
          <w:szCs w:val="28"/>
        </w:rPr>
      </w:pPr>
      <w:r w:rsidRPr="00571901">
        <w:rPr>
          <w:sz w:val="28"/>
          <w:szCs w:val="28"/>
        </w:rPr>
        <w:t>Выделить значение из поля  индекса селектора, умножить его на 8 и прибавить к адресу дескрипторной таблицы и считать дескриптор по этому адресу;</w:t>
      </w:r>
    </w:p>
    <w:p w:rsidR="006F1558" w:rsidRPr="00571901" w:rsidRDefault="006F1558" w:rsidP="00BF3BCC">
      <w:pPr>
        <w:numPr>
          <w:ilvl w:val="0"/>
          <w:numId w:val="30"/>
        </w:numPr>
        <w:tabs>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 Выделить из дескриптора базовый адрес сегмента;</w:t>
      </w:r>
    </w:p>
    <w:p w:rsidR="006F1558" w:rsidRPr="00571901" w:rsidRDefault="006F1558" w:rsidP="00BF3BCC">
      <w:pPr>
        <w:numPr>
          <w:ilvl w:val="0"/>
          <w:numId w:val="30"/>
        </w:numPr>
        <w:tabs>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 Прибавить значение смещения к базовому адресу сегмента, в результате получим линейный адрес</w:t>
      </w:r>
    </w:p>
    <w:p w:rsidR="006F1558" w:rsidRPr="00571901" w:rsidRDefault="006F1558" w:rsidP="00BF3BCC">
      <w:pPr>
        <w:numPr>
          <w:ilvl w:val="0"/>
          <w:numId w:val="30"/>
        </w:numPr>
        <w:tabs>
          <w:tab w:val="left" w:pos="567"/>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 Осуществить обращение к памяти в соответствие с полученным линейным адресом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Если  отмеченные действия производить каждый раз при преобразовании адреса, то время преобразования адреса было бы значительно больше, чем при работе процессора в реальном режиме.</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8470AE" w:rsidP="00571901">
      <w:pPr>
        <w:tabs>
          <w:tab w:val="left" w:pos="567"/>
        </w:tabs>
        <w:overflowPunct w:val="0"/>
        <w:autoSpaceDE w:val="0"/>
        <w:autoSpaceDN w:val="0"/>
        <w:adjustRightInd w:val="0"/>
        <w:jc w:val="both"/>
        <w:textAlignment w:val="baseline"/>
        <w:rPr>
          <w:sz w:val="28"/>
          <w:szCs w:val="28"/>
        </w:rPr>
      </w:pPr>
      <w:r>
        <w:rPr>
          <w:noProof/>
          <w:sz w:val="28"/>
          <w:szCs w:val="28"/>
        </w:rPr>
        <w:lastRenderedPageBreak/>
        <mc:AlternateContent>
          <mc:Choice Requires="wpg">
            <w:drawing>
              <wp:inline distT="0" distB="0" distL="0" distR="0">
                <wp:extent cx="5975350" cy="6374130"/>
                <wp:effectExtent l="9525" t="0" r="6350" b="10795"/>
                <wp:docPr id="437" name="Группа 1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350" cy="6374130"/>
                          <a:chOff x="1881" y="1674"/>
                          <a:chExt cx="9180" cy="10080"/>
                        </a:xfrm>
                      </wpg:grpSpPr>
                      <wps:wsp>
                        <wps:cNvPr id="438" name="Прямоуг. 1750"/>
                        <wps:cNvSpPr>
                          <a:spLocks noChangeArrowheads="1"/>
                        </wps:cNvSpPr>
                        <wps:spPr bwMode="auto">
                          <a:xfrm>
                            <a:off x="3681" y="3474"/>
                            <a:ext cx="1980" cy="420"/>
                          </a:xfrm>
                          <a:prstGeom prst="rect">
                            <a:avLst/>
                          </a:prstGeom>
                          <a:solidFill>
                            <a:srgbClr val="FFFFFF"/>
                          </a:solidFill>
                          <a:ln w="15875">
                            <a:solidFill>
                              <a:srgbClr val="000000"/>
                            </a:solidFill>
                            <a:miter lim="800000"/>
                            <a:headEnd/>
                            <a:tailEnd/>
                          </a:ln>
                        </wps:spPr>
                        <wps:txbx>
                          <w:txbxContent>
                            <w:p w:rsidR="00CA1218" w:rsidRDefault="00CA1218" w:rsidP="00571901">
                              <w:pPr>
                                <w:rPr>
                                  <w:lang w:val="en-US"/>
                                </w:rPr>
                              </w:pPr>
                              <w:r>
                                <w:rPr>
                                  <w:lang w:val="en-US"/>
                                </w:rPr>
                                <w:t>Index          TI</w:t>
                              </w:r>
                            </w:p>
                          </w:txbxContent>
                        </wps:txbx>
                        <wps:bodyPr rot="0" vert="horz" wrap="square" lIns="91440" tIns="45720" rIns="91440" bIns="45720" anchor="t" anchorCtr="0" upright="1">
                          <a:noAutofit/>
                        </wps:bodyPr>
                      </wps:wsp>
                      <wps:wsp>
                        <wps:cNvPr id="439" name="Прямоуг. 1751"/>
                        <wps:cNvSpPr>
                          <a:spLocks noChangeArrowheads="1"/>
                        </wps:cNvSpPr>
                        <wps:spPr bwMode="auto">
                          <a:xfrm>
                            <a:off x="3681" y="5094"/>
                            <a:ext cx="3060" cy="3060"/>
                          </a:xfrm>
                          <a:prstGeom prst="rect">
                            <a:avLst/>
                          </a:prstGeom>
                          <a:solidFill>
                            <a:srgbClr val="FFFFFF"/>
                          </a:solidFill>
                          <a:ln w="15875">
                            <a:solidFill>
                              <a:srgbClr val="000000"/>
                            </a:solidFill>
                            <a:miter lim="800000"/>
                            <a:headEnd/>
                            <a:tailEnd/>
                          </a:ln>
                        </wps:spPr>
                        <wps:txbx>
                          <w:txbxContent>
                            <w:p w:rsidR="00CA1218" w:rsidRDefault="00CA1218" w:rsidP="00571901">
                              <w:r>
                                <w:tab/>
                              </w:r>
                              <w:r>
                                <w:tab/>
                              </w:r>
                              <w:r>
                                <w:tab/>
                              </w:r>
                              <w:r>
                                <w:tab/>
                              </w:r>
                              <w:r>
                                <w:tab/>
                              </w:r>
                              <w:r>
                                <w:tab/>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r>
                                <w:tab/>
                              </w:r>
                            </w:p>
                            <w:p w:rsidR="00CA1218" w:rsidRDefault="00CA1218" w:rsidP="00571901"/>
                            <w:p w:rsidR="00CA1218" w:rsidRDefault="00CA1218" w:rsidP="00571901">
                              <w:pPr>
                                <w:rPr>
                                  <w:sz w:val="16"/>
                                  <w:szCs w:val="16"/>
                                </w:rPr>
                              </w:pPr>
                              <w:r>
                                <w:rPr>
                                  <w:lang w:val="en-US"/>
                                </w:rPr>
                                <w:t>GDT</w:t>
                              </w:r>
                              <w:r>
                                <w:tab/>
                              </w:r>
                              <w:r>
                                <w:rPr>
                                  <w:sz w:val="16"/>
                                  <w:szCs w:val="16"/>
                                </w:rPr>
                                <w:tab/>
                              </w:r>
                              <w:r>
                                <w:rPr>
                                  <w:sz w:val="16"/>
                                  <w:szCs w:val="16"/>
                                </w:rPr>
                                <w:tab/>
                              </w:r>
                              <w:r>
                                <w:rPr>
                                  <w:sz w:val="16"/>
                                  <w:szCs w:val="16"/>
                                </w:rPr>
                                <w:tab/>
                              </w:r>
                              <w:r>
                                <w:rPr>
                                  <w:sz w:val="16"/>
                                  <w:szCs w:val="16"/>
                                </w:rPr>
                                <w:tab/>
                              </w:r>
                            </w:p>
                            <w:p w:rsidR="00CA1218" w:rsidRDefault="00CA1218" w:rsidP="00571901">
                              <w:pPr>
                                <w:rPr>
                                  <w:sz w:val="16"/>
                                  <w:szCs w:val="16"/>
                                </w:rPr>
                              </w:pPr>
                            </w:p>
                            <w:p w:rsidR="00CA1218" w:rsidRDefault="00CA1218" w:rsidP="00571901">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p>
                            <w:p w:rsidR="00CA1218" w:rsidRDefault="00CA1218" w:rsidP="00571901">
                              <w:r>
                                <w:t>Права        База      Предел</w:t>
                              </w:r>
                            </w:p>
                          </w:txbxContent>
                        </wps:txbx>
                        <wps:bodyPr rot="0" vert="horz" wrap="square" lIns="91440" tIns="45720" rIns="91440" bIns="45720" anchor="t" anchorCtr="0" upright="1">
                          <a:noAutofit/>
                        </wps:bodyPr>
                      </wps:wsp>
                      <wps:wsp>
                        <wps:cNvPr id="440" name="Прямоуг. 1752"/>
                        <wps:cNvSpPr>
                          <a:spLocks noChangeArrowheads="1"/>
                        </wps:cNvSpPr>
                        <wps:spPr bwMode="auto">
                          <a:xfrm>
                            <a:off x="7641" y="5094"/>
                            <a:ext cx="3060" cy="3060"/>
                          </a:xfrm>
                          <a:prstGeom prst="rect">
                            <a:avLst/>
                          </a:prstGeom>
                          <a:solidFill>
                            <a:srgbClr val="FFFFFF"/>
                          </a:solidFill>
                          <a:ln w="15875">
                            <a:solidFill>
                              <a:srgbClr val="000000"/>
                            </a:solidFill>
                            <a:miter lim="800000"/>
                            <a:headEnd/>
                            <a:tailEnd/>
                          </a:ln>
                        </wps:spPr>
                        <wps:txbx>
                          <w:txbxContent>
                            <w:p w:rsidR="00CA1218" w:rsidRDefault="00CA1218" w:rsidP="00571901">
                              <w:r>
                                <w:tab/>
                              </w:r>
                              <w:r>
                                <w:tab/>
                              </w:r>
                              <w:r>
                                <w:tab/>
                              </w:r>
                              <w:r>
                                <w:tab/>
                              </w:r>
                              <w:r>
                                <w:tab/>
                              </w:r>
                              <w:r>
                                <w:tab/>
                              </w:r>
                              <w:r>
                                <w:tab/>
                              </w:r>
                              <w:r>
                                <w:tab/>
                              </w:r>
                              <w:r>
                                <w:tab/>
                              </w:r>
                              <w:r>
                                <w:tab/>
                              </w:r>
                              <w:r>
                                <w:tab/>
                              </w:r>
                              <w:r>
                                <w:tab/>
                              </w:r>
                              <w:r>
                                <w:tab/>
                              </w:r>
                            </w:p>
                            <w:p w:rsidR="00CA1218" w:rsidRDefault="00CA1218" w:rsidP="00571901">
                              <w:r>
                                <w:rPr>
                                  <w:lang w:val="en-US"/>
                                </w:rPr>
                                <w:t>LDT</w:t>
                              </w:r>
                              <w:r>
                                <w:tab/>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p>
                            <w:p w:rsidR="00CA1218" w:rsidRDefault="00CA1218" w:rsidP="00571901">
                              <w:r>
                                <w:tab/>
                              </w:r>
                              <w:r>
                                <w:tab/>
                              </w:r>
                            </w:p>
                            <w:p w:rsidR="00CA1218" w:rsidRDefault="00CA1218" w:rsidP="00571901">
                              <w:r>
                                <w:t>Права      База         Предел</w:t>
                              </w:r>
                              <w:r>
                                <w:tab/>
                              </w:r>
                            </w:p>
                          </w:txbxContent>
                        </wps:txbx>
                        <wps:bodyPr rot="0" vert="horz" wrap="square" lIns="91440" tIns="45720" rIns="91440" bIns="45720" anchor="t" anchorCtr="0" upright="1">
                          <a:noAutofit/>
                        </wps:bodyPr>
                      </wps:wsp>
                      <wps:wsp>
                        <wps:cNvPr id="441" name="Автофигура 1753"/>
                        <wps:cNvSpPr>
                          <a:spLocks/>
                        </wps:cNvSpPr>
                        <wps:spPr bwMode="auto">
                          <a:xfrm rot="5400000">
                            <a:off x="7416" y="2352"/>
                            <a:ext cx="270" cy="3420"/>
                          </a:xfrm>
                          <a:prstGeom prst="rightBrace">
                            <a:avLst>
                              <a:gd name="adj1" fmla="val 10555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Автофигура 1754"/>
                        <wps:cNvSpPr>
                          <a:spLocks/>
                        </wps:cNvSpPr>
                        <wps:spPr bwMode="auto">
                          <a:xfrm rot="5400000">
                            <a:off x="4221" y="3474"/>
                            <a:ext cx="180" cy="1260"/>
                          </a:xfrm>
                          <a:prstGeom prst="rightBrace">
                            <a:avLst>
                              <a:gd name="adj1" fmla="val 686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Автофигура 1755"/>
                        <wps:cNvSpPr>
                          <a:spLocks/>
                        </wps:cNvSpPr>
                        <wps:spPr bwMode="auto">
                          <a:xfrm rot="5400000">
                            <a:off x="7371" y="8424"/>
                            <a:ext cx="360" cy="3060"/>
                          </a:xfrm>
                          <a:prstGeom prst="rightBrace">
                            <a:avLst>
                              <a:gd name="adj1" fmla="val 708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Прямоуг. 1756"/>
                        <wps:cNvSpPr>
                          <a:spLocks noChangeArrowheads="1"/>
                        </wps:cNvSpPr>
                        <wps:spPr bwMode="auto">
                          <a:xfrm>
                            <a:off x="8721" y="9054"/>
                            <a:ext cx="54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0</w:t>
                              </w:r>
                            </w:p>
                          </w:txbxContent>
                        </wps:txbx>
                        <wps:bodyPr rot="0" vert="horz" wrap="square" lIns="91440" tIns="45720" rIns="91440" bIns="45720" anchor="t" anchorCtr="0" upright="1">
                          <a:noAutofit/>
                        </wps:bodyPr>
                      </wps:wsp>
                      <wps:wsp>
                        <wps:cNvPr id="445" name="Прямоуг. 1757"/>
                        <wps:cNvSpPr>
                          <a:spLocks noChangeArrowheads="1"/>
                        </wps:cNvSpPr>
                        <wps:spPr bwMode="auto">
                          <a:xfrm>
                            <a:off x="5841" y="9054"/>
                            <a:ext cx="72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31</w:t>
                              </w:r>
                            </w:p>
                          </w:txbxContent>
                        </wps:txbx>
                        <wps:bodyPr rot="0" vert="horz" wrap="square" lIns="91440" tIns="45720" rIns="91440" bIns="45720" anchor="t" anchorCtr="0" upright="1">
                          <a:noAutofit/>
                        </wps:bodyPr>
                      </wps:wsp>
                      <wps:wsp>
                        <wps:cNvPr id="446" name="Прямоуг. 1758"/>
                        <wps:cNvSpPr>
                          <a:spLocks noChangeArrowheads="1"/>
                        </wps:cNvSpPr>
                        <wps:spPr bwMode="auto">
                          <a:xfrm>
                            <a:off x="3501" y="4554"/>
                            <a:ext cx="72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63</w:t>
                              </w:r>
                            </w:p>
                          </w:txbxContent>
                        </wps:txbx>
                        <wps:bodyPr rot="0" vert="horz" wrap="square" lIns="91440" tIns="45720" rIns="91440" bIns="45720" anchor="t" anchorCtr="0" upright="1">
                          <a:noAutofit/>
                        </wps:bodyPr>
                      </wps:wsp>
                      <wps:wsp>
                        <wps:cNvPr id="447" name="Прямоуг. 1759"/>
                        <wps:cNvSpPr>
                          <a:spLocks noChangeArrowheads="1"/>
                        </wps:cNvSpPr>
                        <wps:spPr bwMode="auto">
                          <a:xfrm>
                            <a:off x="6561" y="4554"/>
                            <a:ext cx="54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0</w:t>
                              </w:r>
                            </w:p>
                          </w:txbxContent>
                        </wps:txbx>
                        <wps:bodyPr rot="0" vert="horz" wrap="square" lIns="91440" tIns="45720" rIns="91440" bIns="45720" anchor="t" anchorCtr="0" upright="1">
                          <a:noAutofit/>
                        </wps:bodyPr>
                      </wps:wsp>
                      <wps:wsp>
                        <wps:cNvPr id="448" name="Прямоуг. 1760"/>
                        <wps:cNvSpPr>
                          <a:spLocks noChangeArrowheads="1"/>
                        </wps:cNvSpPr>
                        <wps:spPr bwMode="auto">
                          <a:xfrm>
                            <a:off x="7641" y="4554"/>
                            <a:ext cx="72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63</w:t>
                              </w:r>
                            </w:p>
                          </w:txbxContent>
                        </wps:txbx>
                        <wps:bodyPr rot="0" vert="horz" wrap="square" lIns="91440" tIns="45720" rIns="91440" bIns="45720" anchor="t" anchorCtr="0" upright="1">
                          <a:noAutofit/>
                        </wps:bodyPr>
                      </wps:wsp>
                      <wps:wsp>
                        <wps:cNvPr id="449" name="Прямоуг. 1761"/>
                        <wps:cNvSpPr>
                          <a:spLocks noChangeArrowheads="1"/>
                        </wps:cNvSpPr>
                        <wps:spPr bwMode="auto">
                          <a:xfrm>
                            <a:off x="10521" y="4554"/>
                            <a:ext cx="54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0</w:t>
                              </w:r>
                            </w:p>
                          </w:txbxContent>
                        </wps:txbx>
                        <wps:bodyPr rot="0" vert="horz" wrap="square" lIns="91440" tIns="45720" rIns="91440" bIns="45720" anchor="t" anchorCtr="0" upright="1">
                          <a:noAutofit/>
                        </wps:bodyPr>
                      </wps:wsp>
                      <wps:wsp>
                        <wps:cNvPr id="450" name="Прямоуг. 1762"/>
                        <wps:cNvSpPr>
                          <a:spLocks noChangeArrowheads="1"/>
                        </wps:cNvSpPr>
                        <wps:spPr bwMode="auto">
                          <a:xfrm>
                            <a:off x="5841" y="2934"/>
                            <a:ext cx="72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pPr>
                                <w:rPr>
                                  <w:lang w:val="en-US"/>
                                </w:rPr>
                              </w:pPr>
                              <w:r>
                                <w:rPr>
                                  <w:lang w:val="en-US"/>
                                </w:rPr>
                                <w:t>31</w:t>
                              </w:r>
                            </w:p>
                          </w:txbxContent>
                        </wps:txbx>
                        <wps:bodyPr rot="0" vert="horz" wrap="square" lIns="91440" tIns="45720" rIns="91440" bIns="45720" anchor="t" anchorCtr="0" upright="1">
                          <a:noAutofit/>
                        </wps:bodyPr>
                      </wps:wsp>
                      <wps:wsp>
                        <wps:cNvPr id="451" name="Прямоуг. 1763"/>
                        <wps:cNvSpPr>
                          <a:spLocks noChangeArrowheads="1"/>
                        </wps:cNvSpPr>
                        <wps:spPr bwMode="auto">
                          <a:xfrm>
                            <a:off x="8721" y="2934"/>
                            <a:ext cx="54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pPr>
                                <w:rPr>
                                  <w:lang w:val="en-US"/>
                                </w:rPr>
                              </w:pPr>
                              <w:r>
                                <w:rPr>
                                  <w:lang w:val="en-US"/>
                                </w:rPr>
                                <w:t>0</w:t>
                              </w:r>
                            </w:p>
                          </w:txbxContent>
                        </wps:txbx>
                        <wps:bodyPr rot="0" vert="horz" wrap="square" lIns="91440" tIns="45720" rIns="91440" bIns="45720" anchor="t" anchorCtr="0" upright="1">
                          <a:noAutofit/>
                        </wps:bodyPr>
                      </wps:wsp>
                      <wps:wsp>
                        <wps:cNvPr id="452" name="Прямоуг. 1764"/>
                        <wps:cNvSpPr>
                          <a:spLocks noChangeArrowheads="1"/>
                        </wps:cNvSpPr>
                        <wps:spPr bwMode="auto">
                          <a:xfrm>
                            <a:off x="3681" y="2934"/>
                            <a:ext cx="72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pPr>
                                <w:rPr>
                                  <w:lang w:val="en-US"/>
                                </w:rPr>
                              </w:pPr>
                              <w:r>
                                <w:rPr>
                                  <w:lang w:val="en-US"/>
                                </w:rPr>
                                <w:t>15</w:t>
                              </w:r>
                            </w:p>
                          </w:txbxContent>
                        </wps:txbx>
                        <wps:bodyPr rot="0" vert="horz" wrap="square" lIns="91440" tIns="45720" rIns="91440" bIns="45720" anchor="t" anchorCtr="0" upright="1">
                          <a:noAutofit/>
                        </wps:bodyPr>
                      </wps:wsp>
                      <wps:wsp>
                        <wps:cNvPr id="453" name="Прямоуг. 1765"/>
                        <wps:cNvSpPr>
                          <a:spLocks noChangeArrowheads="1"/>
                        </wps:cNvSpPr>
                        <wps:spPr bwMode="auto">
                          <a:xfrm>
                            <a:off x="5121" y="2934"/>
                            <a:ext cx="540" cy="54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pPr>
                                <w:rPr>
                                  <w:lang w:val="en-US"/>
                                </w:rPr>
                              </w:pPr>
                              <w:r>
                                <w:rPr>
                                  <w:lang w:val="en-US"/>
                                </w:rPr>
                                <w:t xml:space="preserve">  0</w:t>
                              </w:r>
                            </w:p>
                          </w:txbxContent>
                        </wps:txbx>
                        <wps:bodyPr rot="0" vert="horz" wrap="square" lIns="91440" tIns="45720" rIns="91440" bIns="45720" anchor="t" anchorCtr="0" upright="1">
                          <a:noAutofit/>
                        </wps:bodyPr>
                      </wps:wsp>
                      <wps:wsp>
                        <wps:cNvPr id="454" name="Линия 1766"/>
                        <wps:cNvCnPr>
                          <a:cxnSpLocks noChangeShapeType="1"/>
                        </wps:cNvCnPr>
                        <wps:spPr bwMode="auto">
                          <a:xfrm>
                            <a:off x="7281" y="4374"/>
                            <a:ext cx="0" cy="2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Линия 1767"/>
                        <wps:cNvCnPr>
                          <a:cxnSpLocks noChangeShapeType="1"/>
                        </wps:cNvCnPr>
                        <wps:spPr bwMode="auto">
                          <a:xfrm>
                            <a:off x="5121" y="383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Линия 1768"/>
                        <wps:cNvCnPr>
                          <a:cxnSpLocks noChangeShapeType="1"/>
                        </wps:cNvCnPr>
                        <wps:spPr bwMode="auto">
                          <a:xfrm>
                            <a:off x="5121" y="4374"/>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Полилиния 1769"/>
                        <wps:cNvSpPr>
                          <a:spLocks/>
                        </wps:cNvSpPr>
                        <wps:spPr bwMode="auto">
                          <a:xfrm>
                            <a:off x="7461" y="4554"/>
                            <a:ext cx="3600" cy="180"/>
                          </a:xfrm>
                          <a:custGeom>
                            <a:avLst/>
                            <a:gdLst>
                              <a:gd name="T0" fmla="*/ 0 w 3861"/>
                              <a:gd name="T1" fmla="*/ 0 h 1"/>
                              <a:gd name="T2" fmla="*/ 3600 w 3861"/>
                              <a:gd name="T3" fmla="*/ 0 h 1"/>
                              <a:gd name="T4" fmla="*/ 0 60000 65536"/>
                              <a:gd name="T5" fmla="*/ 0 60000 65536"/>
                            </a:gdLst>
                            <a:ahLst/>
                            <a:cxnLst>
                              <a:cxn ang="T4">
                                <a:pos x="T0" y="T1"/>
                              </a:cxn>
                              <a:cxn ang="T5">
                                <a:pos x="T2" y="T3"/>
                              </a:cxn>
                            </a:cxnLst>
                            <a:rect l="0" t="0" r="r" b="b"/>
                            <a:pathLst>
                              <a:path w="3861" h="1">
                                <a:moveTo>
                                  <a:pt x="0" y="0"/>
                                </a:moveTo>
                                <a:lnTo>
                                  <a:pt x="386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Линия 1770"/>
                        <wps:cNvCnPr>
                          <a:cxnSpLocks noChangeShapeType="1"/>
                        </wps:cNvCnPr>
                        <wps:spPr bwMode="auto">
                          <a:xfrm>
                            <a:off x="11061" y="4554"/>
                            <a:ext cx="0" cy="55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Линия 1771"/>
                        <wps:cNvCnPr>
                          <a:cxnSpLocks noChangeShapeType="1"/>
                        </wps:cNvCnPr>
                        <wps:spPr bwMode="auto">
                          <a:xfrm>
                            <a:off x="9081" y="1013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Линия 1772"/>
                        <wps:cNvCnPr>
                          <a:cxnSpLocks noChangeShapeType="1"/>
                        </wps:cNvCnPr>
                        <wps:spPr bwMode="auto">
                          <a:xfrm>
                            <a:off x="6741" y="68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Линия 1773"/>
                        <wps:cNvCnPr>
                          <a:cxnSpLocks noChangeShapeType="1"/>
                        </wps:cNvCnPr>
                        <wps:spPr bwMode="auto">
                          <a:xfrm>
                            <a:off x="7461" y="689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2" name="Линия 1774"/>
                        <wps:cNvCnPr>
                          <a:cxnSpLocks noChangeShapeType="1"/>
                        </wps:cNvCnPr>
                        <wps:spPr bwMode="auto">
                          <a:xfrm flipH="1">
                            <a:off x="8721" y="10134"/>
                            <a:ext cx="36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Полилиния 1775"/>
                        <wps:cNvSpPr>
                          <a:spLocks/>
                        </wps:cNvSpPr>
                        <wps:spPr bwMode="auto">
                          <a:xfrm>
                            <a:off x="7609" y="10134"/>
                            <a:ext cx="752" cy="365"/>
                          </a:xfrm>
                          <a:custGeom>
                            <a:avLst/>
                            <a:gdLst>
                              <a:gd name="T0" fmla="*/ 0 w 752"/>
                              <a:gd name="T1" fmla="*/ 0 h 365"/>
                              <a:gd name="T2" fmla="*/ 752 w 752"/>
                              <a:gd name="T3" fmla="*/ 365 h 365"/>
                              <a:gd name="T4" fmla="*/ 0 60000 65536"/>
                              <a:gd name="T5" fmla="*/ 0 60000 65536"/>
                            </a:gdLst>
                            <a:ahLst/>
                            <a:cxnLst>
                              <a:cxn ang="T4">
                                <a:pos x="T0" y="T1"/>
                              </a:cxn>
                              <a:cxn ang="T5">
                                <a:pos x="T2" y="T3"/>
                              </a:cxn>
                            </a:cxnLst>
                            <a:rect l="0" t="0" r="r" b="b"/>
                            <a:pathLst>
                              <a:path w="752" h="365">
                                <a:moveTo>
                                  <a:pt x="0" y="0"/>
                                </a:moveTo>
                                <a:lnTo>
                                  <a:pt x="752" y="365"/>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Овал 1776"/>
                        <wps:cNvSpPr>
                          <a:spLocks noChangeArrowheads="1"/>
                        </wps:cNvSpPr>
                        <wps:spPr bwMode="auto">
                          <a:xfrm>
                            <a:off x="8361" y="10434"/>
                            <a:ext cx="360" cy="420"/>
                          </a:xfrm>
                          <a:prstGeom prst="ellipse">
                            <a:avLst/>
                          </a:prstGeom>
                          <a:solidFill>
                            <a:srgbClr val="FFFFFF"/>
                          </a:solidFill>
                          <a:ln w="9525">
                            <a:solidFill>
                              <a:srgbClr val="000000"/>
                            </a:solidFill>
                            <a:round/>
                            <a:headEnd/>
                            <a:tailEnd/>
                          </a:ln>
                        </wps:spPr>
                        <wps:txbx>
                          <w:txbxContent>
                            <w:p w:rsidR="00CA1218" w:rsidRDefault="00CA1218" w:rsidP="00571901">
                              <w:pPr>
                                <w:rPr>
                                  <w:sz w:val="16"/>
                                  <w:szCs w:val="16"/>
                                  <w:lang w:val="en-US"/>
                                </w:rPr>
                              </w:pPr>
                              <w:r>
                                <w:rPr>
                                  <w:sz w:val="16"/>
                                  <w:szCs w:val="16"/>
                                  <w:lang w:val="en-US"/>
                                </w:rPr>
                                <w:t>+</w:t>
                              </w:r>
                            </w:p>
                          </w:txbxContent>
                        </wps:txbx>
                        <wps:bodyPr rot="0" vert="horz" wrap="square" lIns="91440" tIns="45720" rIns="91440" bIns="45720" anchor="t" anchorCtr="0" upright="1">
                          <a:noAutofit/>
                        </wps:bodyPr>
                      </wps:wsp>
                      <wps:wsp>
                        <wps:cNvPr id="465" name="Линия 1777"/>
                        <wps:cNvCnPr>
                          <a:cxnSpLocks noChangeShapeType="1"/>
                        </wps:cNvCnPr>
                        <wps:spPr bwMode="auto">
                          <a:xfrm>
                            <a:off x="8541" y="1085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Линия 1778"/>
                        <wps:cNvCnPr>
                          <a:cxnSpLocks noChangeShapeType="1"/>
                        </wps:cNvCnPr>
                        <wps:spPr bwMode="auto">
                          <a:xfrm>
                            <a:off x="7281" y="7434"/>
                            <a:ext cx="0"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Линия 1779"/>
                        <wps:cNvCnPr>
                          <a:cxnSpLocks noChangeShapeType="1"/>
                        </wps:cNvCnPr>
                        <wps:spPr bwMode="auto">
                          <a:xfrm flipH="1" flipV="1">
                            <a:off x="6921" y="6894"/>
                            <a:ext cx="360" cy="5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68" name="Линия 1780"/>
                        <wps:cNvCnPr>
                          <a:cxnSpLocks noChangeShapeType="1"/>
                        </wps:cNvCnPr>
                        <wps:spPr bwMode="auto">
                          <a:xfrm flipV="1">
                            <a:off x="7281" y="6894"/>
                            <a:ext cx="180" cy="54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69" name="Линия 1781"/>
                        <wps:cNvCnPr>
                          <a:cxnSpLocks noChangeShapeType="1"/>
                        </wps:cNvCnPr>
                        <wps:spPr bwMode="auto">
                          <a:xfrm flipH="1">
                            <a:off x="3141" y="4194"/>
                            <a:ext cx="10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Линия 1782"/>
                        <wps:cNvCnPr>
                          <a:cxnSpLocks noChangeShapeType="1"/>
                        </wps:cNvCnPr>
                        <wps:spPr bwMode="auto">
                          <a:xfrm>
                            <a:off x="3141" y="4734"/>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Линия 1783"/>
                        <wps:cNvCnPr>
                          <a:cxnSpLocks noChangeShapeType="1"/>
                        </wps:cNvCnPr>
                        <wps:spPr bwMode="auto">
                          <a:xfrm>
                            <a:off x="3141" y="7074"/>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Линия 1784"/>
                        <wps:cNvCnPr>
                          <a:cxnSpLocks noChangeShapeType="1"/>
                        </wps:cNvCnPr>
                        <wps:spPr bwMode="auto">
                          <a:xfrm>
                            <a:off x="3501" y="6894"/>
                            <a:ext cx="0" cy="12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3" name="Линия 1785"/>
                        <wps:cNvCnPr>
                          <a:cxnSpLocks noChangeShapeType="1"/>
                        </wps:cNvCnPr>
                        <wps:spPr bwMode="auto">
                          <a:xfrm>
                            <a:off x="3321" y="689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Линия 1786"/>
                        <wps:cNvCnPr>
                          <a:cxnSpLocks noChangeShapeType="1"/>
                        </wps:cNvCnPr>
                        <wps:spPr bwMode="auto">
                          <a:xfrm>
                            <a:off x="3321" y="815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Прямоуг. 1787"/>
                        <wps:cNvSpPr>
                          <a:spLocks noChangeArrowheads="1"/>
                        </wps:cNvSpPr>
                        <wps:spPr bwMode="auto">
                          <a:xfrm>
                            <a:off x="1881" y="2226"/>
                            <a:ext cx="3420" cy="348"/>
                          </a:xfrm>
                          <a:prstGeom prst="rect">
                            <a:avLst/>
                          </a:prstGeom>
                          <a:solidFill>
                            <a:srgbClr val="FFFFFF"/>
                          </a:solidFill>
                          <a:ln w="15875">
                            <a:solidFill>
                              <a:srgbClr val="000000"/>
                            </a:solidFill>
                            <a:miter lim="800000"/>
                            <a:headEnd/>
                            <a:tailEnd/>
                          </a:ln>
                        </wps:spPr>
                        <wps:txbx>
                          <w:txbxContent>
                            <w:p w:rsidR="00CA1218" w:rsidRDefault="00CA1218" w:rsidP="00571901"/>
                          </w:txbxContent>
                        </wps:txbx>
                        <wps:bodyPr rot="0" vert="horz" wrap="square" lIns="91440" tIns="45720" rIns="91440" bIns="45720" anchor="t" anchorCtr="0" upright="1">
                          <a:noAutofit/>
                        </wps:bodyPr>
                      </wps:wsp>
                      <wps:wsp>
                        <wps:cNvPr id="476" name="Прямоуг. 1788"/>
                        <wps:cNvSpPr>
                          <a:spLocks noChangeArrowheads="1"/>
                        </wps:cNvSpPr>
                        <wps:spPr bwMode="auto">
                          <a:xfrm>
                            <a:off x="1881" y="10122"/>
                            <a:ext cx="720" cy="372"/>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47</w:t>
                              </w:r>
                            </w:p>
                          </w:txbxContent>
                        </wps:txbx>
                        <wps:bodyPr rot="0" vert="horz" wrap="square" lIns="91440" tIns="45720" rIns="91440" bIns="45720" anchor="t" anchorCtr="0" upright="1">
                          <a:noAutofit/>
                        </wps:bodyPr>
                      </wps:wsp>
                      <wps:wsp>
                        <wps:cNvPr id="477" name="Прямоуг. 1789"/>
                        <wps:cNvSpPr>
                          <a:spLocks noChangeArrowheads="1"/>
                        </wps:cNvSpPr>
                        <wps:spPr bwMode="auto">
                          <a:xfrm>
                            <a:off x="5481" y="10134"/>
                            <a:ext cx="36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0</w:t>
                              </w:r>
                            </w:p>
                          </w:txbxContent>
                        </wps:txbx>
                        <wps:bodyPr rot="0" vert="horz" wrap="square" lIns="91440" tIns="45720" rIns="91440" bIns="45720" anchor="t" anchorCtr="0" upright="1">
                          <a:noAutofit/>
                        </wps:bodyPr>
                      </wps:wsp>
                      <wps:wsp>
                        <wps:cNvPr id="478" name="Линия 1790"/>
                        <wps:cNvCnPr>
                          <a:cxnSpLocks noChangeShapeType="1"/>
                        </wps:cNvCnPr>
                        <wps:spPr bwMode="auto">
                          <a:xfrm flipV="1">
                            <a:off x="3498" y="905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Линия 1791"/>
                        <wps:cNvCnPr>
                          <a:cxnSpLocks noChangeShapeType="1"/>
                        </wps:cNvCnPr>
                        <wps:spPr bwMode="auto">
                          <a:xfrm flipH="1">
                            <a:off x="2601" y="905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Линия 1792"/>
                        <wps:cNvCnPr>
                          <a:cxnSpLocks noChangeShapeType="1"/>
                        </wps:cNvCnPr>
                        <wps:spPr bwMode="auto">
                          <a:xfrm flipV="1">
                            <a:off x="2601" y="7794"/>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1" name="Линия 1793"/>
                        <wps:cNvCnPr>
                          <a:cxnSpLocks noChangeShapeType="1"/>
                        </wps:cNvCnPr>
                        <wps:spPr bwMode="auto">
                          <a:xfrm>
                            <a:off x="2601" y="7794"/>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Линия 1794"/>
                        <wps:cNvCnPr>
                          <a:cxnSpLocks noChangeShapeType="1"/>
                        </wps:cNvCnPr>
                        <wps:spPr bwMode="auto">
                          <a:xfrm>
                            <a:off x="2241" y="2574"/>
                            <a:ext cx="0" cy="4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 name="Линия 1795"/>
                        <wps:cNvCnPr>
                          <a:cxnSpLocks noChangeShapeType="1"/>
                        </wps:cNvCnPr>
                        <wps:spPr bwMode="auto">
                          <a:xfrm>
                            <a:off x="2241" y="7434"/>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Линия 1796"/>
                        <wps:cNvCnPr>
                          <a:cxnSpLocks noChangeShapeType="1"/>
                        </wps:cNvCnPr>
                        <wps:spPr bwMode="auto">
                          <a:xfrm>
                            <a:off x="4581" y="2226"/>
                            <a:ext cx="0" cy="34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5" name="Прямоуг. 1797"/>
                        <wps:cNvSpPr>
                          <a:spLocks noChangeArrowheads="1"/>
                        </wps:cNvSpPr>
                        <wps:spPr bwMode="auto">
                          <a:xfrm>
                            <a:off x="1881" y="1674"/>
                            <a:ext cx="396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pPr>
                                <w:rPr>
                                  <w:lang w:val="en-US"/>
                                </w:rPr>
                              </w:pPr>
                              <w:r>
                                <w:rPr>
                                  <w:lang w:val="en-US"/>
                                </w:rPr>
                                <w:t>15                                   3           0</w:t>
                              </w:r>
                            </w:p>
                          </w:txbxContent>
                        </wps:txbx>
                        <wps:bodyPr rot="0" vert="horz" wrap="square" lIns="91440" tIns="45720" rIns="91440" bIns="45720" anchor="t" anchorCtr="0" upright="1">
                          <a:noAutofit/>
                        </wps:bodyPr>
                      </wps:wsp>
                      <wps:wsp>
                        <wps:cNvPr id="486" name="Линия 1798"/>
                        <wps:cNvCnPr>
                          <a:cxnSpLocks noChangeShapeType="1"/>
                        </wps:cNvCnPr>
                        <wps:spPr bwMode="auto">
                          <a:xfrm>
                            <a:off x="3681" y="545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7" name="Линия 1799"/>
                        <wps:cNvCnPr>
                          <a:cxnSpLocks noChangeShapeType="1"/>
                        </wps:cNvCnPr>
                        <wps:spPr bwMode="auto">
                          <a:xfrm>
                            <a:off x="3681" y="581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8" name="Линия 1800"/>
                        <wps:cNvCnPr>
                          <a:cxnSpLocks noChangeShapeType="1"/>
                        </wps:cNvCnPr>
                        <wps:spPr bwMode="auto">
                          <a:xfrm>
                            <a:off x="3681" y="617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9" name="Линия 1801"/>
                        <wps:cNvCnPr>
                          <a:cxnSpLocks noChangeShapeType="1"/>
                        </wps:cNvCnPr>
                        <wps:spPr bwMode="auto">
                          <a:xfrm>
                            <a:off x="3681" y="671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0" name="Линия 1802"/>
                        <wps:cNvCnPr>
                          <a:cxnSpLocks noChangeShapeType="1"/>
                        </wps:cNvCnPr>
                        <wps:spPr bwMode="auto">
                          <a:xfrm>
                            <a:off x="3681" y="779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1" name="Линия 1803"/>
                        <wps:cNvCnPr>
                          <a:cxnSpLocks noChangeShapeType="1"/>
                        </wps:cNvCnPr>
                        <wps:spPr bwMode="auto">
                          <a:xfrm>
                            <a:off x="3681" y="743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2" name="Линия 1804"/>
                        <wps:cNvCnPr>
                          <a:cxnSpLocks noChangeShapeType="1"/>
                        </wps:cNvCnPr>
                        <wps:spPr bwMode="auto">
                          <a:xfrm>
                            <a:off x="3681" y="707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3" name="Линия 1805"/>
                        <wps:cNvCnPr>
                          <a:cxnSpLocks noChangeShapeType="1"/>
                        </wps:cNvCnPr>
                        <wps:spPr bwMode="auto">
                          <a:xfrm>
                            <a:off x="4761" y="6714"/>
                            <a:ext cx="0" cy="14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4" name="Линия 1806"/>
                        <wps:cNvCnPr>
                          <a:cxnSpLocks noChangeShapeType="1"/>
                        </wps:cNvCnPr>
                        <wps:spPr bwMode="auto">
                          <a:xfrm>
                            <a:off x="5661" y="6714"/>
                            <a:ext cx="0" cy="14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5" name="Линия 1807"/>
                        <wps:cNvCnPr>
                          <a:cxnSpLocks noChangeShapeType="1"/>
                        </wps:cNvCnPr>
                        <wps:spPr bwMode="auto">
                          <a:xfrm>
                            <a:off x="4761" y="5094"/>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6" name="Линия 1808"/>
                        <wps:cNvCnPr>
                          <a:cxnSpLocks noChangeShapeType="1"/>
                        </wps:cNvCnPr>
                        <wps:spPr bwMode="auto">
                          <a:xfrm>
                            <a:off x="5661" y="5094"/>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7" name="Линия 1809"/>
                        <wps:cNvCnPr>
                          <a:cxnSpLocks noChangeShapeType="1"/>
                        </wps:cNvCnPr>
                        <wps:spPr bwMode="auto">
                          <a:xfrm>
                            <a:off x="7641" y="545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8" name="Линия 1810"/>
                        <wps:cNvCnPr>
                          <a:cxnSpLocks noChangeShapeType="1"/>
                        </wps:cNvCnPr>
                        <wps:spPr bwMode="auto">
                          <a:xfrm>
                            <a:off x="7641" y="581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9" name="Линия 1811"/>
                        <wps:cNvCnPr>
                          <a:cxnSpLocks noChangeShapeType="1"/>
                        </wps:cNvCnPr>
                        <wps:spPr bwMode="auto">
                          <a:xfrm>
                            <a:off x="7641" y="617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0" name="Линия 1812"/>
                        <wps:cNvCnPr>
                          <a:cxnSpLocks noChangeShapeType="1"/>
                        </wps:cNvCnPr>
                        <wps:spPr bwMode="auto">
                          <a:xfrm>
                            <a:off x="7641" y="671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1" name="Линия 1813"/>
                        <wps:cNvCnPr>
                          <a:cxnSpLocks noChangeShapeType="1"/>
                        </wps:cNvCnPr>
                        <wps:spPr bwMode="auto">
                          <a:xfrm>
                            <a:off x="7641" y="815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2" name="Линия 1814"/>
                        <wps:cNvCnPr>
                          <a:cxnSpLocks noChangeShapeType="1"/>
                        </wps:cNvCnPr>
                        <wps:spPr bwMode="auto">
                          <a:xfrm>
                            <a:off x="7641" y="707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3" name="Линия 1815"/>
                        <wps:cNvCnPr>
                          <a:cxnSpLocks noChangeShapeType="1"/>
                        </wps:cNvCnPr>
                        <wps:spPr bwMode="auto">
                          <a:xfrm>
                            <a:off x="7641" y="743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4" name="Линия 1816"/>
                        <wps:cNvCnPr>
                          <a:cxnSpLocks noChangeShapeType="1"/>
                        </wps:cNvCnPr>
                        <wps:spPr bwMode="auto">
                          <a:xfrm>
                            <a:off x="8541" y="6714"/>
                            <a:ext cx="0" cy="14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5" name="Линия 1817"/>
                        <wps:cNvCnPr>
                          <a:cxnSpLocks noChangeShapeType="1"/>
                        </wps:cNvCnPr>
                        <wps:spPr bwMode="auto">
                          <a:xfrm>
                            <a:off x="9621" y="6714"/>
                            <a:ext cx="0" cy="14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6" name="Линия 1818"/>
                        <wps:cNvCnPr>
                          <a:cxnSpLocks noChangeShapeType="1"/>
                        </wps:cNvCnPr>
                        <wps:spPr bwMode="auto">
                          <a:xfrm>
                            <a:off x="8541" y="5094"/>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7" name="Линия 1819"/>
                        <wps:cNvCnPr>
                          <a:cxnSpLocks noChangeShapeType="1"/>
                        </wps:cNvCnPr>
                        <wps:spPr bwMode="auto">
                          <a:xfrm>
                            <a:off x="9621" y="5094"/>
                            <a:ext cx="0" cy="10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8" name="Прямоуг. 1820"/>
                        <wps:cNvSpPr>
                          <a:spLocks noChangeArrowheads="1"/>
                        </wps:cNvSpPr>
                        <wps:spPr bwMode="auto">
                          <a:xfrm>
                            <a:off x="2961" y="2211"/>
                            <a:ext cx="34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pPr>
                                <w:rPr>
                                  <w:b/>
                                  <w:bCs/>
                                  <w:lang w:val="en-US"/>
                                </w:rPr>
                              </w:pPr>
                              <w:r>
                                <w:rPr>
                                  <w:lang w:val="en-US"/>
                                </w:rPr>
                                <w:t>Index</w:t>
                              </w:r>
                              <w:r>
                                <w:rPr>
                                  <w:b/>
                                  <w:bCs/>
                                  <w:lang w:val="en-US"/>
                                </w:rPr>
                                <w:tab/>
                              </w:r>
                              <w:r>
                                <w:rPr>
                                  <w:b/>
                                  <w:bCs/>
                                  <w:lang w:val="en-US"/>
                                </w:rPr>
                                <w:tab/>
                              </w:r>
                              <w:r>
                                <w:rPr>
                                  <w:b/>
                                  <w:bCs/>
                                  <w:lang w:val="en-US"/>
                                </w:rPr>
                                <w:tab/>
                              </w:r>
                              <w:r>
                                <w:rPr>
                                  <w:lang w:val="en-US"/>
                                </w:rPr>
                                <w:t>LDTR</w:t>
                              </w:r>
                            </w:p>
                          </w:txbxContent>
                        </wps:txbx>
                        <wps:bodyPr rot="0" vert="horz" wrap="square" lIns="91440" tIns="45720" rIns="91440" bIns="45720" anchor="t" anchorCtr="0" upright="1">
                          <a:noAutofit/>
                        </wps:bodyPr>
                      </wps:wsp>
                      <wps:wsp>
                        <wps:cNvPr id="509" name="Линия 1821"/>
                        <wps:cNvCnPr>
                          <a:cxnSpLocks noChangeShapeType="1"/>
                        </wps:cNvCnPr>
                        <wps:spPr bwMode="auto">
                          <a:xfrm>
                            <a:off x="4941" y="3522"/>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Прямоуг. 1822"/>
                        <wps:cNvSpPr>
                          <a:spLocks noChangeArrowheads="1"/>
                        </wps:cNvSpPr>
                        <wps:spPr bwMode="auto">
                          <a:xfrm>
                            <a:off x="5841" y="3474"/>
                            <a:ext cx="3420" cy="420"/>
                          </a:xfrm>
                          <a:prstGeom prst="rect">
                            <a:avLst/>
                          </a:prstGeom>
                          <a:solidFill>
                            <a:srgbClr val="FFFFFF"/>
                          </a:solidFill>
                          <a:ln w="15875">
                            <a:solidFill>
                              <a:srgbClr val="000000"/>
                            </a:solidFill>
                            <a:miter lim="800000"/>
                            <a:headEnd/>
                            <a:tailEnd/>
                          </a:ln>
                        </wps:spPr>
                        <wps:txbx>
                          <w:txbxContent>
                            <w:p w:rsidR="00CA1218" w:rsidRDefault="00CA1218" w:rsidP="00571901">
                              <w:r>
                                <w:t>Эффективный адрес</w:t>
                              </w:r>
                            </w:p>
                          </w:txbxContent>
                        </wps:txbx>
                        <wps:bodyPr rot="0" vert="horz" wrap="square" lIns="91440" tIns="45720" rIns="91440" bIns="45720" anchor="t" anchorCtr="0" upright="1">
                          <a:noAutofit/>
                        </wps:bodyPr>
                      </wps:wsp>
                      <wps:wsp>
                        <wps:cNvPr id="511" name="Линия 1823"/>
                        <wps:cNvCnPr>
                          <a:cxnSpLocks noChangeShapeType="1"/>
                        </wps:cNvCnPr>
                        <wps:spPr bwMode="auto">
                          <a:xfrm>
                            <a:off x="7461" y="419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Линия 1824"/>
                        <wps:cNvCnPr>
                          <a:cxnSpLocks noChangeShapeType="1"/>
                        </wps:cNvCnPr>
                        <wps:spPr bwMode="auto">
                          <a:xfrm>
                            <a:off x="7641" y="7794"/>
                            <a:ext cx="306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3" name="Прямоуг. 1825"/>
                        <wps:cNvSpPr>
                          <a:spLocks noChangeArrowheads="1"/>
                        </wps:cNvSpPr>
                        <wps:spPr bwMode="auto">
                          <a:xfrm>
                            <a:off x="6021" y="9354"/>
                            <a:ext cx="3060" cy="420"/>
                          </a:xfrm>
                          <a:prstGeom prst="rect">
                            <a:avLst/>
                          </a:prstGeom>
                          <a:solidFill>
                            <a:srgbClr val="FFFFFF"/>
                          </a:solidFill>
                          <a:ln w="15875">
                            <a:solidFill>
                              <a:srgbClr val="000000"/>
                            </a:solidFill>
                            <a:miter lim="800000"/>
                            <a:headEnd/>
                            <a:tailEnd/>
                          </a:ln>
                        </wps:spPr>
                        <wps:txbx>
                          <w:txbxContent>
                            <w:p w:rsidR="00CA1218" w:rsidRDefault="00CA1218" w:rsidP="00571901">
                              <w:r>
                                <w:t>Базовый адрес сегмента</w:t>
                              </w:r>
                            </w:p>
                          </w:txbxContent>
                        </wps:txbx>
                        <wps:bodyPr rot="0" vert="horz" wrap="square" lIns="91440" tIns="45720" rIns="91440" bIns="45720" anchor="t" anchorCtr="0" upright="1">
                          <a:noAutofit/>
                        </wps:bodyPr>
                      </wps:wsp>
                      <wps:wsp>
                        <wps:cNvPr id="514" name="Прямоуг. 1826"/>
                        <wps:cNvSpPr>
                          <a:spLocks noChangeArrowheads="1"/>
                        </wps:cNvSpPr>
                        <wps:spPr bwMode="auto">
                          <a:xfrm>
                            <a:off x="9621" y="11034"/>
                            <a:ext cx="54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0</w:t>
                              </w:r>
                            </w:p>
                          </w:txbxContent>
                        </wps:txbx>
                        <wps:bodyPr rot="0" vert="horz" wrap="square" lIns="91440" tIns="45720" rIns="91440" bIns="45720" anchor="t" anchorCtr="0" upright="1">
                          <a:noAutofit/>
                        </wps:bodyPr>
                      </wps:wsp>
                      <wps:wsp>
                        <wps:cNvPr id="515" name="Прямоуг. 1827"/>
                        <wps:cNvSpPr>
                          <a:spLocks noChangeArrowheads="1"/>
                        </wps:cNvSpPr>
                        <wps:spPr bwMode="auto">
                          <a:xfrm>
                            <a:off x="6741" y="11034"/>
                            <a:ext cx="720" cy="360"/>
                          </a:xfrm>
                          <a:prstGeom prst="rect">
                            <a:avLst/>
                          </a:prstGeom>
                          <a:solidFill>
                            <a:srgbClr val="FFFFFF"/>
                          </a:solidFill>
                          <a:ln>
                            <a:noFill/>
                          </a:ln>
                          <a:extLst>
                            <a:ext uri="{91240B29-F687-4F45-9708-019B960494DF}">
                              <a14:hiddenLine xmlns:a14="http://schemas.microsoft.com/office/drawing/2010/main" w="15875">
                                <a:solidFill>
                                  <a:srgbClr val="000000"/>
                                </a:solidFill>
                                <a:miter lim="800000"/>
                                <a:headEnd/>
                                <a:tailEnd/>
                              </a14:hiddenLine>
                            </a:ext>
                          </a:extLst>
                        </wps:spPr>
                        <wps:txbx>
                          <w:txbxContent>
                            <w:p w:rsidR="00CA1218" w:rsidRDefault="00CA1218" w:rsidP="00571901">
                              <w:r>
                                <w:t>31</w:t>
                              </w:r>
                            </w:p>
                          </w:txbxContent>
                        </wps:txbx>
                        <wps:bodyPr rot="0" vert="horz" wrap="square" lIns="91440" tIns="45720" rIns="91440" bIns="45720" anchor="t" anchorCtr="0" upright="1">
                          <a:noAutofit/>
                        </wps:bodyPr>
                      </wps:wsp>
                      <wps:wsp>
                        <wps:cNvPr id="516" name="Прямоуг. 1828"/>
                        <wps:cNvSpPr>
                          <a:spLocks noChangeArrowheads="1"/>
                        </wps:cNvSpPr>
                        <wps:spPr bwMode="auto">
                          <a:xfrm>
                            <a:off x="6921" y="11334"/>
                            <a:ext cx="3060" cy="420"/>
                          </a:xfrm>
                          <a:prstGeom prst="rect">
                            <a:avLst/>
                          </a:prstGeom>
                          <a:solidFill>
                            <a:srgbClr val="FFFFFF"/>
                          </a:solidFill>
                          <a:ln w="15875">
                            <a:solidFill>
                              <a:srgbClr val="000000"/>
                            </a:solidFill>
                            <a:miter lim="800000"/>
                            <a:headEnd/>
                            <a:tailEnd/>
                          </a:ln>
                        </wps:spPr>
                        <wps:txbx>
                          <w:txbxContent>
                            <w:p w:rsidR="00CA1218" w:rsidRDefault="00CA1218" w:rsidP="00571901">
                              <w:pPr>
                                <w:jc w:val="center"/>
                              </w:pPr>
                              <w:r>
                                <w:t>Линейный адрес</w:t>
                              </w:r>
                            </w:p>
                          </w:txbxContent>
                        </wps:txbx>
                        <wps:bodyPr rot="0" vert="horz" wrap="square" lIns="91440" tIns="45720" rIns="91440" bIns="45720" anchor="t" anchorCtr="0" upright="1">
                          <a:noAutofit/>
                        </wps:bodyPr>
                      </wps:wsp>
                      <wps:wsp>
                        <wps:cNvPr id="517" name="Прямоуг. 1829"/>
                        <wps:cNvSpPr>
                          <a:spLocks noChangeArrowheads="1"/>
                        </wps:cNvSpPr>
                        <wps:spPr bwMode="auto">
                          <a:xfrm>
                            <a:off x="2061" y="10494"/>
                            <a:ext cx="3780" cy="420"/>
                          </a:xfrm>
                          <a:prstGeom prst="rect">
                            <a:avLst/>
                          </a:prstGeom>
                          <a:solidFill>
                            <a:srgbClr val="FFFFFF"/>
                          </a:solidFill>
                          <a:ln w="15875">
                            <a:solidFill>
                              <a:srgbClr val="000000"/>
                            </a:solidFill>
                            <a:miter lim="800000"/>
                            <a:headEnd/>
                            <a:tailEnd/>
                          </a:ln>
                        </wps:spPr>
                        <wps:txbx>
                          <w:txbxContent>
                            <w:p w:rsidR="00CA1218" w:rsidRDefault="00CA1218" w:rsidP="00571901">
                              <w:r>
                                <w:t xml:space="preserve">Линейный базовый адрес  </w:t>
                              </w:r>
                              <w:r w:rsidRPr="008065AB">
                                <w:rPr>
                                  <w:sz w:val="20"/>
                                </w:rPr>
                                <w:t>Пр</w:t>
                              </w:r>
                              <w:r>
                                <w:rPr>
                                  <w:sz w:val="20"/>
                                </w:rPr>
                                <w:t>е</w:t>
                              </w:r>
                              <w:r w:rsidRPr="008065AB">
                                <w:rPr>
                                  <w:sz w:val="20"/>
                                </w:rPr>
                                <w:t>дел</w:t>
                              </w:r>
                            </w:p>
                          </w:txbxContent>
                        </wps:txbx>
                        <wps:bodyPr rot="0" vert="horz" wrap="square" lIns="91440" tIns="45720" rIns="91440" bIns="45720" anchor="t" anchorCtr="0" upright="1">
                          <a:noAutofit/>
                        </wps:bodyPr>
                      </wps:wsp>
                      <wps:wsp>
                        <wps:cNvPr id="518" name="Линия 1830"/>
                        <wps:cNvCnPr>
                          <a:cxnSpLocks noChangeShapeType="1"/>
                        </wps:cNvCnPr>
                        <wps:spPr bwMode="auto">
                          <a:xfrm>
                            <a:off x="4941" y="10494"/>
                            <a:ext cx="0" cy="3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9" name="Линия 1831"/>
                        <wps:cNvCnPr>
                          <a:cxnSpLocks noChangeShapeType="1"/>
                        </wps:cNvCnPr>
                        <wps:spPr bwMode="auto">
                          <a:xfrm>
                            <a:off x="5301" y="3522"/>
                            <a:ext cx="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Группа 1749" o:spid="_x0000_s1615" style="width:470.5pt;height:501.9pt;mso-position-horizontal-relative:char;mso-position-vertical-relative:line" coordorigin="1881,1674" coordsize="9180,1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">
                <v:rect id="Прямоуг. 1750" o:spid="_x0000_s1616" style="position:absolute;left:3681;top:3474;width:19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7msEA&#10;AADcAAAADwAAAGRycy9kb3ducmV2LnhtbERPz2vCMBS+D/wfwhN201SnMjqjFNHNm9oJXh/Ns+1s&#10;XkITa/3vl8Ngx4/v93Ldm0Z01PrasoLJOAFBXFhdc6ng/L0bvYPwAVljY5kUPMnDejV4WWKq7YNP&#10;1OWhFDGEfYoKqhBcKqUvKjLox9YRR+5qW4MhwraUusVHDDeNnCbJQhqsOTZU6GhTUXHL70bB/Isu&#10;NP+5748Nde6abbPDp8uUeh322QeIQH34F/+591rB7C2ujWfi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gu5rBAAAA3AAAAA8AAAAAAAAAAAAAAAAAmAIAAGRycy9kb3du&#10;cmV2LnhtbFBLBQYAAAAABAAEAPUAAACGAwAAAAA=&#10;" strokeweight="1.25pt">
                  <v:textbox>
                    <w:txbxContent>
                      <w:p w:rsidR="00CA1218" w:rsidRDefault="00CA1218" w:rsidP="00571901">
                        <w:pPr>
                          <w:rPr>
                            <w:lang w:val="en-US"/>
                          </w:rPr>
                        </w:pPr>
                        <w:r>
                          <w:rPr>
                            <w:lang w:val="en-US"/>
                          </w:rPr>
                          <w:t>Index          TI</w:t>
                        </w:r>
                      </w:p>
                    </w:txbxContent>
                  </v:textbox>
                </v:rect>
                <v:rect id="Прямоуг. 1751" o:spid="_x0000_s1617" style="position:absolute;left:3681;top:5094;width:306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weAcUA&#10;AADcAAAADwAAAGRycy9kb3ducmV2LnhtbESPS2vDMBCE74X+B7GB3mo5r5K6UYIJaZpbmgf0ulgb&#10;2621EpbiuP8+ChR6HGbmG2a+7E0jOmp9bVnBMElBEBdW11wqOB3fn2cgfEDW2FgmBb/kYbl4fJhj&#10;pu2V99QdQikihH2GCqoQXCalLyoy6BPriKN3tq3BEGVbSt3iNcJNI0dp+iIN1hwXKnS0qqj4OVyM&#10;gukHfdH0+7L9bKhz53yd7zYuV+pp0OdvIAL14T/8195qBZPxK9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B4BxQAAANwAAAAPAAAAAAAAAAAAAAAAAJgCAABkcnMv&#10;ZG93bnJldi54bWxQSwUGAAAAAAQABAD1AAAAigMAAAAA&#10;" strokeweight="1.25pt">
                  <v:textbox>
                    <w:txbxContent>
                      <w:p w:rsidR="00CA1218" w:rsidRDefault="00CA1218" w:rsidP="00571901">
                        <w:r>
                          <w:tab/>
                        </w:r>
                        <w:r>
                          <w:tab/>
                        </w:r>
                        <w:r>
                          <w:tab/>
                        </w:r>
                        <w:r>
                          <w:tab/>
                        </w:r>
                        <w:r>
                          <w:tab/>
                        </w:r>
                        <w:r>
                          <w:tab/>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r>
                          <w:tab/>
                        </w:r>
                      </w:p>
                      <w:p w:rsidR="00CA1218" w:rsidRDefault="00CA1218" w:rsidP="00571901"/>
                      <w:p w:rsidR="00CA1218" w:rsidRDefault="00CA1218" w:rsidP="00571901">
                        <w:pPr>
                          <w:rPr>
                            <w:sz w:val="16"/>
                            <w:szCs w:val="16"/>
                          </w:rPr>
                        </w:pPr>
                        <w:r>
                          <w:rPr>
                            <w:lang w:val="en-US"/>
                          </w:rPr>
                          <w:t>GDT</w:t>
                        </w:r>
                        <w:r>
                          <w:tab/>
                        </w:r>
                        <w:r>
                          <w:rPr>
                            <w:sz w:val="16"/>
                            <w:szCs w:val="16"/>
                          </w:rPr>
                          <w:tab/>
                        </w:r>
                        <w:r>
                          <w:rPr>
                            <w:sz w:val="16"/>
                            <w:szCs w:val="16"/>
                          </w:rPr>
                          <w:tab/>
                        </w:r>
                        <w:r>
                          <w:rPr>
                            <w:sz w:val="16"/>
                            <w:szCs w:val="16"/>
                          </w:rPr>
                          <w:tab/>
                        </w:r>
                        <w:r>
                          <w:rPr>
                            <w:sz w:val="16"/>
                            <w:szCs w:val="16"/>
                          </w:rPr>
                          <w:tab/>
                        </w:r>
                      </w:p>
                      <w:p w:rsidR="00CA1218" w:rsidRDefault="00CA1218" w:rsidP="00571901">
                        <w:pPr>
                          <w:rPr>
                            <w:sz w:val="16"/>
                            <w:szCs w:val="16"/>
                          </w:rPr>
                        </w:pPr>
                      </w:p>
                      <w:p w:rsidR="00CA1218" w:rsidRDefault="00CA1218" w:rsidP="00571901">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p>
                      <w:p w:rsidR="00CA1218" w:rsidRDefault="00CA1218" w:rsidP="00571901">
                        <w:r>
                          <w:t>Права        База      Предел</w:t>
                        </w:r>
                      </w:p>
                    </w:txbxContent>
                  </v:textbox>
                </v:rect>
                <v:rect id="Прямоуг. 1752" o:spid="_x0000_s1618" style="position:absolute;left:7641;top:5094;width:306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E4cEA&#10;AADcAAAADwAAAGRycy9kb3ducmV2LnhtbERPyWrDMBC9B/oPYgq9JXKDE4oTJZjStL5laaHXwZrY&#10;Tq2RsOSlfx8dCj0+3r7dT6YVA3W+sazgeZGAIC6tbrhS8PV5mL+A8AFZY2uZFPySh/3uYbbFTNuR&#10;zzRcQiViCPsMFdQhuExKX9Zk0C+sI47c1XYGQ4RdJXWHYww3rVwmyVoabDg21Ojotaby59IbBasP&#10;+qbVrS9OLQ3umr/lx3eXK/X0OOUbEIGm8C/+cxdaQZrG+fFMP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QxOHBAAAA3AAAAA8AAAAAAAAAAAAAAAAAmAIAAGRycy9kb3du&#10;cmV2LnhtbFBLBQYAAAAABAAEAPUAAACGAwAAAAA=&#10;" strokeweight="1.25pt">
                  <v:textbox>
                    <w:txbxContent>
                      <w:p w:rsidR="00CA1218" w:rsidRDefault="00CA1218" w:rsidP="00571901">
                        <w:r>
                          <w:tab/>
                        </w:r>
                        <w:r>
                          <w:tab/>
                        </w:r>
                        <w:r>
                          <w:tab/>
                        </w:r>
                        <w:r>
                          <w:tab/>
                        </w:r>
                        <w:r>
                          <w:tab/>
                        </w:r>
                        <w:r>
                          <w:tab/>
                        </w:r>
                        <w:r>
                          <w:tab/>
                        </w:r>
                        <w:r>
                          <w:tab/>
                        </w:r>
                        <w:r>
                          <w:tab/>
                        </w:r>
                        <w:r>
                          <w:tab/>
                        </w:r>
                        <w:r>
                          <w:tab/>
                        </w:r>
                        <w:r>
                          <w:tab/>
                        </w:r>
                        <w:r>
                          <w:tab/>
                        </w:r>
                      </w:p>
                      <w:p w:rsidR="00CA1218" w:rsidRDefault="00CA1218" w:rsidP="00571901">
                        <w:r>
                          <w:rPr>
                            <w:lang w:val="en-US"/>
                          </w:rPr>
                          <w:t>LDT</w:t>
                        </w:r>
                        <w:r>
                          <w:tab/>
                        </w:r>
                        <w: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tab/>
                        </w:r>
                        <w:r>
                          <w:tab/>
                        </w:r>
                      </w:p>
                      <w:p w:rsidR="00CA1218" w:rsidRDefault="00CA1218" w:rsidP="00571901">
                        <w:r>
                          <w:tab/>
                        </w:r>
                        <w:r>
                          <w:tab/>
                        </w:r>
                      </w:p>
                      <w:p w:rsidR="00CA1218" w:rsidRDefault="00CA1218" w:rsidP="00571901">
                        <w:r>
                          <w:t>Права      База         Предел</w:t>
                        </w:r>
                        <w:r>
                          <w:tab/>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Автофигура 1753" o:spid="_x0000_s1619" type="#_x0000_t88" style="position:absolute;left:7416;top:2352;width:270;height:34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3s7cQA&#10;AADcAAAADwAAAGRycy9kb3ducmV2LnhtbESPQWsCMRSE74X+h/AKvdXsFi2yml1EEDwV1BZ6fGye&#10;m8XNS0xSXf31TaHQ4zAz3zDLZrSDuFCIvWMF5aQAQdw63XOn4OOweZmDiAlZ4+CYFNwoQlM/Piyx&#10;0u7KO7rsUycyhGOFCkxKvpIytoYsxonzxNk7umAxZRk6qQNeM9wO8rUo3qTFnvOCQU9rQ+1p/20V&#10;fHo3mx/01tyG9z7o8ut8n/mzUs9P42oBItGY/sN/7a1WMJ2W8HsmHwF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d7O3EAAAA3AAAAA8AAAAAAAAAAAAAAAAAmAIAAGRycy9k&#10;b3ducmV2LnhtbFBLBQYAAAAABAAEAPUAAACJAwAAAAA=&#10;"/>
                <v:shape id="Автофигура 1754" o:spid="_x0000_s1620" type="#_x0000_t88" style="position:absolute;left:4221;top:3474;width:180;height:12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kQcr8A&#10;AADcAAAADwAAAGRycy9kb3ducmV2LnhtbESPzQrCMBCE74LvEFbwpqkiItUoIij26A/icW3Wtths&#10;ShNrfXsjCB6HmfmGWaxaU4qGaldYVjAaRiCIU6sLzhScT9vBDITzyBpLy6TgTQ5Wy25ngbG2Lz5Q&#10;c/SZCBB2MSrIva9iKV2ak0E3tBVx8O62NuiDrDOpa3wFuCnlOIqm0mDBYSHHijY5pY/j0yi4NVX6&#10;1Ndkd23euLvcNskai0Spfq9dz0F4av0//GvvtYLJZAzf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6RByvwAAANwAAAAPAAAAAAAAAAAAAAAAAJgCAABkcnMvZG93bnJl&#10;di54bWxQSwUGAAAAAAQABAD1AAAAhAMAAAAA&#10;" adj="2119"/>
                <v:shape id="Автофигура 1755" o:spid="_x0000_s1621" type="#_x0000_t88" style="position:absolute;left:7371;top:8424;width:360;height:30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XAcQA&#10;AADcAAAADwAAAGRycy9kb3ducmV2LnhtbESPW2sCMRSE34X+h3AKvmnWekG2RikFwSfBG/TxsDnd&#10;LN2cxCTVtb++EQQfh5n5hlmsOtuKC4XYOFYwGhYgiCunG64VHA/rwRxETMgaW8ek4EYRVsuX3gJL&#10;7a68o8s+1SJDOJaowKTkSyljZchiHDpPnL1vFyymLEMtdcBrhttWvhXFTFpsOC8Y9PRpqPrZ/1oF&#10;J++m84PemFu7bYIefZ3/pv6sVP+1+3gHkahLz/CjvdEKJpMx3M/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1wHEAAAA3AAAAA8AAAAAAAAAAAAAAAAAmAIAAGRycy9k&#10;b3ducmV2LnhtbFBLBQYAAAAABAAEAPUAAACJAwAAAAA=&#10;"/>
                <v:rect id="Прямоуг. 1756" o:spid="_x0000_s1622" style="position:absolute;left:8721;top:905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NJccA&#10;AADcAAAADwAAAGRycy9kb3ducmV2LnhtbESPQWvCQBSE70L/w/IEb7pRgtjUVcQqigdptS09PrKv&#10;SUj2bcyuGvvr3YLQ4zAz3zDTeWsqcaHGFZYVDAcRCOLU6oIzBR/HdX8CwnlkjZVlUnAjB/PZU2eK&#10;ibZXfqfLwWciQNglqCD3vk6kdGlOBt3A1sTB+7GNQR9kk0nd4DXATSVHUTSWBgsOCznWtMwpLQ9n&#10;o+C4/30u/ej1+zZc7j5Xb6fya7OPlOp128ULCE+t/w8/2lutII5j+DsTj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cjSXHAAAA3AAAAA8AAAAAAAAAAAAAAAAAmAIAAGRy&#10;cy9kb3ducmV2LnhtbFBLBQYAAAAABAAEAPUAAACMAwAAAAA=&#10;" stroked="f" strokeweight="1.25pt">
                  <v:textbox>
                    <w:txbxContent>
                      <w:p w:rsidR="00CA1218" w:rsidRDefault="00CA1218" w:rsidP="00571901">
                        <w:r>
                          <w:t>0</w:t>
                        </w:r>
                      </w:p>
                    </w:txbxContent>
                  </v:textbox>
                </v:rect>
                <v:rect id="Прямоуг. 1757" o:spid="_x0000_s1623" style="position:absolute;left:5841;top:905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ovsgA&#10;AADcAAAADwAAAGRycy9kb3ducmV2LnhtbESPQWvCQBSE74L/YXlCb7pRbLHRVcRWLD2IjW3x+Mg+&#10;k5Ds2zS7avTXu4VCj8PMfMPMFq2pxJkaV1hWMBxEIIhTqwvOFHzu1/0JCOeRNVaWScGVHCzm3c4M&#10;Y20v/EHnxGciQNjFqCD3vo6ldGlOBt3A1sTBO9rGoA+yyaRu8BLgppKjKHqSBgsOCznWtMopLZOT&#10;UbDf3p5LP3o5XIer96/X3U/5vdlGSj302uUUhKfW/4f/2m9awXj8CL9nwhG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0Ci+yAAAANwAAAAPAAAAAAAAAAAAAAAAAJgCAABk&#10;cnMvZG93bnJldi54bWxQSwUGAAAAAAQABAD1AAAAjQMAAAAA&#10;" stroked="f" strokeweight="1.25pt">
                  <v:textbox>
                    <w:txbxContent>
                      <w:p w:rsidR="00CA1218" w:rsidRDefault="00CA1218" w:rsidP="00571901">
                        <w:r>
                          <w:t>31</w:t>
                        </w:r>
                      </w:p>
                    </w:txbxContent>
                  </v:textbox>
                </v:rect>
                <v:rect id="Прямоуг. 1758" o:spid="_x0000_s1624" style="position:absolute;left:3501;top:455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2yccA&#10;AADcAAAADwAAAGRycy9kb3ducmV2LnhtbESPT2vCQBTE74LfYXmCN90oIjW6SrEtigfxb+nxkX1N&#10;QrJv0+yqsZ/eLRQ8DjPzG2a2aEwprlS73LKCQT8CQZxYnXOq4HT86L2AcB5ZY2mZFNzJwWLebs0w&#10;1vbGe7oefCoChF2MCjLvq1hKl2Rk0PVtRRy8b1sb9EHWqdQ13gLclHIYRWNpMOewkGFFy4yS4nAx&#10;Co7b30nhh29f98Fyc37f/RSfq22kVLfTvE5BeGr8M/zfXmsFo9EY/s6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CtsnHAAAA3AAAAA8AAAAAAAAAAAAAAAAAmAIAAGRy&#10;cy9kb3ducmV2LnhtbFBLBQYAAAAABAAEAPUAAACMAwAAAAA=&#10;" stroked="f" strokeweight="1.25pt">
                  <v:textbox>
                    <w:txbxContent>
                      <w:p w:rsidR="00CA1218" w:rsidRDefault="00CA1218" w:rsidP="00571901">
                        <w:r>
                          <w:t>63</w:t>
                        </w:r>
                      </w:p>
                    </w:txbxContent>
                  </v:textbox>
                </v:rect>
                <v:rect id="Прямоуг. 1759" o:spid="_x0000_s1625" style="position:absolute;left:6561;top:455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4TUsgA&#10;AADcAAAADwAAAGRycy9kb3ducmV2LnhtbESPQWvCQBSE74L/YXlCb7pRpLXRVcRWLD2IjW3x+Mg+&#10;k5Ds2zS7avTXu4VCj8PMfMPMFq2pxJkaV1hWMBxEIIhTqwvOFHzu1/0JCOeRNVaWScGVHCzm3c4M&#10;Y20v/EHnxGciQNjFqCD3vo6ldGlOBt3A1sTBO9rGoA+yyaRu8BLgppKjKHqUBgsOCznWtMopLZOT&#10;UbDf3p5LP3o5XIer96/X3U/5vdlGSj302uUUhKfW/4f/2m9awXj8BL9nwhG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ThNSyAAAANwAAAAPAAAAAAAAAAAAAAAAAJgCAABk&#10;cnMvZG93bnJldi54bWxQSwUGAAAAAAQABAD1AAAAjQMAAAAA&#10;" stroked="f" strokeweight="1.25pt">
                  <v:textbox>
                    <w:txbxContent>
                      <w:p w:rsidR="00CA1218" w:rsidRDefault="00CA1218" w:rsidP="00571901">
                        <w:r>
                          <w:t>0</w:t>
                        </w:r>
                      </w:p>
                    </w:txbxContent>
                  </v:textbox>
                </v:rect>
                <v:rect id="Прямоуг. 1760" o:spid="_x0000_s1626" style="position:absolute;left:7641;top:455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HIMQA&#10;AADcAAAADwAAAGRycy9kb3ducmV2LnhtbERPy2rCQBTdF/yH4Qru6kSRYqOjFB8oXYiPKi4vmdsk&#10;JHMnZkaN/frOQnB5OO/xtDGluFHtcssKet0IBHFidc6pgp/D8n0IwnlkjaVlUvAgB9NJ622MsbZ3&#10;3tFt71MRQtjFqCDzvoqldElGBl3XVsSB+7W1QR9gnUpd4z2Em1L2o+hDGsw5NGRY0SyjpNhfjYLD&#10;5u+z8P35+dGbfR8X20txWm0ipTrt5msEwlPjX+Kne60VDAZhbTgTjoC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hyDEAAAA3AAAAA8AAAAAAAAAAAAAAAAAmAIAAGRycy9k&#10;b3ducmV2LnhtbFBLBQYAAAAABAAEAPUAAACJAwAAAAA=&#10;" stroked="f" strokeweight="1.25pt">
                  <v:textbox>
                    <w:txbxContent>
                      <w:p w:rsidR="00CA1218" w:rsidRDefault="00CA1218" w:rsidP="00571901">
                        <w:r>
                          <w:t>63</w:t>
                        </w:r>
                      </w:p>
                    </w:txbxContent>
                  </v:textbox>
                </v:rect>
                <v:rect id="Прямоуг. 1761" o:spid="_x0000_s1627" style="position:absolute;left:10521;top:455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0iu8cA&#10;AADcAAAADwAAAGRycy9kb3ducmV2LnhtbESPT2vCQBTE74LfYXmCN90oIjW6SrEtSg/i39LjI/ua&#10;hGTfptlVYz+9WxA8DjPzG2a2aEwpLlS73LKCQT8CQZxYnXOq4Hj46L2AcB5ZY2mZFNzIwWLebs0w&#10;1vbKO7rsfSoChF2MCjLvq1hKl2Rk0PVtRRy8H1sb9EHWqdQ1XgPclHIYRWNpMOewkGFFy4ySYn82&#10;Cg6bv0nhh2/ft8Hy8/S+/S2+VptIqW6neZ2C8NT4Z/jRXmsFo9EE/s+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dIrvHAAAA3AAAAA8AAAAAAAAAAAAAAAAAmAIAAGRy&#10;cy9kb3ducmV2LnhtbFBLBQYAAAAABAAEAPUAAACMAwAAAAA=&#10;" stroked="f" strokeweight="1.25pt">
                  <v:textbox>
                    <w:txbxContent>
                      <w:p w:rsidR="00CA1218" w:rsidRDefault="00CA1218" w:rsidP="00571901">
                        <w:r>
                          <w:t>0</w:t>
                        </w:r>
                      </w:p>
                    </w:txbxContent>
                  </v:textbox>
                </v:rect>
                <v:rect id="Прямоуг. 1762" o:spid="_x0000_s1628" style="position:absolute;left:5841;top:293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d+8QA&#10;AADcAAAADwAAAGRycy9kb3ducmV2LnhtbERPy2rCQBTdC/2H4QrudKJYqdFRilVaupD6xOUlc01C&#10;MnfSzFRjv95ZCC4P5z2dN6YUF6pdbllBvxeBIE6szjlVsN+tum8gnEfWWFomBTdyMJ+9tKYYa3vl&#10;DV22PhUhhF2MCjLvq1hKl2Rk0PVsRRy4s60N+gDrVOoaryHclHIQRSNpMOfQkGFFi4ySYvtnFOzW&#10;/+PCDz5Ot/7i+7D8+S2On+tIqU67eZ+A8NT4p/jh/tIKhq9hfjgTj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HfvEAAAA3AAAAA8AAAAAAAAAAAAAAAAAmAIAAGRycy9k&#10;b3ducmV2LnhtbFBLBQYAAAAABAAEAPUAAACJAwAAAAA=&#10;" stroked="f" strokeweight="1.25pt">
                  <v:textbox>
                    <w:txbxContent>
                      <w:p w:rsidR="00CA1218" w:rsidRDefault="00CA1218" w:rsidP="00571901">
                        <w:pPr>
                          <w:rPr>
                            <w:lang w:val="en-US"/>
                          </w:rPr>
                        </w:pPr>
                        <w:r>
                          <w:rPr>
                            <w:lang w:val="en-US"/>
                          </w:rPr>
                          <w:t>31</w:t>
                        </w:r>
                      </w:p>
                    </w:txbxContent>
                  </v:textbox>
                </v:rect>
                <v:rect id="Прямоуг. 1763" o:spid="_x0000_s1629" style="position:absolute;left:8721;top:293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4YMgA&#10;AADcAAAADwAAAGRycy9kb3ducmV2LnhtbESPT2vCQBTE74V+h+UVvNVNREsbXUX8g+JBWm2lx0f2&#10;NQnJvo3ZVaOfvisUehxm5jfMaNKaSpypcYVlBXE3AkGcWl1wpuBzv3x+BeE8ssbKMim4koPJ+PFh&#10;hIm2F/6g885nIkDYJagg975OpHRpTgZd19bEwfuxjUEfZJNJ3eAlwE0le1H0Ig0WHBZyrGmWU1ru&#10;TkbBfnt7K31v/n2NZ5uvxfuxPKy2kVKdp3Y6BOGp9f/hv/ZaK+gPYrifCUdAj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MrhgyAAAANwAAAAPAAAAAAAAAAAAAAAAAJgCAABk&#10;cnMvZG93bnJldi54bWxQSwUGAAAAAAQABAD1AAAAjQMAAAAA&#10;" stroked="f" strokeweight="1.25pt">
                  <v:textbox>
                    <w:txbxContent>
                      <w:p w:rsidR="00CA1218" w:rsidRDefault="00CA1218" w:rsidP="00571901">
                        <w:pPr>
                          <w:rPr>
                            <w:lang w:val="en-US"/>
                          </w:rPr>
                        </w:pPr>
                        <w:r>
                          <w:rPr>
                            <w:lang w:val="en-US"/>
                          </w:rPr>
                          <w:t>0</w:t>
                        </w:r>
                      </w:p>
                    </w:txbxContent>
                  </v:textbox>
                </v:rect>
                <v:rect id="Прямоуг. 1764" o:spid="_x0000_s1630" style="position:absolute;left:3681;top:293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mF8cA&#10;AADcAAAADwAAAGRycy9kb3ducmV2LnhtbESPT2vCQBTE74LfYXlCb7oxtKKpqxTb0tKD+Ld4fGSf&#10;SUj2bZrdauyndwuCx2FmfsNM562pxIkaV1hWMBxEIIhTqwvOFOy27/0xCOeRNVaWScGFHMxn3c4U&#10;E23PvKbTxmciQNglqCD3vk6kdGlOBt3A1sTBO9rGoA+yyaRu8BzgppJxFI2kwYLDQo41LXJKy82v&#10;UbBd/k1KH78eLsPF1/5t9VN+fywjpR567cszCE+tv4dv7U+t4PEphv8z4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JhfHAAAA3AAAAA8AAAAAAAAAAAAAAAAAmAIAAGRy&#10;cy9kb3ducmV2LnhtbFBLBQYAAAAABAAEAPUAAACMAwAAAAA=&#10;" stroked="f" strokeweight="1.25pt">
                  <v:textbox>
                    <w:txbxContent>
                      <w:p w:rsidR="00CA1218" w:rsidRDefault="00CA1218" w:rsidP="00571901">
                        <w:pPr>
                          <w:rPr>
                            <w:lang w:val="en-US"/>
                          </w:rPr>
                        </w:pPr>
                        <w:r>
                          <w:rPr>
                            <w:lang w:val="en-US"/>
                          </w:rPr>
                          <w:t>15</w:t>
                        </w:r>
                      </w:p>
                    </w:txbxContent>
                  </v:textbox>
                </v:rect>
                <v:rect id="Прямоуг. 1765" o:spid="_x0000_s1631" style="position:absolute;left:5121;top:2934;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DjMgA&#10;AADcAAAADwAAAGRycy9kb3ducmV2LnhtbESPQWvCQBSE74L/YXlCb7pRa2mjq4i2KB6k1bZ4fGSf&#10;SUj2bZpdNfbXdwWhx2FmvmEms8aU4ky1yy0r6PciEMSJ1TmnCj73b91nEM4jaywtk4IrOZhN260J&#10;xtpe+IPOO5+KAGEXo4LM+yqW0iUZGXQ9WxEH72hrgz7IOpW6xkuAm1IOouhJGsw5LGRY0SKjpNid&#10;jIL99vel8IPl4dpfbL5e33+K79U2Uuqh08zHIDw1/j98b6+1gsfREG5nwhG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OMyAAAANwAAAAPAAAAAAAAAAAAAAAAAJgCAABk&#10;cnMvZG93bnJldi54bWxQSwUGAAAAAAQABAD1AAAAjQMAAAAA&#10;" stroked="f" strokeweight="1.25pt">
                  <v:textbox>
                    <w:txbxContent>
                      <w:p w:rsidR="00CA1218" w:rsidRDefault="00CA1218" w:rsidP="00571901">
                        <w:pPr>
                          <w:rPr>
                            <w:lang w:val="en-US"/>
                          </w:rPr>
                        </w:pPr>
                        <w:r>
                          <w:rPr>
                            <w:lang w:val="en-US"/>
                          </w:rPr>
                          <w:t xml:space="preserve">  0</w:t>
                        </w:r>
                      </w:p>
                    </w:txbxContent>
                  </v:textbox>
                </v:rect>
                <v:line id="Линия 1766" o:spid="_x0000_s1632" style="position:absolute;visibility:visible;mso-wrap-style:square" from="7281,4374" to="728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a0MUAAADcAAAADwAAAGRycy9kb3ducmV2LnhtbESPT2sCMRTE7wW/Q3iCt5pVtOrWKOJS&#10;6KEt+IeeXzevm8XNy7KJa/z2TaHQ4zAzv2HW22gb0VPna8cKJuMMBHHpdM2VgvPp5XEJwgdkjY1j&#10;UnAnD9vN4GGNuXY3PlB/DJVIEPY5KjAhtLmUvjRk0Y9dS5y8b9dZDEl2ldQd3hLcNnKaZU/SYs1p&#10;wWBLe0Pl5Xi1ChamOMiFLN5OH0VfT1bxPX5+rZQaDePuGUSgGP7Df+1XrWA2n8H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da0MUAAADcAAAADwAAAAAAAAAA&#10;AAAAAAChAgAAZHJzL2Rvd25yZXYueG1sUEsFBgAAAAAEAAQA+QAAAJMDAAAAAA==&#10;">
                  <v:stroke endarrow="block"/>
                </v:line>
                <v:line id="Линия 1767" o:spid="_x0000_s1633" style="position:absolute;visibility:visible;mso-wrap-style:square" from="5121,3834" to="5121,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v38cAAADcAAAADwAAAGRycy9kb3ducmV2LnhtbESPT2vCQBTE74V+h+UVvNVN/xgkuoq0&#10;FLQHUSvo8Zl9Jmmzb8PumqTf3i0IPQ4z8xtmOu9NLVpyvrKs4GmYgCDOra64ULD/+ngcg/ABWWNt&#10;mRT8kof57P5uipm2HW+p3YVCRAj7DBWUITSZlD4vyaAf2oY4emfrDIYoXSG1wy7CTS2fkySVBiuO&#10;CyU29FZS/rO7GAXrl03aLlafy/6wSk/5+/Z0/O6cUoOHfjEBEagP/+Fbe6kVvI5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Uy/fxwAAANwAAAAPAAAAAAAA&#10;AAAAAAAAAKECAABkcnMvZG93bnJldi54bWxQSwUGAAAAAAQABAD5AAAAlQMAAAAA&#10;"/>
                <v:line id="Линия 1768" o:spid="_x0000_s1634" style="position:absolute;visibility:visible;mso-wrap-style:square" from="5121,4374" to="7281,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xqMcAAADcAAAADwAAAGRycy9kb3ducmV2LnhtbESPQWvCQBSE74L/YXlCb7ppq6GkriIt&#10;Be1B1Bba4zP7mkSzb8PumqT/3hUKPQ4z8w0zX/amFi05X1lWcD9JQBDnVldcKPj8eBs/gfABWWNt&#10;mRT8koflYjiYY6Ztx3tqD6EQEcI+QwVlCE0mpc9LMugntiGO3o91BkOUrpDaYRfhppYPSZJKgxXH&#10;hRIbeikpPx8uRsH2cZe2q837uv/apMf8dX/8PnVOqbtRv3oGEagP/+G/9lormM5S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gbGoxwAAANwAAAAPAAAAAAAA&#10;AAAAAAAAAKECAABkcnMvZG93bnJldi54bWxQSwUGAAAAAAQABAD5AAAAlQMAAAAA&#10;"/>
                <v:shape id="Полилиния 1769" o:spid="_x0000_s1635" style="position:absolute;left:7461;top:4554;width:3600;height:180;visibility:visible;mso-wrap-style:square;v-text-anchor:top" coordsize="38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r7sQA&#10;AADcAAAADwAAAGRycy9kb3ducmV2LnhtbESPUWsCMRCE3wv9D2ELfas5S616GqUUhEJBqO0PWC/r&#10;3WGyOS5rvPbXN4Lg4zAz3zDL9eCdStTHNrCB8agARVwF23Jt4Od78zQDFQXZogtMBn4pwnp1f7fE&#10;0oYzf1HaSa0yhGOJBhqRrtQ6Vg15jKPQEWfvEHqPkmVfa9vjOcO9089F8ao9tpwXGuzovaHquDt5&#10;A3KaT+vP5Hlwctgn97e1abM15vFheFuAEhrkFr62P6yBl8kULmfyEd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yq+7EAAAA3AAAAA8AAAAAAAAAAAAAAAAAmAIAAGRycy9k&#10;b3ducmV2LnhtbFBLBQYAAAAABAAEAPUAAACJAwAAAAA=&#10;" path="m,l3861,e" filled="f">
                  <v:path arrowok="t" o:connecttype="custom" o:connectlocs="0,0;3357,0" o:connectangles="0,0"/>
                </v:shape>
                <v:line id="Линия 1770" o:spid="_x0000_s1636" style="position:absolute;visibility:visible;mso-wrap-style:square" from="11061,4554" to="1106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KAQcQAAADcAAAADwAAAGRycy9kb3ducmV2LnhtbERPy2rCQBTdF/yH4Qrd1Yl9BImOIhVB&#10;uyj1Abq8Zq5JNHMnzEyT9O87i0KXh/OeLXpTi5acrywrGI8SEMS51RUXCo6H9dMEhA/IGmvLpOCH&#10;PCzmg4cZZtp2vKN2HwoRQ9hnqKAMocmk9HlJBv3INsSRu1pnMEToCqkddjHc1PI5SVJpsOLYUGJD&#10;7yXl9/23UfD58pW2y+3Hpj9t00u+2l3Ot84p9Tjsl1MQgfrwL/5zb7SC17e4Np6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oBBxAAAANwAAAAPAAAAAAAAAAAA&#10;AAAAAKECAABkcnMvZG93bnJldi54bWxQSwUGAAAAAAQABAD5AAAAkgMAAAAA&#10;"/>
                <v:line id="Линия 1771" o:spid="_x0000_s1637" style="position:absolute;visibility:visible;mso-wrap-style:square" from="9081,10134" to="1106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4l2scAAADcAAAADwAAAGRycy9kb3ducmV2LnhtbESPT0vDQBTE70K/w/IEb3bjv6Cx21Ja&#10;Co0HMVVoj6/ZZ5KafRt21yR++64geBxm5jfMbDGaVvTkfGNZwc00AUFcWt1wpeDjfXP9CMIHZI2t&#10;ZVLwQx4W88nFDDNtBy6o34VKRAj7DBXUIXSZlL6syaCf2o44ep/WGQxRukpqh0OEm1beJkkqDTYc&#10;F2rsaFVT+bX7Ngpe797Sfpm/bMd9nh7LdXE8nAan1NXluHwGEWgM/+G/9lYruH94gt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HiXaxwAAANwAAAAPAAAAAAAA&#10;AAAAAAAAAKECAABkcnMvZG93bnJldi54bWxQSwUGAAAAAAQABAD5AAAAlQMAAAAA&#10;"/>
                <v:line id="Линия 1772" o:spid="_x0000_s1638" style="position:absolute;visibility:visible;mso-wrap-style:square" from="6741,6894" to="692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G+sQAAADcAAAADwAAAGRycy9kb3ducmV2LnhtbERPy2rCQBTdF/yH4Qru6sRagk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Eb6xAAAANwAAAAPAAAAAAAAAAAA&#10;AAAAAKECAABkcnMvZG93bnJldi54bWxQSwUGAAAAAAQABAD5AAAAkgMAAAAA&#10;"/>
                <v:line id="Линия 1773" o:spid="_x0000_s1639" style="position:absolute;visibility:visible;mso-wrap-style:square" from="7461,6894" to="764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YcYAAADcAAAADwAAAGRycy9kb3ducmV2LnhtbESPQWvCQBSE7wX/w/IKvdWNtgR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E42HGAAAA3AAAAA8AAAAAAAAA&#10;AAAAAAAAoQIAAGRycy9kb3ducmV2LnhtbFBLBQYAAAAABAAEAPkAAACUAwAAAAA=&#10;"/>
                <v:line id="Линия 1774" o:spid="_x0000_s1640" style="position:absolute;flip:x;visibility:visible;mso-wrap-style:square" from="8721,10134" to="9081,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HqEcUAAADcAAAADwAAAGRycy9kb3ducmV2LnhtbESPT2vCQBDF70K/wzIFL6FuqkXa6Cr1&#10;HxTEQ20PHofsmASzsyE7avz2bqHg8fHm/d686bxztbpQGyrPBl4HKSji3NuKCwO/P5uXd1BBkC3W&#10;nsnAjQLMZ0+9KWbWX/mbLnspVIRwyNBAKdJkWoe8JIdh4Bvi6B1961CibAttW7xGuKv1ME3H2mHF&#10;saHEhpYl5af92cU3NjtejUbJwukk+aD1QbapFmP6z93nBJRQJ4/j//SXNfA2Hs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HqEcUAAADcAAAADwAAAAAAAAAA&#10;AAAAAAChAgAAZHJzL2Rvd25yZXYueG1sUEsFBgAAAAAEAAQA+QAAAJMDAAAAAA==&#10;">
                  <v:stroke endarrow="block"/>
                </v:line>
                <v:shape id="Полилиния 1775" o:spid="_x0000_s1641" style="position:absolute;left:7609;top:10134;width:752;height:365;visibility:visible;mso-wrap-style:square;v-text-anchor:top" coordsize="752,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3uN8YA&#10;AADcAAAADwAAAGRycy9kb3ducmV2LnhtbESPQWvCQBSE74L/YXmF3uqmtaQlugZJEAteqmnR4yP7&#10;TEKyb0N21fTfdwsFj8PMfMMs09F04kqDaywreJ5FIIhLqxuuFHwVm6d3EM4ja+wsk4IfcpCuppMl&#10;JtreeE/Xg69EgLBLUEHtfZ9I6cqaDLqZ7YmDd7aDQR/kUEk94C3ATSdfoiiWBhsOCzX2lNVUtoeL&#10;UTDP4vwz1xv+Ltrd0RTd22krd0o9PozrBQhPo7+H/9sfWsFrPI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3uN8YAAADcAAAADwAAAAAAAAAAAAAAAACYAgAAZHJz&#10;L2Rvd25yZXYueG1sUEsFBgAAAAAEAAQA9QAAAIsDAAAAAA==&#10;" path="m,l752,365e" filled="f">
                  <v:stroke endarrow="block"/>
                  <v:path arrowok="t" o:connecttype="custom" o:connectlocs="0,0;752,365" o:connectangles="0,0"/>
                </v:shape>
                <v:oval id="Овал 1776" o:spid="_x0000_s1642" style="position:absolute;left:8361;top:10434;width:36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pycQA&#10;AADcAAAADwAAAGRycy9kb3ducmV2LnhtbESPQWvCQBSE70L/w/IKvenGRkNJXUUqBXvwYNreH9ln&#10;Esy+DdnXGP+9WxA8DjPzDbPajK5VA/Wh8WxgPktAEZfeNlwZ+Pn+nL6BCoJssfVMBq4UYLN+mqww&#10;t/7CRxoKqVSEcMjRQC3S5VqHsiaHYeY74uidfO9QouwrbXu8RLhr9WuSZNphw3Ghxo4+airPxZ8z&#10;sKu2RTboVJbpabeX5fn38JXOjXl5HrfvoIRGeYTv7b01sMgW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KcnEAAAA3AAAAA8AAAAAAAAAAAAAAAAAmAIAAGRycy9k&#10;b3ducmV2LnhtbFBLBQYAAAAABAAEAPUAAACJAwAAAAA=&#10;">
                  <v:textbox>
                    <w:txbxContent>
                      <w:p w:rsidR="00CA1218" w:rsidRDefault="00CA1218" w:rsidP="00571901">
                        <w:pPr>
                          <w:rPr>
                            <w:sz w:val="16"/>
                            <w:szCs w:val="16"/>
                            <w:lang w:val="en-US"/>
                          </w:rPr>
                        </w:pPr>
                        <w:r>
                          <w:rPr>
                            <w:sz w:val="16"/>
                            <w:szCs w:val="16"/>
                            <w:lang w:val="en-US"/>
                          </w:rPr>
                          <w:t>+</w:t>
                        </w:r>
                      </w:p>
                    </w:txbxContent>
                  </v:textbox>
                </v:oval>
                <v:line id="Линия 1777" o:spid="_x0000_s1643" style="position:absolute;visibility:visible;mso-wrap-style:square" from="8541,10854" to="8541,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19sYAAADcAAAADwAAAGRycy9kb3ducmV2LnhtbESPS2vDMBCE74H8B7GF3hI5pc3DjRJC&#10;TaGHJJAHPW+trWVqrYylOuq/rwKBHIeZ+YZZrqNtRE+drx0rmIwzEMSl0zVXCs6n99EchA/IGhvH&#10;pOCPPKxXw8ESc+0ufKD+GCqRIOxzVGBCaHMpfWnIoh+7ljh5366zGJLsKqk7vCS4beRTlk2lxZrT&#10;gsGW3gyVP8dfq2BmioOcyWJ72hd9PVnEXfz8Wij1+BA3ryACxXAP39ofWsHz9A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HNfbGAAAA3AAAAA8AAAAAAAAA&#10;AAAAAAAAoQIAAGRycy9kb3ducmV2LnhtbFBLBQYAAAAABAAEAPkAAACUAwAAAAA=&#10;">
                  <v:stroke endarrow="block"/>
                </v:line>
                <v:line id="Линия 1778" o:spid="_x0000_s1644" style="position:absolute;visibility:visible;mso-wrap-style:square" from="7281,7434" to="728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WrgcUAAADcAAAADwAAAGRycy9kb3ducmV2LnhtbESPQWsCMRSE74X+h/AK3mrWImtdjVK6&#10;CD1oQS09v26em6Wbl2UT1/TfG6HgcZiZb5jlOtpWDNT7xrGCyTgDQVw53XCt4Ou4eX4F4QOyxtYx&#10;KfgjD+vV48MSC+0uvKfhEGqRIOwLVGBC6AopfWXIoh+7jjh5J9dbDEn2tdQ9XhLctvIly3JpseG0&#10;YLCjd0PV7+FsFcxMuZczWW6Pn+XQTOZxF79/5kqNnuLbAkSgGO7h//aHVjDNc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WrgcUAAADcAAAADwAAAAAAAAAA&#10;AAAAAAChAgAAZHJzL2Rvd25yZXYueG1sUEsFBgAAAAAEAAQA+QAAAJMDAAAAAA==&#10;">
                  <v:stroke endarrow="block"/>
                </v:line>
                <v:line id="Линия 1779" o:spid="_x0000_s1645" style="position:absolute;flip:x y;visibility:visible;mso-wrap-style:square" from="6921,6894" to="728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qtrMQAAADcAAAADwAAAGRycy9kb3ducmV2LnhtbESP3WoCMRCF7wXfIYzgTalZ62+3RqlS&#10;odCrqg8wbKab0M1k3WTX7ds3hYKXh/PzcTa73lWioyZYzwqmkwwEceG15VLB5Xx8XIMIEVlj5ZkU&#10;/FCA3XY42GCu/Y0/qTvFUqQRDjkqMDHWuZShMOQwTHxNnLwv3ziMSTal1A3e0rir5FOWLaVDy4lg&#10;sKaDoeL71LrEbeObkfbZrj4W3QMtzvvZtTVKjUf96wuISH28h//b71rBfLmCvzPp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q2sxAAAANwAAAAPAAAAAAAAAAAA&#10;AAAAAKECAABkcnMvZG93bnJldi54bWxQSwUGAAAAAAQABAD5AAAAkgMAAAAA&#10;">
                  <v:stroke dashstyle="dash" endarrow="block"/>
                </v:line>
                <v:line id="Линия 1780" o:spid="_x0000_s1646" style="position:absolute;flip:y;visibility:visible;mso-wrap-style:square" from="7281,6894" to="746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0DLMQAAADcAAAADwAAAGRycy9kb3ducmV2LnhtbESPwWrCQBCG70LfYZmCN90oKiV1FSkU&#10;eiiK0UOPQ3ZMUrOzIbvR9e2dQ6HH4Z//m2/W2+RadaM+NJ4NzKYZKOLS24YrA+fT5+QNVIjIFlvP&#10;ZOBBAbabl9Eac+vvfKRbESslEA45Gqhj7HKtQ1mTwzD1HbFkF987jDL2lbY93gXuWj3PspV22LBc&#10;qLGjj5rKazE40VgO7SnNhu85/qTq6PfF5fD7MGb8mnbvoCKl+L/81/6yBhYr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DQMsxAAAANwAAAAPAAAAAAAAAAAA&#10;AAAAAKECAABkcnMvZG93bnJldi54bWxQSwUGAAAAAAQABAD5AAAAkgMAAAAA&#10;">
                  <v:stroke dashstyle="dash" endarrow="block"/>
                </v:line>
                <v:line id="Линия 1781" o:spid="_x0000_s1647" style="position:absolute;flip:x;visibility:visible;mso-wrap-style:square" from="3141,4194" to="422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ZuGMYAAADcAAAADwAAAGRycy9kb3ducmV2LnhtbESPQWsCMRSE70L/Q3iFXqRmW0R0NYoU&#10;Cj140ZZdenvdPDfLbl62SarrvzdCweMwM98wq81gO3EiHxrHCl4mGQjiyumGawVfn+/PcxAhImvs&#10;HJOCCwXYrB9GK8y1O/OeTodYiwThkKMCE2OfSxkqQxbDxPXEyTs6bzEm6WupPZ4T3HbyNctm0mLD&#10;acFgT2+GqvbwZxXI+W7867c/07Zoy3Jhiqrov3dKPT0O2yWISEO8h//bH1rBdLaA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5WbhjGAAAA3AAAAA8AAAAAAAAA&#10;AAAAAAAAoQIAAGRycy9kb3ducmV2LnhtbFBLBQYAAAAABAAEAPkAAACUAwAAAAA=&#10;"/>
                <v:line id="Линия 1782" o:spid="_x0000_s1648" style="position:absolute;visibility:visible;mso-wrap-style:square" from="3141,4734" to="314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HQJ8QAAADcAAAADwAAAGRycy9kb3ducmV2LnhtbERPz2vCMBS+D/wfwht4m+nm6EZnFHEI&#10;usNQN9Djs3lrq81LSWJb/3tzGHj8+H5PZr2pRUvOV5YVPI8SEMS51RUXCn5/lk/vIHxA1lhbJgVX&#10;8jCbDh4mmGnb8ZbaXShEDGGfoYIyhCaT0uclGfQj2xBH7s86gyFCV0jtsIvhppYvSZJKgxXHhhIb&#10;WpSUn3cXo+B7vEnb+fpr1e/X6TH/3B4Pp84pNXzs5x8gAvXhLv53r7SC17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dAnxAAAANwAAAAPAAAAAAAAAAAA&#10;AAAAAKECAABkcnMvZG93bnJldi54bWxQSwUGAAAAAAQABAD5AAAAkgMAAAAA&#10;"/>
                <v:line id="Линия 1783" o:spid="_x0000_s1649" style="position:absolute;visibility:visible;mso-wrap-style:square" from="3141,7074" to="350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WlKMUAAADcAAAADwAAAGRycy9kb3ducmV2LnhtbESPQWvCQBSE74X+h+UVequbFDE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WlKMUAAADcAAAADwAAAAAAAAAA&#10;AAAAAAChAgAAZHJzL2Rvd25yZXYueG1sUEsFBgAAAAAEAAQA+QAAAJMDAAAAAA==&#10;">
                  <v:stroke endarrow="block"/>
                </v:line>
                <v:line id="Линия 1784" o:spid="_x0000_s1650" style="position:absolute;visibility:visible;mso-wrap-style:square" from="3501,6894" to="350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Inn8UAAADcAAAADwAAAGRycy9kb3ducmV2LnhtbESPT2vCQBTE74V+h+UVvNVNg9gSXaUU&#10;WnIR8Q89P7PPJDb7NmbXbPTTu4VCj8PM/IaZLwfTiJ46V1tW8DJOQBAXVtdcKtjvPp/fQDiPrLGx&#10;TAqu5GC5eHyYY6Zt4A31W1+KCGGXoYLK+zaT0hUVGXRj2xJH72g7gz7KrpS6wxDhppFpkkylwZrj&#10;QoUtfVRU/GwvRkESbl/yJPO6X+erc2gP4Ts9B6VGT8P7DISnwf+H/9q5VjB5TeH3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Inn8UAAADcAAAADwAAAAAAAAAA&#10;AAAAAAChAgAAZHJzL2Rvd25yZXYueG1sUEsFBgAAAAAEAAQA+QAAAJMDAAAAAA==&#10;">
                  <v:stroke startarrow="block" endarrow="block"/>
                </v:line>
                <v:line id="Линия 1785" o:spid="_x0000_s1651" style="position:absolute;visibility:visible;mso-wrap-style:square" from="3321,6894" to="3681,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NOUMcAAADcAAAADwAAAGRycy9kb3ducmV2LnhtbESPQWvCQBSE7wX/w/IKvdVNa0k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05QxwAAANwAAAAPAAAAAAAA&#10;AAAAAAAAAKECAABkcnMvZG93bnJldi54bWxQSwUGAAAAAAQABAD5AAAAlQMAAAAA&#10;"/>
                <v:line id="Линия 1786" o:spid="_x0000_s1652" style="position:absolute;visibility:visible;mso-wrap-style:square" from="3321,8154" to="368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WJMcAAADcAAAADwAAAGRycy9kb3ducmV2LnhtbESPQWvCQBSE74X+h+UVvNVNW0k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qtYkxwAAANwAAAAPAAAAAAAA&#10;AAAAAAAAAKECAABkcnMvZG93bnJldi54bWxQSwUGAAAAAAQABAD5AAAAlQMAAAAA&#10;"/>
                <v:rect id="Прямоуг. 1787" o:spid="_x0000_s1653" style="position:absolute;left:1881;top:2226;width:3420;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xMQA&#10;AADcAAAADwAAAGRycy9kb3ducmV2LnhtbESPT2vCQBTE74V+h+UVvOmmYlqJrhKK/25treD1kX0m&#10;abNvl+wa47d3BaHHYWZ+w8yXvWlER62vLSt4HSUgiAuray4VHH7WwykIH5A1NpZJwZU8LBfPT3PM&#10;tL3wN3X7UIoIYZ+hgioEl0npi4oM+pF1xNE72dZgiLItpW7xEuGmkeMkeZMGa44LFTr6qKj425+N&#10;gnRLR0p/z7uvhjp3ylf558blSg1e+nwGIlAf/sOP9k4rmLy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LrcTEAAAA3AAAAA8AAAAAAAAAAAAAAAAAmAIAAGRycy9k&#10;b3ducmV2LnhtbFBLBQYAAAAABAAEAPUAAACJAwAAAAA=&#10;" strokeweight="1.25pt">
                  <v:textbox>
                    <w:txbxContent>
                      <w:p w:rsidR="00CA1218" w:rsidRDefault="00CA1218" w:rsidP="00571901"/>
                    </w:txbxContent>
                  </v:textbox>
                </v:rect>
                <v:rect id="Прямоуг. 1788" o:spid="_x0000_s1654" style="position:absolute;left:1881;top:10122;width:720;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58dMgA&#10;AADcAAAADwAAAGRycy9kb3ducmV2LnhtbESPT2vCQBTE7wW/w/KE3upGEWujq4halB7EP23x+Mg+&#10;k5Ds25jdauyndwsFj8PM/IYZTxtTigvVLresoNuJQBAnVuecKvg8vL8MQTiPrLG0TApu5GA6aT2N&#10;Mdb2yju67H0qAoRdjAoy76tYSpdkZNB1bEUcvJOtDfog61TqGq8BbkrZi6KBNJhzWMiwonlGSbH/&#10;MQoOm9+3wvcWx1t3/vG13J6L79UmUuq53cxGIDw1/hH+b6+1gv7rAP7OhCM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bnx0yAAAANwAAAAPAAAAAAAAAAAAAAAAAJgCAABk&#10;cnMvZG93bnJldi54bWxQSwUGAAAAAAQABAD1AAAAjQMAAAAA&#10;" stroked="f" strokeweight="1.25pt">
                  <v:textbox>
                    <w:txbxContent>
                      <w:p w:rsidR="00CA1218" w:rsidRDefault="00CA1218" w:rsidP="00571901">
                        <w:r>
                          <w:t>47</w:t>
                        </w:r>
                      </w:p>
                    </w:txbxContent>
                  </v:textbox>
                </v:rect>
                <v:rect id="Прямоуг. 1789" o:spid="_x0000_s1655" style="position:absolute;left:5481;top:1013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Z78gA&#10;AADcAAAADwAAAGRycy9kb3ducmV2LnhtbESPT2vCQBTE74V+h+UVvNWNImpTVyn+QelBbGxLj4/s&#10;axKSfRuzq0Y/vSsUehxm5jfMZNaaSpyocYVlBb1uBII4tbrgTMHnfvU8BuE8ssbKMim4kIPZ9PFh&#10;grG2Z/6gU+IzESDsYlSQe1/HUro0J4Oua2vi4P3axqAPssmkbvAc4KaS/SgaSoMFh4Uca5rnlJbJ&#10;0SjYb68vpe8vfi69+fvXcncov9fbSKnOU/v2CsJT6//Df+2NVjAYjeB+Jhw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ItnvyAAAANwAAAAPAAAAAAAAAAAAAAAAAJgCAABk&#10;cnMvZG93bnJldi54bWxQSwUGAAAAAAQABAD1AAAAjQMAAAAA&#10;" stroked="f" strokeweight="1.25pt">
                  <v:textbox>
                    <w:txbxContent>
                      <w:p w:rsidR="00CA1218" w:rsidRDefault="00CA1218" w:rsidP="00571901">
                        <w:r>
                          <w:t>0</w:t>
                        </w:r>
                      </w:p>
                    </w:txbxContent>
                  </v:textbox>
                </v:rect>
                <v:line id="Линия 1790" o:spid="_x0000_s1656" style="position:absolute;flip:y;visibility:visible;mso-wrap-style:square" from="3498,9054" to="3498,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NdXsMAAADcAAAADwAAAGRycy9kb3ducmV2LnhtbERPz2vCMBS+C/4P4Qm7jJk6ZLpqFBGE&#10;HbxMpbLbW/NsSpuXmmTa/ffLYeDx4/u9XPe2FTfyoXasYDLOQBCXTtdcKTgddy9zECEia2wdk4Jf&#10;CrBeDQdLzLW78yfdDrESKYRDjgpMjF0uZSgNWQxj1xEn7uK8xZigr6T2eE/htpWvWfYmLdacGgx2&#10;tDVUNocfq0DO989Xv/meNkVzPr+boiy6r71ST6N+swARqY8P8b/7QyuYztL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DXV7DAAAA3AAAAA8AAAAAAAAAAAAA&#10;AAAAoQIAAGRycy9kb3ducmV2LnhtbFBLBQYAAAAABAAEAPkAAACRAwAAAAA=&#10;"/>
                <v:line id="Линия 1791" o:spid="_x0000_s1657" style="position:absolute;flip:x;visibility:visible;mso-wrap-style:square" from="2601,9054" to="3501,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4xcYAAADcAAAADwAAAGRycy9kb3ducmV2LnhtbESPQWsCMRSE74X+h/AKXqRmW6TV1Sgi&#10;FDx4qZaV3p6b182ym5c1ibr++6Yg9DjMzDfMfNnbVlzIh9qxgpdRBoK4dLrmSsHX/uN5AiJEZI2t&#10;Y1JwowDLxePDHHPtrvxJl12sRIJwyFGBibHLpQylIYth5Dri5P04bzEm6SupPV4T3LbyNcvepMWa&#10;04LBjtaGymZ3tgrkZDs8+dVx3BTN4TA1RVl031ulBk/9agYiUh//w/f2RisYv0/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MXGAAAA3AAAAA8AAAAAAAAA&#10;AAAAAAAAoQIAAGRycy9kb3ducmV2LnhtbFBLBQYAAAAABAAEAPkAAACUAwAAAAA=&#10;"/>
                <v:line id="Линия 1792" o:spid="_x0000_s1658" style="position:absolute;flip:y;visibility:visible;mso-wrap-style:square" from="2601,7794" to="2601,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Ahf8MAAADcAAAADwAAAGRycy9kb3ducmV2LnhtbERPz2vCMBS+C/sfwhN2kZlOZHTVKDIQ&#10;PHiZGy27PZtnU9q8dEnU7r9fDoMdP77f6+1oe3EjH1rHCp7nGQji2umWGwWfH/unHESIyBp7x6Tg&#10;hwJsNw+TNRba3fmdbqfYiBTCoUAFJsahkDLUhiyGuRuIE3dx3mJM0DdSe7yncNvLRZa9SIstpwaD&#10;A70ZqrvT1SqQ+XH27XfnZVd2VfVqyrocvo5KPU7H3QpEpDH+i//cB61gmaf56Uw6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gIX/DAAAA3AAAAA8AAAAAAAAAAAAA&#10;AAAAoQIAAGRycy9kb3ducmV2LnhtbFBLBQYAAAAABAAEAPkAAACRAwAAAAA=&#10;"/>
                <v:line id="Линия 1793" o:spid="_x0000_s1659" style="position:absolute;visibility:visible;mso-wrap-style:square" from="2601,7794" to="35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DVD8UAAADcAAAADwAAAGRycy9kb3ducmV2LnhtbESPzWrDMBCE74W8g9hAb43sUvLjRAml&#10;ptBDU0hSet5YG8vEWhlLddS3jwKFHIeZ+YZZbaJtxUC9bxwryCcZCOLK6YZrBd+H96c5CB+QNbaO&#10;ScEfedisRw8rLLS78I6GfahFgrAvUIEJoSuk9JUhi37iOuLknVxvMSTZ11L3eElw28rnLJtKiw2n&#10;BYMdvRmqzvtfq2Bmyp2cyfLz8FUOTb6I2/hzXCj1OI6vSxCBYriH/9sfWsHLPI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DVD8UAAADcAAAADwAAAAAAAAAA&#10;AAAAAAChAgAAZHJzL2Rvd25yZXYueG1sUEsFBgAAAAAEAAQA+QAAAJMDAAAAAA==&#10;">
                  <v:stroke endarrow="block"/>
                </v:line>
                <v:line id="Линия 1794" o:spid="_x0000_s1660" style="position:absolute;visibility:visible;mso-wrap-style:square" from="2241,2574" to="224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qb7MYAAADcAAAADwAAAGRycy9kb3ducmV2LnhtbESPQWvCQBSE7wX/w/KE3uqmtgRJXUUU&#10;QT2I2kJ7fGZfk9Ts27C7Jum/d4VCj8PMfMNM572pRUvOV5YVPI8SEMS51RUXCj7e108TED4ga6wt&#10;k4Jf8jCfDR6mmGnb8ZHaUyhEhLDPUEEZQpNJ6fOSDPqRbYij922dwRClK6R22EW4qeU4SVJpsOK4&#10;UGJDy5Lyy+lqFOxfDmm72O42/ec2Peer4/nrp3NKPQ77xRuIQH34D/+1N1rB62QM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am+zGAAAA3AAAAA8AAAAAAAAA&#10;AAAAAAAAoQIAAGRycy9kb3ducmV2LnhtbFBLBQYAAAAABAAEAPkAAACUAwAAAAA=&#10;"/>
                <v:line id="Линия 1795" o:spid="_x0000_s1661" style="position:absolute;visibility:visible;mso-wrap-style:square" from="2241,7434" to="350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7u48YAAADcAAAADwAAAGRycy9kb3ducmV2LnhtbESPS2vDMBCE74H8B7GF3hI5bcnDjRJC&#10;TaGHJJAHPW+trWVqrYylOuq/rwKBHIeZ+YZZrqNtRE+drx0rmIwzEMSl0zVXCs6n99EchA/IGhvH&#10;pOCPPKxXw8ESc+0ufKD+GCqRIOxzVGBCaHMpfWnIoh+7ljh5366zGJLsKqk7vCS4beRTlk2lxZrT&#10;gsGW3gyVP8dfq2BmioOcyWJ72hd9PVnEXfz8Wij1+BA3ryACxXAP39ofWsHL/B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u7uPGAAAA3AAAAA8AAAAAAAAA&#10;AAAAAAAAoQIAAGRycy9kb3ducmV2LnhtbFBLBQYAAAAABAAEAPkAAACUAwAAAAA=&#10;">
                  <v:stroke endarrow="block"/>
                </v:line>
                <v:line id="Линия 1796" o:spid="_x0000_s1662" style="position:absolute;visibility:visible;mso-wrap-style:square" from="4581,2226" to="4581,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0wKcMAAADcAAAADwAAAGRycy9kb3ducmV2LnhtbESP0YrCMBRE34X9h3AXfNNUV4p0jbLI&#10;CguCaPUD7jbXtpjclCba+vdGEHwcZuYMs1j11ogbtb52rGAyTkAQF07XXCo4HTejOQgfkDUax6Tg&#10;Th5Wy4/BAjPtOj7QLQ+liBD2GSqoQmgyKX1RkUU/dg1x9M6utRiibEupW+wi3Bo5TZJUWqw5LlTY&#10;0Lqi4pJfrYJun2/63dZpe3LrtDbp5P/r1yg1/Ox/vkEE6sM7/Gr/aQWz+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dMCnDAAAA3AAAAA8AAAAAAAAAAAAA&#10;AAAAoQIAAGRycy9kb3ducmV2LnhtbFBLBQYAAAAABAAEAPkAAACRAwAAAAA=&#10;" strokeweight="1.25pt"/>
                <v:rect id="Прямоуг. 1797" o:spid="_x0000_s1663" style="position:absolute;left:1881;top:1674;width:39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SJMgA&#10;AADcAAAADwAAAGRycy9kb3ducmV2LnhtbESPT2vCQBTE7wW/w/KE3upG0WKjq4haLD2If9ri8ZF9&#10;JiHZtzG71dhP7woFj8PM/IYZTxtTijPVLresoNuJQBAnVuecKvjav78MQTiPrLG0TAqu5GA6aT2N&#10;Mdb2wls673wqAoRdjAoy76tYSpdkZNB1bEUcvKOtDfog61TqGi8BbkrZi6JXaTDnsJBhRfOMkmL3&#10;axTs139vhe8tDtfu/PN7uTkVP6t1pNRzu5mNQHhq/CP83/7QCvrDAdzPhCM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aZIkyAAAANwAAAAPAAAAAAAAAAAAAAAAAJgCAABk&#10;cnMvZG93bnJldi54bWxQSwUGAAAAAAQABAD1AAAAjQMAAAAA&#10;" stroked="f" strokeweight="1.25pt">
                  <v:textbox>
                    <w:txbxContent>
                      <w:p w:rsidR="00CA1218" w:rsidRDefault="00CA1218" w:rsidP="00571901">
                        <w:pPr>
                          <w:rPr>
                            <w:lang w:val="en-US"/>
                          </w:rPr>
                        </w:pPr>
                        <w:r>
                          <w:rPr>
                            <w:lang w:val="en-US"/>
                          </w:rPr>
                          <w:t>15                                   3           0</w:t>
                        </w:r>
                      </w:p>
                    </w:txbxContent>
                  </v:textbox>
                </v:rect>
                <v:line id="Линия 1798" o:spid="_x0000_s1664" style="position:absolute;visibility:visible;mso-wrap-style:square" from="3681,5454" to="6741,5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MLxcQAAADcAAAADwAAAGRycy9kb3ducmV2LnhtbESPwWrDMBBE74H+g9hCb4nstpjgRgnB&#10;1FAohMTNB2ytrW0irYyl2u7fR4VAjsPMvGE2u9kaMdLgO8cK0lUCgrh2uuNGwfmrXK5B+ICs0Tgm&#10;BX/kYbd9WGww127iE41VaESEsM9RQRtCn0vp65Ys+pXriaP34waLIcqhkXrAKcKtkc9JkkmLHceF&#10;FnsqWqov1a9VMB2rcj58Om3Prsg6k6XfL+9GqafHef8GItAc7uFb+0MreF1n8H8mHgG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wvFxAAAANwAAAAPAAAAAAAAAAAA&#10;AAAAAKECAABkcnMvZG93bnJldi54bWxQSwUGAAAAAAQABAD5AAAAkgMAAAAA&#10;" strokeweight="1.25pt"/>
                <v:line id="Линия 1799" o:spid="_x0000_s1665" style="position:absolute;visibility:visible;mso-wrap-style:square" from="3681,5814" to="674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XsQAAADcAAAADwAAAGRycy9kb3ducmV2LnhtbESP0WrCQBRE3wv9h+UW+lY3tpJKzEaK&#10;KAgFqakfcM1ek+Du3ZBdTfz7riD0cZiZM0y+HK0RV+p961jBdJKAIK6cbrlWcPjdvM1B+ICs0Tgm&#10;BTfysCyen3LMtBt4T9cy1CJC2GeooAmhy6T0VUMW/cR1xNE7ud5iiLKvpe5xiHBr5HuSpNJiy3Gh&#10;wY5WDVXn8mIVDD/lZtx9O20PbpW2Jp0eP9ZGqdeX8WsBItAY/sOP9lYrmM0/4X4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65exAAAANwAAAAPAAAAAAAAAAAA&#10;AAAAAKECAABkcnMvZG93bnJldi54bWxQSwUGAAAAAAQABAD5AAAAkgMAAAAA&#10;" strokeweight="1.25pt"/>
                <v:line id="Линия 1800" o:spid="_x0000_s1666" style="position:absolute;visibility:visible;mso-wrap-style:square" from="3681,6174" to="674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A6LMEAAADcAAAADwAAAGRycy9kb3ducmV2LnhtbERP3WrCMBS+H+wdwhnsbk11UqQzyigr&#10;DAaitQ9w1hzbYnJSmmi7t18uBC8/vv/NbrZG3Gj0vWMFiyQFQdw43XOroD6Vb2sQPiBrNI5JwR95&#10;2G2fnzaYazfxkW5VaEUMYZ+jgi6EIZfSNx1Z9IkbiCN3dqPFEOHYSj3iFMOtkcs0zaTFnmNDhwMV&#10;HTWX6moVTIeqnPc/TtvaFVlvssXv+5dR6vVl/vwAEWgOD/Hd/a0VrNZxbTwTj4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kDoswQAAANwAAAAPAAAAAAAAAAAAAAAA&#10;AKECAABkcnMvZG93bnJldi54bWxQSwUGAAAAAAQABAD5AAAAjwMAAAAA&#10;" strokeweight="1.25pt"/>
                <v:line id="Линия 1801" o:spid="_x0000_s1667" style="position:absolute;visibility:visible;mso-wrap-style:square" from="3681,6714" to="6741,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yft8QAAADcAAAADwAAAGRycy9kb3ducmV2LnhtbESP0WrCQBRE3wX/YbmCb7pRS4ipq4hU&#10;KAhFox9wm71NQnfvhuzWpH/vFgo+DjNzhtnsBmvEnTrfOFawmCcgiEunG64U3K7HWQbCB2SNxjEp&#10;+CUPu+14tMFcu54vdC9CJSKEfY4K6hDaXEpf1mTRz11LHL0v11kMUXaV1B32EW6NXCZJKi02HBdq&#10;bOlQU/ld/FgF/bk4Dh8np+3NHdLGpIvP1ZtRajoZ9q8gAg3hGf5vv2sFL9ka/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3J+3xAAAANwAAAAPAAAAAAAAAAAA&#10;AAAAAKECAABkcnMvZG93bnJldi54bWxQSwUGAAAAAAQABAD5AAAAkgMAAAAA&#10;" strokeweight="1.25pt"/>
                <v:line id="Линия 1802" o:spid="_x0000_s1668" style="position:absolute;visibility:visible;mso-wrap-style:square" from="3681,7794" to="674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g98IAAADcAAAADwAAAGRycy9kb3ducmV2LnhtbERP3WrCMBS+F/YO4Qx2Z1OdlK0aZRQL&#10;A2HMrg9w1hzbsuSkNJmtb28uBrv8+P53h9kacaXR944VrJIUBHHjdM+tgvqrXL6A8AFZo3FMCm7k&#10;4bB/WOww127iM12r0IoYwj5HBV0IQy6lbzqy6BM3EEfu4kaLIcKxlXrEKYZbI9dpmkmLPceGDgcq&#10;Omp+ql+rYPqsyvnj5LStXZH1Jlt9Px+NUk+P89sWRKA5/Iv/3O9aweY1zo9n4hG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g98IAAADcAAAADwAAAAAAAAAAAAAA&#10;AAChAgAAZHJzL2Rvd25yZXYueG1sUEsFBgAAAAAEAAQA+QAAAJADAAAAAA==&#10;" strokeweight="1.25pt"/>
                <v:line id="Линия 1803" o:spid="_x0000_s1669" style="position:absolute;visibility:visible;mso-wrap-style:square" from="3681,7434" to="674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MFbMQAAADcAAAADwAAAGRycy9kb3ducmV2LnhtbESP0WrCQBRE34X+w3ILfdNNWgltdJUi&#10;CgVBbOoHXLPXJLh7N2RXk/69Kwg+DjNzhpkvB2vElTrfOFaQThIQxKXTDVcKDn+b8ScIH5A1Gsek&#10;4J88LBcvoznm2vX8S9ciVCJC2OeooA6hzaX0ZU0W/cS1xNE7uc5iiLKrpO6wj3Br5HuSZNJiw3Gh&#10;xpZWNZXn4mIV9PtiM+y2TtuDW2WNydLjx9oo9fY6fM9ABBrCM/xo/2gF068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cwVsxAAAANwAAAAPAAAAAAAAAAAA&#10;AAAAAKECAABkcnMvZG93bnJldi54bWxQSwUGAAAAAAQABAD5AAAAkgMAAAAA&#10;" strokeweight="1.25pt"/>
                <v:line id="Линия 1804" o:spid="_x0000_s1670" style="position:absolute;visibility:visible;mso-wrap-style:square" from="3681,7074" to="674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GbG8QAAADcAAAADwAAAGRycy9kb3ducmV2LnhtbESP0WrCQBRE34X+w3ILfTMbrYQaXaVI&#10;hYIgmvoB1+w1Cd29G7Jbk/69Kwg+DjNzhlmuB2vElTrfOFYwSVIQxKXTDVcKTj/b8QcIH5A1Gsek&#10;4J88rFcvoyXm2vV8pGsRKhEh7HNUUIfQ5lL6siaLPnEtcfQurrMYouwqqTvsI9waOU3TTFpsOC7U&#10;2NKmpvK3+LMK+kOxHfY7p+3JbbLGZJPz+5dR6u11+FyACDSEZ/jR/tYKZvMp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ZsbxAAAANwAAAAPAAAAAAAAAAAA&#10;AAAAAKECAABkcnMvZG93bnJldi54bWxQSwUGAAAAAAQABAD5AAAAkgMAAAAA&#10;" strokeweight="1.25pt"/>
                <v:line id="Линия 1805" o:spid="_x0000_s1671" style="position:absolute;visibility:visible;mso-wrap-style:square" from="4761,6714" to="476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0+gMQAAADcAAAADwAAAGRycy9kb3ducmV2LnhtbESP0WrCQBRE3wv+w3KFvjUbqwSbuopI&#10;BUGQGv2A2+xtEty9G7JbE//eFYQ+DjNzhlmsBmvElTrfOFYwSVIQxKXTDVcKzqft2xyED8gajWNS&#10;cCMPq+XoZYG5dj0f6VqESkQI+xwV1CG0uZS+rMmiT1xLHL1f11kMUXaV1B32EW6NfE/TTFpsOC7U&#10;2NKmpvJS/FkF/XexHQ57p+3ZbbLGZJOf6ZdR6nU8rD9BBBrCf/jZ3mkFs48p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T6AxAAAANwAAAAPAAAAAAAAAAAA&#10;AAAAAKECAABkcnMvZG93bnJldi54bWxQSwUGAAAAAAQABAD5AAAAkgMAAAAA&#10;" strokeweight="1.25pt"/>
                <v:line id="Линия 1806" o:spid="_x0000_s1672" style="position:absolute;visibility:visible;mso-wrap-style:square" from="5661,6714" to="566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m9MQAAADcAAAADwAAAGRycy9kb3ducmV2LnhtbESP0WrCQBRE34X+w3ILfTObWAk1upEi&#10;CoVC0dQPuGavSeju3ZDdmvTvu4WCj8PMnGE228kacaPBd44VZEkKgrh2uuNGwfnzMH8B4QOyRuOY&#10;FPyQh235MNtgod3IJ7pVoRERwr5ABW0IfSGlr1uy6BPXE0fv6gaLIcqhkXrAMcKtkYs0zaXFjuNC&#10;iz3tWqq/qm+rYDxWh+nj3Wl7dru8M3l2ed4bpZ4ep9c1iEBTuIf/229awXK1hL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BKb0xAAAANwAAAAPAAAAAAAAAAAA&#10;AAAAAKECAABkcnMvZG93bnJldi54bWxQSwUGAAAAAAQABAD5AAAAkgMAAAAA&#10;" strokeweight="1.25pt"/>
                <v:line id="Линия 1807" o:spid="_x0000_s1673" style="position:absolute;visibility:visible;mso-wrap-style:square" from="4761,5094" to="476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Db8UAAADcAAAADwAAAGRycy9kb3ducmV2LnhtbESP0WrCQBRE34X+w3ILfasbWxs0ZiNF&#10;FAoFsakfcM3eJqG7d0N2NenfuwXBx2FmzjD5erRGXKj3rWMFs2kCgrhyuuVawfF797wA4QOyRuOY&#10;FPyRh3XxMMkx027gL7qUoRYRwj5DBU0IXSalrxqy6KeuI47ej+sthij7Wuoehwi3Rr4kSSotthwX&#10;Guxo01D1W56tguFQ7sb9p9P26DZpa9LZ6XVrlHp6HN9XIAKN4R6+tT+0gvnyDf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gDb8UAAADcAAAADwAAAAAAAAAA&#10;AAAAAAChAgAAZHJzL2Rvd25yZXYueG1sUEsFBgAAAAAEAAQA+QAAAJMDAAAAAA==&#10;" strokeweight="1.25pt"/>
                <v:line id="Линия 1808" o:spid="_x0000_s1674" style="position:absolute;visibility:visible;mso-wrap-style:square" from="5661,5094" to="566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qdGMQAAADcAAAADwAAAGRycy9kb3ducmV2LnhtbESP0WrCQBRE3wv+w3KFvjUbbQk1uoqI&#10;giCUNvoB1+w1Ce7eDdnVxL93C4U+DjNzhlmsBmvEnTrfOFYwSVIQxKXTDVcKTsfd2ycIH5A1Gsek&#10;4EEeVsvRywJz7Xr+oXsRKhEh7HNUUIfQ5lL6siaLPnEtcfQurrMYouwqqTvsI9waOU3TTFpsOC7U&#10;2NKmpvJa3KyC/rvYDV8Hp+3JbbLGZJPz+9Yo9Toe1nMQgYbwH/5r77WCj1kG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mp0YxAAAANwAAAAPAAAAAAAAAAAA&#10;AAAAAKECAABkcnMvZG93bnJldi54bWxQSwUGAAAAAAQABAD5AAAAkgMAAAAA&#10;" strokeweight="1.25pt"/>
                <v:line id="Линия 1809" o:spid="_x0000_s1675" style="position:absolute;visibility:visible;mso-wrap-style:square" from="7641,5454" to="10701,5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4g8QAAADcAAAADwAAAGRycy9kb3ducmV2LnhtbESP3WrCQBSE7wt9h+UI3tWNP8Q2dZUi&#10;CoJQNPUBTrOnSXD3bMiuJr69Kwi9HGbmG2ax6q0RV2p97VjBeJSAIC6crrlUcPrZvr2D8AFZo3FM&#10;Cm7kYbV8fVlgpl3HR7rmoRQRwj5DBVUITSalLyqy6EeuIY7en2sthijbUuoWuwi3Rk6SJJUWa44L&#10;FTa0rqg45xeroDvk2/5777Q9uXVam3T8O90YpYaD/usTRKA+/Ief7Z1WMPuYw+NMP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1jiDxAAAANwAAAAPAAAAAAAAAAAA&#10;AAAAAKECAABkcnMvZG93bnJldi54bWxQSwUGAAAAAAQABAD5AAAAkgMAAAAA&#10;" strokeweight="1.25pt"/>
                <v:line id="Линия 1810" o:spid="_x0000_s1676" style="position:absolute;visibility:visible;mso-wrap-style:square" from="7641,5814" to="10701,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ms8cIAAADcAAAADwAAAGRycy9kb3ducmV2LnhtbERP3WrCMBS+F/YO4Qx2Z1OdlK0aZRQL&#10;A2HMrg9w1hzbsuSkNJmtb28uBrv8+P53h9kacaXR944VrJIUBHHjdM+tgvqrXL6A8AFZo3FMCm7k&#10;4bB/WOww127iM12r0IoYwj5HBV0IQy6lbzqy6BM3EEfu4kaLIcKxlXrEKYZbI9dpmkmLPceGDgcq&#10;Omp+ql+rYPqsyvnj5LStXZH1Jlt9Px+NUk+P89sWRKA5/Iv/3O9aweY1ro1n4hG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ms8cIAAADcAAAADwAAAAAAAAAAAAAA&#10;AAChAgAAZHJzL2Rvd25yZXYueG1sUEsFBgAAAAAEAAQA+QAAAJADAAAAAA==&#10;" strokeweight="1.25pt"/>
                <v:line id="Линия 1811" o:spid="_x0000_s1677" style="position:absolute;visibility:visible;mso-wrap-style:square" from="7641,6174" to="1070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UJasQAAADcAAAADwAAAGRycy9kb3ducmV2LnhtbESP0WrCQBRE3wv9h+UW+lY3thJqzEaK&#10;KAgFqakfcM1ek+Du3ZBdTfz7riD0cZiZM0y+HK0RV+p961jBdJKAIK6cbrlWcPjdvH2C8AFZo3FM&#10;Cm7kYVk8P+WYaTfwnq5lqEWEsM9QQRNCl0npq4Ys+onriKN3cr3FEGVfS93jEOHWyPckSaXFluNC&#10;gx2tGqrO5cUqGH7Kzbj7dtoe3CptTTo9fqyNUq8v49cCRKAx/Icf7a1WMJvP4X4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QlqxAAAANwAAAAPAAAAAAAAAAAA&#10;AAAAAKECAABkcnMvZG93bnJldi54bWxQSwUGAAAAAAQABAD5AAAAkgMAAAAA&#10;" strokeweight="1.25pt"/>
                <v:line id="Линия 1812" o:spid="_x0000_s1678" style="position:absolute;visibility:visible;mso-wrap-style:square" from="7641,6714" to="10701,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Q67cAAAADcAAAADwAAAGRycy9kb3ducmV2LnhtbERPzYrCMBC+C75DGMGbTd3FslSjiCgs&#10;CKJdH2BsxraYTEqTtfXtzWFhjx/f/2ozWCOe1PnGsYJ5koIgLp1uuFJw/TnMvkD4gKzROCYFL/Kw&#10;WY9HK8y16/lCzyJUIoawz1FBHUKbS+nLmiz6xLXEkbu7zmKIsKuk7rCP4dbIjzTNpMWGY0ONLe1q&#10;Kh/Fr1XQn4vDcDo6ba9ulzUmm98+90ap6WTYLkEEGsK/+M/9rRUs0jg/nolHQK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UOu3AAAAA3AAAAA8AAAAAAAAAAAAAAAAA&#10;oQIAAGRycy9kb3ducmV2LnhtbFBLBQYAAAAABAAEAPkAAACOAwAAAAA=&#10;" strokeweight="1.25pt"/>
                <v:line id="Линия 1813" o:spid="_x0000_s1679" style="position:absolute;visibility:visible;mso-wrap-style:square" from="7641,8154" to="1070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fdsQAAADcAAAADwAAAGRycy9kb3ducmV2LnhtbESP0WrCQBRE3wv9h+UW+lY3aTGU6CaI&#10;VBCEYqMfcJu9JsHduyG7mvj3XUHo4zAzZ5hlOVkjrjT4zrGCdJaAIK6d7rhRcDxs3j5B+ICs0Tgm&#10;BTfyUBbPT0vMtRv5h65VaESEsM9RQRtCn0vp65Ys+pnriaN3coPFEOXQSD3gGOHWyPckyaTFjuNC&#10;iz2tW6rP1cUqGPfVZvreOW2Pbp11Jkt/P76MUq8v02oBItAU/sOP9lYrmCcp3M/EIy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J92xAAAANwAAAAPAAAAAAAAAAAA&#10;AAAAAKECAABkcnMvZG93bnJldi54bWxQSwUGAAAAAAQABAD5AAAAkgMAAAAA&#10;" strokeweight="1.25pt"/>
                <v:line id="Линия 1814" o:spid="_x0000_s1680" style="position:absolute;visibility:visible;mso-wrap-style:square" from="7641,7074" to="10701,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oBAcQAAADcAAAADwAAAGRycy9kb3ducmV2LnhtbESPwWrDMBBE74X+g9hCbo0ch5riRgnF&#10;1FAIhMbNB2ytjW0irYyl2s7fR4VCjsPMvGE2u9kaMdLgO8cKVssEBHHtdMeNgtN3+fwKwgdkjcYx&#10;KbiSh9328WGDuXYTH2msQiMihH2OCtoQ+lxKX7dk0S9dTxy9sxsshiiHRuoBpwi3RqZJkkmLHceF&#10;FnsqWqov1a9VMH1V5XzYO21Prsg6k61+1h9GqcXT/P4GItAc7uH/9qdW8JKk8HcmHgG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gEBxAAAANwAAAAPAAAAAAAAAAAA&#10;AAAAAKECAABkcnMvZG93bnJldi54bWxQSwUGAAAAAAQABAD5AAAAkgMAAAAA&#10;" strokeweight="1.25pt"/>
                <v:line id="Линия 1815" o:spid="_x0000_s1681" style="position:absolute;visibility:visible;mso-wrap-style:square" from="7641,7434" to="10701,7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kmsIAAADcAAAADwAAAGRycy9kb3ducmV2LnhtbESP0YrCMBRE3wX/IVzBN01dsUg1ioiC&#10;sLC41Q+4Nte2mNyUJmu7f78RhH0cZuYMs9721ogntb52rGA2TUAQF07XXCq4Xo6TJQgfkDUax6Tg&#10;lzxsN8PBGjPtOv6mZx5KESHsM1RQhdBkUvqiIot+6hri6N1dazFE2ZZSt9hFuDXyI0lSabHmuFBh&#10;Q/uKikf+YxV05/zYf306ba9un9Ymnd3mB6PUeNTvViAC9eE//G6ftIJFMofX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akmsIAAADcAAAADwAAAAAAAAAAAAAA&#10;AAChAgAAZHJzL2Rvd25yZXYueG1sUEsFBgAAAAAEAAQA+QAAAJADAAAAAA==&#10;" strokeweight="1.25pt"/>
                <v:line id="Линия 1816" o:spid="_x0000_s1682" style="position:absolute;visibility:visible;mso-wrap-style:square" from="8541,6714" to="854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887sQAAADcAAAADwAAAGRycy9kb3ducmV2LnhtbESP0WrCQBRE3wv9h+UW+lY3qRpKdCNF&#10;KhQE0egH3GavSeju3ZBdTfr3XUHwcZiZM8xyNVojrtT71rGCdJKAIK6cbrlWcDpu3j5A+ICs0Tgm&#10;BX/kYVU8Py0x127gA13LUIsIYZ+jgiaELpfSVw1Z9BPXEUfv7HqLIcq+lrrHIcKtke9JkkmLLceF&#10;BjtaN1T9lherYNiXm3G3ddqe3DprTZb+TL+MUq8v4+cCRKAxPML39rdWME9m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7zzuxAAAANwAAAAPAAAAAAAAAAAA&#10;AAAAAKECAABkcnMvZG93bnJldi54bWxQSwUGAAAAAAQABAD5AAAAkgMAAAAA&#10;" strokeweight="1.25pt"/>
                <v:line id="Линия 1817" o:spid="_x0000_s1683" style="position:absolute;visibility:visible;mso-wrap-style:square" from="9621,6714" to="9621,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dcQAAADcAAAADwAAAGRycy9kb3ducmV2LnhtbESPwWrDMBBE74X+g9hCb7WcFJvgRgkl&#10;NFAolMTxB2ytjW0irYyl2O7fV4VAjsPMvGHW29kaMdLgO8cKFkkKgrh2uuNGQXXav6xA+ICs0Tgm&#10;Bb/kYbt5fFhjod3ERxrL0IgIYV+ggjaEvpDS1y1Z9InriaN3doPFEOXQSD3gFOHWyGWa5tJix3Gh&#10;xZ52LdWX8moVTIdyP39/OW0rt8s7ky9+Xj+MUs9P8/sbiEBzuIdv7U+tIEsz+D8Tj4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o5l1xAAAANwAAAAPAAAAAAAAAAAA&#10;AAAAAKECAABkcnMvZG93bnJldi54bWxQSwUGAAAAAAQABAD5AAAAkgMAAAAA&#10;" strokeweight="1.25pt"/>
                <v:line id="Линия 1818" o:spid="_x0000_s1684" style="position:absolute;visibility:visible;mso-wrap-style:square" from="8541,5094" to="854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EHAsQAAADcAAAADwAAAGRycy9kb3ducmV2LnhtbESPwWrDMBBE74H+g9hCb7GclpriRAnF&#10;1FAohMTxB2ytjW0qrYylxu7fR4VAjsPMvGE2u9kacaHR944VrJIUBHHjdM+tgvpULt9A+ICs0Tgm&#10;BX/kYbd9WGww127iI12q0IoIYZ+jgi6EIZfSNx1Z9IkbiKN3dqPFEOXYSj3iFOHWyOc0zaTFnuNC&#10;hwMVHTU/1a9VMB2qct5/OW1rV2S9yVbfLx9GqafH+X0NItAc7uFb+1MreE0z+D8Tj4D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QcCxAAAANwAAAAPAAAAAAAAAAAA&#10;AAAAAKECAABkcnMvZG93bnJldi54bWxQSwUGAAAAAAQABAD5AAAAkgMAAAAA&#10;" strokeweight="1.25pt"/>
                <v:line id="Линия 1819" o:spid="_x0000_s1685" style="position:absolute;visibility:visible;mso-wrap-style:square" from="9621,5094" to="9621,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2imcMAAADcAAAADwAAAGRycy9kb3ducmV2LnhtbESP0WrCQBRE3wv+w3IF3+pGxSjRVUQq&#10;FApSox9wzV6T4O7dkN2a9O+7gtDHYWbOMOttb414UOtrxwom4wQEceF0zaWCy/nwvgThA7JG45gU&#10;/JKH7WbwtsZMu45P9MhDKSKEfYYKqhCaTEpfVGTRj11DHL2bay2GKNtS6ha7CLdGTpMklRZrjgsV&#10;NrSvqLjnP1ZB950f+uOX0/bi9mlt0sl19mGUGg373QpEoD78h1/tT61gnizgeSYe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9opnDAAAA3AAAAA8AAAAAAAAAAAAA&#10;AAAAoQIAAGRycy9kb3ducmV2LnhtbFBLBQYAAAAABAAEAPkAAACRAwAAAAA=&#10;" strokeweight="1.25pt"/>
                <v:rect id="Прямоуг. 1820" o:spid="_x0000_s1686" style="position:absolute;left:2961;top:2211;width:34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A5MMA&#10;AADcAAAADwAAAGRycy9kb3ducmV2LnhtbERPz2vCMBS+D/Y/hDfwMmaquKG1qaggdBdBNw/eHs1b&#10;W9a81CTa+t8vB2HHj+93thpMK27kfGNZwWScgCAurW64UvD9tXubg/ABWWNrmRTcycMqf37KMNW2&#10;5wPdjqESMYR9igrqELpUSl/WZNCPbUccuR/rDIYIXSW1wz6Gm1ZOk+RDGmw4NtTY0bam8vd4NQr6&#10;TT8rzkXY36ev9ImL08Vt56jU6GVYL0EEGsK/+OEutIL3JK6NZ+IR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tA5MMAAADcAAAADwAAAAAAAAAAAAAAAACYAgAAZHJzL2Rv&#10;d25yZXYueG1sUEsFBgAAAAAEAAQA9QAAAIgDAAAAAA==&#10;" filled="f" stroked="f" strokeweight="1.25pt">
                  <v:textbox>
                    <w:txbxContent>
                      <w:p w:rsidR="00CA1218" w:rsidRDefault="00CA1218" w:rsidP="00571901">
                        <w:pPr>
                          <w:rPr>
                            <w:b/>
                            <w:bCs/>
                            <w:lang w:val="en-US"/>
                          </w:rPr>
                        </w:pPr>
                        <w:r>
                          <w:rPr>
                            <w:lang w:val="en-US"/>
                          </w:rPr>
                          <w:t>Index</w:t>
                        </w:r>
                        <w:r>
                          <w:rPr>
                            <w:b/>
                            <w:bCs/>
                            <w:lang w:val="en-US"/>
                          </w:rPr>
                          <w:tab/>
                        </w:r>
                        <w:r>
                          <w:rPr>
                            <w:b/>
                            <w:bCs/>
                            <w:lang w:val="en-US"/>
                          </w:rPr>
                          <w:tab/>
                        </w:r>
                        <w:r>
                          <w:rPr>
                            <w:b/>
                            <w:bCs/>
                            <w:lang w:val="en-US"/>
                          </w:rPr>
                          <w:tab/>
                        </w:r>
                        <w:r>
                          <w:rPr>
                            <w:lang w:val="en-US"/>
                          </w:rPr>
                          <w:t>LDTR</w:t>
                        </w:r>
                      </w:p>
                    </w:txbxContent>
                  </v:textbox>
                </v:rect>
                <v:line id="Линия 1821" o:spid="_x0000_s1687" style="position:absolute;visibility:visible;mso-wrap-style:square" from="4941,3522" to="4941,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wFWscAAADcAAAADwAAAGRycy9kb3ducmV2LnhtbESPQWvCQBSE74L/YXlCb7ppi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AVaxwAAANwAAAAPAAAAAAAA&#10;AAAAAAAAAKECAABkcnMvZG93bnJldi54bWxQSwUGAAAAAAQABAD5AAAAlQMAAAAA&#10;"/>
                <v:rect id="Прямоуг. 1822" o:spid="_x0000_s1688" style="position:absolute;left:5841;top:3474;width:3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kYcAA&#10;AADcAAAADwAAAGRycy9kb3ducmV2LnhtbERPS2vCQBC+F/wPywje6kbBUlJXCeLrVmsLvQ7ZMUmb&#10;nV2ya4z/vnMoePz43sv14FrVUxcbzwZm0wwUceltw5WBr8/d8yuomJAttp7JwJ0irFejpyXm1t/4&#10;g/pzqpSEcMzRQJ1SyLWOZU0O49QHYuEuvnOYBHaVth3eJNy1ep5lL9phw9JQY6BNTeXv+eoMLA70&#10;TYuf6/HUUh8uxbZ434fCmMl4KN5AJRrSQ/zvPlrxzWS+nJEjo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LkYcAAAADcAAAADwAAAAAAAAAAAAAAAACYAgAAZHJzL2Rvd25y&#10;ZXYueG1sUEsFBgAAAAAEAAQA9QAAAIUDAAAAAA==&#10;" strokeweight="1.25pt">
                  <v:textbox>
                    <w:txbxContent>
                      <w:p w:rsidR="00CA1218" w:rsidRDefault="00CA1218" w:rsidP="00571901">
                        <w:r>
                          <w:t>Эффективный адрес</w:t>
                        </w:r>
                      </w:p>
                    </w:txbxContent>
                  </v:textbox>
                </v:rect>
                <v:line id="Линия 1823" o:spid="_x0000_s1689" style="position:absolute;visibility:visible;mso-wrap-style:square" from="7461,4194" to="7461,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gccAAADcAAAADwAAAGRycy9kb3ducmV2LnhtbESPQWvCQBSE7wX/w/IEb3WTSoO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45+BxwAAANwAAAAPAAAAAAAA&#10;AAAAAAAAAKECAABkcnMvZG93bnJldi54bWxQSwUGAAAAAAQABAD5AAAAlQMAAAAA&#10;"/>
                <v:line id="Линия 1824" o:spid="_x0000_s1690" style="position:absolute;visibility:visible;mso-wrap-style:square" from="7641,7794" to="10701,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X3MQAAADcAAAADwAAAGRycy9kb3ducmV2LnhtbESP0WrCQBRE3wX/YbmCb7qJ0iCpmyCi&#10;UCiUGv2A2+xtErp7N2S3Jv37bqHg4zAzZ5h9OVkj7jT4zrGCdJ2AIK6d7rhRcLueVzsQPiBrNI5J&#10;wQ95KIv5bI+5diNf6F6FRkQI+xwVtCH0uZS+bsmiX7ueOHqfbrAYohwaqQccI9wauUmSTFrsOC60&#10;2NOxpfqr+rYKxvfqPL29Om1v7ph1Jks/tiej1HIxHZ5BBJrCI/zfftEKntIN/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5fcxAAAANwAAAAPAAAAAAAAAAAA&#10;AAAAAKECAABkcnMvZG93bnJldi54bWxQSwUGAAAAAAQABAD5AAAAkgMAAAAA&#10;" strokeweight="1.25pt"/>
                <v:rect id="Прямоуг. 1825" o:spid="_x0000_s1691" style="position:absolute;left:6021;top:9354;width:306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6FsQA&#10;AADcAAAADwAAAGRycy9kb3ducmV2LnhtbESPW2sCMRSE3wv9D+EUfKtZFYusZmUp9fJmtQVfD5uz&#10;l3ZzEjZxXf+9EQp9HGa+GWa1Hkwreup8Y1nBZJyAIC6sbrhS8P21eV2A8AFZY2uZFNzIwzp7flph&#10;qu2Vj9SfQiViCfsUFdQhuFRKX9Rk0I+tI45eaTuDIcqukrrDayw3rZwmyZs02HBcqNHRe03F7+li&#10;FMx3dKb5z2X/2VLvyvwjP2xdrtToZciXIAIN4T/8R+915CYzeJyJR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ehbEAAAA3AAAAA8AAAAAAAAAAAAAAAAAmAIAAGRycy9k&#10;b3ducmV2LnhtbFBLBQYAAAAABAAEAPUAAACJAwAAAAA=&#10;" strokeweight="1.25pt">
                  <v:textbox>
                    <w:txbxContent>
                      <w:p w:rsidR="00CA1218" w:rsidRDefault="00CA1218" w:rsidP="00571901">
                        <w:r>
                          <w:t>Базовый адрес сегмента</w:t>
                        </w:r>
                      </w:p>
                    </w:txbxContent>
                  </v:textbox>
                </v:rect>
                <v:rect id="Прямоуг. 1826" o:spid="_x0000_s1692" style="position:absolute;left:9621;top:1103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tpcgA&#10;AADcAAAADwAAAGRycy9kb3ducmV2LnhtbESPT2vCQBTE74V+h+UVvNVNREsbXUX8g+JBWm2lx0f2&#10;NQnJvo3ZVaOfvisUehxm5jfMaNKaSpypcYVlBXE3AkGcWl1wpuBzv3x+BeE8ssbKMim4koPJ+PFh&#10;hIm2F/6g885nIkDYJagg975OpHRpTgZd19bEwfuxjUEfZJNJ3eAlwE0le1H0Ig0WHBZyrGmWU1ru&#10;TkbBfnt7K31v/n2NZ5uvxfuxPKy2kVKdp3Y6BOGp9f/hv/ZaKxjEfbifCUdAj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zq2lyAAAANwAAAAPAAAAAAAAAAAAAAAAAJgCAABk&#10;cnMvZG93bnJldi54bWxQSwUGAAAAAAQABAD1AAAAjQMAAAAA&#10;" stroked="f" strokeweight="1.25pt">
                  <v:textbox>
                    <w:txbxContent>
                      <w:p w:rsidR="00CA1218" w:rsidRDefault="00CA1218" w:rsidP="00571901">
                        <w:r>
                          <w:t>0</w:t>
                        </w:r>
                      </w:p>
                    </w:txbxContent>
                  </v:textbox>
                </v:rect>
                <v:rect id="Прямоуг. 1827" o:spid="_x0000_s1693" style="position:absolute;left:6741;top:1103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IPscA&#10;AADcAAAADwAAAGRycy9kb3ducmV2LnhtbESPQWvCQBSE70L/w/IEb7qJoNjUVcQqigdptS09PrKv&#10;SUj2bcyuGvvr3YLQ4zAz3zDTeWsqcaHGFZYVxIMIBHFqdcGZgo/juj8B4TyyxsoyKbiRg/nsqTPF&#10;RNsrv9Pl4DMRIOwSVJB7XydSujQng25ga+Lg/djGoA+yyaRu8BrgppLDKBpLgwWHhRxrWuaUloez&#10;UXDc/z6Xfvj6fYuXu8/V26n82uwjpXrddvECwlPr/8OP9lYrGMUj+DsTj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CCD7HAAAA3AAAAA8AAAAAAAAAAAAAAAAAmAIAAGRy&#10;cy9kb3ducmV2LnhtbFBLBQYAAAAABAAEAPUAAACMAwAAAAA=&#10;" stroked="f" strokeweight="1.25pt">
                  <v:textbox>
                    <w:txbxContent>
                      <w:p w:rsidR="00CA1218" w:rsidRDefault="00CA1218" w:rsidP="00571901">
                        <w:r>
                          <w:t>31</w:t>
                        </w:r>
                      </w:p>
                    </w:txbxContent>
                  </v:textbox>
                </v:rect>
                <v:rect id="Прямоуг. 1828" o:spid="_x0000_s1694" style="position:absolute;left:6921;top:11334;width:306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ZjsMA&#10;AADcAAAADwAAAGRycy9kb3ducmV2LnhtbESPQWvCQBSE7wX/w/IEb83GgqFEVwli29zapgWvj+wz&#10;iWbfLtk1xn/fLRR6HGa+GWazm0wvRhp8Z1nBMklBENdWd9wo+P56eXwG4QOyxt4yKbiTh9129rDB&#10;XNsbf9JYhUbEEvY5KmhDcLmUvm7JoE+sI47eyQ4GQ5RDI/WAt1huevmUppk02HFcaNHRvqX6Ul2N&#10;gtUbHWl1vpYfPY3uVByK91dXKLWYT8UaRKAp/If/6FJHbpnB75l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fZjsMAAADcAAAADwAAAAAAAAAAAAAAAACYAgAAZHJzL2Rv&#10;d25yZXYueG1sUEsFBgAAAAAEAAQA9QAAAIgDAAAAAA==&#10;" strokeweight="1.25pt">
                  <v:textbox>
                    <w:txbxContent>
                      <w:p w:rsidR="00CA1218" w:rsidRDefault="00CA1218" w:rsidP="00571901">
                        <w:pPr>
                          <w:jc w:val="center"/>
                        </w:pPr>
                        <w:r>
                          <w:t>Линейный адрес</w:t>
                        </w:r>
                      </w:p>
                    </w:txbxContent>
                  </v:textbox>
                </v:rect>
                <v:rect id="Прямоуг. 1829" o:spid="_x0000_s1695" style="position:absolute;left:2061;top:10494;width:378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8FcIA&#10;AADcAAAADwAAAGRycy9kb3ducmV2LnhtbESPQWvCQBSE7wX/w/IEb7qxoJboKkGsemurgtdH9plE&#10;s2+X7Brjv3cLhR6HmW+GWaw6U4uWGl9ZVjAeJSCIc6srLhScjp/DDxA+IGusLZOCJ3lYLXtvC0y1&#10;ffAPtYdQiFjCPkUFZQguldLnJRn0I+uIo3exjcEQZVNI3eAjlptavifJVBqsOC6U6GhdUn473I2C&#10;yY7ONLne9981te6SbbKvrcuUGvS7bA4iUBf+w3/0XkduPIPf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3wVwgAAANwAAAAPAAAAAAAAAAAAAAAAAJgCAABkcnMvZG93&#10;bnJldi54bWxQSwUGAAAAAAQABAD1AAAAhwMAAAAA&#10;" strokeweight="1.25pt">
                  <v:textbox>
                    <w:txbxContent>
                      <w:p w:rsidR="00CA1218" w:rsidRDefault="00CA1218" w:rsidP="00571901">
                        <w:r>
                          <w:t xml:space="preserve">Линейный базовый адрес  </w:t>
                        </w:r>
                        <w:r w:rsidRPr="008065AB">
                          <w:rPr>
                            <w:sz w:val="20"/>
                          </w:rPr>
                          <w:t>Пр</w:t>
                        </w:r>
                        <w:r>
                          <w:rPr>
                            <w:sz w:val="20"/>
                          </w:rPr>
                          <w:t>е</w:t>
                        </w:r>
                        <w:r w:rsidRPr="008065AB">
                          <w:rPr>
                            <w:sz w:val="20"/>
                          </w:rPr>
                          <w:t>дел</w:t>
                        </w:r>
                      </w:p>
                    </w:txbxContent>
                  </v:textbox>
                </v:rect>
                <v:line id="Линия 1830" o:spid="_x0000_s1696" style="position:absolute;visibility:visible;mso-wrap-style:square" from="4941,10494" to="4941,10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ugNsEAAADcAAAADwAAAGRycy9kb3ducmV2LnhtbERP3WqDMBS+H/QdwinsbkZXJsM2LaVU&#10;KAzG5nyAU3Oq0uRETKbu7ZeLwS4/vv/dYbFGTDT63rGCLElBEDdO99wqqL/Kp1cQPiBrNI5JwQ95&#10;OOxXDzsstJv5k6YqtCKGsC9QQRfCUEjpm44s+sQNxJG7udFiiHBspR5xjuHWyOc0zaXFnmNDhwOd&#10;Omru1bdVMH9U5fL+5rSt3SnvTZ5dN2ej1ON6OW5BBFrCv/jPfdEKXrK4Np6JR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e6A2wQAAANwAAAAPAAAAAAAAAAAAAAAA&#10;AKECAABkcnMvZG93bnJldi54bWxQSwUGAAAAAAQABAD5AAAAjwMAAAAA&#10;" strokeweight="1.25pt"/>
                <v:line id="Линия 1831" o:spid="_x0000_s1697" style="position:absolute;visibility:visible;mso-wrap-style:square" from="5301,3522" to="5301,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WTh8cAAADcAAAADwAAAGRycy9kb3ducmV2LnhtbESPQWvCQBSE74X+h+UVeqsbLYY2uopY&#10;CtpDUVtoj8/sM4lm34bdNUn/vSsUPA4z8w0znfemFi05X1lWMBwkIIhzqysuFHx/vT+9gPABWWNt&#10;mRT8kYf57P5uipm2HW+p3YVCRAj7DBWUITSZlD4vyaAf2IY4egfrDIYoXSG1wy7CTS1HSZJKgxXH&#10;hRIbWpaUn3Zno+DzeZO2i/XHqv9Zp/v8bbv/PXZOqceHfjEBEagPt/B/e6UVjIe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lZOHxwAAANwAAAAPAAAAAAAA&#10;AAAAAAAAAKECAABkcnMvZG93bnJldi54bWxQSwUGAAAAAAQABAD5AAAAlQMAAAAA&#10;"/>
                <w10:anchorlock/>
              </v:group>
            </w:pict>
          </mc:Fallback>
        </mc:AlternateContent>
      </w:r>
    </w:p>
    <w:p w:rsidR="006F1558" w:rsidRPr="00571901" w:rsidRDefault="006F1558" w:rsidP="00571901">
      <w:pPr>
        <w:overflowPunct w:val="0"/>
        <w:autoSpaceDE w:val="0"/>
        <w:autoSpaceDN w:val="0"/>
        <w:adjustRightInd w:val="0"/>
        <w:textAlignment w:val="baseline"/>
        <w:rPr>
          <w:sz w:val="28"/>
          <w:szCs w:val="20"/>
        </w:rPr>
      </w:pPr>
      <w:bookmarkStart w:id="234" w:name="_Toc156103444"/>
      <w:bookmarkStart w:id="235" w:name="_Toc156108196"/>
      <w:bookmarkStart w:id="236" w:name="_Toc156825283"/>
      <w:r w:rsidRPr="00571901">
        <w:rPr>
          <w:sz w:val="28"/>
          <w:szCs w:val="20"/>
        </w:rPr>
        <w:tab/>
      </w: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tabs>
          <w:tab w:val="left" w:pos="567"/>
        </w:tabs>
        <w:overflowPunct w:val="0"/>
        <w:autoSpaceDE w:val="0"/>
        <w:autoSpaceDN w:val="0"/>
        <w:adjustRightInd w:val="0"/>
        <w:ind w:firstLine="567"/>
        <w:jc w:val="center"/>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sz w:val="28"/>
          <w:szCs w:val="28"/>
        </w:rPr>
      </w:pPr>
      <w:r w:rsidRPr="00571901">
        <w:rPr>
          <w:sz w:val="28"/>
          <w:szCs w:val="28"/>
        </w:rPr>
        <w:t>Рис. 9.7. Схема преобразования адреса</w:t>
      </w: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Для ускорения таких преобразования адреса в процессоре имеются специальные </w:t>
      </w:r>
      <w:r w:rsidRPr="00571901">
        <w:rPr>
          <w:b/>
          <w:bCs/>
          <w:i/>
          <w:iCs/>
          <w:sz w:val="28"/>
          <w:szCs w:val="28"/>
        </w:rPr>
        <w:t>теневые регистры</w:t>
      </w:r>
      <w:r w:rsidRPr="00571901">
        <w:rPr>
          <w:sz w:val="28"/>
          <w:szCs w:val="28"/>
        </w:rPr>
        <w:t xml:space="preserve">, связанные с сегментными регистрами и </w:t>
      </w:r>
      <w:r w:rsidRPr="00571901">
        <w:rPr>
          <w:i/>
          <w:iCs/>
          <w:sz w:val="28"/>
          <w:szCs w:val="28"/>
          <w:lang w:val="en-US"/>
        </w:rPr>
        <w:t>LDTR</w:t>
      </w:r>
      <w:r w:rsidRPr="00571901">
        <w:rPr>
          <w:sz w:val="28"/>
          <w:szCs w:val="28"/>
        </w:rPr>
        <w:t>. Раз</w:t>
      </w:r>
    </w:p>
    <w:p w:rsidR="006F1558" w:rsidRPr="00571901" w:rsidRDefault="006F1558" w:rsidP="00571901">
      <w:pPr>
        <w:overflowPunct w:val="0"/>
        <w:autoSpaceDE w:val="0"/>
        <w:autoSpaceDN w:val="0"/>
        <w:adjustRightInd w:val="0"/>
        <w:textAlignment w:val="baseline"/>
        <w:rPr>
          <w:sz w:val="28"/>
          <w:szCs w:val="20"/>
        </w:rPr>
      </w:pPr>
      <w:r w:rsidRPr="00571901">
        <w:rPr>
          <w:sz w:val="28"/>
          <w:szCs w:val="28"/>
        </w:rPr>
        <w:t xml:space="preserve">мер этих регистров 64 бита и при загрузке нового значения либо  в сегментный регистр, либо в </w:t>
      </w:r>
      <w:r w:rsidRPr="00571901">
        <w:rPr>
          <w:i/>
          <w:iCs/>
          <w:sz w:val="28"/>
          <w:szCs w:val="28"/>
          <w:lang w:val="en-US"/>
        </w:rPr>
        <w:t>LDTR</w:t>
      </w:r>
      <w:r w:rsidRPr="00571901">
        <w:rPr>
          <w:i/>
          <w:iCs/>
          <w:sz w:val="28"/>
          <w:szCs w:val="28"/>
        </w:rPr>
        <w:t>,</w:t>
      </w:r>
      <w:r w:rsidRPr="00571901">
        <w:rPr>
          <w:sz w:val="28"/>
          <w:szCs w:val="28"/>
        </w:rPr>
        <w:t xml:space="preserve"> в соответствующий теневой регистр помещается в выбранный дескриптор из дескрипторной таблицы. Применение теневых регистров позволяет время преобразования адреса при работе в защищенном режиме  сделать </w:t>
      </w:r>
      <w:r w:rsidRPr="00571901">
        <w:rPr>
          <w:sz w:val="28"/>
          <w:szCs w:val="28"/>
        </w:rPr>
        <w:lastRenderedPageBreak/>
        <w:t>почти равным времени преобразования адреса при работе процессора в реальном реме.</w:t>
      </w:r>
    </w:p>
    <w:p w:rsidR="006F1558" w:rsidRPr="00571901" w:rsidRDefault="006F1558" w:rsidP="00571901">
      <w:pPr>
        <w:overflowPunct w:val="0"/>
        <w:autoSpaceDE w:val="0"/>
        <w:autoSpaceDN w:val="0"/>
        <w:adjustRightInd w:val="0"/>
        <w:textAlignment w:val="baseline"/>
        <w:rPr>
          <w:sz w:val="28"/>
          <w:szCs w:val="20"/>
        </w:rPr>
      </w:pPr>
    </w:p>
    <w:p w:rsidR="006F1558" w:rsidRPr="00571901" w:rsidRDefault="006F1558" w:rsidP="00571901">
      <w:pPr>
        <w:overflowPunct w:val="0"/>
        <w:autoSpaceDE w:val="0"/>
        <w:autoSpaceDN w:val="0"/>
        <w:adjustRightInd w:val="0"/>
        <w:textAlignment w:val="baseline"/>
        <w:rPr>
          <w:sz w:val="28"/>
          <w:szCs w:val="20"/>
        </w:rPr>
      </w:pPr>
      <w:r w:rsidRPr="00571901">
        <w:rPr>
          <w:sz w:val="28"/>
          <w:szCs w:val="20"/>
        </w:rPr>
        <w:tab/>
        <w:t>Некоторые особенности загрузки селекторов в сегментные регистры</w:t>
      </w:r>
      <w:bookmarkEnd w:id="234"/>
      <w:bookmarkEnd w:id="235"/>
      <w:bookmarkEnd w:id="236"/>
      <w:r w:rsidRPr="00571901">
        <w:rPr>
          <w:sz w:val="28"/>
          <w:szCs w:val="20"/>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До загрузки селектора  в сегментный регистр и соответствующего выбора дескриптора процессор выполняет несколько проверок. Ряд этих проверок связан с контролем уровня привилегий в механизме защиты, а другие предотвращают загрузку бессмысленных селекторов.</w:t>
      </w:r>
    </w:p>
    <w:p w:rsidR="006F1558" w:rsidRPr="00571901" w:rsidRDefault="006F1558" w:rsidP="00BF3BCC">
      <w:pPr>
        <w:numPr>
          <w:ilvl w:val="3"/>
          <w:numId w:val="35"/>
        </w:numPr>
        <w:tabs>
          <w:tab w:val="left" w:pos="0"/>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Процессор проверяет, чтобы поле индекса селектора находилось в пределах таблицы, определяемой полем </w:t>
      </w:r>
      <w:r w:rsidRPr="00571901">
        <w:rPr>
          <w:sz w:val="28"/>
          <w:szCs w:val="28"/>
          <w:lang w:val="en-US"/>
        </w:rPr>
        <w:t>TI</w:t>
      </w:r>
      <w:r w:rsidRPr="00571901">
        <w:rPr>
          <w:sz w:val="28"/>
          <w:szCs w:val="28"/>
        </w:rPr>
        <w:t xml:space="preserve">, поэтому пределы дескрипторных таблиц хранятся вместе с их базовыми адресами. </w:t>
      </w:r>
    </w:p>
    <w:p w:rsidR="006F1558" w:rsidRPr="00571901" w:rsidRDefault="006F1558" w:rsidP="00BF3BCC">
      <w:pPr>
        <w:numPr>
          <w:ilvl w:val="3"/>
          <w:numId w:val="35"/>
        </w:numPr>
        <w:tabs>
          <w:tab w:val="left" w:pos="0"/>
          <w:tab w:val="left" w:pos="993"/>
        </w:tabs>
        <w:overflowPunct w:val="0"/>
        <w:autoSpaceDE w:val="0"/>
        <w:autoSpaceDN w:val="0"/>
        <w:adjustRightInd w:val="0"/>
        <w:ind w:left="0" w:firstLine="567"/>
        <w:jc w:val="both"/>
        <w:textAlignment w:val="baseline"/>
        <w:rPr>
          <w:sz w:val="28"/>
          <w:szCs w:val="28"/>
        </w:rPr>
      </w:pPr>
      <w:r w:rsidRPr="00571901">
        <w:rPr>
          <w:sz w:val="28"/>
          <w:szCs w:val="28"/>
        </w:rPr>
        <w:t>При загрузке селекторов в сегментные регистры данных тип дескриптора должен разрешать считывание из сегмента. Только выполняемые дескрипторы для этих регистров не допускаются.</w:t>
      </w:r>
    </w:p>
    <w:p w:rsidR="006F1558" w:rsidRPr="00571901" w:rsidRDefault="006F1558" w:rsidP="00BF3BCC">
      <w:pPr>
        <w:numPr>
          <w:ilvl w:val="3"/>
          <w:numId w:val="35"/>
        </w:numPr>
        <w:tabs>
          <w:tab w:val="left" w:pos="0"/>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При загрузке регистра </w:t>
      </w:r>
      <w:r w:rsidRPr="00571901">
        <w:rPr>
          <w:b/>
          <w:bCs/>
          <w:i/>
          <w:iCs/>
          <w:sz w:val="28"/>
          <w:szCs w:val="28"/>
          <w:lang w:val="en-US"/>
        </w:rPr>
        <w:t>SS</w:t>
      </w:r>
      <w:r w:rsidRPr="00571901">
        <w:rPr>
          <w:sz w:val="28"/>
          <w:szCs w:val="28"/>
        </w:rPr>
        <w:t xml:space="preserve"> (сегментный регистр стека) в сегменте должны быть разрешены операции чтения и записи. </w:t>
      </w:r>
    </w:p>
    <w:p w:rsidR="006F1558" w:rsidRPr="00571901" w:rsidRDefault="006F1558" w:rsidP="00BF3BCC">
      <w:pPr>
        <w:numPr>
          <w:ilvl w:val="3"/>
          <w:numId w:val="35"/>
        </w:numPr>
        <w:tabs>
          <w:tab w:val="left" w:pos="0"/>
          <w:tab w:val="left" w:pos="993"/>
        </w:tabs>
        <w:overflowPunct w:val="0"/>
        <w:autoSpaceDE w:val="0"/>
        <w:autoSpaceDN w:val="0"/>
        <w:adjustRightInd w:val="0"/>
        <w:ind w:left="0" w:firstLine="567"/>
        <w:jc w:val="both"/>
        <w:textAlignment w:val="baseline"/>
        <w:rPr>
          <w:sz w:val="28"/>
          <w:szCs w:val="28"/>
        </w:rPr>
      </w:pPr>
      <w:r w:rsidRPr="00571901">
        <w:rPr>
          <w:sz w:val="28"/>
          <w:szCs w:val="28"/>
        </w:rPr>
        <w:t xml:space="preserve">При загрузке регистра </w:t>
      </w:r>
      <w:r w:rsidRPr="00571901">
        <w:rPr>
          <w:b/>
          <w:bCs/>
          <w:i/>
          <w:iCs/>
          <w:sz w:val="28"/>
          <w:szCs w:val="28"/>
        </w:rPr>
        <w:t>С</w:t>
      </w:r>
      <w:r w:rsidRPr="00571901">
        <w:rPr>
          <w:b/>
          <w:bCs/>
          <w:i/>
          <w:iCs/>
          <w:sz w:val="28"/>
          <w:szCs w:val="28"/>
          <w:lang w:val="en-US"/>
        </w:rPr>
        <w:t>S</w:t>
      </w:r>
      <w:r w:rsidRPr="00571901">
        <w:rPr>
          <w:sz w:val="28"/>
          <w:szCs w:val="28"/>
        </w:rPr>
        <w:t xml:space="preserve"> сегмент должен быть обязательно выполняемым.</w:t>
      </w:r>
    </w:p>
    <w:p w:rsidR="006F1558" w:rsidRPr="00571901" w:rsidRDefault="006F1558" w:rsidP="00BF3BCC">
      <w:pPr>
        <w:numPr>
          <w:ilvl w:val="3"/>
          <w:numId w:val="35"/>
        </w:numPr>
        <w:tabs>
          <w:tab w:val="left" w:pos="0"/>
          <w:tab w:val="left" w:pos="993"/>
        </w:tabs>
        <w:overflowPunct w:val="0"/>
        <w:autoSpaceDE w:val="0"/>
        <w:autoSpaceDN w:val="0"/>
        <w:adjustRightInd w:val="0"/>
        <w:ind w:left="0" w:firstLine="567"/>
        <w:jc w:val="both"/>
        <w:textAlignment w:val="baseline"/>
        <w:rPr>
          <w:sz w:val="28"/>
          <w:szCs w:val="28"/>
        </w:rPr>
      </w:pPr>
      <w:r w:rsidRPr="00571901">
        <w:rPr>
          <w:sz w:val="28"/>
          <w:szCs w:val="28"/>
        </w:rPr>
        <w:t>Если эти проверки кончились успешно, то процессор анализирует бит присутствия в дескрипторе, и только если этот бит равен 1, разрешается загрузка сегментного регистра и загрузка соответствующего дескриптора в теневой регистр. В противном случае, процессор инициализирует прерывания по особым случаям и загрузка селектора не производится. Когда выбираемый селектором дескриптор находится вне предела дескрипторной таблицы или дескриптор имеет неверный тип, процессор формирует нарушение общей защиты (прерывание 13</w:t>
      </w:r>
      <w:r w:rsidRPr="00571901">
        <w:rPr>
          <w:sz w:val="28"/>
          <w:szCs w:val="28"/>
          <w:lang w:val="en-US"/>
        </w:rPr>
        <w:t>h</w:t>
      </w:r>
      <w:r w:rsidRPr="00571901">
        <w:rPr>
          <w:sz w:val="28"/>
          <w:szCs w:val="28"/>
        </w:rPr>
        <w:t>). Если селектор отмечен как не присутствующий, то генерируется нарушение неприсутствия (прерывание 11</w:t>
      </w:r>
      <w:r w:rsidRPr="00571901">
        <w:rPr>
          <w:sz w:val="28"/>
          <w:szCs w:val="28"/>
          <w:lang w:val="en-US"/>
        </w:rPr>
        <w:t>h</w:t>
      </w:r>
      <w:r w:rsidRPr="00571901">
        <w:rPr>
          <w:sz w:val="28"/>
          <w:szCs w:val="28"/>
        </w:rPr>
        <w:t xml:space="preserve">).   Если ошибка связана с регистром </w:t>
      </w:r>
      <w:r w:rsidRPr="00571901">
        <w:rPr>
          <w:sz w:val="28"/>
          <w:szCs w:val="28"/>
          <w:lang w:val="en-US"/>
        </w:rPr>
        <w:t>SS</w:t>
      </w:r>
      <w:r w:rsidRPr="00571901">
        <w:rPr>
          <w:sz w:val="28"/>
          <w:szCs w:val="28"/>
        </w:rPr>
        <w:t>, то генерируется прерывание 12</w:t>
      </w:r>
      <w:r w:rsidRPr="00571901">
        <w:rPr>
          <w:sz w:val="28"/>
          <w:szCs w:val="28"/>
          <w:lang w:val="en-US"/>
        </w:rPr>
        <w:t>h</w:t>
      </w:r>
      <w:r w:rsidRPr="00571901">
        <w:rPr>
          <w:sz w:val="28"/>
          <w:szCs w:val="28"/>
        </w:rPr>
        <w:t>. При генерировании нарушений, ошибочный селектор включается в стек, и процедуры обработки особых случаев могут выяснить причину нарушения. В отличие от процессора 8086 в защищенном режиме по селектору не возможно узнать какое адресное пространство определяют адресные регистры. Селектор определяет только номер дескриптора, описывающего адресное пространство.</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Для упрощения анализа дескриптора и с целью допущения инициирования заведомо запрещенных действий имеется несколько команд, через которые можно получить информацию о дескрипторах.</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LAR</w:t>
      </w:r>
      <w:r w:rsidRPr="00571901">
        <w:rPr>
          <w:b/>
          <w:bCs/>
          <w:i/>
          <w:iCs/>
          <w:sz w:val="28"/>
          <w:szCs w:val="28"/>
          <w:lang w:val="en-US"/>
        </w:rPr>
        <w:tab/>
        <w:t>reg16/32, reg16/mem16</w:t>
      </w:r>
      <w:r w:rsidRPr="00571901">
        <w:rPr>
          <w:b/>
          <w:bCs/>
          <w:i/>
          <w:iCs/>
          <w:sz w:val="28"/>
          <w:szCs w:val="28"/>
          <w:lang w:val="en-US"/>
        </w:rPr>
        <w:tab/>
      </w:r>
      <w:r w:rsidRPr="00571901">
        <w:rPr>
          <w:i/>
          <w:iCs/>
          <w:sz w:val="28"/>
          <w:szCs w:val="28"/>
          <w:lang w:val="en-US"/>
        </w:rPr>
        <w:t xml:space="preserve">Load Access Rights </w:t>
      </w:r>
      <w:r w:rsidRPr="00571901">
        <w:rPr>
          <w:i/>
          <w:iCs/>
          <w:sz w:val="28"/>
          <w:szCs w:val="28"/>
          <w:lang w:val="en-US"/>
        </w:rPr>
        <w:tab/>
      </w:r>
      <w:r w:rsidRPr="00571901">
        <w:rPr>
          <w:i/>
          <w:iCs/>
          <w:sz w:val="28"/>
          <w:szCs w:val="28"/>
        </w:rPr>
        <w:t>Загрузкаправдоступа</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LSL</w:t>
      </w:r>
      <w:r w:rsidRPr="00571901">
        <w:rPr>
          <w:b/>
          <w:bCs/>
          <w:i/>
          <w:iCs/>
          <w:sz w:val="28"/>
          <w:szCs w:val="28"/>
          <w:lang w:val="en-US"/>
        </w:rPr>
        <w:tab/>
        <w:t>reg16/32, reg16/mem16</w:t>
      </w:r>
      <w:r w:rsidRPr="00571901">
        <w:rPr>
          <w:b/>
          <w:bCs/>
          <w:i/>
          <w:iCs/>
          <w:sz w:val="28"/>
          <w:szCs w:val="28"/>
          <w:lang w:val="en-US"/>
        </w:rPr>
        <w:tab/>
      </w:r>
      <w:r w:rsidRPr="00571901">
        <w:rPr>
          <w:i/>
          <w:iCs/>
          <w:sz w:val="28"/>
          <w:szCs w:val="28"/>
          <w:lang w:val="en-US"/>
        </w:rPr>
        <w:t>Load Segment Limit</w:t>
      </w:r>
      <w:r w:rsidRPr="00571901">
        <w:rPr>
          <w:i/>
          <w:iCs/>
          <w:sz w:val="28"/>
          <w:szCs w:val="28"/>
          <w:lang w:val="en-US"/>
        </w:rPr>
        <w:tab/>
      </w:r>
      <w:r w:rsidRPr="00571901">
        <w:rPr>
          <w:i/>
          <w:iCs/>
          <w:sz w:val="28"/>
          <w:szCs w:val="28"/>
        </w:rPr>
        <w:t>Загрузкапредела</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VERR</w:t>
      </w:r>
      <w:r w:rsidRPr="00571901">
        <w:rPr>
          <w:b/>
          <w:bCs/>
          <w:i/>
          <w:iCs/>
          <w:sz w:val="28"/>
          <w:szCs w:val="28"/>
          <w:lang w:val="en-US"/>
        </w:rPr>
        <w:tab/>
        <w:t>reg16/mem16</w:t>
      </w:r>
      <w:r w:rsidRPr="00571901">
        <w:rPr>
          <w:b/>
          <w:bCs/>
          <w:i/>
          <w:iCs/>
          <w:sz w:val="28"/>
          <w:szCs w:val="28"/>
          <w:lang w:val="en-US"/>
        </w:rPr>
        <w:tab/>
      </w:r>
      <w:r w:rsidRPr="00571901">
        <w:rPr>
          <w:b/>
          <w:bCs/>
          <w:i/>
          <w:iCs/>
          <w:sz w:val="28"/>
          <w:szCs w:val="28"/>
          <w:lang w:val="en-US"/>
        </w:rPr>
        <w:tab/>
      </w:r>
      <w:r w:rsidRPr="00571901">
        <w:rPr>
          <w:i/>
          <w:iCs/>
          <w:sz w:val="28"/>
          <w:szCs w:val="28"/>
          <w:lang w:val="en-US"/>
        </w:rPr>
        <w:t>Verity for Read</w:t>
      </w:r>
      <w:r w:rsidRPr="00571901">
        <w:rPr>
          <w:i/>
          <w:iCs/>
          <w:sz w:val="28"/>
          <w:szCs w:val="28"/>
          <w:lang w:val="en-US"/>
        </w:rPr>
        <w:tab/>
      </w:r>
      <w:r w:rsidRPr="00571901">
        <w:rPr>
          <w:i/>
          <w:iCs/>
          <w:sz w:val="28"/>
          <w:szCs w:val="28"/>
          <w:lang w:val="en-US"/>
        </w:rPr>
        <w:tab/>
      </w:r>
      <w:r w:rsidRPr="00571901">
        <w:rPr>
          <w:i/>
          <w:iCs/>
          <w:sz w:val="28"/>
          <w:szCs w:val="28"/>
        </w:rPr>
        <w:t>Проверканасчитывание</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VERW</w:t>
      </w:r>
      <w:r w:rsidRPr="00571901">
        <w:rPr>
          <w:b/>
          <w:bCs/>
          <w:i/>
          <w:iCs/>
          <w:sz w:val="28"/>
          <w:szCs w:val="28"/>
          <w:lang w:val="en-US"/>
        </w:rPr>
        <w:tab/>
        <w:t>reg16/mem16</w:t>
      </w:r>
      <w:r w:rsidRPr="00571901">
        <w:rPr>
          <w:b/>
          <w:bCs/>
          <w:i/>
          <w:iCs/>
          <w:sz w:val="28"/>
          <w:szCs w:val="28"/>
          <w:lang w:val="en-US"/>
        </w:rPr>
        <w:tab/>
      </w:r>
      <w:r w:rsidRPr="00571901">
        <w:rPr>
          <w:b/>
          <w:bCs/>
          <w:i/>
          <w:iCs/>
          <w:sz w:val="28"/>
          <w:szCs w:val="28"/>
          <w:lang w:val="en-US"/>
        </w:rPr>
        <w:tab/>
      </w:r>
      <w:r w:rsidRPr="00571901">
        <w:rPr>
          <w:i/>
          <w:iCs/>
          <w:sz w:val="28"/>
          <w:szCs w:val="28"/>
          <w:lang w:val="en-US"/>
        </w:rPr>
        <w:t>Verity for Write</w:t>
      </w:r>
      <w:r w:rsidRPr="00571901">
        <w:rPr>
          <w:i/>
          <w:iCs/>
          <w:sz w:val="28"/>
          <w:szCs w:val="28"/>
          <w:lang w:val="en-US"/>
        </w:rPr>
        <w:tab/>
      </w:r>
      <w:r w:rsidRPr="00571901">
        <w:rPr>
          <w:i/>
          <w:iCs/>
          <w:sz w:val="28"/>
          <w:szCs w:val="28"/>
          <w:lang w:val="en-US"/>
        </w:rPr>
        <w:tab/>
      </w:r>
      <w:r w:rsidRPr="00571901">
        <w:rPr>
          <w:i/>
          <w:iCs/>
          <w:sz w:val="28"/>
          <w:szCs w:val="28"/>
        </w:rPr>
        <w:t>Проверканазапись</w:t>
      </w:r>
    </w:p>
    <w:p w:rsidR="006F1558" w:rsidRPr="00571901" w:rsidRDefault="006F1558" w:rsidP="00571901">
      <w:pPr>
        <w:tabs>
          <w:tab w:val="left" w:pos="567"/>
        </w:tabs>
        <w:overflowPunct w:val="0"/>
        <w:autoSpaceDE w:val="0"/>
        <w:autoSpaceDN w:val="0"/>
        <w:adjustRightInd w:val="0"/>
        <w:ind w:firstLine="567"/>
        <w:textAlignment w:val="baseline"/>
        <w:rPr>
          <w:sz w:val="28"/>
          <w:szCs w:val="28"/>
          <w:lang w:val="en-US"/>
        </w:rPr>
      </w:pPr>
    </w:p>
    <w:p w:rsidR="006F1558" w:rsidRPr="00571901" w:rsidRDefault="006F1558" w:rsidP="00571901">
      <w:pPr>
        <w:tabs>
          <w:tab w:val="left" w:pos="567"/>
        </w:tabs>
        <w:overflowPunct w:val="0"/>
        <w:autoSpaceDE w:val="0"/>
        <w:autoSpaceDN w:val="0"/>
        <w:adjustRightInd w:val="0"/>
        <w:ind w:firstLine="567"/>
        <w:jc w:val="both"/>
        <w:textAlignment w:val="baseline"/>
        <w:rPr>
          <w:i/>
          <w:iCs/>
          <w:sz w:val="28"/>
          <w:szCs w:val="20"/>
        </w:rPr>
      </w:pPr>
      <w:r w:rsidRPr="00571901">
        <w:rPr>
          <w:sz w:val="28"/>
          <w:szCs w:val="20"/>
        </w:rPr>
        <w:t>При выполнении этих команд процессор учитывает уровень привилегий  текущих программ и тех сегментов, которые проверяются с помощью этих команд. При нарушении прав привилегий информация не возвращается.</w:t>
      </w:r>
    </w:p>
    <w:p w:rsidR="006F1558" w:rsidRPr="00571901" w:rsidRDefault="006F1558" w:rsidP="00571901">
      <w:pPr>
        <w:keepNext/>
        <w:spacing w:before="240" w:after="60"/>
        <w:outlineLvl w:val="3"/>
        <w:rPr>
          <w:b/>
          <w:bCs/>
          <w:sz w:val="28"/>
          <w:szCs w:val="28"/>
          <w:lang w:eastAsia="en-US"/>
        </w:rPr>
      </w:pPr>
      <w:bookmarkStart w:id="237" w:name="_Toc156108198"/>
      <w:bookmarkStart w:id="238" w:name="_Toc156825285"/>
      <w:r w:rsidRPr="00571901">
        <w:rPr>
          <w:b/>
          <w:bCs/>
          <w:sz w:val="28"/>
          <w:szCs w:val="28"/>
          <w:lang w:eastAsia="en-US"/>
        </w:rPr>
        <w:lastRenderedPageBreak/>
        <w:t xml:space="preserve">  Локальные дескрипторные таблицы</w:t>
      </w:r>
      <w:bookmarkEnd w:id="237"/>
      <w:bookmarkEnd w:id="238"/>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Локальная дескрипторная таблица представляет собой массив восьмибайтных дескрипторов.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любой момент времени процессор работает лишь с одной </w:t>
      </w:r>
      <w:r w:rsidRPr="00571901">
        <w:rPr>
          <w:sz w:val="28"/>
          <w:szCs w:val="28"/>
          <w:lang w:val="en-US"/>
        </w:rPr>
        <w:t>LDT</w:t>
      </w:r>
      <w:r w:rsidRPr="00571901">
        <w:rPr>
          <w:sz w:val="28"/>
          <w:szCs w:val="28"/>
        </w:rPr>
        <w:t xml:space="preserve">, а при переключении задач изменяется и активная </w:t>
      </w:r>
      <w:r w:rsidRPr="00571901">
        <w:rPr>
          <w:sz w:val="28"/>
          <w:szCs w:val="28"/>
          <w:lang w:val="en-US"/>
        </w:rPr>
        <w:t>LDT</w:t>
      </w:r>
      <w:r w:rsidRPr="00571901">
        <w:rPr>
          <w:sz w:val="28"/>
          <w:szCs w:val="28"/>
        </w:rPr>
        <w:t xml:space="preserve">, т.к. дескрипторы, описывающие сегменты, где хранятся локальные таблицы, заносятся в </w:t>
      </w:r>
      <w:r w:rsidRPr="00571901">
        <w:rPr>
          <w:sz w:val="28"/>
          <w:szCs w:val="28"/>
          <w:lang w:val="en-US"/>
        </w:rPr>
        <w:t>GDT</w:t>
      </w:r>
      <w:r w:rsidRPr="00571901">
        <w:rPr>
          <w:sz w:val="28"/>
          <w:szCs w:val="28"/>
        </w:rPr>
        <w:t xml:space="preserve">, то для локализации или определения используемой в текущий момент времени </w:t>
      </w:r>
      <w:r w:rsidRPr="00571901">
        <w:rPr>
          <w:sz w:val="28"/>
          <w:szCs w:val="28"/>
          <w:lang w:val="en-US"/>
        </w:rPr>
        <w:t>LDT</w:t>
      </w:r>
      <w:r w:rsidRPr="00571901">
        <w:rPr>
          <w:sz w:val="28"/>
          <w:szCs w:val="28"/>
        </w:rPr>
        <w:t xml:space="preserve">, необходим только селектор. И для его хранения в процессоре используется 16-битный регистр </w:t>
      </w:r>
      <w:r w:rsidRPr="00571901">
        <w:rPr>
          <w:sz w:val="28"/>
          <w:szCs w:val="28"/>
          <w:lang w:val="en-US"/>
        </w:rPr>
        <w:t>LDTR</w:t>
      </w:r>
      <w:r w:rsidRPr="00571901">
        <w:rPr>
          <w:sz w:val="28"/>
          <w:szCs w:val="28"/>
        </w:rPr>
        <w:t xml:space="preserve">. Поле предела занимает 20 бит, поэтому можно создать таблицу более 64 килобайт. Но на практике этого не требуется. В дескрипторе также задействован бит присутствия, и процессор не разрешает загрузить в регистр </w:t>
      </w:r>
      <w:r w:rsidRPr="00571901">
        <w:rPr>
          <w:sz w:val="28"/>
          <w:szCs w:val="28"/>
          <w:lang w:val="en-US"/>
        </w:rPr>
        <w:t>LDTR</w:t>
      </w:r>
      <w:r w:rsidRPr="00571901">
        <w:rPr>
          <w:sz w:val="28"/>
          <w:szCs w:val="28"/>
        </w:rPr>
        <w:t xml:space="preserve"> селектор, не присутствующий в </w:t>
      </w:r>
      <w:r w:rsidRPr="00571901">
        <w:rPr>
          <w:sz w:val="28"/>
          <w:szCs w:val="28"/>
          <w:lang w:val="en-US"/>
        </w:rPr>
        <w:t>LDT</w:t>
      </w:r>
      <w:r w:rsidRPr="00571901">
        <w:rPr>
          <w:sz w:val="28"/>
          <w:szCs w:val="28"/>
        </w:rPr>
        <w:t>, генерируется особый случай неприсутствия.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Для начала работы с </w:t>
      </w:r>
      <w:r w:rsidRPr="00571901">
        <w:rPr>
          <w:sz w:val="28"/>
          <w:szCs w:val="28"/>
          <w:lang w:val="en-US"/>
        </w:rPr>
        <w:t>LDT</w:t>
      </w:r>
      <w:r w:rsidRPr="00571901">
        <w:rPr>
          <w:sz w:val="28"/>
          <w:szCs w:val="28"/>
        </w:rPr>
        <w:t xml:space="preserve"> в регистр </w:t>
      </w:r>
      <w:r w:rsidRPr="00571901">
        <w:rPr>
          <w:sz w:val="28"/>
          <w:szCs w:val="28"/>
          <w:lang w:val="en-US"/>
        </w:rPr>
        <w:t>LDTR</w:t>
      </w:r>
      <w:r w:rsidRPr="00571901">
        <w:rPr>
          <w:sz w:val="28"/>
          <w:szCs w:val="28"/>
        </w:rPr>
        <w:t xml:space="preserve"> помещается селектор выбираемой таблицы. При попытке загрузить в селектор недопустимое значение процессор формирует общее нарушение защиты. Допускается загрузка в </w:t>
      </w:r>
      <w:r w:rsidRPr="00571901">
        <w:rPr>
          <w:sz w:val="28"/>
          <w:szCs w:val="28"/>
          <w:lang w:val="en-US"/>
        </w:rPr>
        <w:t>LDTR</w:t>
      </w:r>
      <w:r w:rsidRPr="00571901">
        <w:rPr>
          <w:sz w:val="28"/>
          <w:szCs w:val="28"/>
        </w:rPr>
        <w:t xml:space="preserve"> пустого селектора. Нулевой селектор означает, что таблица </w:t>
      </w:r>
      <w:r w:rsidRPr="00571901">
        <w:rPr>
          <w:sz w:val="28"/>
          <w:szCs w:val="28"/>
          <w:lang w:val="en-US"/>
        </w:rPr>
        <w:t>LDT</w:t>
      </w:r>
      <w:r w:rsidRPr="00571901">
        <w:rPr>
          <w:sz w:val="28"/>
          <w:szCs w:val="28"/>
        </w:rPr>
        <w:t xml:space="preserve"> не используется.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К </w:t>
      </w:r>
      <w:r w:rsidRPr="00571901">
        <w:rPr>
          <w:sz w:val="28"/>
          <w:szCs w:val="28"/>
          <w:lang w:val="en-US"/>
        </w:rPr>
        <w:t>LDI</w:t>
      </w:r>
      <w:r w:rsidRPr="00571901">
        <w:rPr>
          <w:sz w:val="28"/>
          <w:szCs w:val="28"/>
        </w:rPr>
        <w:t xml:space="preserve"> обращение на прямую не допускается.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Дескриптор таблицы </w:t>
      </w:r>
      <w:r w:rsidRPr="00571901">
        <w:rPr>
          <w:sz w:val="28"/>
          <w:szCs w:val="28"/>
          <w:lang w:val="en-US"/>
        </w:rPr>
        <w:t>LDTR</w:t>
      </w:r>
      <w:r w:rsidRPr="00571901">
        <w:rPr>
          <w:sz w:val="28"/>
          <w:szCs w:val="28"/>
        </w:rPr>
        <w:t xml:space="preserve"> подобен общей структуре дескриптора.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b/>
          <w:bCs/>
          <w:sz w:val="28"/>
          <w:szCs w:val="28"/>
        </w:rPr>
      </w:pPr>
      <w:r>
        <w:rPr>
          <w:noProof/>
        </w:rPr>
        <mc:AlternateContent>
          <mc:Choice Requires="wpg">
            <w:drawing>
              <wp:anchor distT="0" distB="0" distL="114300" distR="114300" simplePos="0" relativeHeight="251699200" behindDoc="0" locked="1" layoutInCell="0" allowOverlap="1">
                <wp:simplePos x="0" y="0"/>
                <wp:positionH relativeFrom="column">
                  <wp:posOffset>457200</wp:posOffset>
                </wp:positionH>
                <wp:positionV relativeFrom="paragraph">
                  <wp:posOffset>50165</wp:posOffset>
                </wp:positionV>
                <wp:extent cx="5486400" cy="1371600"/>
                <wp:effectExtent l="0" t="1905" r="0" b="0"/>
                <wp:wrapNone/>
                <wp:docPr id="407" name="Группа 2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371600"/>
                          <a:chOff x="2018" y="11345"/>
                          <a:chExt cx="8640" cy="2160"/>
                        </a:xfrm>
                      </wpg:grpSpPr>
                      <wps:wsp>
                        <wps:cNvPr id="408" name="Автофигура 2095"/>
                        <wps:cNvSpPr>
                          <a:spLocks noChangeAspect="1" noChangeArrowheads="1" noTextEdit="1"/>
                        </wps:cNvSpPr>
                        <wps:spPr bwMode="auto">
                          <a:xfrm>
                            <a:off x="2018" y="11345"/>
                            <a:ext cx="864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Полилиния 2096"/>
                        <wps:cNvSpPr>
                          <a:spLocks/>
                        </wps:cNvSpPr>
                        <wps:spPr bwMode="auto">
                          <a:xfrm>
                            <a:off x="4538" y="13236"/>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Полилиния 2097"/>
                        <wps:cNvSpPr>
                          <a:spLocks/>
                        </wps:cNvSpPr>
                        <wps:spPr bwMode="auto">
                          <a:xfrm>
                            <a:off x="4537" y="12696"/>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Полилиния 2098"/>
                        <wps:cNvSpPr>
                          <a:spLocks/>
                        </wps:cNvSpPr>
                        <wps:spPr bwMode="auto">
                          <a:xfrm>
                            <a:off x="8317" y="13236"/>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Полилиния 2099"/>
                        <wps:cNvSpPr>
                          <a:spLocks/>
                        </wps:cNvSpPr>
                        <wps:spPr bwMode="auto">
                          <a:xfrm>
                            <a:off x="8317" y="12696"/>
                            <a:ext cx="1" cy="133"/>
                          </a:xfrm>
                          <a:custGeom>
                            <a:avLst/>
                            <a:gdLst>
                              <a:gd name="T0" fmla="*/ 0 w 1"/>
                              <a:gd name="T1" fmla="*/ 0 h 133"/>
                              <a:gd name="T2" fmla="*/ 1 w 1"/>
                              <a:gd name="T3" fmla="*/ 133 h 133"/>
                              <a:gd name="T4" fmla="*/ 0 60000 65536"/>
                              <a:gd name="T5" fmla="*/ 0 60000 65536"/>
                            </a:gdLst>
                            <a:ahLst/>
                            <a:cxnLst>
                              <a:cxn ang="T4">
                                <a:pos x="T0" y="T1"/>
                              </a:cxn>
                              <a:cxn ang="T5">
                                <a:pos x="T2" y="T3"/>
                              </a:cxn>
                            </a:cxnLst>
                            <a:rect l="0" t="0" r="r" b="b"/>
                            <a:pathLst>
                              <a:path w="1" h="133">
                                <a:moveTo>
                                  <a:pt x="0" y="0"/>
                                </a:moveTo>
                                <a:lnTo>
                                  <a:pt x="1" y="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Прямоуг. 2100"/>
                        <wps:cNvSpPr>
                          <a:spLocks noChangeArrowheads="1"/>
                        </wps:cNvSpPr>
                        <wps:spPr bwMode="auto">
                          <a:xfrm>
                            <a:off x="2738" y="11676"/>
                            <a:ext cx="7380" cy="671"/>
                          </a:xfrm>
                          <a:prstGeom prst="rect">
                            <a:avLst/>
                          </a:prstGeom>
                          <a:solidFill>
                            <a:srgbClr val="FFFFFF"/>
                          </a:solidFill>
                          <a:ln w="9525">
                            <a:solidFill>
                              <a:srgbClr val="000000"/>
                            </a:solidFill>
                            <a:miter lim="800000"/>
                            <a:headEnd/>
                            <a:tailEnd/>
                          </a:ln>
                          <a:effectLst>
                            <a:outerShdw dist="63500" dir="3187806" algn="ctr" rotWithShape="0">
                              <a:srgbClr val="333333">
                                <a:alpha val="50000"/>
                              </a:srgbClr>
                            </a:outerShdw>
                          </a:effectLst>
                        </wps:spPr>
                        <wps:txbx>
                          <w:txbxContent>
                            <w:p w:rsidR="00CA1218" w:rsidRDefault="00CA1218" w:rsidP="00571901">
                              <w:r>
                                <w:rPr>
                                  <w:sz w:val="22"/>
                                  <w:szCs w:val="22"/>
                                </w:rPr>
                                <w:t>Базовый адрес   0   0  0   0</w:t>
                              </w:r>
                              <w:r>
                                <w:t xml:space="preserve">   Предел        </w:t>
                              </w:r>
                              <w:r>
                                <w:rPr>
                                  <w:lang w:val="en-US"/>
                                </w:rPr>
                                <w:t>PDPL</w:t>
                              </w:r>
                              <w:r>
                                <w:t xml:space="preserve"> 0   Тип          </w:t>
                              </w:r>
                              <w:r>
                                <w:rPr>
                                  <w:sz w:val="22"/>
                                  <w:szCs w:val="22"/>
                                </w:rPr>
                                <w:t>Базовый</w:t>
                              </w:r>
                            </w:p>
                            <w:p w:rsidR="00CA1218" w:rsidRDefault="00CA1218" w:rsidP="00571901">
                              <w:r>
                                <w:t xml:space="preserve">       31-24                             19-16</w:t>
                              </w:r>
                              <w:r>
                                <w:tab/>
                              </w:r>
                              <w:r>
                                <w:tab/>
                              </w:r>
                              <w:r>
                                <w:rPr>
                                  <w:lang w:val="en-US"/>
                                </w:rPr>
                                <w:t xml:space="preserve">          0  0  1  0</w:t>
                              </w:r>
                              <w:r>
                                <w:t xml:space="preserve">  адрес 23-16</w:t>
                              </w:r>
                            </w:p>
                          </w:txbxContent>
                        </wps:txbx>
                        <wps:bodyPr rot="0" vert="horz" wrap="square" lIns="91440" tIns="45720" rIns="91440" bIns="45720" anchor="t" anchorCtr="0" upright="1">
                          <a:noAutofit/>
                        </wps:bodyPr>
                      </wps:wsp>
                      <wps:wsp>
                        <wps:cNvPr id="414" name="Линия 2101"/>
                        <wps:cNvCnPr>
                          <a:cxnSpLocks noChangeShapeType="1"/>
                        </wps:cNvCnPr>
                        <wps:spPr bwMode="auto">
                          <a:xfrm flipV="1">
                            <a:off x="669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5" name="Линия 2102"/>
                        <wps:cNvCnPr>
                          <a:cxnSpLocks noChangeShapeType="1"/>
                        </wps:cNvCnPr>
                        <wps:spPr bwMode="auto">
                          <a:xfrm>
                            <a:off x="435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6" name="Линия 2103"/>
                        <wps:cNvCnPr>
                          <a:cxnSpLocks noChangeShapeType="1"/>
                        </wps:cNvCnPr>
                        <wps:spPr bwMode="auto">
                          <a:xfrm>
                            <a:off x="531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7" name="Линия 2104"/>
                        <wps:cNvCnPr>
                          <a:cxnSpLocks noChangeShapeType="1"/>
                        </wps:cNvCnPr>
                        <wps:spPr bwMode="auto">
                          <a:xfrm>
                            <a:off x="669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8" name="Линия 2105"/>
                        <wps:cNvCnPr>
                          <a:cxnSpLocks noChangeShapeType="1"/>
                        </wps:cNvCnPr>
                        <wps:spPr bwMode="auto">
                          <a:xfrm>
                            <a:off x="693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19" name="Линия 2106"/>
                        <wps:cNvCnPr>
                          <a:cxnSpLocks noChangeShapeType="1"/>
                        </wps:cNvCnPr>
                        <wps:spPr bwMode="auto">
                          <a:xfrm>
                            <a:off x="741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0" name="Линия 2107"/>
                        <wps:cNvCnPr>
                          <a:cxnSpLocks noChangeShapeType="1"/>
                        </wps:cNvCnPr>
                        <wps:spPr bwMode="auto">
                          <a:xfrm>
                            <a:off x="765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1" name="Прямоуг. 2108"/>
                        <wps:cNvSpPr>
                          <a:spLocks noChangeArrowheads="1"/>
                        </wps:cNvSpPr>
                        <wps:spPr bwMode="auto">
                          <a:xfrm>
                            <a:off x="2738" y="12698"/>
                            <a:ext cx="7380" cy="671"/>
                          </a:xfrm>
                          <a:prstGeom prst="rect">
                            <a:avLst/>
                          </a:prstGeom>
                          <a:solidFill>
                            <a:srgbClr val="FFFFFF"/>
                          </a:solidFill>
                          <a:ln w="9525">
                            <a:solidFill>
                              <a:srgbClr val="000000"/>
                            </a:solidFill>
                            <a:miter lim="800000"/>
                            <a:headEnd/>
                            <a:tailEnd/>
                          </a:ln>
                          <a:effectLst>
                            <a:outerShdw dist="53882" dir="2700000" algn="ctr" rotWithShape="0">
                              <a:srgbClr val="333333">
                                <a:alpha val="50000"/>
                              </a:srgbClr>
                            </a:outerShdw>
                          </a:effectLst>
                        </wps:spPr>
                        <wps:txbx>
                          <w:txbxContent>
                            <w:p w:rsidR="00CA1218" w:rsidRDefault="00CA1218" w:rsidP="00571901">
                              <w:pPr>
                                <w:ind w:firstLine="708"/>
                              </w:pPr>
                              <w:r>
                                <w:t>Базовый адрес</w:t>
                              </w:r>
                              <w:r>
                                <w:tab/>
                              </w:r>
                              <w:r>
                                <w:tab/>
                              </w:r>
                              <w:r>
                                <w:tab/>
                              </w:r>
                              <w:r>
                                <w:tab/>
                                <w:t>Предел</w:t>
                              </w:r>
                            </w:p>
                            <w:p w:rsidR="00CA1218" w:rsidRDefault="00CA1218" w:rsidP="00571901">
                              <w:pPr>
                                <w:ind w:firstLine="708"/>
                              </w:pPr>
                              <w:r>
                                <w:tab/>
                                <w:t>15-0</w:t>
                              </w:r>
                              <w:r>
                                <w:tab/>
                              </w:r>
                              <w:r>
                                <w:tab/>
                              </w:r>
                              <w:r>
                                <w:tab/>
                              </w:r>
                              <w:r>
                                <w:tab/>
                              </w:r>
                              <w:r>
                                <w:tab/>
                                <w:t>15-0</w:t>
                              </w:r>
                            </w:p>
                          </w:txbxContent>
                        </wps:txbx>
                        <wps:bodyPr rot="0" vert="horz" wrap="square" lIns="91440" tIns="45720" rIns="91440" bIns="45720" anchor="t" anchorCtr="0" upright="1">
                          <a:noAutofit/>
                        </wps:bodyPr>
                      </wps:wsp>
                      <wps:wsp>
                        <wps:cNvPr id="422" name="Линия 2109"/>
                        <wps:cNvCnPr>
                          <a:cxnSpLocks noChangeShapeType="1"/>
                        </wps:cNvCnPr>
                        <wps:spPr bwMode="auto">
                          <a:xfrm>
                            <a:off x="6458" y="12698"/>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3" name="Линия 2110"/>
                        <wps:cNvCnPr>
                          <a:cxnSpLocks noChangeShapeType="1"/>
                        </wps:cNvCnPr>
                        <wps:spPr bwMode="auto">
                          <a:xfrm flipV="1">
                            <a:off x="459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4" name="Линия 2111"/>
                        <wps:cNvCnPr>
                          <a:cxnSpLocks noChangeShapeType="1"/>
                        </wps:cNvCnPr>
                        <wps:spPr bwMode="auto">
                          <a:xfrm flipV="1">
                            <a:off x="483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5" name="Линия 2112"/>
                        <wps:cNvCnPr>
                          <a:cxnSpLocks noChangeShapeType="1"/>
                        </wps:cNvCnPr>
                        <wps:spPr bwMode="auto">
                          <a:xfrm flipV="1">
                            <a:off x="669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6" name="Линия 2113"/>
                        <wps:cNvCnPr>
                          <a:cxnSpLocks noChangeShapeType="1"/>
                        </wps:cNvCnPr>
                        <wps:spPr bwMode="auto">
                          <a:xfrm flipV="1">
                            <a:off x="693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7" name="Линия 2114"/>
                        <wps:cNvCnPr>
                          <a:cxnSpLocks noChangeShapeType="1"/>
                        </wps:cNvCnPr>
                        <wps:spPr bwMode="auto">
                          <a:xfrm flipV="1">
                            <a:off x="717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8" name="Линия 2115"/>
                        <wps:cNvCnPr>
                          <a:cxnSpLocks noChangeShapeType="1"/>
                        </wps:cNvCnPr>
                        <wps:spPr bwMode="auto">
                          <a:xfrm flipV="1">
                            <a:off x="741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29" name="Линия 2116"/>
                        <wps:cNvCnPr>
                          <a:cxnSpLocks noChangeShapeType="1"/>
                        </wps:cNvCnPr>
                        <wps:spPr bwMode="auto">
                          <a:xfrm flipV="1">
                            <a:off x="765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0" name="Линия 2117"/>
                        <wps:cNvCnPr>
                          <a:cxnSpLocks noChangeShapeType="1"/>
                        </wps:cNvCnPr>
                        <wps:spPr bwMode="auto">
                          <a:xfrm flipV="1">
                            <a:off x="789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1" name="Линия 2118"/>
                        <wps:cNvCnPr>
                          <a:cxnSpLocks noChangeShapeType="1"/>
                        </wps:cNvCnPr>
                        <wps:spPr bwMode="auto">
                          <a:xfrm>
                            <a:off x="8618" y="11676"/>
                            <a:ext cx="0" cy="67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2" name="Линия 2119"/>
                        <wps:cNvCnPr>
                          <a:cxnSpLocks noChangeShapeType="1"/>
                        </wps:cNvCnPr>
                        <wps:spPr bwMode="auto">
                          <a:xfrm flipV="1">
                            <a:off x="813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3" name="Линия 2120"/>
                        <wps:cNvCnPr>
                          <a:cxnSpLocks noChangeShapeType="1"/>
                        </wps:cNvCnPr>
                        <wps:spPr bwMode="auto">
                          <a:xfrm flipV="1">
                            <a:off x="8378" y="12179"/>
                            <a:ext cx="0" cy="1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969696">
                                      <a:alpha val="50000"/>
                                    </a:srgbClr>
                                  </a:outerShdw>
                                </a:effectLst>
                              </a14:hiddenEffects>
                            </a:ext>
                          </a:extLst>
                        </wps:spPr>
                        <wps:bodyPr/>
                      </wps:wsp>
                      <wps:wsp>
                        <wps:cNvPr id="434" name="Прямоуг. 2121"/>
                        <wps:cNvSpPr>
                          <a:spLocks noChangeArrowheads="1"/>
                        </wps:cNvSpPr>
                        <wps:spPr bwMode="auto">
                          <a:xfrm>
                            <a:off x="2738" y="11345"/>
                            <a:ext cx="73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63</w:t>
                              </w:r>
                              <w:r>
                                <w:tab/>
                              </w:r>
                              <w:r>
                                <w:tab/>
                              </w:r>
                              <w:r>
                                <w:rPr>
                                  <w:lang w:val="en-US"/>
                                </w:rPr>
                                <w:t xml:space="preserve"> 55</w:t>
                              </w:r>
                              <w:r>
                                <w:tab/>
                              </w:r>
                              <w:r>
                                <w:tab/>
                              </w:r>
                              <w:r>
                                <w:tab/>
                              </w:r>
                              <w:r>
                                <w:rPr>
                                  <w:lang w:val="en-US"/>
                                </w:rPr>
                                <w:t xml:space="preserve">     47</w:t>
                              </w:r>
                              <w:r>
                                <w:tab/>
                              </w:r>
                              <w:r>
                                <w:rPr>
                                  <w:lang w:val="en-US"/>
                                </w:rPr>
                                <w:t>S</w:t>
                              </w:r>
                              <w:r>
                                <w:tab/>
                              </w:r>
                              <w:r>
                                <w:tab/>
                                <w:t xml:space="preserve">  39</w:t>
                              </w:r>
                              <w:r>
                                <w:tab/>
                                <w:t xml:space="preserve">       32</w:t>
                              </w:r>
                            </w:p>
                          </w:txbxContent>
                        </wps:txbx>
                        <wps:bodyPr rot="0" vert="horz" wrap="square" lIns="91440" tIns="45720" rIns="91440" bIns="45720" anchor="t" anchorCtr="0" upright="1">
                          <a:noAutofit/>
                        </wps:bodyPr>
                      </wps:wsp>
                      <wps:wsp>
                        <wps:cNvPr id="435" name="Прямоуг. 2122"/>
                        <wps:cNvSpPr>
                          <a:spLocks noChangeArrowheads="1"/>
                        </wps:cNvSpPr>
                        <wps:spPr bwMode="auto">
                          <a:xfrm>
                            <a:off x="2738" y="12359"/>
                            <a:ext cx="7380"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rPr>
                                  <w:sz w:val="22"/>
                                  <w:szCs w:val="22"/>
                                </w:rPr>
                                <w:t>31                        23                               15                               7                          0</w:t>
                              </w:r>
                              <w:r>
                                <w:tab/>
                              </w:r>
                              <w:r>
                                <w:tab/>
                              </w:r>
                              <w:r>
                                <w:tab/>
                              </w:r>
                              <w:r>
                                <w:tab/>
                              </w:r>
                              <w:r>
                                <w:tab/>
                              </w:r>
                              <w:r>
                                <w:tab/>
                              </w:r>
                              <w:r>
                                <w:tab/>
                              </w:r>
                              <w:r>
                                <w:tab/>
                              </w:r>
                              <w:r>
                                <w:tab/>
                                <w:t xml:space="preserve">         0</w:t>
                              </w:r>
                            </w:p>
                          </w:txbxContent>
                        </wps:txbx>
                        <wps:bodyPr rot="0" vert="horz" wrap="square" lIns="91440" tIns="45720" rIns="91440" bIns="45720" anchor="t" anchorCtr="0" upright="1">
                          <a:noAutofit/>
                        </wps:bodyPr>
                      </wps:wsp>
                      <wps:wsp>
                        <wps:cNvPr id="436" name="Линия 2123"/>
                        <wps:cNvCnPr>
                          <a:cxnSpLocks noChangeShapeType="1"/>
                        </wps:cNvCnPr>
                        <wps:spPr bwMode="auto">
                          <a:xfrm flipV="1">
                            <a:off x="5078" y="12109"/>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094" o:spid="_x0000_s1698" style="position:absolute;left:0;text-align:left;margin-left:36pt;margin-top:3.95pt;width:6in;height:108pt;z-index:251699200;mso-position-horizontal-relative:text;mso-position-vertical-relative:text" coordorigin="2018,11345" coordsize="864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" o:allowincell="f">
                <v:rect id="Автофигура 2095" o:spid="_x0000_s1699" style="position:absolute;left:2018;top:11345;width:864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0kMMA&#10;AADcAAAADwAAAGRycy9kb3ducmV2LnhtbERPTWuDQBC9B/oflinkEpI1pZRgsglFKJFQCNXW8+BO&#10;VerOqrtV+++7h0COj/d9OM2mFSMNrrGsYLuJQBCXVjdcKfjM39Y7EM4ja2wtk4I/cnA6PiwOGGs7&#10;8QeNma9ECGEXo4La+y6W0pU1GXQb2xEH7tsOBn2AQyX1gFMIN618iqIXabDh0FBjR0lN5U/2axRM&#10;5XUs8vezvK6K1HKf9kn2dVFq+Ti/7kF4mv1dfHOnWsFzFNaGM+EIyO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o0kMMAAADcAAAADwAAAAAAAAAAAAAAAACYAgAAZHJzL2Rv&#10;d25yZXYueG1sUEsFBgAAAAAEAAQA9QAAAIgDAAAAAA==&#10;" filled="f" stroked="f">
                  <o:lock v:ext="edit" aspectratio="t" text="t"/>
                </v:rect>
                <v:shape id="Полилиния 2096" o:spid="_x0000_s1700" style="position:absolute;left:4538;top:13236;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2HisIA&#10;AADcAAAADwAAAGRycy9kb3ducmV2LnhtbESPQUsDMRSE74L/ITzBm01qpei2aRGx0KOuXrw9N6+b&#10;pZuXJXnbrv++EQSPw8x8w6y3U+jViVLuIluYzwwo4ia6jlsLnx+7u0dQWZAd9pHJwg9l2G6ur9ZY&#10;uXjmdzrV0qoC4VyhBS8yVFrnxlPAPIsDcfEOMQWUIlOrXcJzgYde3xuz1AE7LgseB3rx1BzrMVh4&#10;rc341i0PR2lw9MLT1yJ9D9be3kzPK1BCk/yH/9p7Z+HBPMHvmXIE9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HYeKwgAAANwAAAAPAAAAAAAAAAAAAAAAAJgCAABkcnMvZG93&#10;bnJldi54bWxQSwUGAAAAAAQABAD1AAAAhwMAAAAA&#10;" path="m,l1,133e" filled="f">
                  <v:path arrowok="t" o:connecttype="custom" o:connectlocs="0,0;1,133" o:connectangles="0,0"/>
                </v:shape>
                <v:shape id="Полилиния 2097" o:spid="_x0000_s1701" style="position:absolute;left:4537;top:12696;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4ysAA&#10;AADcAAAADwAAAGRycy9kb3ducmV2LnhtbERPTWvCQBC9C/0Pywi9mY1WpKSuIsVCjzX10ts0O2aD&#10;2dmwO9H033cPhR4f73u7n3yvbhRTF9jAsihBETfBdtwaOH++LZ5BJUG22AcmAz+UYL97mG2xsuHO&#10;J7rV0qocwqlCA05kqLROjSOPqQgDceYuIXqUDGOrbcR7Dve9XpXlRnvsODc4HOjVUXOtR2/gWJfj&#10;R7e5XKXB0QlPX0/xezDmcT4dXkAJTfIv/nO/WwPrZZ6fz+Qjo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64ysAAAADcAAAADwAAAAAAAAAAAAAAAACYAgAAZHJzL2Rvd25y&#10;ZXYueG1sUEsFBgAAAAAEAAQA9QAAAIUDAAAAAA==&#10;" path="m,l1,133e" filled="f">
                  <v:path arrowok="t" o:connecttype="custom" o:connectlocs="0,0;1,133" o:connectangles="0,0"/>
                </v:shape>
                <v:shape id="Полилиния 2098" o:spid="_x0000_s1702" style="position:absolute;left:8317;top:13236;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IdUcMA&#10;AADcAAAADwAAAGRycy9kb3ducmV2LnhtbESPwWrDMBBE74X+g9hCb43sNoTiRgmltNBj4+SS29ba&#10;WCbWykjrxP37KhDIcZiZN8xyPflenSimLrCBclaAIm6C7bg1sNt+Pb2CSoJssQ9MBv4owXp1f7fE&#10;yoYzb+hUS6syhFOFBpzIUGmdGkce0ywMxNk7hOhRsoytthHPGe57/VwUC+2x47zgcKAPR82xHr2B&#10;z7oYf7rF4SgNjk542r/E38GYx4fp/Q2U0CS38LX9bQ3MyxIuZ/IR0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IdUcMAAADcAAAADwAAAAAAAAAAAAAAAACYAgAAZHJzL2Rv&#10;d25yZXYueG1sUEsFBgAAAAAEAAQA9QAAAIgDAAAAAA==&#10;" path="m,l1,133e" filled="f">
                  <v:path arrowok="t" o:connecttype="custom" o:connectlocs="0,0;1,133" o:connectangles="0,0"/>
                </v:shape>
                <v:shape id="Полилиния 2099" o:spid="_x0000_s1703" style="position:absolute;left:8317;top:12696;width:1;height:133;visibility:visible;mso-wrap-style:square;v-text-anchor:top" coordsize="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CDJsMA&#10;AADcAAAADwAAAGRycy9kb3ducmV2LnhtbESPQWsCMRSE74X+h/AK3mpWK1K2RimlhR7r6qW3181z&#10;s7h5WZK3uv77RhA8DjPzDbPajL5TJ4qpDWxgNi1AEdfBttwY2O++nl9BJUG22AUmAxdKsFk/Pqyw&#10;tOHMWzpV0qgM4VSiASfSl1qn2pHHNA09cfYOIXqULGOjbcRzhvtOz4tiqT22nBcc9vThqD5Wgzfw&#10;WRXDT7s8HKXGwQmPvy/xrzdm8jS+v4ESGuUevrW/rYHFbA7XM/kI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CDJsMAAADcAAAADwAAAAAAAAAAAAAAAACYAgAAZHJzL2Rv&#10;d25yZXYueG1sUEsFBgAAAAAEAAQA9QAAAIgDAAAAAA==&#10;" path="m,l1,133e" filled="f">
                  <v:path arrowok="t" o:connecttype="custom" o:connectlocs="0,0;1,133" o:connectangles="0,0"/>
                </v:shape>
                <v:rect id="Прямоуг. 2100" o:spid="_x0000_s1704" style="position:absolute;left:2738;top:11676;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zusQA&#10;AADcAAAADwAAAGRycy9kb3ducmV2LnhtbESPS2vDMBCE74X+B7GF3Bo5zYPiRgmlxeBLAnnQ8yJt&#10;bbfWyliKo/z7KBDIcZiZb5jlOtpWDNT7xrGCyTgDQaydabhScDwUr+8gfEA22DomBRfysF49Py0x&#10;N+7MOxr2oRIJwj5HBXUIXS6l1zVZ9GPXESfv1/UWQ5J9JU2P5wS3rXzLsoW02HBaqLGjr5r0//5k&#10;FZSlnsefbaP//CWLxab6nk3NQanRS/z8ABEohkf43i6NgtlkCrcz6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M7rEAAAA3AAAAA8AAAAAAAAAAAAAAAAAmAIAAGRycy9k&#10;b3ducmV2LnhtbFBLBQYAAAAABAAEAPUAAACJAwAAAAA=&#10;">
                  <v:shadow on="t" color="#333" opacity=".5" offset="3pt,4pt"/>
                  <v:textbox>
                    <w:txbxContent>
                      <w:p w:rsidR="00CA1218" w:rsidRDefault="00CA1218" w:rsidP="00571901">
                        <w:r>
                          <w:rPr>
                            <w:sz w:val="22"/>
                            <w:szCs w:val="22"/>
                          </w:rPr>
                          <w:t>Базовый адрес   0   0  0   0</w:t>
                        </w:r>
                        <w:r>
                          <w:t xml:space="preserve">   Предел        </w:t>
                        </w:r>
                        <w:r>
                          <w:rPr>
                            <w:lang w:val="en-US"/>
                          </w:rPr>
                          <w:t>PDPL</w:t>
                        </w:r>
                        <w:r>
                          <w:t xml:space="preserve"> 0   Тип          </w:t>
                        </w:r>
                        <w:r>
                          <w:rPr>
                            <w:sz w:val="22"/>
                            <w:szCs w:val="22"/>
                          </w:rPr>
                          <w:t>Базовый</w:t>
                        </w:r>
                      </w:p>
                      <w:p w:rsidR="00CA1218" w:rsidRDefault="00CA1218" w:rsidP="00571901">
                        <w:r>
                          <w:t xml:space="preserve">       31-24                             19-16</w:t>
                        </w:r>
                        <w:r>
                          <w:tab/>
                        </w:r>
                        <w:r>
                          <w:tab/>
                        </w:r>
                        <w:r>
                          <w:rPr>
                            <w:lang w:val="en-US"/>
                          </w:rPr>
                          <w:t xml:space="preserve">          0  0  1  0</w:t>
                        </w:r>
                        <w:r>
                          <w:t xml:space="preserve">  адрес 23-16</w:t>
                        </w:r>
                      </w:p>
                    </w:txbxContent>
                  </v:textbox>
                </v:rect>
                <v:line id="Линия 2101" o:spid="_x0000_s1705" style="position:absolute;flip:y;visibility:visible;mso-wrap-style:square" from="6698,12179" to="66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2XesAAAADcAAAADwAAAGRycy9kb3ducmV2LnhtbESPSwvCMBCE74L/IazgTVOfaDWKKIIH&#10;Lz4u3pZmbavNpjRR6783guBxmJlvmPmyNoV4UuVyywp63QgEcWJ1zqmC82nbmYBwHlljYZkUvMnB&#10;ctFszDHW9sUHeh59KgKEXYwKMu/LWEqXZGTQdW1JHLyrrQz6IKtU6gpfAW4K2Y+isTSYc1jIsKR1&#10;Rsn9+DAK8LEfTcd6ur3pUblJ5WXQXxlWqt2qVzMQnmr/D//aO61g2BvC90w4AnL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Nl3rAAAAA3AAAAA8AAAAAAAAAAAAAAAAA&#10;oQIAAGRycy9kb3ducmV2LnhtbFBLBQYAAAAABAAEAPkAAACOAwAAAAA=&#10;">
                  <v:shadow color="#969696" opacity=".5" offset="6pt,6pt"/>
                </v:line>
                <v:line id="Линия 2102" o:spid="_x0000_s1706" style="position:absolute;visibility:visible;mso-wrap-style:square" from="4358,11676" to="435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L6JMQAAADcAAAADwAAAGRycy9kb3ducmV2LnhtbESP0WrCQBRE34X+w3ILfdNNpIqkriEt&#10;CD5YRO0H3GZvk7TZuyG7ievfdwXBx2FmzjDrPJhWjNS7xrKCdJaAIC6tbrhS8HXeTlcgnEfW2Fom&#10;BVdykG+eJmvMtL3wkcaTr0SEsMtQQe19l0npypoMupntiKP3Y3uDPsq+krrHS4SbVs6TZCkNNhwX&#10;auzoo6by7zQYBavRvH83+98kDeFzfjgWgy/NoNTLcyjeQHgK/hG+t3dawWu6gN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svokxAAAANwAAAAPAAAAAAAAAAAA&#10;AAAAAKECAABkcnMvZG93bnJldi54bWxQSwUGAAAAAAQABAD5AAAAkgMAAAAA&#10;">
                  <v:shadow color="#969696" opacity=".5" offset="6pt,6pt"/>
                </v:line>
                <v:line id="Линия 2103" o:spid="_x0000_s1707" style="position:absolute;visibility:visible;mso-wrap-style:square" from="5318,11676" to="531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BkU8MAAADcAAAADwAAAGRycy9kb3ducmV2LnhtbESP0YrCMBRE34X9h3AXfNO0sohUo7gL&#10;gg8rou4H3G2ubbW5KU1a498bQfBxmJkzzGIVTC16al1lWUE6TkAQ51ZXXCj4O21GMxDOI2usLZOC&#10;OzlYLT8GC8y0vfGB+qMvRISwy1BB6X2TSenykgy6sW2Io3e2rUEfZVtI3eItwk0tJ0kylQYrjgsl&#10;NvRTUn49dkbBrDff/9XvJUlD2E32h3Xnc9MpNfwM6zkIT8G/w6/2Viv4Sq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gZFPDAAAA3AAAAA8AAAAAAAAAAAAA&#10;AAAAoQIAAGRycy9kb3ducmV2LnhtbFBLBQYAAAAABAAEAPkAAACRAwAAAAA=&#10;">
                  <v:shadow color="#969696" opacity=".5" offset="6pt,6pt"/>
                </v:line>
                <v:line id="Линия 2104" o:spid="_x0000_s1708" style="position:absolute;visibility:visible;mso-wrap-style:square" from="6698,11676" to="66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zByMQAAADcAAAADwAAAGRycy9kb3ducmV2LnhtbESP0WrCQBRE34X+w3ILfdNNpKikriEt&#10;CD5YRO0H3GZvk7TZuyG7ievfdwXBx2FmzjDrPJhWjNS7xrKCdJaAIC6tbrhS8HXeTlcgnEfW2Fom&#10;BVdykG+eJmvMtL3wkcaTr0SEsMtQQe19l0npypoMupntiKP3Y3uDPsq+krrHS4SbVs6TZCENNhwX&#10;auzoo6by7zQYBavRvH83+98kDeFzfjgWgy/NoNTLcyjeQHgK/hG+t3dawWu6hN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LMHIxAAAANwAAAAPAAAAAAAAAAAA&#10;AAAAAKECAABkcnMvZG93bnJldi54bWxQSwUGAAAAAAQABAD5AAAAkgMAAAAA&#10;">
                  <v:shadow color="#969696" opacity=".5" offset="6pt,6pt"/>
                </v:line>
                <v:line id="Линия 2105" o:spid="_x0000_s1709" style="position:absolute;visibility:visible;mso-wrap-style:square" from="6938,11676" to="693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NVusAAAADcAAAADwAAAGRycy9kb3ducmV2LnhtbERPy4rCMBTdC/5DuII7TSsiUo2iwsAs&#10;HMTHB1yba1ttbkqT1vj3k8XALA/nvd4GU4ueWldZVpBOExDEudUVFwpu16/JEoTzyBpry6TgQw62&#10;m+FgjZm2bz5Tf/GFiCHsMlRQet9kUrq8JINuahviyD1sa9BH2BZSt/iO4aaWsyRZSIMVx4YSGzqU&#10;lL8unVGw7M3+Xh2fSRrCz+x03nU+N51S41HYrUB4Cv5f/Of+1grmaVwbz8Qj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VbrAAAAA3AAAAA8AAAAAAAAAAAAAAAAA&#10;oQIAAGRycy9kb3ducmV2LnhtbFBLBQYAAAAABAAEAPkAAACOAwAAAAA=&#10;">
                  <v:shadow color="#969696" opacity=".5" offset="6pt,6pt"/>
                </v:line>
                <v:line id="Линия 2106" o:spid="_x0000_s1710" style="position:absolute;visibility:visible;mso-wrap-style:square" from="7418,11676" to="741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wIcUAAADcAAAADwAAAGRycy9kb3ducmV2LnhtbESPzWrDMBCE74W8g9hAbo1sE0riRglO&#10;oZBDSsnPA2ytre3GWhlLdpS3jwqFHoeZ+YZZb4NpxUi9aywrSOcJCOLS6oYrBZfz+/MShPPIGlvL&#10;pOBODrabydMac21vfKTx5CsRIexyVFB73+VSurImg25uO+LofdveoI+yr6Tu8RbhppVZkrxIgw3H&#10;hRo7equpvJ4Go2A5mt1Xc/hJ0hA+ss9jMfjSDErNpqF4BeEp+P/wX3uvFSzSFfyei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wIcUAAADcAAAADwAAAAAAAAAA&#10;AAAAAAChAgAAZHJzL2Rvd25yZXYueG1sUEsFBgAAAAAEAAQA+QAAAJMDAAAAAA==&#10;">
                  <v:shadow color="#969696" opacity=".5" offset="6pt,6pt"/>
                </v:line>
                <v:line id="Линия 2107" o:spid="_x0000_s1711" style="position:absolute;visibility:visible;mso-wrap-style:square" from="7658,11676" to="765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mTAcAAAADcAAAADwAAAGRycy9kb3ducmV2LnhtbERPzYrCMBC+C/sOYRa82dQiIl2juAuC&#10;B0XUfYDZZratNpPSpDW+vTkIHj++/+U6mEYM1LnasoJpkoIgLqyuuVTwe9lOFiCcR9bYWCYFD3Kw&#10;Xn2Mlphre+cTDWdfihjCLkcFlfdtLqUrKjLoEtsSR+7fdgZ9hF0pdYf3GG4amaXpXBqsOTZU2NJP&#10;RcXt3BsFi8F8/9X7azoN4ZAdT5veF6ZXavwZNl8gPAX/Fr/cO61glsX58Uw8An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kwHAAAAA3AAAAA8AAAAAAAAAAAAAAAAA&#10;oQIAAGRycy9kb3ducmV2LnhtbFBLBQYAAAAABAAEAPkAAACOAwAAAAA=&#10;">
                  <v:shadow color="#969696" opacity=".5" offset="6pt,6pt"/>
                </v:line>
                <v:rect id="Прямоуг. 2108" o:spid="_x0000_s1712" style="position:absolute;left:2738;top:12698;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DmMMA&#10;AADcAAAADwAAAGRycy9kb3ducmV2LnhtbESPT4vCMBDF7wt+hzDCXhZNFZFSTYsIC7vgxT8Hj0Mz&#10;ttVkUppou99+IwgeH2/e781bF4M14kGdbxwrmE0TEMSl0w1XCk7H70kKwgdkjcYxKfgjD0U++lhj&#10;pl3Pe3ocQiUihH2GCuoQ2kxKX9Zk0U9dSxy9i+sshii7SuoO+wi3Rs6TZCktNhwbamxpW1N5O9xt&#10;fMPQdVelZ3P/7e0X7/oBqd0r9TkeNisQgYbwPn6lf7SCxXwGzzGRAD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DmMMAAADcAAAADwAAAAAAAAAAAAAAAACYAgAAZHJzL2Rv&#10;d25yZXYueG1sUEsFBgAAAAAEAAQA9QAAAIgDAAAAAA==&#10;">
                  <v:shadow on="t" color="#333" opacity=".5" offset="3pt,3pt"/>
                  <v:textbox>
                    <w:txbxContent>
                      <w:p w:rsidR="00CA1218" w:rsidRDefault="00CA1218" w:rsidP="00571901">
                        <w:pPr>
                          <w:ind w:firstLine="708"/>
                        </w:pPr>
                        <w:r>
                          <w:t>Базовый адрес</w:t>
                        </w:r>
                        <w:r>
                          <w:tab/>
                        </w:r>
                        <w:r>
                          <w:tab/>
                        </w:r>
                        <w:r>
                          <w:tab/>
                        </w:r>
                        <w:r>
                          <w:tab/>
                          <w:t>Предел</w:t>
                        </w:r>
                      </w:p>
                      <w:p w:rsidR="00CA1218" w:rsidRDefault="00CA1218" w:rsidP="00571901">
                        <w:pPr>
                          <w:ind w:firstLine="708"/>
                        </w:pPr>
                        <w:r>
                          <w:tab/>
                          <w:t>15-0</w:t>
                        </w:r>
                        <w:r>
                          <w:tab/>
                        </w:r>
                        <w:r>
                          <w:tab/>
                        </w:r>
                        <w:r>
                          <w:tab/>
                        </w:r>
                        <w:r>
                          <w:tab/>
                        </w:r>
                        <w:r>
                          <w:tab/>
                          <w:t>15-0</w:t>
                        </w:r>
                      </w:p>
                    </w:txbxContent>
                  </v:textbox>
                </v:rect>
                <v:line id="Линия 2109" o:spid="_x0000_s1713" style="position:absolute;visibility:visible;mso-wrap-style:square" from="6458,12698" to="6458,13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eo7cQAAADcAAAADwAAAGRycy9kb3ducmV2LnhtbESPwWrDMBBE74H+g9hCb4lsU4pxowS3&#10;UOihJcTJB2ytje3UWhlLdtS/jwqBHIeZecOst8H0YqbRdZYVpKsEBHFtdceNguPhY5mDcB5ZY2+Z&#10;FPyRg+3mYbHGQtsL72mufCMihF2BClrvh0JKV7dk0K3sQBy9kx0N+ijHRuoRLxFuepklyYs02HFc&#10;aHGg95bq32oyCvLZvP10X+ckDeE72+3LyddmUurpMZSvIDwFfw/f2p9awXOWwf+ZeAT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N6jtxAAAANwAAAAPAAAAAAAAAAAA&#10;AAAAAKECAABkcnMvZG93bnJldi54bWxQSwUGAAAAAAQABAD5AAAAkgMAAAAA&#10;">
                  <v:shadow color="#969696" opacity=".5" offset="6pt,6pt"/>
                </v:line>
                <v:line id="Линия 2110" o:spid="_x0000_s1714" style="position:absolute;flip:y;visibility:visible;mso-wrap-style:square" from="4598,12179" to="45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Fs8UAAADcAAAADwAAAGRycy9kb3ducmV2LnhtbESPQWuDQBSE74X+h+UVeqtrTSONySoh&#10;Qeihl5hccnu4r2rqvhV3E+2/7xYKOQ4z8w2zKWbTixuNrrOs4DWKQRDXVnfcKDgdy5d3EM4ja+wt&#10;k4IfclDkjw8bzLSd+EC3yjciQNhlqKD1fsikdHVLBl1kB+LgfdnRoA9ybKQecQpw08skjlNpsOOw&#10;0OJAu5bq7+pqFOD1c7lK9aq86OWwb+R5kWwNK/X8NG/XIDzN/h7+b39oBW/JAv7Oh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jFs8UAAADcAAAADwAAAAAAAAAA&#10;AAAAAAChAgAAZHJzL2Rvd25yZXYueG1sUEsFBgAAAAAEAAQA+QAAAJMDAAAAAA==&#10;">
                  <v:shadow color="#969696" opacity=".5" offset="6pt,6pt"/>
                </v:line>
                <v:line id="Линия 2111" o:spid="_x0000_s1715" style="position:absolute;flip:y;visibility:visible;mso-wrap-style:square" from="4838,12179" to="483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Fdx8UAAADcAAAADwAAAGRycy9kb3ducmV2LnhtbESPQWuDQBSE74X+h+UVemvWWhMak1VC&#10;gpBDLzW55PZwX9XUfSvuRu2/7wYKPQ4z8w2zzWfTiZEG11pW8LqIQBBXVrdcKzifipd3EM4ja+ws&#10;k4IfcpBnjw9bTLWd+JPG0tciQNilqKDxvk+ldFVDBt3C9sTB+7KDQR/kUEs94BTgppNxFK2kwZbD&#10;QoM97RuqvsubUYC3j+V6pdfFVS/7Qy0vb/HOsFLPT/NuA8LT7P/Df+2jVpDECdzPh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Fdx8UAAADcAAAADwAAAAAAAAAA&#10;AAAAAAChAgAAZHJzL2Rvd25yZXYueG1sUEsFBgAAAAAEAAQA+QAAAJMDAAAAAA==&#10;">
                  <v:shadow color="#969696" opacity=".5" offset="6pt,6pt"/>
                </v:line>
                <v:line id="Линия 2112" o:spid="_x0000_s1716" style="position:absolute;flip:y;visibility:visible;mso-wrap-style:square" from="6698,12179" to="66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34XMIAAADcAAAADwAAAGRycy9kb3ducmV2LnhtbESPzarCMBSE9xd8h3AEd9fUXitajSJe&#10;BBdu/Nm4OzTHttqclCZqfXsjCC6HmfmGmS1aU4k7Na60rGDQj0AQZ1aXnCs4Hta/YxDOI2usLJOC&#10;JzlYzDs/M0y1ffCO7nufiwBhl6KCwvs6ldJlBRl0fVsTB+9sG4M+yCaXusFHgJtKxlE0kgZLDgsF&#10;1rQqKLvub0YB3rbJZKQn64tO6v9cnv7ipWGlet12OQXhqfXf8Ke90QqGcQLvM+EI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34XMIAAADcAAAADwAAAAAAAAAAAAAA&#10;AAChAgAAZHJzL2Rvd25yZXYueG1sUEsFBgAAAAAEAAQA+QAAAJADAAAAAA==&#10;">
                  <v:shadow color="#969696" opacity=".5" offset="6pt,6pt"/>
                </v:line>
                <v:line id="Линия 2113" o:spid="_x0000_s1717" style="position:absolute;flip:y;visibility:visible;mso-wrap-style:square" from="6938,12179" to="693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9mK8MAAADcAAAADwAAAGRycy9kb3ducmV2LnhtbESPQYvCMBSE74L/ITzBm6Z2tWg1LeIi&#10;7GEvunvx9miebbV5KU3U+u83woLHYWa+YTZ5bxpxp87VlhXMphEI4sLqmksFvz/7yRKE88gaG8uk&#10;4EkO8mw42GCq7YMPdD/6UgQIuxQVVN63qZSuqMigm9qWOHhn2xn0QXal1B0+Atw0Mo6iRBqsOSxU&#10;2NKuouJ6vBkFePterBK92l/0ov0s5ekj3hpWajzqt2sQnnr/Dv+3v7SCeZzA60w4Aj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ZivDAAAA3AAAAA8AAAAAAAAAAAAA&#10;AAAAoQIAAGRycy9kb3ducmV2LnhtbFBLBQYAAAAABAAEAPkAAACRAwAAAAA=&#10;">
                  <v:shadow color="#969696" opacity=".5" offset="6pt,6pt"/>
                </v:line>
                <v:line id="Линия 2114" o:spid="_x0000_s1718" style="position:absolute;flip:y;visibility:visible;mso-wrap-style:square" from="7178,12179" to="717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PDsMUAAADcAAAADwAAAGRycy9kb3ducmV2LnhtbESPT2vCQBTE70K/w/IEb7oxVmvSbERa&#10;hB681Pbi7ZF9TdJm34bs5k+/fbcgeBxm5jdMdphMIwbqXG1ZwXoVgSAurK65VPD5cVruQTiPrLGx&#10;TAp+ycEhf5hlmGo78jsNF1+KAGGXooLK+zaV0hUVGXQr2xIH78t2Bn2QXSl1h2OAm0bGUbSTBmsO&#10;CxW29FJR8XPpjQLsz9tkp5PTt962r6W8buKjYaUW8+n4DMLT5O/hW/tNK3iMn+D/TDg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PDsMUAAADcAAAADwAAAAAAAAAA&#10;AAAAAAChAgAAZHJzL2Rvd25yZXYueG1sUEsFBgAAAAAEAAQA+QAAAJMDAAAAAA==&#10;">
                  <v:shadow color="#969696" opacity=".5" offset="6pt,6pt"/>
                </v:line>
                <v:line id="Линия 2115" o:spid="_x0000_s1719" style="position:absolute;flip:y;visibility:visible;mso-wrap-style:square" from="7418,12179" to="741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xXwr4AAADcAAAADwAAAGRycy9kb3ducmV2LnhtbERPuwrCMBTdBf8hXMFNU+sDrUYRRXBw&#10;8bG4XZprW21uShO1/r0ZBMfDeS9WjSnFi2pXWFYw6EcgiFOrC84UXM673hSE88gaS8uk4EMOVst2&#10;a4GJtm8+0uvkMxFC2CWoIPe+SqR0aU4GXd9WxIG72dqgD7DOpK7xHcJNKeMomkiDBYeGHCva5JQ+&#10;Tk+jAJ+H8WyiZ7u7HlfbTF6H8dqwUt1Os56D8NT4v/jn3msFozisDWfCEZDL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LFfCvgAAANwAAAAPAAAAAAAAAAAAAAAAAKEC&#10;AABkcnMvZG93bnJldi54bWxQSwUGAAAAAAQABAD5AAAAjAMAAAAA&#10;">
                  <v:shadow color="#969696" opacity=".5" offset="6pt,6pt"/>
                </v:line>
                <v:line id="Линия 2116" o:spid="_x0000_s1720" style="position:absolute;flip:y;visibility:visible;mso-wrap-style:square" from="7658,12179" to="765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DyWcIAAADcAAAADwAAAGRycy9kb3ducmV2LnhtbESPzarCMBSE9xd8h3AEd9fU+oOtRhFF&#10;cOHmqht3h+bYVpuT0kStb28E4S6HmfmGmS9bU4kHNa60rGDQj0AQZ1aXnCs4Hbe/UxDOI2usLJOC&#10;FzlYLjo/c0y1ffIfPQ4+FwHCLkUFhfd1KqXLCjLo+rYmDt7FNgZ9kE0udYPPADeVjKNoIg2WHBYK&#10;rGldUHY73I0CvO/HyUQn26se15tcnofxyrBSvW67moHw1Pr/8Le90wpGcQKfM+EI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DyWcIAAADcAAAADwAAAAAAAAAAAAAA&#10;AAChAgAAZHJzL2Rvd25yZXYueG1sUEsFBgAAAAAEAAQA+QAAAJADAAAAAA==&#10;">
                  <v:shadow color="#969696" opacity=".5" offset="6pt,6pt"/>
                </v:line>
                <v:line id="Линия 2117" o:spid="_x0000_s1721" style="position:absolute;flip:y;visibility:visible;mso-wrap-style:square" from="7898,12179" to="789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NGb0AAADcAAAADwAAAGRycy9kb3ducmV2LnhtbERPuwrCMBTdBf8hXMFNU59oNYoogoOL&#10;1cXt0lzbanNTmqj1780gOB7Oe7luTCleVLvCsoJBPwJBnFpdcKbgct73ZiCcR9ZYWiYFH3KwXrVb&#10;S4y1ffOJXonPRAhhF6OC3PsqltKlORl0fVsRB+5ma4M+wDqTusZ3CDelHEbRVBosODTkWNE2p/SR&#10;PI0CfB4n86me7+96Uu0yeR0NN4aV6naazQKEp8b/xT/3QSsYj8L8cCYcAb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DzRm9AAAA3AAAAA8AAAAAAAAAAAAAAAAAoQIA&#10;AGRycy9kb3ducmV2LnhtbFBLBQYAAAAABAAEAPkAAACLAwAAAAA=&#10;">
                  <v:shadow color="#969696" opacity=".5" offset="6pt,6pt"/>
                </v:line>
                <v:line id="Линия 2118" o:spid="_x0000_s1722" style="position:absolute;visibility:visible;mso-wrap-style:square" from="8618,11676" to="861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ygR8QAAADcAAAADwAAAGRycy9kb3ducmV2LnhtbESP0WrCQBRE34X+w3ILfdNNrIikriEt&#10;CD5YRO0H3GZvk7TZuyG7ievfdwXBx2FmzjDrPJhWjNS7xrKCdJaAIC6tbrhS8HXeTlcgnEfW2Fom&#10;BVdykG+eJmvMtL3wkcaTr0SEsMtQQe19l0npypoMupntiKP3Y3uDPsq+krrHS4SbVs6TZCkNNhwX&#10;auzoo6by7zQYBavRvH83+98kDeFzfjgWgy/NoNTLcyjeQHgK/hG+t3daweI1hduZeAT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KBHxAAAANwAAAAPAAAAAAAAAAAA&#10;AAAAAKECAABkcnMvZG93bnJldi54bWxQSwUGAAAAAAQABAD5AAAAkgMAAAAA&#10;">
                  <v:shadow color="#969696" opacity=".5" offset="6pt,6pt"/>
                </v:line>
                <v:line id="Линия 2119" o:spid="_x0000_s1723" style="position:absolute;flip:y;visibility:visible;mso-wrap-style:square" from="8138,12179" to="813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329cUAAADcAAAADwAAAGRycy9kb3ducmV2LnhtbESPQWuDQBSE74X+h+UVeqtrTSONySoh&#10;Qeihl5hccnu4r2rqvhV3E+2/7xYKOQ4z8w2zKWbTixuNrrOs4DWKQRDXVnfcKDgdy5d3EM4ja+wt&#10;k4IfclDkjw8bzLSd+EC3yjciQNhlqKD1fsikdHVLBl1kB+LgfdnRoA9ybKQecQpw08skjlNpsOOw&#10;0OJAu5bq7+pqFOD1c7lK9aq86OWwb+R5kWwNK/X8NG/XIDzN/h7+b39oBW+LBP7Oh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329cUAAADcAAAADwAAAAAAAAAA&#10;AAAAAAChAgAAZHJzL2Rvd25yZXYueG1sUEsFBgAAAAAEAAQA+QAAAJMDAAAAAA==&#10;">
                  <v:shadow color="#969696" opacity=".5" offset="6pt,6pt"/>
                </v:line>
                <v:line id="Линия 2120" o:spid="_x0000_s1724" style="position:absolute;flip:y;visibility:visible;mso-wrap-style:square" from="8378,12179" to="8378,12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FTbsMAAADcAAAADwAAAGRycy9kb3ducmV2LnhtbESPQYvCMBSE7wv+h/AEb2uqVdFqWkQR&#10;POxl1Yu3R/Nsq81LaaLWf2+EhT0OM/MNs8o6U4sHta6yrGA0jEAQ51ZXXCg4HXffcxDOI2usLZOC&#10;FznI0t7XChNtn/xLj4MvRICwS1BB6X2TSOnykgy6oW2Ig3exrUEfZFtI3eIzwE0tx1E0kwYrDgsl&#10;NrQpKb8d7kYB3n+mi5le7K562mwLeY7Ha8NKDfrdegnCU+f/w3/tvVYwiWP4nAlHQK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U27DAAAA3AAAAA8AAAAAAAAAAAAA&#10;AAAAoQIAAGRycy9kb3ducmV2LnhtbFBLBQYAAAAABAAEAPkAAACRAwAAAAA=&#10;">
                  <v:shadow color="#969696" opacity=".5" offset="6pt,6pt"/>
                </v:line>
                <v:rect id="Прямоуг. 2121" o:spid="_x0000_s1725" style="position:absolute;left:2738;top:11345;width:73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v0KMUA&#10;AADcAAAADwAAAGRycy9kb3ducmV2LnhtbESPQWvCQBSE74X+h+UJvUjdWEUkdZUiSIMIYrSeH9nX&#10;JJh9G7PbJP57VxB6HGbmG2ax6k0lWmpcaVnBeBSBIM6sLjlXcDpu3ucgnEfWWFkmBTdysFq+viww&#10;1rbjA7Wpz0WAsItRQeF9HUvpsoIMupGtiYP3axuDPsgml7rBLsBNJT+iaCYNlhwWCqxpXVB2Sf+M&#10;gi7bt+fj7lvuh+fE8jW5rtOfrVJvg/7rE4Sn3v+Hn+1EK5hOpv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S/QoxQAAANwAAAAPAAAAAAAAAAAAAAAAAJgCAABkcnMv&#10;ZG93bnJldi54bWxQSwUGAAAAAAQABAD1AAAAigMAAAAA&#10;" filled="f" stroked="f">
                  <v:textbox>
                    <w:txbxContent>
                      <w:p w:rsidR="00CA1218" w:rsidRDefault="00CA1218" w:rsidP="00571901">
                        <w:r>
                          <w:t>63</w:t>
                        </w:r>
                        <w:r>
                          <w:tab/>
                        </w:r>
                        <w:r>
                          <w:tab/>
                        </w:r>
                        <w:r>
                          <w:rPr>
                            <w:lang w:val="en-US"/>
                          </w:rPr>
                          <w:t xml:space="preserve"> 55</w:t>
                        </w:r>
                        <w:r>
                          <w:tab/>
                        </w:r>
                        <w:r>
                          <w:tab/>
                        </w:r>
                        <w:r>
                          <w:tab/>
                        </w:r>
                        <w:r>
                          <w:rPr>
                            <w:lang w:val="en-US"/>
                          </w:rPr>
                          <w:t xml:space="preserve">     47</w:t>
                        </w:r>
                        <w:r>
                          <w:tab/>
                        </w:r>
                        <w:r>
                          <w:rPr>
                            <w:lang w:val="en-US"/>
                          </w:rPr>
                          <w:t>S</w:t>
                        </w:r>
                        <w:r>
                          <w:tab/>
                        </w:r>
                        <w:r>
                          <w:tab/>
                          <w:t xml:space="preserve">  39</w:t>
                        </w:r>
                        <w:r>
                          <w:tab/>
                          <w:t xml:space="preserve">       32</w:t>
                        </w:r>
                      </w:p>
                    </w:txbxContent>
                  </v:textbox>
                </v:rect>
                <v:rect id="Прямоуг. 2122" o:spid="_x0000_s1726" style="position:absolute;left:2738;top:12359;width:73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Rs8UA&#10;AADcAAAADwAAAGRycy9kb3ducmV2LnhtbESPQWvCQBSE70L/w/IKXqRuqraU1FWKUAwiiLH1/Mi+&#10;JqHZtzG7JvHfu4LgcZiZb5j5sjeVaKlxpWUFr+MIBHFmdcm5gp/D98sHCOeRNVaWScGFHCwXT4M5&#10;xtp2vKc29bkIEHYxKii8r2MpXVaQQTe2NXHw/mxj0AfZ5FI32AW4qeQkit6lwZLDQoE1rQrK/tOz&#10;UdBlu/Z42K7lbnRMLJ+S0yr93Sg1fO6/PkF46v0jfG8nWsFs+g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1GzxQAAANwAAAAPAAAAAAAAAAAAAAAAAJgCAABkcnMv&#10;ZG93bnJldi54bWxQSwUGAAAAAAQABAD1AAAAigMAAAAA&#10;" filled="f" stroked="f">
                  <v:textbox>
                    <w:txbxContent>
                      <w:p w:rsidR="00CA1218" w:rsidRDefault="00CA1218" w:rsidP="00571901">
                        <w:r>
                          <w:rPr>
                            <w:sz w:val="22"/>
                            <w:szCs w:val="22"/>
                          </w:rPr>
                          <w:t>31                        23                               15                               7                          0</w:t>
                        </w:r>
                        <w:r>
                          <w:tab/>
                        </w:r>
                        <w:r>
                          <w:tab/>
                        </w:r>
                        <w:r>
                          <w:tab/>
                        </w:r>
                        <w:r>
                          <w:tab/>
                        </w:r>
                        <w:r>
                          <w:tab/>
                        </w:r>
                        <w:r>
                          <w:tab/>
                        </w:r>
                        <w:r>
                          <w:tab/>
                        </w:r>
                        <w:r>
                          <w:tab/>
                        </w:r>
                        <w:r>
                          <w:tab/>
                          <w:t xml:space="preserve">         0</w:t>
                        </w:r>
                      </w:p>
                    </w:txbxContent>
                  </v:textbox>
                </v:rect>
                <v:line id="Линия 2123" o:spid="_x0000_s1727" style="position:absolute;flip:y;visibility:visible;mso-wrap-style:square" from="5078,12109" to="5078,1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rVd8YAAADcAAAADwAAAGRycy9kb3ducmV2LnhtbESPQWsCMRSE70L/Q3iFXkrNtorY1ShS&#10;KHjwopaV3p6b182ym5dtkur6741Q8DjMzDfMfNnbVpzIh9qxgtdhBoK4dLrmSsHX/vNlCiJEZI2t&#10;Y1JwoQDLxcNgjrl2Z97SaRcrkSAcclRgYuxyKUNpyGIYuo44eT/OW4xJ+kpqj+cEt618y7KJtFhz&#10;WjDY0Yehstn9WQVyunn+9avjuCmaw+HdFGXRfW+UenrsVzMQkfp4D/+311rBeDSB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61XfGAAAA3AAAAA8AAAAAAAAA&#10;AAAAAAAAoQIAAGRycy9kb3ducmV2LnhtbFBLBQYAAAAABAAEAPkAAACUAwAAAAA=&#10;"/>
                <w10:anchorlock/>
              </v:group>
            </w:pict>
          </mc:Fallback>
        </mc:AlternateContent>
      </w:r>
      <w:r w:rsidR="006F1558" w:rsidRPr="00571901">
        <w:rPr>
          <w:sz w:val="28"/>
          <w:szCs w:val="28"/>
        </w:rPr>
        <w:fldChar w:fldCharType="begin" w:fldLock="1"/>
      </w:r>
      <w:r w:rsidR="006F1558" w:rsidRPr="00571901">
        <w:rPr>
          <w:sz w:val="28"/>
          <w:szCs w:val="28"/>
        </w:rPr>
        <w:instrText xml:space="preserve">ref </w:instrText>
      </w:r>
      <w:r w:rsidR="006F1558" w:rsidRPr="00571901">
        <w:rPr>
          <w:b/>
          <w:bCs/>
          <w:sz w:val="28"/>
          <w:szCs w:val="28"/>
        </w:rPr>
        <w:instrText xml:space="preserve"> SHAPE  \* MERGEFORMAT </w:instrText>
      </w:r>
      <w:r w:rsidR="006F1558" w:rsidRPr="00571901">
        <w:rPr>
          <w:sz w:val="28"/>
          <w:szCs w:val="28"/>
        </w:rPr>
        <w:fldChar w:fldCharType="end"/>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 xml:space="preserve">Рис. 9.8.  Формат дескриптора таблицы </w:t>
      </w:r>
      <w:r w:rsidRPr="00571901">
        <w:rPr>
          <w:iCs/>
          <w:sz w:val="28"/>
          <w:szCs w:val="28"/>
          <w:lang w:val="en-US"/>
        </w:rPr>
        <w:t>LDT</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keepNext/>
        <w:spacing w:before="240" w:after="60"/>
        <w:outlineLvl w:val="3"/>
        <w:rPr>
          <w:b/>
          <w:bCs/>
          <w:sz w:val="28"/>
          <w:szCs w:val="28"/>
          <w:lang w:eastAsia="en-US"/>
        </w:rPr>
      </w:pPr>
      <w:bookmarkStart w:id="239" w:name="_Toc156103446"/>
      <w:bookmarkStart w:id="240" w:name="_Toc156108199"/>
      <w:bookmarkStart w:id="241" w:name="_Toc156825286"/>
      <w:r w:rsidRPr="00571901">
        <w:rPr>
          <w:b/>
          <w:bCs/>
          <w:sz w:val="28"/>
          <w:szCs w:val="28"/>
          <w:lang w:eastAsia="en-US"/>
        </w:rPr>
        <w:t xml:space="preserve">  Особенности сегментации</w:t>
      </w:r>
      <w:bookmarkEnd w:id="239"/>
      <w:bookmarkEnd w:id="240"/>
      <w:bookmarkEnd w:id="241"/>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0"/>
        </w:rPr>
        <w:t xml:space="preserve">Разрешается создание сегментов, в которых допускаются операции только считывания, только исполнения, сегменты считывания - записи, сегменты исполнения - считывания. Не предусмотрено создания сегментов для всех трех функций. Однако путем перекрытия сегментов или введения дескрипторов с альтернативными наименованиями позволяют определять участки памяти, по отношению к которым можно выполнять все эти 3 действия одновременно. </w:t>
      </w:r>
      <w:r w:rsidRPr="00571901">
        <w:rPr>
          <w:sz w:val="28"/>
          <w:szCs w:val="20"/>
          <w:lang w:val="en-US"/>
        </w:rPr>
        <w:t>CPU</w:t>
      </w:r>
      <w:r w:rsidRPr="00571901">
        <w:rPr>
          <w:sz w:val="28"/>
          <w:szCs w:val="20"/>
        </w:rPr>
        <w:t xml:space="preserve"> обеспечивает мощные средства для сегментации памяти (защита, фиксация недопустимых операций и т.д.) </w:t>
      </w:r>
      <w:bookmarkStart w:id="242" w:name="_Toc132533855"/>
      <w:bookmarkStart w:id="243" w:name="_Toc132534142"/>
      <w:bookmarkStart w:id="244" w:name="_Toc156103447"/>
      <w:bookmarkStart w:id="245" w:name="_Toc156108200"/>
      <w:bookmarkStart w:id="246" w:name="_Toc156825287"/>
    </w:p>
    <w:p w:rsidR="006F1558" w:rsidRPr="00571901" w:rsidRDefault="006F1558" w:rsidP="00571901">
      <w:pPr>
        <w:keepNext/>
        <w:overflowPunct w:val="0"/>
        <w:autoSpaceDE w:val="0"/>
        <w:autoSpaceDN w:val="0"/>
        <w:adjustRightInd w:val="0"/>
        <w:spacing w:before="240" w:after="60"/>
        <w:ind w:firstLine="567"/>
        <w:textAlignment w:val="baseline"/>
        <w:outlineLvl w:val="2"/>
        <w:rPr>
          <w:b/>
          <w:bCs/>
          <w:sz w:val="28"/>
          <w:szCs w:val="26"/>
        </w:rPr>
      </w:pPr>
      <w:bookmarkStart w:id="247" w:name="_Toc215646161"/>
      <w:r w:rsidRPr="00571901">
        <w:rPr>
          <w:b/>
          <w:bCs/>
          <w:sz w:val="28"/>
          <w:szCs w:val="26"/>
        </w:rPr>
        <w:t xml:space="preserve">  Страничная организация памяти</w:t>
      </w:r>
      <w:bookmarkEnd w:id="242"/>
      <w:bookmarkEnd w:id="243"/>
      <w:bookmarkEnd w:id="244"/>
      <w:bookmarkEnd w:id="245"/>
      <w:bookmarkEnd w:id="246"/>
      <w:bookmarkEnd w:id="247"/>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lastRenderedPageBreak/>
        <w:t>Внутреннее устройство управления памяти в процессоре, наряду с обязательной сегментацией, реализует еще один уровень косвенности в формировании физического адреса памяти. Это страничная организация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Основной причиной применения страничного преобразования является возможность реализации виртуальной памяти, которая позволяет программисту использовать объем памяти больше чем размер физической ОП.</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Страничное преобразование было реализовано и до процессоров </w:t>
      </w:r>
      <w:r w:rsidRPr="00571901">
        <w:rPr>
          <w:sz w:val="28"/>
          <w:szCs w:val="28"/>
          <w:lang w:val="en-US"/>
        </w:rPr>
        <w:t>INTEL</w:t>
      </w:r>
      <w:r w:rsidRPr="00571901">
        <w:rPr>
          <w:sz w:val="28"/>
          <w:szCs w:val="28"/>
        </w:rPr>
        <w:t>, но здесь оно реализовано как внутреннее устройство. В связи с этим появился ряд преимуществ:</w:t>
      </w:r>
    </w:p>
    <w:p w:rsidR="006F1558" w:rsidRPr="00571901" w:rsidRDefault="006F1558" w:rsidP="00571901">
      <w:pPr>
        <w:tabs>
          <w:tab w:val="left" w:pos="567"/>
        </w:tabs>
        <w:autoSpaceDE w:val="0"/>
        <w:autoSpaceDN w:val="0"/>
        <w:jc w:val="both"/>
        <w:rPr>
          <w:sz w:val="28"/>
          <w:szCs w:val="28"/>
        </w:rPr>
      </w:pPr>
      <w:r w:rsidRPr="00571901">
        <w:rPr>
          <w:sz w:val="28"/>
          <w:szCs w:val="28"/>
        </w:rPr>
        <w:tab/>
        <w:t>- сокращается загрузка внешней шины;</w:t>
      </w:r>
    </w:p>
    <w:p w:rsidR="006F1558" w:rsidRPr="00571901" w:rsidRDefault="006F1558" w:rsidP="00571901">
      <w:pPr>
        <w:tabs>
          <w:tab w:val="left" w:pos="567"/>
        </w:tabs>
        <w:autoSpaceDE w:val="0"/>
        <w:autoSpaceDN w:val="0"/>
        <w:jc w:val="both"/>
        <w:rPr>
          <w:sz w:val="28"/>
          <w:szCs w:val="28"/>
        </w:rPr>
      </w:pPr>
      <w:r w:rsidRPr="00571901">
        <w:rPr>
          <w:sz w:val="28"/>
          <w:szCs w:val="28"/>
        </w:rPr>
        <w:tab/>
        <w:t>- гарантируется правильность взаимодействия процессора и страничного устройства управления памятью;</w:t>
      </w:r>
    </w:p>
    <w:p w:rsidR="006F1558" w:rsidRPr="00571901" w:rsidRDefault="006F1558" w:rsidP="00571901">
      <w:pPr>
        <w:tabs>
          <w:tab w:val="left" w:pos="567"/>
        </w:tabs>
        <w:autoSpaceDE w:val="0"/>
        <w:autoSpaceDN w:val="0"/>
        <w:jc w:val="both"/>
        <w:rPr>
          <w:sz w:val="28"/>
          <w:szCs w:val="28"/>
        </w:rPr>
      </w:pPr>
      <w:r w:rsidRPr="00571901">
        <w:rPr>
          <w:sz w:val="28"/>
          <w:szCs w:val="28"/>
        </w:rPr>
        <w:tab/>
        <w:t>- стандартизируются средства поддержки ОС  виртуальной памяти;</w:t>
      </w:r>
    </w:p>
    <w:p w:rsidR="006F1558" w:rsidRPr="00571901" w:rsidRDefault="006F1558" w:rsidP="00571901">
      <w:pPr>
        <w:tabs>
          <w:tab w:val="left" w:pos="567"/>
        </w:tabs>
        <w:autoSpaceDE w:val="0"/>
        <w:autoSpaceDN w:val="0"/>
        <w:jc w:val="both"/>
        <w:rPr>
          <w:sz w:val="28"/>
          <w:szCs w:val="28"/>
        </w:rPr>
      </w:pPr>
      <w:r w:rsidRPr="00571901">
        <w:rPr>
          <w:sz w:val="28"/>
          <w:szCs w:val="28"/>
        </w:rPr>
        <w:tab/>
        <w:t>- допускается программное разрешение и запрещение страничного преобразования адреса;</w:t>
      </w:r>
    </w:p>
    <w:p w:rsidR="006F1558" w:rsidRPr="00571901" w:rsidRDefault="006F1558" w:rsidP="00571901">
      <w:pPr>
        <w:tabs>
          <w:tab w:val="left" w:pos="567"/>
        </w:tabs>
        <w:autoSpaceDE w:val="0"/>
        <w:autoSpaceDN w:val="0"/>
        <w:jc w:val="both"/>
        <w:rPr>
          <w:sz w:val="28"/>
          <w:szCs w:val="28"/>
        </w:rPr>
      </w:pPr>
      <w:r w:rsidRPr="00571901">
        <w:rPr>
          <w:sz w:val="28"/>
          <w:szCs w:val="28"/>
        </w:rPr>
        <w:tab/>
        <w:t xml:space="preserve">- снижается общая стоимость системы.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Если при сегментации базовым объектом памяти является сегмент практически любого размера, то при страничной организации базовым объектом памяти является блок с фиксированным размером 4 </w:t>
      </w:r>
      <w:r w:rsidRPr="00571901">
        <w:rPr>
          <w:sz w:val="28"/>
          <w:szCs w:val="28"/>
          <w:lang w:val="en-US"/>
        </w:rPr>
        <w:t>kb</w:t>
      </w:r>
      <w:r w:rsidRPr="00571901">
        <w:rPr>
          <w:sz w:val="28"/>
          <w:szCs w:val="28"/>
        </w:rPr>
        <w:t xml:space="preserve">, который называется </w:t>
      </w:r>
      <w:r w:rsidRPr="00571901">
        <w:rPr>
          <w:i/>
          <w:iCs/>
          <w:sz w:val="28"/>
          <w:szCs w:val="28"/>
        </w:rPr>
        <w:t>страницей</w:t>
      </w:r>
      <w:r w:rsidRPr="00571901">
        <w:rPr>
          <w:sz w:val="28"/>
          <w:szCs w:val="28"/>
        </w:rPr>
        <w:t xml:space="preserve">. При линейном адресном пространстве 4 </w:t>
      </w:r>
      <w:r w:rsidRPr="00571901">
        <w:rPr>
          <w:sz w:val="28"/>
          <w:szCs w:val="28"/>
          <w:lang w:val="en-US"/>
        </w:rPr>
        <w:t>Gb</w:t>
      </w:r>
      <w:r w:rsidRPr="00571901">
        <w:rPr>
          <w:sz w:val="28"/>
          <w:szCs w:val="28"/>
        </w:rPr>
        <w:t xml:space="preserve"> получается 1 </w:t>
      </w:r>
      <w:r w:rsidRPr="00571901">
        <w:rPr>
          <w:sz w:val="28"/>
          <w:szCs w:val="28"/>
          <w:lang w:val="en-US"/>
        </w:rPr>
        <w:t>MB</w:t>
      </w:r>
      <w:r w:rsidRPr="00571901">
        <w:rPr>
          <w:sz w:val="28"/>
          <w:szCs w:val="28"/>
        </w:rPr>
        <w:t xml:space="preserve"> страниц. Реальная физическая память меньше 4 </w:t>
      </w:r>
      <w:r w:rsidRPr="00571901">
        <w:rPr>
          <w:sz w:val="28"/>
          <w:szCs w:val="28"/>
          <w:lang w:val="en-US"/>
        </w:rPr>
        <w:t>Gb</w:t>
      </w:r>
      <w:r w:rsidRPr="00571901">
        <w:rPr>
          <w:sz w:val="28"/>
          <w:szCs w:val="28"/>
        </w:rPr>
        <w:t xml:space="preserve">, следовательно, при выполнении программы в любой момент времени только часть страниц будет присутствовать в ОП. Такой подход в организации памяти называется </w:t>
      </w:r>
      <w:r w:rsidRPr="00571901">
        <w:rPr>
          <w:i/>
          <w:iCs/>
          <w:sz w:val="28"/>
          <w:szCs w:val="28"/>
        </w:rPr>
        <w:t xml:space="preserve">виртуальной памятью. </w:t>
      </w:r>
      <w:r w:rsidRPr="00571901">
        <w:rPr>
          <w:sz w:val="28"/>
          <w:szCs w:val="28"/>
        </w:rPr>
        <w:t>Страницы, которые не поместились в ОП, располагаются на внешней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Фиксированный размер всех страниц позволяет загрузить любую виртуальную страницу в любую физическую страницу. Это и объясняет применение страничного преобразования в случае виртуальной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Понятие виртуальной памяти с заменой страниц по требованию подчёркивает тот факт, что прикладная программа не касается процесса страничного преобразования памяти и может использовать всё доступное адресное пространство.</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Процессор автоматически формирует особый случай неприсутствия, если обращение идёт к странице, отсутствующей в физической памяти. При возникновении этого особого случая ОС автоматически загружает затребованную страницу из внешней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В общем случае сегменты не являются кратными размеру страницы. Но рекомендуется выравнивать небольшие сегменты так, чтобы они полностью находились внутри одной страницы.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В процессе страничного преобразования старшие 20 бит 32-битного линейного адреса замещаются другим 20-битным значением, задающим адрес физической страницы.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Для такого преобразования используются таблицы страниц. В процессорах реализуется двухэтапное преобразование линейного адреса в физический. Можно реализовать и одноэтапное преобразование, но тогда для одной таблицы страниц нужно 4 Мб. Поэтому целесообразнее использование двухэтапного преобразования.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sz w:val="28"/>
          <w:szCs w:val="28"/>
        </w:rPr>
        <mc:AlternateContent>
          <mc:Choice Requires="wpg">
            <w:drawing>
              <wp:inline distT="0" distB="0" distL="0" distR="0">
                <wp:extent cx="5141595" cy="4233545"/>
                <wp:effectExtent l="9525" t="0" r="1905" b="0"/>
                <wp:docPr id="324" name="Группа 1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1595" cy="4233545"/>
                          <a:chOff x="2421" y="1134"/>
                          <a:chExt cx="8097" cy="6667"/>
                        </a:xfrm>
                      </wpg:grpSpPr>
                      <wps:wsp>
                        <wps:cNvPr id="325" name="Прямоуг. 1833"/>
                        <wps:cNvSpPr>
                          <a:spLocks noChangeArrowheads="1"/>
                        </wps:cNvSpPr>
                        <wps:spPr bwMode="auto">
                          <a:xfrm>
                            <a:off x="3141" y="3837"/>
                            <a:ext cx="1437" cy="2343"/>
                          </a:xfrm>
                          <a:prstGeom prst="rect">
                            <a:avLst/>
                          </a:prstGeom>
                          <a:solidFill>
                            <a:srgbClr val="FFFFFF"/>
                          </a:solidFill>
                          <a:ln w="15875">
                            <a:solidFill>
                              <a:srgbClr val="000000"/>
                            </a:solidFill>
                            <a:miter lim="800000"/>
                            <a:headEnd/>
                            <a:tailEnd/>
                          </a:ln>
                        </wps:spPr>
                        <wps:txbx>
                          <w:txbxContent>
                            <w:p w:rsidR="00CA1218" w:rsidRDefault="00CA1218" w:rsidP="00571901">
                              <w:r>
                                <w:tab/>
                              </w:r>
                            </w:p>
                            <w:p w:rsidR="00CA1218" w:rsidRDefault="00CA1218" w:rsidP="00571901"/>
                            <w:p w:rsidR="00CA1218" w:rsidRDefault="00CA1218" w:rsidP="00571901">
                              <w:pPr>
                                <w:rPr>
                                  <w:b/>
                                  <w:bCs/>
                                  <w:szCs w:val="28"/>
                                  <w:lang w:val="en-US"/>
                                </w:rPr>
                              </w:pPr>
                              <w:r>
                                <w:rPr>
                                  <w:b/>
                                  <w:bCs/>
                                  <w:szCs w:val="28"/>
                                </w:rPr>
                                <w:t>.  ..</w:t>
                              </w:r>
                            </w:p>
                            <w:p w:rsidR="00CA1218" w:rsidRDefault="00CA1218" w:rsidP="00571901">
                              <w:pPr>
                                <w:rPr>
                                  <w:b/>
                                  <w:bCs/>
                                  <w:sz w:val="32"/>
                                  <w:szCs w:val="32"/>
                                  <w:lang w:val="en-US"/>
                                </w:rPr>
                              </w:pPr>
                            </w:p>
                            <w:p w:rsidR="00CA1218" w:rsidRDefault="00CA1218" w:rsidP="00571901">
                              <w:pPr>
                                <w:rPr>
                                  <w:b/>
                                  <w:bCs/>
                                  <w:lang w:val="en-US"/>
                                </w:rPr>
                              </w:pPr>
                              <w:r>
                                <w:rPr>
                                  <w:b/>
                                  <w:bCs/>
                                  <w:lang w:val="en-US"/>
                                </w:rPr>
                                <w:t xml:space="preserve">     PDE</w:t>
                              </w:r>
                            </w:p>
                            <w:p w:rsidR="00CA1218" w:rsidRDefault="00CA1218" w:rsidP="00571901">
                              <w:pPr>
                                <w:rPr>
                                  <w:b/>
                                  <w:bCs/>
                                  <w:lang w:val="en-US"/>
                                </w:rPr>
                              </w:pPr>
                              <w:r>
                                <w:rPr>
                                  <w:b/>
                                  <w:bCs/>
                                  <w:lang w:val="en-US"/>
                                </w:rPr>
                                <w:t xml:space="preserve">    .   .    .</w:t>
                              </w:r>
                            </w:p>
                            <w:p w:rsidR="00CA1218" w:rsidRDefault="00CA1218" w:rsidP="00571901">
                              <w:pPr>
                                <w:rPr>
                                  <w:b/>
                                  <w:bCs/>
                                  <w:lang w:val="en-US"/>
                                </w:rPr>
                              </w:pPr>
                            </w:p>
                            <w:p w:rsidR="00CA1218" w:rsidRDefault="00CA1218" w:rsidP="00571901">
                              <w:pPr>
                                <w:rPr>
                                  <w:b/>
                                  <w:bCs/>
                                  <w:lang w:val="en-US"/>
                                </w:rPr>
                              </w:pPr>
                            </w:p>
                            <w:p w:rsidR="00CA1218" w:rsidRDefault="00CA1218" w:rsidP="00571901">
                              <w:pPr>
                                <w:jc w:val="center"/>
                                <w:rPr>
                                  <w:b/>
                                  <w:bCs/>
                                </w:rPr>
                              </w:pPr>
                            </w:p>
                          </w:txbxContent>
                        </wps:txbx>
                        <wps:bodyPr rot="0" vert="horz" wrap="square" lIns="91440" tIns="45720" rIns="91440" bIns="45720" anchor="t" anchorCtr="0" upright="1">
                          <a:noAutofit/>
                        </wps:bodyPr>
                      </wps:wsp>
                      <wps:wsp>
                        <wps:cNvPr id="326" name="Прямоуг. 1834"/>
                        <wps:cNvSpPr>
                          <a:spLocks noChangeArrowheads="1"/>
                        </wps:cNvSpPr>
                        <wps:spPr bwMode="auto">
                          <a:xfrm>
                            <a:off x="5844" y="3837"/>
                            <a:ext cx="1257" cy="2343"/>
                          </a:xfrm>
                          <a:prstGeom prst="rect">
                            <a:avLst/>
                          </a:prstGeom>
                          <a:solidFill>
                            <a:srgbClr val="FFFFFF"/>
                          </a:solidFill>
                          <a:ln w="15875">
                            <a:solidFill>
                              <a:srgbClr val="000000"/>
                            </a:solidFill>
                            <a:miter lim="800000"/>
                            <a:headEnd/>
                            <a:tailEnd/>
                          </a:ln>
                        </wps:spPr>
                        <wps:txbx>
                          <w:txbxContent>
                            <w:p w:rsidR="00CA1218" w:rsidRDefault="00CA1218" w:rsidP="00571901">
                              <w:pPr>
                                <w:rPr>
                                  <w:lang w:val="en-US"/>
                                </w:rPr>
                              </w:pPr>
                              <w:r>
                                <w:rPr>
                                  <w:lang w:val="en-US"/>
                                </w:rPr>
                                <w:tab/>
                              </w:r>
                            </w:p>
                            <w:p w:rsidR="00CA1218" w:rsidRDefault="00CA1218" w:rsidP="00571901">
                              <w:pPr>
                                <w:rPr>
                                  <w:sz w:val="32"/>
                                  <w:szCs w:val="32"/>
                                  <w:lang w:val="en-US"/>
                                </w:rPr>
                              </w:pPr>
                              <w:r>
                                <w:rPr>
                                  <w:sz w:val="32"/>
                                  <w:szCs w:val="32"/>
                                  <w:lang w:val="en-US"/>
                                </w:rPr>
                                <w:t xml:space="preserve">  .  .  .</w:t>
                              </w:r>
                            </w:p>
                            <w:p w:rsidR="00CA1218" w:rsidRDefault="00CA1218" w:rsidP="00571901">
                              <w:pPr>
                                <w:rPr>
                                  <w:sz w:val="32"/>
                                  <w:szCs w:val="32"/>
                                  <w:lang w:val="en-US"/>
                                </w:rPr>
                              </w:pPr>
                            </w:p>
                            <w:p w:rsidR="00CA1218" w:rsidRDefault="00CA1218" w:rsidP="00571901">
                              <w:pPr>
                                <w:rPr>
                                  <w:b/>
                                  <w:bCs/>
                                  <w:lang w:val="en-US"/>
                                </w:rPr>
                              </w:pPr>
                              <w:r>
                                <w:rPr>
                                  <w:b/>
                                  <w:bCs/>
                                  <w:lang w:val="en-US"/>
                                </w:rPr>
                                <w:t xml:space="preserve">   PTE</w:t>
                              </w:r>
                            </w:p>
                            <w:p w:rsidR="00CA1218" w:rsidRDefault="00CA1218" w:rsidP="00571901">
                              <w:pPr>
                                <w:rPr>
                                  <w:b/>
                                  <w:bCs/>
                                  <w:lang w:val="en-US"/>
                                </w:rPr>
                              </w:pPr>
                              <w:r>
                                <w:rPr>
                                  <w:b/>
                                  <w:bCs/>
                                  <w:lang w:val="en-US"/>
                                </w:rPr>
                                <w:t xml:space="preserve">  .   .   .</w:t>
                              </w:r>
                            </w:p>
                          </w:txbxContent>
                        </wps:txbx>
                        <wps:bodyPr rot="0" vert="horz" wrap="square" lIns="91440" tIns="45720" rIns="91440" bIns="45720" anchor="t" anchorCtr="0" upright="1">
                          <a:noAutofit/>
                        </wps:bodyPr>
                      </wps:wsp>
                      <wps:wsp>
                        <wps:cNvPr id="327" name="Прямоуг. 1835"/>
                        <wps:cNvSpPr>
                          <a:spLocks noChangeArrowheads="1"/>
                        </wps:cNvSpPr>
                        <wps:spPr bwMode="auto">
                          <a:xfrm>
                            <a:off x="8184" y="2755"/>
                            <a:ext cx="1617" cy="3605"/>
                          </a:xfrm>
                          <a:prstGeom prst="rect">
                            <a:avLst/>
                          </a:prstGeom>
                          <a:solidFill>
                            <a:srgbClr val="FFFFFF"/>
                          </a:solidFill>
                          <a:ln w="15875">
                            <a:solidFill>
                              <a:srgbClr val="000000"/>
                            </a:solidFill>
                            <a:miter lim="800000"/>
                            <a:headEnd/>
                            <a:tailEnd/>
                          </a:ln>
                        </wps:spPr>
                        <wps:txbx>
                          <w:txbxContent>
                            <w:p w:rsidR="00CA1218" w:rsidRDefault="00CA1218" w:rsidP="00571901">
                              <w:pPr>
                                <w:rPr>
                                  <w:lang w:val="en-US"/>
                                </w:rPr>
                              </w:pPr>
                            </w:p>
                            <w:p w:rsidR="00CA1218" w:rsidRDefault="00CA1218" w:rsidP="00571901">
                              <w:pPr>
                                <w:rPr>
                                  <w:lang w:val="en-US"/>
                                </w:rPr>
                              </w:pPr>
                            </w:p>
                            <w:p w:rsidR="00CA1218" w:rsidRDefault="00CA1218" w:rsidP="00571901">
                              <w:r>
                                <w:t>Страничный</w:t>
                              </w:r>
                            </w:p>
                            <w:p w:rsidR="00CA1218" w:rsidRDefault="00CA1218" w:rsidP="00571901">
                              <w:r>
                                <w:t xml:space="preserve">     кадр</w:t>
                              </w:r>
                            </w:p>
                            <w:p w:rsidR="00CA1218" w:rsidRDefault="00CA1218" w:rsidP="00571901"/>
                            <w:p w:rsidR="00CA1218" w:rsidRDefault="00CA1218" w:rsidP="00571901"/>
                            <w:p w:rsidR="00CA1218" w:rsidRDefault="00CA1218" w:rsidP="00571901">
                              <w:pPr>
                                <w:rPr>
                                  <w:szCs w:val="28"/>
                                </w:rPr>
                              </w:pPr>
                              <w:r>
                                <w:rPr>
                                  <w:szCs w:val="28"/>
                                </w:rPr>
                                <w:t>Байт</w:t>
                              </w:r>
                            </w:p>
                          </w:txbxContent>
                        </wps:txbx>
                        <wps:bodyPr rot="0" vert="horz" wrap="square" lIns="91440" tIns="45720" rIns="91440" bIns="45720" anchor="t" anchorCtr="0" upright="1">
                          <a:noAutofit/>
                        </wps:bodyPr>
                      </wps:wsp>
                      <wps:wsp>
                        <wps:cNvPr id="328" name="Прямоуг. 1836"/>
                        <wps:cNvSpPr>
                          <a:spLocks noChangeArrowheads="1"/>
                        </wps:cNvSpPr>
                        <wps:spPr bwMode="auto">
                          <a:xfrm>
                            <a:off x="2604" y="7073"/>
                            <a:ext cx="1437" cy="368"/>
                          </a:xfrm>
                          <a:prstGeom prst="rect">
                            <a:avLst/>
                          </a:prstGeom>
                          <a:solidFill>
                            <a:srgbClr val="FFFFFF"/>
                          </a:solidFill>
                          <a:ln w="9525">
                            <a:solidFill>
                              <a:srgbClr val="000000"/>
                            </a:solidFill>
                            <a:miter lim="800000"/>
                            <a:headEnd/>
                            <a:tailEnd/>
                          </a:ln>
                        </wps:spPr>
                        <wps:txbx>
                          <w:txbxContent>
                            <w:p w:rsidR="00CA1218" w:rsidRDefault="00CA1218" w:rsidP="00571901">
                              <w:pPr>
                                <w:rPr>
                                  <w:lang w:val="en-US"/>
                                </w:rPr>
                              </w:pPr>
                              <w:r>
                                <w:rPr>
                                  <w:lang w:val="en-US"/>
                                </w:rPr>
                                <w:t>PDBR</w:t>
                              </w:r>
                            </w:p>
                          </w:txbxContent>
                        </wps:txbx>
                        <wps:bodyPr rot="0" vert="horz" wrap="square" lIns="91440" tIns="45720" rIns="91440" bIns="45720" anchor="t" anchorCtr="0" upright="1">
                          <a:noAutofit/>
                        </wps:bodyPr>
                      </wps:wsp>
                      <wps:wsp>
                        <wps:cNvPr id="329" name="Прямоуг. 1837"/>
                        <wps:cNvSpPr>
                          <a:spLocks noChangeArrowheads="1"/>
                        </wps:cNvSpPr>
                        <wps:spPr bwMode="auto">
                          <a:xfrm>
                            <a:off x="4409" y="7079"/>
                            <a:ext cx="3952" cy="362"/>
                          </a:xfrm>
                          <a:prstGeom prst="rect">
                            <a:avLst/>
                          </a:prstGeom>
                          <a:solidFill>
                            <a:srgbClr val="FFFFFF"/>
                          </a:solidFill>
                          <a:ln w="9525">
                            <a:solidFill>
                              <a:srgbClr val="000000"/>
                            </a:solidFill>
                            <a:miter lim="800000"/>
                            <a:headEnd/>
                            <a:tailEnd/>
                          </a:ln>
                        </wps:spPr>
                        <wps:txbx>
                          <w:txbxContent>
                            <w:p w:rsidR="00CA1218" w:rsidRPr="00C662A8" w:rsidRDefault="00CA1218" w:rsidP="00571901">
                              <w:pPr>
                                <w:rPr>
                                  <w:sz w:val="22"/>
                                  <w:szCs w:val="22"/>
                                </w:rPr>
                              </w:pPr>
                              <w:r w:rsidRPr="00C662A8">
                                <w:rPr>
                                  <w:sz w:val="22"/>
                                  <w:szCs w:val="22"/>
                                </w:rPr>
                                <w:t>Каталог       Таблица        Смещение</w:t>
                              </w:r>
                            </w:p>
                          </w:txbxContent>
                        </wps:txbx>
                        <wps:bodyPr rot="0" vert="horz" wrap="square" lIns="91440" tIns="45720" rIns="91440" bIns="45720" anchor="t" anchorCtr="0" upright="1">
                          <a:noAutofit/>
                        </wps:bodyPr>
                      </wps:wsp>
                      <wps:wsp>
                        <wps:cNvPr id="330" name="Прямоуг. 1838"/>
                        <wps:cNvSpPr>
                          <a:spLocks noChangeArrowheads="1"/>
                        </wps:cNvSpPr>
                        <wps:spPr bwMode="auto">
                          <a:xfrm>
                            <a:off x="5844" y="2399"/>
                            <a:ext cx="1257" cy="9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1" name="Линия 1839"/>
                        <wps:cNvCnPr>
                          <a:cxnSpLocks noChangeShapeType="1"/>
                        </wps:cNvCnPr>
                        <wps:spPr bwMode="auto">
                          <a:xfrm>
                            <a:off x="5302" y="5280"/>
                            <a:ext cx="5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 name="Линия 1840"/>
                        <wps:cNvCnPr>
                          <a:cxnSpLocks noChangeShapeType="1"/>
                        </wps:cNvCnPr>
                        <wps:spPr bwMode="auto">
                          <a:xfrm>
                            <a:off x="7642" y="4740"/>
                            <a:ext cx="5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Линия 1841"/>
                        <wps:cNvCnPr>
                          <a:cxnSpLocks noChangeShapeType="1"/>
                        </wps:cNvCnPr>
                        <wps:spPr bwMode="auto">
                          <a:xfrm>
                            <a:off x="7462" y="5640"/>
                            <a:ext cx="71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4" name="Линия 1842"/>
                        <wps:cNvCnPr>
                          <a:cxnSpLocks noChangeShapeType="1"/>
                        </wps:cNvCnPr>
                        <wps:spPr bwMode="auto">
                          <a:xfrm>
                            <a:off x="5302" y="5280"/>
                            <a:ext cx="5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5" name="Линия 1843"/>
                        <wps:cNvCnPr>
                          <a:cxnSpLocks noChangeShapeType="1"/>
                        </wps:cNvCnPr>
                        <wps:spPr bwMode="auto">
                          <a:xfrm>
                            <a:off x="4943" y="6180"/>
                            <a:ext cx="89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6" name="Линия 1844"/>
                        <wps:cNvCnPr>
                          <a:cxnSpLocks noChangeShapeType="1"/>
                        </wps:cNvCnPr>
                        <wps:spPr bwMode="auto">
                          <a:xfrm>
                            <a:off x="2782" y="5280"/>
                            <a:ext cx="35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7" name="Линия 1845"/>
                        <wps:cNvCnPr>
                          <a:cxnSpLocks noChangeShapeType="1"/>
                        </wps:cNvCnPr>
                        <wps:spPr bwMode="auto">
                          <a:xfrm>
                            <a:off x="2602" y="5640"/>
                            <a:ext cx="35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Линия 1846"/>
                        <wps:cNvCnPr>
                          <a:cxnSpLocks noChangeShapeType="1"/>
                        </wps:cNvCnPr>
                        <wps:spPr bwMode="auto">
                          <a:xfrm>
                            <a:off x="2422" y="6180"/>
                            <a:ext cx="71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Линия 1847"/>
                        <wps:cNvCnPr>
                          <a:cxnSpLocks noChangeShapeType="1"/>
                        </wps:cNvCnPr>
                        <wps:spPr bwMode="auto">
                          <a:xfrm>
                            <a:off x="5122" y="5640"/>
                            <a:ext cx="35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Полилиния 1848"/>
                        <wps:cNvSpPr>
                          <a:spLocks/>
                        </wps:cNvSpPr>
                        <wps:spPr bwMode="auto">
                          <a:xfrm>
                            <a:off x="7723" y="4926"/>
                            <a:ext cx="278" cy="179"/>
                          </a:xfrm>
                          <a:custGeom>
                            <a:avLst/>
                            <a:gdLst>
                              <a:gd name="T0" fmla="*/ 0 w 279"/>
                              <a:gd name="T1" fmla="*/ 179 h 4"/>
                              <a:gd name="T2" fmla="*/ 278 w 279"/>
                              <a:gd name="T3" fmla="*/ 0 h 4"/>
                              <a:gd name="T4" fmla="*/ 0 60000 65536"/>
                              <a:gd name="T5" fmla="*/ 0 60000 65536"/>
                            </a:gdLst>
                            <a:ahLst/>
                            <a:cxnLst>
                              <a:cxn ang="T4">
                                <a:pos x="T0" y="T1"/>
                              </a:cxn>
                              <a:cxn ang="T5">
                                <a:pos x="T2" y="T3"/>
                              </a:cxn>
                            </a:cxnLst>
                            <a:rect l="0" t="0" r="r" b="b"/>
                            <a:pathLst>
                              <a:path w="279" h="4">
                                <a:moveTo>
                                  <a:pt x="0" y="4"/>
                                </a:moveTo>
                                <a:lnTo>
                                  <a:pt x="279"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Линия 1849"/>
                        <wps:cNvCnPr>
                          <a:cxnSpLocks noChangeShapeType="1"/>
                        </wps:cNvCnPr>
                        <wps:spPr bwMode="auto">
                          <a:xfrm>
                            <a:off x="2421" y="6180"/>
                            <a:ext cx="1" cy="3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Линия 1850"/>
                        <wps:cNvCnPr>
                          <a:cxnSpLocks noChangeShapeType="1"/>
                        </wps:cNvCnPr>
                        <wps:spPr bwMode="auto">
                          <a:xfrm>
                            <a:off x="2424" y="6534"/>
                            <a:ext cx="12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Полилиния 1851"/>
                        <wps:cNvSpPr>
                          <a:spLocks noChangeAspect="1"/>
                        </wps:cNvSpPr>
                        <wps:spPr bwMode="auto">
                          <a:xfrm>
                            <a:off x="5023" y="6357"/>
                            <a:ext cx="1" cy="592"/>
                          </a:xfrm>
                          <a:custGeom>
                            <a:avLst/>
                            <a:gdLst>
                              <a:gd name="T0" fmla="*/ 0 w 1"/>
                              <a:gd name="T1" fmla="*/ 592 h 592"/>
                              <a:gd name="T2" fmla="*/ 0 w 1"/>
                              <a:gd name="T3" fmla="*/ 0 h 592"/>
                              <a:gd name="T4" fmla="*/ 0 60000 65536"/>
                              <a:gd name="T5" fmla="*/ 0 60000 65536"/>
                            </a:gdLst>
                            <a:ahLst/>
                            <a:cxnLst>
                              <a:cxn ang="T4">
                                <a:pos x="T0" y="T1"/>
                              </a:cxn>
                              <a:cxn ang="T5">
                                <a:pos x="T2" y="T3"/>
                              </a:cxn>
                            </a:cxnLst>
                            <a:rect l="0" t="0" r="r" b="b"/>
                            <a:pathLst>
                              <a:path w="1" h="592">
                                <a:moveTo>
                                  <a:pt x="0" y="592"/>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Полилиния 1852"/>
                        <wps:cNvSpPr>
                          <a:spLocks/>
                        </wps:cNvSpPr>
                        <wps:spPr bwMode="auto">
                          <a:xfrm>
                            <a:off x="2619" y="6357"/>
                            <a:ext cx="2391" cy="1"/>
                          </a:xfrm>
                          <a:custGeom>
                            <a:avLst/>
                            <a:gdLst>
                              <a:gd name="T0" fmla="*/ 0 w 2391"/>
                              <a:gd name="T1" fmla="*/ 0 h 1"/>
                              <a:gd name="T2" fmla="*/ 681 w 2391"/>
                              <a:gd name="T3" fmla="*/ 0 h 1"/>
                              <a:gd name="T4" fmla="*/ 2391 w 2391"/>
                              <a:gd name="T5" fmla="*/ 0 h 1"/>
                              <a:gd name="T6" fmla="*/ 0 60000 65536"/>
                              <a:gd name="T7" fmla="*/ 0 60000 65536"/>
                              <a:gd name="T8" fmla="*/ 0 60000 65536"/>
                            </a:gdLst>
                            <a:ahLst/>
                            <a:cxnLst>
                              <a:cxn ang="T6">
                                <a:pos x="T0" y="T1"/>
                              </a:cxn>
                              <a:cxn ang="T7">
                                <a:pos x="T2" y="T3"/>
                              </a:cxn>
                              <a:cxn ang="T8">
                                <a:pos x="T4" y="T5"/>
                              </a:cxn>
                            </a:cxnLst>
                            <a:rect l="0" t="0" r="r" b="b"/>
                            <a:pathLst>
                              <a:path w="2391" h="1">
                                <a:moveTo>
                                  <a:pt x="0" y="0"/>
                                </a:moveTo>
                                <a:lnTo>
                                  <a:pt x="681" y="0"/>
                                </a:lnTo>
                                <a:lnTo>
                                  <a:pt x="239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Полилиния 1853"/>
                        <wps:cNvSpPr>
                          <a:spLocks/>
                        </wps:cNvSpPr>
                        <wps:spPr bwMode="auto">
                          <a:xfrm>
                            <a:off x="2595" y="5634"/>
                            <a:ext cx="6" cy="711"/>
                          </a:xfrm>
                          <a:custGeom>
                            <a:avLst/>
                            <a:gdLst>
                              <a:gd name="T0" fmla="*/ 0 w 6"/>
                              <a:gd name="T1" fmla="*/ 711 h 711"/>
                              <a:gd name="T2" fmla="*/ 6 w 6"/>
                              <a:gd name="T3" fmla="*/ 0 h 711"/>
                              <a:gd name="T4" fmla="*/ 0 60000 65536"/>
                              <a:gd name="T5" fmla="*/ 0 60000 65536"/>
                            </a:gdLst>
                            <a:ahLst/>
                            <a:cxnLst>
                              <a:cxn ang="T4">
                                <a:pos x="T0" y="T1"/>
                              </a:cxn>
                              <a:cxn ang="T5">
                                <a:pos x="T2" y="T3"/>
                              </a:cxn>
                            </a:cxnLst>
                            <a:rect l="0" t="0" r="r" b="b"/>
                            <a:pathLst>
                              <a:path w="6" h="711">
                                <a:moveTo>
                                  <a:pt x="0" y="711"/>
                                </a:moveTo>
                                <a:lnTo>
                                  <a:pt x="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Линия 1854"/>
                        <wps:cNvCnPr>
                          <a:cxnSpLocks noChangeShapeType="1"/>
                        </wps:cNvCnPr>
                        <wps:spPr bwMode="auto">
                          <a:xfrm>
                            <a:off x="5121" y="5639"/>
                            <a:ext cx="1" cy="7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Линия 1855"/>
                        <wps:cNvCnPr>
                          <a:cxnSpLocks noChangeShapeType="1"/>
                        </wps:cNvCnPr>
                        <wps:spPr bwMode="auto">
                          <a:xfrm flipV="1">
                            <a:off x="5124" y="6354"/>
                            <a:ext cx="1257"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Линия 1856"/>
                        <wps:cNvCnPr>
                          <a:cxnSpLocks noChangeShapeType="1"/>
                        </wps:cNvCnPr>
                        <wps:spPr bwMode="auto">
                          <a:xfrm>
                            <a:off x="6381" y="6359"/>
                            <a:ext cx="1" cy="5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Линия 1857"/>
                        <wps:cNvCnPr>
                          <a:cxnSpLocks noChangeShapeType="1"/>
                        </wps:cNvCnPr>
                        <wps:spPr bwMode="auto">
                          <a:xfrm flipV="1">
                            <a:off x="7461" y="5279"/>
                            <a:ext cx="1" cy="3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0" name="Линия 1858"/>
                        <wps:cNvCnPr>
                          <a:cxnSpLocks noChangeShapeType="1"/>
                        </wps:cNvCnPr>
                        <wps:spPr bwMode="auto">
                          <a:xfrm flipH="1">
                            <a:off x="7102" y="5280"/>
                            <a:ext cx="35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1" name="Линия 1859"/>
                        <wps:cNvCnPr>
                          <a:cxnSpLocks noChangeShapeType="1"/>
                        </wps:cNvCnPr>
                        <wps:spPr bwMode="auto">
                          <a:xfrm flipV="1">
                            <a:off x="2961" y="5280"/>
                            <a:ext cx="1" cy="90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2" name="Линия 1860"/>
                        <wps:cNvCnPr>
                          <a:cxnSpLocks noChangeShapeType="1"/>
                        </wps:cNvCnPr>
                        <wps:spPr bwMode="auto">
                          <a:xfrm flipV="1">
                            <a:off x="5481" y="5279"/>
                            <a:ext cx="1" cy="90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3" name="Линия 1861"/>
                        <wps:cNvCnPr>
                          <a:cxnSpLocks noChangeShapeType="1"/>
                        </wps:cNvCnPr>
                        <wps:spPr bwMode="auto">
                          <a:xfrm flipV="1">
                            <a:off x="8001" y="4739"/>
                            <a:ext cx="1" cy="89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4" name="Прямоуг. 1862"/>
                        <wps:cNvSpPr>
                          <a:spLocks noChangeArrowheads="1"/>
                        </wps:cNvSpPr>
                        <wps:spPr bwMode="auto">
                          <a:xfrm>
                            <a:off x="3324" y="2573"/>
                            <a:ext cx="1437" cy="7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Каталог</w:t>
                              </w:r>
                            </w:p>
                            <w:p w:rsidR="00CA1218" w:rsidRDefault="00CA1218" w:rsidP="00571901">
                              <w:r>
                                <w:t>страниц</w:t>
                              </w:r>
                            </w:p>
                          </w:txbxContent>
                        </wps:txbx>
                        <wps:bodyPr rot="0" vert="horz" wrap="square" lIns="91440" tIns="45720" rIns="91440" bIns="45720" anchor="t" anchorCtr="0" upright="1">
                          <a:noAutofit/>
                        </wps:bodyPr>
                      </wps:wsp>
                      <wps:wsp>
                        <wps:cNvPr id="355" name="Линия 1863"/>
                        <wps:cNvCnPr>
                          <a:cxnSpLocks noChangeShapeType="1"/>
                        </wps:cNvCnPr>
                        <wps:spPr bwMode="auto">
                          <a:xfrm flipV="1">
                            <a:off x="4941" y="5279"/>
                            <a:ext cx="1" cy="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Линия 1864"/>
                        <wps:cNvCnPr>
                          <a:cxnSpLocks noChangeShapeType="1"/>
                        </wps:cNvCnPr>
                        <wps:spPr bwMode="auto">
                          <a:xfrm>
                            <a:off x="4582" y="5280"/>
                            <a:ext cx="35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Полилиния 1865"/>
                        <wps:cNvSpPr>
                          <a:spLocks/>
                        </wps:cNvSpPr>
                        <wps:spPr bwMode="auto">
                          <a:xfrm flipH="1">
                            <a:off x="7462" y="5098"/>
                            <a:ext cx="244" cy="1815"/>
                          </a:xfrm>
                          <a:custGeom>
                            <a:avLst/>
                            <a:gdLst>
                              <a:gd name="T0" fmla="*/ 0 w 1"/>
                              <a:gd name="T1" fmla="*/ 1815 h 1601"/>
                              <a:gd name="T2" fmla="*/ 0 w 1"/>
                              <a:gd name="T3" fmla="*/ 0 h 1601"/>
                              <a:gd name="T4" fmla="*/ 0 60000 65536"/>
                              <a:gd name="T5" fmla="*/ 0 60000 65536"/>
                            </a:gdLst>
                            <a:ahLst/>
                            <a:cxnLst>
                              <a:cxn ang="T4">
                                <a:pos x="T0" y="T1"/>
                              </a:cxn>
                              <a:cxn ang="T5">
                                <a:pos x="T2" y="T3"/>
                              </a:cxn>
                            </a:cxnLst>
                            <a:rect l="0" t="0" r="r" b="b"/>
                            <a:pathLst>
                              <a:path w="1" h="1601">
                                <a:moveTo>
                                  <a:pt x="0" y="1601"/>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Прямоуг. 1866"/>
                        <wps:cNvSpPr>
                          <a:spLocks noChangeArrowheads="1"/>
                        </wps:cNvSpPr>
                        <wps:spPr bwMode="auto">
                          <a:xfrm>
                            <a:off x="2965" y="3473"/>
                            <a:ext cx="1976"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31              0</w:t>
                              </w:r>
                            </w:p>
                            <w:p w:rsidR="00CA1218" w:rsidRDefault="00CA1218" w:rsidP="00571901">
                              <w:pPr>
                                <w:ind w:left="360"/>
                              </w:pPr>
                              <w:r>
                                <w:t xml:space="preserve">                   1023</w:t>
                              </w:r>
                            </w:p>
                            <w:p w:rsidR="00CA1218" w:rsidRDefault="00CA1218" w:rsidP="00571901">
                              <w:pPr>
                                <w:ind w:left="360"/>
                              </w:pPr>
                            </w:p>
                          </w:txbxContent>
                        </wps:txbx>
                        <wps:bodyPr rot="0" vert="horz" wrap="square" lIns="91440" tIns="45720" rIns="91440" bIns="45720" anchor="t" anchorCtr="0" upright="1">
                          <a:noAutofit/>
                        </wps:bodyPr>
                      </wps:wsp>
                      <wps:wsp>
                        <wps:cNvPr id="359" name="Прямоуг. 1867"/>
                        <wps:cNvSpPr>
                          <a:spLocks noChangeArrowheads="1"/>
                        </wps:cNvSpPr>
                        <wps:spPr bwMode="auto">
                          <a:xfrm>
                            <a:off x="5664" y="3300"/>
                            <a:ext cx="1617"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 xml:space="preserve">31    </w:t>
                              </w:r>
                              <w:r>
                                <w:rPr>
                                  <w:sz w:val="32"/>
                                  <w:szCs w:val="32"/>
                                  <w:lang w:val="en-US"/>
                                </w:rPr>
                                <w:t>…</w:t>
                              </w:r>
                              <w:r>
                                <w:rPr>
                                  <w:lang w:val="en-US"/>
                                </w:rPr>
                                <w:t xml:space="preserve">      0</w:t>
                              </w:r>
                            </w:p>
                            <w:p w:rsidR="00CA1218" w:rsidRDefault="00CA1218" w:rsidP="00571901">
                              <w:pPr>
                                <w:rPr>
                                  <w:lang w:val="en-US"/>
                                </w:rPr>
                              </w:pPr>
                              <w:r>
                                <w:rPr>
                                  <w:lang w:val="en-US"/>
                                </w:rPr>
                                <w:t xml:space="preserve">                       1023</w:t>
                              </w:r>
                            </w:p>
                          </w:txbxContent>
                        </wps:txbx>
                        <wps:bodyPr rot="0" vert="horz" wrap="square" lIns="91440" tIns="45720" rIns="91440" bIns="45720" anchor="t" anchorCtr="0" upright="1">
                          <a:noAutofit/>
                        </wps:bodyPr>
                      </wps:wsp>
                      <wps:wsp>
                        <wps:cNvPr id="360" name="Прямоуг. 1868"/>
                        <wps:cNvSpPr>
                          <a:spLocks noChangeArrowheads="1"/>
                        </wps:cNvSpPr>
                        <wps:spPr bwMode="auto">
                          <a:xfrm>
                            <a:off x="8185" y="1859"/>
                            <a:ext cx="1796" cy="7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 xml:space="preserve">Физическая </w:t>
                              </w:r>
                            </w:p>
                            <w:p w:rsidR="00CA1218" w:rsidRDefault="00CA1218" w:rsidP="00571901">
                              <w:r>
                                <w:t xml:space="preserve">    память</w:t>
                              </w:r>
                            </w:p>
                          </w:txbxContent>
                        </wps:txbx>
                        <wps:bodyPr rot="0" vert="horz" wrap="square" lIns="91440" tIns="45720" rIns="91440" bIns="45720" anchor="t" anchorCtr="0" upright="1">
                          <a:noAutofit/>
                        </wps:bodyPr>
                      </wps:wsp>
                      <wps:wsp>
                        <wps:cNvPr id="361" name="Линия 1869"/>
                        <wps:cNvCnPr>
                          <a:cxnSpLocks noChangeShapeType="1"/>
                        </wps:cNvCnPr>
                        <wps:spPr bwMode="auto">
                          <a:xfrm>
                            <a:off x="5661" y="7073"/>
                            <a:ext cx="1"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Линия 1870"/>
                        <wps:cNvCnPr>
                          <a:cxnSpLocks noChangeShapeType="1"/>
                        </wps:cNvCnPr>
                        <wps:spPr bwMode="auto">
                          <a:xfrm>
                            <a:off x="7101" y="7073"/>
                            <a:ext cx="1"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3" name="Автофигура 1871"/>
                        <wps:cNvSpPr>
                          <a:spLocks/>
                        </wps:cNvSpPr>
                        <wps:spPr bwMode="auto">
                          <a:xfrm rot="5400000">
                            <a:off x="4943" y="6356"/>
                            <a:ext cx="179" cy="1257"/>
                          </a:xfrm>
                          <a:prstGeom prst="leftBrace">
                            <a:avLst>
                              <a:gd name="adj1" fmla="val 5852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Автофигура 1872"/>
                        <wps:cNvSpPr>
                          <a:spLocks/>
                        </wps:cNvSpPr>
                        <wps:spPr bwMode="auto">
                          <a:xfrm rot="5400000">
                            <a:off x="6292" y="6265"/>
                            <a:ext cx="181" cy="1437"/>
                          </a:xfrm>
                          <a:prstGeom prst="leftBrace">
                            <a:avLst>
                              <a:gd name="adj1" fmla="val 6616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Автофигура 1873"/>
                        <wps:cNvSpPr>
                          <a:spLocks/>
                        </wps:cNvSpPr>
                        <wps:spPr bwMode="auto">
                          <a:xfrm rot="5400000">
                            <a:off x="7643" y="6356"/>
                            <a:ext cx="179" cy="1257"/>
                          </a:xfrm>
                          <a:prstGeom prst="leftBrace">
                            <a:avLst>
                              <a:gd name="adj1" fmla="val 5852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Прямоуг. 1874"/>
                        <wps:cNvSpPr>
                          <a:spLocks noChangeArrowheads="1"/>
                        </wps:cNvSpPr>
                        <wps:spPr bwMode="auto">
                          <a:xfrm>
                            <a:off x="2783" y="7440"/>
                            <a:ext cx="1078"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 xml:space="preserve">  CR3</w:t>
                              </w:r>
                            </w:p>
                          </w:txbxContent>
                        </wps:txbx>
                        <wps:bodyPr rot="0" vert="horz" wrap="square" lIns="91440" tIns="45720" rIns="91440" bIns="45720" anchor="t" anchorCtr="0" upright="1">
                          <a:noAutofit/>
                        </wps:bodyPr>
                      </wps:wsp>
                      <wps:wsp>
                        <wps:cNvPr id="367" name="Прямоуг. 1875"/>
                        <wps:cNvSpPr>
                          <a:spLocks noChangeArrowheads="1"/>
                        </wps:cNvSpPr>
                        <wps:spPr bwMode="auto">
                          <a:xfrm>
                            <a:off x="4409" y="7440"/>
                            <a:ext cx="395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31         22  21                12  11          0</w:t>
                              </w:r>
                            </w:p>
                          </w:txbxContent>
                        </wps:txbx>
                        <wps:bodyPr rot="0" vert="horz" wrap="square" lIns="91440" tIns="45720" rIns="91440" bIns="45720" anchor="t" anchorCtr="0" upright="1">
                          <a:noAutofit/>
                        </wps:bodyPr>
                      </wps:wsp>
                      <wps:wsp>
                        <wps:cNvPr id="368" name="Линия 1876"/>
                        <wps:cNvCnPr>
                          <a:cxnSpLocks noChangeShapeType="1"/>
                        </wps:cNvCnPr>
                        <wps:spPr bwMode="auto">
                          <a:xfrm>
                            <a:off x="3501" y="7073"/>
                            <a:ext cx="1" cy="3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Прямоуг. 1877"/>
                        <wps:cNvSpPr>
                          <a:spLocks noChangeArrowheads="1"/>
                        </wps:cNvSpPr>
                        <wps:spPr bwMode="auto">
                          <a:xfrm>
                            <a:off x="2604" y="6720"/>
                            <a:ext cx="143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19             0</w:t>
                              </w:r>
                            </w:p>
                            <w:p w:rsidR="00CA1218" w:rsidRDefault="00CA1218" w:rsidP="00571901">
                              <w:pPr>
                                <w:rPr>
                                  <w:lang w:val="en-US"/>
                                </w:rPr>
                              </w:pPr>
                            </w:p>
                          </w:txbxContent>
                        </wps:txbx>
                        <wps:bodyPr rot="0" vert="horz" wrap="square" lIns="91440" tIns="45720" rIns="91440" bIns="45720" anchor="t" anchorCtr="0" upright="1">
                          <a:noAutofit/>
                        </wps:bodyPr>
                      </wps:wsp>
                      <wps:wsp>
                        <wps:cNvPr id="370" name="Линия 1878"/>
                        <wps:cNvCnPr>
                          <a:cxnSpLocks noChangeShapeType="1"/>
                        </wps:cNvCnPr>
                        <wps:spPr bwMode="auto">
                          <a:xfrm>
                            <a:off x="3681" y="6533"/>
                            <a:ext cx="1" cy="5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Линия 1879"/>
                        <wps:cNvCnPr>
                          <a:cxnSpLocks noChangeShapeType="1"/>
                        </wps:cNvCnPr>
                        <wps:spPr bwMode="auto">
                          <a:xfrm>
                            <a:off x="3144" y="383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2" name="Линия 1880"/>
                        <wps:cNvCnPr>
                          <a:cxnSpLocks noChangeShapeType="1"/>
                        </wps:cNvCnPr>
                        <wps:spPr bwMode="auto">
                          <a:xfrm>
                            <a:off x="2603" y="6534"/>
                            <a:ext cx="10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3" name="Прямоуг. 1881"/>
                        <wps:cNvSpPr>
                          <a:spLocks noChangeArrowheads="1"/>
                        </wps:cNvSpPr>
                        <wps:spPr bwMode="auto">
                          <a:xfrm>
                            <a:off x="4583" y="3653"/>
                            <a:ext cx="898" cy="5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1023</w:t>
                              </w:r>
                            </w:p>
                          </w:txbxContent>
                        </wps:txbx>
                        <wps:bodyPr rot="0" vert="horz" wrap="square" lIns="91440" tIns="45720" rIns="91440" bIns="45720" anchor="t" anchorCtr="0" upright="1">
                          <a:noAutofit/>
                        </wps:bodyPr>
                      </wps:wsp>
                      <wps:wsp>
                        <wps:cNvPr id="374" name="Линия 1882"/>
                        <wps:cNvCnPr>
                          <a:cxnSpLocks noChangeShapeType="1"/>
                        </wps:cNvCnPr>
                        <wps:spPr bwMode="auto">
                          <a:xfrm>
                            <a:off x="3144" y="509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5" name="Линия 1883"/>
                        <wps:cNvCnPr>
                          <a:cxnSpLocks noChangeShapeType="1"/>
                        </wps:cNvCnPr>
                        <wps:spPr bwMode="auto">
                          <a:xfrm>
                            <a:off x="3144" y="581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6" name="Линия 1884"/>
                        <wps:cNvCnPr>
                          <a:cxnSpLocks noChangeShapeType="1"/>
                        </wps:cNvCnPr>
                        <wps:spPr bwMode="auto">
                          <a:xfrm>
                            <a:off x="3144" y="545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7" name="Линия 1885"/>
                        <wps:cNvCnPr>
                          <a:cxnSpLocks noChangeShapeType="1"/>
                        </wps:cNvCnPr>
                        <wps:spPr bwMode="auto">
                          <a:xfrm>
                            <a:off x="3144" y="455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8" name="Линия 1886"/>
                        <wps:cNvCnPr>
                          <a:cxnSpLocks noChangeShapeType="1"/>
                        </wps:cNvCnPr>
                        <wps:spPr bwMode="auto">
                          <a:xfrm>
                            <a:off x="3144" y="4194"/>
                            <a:ext cx="143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9" name="Линия 1887"/>
                        <wps:cNvCnPr>
                          <a:cxnSpLocks noChangeShapeType="1"/>
                        </wps:cNvCnPr>
                        <wps:spPr bwMode="auto">
                          <a:xfrm flipV="1">
                            <a:off x="5841" y="401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0" name="Линия 1888"/>
                        <wps:cNvCnPr>
                          <a:cxnSpLocks noChangeShapeType="1"/>
                        </wps:cNvCnPr>
                        <wps:spPr bwMode="auto">
                          <a:xfrm>
                            <a:off x="5844" y="383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1" name="Линия 1889"/>
                        <wps:cNvCnPr>
                          <a:cxnSpLocks noChangeShapeType="1"/>
                        </wps:cNvCnPr>
                        <wps:spPr bwMode="auto">
                          <a:xfrm>
                            <a:off x="7101" y="383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2" name="Линия 1890"/>
                        <wps:cNvCnPr>
                          <a:cxnSpLocks noChangeShapeType="1"/>
                        </wps:cNvCnPr>
                        <wps:spPr bwMode="auto">
                          <a:xfrm>
                            <a:off x="5841" y="383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3" name="Линия 1891"/>
                        <wps:cNvCnPr>
                          <a:cxnSpLocks noChangeShapeType="1"/>
                        </wps:cNvCnPr>
                        <wps:spPr bwMode="auto">
                          <a:xfrm>
                            <a:off x="4581" y="383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4" name="Линия 1892"/>
                        <wps:cNvCnPr>
                          <a:cxnSpLocks noChangeShapeType="1"/>
                        </wps:cNvCnPr>
                        <wps:spPr bwMode="auto">
                          <a:xfrm>
                            <a:off x="5844" y="419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5" name="Линия 1893"/>
                        <wps:cNvCnPr>
                          <a:cxnSpLocks noChangeShapeType="1"/>
                        </wps:cNvCnPr>
                        <wps:spPr bwMode="auto">
                          <a:xfrm>
                            <a:off x="5844" y="455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6" name="Линия 1894"/>
                        <wps:cNvCnPr>
                          <a:cxnSpLocks noChangeShapeType="1"/>
                        </wps:cNvCnPr>
                        <wps:spPr bwMode="auto">
                          <a:xfrm>
                            <a:off x="5844" y="509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7" name="Линия 1895"/>
                        <wps:cNvCnPr>
                          <a:cxnSpLocks noChangeShapeType="1"/>
                        </wps:cNvCnPr>
                        <wps:spPr bwMode="auto">
                          <a:xfrm>
                            <a:off x="5844" y="545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8" name="Линия 1896"/>
                        <wps:cNvCnPr>
                          <a:cxnSpLocks noChangeShapeType="1"/>
                        </wps:cNvCnPr>
                        <wps:spPr bwMode="auto">
                          <a:xfrm>
                            <a:off x="5844" y="5814"/>
                            <a:ext cx="125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9" name="Прямоуг. 1897"/>
                        <wps:cNvSpPr>
                          <a:spLocks noChangeArrowheads="1"/>
                        </wps:cNvSpPr>
                        <wps:spPr bwMode="auto">
                          <a:xfrm>
                            <a:off x="4579" y="5813"/>
                            <a:ext cx="54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0</w:t>
                              </w:r>
                            </w:p>
                          </w:txbxContent>
                        </wps:txbx>
                        <wps:bodyPr rot="0" vert="horz" wrap="square" lIns="91440" tIns="45720" rIns="91440" bIns="45720" anchor="t" anchorCtr="0" upright="1">
                          <a:noAutofit/>
                        </wps:bodyPr>
                      </wps:wsp>
                      <wps:wsp>
                        <wps:cNvPr id="390" name="Линия 1898"/>
                        <wps:cNvCnPr>
                          <a:cxnSpLocks noChangeShapeType="1"/>
                        </wps:cNvCnPr>
                        <wps:spPr bwMode="auto">
                          <a:xfrm>
                            <a:off x="4581" y="581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1" name="Прямоуг. 1899"/>
                        <wps:cNvSpPr>
                          <a:spLocks noChangeArrowheads="1"/>
                        </wps:cNvSpPr>
                        <wps:spPr bwMode="auto">
                          <a:xfrm>
                            <a:off x="7105" y="5813"/>
                            <a:ext cx="539"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0</w:t>
                              </w:r>
                            </w:p>
                          </w:txbxContent>
                        </wps:txbx>
                        <wps:bodyPr rot="0" vert="horz" wrap="square" lIns="91440" tIns="45720" rIns="91440" bIns="45720" anchor="t" anchorCtr="0" upright="1">
                          <a:noAutofit/>
                        </wps:bodyPr>
                      </wps:wsp>
                      <wps:wsp>
                        <wps:cNvPr id="392" name="Линия 1900"/>
                        <wps:cNvCnPr>
                          <a:cxnSpLocks noChangeShapeType="1"/>
                        </wps:cNvCnPr>
                        <wps:spPr bwMode="auto">
                          <a:xfrm flipV="1">
                            <a:off x="7101" y="5813"/>
                            <a:ext cx="1" cy="36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3" name="Прямоуг. 1901"/>
                        <wps:cNvSpPr>
                          <a:spLocks noChangeArrowheads="1"/>
                        </wps:cNvSpPr>
                        <wps:spPr bwMode="auto">
                          <a:xfrm>
                            <a:off x="9979" y="5813"/>
                            <a:ext cx="539"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0</w:t>
                              </w:r>
                            </w:p>
                          </w:txbxContent>
                        </wps:txbx>
                        <wps:bodyPr rot="0" vert="horz" wrap="square" lIns="91440" tIns="45720" rIns="91440" bIns="45720" anchor="t" anchorCtr="0" upright="1">
                          <a:noAutofit/>
                        </wps:bodyPr>
                      </wps:wsp>
                      <wps:wsp>
                        <wps:cNvPr id="394" name="Линия 1902"/>
                        <wps:cNvCnPr>
                          <a:cxnSpLocks noChangeShapeType="1"/>
                        </wps:cNvCnPr>
                        <wps:spPr bwMode="auto">
                          <a:xfrm>
                            <a:off x="8184" y="5634"/>
                            <a:ext cx="161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5" name="Линия 1903"/>
                        <wps:cNvCnPr>
                          <a:cxnSpLocks noChangeShapeType="1"/>
                        </wps:cNvCnPr>
                        <wps:spPr bwMode="auto">
                          <a:xfrm>
                            <a:off x="8184" y="4914"/>
                            <a:ext cx="161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6" name="Линия 1904"/>
                        <wps:cNvCnPr>
                          <a:cxnSpLocks noChangeShapeType="1"/>
                        </wps:cNvCnPr>
                        <wps:spPr bwMode="auto">
                          <a:xfrm>
                            <a:off x="8184" y="4554"/>
                            <a:ext cx="161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7" name="Линия 1905"/>
                        <wps:cNvCnPr>
                          <a:cxnSpLocks noChangeShapeType="1"/>
                        </wps:cNvCnPr>
                        <wps:spPr bwMode="auto">
                          <a:xfrm>
                            <a:off x="8184" y="3294"/>
                            <a:ext cx="1617" cy="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8" name="Линия 1906"/>
                        <wps:cNvCnPr>
                          <a:cxnSpLocks noChangeShapeType="1"/>
                        </wps:cNvCnPr>
                        <wps:spPr bwMode="auto">
                          <a:xfrm>
                            <a:off x="6203" y="2214"/>
                            <a:ext cx="10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Линия 1907"/>
                        <wps:cNvCnPr>
                          <a:cxnSpLocks noChangeShapeType="1"/>
                        </wps:cNvCnPr>
                        <wps:spPr bwMode="auto">
                          <a:xfrm>
                            <a:off x="7281" y="2213"/>
                            <a:ext cx="1" cy="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Линия 1908"/>
                        <wps:cNvCnPr>
                          <a:cxnSpLocks noChangeShapeType="1"/>
                        </wps:cNvCnPr>
                        <wps:spPr bwMode="auto">
                          <a:xfrm>
                            <a:off x="6201" y="221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Линия 1909"/>
                        <wps:cNvCnPr>
                          <a:cxnSpLocks noChangeShapeType="1"/>
                        </wps:cNvCnPr>
                        <wps:spPr bwMode="auto">
                          <a:xfrm>
                            <a:off x="7101" y="3114"/>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Линия 1910"/>
                        <wps:cNvCnPr>
                          <a:cxnSpLocks noChangeShapeType="1"/>
                        </wps:cNvCnPr>
                        <wps:spPr bwMode="auto">
                          <a:xfrm flipV="1">
                            <a:off x="6381" y="203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Линия 1911"/>
                        <wps:cNvCnPr>
                          <a:cxnSpLocks noChangeShapeType="1"/>
                        </wps:cNvCnPr>
                        <wps:spPr bwMode="auto">
                          <a:xfrm>
                            <a:off x="6383" y="2034"/>
                            <a:ext cx="10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Линия 1912"/>
                        <wps:cNvCnPr>
                          <a:cxnSpLocks noChangeShapeType="1"/>
                        </wps:cNvCnPr>
                        <wps:spPr bwMode="auto">
                          <a:xfrm>
                            <a:off x="7461" y="2033"/>
                            <a:ext cx="1" cy="9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Линия 1913"/>
                        <wps:cNvCnPr>
                          <a:cxnSpLocks noChangeShapeType="1"/>
                        </wps:cNvCnPr>
                        <wps:spPr bwMode="auto">
                          <a:xfrm>
                            <a:off x="7281" y="2934"/>
                            <a:ext cx="1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Прямоуг. 1914"/>
                        <wps:cNvSpPr>
                          <a:spLocks noChangeArrowheads="1"/>
                        </wps:cNvSpPr>
                        <wps:spPr bwMode="auto">
                          <a:xfrm>
                            <a:off x="6024" y="1134"/>
                            <a:ext cx="1617" cy="7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Таблицы</w:t>
                              </w:r>
                            </w:p>
                            <w:p w:rsidR="00CA1218" w:rsidRDefault="00CA1218" w:rsidP="00571901">
                              <w:r>
                                <w:t>страниц</w:t>
                              </w:r>
                            </w:p>
                          </w:txbxContent>
                        </wps:txbx>
                        <wps:bodyPr rot="0" vert="horz" wrap="square" lIns="91440" tIns="45720" rIns="91440" bIns="45720" anchor="t" anchorCtr="0" upright="1">
                          <a:noAutofit/>
                        </wps:bodyPr>
                      </wps:wsp>
                    </wpg:wgp>
                  </a:graphicData>
                </a:graphic>
              </wp:inline>
            </w:drawing>
          </mc:Choice>
          <mc:Fallback>
            <w:pict>
              <v:group id="Группа 1832" o:spid="_x0000_s1728" style="width:404.85pt;height:333.35pt;mso-position-horizontal-relative:char;mso-position-vertical-relative:line" coordorigin="2421,1134" coordsize="8097,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">
                <v:rect id="Прямоуг. 1833" o:spid="_x0000_s1729" style="position:absolute;left:3141;top:3837;width:1437;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PvMMA&#10;AADcAAAADwAAAGRycy9kb3ducmV2LnhtbESPQWvCQBSE7wX/w/KE3upGJaVEVwmi1putCl4f2WcS&#10;zb5dsmtM/31XKPQ4zMw3zHzZm0Z01PrasoLxKAFBXFhdc6ngdNy8fYDwAVljY5kU/JCH5WLwMsdM&#10;2wd/U3cIpYgQ9hkqqEJwmZS+qMigH1lHHL2LbQ2GKNtS6hYfEW4aOUmSd2mw5rhQoaNVRcXtcDcK&#10;0k86U3q9774a6twlX+f7rcuVeh32+QxEoD78h//aO61gOknhe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JPvMMAAADcAAAADwAAAAAAAAAAAAAAAACYAgAAZHJzL2Rv&#10;d25yZXYueG1sUEsFBgAAAAAEAAQA9QAAAIgDAAAAAA==&#10;" strokeweight="1.25pt">
                  <v:textbox>
                    <w:txbxContent>
                      <w:p w:rsidR="00CA1218" w:rsidRDefault="00CA1218" w:rsidP="00571901">
                        <w:r>
                          <w:tab/>
                        </w:r>
                      </w:p>
                      <w:p w:rsidR="00CA1218" w:rsidRDefault="00CA1218" w:rsidP="00571901"/>
                      <w:p w:rsidR="00CA1218" w:rsidRDefault="00CA1218" w:rsidP="00571901">
                        <w:pPr>
                          <w:rPr>
                            <w:b/>
                            <w:bCs/>
                            <w:szCs w:val="28"/>
                            <w:lang w:val="en-US"/>
                          </w:rPr>
                        </w:pPr>
                        <w:r>
                          <w:rPr>
                            <w:b/>
                            <w:bCs/>
                            <w:szCs w:val="28"/>
                          </w:rPr>
                          <w:t>.  ..</w:t>
                        </w:r>
                      </w:p>
                      <w:p w:rsidR="00CA1218" w:rsidRDefault="00CA1218" w:rsidP="00571901">
                        <w:pPr>
                          <w:rPr>
                            <w:b/>
                            <w:bCs/>
                            <w:sz w:val="32"/>
                            <w:szCs w:val="32"/>
                            <w:lang w:val="en-US"/>
                          </w:rPr>
                        </w:pPr>
                      </w:p>
                      <w:p w:rsidR="00CA1218" w:rsidRDefault="00CA1218" w:rsidP="00571901">
                        <w:pPr>
                          <w:rPr>
                            <w:b/>
                            <w:bCs/>
                            <w:lang w:val="en-US"/>
                          </w:rPr>
                        </w:pPr>
                        <w:r>
                          <w:rPr>
                            <w:b/>
                            <w:bCs/>
                            <w:lang w:val="en-US"/>
                          </w:rPr>
                          <w:t xml:space="preserve">     PDE</w:t>
                        </w:r>
                      </w:p>
                      <w:p w:rsidR="00CA1218" w:rsidRDefault="00CA1218" w:rsidP="00571901">
                        <w:pPr>
                          <w:rPr>
                            <w:b/>
                            <w:bCs/>
                            <w:lang w:val="en-US"/>
                          </w:rPr>
                        </w:pPr>
                        <w:r>
                          <w:rPr>
                            <w:b/>
                            <w:bCs/>
                            <w:lang w:val="en-US"/>
                          </w:rPr>
                          <w:t xml:space="preserve">    .   .    .</w:t>
                        </w:r>
                      </w:p>
                      <w:p w:rsidR="00CA1218" w:rsidRDefault="00CA1218" w:rsidP="00571901">
                        <w:pPr>
                          <w:rPr>
                            <w:b/>
                            <w:bCs/>
                            <w:lang w:val="en-US"/>
                          </w:rPr>
                        </w:pPr>
                      </w:p>
                      <w:p w:rsidR="00CA1218" w:rsidRDefault="00CA1218" w:rsidP="00571901">
                        <w:pPr>
                          <w:rPr>
                            <w:b/>
                            <w:bCs/>
                            <w:lang w:val="en-US"/>
                          </w:rPr>
                        </w:pPr>
                      </w:p>
                      <w:p w:rsidR="00CA1218" w:rsidRDefault="00CA1218" w:rsidP="00571901">
                        <w:pPr>
                          <w:jc w:val="center"/>
                          <w:rPr>
                            <w:b/>
                            <w:bCs/>
                          </w:rPr>
                        </w:pPr>
                      </w:p>
                    </w:txbxContent>
                  </v:textbox>
                </v:rect>
                <v:rect id="Прямоуг. 1834" o:spid="_x0000_s1730" style="position:absolute;left:5844;top:3837;width:1257;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DRy8QA&#10;AADcAAAADwAAAGRycy9kb3ducmV2LnhtbESPW2sCMRSE34X+h3AKfatZLYqsZmUp1frWegFfD5uz&#10;F92chE1ct/++KRR8HGbmG2a1Hkwreup8Y1nBZJyAIC6sbrhScDpuXhcgfEDW2FomBT/kYZ09jVaY&#10;anvnPfWHUIkIYZ+igjoEl0rpi5oM+rF1xNErbWcwRNlVUnd4j3DTymmSzKXBhuNCjY7eayquh5tR&#10;MPukM80ut913S70r84/8a+typV6eh3wJItAQHuH/9k4reJvO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0cvEAAAA3AAAAA8AAAAAAAAAAAAAAAAAmAIAAGRycy9k&#10;b3ducmV2LnhtbFBLBQYAAAAABAAEAPUAAACJAwAAAAA=&#10;" strokeweight="1.25pt">
                  <v:textbox>
                    <w:txbxContent>
                      <w:p w:rsidR="00CA1218" w:rsidRDefault="00CA1218" w:rsidP="00571901">
                        <w:pPr>
                          <w:rPr>
                            <w:lang w:val="en-US"/>
                          </w:rPr>
                        </w:pPr>
                        <w:r>
                          <w:rPr>
                            <w:lang w:val="en-US"/>
                          </w:rPr>
                          <w:tab/>
                        </w:r>
                      </w:p>
                      <w:p w:rsidR="00CA1218" w:rsidRDefault="00CA1218" w:rsidP="00571901">
                        <w:pPr>
                          <w:rPr>
                            <w:sz w:val="32"/>
                            <w:szCs w:val="32"/>
                            <w:lang w:val="en-US"/>
                          </w:rPr>
                        </w:pPr>
                        <w:r>
                          <w:rPr>
                            <w:sz w:val="32"/>
                            <w:szCs w:val="32"/>
                            <w:lang w:val="en-US"/>
                          </w:rPr>
                          <w:t xml:space="preserve">  .  .  .</w:t>
                        </w:r>
                      </w:p>
                      <w:p w:rsidR="00CA1218" w:rsidRDefault="00CA1218" w:rsidP="00571901">
                        <w:pPr>
                          <w:rPr>
                            <w:sz w:val="32"/>
                            <w:szCs w:val="32"/>
                            <w:lang w:val="en-US"/>
                          </w:rPr>
                        </w:pPr>
                      </w:p>
                      <w:p w:rsidR="00CA1218" w:rsidRDefault="00CA1218" w:rsidP="00571901">
                        <w:pPr>
                          <w:rPr>
                            <w:b/>
                            <w:bCs/>
                            <w:lang w:val="en-US"/>
                          </w:rPr>
                        </w:pPr>
                        <w:r>
                          <w:rPr>
                            <w:b/>
                            <w:bCs/>
                            <w:lang w:val="en-US"/>
                          </w:rPr>
                          <w:t xml:space="preserve">   PTE</w:t>
                        </w:r>
                      </w:p>
                      <w:p w:rsidR="00CA1218" w:rsidRDefault="00CA1218" w:rsidP="00571901">
                        <w:pPr>
                          <w:rPr>
                            <w:b/>
                            <w:bCs/>
                            <w:lang w:val="en-US"/>
                          </w:rPr>
                        </w:pPr>
                        <w:r>
                          <w:rPr>
                            <w:b/>
                            <w:bCs/>
                            <w:lang w:val="en-US"/>
                          </w:rPr>
                          <w:t xml:space="preserve">  .   .   .</w:t>
                        </w:r>
                      </w:p>
                    </w:txbxContent>
                  </v:textbox>
                </v:rect>
                <v:rect id="Прямоуг. 1835" o:spid="_x0000_s1731" style="position:absolute;left:8184;top:2755;width:1617;height:3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0UMMA&#10;AADcAAAADwAAAGRycy9kb3ducmV2LnhtbESPQWvCQBSE74L/YXlCb7rRoi3RVYLY6k1rC70+ss8k&#10;mn27ZNcY/323IHgcZuYbZrHqTC1aanxlWcF4lIAgzq2uuFDw8/0xfAfhA7LG2jIpuJOH1bLfW2Cq&#10;7Y2/qD2GQkQI+xQVlCG4VEqfl2TQj6wjjt7JNgZDlE0hdYO3CDe1nCTJTBqsOC6U6GhdUn45Xo2C&#10;6ZZ+aXq+7g41te6UbbL9p8uUehl02RxEoC48w4/2Tit4nbzB/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x0UMMAAADcAAAADwAAAAAAAAAAAAAAAACYAgAAZHJzL2Rv&#10;d25yZXYueG1sUEsFBgAAAAAEAAQA9QAAAIgDAAAAAA==&#10;" strokeweight="1.25pt">
                  <v:textbox>
                    <w:txbxContent>
                      <w:p w:rsidR="00CA1218" w:rsidRDefault="00CA1218" w:rsidP="00571901">
                        <w:pPr>
                          <w:rPr>
                            <w:lang w:val="en-US"/>
                          </w:rPr>
                        </w:pPr>
                      </w:p>
                      <w:p w:rsidR="00CA1218" w:rsidRDefault="00CA1218" w:rsidP="00571901">
                        <w:pPr>
                          <w:rPr>
                            <w:lang w:val="en-US"/>
                          </w:rPr>
                        </w:pPr>
                      </w:p>
                      <w:p w:rsidR="00CA1218" w:rsidRDefault="00CA1218" w:rsidP="00571901">
                        <w:r>
                          <w:t>Страничный</w:t>
                        </w:r>
                      </w:p>
                      <w:p w:rsidR="00CA1218" w:rsidRDefault="00CA1218" w:rsidP="00571901">
                        <w:r>
                          <w:t xml:space="preserve">     кадр</w:t>
                        </w:r>
                      </w:p>
                      <w:p w:rsidR="00CA1218" w:rsidRDefault="00CA1218" w:rsidP="00571901"/>
                      <w:p w:rsidR="00CA1218" w:rsidRDefault="00CA1218" w:rsidP="00571901"/>
                      <w:p w:rsidR="00CA1218" w:rsidRDefault="00CA1218" w:rsidP="00571901">
                        <w:pPr>
                          <w:rPr>
                            <w:szCs w:val="28"/>
                          </w:rPr>
                        </w:pPr>
                        <w:r>
                          <w:rPr>
                            <w:szCs w:val="28"/>
                          </w:rPr>
                          <w:t>Байт</w:t>
                        </w:r>
                      </w:p>
                    </w:txbxContent>
                  </v:textbox>
                </v:rect>
                <v:rect id="Прямоуг. 1836" o:spid="_x0000_s1732" style="position:absolute;left:2604;top:7073;width:1437;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BFcIA&#10;AADcAAAADwAAAGRycy9kb3ducmV2LnhtbERPPW/CMBDdkfofrKvUDZwGqYIUE6FWqdoRwsJ2jY8k&#10;EJ8j2wlpf309VGJ8et+bfDKdGMn51rKC50UCgriyuuVawbEs5isQPiBr7CyTgh/ykG8fZhvMtL3x&#10;nsZDqEUMYZ+hgiaEPpPSVw0Z9AvbE0fubJ3BEKGrpXZ4i+Gmk2mSvEiDLceGBnt6a6i6Hgaj4LtN&#10;j/i7Lz8Ssy6W4WsqL8PpXamnx2n3CiLQFO7if/enVrBM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EEVwgAAANwAAAAPAAAAAAAAAAAAAAAAAJgCAABkcnMvZG93&#10;bnJldi54bWxQSwUGAAAAAAQABAD1AAAAhwMAAAAA&#10;">
                  <v:textbox>
                    <w:txbxContent>
                      <w:p w:rsidR="00CA1218" w:rsidRDefault="00CA1218" w:rsidP="00571901">
                        <w:pPr>
                          <w:rPr>
                            <w:lang w:val="en-US"/>
                          </w:rPr>
                        </w:pPr>
                        <w:r>
                          <w:rPr>
                            <w:lang w:val="en-US"/>
                          </w:rPr>
                          <w:t>PDBR</w:t>
                        </w:r>
                      </w:p>
                    </w:txbxContent>
                  </v:textbox>
                </v:rect>
                <v:rect id="Прямоуг. 1837" o:spid="_x0000_s1733" style="position:absolute;left:4409;top:7079;width:395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kjsUA&#10;AADcAAAADwAAAGRycy9kb3ducmV2LnhtbESPQWvCQBSE7wX/w/IKvTWbJiA1ukqxWOpRk0tvz+wz&#10;ic2+DdnVRH+9KxR6HGbmG2axGk0rLtS7xrKCtygGQVxa3XCloMg3r+8gnEfW2FomBVdysFpOnhaY&#10;aTvwji57X4kAYZehgtr7LpPSlTUZdJHtiIN3tL1BH2RfSd3jEOCmlUkcT6XBhsNCjR2tayp/92ej&#10;4NAkBd52+VdsZpvUb8f8dP75VOrlefyYg/A0+v/wX/tbK0iTG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OSOxQAAANwAAAAPAAAAAAAAAAAAAAAAAJgCAABkcnMv&#10;ZG93bnJldi54bWxQSwUGAAAAAAQABAD1AAAAigMAAAAA&#10;">
                  <v:textbox>
                    <w:txbxContent>
                      <w:p w:rsidR="00CA1218" w:rsidRPr="00C662A8" w:rsidRDefault="00CA1218" w:rsidP="00571901">
                        <w:pPr>
                          <w:rPr>
                            <w:sz w:val="22"/>
                            <w:szCs w:val="22"/>
                          </w:rPr>
                        </w:pPr>
                        <w:r w:rsidRPr="00C662A8">
                          <w:rPr>
                            <w:sz w:val="22"/>
                            <w:szCs w:val="22"/>
                          </w:rPr>
                          <w:t>Каталог       Таблица        Смещение</w:t>
                        </w:r>
                      </w:p>
                    </w:txbxContent>
                  </v:textbox>
                </v:rect>
                <v:rect id="Прямоуг. 1838" o:spid="_x0000_s1734" style="position:absolute;left:5844;top:2399;width:1257;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zsIA&#10;AADcAAAADwAAAGRycy9kb3ducmV2LnhtbERPPW+DMBDdI/U/WBepW2ICUtRSDKpapWrGhCzdrvgC&#10;pPiMsAMkv74eKnV8et9ZMZtOjDS41rKCzToCQVxZ3XKt4FTuVk8gnEfW2FkmBTdyUOQPiwxTbSc+&#10;0Hj0tQgh7FJU0Hjfp1K6qiGDbm174sCd7WDQBzjUUg84hXDTyTiKttJgy6GhwZ7eGqp+jlej4LuN&#10;T3g/lB+Red4lfj+Xl+vXu1KPy/n1BYSn2f+L/9yfWkGShPn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9vOwgAAANwAAAAPAAAAAAAAAAAAAAAAAJgCAABkcnMvZG93&#10;bnJldi54bWxQSwUGAAAAAAQABAD1AAAAhwMAAAAA&#10;"/>
                <v:line id="Линия 1839" o:spid="_x0000_s1735" style="position:absolute;visibility:visible;mso-wrap-style:square" from="5302,5280" to="58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XRjcUAAADcAAAADwAAAGRycy9kb3ducmV2LnhtbESPQWsCMRSE70L/Q3gFb5rdCrWuRild&#10;BA+1oJaeXzfPzdLNy7KJa/rvG6HgcZiZb5jVJtpWDNT7xrGCfJqBIK6cbrhW8HnaTl5A+ICssXVM&#10;Cn7Jw2b9MFphod2VDzQcQy0ShH2BCkwIXSGlrwxZ9FPXESfv7HqLIcm+lrrHa4LbVj5l2bO02HBa&#10;MNjRm6Hq53ixCuamPMi5LN9PH+XQ5Iu4j1/fC6XGj/F1CSJQDPfwf3unFcx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XRjcUAAADcAAAADwAAAAAAAAAA&#10;AAAAAAChAgAAZHJzL2Rvd25yZXYueG1sUEsFBgAAAAAEAAQA+QAAAJMDAAAAAA==&#10;">
                  <v:stroke endarrow="block"/>
                </v:line>
                <v:line id="Линия 1840" o:spid="_x0000_s1736" style="position:absolute;visibility:visible;mso-wrap-style:square" from="7642,4740" to="8181,4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dP+sQAAADcAAAADwAAAGRycy9kb3ducmV2LnhtbESPQWsCMRSE7wX/Q3iCt5pVodatUcRF&#10;8GALaun5dfPcLG5elk1c479vCoUeh5n5hlmuo21ET52vHSuYjDMQxKXTNVcKPs+751cQPiBrbByT&#10;ggd5WK8GT0vMtbvzkfpTqESCsM9RgQmhzaX0pSGLfuxa4uRdXGcxJNlVUnd4T3DbyGmWvUiLNacF&#10;gy1tDZXX080qmJviKOeyOJw/ir6eLOJ7/PpeKDUaxs0biEAx/If/2nutYDabwu+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90/6xAAAANwAAAAPAAAAAAAAAAAA&#10;AAAAAKECAABkcnMvZG93bnJldi54bWxQSwUGAAAAAAQABAD5AAAAkgMAAAAA&#10;">
                  <v:stroke endarrow="block"/>
                </v:line>
                <v:line id="Линия 1841" o:spid="_x0000_s1737" style="position:absolute;visibility:visible;mso-wrap-style:square" from="7462,5640" to="818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qYcUAAADcAAAADwAAAGRycy9kb3ducmV2LnhtbESPQWsCMRSE70L/Q3gFb5q1C7WuRild&#10;BA+1oJaeXzfPzdLNy7KJa/rvG6HgcZiZb5jVJtpWDNT7xrGC2TQDQVw53XCt4PO0nbyA8AFZY+uY&#10;FPySh836YbTCQrsrH2g4hlokCPsCFZgQukJKXxmy6KeuI07e2fUWQ5J9LXWP1wS3rXzKsmdpseG0&#10;YLCjN0PVz/FiFcxNeZBzWb6fPsqhmS3iPn59L5QaP8bXJYhAMdzD/+2dVpD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vqYcUAAADcAAAADwAAAAAAAAAA&#10;AAAAAAChAgAAZHJzL2Rvd25yZXYueG1sUEsFBgAAAAAEAAQA+QAAAJMDAAAAAA==&#10;">
                  <v:stroke endarrow="block"/>
                </v:line>
                <v:line id="Линия 1842" o:spid="_x0000_s1738" style="position:absolute;visibility:visible;mso-wrap-style:square" from="5302,5280" to="58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JyFcYAAADcAAAADwAAAGRycy9kb3ducmV2LnhtbESPS2vDMBCE74X8B7GB3Bo5D5rEjRJC&#10;TKGHtpAHPW+trWVirYylOMq/rwqFHoeZ+YZZb6NtRE+drx0rmIwzEMSl0zVXCs6nl8clCB+QNTaO&#10;ScGdPGw3g4c15trd+ED9MVQiQdjnqMCE0OZS+tKQRT92LXHyvl1nMSTZVVJ3eEtw28hplj1JizWn&#10;BYMt7Q2Vl+PVKliY4iAXsng7fRR9PVnF9/j5tVJqNIy7ZxCBYvgP/7VftYLZbA6/Z9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SchXGAAAA3AAAAA8AAAAAAAAA&#10;AAAAAAAAoQIAAGRycy9kb3ducmV2LnhtbFBLBQYAAAAABAAEAPkAAACUAwAAAAA=&#10;">
                  <v:stroke endarrow="block"/>
                </v:line>
                <v:line id="Линия 1843" o:spid="_x0000_s1739" style="position:absolute;visibility:visible;mso-wrap-style:square" from="4943,6180" to="5841,6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XjsUAAADcAAAADwAAAGRycy9kb3ducmV2LnhtbESPT2sCMRTE7wW/Q3iCt5pVserWKOJS&#10;6KEt+IeeXzevm8XNy7KJa/z2TaHQ4zAzv2HW22gb0VPna8cKJuMMBHHpdM2VgvPp5XEJwgdkjY1j&#10;UnAnD9vN4GGNuXY3PlB/DJVIEPY5KjAhtLmUvjRk0Y9dS5y8b9dZDEl2ldQd3hLcNnKaZU/SYs1p&#10;wWBLe0Pl5Xi1ChamOMiFLN5OH0VfT1bxPX5+rZQaDePuGUSgGP7Df+1XrWA2m8PvmX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XjsUAAADcAAAADwAAAAAAAAAA&#10;AAAAAAChAgAAZHJzL2Rvd25yZXYueG1sUEsFBgAAAAAEAAQA+QAAAJMDAAAAAA==&#10;">
                  <v:stroke endarrow="block"/>
                </v:line>
                <v:line id="Линия 1844" o:spid="_x0000_s1740" style="position:absolute;visibility:visible;mso-wrap-style:square" from="2782,5280" to="31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J+cQAAADcAAAADwAAAGRycy9kb3ducmV2LnhtbESPQWsCMRSE74L/ITzBm2atoHVrFHER&#10;PLQFtfT8unluFjcvyyZd479vCoUeh5n5hllvo21ET52vHSuYTTMQxKXTNVcKPi6HyTMIH5A1No5J&#10;wYM8bDfDwRpz7e58ov4cKpEg7HNUYEJocyl9aciin7qWOHlX11kMSXaV1B3eE9w28inLFtJizWnB&#10;YEt7Q+Xt/G0VLE1xkktZvF7ei76ereJb/PxaKTUexd0LiEAx/If/2ketYD5fwO+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En5xAAAANwAAAAPAAAAAAAAAAAA&#10;AAAAAKECAABkcnMvZG93bnJldi54bWxQSwUGAAAAAAQABAD5AAAAkgMAAAAA&#10;">
                  <v:stroke endarrow="block"/>
                </v:line>
                <v:line id="Линия 1845" o:spid="_x0000_s1741" style="position:absolute;visibility:visible;mso-wrap-style:square" from="2602,5640" to="296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sYsUAAADcAAAADwAAAGRycy9kb3ducmV2LnhtbESPQWsCMRSE74X+h/AK3mpWhW5djVJc&#10;BA+1oJaeXzfPzdLNy7KJa/rvG6HgcZiZb5jlOtpWDNT7xrGCyTgDQVw53XCt4PO0fX4F4QOyxtYx&#10;KfglD+vV48MSC+2ufKDhGGqRIOwLVGBC6AopfWXIoh+7jjh5Z9dbDEn2tdQ9XhPctnKaZS/SYsNp&#10;wWBHG0PVz/FiFeSmPMhclu+nj3JoJvO4j1/fc6VGT/FtASJQDPfwf3unFcxmO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DsYsUAAADcAAAADwAAAAAAAAAA&#10;AAAAAAChAgAAZHJzL2Rvd25yZXYueG1sUEsFBgAAAAAEAAQA+QAAAJMDAAAAAA==&#10;">
                  <v:stroke endarrow="block"/>
                </v:line>
                <v:line id="Линия 1846" o:spid="_x0000_s1742" style="position:absolute;visibility:visible;mso-wrap-style:square" from="2422,6180" to="3141,6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94EMIAAADcAAAADwAAAGRycy9kb3ducmV2LnhtbERPy2oCMRTdF/yHcAvuasYKVUejSAfB&#10;hRV80PXt5DoZOrkZJnGMf98sCi4P571cR9uInjpfO1YwHmUgiEuna64UXM7btxkIH5A1No5JwYM8&#10;rFeDlyXm2t35SP0pVCKFsM9RgQmhzaX0pSGLfuRa4sRdXWcxJNhVUnd4T+G2ke9Z9iEt1pwaDLb0&#10;aaj8Pd2sgqkpjnIqi/35UPT1eB6/4vfPXKnha9wsQASK4Sn+d++0gskkrU1n0h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94EMIAAADcAAAADwAAAAAAAAAAAAAA&#10;AAChAgAAZHJzL2Rvd25yZXYueG1sUEsFBgAAAAAEAAQA+QAAAJADAAAAAA==&#10;">
                  <v:stroke endarrow="block"/>
                </v:line>
                <v:line id="Линия 1847" o:spid="_x0000_s1743" style="position:absolute;visibility:visible;mso-wrap-style:square" from="5122,5640" to="5481,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Pdi8UAAADcAAAADwAAAGRycy9kb3ducmV2LnhtbESPQWsCMRSE70L/Q3gFb5q1Qu2uRild&#10;BA+1oJaeXzfPzdLNy7KJa/rvG6HgcZiZb5jVJtpWDNT7xrGC2TQDQVw53XCt4PO0nbyA8AFZY+uY&#10;FPySh836YbTCQrsrH2g4hlokCPsCFZgQukJKXxmy6KeuI07e2fUWQ5J9LXWP1wS3rXzKsmdpseG0&#10;YLCjN0PVz/FiFSxMeZALWb6fPsqhmeVxH7++c6XGj/F1CSJQDPfwf3unFcz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Pdi8UAAADcAAAADwAAAAAAAAAA&#10;AAAAAAChAgAAZHJzL2Rvd25yZXYueG1sUEsFBgAAAAAEAAQA+QAAAJMDAAAAAA==&#10;">
                  <v:stroke endarrow="block"/>
                </v:line>
                <v:shape id="Полилиния 1848" o:spid="_x0000_s1744" style="position:absolute;left:7723;top:4926;width:278;height:179;visibility:visible;mso-wrap-style:square;v-text-anchor:top" coordsize="2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kj8IA&#10;AADcAAAADwAAAGRycy9kb3ducmV2LnhtbERPz2vCMBS+D/Y/hCd4m4k6hnRGGYIw5kFXN3Z9JG9N&#10;afNSmszW/94cBh4/vt/r7ehbcaE+1oE1zGcKBLEJtuZKw9d5/7QCEROyxTYwabhShO3m8WGNhQ0D&#10;f9KlTJXIIRwL1OBS6gopo3HkMc5CR5y539B7TBn2lbQ9Djnct3Kh1Iv0WHNucNjRzpFpyj+vQZ2a&#10;76sZdkdVm2OD7rD/WPy0Wk8n49sriERjuov/3e9Ww/I5z89n8h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SPwgAAANwAAAAPAAAAAAAAAAAAAAAAAJgCAABkcnMvZG93&#10;bnJldi54bWxQSwUGAAAAAAQABAD1AAAAhwMAAAAA&#10;" path="m,4l279,e" filled="f">
                  <v:stroke endarrow="block"/>
                  <v:path arrowok="t" o:connecttype="custom" o:connectlocs="0,8010;277,0" o:connectangles="0,0"/>
                </v:shape>
                <v:line id="Линия 1849" o:spid="_x0000_s1745" style="position:absolute;visibility:visible;mso-wrap-style:square" from="2421,6180" to="2422,6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yZMYAAADcAAAADwAAAGRycy9kb3ducmV2LnhtbESPQWvCQBSE74L/YXmCN91YS5DUVcQi&#10;aA+laqE9PrPPJJp9G3a3Sfrvu4VCj8PMfMMs172pRUvOV5YVzKYJCOLc6ooLBe/n3WQBwgdkjbVl&#10;UvBNHtar4WCJmbYdH6k9hUJECPsMFZQhNJmUPi/JoJ/ahjh6V+sMhihdIbXDLsJNLR+SJJUGK44L&#10;JTa0LSm/n76Mgtf5W9puDi/7/uOQXvLn4+Xz1jmlxqN+8wQiUB/+w3/tvVYwf5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bcmTGAAAA3AAAAA8AAAAAAAAA&#10;AAAAAAAAoQIAAGRycy9kb3ducmV2LnhtbFBLBQYAAAAABAAEAPkAAACUAwAAAAA=&#10;"/>
                <v:line id="Линия 1850" o:spid="_x0000_s1746" style="position:absolute;visibility:visible;mso-wrap-style:square" from="2424,6534" to="36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sE8cAAADcAAAADwAAAGRycy9kb3ducmV2LnhtbESPT2vCQBTE70K/w/IKvemmWoKkriIt&#10;BfVQ/FNoj8/sM4nNvg27a5J+e7cgeBxm5jfMbNGbWrTkfGVZwfMoAUGcW11xoeDr8DGcgvABWWNt&#10;mRT8kYfF/GEww0zbjnfU7kMhIoR9hgrKEJpMSp+XZNCPbEMcvZN1BkOUrpDaYRfhppbjJEmlwYrj&#10;QokNvZWU/+4vRsHnZJu2y/Vm1X+v02P+vjv+nDun1NNjv3wFEagP9/CtvdIKJi9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yewTxwAAANwAAAAPAAAAAAAA&#10;AAAAAAAAAKECAABkcnMvZG93bnJldi54bWxQSwUGAAAAAAQABAD5AAAAlQMAAAAA&#10;"/>
                <v:shape id="Полилиния 1851" o:spid="_x0000_s1747" style="position:absolute;left:5023;top:6357;width:1;height:592;visibility:visible;mso-wrap-style:square;v-text-anchor:top" coordsize="1,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PMcMA&#10;AADcAAAADwAAAGRycy9kb3ducmV2LnhtbESPQWvCQBSE70L/w/IKvemmVYqm2YgUKnqzKnp9zb4m&#10;oXlvQ3Yb4793CwWPw8x8w2TLgRvVU+drJwaeJwkoksLZWkoDx8PHeA7KBxSLjRMycCUPy/xhlGFq&#10;3UU+qd+HUkWI+BQNVCG0qda+qIjRT1xLEr1v1zGGKLtS2w4vEc6NfkmSV81YS1yosKX3ioqf/S8b&#10;KL6C28ls7rb9etPz6cy8WqyNeXocVm+gAg3hHv5vb6yB6WwKf2fiEd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PMcMAAADcAAAADwAAAAAAAAAAAAAAAACYAgAAZHJzL2Rv&#10;d25yZXYueG1sUEsFBgAAAAAEAAQA9QAAAIgDAAAAAA==&#10;" path="m,592l,e" filled="f">
                  <v:path arrowok="t" o:connecttype="custom" o:connectlocs="0,592;0,0" o:connectangles="0,0"/>
                  <o:lock v:ext="edit" aspectratio="t"/>
                </v:shape>
                <v:shape id="Полилиния 1852" o:spid="_x0000_s1748" style="position:absolute;left:2619;top:6357;width:2391;height:1;visibility:visible;mso-wrap-style:square;v-text-anchor:top" coordsize="23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C2MYA&#10;AADcAAAADwAAAGRycy9kb3ducmV2LnhtbESPQWvCQBSE7wX/w/IKvdVNVUSiqxix0PYgGEXw9sg+&#10;s8Hs25BdNe2v7wqCx2FmvmFmi87W4kqtrxwr+OgnIIgLpysuFex3n+8TED4ga6wdk4Jf8rCY915m&#10;mGp34y1d81CKCGGfogITQpNK6QtDFn3fNcTRO7nWYoiyLaVu8RbhtpaDJBlLixXHBYMNrQwV5/xi&#10;FawPh7/hj9lNtvvNJvv2WXXM8pVSb6/dcgoiUBee4Uf7SysYjkZwPxOP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IC2MYAAADcAAAADwAAAAAAAAAAAAAAAACYAgAAZHJz&#10;L2Rvd25yZXYueG1sUEsFBgAAAAAEAAQA9QAAAIsDAAAAAA==&#10;" path="m,l681,,2391,e" filled="f">
                  <v:path arrowok="t" o:connecttype="custom" o:connectlocs="0,0;681,0;2391,0" o:connectangles="0,0,0"/>
                </v:shape>
                <v:shape id="Полилиния 1853" o:spid="_x0000_s1749" style="position:absolute;left:2595;top:5634;width:6;height:711;visibility:visible;mso-wrap-style:square;v-text-anchor:top" coordsize="6,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V5RMUA&#10;AADcAAAADwAAAGRycy9kb3ducmV2LnhtbESPzWrCQBSF90LfYbgFd2ZitW1IHaUIogsh1LbQ5TVz&#10;mwQzd2Jm1Jind4RCl4fz83Fmi87U4kytqywrGEcxCOLc6ooLBV+fq1ECwnlkjbVlUnAlB4v5w2CG&#10;qbYX/qDzzhcijLBLUUHpfZNK6fKSDLrINsTB+7WtQR9kW0jd4iWMm1o+xfGLNFhxIJTY0LKk/LA7&#10;mQAx03VjXrP9dy+rnz470j7ZklLDx+79DYSnzv+H/9obrWAyfYb7mX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XlExQAAANwAAAAPAAAAAAAAAAAAAAAAAJgCAABkcnMv&#10;ZG93bnJldi54bWxQSwUGAAAAAAQABAD1AAAAigMAAAAA&#10;" path="m,711l6,e" filled="f">
                  <v:path arrowok="t" o:connecttype="custom" o:connectlocs="0,711;6,0" o:connectangles="0,0"/>
                </v:shape>
                <v:line id="Линия 1854" o:spid="_x0000_s1750" style="position:absolute;visibility:visible;mso-wrap-style:square" from="5121,5639" to="5122,6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Линия 1855" o:spid="_x0000_s1751" style="position:absolute;flip:y;visibility:visible;mso-wrap-style:square" from="5124,6354" to="6381,6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9McAAADcAAAADwAAAGRycy9kb3ducmV2LnhtbESPQWsCMRSE74X+h/AKXopm20rVrVGk&#10;IHjwUisr3p6b182ym5dtEnX775uC0OMwM98w82VvW3EhH2rHCp5GGQji0umaKwX7z/VwCiJEZI2t&#10;Y1LwQwGWi/u7OebaXfmDLrtYiQThkKMCE2OXSxlKQxbDyHXEyfty3mJM0ldSe7wmuG3lc5a9Sos1&#10;pwWDHb0bKpvd2SqQ0+3jt1+dxk3RHA4zU5RFd9wqNXjoV28gIvXxP3xrb7SCl/EE/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ms70xwAAANwAAAAPAAAAAAAA&#10;AAAAAAAAAKECAABkcnMvZG93bnJldi54bWxQSwUGAAAAAAQABAD5AAAAlQMAAAAA&#10;"/>
                <v:line id="Линия 1856" o:spid="_x0000_s1752" style="position:absolute;visibility:visible;mso-wrap-style:square" from="6381,6359" to="6382,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b+cQAAADcAAAADwAAAGRycy9kb3ducmV2LnhtbERPy2rCQBTdF/yH4Qru6sRaQomOIhZB&#10;uyj1Abq8Zq5JNHMnzEyT9O87i0KXh/OeL3tTi5acrywrmIwTEMS51RUXCk7HzfMbCB+QNdaWScEP&#10;eVguBk9zzLTteE/tIRQihrDPUEEZQpNJ6fOSDPqxbYgjd7POYIjQFVI77GK4qeVLkqTSYMWxocSG&#10;1iXlj8O3UfA5/Urb1e5j25936TV/318v984pNRr2qxmIQH34F/+5t1rB9DW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Idv5xAAAANwAAAAPAAAAAAAAAAAA&#10;AAAAAKECAABkcnMvZG93bnJldi54bWxQSwUGAAAAAAQABAD5AAAAkgMAAAAA&#10;"/>
                <v:line id="Линия 1857" o:spid="_x0000_s1753" style="position:absolute;flip:y;visibility:visible;mso-wrap-style:square" from="7461,5279" to="7462,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n/HcYAAADcAAAADwAAAGRycy9kb3ducmV2LnhtbESPQWsCMRSE70L/Q3gFL6Vmq1J0NYoU&#10;BA9eqmWlt+fmdbPs5mWbRN3++6ZQ8DjMzDfMct3bVlzJh9qxgpdRBoK4dLrmSsHHcfs8AxEissbW&#10;MSn4oQDr1cNgibl2N36n6yFWIkE45KjAxNjlUobSkMUwch1x8r6ctxiT9JXUHm8Jbls5zrJXabHm&#10;tGCwozdDZXO4WAVytn/69pvztCma02luirLoPvdKDR/7zQJEpD7ew//tnVYwmc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J/x3GAAAA3AAAAA8AAAAAAAAA&#10;AAAAAAAAoQIAAGRycy9kb3ducmV2LnhtbFBLBQYAAAAABAAEAPkAAACUAwAAAAA=&#10;"/>
                <v:line id="Линия 1858" o:spid="_x0000_s1754" style="position:absolute;flip:x;visibility:visible;mso-wrap-style:square" from="7102,5280" to="746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rAXcQAAADcAAAADwAAAGRycy9kb3ducmV2LnhtbERPy2oCMRTdC/5DuEI3UjPaB3ZqFBEE&#10;F260ZaS728ntZJjJzZikOv17syi4PJz3YtXbVlzIh9qxgukkA0FcOl1zpeDzY/s4BxEissbWMSn4&#10;owCr5XCwwFy7Kx/ocoyVSCEcclRgYuxyKUNpyGKYuI44cT/OW4wJ+kpqj9cUbls5y7JXabHm1GCw&#10;o42hsjn+WgVyvh+f/fr7uSma0+nNFGXRfe2Vehj163cQkfp4F/+7d1rB00u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qsBdxAAAANwAAAAPAAAAAAAAAAAA&#10;AAAAAKECAABkcnMvZG93bnJldi54bWxQSwUGAAAAAAQABAD5AAAAkgMAAAAA&#10;"/>
                <v:line id="Линия 1859" o:spid="_x0000_s1755" style="position:absolute;flip:y;visibility:visible;mso-wrap-style:square" from="2961,5280" to="2962,6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8OMUAAADcAAAADwAAAGRycy9kb3ducmV2LnhtbESPT2vCQBTE7wW/w/IEL0U3Ki0huopW&#10;A0IvjX/uj+wzCWbfLtmtpt++KxR6HGbmN8xy3ZtW3KnzjWUF00kCgri0uuFKwfmUj1MQPiBrbC2T&#10;gh/ysF4NXpaYafvggu7HUIkIYZ+hgjoEl0npy5oM+ol1xNG72s5giLKrpO7wEeGmlbMkeZcGG44L&#10;NTr6qKm8Hb+Ngtf5fudcmuZ5sbPNl7vsi+3nWanRsN8sQATqw3/4r33QCuZvU3ie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Z8OMUAAADcAAAADwAAAAAAAAAA&#10;AAAAAAChAgAAZHJzL2Rvd25yZXYueG1sUEsFBgAAAAAEAAQA+QAAAJMDAAAAAA==&#10;">
                  <v:stroke startarrow="block" endarrow="block"/>
                </v:line>
                <v:line id="Линия 1860" o:spid="_x0000_s1756" style="position:absolute;flip:y;visibility:visible;mso-wrap-style:square" from="5481,5279" to="5482,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iT8UAAADcAAAADwAAAGRycy9kb3ducmV2LnhtbESPT2vCQBTE74V+h+UVvBTdqLSE6Cqt&#10;GhB6afxzf2SfSTD7dsmuGr+9KxR6HGbmN8x82ZtWXKnzjWUF41ECgri0uuFKwWGfD1MQPiBrbC2T&#10;gjt5WC5eX+aYaXvjgq67UIkIYZ+hgjoEl0npy5oM+pF1xNE72c5giLKrpO7wFuGmlZMk+ZQGG44L&#10;NTpa1VSedxej4H26WTuXpnlerG3z646b4vvnoNTgrf+agQjUh//wX3urFUw/JvA8E4+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iT8UAAADcAAAADwAAAAAAAAAA&#10;AAAAAAChAgAAZHJzL2Rvd25yZXYueG1sUEsFBgAAAAAEAAQA+QAAAJMDAAAAAA==&#10;">
                  <v:stroke startarrow="block" endarrow="block"/>
                </v:line>
                <v:line id="Линия 1861" o:spid="_x0000_s1757" style="position:absolute;flip:y;visibility:visible;mso-wrap-style:square" from="8001,4739" to="8002,5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hH1MUAAADcAAAADwAAAGRycy9kb3ducmV2LnhtbESPT2vCQBTE70K/w/IKvYhu2qCE6Cpt&#10;NSD0Yvxzf2SfSWj27ZLdavrtu0LB4zAzv2GW68F04kq9by0reJ0mIIgrq1uuFZyOxSQD4QOyxs4y&#10;KfglD+vV02iJubY3Lul6CLWIEPY5KmhCcLmUvmrIoJ9aRxy9i+0Nhij7WuoebxFuOvmWJHNpsOW4&#10;0KCjz4aq78OPUTBOtxvnsqwoyo1t9+68LT++Tkq9PA/vCxCBhvAI/7d3WkE6S+F+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hH1MUAAADcAAAADwAAAAAAAAAA&#10;AAAAAAChAgAAZHJzL2Rvd25yZXYueG1sUEsFBgAAAAAEAAQA+QAAAJMDAAAAAA==&#10;">
                  <v:stroke startarrow="block" endarrow="block"/>
                </v:line>
                <v:rect id="Прямоуг. 1862" o:spid="_x0000_s1758" style="position:absolute;left:3324;top:2573;width:1437;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nz8QA&#10;AADcAAAADwAAAGRycy9kb3ducmV2LnhtbESPT4vCMBTE78J+h/AWvGmyqxatRlkEQXA9+Ae8Pppn&#10;W2xeuk3U+u3NguBxmJnfMLNFaytxo8aXjjV89RUI4syZknMNx8OqNwbhA7LByjFpeJCHxfyjM8PU&#10;uDvv6LYPuYgQ9ilqKEKoUyl9VpBF33c1cfTOrrEYomxyaRq8R7it5LdSibRYclwosKZlQdllf7Ua&#10;MBmav+158HvYXBOc5K1ajU5K6+5n+zMFEagN7/CrvTYaBqMh/J+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E58/EAAAA3AAAAA8AAAAAAAAAAAAAAAAAmAIAAGRycy9k&#10;b3ducmV2LnhtbFBLBQYAAAAABAAEAPUAAACJAwAAAAA=&#10;" stroked="f">
                  <v:textbox>
                    <w:txbxContent>
                      <w:p w:rsidR="00CA1218" w:rsidRDefault="00CA1218" w:rsidP="00571901">
                        <w:r>
                          <w:t>Каталог</w:t>
                        </w:r>
                      </w:p>
                      <w:p w:rsidR="00CA1218" w:rsidRDefault="00CA1218" w:rsidP="00571901">
                        <w:r>
                          <w:t>страниц</w:t>
                        </w:r>
                      </w:p>
                    </w:txbxContent>
                  </v:textbox>
                </v:rect>
                <v:line id="Линия 1863" o:spid="_x0000_s1759" style="position:absolute;flip:y;visibility:visible;mso-wrap-style:square" from="4941,5279" to="4942,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1jxccAAADcAAAADwAAAGRycy9kb3ducmV2LnhtbESPT2sCMRTE74V+h/AKXopm+0fRrVGk&#10;IHjwUisr3p6b182ym5dtEnX77ZuC0OMwM79h5svetuJCPtSOFTyNMhDEpdM1Vwr2n+vhFESIyBpb&#10;x6TghwIsF/d3c8y1u/IHXXaxEgnCIUcFJsYulzKUhiyGkeuIk/flvMWYpK+k9nhNcNvK5yybSIs1&#10;pwWDHb0bKpvd2SqQ0+3jt1+dXpuiORxmpiiL7rhVavDQr95AROrjf/jW3mgFL+Mx/J1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3WPFxwAAANwAAAAPAAAAAAAA&#10;AAAAAAAAAKECAABkcnMvZG93bnJldi54bWxQSwUGAAAAAAQABAD5AAAAlQMAAAAA&#10;"/>
                <v:line id="Линия 1864" o:spid="_x0000_s1760" style="position:absolute;visibility:visible;mso-wrap-style:square" from="4582,5280" to="49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t8zccAAADcAAAADwAAAGRycy9kb3ducmV2LnhtbESPT2vCQBTE74LfYXlCb7qx0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K3zNxwAAANwAAAAPAAAAAAAA&#10;AAAAAAAAAKECAABkcnMvZG93bnJldi54bWxQSwUGAAAAAAQABAD5AAAAlQMAAAAA&#10;"/>
                <v:shape id="Полилиния 1865" o:spid="_x0000_s1761" style="position:absolute;left:7462;top:5098;width:244;height:1815;flip:x;visibility:visible;mso-wrap-style:square;v-text-anchor:top" coordsize="1,1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BUI8cA&#10;AADcAAAADwAAAGRycy9kb3ducmV2LnhtbESPQWvCQBSE7wX/w/IEb3VTpbaNrlIUixQKremhvT2z&#10;r0ls9m3IPjX+e1co9DjMzDfMbNG5Wh2pDZVnA3fDBBRx7m3FhYHPbH37CCoIssXaMxk4U4DFvHcz&#10;w9T6E3/QcSuFihAOKRooRZpU65CX5DAMfUMcvR/fOpQo20LbFk8R7mo9SpKJdlhxXCixoWVJ+e/2&#10;4Ax8v0yWwWZvr/vkXWS/WWW7r6eVMYN+9zwFJdTJf/ivvbEGxvcPcD0Tj4C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wVCPHAAAA3AAAAA8AAAAAAAAAAAAAAAAAmAIAAGRy&#10;cy9kb3ducmV2LnhtbFBLBQYAAAAABAAEAPUAAACMAwAAAAA=&#10;" path="m,1601l,e" filled="f">
                  <v:path arrowok="t" o:connecttype="custom" o:connectlocs="0,2058;0,0" o:connectangles="0,0"/>
                </v:shape>
                <v:rect id="Прямоуг. 1866" o:spid="_x0000_s1762" style="position:absolute;left:2965;top:3473;width:197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tysIA&#10;AADcAAAADwAAAGRycy9kb3ducmV2LnhtbERPz2vCMBS+C/sfwhvspsnmWrbOKDIoDJwHq7Dro3m2&#10;Zc1LbWJb//vlMPD48f1ebSbbioF63zjW8LxQIIhLZxquNJyO+fwNhA/IBlvHpOFGHjbrh9kKM+NG&#10;PtBQhErEEPYZaqhD6DIpfVmTRb9wHXHkzq63GCLsK2l6HGO4beWLUqm02HBsqLGjz5rK3+JqNWD6&#10;ai778/L7uLum+F5NKk9+lNZPj9P2A0SgKdzF/+4vo2GZxLX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e3KwgAAANwAAAAPAAAAAAAAAAAAAAAAAJgCAABkcnMvZG93&#10;bnJldi54bWxQSwUGAAAAAAQABAD1AAAAhwMAAAAA&#10;" stroked="f">
                  <v:textbox>
                    <w:txbxContent>
                      <w:p w:rsidR="00CA1218" w:rsidRDefault="00CA1218" w:rsidP="00571901">
                        <w:r>
                          <w:t>31              0</w:t>
                        </w:r>
                      </w:p>
                      <w:p w:rsidR="00CA1218" w:rsidRDefault="00CA1218" w:rsidP="00571901">
                        <w:pPr>
                          <w:ind w:left="360"/>
                        </w:pPr>
                        <w:r>
                          <w:t xml:space="preserve">                   1023</w:t>
                        </w:r>
                      </w:p>
                      <w:p w:rsidR="00CA1218" w:rsidRDefault="00CA1218" w:rsidP="00571901">
                        <w:pPr>
                          <w:ind w:left="360"/>
                        </w:pPr>
                      </w:p>
                    </w:txbxContent>
                  </v:textbox>
                </v:rect>
                <v:rect id="Прямоуг. 1867" o:spid="_x0000_s1763" style="position:absolute;left:5664;top:3300;width:1617;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9zc8UA&#10;AADcAAAADwAAAGRycy9kb3ducmV2LnhtbESPQWvCQBSE70L/w/IKXqRuqlja1FWKUAwiiLH1/Mi+&#10;JqHZtzG7JvHfu4LgcZiZb5j5sjeVaKlxpWUFr+MIBHFmdcm5gp/D98s7COeRNVaWScGFHCwXT4M5&#10;xtp2vKc29bkIEHYxKii8r2MpXVaQQTe2NXHw/mxj0AfZ5FI32AW4qeQkit6kwZLDQoE1rQrK/tOz&#10;UdBlu/Z42K7lbnRMLJ+S0yr93Sg1fO6/PkF46v0jfG8nWsF09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3NzxQAAANwAAAAPAAAAAAAAAAAAAAAAAJgCAABkcnMv&#10;ZG93bnJldi54bWxQSwUGAAAAAAQABAD1AAAAigMAAAAA&#10;" filled="f" stroked="f">
                  <v:textbox>
                    <w:txbxContent>
                      <w:p w:rsidR="00CA1218" w:rsidRDefault="00CA1218" w:rsidP="00571901">
                        <w:pPr>
                          <w:rPr>
                            <w:lang w:val="en-US"/>
                          </w:rPr>
                        </w:pPr>
                        <w:r>
                          <w:rPr>
                            <w:lang w:val="en-US"/>
                          </w:rPr>
                          <w:t xml:space="preserve">31    </w:t>
                        </w:r>
                        <w:r>
                          <w:rPr>
                            <w:sz w:val="32"/>
                            <w:szCs w:val="32"/>
                            <w:lang w:val="en-US"/>
                          </w:rPr>
                          <w:t>…</w:t>
                        </w:r>
                        <w:r>
                          <w:rPr>
                            <w:lang w:val="en-US"/>
                          </w:rPr>
                          <w:t xml:space="preserve">      0</w:t>
                        </w:r>
                      </w:p>
                      <w:p w:rsidR="00CA1218" w:rsidRDefault="00CA1218" w:rsidP="00571901">
                        <w:pPr>
                          <w:rPr>
                            <w:lang w:val="en-US"/>
                          </w:rPr>
                        </w:pPr>
                        <w:r>
                          <w:rPr>
                            <w:lang w:val="en-US"/>
                          </w:rPr>
                          <w:t xml:space="preserve">                       1023</w:t>
                        </w:r>
                      </w:p>
                    </w:txbxContent>
                  </v:textbox>
                </v:rect>
                <v:rect id="Прямоуг. 1868" o:spid="_x0000_s1764" style="position:absolute;left:8185;top:1859;width:1796;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rccEA&#10;AADcAAAADwAAAGRycy9kb3ducmV2LnhtbERPTYvCMBC9C/6HMII3TdS1uF2jiCAIqwersNehGduy&#10;zaQ2Ueu/N4eFPT7e93Ld2Vo8qPWVYw2TsQJBnDtTcaHhct6NFiB8QDZYOyYNL/KwXvV7S0yNe/KJ&#10;HlkoRAxhn6KGMoQmldLnJVn0Y9cQR+7qWoshwraQpsVnDLe1nCqVSIsVx4YSG9qWlP9md6sBkw9z&#10;O15nh/P3PcHPolO7+Y/SejjoNl8gAnXhX/zn3hsNsyTOj2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TK3HBAAAA3AAAAA8AAAAAAAAAAAAAAAAAmAIAAGRycy9kb3du&#10;cmV2LnhtbFBLBQYAAAAABAAEAPUAAACGAwAAAAA=&#10;" stroked="f">
                  <v:textbox>
                    <w:txbxContent>
                      <w:p w:rsidR="00CA1218" w:rsidRDefault="00CA1218" w:rsidP="00571901">
                        <w:r>
                          <w:t xml:space="preserve">Физическая </w:t>
                        </w:r>
                      </w:p>
                      <w:p w:rsidR="00CA1218" w:rsidRDefault="00CA1218" w:rsidP="00571901">
                        <w:r>
                          <w:t xml:space="preserve">    память</w:t>
                        </w:r>
                      </w:p>
                    </w:txbxContent>
                  </v:textbox>
                </v:rect>
                <v:line id="Линия 1869" o:spid="_x0000_s1765" style="position:absolute;visibility:visible;mso-wrap-style:square" from="5661,7073" to="5662,7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4uBMYAAADcAAAADwAAAGRycy9kb3ducmV2LnhtbESPT2vCQBTE7wW/w/IK3urGCkFSV5FK&#10;QXso/oP2+My+Jmmzb8PumsRv7wqCx2FmfsPMFr2pRUvOV5YVjEcJCOLc6ooLBcfDx8sUhA/IGmvL&#10;pOBCHhbzwdMMM2073lG7D4WIEPYZKihDaDIpfV6SQT+yDXH0fq0zGKJ0hdQOuwg3tXxNklQarDgu&#10;lNjQe0n5//5sFHxNtmm73Hyu++9NespXu9PPX+eUGj73yzcQgfrwCN/ba61gko7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uLgTGAAAA3AAAAA8AAAAAAAAA&#10;AAAAAAAAoQIAAGRycy9kb3ducmV2LnhtbFBLBQYAAAAABAAEAPkAAACUAwAAAAA=&#10;"/>
                <v:line id="Линия 1870" o:spid="_x0000_s1766" style="position:absolute;visibility:visible;mso-wrap-style:square" from="7101,7073" to="7102,7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ywc8YAAADcAAAADwAAAGRycy9kb3ducmV2LnhtbESPQWvCQBSE70L/w/IK3nSjQiipq4gi&#10;aA9FbaE9PrOvSdrs27C7JvHfu0LB4zAz3zDzZW9q0ZLzlWUFk3ECgji3uuJCwefHdvQCwgdkjbVl&#10;UnAlD8vF02COmbYdH6k9hUJECPsMFZQhNJmUPi/JoB/bhjh6P9YZDFG6QmqHXYSbWk6TJJUGK44L&#10;JTa0Lin/O12MgvfZIW1X+7dd/7VPz/nmeP7+7ZxSw+d+9QoiUB8e4f/2TiuYpV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8sHPGAAAA3AAAAA8AAAAAAAAA&#10;AAAAAAAAoQIAAGRycy9kb3ducmV2LnhtbFBLBQYAAAAABAAEAPkAAACUAwAAAAA=&#10;"/>
                <v:shape id="Автофигура 1871" o:spid="_x0000_s1767" type="#_x0000_t87" style="position:absolute;left:4943;top:6356;width:179;height:125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oI8UA&#10;AADcAAAADwAAAGRycy9kb3ducmV2LnhtbESPQWvCQBSE74L/YXlCb7pJhCDRVVSo9NJCbA96e2Rf&#10;s6HZt2l2m6T/vlso9DjMzDfM7jDZVgzU+8axgnSVgCCunG64VvD2+rjcgPABWWPrmBR8k4fDfj7b&#10;YaHdyCUN11CLCGFfoAITQldI6StDFv3KdcTRe3e9xRBlX0vd4xjhtpVZkuTSYsNxwWBHZ0PVx/XL&#10;KhhfbNmkdD9ml+fbjS+fJ7MZjFIPi+m4BRFoCv/hv/aTVrDO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mgjxQAAANwAAAAPAAAAAAAAAAAAAAAAAJgCAABkcnMv&#10;ZG93bnJldi54bWxQSwUGAAAAAAQABAD1AAAAigMAAAAA&#10;"/>
                <v:shape id="Автофигура 1872" o:spid="_x0000_s1768" type="#_x0000_t87" style="position:absolute;left:6292;top:6265;width:181;height:143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wV8QA&#10;AADcAAAADwAAAGRycy9kb3ducmV2LnhtbESPQWvCQBSE70L/w/KE3nSjFZHoKlao9KKg9mBvj+wz&#10;G8y+jdltkv57VxA8DjPzDbNYdbYUDdW+cKxgNExAEGdOF5wr+Dl9DWYgfEDWWDomBf/kYbV86y0w&#10;1a7lAzXHkIsIYZ+iAhNClUrpM0MW/dBVxNG7uNpiiLLOpa6xjXBbynGSTKXFguOCwYo2hrLr8c8q&#10;aPf2UIzodz3e7s5n3t4+zawxSr33u/UcRKAuvMLP9rdW8DGdwO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X8FfEAAAA3AAAAA8AAAAAAAAAAAAAAAAAmAIAAGRycy9k&#10;b3ducmV2LnhtbFBLBQYAAAAABAAEAPUAAACJAwAAAAA=&#10;"/>
                <v:shape id="Автофигура 1873" o:spid="_x0000_s1769" type="#_x0000_t87" style="position:absolute;left:7643;top:6356;width:179;height:125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zMQA&#10;AADcAAAADwAAAGRycy9kb3ducmV2LnhtbESPQWvCQBSE70L/w/KE3nSjRZHoKlao9KKg9mBvj+wz&#10;G8y+jdltkv57VxA8DjPzDbNYdbYUDdW+cKxgNExAEGdOF5wr+Dl9DWYgfEDWWDomBf/kYbV86y0w&#10;1a7lAzXHkIsIYZ+iAhNClUrpM0MW/dBVxNG7uNpiiLLOpa6xjXBbynGSTKXFguOCwYo2hrLr8c8q&#10;aPf2UIzodz3e7s5n3t4+zawxSr33u/UcRKAuvMLP9rdW8DGdwO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bVczEAAAA3AAAAA8AAAAAAAAAAAAAAAAAmAIAAGRycy9k&#10;b3ducmV2LnhtbFBLBQYAAAAABAAEAPUAAACJAwAAAAA=&#10;"/>
                <v:rect id="Прямоуг. 1874" o:spid="_x0000_s1770" style="position:absolute;left:2783;top:7440;width:1078;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tvMUA&#10;AADcAAAADwAAAGRycy9kb3ducmV2LnhtbESP3WrCQBSE7wu+w3KE3hTd2EKQ6CoiiKEUpPHn+pA9&#10;JsHs2Zhdk/Ttu4WCl8PMfMMs14OpRUetqywrmE0jEMS51RUXCk7H3WQOwnlkjbVlUvBDDtar0csS&#10;E217/qYu84UIEHYJKii9bxIpXV6SQTe1DXHwrrY16INsC6lb7APc1PI9imJpsOKwUGJD25LyW/Yw&#10;Cvr80F2OX3t5eLuklu/pfZudP5V6HQ+bBQhPg3+G/9upVvARx/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28xQAAANwAAAAPAAAAAAAAAAAAAAAAAJgCAABkcnMv&#10;ZG93bnJldi54bWxQSwUGAAAAAAQABAD1AAAAigMAAAAA&#10;" filled="f" stroked="f">
                  <v:textbox>
                    <w:txbxContent>
                      <w:p w:rsidR="00CA1218" w:rsidRDefault="00CA1218" w:rsidP="00571901">
                        <w:pPr>
                          <w:rPr>
                            <w:lang w:val="en-US"/>
                          </w:rPr>
                        </w:pPr>
                        <w:r>
                          <w:rPr>
                            <w:lang w:val="en-US"/>
                          </w:rPr>
                          <w:t xml:space="preserve">  CR3</w:t>
                        </w:r>
                      </w:p>
                    </w:txbxContent>
                  </v:textbox>
                </v:rect>
                <v:rect id="Прямоуг. 1875" o:spid="_x0000_s1771" style="position:absolute;left:4409;top:7440;width:395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IJ8UA&#10;AADcAAAADwAAAGRycy9kb3ducmV2LnhtbESPQWvCQBSE74X+h+UJvUjdWEEldZUiSIMIYrSeH9nX&#10;JJh9G7PbJP57VxB6HGbmG2ax6k0lWmpcaVnBeBSBIM6sLjlXcDpu3ucgnEfWWFkmBTdysFq+viww&#10;1rbjA7Wpz0WAsItRQeF9HUvpsoIMupGtiYP3axuDPsgml7rBLsBNJT+iaCoNlhwWCqxpXVB2Sf+M&#10;gi7bt+fj7lvuh+fE8jW5rtOfrVJvg/7rE4Sn3v+Hn+1EK5hMZ/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gIgnxQAAANwAAAAPAAAAAAAAAAAAAAAAAJgCAABkcnMv&#10;ZG93bnJldi54bWxQSwUGAAAAAAQABAD1AAAAigMAAAAA&#10;" filled="f" stroked="f">
                  <v:textbox>
                    <w:txbxContent>
                      <w:p w:rsidR="00CA1218" w:rsidRDefault="00CA1218" w:rsidP="00571901">
                        <w:pPr>
                          <w:rPr>
                            <w:lang w:val="en-US"/>
                          </w:rPr>
                        </w:pPr>
                        <w:r>
                          <w:rPr>
                            <w:lang w:val="en-US"/>
                          </w:rPr>
                          <w:t>31         22  21                12  11          0</w:t>
                        </w:r>
                      </w:p>
                    </w:txbxContent>
                  </v:textbox>
                </v:rect>
                <v:line id="Линия 1876" o:spid="_x0000_s1772" style="position:absolute;visibility:visible;mso-wrap-style:square" from="3501,7073" to="3502,7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HmcQAAADcAAAADwAAAGRycy9kb3ducmV2LnhtbERPyWrDMBC9F/oPYgq5NXISMMWNHEJK&#10;IemhZIPmOLYmtltrZCTVdv8+OhRyfLx9uRpNK3pyvrGsYDZNQBCXVjdcKTif3p9fQPiArLG1TAr+&#10;yMMqf3xYYqbtwAfqj6ESMYR9hgrqELpMSl/WZNBPbUccuat1BkOErpLa4RDDTSvnSZJKgw3Hhho7&#10;2tRU/hx/jYLPxT7t17uP7fi1S4vy7VBcvgen1ORpXL+CCDSGu/jfvdUKFmlcG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IeZxAAAANwAAAAPAAAAAAAAAAAA&#10;AAAAAKECAABkcnMvZG93bnJldi54bWxQSwUGAAAAAAQABAD5AAAAkgMAAAAA&#10;"/>
                <v:rect id="Прямоуг. 1877" o:spid="_x0000_s1773" style="position:absolute;left:2604;top:6720;width:1437;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5zsUA&#10;AADcAAAADwAAAGRycy9kb3ducmV2LnhtbESPQWvCQBSE74X+h+UJvUjdWEE0dZUiSIMIYrSeH9nX&#10;JJh9G7PbJP57VxB6HGbmG2ax6k0lWmpcaVnBeBSBIM6sLjlXcDpu3mcgnEfWWFkmBTdysFq+viww&#10;1rbjA7Wpz0WAsItRQeF9HUvpsoIMupGtiYP3axuDPsgml7rBLsBNJT+iaCoNlhwWCqxpXVB2Sf+M&#10;gi7bt+fj7lvuh+fE8jW5rtOfrVJvg/7rE4Sn3v+Hn+1EK5hM5/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7nOxQAAANwAAAAPAAAAAAAAAAAAAAAAAJgCAABkcnMv&#10;ZG93bnJldi54bWxQSwUGAAAAAAQABAD1AAAAigMAAAAA&#10;" filled="f" stroked="f">
                  <v:textbox>
                    <w:txbxContent>
                      <w:p w:rsidR="00CA1218" w:rsidRDefault="00CA1218" w:rsidP="00571901">
                        <w:pPr>
                          <w:rPr>
                            <w:lang w:val="en-US"/>
                          </w:rPr>
                        </w:pPr>
                        <w:r>
                          <w:rPr>
                            <w:lang w:val="en-US"/>
                          </w:rPr>
                          <w:t>19             0</w:t>
                        </w:r>
                      </w:p>
                      <w:p w:rsidR="00CA1218" w:rsidRDefault="00CA1218" w:rsidP="00571901">
                        <w:pPr>
                          <w:rPr>
                            <w:lang w:val="en-US"/>
                          </w:rPr>
                        </w:pPr>
                      </w:p>
                    </w:txbxContent>
                  </v:textbox>
                </v:rect>
                <v:line id="Линия 1878" o:spid="_x0000_s1774" style="position:absolute;visibility:visible;mso-wrap-style:square" from="3681,6533" to="3682,7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sdQsMAAADcAAAADwAAAGRycy9kb3ducmV2LnhtbERPy2rCQBTdC/7DcIXudNIKsaSOIi0F&#10;7UJ8gS6vmdskbeZOmJkm8e+dhdDl4bzny97UoiXnK8sKnicJCOLc6ooLBafj5/gVhA/IGmvLpOBG&#10;HpaL4WCOmbYd76k9hELEEPYZKihDaDIpfV6SQT+xDXHkvq0zGCJ0hdQOuxhuavmSJKk0WHFsKLGh&#10;95Ly38OfUbCd7tJ2tfla9+dNes0/9tfLT+eUehr1qzcQgfrwL36411rBdBb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7HULDAAAA3AAAAA8AAAAAAAAAAAAA&#10;AAAAoQIAAGRycy9kb3ducmV2LnhtbFBLBQYAAAAABAAEAPkAAACRAwAAAAA=&#10;"/>
                <v:line id="Линия 1879" o:spid="_x0000_s1775" style="position:absolute;visibility:visible;mso-wrap-style:square" from="3144,3834" to="4581,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u88QAAADcAAAADwAAAGRycy9kb3ducmV2LnhtbESP0WrCQBRE3wX/YbmCb7qJQiypmyCi&#10;IBRKTf2A2+xtErp7N2RXk/59t1Do4zAzZ5h9OVkjHjT4zrGCdJ2AIK6d7rhRcHs/r55A+ICs0Tgm&#10;Bd/koSzmsz3m2o18pUcVGhEh7HNU0IbQ51L6uiWLfu164uh9usFiiHJopB5wjHBr5CZJMmmx47jQ&#10;Yk/Hluqv6m4VjG/VeXp9cdre3DHrTJZ+bE9GqeViOjyDCDSF//Bf+6IVbHcp/J6JR0A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S7zxAAAANwAAAAPAAAAAAAAAAAA&#10;AAAAAKECAABkcnMvZG93bnJldi54bWxQSwUGAAAAAAQABAD5AAAAkgMAAAAA&#10;" strokeweight="1.25pt"/>
                <v:line id="Линия 1880" o:spid="_x0000_s1776" style="position:absolute;visibility:visible;mso-wrap-style:square" from="2603,6534" to="36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rsYAAADcAAAADwAAAGRycy9kb3ducmV2LnhtbESPQWvCQBSE70L/w/IKvemmCqmkriIt&#10;BfUgVQvt8Zl9JrHZt2F3TeK/7xYEj8PMfMPMFr2pRUvOV5YVPI8SEMS51RUXCr4OH8MpCB+QNdaW&#10;ScGVPCzmD4MZZtp2vKN2HwoRIewzVFCG0GRS+rwkg35kG+LonawzGKJ0hdQOuwg3tRwnSSoNVhwX&#10;SmzoraT8d38xCraTz7Rdrjer/nudHvP33fHn3Dmlnh775SuIQH24h2/tlVYweR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lJq7GAAAA3AAAAA8AAAAAAAAA&#10;AAAAAAAAoQIAAGRycy9kb3ducmV2LnhtbFBLBQYAAAAABAAEAPkAAACUAwAAAAA=&#10;"/>
                <v:rect id="Прямоуг. 1881" o:spid="_x0000_s1777" style="position:absolute;left:4583;top:3653;width:898;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j28QA&#10;AADcAAAADwAAAGRycy9kb3ducmV2LnhtbESPQWvCQBSE7wX/w/IEb3VX08Y2uooIQsF6UAu9PrLP&#10;JJh9G7Orxn/vCoUeh5n5hpktOluLK7W+cqxhNFQgiHNnKi40/BzWrx8gfEA2WDsmDXfysJj3XmaY&#10;GXfjHV33oRARwj5DDWUITSalz0uy6IeuIY7e0bUWQ5RtIU2Ltwi3tRwrlUqLFceFEhtalZSf9her&#10;AdM3c94ek+/D5pLiZ9Gp9fuv0nrQ75ZTEIG68B/+a38ZDckkge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YI9vEAAAA3AAAAA8AAAAAAAAAAAAAAAAAmAIAAGRycy9k&#10;b3ducmV2LnhtbFBLBQYAAAAABAAEAPUAAACJAwAAAAA=&#10;" stroked="f">
                  <v:textbox>
                    <w:txbxContent>
                      <w:p w:rsidR="00CA1218" w:rsidRDefault="00CA1218" w:rsidP="00571901">
                        <w:r>
                          <w:t>1023</w:t>
                        </w:r>
                      </w:p>
                    </w:txbxContent>
                  </v:textbox>
                </v:rect>
                <v:line id="Линия 1882" o:spid="_x0000_s1778" style="position:absolute;visibility:visible;mso-wrap-style:square" from="3144,5094" to="4581,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Na8QAAADcAAAADwAAAGRycy9kb3ducmV2LnhtbESP0WrCQBRE3wv+w3KFvjUbq8SSuopI&#10;BUGQGv2A2+xtEty9G7JbE//eFYQ+DjNzhlmsBmvElTrfOFYwSVIQxKXTDVcKzqft2wcIH5A1Gsek&#10;4EYeVsvRywJz7Xo+0rUIlYgQ9jkqqENocyl9WZNFn7iWOHq/rrMYouwqqTvsI9wa+Z6mmbTYcFyo&#10;saVNTeWl+LMK+u9iOxz2Ttuz22SNySY/0y+j1Ot4WH+CCDSE//CzvdMKpvM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oo1rxAAAANwAAAAPAAAAAAAAAAAA&#10;AAAAAKECAABkcnMvZG93bnJldi54bWxQSwUGAAAAAAQABAD5AAAAkgMAAAAA&#10;" strokeweight="1.25pt"/>
                <v:line id="Линия 1883" o:spid="_x0000_s1779" style="position:absolute;visibility:visible;mso-wrap-style:square" from="3144,5814" to="4581,5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4o8MQAAADcAAAADwAAAGRycy9kb3ducmV2LnhtbESP0WrCQBRE3wv+w3KFvjUbK8aSuopI&#10;BUGQGv2A2+xtEty9G7JbE//eFYQ+DjNzhlmsBmvElTrfOFYwSVIQxKXTDVcKzqft2wcIH5A1Gsek&#10;4EYeVsvRywJz7Xo+0rUIlYgQ9jkqqENocyl9WZNFn7iWOHq/rrMYouwqqTvsI9wa+Z6mmbTYcFyo&#10;saVNTeWl+LMK+u9iOxz2Ttuz22SNySY/0y+j1Ot4WH+CCDSE//CzvdMKpvM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7ijwxAAAANwAAAAPAAAAAAAAAAAA&#10;AAAAAKECAABkcnMvZG93bnJldi54bWxQSwUGAAAAAAQABAD5AAAAkgMAAAAA&#10;" strokeweight="1.25pt"/>
                <v:line id="Линия 1884" o:spid="_x0000_s1780" style="position:absolute;visibility:visible;mso-wrap-style:square" from="3144,5454" to="458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y2h8QAAADcAAAADwAAAGRycy9kb3ducmV2LnhtbESPwWrDMBBE74X8g9hAbo2cGtziRAnB&#10;xBAolNbNB2ysjW0irYyl2u7fV4VCj8PMvGF2h9kaMdLgO8cKNusEBHHtdMeNgstn+fgCwgdkjcYx&#10;KfgmD4f94mGHuXYTf9BYhUZECPscFbQh9LmUvm7Jol+7njh6NzdYDFEOjdQDThFujXxKkkxa7Dgu&#10;tNhT0VJ9r76sgum9Kue3V6ftxRVZZ7LNNT0ZpVbL+bgFEWgO/+G/9lkrSJ8z+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LaHxAAAANwAAAAPAAAAAAAAAAAA&#10;AAAAAKECAABkcnMvZG93bnJldi54bWxQSwUGAAAAAAQABAD5AAAAkgMAAAAA&#10;" strokeweight="1.25pt"/>
                <v:line id="Линия 1885" o:spid="_x0000_s1781" style="position:absolute;visibility:visible;mso-wrap-style:square" from="3144,4554" to="4581,4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ATHMQAAADcAAAADwAAAGRycy9kb3ducmV2LnhtbESPUWvCMBSF34X9h3AHe7OpE+qoRhGZ&#10;MBiMWfsD7pprG0xuSpPZ7t8vg4GPh3POdzib3eSsuNEQjGcFiywHQdx4bbhVUJ+P8xcQISJrtJ5J&#10;wQ8F2G0fZhsstR/5RLcqtiJBOJSooIuxL6UMTUcOQ+Z74uRd/OAwJjm0Ug84Jriz8jnPC+nQcFro&#10;sKdDR821+nYKxs/qOH28e+1qfyiMLRZfy1er1NPjtF+DiDTFe/i//aYVLFcr+DuTj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cBMcxAAAANwAAAAPAAAAAAAAAAAA&#10;AAAAAKECAABkcnMvZG93bnJldi54bWxQSwUGAAAAAAQABAD5AAAAkgMAAAAA&#10;" strokeweight="1.25pt"/>
                <v:line id="Линия 1886" o:spid="_x0000_s1782" style="position:absolute;visibility:visible;mso-wrap-style:square" from="3144,4194" to="4581,4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sEAAADcAAAADwAAAGRycy9kb3ducmV2LnhtbERP3WqDMBS+H+wdwhnsrsauYIc1LaNM&#10;KAxGa32AM3OqsuRETKru7ZeLwS4/vv/isFgjJhp971jBOklBEDdO99wqqK/l6hWED8gajWNS8EMe&#10;DvvHhwJz7Wa+0FSFVsQQ9jkq6EIYcil905FFn7iBOHI3N1oMEY6t1CPOMdwa+ZKmmbTYc2zocKBj&#10;R813dbcK5nNVLp8fTtvaHbPeZOuvzbtR6vlpeduBCLSEf/Gf+6QVbLZxbTwTj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74duwQAAANwAAAAPAAAAAAAAAAAAAAAA&#10;AKECAABkcnMvZG93bnJldi54bWxQSwUGAAAAAAQABAD5AAAAjwMAAAAA&#10;" strokeweight="1.25pt"/>
                <v:line id="Линия 1887" o:spid="_x0000_s1783" style="position:absolute;flip:y;visibility:visible;mso-wrap-style:square" from="5841,4013" to="5842,4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Xo0MUAAADcAAAADwAAAGRycy9kb3ducmV2LnhtbESPQWvCQBSE70L/w/IKvemmLVSNrqKF&#10;gqA9mAr2+My+JsHs25B9NfHfd4WCx2FmvmHmy97V6kJtqDwbeB4loIhzbysuDBy+PoYTUEGQLdae&#10;ycCVAiwXD4M5ptZ3vKdLJoWKEA4pGihFmlTrkJfkMIx8Qxy9H986lCjbQtsWuwh3tX5JkjftsOK4&#10;UGJD7yXl5+zXGQj2yqfjZHfs1ofvs1TjT+m3U2OeHvvVDJRQL/fwf3tjDbyOp3A7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1Xo0MUAAADcAAAADwAAAAAAAAAA&#10;AAAAAAChAgAAZHJzL2Rvd25yZXYueG1sUEsFBgAAAAAEAAQA+QAAAJMDAAAAAA==&#10;" strokeweight="1.25pt"/>
                <v:line id="Линия 1888" o:spid="_x0000_s1784" style="position:absolute;visibility:visible;mso-wrap-style:square" from="5844,3834" to="7101,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z7T8AAAADcAAAADwAAAGRycy9kb3ducmV2LnhtbERPzYrCMBC+C/sOYQRvmlahSNdYRFZY&#10;WBCtPsBsM9uWTSaliba+vTkIHj++/00xWiPu1PvWsYJ0kYAgrpxuuVZwvRzmaxA+IGs0jknBgzwU&#10;24/JBnPtBj7TvQy1iCHsc1TQhNDlUvqqIYt+4TriyP253mKIsK+l7nGI4dbIZZJk0mLLsaHBjvYN&#10;Vf/lzSoYTuVhPP44ba9un7UmS39XX0ap2XTcfYIINIa3+OX+1gpW6zg/nolHQG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M+0/AAAAA3AAAAA8AAAAAAAAAAAAAAAAA&#10;oQIAAGRycy9kb3ducmV2LnhtbFBLBQYAAAAABAAEAPkAAACOAwAAAAA=&#10;" strokeweight="1.25pt"/>
                <v:line id="Линия 1889" o:spid="_x0000_s1785" style="position:absolute;visibility:visible;mso-wrap-style:square" from="7101,3833" to="7102,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Линия 1890" o:spid="_x0000_s1786" style="position:absolute;visibility:visible;mso-wrap-style:square" from="5841,3833" to="5842,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LAo8IAAADcAAAADwAAAGRycy9kb3ducmV2LnhtbESP0YrCMBRE3xf8h3AXfFtTFYpUoyyi&#10;IAiL1n7Atbnblk1uShNt/XuzIPg4zMwZZrUZrBF36nzjWMF0koAgLp1uuFJQXPZfCxA+IGs0jknB&#10;gzxs1qOPFWba9Xymex4qESHsM1RQh9BmUvqyJot+4lri6P26zmKIsquk7rCPcGvkLElSabHhuFBj&#10;S9uayr/8ZhX0p3w//BydtoXbpo1Jp9f5zig1/hy+lyACDeEdfrUPWsF8MYP/M/EIyP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tLAo8IAAADcAAAADwAAAAAAAAAAAAAA&#10;AAChAgAAZHJzL2Rvd25yZXYueG1sUEsFBgAAAAAEAAQA+QAAAJADAAAAAA==&#10;" strokeweight="1.25pt"/>
                <v:line id="Линия 1891" o:spid="_x0000_s1787" style="position:absolute;visibility:visible;mso-wrap-style:square" from="4581,3833" to="4582,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5lOMQAAADcAAAADwAAAGRycy9kb3ducmV2LnhtbESPwWrDMBBE74X8g9hAbrWcGExwo4Ri&#10;YigESuv4AzbW1jaVVsZSY/fvq0Khx2Fm3jCH02KNuNPkB8cKtkkKgrh1euBOQXOtHvcgfEDWaByT&#10;gm/ycDquHg5YaDfzO93r0IkIYV+ggj6EsZDStz1Z9IkbiaP34SaLIcqpk3rCOcKtkbs0zaXFgeNC&#10;jyOVPbWf9ZdVML/V1fJ6cdo2rswHk29v2dkotVkvz08gAi3hP/zXftEKsn0Gv2fiEZ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nmU4xAAAANwAAAAPAAAAAAAAAAAA&#10;AAAAAKECAABkcnMvZG93bnJldi54bWxQSwUGAAAAAAQABAD5AAAAkgMAAAAA&#10;" strokeweight="1.25pt"/>
                <v:line id="Линия 1892" o:spid="_x0000_s1788" style="position:absolute;visibility:visible;mso-wrap-style:square" from="5844,4194" to="7101,4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Линия 1893" o:spid="_x0000_s1789" style="position:absolute;visibility:visible;mso-wrap-style:square" from="5844,4554" to="7101,4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line id="Линия 1894" o:spid="_x0000_s1790" style="position:absolute;visibility:visible;mso-wrap-style:square" from="5844,5094" to="7101,5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GoMQAAADcAAAADwAAAGRycy9kb3ducmV2LnhtbESPwWrDMBBE74X8g9hAb7XsBExwrIRg&#10;EigUSuvmA7bWxjaRVsZSY+fvo0Khx2Fm3jDlfrZG3Gj0vWMFWZKCIG6c7rlVcP46vWxA+ICs0Tgm&#10;BXfysN8tnkostJv4k251aEWEsC9QQRfCUEjpm44s+sQNxNG7uNFiiHJspR5xinBr5CpNc2mx57jQ&#10;4UBVR821/rEKpo/6NL+/OW3Prsp7k2ff66NR6nk5H7YgAs3hP/zXftUK1psc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6cagxAAAANwAAAAPAAAAAAAAAAAA&#10;AAAAAKECAABkcnMvZG93bnJldi54bWxQSwUGAAAAAAQABAD5AAAAkgMAAAAA&#10;" strokeweight="1.25pt"/>
                <v:line id="Линия 1895" o:spid="_x0000_s1791" style="position:absolute;visibility:visible;mso-wrap-style:square" from="5844,5454" to="710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jO8MAAADcAAAADwAAAGRycy9kb3ducmV2LnhtbESP0YrCMBRE34X9h3CFfdPUFa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lYzvDAAAA3AAAAA8AAAAAAAAAAAAA&#10;AAAAoQIAAGRycy9kb3ducmV2LnhtbFBLBQYAAAAABAAEAPkAAACRAwAAAAA=&#10;" strokeweight="1.25pt"/>
                <v:line id="Линия 1896" o:spid="_x0000_s1792" style="position:absolute;visibility:visible;mso-wrap-style:square" from="5844,5814" to="7101,5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r3ScAAAADcAAAADwAAAGRycy9kb3ducmV2LnhtbERPzYrCMBC+C/sOYQRvmlahSNdYRFZY&#10;WBCtPsBsM9uWTSaliba+vTkIHj++/00xWiPu1PvWsYJ0kYAgrpxuuVZwvRzmaxA+IGs0jknBgzwU&#10;24/JBnPtBj7TvQy1iCHsc1TQhNDlUvqqIYt+4TriyP253mKIsK+l7nGI4dbIZZJk0mLLsaHBjvYN&#10;Vf/lzSoYTuVhPP44ba9un7UmS39XX0ap2XTcfYIINIa3+OX+1gpW67g2nolHQG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8690nAAAAA3AAAAA8AAAAAAAAAAAAAAAAA&#10;oQIAAGRycy9kb3ducmV2LnhtbFBLBQYAAAAABAAEAPkAAACOAwAAAAA=&#10;" strokeweight="1.25pt"/>
                <v:rect id="Прямоуг. 1897" o:spid="_x0000_s1793" style="position:absolute;left:4579;top:5813;width:54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9fNMUA&#10;AADcAAAADwAAAGRycy9kb3ducmV2LnhtbESPQWvCQBSE74X+h+UJvZS6sYJo6ipFkAYRxGg9P7Kv&#10;STD7Nma3Sfz3riB4HGbmG2a+7E0lWmpcaVnBaBiBIM6sLjlXcDysP6YgnEfWWFkmBVdysFy8vswx&#10;1rbjPbWpz0WAsItRQeF9HUvpsoIMuqGtiYP3ZxuDPsgml7rBLsBNJT+jaCINlhwWCqxpVVB2Tv+N&#10;gi7btafD9kfu3k+J5UtyWaW/G6XeBv33FwhPvX+GH+1EKxhPZ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80xQAAANwAAAAPAAAAAAAAAAAAAAAAAJgCAABkcnMv&#10;ZG93bnJldi54bWxQSwUGAAAAAAQABAD1AAAAigMAAAAA&#10;" filled="f" stroked="f">
                  <v:textbox>
                    <w:txbxContent>
                      <w:p w:rsidR="00CA1218" w:rsidRDefault="00CA1218" w:rsidP="00571901">
                        <w:pPr>
                          <w:rPr>
                            <w:lang w:val="en-US"/>
                          </w:rPr>
                        </w:pPr>
                        <w:r>
                          <w:rPr>
                            <w:lang w:val="en-US"/>
                          </w:rPr>
                          <w:t>0</w:t>
                        </w:r>
                      </w:p>
                    </w:txbxContent>
                  </v:textbox>
                </v:rect>
                <v:line id="Линия 1898" o:spid="_x0000_s1794" style="position:absolute;visibility:visible;mso-wrap-style:square" from="4581,5813" to="4582,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VtksEAAADcAAAADwAAAGRycy9kb3ducmV2LnhtbERP3WqDMBS+H+wdwhnsrsauIJ01LaNM&#10;KAxGa32AM3OqsuRETKru7ZeLwS4/vv/isFgjJhp971jBOklBEDdO99wqqK/lagvCB2SNxjEp+CEP&#10;h/3jQ4G5djNfaKpCK2II+xwVdCEMuZS+6ciiT9xAHLmbGy2GCMdW6hHnGG6NfEnTTFrsOTZ0ONCx&#10;o+a7ulsF87kql88Pp23tjllvsvXX5t0o9fy0vO1ABFrCv/jPfdIKNq9xfjwTj4D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lW2SwQAAANwAAAAPAAAAAAAAAAAAAAAA&#10;AKECAABkcnMvZG93bnJldi54bWxQSwUGAAAAAAQABAD5AAAAjwMAAAAA&#10;" strokeweight="1.25pt"/>
                <v:rect id="Прямоуг. 1899" o:spid="_x0000_s1795" style="position:absolute;left:7105;top:5813;width:539;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F78UA&#10;AADcAAAADwAAAGRycy9kb3ducmV2LnhtbESPQWvCQBSE7wX/w/IKvYhurFBsdBURxFAEMVbPj+wz&#10;Cc2+jdltEv+9WxB6HGbmG2ax6k0lWmpcaVnBZByBIM6sLjlX8H3ajmYgnEfWWFkmBXdysFoOXhYY&#10;a9vxkdrU5yJA2MWooPC+jqV0WUEG3djWxMG72sagD7LJpW6wC3BTyfco+pAGSw4LBda0KSj7SX+N&#10;gi47tJfTficPw0ti+ZbcNun5S6m31349B+Gp9//hZzvRCqafE/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8MXvxQAAANwAAAAPAAAAAAAAAAAAAAAAAJgCAABkcnMv&#10;ZG93bnJldi54bWxQSwUGAAAAAAQABAD1AAAAigMAAAAA&#10;" filled="f" stroked="f">
                  <v:textbox>
                    <w:txbxContent>
                      <w:p w:rsidR="00CA1218" w:rsidRDefault="00CA1218" w:rsidP="00571901">
                        <w:pPr>
                          <w:rPr>
                            <w:lang w:val="en-US"/>
                          </w:rPr>
                        </w:pPr>
                        <w:r>
                          <w:rPr>
                            <w:lang w:val="en-US"/>
                          </w:rPr>
                          <w:t>0</w:t>
                        </w:r>
                      </w:p>
                    </w:txbxContent>
                  </v:textbox>
                </v:rect>
                <v:line id="Линия 1900" o:spid="_x0000_s1796" style="position:absolute;flip:y;visibility:visible;mso-wrap-style:square" from="7101,5813" to="7102,6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cW8UAAADcAAAADwAAAGRycy9kb3ducmV2LnhtbESPQWvCQBSE74L/YXlCb7qpharRVbRQ&#10;EFoPtYI9PrOvSTD7NmSfJv77riD0OMzMN8xi1blKXakJpWcDz6MEFHHmbcm5gcP3+3AKKgiyxcoz&#10;GbhRgNWy31tgan3LX3TdS64ihEOKBgqROtU6ZAU5DCNfE0fv1zcOJcom17bBNsJdpcdJ8qodlhwX&#10;CqzpraDsvL84A8He+HScfh7bzeHnLOVkJ93HzJinQbeegxLq5D/8aG+tgZfZG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cW8UAAADcAAAADwAAAAAAAAAA&#10;AAAAAAChAgAAZHJzL2Rvd25yZXYueG1sUEsFBgAAAAAEAAQA+QAAAJMDAAAAAA==&#10;" strokeweight="1.25pt"/>
                <v:rect id="Прямоуг. 1901" o:spid="_x0000_s1797" style="position:absolute;left:9979;top:5813;width:539;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7+A8UA&#10;AADcAAAADwAAAGRycy9kb3ducmV2LnhtbESPQWvCQBSE70L/w/KEXkrdWEE0dZUiSIMIYrSeH9nX&#10;JJh9G7PbJP57Vyh4HGbmG2ax6k0lWmpcaVnBeBSBIM6sLjlXcDpu3mcgnEfWWFkmBTdysFq+DBYY&#10;a9vxgdrU5yJA2MWooPC+jqV0WUEG3cjWxMH7tY1BH2STS91gF+Cmkh9RNJUGSw4LBda0Lii7pH9G&#10;QZft2/Nx9y33b+fE8jW5rtOfrVKvw/7rE4Sn3j/D/+1EK5jM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v4DxQAAANwAAAAPAAAAAAAAAAAAAAAAAJgCAABkcnMv&#10;ZG93bnJldi54bWxQSwUGAAAAAAQABAD1AAAAigMAAAAA&#10;" filled="f" stroked="f">
                  <v:textbox>
                    <w:txbxContent>
                      <w:p w:rsidR="00CA1218" w:rsidRDefault="00CA1218" w:rsidP="00571901">
                        <w:pPr>
                          <w:rPr>
                            <w:lang w:val="en-US"/>
                          </w:rPr>
                        </w:pPr>
                        <w:r>
                          <w:rPr>
                            <w:lang w:val="en-US"/>
                          </w:rPr>
                          <w:t>0</w:t>
                        </w:r>
                      </w:p>
                    </w:txbxContent>
                  </v:textbox>
                </v:rect>
                <v:line id="Линия 1902" o:spid="_x0000_s1798" style="position:absolute;visibility:visible;mso-wrap-style:square" from="8184,5634" to="9801,5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5rkcQAAADcAAAADwAAAGRycy9kb3ducmV2LnhtbESP0WrCQBRE3wv+w3KFvjUbqwSbuopI&#10;BUGQGv2A2+xtEty9G7JbE//eFYQ+DjNzhlmsBmvElTrfOFYwSVIQxKXTDVcKzqft2xyED8gajWNS&#10;cCMPq+XoZYG5dj0f6VqESkQI+xwV1CG0uZS+rMmiT1xLHL1f11kMUXaV1B32EW6NfE/TTFpsOC7U&#10;2NKmpvJS/FkF/XexHQ57p+3ZbbLGZJOf6ZdR6nU8rD9BBBrCf/jZ3mkF048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rmuRxAAAANwAAAAPAAAAAAAAAAAA&#10;AAAAAKECAABkcnMvZG93bnJldi54bWxQSwUGAAAAAAQABAD5AAAAkgMAAAAA&#10;" strokeweight="1.25pt"/>
                <v:line id="Линия 1903" o:spid="_x0000_s1799" style="position:absolute;visibility:visible;mso-wrap-style:square" from="8184,4914" to="9801,4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LOCsQAAADcAAAADwAAAGRycy9kb3ducmV2LnhtbESP0WrCQBRE3wv+w3KFvjUbKwabuopI&#10;BUGQGv2A2+xtEty9G7JbE//eFYQ+DjNzhlmsBmvElTrfOFYwSVIQxKXTDVcKzqft2xyED8gajWNS&#10;cCMPq+XoZYG5dj0f6VqESkQI+xwV1CG0uZS+rMmiT1xLHL1f11kMUXaV1B32EW6NfE/TTFpsOC7U&#10;2NKmpvJS/FkF/XexHQ57p+3ZbbLGZJOf6ZdR6nU8rD9BBBrCf/jZ3mkF048Z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s4KxAAAANwAAAAPAAAAAAAAAAAA&#10;AAAAAKECAABkcnMvZG93bnJldi54bWxQSwUGAAAAAAQABAD5AAAAkgMAAAAA&#10;" strokeweight="1.25pt"/>
                <v:line id="Линия 1904" o:spid="_x0000_s1800" style="position:absolute;visibility:visible;mso-wrap-style:square" from="8184,4554" to="9801,4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QfcQAAADcAAAADwAAAGRycy9kb3ducmV2LnhtbESPwWrDMBBE74X8g9hAbo2cGkzrRAnB&#10;xBAolNbNB2ysjW0irYyl2u7fV4VCj8PMvGF2h9kaMdLgO8cKNusEBHHtdMeNgstn+fgMwgdkjcYx&#10;KfgmD4f94mGHuXYTf9BYhUZECPscFbQh9LmUvm7Jol+7njh6NzdYDFEOjdQDThFujXxKkkxa7Dgu&#10;tNhT0VJ9r76sgum9Kue3V6ftxRVZZ7LNNT0ZpVbL+bgFEWgO/+G/9lkrSF8y+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FB9xAAAANwAAAAPAAAAAAAAAAAA&#10;AAAAAKECAABkcnMvZG93bnJldi54bWxQSwUGAAAAAAQABAD5AAAAkgMAAAAA&#10;" strokeweight="1.25pt"/>
                <v:line id="Линия 1905" o:spid="_x0000_s1801" style="position:absolute;visibility:visible;mso-wrap-style:square" from="8184,3294" to="9801,3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z15sQAAADcAAAADwAAAGRycy9kb3ducmV2LnhtbESP0WrCQBRE3wv+w3KFvjUbK6Q2dRWR&#10;CoIgNfoBt9nbJLh7N2S3Jv69Kwg+DjNzhpkvB2vEhTrfOFYwSVIQxKXTDVcKTsfN2wyED8gajWNS&#10;cCUPy8XoZY65dj0f6FKESkQI+xwV1CG0uZS+rMmiT1xLHL0/11kMUXaV1B32EW6NfE/TTFpsOC7U&#10;2NK6pvJc/FsF/U+xGfY7p+3JrbPGZJPf6bdR6nU8rL5ABBrCM/xob7WC6ecH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fPXmxAAAANwAAAAPAAAAAAAAAAAA&#10;AAAAAKECAABkcnMvZG93bnJldi54bWxQSwUGAAAAAAQABAD5AAAAkgMAAAAA&#10;" strokeweight="1.25pt"/>
                <v:line id="Линия 1906" o:spid="_x0000_s1802" style="position:absolute;visibility:visible;mso-wrap-style:square" from="6203,2214" to="7281,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3vsMAAADcAAAADwAAAGRycy9kb3ducmV2LnhtbERPy2rCQBTdC/7DcIXudNIKwaaOIi0F&#10;7UJ8gS6vmdskbeZOmJkm8e+dhdDl4bzny97UoiXnK8sKnicJCOLc6ooLBafj53gGwgdkjbVlUnAj&#10;D8vFcDDHTNuO99QeQiFiCPsMFZQhNJmUPi/JoJ/Yhjhy39YZDBG6QmqHXQw3tXxJklQarDg2lNjQ&#10;e0n57+HPKNhOd2m72nyt+/MmveYf++vlp3NKPY361RuIQH34Fz/ca61g+h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B977DAAAA3AAAAA8AAAAAAAAAAAAA&#10;AAAAoQIAAGRycy9kb3ducmV2LnhtbFBLBQYAAAAABAAEAPkAAACRAwAAAAA=&#10;"/>
                <v:line id="Линия 1907" o:spid="_x0000_s1803" style="position:absolute;visibility:visible;mso-wrap-style:square" from="7281,2213" to="7282,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1SJccAAADcAAAADwAAAGRycy9kb3ducmV2LnhtbESPT2vCQBTE7wW/w/KE3uqmFUKNriIt&#10;Be2h1D+gx2f2maTNvg272yT99q4geBxm5jfMbNGbWrTkfGVZwfMoAUGcW11xoWC/+3h6BeEDssba&#10;Min4Jw+L+eBhhpm2HW+o3YZCRAj7DBWUITSZlD4vyaAf2YY4emfrDIYoXSG1wy7CTS1fkiSVBiuO&#10;CyU29FZS/rv9Mwq+xt9pu1x/rvrDOj3l75vT8adzSj0O++UURKA+3MO39korGE8m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DVIlxwAAANwAAAAPAAAAAAAA&#10;AAAAAAAAAKECAABkcnMvZG93bnJldi54bWxQSwUGAAAAAAQABAD5AAAAlQMAAAAA&#10;"/>
                <v:line id="Линия 1908" o:spid="_x0000_s1804" style="position:absolute;visibility:visible;mso-wrap-style:square" from="6201,2214" to="6202,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WsQAAADcAAAADwAAAGRycy9kb3ducmV2LnhtbERPy2rCQBTdF/yH4Qru6sRagkRHkZaC&#10;dlHqA3R5zVyTaOZOmJkm6d93FgWXh/NerHpTi5acrywrmIwTEMS51RUXCo6Hj+cZCB+QNdaWScEv&#10;eVgtB08LzLTteEftPhQihrDPUEEZQpNJ6fOSDPqxbYgjd7XOYIjQFVI77GK4qeVLkqTSYMWxocSG&#10;3krK7/sfo+Br+p226+3npj9t00v+vrucb51TajTs13MQgfrwEP+7N1rBaxL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l6NaxAAAANwAAAAPAAAAAAAAAAAA&#10;AAAAAKECAABkcnMvZG93bnJldi54bWxQSwUGAAAAAAQABAD5AAAAkgMAAAAA&#10;"/>
                <v:line id="Линия 1909" o:spid="_x0000_s1805" style="position:absolute;visibility:visible;mso-wrap-style:square" from="7101,3114" to="7281,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GwcYAAADcAAAADwAAAGRycy9kb3ducmV2LnhtbESPQWvCQBSE7wX/w/IKvdWNtgRJXUVa&#10;BPUgagvt8Zl9TVKzb8PumqT/3hUEj8PMfMNM572pRUvOV5YVjIYJCOLc6ooLBV+fy+cJCB+QNdaW&#10;ScE/eZjPBg9TzLTteE/tIRQiQthnqKAMocmk9HlJBv3QNsTR+7XOYIjSFVI77CLc1HKcJKk0WHFc&#10;KLGh95Ly0+FsFGxfdmm7WG9W/fc6PeYf++PPX+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bBsHGAAAA3AAAAA8AAAAAAAAA&#10;AAAAAAAAoQIAAGRycy9kb3ducmV2LnhtbFBLBQYAAAAABAAEAPkAAACUAwAAAAA=&#10;"/>
                <v:line id="Линия 1910" o:spid="_x0000_s1806" style="position:absolute;flip:y;visibility:visible;mso-wrap-style:square" from="6381,2034" to="6382,2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0ZycYAAADcAAAADwAAAGRycy9kb3ducmV2LnhtbESPQWsCMRSE70L/Q3iFXqRmFRHdGkUE&#10;oQcv1bLi7XXzull287ImqW7/fSMIPQ4z8w2zXPe2FVfyoXasYDzKQBCXTtdcKfg87l7nIEJE1tg6&#10;JgW/FGC9ehosMdfuxh90PcRKJAiHHBWYGLtcylAashhGriNO3rfzFmOSvpLa4y3BbSsnWTaTFmtO&#10;CwY72hoqm8OPVSDn++HFb76mTdGcTgtTlEV33iv18txv3kBE6uN/+NF+1wqm2Q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tGcnGAAAA3AAAAA8AAAAAAAAA&#10;AAAAAAAAoQIAAGRycy9kb3ducmV2LnhtbFBLBQYAAAAABAAEAPkAAACUAwAAAAA=&#10;"/>
                <v:line id="Линия 1911" o:spid="_x0000_s1807" style="position:absolute;visibility:visible;mso-wrap-style:square" from="6383,2034" to="7461,2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U9LccAAADcAAAADwAAAGRycy9kb3ducmV2LnhtbESPT2vCQBTE74LfYXlCb7qxl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RT0txwAAANwAAAAPAAAAAAAA&#10;AAAAAAAAAKECAABkcnMvZG93bnJldi54bWxQSwUGAAAAAAQABAD5AAAAlQMAAAAA&#10;"/>
                <v:line id="Линия 1912" o:spid="_x0000_s1808" style="position:absolute;visibility:visible;mso-wrap-style:square" from="7461,2033" to="7462,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lWccAAADcAAAADwAAAGRycy9kb3ducmV2LnhtbESPT2vCQBTE7wW/w/KE3urGVoKkriKW&#10;gvZQ/Aft8Zl9TaLZt2F3m6Tf3i0IHoeZ+Q0zW/SmFi05X1lWMB4lIIhzqysuFBwP709TED4ga6wt&#10;k4I/8rCYDx5mmGnb8Y7afShEhLDPUEEZQpNJ6fOSDPqRbYij92OdwRClK6R22EW4qeVzkqTSYMVx&#10;ocSGViXll/2vUfD5sk3b5eZj3X9t0lP+tjt9nzun1OOwX76CCNSHe/jWXmsFk2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rKVZxwAAANwAAAAPAAAAAAAA&#10;AAAAAAAAAKECAABkcnMvZG93bnJldi54bWxQSwUGAAAAAAQABAD5AAAAlQMAAAAA&#10;"/>
                <v:line id="Линия 1913" o:spid="_x0000_s1809" style="position:absolute;visibility:visible;mso-wrap-style:square" from="7281,2934" to="7461,2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AwscAAADcAAAADwAAAGRycy9kb3ducmV2LnhtbESPQWvCQBSE74L/YXlCb7ppq6GkriIt&#10;Be1B1Bba4zP7mkSzb8PumqT/3hUKPQ4z8w0zX/amFi05X1lWcD9JQBDnVldcKPj8eBs/gfABWWNt&#10;mRT8koflYjiYY6Ztx3tqD6EQEcI+QwVlCE0mpc9LMugntiGO3o91BkOUrpDaYRfhppYPSZJKgxXH&#10;hRIbeikpPx8uRsH2cZe2q837uv/apMf8dX/8PnVOqbtRv3oGEagP/+G/9lormCY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4ADCxwAAANwAAAAPAAAAAAAA&#10;AAAAAAAAAKECAABkcnMvZG93bnJldi54bWxQSwUGAAAAAAQABAD5AAAAlQMAAAAA&#10;"/>
                <v:rect id="Прямоуг. 1914" o:spid="_x0000_s1810" style="position:absolute;left:6024;top:1134;width:1617;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8UA&#10;AADcAAAADwAAAGRycy9kb3ducmV2LnhtbESPQWvCQBSE70L/w/KE3nTXqqFNXUMRAoXqQS30+sg+&#10;k9Ds2zS7iem/dwsFj8PMfMNsstE2YqDO1441LOYKBHHhTM2lhs9zPnsG4QOywcYxafglD9n2YbLB&#10;1LgrH2k4hVJECPsUNVQhtKmUvqjIop+7ljh6F9dZDFF2pTQdXiPcNvJJqURarDkuVNjSrqLi+9Rb&#10;DZiszM/hstyfP/oEX8pR5esvpfXjdHx7BRFoDPfwf/vdaFipBP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5bxQAAANwAAAAPAAAAAAAAAAAAAAAAAJgCAABkcnMv&#10;ZG93bnJldi54bWxQSwUGAAAAAAQABAD1AAAAigMAAAAA&#10;" stroked="f">
                  <v:textbox>
                    <w:txbxContent>
                      <w:p w:rsidR="00CA1218" w:rsidRDefault="00CA1218" w:rsidP="00571901">
                        <w:r>
                          <w:t>Таблицы</w:t>
                        </w:r>
                      </w:p>
                      <w:p w:rsidR="00CA1218" w:rsidRDefault="00CA1218" w:rsidP="00571901">
                        <w:r>
                          <w:t>страниц</w:t>
                        </w:r>
                      </w:p>
                    </w:txbxContent>
                  </v:textbox>
                </v:rect>
                <w10:anchorlock/>
              </v:group>
            </w:pict>
          </mc:Fallback>
        </mc:AlternateContent>
      </w:r>
      <w:r w:rsidR="006F1558" w:rsidRPr="00571901">
        <w:rPr>
          <w:sz w:val="28"/>
          <w:szCs w:val="28"/>
        </w:rPr>
        <w:fldChar w:fldCharType="begin" w:fldLock="1"/>
      </w:r>
      <w:r w:rsidR="006F1558" w:rsidRPr="00571901">
        <w:rPr>
          <w:sz w:val="28"/>
          <w:szCs w:val="28"/>
        </w:rPr>
        <w:instrText xml:space="preserve">ref </w:instrText>
      </w:r>
      <w:r w:rsidR="006F1558" w:rsidRPr="00571901">
        <w:rPr>
          <w:b/>
          <w:bCs/>
          <w:sz w:val="28"/>
          <w:szCs w:val="28"/>
        </w:rPr>
        <w:instrText xml:space="preserve"> SHAPE  \* MERGEFORMAT </w:instrText>
      </w:r>
      <w:r w:rsidR="006F1558" w:rsidRPr="00571901">
        <w:rPr>
          <w:sz w:val="28"/>
          <w:szCs w:val="28"/>
        </w:rPr>
        <w:fldChar w:fldCharType="end"/>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p>
    <w:p w:rsidR="006F1558" w:rsidRPr="00571901" w:rsidRDefault="006F1558" w:rsidP="00571901">
      <w:pPr>
        <w:tabs>
          <w:tab w:val="left" w:pos="567"/>
        </w:tabs>
        <w:overflowPunct w:val="0"/>
        <w:autoSpaceDE w:val="0"/>
        <w:autoSpaceDN w:val="0"/>
        <w:adjustRightInd w:val="0"/>
        <w:jc w:val="center"/>
        <w:textAlignment w:val="baseline"/>
        <w:rPr>
          <w:iCs/>
          <w:sz w:val="28"/>
          <w:szCs w:val="28"/>
        </w:rPr>
      </w:pPr>
      <w:r w:rsidRPr="00571901">
        <w:rPr>
          <w:iCs/>
          <w:sz w:val="28"/>
          <w:szCs w:val="28"/>
        </w:rPr>
        <w:t>Рис. 9.9.   Двухэтапное преобразование линейного адреса в физический</w:t>
      </w:r>
    </w:p>
    <w:p w:rsidR="006F1558" w:rsidRPr="00571901" w:rsidRDefault="006F1558" w:rsidP="00571901">
      <w:pPr>
        <w:tabs>
          <w:tab w:val="left" w:pos="567"/>
        </w:tabs>
        <w:overflowPunct w:val="0"/>
        <w:autoSpaceDE w:val="0"/>
        <w:autoSpaceDN w:val="0"/>
        <w:adjustRightInd w:val="0"/>
        <w:textAlignment w:val="baseline"/>
        <w:rPr>
          <w:b/>
          <w:bCs/>
          <w:sz w:val="28"/>
          <w:szCs w:val="28"/>
        </w:rPr>
      </w:pPr>
    </w:p>
    <w:p w:rsidR="006F1558" w:rsidRPr="00571901" w:rsidRDefault="006F1558" w:rsidP="00571901">
      <w:pPr>
        <w:tabs>
          <w:tab w:val="left" w:pos="567"/>
        </w:tabs>
        <w:overflowPunct w:val="0"/>
        <w:autoSpaceDE w:val="0"/>
        <w:autoSpaceDN w:val="0"/>
        <w:adjustRightInd w:val="0"/>
        <w:textAlignment w:val="baseline"/>
        <w:rPr>
          <w:b/>
          <w:bCs/>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lang w:val="en-US"/>
        </w:rPr>
      </w:pPr>
      <w:r w:rsidRPr="00571901">
        <w:rPr>
          <w:b/>
          <w:bCs/>
          <w:sz w:val="28"/>
          <w:szCs w:val="28"/>
        </w:rPr>
        <w:tab/>
      </w:r>
      <w:r w:rsidRPr="00571901">
        <w:rPr>
          <w:b/>
          <w:bCs/>
          <w:sz w:val="28"/>
          <w:szCs w:val="28"/>
          <w:lang w:val="en-US"/>
        </w:rPr>
        <w:t>PDE</w:t>
      </w:r>
      <w:r w:rsidRPr="00571901">
        <w:rPr>
          <w:sz w:val="28"/>
          <w:szCs w:val="28"/>
          <w:lang w:val="en-US"/>
        </w:rPr>
        <w:t xml:space="preserve"> – Page Directory Entry.</w:t>
      </w:r>
    </w:p>
    <w:p w:rsidR="006F1558" w:rsidRPr="00571901" w:rsidRDefault="006F1558" w:rsidP="00571901">
      <w:pPr>
        <w:tabs>
          <w:tab w:val="left" w:pos="567"/>
        </w:tabs>
        <w:overflowPunct w:val="0"/>
        <w:autoSpaceDE w:val="0"/>
        <w:autoSpaceDN w:val="0"/>
        <w:adjustRightInd w:val="0"/>
        <w:textAlignment w:val="baseline"/>
        <w:rPr>
          <w:sz w:val="28"/>
          <w:szCs w:val="28"/>
          <w:lang w:val="en-US"/>
        </w:rPr>
      </w:pPr>
      <w:r w:rsidRPr="00571901">
        <w:rPr>
          <w:b/>
          <w:bCs/>
          <w:sz w:val="28"/>
          <w:szCs w:val="28"/>
          <w:lang w:val="en-US"/>
        </w:rPr>
        <w:tab/>
        <w:t>PTE</w:t>
      </w:r>
      <w:r w:rsidRPr="00571901">
        <w:rPr>
          <w:sz w:val="28"/>
          <w:szCs w:val="28"/>
          <w:lang w:val="en-US"/>
        </w:rPr>
        <w:t xml:space="preserve"> – Page Table Entry.</w:t>
      </w:r>
    </w:p>
    <w:p w:rsidR="006F1558" w:rsidRPr="00571901" w:rsidRDefault="006F1558" w:rsidP="00571901">
      <w:pPr>
        <w:tabs>
          <w:tab w:val="left" w:pos="567"/>
        </w:tabs>
        <w:overflowPunct w:val="0"/>
        <w:autoSpaceDE w:val="0"/>
        <w:autoSpaceDN w:val="0"/>
        <w:adjustRightInd w:val="0"/>
        <w:textAlignment w:val="baseline"/>
        <w:rPr>
          <w:sz w:val="28"/>
          <w:szCs w:val="28"/>
          <w:lang w:val="en-US"/>
        </w:rPr>
      </w:pPr>
      <w:r w:rsidRPr="00571901">
        <w:rPr>
          <w:b/>
          <w:bCs/>
          <w:sz w:val="28"/>
          <w:szCs w:val="28"/>
          <w:lang w:val="en-US"/>
        </w:rPr>
        <w:tab/>
        <w:t>PDBR</w:t>
      </w:r>
      <w:r w:rsidRPr="00571901">
        <w:rPr>
          <w:sz w:val="28"/>
          <w:szCs w:val="28"/>
          <w:lang w:val="en-US"/>
        </w:rPr>
        <w:t xml:space="preserve"> – Page Directory Base Register.</w:t>
      </w:r>
    </w:p>
    <w:p w:rsidR="006F1558" w:rsidRPr="00571901" w:rsidRDefault="006F1558" w:rsidP="00571901">
      <w:pPr>
        <w:tabs>
          <w:tab w:val="left" w:pos="567"/>
        </w:tabs>
        <w:overflowPunct w:val="0"/>
        <w:autoSpaceDE w:val="0"/>
        <w:autoSpaceDN w:val="0"/>
        <w:adjustRightInd w:val="0"/>
        <w:ind w:firstLine="567"/>
        <w:textAlignment w:val="baseline"/>
        <w:rPr>
          <w:sz w:val="28"/>
          <w:szCs w:val="28"/>
          <w:lang w:val="en-US"/>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Основой страничного преобразования является регистр </w:t>
      </w:r>
      <w:r w:rsidRPr="00571901">
        <w:rPr>
          <w:sz w:val="28"/>
          <w:szCs w:val="28"/>
          <w:lang w:val="en-US"/>
        </w:rPr>
        <w:t>CR</w:t>
      </w:r>
      <w:r w:rsidRPr="00571901">
        <w:rPr>
          <w:sz w:val="28"/>
          <w:szCs w:val="28"/>
        </w:rPr>
        <w:t>3, который содержит 20-битный физический адрес каталога страниц в текущей задаче, и называется регистром базового адреса каталога страниц (</w:t>
      </w:r>
      <w:r w:rsidRPr="00571901">
        <w:rPr>
          <w:sz w:val="28"/>
          <w:szCs w:val="28"/>
          <w:lang w:val="en-US"/>
        </w:rPr>
        <w:t>PDBR</w:t>
      </w:r>
      <w:r w:rsidRPr="00571901">
        <w:rPr>
          <w:sz w:val="28"/>
          <w:szCs w:val="28"/>
        </w:rPr>
        <w:t>). Это единственный внутренний регистр процессора, который содержит физический адрес памяти. Младшие 12 бит считаются нулевыми, т.е. каталог выровнен на границу страницы.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Предполагается, что каталог страниц всегда находится в памяти и не участвует в свопинге.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Каталог страниц содержит 1024 32-битных дескриптора, называемых элементами каталога страниц. Каждый из этих элементов адресует подчинённую таблицу страниц второго уровня. В свою очередь, каждая из этих страниц содержит 1024 32-битных дескриптора элементов таблицы страниц, а каждый из этих элементов адресует страничный кадр в физической памяти.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lastRenderedPageBreak/>
        <w:t>Преобразование линейного адреса в физический состоит из следующих действий.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Старшие 10 бит линейного адреса дополняются двумя младшими нулями и служат индексом каталога страниц, выбирая один из элементов в каталоге. Выбранный элемент каталога страниц определяет 20-ти битный адрес таблицы страниц.</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2. Средние 10 бит линейного адреса дополняются двумя младшими нулями и индексируют таблицу страниц, выбирая из нее </w:t>
      </w:r>
      <w:r w:rsidRPr="00571901">
        <w:rPr>
          <w:sz w:val="28"/>
          <w:szCs w:val="28"/>
          <w:lang w:val="en-US"/>
        </w:rPr>
        <w:t>PTE</w:t>
      </w:r>
      <w:r w:rsidRPr="00571901">
        <w:rPr>
          <w:sz w:val="28"/>
          <w:szCs w:val="28"/>
        </w:rPr>
        <w:t>. Этот элемент содержит 20-ти битный базовый адрес страничного кадра в физической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Базовый адрес страничного кадра объединяется с младшими 12-ю битами линейного адреса. В результате получается 32-х битный физический адрес памяти, по которому и производится обращение.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При обращении к элементам каталога и таблицы страниц, производится проверка защиты и присутствия страниц в памяти.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Структура элемента каталога страницы и таблицы страниц одинакова и имеет вид.</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b/>
          <w:bCs/>
          <w:sz w:val="28"/>
          <w:szCs w:val="28"/>
        </w:rPr>
      </w:pPr>
      <w:r w:rsidRPr="002D4095">
        <w:rPr>
          <w:noProof/>
          <w:sz w:val="28"/>
          <w:szCs w:val="28"/>
        </w:rPr>
        <mc:AlternateContent>
          <mc:Choice Requires="wpg">
            <w:drawing>
              <wp:inline distT="0" distB="0" distL="0" distR="0">
                <wp:extent cx="5257800" cy="963930"/>
                <wp:effectExtent l="9525" t="0" r="0" b="0"/>
                <wp:docPr id="307" name="Группа 1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963930"/>
                          <a:chOff x="2340" y="5814"/>
                          <a:chExt cx="7920" cy="1440"/>
                        </a:xfrm>
                      </wpg:grpSpPr>
                      <wps:wsp>
                        <wps:cNvPr id="308" name="Прямоуг. 1916"/>
                        <wps:cNvSpPr>
                          <a:spLocks noChangeArrowheads="1"/>
                        </wps:cNvSpPr>
                        <wps:spPr bwMode="auto">
                          <a:xfrm>
                            <a:off x="2340" y="6174"/>
                            <a:ext cx="7740" cy="775"/>
                          </a:xfrm>
                          <a:prstGeom prst="rect">
                            <a:avLst/>
                          </a:prstGeom>
                          <a:solidFill>
                            <a:srgbClr val="FFFFFF"/>
                          </a:solidFill>
                          <a:ln w="9525">
                            <a:solidFill>
                              <a:srgbClr val="000000"/>
                            </a:solidFill>
                            <a:miter lim="800000"/>
                            <a:headEnd/>
                            <a:tailEnd/>
                          </a:ln>
                          <a:effectLst>
                            <a:outerShdw dist="53882" dir="2700000" algn="ctr" rotWithShape="0">
                              <a:srgbClr val="5F5F5F"/>
                            </a:outerShdw>
                          </a:effectLst>
                        </wps:spPr>
                        <wps:txbx>
                          <w:txbxContent>
                            <w:p w:rsidR="00CA1218" w:rsidRPr="00E00A6F" w:rsidRDefault="00CA1218" w:rsidP="00571901">
                              <w:pPr>
                                <w:rPr>
                                  <w:sz w:val="16"/>
                                  <w:szCs w:val="16"/>
                                </w:rPr>
                              </w:pPr>
                              <w:r>
                                <w:rPr>
                                  <w:sz w:val="16"/>
                                  <w:szCs w:val="16"/>
                                  <w:lang w:val="en-US"/>
                                </w:rPr>
                                <w:t>PPUR</w:t>
                              </w:r>
                            </w:p>
                            <w:p w:rsidR="00CA1218" w:rsidRPr="009301F2" w:rsidRDefault="00CA1218" w:rsidP="00571901">
                              <w:pPr>
                                <w:ind w:firstLine="708"/>
                                <w:rPr>
                                  <w:sz w:val="20"/>
                                </w:rPr>
                              </w:pPr>
                              <w:r>
                                <w:t xml:space="preserve">Адрес страничного кадра                               Дост.   </w:t>
                              </w:r>
                              <w:r w:rsidRPr="009301F2">
                                <w:t xml:space="preserve">0  0  </w:t>
                              </w:r>
                              <w:r>
                                <w:rPr>
                                  <w:sz w:val="20"/>
                                  <w:lang w:val="en-US"/>
                                </w:rPr>
                                <w:t>DA</w:t>
                              </w:r>
                              <w:r>
                                <w:rPr>
                                  <w:sz w:val="16"/>
                                  <w:szCs w:val="16"/>
                                  <w:lang w:val="en-US"/>
                                </w:rPr>
                                <w:t>CW</w:t>
                              </w:r>
                              <w:r w:rsidRPr="009301F2">
                                <w:rPr>
                                  <w:sz w:val="16"/>
                                  <w:szCs w:val="16"/>
                                </w:rPr>
                                <w:t xml:space="preserve">  /   / </w:t>
                              </w:r>
                            </w:p>
                            <w:p w:rsidR="00CA1218" w:rsidRPr="009301F2" w:rsidRDefault="00CA1218" w:rsidP="00571901">
                              <w:pPr>
                                <w:rPr>
                                  <w:sz w:val="16"/>
                                  <w:szCs w:val="16"/>
                                </w:rPr>
                              </w:pPr>
                              <w:r w:rsidRPr="009301F2">
                                <w:rPr>
                                  <w:sz w:val="16"/>
                                  <w:szCs w:val="16"/>
                                  <w:lang w:val="en-US"/>
                                </w:rPr>
                                <w:t xml:space="preserve">  D  TS</w:t>
                              </w:r>
                              <w:r>
                                <w:rPr>
                                  <w:sz w:val="16"/>
                                  <w:szCs w:val="16"/>
                                  <w:lang w:val="en-US"/>
                                </w:rPr>
                                <w:t xml:space="preserve"> W</w:t>
                              </w:r>
                              <w:r w:rsidRPr="009301F2">
                                <w:rPr>
                                  <w:sz w:val="16"/>
                                  <w:szCs w:val="16"/>
                                  <w:lang w:val="en-US"/>
                                </w:rPr>
                                <w:t xml:space="preserve">    W</w:t>
                              </w:r>
                            </w:p>
                          </w:txbxContent>
                        </wps:txbx>
                        <wps:bodyPr rot="0" vert="horz" wrap="square" lIns="91440" tIns="45720" rIns="91440" bIns="45720" anchor="t" anchorCtr="0" upright="1">
                          <a:noAutofit/>
                        </wps:bodyPr>
                      </wps:wsp>
                      <wps:wsp>
                        <wps:cNvPr id="309" name="Прямоуг. 1917"/>
                        <wps:cNvSpPr>
                          <a:spLocks noChangeArrowheads="1"/>
                        </wps:cNvSpPr>
                        <wps:spPr bwMode="auto">
                          <a:xfrm>
                            <a:off x="2340" y="5814"/>
                            <a:ext cx="79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Pr="009301F2" w:rsidRDefault="00CA1218" w:rsidP="00571901">
                              <w:r w:rsidRPr="009301F2">
                                <w:t xml:space="preserve">31         </w:t>
                              </w:r>
                              <w:r w:rsidRPr="009301F2">
                                <w:rPr>
                                  <w:lang w:val="en-US"/>
                                </w:rPr>
                                <w:t>12   11</w:t>
                              </w:r>
                              <w:r>
                                <w:rPr>
                                  <w:lang w:val="en-US"/>
                                </w:rPr>
                                <w:t xml:space="preserve">     9                           </w:t>
                              </w:r>
                              <w:r w:rsidRPr="009301F2">
                                <w:rPr>
                                  <w:lang w:val="en-US"/>
                                </w:rPr>
                                <w:t xml:space="preserve">  0</w:t>
                              </w:r>
                            </w:p>
                          </w:txbxContent>
                        </wps:txbx>
                        <wps:bodyPr rot="0" vert="horz" wrap="square" lIns="91440" tIns="45720" rIns="91440" bIns="45720" anchor="t" anchorCtr="0" upright="1">
                          <a:noAutofit/>
                        </wps:bodyPr>
                      </wps:wsp>
                      <wps:wsp>
                        <wps:cNvPr id="310" name="Линия 1918"/>
                        <wps:cNvCnPr>
                          <a:cxnSpLocks noChangeShapeType="1"/>
                        </wps:cNvCnPr>
                        <wps:spPr bwMode="auto">
                          <a:xfrm>
                            <a:off x="990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Линия 1919"/>
                        <wps:cNvCnPr>
                          <a:cxnSpLocks noChangeShapeType="1"/>
                        </wps:cNvCnPr>
                        <wps:spPr bwMode="auto">
                          <a:xfrm>
                            <a:off x="756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Линия 1920"/>
                        <wps:cNvCnPr>
                          <a:cxnSpLocks noChangeShapeType="1"/>
                        </wps:cNvCnPr>
                        <wps:spPr bwMode="auto">
                          <a:xfrm>
                            <a:off x="828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Линия 1921"/>
                        <wps:cNvCnPr>
                          <a:cxnSpLocks noChangeShapeType="1"/>
                        </wps:cNvCnPr>
                        <wps:spPr bwMode="auto">
                          <a:xfrm>
                            <a:off x="882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Линия 1922"/>
                        <wps:cNvCnPr>
                          <a:cxnSpLocks noChangeShapeType="1"/>
                        </wps:cNvCnPr>
                        <wps:spPr bwMode="auto">
                          <a:xfrm>
                            <a:off x="900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Линия 1923"/>
                        <wps:cNvCnPr>
                          <a:cxnSpLocks noChangeShapeType="1"/>
                        </wps:cNvCnPr>
                        <wps:spPr bwMode="auto">
                          <a:xfrm>
                            <a:off x="918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Линия 1924"/>
                        <wps:cNvCnPr>
                          <a:cxnSpLocks noChangeShapeType="1"/>
                        </wps:cNvCnPr>
                        <wps:spPr bwMode="auto">
                          <a:xfrm>
                            <a:off x="936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Линия 1925"/>
                        <wps:cNvCnPr>
                          <a:cxnSpLocks noChangeShapeType="1"/>
                        </wps:cNvCnPr>
                        <wps:spPr bwMode="auto">
                          <a:xfrm>
                            <a:off x="954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Линия 1926"/>
                        <wps:cNvCnPr>
                          <a:cxnSpLocks noChangeShapeType="1"/>
                        </wps:cNvCnPr>
                        <wps:spPr bwMode="auto">
                          <a:xfrm>
                            <a:off x="9720" y="6174"/>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Линия 1927"/>
                        <wps:cNvCnPr>
                          <a:cxnSpLocks noChangeShapeType="1"/>
                        </wps:cNvCnPr>
                        <wps:spPr bwMode="auto">
                          <a:xfrm>
                            <a:off x="7740" y="67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Линия 1928"/>
                        <wps:cNvCnPr>
                          <a:cxnSpLocks noChangeShapeType="1"/>
                        </wps:cNvCnPr>
                        <wps:spPr bwMode="auto">
                          <a:xfrm>
                            <a:off x="7980" y="6714"/>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Полилиния 1929"/>
                        <wps:cNvSpPr>
                          <a:spLocks/>
                        </wps:cNvSpPr>
                        <wps:spPr bwMode="auto">
                          <a:xfrm>
                            <a:off x="8553" y="6706"/>
                            <a:ext cx="1" cy="182"/>
                          </a:xfrm>
                          <a:custGeom>
                            <a:avLst/>
                            <a:gdLst>
                              <a:gd name="T0" fmla="*/ 0 w 1"/>
                              <a:gd name="T1" fmla="*/ 0 h 182"/>
                              <a:gd name="T2" fmla="*/ 0 w 1"/>
                              <a:gd name="T3" fmla="*/ 182 h 182"/>
                              <a:gd name="T4" fmla="*/ 0 60000 65536"/>
                              <a:gd name="T5" fmla="*/ 0 60000 65536"/>
                            </a:gdLst>
                            <a:ahLst/>
                            <a:cxnLst>
                              <a:cxn ang="T4">
                                <a:pos x="T0" y="T1"/>
                              </a:cxn>
                              <a:cxn ang="T5">
                                <a:pos x="T2" y="T3"/>
                              </a:cxn>
                            </a:cxnLst>
                            <a:rect l="0" t="0" r="r" b="b"/>
                            <a:pathLst>
                              <a:path w="1" h="182">
                                <a:moveTo>
                                  <a:pt x="0" y="0"/>
                                </a:moveTo>
                                <a:lnTo>
                                  <a:pt x="0" y="18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Полилиния 1930"/>
                        <wps:cNvSpPr>
                          <a:spLocks/>
                        </wps:cNvSpPr>
                        <wps:spPr bwMode="auto">
                          <a:xfrm>
                            <a:off x="8553" y="6155"/>
                            <a:ext cx="1" cy="199"/>
                          </a:xfrm>
                          <a:custGeom>
                            <a:avLst/>
                            <a:gdLst>
                              <a:gd name="T0" fmla="*/ 0 w 1"/>
                              <a:gd name="T1" fmla="*/ 0 h 199"/>
                              <a:gd name="T2" fmla="*/ 0 w 1"/>
                              <a:gd name="T3" fmla="*/ 199 h 199"/>
                              <a:gd name="T4" fmla="*/ 0 60000 65536"/>
                              <a:gd name="T5" fmla="*/ 0 60000 65536"/>
                            </a:gdLst>
                            <a:ahLst/>
                            <a:cxnLst>
                              <a:cxn ang="T4">
                                <a:pos x="T0" y="T1"/>
                              </a:cxn>
                              <a:cxn ang="T5">
                                <a:pos x="T2" y="T3"/>
                              </a:cxn>
                            </a:cxnLst>
                            <a:rect l="0" t="0" r="r" b="b"/>
                            <a:pathLst>
                              <a:path w="1" h="199">
                                <a:moveTo>
                                  <a:pt x="0" y="0"/>
                                </a:moveTo>
                                <a:lnTo>
                                  <a:pt x="0" y="19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Прямоуг. 1931"/>
                        <wps:cNvSpPr>
                          <a:spLocks noChangeArrowheads="1"/>
                        </wps:cNvSpPr>
                        <wps:spPr bwMode="auto">
                          <a:xfrm>
                            <a:off x="9720" y="6351"/>
                            <a:ext cx="540"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sz w:val="20"/>
                                  <w:lang w:val="en-US"/>
                                </w:rPr>
                              </w:pPr>
                              <w:r>
                                <w:rPr>
                                  <w:sz w:val="20"/>
                                  <w:lang w:val="en-US"/>
                                </w:rPr>
                                <w:t xml:space="preserve"> P</w:t>
                              </w:r>
                            </w:p>
                          </w:txbxContent>
                        </wps:txbx>
                        <wps:bodyPr rot="0" vert="horz" wrap="square" lIns="91440" tIns="45720" rIns="91440" bIns="45720" anchor="t" anchorCtr="0" upright="1">
                          <a:noAutofit/>
                        </wps:bodyPr>
                      </wps:wsp>
                    </wpg:wgp>
                  </a:graphicData>
                </a:graphic>
              </wp:inline>
            </w:drawing>
          </mc:Choice>
          <mc:Fallback>
            <w:pict>
              <v:group id="Группа 1915" o:spid="_x0000_s1811" style="width:414pt;height:75.9pt;mso-position-horizontal-relative:char;mso-position-vertical-relative:line" coordorigin="2340,5814" coordsize="79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">
                <v:rect id="Прямоуг. 1916" o:spid="_x0000_s1812" style="position:absolute;left:2340;top:6174;width:7740;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B4mcIA&#10;AADcAAAADwAAAGRycy9kb3ducmV2LnhtbERPTWvCQBC9F/wPywheim60tEh0lSIogqfGHvQ2ZMck&#10;mJ1Ns2uM/vrOodDj430v172rVUdtqDwbmE4SUMS5txUXBr6P2/EcVIjIFmvPZOBBAdarwcsSU+vv&#10;/EVdFgslIRxSNFDG2KRah7wkh2HiG2LhLr51GAW2hbYt3iXc1XqWJB/aYcXSUGJDm5Lya3ZzUnL4&#10;eT+cs93p9jqLnSue+/w89caMhv3nAlSkPv6L/9x7a+AtkbVyRo6A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HiZwgAAANwAAAAPAAAAAAAAAAAAAAAAAJgCAABkcnMvZG93&#10;bnJldi54bWxQSwUGAAAAAAQABAD1AAAAhwMAAAAA&#10;">
                  <v:shadow on="t" color="#5f5f5f" offset="3pt,3pt"/>
                  <v:textbox>
                    <w:txbxContent>
                      <w:p w:rsidR="00CA1218" w:rsidRPr="00E00A6F" w:rsidRDefault="00CA1218" w:rsidP="00571901">
                        <w:pPr>
                          <w:rPr>
                            <w:sz w:val="16"/>
                            <w:szCs w:val="16"/>
                          </w:rPr>
                        </w:pPr>
                        <w:r>
                          <w:rPr>
                            <w:sz w:val="16"/>
                            <w:szCs w:val="16"/>
                            <w:lang w:val="en-US"/>
                          </w:rPr>
                          <w:t>PPUR</w:t>
                        </w:r>
                      </w:p>
                      <w:p w:rsidR="00CA1218" w:rsidRPr="009301F2" w:rsidRDefault="00CA1218" w:rsidP="00571901">
                        <w:pPr>
                          <w:ind w:firstLine="708"/>
                          <w:rPr>
                            <w:sz w:val="20"/>
                          </w:rPr>
                        </w:pPr>
                        <w:r>
                          <w:t xml:space="preserve">Адрес страничного кадра                               Дост.   </w:t>
                        </w:r>
                        <w:r w:rsidRPr="009301F2">
                          <w:t xml:space="preserve">0  0  </w:t>
                        </w:r>
                        <w:r>
                          <w:rPr>
                            <w:sz w:val="20"/>
                            <w:lang w:val="en-US"/>
                          </w:rPr>
                          <w:t>DA</w:t>
                        </w:r>
                        <w:r>
                          <w:rPr>
                            <w:sz w:val="16"/>
                            <w:szCs w:val="16"/>
                            <w:lang w:val="en-US"/>
                          </w:rPr>
                          <w:t>CW</w:t>
                        </w:r>
                        <w:r w:rsidRPr="009301F2">
                          <w:rPr>
                            <w:sz w:val="16"/>
                            <w:szCs w:val="16"/>
                          </w:rPr>
                          <w:t xml:space="preserve">  /   / </w:t>
                        </w:r>
                      </w:p>
                      <w:p w:rsidR="00CA1218" w:rsidRPr="009301F2" w:rsidRDefault="00CA1218" w:rsidP="00571901">
                        <w:pPr>
                          <w:rPr>
                            <w:sz w:val="16"/>
                            <w:szCs w:val="16"/>
                          </w:rPr>
                        </w:pPr>
                        <w:r w:rsidRPr="009301F2">
                          <w:rPr>
                            <w:sz w:val="16"/>
                            <w:szCs w:val="16"/>
                            <w:lang w:val="en-US"/>
                          </w:rPr>
                          <w:t xml:space="preserve">  D  TS</w:t>
                        </w:r>
                        <w:r>
                          <w:rPr>
                            <w:sz w:val="16"/>
                            <w:szCs w:val="16"/>
                            <w:lang w:val="en-US"/>
                          </w:rPr>
                          <w:t xml:space="preserve"> W</w:t>
                        </w:r>
                        <w:r w:rsidRPr="009301F2">
                          <w:rPr>
                            <w:sz w:val="16"/>
                            <w:szCs w:val="16"/>
                            <w:lang w:val="en-US"/>
                          </w:rPr>
                          <w:t xml:space="preserve">    W</w:t>
                        </w:r>
                      </w:p>
                    </w:txbxContent>
                  </v:textbox>
                </v:rect>
                <v:rect id="Прямоуг. 1917" o:spid="_x0000_s1813" style="position:absolute;left:2340;top:5814;width:7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TMQA&#10;AADcAAAADwAAAGRycy9kb3ducmV2LnhtbESPT4vCMBTE7wt+h/AEb2ui7hatRhFBEHb34B/w+mie&#10;bbF5qU3U+u03guBxmJnfMLNFaytxo8aXjjUM+goEceZMybmGw379OQbhA7LByjFpeJCHxbzzMcPU&#10;uDtv6bYLuYgQ9ilqKEKoUyl9VpBF33c1cfROrrEYomxyaRq8R7it5FCpRFosOS4UWNOqoOy8u1oN&#10;mHyZy99p9Lv/uSY4yVu1/j4qrXvddjkFEagN7/CrvTEaRmoC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Z0zEAAAA3AAAAA8AAAAAAAAAAAAAAAAAmAIAAGRycy9k&#10;b3ducmV2LnhtbFBLBQYAAAAABAAEAPUAAACJAwAAAAA=&#10;" stroked="f">
                  <v:textbox>
                    <w:txbxContent>
                      <w:p w:rsidR="00CA1218" w:rsidRPr="009301F2" w:rsidRDefault="00CA1218" w:rsidP="00571901">
                        <w:r w:rsidRPr="009301F2">
                          <w:t xml:space="preserve">31         </w:t>
                        </w:r>
                        <w:r w:rsidRPr="009301F2">
                          <w:rPr>
                            <w:lang w:val="en-US"/>
                          </w:rPr>
                          <w:t>12   11</w:t>
                        </w:r>
                        <w:r>
                          <w:rPr>
                            <w:lang w:val="en-US"/>
                          </w:rPr>
                          <w:t xml:space="preserve">     9                           </w:t>
                        </w:r>
                        <w:r w:rsidRPr="009301F2">
                          <w:rPr>
                            <w:lang w:val="en-US"/>
                          </w:rPr>
                          <w:t xml:space="preserve">  0</w:t>
                        </w:r>
                      </w:p>
                    </w:txbxContent>
                  </v:textbox>
                </v:rect>
                <v:line id="Линия 1918" o:spid="_x0000_s1814" style="position:absolute;visibility:visible;mso-wrap-style:square" from="9900,6174" to="990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T44sMAAADcAAAADwAAAGRycy9kb3ducmV2LnhtbERPz2vCMBS+D/wfwhN2m6kTyqhGEUVQ&#10;D2M6QY/P5tlWm5eSxLb775fDYMeP7/ds0ZtatOR8ZVnBeJSAIM6trrhQcPrevH2A8AFZY22ZFPyQ&#10;h8V88DLDTNuOD9QeQyFiCPsMFZQhNJmUPi/JoB/ZhjhyN+sMhghdIbXDLoabWr4nSSoNVhwbSmxo&#10;VVL+OD6Ngs/JV9oud/ttf96l13x9uF7unVPqddgvpyAC9eFf/OfeagWTcZwf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k+OLDAAAA3AAAAA8AAAAAAAAAAAAA&#10;AAAAoQIAAGRycy9kb3ducmV2LnhtbFBLBQYAAAAABAAEAPkAAACRAwAAAAA=&#10;"/>
                <v:line id="Линия 1919" o:spid="_x0000_s1815" style="position:absolute;visibility:visible;mso-wrap-style:square" from="7560,6174" to="756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hdecYAAADcAAAADwAAAGRycy9kb3ducmV2LnhtbESPQWvCQBSE74L/YXmF3nSTCqGkriKV&#10;gvZQ1Bbq8Zl9Jmmzb8PuNon/3hUKHoeZ+YaZLwfTiI6cry0rSKcJCOLC6ppLBV+fb5NnED4ga2ws&#10;k4ILeVguxqM55tr2vKfuEEoRIexzVFCF0OZS+qIig35qW+Lona0zGKJ0pdQO+wg3jXxKkkwarDku&#10;VNjSa0XF7+HPKPiY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oXXnGAAAA3AAAAA8AAAAAAAAA&#10;AAAAAAAAoQIAAGRycy9kb3ducmV2LnhtbFBLBQYAAAAABAAEAPkAAACUAwAAAAA=&#10;"/>
                <v:line id="Линия 1920" o:spid="_x0000_s1816" style="position:absolute;visibility:visible;mso-wrap-style:square" from="8280,6174" to="828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rDDsYAAADcAAAADwAAAGRycy9kb3ducmV2LnhtbESPQWvCQBSE7wX/w/KE3upGhSDRVaQi&#10;aA+l2kI9PrPPJDb7Nuxuk/jv3YLQ4zAz3zCLVW9q0ZLzlWUF41ECgji3uuJCwdfn9mUGwgdkjbVl&#10;UnAjD6vl4GmBmbYdH6g9hkJECPsMFZQhNJmUPi/JoB/Zhjh6F+sMhihdIbXDLsJNLSdJkkqDFceF&#10;Eht6LSn/Of4aBe/Tj7Rd7992/fc+Peebw/l07ZxSz8N+PQcRqA//4Ud7pxVMxx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6ww7GAAAA3AAAAA8AAAAAAAAA&#10;AAAAAAAAoQIAAGRycy9kb3ducmV2LnhtbFBLBQYAAAAABAAEAPkAAACUAwAAAAA=&#10;"/>
                <v:line id="Линия 1921" o:spid="_x0000_s1817" style="position:absolute;visibility:visible;mso-wrap-style:square" from="8820,6174" to="882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Zml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2ZpXGAAAA3AAAAA8AAAAAAAAA&#10;AAAAAAAAoQIAAGRycy9kb3ducmV2LnhtbFBLBQYAAAAABAAEAPkAAACUAwAAAAA=&#10;"/>
                <v:line id="Линия 1922" o:spid="_x0000_s1818" style="position:absolute;visibility:visible;mso-wrap-style:square" from="9000,6174" to="900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4cYAAADcAAAADwAAAGRycy9kb3ducmV2LnhtbESPQWvCQBSE74L/YXmCN91YS5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f/uHGAAAA3AAAAA8AAAAAAAAA&#10;AAAAAAAAoQIAAGRycy9kb3ducmV2LnhtbFBLBQYAAAAABAAEAPkAAACUAwAAAAA=&#10;"/>
                <v:line id="Линия 1923" o:spid="_x0000_s1819" style="position:absolute;visibility:visible;mso-wrap-style:square" from="9180,6174" to="918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besYAAADcAAAADwAAAGRycy9kb3ducmV2LnhtbESPQWvCQBSE74L/YXmCN91YaZD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6TW3rGAAAA3AAAAA8AAAAAAAAA&#10;AAAAAAAAoQIAAGRycy9kb3ducmV2LnhtbFBLBQYAAAAABAAEAPkAAACUAwAAAAA=&#10;"/>
                <v:line id="Линия 1924" o:spid="_x0000_s1820" style="position:absolute;visibility:visible;mso-wrap-style:square" from="9360,6174" to="936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FDcYAAADcAAAADwAAAGRycy9kb3ducmV2LnhtbESPT2vCQBTE7wW/w/IK3urGCkFSV5FK&#10;QXso/oP2+My+Jmmzb8PumsRv7wqCx2FmfsPMFr2pRUvOV5YVjEcJCOLc6ooLBcfDx8sUhA/IGmvL&#10;pOBCHhbzwdMMM2073lG7D4WIEPYZKihDaDIpfV6SQT+yDXH0fq0zGKJ0hdQOuwg3tXxNklQarDgu&#10;lNjQe0n5//5sFHxNtmm73Hyu++9NespXu9PPX+eUGj73yzcQgfrwCN/ba61gMk7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BxQ3GAAAA3AAAAA8AAAAAAAAA&#10;AAAAAAAAoQIAAGRycy9kb3ducmV2LnhtbFBLBQYAAAAABAAEAPkAAACUAwAAAAA=&#10;"/>
                <v:line id="Линия 1925" o:spid="_x0000_s1821" style="position:absolute;visibility:visible;mso-wrap-style:square" from="9540,6174" to="954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glsYAAADcAAAADwAAAGRycy9kb3ducmV2LnhtbESPQWvCQBSE74L/YXmCN91YIZX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YJbGAAAA3AAAAA8AAAAAAAAA&#10;AAAAAAAAoQIAAGRycy9kb3ducmV2LnhtbFBLBQYAAAAABAAEAPkAAACUAwAAAAA=&#10;"/>
                <v:line id="Линия 1926" o:spid="_x0000_s1822" style="position:absolute;visibility:visible;mso-wrap-style:square" from="9720,6174" to="972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05MMAAADcAAAADwAAAGRycy9kb3ducmV2LnhtbERPz2vCMBS+D/wfwhN2m6kTyqhGEUVQ&#10;D2M6QY/P5tlWm5eSxLb775fDYMeP7/ds0ZtatOR8ZVnBeJSAIM6trrhQcPrevH2A8AFZY22ZFPyQ&#10;h8V88DLDTNuOD9QeQyFiCPsMFZQhNJmUPi/JoB/ZhjhyN+sMhghdIbXDLoabWr4nSSoNVhwbSmxo&#10;VVL+OD6Ngs/JV9oud/ttf96l13x9uF7unVPqddgvpyAC9eFf/OfeagWTcVwb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9OTDAAAA3AAAAA8AAAAAAAAAAAAA&#10;AAAAoQIAAGRycy9kb3ducmV2LnhtbFBLBQYAAAAABAAEAPkAAACRAwAAAAA=&#10;"/>
                <v:line id="Линия 1927" o:spid="_x0000_s1823" style="position:absolute;visibility:visible;mso-wrap-style:square" from="7740,6714" to="774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5Rf8YAAADcAAAADwAAAGRycy9kb3ducmV2LnhtbESPQWvCQBSE74L/YXmCN91YIdTUVcQi&#10;aA+laqE9PrPPJJp9G3a3Sfrvu4VCj8PMfMMs172pRUvOV5YVzKYJCOLc6ooLBe/n3eQRhA/IGmvL&#10;pOCbPKxXw8ESM207PlJ7CoWIEPYZKihDaDIpfV6SQT+1DXH0rtYZDFG6QmqHXYSbWj4kSSoNVhwX&#10;SmxoW1J+P30ZBa/zt7TdHF72/cchveTPx8vnrXNKjUf95glEoD78h//ae61gPlv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UX/GAAAA3AAAAA8AAAAAAAAA&#10;AAAAAAAAoQIAAGRycy9kb3ducmV2LnhtbFBLBQYAAAAABAAEAPkAAACUAwAAAAA=&#10;"/>
                <v:line id="Линия 1928" o:spid="_x0000_s1824" style="position:absolute;visibility:visible;mso-wrap-style:square" from="7980,6714" to="7980,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yX8MAAADcAAAADwAAAGRycy9kb3ducmV2LnhtbERPz2vCMBS+C/4P4Qm7aapCGdUoogx0&#10;hzGdoMdn82yrzUtJsrb775fDYMeP7/dy3ZtatOR8ZVnBdJKAIM6trrhQcP56G7+C8AFZY22ZFPyQ&#10;h/VqOFhipm3HR2pPoRAxhH2GCsoQmkxKn5dk0E9sQxy5u3UGQ4SukNphF8NNLWdJkkqDFceGEhva&#10;lpQ/T99Gwcf8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IMl/DAAAA3AAAAA8AAAAAAAAAAAAA&#10;AAAAoQIAAGRycy9kb3ducmV2LnhtbFBLBQYAAAAABAAEAPkAAACRAwAAAAA=&#10;"/>
                <v:shape id="Полилиния 1929" o:spid="_x0000_s1825" style="position:absolute;left:8553;top:6706;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rD5sAA&#10;AADcAAAADwAAAGRycy9kb3ducmV2LnhtbESP3YrCMBSE7xd8h3AE79a0in/VKCIo3trdBzg0x7TY&#10;nNQm1vr2RljYy2FmvmE2u97WoqPWV44VpOMEBHHhdMVGwe/P8XsJwgdkjbVjUvAiD7vt4GuDmXZP&#10;vlCXByMihH2GCsoQmkxKX5Rk0Y9dQxy9q2sthihbI3WLzwi3tZwkyVxarDgulNjQoaTilj+sgq7Y&#10;G5qtyFN+yxczczot7qlVajTs92sQgfrwH/5rn7WC6SSFz5l4BO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1rD5sAAAADcAAAADwAAAAAAAAAAAAAAAACYAgAAZHJzL2Rvd25y&#10;ZXYueG1sUEsFBgAAAAAEAAQA9QAAAIUDAAAAAA==&#10;" path="m,l,182e" filled="f">
                  <v:path arrowok="t" o:connecttype="custom" o:connectlocs="0,0;0,182" o:connectangles="0,0"/>
                </v:shape>
                <v:shape id="Полилиния 1930" o:spid="_x0000_s1826" style="position:absolute;left:8553;top:6155;width:1;height:199;visibility:visible;mso-wrap-style:square;v-text-anchor:top" coordsize="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qH8QA&#10;AADcAAAADwAAAGRycy9kb3ducmV2LnhtbESPT4vCMBTE7wv7HcJb8LamW0W0GmVVKuLNPwePj+bZ&#10;dm1eSpOt9dsbQfA4zMxvmNmiM5VoqXGlZQU//QgEcWZ1ybmC0zH9HoNwHlljZZkU3MnBYv75McNE&#10;2xvvqT34XAQIuwQVFN7XiZQuK8ig69uaOHgX2xj0QTa51A3eAtxUMo6ikTRYclgosKZVQdn18G8U&#10;mDS7/t3ryW6fnofbzXrZ8mrZKtX76n6nIDx1/h1+tbdawSC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6Kh/EAAAA3AAAAA8AAAAAAAAAAAAAAAAAmAIAAGRycy9k&#10;b3ducmV2LnhtbFBLBQYAAAAABAAEAPUAAACJAwAAAAA=&#10;" path="m,l,199e" filled="f">
                  <v:path arrowok="t" o:connecttype="custom" o:connectlocs="0,0;0,199" o:connectangles="0,0"/>
                </v:shape>
                <v:rect id="Прямоуг. 1931" o:spid="_x0000_s1827" style="position:absolute;left:9720;top:6351;width:540;height: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35MYA&#10;AADcAAAADwAAAGRycy9kb3ducmV2LnhtbESPQWvCQBSE74X+h+UVeim6qUKRmI0UoTRIQZq0nh/Z&#10;ZxLMvo3ZbRL/fVcQPA4z8w2TbCbTioF611hW8DqPQBCXVjdcKfgpPmYrEM4ja2wtk4ILOdikjw8J&#10;xtqO/E1D7isRIOxiVFB738VSurImg25uO+LgHW1v0AfZV1L3OAa4aeUiit6kwYbDQo0dbWsqT/mf&#10;UTCW++FQfH3K/cshs3zOztv8d6fU89P0vgbhafL38K2daQXLx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E35MYAAADcAAAADwAAAAAAAAAAAAAAAACYAgAAZHJz&#10;L2Rvd25yZXYueG1sUEsFBgAAAAAEAAQA9QAAAIsDAAAAAA==&#10;" filled="f" stroked="f">
                  <v:textbox>
                    <w:txbxContent>
                      <w:p w:rsidR="00CA1218" w:rsidRDefault="00CA1218" w:rsidP="00571901">
                        <w:pPr>
                          <w:rPr>
                            <w:sz w:val="20"/>
                            <w:lang w:val="en-US"/>
                          </w:rPr>
                        </w:pPr>
                        <w:r>
                          <w:rPr>
                            <w:sz w:val="20"/>
                            <w:lang w:val="en-US"/>
                          </w:rPr>
                          <w:t xml:space="preserve"> P</w:t>
                        </w:r>
                      </w:p>
                    </w:txbxContent>
                  </v:textbox>
                </v:rect>
                <w10:anchorlock/>
              </v:group>
            </w:pict>
          </mc:Fallback>
        </mc:AlternateContent>
      </w:r>
      <w:r w:rsidR="006F1558" w:rsidRPr="00571901">
        <w:rPr>
          <w:sz w:val="28"/>
          <w:szCs w:val="28"/>
        </w:rPr>
        <w:fldChar w:fldCharType="begin" w:fldLock="1"/>
      </w:r>
      <w:r w:rsidR="006F1558" w:rsidRPr="00571901">
        <w:rPr>
          <w:sz w:val="28"/>
          <w:szCs w:val="28"/>
        </w:rPr>
        <w:instrText xml:space="preserve">ref </w:instrText>
      </w:r>
      <w:r w:rsidR="006F1558" w:rsidRPr="00571901">
        <w:rPr>
          <w:b/>
          <w:bCs/>
          <w:sz w:val="28"/>
          <w:szCs w:val="28"/>
        </w:rPr>
        <w:instrText xml:space="preserve"> SHAPE  \* MERGEFORMAT </w:instrText>
      </w:r>
      <w:r w:rsidR="006F1558" w:rsidRPr="00571901">
        <w:rPr>
          <w:sz w:val="28"/>
          <w:szCs w:val="28"/>
        </w:rPr>
        <w:fldChar w:fldCharType="end"/>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8"/>
          <w:lang w:val="en-US"/>
        </w:rPr>
      </w:pPr>
    </w:p>
    <w:p w:rsidR="006F1558" w:rsidRPr="00571901" w:rsidRDefault="006F1558" w:rsidP="00571901">
      <w:pPr>
        <w:overflowPunct w:val="0"/>
        <w:autoSpaceDE w:val="0"/>
        <w:autoSpaceDN w:val="0"/>
        <w:adjustRightInd w:val="0"/>
        <w:jc w:val="center"/>
        <w:textAlignment w:val="baseline"/>
        <w:rPr>
          <w:sz w:val="28"/>
          <w:szCs w:val="28"/>
        </w:rPr>
      </w:pPr>
      <w:r w:rsidRPr="00571901">
        <w:rPr>
          <w:iCs/>
          <w:sz w:val="28"/>
          <w:szCs w:val="28"/>
        </w:rPr>
        <w:t>Рис. 9.10. Формат элемента таблицы страниц</w:t>
      </w:r>
    </w:p>
    <w:p w:rsidR="006F1558" w:rsidRPr="00571901" w:rsidRDefault="006F1558" w:rsidP="00571901">
      <w:pPr>
        <w:tabs>
          <w:tab w:val="left" w:pos="567"/>
        </w:tabs>
        <w:overflowPunct w:val="0"/>
        <w:autoSpaceDE w:val="0"/>
        <w:autoSpaceDN w:val="0"/>
        <w:adjustRightInd w:val="0"/>
        <w:ind w:firstLine="567"/>
        <w:textAlignment w:val="baseline"/>
        <w:rPr>
          <w:b/>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sz w:val="28"/>
          <w:szCs w:val="28"/>
          <w:lang w:val="en-US"/>
        </w:rPr>
        <w:t>A</w:t>
      </w:r>
      <w:r w:rsidRPr="00571901">
        <w:rPr>
          <w:sz w:val="28"/>
          <w:szCs w:val="28"/>
        </w:rPr>
        <w:t xml:space="preserve"> – </w:t>
      </w:r>
      <w:r w:rsidRPr="00571901">
        <w:rPr>
          <w:sz w:val="28"/>
          <w:szCs w:val="28"/>
          <w:lang w:val="en-US"/>
        </w:rPr>
        <w:t>Accessed</w:t>
      </w:r>
    </w:p>
    <w:p w:rsidR="006F1558" w:rsidRPr="00571901" w:rsidRDefault="006F1558" w:rsidP="00571901">
      <w:pPr>
        <w:tabs>
          <w:tab w:val="left" w:pos="567"/>
        </w:tabs>
        <w:overflowPunct w:val="0"/>
        <w:autoSpaceDE w:val="0"/>
        <w:autoSpaceDN w:val="0"/>
        <w:adjustRightInd w:val="0"/>
        <w:ind w:firstLine="567"/>
        <w:textAlignment w:val="baseline"/>
        <w:rPr>
          <w:sz w:val="28"/>
          <w:szCs w:val="28"/>
          <w:lang w:val="en-US"/>
        </w:rPr>
      </w:pPr>
      <w:r w:rsidRPr="00571901">
        <w:rPr>
          <w:b/>
          <w:sz w:val="28"/>
          <w:szCs w:val="28"/>
          <w:lang w:val="en-US"/>
        </w:rPr>
        <w:t>D</w:t>
      </w:r>
      <w:r w:rsidRPr="00571901">
        <w:rPr>
          <w:sz w:val="28"/>
          <w:szCs w:val="28"/>
          <w:lang w:val="en-US"/>
        </w:rPr>
        <w:t xml:space="preserve"> – Dirty</w:t>
      </w:r>
    </w:p>
    <w:p w:rsidR="006F1558" w:rsidRPr="00571901" w:rsidRDefault="006F1558" w:rsidP="00571901">
      <w:pPr>
        <w:tabs>
          <w:tab w:val="left" w:pos="567"/>
        </w:tabs>
        <w:overflowPunct w:val="0"/>
        <w:autoSpaceDE w:val="0"/>
        <w:autoSpaceDN w:val="0"/>
        <w:adjustRightInd w:val="0"/>
        <w:ind w:firstLine="567"/>
        <w:textAlignment w:val="baseline"/>
        <w:rPr>
          <w:sz w:val="28"/>
          <w:szCs w:val="28"/>
          <w:lang w:val="en-US"/>
        </w:rPr>
      </w:pPr>
      <w:r w:rsidRPr="00571901">
        <w:rPr>
          <w:b/>
          <w:sz w:val="28"/>
          <w:szCs w:val="28"/>
          <w:lang w:val="en-US"/>
        </w:rPr>
        <w:t>PWT</w:t>
      </w:r>
      <w:r w:rsidRPr="00571901">
        <w:rPr>
          <w:sz w:val="28"/>
          <w:szCs w:val="28"/>
          <w:lang w:val="en-US"/>
        </w:rPr>
        <w:t xml:space="preserve"> – Page Write Through</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
          <w:sz w:val="28"/>
          <w:szCs w:val="28"/>
          <w:lang w:val="en-US"/>
        </w:rPr>
        <w:t>PCD</w:t>
      </w:r>
      <w:r w:rsidRPr="00571901">
        <w:rPr>
          <w:sz w:val="28"/>
          <w:szCs w:val="28"/>
        </w:rPr>
        <w:t xml:space="preserve"> – </w:t>
      </w:r>
      <w:r w:rsidRPr="00571901">
        <w:rPr>
          <w:sz w:val="28"/>
          <w:szCs w:val="28"/>
          <w:lang w:val="en-US"/>
        </w:rPr>
        <w:t>PageCacheDisable</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В каждом элементе страниц хранится адрес страничного кадра. В этом поле находится физический базовый адрес страницы, младшие 12 бит адреса считаются нулевыми (выравниваются на границу страницы), биты 9, 10, 11 процессор не использует, и они могут использоваться при разработке операционных систем.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Бит присутствия Р показывает, отображается ли адрес страничного кадра на страницу в физической памяти. Если Р = 1, то страница находится в памяти.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Бит пользовательский или системный </w:t>
      </w:r>
      <w:r w:rsidRPr="00571901">
        <w:rPr>
          <w:sz w:val="28"/>
          <w:szCs w:val="28"/>
          <w:lang w:val="en-US"/>
        </w:rPr>
        <w:t>U</w:t>
      </w:r>
      <w:r w:rsidRPr="00571901">
        <w:rPr>
          <w:sz w:val="28"/>
          <w:szCs w:val="28"/>
        </w:rPr>
        <w:t>/</w:t>
      </w:r>
      <w:r w:rsidRPr="00571901">
        <w:rPr>
          <w:sz w:val="28"/>
          <w:szCs w:val="28"/>
          <w:lang w:val="en-US"/>
        </w:rPr>
        <w:t>S</w:t>
      </w:r>
      <w:r w:rsidRPr="00571901">
        <w:rPr>
          <w:sz w:val="28"/>
          <w:szCs w:val="28"/>
        </w:rPr>
        <w:t xml:space="preserve"> определяет права доступа, т. е. уровни привилегий.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Бит обращения А и бит </w:t>
      </w:r>
      <w:r w:rsidRPr="00571901">
        <w:rPr>
          <w:sz w:val="28"/>
          <w:szCs w:val="28"/>
          <w:lang w:val="en-US"/>
        </w:rPr>
        <w:t>D</w:t>
      </w:r>
      <w:r w:rsidRPr="00571901">
        <w:rPr>
          <w:sz w:val="28"/>
          <w:szCs w:val="28"/>
        </w:rPr>
        <w:t xml:space="preserve"> содержат информацию об использовании страницы. Бит </w:t>
      </w:r>
      <w:r w:rsidRPr="00571901">
        <w:rPr>
          <w:sz w:val="28"/>
          <w:szCs w:val="28"/>
          <w:lang w:val="en-US"/>
        </w:rPr>
        <w:t>D</w:t>
      </w:r>
      <w:r w:rsidRPr="00571901">
        <w:rPr>
          <w:sz w:val="28"/>
          <w:szCs w:val="28"/>
        </w:rPr>
        <w:t xml:space="preserve"> сообщает об обращении к таблице для записи, а бит А сообщает об обращении </w:t>
      </w:r>
      <w:r w:rsidRPr="00571901">
        <w:rPr>
          <w:sz w:val="28"/>
          <w:szCs w:val="28"/>
        </w:rPr>
        <w:lastRenderedPageBreak/>
        <w:t xml:space="preserve">для чтения или записи к странице или таблице страниц второго уровня. За исключением бита </w:t>
      </w:r>
      <w:r w:rsidRPr="00571901">
        <w:rPr>
          <w:sz w:val="28"/>
          <w:szCs w:val="28"/>
          <w:lang w:val="en-US"/>
        </w:rPr>
        <w:t>D</w:t>
      </w:r>
      <w:r w:rsidRPr="00571901">
        <w:rPr>
          <w:sz w:val="28"/>
          <w:szCs w:val="28"/>
        </w:rPr>
        <w:t xml:space="preserve"> в элементе каталога страниц, эти биты устанавливаются в единицу аппаратно, но самостоятельно не сбрасываются, т. е. сбрасываются программно. Бит А используется для нахождения наиболее часто используемых страниц, а бит </w:t>
      </w:r>
      <w:r w:rsidRPr="00571901">
        <w:rPr>
          <w:sz w:val="28"/>
          <w:szCs w:val="28"/>
          <w:lang w:val="en-US"/>
        </w:rPr>
        <w:t>D</w:t>
      </w:r>
      <w:r w:rsidRPr="00571901">
        <w:rPr>
          <w:sz w:val="28"/>
          <w:szCs w:val="28"/>
        </w:rPr>
        <w:t xml:space="preserve"> используется при перезагрузке страниц. Анализируя бит </w:t>
      </w:r>
      <w:r w:rsidRPr="00571901">
        <w:rPr>
          <w:sz w:val="28"/>
          <w:szCs w:val="28"/>
          <w:lang w:val="en-US"/>
        </w:rPr>
        <w:t>D</w:t>
      </w:r>
      <w:r w:rsidRPr="00571901">
        <w:rPr>
          <w:sz w:val="28"/>
          <w:szCs w:val="28"/>
        </w:rPr>
        <w:t xml:space="preserve"> можно определить изменена ли страница в ОП.</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Биты </w:t>
      </w:r>
      <w:r w:rsidRPr="00571901">
        <w:rPr>
          <w:sz w:val="28"/>
          <w:szCs w:val="28"/>
          <w:lang w:val="en-US"/>
        </w:rPr>
        <w:t>R</w:t>
      </w:r>
      <w:r w:rsidRPr="00571901">
        <w:rPr>
          <w:sz w:val="28"/>
          <w:szCs w:val="28"/>
        </w:rPr>
        <w:t>/</w:t>
      </w:r>
      <w:r w:rsidRPr="00571901">
        <w:rPr>
          <w:sz w:val="28"/>
          <w:szCs w:val="28"/>
          <w:lang w:val="en-US"/>
        </w:rPr>
        <w:t>W</w:t>
      </w:r>
      <w:r w:rsidRPr="00571901">
        <w:rPr>
          <w:sz w:val="28"/>
          <w:szCs w:val="28"/>
        </w:rPr>
        <w:t xml:space="preserve"> (чтения и записи) применяются в механизме защиты применительно к страницам.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Биты </w:t>
      </w:r>
      <w:r w:rsidRPr="00571901">
        <w:rPr>
          <w:sz w:val="28"/>
          <w:szCs w:val="28"/>
          <w:lang w:val="en-US"/>
        </w:rPr>
        <w:t>PCD</w:t>
      </w:r>
      <w:r w:rsidRPr="00571901">
        <w:rPr>
          <w:sz w:val="28"/>
          <w:szCs w:val="28"/>
        </w:rPr>
        <w:t xml:space="preserve">, </w:t>
      </w:r>
      <w:r w:rsidRPr="00571901">
        <w:rPr>
          <w:sz w:val="28"/>
          <w:szCs w:val="28"/>
          <w:lang w:val="en-US"/>
        </w:rPr>
        <w:t>PWT</w:t>
      </w:r>
      <w:r w:rsidRPr="00571901">
        <w:rPr>
          <w:sz w:val="28"/>
          <w:szCs w:val="28"/>
        </w:rPr>
        <w:t xml:space="preserve"> (запрещение кэширования страниц и сквозная запись) применяются для управления кэшированием на уровне страниц.</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Механизм сегментации не касается страничного преобразования адреса. В процессе сегментации участвуют только логические и линейные адреса, и нет ни одного обращения к памяти по физическому адресу. Когда действует страничное преобразование, линейный и физический адреса обозначают совершенно различные объекты. Адреса физической памяти содержатся только в регистре </w:t>
      </w:r>
      <w:r w:rsidRPr="00571901">
        <w:rPr>
          <w:sz w:val="28"/>
          <w:szCs w:val="28"/>
          <w:lang w:val="en-US"/>
        </w:rPr>
        <w:t>CR</w:t>
      </w:r>
      <w:r w:rsidRPr="00571901">
        <w:rPr>
          <w:sz w:val="28"/>
          <w:szCs w:val="28"/>
        </w:rPr>
        <w:t>3 и 20-битных полях базовых адресов элементов каталога страниц и таблиц страниц.</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При разработке ОС, когда реализуется функции создания дескрипторов, речь идет о линейных адресах, а при создании таблиц для страничного преобразования уже преобразуются  и физические адреса.</w:t>
      </w:r>
    </w:p>
    <w:p w:rsidR="006F1558" w:rsidRPr="00571901" w:rsidRDefault="006F1558" w:rsidP="00571901">
      <w:pPr>
        <w:tabs>
          <w:tab w:val="left" w:pos="567"/>
        </w:tabs>
        <w:overflowPunct w:val="0"/>
        <w:autoSpaceDE w:val="0"/>
        <w:autoSpaceDN w:val="0"/>
        <w:adjustRightInd w:val="0"/>
        <w:ind w:firstLine="567"/>
        <w:jc w:val="both"/>
        <w:textAlignment w:val="baseline"/>
        <w:rPr>
          <w:b/>
          <w:bCs/>
          <w:i/>
          <w:iCs/>
          <w:sz w:val="28"/>
          <w:szCs w:val="28"/>
        </w:rPr>
      </w:pPr>
    </w:p>
    <w:p w:rsidR="006F1558" w:rsidRPr="00571901" w:rsidRDefault="006F1558" w:rsidP="00571901">
      <w:pPr>
        <w:keepNext/>
        <w:spacing w:before="240" w:after="60"/>
        <w:outlineLvl w:val="3"/>
        <w:rPr>
          <w:b/>
          <w:bCs/>
          <w:sz w:val="28"/>
          <w:szCs w:val="28"/>
          <w:lang w:eastAsia="en-US"/>
        </w:rPr>
      </w:pPr>
      <w:bookmarkStart w:id="248" w:name="_Toc156103448"/>
      <w:bookmarkStart w:id="249" w:name="_Toc156108201"/>
      <w:bookmarkStart w:id="250" w:name="_Toc156825288"/>
      <w:r w:rsidRPr="00571901">
        <w:rPr>
          <w:b/>
          <w:bCs/>
          <w:sz w:val="28"/>
          <w:szCs w:val="28"/>
          <w:lang w:eastAsia="en-US"/>
        </w:rPr>
        <w:t xml:space="preserve"> Страничный дескриптор</w:t>
      </w:r>
      <w:bookmarkEnd w:id="248"/>
      <w:bookmarkEnd w:id="249"/>
      <w:bookmarkEnd w:id="250"/>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Cs/>
          <w:iCs/>
          <w:sz w:val="28"/>
          <w:szCs w:val="28"/>
        </w:rPr>
      </w:pPr>
      <w:r w:rsidRPr="00571901">
        <w:rPr>
          <w:bCs/>
          <w:iCs/>
          <w:sz w:val="28"/>
          <w:szCs w:val="28"/>
        </w:rPr>
        <w:t xml:space="preserve">Страничный дескриптор (рис. 9.10) содержит следующую информацию. </w:t>
      </w: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r w:rsidRPr="00571901">
        <w:rPr>
          <w:bCs/>
          <w:iCs/>
          <w:sz w:val="28"/>
          <w:szCs w:val="28"/>
        </w:rPr>
        <w:t>Р – вид присутствия. Он показывает, находится ли данная страница в физической памяти. Если Р установлен в 0, то при попытке использовать данный элемент возникает особый случай страничного нарушения и операционная система, обрабатывая это страничное нарушение, должна выполнить действие по размещению физической операционной памяти выбранной страницы. После того, как страница загружена, в него загружается адрес, бит Р устанавливается в 1. После  этого повторяется команда, приведшая к страничному нарушению.</w:t>
      </w: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r w:rsidRPr="00571901">
        <w:rPr>
          <w:bCs/>
          <w:iCs/>
          <w:sz w:val="28"/>
          <w:szCs w:val="28"/>
          <w:lang w:val="en-US"/>
        </w:rPr>
        <w:t>r</w:t>
      </w:r>
      <w:r w:rsidRPr="00571901">
        <w:rPr>
          <w:bCs/>
          <w:iCs/>
          <w:sz w:val="28"/>
          <w:szCs w:val="28"/>
        </w:rPr>
        <w:t>/</w:t>
      </w:r>
      <w:r w:rsidRPr="00571901">
        <w:rPr>
          <w:bCs/>
          <w:iCs/>
          <w:sz w:val="28"/>
          <w:szCs w:val="28"/>
          <w:lang w:val="en-US"/>
        </w:rPr>
        <w:t>w</w:t>
      </w:r>
      <w:r w:rsidRPr="00571901">
        <w:rPr>
          <w:bCs/>
          <w:iCs/>
          <w:sz w:val="28"/>
          <w:szCs w:val="28"/>
        </w:rPr>
        <w:t xml:space="preserve"> – чтения и записи. Показывает какие действия можно выполнить над страницей; </w:t>
      </w: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r w:rsidRPr="00571901">
        <w:rPr>
          <w:bCs/>
          <w:iCs/>
          <w:sz w:val="28"/>
          <w:szCs w:val="28"/>
          <w:lang w:val="en-US"/>
        </w:rPr>
        <w:t>u</w:t>
      </w:r>
      <w:r w:rsidRPr="00571901">
        <w:rPr>
          <w:bCs/>
          <w:iCs/>
          <w:sz w:val="28"/>
          <w:szCs w:val="28"/>
        </w:rPr>
        <w:t>/</w:t>
      </w:r>
      <w:r w:rsidRPr="00571901">
        <w:rPr>
          <w:bCs/>
          <w:iCs/>
          <w:sz w:val="28"/>
          <w:szCs w:val="28"/>
          <w:lang w:val="en-US"/>
        </w:rPr>
        <w:t>s</w:t>
      </w:r>
      <w:r w:rsidRPr="00571901">
        <w:rPr>
          <w:bCs/>
          <w:iCs/>
          <w:sz w:val="28"/>
          <w:szCs w:val="28"/>
        </w:rPr>
        <w:t xml:space="preserve"> – бит прав доступа. Если при сегментации используется и привилегии, то для страничного только или на системном уровне или на пользовательском.</w:t>
      </w: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r w:rsidRPr="00571901">
        <w:rPr>
          <w:bCs/>
          <w:iCs/>
          <w:sz w:val="28"/>
          <w:szCs w:val="28"/>
          <w:lang w:val="en-US"/>
        </w:rPr>
        <w:t>D</w:t>
      </w:r>
      <w:r w:rsidRPr="00571901">
        <w:rPr>
          <w:bCs/>
          <w:iCs/>
          <w:sz w:val="28"/>
          <w:szCs w:val="28"/>
        </w:rPr>
        <w:t xml:space="preserve"> и </w:t>
      </w:r>
      <w:r w:rsidRPr="00571901">
        <w:rPr>
          <w:bCs/>
          <w:iCs/>
          <w:sz w:val="28"/>
          <w:szCs w:val="28"/>
          <w:lang w:val="en-US"/>
        </w:rPr>
        <w:t>A</w:t>
      </w:r>
      <w:r w:rsidRPr="00571901">
        <w:rPr>
          <w:bCs/>
          <w:iCs/>
          <w:sz w:val="28"/>
          <w:szCs w:val="28"/>
        </w:rPr>
        <w:t xml:space="preserve"> используются для определения использования страницы. А = 1, если было обращение к странице. </w:t>
      </w:r>
      <w:r w:rsidRPr="00571901">
        <w:rPr>
          <w:bCs/>
          <w:iCs/>
          <w:sz w:val="28"/>
          <w:szCs w:val="28"/>
          <w:lang w:val="en-US"/>
        </w:rPr>
        <w:t>D</w:t>
      </w:r>
      <w:r w:rsidRPr="00571901">
        <w:rPr>
          <w:bCs/>
          <w:iCs/>
          <w:sz w:val="28"/>
          <w:szCs w:val="28"/>
        </w:rPr>
        <w:t xml:space="preserve"> = 1, если осуществилась запись в станицу, т.е. в странице изменились данные. </w:t>
      </w: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r w:rsidRPr="00571901">
        <w:rPr>
          <w:bCs/>
          <w:iCs/>
          <w:sz w:val="28"/>
          <w:szCs w:val="28"/>
        </w:rPr>
        <w:t xml:space="preserve">Эти биты используются при организации виртуальной памяти. </w:t>
      </w:r>
      <w:r w:rsidRPr="00571901">
        <w:rPr>
          <w:bCs/>
          <w:iCs/>
          <w:sz w:val="28"/>
          <w:szCs w:val="28"/>
          <w:lang w:val="en-US"/>
        </w:rPr>
        <w:t>D</w:t>
      </w:r>
      <w:r w:rsidRPr="00571901">
        <w:rPr>
          <w:bCs/>
          <w:iCs/>
          <w:sz w:val="28"/>
          <w:szCs w:val="28"/>
        </w:rPr>
        <w:t xml:space="preserve"> показывает, что если страница не изменилась, то нет смысла ее перезаписывать. </w:t>
      </w: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r w:rsidRPr="00571901">
        <w:rPr>
          <w:bCs/>
          <w:iCs/>
          <w:sz w:val="28"/>
          <w:szCs w:val="28"/>
        </w:rPr>
        <w:t xml:space="preserve">Механизм сегментации не касается страничного преобразования адреса. В процессе сегментации участвуют только логические и линейные адреса и нет обращения к памяти по физическому адресу. Когда включено страничное преобразование, линейные и физические адреса обозначают совершенно различные объекты. Хотя в принципе можно так создать каталог страниц и таблицу страниц, </w:t>
      </w:r>
      <w:r w:rsidRPr="00571901">
        <w:rPr>
          <w:bCs/>
          <w:iCs/>
          <w:sz w:val="28"/>
          <w:szCs w:val="28"/>
        </w:rPr>
        <w:lastRenderedPageBreak/>
        <w:t xml:space="preserve">когда линейные адреса будут отражаться точно в такие же адреса – такая  ситуация называется тождественным отображением. Прикладные программы имеют дело только с логическими адресами. При разработке операционной системы, когда реализовываются функции создания дескрипторов сегментов, речь идет о линейных адресах. А при создании таблиц для страничного преобразования уже требуются знания физических адресов. Каталог страниц и таблицы страниц размещаются в удобном месте и требуют таких дескрипторов сегментов, которые имеют их как данные с разрешенными операциями чтения и записи. </w:t>
      </w:r>
    </w:p>
    <w:p w:rsidR="006F1558" w:rsidRPr="00571901" w:rsidRDefault="006F1558" w:rsidP="00571901">
      <w:pPr>
        <w:tabs>
          <w:tab w:val="left" w:pos="567"/>
        </w:tabs>
        <w:overflowPunct w:val="0"/>
        <w:autoSpaceDE w:val="0"/>
        <w:autoSpaceDN w:val="0"/>
        <w:adjustRightInd w:val="0"/>
        <w:ind w:firstLine="567"/>
        <w:textAlignment w:val="baseline"/>
        <w:rPr>
          <w:bCs/>
          <w:iCs/>
          <w:sz w:val="28"/>
          <w:szCs w:val="28"/>
        </w:rPr>
      </w:pPr>
      <w:r w:rsidRPr="00571901">
        <w:rPr>
          <w:bCs/>
          <w:iCs/>
          <w:sz w:val="28"/>
          <w:szCs w:val="28"/>
        </w:rPr>
        <w:t>Современные процессоры поддерживают режим расширенного физического адреса до 64 бит. А общий размер памяти до 64 Гбайт.</w:t>
      </w:r>
    </w:p>
    <w:p w:rsidR="006F1558" w:rsidRPr="00571901" w:rsidRDefault="006F1558" w:rsidP="00571901">
      <w:pPr>
        <w:tabs>
          <w:tab w:val="left" w:pos="567"/>
        </w:tabs>
        <w:overflowPunct w:val="0"/>
        <w:autoSpaceDE w:val="0"/>
        <w:autoSpaceDN w:val="0"/>
        <w:adjustRightInd w:val="0"/>
        <w:ind w:firstLine="567"/>
        <w:textAlignment w:val="baseline"/>
        <w:rPr>
          <w:bCs/>
          <w:iCs/>
          <w:sz w:val="28"/>
          <w:szCs w:val="28"/>
        </w:rPr>
      </w:pPr>
      <w:r w:rsidRPr="00571901">
        <w:rPr>
          <w:b/>
          <w:bCs/>
          <w:iCs/>
          <w:sz w:val="28"/>
          <w:szCs w:val="28"/>
          <w:lang w:val="en-US"/>
        </w:rPr>
        <w:t>PAE</w:t>
      </w:r>
      <w:r w:rsidRPr="00571901">
        <w:rPr>
          <w:bCs/>
          <w:iCs/>
          <w:sz w:val="28"/>
          <w:szCs w:val="28"/>
        </w:rPr>
        <w:t xml:space="preserve"> – </w:t>
      </w:r>
      <w:r w:rsidRPr="00571901">
        <w:rPr>
          <w:bCs/>
          <w:iCs/>
          <w:sz w:val="28"/>
          <w:szCs w:val="28"/>
          <w:lang w:val="en-US"/>
        </w:rPr>
        <w:t>PhysicalAddressExtensions</w:t>
      </w:r>
    </w:p>
    <w:p w:rsidR="006F1558" w:rsidRPr="00571901" w:rsidRDefault="006F1558" w:rsidP="00571901">
      <w:pPr>
        <w:tabs>
          <w:tab w:val="left" w:pos="567"/>
        </w:tabs>
        <w:overflowPunct w:val="0"/>
        <w:autoSpaceDE w:val="0"/>
        <w:autoSpaceDN w:val="0"/>
        <w:adjustRightInd w:val="0"/>
        <w:ind w:firstLine="567"/>
        <w:textAlignment w:val="baseline"/>
        <w:rPr>
          <w:bCs/>
          <w:iCs/>
          <w:sz w:val="28"/>
          <w:szCs w:val="28"/>
        </w:rPr>
      </w:pPr>
      <w:r w:rsidRPr="00571901">
        <w:rPr>
          <w:bCs/>
          <w:iCs/>
          <w:sz w:val="28"/>
          <w:szCs w:val="28"/>
        </w:rPr>
        <w:t xml:space="preserve">В этом режиме блок страничной операции оперирует 64 битными элементами. Причем сохраняя режим поддержки и 32 битных элементов. В этом режиме поддерживается размер страницы 2 ГБ и схема преобразования адреса имеет несколько другую структуру. </w:t>
      </w:r>
    </w:p>
    <w:p w:rsidR="006F1558" w:rsidRPr="00571901" w:rsidRDefault="006F1558" w:rsidP="00571901">
      <w:pPr>
        <w:tabs>
          <w:tab w:val="left" w:pos="567"/>
        </w:tabs>
        <w:overflowPunct w:val="0"/>
        <w:autoSpaceDE w:val="0"/>
        <w:autoSpaceDN w:val="0"/>
        <w:adjustRightInd w:val="0"/>
        <w:ind w:firstLine="567"/>
        <w:textAlignment w:val="baseline"/>
        <w:rPr>
          <w:bCs/>
          <w:iCs/>
          <w:sz w:val="28"/>
          <w:szCs w:val="28"/>
        </w:rPr>
      </w:pPr>
    </w:p>
    <w:p w:rsidR="006F1558" w:rsidRPr="00571901" w:rsidRDefault="006F1558" w:rsidP="00571901">
      <w:pPr>
        <w:keepNext/>
        <w:spacing w:before="240" w:after="60"/>
        <w:outlineLvl w:val="3"/>
        <w:rPr>
          <w:b/>
          <w:bCs/>
          <w:sz w:val="28"/>
          <w:szCs w:val="28"/>
          <w:lang w:eastAsia="en-US"/>
        </w:rPr>
      </w:pPr>
      <w:bookmarkStart w:id="251" w:name="_Toc156103449"/>
      <w:bookmarkStart w:id="252" w:name="_Toc156108202"/>
      <w:bookmarkStart w:id="253" w:name="_Toc156825289"/>
      <w:r w:rsidRPr="00571901">
        <w:rPr>
          <w:b/>
          <w:bCs/>
          <w:sz w:val="28"/>
          <w:szCs w:val="28"/>
          <w:lang w:eastAsia="en-US"/>
        </w:rPr>
        <w:t xml:space="preserve"> Разрешение и запрещение страничного преобразования</w:t>
      </w:r>
      <w:bookmarkEnd w:id="251"/>
      <w:bookmarkEnd w:id="252"/>
      <w:bookmarkEnd w:id="253"/>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Перед переходом в режим страничного преобразования адресов, создаются каталог страниц и таблицы страниц, которые размещаются в удобном месте ОП. Таблицы занимают блоки линейного адресного пространства и для их описания применяются дескрипторы, которые описывают эти блоки, с разрешенными операциями чтения и записи. Страничное преобразование включается последним из основных средств процессора. Для этого устанавливается в 1 старший бит в регистре </w:t>
      </w:r>
      <w:r w:rsidRPr="00571901">
        <w:rPr>
          <w:sz w:val="28"/>
          <w:szCs w:val="28"/>
          <w:lang w:val="en-US"/>
        </w:rPr>
        <w:t>CR</w:t>
      </w:r>
      <w:r w:rsidRPr="00571901">
        <w:rPr>
          <w:sz w:val="28"/>
          <w:szCs w:val="28"/>
        </w:rPr>
        <w:t xml:space="preserve">0. И после этого, со следующей команды начинается страничное преобразование. Для того, чтобы не произошел переход после включения страничного преобразования в другой диапазон адресов, необходимо выделить область памяти, где осуществляется прямое отображение.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Для того, чтобы преобразование произошло корректно, рекомендуется выполнить следующие 3 действия: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1. Запретить аппаратные прерывания, включая и немаскируемые, если это возможно.</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2. Разрешать страничное преобразование только из страницы с тождественным отображением.</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3. После команды </w:t>
      </w:r>
      <w:r w:rsidRPr="00571901">
        <w:rPr>
          <w:sz w:val="28"/>
          <w:szCs w:val="28"/>
          <w:lang w:val="en-US"/>
        </w:rPr>
        <w:t>mov</w:t>
      </w:r>
      <w:r w:rsidRPr="00571901">
        <w:rPr>
          <w:sz w:val="28"/>
          <w:szCs w:val="28"/>
        </w:rPr>
        <w:t xml:space="preserve">, которая установит в 1 бит </w:t>
      </w:r>
      <w:r w:rsidRPr="00571901">
        <w:rPr>
          <w:sz w:val="28"/>
          <w:szCs w:val="28"/>
          <w:lang w:val="en-US"/>
        </w:rPr>
        <w:t>PG</w:t>
      </w:r>
      <w:r w:rsidRPr="00571901">
        <w:rPr>
          <w:sz w:val="28"/>
          <w:szCs w:val="28"/>
        </w:rPr>
        <w:t>, следует очистить очередь команд устройства предвыборки.</w:t>
      </w: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pushfd</w:t>
      </w:r>
      <w:r w:rsidRPr="00571901">
        <w:rPr>
          <w:bCs/>
          <w:sz w:val="28"/>
          <w:szCs w:val="28"/>
        </w:rPr>
        <w:t xml:space="preserve">                    ; сохранить состояние флага </w:t>
      </w:r>
      <w:r w:rsidRPr="00571901">
        <w:rPr>
          <w:bCs/>
          <w:sz w:val="28"/>
          <w:szCs w:val="28"/>
          <w:lang w:val="en-US"/>
        </w:rPr>
        <w:t>if</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cli</w:t>
      </w:r>
      <w:r w:rsidRPr="00571901">
        <w:rPr>
          <w:bCs/>
          <w:sz w:val="28"/>
          <w:szCs w:val="28"/>
        </w:rPr>
        <w:t xml:space="preserve">                            ; сброс </w:t>
      </w:r>
      <w:r w:rsidRPr="00571901">
        <w:rPr>
          <w:bCs/>
          <w:sz w:val="28"/>
          <w:szCs w:val="28"/>
          <w:lang w:val="en-US"/>
        </w:rPr>
        <w:t>if</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moveax</w:t>
      </w:r>
      <w:r w:rsidRPr="00571901">
        <w:rPr>
          <w:bCs/>
          <w:sz w:val="28"/>
          <w:szCs w:val="28"/>
        </w:rPr>
        <w:t xml:space="preserve">, </w:t>
      </w:r>
      <w:r w:rsidRPr="00571901">
        <w:rPr>
          <w:bCs/>
          <w:sz w:val="28"/>
          <w:szCs w:val="28"/>
          <w:lang w:val="en-US"/>
        </w:rPr>
        <w:t>dir</w:t>
      </w:r>
      <w:r w:rsidRPr="00571901">
        <w:rPr>
          <w:bCs/>
          <w:sz w:val="28"/>
          <w:szCs w:val="28"/>
        </w:rPr>
        <w:t>_</w:t>
      </w:r>
      <w:r w:rsidRPr="00571901">
        <w:rPr>
          <w:bCs/>
          <w:sz w:val="28"/>
          <w:szCs w:val="28"/>
          <w:lang w:val="en-US"/>
        </w:rPr>
        <w:t>base</w:t>
      </w:r>
      <w:r w:rsidRPr="00571901">
        <w:rPr>
          <w:bCs/>
          <w:sz w:val="28"/>
          <w:szCs w:val="28"/>
        </w:rPr>
        <w:t xml:space="preserve"> ;загрузить в бит </w:t>
      </w:r>
      <w:r w:rsidRPr="00571901">
        <w:rPr>
          <w:bCs/>
          <w:sz w:val="28"/>
          <w:szCs w:val="28"/>
          <w:lang w:val="en-US"/>
        </w:rPr>
        <w:t>cr</w:t>
      </w:r>
      <w:r w:rsidRPr="00571901">
        <w:rPr>
          <w:bCs/>
          <w:sz w:val="28"/>
          <w:szCs w:val="28"/>
        </w:rPr>
        <w:t>3 базовый адрес каталога страниц</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movcr</w:t>
      </w:r>
      <w:r w:rsidRPr="00571901">
        <w:rPr>
          <w:bCs/>
          <w:sz w:val="28"/>
          <w:szCs w:val="28"/>
        </w:rPr>
        <w:t xml:space="preserve">3, </w:t>
      </w:r>
      <w:r w:rsidRPr="00571901">
        <w:rPr>
          <w:bCs/>
          <w:sz w:val="28"/>
          <w:szCs w:val="28"/>
          <w:lang w:val="en-US"/>
        </w:rPr>
        <w:t>eax</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moveax</w:t>
      </w:r>
      <w:r w:rsidRPr="00571901">
        <w:rPr>
          <w:bCs/>
          <w:sz w:val="28"/>
          <w:szCs w:val="28"/>
        </w:rPr>
        <w:t xml:space="preserve">, </w:t>
      </w:r>
      <w:r w:rsidRPr="00571901">
        <w:rPr>
          <w:bCs/>
          <w:sz w:val="28"/>
          <w:szCs w:val="28"/>
          <w:lang w:val="en-US"/>
        </w:rPr>
        <w:t>cr</w:t>
      </w:r>
      <w:r w:rsidRPr="00571901">
        <w:rPr>
          <w:bCs/>
          <w:sz w:val="28"/>
          <w:szCs w:val="28"/>
        </w:rPr>
        <w:t xml:space="preserve">0   ; установить в 1 бит </w:t>
      </w:r>
      <w:r w:rsidRPr="00571901">
        <w:rPr>
          <w:bCs/>
          <w:sz w:val="28"/>
          <w:szCs w:val="28"/>
          <w:lang w:val="en-US"/>
        </w:rPr>
        <w:t>PG</w:t>
      </w:r>
      <w:r w:rsidRPr="00571901">
        <w:rPr>
          <w:bCs/>
          <w:sz w:val="28"/>
          <w:szCs w:val="28"/>
        </w:rPr>
        <w:t>, разрешить страничное преобразование</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btseax</w:t>
      </w:r>
      <w:r w:rsidRPr="00571901">
        <w:rPr>
          <w:bCs/>
          <w:sz w:val="28"/>
          <w:szCs w:val="28"/>
        </w:rPr>
        <w:t>, 31             ; установлен в 1 31-й бит</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lastRenderedPageBreak/>
        <w:t>movcr</w:t>
      </w:r>
      <w:r w:rsidRPr="00571901">
        <w:rPr>
          <w:bCs/>
          <w:sz w:val="28"/>
          <w:szCs w:val="28"/>
        </w:rPr>
        <w:t xml:space="preserve">0, </w:t>
      </w:r>
      <w:r w:rsidRPr="00571901">
        <w:rPr>
          <w:bCs/>
          <w:sz w:val="28"/>
          <w:szCs w:val="28"/>
          <w:lang w:val="en-US"/>
        </w:rPr>
        <w:t>eax</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jmpnext</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next</w:t>
      </w:r>
      <w:r w:rsidRPr="00571901">
        <w:rPr>
          <w:bCs/>
          <w:sz w:val="28"/>
          <w:szCs w:val="28"/>
        </w:rPr>
        <w:t xml:space="preserve">: </w:t>
      </w:r>
      <w:r w:rsidRPr="00571901">
        <w:rPr>
          <w:bCs/>
          <w:sz w:val="28"/>
          <w:szCs w:val="28"/>
          <w:lang w:val="en-US"/>
        </w:rPr>
        <w:t>nop</w:t>
      </w:r>
      <w:r w:rsidRPr="00571901">
        <w:rPr>
          <w:bCs/>
          <w:sz w:val="28"/>
          <w:szCs w:val="28"/>
        </w:rPr>
        <w:t xml:space="preserve">           ; очищается очередь предвыборки команд</w:t>
      </w:r>
    </w:p>
    <w:p w:rsidR="006F1558" w:rsidRPr="00571901" w:rsidRDefault="006F1558" w:rsidP="00571901">
      <w:pPr>
        <w:tabs>
          <w:tab w:val="left" w:pos="567"/>
        </w:tabs>
        <w:overflowPunct w:val="0"/>
        <w:autoSpaceDE w:val="0"/>
        <w:autoSpaceDN w:val="0"/>
        <w:adjustRightInd w:val="0"/>
        <w:ind w:firstLine="567"/>
        <w:textAlignment w:val="baseline"/>
        <w:rPr>
          <w:bCs/>
          <w:sz w:val="28"/>
          <w:szCs w:val="28"/>
        </w:rPr>
      </w:pPr>
      <w:r w:rsidRPr="00571901">
        <w:rPr>
          <w:bCs/>
          <w:sz w:val="28"/>
          <w:szCs w:val="28"/>
          <w:lang w:val="en-US"/>
        </w:rPr>
        <w:t>popfd</w:t>
      </w:r>
      <w:r w:rsidRPr="00571901">
        <w:rPr>
          <w:bCs/>
          <w:sz w:val="28"/>
          <w:szCs w:val="28"/>
        </w:rPr>
        <w:t xml:space="preserve">                  ; восстановить </w:t>
      </w:r>
      <w:r w:rsidRPr="00571901">
        <w:rPr>
          <w:bCs/>
          <w:sz w:val="28"/>
          <w:szCs w:val="28"/>
          <w:lang w:val="en-US"/>
        </w:rPr>
        <w:t>if</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Переход от страничного преобразования также должен идти с предосторожностями. При страничном преобразовании активно используется ассоциативный буфер страничного преобразования, в котором осуществляется кэширование элементов таблиц страниц и каталога страниц.</w:t>
      </w:r>
    </w:p>
    <w:p w:rsidR="006F1558" w:rsidRPr="00571901" w:rsidRDefault="006F1558" w:rsidP="00571901">
      <w:pPr>
        <w:overflowPunct w:val="0"/>
        <w:autoSpaceDE w:val="0"/>
        <w:autoSpaceDN w:val="0"/>
        <w:adjustRightInd w:val="0"/>
        <w:textAlignment w:val="baseline"/>
        <w:rPr>
          <w:b/>
          <w:sz w:val="28"/>
          <w:szCs w:val="20"/>
        </w:rPr>
      </w:pPr>
      <w:bookmarkStart w:id="254" w:name="_Toc156103450"/>
      <w:bookmarkStart w:id="255" w:name="_Toc156108203"/>
      <w:bookmarkStart w:id="256" w:name="_Toc156825290"/>
      <w:r w:rsidRPr="00571901">
        <w:rPr>
          <w:b/>
          <w:sz w:val="28"/>
          <w:szCs w:val="20"/>
        </w:rPr>
        <w:tab/>
        <w:t xml:space="preserve">.3 Сравнение сегментной организации памяти и страничной </w:t>
      </w:r>
    </w:p>
    <w:p w:rsidR="006F1558" w:rsidRPr="00571901" w:rsidRDefault="006F1558" w:rsidP="00571901">
      <w:pPr>
        <w:overflowPunct w:val="0"/>
        <w:autoSpaceDE w:val="0"/>
        <w:autoSpaceDN w:val="0"/>
        <w:adjustRightInd w:val="0"/>
        <w:textAlignment w:val="baseline"/>
        <w:rPr>
          <w:b/>
          <w:sz w:val="28"/>
          <w:szCs w:val="20"/>
        </w:rPr>
      </w:pPr>
      <w:r w:rsidRPr="00571901">
        <w:rPr>
          <w:b/>
          <w:sz w:val="28"/>
          <w:szCs w:val="20"/>
        </w:rPr>
        <w:t xml:space="preserve">                     организации памяти</w:t>
      </w:r>
      <w:bookmarkEnd w:id="254"/>
      <w:bookmarkEnd w:id="255"/>
      <w:bookmarkEnd w:id="256"/>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Cs/>
          <w:sz w:val="28"/>
          <w:szCs w:val="28"/>
        </w:rPr>
      </w:pPr>
      <w:r w:rsidRPr="00571901">
        <w:rPr>
          <w:iCs/>
          <w:sz w:val="28"/>
          <w:szCs w:val="28"/>
        </w:rPr>
        <w:t>Достоинства сегментации.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1. Возможность реализации виртуальной памяти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2. Разработка надежных и живучих операционных систем на базе механизма защиты по привилегиям</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3. Автоматическое обнаружение и обработка программных ошибок,  вызванных   неверными указателями или нарушением предела.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4. Сегментация имеет гибкую схему реализации(можно создать 1 сегмент кода и 1 сегмент данных, которые включают в себя все адресное пространство). При этом, программа видит только свое адресное пространство, а с сегментами работает только ОС. Защита осуществляется только по задачам, и можно создать полностью сегментную систему, когда каждому большому объему данных или кода выделяется отдельный сегмент. В результате получается надежная среда выполнения программ, но ухудшается быстродействие, по причине частой перезагрузки сегментных регистров.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iCs/>
          <w:sz w:val="28"/>
          <w:szCs w:val="28"/>
        </w:rPr>
        <w:t>Основным недостатком сегментации</w:t>
      </w:r>
      <w:r w:rsidRPr="00571901">
        <w:rPr>
          <w:sz w:val="28"/>
          <w:szCs w:val="28"/>
        </w:rPr>
        <w:t xml:space="preserve">  является необходимость выполнения служебных функций при загрузке селекторов в системные регистры. В ходе выполнения этой операции необходимо загружать в теневой регистр 8-байтный дескриптор сегмента из соответствующей дескрипторной таблицы, а также должна производится установка бита А в 1, в соответствующем дескрипторе дескрипторной таблицы. А также к недостаткам сегментации относится фрагментация памяти.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iCs/>
          <w:sz w:val="28"/>
          <w:szCs w:val="28"/>
        </w:rPr>
        <w:t>Основным достоинством страничной организации памяти</w:t>
      </w:r>
      <w:r w:rsidRPr="00571901">
        <w:rPr>
          <w:sz w:val="28"/>
          <w:szCs w:val="28"/>
        </w:rPr>
        <w:t xml:space="preserve"> по сравнению с сегментацией является фиксированный размер страницы. Это позволяет:</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решить проблему организации памяти в общем (удобно отганизовывать виртуальную память);</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согласовать и обеспечить высокую скорость передачи данных между внешней памятью и ОП.</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Страничная организация памяти  не видна прикладному программисту.</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iCs/>
          <w:sz w:val="28"/>
          <w:szCs w:val="28"/>
        </w:rPr>
        <w:t>Недостатки страничной организации памяти</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1. Имеет место эффект </w:t>
      </w:r>
      <w:r w:rsidRPr="00571901">
        <w:rPr>
          <w:i/>
          <w:iCs/>
          <w:sz w:val="28"/>
          <w:szCs w:val="28"/>
        </w:rPr>
        <w:t>внутренней фрагментации</w:t>
      </w:r>
      <w:r w:rsidRPr="00571901">
        <w:rPr>
          <w:sz w:val="28"/>
          <w:szCs w:val="28"/>
        </w:rPr>
        <w:t>, когда сегменты памяти имеют размеры, не кратные размеру страниц;</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0"/>
        </w:rPr>
        <w:t>2. Увеличение времени преобразования адреса, т.к. обращение к каталогу страниц и таблиц страниц требуется для каждой операции обращения к памяти (хотя компенсируется аппаратной организацией).</w:t>
      </w:r>
      <w:bookmarkStart w:id="257" w:name="_Toc132533856"/>
      <w:bookmarkStart w:id="258" w:name="_Toc132534143"/>
      <w:bookmarkStart w:id="259" w:name="_Toc156103451"/>
      <w:bookmarkStart w:id="260" w:name="_Toc156108204"/>
      <w:bookmarkStart w:id="261" w:name="_Toc156825291"/>
    </w:p>
    <w:p w:rsidR="006F1558" w:rsidRPr="00571901" w:rsidRDefault="006F1558" w:rsidP="00571901">
      <w:pPr>
        <w:keepNext/>
        <w:overflowPunct w:val="0"/>
        <w:autoSpaceDE w:val="0"/>
        <w:autoSpaceDN w:val="0"/>
        <w:adjustRightInd w:val="0"/>
        <w:ind w:firstLine="567"/>
        <w:textAlignment w:val="baseline"/>
        <w:outlineLvl w:val="2"/>
        <w:rPr>
          <w:b/>
          <w:bCs/>
          <w:sz w:val="28"/>
          <w:szCs w:val="26"/>
        </w:rPr>
      </w:pPr>
      <w:bookmarkStart w:id="262" w:name="_Toc215646162"/>
      <w:r w:rsidRPr="00571901">
        <w:rPr>
          <w:b/>
          <w:bCs/>
          <w:sz w:val="28"/>
          <w:szCs w:val="26"/>
        </w:rPr>
        <w:lastRenderedPageBreak/>
        <w:t xml:space="preserve"> Организация защиты при работе процессора в защищенном       режиме</w:t>
      </w:r>
      <w:bookmarkEnd w:id="257"/>
      <w:bookmarkEnd w:id="258"/>
      <w:bookmarkEnd w:id="259"/>
      <w:bookmarkEnd w:id="260"/>
      <w:bookmarkEnd w:id="261"/>
      <w:bookmarkEnd w:id="262"/>
    </w:p>
    <w:p w:rsidR="006F1558" w:rsidRPr="00571901" w:rsidRDefault="006F1558" w:rsidP="00571901">
      <w:pPr>
        <w:tabs>
          <w:tab w:val="left" w:pos="567"/>
        </w:tabs>
        <w:overflowPunct w:val="0"/>
        <w:autoSpaceDE w:val="0"/>
        <w:autoSpaceDN w:val="0"/>
        <w:adjustRightInd w:val="0"/>
        <w:spacing w:after="120"/>
        <w:ind w:firstLine="567"/>
        <w:textAlignment w:val="baseline"/>
        <w:rPr>
          <w:sz w:val="20"/>
          <w:szCs w:val="20"/>
        </w:rPr>
      </w:pPr>
    </w:p>
    <w:p w:rsidR="006F1558" w:rsidRPr="00571901" w:rsidRDefault="006F1558" w:rsidP="00571901">
      <w:pPr>
        <w:tabs>
          <w:tab w:val="left" w:pos="0"/>
        </w:tabs>
        <w:overflowPunct w:val="0"/>
        <w:autoSpaceDE w:val="0"/>
        <w:autoSpaceDN w:val="0"/>
        <w:adjustRightInd w:val="0"/>
        <w:spacing w:after="120"/>
        <w:ind w:firstLine="567"/>
        <w:jc w:val="both"/>
        <w:textAlignment w:val="baseline"/>
        <w:rPr>
          <w:sz w:val="28"/>
          <w:szCs w:val="28"/>
        </w:rPr>
      </w:pPr>
      <w:r w:rsidRPr="00571901">
        <w:rPr>
          <w:sz w:val="28"/>
          <w:szCs w:val="28"/>
        </w:rPr>
        <w:t>При работе в защищенном режиме допускается одновременное выполнение нескольких прикладных программ, но они изолированы друг от друга таким образом, что ошибки  одной программы не влияли на другие программы и операционную систему.</w:t>
      </w:r>
    </w:p>
    <w:p w:rsidR="006F1558" w:rsidRPr="00571901" w:rsidRDefault="006F1558" w:rsidP="00571901">
      <w:pPr>
        <w:overflowPunct w:val="0"/>
        <w:autoSpaceDE w:val="0"/>
        <w:autoSpaceDN w:val="0"/>
        <w:adjustRightInd w:val="0"/>
        <w:ind w:firstLine="567"/>
        <w:jc w:val="both"/>
        <w:textAlignment w:val="baseline"/>
        <w:rPr>
          <w:sz w:val="28"/>
          <w:szCs w:val="28"/>
        </w:rPr>
      </w:pPr>
      <w:r w:rsidRPr="00571901">
        <w:rPr>
          <w:sz w:val="28"/>
          <w:szCs w:val="28"/>
        </w:rPr>
        <w:t>Когда программа совершила неожиданное обращение к недопустимому для неё пространству памяти, механизм защиты блокирует обращение и сообщает о его возникновении. Однако следует понимать, что в однопроцессорной системе можно реализовать только виртуальную многозадачность, т.е. выполнение только одной задачи в один момент времени, но имеется возможность быстрого переключения между задачами. Для целей защиты предусматривается как минимум два режима работы:</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системный режим (режим супервизора);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пользовательский режим;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В режиме супервизора, в котором работает операционная система, доступны все ресурсы системы.  При работе в пользовательском режиме накладывается ряд ограничений по  выполнению некоторых команд процессора, влияющих на общие системные ресурсы (некоторые команды ввода-вывода, управление системными ресурсами, прерываниями и т.п.).</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процессорах </w:t>
      </w:r>
      <w:r w:rsidRPr="00571901">
        <w:rPr>
          <w:sz w:val="28"/>
          <w:szCs w:val="28"/>
          <w:lang w:val="en-US"/>
        </w:rPr>
        <w:t>Intel</w:t>
      </w:r>
      <w:r w:rsidRPr="00571901">
        <w:rPr>
          <w:sz w:val="28"/>
          <w:szCs w:val="28"/>
        </w:rPr>
        <w:t xml:space="preserve"> обеспечивается аппаратная поддержка защиты по 4 уровням привилегий.</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Средства защиты должны предотвращать:</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неразрешенное взаимодействие пользователей друг с другом;</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несанкционированный доступ к данным;</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повреждение программ и данных из-за ошибок в других программах;</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преднамеренные попытки разрушить целостность системы;</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случайное искажение данных.</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Механизм защиты процессоров </w:t>
      </w:r>
      <w:r w:rsidRPr="00571901">
        <w:rPr>
          <w:sz w:val="28"/>
          <w:szCs w:val="28"/>
          <w:lang w:val="en-US"/>
        </w:rPr>
        <w:t>Intel</w:t>
      </w:r>
      <w:r w:rsidRPr="00571901">
        <w:rPr>
          <w:sz w:val="28"/>
          <w:szCs w:val="28"/>
        </w:rPr>
        <w:t xml:space="preserve"> делится на две части:</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управление памятью;</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защита по привилегиям.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Схемы управления памятью обнаруживают большинство программных ошибок (например, формирование неверных адресов, нахождение индекса за пределами массива, искажения стека и т.д.), а  защита по привилегиям  позволяет выявить более тонкие ошибки и преднамеренные попытки нарушить функционирование системы. </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При работе в защищенном  режиме процессор постоянно контролирует достаточно ли привилегированна текущая программа для того, чтобы:</w:t>
      </w:r>
    </w:p>
    <w:p w:rsidR="006F1558" w:rsidRPr="00571901" w:rsidRDefault="006F1558" w:rsidP="00571901">
      <w:pPr>
        <w:autoSpaceDE w:val="0"/>
        <w:autoSpaceDN w:val="0"/>
        <w:jc w:val="both"/>
        <w:rPr>
          <w:sz w:val="28"/>
          <w:szCs w:val="28"/>
        </w:rPr>
      </w:pPr>
      <w:r w:rsidRPr="00571901">
        <w:rPr>
          <w:sz w:val="28"/>
          <w:szCs w:val="28"/>
        </w:rPr>
        <w:tab/>
        <w:t>- выполнять некоторые команды;</w:t>
      </w:r>
    </w:p>
    <w:p w:rsidR="006F1558" w:rsidRPr="00571901" w:rsidRDefault="006F1558" w:rsidP="00571901">
      <w:pPr>
        <w:autoSpaceDE w:val="0"/>
        <w:autoSpaceDN w:val="0"/>
        <w:jc w:val="both"/>
        <w:rPr>
          <w:sz w:val="28"/>
          <w:szCs w:val="28"/>
        </w:rPr>
      </w:pPr>
      <w:r w:rsidRPr="00571901">
        <w:rPr>
          <w:sz w:val="28"/>
          <w:szCs w:val="28"/>
        </w:rPr>
        <w:tab/>
        <w:t>- обращаться к данным других программ;</w:t>
      </w:r>
    </w:p>
    <w:p w:rsidR="006F1558" w:rsidRPr="00571901" w:rsidRDefault="006F1558" w:rsidP="00571901">
      <w:pPr>
        <w:autoSpaceDE w:val="0"/>
        <w:autoSpaceDN w:val="0"/>
        <w:jc w:val="both"/>
        <w:rPr>
          <w:sz w:val="28"/>
          <w:szCs w:val="28"/>
        </w:rPr>
      </w:pPr>
      <w:r w:rsidRPr="00571901">
        <w:rPr>
          <w:sz w:val="28"/>
          <w:szCs w:val="28"/>
        </w:rPr>
        <w:tab/>
        <w:t>- передавать управление внешнему коду по отношению к самой  программе с помощью команд дальней передачи управления:</w:t>
      </w:r>
      <w:r w:rsidRPr="00571901">
        <w:rPr>
          <w:b/>
          <w:bCs/>
          <w:i/>
          <w:iCs/>
          <w:sz w:val="28"/>
          <w:szCs w:val="28"/>
          <w:lang w:val="en-US"/>
        </w:rPr>
        <w:t>farcall</w:t>
      </w:r>
      <w:r w:rsidRPr="00571901">
        <w:rPr>
          <w:sz w:val="28"/>
          <w:szCs w:val="28"/>
        </w:rPr>
        <w:t xml:space="preserve"> или  </w:t>
      </w:r>
      <w:r w:rsidRPr="00571901">
        <w:rPr>
          <w:b/>
          <w:bCs/>
          <w:i/>
          <w:iCs/>
          <w:sz w:val="28"/>
          <w:szCs w:val="28"/>
          <w:lang w:val="en-US"/>
        </w:rPr>
        <w:t>farjmp</w:t>
      </w:r>
      <w:r w:rsidRPr="00571901">
        <w:rPr>
          <w:sz w:val="28"/>
          <w:szCs w:val="28"/>
        </w:rPr>
        <w:t>.</w:t>
      </w:r>
    </w:p>
    <w:p w:rsidR="006F1558" w:rsidRPr="00571901" w:rsidRDefault="006F1558" w:rsidP="00571901">
      <w:pPr>
        <w:tabs>
          <w:tab w:val="left" w:pos="567"/>
        </w:tabs>
        <w:overflowPunct w:val="0"/>
        <w:autoSpaceDE w:val="0"/>
        <w:autoSpaceDN w:val="0"/>
        <w:adjustRightInd w:val="0"/>
        <w:ind w:left="405" w:firstLine="567"/>
        <w:textAlignment w:val="baseline"/>
        <w:rPr>
          <w:sz w:val="28"/>
          <w:szCs w:val="28"/>
        </w:rPr>
      </w:pPr>
    </w:p>
    <w:p w:rsidR="006F1558" w:rsidRPr="00571901" w:rsidRDefault="006F1558" w:rsidP="00571901">
      <w:pPr>
        <w:keepNext/>
        <w:spacing w:before="240" w:after="60"/>
        <w:outlineLvl w:val="3"/>
        <w:rPr>
          <w:b/>
          <w:bCs/>
          <w:sz w:val="28"/>
          <w:szCs w:val="28"/>
          <w:lang w:eastAsia="en-US"/>
        </w:rPr>
      </w:pPr>
      <w:bookmarkStart w:id="263" w:name="_Toc156103452"/>
      <w:bookmarkStart w:id="264" w:name="_Toc156108205"/>
      <w:bookmarkStart w:id="265" w:name="_Toc156825292"/>
      <w:r w:rsidRPr="00571901">
        <w:rPr>
          <w:b/>
          <w:bCs/>
          <w:sz w:val="28"/>
          <w:szCs w:val="28"/>
          <w:lang w:eastAsia="en-US"/>
        </w:rPr>
        <w:t xml:space="preserve"> Привилегированные команды</w:t>
      </w:r>
      <w:bookmarkEnd w:id="263"/>
      <w:bookmarkEnd w:id="264"/>
      <w:bookmarkEnd w:id="265"/>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lastRenderedPageBreak/>
        <w:t xml:space="preserve">К ним относятся те,  которые модифицируют состояние флажка </w:t>
      </w:r>
      <w:r w:rsidRPr="00571901">
        <w:rPr>
          <w:i/>
          <w:iCs/>
          <w:sz w:val="28"/>
          <w:szCs w:val="28"/>
          <w:lang w:val="en-US"/>
        </w:rPr>
        <w:t>if</w:t>
      </w:r>
      <w:r w:rsidRPr="00571901">
        <w:rPr>
          <w:sz w:val="28"/>
          <w:szCs w:val="28"/>
        </w:rPr>
        <w:t>, изменяют сегментацию, или изменяют сам механизм защиты, а также команды ввода/вывода.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iCs/>
          <w:sz w:val="28"/>
          <w:szCs w:val="28"/>
          <w:u w:val="single"/>
        </w:rPr>
        <w:t>Команды, воздействующие на механизм сегментации и защиты</w:t>
      </w:r>
      <w:r w:rsidRPr="00571901">
        <w:rPr>
          <w:sz w:val="28"/>
          <w:szCs w:val="28"/>
        </w:rPr>
        <w:t>, могут выполнятся только на нулевом уровне привилегий:</w:t>
      </w:r>
    </w:p>
    <w:p w:rsidR="006F1558" w:rsidRPr="00571901" w:rsidRDefault="006F1558" w:rsidP="00571901">
      <w:pPr>
        <w:tabs>
          <w:tab w:val="left" w:pos="567"/>
        </w:tabs>
        <w:autoSpaceDE w:val="0"/>
        <w:autoSpaceDN w:val="0"/>
        <w:jc w:val="both"/>
        <w:rPr>
          <w:sz w:val="28"/>
          <w:szCs w:val="28"/>
        </w:rPr>
      </w:pPr>
      <w:r w:rsidRPr="00571901">
        <w:rPr>
          <w:b/>
          <w:bCs/>
          <w:i/>
          <w:iCs/>
          <w:sz w:val="28"/>
          <w:szCs w:val="28"/>
        </w:rPr>
        <w:tab/>
        <w:t>hlt</w:t>
      </w:r>
      <w:r w:rsidRPr="00571901">
        <w:rPr>
          <w:sz w:val="28"/>
          <w:szCs w:val="28"/>
        </w:rPr>
        <w:tab/>
      </w:r>
      <w:r w:rsidRPr="00571901">
        <w:rPr>
          <w:sz w:val="28"/>
          <w:szCs w:val="28"/>
        </w:rPr>
        <w:tab/>
      </w:r>
      <w:r w:rsidRPr="00571901">
        <w:rPr>
          <w:sz w:val="28"/>
          <w:szCs w:val="28"/>
        </w:rPr>
        <w:tab/>
        <w:t>;остановка процессора;</w:t>
      </w:r>
    </w:p>
    <w:p w:rsidR="006F1558" w:rsidRPr="00571901" w:rsidRDefault="006F1558" w:rsidP="00571901">
      <w:pPr>
        <w:tabs>
          <w:tab w:val="left" w:pos="567"/>
        </w:tabs>
        <w:autoSpaceDE w:val="0"/>
        <w:autoSpaceDN w:val="0"/>
        <w:jc w:val="both"/>
        <w:rPr>
          <w:sz w:val="28"/>
          <w:szCs w:val="28"/>
        </w:rPr>
      </w:pPr>
      <w:r w:rsidRPr="00571901">
        <w:rPr>
          <w:b/>
          <w:bCs/>
          <w:i/>
          <w:iCs/>
          <w:sz w:val="28"/>
          <w:szCs w:val="28"/>
        </w:rPr>
        <w:tab/>
        <w:t xml:space="preserve">clts </w:t>
      </w:r>
      <w:r w:rsidRPr="00571901">
        <w:rPr>
          <w:b/>
          <w:bCs/>
          <w:i/>
          <w:iCs/>
          <w:sz w:val="28"/>
          <w:szCs w:val="28"/>
        </w:rPr>
        <w:tab/>
      </w:r>
      <w:r w:rsidRPr="00571901">
        <w:rPr>
          <w:sz w:val="28"/>
          <w:szCs w:val="28"/>
        </w:rPr>
        <w:tab/>
      </w:r>
      <w:r w:rsidRPr="00571901">
        <w:rPr>
          <w:sz w:val="28"/>
          <w:szCs w:val="28"/>
        </w:rPr>
        <w:tab/>
        <w:t>;сброс флага переключенной задачи;</w:t>
      </w:r>
    </w:p>
    <w:p w:rsidR="006F1558" w:rsidRPr="00571901" w:rsidRDefault="006F1558" w:rsidP="00571901">
      <w:pPr>
        <w:tabs>
          <w:tab w:val="left" w:pos="567"/>
        </w:tabs>
        <w:autoSpaceDE w:val="0"/>
        <w:autoSpaceDN w:val="0"/>
        <w:jc w:val="both"/>
        <w:rPr>
          <w:sz w:val="28"/>
          <w:szCs w:val="28"/>
        </w:rPr>
      </w:pPr>
      <w:r w:rsidRPr="00571901">
        <w:rPr>
          <w:b/>
          <w:bCs/>
          <w:i/>
          <w:iCs/>
          <w:sz w:val="28"/>
          <w:szCs w:val="28"/>
        </w:rPr>
        <w:tab/>
        <w:t>lgdt, lidt, lldt</w:t>
      </w:r>
      <w:r w:rsidRPr="00571901">
        <w:rPr>
          <w:sz w:val="28"/>
          <w:szCs w:val="28"/>
        </w:rPr>
        <w:tab/>
        <w:t>;загрузка регистров дескрипторной таблицы;</w:t>
      </w:r>
    </w:p>
    <w:p w:rsidR="006F1558" w:rsidRPr="00571901" w:rsidRDefault="006F1558" w:rsidP="00571901">
      <w:pPr>
        <w:tabs>
          <w:tab w:val="left" w:pos="567"/>
        </w:tabs>
        <w:autoSpaceDE w:val="0"/>
        <w:autoSpaceDN w:val="0"/>
        <w:jc w:val="both"/>
        <w:rPr>
          <w:sz w:val="28"/>
          <w:szCs w:val="28"/>
        </w:rPr>
      </w:pPr>
      <w:r w:rsidRPr="00571901">
        <w:rPr>
          <w:b/>
          <w:bCs/>
          <w:i/>
          <w:iCs/>
          <w:sz w:val="28"/>
          <w:szCs w:val="28"/>
        </w:rPr>
        <w:tab/>
        <w:t xml:space="preserve">ltr </w:t>
      </w:r>
      <w:r w:rsidRPr="00571901">
        <w:rPr>
          <w:b/>
          <w:bCs/>
          <w:i/>
          <w:iCs/>
          <w:sz w:val="28"/>
          <w:szCs w:val="28"/>
        </w:rPr>
        <w:tab/>
      </w:r>
      <w:r w:rsidRPr="00571901">
        <w:rPr>
          <w:sz w:val="28"/>
          <w:szCs w:val="28"/>
        </w:rPr>
        <w:tab/>
      </w:r>
      <w:r w:rsidRPr="00571901">
        <w:rPr>
          <w:sz w:val="28"/>
          <w:szCs w:val="28"/>
        </w:rPr>
        <w:tab/>
        <w:t>;загрузка регистра задач;</w:t>
      </w:r>
    </w:p>
    <w:p w:rsidR="006F1558" w:rsidRPr="00571901" w:rsidRDefault="006F1558" w:rsidP="00571901">
      <w:pPr>
        <w:tabs>
          <w:tab w:val="left" w:pos="567"/>
        </w:tabs>
        <w:autoSpaceDE w:val="0"/>
        <w:autoSpaceDN w:val="0"/>
        <w:jc w:val="both"/>
        <w:rPr>
          <w:sz w:val="28"/>
          <w:szCs w:val="28"/>
        </w:rPr>
      </w:pPr>
      <w:r w:rsidRPr="00571901">
        <w:rPr>
          <w:b/>
          <w:bCs/>
          <w:i/>
          <w:iCs/>
          <w:sz w:val="28"/>
          <w:szCs w:val="28"/>
        </w:rPr>
        <w:tab/>
        <w:t xml:space="preserve">lmsw </w:t>
      </w:r>
      <w:r w:rsidRPr="00571901">
        <w:rPr>
          <w:sz w:val="28"/>
          <w:szCs w:val="28"/>
        </w:rPr>
        <w:tab/>
      </w:r>
      <w:r w:rsidRPr="00571901">
        <w:rPr>
          <w:sz w:val="28"/>
          <w:szCs w:val="28"/>
        </w:rPr>
        <w:tab/>
        <w:t>;загрузка слова состояния машины;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К этой группе также относятся команды передачи данных в регистры управления и проверки.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Вторую группу  образовывают команды, связанные с изменением флажка прерываний и команды, производящие ввод/вывод.</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Эти команды могут быть выполнены программой, у которых уровень привилегий меньше либо равен уровню </w:t>
      </w:r>
      <w:r w:rsidRPr="00571901">
        <w:rPr>
          <w:i/>
          <w:iCs/>
          <w:sz w:val="28"/>
          <w:szCs w:val="28"/>
          <w:lang w:val="en-US"/>
        </w:rPr>
        <w:t>IOPL</w:t>
      </w:r>
      <w:r w:rsidRPr="00571901">
        <w:rPr>
          <w:i/>
          <w:iCs/>
          <w:sz w:val="28"/>
          <w:szCs w:val="28"/>
        </w:rPr>
        <w:t xml:space="preserve"> (э</w:t>
      </w:r>
      <w:r w:rsidRPr="00571901">
        <w:rPr>
          <w:sz w:val="28"/>
          <w:szCs w:val="28"/>
        </w:rPr>
        <w:t xml:space="preserve">то поле, находящееся в регистре флажков). Их еще называют  </w:t>
      </w:r>
      <w:r w:rsidRPr="00571901">
        <w:rPr>
          <w:i/>
          <w:iCs/>
          <w:sz w:val="28"/>
          <w:szCs w:val="28"/>
          <w:lang w:val="en-US"/>
        </w:rPr>
        <w:t>IOPL</w:t>
      </w:r>
      <w:r w:rsidRPr="00571901">
        <w:rPr>
          <w:i/>
          <w:iCs/>
          <w:sz w:val="28"/>
          <w:szCs w:val="28"/>
        </w:rPr>
        <w:t xml:space="preserve">-чувствительными командами. </w:t>
      </w:r>
      <w:r w:rsidRPr="00571901">
        <w:rPr>
          <w:sz w:val="28"/>
          <w:szCs w:val="28"/>
        </w:rPr>
        <w:t xml:space="preserve">Изменить значение этого бита флажка прерывания и поля </w:t>
      </w:r>
      <w:r w:rsidRPr="00571901">
        <w:rPr>
          <w:i/>
          <w:iCs/>
          <w:sz w:val="28"/>
          <w:szCs w:val="28"/>
          <w:lang w:val="en-US"/>
        </w:rPr>
        <w:t>IOPL</w:t>
      </w:r>
      <w:r w:rsidRPr="00571901">
        <w:rPr>
          <w:sz w:val="28"/>
          <w:szCs w:val="28"/>
        </w:rPr>
        <w:t xml:space="preserve">, который находится в регистре флажков. Казалось бы, можно обходным путем с помощью команды занесения регистра флажков в стек и извлечения из стека, которые не относятся к привилегированным. Но процессор всё равно контролирует уровень привилегий программы,  которые выполняет эти команды и, если обнаруживается, что попытку изменить указанные биты предпринимает программа, которая не имеет на это право (не относящихся к нулевому уровню), но процессор  запрещает модификацию этих битов. Для того, чтобы программа могла выполнять </w:t>
      </w:r>
      <w:r w:rsidRPr="00571901">
        <w:rPr>
          <w:sz w:val="28"/>
          <w:szCs w:val="28"/>
          <w:lang w:val="en-US"/>
        </w:rPr>
        <w:t>IOPL</w:t>
      </w:r>
      <w:r w:rsidRPr="00571901">
        <w:rPr>
          <w:i/>
          <w:iCs/>
          <w:sz w:val="28"/>
          <w:szCs w:val="28"/>
        </w:rPr>
        <w:t>–</w:t>
      </w:r>
      <w:r w:rsidRPr="00571901">
        <w:rPr>
          <w:sz w:val="28"/>
          <w:szCs w:val="28"/>
        </w:rPr>
        <w:t xml:space="preserve">чувствительные команды надо, чтобы </w:t>
      </w:r>
      <w:r w:rsidRPr="00571901">
        <w:rPr>
          <w:sz w:val="28"/>
          <w:szCs w:val="28"/>
          <w:lang w:val="en-US"/>
        </w:rPr>
        <w:t>CPL</w:t>
      </w:r>
      <w:r w:rsidRPr="00571901">
        <w:rPr>
          <w:sz w:val="28"/>
          <w:szCs w:val="28"/>
        </w:rPr>
        <w:t>&lt;=</w:t>
      </w:r>
      <w:r w:rsidRPr="00571901">
        <w:rPr>
          <w:sz w:val="28"/>
          <w:szCs w:val="28"/>
          <w:lang w:val="en-US"/>
        </w:rPr>
        <w:t>IOPL</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keepNext/>
        <w:spacing w:before="240" w:after="60"/>
        <w:outlineLvl w:val="3"/>
        <w:rPr>
          <w:b/>
          <w:bCs/>
          <w:sz w:val="28"/>
          <w:szCs w:val="28"/>
          <w:lang w:eastAsia="en-US"/>
        </w:rPr>
      </w:pPr>
      <w:bookmarkStart w:id="266" w:name="_Toc156103453"/>
      <w:bookmarkStart w:id="267" w:name="_Toc156108206"/>
      <w:bookmarkStart w:id="268" w:name="_Toc156825293"/>
      <w:r w:rsidRPr="00571901">
        <w:rPr>
          <w:b/>
          <w:bCs/>
          <w:sz w:val="28"/>
          <w:szCs w:val="28"/>
          <w:lang w:eastAsia="en-US"/>
        </w:rPr>
        <w:t>Защита доступа к данным</w:t>
      </w:r>
      <w:bookmarkEnd w:id="266"/>
      <w:bookmarkEnd w:id="267"/>
      <w:bookmarkEnd w:id="268"/>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Для работы любой программы требуется адресное пространство данных и стека. Процессор не разрешает обращаться к данным, которые более привилегированны, чем выполняемая программа.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Основное правило защиты доступа к данным формулируется следующим образом: </w:t>
      </w:r>
      <w:r w:rsidR="008470AE" w:rsidRPr="002D4095">
        <w:rPr>
          <w:noProof/>
          <w:position w:val="-6"/>
          <w:sz w:val="28"/>
          <w:szCs w:val="28"/>
        </w:rPr>
        <w:drawing>
          <wp:inline distT="0" distB="0" distL="0" distR="0">
            <wp:extent cx="685800" cy="161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85800" cy="161925"/>
                    </a:xfrm>
                    <a:prstGeom prst="rect">
                      <a:avLst/>
                    </a:prstGeom>
                    <a:noFill/>
                    <a:ln>
                      <a:noFill/>
                    </a:ln>
                  </pic:spPr>
                </pic:pic>
              </a:graphicData>
            </a:graphic>
          </wp:inline>
        </w:drawing>
      </w:r>
      <w:r w:rsidRPr="00571901">
        <w:rPr>
          <w:sz w:val="28"/>
          <w:szCs w:val="28"/>
        </w:rPr>
        <w:t>. Т.е.  текущий уровень привилегий выполняемой программы должен быть меньше или равен уровню привилегий дескриптора сегмента данных, к которому идет обращение.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При выполнении команд обращения к данным процессор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проверяет привилегии при загрузке селектора в один из сегментных регистров данных (</w:t>
      </w:r>
      <w:r w:rsidRPr="00571901">
        <w:rPr>
          <w:i/>
          <w:iCs/>
          <w:sz w:val="28"/>
          <w:szCs w:val="28"/>
        </w:rPr>
        <w:t>DS, ES, FS, GS</w:t>
      </w:r>
      <w:r w:rsidRPr="00571901">
        <w:rPr>
          <w:sz w:val="28"/>
          <w:szCs w:val="28"/>
        </w:rPr>
        <w:t>). Если  условие</w:t>
      </w:r>
      <w:r w:rsidR="008470AE" w:rsidRPr="002D4095">
        <w:rPr>
          <w:noProof/>
          <w:position w:val="-6"/>
          <w:sz w:val="28"/>
          <w:szCs w:val="28"/>
        </w:rPr>
        <w:drawing>
          <wp:inline distT="0" distB="0" distL="0" distR="0">
            <wp:extent cx="628650" cy="133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8650" cy="133350"/>
                    </a:xfrm>
                    <a:prstGeom prst="rect">
                      <a:avLst/>
                    </a:prstGeom>
                    <a:noFill/>
                    <a:ln>
                      <a:noFill/>
                    </a:ln>
                  </pic:spPr>
                </pic:pic>
              </a:graphicData>
            </a:graphic>
          </wp:inline>
        </w:drawing>
      </w:r>
      <w:r w:rsidRPr="00571901">
        <w:rPr>
          <w:sz w:val="28"/>
          <w:szCs w:val="28"/>
        </w:rPr>
        <w:t xml:space="preserve">  не выполняется, то селектор не загружается, и формируется ситуация нарушения общей защиты и изменение сегментного регистра не производится (блокировка).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2. После успешной загрузки селектора, при использовании его для фактического обращения к памяти, процессор контролирует, чтобы запрашиваемая операция чтения или записи для этого сегмента была разрешена.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lastRenderedPageBreak/>
        <w:t xml:space="preserve">При загрузке селектора в сегментный регистр стека  правила защиты ужесточаются, а именно </w:t>
      </w:r>
      <w:r w:rsidR="008470AE" w:rsidRPr="002D4095">
        <w:rPr>
          <w:noProof/>
          <w:position w:val="-6"/>
          <w:sz w:val="28"/>
          <w:szCs w:val="28"/>
        </w:rPr>
        <w:drawing>
          <wp:inline distT="0" distB="0" distL="0" distR="0">
            <wp:extent cx="685800" cy="1619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5800" cy="161925"/>
                    </a:xfrm>
                    <a:prstGeom prst="rect">
                      <a:avLst/>
                    </a:prstGeom>
                    <a:noFill/>
                    <a:ln>
                      <a:noFill/>
                    </a:ln>
                  </pic:spPr>
                </pic:pic>
              </a:graphicData>
            </a:graphic>
          </wp:inline>
        </w:drawing>
      </w:r>
      <w:r w:rsidRPr="00571901">
        <w:rPr>
          <w:sz w:val="28"/>
          <w:szCs w:val="28"/>
        </w:rPr>
        <w:t xml:space="preserve">, т.е. запрещается использовать стек даже с меньшим уровнем привилегий. Если </w:t>
      </w:r>
      <w:r w:rsidRPr="00571901">
        <w:rPr>
          <w:sz w:val="28"/>
          <w:szCs w:val="28"/>
          <w:lang w:val="en-US"/>
        </w:rPr>
        <w:t>P</w:t>
      </w:r>
      <w:r w:rsidRPr="00571901">
        <w:rPr>
          <w:sz w:val="28"/>
          <w:szCs w:val="28"/>
        </w:rPr>
        <w:t xml:space="preserve">=1, то выбираемый сегмент должен обязательно присутствовать в памяти. </w:t>
      </w:r>
    </w:p>
    <w:p w:rsidR="006F1558" w:rsidRDefault="008470AE" w:rsidP="00571901">
      <w:pPr>
        <w:tabs>
          <w:tab w:val="left" w:pos="567"/>
        </w:tabs>
        <w:overflowPunct w:val="0"/>
        <w:autoSpaceDE w:val="0"/>
        <w:autoSpaceDN w:val="0"/>
        <w:adjustRightInd w:val="0"/>
        <w:ind w:firstLine="567"/>
        <w:textAlignment w:val="baseline"/>
        <w:rPr>
          <w:sz w:val="28"/>
          <w:szCs w:val="28"/>
        </w:rPr>
      </w:pPr>
      <w:r w:rsidRPr="002D4095">
        <w:rPr>
          <w:noProof/>
          <w:position w:val="-10"/>
          <w:sz w:val="28"/>
          <w:szCs w:val="28"/>
        </w:rPr>
        <w:drawing>
          <wp:inline distT="0" distB="0" distL="0" distR="0">
            <wp:extent cx="1343025" cy="19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3025" cy="190500"/>
                    </a:xfrm>
                    <a:prstGeom prst="rect">
                      <a:avLst/>
                    </a:prstGeom>
                    <a:noFill/>
                    <a:ln>
                      <a:noFill/>
                    </a:ln>
                  </pic:spPr>
                </pic:pic>
              </a:graphicData>
            </a:graphic>
          </wp:inline>
        </w:drawing>
      </w:r>
      <w:r w:rsidR="006F1558" w:rsidRPr="00571901">
        <w:rPr>
          <w:sz w:val="28"/>
          <w:szCs w:val="28"/>
        </w:rPr>
        <w:t>- это правило при обращении к сегменту данных.</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RPL-</w:t>
      </w:r>
      <w:r w:rsidRPr="00571901">
        <w:rPr>
          <w:i/>
          <w:iCs/>
          <w:sz w:val="28"/>
          <w:szCs w:val="28"/>
          <w:lang w:val="en-US"/>
        </w:rPr>
        <w:t xml:space="preserve"> Requested Privilege Level (</w:t>
      </w:r>
      <w:r w:rsidRPr="00571901">
        <w:rPr>
          <w:i/>
          <w:iCs/>
          <w:sz w:val="28"/>
          <w:szCs w:val="28"/>
        </w:rPr>
        <w:t>запрашиваемыйуровеньпривилегий</w:t>
      </w:r>
      <w:r w:rsidRPr="00571901">
        <w:rPr>
          <w:i/>
          <w:iCs/>
          <w:sz w:val="28"/>
          <w:szCs w:val="28"/>
          <w:lang w:val="en-US"/>
        </w:rPr>
        <w:t>)</w:t>
      </w:r>
    </w:p>
    <w:p w:rsidR="006F1558" w:rsidRPr="000016CB" w:rsidRDefault="006F1558" w:rsidP="000016CB">
      <w:pPr>
        <w:ind w:firstLine="567"/>
        <w:rPr>
          <w:lang w:val="en-US"/>
        </w:rPr>
      </w:pPr>
      <w:r w:rsidRPr="000016CB">
        <w:rPr>
          <w:b/>
          <w:i/>
          <w:lang w:val="en-US"/>
        </w:rPr>
        <w:t>DPL</w:t>
      </w:r>
      <w:r w:rsidRPr="000016CB">
        <w:rPr>
          <w:lang w:val="en-US"/>
        </w:rPr>
        <w:t>- Descriptor Privilege Level</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lang w:val="en-US"/>
        </w:rPr>
      </w:pPr>
      <w:r w:rsidRPr="00571901">
        <w:rPr>
          <w:b/>
          <w:bCs/>
          <w:i/>
          <w:iCs/>
          <w:sz w:val="28"/>
          <w:szCs w:val="28"/>
          <w:lang w:val="en-US"/>
        </w:rPr>
        <w:t>EPL</w:t>
      </w:r>
      <w:r w:rsidRPr="00571901">
        <w:rPr>
          <w:i/>
          <w:iCs/>
          <w:sz w:val="28"/>
          <w:szCs w:val="28"/>
          <w:lang w:val="en-US"/>
        </w:rPr>
        <w:t>- Effective Privilege Level (</w:t>
      </w:r>
      <w:r w:rsidRPr="00571901">
        <w:rPr>
          <w:i/>
          <w:iCs/>
          <w:sz w:val="28"/>
          <w:szCs w:val="28"/>
        </w:rPr>
        <w:t>эффективныйуровеньпривилегий</w:t>
      </w:r>
      <w:r w:rsidRPr="00571901">
        <w:rPr>
          <w:i/>
          <w:iCs/>
          <w:sz w:val="28"/>
          <w:szCs w:val="28"/>
          <w:lang w:val="en-US"/>
        </w:rPr>
        <w:t>)</w:t>
      </w:r>
    </w:p>
    <w:p w:rsidR="006F1558" w:rsidRPr="002F66DE" w:rsidRDefault="006F1558" w:rsidP="00571901">
      <w:pPr>
        <w:tabs>
          <w:tab w:val="left" w:pos="567"/>
        </w:tabs>
        <w:overflowPunct w:val="0"/>
        <w:autoSpaceDE w:val="0"/>
        <w:autoSpaceDN w:val="0"/>
        <w:adjustRightInd w:val="0"/>
        <w:ind w:firstLine="567"/>
        <w:textAlignment w:val="baseline"/>
        <w:rPr>
          <w:i/>
          <w:iCs/>
          <w:sz w:val="28"/>
          <w:szCs w:val="28"/>
        </w:rPr>
      </w:pPr>
      <w:r w:rsidRPr="00571901">
        <w:rPr>
          <w:b/>
          <w:bCs/>
          <w:i/>
          <w:iCs/>
          <w:sz w:val="28"/>
          <w:szCs w:val="28"/>
          <w:lang w:val="en-US"/>
        </w:rPr>
        <w:t>CPL</w:t>
      </w:r>
      <w:r w:rsidRPr="002F66DE">
        <w:rPr>
          <w:i/>
          <w:iCs/>
          <w:sz w:val="28"/>
          <w:szCs w:val="28"/>
        </w:rPr>
        <w:t xml:space="preserve">- </w:t>
      </w:r>
      <w:r w:rsidRPr="00571901">
        <w:rPr>
          <w:i/>
          <w:iCs/>
          <w:sz w:val="28"/>
          <w:szCs w:val="28"/>
          <w:lang w:val="en-US"/>
        </w:rPr>
        <w:t>Current</w:t>
      </w:r>
      <w:r w:rsidRPr="002F66DE">
        <w:rPr>
          <w:i/>
          <w:iCs/>
          <w:sz w:val="28"/>
          <w:szCs w:val="28"/>
        </w:rPr>
        <w:t xml:space="preserve"> </w:t>
      </w:r>
      <w:r w:rsidRPr="00571901">
        <w:rPr>
          <w:i/>
          <w:iCs/>
          <w:sz w:val="28"/>
          <w:szCs w:val="28"/>
          <w:lang w:val="en-US"/>
        </w:rPr>
        <w:t>Privilege</w:t>
      </w:r>
      <w:r w:rsidRPr="002F66DE">
        <w:rPr>
          <w:i/>
          <w:iCs/>
          <w:sz w:val="28"/>
          <w:szCs w:val="28"/>
        </w:rPr>
        <w:t xml:space="preserve"> </w:t>
      </w:r>
      <w:r w:rsidRPr="00571901">
        <w:rPr>
          <w:i/>
          <w:iCs/>
          <w:sz w:val="28"/>
          <w:szCs w:val="28"/>
          <w:lang w:val="en-US"/>
        </w:rPr>
        <w:t>Level</w:t>
      </w:r>
    </w:p>
    <w:p w:rsidR="006F1558"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системе защиты используется поле </w:t>
      </w:r>
      <w:r w:rsidRPr="00571901">
        <w:rPr>
          <w:sz w:val="28"/>
          <w:szCs w:val="28"/>
          <w:lang w:val="en-US"/>
        </w:rPr>
        <w:t>RPL</w:t>
      </w:r>
      <w:r w:rsidRPr="00571901">
        <w:rPr>
          <w:sz w:val="28"/>
          <w:szCs w:val="28"/>
        </w:rPr>
        <w:t xml:space="preserve">. Защита по принципу </w:t>
      </w:r>
      <w:r w:rsidRPr="00571901">
        <w:rPr>
          <w:sz w:val="28"/>
          <w:szCs w:val="28"/>
          <w:lang w:val="en-US"/>
        </w:rPr>
        <w:t>CPL</w:t>
      </w:r>
      <w:r w:rsidRPr="00571901">
        <w:rPr>
          <w:sz w:val="28"/>
          <w:szCs w:val="28"/>
        </w:rPr>
        <w:t>&lt;=</w:t>
      </w:r>
      <w:r w:rsidRPr="00571901">
        <w:rPr>
          <w:sz w:val="28"/>
          <w:szCs w:val="28"/>
          <w:lang w:val="en-US"/>
        </w:rPr>
        <w:t>DPL</w:t>
      </w:r>
      <w:r w:rsidRPr="00571901">
        <w:rPr>
          <w:sz w:val="28"/>
          <w:szCs w:val="28"/>
        </w:rPr>
        <w:t xml:space="preserve"> позволяет контролировать код и данные на различных уровнях привилегий. А для предотвращения использования ошибочных указателей, которые передают более привилегированным программ используется понятие эффективного уровня привилегий </w:t>
      </w:r>
      <w:r w:rsidRPr="00571901">
        <w:rPr>
          <w:sz w:val="28"/>
          <w:szCs w:val="28"/>
          <w:lang w:val="en-US"/>
        </w:rPr>
        <w:t>max</w:t>
      </w:r>
      <w:r w:rsidRPr="00571901">
        <w:rPr>
          <w:sz w:val="28"/>
          <w:szCs w:val="28"/>
        </w:rPr>
        <w:t>(</w:t>
      </w:r>
      <w:r w:rsidRPr="00571901">
        <w:rPr>
          <w:sz w:val="28"/>
          <w:szCs w:val="28"/>
          <w:lang w:val="en-US"/>
        </w:rPr>
        <w:t>CPL</w:t>
      </w:r>
      <w:r w:rsidRPr="00571901">
        <w:rPr>
          <w:sz w:val="28"/>
          <w:szCs w:val="28"/>
        </w:rPr>
        <w:t>,</w:t>
      </w:r>
      <w:r w:rsidRPr="00571901">
        <w:rPr>
          <w:sz w:val="28"/>
          <w:szCs w:val="28"/>
          <w:lang w:val="en-US"/>
        </w:rPr>
        <w:t>RPL</w:t>
      </w:r>
      <w:r w:rsidRPr="00571901">
        <w:rPr>
          <w:sz w:val="28"/>
          <w:szCs w:val="28"/>
        </w:rPr>
        <w:t xml:space="preserve">) = </w:t>
      </w:r>
      <w:r w:rsidRPr="00571901">
        <w:rPr>
          <w:sz w:val="28"/>
          <w:szCs w:val="28"/>
          <w:lang w:val="en-US"/>
        </w:rPr>
        <w:t>EPL</w:t>
      </w:r>
      <w:r w:rsidRPr="00571901">
        <w:rPr>
          <w:sz w:val="28"/>
          <w:szCs w:val="28"/>
        </w:rPr>
        <w:t xml:space="preserve"> и с учетом этого должно выполняться условие </w:t>
      </w:r>
      <w:r w:rsidRPr="00571901">
        <w:rPr>
          <w:sz w:val="28"/>
          <w:szCs w:val="28"/>
          <w:lang w:val="en-US"/>
        </w:rPr>
        <w:t>EPL</w:t>
      </w:r>
      <w:r w:rsidRPr="00571901">
        <w:rPr>
          <w:sz w:val="28"/>
          <w:szCs w:val="28"/>
        </w:rPr>
        <w:t xml:space="preserve">&lt;= </w:t>
      </w:r>
      <w:r w:rsidRPr="00571901">
        <w:rPr>
          <w:sz w:val="28"/>
          <w:szCs w:val="28"/>
          <w:lang w:val="en-US"/>
        </w:rPr>
        <w:t>DPL</w:t>
      </w:r>
      <w:r w:rsidRPr="00571901">
        <w:rPr>
          <w:sz w:val="28"/>
          <w:szCs w:val="28"/>
        </w:rPr>
        <w:t xml:space="preserve">. Если </w:t>
      </w:r>
      <w:r w:rsidRPr="00571901">
        <w:rPr>
          <w:sz w:val="28"/>
          <w:szCs w:val="28"/>
          <w:lang w:val="en-US"/>
        </w:rPr>
        <w:t>RPL</w:t>
      </w:r>
      <w:r w:rsidRPr="00571901">
        <w:rPr>
          <w:sz w:val="28"/>
          <w:szCs w:val="28"/>
        </w:rPr>
        <w:t>&lt;</w:t>
      </w:r>
      <w:r w:rsidRPr="00571901">
        <w:rPr>
          <w:sz w:val="28"/>
          <w:szCs w:val="28"/>
          <w:lang w:val="en-US"/>
        </w:rPr>
        <w:t>CPL</w:t>
      </w:r>
      <w:r w:rsidRPr="00571901">
        <w:rPr>
          <w:sz w:val="28"/>
          <w:szCs w:val="28"/>
        </w:rPr>
        <w:t xml:space="preserve">, то поле </w:t>
      </w:r>
      <w:r w:rsidRPr="00571901">
        <w:rPr>
          <w:sz w:val="28"/>
          <w:szCs w:val="28"/>
          <w:lang w:val="en-US"/>
        </w:rPr>
        <w:t>RPL</w:t>
      </w:r>
      <w:r w:rsidRPr="00571901">
        <w:rPr>
          <w:sz w:val="28"/>
          <w:szCs w:val="28"/>
        </w:rPr>
        <w:t xml:space="preserve"> значения не имеет и </w:t>
      </w:r>
      <w:r w:rsidRPr="00571901">
        <w:rPr>
          <w:sz w:val="28"/>
          <w:szCs w:val="28"/>
          <w:lang w:val="en-US"/>
        </w:rPr>
        <w:t>RPL</w:t>
      </w:r>
      <w:r w:rsidRPr="00571901">
        <w:rPr>
          <w:sz w:val="28"/>
          <w:szCs w:val="28"/>
        </w:rPr>
        <w:t xml:space="preserve"> = 0. Если </w:t>
      </w:r>
      <w:r w:rsidRPr="00571901">
        <w:rPr>
          <w:iCs/>
          <w:sz w:val="28"/>
          <w:szCs w:val="28"/>
          <w:lang w:val="en-US"/>
        </w:rPr>
        <w:t>RPL</w:t>
      </w:r>
      <w:r w:rsidRPr="00571901">
        <w:rPr>
          <w:iCs/>
          <w:sz w:val="28"/>
          <w:szCs w:val="28"/>
        </w:rPr>
        <w:t xml:space="preserve"> = 0, </w:t>
      </w:r>
      <w:r w:rsidRPr="00571901">
        <w:rPr>
          <w:sz w:val="28"/>
          <w:szCs w:val="28"/>
        </w:rPr>
        <w:t>то контроль идет по текущему уровню привилегий того сегмента, к которому идет обращение.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p>
    <w:p w:rsidR="006F1558" w:rsidRPr="00571901" w:rsidRDefault="006F1558" w:rsidP="000016CB">
      <w:pPr>
        <w:tabs>
          <w:tab w:val="left" w:pos="567"/>
        </w:tabs>
        <w:overflowPunct w:val="0"/>
        <w:autoSpaceDE w:val="0"/>
        <w:autoSpaceDN w:val="0"/>
        <w:adjustRightInd w:val="0"/>
        <w:textAlignment w:val="baseline"/>
        <w:rPr>
          <w:b/>
          <w:bCs/>
          <w:sz w:val="28"/>
          <w:szCs w:val="28"/>
          <w:lang w:eastAsia="en-US"/>
        </w:rPr>
      </w:pPr>
      <w:bookmarkStart w:id="269" w:name="_Toc156103454"/>
      <w:bookmarkStart w:id="270" w:name="_Toc156108207"/>
      <w:bookmarkStart w:id="271" w:name="_Toc156825294"/>
      <w:r w:rsidRPr="00571901">
        <w:rPr>
          <w:b/>
          <w:bCs/>
          <w:sz w:val="28"/>
          <w:szCs w:val="28"/>
          <w:lang w:eastAsia="en-US"/>
        </w:rPr>
        <w:t>.3 Защита сегмента кода</w:t>
      </w:r>
      <w:bookmarkEnd w:id="269"/>
      <w:bookmarkEnd w:id="270"/>
      <w:bookmarkEnd w:id="271"/>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
          <w:bCs/>
          <w:sz w:val="28"/>
          <w:szCs w:val="28"/>
        </w:rPr>
      </w:pPr>
      <w:r w:rsidRPr="00571901">
        <w:rPr>
          <w:sz w:val="28"/>
          <w:szCs w:val="28"/>
        </w:rPr>
        <w:t xml:space="preserve">Процессоры </w:t>
      </w:r>
      <w:r w:rsidRPr="00571901">
        <w:rPr>
          <w:sz w:val="28"/>
          <w:szCs w:val="28"/>
          <w:lang w:val="en-US"/>
        </w:rPr>
        <w:t>Intel</w:t>
      </w:r>
      <w:r w:rsidRPr="00571901">
        <w:rPr>
          <w:sz w:val="28"/>
          <w:szCs w:val="28"/>
        </w:rPr>
        <w:t xml:space="preserve"> запрещают передачу управления сегменту кода, находящемуся на другом уровне привилегий.  Это самый сложный механизм защиты и самый важный. Помимо прочего он имеет несколько исключений. Ограничивая  передачу управления в пределах одного кольца защиты, процессор предотвращает  изменений уровней привилегий. Как известно, передачу управления в другой сегмент выполняют команды дальнего перехода, дальнего вызова процедуры и возврата из процедуры (</w:t>
      </w:r>
      <w:r w:rsidRPr="00571901">
        <w:rPr>
          <w:b/>
          <w:bCs/>
          <w:i/>
          <w:iCs/>
          <w:sz w:val="28"/>
          <w:szCs w:val="28"/>
          <w:lang w:val="en-US"/>
        </w:rPr>
        <w:t>far</w:t>
      </w:r>
      <w:r w:rsidRPr="00571901">
        <w:rPr>
          <w:b/>
          <w:bCs/>
          <w:i/>
          <w:iCs/>
          <w:sz w:val="28"/>
          <w:szCs w:val="28"/>
        </w:rPr>
        <w:t xml:space="preserve"> call, </w:t>
      </w:r>
      <w:r w:rsidRPr="00571901">
        <w:rPr>
          <w:b/>
          <w:bCs/>
          <w:i/>
          <w:iCs/>
          <w:sz w:val="28"/>
          <w:szCs w:val="28"/>
          <w:lang w:val="en-US"/>
        </w:rPr>
        <w:t>farjmp</w:t>
      </w:r>
      <w:r w:rsidRPr="00571901">
        <w:rPr>
          <w:b/>
          <w:bCs/>
          <w:i/>
          <w:iCs/>
          <w:sz w:val="28"/>
          <w:szCs w:val="28"/>
        </w:rPr>
        <w:t xml:space="preserve"> и ret</w:t>
      </w:r>
      <w:r w:rsidRPr="00571901">
        <w:rPr>
          <w:sz w:val="28"/>
          <w:szCs w:val="28"/>
        </w:rPr>
        <w:t xml:space="preserve">соответственно). Адрес передачи управления  задается с помощью 48-битного указателя селектор:смещение, который содержится либо в самой команде, либо берётся из памяти. При выполнении этих команд изменяется значение регистра </w:t>
      </w:r>
      <w:r w:rsidRPr="00571901">
        <w:rPr>
          <w:b/>
          <w:bCs/>
          <w:sz w:val="28"/>
          <w:szCs w:val="28"/>
          <w:lang w:val="en-US"/>
        </w:rPr>
        <w:t>CS</w:t>
      </w:r>
      <w:r w:rsidRPr="00571901">
        <w:rPr>
          <w:sz w:val="28"/>
          <w:szCs w:val="28"/>
        </w:rPr>
        <w:t xml:space="preserve">и </w:t>
      </w:r>
      <w:r w:rsidRPr="00571901">
        <w:rPr>
          <w:b/>
          <w:bCs/>
          <w:sz w:val="28"/>
          <w:szCs w:val="28"/>
          <w:lang w:val="en-US"/>
        </w:rPr>
        <w:t>EIP</w:t>
      </w:r>
      <w:r w:rsidRPr="00571901">
        <w:rPr>
          <w:b/>
          <w:bCs/>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С точки зрения процессора контроль межсегментной передачи управления заключается  в проверке достоверности селектора, загружаемого в регистр </w:t>
      </w:r>
      <w:r w:rsidRPr="00571901">
        <w:rPr>
          <w:i/>
          <w:iCs/>
          <w:sz w:val="28"/>
          <w:szCs w:val="28"/>
          <w:lang w:val="en-US"/>
        </w:rPr>
        <w:t>CS</w:t>
      </w:r>
      <w:r w:rsidRPr="00571901">
        <w:rPr>
          <w:sz w:val="28"/>
          <w:szCs w:val="28"/>
        </w:rPr>
        <w:t xml:space="preserve">. При загрузке селектора в регистр </w:t>
      </w:r>
      <w:r w:rsidRPr="00571901">
        <w:rPr>
          <w:i/>
          <w:iCs/>
          <w:sz w:val="28"/>
          <w:szCs w:val="28"/>
        </w:rPr>
        <w:t>CS</w:t>
      </w:r>
      <w:r w:rsidRPr="00571901">
        <w:rPr>
          <w:sz w:val="28"/>
          <w:szCs w:val="28"/>
        </w:rPr>
        <w:t xml:space="preserve"> процессор выполняет следующие проверки.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1. Проверяет, что целевой дескриптор определяет сегмент кода, т.е. имеет атрибут выполняемого сегмента.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2.</w:t>
      </w:r>
      <w:r w:rsidRPr="00571901">
        <w:rPr>
          <w:i/>
          <w:iCs/>
          <w:sz w:val="28"/>
          <w:szCs w:val="28"/>
        </w:rPr>
        <w:t xml:space="preserve"> CPL</w:t>
      </w:r>
      <w:r w:rsidRPr="00571901">
        <w:rPr>
          <w:sz w:val="28"/>
          <w:szCs w:val="28"/>
        </w:rPr>
        <w:t xml:space="preserve">  должен быть равен </w:t>
      </w:r>
      <w:r w:rsidRPr="00571901">
        <w:rPr>
          <w:i/>
          <w:iCs/>
          <w:sz w:val="28"/>
          <w:szCs w:val="28"/>
        </w:rPr>
        <w:t>DPL</w:t>
      </w:r>
      <w:r w:rsidRPr="00571901">
        <w:rPr>
          <w:iCs/>
          <w:sz w:val="28"/>
          <w:szCs w:val="28"/>
        </w:rPr>
        <w:t xml:space="preserve"> целевого сегмента</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3. Целевой сегмент кода должен быть отмечен присутствующим и новое значение регистра указателя команд должно находится в пределах нового сегмента кода.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Если какая-либо проверка даёт отрицательный результат, то формируется ошибка общей защиты (</w:t>
      </w:r>
      <w:r w:rsidRPr="00571901">
        <w:rPr>
          <w:sz w:val="28"/>
          <w:szCs w:val="28"/>
          <w:lang w:val="en-US"/>
        </w:rPr>
        <w:t>int</w:t>
      </w:r>
      <w:r w:rsidRPr="00571901">
        <w:rPr>
          <w:sz w:val="28"/>
          <w:szCs w:val="28"/>
        </w:rPr>
        <w:t xml:space="preserve"> ). При невыполнении этих проверок формируется нарушения общей защиты или исключение не присутствия.</w:t>
      </w: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keepNext/>
        <w:spacing w:before="240" w:after="60"/>
        <w:outlineLvl w:val="3"/>
        <w:rPr>
          <w:b/>
          <w:bCs/>
          <w:sz w:val="28"/>
          <w:szCs w:val="28"/>
          <w:lang w:eastAsia="en-US"/>
        </w:rPr>
      </w:pPr>
      <w:bookmarkStart w:id="272" w:name="_Toc156103455"/>
      <w:bookmarkStart w:id="273" w:name="_Toc156108208"/>
      <w:bookmarkStart w:id="274" w:name="_Toc156825295"/>
      <w:r w:rsidRPr="00571901">
        <w:rPr>
          <w:b/>
          <w:bCs/>
          <w:sz w:val="28"/>
          <w:szCs w:val="28"/>
          <w:lang w:eastAsia="en-US"/>
        </w:rPr>
        <w:lastRenderedPageBreak/>
        <w:t>Определение текущего уровня привилегий</w:t>
      </w:r>
      <w:bookmarkEnd w:id="272"/>
      <w:bookmarkEnd w:id="273"/>
      <w:bookmarkEnd w:id="274"/>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i/>
          <w:iCs/>
          <w:sz w:val="28"/>
          <w:szCs w:val="28"/>
        </w:rPr>
        <w:t xml:space="preserve">CPL </w:t>
      </w:r>
      <w:r w:rsidRPr="00571901">
        <w:rPr>
          <w:sz w:val="28"/>
          <w:szCs w:val="28"/>
        </w:rPr>
        <w:t xml:space="preserve">–это уровень привилегий выполняющегося кода. Он задается полем </w:t>
      </w:r>
      <w:r w:rsidRPr="00571901">
        <w:rPr>
          <w:i/>
          <w:iCs/>
          <w:sz w:val="28"/>
          <w:szCs w:val="28"/>
        </w:rPr>
        <w:t>RPL</w:t>
      </w:r>
      <w:r w:rsidRPr="00571901">
        <w:rPr>
          <w:sz w:val="28"/>
          <w:szCs w:val="28"/>
        </w:rPr>
        <w:t xml:space="preserve"> селектора в регистре </w:t>
      </w:r>
      <w:r w:rsidRPr="00571901">
        <w:rPr>
          <w:i/>
          <w:iCs/>
          <w:sz w:val="28"/>
          <w:szCs w:val="28"/>
        </w:rPr>
        <w:t>CS</w:t>
      </w:r>
      <w:r w:rsidRPr="00571901">
        <w:rPr>
          <w:sz w:val="28"/>
          <w:szCs w:val="28"/>
        </w:rPr>
        <w:t>. Поэтому имеется возможность выполняемой программе определить уровень привилегий, на которых она выполняется.</w:t>
      </w: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lang w:val="en-US"/>
        </w:rPr>
      </w:pPr>
      <w:r w:rsidRPr="00571901">
        <w:rPr>
          <w:b/>
          <w:bCs/>
          <w:sz w:val="28"/>
          <w:szCs w:val="28"/>
          <w:lang w:val="en-US"/>
        </w:rPr>
        <w:t>mov ax, cs</w:t>
      </w:r>
      <w:r w:rsidRPr="00571901">
        <w:rPr>
          <w:b/>
          <w:bCs/>
          <w:sz w:val="28"/>
          <w:szCs w:val="28"/>
          <w:lang w:val="en-US"/>
        </w:rPr>
        <w:tab/>
      </w:r>
      <w:r w:rsidRPr="00571901">
        <w:rPr>
          <w:b/>
          <w:bCs/>
          <w:sz w:val="28"/>
          <w:szCs w:val="28"/>
          <w:lang w:val="en-US"/>
        </w:rPr>
        <w:tab/>
      </w:r>
      <w:r w:rsidRPr="00571901">
        <w:rPr>
          <w:b/>
          <w:bCs/>
          <w:sz w:val="28"/>
          <w:szCs w:val="28"/>
          <w:lang w:val="en-US"/>
        </w:rPr>
        <w:tab/>
      </w:r>
      <w:r w:rsidRPr="00571901">
        <w:rPr>
          <w:b/>
          <w:bCs/>
          <w:sz w:val="28"/>
          <w:szCs w:val="28"/>
          <w:lang w:val="en-US"/>
        </w:rPr>
        <w:tab/>
      </w:r>
      <w:r w:rsidRPr="00571901">
        <w:rPr>
          <w:sz w:val="28"/>
          <w:szCs w:val="28"/>
        </w:rPr>
        <w:t>или</w:t>
      </w:r>
      <w:r w:rsidRPr="00571901">
        <w:rPr>
          <w:sz w:val="28"/>
          <w:szCs w:val="28"/>
          <w:lang w:val="en-US"/>
        </w:rPr>
        <w:tab/>
      </w:r>
      <w:r w:rsidRPr="00571901">
        <w:rPr>
          <w:sz w:val="28"/>
          <w:szCs w:val="28"/>
          <w:lang w:val="en-US"/>
        </w:rPr>
        <w:tab/>
      </w:r>
      <w:r w:rsidRPr="00571901">
        <w:rPr>
          <w:sz w:val="28"/>
          <w:szCs w:val="28"/>
          <w:lang w:val="en-US"/>
        </w:rPr>
        <w:tab/>
      </w:r>
      <w:r w:rsidRPr="00571901">
        <w:rPr>
          <w:b/>
          <w:bCs/>
          <w:sz w:val="28"/>
          <w:szCs w:val="28"/>
          <w:lang w:val="en-US"/>
        </w:rPr>
        <w:t>push cs</w:t>
      </w: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lang w:val="en-US"/>
        </w:rPr>
      </w:pPr>
      <w:r w:rsidRPr="00571901">
        <w:rPr>
          <w:b/>
          <w:bCs/>
          <w:sz w:val="28"/>
          <w:szCs w:val="28"/>
          <w:lang w:val="en-US"/>
        </w:rPr>
        <w:t>and ax, 03h</w:t>
      </w:r>
      <w:r w:rsidRPr="00571901">
        <w:rPr>
          <w:b/>
          <w:bCs/>
          <w:sz w:val="28"/>
          <w:szCs w:val="28"/>
          <w:lang w:val="en-US"/>
        </w:rPr>
        <w:tab/>
      </w:r>
      <w:r w:rsidRPr="00571901">
        <w:rPr>
          <w:b/>
          <w:bCs/>
          <w:sz w:val="28"/>
          <w:szCs w:val="28"/>
          <w:lang w:val="en-US"/>
        </w:rPr>
        <w:tab/>
      </w:r>
      <w:r w:rsidRPr="00571901">
        <w:rPr>
          <w:b/>
          <w:bCs/>
          <w:sz w:val="28"/>
          <w:szCs w:val="28"/>
          <w:lang w:val="en-US"/>
        </w:rPr>
        <w:tab/>
      </w:r>
      <w:r w:rsidRPr="00571901">
        <w:rPr>
          <w:b/>
          <w:bCs/>
          <w:sz w:val="28"/>
          <w:szCs w:val="28"/>
          <w:lang w:val="en-US"/>
        </w:rPr>
        <w:tab/>
      </w:r>
      <w:r w:rsidRPr="00571901">
        <w:rPr>
          <w:b/>
          <w:bCs/>
          <w:sz w:val="28"/>
          <w:szCs w:val="28"/>
          <w:lang w:val="en-US"/>
        </w:rPr>
        <w:tab/>
      </w:r>
      <w:r w:rsidRPr="00571901">
        <w:rPr>
          <w:b/>
          <w:bCs/>
          <w:sz w:val="28"/>
          <w:szCs w:val="28"/>
          <w:lang w:val="en-US"/>
        </w:rPr>
        <w:tab/>
      </w:r>
      <w:r w:rsidRPr="00571901">
        <w:rPr>
          <w:b/>
          <w:bCs/>
          <w:sz w:val="28"/>
          <w:szCs w:val="28"/>
          <w:lang w:val="en-US"/>
        </w:rPr>
        <w:tab/>
        <w:t>pop ax</w:t>
      </w: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lang w:val="en-US"/>
        </w:rPr>
      </w:pPr>
      <w:r w:rsidRPr="00571901">
        <w:rPr>
          <w:b/>
          <w:bCs/>
          <w:sz w:val="28"/>
          <w:szCs w:val="28"/>
          <w:lang w:val="en-US"/>
        </w:rPr>
        <w:t>and ax, 03h</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Два способа передачи:</w:t>
      </w:r>
    </w:p>
    <w:p w:rsidR="006F1558" w:rsidRPr="00571901" w:rsidRDefault="006F1558" w:rsidP="00BF3BCC">
      <w:pPr>
        <w:numPr>
          <w:ilvl w:val="0"/>
          <w:numId w:val="34"/>
        </w:numPr>
        <w:tabs>
          <w:tab w:val="left" w:pos="567"/>
        </w:tabs>
        <w:overflowPunct w:val="0"/>
        <w:autoSpaceDE w:val="0"/>
        <w:autoSpaceDN w:val="0"/>
        <w:adjustRightInd w:val="0"/>
        <w:ind w:left="0" w:firstLine="567"/>
        <w:jc w:val="both"/>
        <w:textAlignment w:val="baseline"/>
        <w:rPr>
          <w:sz w:val="28"/>
          <w:szCs w:val="28"/>
        </w:rPr>
      </w:pPr>
      <w:r w:rsidRPr="00571901">
        <w:rPr>
          <w:sz w:val="28"/>
          <w:szCs w:val="28"/>
        </w:rPr>
        <w:t>использование подчиненных сегментов;</w:t>
      </w:r>
    </w:p>
    <w:p w:rsidR="006F1558" w:rsidRPr="00571901" w:rsidRDefault="006F1558" w:rsidP="00BF3BCC">
      <w:pPr>
        <w:numPr>
          <w:ilvl w:val="0"/>
          <w:numId w:val="34"/>
        </w:numPr>
        <w:tabs>
          <w:tab w:val="left" w:pos="567"/>
        </w:tabs>
        <w:overflowPunct w:val="0"/>
        <w:autoSpaceDE w:val="0"/>
        <w:autoSpaceDN w:val="0"/>
        <w:adjustRightInd w:val="0"/>
        <w:ind w:left="0" w:firstLine="567"/>
        <w:jc w:val="both"/>
        <w:textAlignment w:val="baseline"/>
        <w:rPr>
          <w:sz w:val="28"/>
          <w:szCs w:val="28"/>
        </w:rPr>
      </w:pPr>
      <w:r w:rsidRPr="00571901">
        <w:rPr>
          <w:sz w:val="28"/>
          <w:szCs w:val="28"/>
        </w:rPr>
        <w:t>использование специальных дескрипторов называется шлюзами вызова.</w:t>
      </w:r>
    </w:p>
    <w:p w:rsidR="006F1558" w:rsidRPr="00571901" w:rsidRDefault="006F1558" w:rsidP="00571901">
      <w:pPr>
        <w:tabs>
          <w:tab w:val="left" w:pos="567"/>
        </w:tabs>
        <w:overflowPunct w:val="0"/>
        <w:autoSpaceDE w:val="0"/>
        <w:autoSpaceDN w:val="0"/>
        <w:adjustRightInd w:val="0"/>
        <w:ind w:left="360" w:firstLine="567"/>
        <w:jc w:val="both"/>
        <w:textAlignment w:val="baseline"/>
        <w:rPr>
          <w:sz w:val="28"/>
          <w:szCs w:val="28"/>
        </w:rPr>
      </w:pPr>
    </w:p>
    <w:p w:rsidR="006F1558" w:rsidRPr="00571901" w:rsidRDefault="006F1558" w:rsidP="00571901">
      <w:pPr>
        <w:keepNext/>
        <w:spacing w:before="240" w:after="60"/>
        <w:outlineLvl w:val="3"/>
        <w:rPr>
          <w:b/>
          <w:bCs/>
          <w:sz w:val="28"/>
          <w:szCs w:val="28"/>
          <w:lang w:eastAsia="en-US"/>
        </w:rPr>
      </w:pPr>
      <w:bookmarkStart w:id="275" w:name="_Toc156103456"/>
      <w:bookmarkStart w:id="276" w:name="_Toc156108209"/>
      <w:bookmarkStart w:id="277" w:name="_Toc156825296"/>
      <w:r w:rsidRPr="00571901">
        <w:rPr>
          <w:b/>
          <w:bCs/>
          <w:sz w:val="28"/>
          <w:szCs w:val="28"/>
          <w:lang w:eastAsia="en-US"/>
        </w:rPr>
        <w:t>Передача управления между уровнями привилегий</w:t>
      </w:r>
      <w:bookmarkEnd w:id="275"/>
      <w:bookmarkEnd w:id="276"/>
      <w:bookmarkEnd w:id="277"/>
    </w:p>
    <w:p w:rsidR="006F1558" w:rsidRPr="00571901" w:rsidRDefault="006F1558" w:rsidP="00571901">
      <w:pPr>
        <w:tabs>
          <w:tab w:val="left" w:pos="567"/>
        </w:tabs>
        <w:overflowPunct w:val="0"/>
        <w:autoSpaceDE w:val="0"/>
        <w:autoSpaceDN w:val="0"/>
        <w:adjustRightInd w:val="0"/>
        <w:ind w:left="709" w:firstLine="567"/>
        <w:jc w:val="both"/>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Когда пользовательские программы взаимодействуют с операционной системой, возникает потребность передачи управления с низкого уровня привилегий на уровень привилегий операционной системы. Для таких передач есть два способа. Первый более простой и называется использование подчиненных сегментов. Второй более сложный – использование специальных дескрипторов, названных шлюзами вызовов.</w:t>
      </w:r>
    </w:p>
    <w:p w:rsidR="006F1558" w:rsidRPr="00571901" w:rsidRDefault="006F1558" w:rsidP="00571901">
      <w:pPr>
        <w:keepNext/>
        <w:spacing w:before="240" w:after="60"/>
        <w:outlineLvl w:val="3"/>
        <w:rPr>
          <w:b/>
          <w:bCs/>
          <w:sz w:val="28"/>
          <w:szCs w:val="28"/>
          <w:lang w:eastAsia="en-US"/>
        </w:rPr>
      </w:pPr>
      <w:bookmarkStart w:id="278" w:name="_Toc156103457"/>
      <w:bookmarkStart w:id="279" w:name="_Toc156108210"/>
      <w:bookmarkStart w:id="280" w:name="_Toc156825297"/>
      <w:r w:rsidRPr="00571901">
        <w:rPr>
          <w:b/>
          <w:bCs/>
          <w:sz w:val="28"/>
          <w:szCs w:val="28"/>
          <w:lang w:eastAsia="en-US"/>
        </w:rPr>
        <w:t>Подчиненные сегменты</w:t>
      </w:r>
      <w:bookmarkEnd w:id="278"/>
      <w:bookmarkEnd w:id="279"/>
      <w:bookmarkEnd w:id="280"/>
    </w:p>
    <w:p w:rsidR="006F1558" w:rsidRPr="00571901" w:rsidRDefault="006F1558" w:rsidP="00571901">
      <w:pPr>
        <w:tabs>
          <w:tab w:val="left" w:pos="567"/>
        </w:tabs>
        <w:overflowPunct w:val="0"/>
        <w:autoSpaceDE w:val="0"/>
        <w:autoSpaceDN w:val="0"/>
        <w:adjustRightInd w:val="0"/>
        <w:ind w:firstLine="567"/>
        <w:jc w:val="both"/>
        <w:textAlignment w:val="baseline"/>
        <w:rPr>
          <w:b/>
          <w:i/>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Сегмент кода определяется как подчиненный, если бит </w:t>
      </w:r>
      <w:r w:rsidRPr="00571901">
        <w:rPr>
          <w:sz w:val="28"/>
          <w:szCs w:val="28"/>
          <w:lang w:val="en-US"/>
        </w:rPr>
        <w:t>c</w:t>
      </w:r>
      <w:r w:rsidRPr="00571901">
        <w:rPr>
          <w:sz w:val="28"/>
          <w:szCs w:val="28"/>
        </w:rPr>
        <w:t xml:space="preserve"> в байте прав доступа дескриптора сегмента установлен в 1. при обращении к таким сегментам обычное правило защиты </w:t>
      </w:r>
      <w:r w:rsidRPr="00571901">
        <w:rPr>
          <w:sz w:val="28"/>
          <w:szCs w:val="28"/>
          <w:lang w:val="en-US"/>
        </w:rPr>
        <w:t>CPL</w:t>
      </w:r>
      <w:r w:rsidRPr="00571901">
        <w:rPr>
          <w:sz w:val="28"/>
          <w:szCs w:val="28"/>
        </w:rPr>
        <w:t xml:space="preserve"> = </w:t>
      </w:r>
      <w:r w:rsidRPr="00571901">
        <w:rPr>
          <w:sz w:val="28"/>
          <w:szCs w:val="28"/>
          <w:lang w:val="en-US"/>
        </w:rPr>
        <w:t>DPL</w:t>
      </w:r>
      <w:r w:rsidRPr="00571901">
        <w:rPr>
          <w:sz w:val="28"/>
          <w:szCs w:val="28"/>
        </w:rPr>
        <w:t xml:space="preserve"> не действует, действует тока правило, что </w:t>
      </w:r>
      <w:r w:rsidRPr="00571901">
        <w:rPr>
          <w:sz w:val="28"/>
          <w:szCs w:val="28"/>
          <w:lang w:val="en-US"/>
        </w:rPr>
        <w:t>CPL</w:t>
      </w:r>
      <w:r w:rsidRPr="00571901">
        <w:rPr>
          <w:sz w:val="28"/>
          <w:szCs w:val="28"/>
        </w:rPr>
        <w:t xml:space="preserve">&gt;= </w:t>
      </w:r>
      <w:r w:rsidRPr="00571901">
        <w:rPr>
          <w:sz w:val="28"/>
          <w:szCs w:val="28"/>
          <w:lang w:val="en-US"/>
        </w:rPr>
        <w:t>DPL</w:t>
      </w:r>
      <w:r w:rsidRPr="00571901">
        <w:rPr>
          <w:sz w:val="28"/>
          <w:szCs w:val="28"/>
        </w:rPr>
        <w:t xml:space="preserve">, е.у. можно передавать управление на более высокий или текущий уровень привилегий. При передаче управления на подчиненный сегмент два младших бита регистра </w:t>
      </w:r>
      <w:r w:rsidRPr="00571901">
        <w:rPr>
          <w:sz w:val="28"/>
          <w:szCs w:val="28"/>
          <w:lang w:val="en-US"/>
        </w:rPr>
        <w:t>CS</w:t>
      </w:r>
      <w:r w:rsidRPr="00571901">
        <w:rPr>
          <w:sz w:val="28"/>
          <w:szCs w:val="28"/>
        </w:rPr>
        <w:t xml:space="preserve"> не изменяются. Таким образом, выполнение программы будет производится на том же уровне, на котором выполнялась вызывающая программа. Такой способ передачи управления используется при обращении к функциям операционной системы, которая не требует изменить состояние системы и не требует работы с внешними устройствами. Передача управления через подчиненные сегменты может осуществляться только во внутренние, более защищенные уровни привилегий.</w:t>
      </w: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p>
    <w:p w:rsidR="006F1558" w:rsidRPr="00571901" w:rsidRDefault="006F1558" w:rsidP="00571901">
      <w:pPr>
        <w:keepNext/>
        <w:spacing w:before="240" w:after="60"/>
        <w:outlineLvl w:val="3"/>
        <w:rPr>
          <w:b/>
          <w:bCs/>
          <w:sz w:val="28"/>
          <w:szCs w:val="28"/>
          <w:lang w:eastAsia="en-US"/>
        </w:rPr>
      </w:pPr>
      <w:bookmarkStart w:id="281" w:name="_Toc156103458"/>
      <w:bookmarkStart w:id="282" w:name="_Toc156108211"/>
      <w:bookmarkStart w:id="283" w:name="_Toc156825298"/>
      <w:r w:rsidRPr="00571901">
        <w:rPr>
          <w:b/>
          <w:bCs/>
          <w:sz w:val="28"/>
          <w:szCs w:val="28"/>
          <w:lang w:eastAsia="en-US"/>
        </w:rPr>
        <w:t>Шлюзы вызова</w:t>
      </w:r>
      <w:bookmarkEnd w:id="281"/>
      <w:bookmarkEnd w:id="282"/>
      <w:bookmarkEnd w:id="283"/>
    </w:p>
    <w:p w:rsidR="006F1558" w:rsidRPr="00571901" w:rsidRDefault="006F1558" w:rsidP="00571901">
      <w:pPr>
        <w:tabs>
          <w:tab w:val="left" w:pos="567"/>
        </w:tabs>
        <w:overflowPunct w:val="0"/>
        <w:autoSpaceDE w:val="0"/>
        <w:autoSpaceDN w:val="0"/>
        <w:adjustRightInd w:val="0"/>
        <w:ind w:left="720"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Шлюзы вызова позволяют реализовать фактическое изменение уровня привилегий.</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sidRPr="007B3774">
        <w:rPr>
          <w:noProof/>
          <w:sz w:val="28"/>
          <w:szCs w:val="28"/>
        </w:rPr>
        <w:lastRenderedPageBreak/>
        <w:drawing>
          <wp:inline distT="0" distB="0" distL="0" distR="0">
            <wp:extent cx="5257800" cy="1647825"/>
            <wp:effectExtent l="0" t="0" r="0" b="0"/>
            <wp:docPr id="60" name="Рисунок 58" desc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descr="1_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7800" cy="1647825"/>
                    </a:xfrm>
                    <a:prstGeom prst="rect">
                      <a:avLst/>
                    </a:prstGeom>
                    <a:noFill/>
                    <a:ln>
                      <a:noFill/>
                    </a:ln>
                  </pic:spPr>
                </pic:pic>
              </a:graphicData>
            </a:graphic>
          </wp:inline>
        </w:drawing>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sz w:val="28"/>
          <w:szCs w:val="28"/>
        </w:rPr>
      </w:pPr>
      <w:r w:rsidRPr="00571901">
        <w:rPr>
          <w:iCs/>
          <w:sz w:val="28"/>
          <w:szCs w:val="28"/>
        </w:rPr>
        <w:t>Рис. 9.11. Формат дескриптора шлюза вызова</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Поле</w:t>
      </w:r>
      <w:r w:rsidRPr="00571901">
        <w:rPr>
          <w:i/>
          <w:iCs/>
          <w:sz w:val="28"/>
          <w:szCs w:val="28"/>
          <w:lang w:val="en-US"/>
        </w:rPr>
        <w:t>WC</w:t>
      </w:r>
      <w:r w:rsidRPr="00571901">
        <w:rPr>
          <w:i/>
          <w:iCs/>
          <w:sz w:val="28"/>
          <w:szCs w:val="28"/>
        </w:rPr>
        <w:t>(</w:t>
      </w:r>
      <w:r w:rsidRPr="00571901">
        <w:rPr>
          <w:i/>
          <w:iCs/>
          <w:sz w:val="28"/>
          <w:szCs w:val="28"/>
          <w:lang w:val="en-US"/>
        </w:rPr>
        <w:t>WordCount</w:t>
      </w:r>
      <w:r w:rsidRPr="00571901">
        <w:rPr>
          <w:i/>
          <w:iCs/>
          <w:sz w:val="28"/>
          <w:szCs w:val="28"/>
        </w:rPr>
        <w:t xml:space="preserve">) - счетчик слов, </w:t>
      </w:r>
      <w:r w:rsidRPr="00571901">
        <w:rPr>
          <w:sz w:val="28"/>
          <w:szCs w:val="28"/>
        </w:rPr>
        <w:t>определяет число параметров, которые передаются в вызываемую программу; максимально можно передать в вызываемую программу через шлюз вызова 128 байт.</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Шлюз вызова определяет точку входа программы.</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Дескриптор шлюза вызова определяет полный указатель (селектор + смещение) точки входа в процедуру назначения, которой передается управление. Дескриптор шлюза вызова – это своеобразный интерфейсный слой между сегментами кода, находящимися на различных уровнях привилегий.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Шлюзы вызова определяют разрешенные точки входа в более привилегированный код и являются единственным средством смены уровня привилегии.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Дескрипторы шлюзов вызова не определяют никакого адресного пространства, поэтому у них нет полей базы и предела. По своей сути это даже не дескрипторы, но их размещают либо в глобальной дескрипторной таблице, либо, при необходимости, в локальных дескрипторных таблицах. Селекторы для выбора дескрипторов шлюзов вызова необходимо загружать только в сегментный регистр </w:t>
      </w:r>
      <w:r w:rsidRPr="00571901">
        <w:rPr>
          <w:i/>
          <w:iCs/>
          <w:sz w:val="28"/>
          <w:szCs w:val="28"/>
        </w:rPr>
        <w:t>CS</w:t>
      </w:r>
      <w:r w:rsidRPr="00571901">
        <w:rPr>
          <w:sz w:val="28"/>
          <w:szCs w:val="28"/>
        </w:rPr>
        <w:t xml:space="preserve">  и ни в какие другие сегментные регистры.</w:t>
      </w:r>
    </w:p>
    <w:p w:rsidR="006F1558" w:rsidRPr="00571901" w:rsidRDefault="006F1558" w:rsidP="00571901">
      <w:pPr>
        <w:tabs>
          <w:tab w:val="left" w:pos="567"/>
        </w:tabs>
        <w:overflowPunct w:val="0"/>
        <w:autoSpaceDE w:val="0"/>
        <w:autoSpaceDN w:val="0"/>
        <w:adjustRightInd w:val="0"/>
        <w:ind w:firstLine="567"/>
        <w:jc w:val="both"/>
        <w:textAlignment w:val="baseline"/>
        <w:rPr>
          <w:b/>
          <w:bCs/>
          <w:i/>
          <w:iCs/>
          <w:sz w:val="28"/>
          <w:szCs w:val="28"/>
        </w:rPr>
      </w:pPr>
      <w:r w:rsidRPr="00571901">
        <w:rPr>
          <w:sz w:val="28"/>
          <w:szCs w:val="28"/>
        </w:rPr>
        <w:t>Адресовать шлюз вызова можно только в команде межсегментного вызова</w:t>
      </w:r>
      <w:r w:rsidRPr="00571901">
        <w:rPr>
          <w:b/>
          <w:bCs/>
          <w:i/>
          <w:iCs/>
          <w:sz w:val="28"/>
          <w:szCs w:val="28"/>
        </w:rPr>
        <w:t xml:space="preserve"> far call, </w:t>
      </w:r>
      <w:r w:rsidRPr="00571901">
        <w:rPr>
          <w:sz w:val="28"/>
          <w:szCs w:val="28"/>
        </w:rPr>
        <w:t xml:space="preserve">использование  </w:t>
      </w:r>
      <w:r w:rsidRPr="00571901">
        <w:rPr>
          <w:b/>
          <w:bCs/>
          <w:i/>
          <w:iCs/>
          <w:sz w:val="28"/>
          <w:szCs w:val="28"/>
        </w:rPr>
        <w:t xml:space="preserve">far </w:t>
      </w:r>
      <w:r w:rsidRPr="00571901">
        <w:rPr>
          <w:b/>
          <w:bCs/>
          <w:i/>
          <w:iCs/>
          <w:sz w:val="28"/>
          <w:szCs w:val="28"/>
          <w:lang w:val="en-US"/>
        </w:rPr>
        <w:t>jmp</w:t>
      </w:r>
      <w:r w:rsidRPr="00571901">
        <w:rPr>
          <w:sz w:val="28"/>
          <w:szCs w:val="28"/>
        </w:rPr>
        <w:t xml:space="preserve"> запрещено. Сама команда</w:t>
      </w:r>
      <w:r w:rsidRPr="00571901">
        <w:rPr>
          <w:b/>
          <w:bCs/>
          <w:i/>
          <w:iCs/>
          <w:sz w:val="28"/>
          <w:szCs w:val="28"/>
        </w:rPr>
        <w:t xml:space="preserve"> call</w:t>
      </w:r>
      <w:r w:rsidRPr="00571901">
        <w:rPr>
          <w:sz w:val="28"/>
          <w:szCs w:val="28"/>
        </w:rPr>
        <w:t xml:space="preserve">  должна адресовать шлюз вызова, а не сегмент кода назначения.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sz w:val="28"/>
          <w:szCs w:val="28"/>
        </w:rPr>
        <mc:AlternateContent>
          <mc:Choice Requires="wpg">
            <w:drawing>
              <wp:inline distT="0" distB="0" distL="0" distR="0">
                <wp:extent cx="5755005" cy="3253740"/>
                <wp:effectExtent l="9525" t="0" r="0" b="17780"/>
                <wp:docPr id="266" name="Группа 1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005" cy="3253740"/>
                          <a:chOff x="1881" y="4734"/>
                          <a:chExt cx="9360" cy="6580"/>
                        </a:xfrm>
                      </wpg:grpSpPr>
                      <wps:wsp>
                        <wps:cNvPr id="267" name="Прямоуг. 1933"/>
                        <wps:cNvSpPr>
                          <a:spLocks noChangeArrowheads="1"/>
                        </wps:cNvSpPr>
                        <wps:spPr bwMode="auto">
                          <a:xfrm>
                            <a:off x="1881" y="5094"/>
                            <a:ext cx="1260" cy="540"/>
                          </a:xfrm>
                          <a:prstGeom prst="rect">
                            <a:avLst/>
                          </a:prstGeom>
                          <a:solidFill>
                            <a:srgbClr val="FFFFFF"/>
                          </a:solidFill>
                          <a:ln w="19050">
                            <a:solidFill>
                              <a:srgbClr val="000000"/>
                            </a:solidFill>
                            <a:miter lim="800000"/>
                            <a:headEnd/>
                            <a:tailEnd/>
                          </a:ln>
                        </wps:spPr>
                        <wps:txbx>
                          <w:txbxContent>
                            <w:p w:rsidR="00CA1218" w:rsidRDefault="00CA1218" w:rsidP="00571901">
                              <w:pPr>
                                <w:jc w:val="center"/>
                                <w:rPr>
                                  <w:b/>
                                  <w:bCs/>
                                  <w:lang w:val="en-US"/>
                                </w:rPr>
                              </w:pPr>
                              <w:r>
                                <w:rPr>
                                  <w:b/>
                                  <w:bCs/>
                                  <w:lang w:val="en-US"/>
                                </w:rPr>
                                <w:t>CALL</w:t>
                              </w:r>
                            </w:p>
                          </w:txbxContent>
                        </wps:txbx>
                        <wps:bodyPr rot="0" vert="horz" wrap="square" lIns="91440" tIns="45720" rIns="91440" bIns="45720" anchor="t" anchorCtr="0" upright="1">
                          <a:noAutofit/>
                        </wps:bodyPr>
                      </wps:wsp>
                      <wps:wsp>
                        <wps:cNvPr id="268" name="Прямоуг. 1934"/>
                        <wps:cNvSpPr>
                          <a:spLocks noChangeArrowheads="1"/>
                        </wps:cNvSpPr>
                        <wps:spPr bwMode="auto">
                          <a:xfrm>
                            <a:off x="3321" y="5094"/>
                            <a:ext cx="144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69" name="Прямоуг. 1935"/>
                        <wps:cNvSpPr>
                          <a:spLocks noChangeArrowheads="1"/>
                        </wps:cNvSpPr>
                        <wps:spPr bwMode="auto">
                          <a:xfrm>
                            <a:off x="4941" y="5094"/>
                            <a:ext cx="1800" cy="54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70" name="Автофигура 1936"/>
                        <wps:cNvSpPr>
                          <a:spLocks/>
                        </wps:cNvSpPr>
                        <wps:spPr bwMode="auto">
                          <a:xfrm rot="-5400000">
                            <a:off x="3861" y="5094"/>
                            <a:ext cx="360" cy="1440"/>
                          </a:xfrm>
                          <a:prstGeom prst="lef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Автофигура 1937"/>
                        <wps:cNvSpPr>
                          <a:spLocks noChangeArrowheads="1"/>
                        </wps:cNvSpPr>
                        <wps:spPr bwMode="auto">
                          <a:xfrm>
                            <a:off x="7637" y="9874"/>
                            <a:ext cx="2521" cy="1440"/>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72" name="Автофигура 1938"/>
                        <wps:cNvSpPr>
                          <a:spLocks noChangeArrowheads="1"/>
                        </wps:cNvSpPr>
                        <wps:spPr bwMode="auto">
                          <a:xfrm rot="10800000">
                            <a:off x="7641" y="5634"/>
                            <a:ext cx="2521" cy="1440"/>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73" name="Линия 1939"/>
                        <wps:cNvCnPr>
                          <a:cxnSpLocks noChangeShapeType="1"/>
                        </wps:cNvCnPr>
                        <wps:spPr bwMode="auto">
                          <a:xfrm>
                            <a:off x="7617" y="6259"/>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Линия 1940"/>
                        <wps:cNvCnPr>
                          <a:cxnSpLocks noChangeShapeType="1"/>
                        </wps:cNvCnPr>
                        <wps:spPr bwMode="auto">
                          <a:xfrm>
                            <a:off x="7641" y="6534"/>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5" name="Линия 1941"/>
                        <wps:cNvCnPr>
                          <a:cxnSpLocks noChangeShapeType="1"/>
                        </wps:cNvCnPr>
                        <wps:spPr bwMode="auto">
                          <a:xfrm>
                            <a:off x="7641" y="10414"/>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6" name="Линия 1942"/>
                        <wps:cNvCnPr>
                          <a:cxnSpLocks noChangeShapeType="1"/>
                        </wps:cNvCnPr>
                        <wps:spPr bwMode="auto">
                          <a:xfrm flipV="1">
                            <a:off x="7641" y="7074"/>
                            <a:ext cx="0" cy="28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7" name="Линия 1943"/>
                        <wps:cNvCnPr>
                          <a:cxnSpLocks noChangeShapeType="1"/>
                        </wps:cNvCnPr>
                        <wps:spPr bwMode="auto">
                          <a:xfrm flipV="1">
                            <a:off x="10161" y="7074"/>
                            <a:ext cx="0" cy="28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8" name="Линия 1944"/>
                        <wps:cNvCnPr>
                          <a:cxnSpLocks noChangeShapeType="1"/>
                        </wps:cNvCnPr>
                        <wps:spPr bwMode="auto">
                          <a:xfrm>
                            <a:off x="4041" y="5994"/>
                            <a:ext cx="0" cy="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79" name="Линия 1945"/>
                        <wps:cNvCnPr>
                          <a:cxnSpLocks noChangeShapeType="1"/>
                        </wps:cNvCnPr>
                        <wps:spPr bwMode="auto">
                          <a:xfrm>
                            <a:off x="4041" y="6711"/>
                            <a:ext cx="36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Линия 1946"/>
                        <wps:cNvCnPr>
                          <a:cxnSpLocks noChangeShapeType="1"/>
                        </wps:cNvCnPr>
                        <wps:spPr bwMode="auto">
                          <a:xfrm>
                            <a:off x="4041" y="6711"/>
                            <a:ext cx="0" cy="126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1" name="Линия 1947"/>
                        <wps:cNvCnPr>
                          <a:cxnSpLocks noChangeShapeType="1"/>
                        </wps:cNvCnPr>
                        <wps:spPr bwMode="auto">
                          <a:xfrm>
                            <a:off x="4041" y="7974"/>
                            <a:ext cx="3240" cy="0"/>
                          </a:xfrm>
                          <a:prstGeom prst="line">
                            <a:avLst/>
                          </a:prstGeom>
                          <a:noFill/>
                          <a:ln w="190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282" name="Линия 1948"/>
                        <wps:cNvCnPr>
                          <a:cxnSpLocks noChangeShapeType="1"/>
                        </wps:cNvCnPr>
                        <wps:spPr bwMode="auto">
                          <a:xfrm>
                            <a:off x="7617" y="7794"/>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Линия 1949"/>
                        <wps:cNvCnPr>
                          <a:cxnSpLocks noChangeShapeType="1"/>
                        </wps:cNvCnPr>
                        <wps:spPr bwMode="auto">
                          <a:xfrm>
                            <a:off x="7641" y="8334"/>
                            <a:ext cx="25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Линия 1950"/>
                        <wps:cNvCnPr>
                          <a:cxnSpLocks noChangeShapeType="1"/>
                        </wps:cNvCnPr>
                        <wps:spPr bwMode="auto">
                          <a:xfrm flipH="1">
                            <a:off x="7437" y="8874"/>
                            <a:ext cx="36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Линия 1951"/>
                        <wps:cNvCnPr>
                          <a:cxnSpLocks noChangeShapeType="1"/>
                        </wps:cNvCnPr>
                        <wps:spPr bwMode="auto">
                          <a:xfrm flipH="1">
                            <a:off x="7461" y="9054"/>
                            <a:ext cx="36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Линия 1952"/>
                        <wps:cNvCnPr>
                          <a:cxnSpLocks noChangeShapeType="1"/>
                        </wps:cNvCnPr>
                        <wps:spPr bwMode="auto">
                          <a:xfrm flipH="1">
                            <a:off x="9981" y="8874"/>
                            <a:ext cx="36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7" name="Линия 1953"/>
                        <wps:cNvCnPr>
                          <a:cxnSpLocks noChangeShapeType="1"/>
                        </wps:cNvCnPr>
                        <wps:spPr bwMode="auto">
                          <a:xfrm flipH="1">
                            <a:off x="9981" y="9054"/>
                            <a:ext cx="36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8" name="Линия 1954"/>
                        <wps:cNvCnPr>
                          <a:cxnSpLocks noChangeShapeType="1"/>
                        </wps:cNvCnPr>
                        <wps:spPr bwMode="auto">
                          <a:xfrm>
                            <a:off x="10137" y="6757"/>
                            <a:ext cx="540"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9" name="Линия 1955"/>
                        <wps:cNvCnPr>
                          <a:cxnSpLocks noChangeShapeType="1"/>
                        </wps:cNvCnPr>
                        <wps:spPr bwMode="auto">
                          <a:xfrm>
                            <a:off x="10701" y="6711"/>
                            <a:ext cx="0" cy="342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90" name="Линия 1956"/>
                        <wps:cNvCnPr>
                          <a:cxnSpLocks noChangeShapeType="1"/>
                        </wps:cNvCnPr>
                        <wps:spPr bwMode="auto">
                          <a:xfrm flipH="1">
                            <a:off x="10161" y="10134"/>
                            <a:ext cx="540" cy="0"/>
                          </a:xfrm>
                          <a:prstGeom prst="line">
                            <a:avLst/>
                          </a:prstGeom>
                          <a:noFill/>
                          <a:ln w="1905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91" name="Линия 1957"/>
                        <wps:cNvCnPr>
                          <a:cxnSpLocks noChangeShapeType="1"/>
                        </wps:cNvCnPr>
                        <wps:spPr bwMode="auto">
                          <a:xfrm flipH="1" flipV="1">
                            <a:off x="7281" y="8154"/>
                            <a:ext cx="336" cy="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Линия 1958"/>
                        <wps:cNvCnPr>
                          <a:cxnSpLocks noChangeShapeType="1"/>
                        </wps:cNvCnPr>
                        <wps:spPr bwMode="auto">
                          <a:xfrm>
                            <a:off x="7281" y="8154"/>
                            <a:ext cx="0" cy="19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3" name="Линия 1959"/>
                        <wps:cNvCnPr>
                          <a:cxnSpLocks noChangeShapeType="1"/>
                        </wps:cNvCnPr>
                        <wps:spPr bwMode="auto">
                          <a:xfrm>
                            <a:off x="7281" y="10134"/>
                            <a:ext cx="36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 name="Линия 1960"/>
                        <wps:cNvCnPr>
                          <a:cxnSpLocks noChangeShapeType="1"/>
                        </wps:cNvCnPr>
                        <wps:spPr bwMode="auto">
                          <a:xfrm flipH="1">
                            <a:off x="7257" y="6894"/>
                            <a:ext cx="3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Линия 1961"/>
                        <wps:cNvCnPr>
                          <a:cxnSpLocks noChangeShapeType="1"/>
                        </wps:cNvCnPr>
                        <wps:spPr bwMode="auto">
                          <a:xfrm>
                            <a:off x="7281" y="6894"/>
                            <a:ext cx="0" cy="10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Линия 1962"/>
                        <wps:cNvCnPr>
                          <a:cxnSpLocks noChangeShapeType="1"/>
                        </wps:cNvCnPr>
                        <wps:spPr bwMode="auto">
                          <a:xfrm>
                            <a:off x="7281" y="7974"/>
                            <a:ext cx="36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Прямоуг. 1963"/>
                        <wps:cNvSpPr>
                          <a:spLocks noChangeArrowheads="1"/>
                        </wps:cNvSpPr>
                        <wps:spPr bwMode="auto">
                          <a:xfrm>
                            <a:off x="3501" y="473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Сегмент</w:t>
                              </w:r>
                            </w:p>
                          </w:txbxContent>
                        </wps:txbx>
                        <wps:bodyPr rot="0" vert="horz" wrap="square" lIns="91440" tIns="45720" rIns="91440" bIns="45720" anchor="t" anchorCtr="0" upright="1">
                          <a:noAutofit/>
                        </wps:bodyPr>
                      </wps:wsp>
                      <wps:wsp>
                        <wps:cNvPr id="298" name="Прямоуг. 1964"/>
                        <wps:cNvSpPr>
                          <a:spLocks noChangeArrowheads="1"/>
                        </wps:cNvSpPr>
                        <wps:spPr bwMode="auto">
                          <a:xfrm>
                            <a:off x="5121" y="473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Смещение</w:t>
                              </w:r>
                            </w:p>
                          </w:txbxContent>
                        </wps:txbx>
                        <wps:bodyPr rot="0" vert="horz" wrap="square" lIns="91440" tIns="45720" rIns="91440" bIns="45720" anchor="t" anchorCtr="0" upright="1">
                          <a:noAutofit/>
                        </wps:bodyPr>
                      </wps:wsp>
                      <wps:wsp>
                        <wps:cNvPr id="299" name="Прямоуг. 1965"/>
                        <wps:cNvSpPr>
                          <a:spLocks noChangeArrowheads="1"/>
                        </wps:cNvSpPr>
                        <wps:spPr bwMode="auto">
                          <a:xfrm>
                            <a:off x="5121" y="617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Разрешено</w:t>
                              </w:r>
                            </w:p>
                          </w:txbxContent>
                        </wps:txbx>
                        <wps:bodyPr rot="0" vert="horz" wrap="square" lIns="91440" tIns="45720" rIns="91440" bIns="45720" anchor="t" anchorCtr="0" upright="1">
                          <a:noAutofit/>
                        </wps:bodyPr>
                      </wps:wsp>
                      <wps:wsp>
                        <wps:cNvPr id="300" name="Прямоуг. 1966"/>
                        <wps:cNvSpPr>
                          <a:spLocks noChangeArrowheads="1"/>
                        </wps:cNvSpPr>
                        <wps:spPr bwMode="auto">
                          <a:xfrm>
                            <a:off x="5121" y="743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Запрещено</w:t>
                              </w:r>
                            </w:p>
                          </w:txbxContent>
                        </wps:txbx>
                        <wps:bodyPr rot="0" vert="horz" wrap="square" lIns="91440" tIns="45720" rIns="91440" bIns="45720" anchor="t" anchorCtr="0" upright="1">
                          <a:noAutofit/>
                        </wps:bodyPr>
                      </wps:wsp>
                      <wps:wsp>
                        <wps:cNvPr id="301" name="Прямоуг. 1967"/>
                        <wps:cNvSpPr>
                          <a:spLocks noChangeArrowheads="1"/>
                        </wps:cNvSpPr>
                        <wps:spPr bwMode="auto">
                          <a:xfrm>
                            <a:off x="8181" y="5094"/>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jc w:val="center"/>
                              </w:pPr>
                              <w:r>
                                <w:t>Память</w:t>
                              </w:r>
                            </w:p>
                          </w:txbxContent>
                        </wps:txbx>
                        <wps:bodyPr rot="0" vert="horz" wrap="square" lIns="91440" tIns="45720" rIns="91440" bIns="45720" anchor="t" anchorCtr="0" upright="1">
                          <a:noAutofit/>
                        </wps:bodyPr>
                      </wps:wsp>
                      <wps:wsp>
                        <wps:cNvPr id="302" name="Прямоуг. 1968"/>
                        <wps:cNvSpPr>
                          <a:spLocks noChangeArrowheads="1"/>
                        </wps:cNvSpPr>
                        <wps:spPr bwMode="auto">
                          <a:xfrm>
                            <a:off x="7641" y="6534"/>
                            <a:ext cx="25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Дескриптор шлюза</w:t>
                              </w:r>
                            </w:p>
                          </w:txbxContent>
                        </wps:txbx>
                        <wps:bodyPr rot="0" vert="horz" wrap="square" lIns="91440" tIns="45720" rIns="91440" bIns="45720" anchor="t" anchorCtr="0" upright="1">
                          <a:noAutofit/>
                        </wps:bodyPr>
                      </wps:wsp>
                      <wps:wsp>
                        <wps:cNvPr id="303" name="Прямоуг. 1969"/>
                        <wps:cNvSpPr>
                          <a:spLocks noChangeArrowheads="1"/>
                        </wps:cNvSpPr>
                        <wps:spPr bwMode="auto">
                          <a:xfrm>
                            <a:off x="7821" y="7794"/>
                            <a:ext cx="23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Дескриптор кода</w:t>
                              </w:r>
                            </w:p>
                          </w:txbxContent>
                        </wps:txbx>
                        <wps:bodyPr rot="0" vert="horz" wrap="square" lIns="91440" tIns="45720" rIns="91440" bIns="45720" anchor="t" anchorCtr="0" upright="1">
                          <a:noAutofit/>
                        </wps:bodyPr>
                      </wps:wsp>
                      <wps:wsp>
                        <wps:cNvPr id="304" name="Прямоуг. 1970"/>
                        <wps:cNvSpPr>
                          <a:spLocks noChangeArrowheads="1"/>
                        </wps:cNvSpPr>
                        <wps:spPr bwMode="auto">
                          <a:xfrm>
                            <a:off x="8541" y="887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bCs/>
                                </w:rPr>
                              </w:pPr>
                              <w:r>
                                <w:rPr>
                                  <w:b/>
                                  <w:bCs/>
                                </w:rPr>
                                <w:t>…</w:t>
                              </w:r>
                            </w:p>
                          </w:txbxContent>
                        </wps:txbx>
                        <wps:bodyPr rot="0" vert="horz" wrap="square" lIns="91440" tIns="45720" rIns="91440" bIns="45720" anchor="t" anchorCtr="0" upright="1">
                          <a:noAutofit/>
                        </wps:bodyPr>
                      </wps:wsp>
                      <wps:wsp>
                        <wps:cNvPr id="305" name="Прямоуг. 1971"/>
                        <wps:cNvSpPr>
                          <a:spLocks noChangeArrowheads="1"/>
                        </wps:cNvSpPr>
                        <wps:spPr bwMode="auto">
                          <a:xfrm>
                            <a:off x="7641" y="9954"/>
                            <a:ext cx="27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 xml:space="preserve">Сегмент кода с </w:t>
                              </w:r>
                              <w:r>
                                <w:rPr>
                                  <w:lang w:val="en-US"/>
                                </w:rPr>
                                <w:t>DPL</w:t>
                              </w:r>
                              <w:r>
                                <w:t>=0</w:t>
                              </w:r>
                            </w:p>
                          </w:txbxContent>
                        </wps:txbx>
                        <wps:bodyPr rot="0" vert="horz" wrap="square" lIns="91440" tIns="45720" rIns="91440" bIns="45720" anchor="t" anchorCtr="0" upright="1">
                          <a:noAutofit/>
                        </wps:bodyPr>
                      </wps:wsp>
                      <wps:wsp>
                        <wps:cNvPr id="306" name="Прямоуг. 1972"/>
                        <wps:cNvSpPr>
                          <a:spLocks noChangeArrowheads="1"/>
                        </wps:cNvSpPr>
                        <wps:spPr bwMode="auto">
                          <a:xfrm>
                            <a:off x="10701" y="7074"/>
                            <a:ext cx="54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Смеще</w:t>
                              </w:r>
                            </w:p>
                            <w:p w:rsidR="00CA1218" w:rsidRDefault="00CA1218" w:rsidP="00571901">
                              <w:r>
                                <w:t>ни</w:t>
                              </w:r>
                            </w:p>
                            <w:p w:rsidR="00CA1218" w:rsidRDefault="00CA1218" w:rsidP="00571901">
                              <w:r>
                                <w:t>е</w:t>
                              </w:r>
                            </w:p>
                          </w:txbxContent>
                        </wps:txbx>
                        <wps:bodyPr rot="0" vert="horz" wrap="square" lIns="91440" tIns="45720" rIns="91440" bIns="45720" anchor="t" anchorCtr="0" upright="1">
                          <a:noAutofit/>
                        </wps:bodyPr>
                      </wps:wsp>
                    </wpg:wgp>
                  </a:graphicData>
                </a:graphic>
              </wp:inline>
            </w:drawing>
          </mc:Choice>
          <mc:Fallback>
            <w:pict>
              <v:group id="Группа 1932" o:spid="_x0000_s1828" style="width:453.15pt;height:256.2pt;mso-position-horizontal-relative:char;mso-position-vertical-relative:line" coordorigin="1881,4734" coordsize="9360,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">
                <v:rect id="Прямоуг. 1933" o:spid="_x0000_s1829" style="position:absolute;left:1881;top:509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4nIsYA&#10;AADcAAAADwAAAGRycy9kb3ducmV2LnhtbESPQWvCQBSE74X+h+UJvRSzaQQr0VWKtiA9CFpBj4/s&#10;Mwlm34bdNYn99d1CocdhZr5hFqvBNKIj52vLCl6SFARxYXXNpYLj18d4BsIHZI2NZVJwJw+r5ePD&#10;AnNte95TdwiliBD2OSqoQmhzKX1RkUGf2JY4ehfrDIYoXSm1wz7CTSOzNJ1KgzXHhQpbWldUXA83&#10;o6A9rdG872T4dPfJ9/l23G026bNST6PhbQ4i0BD+w3/trVaQTV/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4nIsYAAADcAAAADwAAAAAAAAAAAAAAAACYAgAAZHJz&#10;L2Rvd25yZXYueG1sUEsFBgAAAAAEAAQA9QAAAIsDAAAAAA==&#10;" strokeweight="1.5pt">
                  <v:textbox>
                    <w:txbxContent>
                      <w:p w:rsidR="00CA1218" w:rsidRDefault="00CA1218" w:rsidP="00571901">
                        <w:pPr>
                          <w:jc w:val="center"/>
                          <w:rPr>
                            <w:b/>
                            <w:bCs/>
                            <w:lang w:val="en-US"/>
                          </w:rPr>
                        </w:pPr>
                        <w:r>
                          <w:rPr>
                            <w:b/>
                            <w:bCs/>
                            <w:lang w:val="en-US"/>
                          </w:rPr>
                          <w:t>CALL</w:t>
                        </w:r>
                      </w:p>
                    </w:txbxContent>
                  </v:textbox>
                </v:rect>
                <v:rect id="Прямоуг. 1934" o:spid="_x0000_s1830" style="position:absolute;left:3321;top:509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zUMMA&#10;AADcAAAADwAAAGRycy9kb3ducmV2LnhtbERPz2vCMBS+C/4P4Qm7yEytINIZZaiD4aEwFdzx0by1&#10;Zc1LSaJt99ebg7Djx/d7ve1NI+7kfG1ZwXyWgCAurK65VHA5f7yuQPiArLGxTAoG8rDdjEdrzLTt&#10;+Ivup1CKGMI+QwVVCG0mpS8qMuhntiWO3I91BkOErpTaYRfDTSPTJFlKgzXHhgpb2lVU/J5uRkF7&#10;3aE55DIc3bD4+75d8v0+mSr1Munf30AE6sO/+On+1ArSZVwbz8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GzUMMAAADcAAAADwAAAAAAAAAAAAAAAACYAgAAZHJzL2Rv&#10;d25yZXYueG1sUEsFBgAAAAAEAAQA9QAAAIgDAAAAAA==&#10;" strokeweight="1.5pt"/>
                <v:rect id="Прямоуг. 1935" o:spid="_x0000_s1831" style="position:absolute;left:4941;top:5094;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0Wy8YA&#10;AADcAAAADwAAAGRycy9kb3ducmV2LnhtbESPQWvCQBSE74X+h+UJvRSzaQSp0VWKtiA9CFpBj4/s&#10;Mwlm34bdNYn99d1CocdhZr5hFqvBNKIj52vLCl6SFARxYXXNpYLj18f4FYQPyBoby6TgTh5Wy8eH&#10;Beba9ryn7hBKESHsc1RQhdDmUvqiIoM+sS1x9C7WGQxRulJqh32Em0ZmaTqVBmuOCxW2tK6ouB5u&#10;RkF7WqN538nw6e6T7/PtuNts0melnkbD2xxEoCH8h//aW60gm87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0Wy8YAAADcAAAADwAAAAAAAAAAAAAAAACYAgAAZHJz&#10;L2Rvd25yZXYueG1sUEsFBgAAAAAEAAQA9QAAAIsDAAAAAA==&#10;" strokeweight="1.5pt"/>
                <v:shape id="Автофигура 1936" o:spid="_x0000_s1832" type="#_x0000_t87" style="position:absolute;left:3861;top:5094;width:360;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v+gMAA&#10;AADcAAAADwAAAGRycy9kb3ducmV2LnhtbERPTWvCQBC9C/0PyxS86UQFLamrSKG0xyaW0uOwO02i&#10;2dmQ3Zj033cPBY+P970/Tq5VN+5D40XDapmBYjHeNlJp+Dy/Lp5AhUhiqfXCGn45wPHwMNtTbv0o&#10;Bd/KWKkUIiEnDXWMXY4YTM2OwtJ3LIn78b2jmGBfoe1pTOGuxXWWbdFRI6mhpo5fajbXcnAatoMp&#10;sPwaTXFp3xD9jr83H4PW88fp9Awq8hTv4n/3u9Ww3qX56Uw6Anj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v+gMAAAADcAAAADwAAAAAAAAAAAAAAAACYAgAAZHJzL2Rvd25y&#10;ZXYueG1sUEsFBgAAAAAEAAQA9QAAAIUDAAAAAA==&#10;"/>
                <v:shape id="Автофигура 1937" o:spid="_x0000_s1833" type="#_x0000_t114" style="position:absolute;left:7637;top:9874;width:2521;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iPqMQA&#10;AADcAAAADwAAAGRycy9kb3ducmV2LnhtbESP0WrCQBRE3wX/YblC33QTH6qNrmLEiiAFTfoB1+xt&#10;Epq9G7Krpn/vCgUfh5k5wyzXvWnEjTpXW1YQTyIQxIXVNZcKvvPP8RyE88gaG8uk4I8crFfDwRIT&#10;be98plvmSxEg7BJUUHnfJlK6oiKDbmJb4uD92M6gD7Irpe7wHuCmkdMoepcGaw4LFba0raj4za5G&#10;Qf7lPvbpSaYo55vdflvOzPF8Uept1G8WIDz1/hX+bx+0gukshu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oj6jEAAAA3AAAAA8AAAAAAAAAAAAAAAAAmAIAAGRycy9k&#10;b3ducmV2LnhtbFBLBQYAAAAABAAEAPUAAACJAwAAAAA=&#10;" strokeweight="1.5pt"/>
                <v:shape id="Автофигура 1938" o:spid="_x0000_s1834" type="#_x0000_t114" style="position:absolute;left:7641;top:5634;width:2521;height:144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klMUA&#10;AADcAAAADwAAAGRycy9kb3ducmV2LnhtbESPQWvCQBSE74L/YXmCF9GNKVSJriKCYC9tNR48PrLP&#10;JJp9G7JrTP313ULB4zAz3zDLdWcq0VLjSssKppMIBHFmdcm5glO6G89BOI+ssbJMCn7IwXrV7y0x&#10;0fbBB2qPPhcBwi5BBYX3dSKlywoy6Ca2Jg7exTYGfZBNLnWDjwA3lYyj6F0aLDksFFjTtqDsdryb&#10;QPmOu6/nx+h5Pc2oPdef6d29pUoNB91mAcJT51/h//ZeK4hnM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iSUxQAAANwAAAAPAAAAAAAAAAAAAAAAAJgCAABkcnMv&#10;ZG93bnJldi54bWxQSwUGAAAAAAQABAD1AAAAigMAAAAA&#10;" strokeweight="1.5pt"/>
                <v:line id="Линия 1939" o:spid="_x0000_s1835" style="position:absolute;visibility:visible;mso-wrap-style:square" from="7617,6259" to="7617,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iMqMYAAADcAAAADwAAAGRycy9kb3ducmV2LnhtbESPQWvCQBSE70L/w/IKvemmCqmkriIt&#10;BfUgVQvt8Zl9JrHZt2F3TeK/7xYEj8PMfMPMFr2pRUvOV5YVPI8SEMS51RUXCr4OH8MpCB+QNdaW&#10;ScGVPCzmD4MZZtp2vKN2HwoRIewzVFCG0GRS+rwkg35kG+LonawzGKJ0hdQOuwg3tRwnSSoNVhwX&#10;SmzoraT8d38xCraTz7Rdrjer/nudHvP33fHn3Dmlnh775SuIQH24h2/tlVYwfpn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IjKjGAAAA3AAAAA8AAAAAAAAA&#10;AAAAAAAAoQIAAGRycy9kb3ducmV2LnhtbFBLBQYAAAAABAAEAPkAAACUAwAAAAA=&#10;"/>
                <v:line id="Линия 1940" o:spid="_x0000_s1836" style="position:absolute;visibility:visible;mso-wrap-style:square" from="7641,6534" to="10161,6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5Z8UAAADcAAAADwAAAGRycy9kb3ducmV2LnhtbESPQWvCQBSE74X+h+UVems21WJLdJUi&#10;qMWbaRF6e2SfSUz2bdzdaPrvXUHocZiZb5jZYjCtOJPztWUFr0kKgriwuuZSwc/36uUDhA/IGlvL&#10;pOCPPCzmjw8zzLS98I7OeShFhLDPUEEVQpdJ6YuKDPrEdsTRO1hnMETpSqkdXiLctHKUphNpsOa4&#10;UGFHy4qKJu+Ngn2f8++xWbkW+/Vmc9ifGj/eKvX8NHxOQQQawn/43v7SCkbv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n5Z8UAAADcAAAADwAAAAAAAAAA&#10;AAAAAAChAgAAZHJzL2Rvd25yZXYueG1sUEsFBgAAAAAEAAQA+QAAAJMDAAAAAA==&#10;" strokeweight="1.5pt"/>
                <v:line id="Линия 1941" o:spid="_x0000_s1837" style="position:absolute;visibility:visible;mso-wrap-style:square" from="7641,10414" to="10161,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Vc/MUAAADcAAAADwAAAGRycy9kb3ducmV2LnhtbESPQWvCQBSE74X+h+UVems2VWpLdJUi&#10;qMWbaRF6e2SfSUz2bdzdaPrvXUHocZiZb5jZYjCtOJPztWUFr0kKgriwuuZSwc/36uUDhA/IGlvL&#10;pOCPPCzmjw8zzLS98I7OeShFhLDPUEEVQpdJ6YuKDPrEdsTRO1hnMETpSqkdXiLctHKUphNpsOa4&#10;UGFHy4qKJu+Ngn2f8++xWbkW+/Vmc9ifGj/eKvX8NHxOQQQawn/43v7SCkbv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Vc/MUAAADcAAAADwAAAAAAAAAA&#10;AAAAAAChAgAAZHJzL2Rvd25yZXYueG1sUEsFBgAAAAAEAAQA+QAAAJMDAAAAAA==&#10;" strokeweight="1.5pt"/>
                <v:line id="Линия 1942" o:spid="_x0000_s1838" style="position:absolute;flip:y;visibility:visible;mso-wrap-style:square" from="7641,7074" to="7641,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EAucQAAADcAAAADwAAAGRycy9kb3ducmV2LnhtbESPQWvCQBSE7wX/w/KE3urGHNISXUUE&#10;QWkPrQpeH9mXbDD7NuyuJv57t1DocZiZb5jlerSduJMPrWMF81kGgrhyuuVGwfm0e/sAESKyxs4x&#10;KXhQgPVq8rLEUruBf+h+jI1IEA4lKjAx9qWUoTJkMcxcT5y82nmLMUnfSO1xSHDbyTzLCmmx5bRg&#10;sKetoep6vFkF8vA5fPtdfq6bet+7y8F8FcOo1Ot03CxARBrjf/ivvdcK8vcCfs+kIy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QC5xAAAANwAAAAPAAAAAAAAAAAA&#10;AAAAAKECAABkcnMvZG93bnJldi54bWxQSwUGAAAAAAQABAD5AAAAkgMAAAAA&#10;" strokeweight="1.5pt"/>
                <v:line id="Линия 1943" o:spid="_x0000_s1839" style="position:absolute;flip:y;visibility:visible;mso-wrap-style:square" from="10161,7074" to="10161,9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lIsQAAADcAAAADwAAAGRycy9kb3ducmV2LnhtbESPT4vCMBTE7wt+h/AEb2u6Pah0jSIL&#10;grJ78B/s9dG8NsXmpSRZW7/9RhA8DjPzG2a5HmwrbuRD41jBxzQDQVw63XCt4HLevi9AhIissXVM&#10;Cu4UYL0avS2x0K7nI91OsRYJwqFABSbGrpAylIYshqnriJNXOW8xJulrqT32CW5bmWfZTFpsOC0Y&#10;7OjLUHk9/VkFcv/dH/w2v1R1tevc7978zPpBqcl42HyCiDTEV/jZ3mkF+XwOj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UixAAAANwAAAAPAAAAAAAAAAAA&#10;AAAAAKECAABkcnMvZG93bnJldi54bWxQSwUGAAAAAAQABAD5AAAAkgMAAAAA&#10;" strokeweight="1.5pt"/>
                <v:line id="Линия 1944" o:spid="_x0000_s1840" style="position:absolute;visibility:visible;mso-wrap-style:square" from="4041,5994" to="4041,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zYsIAAADcAAAADwAAAGRycy9kb3ducmV2LnhtbERPy2rCQBTdC/2H4Ra600kVakmdSCmo&#10;xV2jBLq7ZG4eTeZOOjPR+PedRcHl4bw328n04kLOt5YVPC8SEMSl1S3XCs6n3fwVhA/IGnvLpOBG&#10;HrbZw2yDqbZX/qJLHmoRQ9inqKAJYUil9GVDBv3CDsSRq6wzGCJ0tdQOrzHc9HKZJC/SYMuxocGB&#10;Phoqu3w0Coox5++fbud6HPeHQ1X8dn51VOrpcXp/AxFoCnfxv/tTK1iu49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TzYsIAAADcAAAADwAAAAAAAAAAAAAA&#10;AAChAgAAZHJzL2Rvd25yZXYueG1sUEsFBgAAAAAEAAQA+QAAAJADAAAAAA==&#10;" strokeweight="1.5pt"/>
                <v:line id="Линия 1945" o:spid="_x0000_s1841" style="position:absolute;visibility:visible;mso-wrap-style:square" from="4041,6711" to="7641,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FUWsYAAADcAAAADwAAAGRycy9kb3ducmV2LnhtbESPQWvCQBSE74L/YXlCb7qJbW2NbkQC&#10;bb14MPZQb4/sM4lm34bsNqb/vlsoeBxm5htmvRlMI3rqXG1ZQTyLQBAXVtdcKvg8vk1fQTiPrLGx&#10;TAp+yMEmHY/WmGh74wP1uS9FgLBLUEHlfZtI6YqKDLqZbYmDd7adQR9kV0rd4S3ATSPnUbSQBmsO&#10;CxW2lFVUXPNvo+AZHxflYf/lz7un02XIiOP3/EOph8mwXYHwNPh7+L+90wrmL0v4OxOO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RVFrGAAAA3AAAAA8AAAAAAAAA&#10;AAAAAAAAoQIAAGRycy9kb3ducmV2LnhtbFBLBQYAAAAABAAEAPkAAACUAwAAAAA=&#10;" strokeweight="1.5pt">
                  <v:stroke endarrow="block"/>
                </v:line>
                <v:line id="Линия 1946" o:spid="_x0000_s1842" style="position:absolute;visibility:visible;mso-wrap-style:square" from="4041,6711" to="4041,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rCMQAAADcAAAADwAAAGRycy9kb3ducmV2LnhtbERPu27CMBTdK/UfrFupW3GAUqGAQYBE&#10;1QFVPDowXsW3SYp9ncSGBL6+HpAYj857Ou+sERdqfOlYQb+XgCDOnC45V/BzWL+NQfiArNE4JgVX&#10;8jCfPT9NMdWu5R1d9iEXMYR9igqKEKpUSp8VZNH3XEUcuV/XWAwRNrnUDbYx3Bo5SJIPabHk2FBg&#10;RauCstP+bBVszsu2ft9+mqNZ3r438q8eHYa1Uq8v3WICIlAXHuK7+0srGIzj/HgmHg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T6sIxAAAANwAAAAPAAAAAAAAAAAA&#10;AAAAAKECAABkcnMvZG93bnJldi54bWxQSwUGAAAAAAQABAD5AAAAkgMAAAAA&#10;" strokeweight="1.5pt">
                  <v:stroke dashstyle="dash"/>
                </v:line>
                <v:line id="Линия 1947" o:spid="_x0000_s1843" style="position:absolute;visibility:visible;mso-wrap-style:square" from="4041,7974" to="728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MWQsQAAADcAAAADwAAAGRycy9kb3ducmV2LnhtbESPQWvCQBSE7wX/w/IEb3WjgpXUVUKh&#10;4EVI0wo9vmaf2WD2bciuSfTXd4VCj8PMfMNs96NtRE+drx0rWMwTEMSl0zVXCr4+3583IHxA1tg4&#10;JgU38rDfTZ62mGo38Af1RahEhLBPUYEJoU2l9KUhi37uWuLonV1nMUTZVVJ3OES4beQySdbSYs1x&#10;wWBLb4bKS3G1Cujl9HPI745Wx5OV9F2bPMtGpWbTMXsFEWgM/+G/9kErWG4W8DgTj4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xZCxAAAANwAAAAPAAAAAAAAAAAA&#10;AAAAAKECAABkcnMvZG93bnJldi54bWxQSwUGAAAAAAQABAD5AAAAkgMAAAAA&#10;" strokeweight="1.5pt">
                  <v:stroke dashstyle="longDash" endarrow="block"/>
                </v:line>
                <v:line id="Линия 1948" o:spid="_x0000_s1844" style="position:absolute;visibility:visible;mso-wrap-style:square" from="7617,7794" to="10137,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m0r8QAAADcAAAADwAAAGRycy9kb3ducmV2LnhtbESPQWvCQBSE7wX/w/IEb3VjCkWiq4ig&#10;Fm9NRfD2yD6TmOzbuLvR9N93C4Ueh5n5hlmuB9OKBzlfW1YwmyYgiAuray4VnL52r3MQPiBrbC2T&#10;gm/ysF6NXpaYafvkT3rkoRQRwj5DBVUIXSalLyoy6Ke2I47e1TqDIUpXSu3wGeGmlWmSvEuDNceF&#10;CjvaVlQ0eW8UnPucL7dm51rs94fD9Xxv/NtRqcl42CxABBrCf/iv/aEVpPMUfs/EI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ybSvxAAAANwAAAAPAAAAAAAAAAAA&#10;AAAAAKECAABkcnMvZG93bnJldi54bWxQSwUGAAAAAAQABAD5AAAAkgMAAAAA&#10;" strokeweight="1.5pt"/>
                <v:line id="Линия 1949" o:spid="_x0000_s1845" style="position:absolute;visibility:visible;mso-wrap-style:square" from="7641,8334" to="10161,8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URNMQAAADcAAAADwAAAGRycy9kb3ducmV2LnhtbESPQWvCQBSE7wX/w/IK3uqmCiKpq4hg&#10;Ld5MJeDtkX0mabJv4+5G4793C4Ueh5n5hlmuB9OKGzlfW1bwPklAEBdW11wqOH3v3hYgfEDW2Fom&#10;BQ/ysF6NXpaYanvnI92yUIoIYZ+igiqELpXSFxUZ9BPbEUfvYp3BEKUrpXZ4j3DTymmSzKXBmuNC&#10;hR1tKyqarDcK8j7j80+zcy32n/v9Jb82fnZQavw6bD5ABBrCf/iv/aUVTBcz+D0Tj4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hRE0xAAAANwAAAAPAAAAAAAAAAAA&#10;AAAAAKECAABkcnMvZG93bnJldi54bWxQSwUGAAAAAAQABAD5AAAAkgMAAAAA&#10;" strokeweight="1.5pt"/>
                <v:line id="Линия 1950" o:spid="_x0000_s1846" style="position:absolute;flip:x;visibility:visible;mso-wrap-style:square" from="7437,8874" to="7797,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pLcsMAAADcAAAADwAAAGRycy9kb3ducmV2LnhtbESPQYvCMBSE7wv7H8Jb2NuaWhaRahQR&#10;BGU9uCp4fTSvTbF5KUnW1n9vBGGPw8x8w8yXg23FjXxoHCsYjzIQxKXTDdcKzqfN1xREiMgaW8ek&#10;4E4Blov3tzkW2vX8S7djrEWCcChQgYmxK6QMpSGLYeQ64uRVzluMSfpaao99gttW5lk2kRYbTgsG&#10;O1obKq/HP6tA7n76g9/k56qutp277Mx+0g9KfX4MqxmISEP8D7/aW60gn37D8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KS3LDAAAA3AAAAA8AAAAAAAAAAAAA&#10;AAAAoQIAAGRycy9kb3ducmV2LnhtbFBLBQYAAAAABAAEAPkAAACRAwAAAAA=&#10;" strokeweight="1.5pt"/>
                <v:line id="Линия 1951" o:spid="_x0000_s1847" style="position:absolute;flip:x;visibility:visible;mso-wrap-style:square" from="7461,9054" to="782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bu6cMAAADcAAAADwAAAGRycy9kb3ducmV2LnhtbESPQYvCMBSE7wv7H8Jb2NuaWliRahQR&#10;BGU9uCp4fTSvTbF5KUnW1n9vBGGPw8x8w8yXg23FjXxoHCsYjzIQxKXTDdcKzqfN1xREiMgaW8ek&#10;4E4Blov3tzkW2vX8S7djrEWCcChQgYmxK6QMpSGLYeQ64uRVzluMSfpaao99gttW5lk2kRYbTgsG&#10;O1obKq/HP6tA7n76g9/k56qutp277Mx+0g9KfX4MqxmISEP8D7/aW60gn37D8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G7unDAAAA3AAAAA8AAAAAAAAAAAAA&#10;AAAAoQIAAGRycy9kb3ducmV2LnhtbFBLBQYAAAAABAAEAPkAAACRAwAAAAA=&#10;" strokeweight="1.5pt"/>
                <v:line id="Линия 1952" o:spid="_x0000_s1848" style="position:absolute;flip:x;visibility:visible;mso-wrap-style:square" from="9981,8874" to="10341,9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RwnsQAAADcAAAADwAAAGRycy9kb3ducmV2LnhtbESPwWrDMBBE74X8g9hAb41cH0xwooRS&#10;MDikhzY15LpYa8vUWhlJid2/rwqFHoeZecPsj4sdxZ18GBwreN5kIIhbpwfuFTSf1dMWRIjIGkfH&#10;pOCbAhwPq4c9ltrN/EH3S+xFgnAoUYGJcSqlDK0hi2HjJuLkdc5bjEn6XmqPc4LbUeZZVkiLA6cF&#10;gxO9Gmq/LjerQJ7O87uv8qbru3py15N5K+ZFqcf18rIDEWmJ/+G/dq0V5NsCfs+kIyA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lHCexAAAANwAAAAPAAAAAAAAAAAA&#10;AAAAAKECAABkcnMvZG93bnJldi54bWxQSwUGAAAAAAQABAD5AAAAkgMAAAAA&#10;" strokeweight="1.5pt"/>
                <v:line id="Линия 1953" o:spid="_x0000_s1849" style="position:absolute;flip:x;visibility:visible;mso-wrap-style:square" from="9981,9054" to="1034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VBcQAAADcAAAADwAAAGRycy9kb3ducmV2LnhtbESPQWvCQBSE74L/YXmCN900B5XUVaQg&#10;KO2h1UCvj+xLNph9G3a3Jv77bkHocZiZb5jtfrSduJMPrWMFL8sMBHHldMuNgvJ6XGxAhIissXNM&#10;Ch4UYL+bTrZYaDfwF90vsREJwqFABSbGvpAyVIYshqXriZNXO28xJukbqT0OCW47mWfZSlpsOS0Y&#10;7OnNUHW7/FgF8vw+fPpjXtZNferd99l8rIZRqflsPLyCiDTG//CzfdIK8s0a/s6k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2NUFxAAAANwAAAAPAAAAAAAAAAAA&#10;AAAAAKECAABkcnMvZG93bnJldi54bWxQSwUGAAAAAAQABAD5AAAAkgMAAAAA&#10;" strokeweight="1.5pt"/>
                <v:line id="Линия 1954" o:spid="_x0000_s1850" style="position:absolute;visibility:visible;mso-wrap-style:square" from="10137,6757" to="10677,6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e4MIAAADcAAAADwAAAGRycy9kb3ducmV2LnhtbERPy4rCMBTdC/5DuII7TceFSsdUZJhB&#10;QRywiuPy0tw+tLkpTdT692Yx4PJw3otlZ2pxp9ZVlhV8jCMQxJnVFRcKjoef0RyE88gaa8uk4EkO&#10;lkm/t8BY2wfv6Z76QoQQdjEqKL1vYildVpJBN7YNceBy2xr0AbaF1C0+Qrip5SSKptJgxaGhxIa+&#10;Ssqu6c0o2J3N5XbofvfRd0PP0zb/m+FxrdRw0K0+QXjq/Fv8795oBZN5WBvOhCMgk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Ae4MIAAADcAAAADwAAAAAAAAAAAAAA&#10;AAChAgAAZHJzL2Rvd25yZXYueG1sUEsFBgAAAAAEAAQA+QAAAJADAAAAAA==&#10;" strokeweight="1.5pt">
                  <v:stroke dashstyle="longDash"/>
                </v:line>
                <v:line id="Линия 1955" o:spid="_x0000_s1851" style="position:absolute;visibility:visible;mso-wrap-style:square" from="10701,6711" to="10701,10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y7e8QAAADcAAAADwAAAGRycy9kb3ducmV2LnhtbESPT4vCMBTE74LfITxhb5rqwdVqFBHF&#10;hUXBP6jHR/Nsq81LaaLWb2+EhT0OM/MbZjytTSEeVLncsoJuJwJBnFidc6rgsF+2ByCcR9ZYWCYF&#10;L3IwnTQbY4y1ffKWHjufigBhF6OCzPsyltIlGRl0HVsSB+9iK4M+yCqVusJngJtC9qKoLw3mHBYy&#10;LGmeUXLb3Y2C9dlc7/t6s40WJb2Ov5fTNx5WSn216tkIhKfa/4f/2j9aQW8whM+ZcATk5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Lt7xAAAANwAAAAPAAAAAAAAAAAA&#10;AAAAAKECAABkcnMvZG93bnJldi54bWxQSwUGAAAAAAQABAD5AAAAkgMAAAAA&#10;" strokeweight="1.5pt">
                  <v:stroke dashstyle="longDash"/>
                </v:line>
                <v:line id="Линия 1956" o:spid="_x0000_s1852" style="position:absolute;flip:x;visibility:visible;mso-wrap-style:square" from="10161,10134" to="1070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wdiMEAAADcAAAADwAAAGRycy9kb3ducmV2LnhtbERPz2vCMBS+C/4P4QnebDo3hnZNiwiD&#10;CTtoJ+z6aN7asualNlmN/705CDt+fL/zMpheTDS6zrKCpyQFQVxb3XGj4Pz1vtqAcB5ZY2+ZFNzI&#10;QVnMZzlm2l75RFPlGxFD2GWooPV+yKR0dUsGXWIH4sj92NGgj3BspB7xGsNNL9dp+ioNdhwbWhxo&#10;31L9W/0ZBc8yYDgf9y++ctvv0+GymdLwqdRyEXZvIDwF/y9+uD+0gvU2zo9n4hGQ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7B2IwQAAANwAAAAPAAAAAAAAAAAAAAAA&#10;AKECAABkcnMvZG93bnJldi54bWxQSwUGAAAAAAQABAD5AAAAjwMAAAAA&#10;" strokeweight="1.5pt">
                  <v:stroke dashstyle="dash" endarrow="block"/>
                </v:line>
                <v:line id="Линия 1957" o:spid="_x0000_s1853" style="position:absolute;flip:x y;visibility:visible;mso-wrap-style:square" from="7281,8154" to="7617,8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nJD8UAAADcAAAADwAAAGRycy9kb3ducmV2LnhtbESPT2vCQBTE7wW/w/KE3szGEIpGV+kf&#10;Cl4bldbbM/uapM2+DdltEr+9Kwg9DjPzG2a9HU0jeupcbVnBPIpBEBdW11wqOOzfZwsQziNrbCyT&#10;ggs52G4mD2vMtB34g/rclyJA2GWooPK+zaR0RUUGXWRb4uB9286gD7Irpe5wCHDTyCSOn6TBmsNC&#10;hS29VlT85n9GQcsuTU7nz5dTUyZ+lx7f5OLrR6nH6fi8AuFp9P/he3unFSTLOdzOhCMgN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nJD8UAAADcAAAADwAAAAAAAAAA&#10;AAAAAAChAgAAZHJzL2Rvd25yZXYueG1sUEsFBgAAAAAEAAQA+QAAAJMDAAAAAA==&#10;" strokeweight="1.5pt"/>
                <v:line id="Линия 1958" o:spid="_x0000_s1854" style="position:absolute;visibility:visible;mso-wrap-style:square" from="7281,8154" to="728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icsQAAADcAAAADwAAAGRycy9kb3ducmV2LnhtbESPQWvCQBSE7wX/w/IEb3VjBKmpqxTB&#10;Wrw1itDbI/tM0mTfprsbTf99VxB6HGbmG2a1GUwrruR8bVnBbJqAIC6srrlUcDrunl9A+ICssbVM&#10;Cn7Jw2Y9elphpu2NP+mah1JECPsMFVQhdJmUvqjIoJ/ajjh6F+sMhihdKbXDW4SbVqZJspAGa44L&#10;FXa0raho8t4oOPc5f303O9di/77fX84/jZ8flJqMh7dXEIGG8B9+tD+0gnSZwv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CJyxAAAANwAAAAPAAAAAAAAAAAA&#10;AAAAAKECAABkcnMvZG93bnJldi54bWxQSwUGAAAAAAQABAD5AAAAkgMAAAAA&#10;" strokeweight="1.5pt"/>
                <v:line id="Линия 1959" o:spid="_x0000_s1855" style="position:absolute;visibility:visible;mso-wrap-style:square" from="7281,10134" to="7641,10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WFSsQAAADcAAAADwAAAGRycy9kb3ducmV2LnhtbESPS4vCQBCE74L/YWjBm058rLhZRxHB&#10;x2UPRg+7tybTJtFMT8iMGv+9Iwgei6r6ipotGlOKG9WusKxg0I9AEKdWF5wpOB7WvSkI55E1lpZJ&#10;wYMcLObt1gxjbe+8p1viMxEg7GJUkHtfxVK6NCeDrm8r4uCdbG3QB1lnUtd4D3BTymEUTaTBgsNC&#10;jhWtckovydUo+MLRJNv//vnTbvx/blbEg02yVarbaZY/IDw1/hN+t3dawfB7BK8z4QjI+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YVKxAAAANwAAAAPAAAAAAAAAAAA&#10;AAAAAKECAABkcnMvZG93bnJldi54bWxQSwUGAAAAAAQABAD5AAAAkgMAAAAA&#10;" strokeweight="1.5pt">
                  <v:stroke endarrow="block"/>
                </v:line>
                <v:line id="Линия 1960" o:spid="_x0000_s1856" style="position:absolute;flip:x;visibility:visible;mso-wrap-style:square" from="7257,6894" to="7617,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dr8QAAADcAAAADwAAAGRycy9kb3ducmV2LnhtbESPQWsCMRSE7wX/Q3iCt5rtIlK3RimC&#10;oNhDq4LXx+btZunmZUmiu/77RhB6HGbmG2a5HmwrbuRD41jB2zQDQVw63XCt4Hzavr6DCBFZY+uY&#10;FNwpwHo1ellioV3PP3Q7xlokCIcCFZgYu0LKUBqyGKauI05e5bzFmKSvpfbYJ7htZZ5lc2mx4bRg&#10;sKONofL3eLUK5P7Qf/ttfq7qate5y958zftBqcl4+PwAEWmI/+Fne6cV5IsZ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92vxAAAANwAAAAPAAAAAAAAAAAA&#10;AAAAAKECAABkcnMvZG93bnJldi54bWxQSwUGAAAAAAQABAD5AAAAkgMAAAAA&#10;" strokeweight="1.5pt"/>
                <v:line id="Линия 1961" o:spid="_x0000_s1857" style="position:absolute;visibility:visible;mso-wrap-style:square" from="7281,6894" to="728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6BsUAAADcAAAADwAAAGRycy9kb3ducmV2LnhtbESPQWvCQBSE74X+h+UVems2VSptdJUi&#10;qMWbaRF6e2SfSUz2bdzdaPrvXUHocZiZb5jZYjCtOJPztWUFr0kKgriwuuZSwc/36uUdhA/IGlvL&#10;pOCPPCzmjw8zzLS98I7OeShFhLDPUEEVQpdJ6YuKDPrEdsTRO1hnMETpSqkdXiLctHKUphNpsOa4&#10;UGFHy4qKJu+Ngn2f8++xWbkW+/Vmc9ifGj/eKvX8NHxOQQQawn/43v7SCkYf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6BsUAAADcAAAADwAAAAAAAAAA&#10;AAAAAAChAgAAZHJzL2Rvd25yZXYueG1sUEsFBgAAAAAEAAQA+QAAAJMDAAAAAA==&#10;" strokeweight="1.5pt"/>
                <v:line id="Линия 1962" o:spid="_x0000_s1858" style="position:absolute;visibility:visible;mso-wrap-style:square" from="7281,7974" to="7641,7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Im0sUAAADcAAAADwAAAGRycy9kb3ducmV2LnhtbESPS4vCQBCE74L/YeiFvenEV9DoKCL4&#10;uHgwuwe9NZk2iZvpCZlZjf9+Z0HwWFTVV9Ri1ZpK3KlxpWUFg34EgjizuuRcwffXtjcF4Tyyxsoy&#10;KXiSg9Wy21lgou2DT3RPfS4ChF2CCgrv60RKlxVk0PVtTRy8q20M+iCbXOoGHwFuKjmMolgaLDks&#10;FFjTpqDsJ/01CiY4ivPT8eyvh/Hl1m6IB7t0r9TnR7ueg/DU+nf41T5oBcNZDP9nw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Im0sUAAADcAAAADwAAAAAAAAAA&#10;AAAAAAChAgAAZHJzL2Rvd25yZXYueG1sUEsFBgAAAAAEAAQA+QAAAJMDAAAAAA==&#10;" strokeweight="1.5pt">
                  <v:stroke endarrow="block"/>
                </v:line>
                <v:rect id="Прямоуг. 1963" o:spid="_x0000_s1859" style="position:absolute;left:3501;top:473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T3ncUA&#10;AADcAAAADwAAAGRycy9kb3ducmV2LnhtbESPQWvCQBSE7wX/w/IKXopu9GBtdBURxFAEMVbPj+wz&#10;Cc2+jdltEv+9Wyj0OMzMN8xy3ZtKtNS40rKCyTgCQZxZXXKu4Ou8G81BOI+ssbJMCh7kYL0avCwx&#10;1rbjE7Wpz0WAsItRQeF9HUvpsoIMurGtiYN3s41BH2STS91gF+CmktMomkmDJYeFAmvaFpR9pz9G&#10;QZcd2+v5sJfHt2ti+Z7ct+nlU6nha79ZgPDU+//wXzvRCqYf7/B7Jhw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PedxQAAANwAAAAPAAAAAAAAAAAAAAAAAJgCAABkcnMv&#10;ZG93bnJldi54bWxQSwUGAAAAAAQABAD1AAAAigMAAAAA&#10;" filled="f" stroked="f">
                  <v:textbox>
                    <w:txbxContent>
                      <w:p w:rsidR="00CA1218" w:rsidRDefault="00CA1218" w:rsidP="00571901">
                        <w:r>
                          <w:t>Сегмент</w:t>
                        </w:r>
                      </w:p>
                    </w:txbxContent>
                  </v:textbox>
                </v:rect>
                <v:rect id="Прямоуг. 1964" o:spid="_x0000_s1860" style="position:absolute;left:5121;top:473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tj78MA&#10;AADcAAAADwAAAGRycy9kb3ducmV2LnhtbERPTWuDQBC9F/Iflgn0UpI1HkprsglBCJVSkJom58Gd&#10;qMSdVXer9t93D4UeH+97d5hNK0YaXGNZwWYdgSAurW64UvB1Pq1eQDiPrLG1TAp+yMFhv3jYYaLt&#10;xJ80Fr4SIYRdggpq77tESlfWZNCtbUccuJsdDPoAh0rqAacQbloZR9GzNNhwaKixo7Sm8l58GwVT&#10;mY/X88ebzJ+umeU+69Pi8q7U43I+bkF4mv2/+M+daQXxa1gbzo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tj78MAAADcAAAADwAAAAAAAAAAAAAAAACYAgAAZHJzL2Rv&#10;d25yZXYueG1sUEsFBgAAAAAEAAQA9QAAAIgDAAAAAA==&#10;" filled="f" stroked="f">
                  <v:textbox>
                    <w:txbxContent>
                      <w:p w:rsidR="00CA1218" w:rsidRDefault="00CA1218" w:rsidP="00571901">
                        <w:r>
                          <w:t>Смещение</w:t>
                        </w:r>
                      </w:p>
                    </w:txbxContent>
                  </v:textbox>
                </v:rect>
                <v:rect id="Прямоуг. 1965" o:spid="_x0000_s1861" style="position:absolute;left:5121;top:617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GdMYA&#10;AADcAAAADwAAAGRycy9kb3ducmV2LnhtbESPT2vCQBTE7wW/w/IEL8Vs9FBqmlWKIA0iSOOf8yP7&#10;moRm38bsNonfvlsoeBxm5jdMuhlNI3rqXG1ZwSKKQRAXVtdcKjifdvNXEM4ja2wsk4I7OdisJ08p&#10;JtoO/El97ksRIOwSVFB53yZSuqIigy6yLXHwvmxn0AfZlVJ3OAS4aeQyjl+kwZrDQoUtbSsqvvMf&#10;o2Aojv31dPiQx+drZvmW3bb5Za/UbDq+v4HwNPpH+L+daQXL1Qr+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fGdMYAAADcAAAADwAAAAAAAAAAAAAAAACYAgAAZHJz&#10;L2Rvd25yZXYueG1sUEsFBgAAAAAEAAQA9QAAAIsDAAAAAA==&#10;" filled="f" stroked="f">
                  <v:textbox>
                    <w:txbxContent>
                      <w:p w:rsidR="00CA1218" w:rsidRDefault="00CA1218" w:rsidP="00571901">
                        <w:r>
                          <w:t>Разрешено</w:t>
                        </w:r>
                      </w:p>
                    </w:txbxContent>
                  </v:textbox>
                </v:rect>
                <v:rect id="Прямоуг. 1966" o:spid="_x0000_s1862" style="position:absolute;left:5121;top:743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188MA&#10;AADcAAAADwAAAGRycy9kb3ducmV2LnhtbERPTWuDQBC9B/oflinkEpI1LZRgsglFKJFQCNXW8+BO&#10;VerOqrtV+++7h0COj/d9OM2mFSMNrrGsYLuJQBCXVjdcKfjM39Y7EM4ja2wtk4I/cnA6PiwOGGs7&#10;8QeNma9ECGEXo4La+y6W0pU1GXQb2xEH7tsOBn2AQyX1gFMIN618iqIXabDh0FBjR0lN5U/2axRM&#10;5XUs8vezvK6K1HKf9kn2dVFq+Ti/7kF4mv1dfHOnWsFzFOaHM+EIyO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b188MAAADcAAAADwAAAAAAAAAAAAAAAACYAgAAZHJzL2Rv&#10;d25yZXYueG1sUEsFBgAAAAAEAAQA9QAAAIgDAAAAAA==&#10;" filled="f" stroked="f">
                  <v:textbox>
                    <w:txbxContent>
                      <w:p w:rsidR="00CA1218" w:rsidRDefault="00CA1218" w:rsidP="00571901">
                        <w:r>
                          <w:t>Запрещено</w:t>
                        </w:r>
                      </w:p>
                    </w:txbxContent>
                  </v:textbox>
                </v:rect>
                <v:rect id="Прямоуг. 1967" o:spid="_x0000_s1863" style="position:absolute;left:8181;top:509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pQaMUA&#10;AADcAAAADwAAAGRycy9kb3ducmV2LnhtbESPQWvCQBSE74X+h+UVeim6UUFKzEaKUBqKIMbq+ZF9&#10;JqHZtzG7JvHfu4WCx2FmvmGS9Wga0VPnassKZtMIBHFhdc2lgp/D5+QdhPPIGhvLpOBGDtbp81OC&#10;sbYD76nPfSkChF2MCirv21hKV1Rk0E1tSxy8s+0M+iC7UuoOhwA3jZxH0VIarDksVNjSpqLiN78a&#10;BUOx60+H7ZfcvZ0yy5fsssmP30q9vowfKxCeRv8I/7czrWARzeDvTDgC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BoxQAAANwAAAAPAAAAAAAAAAAAAAAAAJgCAABkcnMv&#10;ZG93bnJldi54bWxQSwUGAAAAAAQABAD1AAAAigMAAAAA&#10;" filled="f" stroked="f">
                  <v:textbox>
                    <w:txbxContent>
                      <w:p w:rsidR="00CA1218" w:rsidRDefault="00CA1218" w:rsidP="00571901">
                        <w:pPr>
                          <w:jc w:val="center"/>
                        </w:pPr>
                        <w:r>
                          <w:t>Память</w:t>
                        </w:r>
                      </w:p>
                    </w:txbxContent>
                  </v:textbox>
                </v:rect>
                <v:rect id="Прямоуг. 1968" o:spid="_x0000_s1864" style="position:absolute;left:7641;top:6534;width:25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H8UA&#10;AADcAAAADwAAAGRycy9kb3ducmV2LnhtbESPQWvCQBSE74X+h+UVvBTd1EIpMRspQjGIII3V8yP7&#10;TEKzb2N2TeK/7wqCx2FmvmGS5Wga0VPnassK3mYRCOLC6ppLBb/77+knCOeRNTaWScGVHCzT56cE&#10;Y20H/qE+96UIEHYxKqi8b2MpXVGRQTezLXHwTrYz6IPsSqk7HALcNHIeRR/SYM1hocKWVhUVf/nF&#10;KBiKXX/cb9dy93rMLJ+z8yo/bJSavIxfCxCeRv8I39uZVvAeze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M4fxQAAANwAAAAPAAAAAAAAAAAAAAAAAJgCAABkcnMv&#10;ZG93bnJldi54bWxQSwUGAAAAAAQABAD1AAAAigMAAAAA&#10;" filled="f" stroked="f">
                  <v:textbox>
                    <w:txbxContent>
                      <w:p w:rsidR="00CA1218" w:rsidRDefault="00CA1218" w:rsidP="00571901">
                        <w:r>
                          <w:t>Дескриптор шлюза</w:t>
                        </w:r>
                      </w:p>
                    </w:txbxContent>
                  </v:textbox>
                </v:rect>
                <v:rect id="Прямоуг. 1969" o:spid="_x0000_s1865" style="position:absolute;left:7821;top:7794;width:23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RrhMUA&#10;AADcAAAADwAAAGRycy9kb3ducmV2LnhtbESPQWvCQBSE74X+h+UVeim6aYVSYjZShNIggjSpnh/Z&#10;ZxKafRuz2yT+e1cQPA4z8w2TrCbTioF611hW8DqPQBCXVjdcKfgtvmYfIJxH1thaJgVncrBKHx8S&#10;jLUd+YeG3FciQNjFqKD2vouldGVNBt3cdsTBO9reoA+yr6TucQxw08q3KHqXBhsOCzV2tK6p/Mv/&#10;jYKx3A2HYvstdy+HzPIpO63z/Uap56fpcwnC0+Tv4Vs70woW0QKuZ8IRkO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GuExQAAANwAAAAPAAAAAAAAAAAAAAAAAJgCAABkcnMv&#10;ZG93bnJldi54bWxQSwUGAAAAAAQABAD1AAAAigMAAAAA&#10;" filled="f" stroked="f">
                  <v:textbox>
                    <w:txbxContent>
                      <w:p w:rsidR="00CA1218" w:rsidRDefault="00CA1218" w:rsidP="00571901">
                        <w:r>
                          <w:t>Дескриптор кода</w:t>
                        </w:r>
                      </w:p>
                    </w:txbxContent>
                  </v:textbox>
                </v:rect>
                <v:rect id="Прямоуг. 1970" o:spid="_x0000_s1866" style="position:absolute;left:8541;top:887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z8MUA&#10;AADcAAAADwAAAGRycy9kb3ducmV2LnhtbESPQWvCQBSE74L/YXlCL0U3VhFJXUWE0lAEMVrPj+xr&#10;Epp9G7PbJP57Vyh4HGbmG2a16U0lWmpcaVnBdBKBIM6sLjlXcD59jJcgnEfWWFkmBTdysFkPByuM&#10;te34SG3qcxEg7GJUUHhfx1K6rCCDbmJr4uD92MagD7LJpW6wC3BTybcoWki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jfPwxQAAANwAAAAPAAAAAAAAAAAAAAAAAJgCAABkcnMv&#10;ZG93bnJldi54bWxQSwUGAAAAAAQABAD1AAAAigMAAAAA&#10;" filled="f" stroked="f">
                  <v:textbox>
                    <w:txbxContent>
                      <w:p w:rsidR="00CA1218" w:rsidRDefault="00CA1218" w:rsidP="00571901">
                        <w:pPr>
                          <w:rPr>
                            <w:b/>
                            <w:bCs/>
                          </w:rPr>
                        </w:pPr>
                        <w:r>
                          <w:rPr>
                            <w:b/>
                            <w:bCs/>
                          </w:rPr>
                          <w:t>…</w:t>
                        </w:r>
                      </w:p>
                    </w:txbxContent>
                  </v:textbox>
                </v:rect>
                <v:rect id="Прямоуг. 1971" o:spid="_x0000_s1867" style="position:absolute;left:7641;top:9954;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Wa8UA&#10;AADcAAAADwAAAGRycy9kb3ducmV2LnhtbESPQWvCQBSE74L/YXlCL0U3VhRJXUWE0lAEMVrPj+xr&#10;Epp9G7PbJP57Vyh4HGbmG2a16U0lWmpcaVnBdBKBIM6sLjlXcD59jJcgnEfWWFkmBTdysFkPByuM&#10;te34SG3qcxEg7GJUUHhfx1K6rCCDbmJr4uD92MagD7LJpW6wC3BTybcoWki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VZrxQAAANwAAAAPAAAAAAAAAAAAAAAAAJgCAABkcnMv&#10;ZG93bnJldi54bWxQSwUGAAAAAAQABAD1AAAAigMAAAAA&#10;" filled="f" stroked="f">
                  <v:textbox>
                    <w:txbxContent>
                      <w:p w:rsidR="00CA1218" w:rsidRDefault="00CA1218" w:rsidP="00571901">
                        <w:r>
                          <w:t xml:space="preserve">Сегмент кода с </w:t>
                        </w:r>
                        <w:r>
                          <w:rPr>
                            <w:lang w:val="en-US"/>
                          </w:rPr>
                          <w:t>DPL</w:t>
                        </w:r>
                        <w:r>
                          <w:t>=0</w:t>
                        </w:r>
                      </w:p>
                    </w:txbxContent>
                  </v:textbox>
                </v:rect>
                <v:rect id="Прямоуг. 1972" o:spid="_x0000_s1868" style="position:absolute;left:10701;top:7074;width:540;height:2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IHMUA&#10;AADcAAAADwAAAGRycy9kb3ducmV2LnhtbESPQWvCQBSE7wX/w/KEXkrdWEEkzUZEkIYiSBPr+ZF9&#10;TYLZtzG7TdJ/3y0UPA4z8w2TbCfTioF611hWsFxEIIhLqxuuFJyLw/MGhPPIGlvLpOCHHGzT2UOC&#10;sbYjf9CQ+0oECLsYFdTed7GUrqzJoFvYjjh4X7Y36IPsK6l7HAPctPIlitbSYMNhocaO9jWV1/zb&#10;KBjL03Apjm/y9HTJLN+y2z7/fFfqcT7tXkF4mvw9/N/OtIJVtI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8gcxQAAANwAAAAPAAAAAAAAAAAAAAAAAJgCAABkcnMv&#10;ZG93bnJldi54bWxQSwUGAAAAAAQABAD1AAAAigMAAAAA&#10;" filled="f" stroked="f">
                  <v:textbox>
                    <w:txbxContent>
                      <w:p w:rsidR="00CA1218" w:rsidRDefault="00CA1218" w:rsidP="00571901">
                        <w:r>
                          <w:t>Смеще</w:t>
                        </w:r>
                      </w:p>
                      <w:p w:rsidR="00CA1218" w:rsidRDefault="00CA1218" w:rsidP="00571901">
                        <w:r>
                          <w:t>ни</w:t>
                        </w:r>
                      </w:p>
                      <w:p w:rsidR="00CA1218" w:rsidRDefault="00CA1218" w:rsidP="00571901">
                        <w:r>
                          <w:t>е</w:t>
                        </w:r>
                      </w:p>
                    </w:txbxContent>
                  </v:textbox>
                </v:rect>
                <w10:anchorlock/>
              </v:group>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Рис. 9.12.  Разрешенный и запрещенный вызовы более</w:t>
      </w: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привилегированного кода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Реализованный в </w:t>
      </w:r>
      <w:r w:rsidRPr="00571901">
        <w:rPr>
          <w:sz w:val="28"/>
          <w:szCs w:val="28"/>
          <w:lang w:val="en-US"/>
        </w:rPr>
        <w:t>Intel</w:t>
      </w:r>
      <w:r w:rsidRPr="00571901">
        <w:rPr>
          <w:sz w:val="28"/>
          <w:szCs w:val="28"/>
        </w:rPr>
        <w:t xml:space="preserve"> процессорах косвенный вызов привилегированных процедур имеет несколько преимуществ:</w:t>
      </w:r>
    </w:p>
    <w:p w:rsidR="006F1558" w:rsidRPr="00571901" w:rsidRDefault="006F1558" w:rsidP="00571901">
      <w:pPr>
        <w:tabs>
          <w:tab w:val="left" w:pos="567"/>
          <w:tab w:val="num" w:pos="1480"/>
        </w:tabs>
        <w:overflowPunct w:val="0"/>
        <w:autoSpaceDE w:val="0"/>
        <w:autoSpaceDN w:val="0"/>
        <w:adjustRightInd w:val="0"/>
        <w:ind w:firstLine="567"/>
        <w:textAlignment w:val="baseline"/>
        <w:rPr>
          <w:sz w:val="28"/>
          <w:szCs w:val="28"/>
        </w:rPr>
      </w:pPr>
      <w:r w:rsidRPr="00571901">
        <w:rPr>
          <w:sz w:val="28"/>
          <w:szCs w:val="28"/>
        </w:rPr>
        <w:t>1. Привилегированный код сильно защищен, и вызывающие его программы не могут его разрушить. При этом предполагается, что сам код такой процедуры тщательно отлажен и не содержит ошибок.</w:t>
      </w:r>
    </w:p>
    <w:p w:rsidR="006F1558" w:rsidRPr="00571901" w:rsidRDefault="006F1558" w:rsidP="00571901">
      <w:pPr>
        <w:tabs>
          <w:tab w:val="left" w:pos="567"/>
          <w:tab w:val="num" w:pos="1480"/>
        </w:tabs>
        <w:overflowPunct w:val="0"/>
        <w:autoSpaceDE w:val="0"/>
        <w:autoSpaceDN w:val="0"/>
        <w:adjustRightInd w:val="0"/>
        <w:ind w:firstLine="567"/>
        <w:textAlignment w:val="baseline"/>
        <w:rPr>
          <w:sz w:val="28"/>
          <w:szCs w:val="28"/>
        </w:rPr>
      </w:pPr>
      <w:r w:rsidRPr="00571901">
        <w:rPr>
          <w:sz w:val="28"/>
          <w:szCs w:val="28"/>
        </w:rPr>
        <w:t>2. Шлюзы вызова делают привилегированные процедуры невидимыми для программ  на внешних уровнях привилегий.</w:t>
      </w:r>
    </w:p>
    <w:p w:rsidR="006F1558" w:rsidRPr="00571901" w:rsidRDefault="006F1558" w:rsidP="00571901">
      <w:pPr>
        <w:tabs>
          <w:tab w:val="left" w:pos="567"/>
          <w:tab w:val="num" w:pos="1480"/>
        </w:tabs>
        <w:overflowPunct w:val="0"/>
        <w:autoSpaceDE w:val="0"/>
        <w:autoSpaceDN w:val="0"/>
        <w:adjustRightInd w:val="0"/>
        <w:ind w:firstLine="567"/>
        <w:textAlignment w:val="baseline"/>
        <w:rPr>
          <w:sz w:val="28"/>
          <w:szCs w:val="28"/>
        </w:rPr>
      </w:pPr>
      <w:r w:rsidRPr="00571901">
        <w:rPr>
          <w:sz w:val="28"/>
          <w:szCs w:val="28"/>
        </w:rPr>
        <w:t>3. Так как вызывающая программа  прямо адресует только шлюз, реализуемые процедурой функции можно изменить или переместить их в адресном  пространстве, не затрагивая интерфейс со шлюзом.</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overflowPunct w:val="0"/>
        <w:autoSpaceDE w:val="0"/>
        <w:autoSpaceDN w:val="0"/>
        <w:adjustRightInd w:val="0"/>
        <w:spacing w:after="120"/>
        <w:ind w:firstLine="567"/>
        <w:textAlignment w:val="baseline"/>
        <w:rPr>
          <w:b/>
          <w:bCs/>
          <w:sz w:val="20"/>
          <w:szCs w:val="20"/>
        </w:rPr>
      </w:pPr>
      <w:r w:rsidRPr="00571901">
        <w:rPr>
          <w:b/>
          <w:bCs/>
          <w:sz w:val="20"/>
          <w:szCs w:val="20"/>
        </w:rPr>
        <w:t>Правила защиты при использовании шлюза вызова</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xml:space="preserve">1. </w:t>
      </w:r>
      <w:r w:rsidR="008470AE" w:rsidRPr="002D4095">
        <w:rPr>
          <w:noProof/>
          <w:position w:val="-18"/>
          <w:sz w:val="28"/>
          <w:szCs w:val="28"/>
        </w:rPr>
        <w:drawing>
          <wp:inline distT="0" distB="0" distL="0" distR="0">
            <wp:extent cx="1343025" cy="276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43025" cy="276225"/>
                    </a:xfrm>
                    <a:prstGeom prst="rect">
                      <a:avLst/>
                    </a:prstGeom>
                    <a:noFill/>
                    <a:ln>
                      <a:noFill/>
                    </a:ln>
                  </pic:spPr>
                </pic:pic>
              </a:graphicData>
            </a:graphic>
          </wp:inline>
        </w:drawing>
      </w:r>
      <w:r w:rsidRPr="00571901">
        <w:rPr>
          <w:sz w:val="28"/>
          <w:szCs w:val="28"/>
        </w:rPr>
        <w:t>;</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xml:space="preserve">2. </w:t>
      </w:r>
      <w:r w:rsidR="008470AE" w:rsidRPr="002D4095">
        <w:rPr>
          <w:noProof/>
          <w:position w:val="-20"/>
          <w:sz w:val="28"/>
          <w:szCs w:val="28"/>
        </w:rPr>
        <w:drawing>
          <wp:inline distT="0" distB="0" distL="0" distR="0">
            <wp:extent cx="2000250" cy="2762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00250" cy="276225"/>
                    </a:xfrm>
                    <a:prstGeom prst="rect">
                      <a:avLst/>
                    </a:prstGeom>
                    <a:noFill/>
                    <a:ln>
                      <a:noFill/>
                    </a:ln>
                  </pic:spPr>
                </pic:pic>
              </a:graphicData>
            </a:graphic>
          </wp:inline>
        </w:drawing>
      </w:r>
      <w:r w:rsidRPr="00571901">
        <w:rPr>
          <w:sz w:val="28"/>
          <w:szCs w:val="28"/>
        </w:rPr>
        <w:t>;</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xml:space="preserve">3. </w:t>
      </w:r>
      <w:r w:rsidR="008470AE" w:rsidRPr="002D4095">
        <w:rPr>
          <w:noProof/>
          <w:position w:val="-26"/>
          <w:sz w:val="28"/>
          <w:szCs w:val="28"/>
        </w:rPr>
        <w:drawing>
          <wp:inline distT="0" distB="0" distL="0" distR="0">
            <wp:extent cx="2305050" cy="30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05050" cy="304800"/>
                    </a:xfrm>
                    <a:prstGeom prst="rect">
                      <a:avLst/>
                    </a:prstGeom>
                    <a:noFill/>
                    <a:ln>
                      <a:noFill/>
                    </a:ln>
                  </pic:spPr>
                </pic:pic>
              </a:graphicData>
            </a:graphic>
          </wp:inline>
        </w:drawing>
      </w:r>
      <w:r w:rsidRPr="00571901">
        <w:rPr>
          <w:sz w:val="28"/>
          <w:szCs w:val="28"/>
        </w:rPr>
        <w:t>.Это правило предотвращает передачу на более низкий уровень привилегий;</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xml:space="preserve">4. </w:t>
      </w:r>
      <w:r w:rsidR="008470AE" w:rsidRPr="002D4095">
        <w:rPr>
          <w:noProof/>
          <w:position w:val="-26"/>
          <w:sz w:val="28"/>
          <w:szCs w:val="28"/>
        </w:rPr>
        <w:drawing>
          <wp:inline distT="0" distB="0" distL="0" distR="0">
            <wp:extent cx="1752600"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52600" cy="304800"/>
                    </a:xfrm>
                    <a:prstGeom prst="rect">
                      <a:avLst/>
                    </a:prstGeom>
                    <a:noFill/>
                    <a:ln>
                      <a:noFill/>
                    </a:ln>
                  </pic:spPr>
                </pic:pic>
              </a:graphicData>
            </a:graphic>
          </wp:inline>
        </w:drawing>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lang w:val="en-US"/>
        </w:rPr>
      </w:pPr>
    </w:p>
    <w:p w:rsidR="006F1558" w:rsidRPr="00571901" w:rsidRDefault="008470AE" w:rsidP="00571901">
      <w:pPr>
        <w:tabs>
          <w:tab w:val="left" w:pos="567"/>
        </w:tabs>
        <w:overflowPunct w:val="0"/>
        <w:autoSpaceDE w:val="0"/>
        <w:autoSpaceDN w:val="0"/>
        <w:adjustRightInd w:val="0"/>
        <w:ind w:firstLine="567"/>
        <w:jc w:val="center"/>
        <w:textAlignment w:val="baseline"/>
        <w:rPr>
          <w:sz w:val="28"/>
          <w:szCs w:val="28"/>
        </w:rPr>
      </w:pPr>
      <w:r w:rsidRPr="007B3774">
        <w:rPr>
          <w:noProof/>
          <w:sz w:val="28"/>
          <w:szCs w:val="28"/>
        </w:rPr>
        <w:drawing>
          <wp:inline distT="0" distB="0" distL="0" distR="0">
            <wp:extent cx="4105275" cy="2276475"/>
            <wp:effectExtent l="0" t="0" r="0" b="0"/>
            <wp:docPr id="65" name="Рисунок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descr="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5275" cy="2276475"/>
                    </a:xfrm>
                    <a:prstGeom prst="rect">
                      <a:avLst/>
                    </a:prstGeom>
                    <a:noFill/>
                    <a:ln>
                      <a:noFill/>
                    </a:ln>
                  </pic:spPr>
                </pic:pic>
              </a:graphicData>
            </a:graphic>
          </wp:inline>
        </w:drawing>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i/>
          <w:iCs/>
          <w:sz w:val="28"/>
          <w:szCs w:val="28"/>
        </w:rPr>
      </w:pPr>
      <w:r w:rsidRPr="00571901">
        <w:rPr>
          <w:iCs/>
          <w:sz w:val="28"/>
          <w:szCs w:val="28"/>
        </w:rPr>
        <w:t>Рис. 9.13. Разрешенные варианты передачи управления через шлюз вызова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keepNext/>
        <w:overflowPunct w:val="0"/>
        <w:autoSpaceDE w:val="0"/>
        <w:autoSpaceDN w:val="0"/>
        <w:adjustRightInd w:val="0"/>
        <w:spacing w:before="240" w:after="60"/>
        <w:ind w:firstLine="567"/>
        <w:textAlignment w:val="baseline"/>
        <w:outlineLvl w:val="2"/>
        <w:rPr>
          <w:b/>
          <w:bCs/>
          <w:sz w:val="28"/>
          <w:szCs w:val="26"/>
        </w:rPr>
      </w:pPr>
      <w:bookmarkStart w:id="284" w:name="_Toc132533857"/>
      <w:bookmarkStart w:id="285" w:name="_Toc132534144"/>
      <w:bookmarkStart w:id="286" w:name="_Toc156103460"/>
      <w:bookmarkStart w:id="287" w:name="_Toc156108213"/>
      <w:bookmarkStart w:id="288" w:name="_Toc156825300"/>
      <w:bookmarkStart w:id="289" w:name="_Toc215646163"/>
      <w:r w:rsidRPr="00571901">
        <w:rPr>
          <w:b/>
          <w:bCs/>
          <w:sz w:val="28"/>
          <w:szCs w:val="26"/>
        </w:rPr>
        <w:t xml:space="preserve"> Поддержка многозадачности в процессорах архитектуры </w:t>
      </w:r>
      <w:r w:rsidRPr="00571901">
        <w:rPr>
          <w:b/>
          <w:bCs/>
          <w:sz w:val="28"/>
          <w:szCs w:val="26"/>
          <w:lang w:val="en-US"/>
        </w:rPr>
        <w:t>IA</w:t>
      </w:r>
      <w:r w:rsidRPr="00571901">
        <w:rPr>
          <w:b/>
          <w:bCs/>
          <w:sz w:val="28"/>
          <w:szCs w:val="26"/>
        </w:rPr>
        <w:t>-32</w:t>
      </w:r>
      <w:bookmarkEnd w:id="284"/>
      <w:bookmarkEnd w:id="285"/>
      <w:bookmarkEnd w:id="286"/>
      <w:bookmarkEnd w:id="287"/>
      <w:bookmarkEnd w:id="288"/>
      <w:bookmarkEnd w:id="289"/>
    </w:p>
    <w:p w:rsidR="006F1558" w:rsidRPr="00571901" w:rsidRDefault="006F1558" w:rsidP="00571901">
      <w:pPr>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spacing w:after="120"/>
        <w:ind w:firstLine="567"/>
        <w:jc w:val="both"/>
        <w:textAlignment w:val="baseline"/>
        <w:rPr>
          <w:sz w:val="28"/>
          <w:szCs w:val="28"/>
        </w:rPr>
      </w:pPr>
      <w:r w:rsidRPr="00571901">
        <w:rPr>
          <w:sz w:val="28"/>
          <w:szCs w:val="28"/>
        </w:rPr>
        <w:t xml:space="preserve">Под задачей понимается программа или группа связанных программ, которая выполняется в многозадачном (мультипрограммном) режиме и её выполнение не должно подвергаться воздействиям извне (в смысле другими программами), и в свою очередь, она не должна оказывать влияния на действия, выполняемые другими программами. В процессорах </w:t>
      </w:r>
      <w:r w:rsidRPr="00571901">
        <w:rPr>
          <w:sz w:val="28"/>
          <w:szCs w:val="28"/>
          <w:lang w:val="en-US"/>
        </w:rPr>
        <w:t>Intel</w:t>
      </w:r>
      <w:r w:rsidRPr="00571901">
        <w:rPr>
          <w:sz w:val="28"/>
          <w:szCs w:val="28"/>
        </w:rPr>
        <w:t xml:space="preserve"> архитектуры задача определяется как совокупность кода и данных, которым назначен сегмент состояния задачи, т.е. сегмент состояния задачи является эквивалентным контекстной памяти, в которой хранится информация о задачи, когда она не выполняется и откуда она берется при повторном старте задачи. Сегмент состояния задачи – небольшой сегмент данных с разрешенными операциями чтения и записи, доступ к которым запрещен всем программам и к сегменту состояния задачи может обращаться только сам процессор.</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Для управления многозадачностью в процессоре нет специальных команд. Вместо этого в некоторых случаях по-другому интерпретируются команды межсегментной передачи управления. Переключение задачи может быть вызвано командами межсегментной передачи управления (</w:t>
      </w:r>
      <w:r w:rsidRPr="00571901">
        <w:rPr>
          <w:b/>
          <w:bCs/>
          <w:i/>
          <w:iCs/>
          <w:sz w:val="28"/>
          <w:szCs w:val="28"/>
          <w:lang w:val="en-US"/>
        </w:rPr>
        <w:t>farcall</w:t>
      </w:r>
      <w:r w:rsidRPr="00571901">
        <w:rPr>
          <w:sz w:val="28"/>
          <w:szCs w:val="28"/>
        </w:rPr>
        <w:t xml:space="preserve"> и </w:t>
      </w:r>
      <w:r w:rsidRPr="00571901">
        <w:rPr>
          <w:b/>
          <w:bCs/>
          <w:i/>
          <w:iCs/>
          <w:sz w:val="28"/>
          <w:szCs w:val="28"/>
          <w:lang w:val="en-US"/>
        </w:rPr>
        <w:t>farjump</w:t>
      </w:r>
      <w:r w:rsidRPr="00571901">
        <w:rPr>
          <w:sz w:val="28"/>
          <w:szCs w:val="28"/>
        </w:rPr>
        <w:t>). Помимо этого новая задача может активизироваться прерыванием или особым случаем. Когда реализуется одна из таких форм передачи управления, по типу адресуемого дескриптора процессор определяет что ему нужно сделать: выполнить обычную межсегментную передачу или переключить задачу.</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Имеется два типа дескрипторов, относящихся к задачам: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1. Дескриптор сегмента состояния задачи.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2. Шлюз задачи.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При каждом переключении задачи процессор может перейти к другой локальной дескрипторной таблице.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Переключение задачи похоже на вызов процедуры, но при этом сохраняется намного больше информации.  Сохраненная информация должна обеспечивать </w:t>
      </w:r>
      <w:r w:rsidRPr="00571901">
        <w:rPr>
          <w:sz w:val="28"/>
          <w:szCs w:val="28"/>
        </w:rPr>
        <w:lastRenderedPageBreak/>
        <w:t xml:space="preserve">возобновление работы задачи с той же точки и в том же объеме что и когда задача была прервана.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Для поддержки многозадачности в процессоре имеются:</w:t>
      </w:r>
    </w:p>
    <w:p w:rsidR="006F1558" w:rsidRPr="00571901" w:rsidRDefault="006F1558" w:rsidP="00571901">
      <w:pPr>
        <w:tabs>
          <w:tab w:val="left" w:pos="567"/>
        </w:tabs>
        <w:overflowPunct w:val="0"/>
        <w:autoSpaceDE w:val="0"/>
        <w:autoSpaceDN w:val="0"/>
        <w:adjustRightInd w:val="0"/>
        <w:ind w:left="567"/>
        <w:textAlignment w:val="baseline"/>
        <w:rPr>
          <w:sz w:val="28"/>
          <w:szCs w:val="28"/>
        </w:rPr>
      </w:pPr>
      <w:r w:rsidRPr="00571901">
        <w:rPr>
          <w:sz w:val="28"/>
          <w:szCs w:val="28"/>
        </w:rPr>
        <w:t>- регистр задачи;</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сегмент состояния задачи;</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дескриптор сегмента состояния задачи;</w: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t>- дескриптор шлюза задачи.</w:t>
      </w:r>
    </w:p>
    <w:p w:rsidR="006F1558" w:rsidRPr="00571901" w:rsidRDefault="006F1558" w:rsidP="00571901">
      <w:pPr>
        <w:tabs>
          <w:tab w:val="left" w:pos="567"/>
        </w:tabs>
        <w:overflowPunct w:val="0"/>
        <w:autoSpaceDE w:val="0"/>
        <w:autoSpaceDN w:val="0"/>
        <w:adjustRightInd w:val="0"/>
        <w:jc w:val="both"/>
        <w:textAlignment w:val="baseline"/>
        <w:rPr>
          <w:b/>
          <w:bCs/>
          <w:i/>
          <w:iCs/>
          <w:sz w:val="28"/>
          <w:szCs w:val="28"/>
        </w:rPr>
      </w:pPr>
      <w:r w:rsidRPr="00571901">
        <w:rPr>
          <w:sz w:val="28"/>
          <w:szCs w:val="28"/>
        </w:rPr>
        <w:tab/>
        <w:t>Типичным примером многозадачной работы являются системы разделения времени. В ходе функционирования такой системы требуются средства, позволяющие приостановить выполнение задачи, временно сохранить ее состояние, восстановить состояние задачи, на которую осуществляется переключение и инициировать ее продолжение работы.</w:t>
      </w:r>
    </w:p>
    <w:p w:rsidR="006F1558" w:rsidRPr="00571901" w:rsidRDefault="006F1558" w:rsidP="00571901">
      <w:pPr>
        <w:keepNext/>
        <w:outlineLvl w:val="3"/>
        <w:rPr>
          <w:b/>
          <w:bCs/>
          <w:sz w:val="28"/>
          <w:szCs w:val="28"/>
          <w:lang w:eastAsia="en-US"/>
        </w:rPr>
      </w:pPr>
      <w:bookmarkStart w:id="290" w:name="_Toc156103461"/>
      <w:bookmarkStart w:id="291" w:name="_Toc156108214"/>
      <w:bookmarkStart w:id="292" w:name="_Toc156825301"/>
      <w:r w:rsidRPr="00571901">
        <w:rPr>
          <w:b/>
          <w:bCs/>
          <w:sz w:val="28"/>
          <w:szCs w:val="28"/>
          <w:lang w:eastAsia="en-US"/>
        </w:rPr>
        <w:t xml:space="preserve"> Сегмент состояния задачи</w:t>
      </w:r>
      <w:bookmarkEnd w:id="290"/>
      <w:bookmarkEnd w:id="291"/>
      <w:bookmarkEnd w:id="292"/>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r w:rsidRPr="00571901">
        <w:rPr>
          <w:bCs/>
          <w:iCs/>
          <w:sz w:val="28"/>
          <w:szCs w:val="28"/>
        </w:rPr>
        <w:t>Сегмент состояния задачи представляет собой контекстную память, в которой сохраняется информация о задаче, когда она не выполняется и откуда берется информация при рестарте задачи.</w:t>
      </w: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bCs/>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fldChar w:fldCharType="begin" w:fldLock="1"/>
      </w:r>
      <w:r w:rsidRPr="00571901">
        <w:rPr>
          <w:sz w:val="28"/>
          <w:szCs w:val="28"/>
        </w:rPr>
        <w:instrText xml:space="preserve">ref  SHAPE  \* MERGEFORMAT </w:instrText>
      </w:r>
      <w:r w:rsidRPr="00571901">
        <w:rPr>
          <w:sz w:val="28"/>
          <w:szCs w:val="28"/>
        </w:rPr>
        <w:fldChar w:fldCharType="end"/>
      </w:r>
    </w:p>
    <w:p w:rsidR="006F1558" w:rsidRPr="00571901" w:rsidRDefault="008470AE" w:rsidP="00571901">
      <w:pPr>
        <w:tabs>
          <w:tab w:val="left" w:pos="567"/>
        </w:tabs>
        <w:overflowPunct w:val="0"/>
        <w:autoSpaceDE w:val="0"/>
        <w:autoSpaceDN w:val="0"/>
        <w:adjustRightInd w:val="0"/>
        <w:ind w:firstLine="567"/>
        <w:textAlignment w:val="baseline"/>
        <w:rPr>
          <w:i/>
          <w:iCs/>
          <w:sz w:val="28"/>
          <w:szCs w:val="28"/>
        </w:rPr>
      </w:pPr>
      <w:r>
        <w:rPr>
          <w:noProof/>
        </w:rPr>
        <mc:AlternateContent>
          <mc:Choice Requires="wpg">
            <w:drawing>
              <wp:anchor distT="0" distB="0" distL="114300" distR="114300" simplePos="0" relativeHeight="251703296" behindDoc="0" locked="1" layoutInCell="0" allowOverlap="1">
                <wp:simplePos x="0" y="0"/>
                <wp:positionH relativeFrom="column">
                  <wp:posOffset>685800</wp:posOffset>
                </wp:positionH>
                <wp:positionV relativeFrom="paragraph">
                  <wp:posOffset>81915</wp:posOffset>
                </wp:positionV>
                <wp:extent cx="5029200" cy="7211695"/>
                <wp:effectExtent l="0" t="0" r="0" b="0"/>
                <wp:wrapNone/>
                <wp:docPr id="213" name="Группа 2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7211695"/>
                          <a:chOff x="3321" y="1954"/>
                          <a:chExt cx="7920" cy="11357"/>
                        </a:xfrm>
                      </wpg:grpSpPr>
                      <wps:wsp>
                        <wps:cNvPr id="214" name="Линия 2255"/>
                        <wps:cNvCnPr>
                          <a:cxnSpLocks noChangeShapeType="1"/>
                        </wps:cNvCnPr>
                        <wps:spPr bwMode="auto">
                          <a:xfrm flipV="1">
                            <a:off x="6741" y="2314"/>
                            <a:ext cx="1"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Линия 2256"/>
                        <wps:cNvCnPr>
                          <a:cxnSpLocks noChangeShapeType="1"/>
                        </wps:cNvCnPr>
                        <wps:spPr bwMode="auto">
                          <a:xfrm>
                            <a:off x="6741" y="2314"/>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Линия 2257"/>
                        <wps:cNvCnPr>
                          <a:cxnSpLocks noChangeShapeType="1"/>
                        </wps:cNvCnPr>
                        <wps:spPr bwMode="auto">
                          <a:xfrm>
                            <a:off x="10161" y="2314"/>
                            <a:ext cx="1"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Полилиния 2258"/>
                        <wps:cNvSpPr>
                          <a:spLocks/>
                        </wps:cNvSpPr>
                        <wps:spPr bwMode="auto">
                          <a:xfrm>
                            <a:off x="6741" y="3004"/>
                            <a:ext cx="3420" cy="420"/>
                          </a:xfrm>
                          <a:custGeom>
                            <a:avLst/>
                            <a:gdLst>
                              <a:gd name="T0" fmla="*/ 0 w 3420"/>
                              <a:gd name="T1" fmla="*/ 210 h 420"/>
                              <a:gd name="T2" fmla="*/ 900 w 3420"/>
                              <a:gd name="T3" fmla="*/ 30 h 420"/>
                              <a:gd name="T4" fmla="*/ 2340 w 3420"/>
                              <a:gd name="T5" fmla="*/ 390 h 420"/>
                              <a:gd name="T6" fmla="*/ 3420 w 3420"/>
                              <a:gd name="T7" fmla="*/ 210 h 4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420" h="420">
                                <a:moveTo>
                                  <a:pt x="0" y="210"/>
                                </a:moveTo>
                                <a:cubicBezTo>
                                  <a:pt x="255" y="105"/>
                                  <a:pt x="510" y="0"/>
                                  <a:pt x="900" y="30"/>
                                </a:cubicBezTo>
                                <a:cubicBezTo>
                                  <a:pt x="1290" y="60"/>
                                  <a:pt x="1920" y="360"/>
                                  <a:pt x="2340" y="390"/>
                                </a:cubicBezTo>
                                <a:cubicBezTo>
                                  <a:pt x="2760" y="420"/>
                                  <a:pt x="3090" y="315"/>
                                  <a:pt x="342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Полилиния 2259"/>
                        <wps:cNvSpPr>
                          <a:spLocks/>
                        </wps:cNvSpPr>
                        <wps:spPr bwMode="auto">
                          <a:xfrm>
                            <a:off x="6741" y="3334"/>
                            <a:ext cx="3420" cy="420"/>
                          </a:xfrm>
                          <a:custGeom>
                            <a:avLst/>
                            <a:gdLst>
                              <a:gd name="T0" fmla="*/ 0 w 3420"/>
                              <a:gd name="T1" fmla="*/ 210 h 420"/>
                              <a:gd name="T2" fmla="*/ 900 w 3420"/>
                              <a:gd name="T3" fmla="*/ 30 h 420"/>
                              <a:gd name="T4" fmla="*/ 2340 w 3420"/>
                              <a:gd name="T5" fmla="*/ 390 h 420"/>
                              <a:gd name="T6" fmla="*/ 3420 w 3420"/>
                              <a:gd name="T7" fmla="*/ 210 h 4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420" h="420">
                                <a:moveTo>
                                  <a:pt x="0" y="210"/>
                                </a:moveTo>
                                <a:cubicBezTo>
                                  <a:pt x="255" y="105"/>
                                  <a:pt x="510" y="0"/>
                                  <a:pt x="900" y="30"/>
                                </a:cubicBezTo>
                                <a:cubicBezTo>
                                  <a:pt x="1290" y="60"/>
                                  <a:pt x="1920" y="360"/>
                                  <a:pt x="2340" y="390"/>
                                </a:cubicBezTo>
                                <a:cubicBezTo>
                                  <a:pt x="2760" y="420"/>
                                  <a:pt x="3090" y="315"/>
                                  <a:pt x="3420" y="2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Линия 2260"/>
                        <wps:cNvCnPr>
                          <a:cxnSpLocks noChangeShapeType="1"/>
                        </wps:cNvCnPr>
                        <wps:spPr bwMode="auto">
                          <a:xfrm>
                            <a:off x="6741" y="3574"/>
                            <a:ext cx="1" cy="3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Линия 2261"/>
                        <wps:cNvCnPr>
                          <a:cxnSpLocks noChangeShapeType="1"/>
                        </wps:cNvCnPr>
                        <wps:spPr bwMode="auto">
                          <a:xfrm>
                            <a:off x="10161" y="3574"/>
                            <a:ext cx="1" cy="3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Линия 2262"/>
                        <wps:cNvCnPr>
                          <a:cxnSpLocks noChangeShapeType="1"/>
                        </wps:cNvCnPr>
                        <wps:spPr bwMode="auto">
                          <a:xfrm>
                            <a:off x="6741" y="3934"/>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Линия 2263"/>
                        <wps:cNvCnPr>
                          <a:cxnSpLocks noChangeShapeType="1"/>
                        </wps:cNvCnPr>
                        <wps:spPr bwMode="auto">
                          <a:xfrm>
                            <a:off x="6741" y="4294"/>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Линия 2264"/>
                        <wps:cNvCnPr>
                          <a:cxnSpLocks noChangeShapeType="1"/>
                        </wps:cNvCnPr>
                        <wps:spPr bwMode="auto">
                          <a:xfrm>
                            <a:off x="6741" y="465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Линия 2265"/>
                        <wps:cNvCnPr>
                          <a:cxnSpLocks noChangeShapeType="1"/>
                        </wps:cNvCnPr>
                        <wps:spPr bwMode="auto">
                          <a:xfrm>
                            <a:off x="6741" y="501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Линия 2266"/>
                        <wps:cNvCnPr>
                          <a:cxnSpLocks noChangeShapeType="1"/>
                        </wps:cNvCnPr>
                        <wps:spPr bwMode="auto">
                          <a:xfrm>
                            <a:off x="6741" y="537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Линия 2267"/>
                        <wps:cNvCnPr>
                          <a:cxnSpLocks noChangeShapeType="1"/>
                        </wps:cNvCnPr>
                        <wps:spPr bwMode="auto">
                          <a:xfrm>
                            <a:off x="6741" y="573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Линия 2268"/>
                        <wps:cNvCnPr>
                          <a:cxnSpLocks noChangeShapeType="1"/>
                        </wps:cNvCnPr>
                        <wps:spPr bwMode="auto">
                          <a:xfrm>
                            <a:off x="6741" y="609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Линия 2269"/>
                        <wps:cNvCnPr>
                          <a:cxnSpLocks noChangeShapeType="1"/>
                        </wps:cNvCnPr>
                        <wps:spPr bwMode="auto">
                          <a:xfrm>
                            <a:off x="6741" y="645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Линия 2270"/>
                        <wps:cNvCnPr>
                          <a:cxnSpLocks noChangeShapeType="1"/>
                        </wps:cNvCnPr>
                        <wps:spPr bwMode="auto">
                          <a:xfrm>
                            <a:off x="6741" y="681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Линия 2271"/>
                        <wps:cNvCnPr>
                          <a:cxnSpLocks noChangeShapeType="1"/>
                        </wps:cNvCnPr>
                        <wps:spPr bwMode="auto">
                          <a:xfrm>
                            <a:off x="6741" y="717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Линия 2272"/>
                        <wps:cNvCnPr>
                          <a:cxnSpLocks noChangeShapeType="1"/>
                        </wps:cNvCnPr>
                        <wps:spPr bwMode="auto">
                          <a:xfrm flipV="1">
                            <a:off x="8541" y="3934"/>
                            <a:ext cx="1"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Линия 2273"/>
                        <wps:cNvCnPr>
                          <a:cxnSpLocks noChangeShapeType="1"/>
                        </wps:cNvCnPr>
                        <wps:spPr bwMode="auto">
                          <a:xfrm flipV="1">
                            <a:off x="9801" y="3934"/>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Линия 2274"/>
                        <wps:cNvCnPr>
                          <a:cxnSpLocks noChangeShapeType="1"/>
                        </wps:cNvCnPr>
                        <wps:spPr bwMode="auto">
                          <a:xfrm>
                            <a:off x="6741" y="7533"/>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Линия 2275"/>
                        <wps:cNvCnPr>
                          <a:cxnSpLocks noChangeShapeType="1"/>
                        </wps:cNvCnPr>
                        <wps:spPr bwMode="auto">
                          <a:xfrm>
                            <a:off x="4581" y="4114"/>
                            <a:ext cx="2880" cy="1"/>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Прямоуг. 2276"/>
                        <wps:cNvSpPr>
                          <a:spLocks noChangeArrowheads="1"/>
                        </wps:cNvSpPr>
                        <wps:spPr bwMode="auto">
                          <a:xfrm>
                            <a:off x="3321" y="3754"/>
                            <a:ext cx="162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База двоичной карты разрешения ввода-вывода</w:t>
                              </w:r>
                            </w:p>
                          </w:txbxContent>
                        </wps:txbx>
                        <wps:bodyPr rot="0" vert="horz" wrap="square" lIns="91440" tIns="45720" rIns="91440" bIns="45720" anchor="t" anchorCtr="0" upright="1">
                          <a:noAutofit/>
                        </wps:bodyPr>
                      </wps:wsp>
                      <wps:wsp>
                        <wps:cNvPr id="236" name="Прямоуг. 2277"/>
                        <wps:cNvSpPr>
                          <a:spLocks noChangeArrowheads="1"/>
                        </wps:cNvSpPr>
                        <wps:spPr bwMode="auto">
                          <a:xfrm>
                            <a:off x="6921" y="2494"/>
                            <a:ext cx="34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Системно-зависимая часть</w:t>
                              </w:r>
                            </w:p>
                          </w:txbxContent>
                        </wps:txbx>
                        <wps:bodyPr rot="0" vert="horz" wrap="square" lIns="91440" tIns="45720" rIns="91440" bIns="45720" anchor="t" anchorCtr="0" upright="1">
                          <a:noAutofit/>
                        </wps:bodyPr>
                      </wps:wsp>
                      <wps:wsp>
                        <wps:cNvPr id="237" name="Линия 2278"/>
                        <wps:cNvCnPr>
                          <a:cxnSpLocks noChangeShapeType="1"/>
                        </wps:cNvCnPr>
                        <wps:spPr bwMode="auto">
                          <a:xfrm>
                            <a:off x="8541" y="2314"/>
                            <a:ext cx="1"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Прямоуг. 2279"/>
                        <wps:cNvSpPr>
                          <a:spLocks noChangeArrowheads="1"/>
                        </wps:cNvSpPr>
                        <wps:spPr bwMode="auto">
                          <a:xfrm>
                            <a:off x="6561" y="1954"/>
                            <a:ext cx="37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rPr>
                                  <w:sz w:val="20"/>
                                </w:rPr>
                                <w:t xml:space="preserve"> 31</w:t>
                              </w:r>
                              <w:r>
                                <w:rPr>
                                  <w:sz w:val="20"/>
                                </w:rPr>
                                <w:tab/>
                              </w:r>
                              <w:r>
                                <w:rPr>
                                  <w:sz w:val="20"/>
                                </w:rPr>
                                <w:tab/>
                                <w:t xml:space="preserve">       15                           0</w:t>
                              </w:r>
                              <w:r>
                                <w:rPr>
                                  <w:sz w:val="20"/>
                                </w:rPr>
                                <w:tab/>
                              </w:r>
                            </w:p>
                          </w:txbxContent>
                        </wps:txbx>
                        <wps:bodyPr rot="0" vert="horz" wrap="square" lIns="91440" tIns="45720" rIns="91440" bIns="45720" anchor="t" anchorCtr="0" upright="1">
                          <a:noAutofit/>
                        </wps:bodyPr>
                      </wps:wsp>
                      <wps:wsp>
                        <wps:cNvPr id="239" name="Прямоуг. 2280"/>
                        <wps:cNvSpPr>
                          <a:spLocks noChangeArrowheads="1"/>
                        </wps:cNvSpPr>
                        <wps:spPr bwMode="auto">
                          <a:xfrm>
                            <a:off x="6741" y="3934"/>
                            <a:ext cx="4320"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1001EA">
                              <w:pPr>
                                <w:numPr>
                                  <w:ilvl w:val="0"/>
                                  <w:numId w:val="32"/>
                                </w:numPr>
                                <w:autoSpaceDE w:val="0"/>
                                <w:autoSpaceDN w:val="0"/>
                                <w:rPr>
                                  <w:lang w:val="en-US"/>
                                </w:rPr>
                              </w:pPr>
                              <w:r>
                                <w:rPr>
                                  <w:lang w:val="en-US"/>
                                </w:rPr>
                                <w:t>T</w:t>
                              </w:r>
                              <w:r>
                                <w:rPr>
                                  <w:lang w:val="en-US"/>
                                </w:rPr>
                                <w:tab/>
                                <w:t>64H</w:t>
                              </w:r>
                            </w:p>
                            <w:p w:rsidR="00CA1218" w:rsidRDefault="00CA1218" w:rsidP="001001EA">
                              <w:pPr>
                                <w:numPr>
                                  <w:ilvl w:val="0"/>
                                  <w:numId w:val="33"/>
                                </w:numPr>
                                <w:autoSpaceDE w:val="0"/>
                                <w:autoSpaceDN w:val="0"/>
                                <w:spacing w:line="360" w:lineRule="auto"/>
                                <w:rPr>
                                  <w:lang w:val="en-US"/>
                                </w:rPr>
                              </w:pPr>
                              <w:r>
                                <w:rPr>
                                  <w:lang w:val="en-US"/>
                                </w:rPr>
                                <w:t>LDTR</w:t>
                              </w:r>
                              <w:r>
                                <w:rPr>
                                  <w:lang w:val="en-US"/>
                                </w:rPr>
                                <w:tab/>
                              </w:r>
                              <w:r>
                                <w:rPr>
                                  <w:lang w:val="en-US"/>
                                </w:rPr>
                                <w:tab/>
                                <w:t>60H</w:t>
                              </w:r>
                            </w:p>
                            <w:p w:rsidR="00CA1218" w:rsidRDefault="00CA1218" w:rsidP="00571901">
                              <w:pPr>
                                <w:spacing w:line="360" w:lineRule="auto"/>
                                <w:ind w:left="708"/>
                                <w:rPr>
                                  <w:lang w:val="en-US"/>
                                </w:rPr>
                              </w:pPr>
                              <w:r>
                                <w:rPr>
                                  <w:lang w:val="en-US"/>
                                </w:rPr>
                                <w:t>0</w:t>
                              </w:r>
                              <w:r>
                                <w:rPr>
                                  <w:lang w:val="en-US"/>
                                </w:rPr>
                                <w:tab/>
                              </w:r>
                              <w:r>
                                <w:rPr>
                                  <w:lang w:val="en-US"/>
                                </w:rPr>
                                <w:tab/>
                                <w:t>GS</w:t>
                              </w:r>
                              <w:r>
                                <w:rPr>
                                  <w:lang w:val="en-US"/>
                                </w:rPr>
                                <w:tab/>
                              </w:r>
                              <w:r>
                                <w:rPr>
                                  <w:lang w:val="en-US"/>
                                </w:rPr>
                                <w:tab/>
                                <w:t>5CH</w:t>
                              </w:r>
                            </w:p>
                            <w:p w:rsidR="00CA1218" w:rsidRDefault="00CA1218" w:rsidP="00571901">
                              <w:pPr>
                                <w:ind w:left="708"/>
                                <w:rPr>
                                  <w:lang w:val="en-US"/>
                                </w:rPr>
                              </w:pPr>
                              <w:r>
                                <w:rPr>
                                  <w:lang w:val="en-US"/>
                                </w:rPr>
                                <w:t>0</w:t>
                              </w:r>
                              <w:r>
                                <w:rPr>
                                  <w:lang w:val="en-US"/>
                                </w:rPr>
                                <w:tab/>
                              </w:r>
                              <w:r>
                                <w:rPr>
                                  <w:lang w:val="en-US"/>
                                </w:rPr>
                                <w:tab/>
                                <w:t>FS</w:t>
                              </w:r>
                              <w:r>
                                <w:rPr>
                                  <w:lang w:val="en-US"/>
                                </w:rPr>
                                <w:tab/>
                              </w:r>
                              <w:r>
                                <w:rPr>
                                  <w:lang w:val="en-US"/>
                                </w:rPr>
                                <w:tab/>
                                <w:t>58H</w:t>
                              </w:r>
                            </w:p>
                            <w:p w:rsidR="00CA1218" w:rsidRDefault="00CA1218" w:rsidP="00571901">
                              <w:pPr>
                                <w:spacing w:line="360" w:lineRule="auto"/>
                                <w:ind w:left="708"/>
                                <w:rPr>
                                  <w:lang w:val="en-US"/>
                                </w:rPr>
                              </w:pPr>
                              <w:r>
                                <w:rPr>
                                  <w:lang w:val="en-US"/>
                                </w:rPr>
                                <w:t>0</w:t>
                              </w:r>
                              <w:r>
                                <w:rPr>
                                  <w:lang w:val="en-US"/>
                                </w:rPr>
                                <w:tab/>
                              </w:r>
                              <w:r>
                                <w:rPr>
                                  <w:lang w:val="en-US"/>
                                </w:rPr>
                                <w:tab/>
                                <w:t>DS</w:t>
                              </w:r>
                              <w:r>
                                <w:rPr>
                                  <w:lang w:val="en-US"/>
                                </w:rPr>
                                <w:tab/>
                              </w:r>
                              <w:r>
                                <w:rPr>
                                  <w:lang w:val="en-US"/>
                                </w:rPr>
                                <w:tab/>
                                <w:t>54H</w:t>
                              </w:r>
                            </w:p>
                            <w:p w:rsidR="00CA1218" w:rsidRDefault="00CA1218" w:rsidP="00571901">
                              <w:pPr>
                                <w:spacing w:line="360" w:lineRule="auto"/>
                                <w:ind w:left="708"/>
                                <w:rPr>
                                  <w:lang w:val="en-US"/>
                                </w:rPr>
                              </w:pPr>
                              <w:r>
                                <w:rPr>
                                  <w:lang w:val="en-US"/>
                                </w:rPr>
                                <w:t>0</w:t>
                              </w:r>
                              <w:r>
                                <w:rPr>
                                  <w:lang w:val="en-US"/>
                                </w:rPr>
                                <w:tab/>
                              </w:r>
                              <w:r>
                                <w:rPr>
                                  <w:lang w:val="en-US"/>
                                </w:rPr>
                                <w:tab/>
                                <w:t>SS</w:t>
                              </w:r>
                              <w:r>
                                <w:rPr>
                                  <w:lang w:val="en-US"/>
                                </w:rPr>
                                <w:tab/>
                              </w:r>
                              <w:r>
                                <w:rPr>
                                  <w:lang w:val="en-US"/>
                                </w:rPr>
                                <w:tab/>
                                <w:t>50H</w:t>
                              </w:r>
                            </w:p>
                            <w:p w:rsidR="00CA1218" w:rsidRDefault="00CA1218" w:rsidP="00571901">
                              <w:pPr>
                                <w:ind w:left="708"/>
                                <w:rPr>
                                  <w:lang w:val="en-US"/>
                                </w:rPr>
                              </w:pPr>
                              <w:r>
                                <w:rPr>
                                  <w:lang w:val="en-US"/>
                                </w:rPr>
                                <w:t>0</w:t>
                              </w:r>
                              <w:r>
                                <w:rPr>
                                  <w:lang w:val="en-US"/>
                                </w:rPr>
                                <w:tab/>
                              </w:r>
                              <w:r>
                                <w:rPr>
                                  <w:lang w:val="en-US"/>
                                </w:rPr>
                                <w:tab/>
                                <w:t>CS</w:t>
                              </w:r>
                              <w:r>
                                <w:rPr>
                                  <w:lang w:val="en-US"/>
                                </w:rPr>
                                <w:tab/>
                              </w:r>
                              <w:r>
                                <w:rPr>
                                  <w:lang w:val="en-US"/>
                                </w:rPr>
                                <w:tab/>
                                <w:t>4CH</w:t>
                              </w:r>
                            </w:p>
                            <w:p w:rsidR="00CA1218" w:rsidRDefault="00CA1218" w:rsidP="00571901">
                              <w:pPr>
                                <w:spacing w:line="360" w:lineRule="auto"/>
                                <w:ind w:left="708"/>
                                <w:rPr>
                                  <w:lang w:val="en-US"/>
                                </w:rPr>
                              </w:pPr>
                              <w:r>
                                <w:rPr>
                                  <w:lang w:val="en-US"/>
                                </w:rPr>
                                <w:t>0</w:t>
                              </w:r>
                              <w:r>
                                <w:rPr>
                                  <w:lang w:val="en-US"/>
                                </w:rPr>
                                <w:tab/>
                              </w:r>
                              <w:r>
                                <w:rPr>
                                  <w:lang w:val="en-US"/>
                                </w:rPr>
                                <w:tab/>
                                <w:t>ES</w:t>
                              </w:r>
                              <w:r>
                                <w:rPr>
                                  <w:lang w:val="en-US"/>
                                </w:rPr>
                                <w:tab/>
                              </w:r>
                              <w:r>
                                <w:rPr>
                                  <w:lang w:val="en-US"/>
                                </w:rPr>
                                <w:tab/>
                                <w:t>48H</w:t>
                              </w:r>
                            </w:p>
                            <w:p w:rsidR="00CA1218" w:rsidRDefault="00CA1218" w:rsidP="00571901">
                              <w:pPr>
                                <w:ind w:left="708"/>
                                <w:rPr>
                                  <w:lang w:val="en-US"/>
                                </w:rPr>
                              </w:pPr>
                              <w:r>
                                <w:rPr>
                                  <w:lang w:val="en-US"/>
                                </w:rPr>
                                <w:tab/>
                                <w:t>EDI</w:t>
                              </w:r>
                              <w:r>
                                <w:rPr>
                                  <w:lang w:val="en-US"/>
                                </w:rPr>
                                <w:tab/>
                              </w:r>
                              <w:r>
                                <w:rPr>
                                  <w:lang w:val="en-US"/>
                                </w:rPr>
                                <w:tab/>
                              </w:r>
                              <w:r>
                                <w:rPr>
                                  <w:lang w:val="en-US"/>
                                </w:rPr>
                                <w:tab/>
                                <w:t>44H</w:t>
                              </w:r>
                            </w:p>
                            <w:p w:rsidR="00CA1218" w:rsidRDefault="00CA1218" w:rsidP="00571901">
                              <w:pPr>
                                <w:ind w:left="708"/>
                                <w:rPr>
                                  <w:lang w:val="en-US"/>
                                </w:rPr>
                              </w:pPr>
                              <w:r>
                                <w:rPr>
                                  <w:lang w:val="en-US"/>
                                </w:rPr>
                                <w:tab/>
                                <w:t>ESI</w:t>
                              </w:r>
                              <w:r>
                                <w:rPr>
                                  <w:lang w:val="en-US"/>
                                </w:rPr>
                                <w:tab/>
                              </w:r>
                              <w:r>
                                <w:rPr>
                                  <w:lang w:val="en-US"/>
                                </w:rPr>
                                <w:tab/>
                              </w:r>
                              <w:r>
                                <w:rPr>
                                  <w:lang w:val="en-US"/>
                                </w:rPr>
                                <w:tab/>
                                <w:t>40H</w:t>
                              </w:r>
                            </w:p>
                          </w:txbxContent>
                        </wps:txbx>
                        <wps:bodyPr rot="0" vert="horz" wrap="square" lIns="91440" tIns="45720" rIns="91440" bIns="45720" anchor="t" anchorCtr="0" upright="1">
                          <a:noAutofit/>
                        </wps:bodyPr>
                      </wps:wsp>
                      <wps:wsp>
                        <wps:cNvPr id="240" name="Прямоуг. 2281"/>
                        <wps:cNvSpPr>
                          <a:spLocks noChangeArrowheads="1"/>
                        </wps:cNvSpPr>
                        <wps:spPr bwMode="auto">
                          <a:xfrm>
                            <a:off x="10341" y="357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t xml:space="preserve">68 </w:t>
                              </w:r>
                              <w:r>
                                <w:rPr>
                                  <w:lang w:val="en-US"/>
                                </w:rPr>
                                <w:t>H</w:t>
                              </w:r>
                            </w:p>
                          </w:txbxContent>
                        </wps:txbx>
                        <wps:bodyPr rot="0" vert="horz" wrap="square" lIns="91440" tIns="45720" rIns="91440" bIns="45720" anchor="t" anchorCtr="0" upright="1">
                          <a:noAutofit/>
                        </wps:bodyPr>
                      </wps:wsp>
                      <wps:wsp>
                        <wps:cNvPr id="241" name="Линия 2282"/>
                        <wps:cNvCnPr>
                          <a:cxnSpLocks noChangeShapeType="1"/>
                        </wps:cNvCnPr>
                        <wps:spPr bwMode="auto">
                          <a:xfrm>
                            <a:off x="6741" y="7488"/>
                            <a:ext cx="1" cy="5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Линия 2283"/>
                        <wps:cNvCnPr>
                          <a:cxnSpLocks noChangeShapeType="1"/>
                        </wps:cNvCnPr>
                        <wps:spPr bwMode="auto">
                          <a:xfrm>
                            <a:off x="6741" y="784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Линия 2284"/>
                        <wps:cNvCnPr>
                          <a:cxnSpLocks noChangeShapeType="1"/>
                        </wps:cNvCnPr>
                        <wps:spPr bwMode="auto">
                          <a:xfrm>
                            <a:off x="6741" y="820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Линия 2285"/>
                        <wps:cNvCnPr>
                          <a:cxnSpLocks noChangeShapeType="1"/>
                        </wps:cNvCnPr>
                        <wps:spPr bwMode="auto">
                          <a:xfrm>
                            <a:off x="6741" y="856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Линия 2286"/>
                        <wps:cNvCnPr>
                          <a:cxnSpLocks noChangeShapeType="1"/>
                        </wps:cNvCnPr>
                        <wps:spPr bwMode="auto">
                          <a:xfrm>
                            <a:off x="6741" y="892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Линия 2287"/>
                        <wps:cNvCnPr>
                          <a:cxnSpLocks noChangeShapeType="1"/>
                        </wps:cNvCnPr>
                        <wps:spPr bwMode="auto">
                          <a:xfrm>
                            <a:off x="6741" y="928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Линия 2288"/>
                        <wps:cNvCnPr>
                          <a:cxnSpLocks noChangeShapeType="1"/>
                        </wps:cNvCnPr>
                        <wps:spPr bwMode="auto">
                          <a:xfrm>
                            <a:off x="6741" y="964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Линия 2289"/>
                        <wps:cNvCnPr>
                          <a:cxnSpLocks noChangeShapeType="1"/>
                        </wps:cNvCnPr>
                        <wps:spPr bwMode="auto">
                          <a:xfrm>
                            <a:off x="6741" y="1000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Линия 2290"/>
                        <wps:cNvCnPr>
                          <a:cxnSpLocks noChangeShapeType="1"/>
                        </wps:cNvCnPr>
                        <wps:spPr bwMode="auto">
                          <a:xfrm>
                            <a:off x="6741" y="1036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Линия 2291"/>
                        <wps:cNvCnPr>
                          <a:cxnSpLocks noChangeShapeType="1"/>
                        </wps:cNvCnPr>
                        <wps:spPr bwMode="auto">
                          <a:xfrm>
                            <a:off x="6741" y="1072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Линия 2292"/>
                        <wps:cNvCnPr>
                          <a:cxnSpLocks noChangeShapeType="1"/>
                        </wps:cNvCnPr>
                        <wps:spPr bwMode="auto">
                          <a:xfrm>
                            <a:off x="6741" y="1108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Линия 2293"/>
                        <wps:cNvCnPr>
                          <a:cxnSpLocks noChangeShapeType="1"/>
                        </wps:cNvCnPr>
                        <wps:spPr bwMode="auto">
                          <a:xfrm>
                            <a:off x="6741" y="11448"/>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Линия 2294"/>
                        <wps:cNvCnPr>
                          <a:cxnSpLocks noChangeShapeType="1"/>
                        </wps:cNvCnPr>
                        <wps:spPr bwMode="auto">
                          <a:xfrm>
                            <a:off x="6741" y="1180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Линия 2295"/>
                        <wps:cNvCnPr>
                          <a:cxnSpLocks noChangeShapeType="1"/>
                        </wps:cNvCnPr>
                        <wps:spPr bwMode="auto">
                          <a:xfrm>
                            <a:off x="6741" y="1216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Линия 2296"/>
                        <wps:cNvCnPr>
                          <a:cxnSpLocks noChangeShapeType="1"/>
                        </wps:cNvCnPr>
                        <wps:spPr bwMode="auto">
                          <a:xfrm>
                            <a:off x="6741" y="1252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Линия 2297"/>
                        <wps:cNvCnPr>
                          <a:cxnSpLocks noChangeShapeType="1"/>
                        </wps:cNvCnPr>
                        <wps:spPr bwMode="auto">
                          <a:xfrm>
                            <a:off x="6741" y="12887"/>
                            <a:ext cx="342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Линия 2298"/>
                        <wps:cNvCnPr>
                          <a:cxnSpLocks noChangeShapeType="1"/>
                        </wps:cNvCnPr>
                        <wps:spPr bwMode="auto">
                          <a:xfrm flipV="1">
                            <a:off x="10161" y="7488"/>
                            <a:ext cx="0" cy="5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Линия 2299"/>
                        <wps:cNvCnPr>
                          <a:cxnSpLocks noChangeShapeType="1"/>
                        </wps:cNvCnPr>
                        <wps:spPr bwMode="auto">
                          <a:xfrm>
                            <a:off x="8535" y="10728"/>
                            <a:ext cx="1"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Линия 2300"/>
                        <wps:cNvCnPr>
                          <a:cxnSpLocks noChangeShapeType="1"/>
                        </wps:cNvCnPr>
                        <wps:spPr bwMode="auto">
                          <a:xfrm>
                            <a:off x="8541" y="11448"/>
                            <a:ext cx="1"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Линия 2301"/>
                        <wps:cNvCnPr>
                          <a:cxnSpLocks noChangeShapeType="1"/>
                        </wps:cNvCnPr>
                        <wps:spPr bwMode="auto">
                          <a:xfrm>
                            <a:off x="8541" y="1216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Прямоуг. 2302"/>
                        <wps:cNvSpPr>
                          <a:spLocks noChangeArrowheads="1"/>
                        </wps:cNvSpPr>
                        <wps:spPr bwMode="auto">
                          <a:xfrm>
                            <a:off x="6747" y="7509"/>
                            <a:ext cx="4320" cy="5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ab/>
                              </w:r>
                              <w:r>
                                <w:rPr>
                                  <w:lang w:val="en-US"/>
                                </w:rPr>
                                <w:tab/>
                                <w:t>EBP</w:t>
                              </w:r>
                              <w:r>
                                <w:rPr>
                                  <w:lang w:val="en-US"/>
                                </w:rPr>
                                <w:tab/>
                              </w:r>
                              <w:r>
                                <w:rPr>
                                  <w:lang w:val="en-US"/>
                                </w:rPr>
                                <w:tab/>
                              </w:r>
                              <w:r>
                                <w:rPr>
                                  <w:lang w:val="en-US"/>
                                </w:rPr>
                                <w:tab/>
                                <w:t>3CH</w:t>
                              </w:r>
                            </w:p>
                            <w:p w:rsidR="00CA1218" w:rsidRDefault="00CA1218" w:rsidP="00571901">
                              <w:pPr>
                                <w:spacing w:line="360" w:lineRule="auto"/>
                                <w:rPr>
                                  <w:lang w:val="en-US"/>
                                </w:rPr>
                              </w:pPr>
                              <w:r>
                                <w:rPr>
                                  <w:lang w:val="en-US"/>
                                </w:rPr>
                                <w:tab/>
                              </w:r>
                              <w:r>
                                <w:rPr>
                                  <w:lang w:val="en-US"/>
                                </w:rPr>
                                <w:tab/>
                                <w:t>ESP</w:t>
                              </w:r>
                              <w:r>
                                <w:rPr>
                                  <w:lang w:val="en-US"/>
                                </w:rPr>
                                <w:tab/>
                              </w:r>
                              <w:r>
                                <w:rPr>
                                  <w:lang w:val="en-US"/>
                                </w:rPr>
                                <w:tab/>
                              </w:r>
                              <w:r>
                                <w:rPr>
                                  <w:lang w:val="en-US"/>
                                </w:rPr>
                                <w:tab/>
                                <w:t>38H</w:t>
                              </w:r>
                            </w:p>
                            <w:p w:rsidR="00CA1218" w:rsidRDefault="00CA1218" w:rsidP="00571901">
                              <w:pPr>
                                <w:spacing w:line="360" w:lineRule="auto"/>
                                <w:ind w:left="708"/>
                                <w:rPr>
                                  <w:lang w:val="en-US"/>
                                </w:rPr>
                              </w:pPr>
                              <w:r>
                                <w:rPr>
                                  <w:lang w:val="en-US"/>
                                </w:rPr>
                                <w:tab/>
                                <w:t>EBX</w:t>
                              </w:r>
                              <w:r>
                                <w:rPr>
                                  <w:lang w:val="en-US"/>
                                </w:rPr>
                                <w:tab/>
                              </w:r>
                              <w:r>
                                <w:rPr>
                                  <w:lang w:val="en-US"/>
                                </w:rPr>
                                <w:tab/>
                              </w:r>
                              <w:r>
                                <w:rPr>
                                  <w:lang w:val="en-US"/>
                                </w:rPr>
                                <w:tab/>
                                <w:t>34H</w:t>
                              </w:r>
                            </w:p>
                            <w:p w:rsidR="00CA1218" w:rsidRDefault="00CA1218" w:rsidP="00571901">
                              <w:pPr>
                                <w:ind w:left="708"/>
                                <w:rPr>
                                  <w:lang w:val="en-US"/>
                                </w:rPr>
                              </w:pPr>
                              <w:r>
                                <w:rPr>
                                  <w:lang w:val="en-US"/>
                                </w:rPr>
                                <w:tab/>
                                <w:t>EDX</w:t>
                              </w:r>
                              <w:r>
                                <w:rPr>
                                  <w:lang w:val="en-US"/>
                                </w:rPr>
                                <w:tab/>
                              </w:r>
                              <w:r>
                                <w:rPr>
                                  <w:lang w:val="en-US"/>
                                </w:rPr>
                                <w:tab/>
                              </w:r>
                              <w:r>
                                <w:rPr>
                                  <w:lang w:val="en-US"/>
                                </w:rPr>
                                <w:tab/>
                                <w:t>30H</w:t>
                              </w:r>
                            </w:p>
                            <w:p w:rsidR="00CA1218" w:rsidRPr="000B1AEF" w:rsidRDefault="00CA1218" w:rsidP="00571901">
                              <w:pPr>
                                <w:spacing w:line="360" w:lineRule="auto"/>
                                <w:ind w:left="708"/>
                                <w:rPr>
                                  <w:lang w:val="de-DE"/>
                                </w:rPr>
                              </w:pPr>
                              <w:r>
                                <w:rPr>
                                  <w:lang w:val="en-US"/>
                                </w:rPr>
                                <w:tab/>
                              </w:r>
                              <w:r w:rsidRPr="000B1AEF">
                                <w:rPr>
                                  <w:lang w:val="de-DE"/>
                                </w:rPr>
                                <w:t>ECX</w:t>
                              </w:r>
                              <w:r w:rsidRPr="000B1AEF">
                                <w:rPr>
                                  <w:lang w:val="de-DE"/>
                                </w:rPr>
                                <w:tab/>
                              </w:r>
                              <w:r w:rsidRPr="000B1AEF">
                                <w:rPr>
                                  <w:lang w:val="de-DE"/>
                                </w:rPr>
                                <w:tab/>
                              </w:r>
                              <w:r w:rsidRPr="000B1AEF">
                                <w:rPr>
                                  <w:lang w:val="de-DE"/>
                                </w:rPr>
                                <w:tab/>
                                <w:t>2CH</w:t>
                              </w:r>
                            </w:p>
                            <w:p w:rsidR="00CA1218" w:rsidRPr="000B1AEF" w:rsidRDefault="00CA1218" w:rsidP="00571901">
                              <w:pPr>
                                <w:spacing w:line="360" w:lineRule="auto"/>
                                <w:ind w:left="708"/>
                                <w:rPr>
                                  <w:lang w:val="de-DE"/>
                                </w:rPr>
                              </w:pPr>
                              <w:r w:rsidRPr="000B1AEF">
                                <w:rPr>
                                  <w:lang w:val="de-DE"/>
                                </w:rPr>
                                <w:tab/>
                                <w:t>EAX</w:t>
                              </w:r>
                              <w:r w:rsidRPr="000B1AEF">
                                <w:rPr>
                                  <w:lang w:val="de-DE"/>
                                </w:rPr>
                                <w:tab/>
                              </w:r>
                              <w:r w:rsidRPr="000B1AEF">
                                <w:rPr>
                                  <w:lang w:val="de-DE"/>
                                </w:rPr>
                                <w:tab/>
                              </w:r>
                              <w:r w:rsidRPr="000B1AEF">
                                <w:rPr>
                                  <w:lang w:val="de-DE"/>
                                </w:rPr>
                                <w:tab/>
                                <w:t>28H</w:t>
                              </w:r>
                            </w:p>
                            <w:p w:rsidR="00CA1218" w:rsidRPr="000B1AEF" w:rsidRDefault="00CA1218" w:rsidP="00571901">
                              <w:pPr>
                                <w:ind w:left="708" w:firstLine="708"/>
                                <w:rPr>
                                  <w:lang w:val="de-DE"/>
                                </w:rPr>
                              </w:pPr>
                              <w:r w:rsidRPr="000B1AEF">
                                <w:rPr>
                                  <w:lang w:val="de-DE"/>
                                </w:rPr>
                                <w:t>EFLAGS</w:t>
                              </w:r>
                              <w:r w:rsidRPr="000B1AEF">
                                <w:rPr>
                                  <w:lang w:val="de-DE"/>
                                </w:rPr>
                                <w:tab/>
                              </w:r>
                              <w:r w:rsidRPr="000B1AEF">
                                <w:rPr>
                                  <w:lang w:val="de-DE"/>
                                </w:rPr>
                                <w:tab/>
                                <w:t>24H</w:t>
                              </w:r>
                            </w:p>
                            <w:p w:rsidR="00CA1218" w:rsidRDefault="00CA1218" w:rsidP="00571901">
                              <w:pPr>
                                <w:spacing w:line="360" w:lineRule="auto"/>
                                <w:ind w:left="708"/>
                                <w:rPr>
                                  <w:lang w:val="en-US"/>
                                </w:rPr>
                              </w:pPr>
                              <w:r w:rsidRPr="000B1AEF">
                                <w:rPr>
                                  <w:lang w:val="de-DE"/>
                                </w:rPr>
                                <w:tab/>
                              </w:r>
                              <w:r>
                                <w:rPr>
                                  <w:lang w:val="en-US"/>
                                </w:rPr>
                                <w:t>EIP</w:t>
                              </w:r>
                              <w:r>
                                <w:rPr>
                                  <w:lang w:val="en-US"/>
                                </w:rPr>
                                <w:tab/>
                              </w:r>
                              <w:r>
                                <w:rPr>
                                  <w:lang w:val="en-US"/>
                                </w:rPr>
                                <w:tab/>
                              </w:r>
                              <w:r>
                                <w:rPr>
                                  <w:lang w:val="en-US"/>
                                </w:rPr>
                                <w:tab/>
                                <w:t>20H</w:t>
                              </w:r>
                            </w:p>
                            <w:p w:rsidR="00CA1218" w:rsidRDefault="00CA1218" w:rsidP="00571901">
                              <w:pPr>
                                <w:ind w:left="708"/>
                                <w:rPr>
                                  <w:lang w:val="en-US"/>
                                </w:rPr>
                              </w:pPr>
                              <w:r>
                                <w:rPr>
                                  <w:lang w:val="en-US"/>
                                </w:rPr>
                                <w:tab/>
                                <w:t>CR3</w:t>
                              </w:r>
                              <w:r>
                                <w:rPr>
                                  <w:lang w:val="en-US"/>
                                </w:rPr>
                                <w:tab/>
                              </w:r>
                              <w:r>
                                <w:rPr>
                                  <w:lang w:val="en-US"/>
                                </w:rPr>
                                <w:tab/>
                              </w:r>
                              <w:r>
                                <w:rPr>
                                  <w:lang w:val="en-US"/>
                                </w:rPr>
                                <w:tab/>
                                <w:t>1CH</w:t>
                              </w:r>
                            </w:p>
                            <w:p w:rsidR="00CA1218" w:rsidRDefault="00CA1218" w:rsidP="00571901">
                              <w:pPr>
                                <w:spacing w:line="360" w:lineRule="auto"/>
                                <w:ind w:left="708"/>
                                <w:rPr>
                                  <w:lang w:val="en-US"/>
                                </w:rPr>
                              </w:pPr>
                              <w:r>
                                <w:rPr>
                                  <w:lang w:val="en-US"/>
                                </w:rPr>
                                <w:t>0</w:t>
                              </w:r>
                              <w:r>
                                <w:rPr>
                                  <w:lang w:val="en-US"/>
                                </w:rPr>
                                <w:tab/>
                              </w:r>
                              <w:r>
                                <w:rPr>
                                  <w:lang w:val="en-US"/>
                                </w:rPr>
                                <w:tab/>
                                <w:t>SS2</w:t>
                              </w:r>
                              <w:r>
                                <w:rPr>
                                  <w:lang w:val="en-US"/>
                                </w:rPr>
                                <w:tab/>
                              </w:r>
                              <w:r>
                                <w:rPr>
                                  <w:lang w:val="en-US"/>
                                </w:rPr>
                                <w:tab/>
                                <w:t>18H</w:t>
                              </w:r>
                            </w:p>
                            <w:p w:rsidR="00CA1218" w:rsidRDefault="00CA1218" w:rsidP="00571901">
                              <w:pPr>
                                <w:ind w:left="708"/>
                                <w:rPr>
                                  <w:lang w:val="en-US"/>
                                </w:rPr>
                              </w:pPr>
                              <w:r>
                                <w:rPr>
                                  <w:lang w:val="en-US"/>
                                </w:rPr>
                                <w:tab/>
                                <w:t>ESP2</w:t>
                              </w:r>
                              <w:r>
                                <w:rPr>
                                  <w:lang w:val="en-US"/>
                                </w:rPr>
                                <w:tab/>
                              </w:r>
                              <w:r>
                                <w:rPr>
                                  <w:lang w:val="en-US"/>
                                </w:rPr>
                                <w:tab/>
                              </w:r>
                              <w:r>
                                <w:rPr>
                                  <w:lang w:val="en-US"/>
                                </w:rPr>
                                <w:tab/>
                                <w:t>14H</w:t>
                              </w:r>
                            </w:p>
                            <w:p w:rsidR="00CA1218" w:rsidRDefault="00CA1218" w:rsidP="00571901">
                              <w:pPr>
                                <w:spacing w:line="360" w:lineRule="auto"/>
                                <w:ind w:left="708"/>
                                <w:rPr>
                                  <w:lang w:val="en-US"/>
                                </w:rPr>
                              </w:pPr>
                              <w:r>
                                <w:rPr>
                                  <w:lang w:val="en-US"/>
                                </w:rPr>
                                <w:t>0</w:t>
                              </w:r>
                              <w:r>
                                <w:rPr>
                                  <w:lang w:val="en-US"/>
                                </w:rPr>
                                <w:tab/>
                              </w:r>
                              <w:r>
                                <w:rPr>
                                  <w:lang w:val="en-US"/>
                                </w:rPr>
                                <w:tab/>
                                <w:t>SS1</w:t>
                              </w:r>
                              <w:r>
                                <w:rPr>
                                  <w:lang w:val="en-US"/>
                                </w:rPr>
                                <w:tab/>
                              </w:r>
                              <w:r>
                                <w:rPr>
                                  <w:lang w:val="en-US"/>
                                </w:rPr>
                                <w:tab/>
                                <w:t>10H</w:t>
                              </w:r>
                            </w:p>
                            <w:p w:rsidR="00CA1218" w:rsidRDefault="00CA1218" w:rsidP="00571901">
                              <w:pPr>
                                <w:ind w:left="708"/>
                                <w:rPr>
                                  <w:lang w:val="en-US"/>
                                </w:rPr>
                              </w:pPr>
                              <w:r>
                                <w:rPr>
                                  <w:lang w:val="en-US"/>
                                </w:rPr>
                                <w:tab/>
                                <w:t>ESP1</w:t>
                              </w:r>
                              <w:r>
                                <w:rPr>
                                  <w:lang w:val="en-US"/>
                                </w:rPr>
                                <w:tab/>
                              </w:r>
                              <w:r>
                                <w:rPr>
                                  <w:lang w:val="en-US"/>
                                </w:rPr>
                                <w:tab/>
                              </w:r>
                              <w:r>
                                <w:rPr>
                                  <w:lang w:val="en-US"/>
                                </w:rPr>
                                <w:tab/>
                                <w:t>CH</w:t>
                              </w:r>
                            </w:p>
                            <w:p w:rsidR="00CA1218" w:rsidRDefault="00CA1218" w:rsidP="00571901">
                              <w:pPr>
                                <w:spacing w:line="360" w:lineRule="auto"/>
                                <w:ind w:left="708"/>
                              </w:pPr>
                              <w:r>
                                <w:t>0</w:t>
                              </w:r>
                              <w:r>
                                <w:tab/>
                              </w:r>
                              <w:r>
                                <w:tab/>
                              </w:r>
                              <w:r>
                                <w:rPr>
                                  <w:lang w:val="en-US"/>
                                </w:rPr>
                                <w:t>SS</w:t>
                              </w:r>
                              <w:r>
                                <w:t>0</w:t>
                              </w:r>
                              <w:r>
                                <w:tab/>
                              </w:r>
                              <w:r>
                                <w:tab/>
                                <w:t>8</w:t>
                              </w:r>
                              <w:r>
                                <w:rPr>
                                  <w:lang w:val="en-US"/>
                                </w:rPr>
                                <w:t>H</w:t>
                              </w:r>
                            </w:p>
                            <w:p w:rsidR="00CA1218" w:rsidRDefault="00CA1218" w:rsidP="00571901">
                              <w:pPr>
                                <w:spacing w:line="360" w:lineRule="auto"/>
                                <w:ind w:left="708"/>
                              </w:pPr>
                              <w:r>
                                <w:tab/>
                              </w:r>
                              <w:r>
                                <w:rPr>
                                  <w:lang w:val="en-US"/>
                                </w:rPr>
                                <w:t>ESP</w:t>
                              </w:r>
                              <w:r>
                                <w:t>0</w:t>
                              </w:r>
                              <w:r>
                                <w:tab/>
                              </w:r>
                              <w:r>
                                <w:tab/>
                              </w:r>
                              <w:r>
                                <w:tab/>
                                <w:t>4</w:t>
                              </w:r>
                              <w:r>
                                <w:rPr>
                                  <w:lang w:val="en-US"/>
                                </w:rPr>
                                <w:t>H</w:t>
                              </w:r>
                            </w:p>
                            <w:p w:rsidR="00CA1218" w:rsidRDefault="00CA1218" w:rsidP="00571901">
                              <w:pPr>
                                <w:spacing w:line="360" w:lineRule="auto"/>
                                <w:ind w:left="708"/>
                              </w:pPr>
                              <w:r>
                                <w:t>0</w:t>
                              </w:r>
                              <w:r>
                                <w:tab/>
                              </w:r>
                              <w:r>
                                <w:rPr>
                                  <w:sz w:val="20"/>
                                </w:rPr>
                                <w:t>Обратная связь</w:t>
                              </w:r>
                              <w:r>
                                <w:rPr>
                                  <w:sz w:val="20"/>
                                </w:rPr>
                                <w:tab/>
                              </w:r>
                              <w:r>
                                <w:t>0</w:t>
                              </w:r>
                            </w:p>
                          </w:txbxContent>
                        </wps:txbx>
                        <wps:bodyPr rot="0" vert="horz" wrap="square" lIns="91440" tIns="45720" rIns="91440" bIns="45720" anchor="t" anchorCtr="0" upright="1">
                          <a:noAutofit/>
                        </wps:bodyPr>
                      </wps:wsp>
                      <wps:wsp>
                        <wps:cNvPr id="262" name="Линия 2303"/>
                        <wps:cNvCnPr>
                          <a:cxnSpLocks noChangeShapeType="1"/>
                        </wps:cNvCnPr>
                        <wps:spPr bwMode="auto">
                          <a:xfrm>
                            <a:off x="6741" y="13241"/>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Линия 2304"/>
                        <wps:cNvCnPr>
                          <a:cxnSpLocks noChangeShapeType="1"/>
                        </wps:cNvCnPr>
                        <wps:spPr bwMode="auto">
                          <a:xfrm flipV="1">
                            <a:off x="10161" y="1289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Линия 2305"/>
                        <wps:cNvCnPr>
                          <a:cxnSpLocks noChangeShapeType="1"/>
                        </wps:cNvCnPr>
                        <wps:spPr bwMode="auto">
                          <a:xfrm flipV="1">
                            <a:off x="6741" y="1289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Линия 2306"/>
                        <wps:cNvCnPr>
                          <a:cxnSpLocks noChangeShapeType="1"/>
                        </wps:cNvCnPr>
                        <wps:spPr bwMode="auto">
                          <a:xfrm flipV="1">
                            <a:off x="8541" y="1289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2254" o:spid="_x0000_s1869" style="position:absolute;left:0;text-align:left;margin-left:54pt;margin-top:6.45pt;width:396pt;height:567.85pt;z-index:251703296;mso-position-horizontal-relative:text;mso-position-vertical-relative:text" coordorigin="3321,1954" coordsize="7920,1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" o:allowincell="f">
                <v:line id="Линия 2255" o:spid="_x0000_s1870" style="position:absolute;flip:y;visibility:visible;mso-wrap-style:square" from="6741,2314" to="6742,3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line id="Линия 2256" o:spid="_x0000_s1871" style="position:absolute;visibility:visible;mso-wrap-style:square" from="6741,2314" to="10161,2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JU58cAAADcAAAADwAAAGRycy9kb3ducmV2LnhtbESPT2vCQBTE70K/w/IK3nSj0iCpq0hL&#10;QXsQ/xTa4zP7TGKzb8PuNkm/vSsUehxm5jfMYtWbWrTkfGVZwWScgCDOra64UPBxehvNQfiArLG2&#10;TAp+ycNq+TBYYKZtxwdqj6EQEcI+QwVlCE0mpc9LMujHtiGO3sU6gyFKV0jtsItwU8tpkqTSYMVx&#10;ocSGXkrKv48/RsFutk/b9fZ9039u03P+ejh/XTun1PCxXz+DCNSH//Bfe6MVTCdP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clTnxwAAANwAAAAPAAAAAAAA&#10;AAAAAAAAAKECAABkcnMvZG93bnJldi54bWxQSwUGAAAAAAQABAD5AAAAlQMAAAAA&#10;"/>
                <v:line id="Линия 2257" o:spid="_x0000_s1872" style="position:absolute;visibility:visible;mso-wrap-style:square" from="10161,2314" to="10162,3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shape id="Полилиния 2258" o:spid="_x0000_s1873" style="position:absolute;left:6741;top:3004;width:3420;height:420;visibility:visible;mso-wrap-style:square;v-text-anchor:top" coordsize="3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aysQA&#10;AADcAAAADwAAAGRycy9kb3ducmV2LnhtbESPQYvCMBSE7wv+h/AEL4umFlalaxQRBUGQWoW9vm2e&#10;bdnmpTRRu//eCILHYWa+YebLztTiRq2rLCsYjyIQxLnVFRcKzqftcAbCeWSNtWVS8E8OlovexxwT&#10;be98pFvmCxEg7BJUUHrfJFK6vCSDbmQb4uBdbGvQB9kWUrd4D3BTyziKJtJgxWGhxIbWJeV/2dUo&#10;2MfpJE138aG6fNFPtvndf57NVKlBv1t9g/DU+Xf41d5pBfF4Cs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6GsrEAAAA3AAAAA8AAAAAAAAAAAAAAAAAmAIAAGRycy9k&#10;b3ducmV2LnhtbFBLBQYAAAAABAAEAPUAAACJAwAAAAA=&#10;" path="m,210c255,105,510,,900,30v390,30,1020,330,1440,360c2760,420,3090,315,3420,210e" filled="f">
                  <v:path arrowok="t" o:connecttype="custom" o:connectlocs="0,210;900,30;2340,390;3420,210" o:connectangles="0,0,0,0"/>
                </v:shape>
                <v:shape id="Полилиния 2259" o:spid="_x0000_s1874" style="position:absolute;left:6741;top:3334;width:3420;height:420;visibility:visible;mso-wrap-style:square;v-text-anchor:top" coordsize="3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OuMIA&#10;AADcAAAADwAAAGRycy9kb3ducmV2LnhtbERPTYvCMBC9C/sfwizsRTS1oCvVKMvigiBI7Ra8js3Y&#10;FptJaaLWf28OgsfH+16ue9OIG3WutqxgMo5AEBdW11wqyP//RnMQziNrbCyTggc5WK8+BktMtL3z&#10;gW6ZL0UIYZeggsr7NpHSFRUZdGPbEgfubDuDPsCulLrDewg3jYyjaCYN1hwaKmzpt6Likl2Ngl2c&#10;ztJ0G+/r85SO2ea0G+bmW6mvz/5nAcJT79/il3urFcSTsDacC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Y64wgAAANwAAAAPAAAAAAAAAAAAAAAAAJgCAABkcnMvZG93&#10;bnJldi54bWxQSwUGAAAAAAQABAD1AAAAhwMAAAAA&#10;" path="m,210c255,105,510,,900,30v390,30,1020,330,1440,360c2760,420,3090,315,3420,210e" filled="f">
                  <v:path arrowok="t" o:connecttype="custom" o:connectlocs="0,210;900,30;2340,390;3420,210" o:connectangles="0,0,0,0"/>
                </v:shape>
                <v:line id="Линия 2260" o:spid="_x0000_s1875" style="position:absolute;visibility:visible;mso-wrap-style:square" from="6741,3574" to="6742,7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9e4sYAAADcAAAADwAAAGRycy9kb3ducmV2LnhtbESPQWvCQBSE70L/w/IK3nSjQqipq0hL&#10;QXsoVQvt8Zl9JrHZt2F3m6T/3hUEj8PMfMMsVr2pRUvOV5YVTMYJCOLc6ooLBV+Ht9ETCB+QNdaW&#10;ScE/eVgtHwYLzLTteEftPhQiQthnqKAMocmk9HlJBv3YNsTRO1lnMETpCqkddhFuajlNklQarDgu&#10;lNjQS0n57/7PKPiYfabtevu+6b+36TF/3R1/zp1TavjYr59BBOrDPXxrb7SC6WQO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XuLGAAAA3AAAAA8AAAAAAAAA&#10;AAAAAAAAoQIAAGRycy9kb3ducmV2LnhtbFBLBQYAAAAABAAEAPkAAACUAwAAAAA=&#10;"/>
                <v:line id="Линия 2261" o:spid="_x0000_s1876" style="position:absolute;visibility:visible;mso-wrap-style:square" from="10161,3574" to="10162,7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line id="Линия 2262" o:spid="_x0000_s1877" style="position:absolute;visibility:visible;mso-wrap-style:square" from="6741,3934" to="10161,3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Линия 2263" o:spid="_x0000_s1878" style="position:absolute;visibility:visible;mso-wrap-style:square" from="6741,4294" to="10161,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GLsYAAADcAAAADwAAAGRycy9kb3ducmV2LnhtbESPQWvCQBSE7wX/w/IKvdVNUwiSuooo&#10;BfUgagvt8Zl9TVKzb8PuNon/3hWEHoeZ+YaZzgfTiI6cry0reBknIIgLq2suFXx+vD9PQPiArLGx&#10;TAou5GE+Gz1MMde25wN1x1CKCGGfo4IqhDaX0hcVGfRj2xJH78c6gyFKV0rtsI9w08g0STJpsOa4&#10;UGFLy4qK8/HPKNi97rNusdmuh69NdipWh9P3b++UenocFm8gAg3hP3xvr7WCNE3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3Bi7GAAAA3AAAAA8AAAAAAAAA&#10;AAAAAAAAoQIAAGRycy9kb3ducmV2LnhtbFBLBQYAAAAABAAEAPkAAACUAwAAAAA=&#10;"/>
                <v:line id="Линия 2264" o:spid="_x0000_s1879" style="position:absolute;visibility:visible;mso-wrap-style:square" from="6741,4653" to="10161,4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ujtcYAAADcAAAADwAAAGRycy9kb3ducmV2LnhtbESPQWvCQBSE7wX/w/KE3uqmEUKJriIV&#10;QXso1Rb0+Mw+k2j2bdjdJum/7xYKHoeZ+YaZLwfTiI6cry0reJ4kIIgLq2suFXx9bp5eQPiArLGx&#10;TAp+yMNyMXqYY65tz3vqDqEUEcI+RwVVCG0upS8qMugntiWO3sU6gyFKV0rtsI9w08g0STJpsOa4&#10;UGFLrxUVt8O3UfA+/ci61e5tOxx32blY78+na++UehwPqxmIQEO4h//bW60gTaf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7o7XGAAAA3AAAAA8AAAAAAAAA&#10;AAAAAAAAoQIAAGRycy9kb3ducmV2LnhtbFBLBQYAAAAABAAEAPkAAACUAwAAAAA=&#10;"/>
                <v:line id="Линия 2265" o:spid="_x0000_s1880" style="position:absolute;visibility:visible;mso-wrap-style:square" from="6741,5013" to="10161,5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7wccAAADcAAAADwAAAGRycy9kb3ducmV2LnhtbESPQWvCQBSE7wX/w/KE3urGtAR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UjvBxwAAANwAAAAPAAAAAAAA&#10;AAAAAAAAAKECAABkcnMvZG93bnJldi54bWxQSwUGAAAAAAQABAD5AAAAlQMAAAAA&#10;"/>
                <v:line id="Линия 2266" o:spid="_x0000_s1881" style="position:absolute;visibility:visible;mso-wrap-style:square" from="6741,5373" to="10161,5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Hp5axwAAANwAAAAPAAAAAAAA&#10;AAAAAAAAAKECAABkcnMvZG93bnJldi54bWxQSwUGAAAAAAQABAD5AAAAlQMAAAAA&#10;"/>
                <v:line id="Линия 2267" o:spid="_x0000_s1882" style="position:absolute;visibility:visible;mso-wrap-style:square" from="6741,5733" to="10161,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Линия 2268" o:spid="_x0000_s1883" style="position:absolute;visibility:visible;mso-wrap-style:square" from="6741,6093" to="10161,6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Линия 2269" o:spid="_x0000_s1884" style="position:absolute;visibility:visible;mso-wrap-style:square" from="6741,6453" to="10161,6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xMMAAADcAAAADwAAAGRycy9kb3ducmV2LnhtbERPz2vCMBS+C/sfwht409QKZXRGEUXQ&#10;HUTdYDs+m7e2W/NSkqyt/705DDx+fL8Xq8E0oiPna8sKZtMEBHFhdc2lgo/33eQFhA/IGhvLpOBG&#10;HlbLp9ECc217PlN3CaWIIexzVFCF0OZS+qIig35qW+LIfVtnMEToSqkd9jHcNDJNkkwarDk2VNjS&#10;pqLi9/JnFBznp6xbH972w+chuxbb8/Xrp3dKjZ+H9SuIQEN4iP/de60gTePa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McTDAAAA3AAAAA8AAAAAAAAAAAAA&#10;AAAAoQIAAGRycy9kb3ducmV2LnhtbFBLBQYAAAAABAAEAPkAAACRAwAAAAA=&#10;"/>
                <v:line id="Линия 2270" o:spid="_x0000_s1885" style="position:absolute;visibility:visible;mso-wrap-style:square" from="6741,6813" to="10161,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Линия 2271" o:spid="_x0000_s1886" style="position:absolute;visibility:visible;mso-wrap-style:square" from="6741,7173" to="1016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Линия 2272" o:spid="_x0000_s1887" style="position:absolute;flip:y;visibility:visible;mso-wrap-style:square" from="8541,3934" to="8542,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line id="Линия 2273" o:spid="_x0000_s1888" style="position:absolute;flip:y;visibility:visible;mso-wrap-style:square" from="9801,3934" to="9801,4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oRjMcAAADcAAAADwAAAGRycy9kb3ducmV2LnhtbESPQWsCMRSE74X+h/CEXkrNdluKrkYR&#10;odCDl6qseHtunptlNy9rkur23zeFQo/DzHzDzJeD7cSVfGgcK3geZyCIK6cbrhXsd+9PExAhImvs&#10;HJOCbwqwXNzfzbHQ7safdN3GWiQIhwIVmBj7QspQGbIYxq4nTt7ZeYsxSV9L7fGW4LaTeZa9SYsN&#10;pwWDPa0NVe32yyqQk83jxa9Or23ZHg5TU1Zlf9wo9TAaVjMQkYb4H/5rf2gF+UsO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hGMxwAAANwAAAAPAAAAAAAA&#10;AAAAAAAAAKECAABkcnMvZG93bnJldi54bWxQSwUGAAAAAAQABAD5AAAAlQMAAAAA&#10;"/>
                <v:line id="Линия 2274" o:spid="_x0000_s1889" style="position:absolute;visibility:visible;mso-wrap-style:square" from="6741,7533" to="10161,7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I1aMYAAADcAAAADwAAAGRycy9kb3ducmV2LnhtbESPQWvCQBSE7wX/w/KE3uqmBkKJriIV&#10;QXso1Rb0+Mw+k2j2bdjdJum/7xYKHoeZ+YaZLwfTiI6cry0reJ4kIIgLq2suFXx9bp5eQPiArLGx&#10;TAp+yMNyMXqYY65tz3vqDqEUEcI+RwVVCG0upS8qMugntiWO3sU6gyFKV0rtsI9w08hp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NWjGAAAA3AAAAA8AAAAAAAAA&#10;AAAAAAAAoQIAAGRycy9kb3ducmV2LnhtbFBLBQYAAAAABAAEAPkAAACUAwAAAAA=&#10;"/>
                <v:line id="Линия 2275" o:spid="_x0000_s1890" style="position:absolute;visibility:visible;mso-wrap-style:square" from="4581,4114" to="7461,4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n67sYAAADcAAAADwAAAGRycy9kb3ducmV2LnhtbESP3WoCMRSE7wXfIRyhN6LZulbL1igi&#10;lCoUqT+9P90cd5duTpYk1fXtjSD0cpiZb5jZojW1OJPzlWUFz8MEBHFudcWFguPhffAKwgdkjbVl&#10;UnAlD4t5tzPDTNsL7+i8D4WIEPYZKihDaDIpfV6SQT+0DXH0TtYZDFG6QmqHlwg3tRwlyUQarDgu&#10;lNjQqqT8d/9nFEw/q5/pduv6kg6bl/XX90d6SlOlnnrt8g1EoDb8hx/ttVYwSs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5+u7GAAAA3AAAAA8AAAAAAAAA&#10;AAAAAAAAoQIAAGRycy9kb3ducmV2LnhtbFBLBQYAAAAABAAEAPkAAACUAwAAAAA=&#10;" strokeweight=".5pt">
                  <v:stroke endarrow="block"/>
                </v:line>
                <v:rect id="Прямоуг. 2276" o:spid="_x0000_s1891" style="position:absolute;left:3321;top:3754;width:162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yTS8UA&#10;AADcAAAADwAAAGRycy9kb3ducmV2LnhtbESPQWvCQBSE7wX/w/IKXopuVColuooIYiiCGKvnR/aZ&#10;hGbfxuw2if/eLRR6HGbmG2a57k0lWmpcaVnBZByBIM6sLjlX8HXejT5AOI+ssbJMCh7kYL0avCwx&#10;1rbjE7Wpz0WAsItRQeF9HUvpsoIMurGtiYN3s41BH2STS91gF+CmktMomkuDJYeFAmvaFpR9pz9G&#10;QZcd2+v5sJfHt2ti+Z7ct+nlU6nha79ZgPDU+//wXzvRCqaz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TJNLxQAAANwAAAAPAAAAAAAAAAAAAAAAAJgCAABkcnMv&#10;ZG93bnJldi54bWxQSwUGAAAAAAQABAD1AAAAigMAAAAA&#10;" filled="f" stroked="f">
                  <v:textbox>
                    <w:txbxContent>
                      <w:p w:rsidR="00CA1218" w:rsidRDefault="00CA1218" w:rsidP="00571901">
                        <w:r>
                          <w:t>База двоичной карты разрешения ввода-вывода</w:t>
                        </w:r>
                      </w:p>
                    </w:txbxContent>
                  </v:textbox>
                </v:rect>
                <v:rect id="Прямоуг. 2277" o:spid="_x0000_s1892" style="position:absolute;left:6921;top:2494;width:34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4NPMUA&#10;AADcAAAADwAAAGRycy9kb3ducmV2LnhtbESPQWvCQBSE70L/w/IKvYhuakEkukoRSoMUxKT1/Mg+&#10;k2D2bcxuk/jvXUHwOMzMN8xqM5hadNS6yrKC92kEgji3uuJCwW/2NVmAcB5ZY22ZFFzJwWb9Mlph&#10;rG3PB+pSX4gAYRejgtL7JpbS5SUZdFPbEAfvZFuDPsi2kLrFPsBNLWdRNJcGKw4LJTa0LSk/p/9G&#10;QZ/vu2P28y3342Ni+ZJctunfTqm31+FzCcLT4J/hRzvRCmYfc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g08xQAAANwAAAAPAAAAAAAAAAAAAAAAAJgCAABkcnMv&#10;ZG93bnJldi54bWxQSwUGAAAAAAQABAD1AAAAigMAAAAA&#10;" filled="f" stroked="f">
                  <v:textbox>
                    <w:txbxContent>
                      <w:p w:rsidR="00CA1218" w:rsidRDefault="00CA1218" w:rsidP="00571901">
                        <w:r>
                          <w:t>Системно-зависимая часть</w:t>
                        </w:r>
                      </w:p>
                    </w:txbxContent>
                  </v:textbox>
                </v:rect>
                <v:line id="Линия 2278" o:spid="_x0000_s1893" style="position:absolute;visibility:visible;mso-wrap-style:square" from="8541,2314" to="8542,2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kza8YAAADcAAAADwAAAGRycy9kb3ducmV2LnhtbESPQWvCQBSE70L/w/IKvemmCqmkriIt&#10;BfUgVQvt8Zl9JrHZt2F3TeK/7xYEj8PMfMPMFr2pRUvOV5YVPI8SEMS51RUXCr4OH8MpCB+QNdaW&#10;ScGVPCzmD4MZZtp2vKN2HwoRIewzVFCG0GRS+rwkg35kG+LonawzGKJ0hdQOuwg3tRwnSSoNVhwX&#10;SmzoraT8d38xCraTz7Rdrjer/nudHvP33fHn3Dmlnh775SuIQH24h2/tlVYwnrz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M2vGAAAA3AAAAA8AAAAAAAAA&#10;AAAAAAAAoQIAAGRycy9kb3ducmV2LnhtbFBLBQYAAAAABAAEAPkAAACUAwAAAAA=&#10;"/>
                <v:rect id="Прямоуг. 2279" o:spid="_x0000_s1894" style="position:absolute;left:6561;top:1954;width:37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081cMA&#10;AADcAAAADwAAAGRycy9kb3ducmV2LnhtbERPTWuDQBC9F/Iflgn0UpI1Fkox2YQghEopSE2T8+BO&#10;VOLOqrtV+++7h0KPj/e9O8ymFSMNrrGsYLOOQBCXVjdcKfg6n1avIJxH1thaJgU/5OCwXzzsMNF2&#10;4k8aC1+JEMIuQQW1910ipStrMujWtiMO3M0OBn2AQyX1gFMIN62Mo+hFGmw4NNTYUVpTeS++jYKp&#10;zMfr+eNN5k/XzHKf9WlxeVfqcTkftyA8zf5f/OfOtIL4O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081cMAAADcAAAADwAAAAAAAAAAAAAAAACYAgAAZHJzL2Rv&#10;d25yZXYueG1sUEsFBgAAAAAEAAQA9QAAAIgDAAAAAA==&#10;" filled="f" stroked="f">
                  <v:textbox>
                    <w:txbxContent>
                      <w:p w:rsidR="00CA1218" w:rsidRDefault="00CA1218" w:rsidP="00571901">
                        <w:r>
                          <w:rPr>
                            <w:sz w:val="20"/>
                          </w:rPr>
                          <w:t xml:space="preserve"> 31</w:t>
                        </w:r>
                        <w:r>
                          <w:rPr>
                            <w:sz w:val="20"/>
                          </w:rPr>
                          <w:tab/>
                        </w:r>
                        <w:r>
                          <w:rPr>
                            <w:sz w:val="20"/>
                          </w:rPr>
                          <w:tab/>
                          <w:t xml:space="preserve">       15                           0</w:t>
                        </w:r>
                        <w:r>
                          <w:rPr>
                            <w:sz w:val="20"/>
                          </w:rPr>
                          <w:tab/>
                        </w:r>
                      </w:p>
                    </w:txbxContent>
                  </v:textbox>
                </v:rect>
                <v:rect id="Прямоуг. 2280" o:spid="_x0000_s1895" style="position:absolute;left:6741;top:3934;width:432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ZTsUA&#10;AADcAAAADwAAAGRycy9kb3ducmV2LnhtbESPQWvCQBSE7wX/w/IKXopuVCg2uooIYiiCGKvnR/aZ&#10;hGbfxuw2if/eLRR6HGbmG2a57k0lWmpcaVnBZByBIM6sLjlX8HXejeYgnEfWWFkmBQ9ysF4NXpYY&#10;a9vxidrU5yJA2MWooPC+jqV0WUEG3djWxMG72cagD7LJpW6wC3BTyWkUvUuDJYeFAmvaFpR9pz9G&#10;QZcd2+v5sJfHt2ti+Z7ct+nlU6nha79ZgPDU+//wXzvRCqaz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ZlOxQAAANwAAAAPAAAAAAAAAAAAAAAAAJgCAABkcnMv&#10;ZG93bnJldi54bWxQSwUGAAAAAAQABAD1AAAAigMAAAAA&#10;" filled="f" stroked="f">
                  <v:textbox>
                    <w:txbxContent>
                      <w:p w:rsidR="00CA1218" w:rsidRDefault="00CA1218" w:rsidP="001001EA">
                        <w:pPr>
                          <w:numPr>
                            <w:ilvl w:val="0"/>
                            <w:numId w:val="32"/>
                          </w:numPr>
                          <w:autoSpaceDE w:val="0"/>
                          <w:autoSpaceDN w:val="0"/>
                          <w:rPr>
                            <w:lang w:val="en-US"/>
                          </w:rPr>
                        </w:pPr>
                        <w:r>
                          <w:rPr>
                            <w:lang w:val="en-US"/>
                          </w:rPr>
                          <w:t>T</w:t>
                        </w:r>
                        <w:r>
                          <w:rPr>
                            <w:lang w:val="en-US"/>
                          </w:rPr>
                          <w:tab/>
                          <w:t>64H</w:t>
                        </w:r>
                      </w:p>
                      <w:p w:rsidR="00CA1218" w:rsidRDefault="00CA1218" w:rsidP="001001EA">
                        <w:pPr>
                          <w:numPr>
                            <w:ilvl w:val="0"/>
                            <w:numId w:val="33"/>
                          </w:numPr>
                          <w:autoSpaceDE w:val="0"/>
                          <w:autoSpaceDN w:val="0"/>
                          <w:spacing w:line="360" w:lineRule="auto"/>
                          <w:rPr>
                            <w:lang w:val="en-US"/>
                          </w:rPr>
                        </w:pPr>
                        <w:r>
                          <w:rPr>
                            <w:lang w:val="en-US"/>
                          </w:rPr>
                          <w:t>LDTR</w:t>
                        </w:r>
                        <w:r>
                          <w:rPr>
                            <w:lang w:val="en-US"/>
                          </w:rPr>
                          <w:tab/>
                        </w:r>
                        <w:r>
                          <w:rPr>
                            <w:lang w:val="en-US"/>
                          </w:rPr>
                          <w:tab/>
                          <w:t>60H</w:t>
                        </w:r>
                      </w:p>
                      <w:p w:rsidR="00CA1218" w:rsidRDefault="00CA1218" w:rsidP="00571901">
                        <w:pPr>
                          <w:spacing w:line="360" w:lineRule="auto"/>
                          <w:ind w:left="708"/>
                          <w:rPr>
                            <w:lang w:val="en-US"/>
                          </w:rPr>
                        </w:pPr>
                        <w:r>
                          <w:rPr>
                            <w:lang w:val="en-US"/>
                          </w:rPr>
                          <w:t>0</w:t>
                        </w:r>
                        <w:r>
                          <w:rPr>
                            <w:lang w:val="en-US"/>
                          </w:rPr>
                          <w:tab/>
                        </w:r>
                        <w:r>
                          <w:rPr>
                            <w:lang w:val="en-US"/>
                          </w:rPr>
                          <w:tab/>
                          <w:t>GS</w:t>
                        </w:r>
                        <w:r>
                          <w:rPr>
                            <w:lang w:val="en-US"/>
                          </w:rPr>
                          <w:tab/>
                        </w:r>
                        <w:r>
                          <w:rPr>
                            <w:lang w:val="en-US"/>
                          </w:rPr>
                          <w:tab/>
                          <w:t>5CH</w:t>
                        </w:r>
                      </w:p>
                      <w:p w:rsidR="00CA1218" w:rsidRDefault="00CA1218" w:rsidP="00571901">
                        <w:pPr>
                          <w:ind w:left="708"/>
                          <w:rPr>
                            <w:lang w:val="en-US"/>
                          </w:rPr>
                        </w:pPr>
                        <w:r>
                          <w:rPr>
                            <w:lang w:val="en-US"/>
                          </w:rPr>
                          <w:t>0</w:t>
                        </w:r>
                        <w:r>
                          <w:rPr>
                            <w:lang w:val="en-US"/>
                          </w:rPr>
                          <w:tab/>
                        </w:r>
                        <w:r>
                          <w:rPr>
                            <w:lang w:val="en-US"/>
                          </w:rPr>
                          <w:tab/>
                          <w:t>FS</w:t>
                        </w:r>
                        <w:r>
                          <w:rPr>
                            <w:lang w:val="en-US"/>
                          </w:rPr>
                          <w:tab/>
                        </w:r>
                        <w:r>
                          <w:rPr>
                            <w:lang w:val="en-US"/>
                          </w:rPr>
                          <w:tab/>
                          <w:t>58H</w:t>
                        </w:r>
                      </w:p>
                      <w:p w:rsidR="00CA1218" w:rsidRDefault="00CA1218" w:rsidP="00571901">
                        <w:pPr>
                          <w:spacing w:line="360" w:lineRule="auto"/>
                          <w:ind w:left="708"/>
                          <w:rPr>
                            <w:lang w:val="en-US"/>
                          </w:rPr>
                        </w:pPr>
                        <w:r>
                          <w:rPr>
                            <w:lang w:val="en-US"/>
                          </w:rPr>
                          <w:t>0</w:t>
                        </w:r>
                        <w:r>
                          <w:rPr>
                            <w:lang w:val="en-US"/>
                          </w:rPr>
                          <w:tab/>
                        </w:r>
                        <w:r>
                          <w:rPr>
                            <w:lang w:val="en-US"/>
                          </w:rPr>
                          <w:tab/>
                          <w:t>DS</w:t>
                        </w:r>
                        <w:r>
                          <w:rPr>
                            <w:lang w:val="en-US"/>
                          </w:rPr>
                          <w:tab/>
                        </w:r>
                        <w:r>
                          <w:rPr>
                            <w:lang w:val="en-US"/>
                          </w:rPr>
                          <w:tab/>
                          <w:t>54H</w:t>
                        </w:r>
                      </w:p>
                      <w:p w:rsidR="00CA1218" w:rsidRDefault="00CA1218" w:rsidP="00571901">
                        <w:pPr>
                          <w:spacing w:line="360" w:lineRule="auto"/>
                          <w:ind w:left="708"/>
                          <w:rPr>
                            <w:lang w:val="en-US"/>
                          </w:rPr>
                        </w:pPr>
                        <w:r>
                          <w:rPr>
                            <w:lang w:val="en-US"/>
                          </w:rPr>
                          <w:t>0</w:t>
                        </w:r>
                        <w:r>
                          <w:rPr>
                            <w:lang w:val="en-US"/>
                          </w:rPr>
                          <w:tab/>
                        </w:r>
                        <w:r>
                          <w:rPr>
                            <w:lang w:val="en-US"/>
                          </w:rPr>
                          <w:tab/>
                          <w:t>SS</w:t>
                        </w:r>
                        <w:r>
                          <w:rPr>
                            <w:lang w:val="en-US"/>
                          </w:rPr>
                          <w:tab/>
                        </w:r>
                        <w:r>
                          <w:rPr>
                            <w:lang w:val="en-US"/>
                          </w:rPr>
                          <w:tab/>
                          <w:t>50H</w:t>
                        </w:r>
                      </w:p>
                      <w:p w:rsidR="00CA1218" w:rsidRDefault="00CA1218" w:rsidP="00571901">
                        <w:pPr>
                          <w:ind w:left="708"/>
                          <w:rPr>
                            <w:lang w:val="en-US"/>
                          </w:rPr>
                        </w:pPr>
                        <w:r>
                          <w:rPr>
                            <w:lang w:val="en-US"/>
                          </w:rPr>
                          <w:t>0</w:t>
                        </w:r>
                        <w:r>
                          <w:rPr>
                            <w:lang w:val="en-US"/>
                          </w:rPr>
                          <w:tab/>
                        </w:r>
                        <w:r>
                          <w:rPr>
                            <w:lang w:val="en-US"/>
                          </w:rPr>
                          <w:tab/>
                          <w:t>CS</w:t>
                        </w:r>
                        <w:r>
                          <w:rPr>
                            <w:lang w:val="en-US"/>
                          </w:rPr>
                          <w:tab/>
                        </w:r>
                        <w:r>
                          <w:rPr>
                            <w:lang w:val="en-US"/>
                          </w:rPr>
                          <w:tab/>
                          <w:t>4CH</w:t>
                        </w:r>
                      </w:p>
                      <w:p w:rsidR="00CA1218" w:rsidRDefault="00CA1218" w:rsidP="00571901">
                        <w:pPr>
                          <w:spacing w:line="360" w:lineRule="auto"/>
                          <w:ind w:left="708"/>
                          <w:rPr>
                            <w:lang w:val="en-US"/>
                          </w:rPr>
                        </w:pPr>
                        <w:r>
                          <w:rPr>
                            <w:lang w:val="en-US"/>
                          </w:rPr>
                          <w:t>0</w:t>
                        </w:r>
                        <w:r>
                          <w:rPr>
                            <w:lang w:val="en-US"/>
                          </w:rPr>
                          <w:tab/>
                        </w:r>
                        <w:r>
                          <w:rPr>
                            <w:lang w:val="en-US"/>
                          </w:rPr>
                          <w:tab/>
                          <w:t>ES</w:t>
                        </w:r>
                        <w:r>
                          <w:rPr>
                            <w:lang w:val="en-US"/>
                          </w:rPr>
                          <w:tab/>
                        </w:r>
                        <w:r>
                          <w:rPr>
                            <w:lang w:val="en-US"/>
                          </w:rPr>
                          <w:tab/>
                          <w:t>48H</w:t>
                        </w:r>
                      </w:p>
                      <w:p w:rsidR="00CA1218" w:rsidRDefault="00CA1218" w:rsidP="00571901">
                        <w:pPr>
                          <w:ind w:left="708"/>
                          <w:rPr>
                            <w:lang w:val="en-US"/>
                          </w:rPr>
                        </w:pPr>
                        <w:r>
                          <w:rPr>
                            <w:lang w:val="en-US"/>
                          </w:rPr>
                          <w:tab/>
                          <w:t>EDI</w:t>
                        </w:r>
                        <w:r>
                          <w:rPr>
                            <w:lang w:val="en-US"/>
                          </w:rPr>
                          <w:tab/>
                        </w:r>
                        <w:r>
                          <w:rPr>
                            <w:lang w:val="en-US"/>
                          </w:rPr>
                          <w:tab/>
                        </w:r>
                        <w:r>
                          <w:rPr>
                            <w:lang w:val="en-US"/>
                          </w:rPr>
                          <w:tab/>
                          <w:t>44H</w:t>
                        </w:r>
                      </w:p>
                      <w:p w:rsidR="00CA1218" w:rsidRDefault="00CA1218" w:rsidP="00571901">
                        <w:pPr>
                          <w:ind w:left="708"/>
                          <w:rPr>
                            <w:lang w:val="en-US"/>
                          </w:rPr>
                        </w:pPr>
                        <w:r>
                          <w:rPr>
                            <w:lang w:val="en-US"/>
                          </w:rPr>
                          <w:tab/>
                          <w:t>ESI</w:t>
                        </w:r>
                        <w:r>
                          <w:rPr>
                            <w:lang w:val="en-US"/>
                          </w:rPr>
                          <w:tab/>
                        </w:r>
                        <w:r>
                          <w:rPr>
                            <w:lang w:val="en-US"/>
                          </w:rPr>
                          <w:tab/>
                        </w:r>
                        <w:r>
                          <w:rPr>
                            <w:lang w:val="en-US"/>
                          </w:rPr>
                          <w:tab/>
                          <w:t>40H</w:t>
                        </w:r>
                      </w:p>
                    </w:txbxContent>
                  </v:textbox>
                </v:rect>
                <v:rect id="Прямоуг. 2281" o:spid="_x0000_s1896" style="position:absolute;left:10341;top:357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1DrsMA&#10;AADcAAAADwAAAGRycy9kb3ducmV2LnhtbERPTWuDQBC9F/Iflgn0UpI1Ukox2YQghEopSE2T8+BO&#10;VOLOqrtV+++7h0KPj/e9O8ymFSMNrrGsYLOOQBCXVjdcKfg6n1avIJxH1thaJgU/5OCwXzzsMNF2&#10;4k8aC1+JEMIuQQW1910ipStrMujWtiMO3M0OBn2AQyX1gFMIN62Mo+hFGmw4NNTYUVpTeS++jYKp&#10;zMfr+eNN5k/XzHKf9WlxeVfqcTkftyA8zf5f/OfOtIL4Oc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1DrsMAAADcAAAADwAAAAAAAAAAAAAAAACYAgAAZHJzL2Rv&#10;d25yZXYueG1sUEsFBgAAAAAEAAQA9QAAAIgDAAAAAA==&#10;" filled="f" stroked="f">
                  <v:textbox>
                    <w:txbxContent>
                      <w:p w:rsidR="00CA1218" w:rsidRDefault="00CA1218" w:rsidP="00571901">
                        <w:pPr>
                          <w:rPr>
                            <w:lang w:val="en-US"/>
                          </w:rPr>
                        </w:pPr>
                        <w:r>
                          <w:t xml:space="preserve">68 </w:t>
                        </w:r>
                        <w:r>
                          <w:rPr>
                            <w:lang w:val="en-US"/>
                          </w:rPr>
                          <w:t>H</w:t>
                        </w:r>
                      </w:p>
                    </w:txbxContent>
                  </v:textbox>
                </v:rect>
                <v:line id="Линия 2282" o:spid="_x0000_s1897" style="position:absolute;visibility:visible;mso-wrap-style:square" from="6741,7488" to="6742,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9+ccAAADcAAAADwAAAGRycy9kb3ducmV2LnhtbESPT2vCQBTE70K/w/IK3nSjl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n35xwAAANwAAAAPAAAAAAAA&#10;AAAAAAAAAKECAABkcnMvZG93bnJldi54bWxQSwUGAAAAAAQABAD5AAAAlQMAAAAA&#10;"/>
                <v:line id="Линия 2283" o:spid="_x0000_s1898" style="position:absolute;visibility:visible;mso-wrap-style:square" from="6741,7848" to="10161,7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Линия 2284" o:spid="_x0000_s1899" style="position:absolute;visibility:visible;mso-wrap-style:square" from="6741,8208" to="10161,8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GFccAAADcAAAADwAAAGRycy9kb3ducmV2LnhtbESPT2vCQBTE70K/w/IKvemmWoK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ZEYVxwAAANwAAAAPAAAAAAAA&#10;AAAAAAAAAKECAABkcnMvZG93bnJldi54bWxQSwUGAAAAAAQABAD5AAAAlQMAAAAA&#10;"/>
                <v:line id="Линия 2285" o:spid="_x0000_s1900" style="position:absolute;visibility:visible;mso-wrap-style:square" from="6741,8568" to="10161,8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eYccAAADcAAAADwAAAGRycy9kb3ducmV2LnhtbESPT2vCQBTE74V+h+UJvdWNVoJ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d5hxwAAANwAAAAPAAAAAAAA&#10;AAAAAAAAAKECAABkcnMvZG93bnJldi54bWxQSwUGAAAAAAQABAD5AAAAlQMAAAAA&#10;"/>
                <v:line id="Линия 2286" o:spid="_x0000_s1901" style="position:absolute;visibility:visible;mso-wrap-style:square" from="6741,8928" to="101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F7+scAAADcAAAADwAAAGRycy9kb3ducmV2LnhtbESPQWvCQBSE7wX/w/IKvdVNbRskuopY&#10;CtpDqVbQ4zP7TKLZt2F3m6T/3hUKPQ4z8w0znfemFi05X1lW8DRMQBDnVldcKNh9vz+OQfiArLG2&#10;TAp+ycN8NribYqZtxxtqt6EQEcI+QwVlCE0mpc9LMuiHtiGO3sk6gyFKV0jtsItwU8tRkqTSYMVx&#10;ocSGliXll+2PUfD5/JW2i/XHqt+v02P+tjkezp1T6uG+X0xABOrDf/ivvdI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Xv6xwAAANwAAAAPAAAAAAAA&#10;AAAAAAAAAKECAABkcnMvZG93bnJldi54bWxQSwUGAAAAAAQABAD5AAAAlQMAAAAA&#10;"/>
                <v:line id="Линия 2287" o:spid="_x0000_s1902" style="position:absolute;visibility:visible;mso-wrap-style:square" from="6741,9287" to="10161,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Линия 2288" o:spid="_x0000_s1903" style="position:absolute;visibility:visible;mso-wrap-style:square" from="6741,9648" to="10161,9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9AFscAAADcAAAADwAAAGRycy9kb3ducmV2LnhtbESPQWvCQBSE7wX/w/IKvdVNbUk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X0AWxwAAANwAAAAPAAAAAAAA&#10;AAAAAAAAAKECAABkcnMvZG93bnJldi54bWxQSwUGAAAAAAQABAD5AAAAlQMAAAAA&#10;"/>
                <v:line id="Линия 2289" o:spid="_x0000_s1904" style="position:absolute;visibility:visible;mso-wrap-style:square" from="6741,10008" to="10161,10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UZMMAAADcAAAADwAAAGRycy9kb3ducmV2LnhtbERPy2rCQBTdF/yH4Qrd1UmthJ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A1GTDAAAA3AAAAA8AAAAAAAAAAAAA&#10;AAAAoQIAAGRycy9kb3ducmV2LnhtbFBLBQYAAAAABAAEAPkAAACRAwAAAAA=&#10;"/>
                <v:line id="Линия 2290" o:spid="_x0000_s1905" style="position:absolute;visibility:visible;mso-wrap-style:square" from="6741,10367" to="10161,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x/8cAAADcAAAADwAAAGRycy9kb3ducmV2LnhtbESPQWvCQBSE7wX/w/IKvdVNbQk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jHH/xwAAANwAAAAPAAAAAAAA&#10;AAAAAAAAAKECAABkcnMvZG93bnJldi54bWxQSwUGAAAAAAQABAD5AAAAlQMAAAAA&#10;"/>
                <v:line id="Линия 2291" o:spid="_x0000_s1906" style="position:absolute;visibility:visible;mso-wrap-style:square" from="6741,10727" to="10161,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Линия 2292" o:spid="_x0000_s1907" style="position:absolute;visibility:visible;mso-wrap-style:square" from="6741,11088" to="10161,11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rJMcAAADcAAAADwAAAGRycy9kb3ducmV2LnhtbESPT2vCQBTE70K/w/IK3nSj0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I+skxwAAANwAAAAPAAAAAAAA&#10;AAAAAAAAAKECAABkcnMvZG93bnJldi54bWxQSwUGAAAAAAQABAD5AAAAlQMAAAAA&#10;"/>
                <v:line id="Линия 2293" o:spid="_x0000_s1908" style="position:absolute;visibility:visible;mso-wrap-style:square" from="6741,11448" to="10161,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8XVTxwAAANwAAAAPAAAAAAAA&#10;AAAAAAAAAKECAABkcnMvZG93bnJldi54bWxQSwUGAAAAAAQABAD5AAAAlQMAAAAA&#10;"/>
                <v:line id="Линия 2294" o:spid="_x0000_s1909" style="position:absolute;visibility:visible;mso-wrap-style:square" from="6741,11807" to="10161,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QyMcAAADcAAAADwAAAGRycy9kb3ducmV2LnhtbESPT2vCQBTE70K/w/IKvemmSoO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dDIxwAAANwAAAAPAAAAAAAA&#10;AAAAAAAAAKECAABkcnMvZG93bnJldi54bWxQSwUGAAAAAAQABAD5AAAAlQMAAAAA&#10;"/>
                <v:line id="Линия 2295" o:spid="_x0000_s1910" style="position:absolute;visibility:visible;mso-wrap-style:square" from="6741,12167" to="10161,12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Линия 2296" o:spid="_x0000_s1911" style="position:absolute;visibility:visible;mso-wrap-style:square" from="6741,12527" to="10161,1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O0nxwAAANwAAAAPAAAAAAAA&#10;AAAAAAAAAKECAABkcnMvZG93bnJldi54bWxQSwUGAAAAAAQABAD5AAAAlQMAAAAA&#10;"/>
                <v:line id="Линия 2297" o:spid="_x0000_s1912" style="position:absolute;visibility:visible;mso-wrap-style:square" from="6741,12887" to="10161,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pzUMYAAADcAAAADwAAAGRycy9kb3ducmV2LnhtbESPQWvCQBSE7wX/w/IEb3VTp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Kc1DGAAAA3AAAAA8AAAAAAAAA&#10;AAAAAAAAoQIAAGRycy9kb3ducmV2LnhtbFBLBQYAAAAABAAEAPkAAACUAwAAAAA=&#10;"/>
                <v:line id="Линия 2298" o:spid="_x0000_s1913" style="position:absolute;flip:y;visibility:visible;mso-wrap-style:square" from="10161,7488" to="10161,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XtMcAAADcAAAADwAAAGRycy9kb3ducmV2LnhtbESPT0vDQBTE74LfYXmCF2k3Fv/UmE0p&#10;guChl1ZJ6O2ZfWZDsm/j7trGb+8WCh6HmfkNU6wmO4gD+dA5VnA7z0AQN0533Cr4eH+dLUGEiKxx&#10;cEwKfinAqry8KDDX7shbOuxiKxKEQ44KTIxjLmVoDFkMczcSJ+/LeYsxSd9K7fGY4HaQiyx7kBY7&#10;TgsGR3ox1PS7H6tALjc33379eddXfV0/maqpxv1Gqeuraf0MItIU/8Pn9ptWsLh/h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ole0xwAAANwAAAAPAAAAAAAA&#10;AAAAAAAAAKECAABkcnMvZG93bnJldi54bWxQSwUGAAAAAAQABAD5AAAAlQMAAAAA&#10;"/>
                <v:line id="Линия 2299" o:spid="_x0000_s1914" style="position:absolute;visibility:visible;mso-wrap-style:square" from="8535,10728" to="8536,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Линия 2300" o:spid="_x0000_s1915" style="position:absolute;visibility:visible;mso-wrap-style:square" from="8541,11448" to="8542,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Линия 2301" o:spid="_x0000_s1916" style="position:absolute;visibility:visible;mso-wrap-style:square" from="8541,12168" to="8541,1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rect id="Прямоуг. 2302" o:spid="_x0000_s1917" style="position:absolute;left:6747;top:7509;width:4320;height:5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6VcUA&#10;AADcAAAADwAAAGRycy9kb3ducmV2LnhtbESPQWuDQBSE74H+h+UVegnJmhykmGxCEUqkFKSmzfnh&#10;vqjEfavuRu2/7xYKPQ4z8w2zP86mFSMNrrGsYLOOQBCXVjdcKfg8v66eQTiPrLG1TAq+ycHx8LDY&#10;Y6LtxB80Fr4SAcIuQQW1910ipStrMujWtiMO3tUOBn2QQyX1gFOAm1ZuoyiWBhsOCzV2lNZU3oq7&#10;UTCV+Xg5v59kvrxklvusT4uvN6WeHueXHQhPs/8P/7UzrWAbb+D3TDg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LpVxQAAANwAAAAPAAAAAAAAAAAAAAAAAJgCAABkcnMv&#10;ZG93bnJldi54bWxQSwUGAAAAAAQABAD1AAAAigMAAAAA&#10;" filled="f" stroked="f">
                  <v:textbox>
                    <w:txbxContent>
                      <w:p w:rsidR="00CA1218" w:rsidRDefault="00CA1218" w:rsidP="00571901">
                        <w:pPr>
                          <w:rPr>
                            <w:lang w:val="en-US"/>
                          </w:rPr>
                        </w:pPr>
                        <w:r>
                          <w:rPr>
                            <w:lang w:val="en-US"/>
                          </w:rPr>
                          <w:tab/>
                        </w:r>
                        <w:r>
                          <w:rPr>
                            <w:lang w:val="en-US"/>
                          </w:rPr>
                          <w:tab/>
                          <w:t>EBP</w:t>
                        </w:r>
                        <w:r>
                          <w:rPr>
                            <w:lang w:val="en-US"/>
                          </w:rPr>
                          <w:tab/>
                        </w:r>
                        <w:r>
                          <w:rPr>
                            <w:lang w:val="en-US"/>
                          </w:rPr>
                          <w:tab/>
                        </w:r>
                        <w:r>
                          <w:rPr>
                            <w:lang w:val="en-US"/>
                          </w:rPr>
                          <w:tab/>
                          <w:t>3CH</w:t>
                        </w:r>
                      </w:p>
                      <w:p w:rsidR="00CA1218" w:rsidRDefault="00CA1218" w:rsidP="00571901">
                        <w:pPr>
                          <w:spacing w:line="360" w:lineRule="auto"/>
                          <w:rPr>
                            <w:lang w:val="en-US"/>
                          </w:rPr>
                        </w:pPr>
                        <w:r>
                          <w:rPr>
                            <w:lang w:val="en-US"/>
                          </w:rPr>
                          <w:tab/>
                        </w:r>
                        <w:r>
                          <w:rPr>
                            <w:lang w:val="en-US"/>
                          </w:rPr>
                          <w:tab/>
                          <w:t>ESP</w:t>
                        </w:r>
                        <w:r>
                          <w:rPr>
                            <w:lang w:val="en-US"/>
                          </w:rPr>
                          <w:tab/>
                        </w:r>
                        <w:r>
                          <w:rPr>
                            <w:lang w:val="en-US"/>
                          </w:rPr>
                          <w:tab/>
                        </w:r>
                        <w:r>
                          <w:rPr>
                            <w:lang w:val="en-US"/>
                          </w:rPr>
                          <w:tab/>
                          <w:t>38H</w:t>
                        </w:r>
                      </w:p>
                      <w:p w:rsidR="00CA1218" w:rsidRDefault="00CA1218" w:rsidP="00571901">
                        <w:pPr>
                          <w:spacing w:line="360" w:lineRule="auto"/>
                          <w:ind w:left="708"/>
                          <w:rPr>
                            <w:lang w:val="en-US"/>
                          </w:rPr>
                        </w:pPr>
                        <w:r>
                          <w:rPr>
                            <w:lang w:val="en-US"/>
                          </w:rPr>
                          <w:tab/>
                          <w:t>EBX</w:t>
                        </w:r>
                        <w:r>
                          <w:rPr>
                            <w:lang w:val="en-US"/>
                          </w:rPr>
                          <w:tab/>
                        </w:r>
                        <w:r>
                          <w:rPr>
                            <w:lang w:val="en-US"/>
                          </w:rPr>
                          <w:tab/>
                        </w:r>
                        <w:r>
                          <w:rPr>
                            <w:lang w:val="en-US"/>
                          </w:rPr>
                          <w:tab/>
                          <w:t>34H</w:t>
                        </w:r>
                      </w:p>
                      <w:p w:rsidR="00CA1218" w:rsidRDefault="00CA1218" w:rsidP="00571901">
                        <w:pPr>
                          <w:ind w:left="708"/>
                          <w:rPr>
                            <w:lang w:val="en-US"/>
                          </w:rPr>
                        </w:pPr>
                        <w:r>
                          <w:rPr>
                            <w:lang w:val="en-US"/>
                          </w:rPr>
                          <w:tab/>
                          <w:t>EDX</w:t>
                        </w:r>
                        <w:r>
                          <w:rPr>
                            <w:lang w:val="en-US"/>
                          </w:rPr>
                          <w:tab/>
                        </w:r>
                        <w:r>
                          <w:rPr>
                            <w:lang w:val="en-US"/>
                          </w:rPr>
                          <w:tab/>
                        </w:r>
                        <w:r>
                          <w:rPr>
                            <w:lang w:val="en-US"/>
                          </w:rPr>
                          <w:tab/>
                          <w:t>30H</w:t>
                        </w:r>
                      </w:p>
                      <w:p w:rsidR="00CA1218" w:rsidRPr="000B1AEF" w:rsidRDefault="00CA1218" w:rsidP="00571901">
                        <w:pPr>
                          <w:spacing w:line="360" w:lineRule="auto"/>
                          <w:ind w:left="708"/>
                          <w:rPr>
                            <w:lang w:val="de-DE"/>
                          </w:rPr>
                        </w:pPr>
                        <w:r>
                          <w:rPr>
                            <w:lang w:val="en-US"/>
                          </w:rPr>
                          <w:tab/>
                        </w:r>
                        <w:r w:rsidRPr="000B1AEF">
                          <w:rPr>
                            <w:lang w:val="de-DE"/>
                          </w:rPr>
                          <w:t>ECX</w:t>
                        </w:r>
                        <w:r w:rsidRPr="000B1AEF">
                          <w:rPr>
                            <w:lang w:val="de-DE"/>
                          </w:rPr>
                          <w:tab/>
                        </w:r>
                        <w:r w:rsidRPr="000B1AEF">
                          <w:rPr>
                            <w:lang w:val="de-DE"/>
                          </w:rPr>
                          <w:tab/>
                        </w:r>
                        <w:r w:rsidRPr="000B1AEF">
                          <w:rPr>
                            <w:lang w:val="de-DE"/>
                          </w:rPr>
                          <w:tab/>
                          <w:t>2CH</w:t>
                        </w:r>
                      </w:p>
                      <w:p w:rsidR="00CA1218" w:rsidRPr="000B1AEF" w:rsidRDefault="00CA1218" w:rsidP="00571901">
                        <w:pPr>
                          <w:spacing w:line="360" w:lineRule="auto"/>
                          <w:ind w:left="708"/>
                          <w:rPr>
                            <w:lang w:val="de-DE"/>
                          </w:rPr>
                        </w:pPr>
                        <w:r w:rsidRPr="000B1AEF">
                          <w:rPr>
                            <w:lang w:val="de-DE"/>
                          </w:rPr>
                          <w:tab/>
                          <w:t>EAX</w:t>
                        </w:r>
                        <w:r w:rsidRPr="000B1AEF">
                          <w:rPr>
                            <w:lang w:val="de-DE"/>
                          </w:rPr>
                          <w:tab/>
                        </w:r>
                        <w:r w:rsidRPr="000B1AEF">
                          <w:rPr>
                            <w:lang w:val="de-DE"/>
                          </w:rPr>
                          <w:tab/>
                        </w:r>
                        <w:r w:rsidRPr="000B1AEF">
                          <w:rPr>
                            <w:lang w:val="de-DE"/>
                          </w:rPr>
                          <w:tab/>
                          <w:t>28H</w:t>
                        </w:r>
                      </w:p>
                      <w:p w:rsidR="00CA1218" w:rsidRPr="000B1AEF" w:rsidRDefault="00CA1218" w:rsidP="00571901">
                        <w:pPr>
                          <w:ind w:left="708" w:firstLine="708"/>
                          <w:rPr>
                            <w:lang w:val="de-DE"/>
                          </w:rPr>
                        </w:pPr>
                        <w:r w:rsidRPr="000B1AEF">
                          <w:rPr>
                            <w:lang w:val="de-DE"/>
                          </w:rPr>
                          <w:t>EFLAGS</w:t>
                        </w:r>
                        <w:r w:rsidRPr="000B1AEF">
                          <w:rPr>
                            <w:lang w:val="de-DE"/>
                          </w:rPr>
                          <w:tab/>
                        </w:r>
                        <w:r w:rsidRPr="000B1AEF">
                          <w:rPr>
                            <w:lang w:val="de-DE"/>
                          </w:rPr>
                          <w:tab/>
                          <w:t>24H</w:t>
                        </w:r>
                      </w:p>
                      <w:p w:rsidR="00CA1218" w:rsidRDefault="00CA1218" w:rsidP="00571901">
                        <w:pPr>
                          <w:spacing w:line="360" w:lineRule="auto"/>
                          <w:ind w:left="708"/>
                          <w:rPr>
                            <w:lang w:val="en-US"/>
                          </w:rPr>
                        </w:pPr>
                        <w:r w:rsidRPr="000B1AEF">
                          <w:rPr>
                            <w:lang w:val="de-DE"/>
                          </w:rPr>
                          <w:tab/>
                        </w:r>
                        <w:r>
                          <w:rPr>
                            <w:lang w:val="en-US"/>
                          </w:rPr>
                          <w:t>EIP</w:t>
                        </w:r>
                        <w:r>
                          <w:rPr>
                            <w:lang w:val="en-US"/>
                          </w:rPr>
                          <w:tab/>
                        </w:r>
                        <w:r>
                          <w:rPr>
                            <w:lang w:val="en-US"/>
                          </w:rPr>
                          <w:tab/>
                        </w:r>
                        <w:r>
                          <w:rPr>
                            <w:lang w:val="en-US"/>
                          </w:rPr>
                          <w:tab/>
                          <w:t>20H</w:t>
                        </w:r>
                      </w:p>
                      <w:p w:rsidR="00CA1218" w:rsidRDefault="00CA1218" w:rsidP="00571901">
                        <w:pPr>
                          <w:ind w:left="708"/>
                          <w:rPr>
                            <w:lang w:val="en-US"/>
                          </w:rPr>
                        </w:pPr>
                        <w:r>
                          <w:rPr>
                            <w:lang w:val="en-US"/>
                          </w:rPr>
                          <w:tab/>
                          <w:t>CR3</w:t>
                        </w:r>
                        <w:r>
                          <w:rPr>
                            <w:lang w:val="en-US"/>
                          </w:rPr>
                          <w:tab/>
                        </w:r>
                        <w:r>
                          <w:rPr>
                            <w:lang w:val="en-US"/>
                          </w:rPr>
                          <w:tab/>
                        </w:r>
                        <w:r>
                          <w:rPr>
                            <w:lang w:val="en-US"/>
                          </w:rPr>
                          <w:tab/>
                          <w:t>1CH</w:t>
                        </w:r>
                      </w:p>
                      <w:p w:rsidR="00CA1218" w:rsidRDefault="00CA1218" w:rsidP="00571901">
                        <w:pPr>
                          <w:spacing w:line="360" w:lineRule="auto"/>
                          <w:ind w:left="708"/>
                          <w:rPr>
                            <w:lang w:val="en-US"/>
                          </w:rPr>
                        </w:pPr>
                        <w:r>
                          <w:rPr>
                            <w:lang w:val="en-US"/>
                          </w:rPr>
                          <w:t>0</w:t>
                        </w:r>
                        <w:r>
                          <w:rPr>
                            <w:lang w:val="en-US"/>
                          </w:rPr>
                          <w:tab/>
                        </w:r>
                        <w:r>
                          <w:rPr>
                            <w:lang w:val="en-US"/>
                          </w:rPr>
                          <w:tab/>
                          <w:t>SS2</w:t>
                        </w:r>
                        <w:r>
                          <w:rPr>
                            <w:lang w:val="en-US"/>
                          </w:rPr>
                          <w:tab/>
                        </w:r>
                        <w:r>
                          <w:rPr>
                            <w:lang w:val="en-US"/>
                          </w:rPr>
                          <w:tab/>
                          <w:t>18H</w:t>
                        </w:r>
                      </w:p>
                      <w:p w:rsidR="00CA1218" w:rsidRDefault="00CA1218" w:rsidP="00571901">
                        <w:pPr>
                          <w:ind w:left="708"/>
                          <w:rPr>
                            <w:lang w:val="en-US"/>
                          </w:rPr>
                        </w:pPr>
                        <w:r>
                          <w:rPr>
                            <w:lang w:val="en-US"/>
                          </w:rPr>
                          <w:tab/>
                          <w:t>ESP2</w:t>
                        </w:r>
                        <w:r>
                          <w:rPr>
                            <w:lang w:val="en-US"/>
                          </w:rPr>
                          <w:tab/>
                        </w:r>
                        <w:r>
                          <w:rPr>
                            <w:lang w:val="en-US"/>
                          </w:rPr>
                          <w:tab/>
                        </w:r>
                        <w:r>
                          <w:rPr>
                            <w:lang w:val="en-US"/>
                          </w:rPr>
                          <w:tab/>
                          <w:t>14H</w:t>
                        </w:r>
                      </w:p>
                      <w:p w:rsidR="00CA1218" w:rsidRDefault="00CA1218" w:rsidP="00571901">
                        <w:pPr>
                          <w:spacing w:line="360" w:lineRule="auto"/>
                          <w:ind w:left="708"/>
                          <w:rPr>
                            <w:lang w:val="en-US"/>
                          </w:rPr>
                        </w:pPr>
                        <w:r>
                          <w:rPr>
                            <w:lang w:val="en-US"/>
                          </w:rPr>
                          <w:t>0</w:t>
                        </w:r>
                        <w:r>
                          <w:rPr>
                            <w:lang w:val="en-US"/>
                          </w:rPr>
                          <w:tab/>
                        </w:r>
                        <w:r>
                          <w:rPr>
                            <w:lang w:val="en-US"/>
                          </w:rPr>
                          <w:tab/>
                          <w:t>SS1</w:t>
                        </w:r>
                        <w:r>
                          <w:rPr>
                            <w:lang w:val="en-US"/>
                          </w:rPr>
                          <w:tab/>
                        </w:r>
                        <w:r>
                          <w:rPr>
                            <w:lang w:val="en-US"/>
                          </w:rPr>
                          <w:tab/>
                          <w:t>10H</w:t>
                        </w:r>
                      </w:p>
                      <w:p w:rsidR="00CA1218" w:rsidRDefault="00CA1218" w:rsidP="00571901">
                        <w:pPr>
                          <w:ind w:left="708"/>
                          <w:rPr>
                            <w:lang w:val="en-US"/>
                          </w:rPr>
                        </w:pPr>
                        <w:r>
                          <w:rPr>
                            <w:lang w:val="en-US"/>
                          </w:rPr>
                          <w:tab/>
                          <w:t>ESP1</w:t>
                        </w:r>
                        <w:r>
                          <w:rPr>
                            <w:lang w:val="en-US"/>
                          </w:rPr>
                          <w:tab/>
                        </w:r>
                        <w:r>
                          <w:rPr>
                            <w:lang w:val="en-US"/>
                          </w:rPr>
                          <w:tab/>
                        </w:r>
                        <w:r>
                          <w:rPr>
                            <w:lang w:val="en-US"/>
                          </w:rPr>
                          <w:tab/>
                          <w:t>CH</w:t>
                        </w:r>
                      </w:p>
                      <w:p w:rsidR="00CA1218" w:rsidRDefault="00CA1218" w:rsidP="00571901">
                        <w:pPr>
                          <w:spacing w:line="360" w:lineRule="auto"/>
                          <w:ind w:left="708"/>
                        </w:pPr>
                        <w:r>
                          <w:t>0</w:t>
                        </w:r>
                        <w:r>
                          <w:tab/>
                        </w:r>
                        <w:r>
                          <w:tab/>
                        </w:r>
                        <w:r>
                          <w:rPr>
                            <w:lang w:val="en-US"/>
                          </w:rPr>
                          <w:t>SS</w:t>
                        </w:r>
                        <w:r>
                          <w:t>0</w:t>
                        </w:r>
                        <w:r>
                          <w:tab/>
                        </w:r>
                        <w:r>
                          <w:tab/>
                          <w:t>8</w:t>
                        </w:r>
                        <w:r>
                          <w:rPr>
                            <w:lang w:val="en-US"/>
                          </w:rPr>
                          <w:t>H</w:t>
                        </w:r>
                      </w:p>
                      <w:p w:rsidR="00CA1218" w:rsidRDefault="00CA1218" w:rsidP="00571901">
                        <w:pPr>
                          <w:spacing w:line="360" w:lineRule="auto"/>
                          <w:ind w:left="708"/>
                        </w:pPr>
                        <w:r>
                          <w:tab/>
                        </w:r>
                        <w:r>
                          <w:rPr>
                            <w:lang w:val="en-US"/>
                          </w:rPr>
                          <w:t>ESP</w:t>
                        </w:r>
                        <w:r>
                          <w:t>0</w:t>
                        </w:r>
                        <w:r>
                          <w:tab/>
                        </w:r>
                        <w:r>
                          <w:tab/>
                        </w:r>
                        <w:r>
                          <w:tab/>
                          <w:t>4</w:t>
                        </w:r>
                        <w:r>
                          <w:rPr>
                            <w:lang w:val="en-US"/>
                          </w:rPr>
                          <w:t>H</w:t>
                        </w:r>
                      </w:p>
                      <w:p w:rsidR="00CA1218" w:rsidRDefault="00CA1218" w:rsidP="00571901">
                        <w:pPr>
                          <w:spacing w:line="360" w:lineRule="auto"/>
                          <w:ind w:left="708"/>
                        </w:pPr>
                        <w:r>
                          <w:t>0</w:t>
                        </w:r>
                        <w:r>
                          <w:tab/>
                        </w:r>
                        <w:r>
                          <w:rPr>
                            <w:sz w:val="20"/>
                          </w:rPr>
                          <w:t>Обратная связь</w:t>
                        </w:r>
                        <w:r>
                          <w:rPr>
                            <w:sz w:val="20"/>
                          </w:rPr>
                          <w:tab/>
                        </w:r>
                        <w:r>
                          <w:t>0</w:t>
                        </w:r>
                      </w:p>
                    </w:txbxContent>
                  </v:textbox>
                </v:rect>
                <v:line id="Линия 2303" o:spid="_x0000_s1918" style="position:absolute;visibility:visible;mso-wrap-style:square" from="6741,13241" to="10161,1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Линия 2304" o:spid="_x0000_s1919" style="position:absolute;flip:y;visibility:visible;mso-wrap-style:square" from="10161,12897" to="10161,1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line id="Линия 2305" o:spid="_x0000_s1920" style="position:absolute;flip:y;visibility:visible;mso-wrap-style:square" from="6741,12897" to="6741,1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DfsYAAADcAAAADwAAAGRycy9kb3ducmV2LnhtbESPQWsCMRSE70L/Q3iFXqRmKyJ2NYoU&#10;Cj140ZZdentuXjfLbl62SarrvzdCweMwM98wq81gO3EiHxrHCl4mGQjiyumGawVfn+/PCxAhImvs&#10;HJOCCwXYrB9GK8y1O/OeTodYiwThkKMCE2OfSxkqQxbDxPXEyftx3mJM0tdSezwnuO3kNMvm0mLD&#10;acFgT2+GqvbwZxXIxW7867fHWVu0Zflqiqrov3dKPT0O2yWISEO8h//bH1rBdD6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cA37GAAAA3AAAAA8AAAAAAAAA&#10;AAAAAAAAoQIAAGRycy9kb3ducmV2LnhtbFBLBQYAAAAABAAEAPkAAACUAwAAAAA=&#10;"/>
                <v:line id="Линия 2306" o:spid="_x0000_s1921" style="position:absolute;flip:y;visibility:visible;mso-wrap-style:square" from="8541,12897" to="8541,13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Cm5cYAAADcAAAADwAAAGRycy9kb3ducmV2LnhtbESPQWsCMRSE74X+h/AKvUjNVlTsahQp&#10;FDx4qZaV3p6b182ym5dtEnX9940g9DjMzDfMYtXbVpzJh9qxgtdhBoK4dLrmSsHX/uNlBiJEZI2t&#10;Y1JwpQCr5ePDAnPtLvxJ512sRIJwyFGBibHLpQylIYth6Dri5P04bzEm6SupPV4S3LZylGVTabHm&#10;tGCwo3dDZbM7WQVyth38+vVx3BTN4fBmirLovrdKPT/16zmISH38D9/bG61gNJ3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QpuXGAAAA3AAAAA8AAAAAAAAA&#10;AAAAAAAAoQIAAGRycy9kb3ducmV2LnhtbFBLBQYAAAAABAAEAPkAAACUAwAAAAA=&#10;"/>
                <w10:anchorlock/>
              </v:group>
            </w:pict>
          </mc:Fallback>
        </mc:AlternateContent>
      </w:r>
      <w:r w:rsidR="006F1558" w:rsidRPr="00571901">
        <w:rPr>
          <w:sz w:val="28"/>
          <w:szCs w:val="28"/>
        </w:rPr>
        <w:fldChar w:fldCharType="begin" w:fldLock="1"/>
      </w:r>
      <w:r w:rsidR="006F1558" w:rsidRPr="00571901">
        <w:rPr>
          <w:sz w:val="28"/>
          <w:szCs w:val="28"/>
        </w:rPr>
        <w:instrText xml:space="preserve">ref </w:instrText>
      </w:r>
      <w:r w:rsidR="006F1558" w:rsidRPr="00571901">
        <w:rPr>
          <w:i/>
          <w:iCs/>
          <w:sz w:val="28"/>
          <w:szCs w:val="28"/>
          <w:lang w:val="en-US"/>
        </w:rPr>
        <w:instrText>SHAPE</w:instrText>
      </w:r>
      <w:r w:rsidR="006F1558" w:rsidRPr="00571901">
        <w:rPr>
          <w:i/>
          <w:iCs/>
          <w:sz w:val="28"/>
          <w:szCs w:val="28"/>
        </w:rPr>
        <w:instrText xml:space="preserve">  \* </w:instrText>
      </w:r>
      <w:r w:rsidR="006F1558" w:rsidRPr="00571901">
        <w:rPr>
          <w:i/>
          <w:iCs/>
          <w:sz w:val="28"/>
          <w:szCs w:val="28"/>
          <w:lang w:val="en-US"/>
        </w:rPr>
        <w:instrText>MERGEFORMAT</w:instrText>
      </w:r>
      <w:r w:rsidR="006F1558" w:rsidRPr="00571901">
        <w:rPr>
          <w:sz w:val="28"/>
          <w:szCs w:val="28"/>
        </w:rPr>
        <w:fldChar w:fldCharType="end"/>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left="1416" w:firstLine="567"/>
        <w:jc w:val="center"/>
        <w:textAlignment w:val="baseline"/>
        <w:rPr>
          <w:iCs/>
          <w:sz w:val="28"/>
          <w:szCs w:val="28"/>
        </w:rPr>
      </w:pPr>
      <w:r w:rsidRPr="00571901">
        <w:rPr>
          <w:iCs/>
          <w:sz w:val="28"/>
          <w:szCs w:val="28"/>
        </w:rPr>
        <w:t xml:space="preserve">Рис. 9.14. Формат 32-битного сегмента </w:t>
      </w:r>
      <w:r w:rsidRPr="00571901">
        <w:rPr>
          <w:iCs/>
          <w:sz w:val="28"/>
          <w:szCs w:val="28"/>
          <w:lang w:val="en-US"/>
        </w:rPr>
        <w:t>TSS</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Часть сегмента состояния задачи размером в 104 байта является обязательной. Эту часть процесса сохраняет и восстанавливает автоматически. Как и любой другой сегмент </w:t>
      </w:r>
      <w:r w:rsidRPr="00571901">
        <w:rPr>
          <w:sz w:val="28"/>
          <w:szCs w:val="28"/>
          <w:lang w:val="en-US"/>
        </w:rPr>
        <w:t>TSS</w:t>
      </w:r>
      <w:r w:rsidRPr="00571901">
        <w:rPr>
          <w:sz w:val="28"/>
          <w:szCs w:val="28"/>
        </w:rPr>
        <w:t xml:space="preserve"> определяется дескриптором, который называется дескриптором сегмента состояния задачи, который может находится тока в глобальной дескрипторной таблице.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Сохранение регистров  флагов позволяет  восстановить условия выполнения предыдущей команды. Бит </w:t>
      </w:r>
      <w:r w:rsidRPr="00571901">
        <w:rPr>
          <w:i/>
          <w:iCs/>
          <w:sz w:val="28"/>
          <w:szCs w:val="28"/>
          <w:lang w:val="en-US"/>
        </w:rPr>
        <w:t>T</w:t>
      </w:r>
      <w:r w:rsidRPr="00571901">
        <w:rPr>
          <w:i/>
          <w:iCs/>
          <w:sz w:val="28"/>
          <w:szCs w:val="28"/>
        </w:rPr>
        <w:t xml:space="preserve"> –</w:t>
      </w:r>
      <w:r w:rsidRPr="00571901">
        <w:rPr>
          <w:sz w:val="28"/>
          <w:szCs w:val="28"/>
        </w:rPr>
        <w:t xml:space="preserve"> бит  ловушки. Он используется при отладке.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lastRenderedPageBreak/>
        <w:t xml:space="preserve">В поле обратной связи хранится селектор </w:t>
      </w:r>
      <w:r w:rsidRPr="00571901">
        <w:rPr>
          <w:sz w:val="28"/>
          <w:szCs w:val="28"/>
          <w:lang w:val="en-US"/>
        </w:rPr>
        <w:t>TSS</w:t>
      </w:r>
      <w:r w:rsidRPr="00571901">
        <w:rPr>
          <w:sz w:val="28"/>
          <w:szCs w:val="28"/>
        </w:rPr>
        <w:t xml:space="preserve"> задачи, которая выполнялась перед текущей. С его помощью может быть организована цепь вложенных задач подобно цепочке вложенных подпрограмм.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Когда процессор начинает выполнение новой задачи, он считывает всю информацию из первых 104 байтов </w:t>
      </w:r>
      <w:r w:rsidRPr="00571901">
        <w:rPr>
          <w:sz w:val="28"/>
          <w:szCs w:val="28"/>
          <w:lang w:val="en-US"/>
        </w:rPr>
        <w:t>TSS</w:t>
      </w:r>
      <w:r w:rsidRPr="00571901">
        <w:rPr>
          <w:sz w:val="28"/>
          <w:szCs w:val="28"/>
        </w:rPr>
        <w:t xml:space="preserve"> (минимальный размер сегмента состояния задачи). После этого выполняется команда, которая адресуется регистрами  </w:t>
      </w:r>
      <w:r w:rsidRPr="00571901">
        <w:rPr>
          <w:i/>
          <w:iCs/>
          <w:sz w:val="28"/>
          <w:szCs w:val="28"/>
          <w:lang w:val="en-US"/>
        </w:rPr>
        <w:t>CS</w:t>
      </w:r>
      <w:r w:rsidRPr="00571901">
        <w:rPr>
          <w:sz w:val="28"/>
          <w:szCs w:val="28"/>
        </w:rPr>
        <w:t xml:space="preserve"> и  </w:t>
      </w:r>
      <w:r w:rsidRPr="00571901">
        <w:rPr>
          <w:i/>
          <w:iCs/>
          <w:sz w:val="28"/>
          <w:szCs w:val="28"/>
          <w:lang w:val="en-US"/>
        </w:rPr>
        <w:t>EIP</w:t>
      </w:r>
      <w:r w:rsidRPr="00571901">
        <w:rPr>
          <w:i/>
          <w:iCs/>
          <w:sz w:val="28"/>
          <w:szCs w:val="28"/>
        </w:rPr>
        <w:t>.</w:t>
      </w:r>
      <w:r w:rsidRPr="00571901">
        <w:rPr>
          <w:sz w:val="28"/>
          <w:szCs w:val="28"/>
        </w:rPr>
        <w:t xml:space="preserve"> При переключении задач  между задачами никакой информации не передается. Этим исключается искажения задач и обеспечивается возможность переключения задач в любой момент времени.</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b/>
          <w:bCs/>
          <w:i/>
          <w:iCs/>
          <w:sz w:val="28"/>
          <w:szCs w:val="28"/>
        </w:rPr>
      </w:pPr>
      <w:r>
        <w:rPr>
          <w:noProof/>
        </w:rPr>
        <mc:AlternateContent>
          <mc:Choice Requires="wpg">
            <w:drawing>
              <wp:anchor distT="0" distB="0" distL="114300" distR="114300" simplePos="0" relativeHeight="251704320" behindDoc="0" locked="1" layoutInCell="0" allowOverlap="1">
                <wp:simplePos x="0" y="0"/>
                <wp:positionH relativeFrom="column">
                  <wp:posOffset>457200</wp:posOffset>
                </wp:positionH>
                <wp:positionV relativeFrom="paragraph">
                  <wp:posOffset>19050</wp:posOffset>
                </wp:positionV>
                <wp:extent cx="4686300" cy="1285240"/>
                <wp:effectExtent l="9525" t="4445" r="28575" b="24765"/>
                <wp:wrapNone/>
                <wp:docPr id="188" name="Группа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1285240"/>
                          <a:chOff x="2421" y="8339"/>
                          <a:chExt cx="7380" cy="2024"/>
                        </a:xfrm>
                      </wpg:grpSpPr>
                      <wps:wsp>
                        <wps:cNvPr id="189" name="Прямоуг. 2308"/>
                        <wps:cNvSpPr>
                          <a:spLocks noChangeArrowheads="1"/>
                        </wps:cNvSpPr>
                        <wps:spPr bwMode="auto">
                          <a:xfrm>
                            <a:off x="2421" y="8670"/>
                            <a:ext cx="7380" cy="671"/>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CA1218" w:rsidRDefault="00CA1218" w:rsidP="00571901">
                              <w:r>
                                <w:t xml:space="preserve">База 31-24       0  0  0  </w:t>
                              </w:r>
                              <w:r>
                                <w:rPr>
                                  <w:lang w:val="en-US"/>
                                </w:rPr>
                                <w:t>U</w:t>
                              </w:r>
                              <w:r>
                                <w:t xml:space="preserve">   Предел         </w:t>
                              </w:r>
                              <w:r>
                                <w:rPr>
                                  <w:lang w:val="en-US"/>
                                </w:rPr>
                                <w:t>PDPL</w:t>
                              </w:r>
                              <w:r>
                                <w:t xml:space="preserve"> 0  1  0  </w:t>
                              </w:r>
                              <w:r>
                                <w:rPr>
                                  <w:lang w:val="en-US"/>
                                </w:rPr>
                                <w:t>B</w:t>
                              </w:r>
                              <w:r>
                                <w:t xml:space="preserve">  1 Базовый </w:t>
                              </w:r>
                            </w:p>
                            <w:p w:rsidR="00CA1218" w:rsidRDefault="00CA1218" w:rsidP="00571901">
                              <w:pPr>
                                <w:ind w:left="2124" w:firstLine="708"/>
                              </w:pPr>
                              <w:r>
                                <w:t>19-16</w:t>
                              </w:r>
                              <w:r>
                                <w:tab/>
                              </w:r>
                              <w:r>
                                <w:tab/>
                              </w:r>
                              <w:r>
                                <w:tab/>
                              </w:r>
                              <w:r>
                                <w:tab/>
                                <w:t xml:space="preserve">  адрес(23-16)</w:t>
                              </w:r>
                            </w:p>
                          </w:txbxContent>
                        </wps:txbx>
                        <wps:bodyPr rot="0" vert="horz" wrap="square" lIns="91440" tIns="45720" rIns="91440" bIns="45720" anchor="t" anchorCtr="0" upright="1">
                          <a:noAutofit/>
                        </wps:bodyPr>
                      </wps:wsp>
                      <wps:wsp>
                        <wps:cNvPr id="190" name="Линия 2309"/>
                        <wps:cNvCnPr>
                          <a:cxnSpLocks noChangeShapeType="1"/>
                        </wps:cNvCnPr>
                        <wps:spPr bwMode="auto">
                          <a:xfrm flipV="1">
                            <a:off x="638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Линия 2310"/>
                        <wps:cNvCnPr>
                          <a:cxnSpLocks noChangeShapeType="1"/>
                        </wps:cNvCnPr>
                        <wps:spPr bwMode="auto">
                          <a:xfrm>
                            <a:off x="404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2311"/>
                        <wps:cNvCnPr>
                          <a:cxnSpLocks noChangeShapeType="1"/>
                        </wps:cNvCnPr>
                        <wps:spPr bwMode="auto">
                          <a:xfrm>
                            <a:off x="476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Линия 2312"/>
                        <wps:cNvCnPr>
                          <a:cxnSpLocks noChangeShapeType="1"/>
                        </wps:cNvCnPr>
                        <wps:spPr bwMode="auto">
                          <a:xfrm>
                            <a:off x="500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Линия 2313"/>
                        <wps:cNvCnPr>
                          <a:cxnSpLocks noChangeShapeType="1"/>
                        </wps:cNvCnPr>
                        <wps:spPr bwMode="auto">
                          <a:xfrm>
                            <a:off x="638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Линия 2314"/>
                        <wps:cNvCnPr>
                          <a:cxnSpLocks noChangeShapeType="1"/>
                        </wps:cNvCnPr>
                        <wps:spPr bwMode="auto">
                          <a:xfrm>
                            <a:off x="662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Линия 2315"/>
                        <wps:cNvCnPr>
                          <a:cxnSpLocks noChangeShapeType="1"/>
                        </wps:cNvCnPr>
                        <wps:spPr bwMode="auto">
                          <a:xfrm>
                            <a:off x="710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Линия 2316"/>
                        <wps:cNvCnPr>
                          <a:cxnSpLocks noChangeShapeType="1"/>
                        </wps:cNvCnPr>
                        <wps:spPr bwMode="auto">
                          <a:xfrm>
                            <a:off x="734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Прямоуг. 2317"/>
                        <wps:cNvSpPr>
                          <a:spLocks noChangeArrowheads="1"/>
                        </wps:cNvSpPr>
                        <wps:spPr bwMode="auto">
                          <a:xfrm>
                            <a:off x="2421" y="9692"/>
                            <a:ext cx="7380" cy="671"/>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CA1218" w:rsidRDefault="00CA1218" w:rsidP="00571901">
                              <w:pPr>
                                <w:ind w:firstLine="708"/>
                              </w:pPr>
                              <w:r>
                                <w:t>Базовый адрес</w:t>
                              </w:r>
                              <w:r>
                                <w:tab/>
                              </w:r>
                              <w:r>
                                <w:tab/>
                              </w:r>
                              <w:r>
                                <w:tab/>
                              </w:r>
                              <w:r>
                                <w:tab/>
                                <w:t>Предел</w:t>
                              </w:r>
                            </w:p>
                            <w:p w:rsidR="00CA1218" w:rsidRDefault="00CA1218" w:rsidP="00571901">
                              <w:pPr>
                                <w:ind w:firstLine="708"/>
                              </w:pPr>
                              <w:r>
                                <w:tab/>
                                <w:t>15-0</w:t>
                              </w:r>
                              <w:r>
                                <w:tab/>
                              </w:r>
                              <w:r>
                                <w:tab/>
                              </w:r>
                              <w:r>
                                <w:tab/>
                              </w:r>
                              <w:r>
                                <w:tab/>
                              </w:r>
                              <w:r>
                                <w:tab/>
                                <w:t>15-0</w:t>
                              </w:r>
                            </w:p>
                          </w:txbxContent>
                        </wps:txbx>
                        <wps:bodyPr rot="0" vert="horz" wrap="square" lIns="91440" tIns="45720" rIns="91440" bIns="45720" anchor="t" anchorCtr="0" upright="1">
                          <a:noAutofit/>
                        </wps:bodyPr>
                      </wps:wsp>
                      <wps:wsp>
                        <wps:cNvPr id="199" name="Линия 2318"/>
                        <wps:cNvCnPr>
                          <a:cxnSpLocks noChangeShapeType="1"/>
                        </wps:cNvCnPr>
                        <wps:spPr bwMode="auto">
                          <a:xfrm>
                            <a:off x="6141" y="9692"/>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Линия 2319"/>
                        <wps:cNvCnPr>
                          <a:cxnSpLocks noChangeShapeType="1"/>
                        </wps:cNvCnPr>
                        <wps:spPr bwMode="auto">
                          <a:xfrm flipV="1">
                            <a:off x="428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Линия 2320"/>
                        <wps:cNvCnPr>
                          <a:cxnSpLocks noChangeShapeType="1"/>
                        </wps:cNvCnPr>
                        <wps:spPr bwMode="auto">
                          <a:xfrm flipV="1">
                            <a:off x="452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Линия 2321"/>
                        <wps:cNvCnPr>
                          <a:cxnSpLocks noChangeShapeType="1"/>
                        </wps:cNvCnPr>
                        <wps:spPr bwMode="auto">
                          <a:xfrm flipV="1">
                            <a:off x="638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Линия 2322"/>
                        <wps:cNvCnPr>
                          <a:cxnSpLocks noChangeShapeType="1"/>
                        </wps:cNvCnPr>
                        <wps:spPr bwMode="auto">
                          <a:xfrm flipV="1">
                            <a:off x="662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Линия 2323"/>
                        <wps:cNvCnPr>
                          <a:cxnSpLocks noChangeShapeType="1"/>
                        </wps:cNvCnPr>
                        <wps:spPr bwMode="auto">
                          <a:xfrm flipV="1">
                            <a:off x="686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Линия 2324"/>
                        <wps:cNvCnPr>
                          <a:cxnSpLocks noChangeShapeType="1"/>
                        </wps:cNvCnPr>
                        <wps:spPr bwMode="auto">
                          <a:xfrm flipV="1">
                            <a:off x="710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Линия 2325"/>
                        <wps:cNvCnPr>
                          <a:cxnSpLocks noChangeShapeType="1"/>
                        </wps:cNvCnPr>
                        <wps:spPr bwMode="auto">
                          <a:xfrm flipV="1">
                            <a:off x="734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Линия 2326"/>
                        <wps:cNvCnPr>
                          <a:cxnSpLocks noChangeShapeType="1"/>
                        </wps:cNvCnPr>
                        <wps:spPr bwMode="auto">
                          <a:xfrm flipV="1">
                            <a:off x="758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Линия 2327"/>
                        <wps:cNvCnPr>
                          <a:cxnSpLocks noChangeShapeType="1"/>
                        </wps:cNvCnPr>
                        <wps:spPr bwMode="auto">
                          <a:xfrm>
                            <a:off x="8301" y="8670"/>
                            <a:ext cx="0" cy="6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Линия 2328"/>
                        <wps:cNvCnPr>
                          <a:cxnSpLocks noChangeShapeType="1"/>
                        </wps:cNvCnPr>
                        <wps:spPr bwMode="auto">
                          <a:xfrm flipV="1">
                            <a:off x="782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Линия 2329"/>
                        <wps:cNvCnPr>
                          <a:cxnSpLocks noChangeShapeType="1"/>
                        </wps:cNvCnPr>
                        <wps:spPr bwMode="auto">
                          <a:xfrm flipV="1">
                            <a:off x="8061" y="9173"/>
                            <a:ext cx="0" cy="1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Прямоуг. 2330"/>
                        <wps:cNvSpPr>
                          <a:spLocks noChangeArrowheads="1"/>
                        </wps:cNvSpPr>
                        <wps:spPr bwMode="auto">
                          <a:xfrm>
                            <a:off x="2421" y="8339"/>
                            <a:ext cx="73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63</w:t>
                              </w:r>
                              <w:r>
                                <w:tab/>
                              </w:r>
                              <w:r>
                                <w:tab/>
                              </w:r>
                              <w:r>
                                <w:tab/>
                              </w:r>
                              <w:r>
                                <w:tab/>
                              </w:r>
                              <w:r>
                                <w:tab/>
                              </w:r>
                              <w:r>
                                <w:rPr>
                                  <w:lang w:val="en-US"/>
                                </w:rPr>
                                <w:t xml:space="preserve">     47</w:t>
                              </w:r>
                              <w:r>
                                <w:tab/>
                              </w:r>
                              <w:r>
                                <w:rPr>
                                  <w:lang w:val="en-US"/>
                                </w:rPr>
                                <w:t>S</w:t>
                              </w:r>
                              <w:r>
                                <w:tab/>
                              </w:r>
                              <w:r>
                                <w:tab/>
                                <w:t xml:space="preserve">  39</w:t>
                              </w:r>
                              <w:r>
                                <w:tab/>
                                <w:t xml:space="preserve">       32</w:t>
                              </w:r>
                            </w:p>
                          </w:txbxContent>
                        </wps:txbx>
                        <wps:bodyPr rot="0" vert="horz" wrap="square" lIns="91440" tIns="45720" rIns="91440" bIns="45720" anchor="t" anchorCtr="0" upright="1">
                          <a:noAutofit/>
                        </wps:bodyPr>
                      </wps:wsp>
                      <wps:wsp>
                        <wps:cNvPr id="212" name="Прямоуг. 2331"/>
                        <wps:cNvSpPr>
                          <a:spLocks noChangeArrowheads="1"/>
                        </wps:cNvSpPr>
                        <wps:spPr bwMode="auto">
                          <a:xfrm>
                            <a:off x="2421" y="9353"/>
                            <a:ext cx="7380"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31</w:t>
                              </w:r>
                              <w:r>
                                <w:tab/>
                              </w:r>
                              <w:r>
                                <w:tab/>
                              </w:r>
                              <w:r>
                                <w:tab/>
                              </w:r>
                              <w:r>
                                <w:tab/>
                              </w:r>
                              <w:r>
                                <w:tab/>
                              </w:r>
                              <w:r>
                                <w:tab/>
                              </w:r>
                              <w:r>
                                <w:tab/>
                              </w:r>
                              <w:r>
                                <w:tab/>
                              </w:r>
                              <w:r>
                                <w:tab/>
                                <w:t xml:space="preserve">         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07" o:spid="_x0000_s1922" style="position:absolute;left:0;text-align:left;margin-left:36pt;margin-top:1.5pt;width:369pt;height:101.2pt;z-index:251704320;mso-position-horizontal-relative:text;mso-position-vertical-relative:text" coordorigin="2421,8339" coordsize="7380,2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" o:allowincell="f">
                <v:rect id="Прямоуг. 2308" o:spid="_x0000_s1923" style="position:absolute;left:2421;top:8670;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uCsEA&#10;AADcAAAADwAAAGRycy9kb3ducmV2LnhtbERPS2sCMRC+F/wPYYReSs1aRHa3RhFB6KngA7wOm9lH&#10;u5mEJK7bf98Igrf5+J6z2oymFwP50FlWMJ9lIIgrqztuFJxP+/ccRIjIGnvLpOCPAmzWk5cVltre&#10;+EDDMTYihXAoUUEboyulDFVLBsPMOuLE1dYbjAn6RmqPtxRuevmRZUtpsOPU0KKjXUvV7/FqFPzY&#10;ofbzZvjW7uLyxaJ467b1VanX6bj9BBFpjE/xw/2l0/y8gPsz6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A7grBAAAA3AAAAA8AAAAAAAAAAAAAAAAAmAIAAGRycy9kb3du&#10;cmV2LnhtbFBLBQYAAAAABAAEAPUAAACGAwAAAAA=&#10;">
                  <v:shadow on="t"/>
                  <v:textbox>
                    <w:txbxContent>
                      <w:p w:rsidR="00CA1218" w:rsidRDefault="00CA1218" w:rsidP="00571901">
                        <w:r>
                          <w:t xml:space="preserve">База 31-24       0  0  0  </w:t>
                        </w:r>
                        <w:r>
                          <w:rPr>
                            <w:lang w:val="en-US"/>
                          </w:rPr>
                          <w:t>U</w:t>
                        </w:r>
                        <w:r>
                          <w:t xml:space="preserve">   Предел         </w:t>
                        </w:r>
                        <w:r>
                          <w:rPr>
                            <w:lang w:val="en-US"/>
                          </w:rPr>
                          <w:t>PDPL</w:t>
                        </w:r>
                        <w:r>
                          <w:t xml:space="preserve"> 0  1  0  </w:t>
                        </w:r>
                        <w:r>
                          <w:rPr>
                            <w:lang w:val="en-US"/>
                          </w:rPr>
                          <w:t>B</w:t>
                        </w:r>
                        <w:r>
                          <w:t xml:space="preserve">  1 Базовый </w:t>
                        </w:r>
                      </w:p>
                      <w:p w:rsidR="00CA1218" w:rsidRDefault="00CA1218" w:rsidP="00571901">
                        <w:pPr>
                          <w:ind w:left="2124" w:firstLine="708"/>
                        </w:pPr>
                        <w:r>
                          <w:t>19-16</w:t>
                        </w:r>
                        <w:r>
                          <w:tab/>
                        </w:r>
                        <w:r>
                          <w:tab/>
                        </w:r>
                        <w:r>
                          <w:tab/>
                        </w:r>
                        <w:r>
                          <w:tab/>
                          <w:t xml:space="preserve">  адрес(23-16)</w:t>
                        </w:r>
                      </w:p>
                    </w:txbxContent>
                  </v:textbox>
                </v:rect>
                <v:line id="Линия 2309" o:spid="_x0000_s1924" style="position:absolute;flip:y;visibility:visible;mso-wrap-style:square" from="6381,9173" to="63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UJscAAADcAAAADwAAAGRycy9kb3ducmV2LnhtbESPQUsDMRCF74L/IYzgRWy2ItJum5ZS&#10;KHjoxSpbvI2b6WbZzWSbxHb9985B8DbDe/PeN8v16Ht1oZjawAamkwIUcR1sy42Bj/fd4wxUysgW&#10;+8Bk4IcSrFe3N0ssbbjyG10OuVESwqlEAy7nodQ61Y48pkkYiEU7hegxyxobbSNeJdz3+qkoXrTH&#10;lqXB4UBbR3V3+PYG9Gz/cI6br+eu6o7HuavqavjcG3N/N24WoDKN+d/8d/1qBX8u+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xQmxwAAANwAAAAPAAAAAAAA&#10;AAAAAAAAAKECAABkcnMvZG93bnJldi54bWxQSwUGAAAAAAQABAD5AAAAlQMAAAAA&#10;"/>
                <v:line id="Линия 2310" o:spid="_x0000_s1925" style="position:absolute;visibility:visible;mso-wrap-style:square" from="4041,8670" to="404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line id="Линия 2311" o:spid="_x0000_s1926" style="position:absolute;visibility:visible;mso-wrap-style:square" from="4761,8670" to="476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2utcQAAADcAAAADwAAAGRycy9kb3ducmV2LnhtbERPTWvCQBC9F/wPywi91U0tBJu6iiiC&#10;9iBqC+1xzE6T1Oxs2N0m8d+7gtDbPN7nTOe9qUVLzleWFTyPEhDEudUVFwo+P9ZPExA+IGusLZOC&#10;C3mYzwYPU8y07fhA7TEUIoawz1BBGUKTSenzkgz6kW2II/djncEQoSukdtjFcFPLcZKk0mDFsaHE&#10;hpYl5efjn1Gwe9mn7WL7vum/tukpXx1O37+dU+px2C/eQATqw7/47t7oOP91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a61xAAAANwAAAAPAAAAAAAAAAAA&#10;AAAAAKECAABkcnMvZG93bnJldi54bWxQSwUGAAAAAAQABAD5AAAAkgMAAAAA&#10;"/>
                <v:line id="Линия 2312" o:spid="_x0000_s1927" style="position:absolute;visibility:visible;mso-wrap-style:square" from="5001,8670" to="500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LLsQAAADcAAAADwAAAGRycy9kb3ducmV2LnhtbERPS2vCQBC+C/6HZYTedGOFUFNXEUtB&#10;eyj1Ae1xzE6TaHY27G6T9N93C4K3+fies1j1phYtOV9ZVjCdJCCIc6srLhScjq/jJxA+IGusLZOC&#10;X/KwWg4HC8y07XhP7SEUIoawz1BBGUKTSenzkgz6iW2II/dtncEQoSukdtjFcFPLxyRJpcGKY0OJ&#10;DW1Kyq+HH6PgffaRtuvd27b/3KXn/GV//rp0TqmHUb9+BhGoD3fxzb3Vcf58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QsuxAAAANwAAAAPAAAAAAAAAAAA&#10;AAAAAKECAABkcnMvZG93bnJldi54bWxQSwUGAAAAAAQABAD5AAAAkgMAAAAA&#10;"/>
                <v:line id="Линия 2313" o:spid="_x0000_s1928" style="position:absolute;visibility:visible;mso-wrap-style:square" from="6381,8670" to="63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iTWsUAAADcAAAADwAAAGRycy9kb3ducmV2LnhtbERPTWvCQBC9C/6HZYTedNNWQp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iTWsUAAADcAAAADwAAAAAAAAAA&#10;AAAAAAChAgAAZHJzL2Rvd25yZXYueG1sUEsFBgAAAAAEAAQA+QAAAJMDAAAAAA==&#10;"/>
                <v:line id="Линия 2314" o:spid="_x0000_s1929" style="position:absolute;visibility:visible;mso-wrap-style:square" from="6621,8670" to="662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2wcUAAADcAAAADwAAAGRycy9kb3ducmV2LnhtbERPTWvCQBC9C/6HZYTedNMWQ5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Q2wcUAAADcAAAADwAAAAAAAAAA&#10;AAAAAAChAgAAZHJzL2Rvd25yZXYueG1sUEsFBgAAAAAEAAQA+QAAAJMDAAAAAA==&#10;"/>
                <v:line id="Линия 2315" o:spid="_x0000_s1930" style="position:absolute;visibility:visible;mso-wrap-style:square" from="7101,8670" to="710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line id="Линия 2316" o:spid="_x0000_s1931" style="position:absolute;visibility:visible;mso-wrap-style:square" from="7341,8670" to="734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rect id="Прямоуг. 2317" o:spid="_x0000_s1932" style="position:absolute;left:2421;top:9692;width:7380;height: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XdTMQA&#10;AADcAAAADwAAAGRycy9kb3ducmV2LnhtbESPS2sDMQyE74X+B6NAL6XxpoSQbOKEUCj0VMgDehVr&#10;7SNZy8Z2Ntt/Xx0KuUnMaObTZje6Xg0UU+fZwGxagCKuvO24MXA+fb4tQaWMbLH3TAZ+KcFu+/y0&#10;wdL6Ox9oOOZGSQinEg20OYdS61S15DBNfSAWrfbRYZY1NtpGvEu46/V7USy0w46locVAHy1V1+PN&#10;Gbj4oY6zZvi24Scs5/PVa7evb8a8TMb9GlSmMT/M/9dfVvBXQivPyAR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3UzEAAAA3AAAAA8AAAAAAAAAAAAAAAAAmAIAAGRycy9k&#10;b3ducmV2LnhtbFBLBQYAAAAABAAEAPUAAACJAwAAAAA=&#10;">
                  <v:shadow on="t"/>
                  <v:textbox>
                    <w:txbxContent>
                      <w:p w:rsidR="00CA1218" w:rsidRDefault="00CA1218" w:rsidP="00571901">
                        <w:pPr>
                          <w:ind w:firstLine="708"/>
                        </w:pPr>
                        <w:r>
                          <w:t>Базовый адрес</w:t>
                        </w:r>
                        <w:r>
                          <w:tab/>
                        </w:r>
                        <w:r>
                          <w:tab/>
                        </w:r>
                        <w:r>
                          <w:tab/>
                        </w:r>
                        <w:r>
                          <w:tab/>
                          <w:t>Предел</w:t>
                        </w:r>
                      </w:p>
                      <w:p w:rsidR="00CA1218" w:rsidRDefault="00CA1218" w:rsidP="00571901">
                        <w:pPr>
                          <w:ind w:firstLine="708"/>
                        </w:pPr>
                        <w:r>
                          <w:tab/>
                          <w:t>15-0</w:t>
                        </w:r>
                        <w:r>
                          <w:tab/>
                        </w:r>
                        <w:r>
                          <w:tab/>
                        </w:r>
                        <w:r>
                          <w:tab/>
                        </w:r>
                        <w:r>
                          <w:tab/>
                        </w:r>
                        <w:r>
                          <w:tab/>
                          <w:t>15-0</w:t>
                        </w:r>
                      </w:p>
                    </w:txbxContent>
                  </v:textbox>
                </v:rect>
                <v:line id="Линия 2318" o:spid="_x0000_s1933" style="position:absolute;visibility:visible;mso-wrap-style:square" from="6141,9692" to="6141,10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k8xMQAAADcAAAADwAAAGRycy9kb3ducmV2LnhtbERPTWvCQBC9F/wPyxR6q5taCDV1FWkR&#10;1INULbTHMTtNUrOzYXdN4r93BcHbPN7nTGa9qUVLzleWFbwMExDEudUVFwq+94vnNxA+IGusLZOC&#10;M3mYTQcPE8y07XhL7S4UIoawz1BBGUKTSenzkgz6oW2II/dnncEQoSukdtjFcFPLUZKk0mDFsaHE&#10;hj5Kyo+7k1Gwef1K2/lqvex/Vukh/9wefv87p9TTYz9/BxGoD3fxzb3Ucf54DNdn4gVy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yTzExAAAANwAAAAPAAAAAAAAAAAA&#10;AAAAAKECAABkcnMvZG93bnJldi54bWxQSwUGAAAAAAQABAD5AAAAkgMAAAAA&#10;"/>
                <v:line id="Линия 2319" o:spid="_x0000_s1934" style="position:absolute;flip:y;visibility:visible;mso-wrap-style:square" from="4281,9173" to="42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3cUAAADcAAAADwAAAGRycy9kb3ducmV2LnhtbESPQWsCMRSE70L/Q3iFXkSzLSK6NYoI&#10;hR68qGXF23Pzull287Imqa7/3hQKPQ4z8w2zWPW2FVfyoXas4HWcgSAuna65UvB1+BjNQISIrLF1&#10;TAruFGC1fBosMNfuxju67mMlEoRDjgpMjF0uZSgNWQxj1xEn79t5izFJX0nt8ZbgtpVvWTaVFmtO&#10;CwY72hgqm/2PVSBn2+HFr8+TpmiOx7kpyqI7bZV6ee7X7yAi9fE//Nf+1AoSEX7P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jg3cUAAADcAAAADwAAAAAAAAAA&#10;AAAAAAChAgAAZHJzL2Rvd25yZXYueG1sUEsFBgAAAAAEAAQA+QAAAJMDAAAAAA==&#10;"/>
                <v:line id="Линия 2320" o:spid="_x0000_s1935" style="position:absolute;flip:y;visibility:visible;mso-wrap-style:square" from="4521,9173" to="452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line id="Линия 2321" o:spid="_x0000_s1936" style="position:absolute;flip:y;visibility:visible;mso-wrap-style:square" from="6381,9173" to="63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bbMcYAAADcAAAADwAAAGRycy9kb3ducmV2LnhtbESPQWsCMRSE7wX/Q3gFL6Vmu5RiV6NI&#10;QfDgpVZWvD03r5tlNy9rEnX775tCweMwM98w8+VgO3ElHxrHCl4mGQjiyumGawX7r/XzFESIyBo7&#10;x6TghwIsF6OHORba3fiTrrtYiwThUKACE2NfSBkqQxbDxPXEyft23mJM0tdSe7wluO1knmVv0mLD&#10;acFgTx+GqnZ3sQrkdPt09qvTa1u2h8O7KauyP26VGj8OqxmISEO8h//bG60gz3L4O5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m2zHGAAAA3AAAAA8AAAAAAAAA&#10;AAAAAAAAoQIAAGRycy9kb3ducmV2LnhtbFBLBQYAAAAABAAEAPkAAACUAwAAAAA=&#10;"/>
                <v:line id="Линия 2322" o:spid="_x0000_s1937" style="position:absolute;flip:y;visibility:visible;mso-wrap-style:square" from="6621,9173" to="662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p+qscAAADcAAAADwAAAGRycy9kb3ducmV2LnhtbESPT2sCMRTE74LfIbxCL6VmtaXYrVFE&#10;KHjw4h9WenvdvG6W3bysSdTttzeFgsdhZn7DzBa9bcWFfKgdKxiPMhDEpdM1VwoO+8/nKYgQkTW2&#10;jknBLwVYzIeDGebaXXlLl12sRIJwyFGBibHLpQylIYth5Dri5P04bzEm6SupPV4T3LZykmVv0mLN&#10;acFgRytDZbM7WwVyunk6+eX3a1M0x+O7Kcqi+9oo9fjQLz9AROrjPfzfXmsFk+wF/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Kn6qxwAAANwAAAAPAAAAAAAA&#10;AAAAAAAAAKECAABkcnMvZG93bnJldi54bWxQSwUGAAAAAAQABAD5AAAAlQMAAAAA&#10;"/>
                <v:line id="Линия 2323" o:spid="_x0000_s1938" style="position:absolute;flip:y;visibility:visible;mso-wrap-style:square" from="6861,9173" to="686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Pm3sYAAADcAAAADwAAAGRycy9kb3ducmV2LnhtbESPQWsCMRSE70L/Q3iFXqRmFRHdGkUE&#10;oQcv1bLi7XXzull287ImqW7/fSMIPQ4z8w2zXPe2FVfyoXasYDzKQBCXTtdcKfg87l7nIEJE1tg6&#10;JgW/FGC9ehosMdfuxh90PcRKJAiHHBWYGLtcylAashhGriNO3rfzFmOSvpLa4y3BbSsnWTaTFmtO&#10;CwY72hoqm8OPVSDn++HFb76mTdGcTgtTlEV33iv18txv3kBE6uN/+NF+1wom2RTuZ9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D5t7GAAAA3AAAAA8AAAAAAAAA&#10;AAAAAAAAoQIAAGRycy9kb3ducmV2LnhtbFBLBQYAAAAABAAEAPkAAACUAwAAAAA=&#10;"/>
                <v:line id="Линия 2324" o:spid="_x0000_s1939" style="position:absolute;flip:y;visibility:visible;mso-wrap-style:square" from="7101,9173" to="710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DRccAAADcAAAADwAAAGRycy9kb3ducmV2LnhtbESPT2sCMRTE74LfIbxCL6VmlbbYrVFE&#10;KHjw4h9WenvdvG6W3bysSdTttzeFgsdhZn7DzBa9bcWFfKgdKxiPMhDEpdM1VwoO+8/nKYgQkTW2&#10;jknBLwVYzIeDGebaXXlLl12sRIJwyFGBibHLpQylIYth5Dri5P04bzEm6SupPV4T3LZykmVv0mLN&#10;acFgRytDZbM7WwVyunk6+eX3S1M0x+O7Kcqi+9oo9fjQLz9AROrjPfzfXmsFk+wV/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j0NFxwAAANwAAAAPAAAAAAAA&#10;AAAAAAAAAKECAABkcnMvZG93bnJldi54bWxQSwUGAAAAAAQABAD5AAAAlQMAAAAA&#10;"/>
                <v:line id="Линия 2325" o:spid="_x0000_s1940" style="position:absolute;flip:y;visibility:visible;mso-wrap-style:square" from="7341,9173" to="734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3dMsYAAADcAAAADwAAAGRycy9kb3ducmV2LnhtbESPQWsCMRSE74X+h/AKXkrNKkV0axQR&#10;hB68VMuKt9fN62bZzcuapLr+eyMIPQ4z8w0zX/a2FWfyoXasYDTMQBCXTtdcKfjeb96mIEJE1tg6&#10;JgVXCrBcPD/NMdfuwl903sVKJAiHHBWYGLtcylAashiGriNO3q/zFmOSvpLa4yXBbSvHWTaRFmtO&#10;CwY7Whsqm92fVSCn29eTX/28N0VzOMxMURbdcavU4KVffYCI1Mf/8KP9qRWMswnc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d3TLGAAAA3AAAAA8AAAAAAAAA&#10;AAAAAAAAoQIAAGRycy9kb3ducmV2LnhtbFBLBQYAAAAABAAEAPkAAACUAwAAAAA=&#10;"/>
                <v:line id="Линия 2326" o:spid="_x0000_s1941" style="position:absolute;flip:y;visibility:visible;mso-wrap-style:square" from="7581,9173" to="758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F4qccAAADcAAAADwAAAGRycy9kb3ducmV2LnhtbESPT2sCMRTE74LfIbxCL6VmldLarVFE&#10;KHjw4h9WenvdvG6W3bysSdTttzeFgsdhZn7DzBa9bcWFfKgdKxiPMhDEpdM1VwoO+8/nKYgQkTW2&#10;jknBLwVYzIeDGebaXXlLl12sRIJwyFGBibHLpQylIYth5Dri5P04bzEm6SupPV4T3LZykmWv0mLN&#10;acFgRytDZbM7WwVyunk6+eX3S1M0x+O7Kcqi+9oo9fjQLz9AROrjPfzfXmsFk+wN/s6k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EXipxwAAANwAAAAPAAAAAAAA&#10;AAAAAAAAAKECAABkcnMvZG93bnJldi54bWxQSwUGAAAAAAQABAD5AAAAlQMAAAAA&#10;"/>
                <v:line id="Линия 2327" o:spid="_x0000_s1942" style="position:absolute;visibility:visible;mso-wrap-style:square" from="8301,8670" to="830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tpMMAAADcAAAADwAAAGRycy9kb3ducmV2LnhtbERPy2rCQBTdF/oPwy24qxMVQomOIpaC&#10;uij1Abq8Zq5JNHMnzIxJ+vedRcHl4bxni97UoiXnK8sKRsMEBHFudcWFguPh6/0DhA/IGmvLpOCX&#10;PCzmry8zzLTteEftPhQihrDPUEEZQpNJ6fOSDPqhbYgjd7XOYIjQFVI77GK4qeU4SVJpsOLYUGJD&#10;q5Ly+/5hFHxPftJ2udmu+9MmveSfu8v51jmlBm/9cgoiUB+e4n/3WisYJ3FtPB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qbaTDAAAA3AAAAA8AAAAAAAAAAAAA&#10;AAAAoQIAAGRycy9kb3ducmV2LnhtbFBLBQYAAAAABAAEAPkAAACRAwAAAAA=&#10;"/>
                <v:line id="Линия 2328" o:spid="_x0000_s1943" style="position:absolute;flip:y;visibility:visible;mso-wrap-style:square" from="7821,9173" to="782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JJQMYAAADcAAAADwAAAGRycy9kb3ducmV2LnhtbESPQWsCMRSE7wX/Q3gFL0WzlVJ0axQp&#10;CB681MqKt9fN62bZzcuaRN3++0YQPA4z8w0zX/a2FRfyoXas4HWcgSAuna65UrD/Xo+mIEJE1tg6&#10;JgV/FGC5GDzNMdfuyl902cVKJAiHHBWYGLtcylAashjGriNO3q/zFmOSvpLa4zXBbSsnWfYuLdac&#10;Fgx29GmobHZnq0BOty8nv/p5a4rmcJiZoiy641ap4XO/+gARqY+P8L290Qom2Qx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SUDGAAAA3AAAAA8AAAAAAAAA&#10;AAAAAAAAoQIAAGRycy9kb3ducmV2LnhtbFBLBQYAAAAABAAEAPkAAACUAwAAAAA=&#10;"/>
                <v:line id="Линия 2329" o:spid="_x0000_s1944" style="position:absolute;flip:y;visibility:visible;mso-wrap-style:square" from="8061,9173" to="8061,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2AMMAAADcAAAADwAAAGRycy9kb3ducmV2LnhtbERPz2vCMBS+D/wfwhO8jJkqQ7QziggD&#10;D16mUvH21rw1pc1LTTLt/vvlIHj8+H4v171txY18qB0rmIwzEMSl0zVXCk7Hz7c5iBCRNbaOScEf&#10;BVivBi9LzLW78xfdDrESKYRDjgpMjF0uZSgNWQxj1xEn7sd5izFBX0nt8Z7CbSunWTaTFmtODQY7&#10;2hoqm8OvVSDn+9er33y/N0VzPi9MURbdZa/UaNhvPkBE6uNT/HDvtILpJM1P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hdgDDAAAA3AAAAA8AAAAAAAAAAAAA&#10;AAAAoQIAAGRycy9kb3ducmV2LnhtbFBLBQYAAAAABAAEAPkAAACRAwAAAAA=&#10;"/>
                <v:rect id="Прямоуг. 2330" o:spid="_x0000_s1945" style="position:absolute;left:2421;top:8339;width:73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JKMUA&#10;AADcAAAADwAAAGRycy9kb3ducmV2LnhtbESPT2vCQBTE7wW/w/IEL0U38VBKdBURxFAEafxzfmSf&#10;STD7Nma3Sfz2bqHQ4zAzv2GW68HUoqPWVZYVxLMIBHFudcWFgvNpN/0E4TyyxtoyKXiSg/Vq9LbE&#10;RNuev6nLfCEChF2CCkrvm0RKl5dk0M1sQxy8m20N+iDbQuoW+wA3tZxH0Yc0WHFYKLGhbUn5Pfsx&#10;Cvr82F1Ph708vl9Ty4/0sc0uX0pNxsNmAcLT4P/Df+1UK5jHM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koxQAAANwAAAAPAAAAAAAAAAAAAAAAAJgCAABkcnMv&#10;ZG93bnJldi54bWxQSwUGAAAAAAQABAD1AAAAigMAAAAA&#10;" filled="f" stroked="f">
                  <v:textbox>
                    <w:txbxContent>
                      <w:p w:rsidR="00CA1218" w:rsidRDefault="00CA1218" w:rsidP="00571901">
                        <w:r>
                          <w:t>63</w:t>
                        </w:r>
                        <w:r>
                          <w:tab/>
                        </w:r>
                        <w:r>
                          <w:tab/>
                        </w:r>
                        <w:r>
                          <w:tab/>
                        </w:r>
                        <w:r>
                          <w:tab/>
                        </w:r>
                        <w:r>
                          <w:tab/>
                        </w:r>
                        <w:r>
                          <w:rPr>
                            <w:lang w:val="en-US"/>
                          </w:rPr>
                          <w:t xml:space="preserve">     47</w:t>
                        </w:r>
                        <w:r>
                          <w:tab/>
                        </w:r>
                        <w:r>
                          <w:rPr>
                            <w:lang w:val="en-US"/>
                          </w:rPr>
                          <w:t>S</w:t>
                        </w:r>
                        <w:r>
                          <w:tab/>
                        </w:r>
                        <w:r>
                          <w:tab/>
                          <w:t xml:space="preserve">  39</w:t>
                        </w:r>
                        <w:r>
                          <w:tab/>
                          <w:t xml:space="preserve">       32</w:t>
                        </w:r>
                      </w:p>
                    </w:txbxContent>
                  </v:textbox>
                </v:rect>
                <v:rect id="Прямоуг. 2331" o:spid="_x0000_s1946" style="position:absolute;left:2421;top:9353;width:738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XX8UA&#10;AADcAAAADwAAAGRycy9kb3ducmV2LnhtbESPT2vCQBTE7wW/w/IEL0U35lBKdBURxCCCNP45P7LP&#10;JJh9G7Nrkn77bqHQ4zAzv2GW68HUoqPWVZYVzGcRCOLc6ooLBZfzbvoJwnlkjbVlUvBNDtar0dsS&#10;E217/qIu84UIEHYJKii9bxIpXV6SQTezDXHw7rY16INsC6lb7APc1DKOog9psOKwUGJD25LyR/Yy&#10;Cvr81N3Ox708vd9Sy8/0uc2uB6Um42GzAOFp8P/hv3aqFcTzGH7Ph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FdfxQAAANwAAAAPAAAAAAAAAAAAAAAAAJgCAABkcnMv&#10;ZG93bnJldi54bWxQSwUGAAAAAAQABAD1AAAAigMAAAAA&#10;" filled="f" stroked="f">
                  <v:textbox>
                    <w:txbxContent>
                      <w:p w:rsidR="00CA1218" w:rsidRDefault="00CA1218" w:rsidP="00571901">
                        <w:r>
                          <w:t>31</w:t>
                        </w:r>
                        <w:r>
                          <w:tab/>
                        </w:r>
                        <w:r>
                          <w:tab/>
                        </w:r>
                        <w:r>
                          <w:tab/>
                        </w:r>
                        <w:r>
                          <w:tab/>
                        </w:r>
                        <w:r>
                          <w:tab/>
                        </w:r>
                        <w:r>
                          <w:tab/>
                        </w:r>
                        <w:r>
                          <w:tab/>
                        </w:r>
                        <w:r>
                          <w:tab/>
                        </w:r>
                        <w:r>
                          <w:tab/>
                          <w:t xml:space="preserve">         0</w:t>
                        </w:r>
                      </w:p>
                    </w:txbxContent>
                  </v:textbox>
                </v:rect>
                <w10:anchorlock/>
              </v:group>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1134"/>
        <w:jc w:val="center"/>
        <w:textAlignment w:val="baseline"/>
        <w:rPr>
          <w:iCs/>
          <w:sz w:val="28"/>
          <w:szCs w:val="28"/>
        </w:rPr>
      </w:pPr>
      <w:r w:rsidRPr="00571901">
        <w:rPr>
          <w:iCs/>
          <w:sz w:val="28"/>
          <w:szCs w:val="28"/>
        </w:rPr>
        <w:t>Рис. 9.15.  Формат дескриптора  сегмента состояния задачи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i/>
          <w:iCs/>
          <w:sz w:val="28"/>
          <w:szCs w:val="28"/>
        </w:rPr>
      </w:pPr>
      <w:r w:rsidRPr="00571901">
        <w:rPr>
          <w:sz w:val="28"/>
          <w:szCs w:val="28"/>
        </w:rPr>
        <w:t xml:space="preserve">Сохранение состояния выполняемой задачи требует сохранения содержимого всех регистров процессора, некоторых переменных и адреса команды, которая должна выполняться после рестарта задачи. Это информация по задаче называется её </w:t>
      </w:r>
      <w:r w:rsidRPr="00571901">
        <w:rPr>
          <w:i/>
          <w:iCs/>
          <w:sz w:val="28"/>
          <w:szCs w:val="28"/>
        </w:rPr>
        <w:t>контекстом</w:t>
      </w:r>
      <w:r w:rsidRPr="00571901">
        <w:rPr>
          <w:sz w:val="28"/>
          <w:szCs w:val="28"/>
        </w:rPr>
        <w:t xml:space="preserve">, а действия процессора по сохранению состояния задачи и рестарта другой задачи называются </w:t>
      </w:r>
      <w:r w:rsidRPr="00571901">
        <w:rPr>
          <w:i/>
          <w:iCs/>
          <w:sz w:val="28"/>
          <w:szCs w:val="28"/>
        </w:rPr>
        <w:t>переключением контекста.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ЭВМ выделяется область памяти, доступная только ОС в которую записывается контекст задачи. Требуется чтобы всем задачам, работающим в системе, выделялись такие области памяти, и они постоянно находились в ОП машины. Это обеспечит быстрое переключение задач, но требует определенных затрат ОП (Поле дескриптора </w:t>
      </w:r>
      <w:r w:rsidRPr="00571901">
        <w:rPr>
          <w:sz w:val="28"/>
          <w:szCs w:val="28"/>
          <w:lang w:val="en-US"/>
        </w:rPr>
        <w:t>TSS</w:t>
      </w:r>
      <w:r w:rsidRPr="00571901">
        <w:rPr>
          <w:sz w:val="28"/>
          <w:szCs w:val="28"/>
        </w:rPr>
        <w:t xml:space="preserve"> стандартное). </w:t>
      </w:r>
    </w:p>
    <w:p w:rsidR="006F1558" w:rsidRPr="00571901" w:rsidRDefault="006F1558" w:rsidP="00571901">
      <w:pPr>
        <w:keepNext/>
        <w:spacing w:before="240" w:after="60"/>
        <w:outlineLvl w:val="3"/>
        <w:rPr>
          <w:b/>
          <w:bCs/>
          <w:sz w:val="28"/>
          <w:szCs w:val="28"/>
          <w:lang w:eastAsia="en-US"/>
        </w:rPr>
      </w:pPr>
      <w:bookmarkStart w:id="293" w:name="_Toc156103462"/>
      <w:bookmarkStart w:id="294" w:name="_Toc156108215"/>
      <w:bookmarkStart w:id="295" w:name="_Toc156825302"/>
      <w:r w:rsidRPr="00571901">
        <w:rPr>
          <w:b/>
          <w:bCs/>
          <w:sz w:val="28"/>
          <w:szCs w:val="28"/>
          <w:lang w:eastAsia="en-US"/>
        </w:rPr>
        <w:t xml:space="preserve"> Дескриптор сегмента </w:t>
      </w:r>
      <w:r w:rsidRPr="00571901">
        <w:rPr>
          <w:b/>
          <w:bCs/>
          <w:sz w:val="28"/>
          <w:szCs w:val="28"/>
          <w:lang w:val="en-US" w:eastAsia="en-US"/>
        </w:rPr>
        <w:t>TSS</w:t>
      </w:r>
      <w:bookmarkEnd w:id="293"/>
      <w:bookmarkEnd w:id="294"/>
      <w:bookmarkEnd w:id="295"/>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Дескриптор сегмента состояния задачи  определяет сегмент состояния задачи. Поле </w:t>
      </w:r>
      <w:r w:rsidRPr="00571901">
        <w:rPr>
          <w:i/>
          <w:iCs/>
          <w:sz w:val="28"/>
          <w:szCs w:val="28"/>
          <w:lang w:val="en-US"/>
        </w:rPr>
        <w:t>DPL</w:t>
      </w:r>
      <w:r w:rsidRPr="00571901">
        <w:rPr>
          <w:sz w:val="28"/>
          <w:szCs w:val="28"/>
        </w:rPr>
        <w:t xml:space="preserve"> этого дескриптора показывает, какие программы по уровню привилегий могут обращаться к задаче,  определенной данным дескриптором </w:t>
      </w:r>
      <w:r w:rsidRPr="00571901">
        <w:rPr>
          <w:sz w:val="28"/>
          <w:szCs w:val="28"/>
          <w:lang w:val="en-US"/>
        </w:rPr>
        <w:t>TSS</w:t>
      </w:r>
      <w:r w:rsidRPr="00571901">
        <w:rPr>
          <w:sz w:val="28"/>
          <w:szCs w:val="28"/>
        </w:rPr>
        <w:t xml:space="preserve">, т.е. функции этого поля аналогичны функциям </w:t>
      </w:r>
      <w:r w:rsidRPr="00571901">
        <w:rPr>
          <w:i/>
          <w:iCs/>
          <w:sz w:val="28"/>
          <w:szCs w:val="28"/>
          <w:lang w:val="en-US"/>
        </w:rPr>
        <w:t>DPL</w:t>
      </w:r>
      <w:r w:rsidRPr="00571901">
        <w:rPr>
          <w:sz w:val="28"/>
          <w:szCs w:val="28"/>
        </w:rPr>
        <w:t xml:space="preserve"> в шлюзе вызова.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Поле типа показывает активна задача или нет. Задачи не являются реентерабельными (т.е.  не допускается вызов самой себя или повторный вызов), поэтому бит </w:t>
      </w:r>
      <w:r w:rsidRPr="00571901">
        <w:rPr>
          <w:i/>
          <w:iCs/>
          <w:sz w:val="28"/>
          <w:szCs w:val="28"/>
        </w:rPr>
        <w:t>В</w:t>
      </w:r>
      <w:r w:rsidRPr="00571901">
        <w:rPr>
          <w:sz w:val="28"/>
          <w:szCs w:val="28"/>
        </w:rPr>
        <w:t xml:space="preserve"> имеет существенное значение. Он показывает занята задача или нет, если бит в 1 – это значит что задача выполняется, т. е. занята.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Поле предела имеет размер не менее 67</w:t>
      </w:r>
      <w:r w:rsidRPr="00571901">
        <w:rPr>
          <w:sz w:val="28"/>
          <w:szCs w:val="28"/>
          <w:lang w:val="en-US"/>
        </w:rPr>
        <w:t>h</w:t>
      </w:r>
      <w:r w:rsidRPr="00571901">
        <w:rPr>
          <w:sz w:val="28"/>
          <w:szCs w:val="28"/>
        </w:rPr>
        <w:t>, это  минимальный допустимый размер сегмента состояния задачи. При  попытке переключения на задачу, дескриптор которой имеет меньший предел, чем 67</w:t>
      </w:r>
      <w:r w:rsidRPr="00571901">
        <w:rPr>
          <w:sz w:val="28"/>
          <w:szCs w:val="28"/>
          <w:lang w:val="en-US"/>
        </w:rPr>
        <w:t>h</w:t>
      </w:r>
      <w:r w:rsidRPr="00571901">
        <w:rPr>
          <w:sz w:val="28"/>
          <w:szCs w:val="28"/>
        </w:rPr>
        <w:t>, то в дескрипторе  возникает особый случай, но больший предел может быть(когда применяется база двоичной карты ввода/вывода).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lastRenderedPageBreak/>
        <w:t xml:space="preserve">Обращение к дескриптору сегмента состояния инициализирует переключение задачи. Во многих ОС, поле </w:t>
      </w:r>
      <w:r w:rsidRPr="00571901">
        <w:rPr>
          <w:sz w:val="28"/>
          <w:szCs w:val="28"/>
          <w:lang w:val="en-US"/>
        </w:rPr>
        <w:t>DPL</w:t>
      </w:r>
      <w:r w:rsidRPr="00571901">
        <w:rPr>
          <w:sz w:val="28"/>
          <w:szCs w:val="28"/>
        </w:rPr>
        <w:t xml:space="preserve"> этих дескрипторов должно содержать 0, поэтому переключение задач могут производить высоко привилегированные программы. Программам не предоставляется возможность считать или модифицировать этот дескриптор. Модификацию можно произвести, применяя дополнительные дескриптор данных, описывающий ту же область памяти, дескрипторы </w:t>
      </w:r>
      <w:r w:rsidRPr="00571901">
        <w:rPr>
          <w:sz w:val="28"/>
          <w:szCs w:val="28"/>
          <w:lang w:val="en-US"/>
        </w:rPr>
        <w:t>TSS</w:t>
      </w:r>
      <w:r w:rsidRPr="00571901">
        <w:rPr>
          <w:sz w:val="28"/>
          <w:szCs w:val="28"/>
        </w:rPr>
        <w:t xml:space="preserve"> могут располагаться только в </w:t>
      </w:r>
      <w:r w:rsidRPr="00571901">
        <w:rPr>
          <w:sz w:val="28"/>
          <w:szCs w:val="28"/>
          <w:lang w:val="en-US"/>
        </w:rPr>
        <w:t>GDT</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0"/>
        </w:rPr>
        <w:t xml:space="preserve">Загрузка дескриптора в сегментный регистр приводит к особому случаю. Инициализируется особый случай, когда производится обращение к дескриптору сегмента состояния задачи с установленным битом </w:t>
      </w:r>
      <w:r w:rsidRPr="00571901">
        <w:rPr>
          <w:i/>
          <w:iCs/>
          <w:sz w:val="28"/>
          <w:szCs w:val="20"/>
          <w:lang w:val="en-US"/>
        </w:rPr>
        <w:t>TI</w:t>
      </w:r>
      <w:r w:rsidRPr="00571901">
        <w:rPr>
          <w:sz w:val="28"/>
          <w:szCs w:val="20"/>
        </w:rPr>
        <w:t xml:space="preserve">. Не предусмотрено сохранение значения сопроцессора, не все задачи использует сопроцессор и его сохранение нужно производить только когда следующая задача начинает изменять его состояние. </w:t>
      </w:r>
    </w:p>
    <w:p w:rsidR="006F1558" w:rsidRPr="00571901" w:rsidRDefault="006F1558" w:rsidP="00571901">
      <w:pPr>
        <w:keepNext/>
        <w:spacing w:before="240" w:after="60"/>
        <w:outlineLvl w:val="3"/>
        <w:rPr>
          <w:b/>
          <w:bCs/>
          <w:sz w:val="28"/>
          <w:szCs w:val="28"/>
          <w:lang w:eastAsia="en-US"/>
        </w:rPr>
      </w:pPr>
      <w:bookmarkStart w:id="296" w:name="_Toc156103463"/>
      <w:bookmarkStart w:id="297" w:name="_Toc156108216"/>
      <w:bookmarkStart w:id="298" w:name="_Toc156825303"/>
      <w:r w:rsidRPr="00571901">
        <w:rPr>
          <w:b/>
          <w:bCs/>
          <w:sz w:val="28"/>
          <w:szCs w:val="28"/>
          <w:lang w:eastAsia="en-US"/>
        </w:rPr>
        <w:t xml:space="preserve"> Сегмент состояния задач </w:t>
      </w:r>
      <w:r w:rsidRPr="00571901">
        <w:rPr>
          <w:b/>
          <w:bCs/>
          <w:sz w:val="28"/>
          <w:szCs w:val="28"/>
          <w:lang w:val="en-US" w:eastAsia="en-US"/>
        </w:rPr>
        <w:t>TSS</w:t>
      </w:r>
      <w:bookmarkEnd w:id="296"/>
      <w:bookmarkEnd w:id="297"/>
      <w:bookmarkEnd w:id="298"/>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Большая часть этого сегмента отведена для хранения внутренних регистров процессора и для ряда сегментных регистров, таких, как </w:t>
      </w:r>
      <w:r w:rsidRPr="00571901">
        <w:rPr>
          <w:sz w:val="28"/>
          <w:szCs w:val="28"/>
          <w:lang w:val="en-US"/>
        </w:rPr>
        <w:t>DTRCR</w:t>
      </w:r>
      <w:r w:rsidRPr="00571901">
        <w:rPr>
          <w:sz w:val="28"/>
          <w:szCs w:val="28"/>
        </w:rPr>
        <w:t>3 и другие.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этом сегменте также хранятся 3 указателя на стеки, для 0, 1 и 2-го уровня привилегий. Для каждой задачи допускается образование своего каталога страниц и </w:t>
      </w:r>
      <w:r w:rsidRPr="00571901">
        <w:rPr>
          <w:sz w:val="28"/>
          <w:szCs w:val="28"/>
          <w:lang w:val="en-US"/>
        </w:rPr>
        <w:t>LDT</w:t>
      </w:r>
      <w:r w:rsidRPr="00571901">
        <w:rPr>
          <w:sz w:val="28"/>
          <w:szCs w:val="28"/>
        </w:rPr>
        <w:t xml:space="preserve">. В поле обратной связи сохраняется селектор состояния той задачи, которая выполнялась перед текущей. С помощью этого поля можно организовать цепочку вложенности задач.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Бит </w:t>
      </w:r>
      <w:r w:rsidRPr="00571901">
        <w:rPr>
          <w:sz w:val="28"/>
          <w:szCs w:val="28"/>
          <w:lang w:val="en-US"/>
        </w:rPr>
        <w:t>T</w:t>
      </w:r>
      <w:r w:rsidRPr="00571901">
        <w:rPr>
          <w:sz w:val="28"/>
          <w:szCs w:val="28"/>
        </w:rPr>
        <w:t xml:space="preserve"> – это бит ловушки, который применяется при отладке программы. Кроме того, сохраняется в </w:t>
      </w:r>
      <w:r w:rsidRPr="00571901">
        <w:rPr>
          <w:sz w:val="28"/>
          <w:szCs w:val="28"/>
          <w:lang w:val="en-US"/>
        </w:rPr>
        <w:t>TSS</w:t>
      </w:r>
      <w:r w:rsidRPr="00571901">
        <w:rPr>
          <w:sz w:val="28"/>
          <w:szCs w:val="28"/>
        </w:rPr>
        <w:t xml:space="preserve"> 16-битное слово, которое определяет смещение начала двоичной карты размещений разрешения ввода-вывода. Эта карта помещается в памяти произвольно, но обязательно вблизи сегмента </w:t>
      </w:r>
      <w:r w:rsidRPr="00571901">
        <w:rPr>
          <w:sz w:val="28"/>
          <w:szCs w:val="28"/>
          <w:lang w:val="en-US"/>
        </w:rPr>
        <w:t>TSS</w:t>
      </w:r>
      <w:r w:rsidRPr="00571901">
        <w:rPr>
          <w:sz w:val="28"/>
          <w:szCs w:val="28"/>
        </w:rPr>
        <w:t>. Эта карта используется при контроле привилегий для команд ввода-вывода. Следовательно, она может занимать 8 Кб памяти. Если бит, для соответствующего порта установлен в 1, то попытка задачи обратиться к этому порту приводит к формированию особого случая нарушения общей защиты, т. е. таким образом можно разделить порты между отдельными задачами. При переключении задач между ними, никакой информации не передается, поэтому они максимально друг от друга, кроме того, при переключении задач сохраняется весь контекст старой задачи, но перепись указателей на стеки не производится в целях экономии времени, потому что эти указатели считаются постоянными на всё время существования задачи.</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keepNext/>
        <w:spacing w:before="240" w:after="60"/>
        <w:outlineLvl w:val="3"/>
        <w:rPr>
          <w:b/>
          <w:bCs/>
          <w:sz w:val="28"/>
          <w:szCs w:val="28"/>
          <w:lang w:eastAsia="en-US"/>
        </w:rPr>
      </w:pPr>
      <w:bookmarkStart w:id="299" w:name="_Toc156103464"/>
      <w:bookmarkStart w:id="300" w:name="_Toc156108217"/>
      <w:bookmarkStart w:id="301" w:name="_Toc156825304"/>
      <w:r w:rsidRPr="00571901">
        <w:rPr>
          <w:b/>
          <w:bCs/>
          <w:sz w:val="28"/>
          <w:szCs w:val="28"/>
          <w:lang w:eastAsia="en-US"/>
        </w:rPr>
        <w:t xml:space="preserve"> События, которые могут вызвать переключение задачи</w:t>
      </w:r>
      <w:bookmarkEnd w:id="299"/>
      <w:bookmarkEnd w:id="300"/>
      <w:bookmarkEnd w:id="301"/>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Используются термины "выходящая (старая) задача" и "входящая (новая) задача".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Переключение задач может быть вызвано четырьмя событиями.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1. Выходящая задача выполняет команду </w:t>
      </w:r>
      <w:r w:rsidRPr="00571901">
        <w:rPr>
          <w:b/>
          <w:bCs/>
          <w:i/>
          <w:iCs/>
          <w:sz w:val="28"/>
          <w:szCs w:val="28"/>
          <w:lang w:val="en-US"/>
        </w:rPr>
        <w:t>farcall</w:t>
      </w:r>
      <w:r w:rsidRPr="00571901">
        <w:rPr>
          <w:sz w:val="28"/>
          <w:szCs w:val="28"/>
        </w:rPr>
        <w:t xml:space="preserve">или </w:t>
      </w:r>
      <w:r w:rsidRPr="00571901">
        <w:rPr>
          <w:b/>
          <w:bCs/>
          <w:i/>
          <w:iCs/>
          <w:sz w:val="28"/>
          <w:szCs w:val="28"/>
          <w:lang w:val="en-US"/>
        </w:rPr>
        <w:t>farjmp</w:t>
      </w:r>
      <w:r w:rsidRPr="00571901">
        <w:rPr>
          <w:sz w:val="28"/>
          <w:szCs w:val="28"/>
        </w:rPr>
        <w:t>, и селектор выбирает шлюз задачи.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lastRenderedPageBreak/>
        <w:t xml:space="preserve">2. Выходящая задача выполняет команду </w:t>
      </w:r>
      <w:r w:rsidRPr="00571901">
        <w:rPr>
          <w:b/>
          <w:bCs/>
          <w:i/>
          <w:iCs/>
          <w:sz w:val="28"/>
          <w:szCs w:val="28"/>
          <w:lang w:val="en-US"/>
        </w:rPr>
        <w:t>farcall</w:t>
      </w:r>
      <w:r w:rsidRPr="00571901">
        <w:rPr>
          <w:sz w:val="28"/>
          <w:szCs w:val="28"/>
        </w:rPr>
        <w:t xml:space="preserve"> или </w:t>
      </w:r>
      <w:r w:rsidRPr="00571901">
        <w:rPr>
          <w:b/>
          <w:bCs/>
          <w:i/>
          <w:iCs/>
          <w:sz w:val="28"/>
          <w:szCs w:val="28"/>
          <w:lang w:val="en-US"/>
        </w:rPr>
        <w:t>farjmp</w:t>
      </w:r>
      <w:r w:rsidRPr="00571901">
        <w:rPr>
          <w:sz w:val="28"/>
          <w:szCs w:val="28"/>
        </w:rPr>
        <w:t xml:space="preserve">, и селектор выбирает дескриптор </w:t>
      </w:r>
      <w:r w:rsidRPr="00571901">
        <w:rPr>
          <w:i/>
          <w:iCs/>
          <w:sz w:val="28"/>
          <w:szCs w:val="28"/>
        </w:rPr>
        <w:t>TSS</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3. Выходящая задача выполняет команду </w:t>
      </w:r>
      <w:r w:rsidRPr="00571901">
        <w:rPr>
          <w:b/>
          <w:bCs/>
          <w:i/>
          <w:iCs/>
          <w:sz w:val="28"/>
          <w:szCs w:val="28"/>
          <w:lang w:val="en-US"/>
        </w:rPr>
        <w:t>IRET</w:t>
      </w:r>
      <w:r w:rsidRPr="00571901">
        <w:rPr>
          <w:sz w:val="28"/>
          <w:szCs w:val="28"/>
        </w:rPr>
        <w:t xml:space="preserve">для возврата в предыдущую задачу, которая приводит к переключению задачи, если в регистре флагов установлен бит </w:t>
      </w:r>
      <w:r w:rsidRPr="00571901">
        <w:rPr>
          <w:i/>
          <w:iCs/>
          <w:sz w:val="28"/>
          <w:szCs w:val="28"/>
        </w:rPr>
        <w:t>NT = 1</w:t>
      </w:r>
      <w:r w:rsidRPr="00571901">
        <w:rPr>
          <w:sz w:val="28"/>
          <w:szCs w:val="28"/>
        </w:rPr>
        <w:t xml:space="preserve"> (бит вложенности).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4. Возникло аппаратное или программное прерывание, и соответствующий элемент дескрипторной таблицы прерываний содержит шлюз задачи.</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До перехода в многозадачный режим необходимо определить дескрипторы </w:t>
      </w:r>
      <w:r w:rsidRPr="00571901">
        <w:rPr>
          <w:sz w:val="28"/>
          <w:szCs w:val="28"/>
          <w:lang w:val="en-US"/>
        </w:rPr>
        <w:t>TSS</w:t>
      </w:r>
      <w:r w:rsidRPr="00571901">
        <w:rPr>
          <w:sz w:val="28"/>
          <w:szCs w:val="28"/>
        </w:rPr>
        <w:t xml:space="preserve">, разместить сегменты </w:t>
      </w:r>
      <w:r w:rsidRPr="00571901">
        <w:rPr>
          <w:sz w:val="28"/>
          <w:szCs w:val="28"/>
          <w:lang w:val="en-US"/>
        </w:rPr>
        <w:t>TSS</w:t>
      </w:r>
      <w:r w:rsidRPr="00571901">
        <w:rPr>
          <w:sz w:val="28"/>
          <w:szCs w:val="28"/>
        </w:rPr>
        <w:t xml:space="preserve"> в адресном пространстве и правильно их инициализировать. Для работы с сегментами </w:t>
      </w:r>
      <w:r w:rsidRPr="00571901">
        <w:rPr>
          <w:sz w:val="28"/>
          <w:szCs w:val="28"/>
          <w:lang w:val="en-US"/>
        </w:rPr>
        <w:t>TSS</w:t>
      </w:r>
      <w:r w:rsidRPr="00571901">
        <w:rPr>
          <w:sz w:val="28"/>
          <w:szCs w:val="28"/>
        </w:rPr>
        <w:t xml:space="preserve"> используется альтернативное именование. При этом создается сам дескриптор </w:t>
      </w:r>
      <w:r w:rsidRPr="00571901">
        <w:rPr>
          <w:sz w:val="28"/>
          <w:szCs w:val="28"/>
          <w:lang w:val="en-US"/>
        </w:rPr>
        <w:t>TSS</w:t>
      </w:r>
      <w:r w:rsidRPr="00571901">
        <w:rPr>
          <w:sz w:val="28"/>
          <w:szCs w:val="28"/>
        </w:rPr>
        <w:t xml:space="preserve"> и дескриптор сегмента данных, описывающий ту же область памяти. Эти два дескриптора рекомендуется располагать в </w:t>
      </w:r>
      <w:r w:rsidRPr="00571901">
        <w:rPr>
          <w:sz w:val="28"/>
          <w:szCs w:val="28"/>
          <w:lang w:val="en-US"/>
        </w:rPr>
        <w:t>GDT</w:t>
      </w:r>
      <w:r w:rsidRPr="00571901">
        <w:rPr>
          <w:sz w:val="28"/>
          <w:szCs w:val="28"/>
        </w:rPr>
        <w:t xml:space="preserve"> один за одним. Перед первым запуском задачи в сегменте </w:t>
      </w:r>
      <w:r w:rsidRPr="00571901">
        <w:rPr>
          <w:sz w:val="28"/>
          <w:szCs w:val="28"/>
          <w:lang w:val="en-US"/>
        </w:rPr>
        <w:t>TSS</w:t>
      </w:r>
      <w:r w:rsidRPr="00571901">
        <w:rPr>
          <w:sz w:val="28"/>
          <w:szCs w:val="28"/>
        </w:rPr>
        <w:t xml:space="preserve"> (в регистре </w:t>
      </w:r>
      <w:r w:rsidRPr="00571901">
        <w:rPr>
          <w:sz w:val="28"/>
          <w:szCs w:val="28"/>
          <w:lang w:val="en-US"/>
        </w:rPr>
        <w:t>CS</w:t>
      </w:r>
      <w:r w:rsidRPr="00571901">
        <w:rPr>
          <w:sz w:val="28"/>
          <w:szCs w:val="28"/>
        </w:rPr>
        <w:t xml:space="preserve"> : </w:t>
      </w:r>
      <w:r w:rsidRPr="00571901">
        <w:rPr>
          <w:sz w:val="28"/>
          <w:szCs w:val="28"/>
          <w:lang w:val="en-US"/>
        </w:rPr>
        <w:t>EIP</w:t>
      </w:r>
      <w:r w:rsidRPr="00571901">
        <w:rPr>
          <w:sz w:val="28"/>
          <w:szCs w:val="28"/>
        </w:rPr>
        <w:t xml:space="preserve">) должен содержаться адрес первой команды, а сегментные регистры данных должны содержать селекторы сегментов данных для данной задачи. В регистр </w:t>
      </w:r>
      <w:r w:rsidRPr="00571901">
        <w:rPr>
          <w:sz w:val="28"/>
          <w:szCs w:val="28"/>
          <w:lang w:val="en-US"/>
        </w:rPr>
        <w:t>SS</w:t>
      </w:r>
      <w:r w:rsidRPr="00571901">
        <w:rPr>
          <w:sz w:val="28"/>
          <w:szCs w:val="28"/>
        </w:rPr>
        <w:t xml:space="preserve"> следует загрузить селектор сегмента стека с правильным уровнем привилегий. Регистры общего назначения могут содержать нули, если не определять конкретные начальные значения. Если задача имеет </w:t>
      </w:r>
      <w:r w:rsidRPr="00571901">
        <w:rPr>
          <w:sz w:val="28"/>
          <w:szCs w:val="28"/>
          <w:lang w:val="en-US"/>
        </w:rPr>
        <w:t>LDT</w:t>
      </w:r>
      <w:r w:rsidRPr="00571901">
        <w:rPr>
          <w:sz w:val="28"/>
          <w:szCs w:val="28"/>
        </w:rPr>
        <w:t xml:space="preserve">, то должен быть определен селектор для этой таблицы, а если будет поддерживаться страничное преобразование, то и регистр </w:t>
      </w:r>
      <w:r w:rsidRPr="00571901">
        <w:rPr>
          <w:sz w:val="28"/>
          <w:szCs w:val="28"/>
          <w:lang w:val="en-US"/>
        </w:rPr>
        <w:t>CR</w:t>
      </w:r>
      <w:r w:rsidRPr="00571901">
        <w:rPr>
          <w:sz w:val="28"/>
          <w:szCs w:val="28"/>
        </w:rPr>
        <w:t>3. Страничное преобразование и условие работы с математическим сопроцессором являются обязательными для всех задач.</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регистре задачи </w:t>
      </w:r>
      <w:r w:rsidRPr="00571901">
        <w:rPr>
          <w:sz w:val="28"/>
          <w:szCs w:val="28"/>
          <w:lang w:val="en-US"/>
        </w:rPr>
        <w:t>TR</w:t>
      </w:r>
      <w:r w:rsidRPr="00571901">
        <w:rPr>
          <w:sz w:val="28"/>
          <w:szCs w:val="28"/>
        </w:rPr>
        <w:t xml:space="preserve"> находится селектор дескриптора сегмента состояния задачи. Поэтому вначале переключения задачи процессор знает, куда ему нужно сохранить текущее состояние задачи, а затем в регистр </w:t>
      </w:r>
      <w:r w:rsidRPr="00571901">
        <w:rPr>
          <w:sz w:val="28"/>
          <w:szCs w:val="28"/>
          <w:lang w:val="en-US"/>
        </w:rPr>
        <w:t>TR</w:t>
      </w:r>
      <w:r w:rsidRPr="00571901">
        <w:rPr>
          <w:sz w:val="28"/>
          <w:szCs w:val="28"/>
        </w:rPr>
        <w:t xml:space="preserve"> новой задачи устанавливается бит занятости новой задачи и устанавливается бит TS задачи в регистре </w:t>
      </w:r>
      <w:r w:rsidRPr="00571901">
        <w:rPr>
          <w:sz w:val="28"/>
          <w:szCs w:val="28"/>
          <w:lang w:val="en-US"/>
        </w:rPr>
        <w:t>CR</w:t>
      </w:r>
      <w:r w:rsidRPr="00571901">
        <w:rPr>
          <w:sz w:val="28"/>
          <w:szCs w:val="28"/>
        </w:rPr>
        <w:t xml:space="preserve">0. Селектор новой задачи берется или из команд </w:t>
      </w:r>
      <w:r w:rsidRPr="00571901">
        <w:rPr>
          <w:b/>
          <w:bCs/>
          <w:sz w:val="28"/>
          <w:szCs w:val="28"/>
          <w:lang w:val="en-US"/>
        </w:rPr>
        <w:t>JMP</w:t>
      </w:r>
      <w:r w:rsidRPr="00571901">
        <w:rPr>
          <w:sz w:val="28"/>
          <w:szCs w:val="28"/>
        </w:rPr>
        <w:t xml:space="preserve"> и </w:t>
      </w:r>
      <w:r w:rsidRPr="00571901">
        <w:rPr>
          <w:b/>
          <w:bCs/>
          <w:sz w:val="28"/>
          <w:szCs w:val="28"/>
          <w:lang w:val="en-US"/>
        </w:rPr>
        <w:t>CALL</w:t>
      </w:r>
      <w:r w:rsidRPr="00571901">
        <w:rPr>
          <w:b/>
          <w:bCs/>
          <w:sz w:val="28"/>
          <w:szCs w:val="28"/>
        </w:rPr>
        <w:t xml:space="preserve">, </w:t>
      </w:r>
      <w:r w:rsidRPr="00571901">
        <w:rPr>
          <w:sz w:val="28"/>
          <w:szCs w:val="28"/>
        </w:rPr>
        <w:t xml:space="preserve">либо берется из шлюза задачи, если адресуется шлюз задачи. Потом загружается состояние входящей задачи из сегмента </w:t>
      </w:r>
      <w:r w:rsidRPr="00571901">
        <w:rPr>
          <w:sz w:val="28"/>
          <w:szCs w:val="28"/>
          <w:lang w:val="en-US"/>
        </w:rPr>
        <w:t>TSS</w:t>
      </w:r>
      <w:r w:rsidRPr="00571901">
        <w:rPr>
          <w:sz w:val="28"/>
          <w:szCs w:val="28"/>
        </w:rPr>
        <w:t xml:space="preserve"> и продолжается выполнение следующей команды. Бит </w:t>
      </w:r>
      <w:r w:rsidRPr="00571901">
        <w:rPr>
          <w:sz w:val="28"/>
          <w:szCs w:val="28"/>
          <w:lang w:val="en-US"/>
        </w:rPr>
        <w:t>TS</w:t>
      </w:r>
      <w:r w:rsidRPr="00571901">
        <w:rPr>
          <w:sz w:val="28"/>
          <w:szCs w:val="28"/>
        </w:rPr>
        <w:t xml:space="preserve"> используется системными правилами, с целью организации использования математического сопроцессора. Если бит </w:t>
      </w:r>
      <w:r w:rsidRPr="00571901">
        <w:rPr>
          <w:sz w:val="28"/>
          <w:szCs w:val="28"/>
          <w:lang w:val="en-US"/>
        </w:rPr>
        <w:t>TS</w:t>
      </w:r>
      <w:r w:rsidRPr="00571901">
        <w:rPr>
          <w:sz w:val="28"/>
          <w:szCs w:val="28"/>
        </w:rPr>
        <w:t xml:space="preserve"> установлен и идет обращение к сопроцессору, то ОС знает, что необходимо сохранить содержимое и установить новое значение. Уровни привилегий между собой не связаны.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keepNext/>
        <w:spacing w:before="240" w:after="60"/>
        <w:outlineLvl w:val="3"/>
        <w:rPr>
          <w:b/>
          <w:bCs/>
          <w:sz w:val="28"/>
          <w:szCs w:val="28"/>
          <w:lang w:val="en-US" w:eastAsia="en-US"/>
        </w:rPr>
      </w:pPr>
      <w:bookmarkStart w:id="302" w:name="_Toc156103465"/>
      <w:bookmarkStart w:id="303" w:name="_Toc156108218"/>
      <w:bookmarkStart w:id="304" w:name="_Toc156825305"/>
      <w:r w:rsidRPr="00571901">
        <w:rPr>
          <w:b/>
          <w:bCs/>
          <w:sz w:val="28"/>
          <w:szCs w:val="28"/>
          <w:lang w:val="en-US" w:eastAsia="en-US"/>
        </w:rPr>
        <w:t xml:space="preserve"> Формат шлюза задач</w:t>
      </w:r>
      <w:bookmarkEnd w:id="302"/>
      <w:bookmarkEnd w:id="303"/>
      <w:bookmarkEnd w:id="304"/>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rPr>
      </w:pPr>
      <w:r w:rsidRPr="00571901">
        <w:rPr>
          <w:sz w:val="28"/>
          <w:szCs w:val="28"/>
        </w:rPr>
        <w:tab/>
      </w:r>
    </w:p>
    <w:p w:rsidR="006F1558" w:rsidRPr="00571901" w:rsidRDefault="008470AE" w:rsidP="00571901">
      <w:pPr>
        <w:tabs>
          <w:tab w:val="left" w:pos="567"/>
        </w:tabs>
        <w:overflowPunct w:val="0"/>
        <w:autoSpaceDE w:val="0"/>
        <w:autoSpaceDN w:val="0"/>
        <w:adjustRightInd w:val="0"/>
        <w:ind w:firstLine="567"/>
        <w:textAlignment w:val="baseline"/>
        <w:rPr>
          <w:b/>
          <w:bCs/>
          <w:sz w:val="28"/>
          <w:szCs w:val="28"/>
        </w:rPr>
      </w:pPr>
      <w:r w:rsidRPr="007B3774">
        <w:rPr>
          <w:b/>
          <w:noProof/>
          <w:sz w:val="28"/>
          <w:szCs w:val="28"/>
        </w:rPr>
        <w:drawing>
          <wp:inline distT="0" distB="0" distL="0" distR="0">
            <wp:extent cx="5267325" cy="1562100"/>
            <wp:effectExtent l="0" t="0" r="0" b="0"/>
            <wp:docPr id="66" name="Рисунок 6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descr="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Рис. 9.16.  Формат дескриптора шлюза задачи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ab/>
        <w:t>Правила защиты при переключении задач выглядят так:</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ab/>
      </w:r>
    </w:p>
    <w:p w:rsidR="006F1558" w:rsidRPr="00571901" w:rsidRDefault="006F1558" w:rsidP="00571901">
      <w:pPr>
        <w:tabs>
          <w:tab w:val="left" w:pos="567"/>
        </w:tabs>
        <w:overflowPunct w:val="0"/>
        <w:autoSpaceDE w:val="0"/>
        <w:autoSpaceDN w:val="0"/>
        <w:adjustRightInd w:val="0"/>
        <w:ind w:firstLine="567"/>
        <w:textAlignment w:val="baseline"/>
        <w:rPr>
          <w:sz w:val="28"/>
          <w:szCs w:val="28"/>
          <w:vertAlign w:val="subscript"/>
        </w:rPr>
      </w:pPr>
      <w:r w:rsidRPr="00571901">
        <w:rPr>
          <w:sz w:val="28"/>
          <w:szCs w:val="28"/>
        </w:rPr>
        <w:tab/>
      </w:r>
      <w:r w:rsidRPr="00571901">
        <w:rPr>
          <w:sz w:val="28"/>
          <w:szCs w:val="28"/>
          <w:lang w:val="en-US"/>
        </w:rPr>
        <w:t>Max</w:t>
      </w:r>
      <w:r w:rsidRPr="00571901">
        <w:rPr>
          <w:sz w:val="28"/>
          <w:szCs w:val="28"/>
        </w:rPr>
        <w:t xml:space="preserve"> (</w:t>
      </w:r>
      <w:r w:rsidRPr="00571901">
        <w:rPr>
          <w:i/>
          <w:iCs/>
          <w:sz w:val="28"/>
          <w:szCs w:val="28"/>
          <w:lang w:val="en-US"/>
        </w:rPr>
        <w:t>CPL</w:t>
      </w:r>
      <w:r w:rsidRPr="00571901">
        <w:rPr>
          <w:i/>
          <w:iCs/>
          <w:sz w:val="28"/>
          <w:szCs w:val="28"/>
        </w:rPr>
        <w:t xml:space="preserve">, </w:t>
      </w:r>
      <w:r w:rsidRPr="00571901">
        <w:rPr>
          <w:i/>
          <w:iCs/>
          <w:sz w:val="28"/>
          <w:szCs w:val="28"/>
          <w:lang w:val="en-US"/>
        </w:rPr>
        <w:t>RPL</w:t>
      </w:r>
      <w:r w:rsidRPr="00571901">
        <w:rPr>
          <w:sz w:val="28"/>
          <w:szCs w:val="28"/>
        </w:rPr>
        <w:t xml:space="preserve">) ≤ </w:t>
      </w:r>
      <w:r w:rsidRPr="00571901">
        <w:rPr>
          <w:i/>
          <w:iCs/>
          <w:sz w:val="28"/>
          <w:szCs w:val="28"/>
          <w:lang w:val="en-US"/>
        </w:rPr>
        <w:t>DPL</w:t>
      </w:r>
      <w:r w:rsidRPr="00571901">
        <w:rPr>
          <w:sz w:val="28"/>
          <w:szCs w:val="28"/>
          <w:vertAlign w:val="subscript"/>
        </w:rPr>
        <w:t>шлюза задачи</w:t>
      </w:r>
    </w:p>
    <w:p w:rsidR="006F1558" w:rsidRPr="00571901" w:rsidRDefault="006F1558" w:rsidP="00571901">
      <w:pPr>
        <w:tabs>
          <w:tab w:val="left" w:pos="567"/>
        </w:tabs>
        <w:overflowPunct w:val="0"/>
        <w:autoSpaceDE w:val="0"/>
        <w:autoSpaceDN w:val="0"/>
        <w:adjustRightInd w:val="0"/>
        <w:ind w:firstLine="567"/>
        <w:textAlignment w:val="baseline"/>
        <w:rPr>
          <w:sz w:val="28"/>
          <w:szCs w:val="20"/>
          <w:vertAlign w:val="subscript"/>
        </w:rPr>
      </w:pPr>
      <w:r w:rsidRPr="00571901">
        <w:rPr>
          <w:sz w:val="28"/>
          <w:szCs w:val="20"/>
        </w:rPr>
        <w:tab/>
      </w:r>
      <w:r w:rsidRPr="00571901">
        <w:rPr>
          <w:sz w:val="28"/>
          <w:szCs w:val="20"/>
          <w:lang w:val="en-US"/>
        </w:rPr>
        <w:t>Max</w:t>
      </w:r>
      <w:r w:rsidRPr="00571901">
        <w:rPr>
          <w:sz w:val="28"/>
          <w:szCs w:val="20"/>
        </w:rPr>
        <w:t xml:space="preserve"> (</w:t>
      </w:r>
      <w:r w:rsidRPr="00571901">
        <w:rPr>
          <w:i/>
          <w:iCs/>
          <w:sz w:val="28"/>
          <w:szCs w:val="20"/>
          <w:lang w:val="en-US"/>
        </w:rPr>
        <w:t>CPL</w:t>
      </w:r>
      <w:r w:rsidRPr="00571901">
        <w:rPr>
          <w:i/>
          <w:iCs/>
          <w:sz w:val="28"/>
          <w:szCs w:val="20"/>
        </w:rPr>
        <w:t xml:space="preserve">, </w:t>
      </w:r>
      <w:r w:rsidRPr="00571901">
        <w:rPr>
          <w:i/>
          <w:iCs/>
          <w:sz w:val="28"/>
          <w:szCs w:val="20"/>
          <w:lang w:val="en-US"/>
        </w:rPr>
        <w:t>RPL</w:t>
      </w:r>
      <w:r w:rsidRPr="00571901">
        <w:rPr>
          <w:sz w:val="28"/>
          <w:szCs w:val="20"/>
        </w:rPr>
        <w:t xml:space="preserve">) ≤ </w:t>
      </w:r>
      <w:r w:rsidRPr="00571901">
        <w:rPr>
          <w:i/>
          <w:iCs/>
          <w:sz w:val="28"/>
          <w:szCs w:val="20"/>
          <w:lang w:val="en-US"/>
        </w:rPr>
        <w:t>DPL</w:t>
      </w:r>
      <w:r w:rsidRPr="00571901">
        <w:rPr>
          <w:sz w:val="28"/>
          <w:szCs w:val="20"/>
          <w:vertAlign w:val="subscript"/>
        </w:rPr>
        <w:t xml:space="preserve">сегмента </w:t>
      </w:r>
      <w:r w:rsidRPr="00571901">
        <w:rPr>
          <w:sz w:val="28"/>
          <w:szCs w:val="20"/>
          <w:vertAlign w:val="subscript"/>
          <w:lang w:val="en-US"/>
        </w:rPr>
        <w:t>TSS</w:t>
      </w:r>
      <w:bookmarkStart w:id="305" w:name="_Toc156103466"/>
      <w:bookmarkStart w:id="306" w:name="_Toc156108219"/>
      <w:bookmarkStart w:id="307" w:name="_Toc156825306"/>
    </w:p>
    <w:p w:rsidR="006F1558" w:rsidRPr="00571901" w:rsidRDefault="006F1558" w:rsidP="00571901">
      <w:pPr>
        <w:tabs>
          <w:tab w:val="left" w:pos="567"/>
        </w:tabs>
        <w:overflowPunct w:val="0"/>
        <w:autoSpaceDE w:val="0"/>
        <w:autoSpaceDN w:val="0"/>
        <w:adjustRightInd w:val="0"/>
        <w:ind w:firstLine="567"/>
        <w:textAlignment w:val="baseline"/>
        <w:rPr>
          <w:sz w:val="28"/>
          <w:szCs w:val="20"/>
          <w:vertAlign w:val="subscript"/>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0"/>
          <w:vertAlign w:val="subscript"/>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p>
    <w:p w:rsidR="006F1558" w:rsidRPr="00571901" w:rsidRDefault="006F1558" w:rsidP="00571901">
      <w:pPr>
        <w:tabs>
          <w:tab w:val="left" w:pos="567"/>
        </w:tabs>
        <w:overflowPunct w:val="0"/>
        <w:autoSpaceDE w:val="0"/>
        <w:autoSpaceDN w:val="0"/>
        <w:adjustRightInd w:val="0"/>
        <w:ind w:firstLine="567"/>
        <w:textAlignment w:val="baseline"/>
        <w:rPr>
          <w:b/>
          <w:sz w:val="28"/>
          <w:szCs w:val="20"/>
        </w:rPr>
      </w:pPr>
      <w:r w:rsidRPr="00571901">
        <w:rPr>
          <w:b/>
          <w:sz w:val="28"/>
          <w:szCs w:val="20"/>
        </w:rPr>
        <w:t>.6. Общая схема переключения задач</w:t>
      </w:r>
      <w:bookmarkEnd w:id="305"/>
      <w:bookmarkEnd w:id="306"/>
      <w:bookmarkEnd w:id="307"/>
    </w:p>
    <w:p w:rsidR="006F1558" w:rsidRPr="00571901" w:rsidRDefault="006F1558" w:rsidP="00571901">
      <w:pPr>
        <w:overflowPunct w:val="0"/>
        <w:autoSpaceDE w:val="0"/>
        <w:autoSpaceDN w:val="0"/>
        <w:adjustRightInd w:val="0"/>
        <w:textAlignment w:val="baseline"/>
        <w:rPr>
          <w:sz w:val="28"/>
          <w:szCs w:val="20"/>
          <w:lang w:eastAsia="en-US"/>
        </w:rPr>
      </w:pPr>
    </w:p>
    <w:p w:rsidR="006F1558" w:rsidRPr="00571901" w:rsidRDefault="006F1558" w:rsidP="00571901">
      <w:pPr>
        <w:overflowPunct w:val="0"/>
        <w:autoSpaceDE w:val="0"/>
        <w:autoSpaceDN w:val="0"/>
        <w:adjustRightInd w:val="0"/>
        <w:textAlignment w:val="baseline"/>
        <w:rPr>
          <w:sz w:val="28"/>
          <w:szCs w:val="20"/>
          <w:lang w:eastAsia="en-US"/>
        </w:rPr>
      </w:pPr>
    </w:p>
    <w:p w:rsidR="006F1558" w:rsidRPr="00571901" w:rsidRDefault="006F1558" w:rsidP="00571901">
      <w:pPr>
        <w:overflowPunct w:val="0"/>
        <w:autoSpaceDE w:val="0"/>
        <w:autoSpaceDN w:val="0"/>
        <w:adjustRightInd w:val="0"/>
        <w:textAlignment w:val="baseline"/>
        <w:rPr>
          <w:sz w:val="28"/>
          <w:szCs w:val="20"/>
          <w:lang w:eastAsia="en-US"/>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sz w:val="28"/>
          <w:szCs w:val="28"/>
        </w:rPr>
        <w:lastRenderedPageBreak/>
        <mc:AlternateContent>
          <mc:Choice Requires="wpg">
            <w:drawing>
              <wp:inline distT="0" distB="0" distL="0" distR="0">
                <wp:extent cx="5829300" cy="6858000"/>
                <wp:effectExtent l="0" t="0" r="1905" b="3175"/>
                <wp:docPr id="132" name="Группа 197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829300" cy="6858000"/>
                          <a:chOff x="1790" y="1138"/>
                          <a:chExt cx="9180" cy="11143"/>
                        </a:xfrm>
                      </wpg:grpSpPr>
                      <wps:wsp>
                        <wps:cNvPr id="133" name="Автофигура 1974"/>
                        <wps:cNvSpPr>
                          <a:spLocks noChangeAspect="1" noChangeArrowheads="1" noTextEdit="1"/>
                        </wps:cNvSpPr>
                        <wps:spPr bwMode="auto">
                          <a:xfrm>
                            <a:off x="1790" y="1138"/>
                            <a:ext cx="9180" cy="1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Прямоуг. 1975"/>
                        <wps:cNvSpPr>
                          <a:spLocks noChangeArrowheads="1"/>
                        </wps:cNvSpPr>
                        <wps:spPr bwMode="auto">
                          <a:xfrm>
                            <a:off x="2870" y="1858"/>
                            <a:ext cx="2160" cy="1980"/>
                          </a:xfrm>
                          <a:prstGeom prst="rect">
                            <a:avLst/>
                          </a:prstGeom>
                          <a:solidFill>
                            <a:srgbClr val="FFFFFF"/>
                          </a:solidFill>
                          <a:ln w="9525">
                            <a:solidFill>
                              <a:srgbClr val="000000"/>
                            </a:solidFill>
                            <a:miter lim="800000"/>
                            <a:headEnd/>
                            <a:tailEnd/>
                          </a:ln>
                        </wps:spPr>
                        <wps:txbx>
                          <w:txbxContent>
                            <w:p w:rsidR="00CA1218" w:rsidRDefault="00CA1218" w:rsidP="00571901"/>
                            <w:p w:rsidR="00CA1218" w:rsidRDefault="00CA1218" w:rsidP="00571901">
                              <w:pPr>
                                <w:rPr>
                                  <w:lang w:val="en-US"/>
                                </w:rPr>
                              </w:pPr>
                              <w:r>
                                <w:t xml:space="preserve">Дескриптор </w:t>
                              </w:r>
                              <w:r>
                                <w:rPr>
                                  <w:lang w:val="en-US"/>
                                </w:rPr>
                                <w:t>TSS</w:t>
                              </w:r>
                            </w:p>
                            <w:p w:rsidR="00CA1218" w:rsidRDefault="00CA1218" w:rsidP="00571901">
                              <w:pPr>
                                <w:rPr>
                                  <w:lang w:val="en-US"/>
                                </w:rPr>
                              </w:pPr>
                            </w:p>
                            <w:p w:rsidR="00CA1218" w:rsidRDefault="00CA1218" w:rsidP="00571901">
                              <w:pPr>
                                <w:spacing w:line="360" w:lineRule="auto"/>
                                <w:rPr>
                                  <w:lang w:val="en-US"/>
                                </w:rPr>
                              </w:pPr>
                            </w:p>
                            <w:p w:rsidR="00CA1218" w:rsidRDefault="00CA1218" w:rsidP="00571901">
                              <w:pPr>
                                <w:spacing w:line="360" w:lineRule="auto"/>
                                <w:rPr>
                                  <w:lang w:val="en-US"/>
                                </w:rPr>
                              </w:pPr>
                              <w:r>
                                <w:t xml:space="preserve">Дескриптор </w:t>
                              </w:r>
                              <w:r>
                                <w:rPr>
                                  <w:lang w:val="en-US"/>
                                </w:rPr>
                                <w:t>TSS</w:t>
                              </w:r>
                            </w:p>
                            <w:p w:rsidR="00CA1218" w:rsidRDefault="00CA1218" w:rsidP="00571901">
                              <w:pPr>
                                <w:rPr>
                                  <w:lang w:val="en-US"/>
                                </w:rPr>
                              </w:pPr>
                            </w:p>
                          </w:txbxContent>
                        </wps:txbx>
                        <wps:bodyPr rot="0" vert="horz" wrap="square" lIns="91440" tIns="45720" rIns="91440" bIns="45720" anchor="t" anchorCtr="0" upright="1">
                          <a:noAutofit/>
                        </wps:bodyPr>
                      </wps:wsp>
                      <wps:wsp>
                        <wps:cNvPr id="135" name="Прямоуг. 1976"/>
                        <wps:cNvSpPr>
                          <a:spLocks noChangeArrowheads="1"/>
                        </wps:cNvSpPr>
                        <wps:spPr bwMode="auto">
                          <a:xfrm>
                            <a:off x="6830" y="3118"/>
                            <a:ext cx="2880" cy="2880"/>
                          </a:xfrm>
                          <a:prstGeom prst="rect">
                            <a:avLst/>
                          </a:prstGeom>
                          <a:solidFill>
                            <a:srgbClr val="FFFFFF"/>
                          </a:solidFill>
                          <a:ln w="9525">
                            <a:solidFill>
                              <a:srgbClr val="000000"/>
                            </a:solidFill>
                            <a:miter lim="800000"/>
                            <a:headEnd/>
                            <a:tailEnd/>
                          </a:ln>
                        </wps:spPr>
                        <wps:txbx>
                          <w:txbxContent>
                            <w:p w:rsidR="00CA1218" w:rsidRDefault="00CA1218" w:rsidP="00571901">
                              <w:pPr>
                                <w:spacing w:line="360" w:lineRule="auto"/>
                                <w:jc w:val="center"/>
                                <w:rPr>
                                  <w:sz w:val="20"/>
                                  <w:lang w:val="en-US"/>
                                </w:rPr>
                              </w:pPr>
                              <w:r>
                                <w:rPr>
                                  <w:sz w:val="20"/>
                                  <w:lang w:val="en-US"/>
                                </w:rPr>
                                <w:t>EAX</w:t>
                              </w:r>
                              <w:r>
                                <w:rPr>
                                  <w:sz w:val="20"/>
                                  <w:lang w:val="en-US"/>
                                </w:rPr>
                                <w:br/>
                                <w:t>EBX</w:t>
                              </w:r>
                              <w:r>
                                <w:rPr>
                                  <w:sz w:val="20"/>
                                  <w:lang w:val="en-US"/>
                                </w:rPr>
                                <w:br/>
                                <w:t>ECX</w:t>
                              </w:r>
                              <w:r>
                                <w:rPr>
                                  <w:sz w:val="20"/>
                                  <w:lang w:val="en-US"/>
                                </w:rPr>
                                <w:br/>
                                <w:t>EDX</w:t>
                              </w:r>
                              <w:r>
                                <w:rPr>
                                  <w:sz w:val="20"/>
                                  <w:lang w:val="en-US"/>
                                </w:rPr>
                                <w:br/>
                                <w:t>ESP</w:t>
                              </w:r>
                              <w:r>
                                <w:rPr>
                                  <w:sz w:val="20"/>
                                  <w:lang w:val="en-US"/>
                                </w:rPr>
                                <w:br/>
                                <w:t>EBP</w:t>
                              </w:r>
                              <w:r>
                                <w:rPr>
                                  <w:sz w:val="20"/>
                                  <w:lang w:val="en-US"/>
                                </w:rPr>
                                <w:br/>
                                <w:t>ESI</w:t>
                              </w:r>
                            </w:p>
                            <w:p w:rsidR="00CA1218" w:rsidRDefault="00CA1218" w:rsidP="00571901">
                              <w:pPr>
                                <w:spacing w:line="360" w:lineRule="auto"/>
                                <w:jc w:val="center"/>
                                <w:rPr>
                                  <w:sz w:val="20"/>
                                  <w:lang w:val="en-US"/>
                                </w:rPr>
                              </w:pPr>
                              <w:r>
                                <w:rPr>
                                  <w:sz w:val="20"/>
                                  <w:lang w:val="en-US"/>
                                </w:rPr>
                                <w:t>EDI</w:t>
                              </w:r>
                            </w:p>
                          </w:txbxContent>
                        </wps:txbx>
                        <wps:bodyPr rot="0" vert="horz" wrap="square" lIns="91440" tIns="45720" rIns="91440" bIns="45720" anchor="t" anchorCtr="0" upright="1">
                          <a:noAutofit/>
                        </wps:bodyPr>
                      </wps:wsp>
                      <wps:wsp>
                        <wps:cNvPr id="136" name="Прямоуг. 1977"/>
                        <wps:cNvSpPr>
                          <a:spLocks noChangeArrowheads="1"/>
                        </wps:cNvSpPr>
                        <wps:spPr bwMode="auto">
                          <a:xfrm>
                            <a:off x="2870" y="5098"/>
                            <a:ext cx="2160" cy="18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 name="Прямоуг. 1978"/>
                        <wps:cNvSpPr>
                          <a:spLocks noChangeArrowheads="1"/>
                        </wps:cNvSpPr>
                        <wps:spPr bwMode="auto">
                          <a:xfrm>
                            <a:off x="2870" y="8158"/>
                            <a:ext cx="2160" cy="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 name="Линия 1979"/>
                        <wps:cNvCnPr>
                          <a:cxnSpLocks noChangeShapeType="1"/>
                        </wps:cNvCnPr>
                        <wps:spPr bwMode="auto">
                          <a:xfrm>
                            <a:off x="6830" y="347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Линия 1980"/>
                        <wps:cNvCnPr>
                          <a:cxnSpLocks noChangeShapeType="1"/>
                        </wps:cNvCnPr>
                        <wps:spPr bwMode="auto">
                          <a:xfrm>
                            <a:off x="6830" y="383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Линия 1981"/>
                        <wps:cNvCnPr>
                          <a:cxnSpLocks noChangeShapeType="1"/>
                        </wps:cNvCnPr>
                        <wps:spPr bwMode="auto">
                          <a:xfrm>
                            <a:off x="6830" y="419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1982"/>
                        <wps:cNvCnPr>
                          <a:cxnSpLocks noChangeShapeType="1"/>
                        </wps:cNvCnPr>
                        <wps:spPr bwMode="auto">
                          <a:xfrm>
                            <a:off x="6830" y="455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Линия 1983"/>
                        <wps:cNvCnPr>
                          <a:cxnSpLocks noChangeShapeType="1"/>
                        </wps:cNvCnPr>
                        <wps:spPr bwMode="auto">
                          <a:xfrm>
                            <a:off x="6830" y="491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Линия 1984"/>
                        <wps:cNvCnPr>
                          <a:cxnSpLocks noChangeShapeType="1"/>
                        </wps:cNvCnPr>
                        <wps:spPr bwMode="auto">
                          <a:xfrm>
                            <a:off x="6830" y="527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Линия 1985"/>
                        <wps:cNvCnPr>
                          <a:cxnSpLocks noChangeShapeType="1"/>
                        </wps:cNvCnPr>
                        <wps:spPr bwMode="auto">
                          <a:xfrm>
                            <a:off x="6830" y="5638"/>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Прямоуг. 1986"/>
                        <wps:cNvSpPr>
                          <a:spLocks noChangeArrowheads="1"/>
                        </wps:cNvSpPr>
                        <wps:spPr bwMode="auto">
                          <a:xfrm>
                            <a:off x="6830" y="6538"/>
                            <a:ext cx="2880" cy="720"/>
                          </a:xfrm>
                          <a:prstGeom prst="rect">
                            <a:avLst/>
                          </a:prstGeom>
                          <a:solidFill>
                            <a:srgbClr val="FFFFFF"/>
                          </a:solidFill>
                          <a:ln w="9525">
                            <a:solidFill>
                              <a:srgbClr val="000000"/>
                            </a:solidFill>
                            <a:miter lim="800000"/>
                            <a:headEnd/>
                            <a:tailEnd/>
                          </a:ln>
                        </wps:spPr>
                        <wps:txbx>
                          <w:txbxContent>
                            <w:p w:rsidR="00CA1218" w:rsidRDefault="00CA1218" w:rsidP="00571901">
                              <w:pPr>
                                <w:spacing w:line="360" w:lineRule="auto"/>
                                <w:jc w:val="center"/>
                                <w:rPr>
                                  <w:sz w:val="20"/>
                                  <w:lang w:val="en-US"/>
                                </w:rPr>
                              </w:pPr>
                              <w:r>
                                <w:rPr>
                                  <w:sz w:val="20"/>
                                  <w:lang w:val="en-US"/>
                                </w:rPr>
                                <w:t>EIP</w:t>
                              </w:r>
                            </w:p>
                            <w:p w:rsidR="00CA1218" w:rsidRDefault="00CA1218" w:rsidP="00571901">
                              <w:pPr>
                                <w:spacing w:line="360" w:lineRule="auto"/>
                                <w:jc w:val="center"/>
                                <w:rPr>
                                  <w:sz w:val="20"/>
                                  <w:lang w:val="en-US"/>
                                </w:rPr>
                              </w:pPr>
                              <w:r>
                                <w:rPr>
                                  <w:sz w:val="20"/>
                                  <w:lang w:val="en-US"/>
                                </w:rPr>
                                <w:t>EFLAGS</w:t>
                              </w:r>
                            </w:p>
                          </w:txbxContent>
                        </wps:txbx>
                        <wps:bodyPr rot="0" vert="horz" wrap="square" lIns="91440" tIns="45720" rIns="91440" bIns="45720" anchor="t" anchorCtr="0" upright="1">
                          <a:noAutofit/>
                        </wps:bodyPr>
                      </wps:wsp>
                      <wps:wsp>
                        <wps:cNvPr id="146" name="Прямоуг. 1987"/>
                        <wps:cNvSpPr>
                          <a:spLocks noChangeArrowheads="1"/>
                        </wps:cNvSpPr>
                        <wps:spPr bwMode="auto">
                          <a:xfrm>
                            <a:off x="6830" y="7618"/>
                            <a:ext cx="2880" cy="360"/>
                          </a:xfrm>
                          <a:prstGeom prst="rect">
                            <a:avLst/>
                          </a:prstGeom>
                          <a:solidFill>
                            <a:srgbClr val="FFFFFF"/>
                          </a:solidFill>
                          <a:ln w="9525">
                            <a:solidFill>
                              <a:srgbClr val="000000"/>
                            </a:solidFill>
                            <a:miter lim="800000"/>
                            <a:headEnd/>
                            <a:tailEnd/>
                          </a:ln>
                        </wps:spPr>
                        <wps:txbx>
                          <w:txbxContent>
                            <w:p w:rsidR="00CA1218" w:rsidRDefault="00CA1218" w:rsidP="00571901">
                              <w:pPr>
                                <w:jc w:val="center"/>
                                <w:rPr>
                                  <w:sz w:val="22"/>
                                  <w:szCs w:val="22"/>
                                  <w:lang w:val="en-US"/>
                                </w:rPr>
                              </w:pPr>
                              <w:r>
                                <w:rPr>
                                  <w:sz w:val="22"/>
                                  <w:szCs w:val="22"/>
                                  <w:lang w:val="en-US"/>
                                </w:rPr>
                                <w:t>CR3</w:t>
                              </w:r>
                            </w:p>
                          </w:txbxContent>
                        </wps:txbx>
                        <wps:bodyPr rot="0" vert="horz" wrap="square" lIns="91440" tIns="45720" rIns="91440" bIns="45720" anchor="t" anchorCtr="0" upright="1">
                          <a:noAutofit/>
                        </wps:bodyPr>
                      </wps:wsp>
                      <wps:wsp>
                        <wps:cNvPr id="147" name="Линия 1988"/>
                        <wps:cNvCnPr>
                          <a:cxnSpLocks noChangeShapeType="1"/>
                        </wps:cNvCnPr>
                        <wps:spPr bwMode="auto">
                          <a:xfrm>
                            <a:off x="6830" y="6897"/>
                            <a:ext cx="28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Прямоуг. 1989"/>
                        <wps:cNvSpPr>
                          <a:spLocks noChangeArrowheads="1"/>
                        </wps:cNvSpPr>
                        <wps:spPr bwMode="auto">
                          <a:xfrm>
                            <a:off x="8270" y="8518"/>
                            <a:ext cx="1440" cy="2160"/>
                          </a:xfrm>
                          <a:prstGeom prst="rect">
                            <a:avLst/>
                          </a:prstGeom>
                          <a:solidFill>
                            <a:srgbClr val="FFFFFF"/>
                          </a:solidFill>
                          <a:ln w="9525">
                            <a:solidFill>
                              <a:srgbClr val="000000"/>
                            </a:solidFill>
                            <a:miter lim="800000"/>
                            <a:headEnd/>
                            <a:tailEnd/>
                          </a:ln>
                        </wps:spPr>
                        <wps:txbx>
                          <w:txbxContent>
                            <w:p w:rsidR="00CA1218" w:rsidRDefault="00CA1218" w:rsidP="00571901">
                              <w:pPr>
                                <w:spacing w:line="360" w:lineRule="auto"/>
                                <w:jc w:val="center"/>
                                <w:rPr>
                                  <w:sz w:val="20"/>
                                  <w:lang w:val="en-US"/>
                                </w:rPr>
                              </w:pPr>
                              <w:r>
                                <w:rPr>
                                  <w:sz w:val="20"/>
                                  <w:lang w:val="en-US"/>
                                </w:rPr>
                                <w:t>CS</w:t>
                              </w:r>
                            </w:p>
                            <w:p w:rsidR="00CA1218" w:rsidRDefault="00CA1218" w:rsidP="00571901">
                              <w:pPr>
                                <w:spacing w:line="360" w:lineRule="auto"/>
                                <w:jc w:val="center"/>
                                <w:rPr>
                                  <w:sz w:val="20"/>
                                  <w:lang w:val="en-US"/>
                                </w:rPr>
                              </w:pPr>
                              <w:r>
                                <w:rPr>
                                  <w:sz w:val="20"/>
                                  <w:lang w:val="en-US"/>
                                </w:rPr>
                                <w:t>DS</w:t>
                              </w:r>
                            </w:p>
                            <w:p w:rsidR="00CA1218" w:rsidRDefault="00CA1218" w:rsidP="00571901">
                              <w:pPr>
                                <w:spacing w:line="360" w:lineRule="auto"/>
                                <w:jc w:val="center"/>
                                <w:rPr>
                                  <w:sz w:val="20"/>
                                  <w:lang w:val="en-US"/>
                                </w:rPr>
                              </w:pPr>
                              <w:r>
                                <w:rPr>
                                  <w:sz w:val="20"/>
                                  <w:lang w:val="en-US"/>
                                </w:rPr>
                                <w:t>SS</w:t>
                              </w:r>
                            </w:p>
                            <w:p w:rsidR="00CA1218" w:rsidRDefault="00CA1218" w:rsidP="00571901">
                              <w:pPr>
                                <w:spacing w:line="360" w:lineRule="auto"/>
                                <w:jc w:val="center"/>
                                <w:rPr>
                                  <w:sz w:val="20"/>
                                  <w:lang w:val="en-US"/>
                                </w:rPr>
                              </w:pPr>
                              <w:r>
                                <w:rPr>
                                  <w:sz w:val="20"/>
                                  <w:lang w:val="en-US"/>
                                </w:rPr>
                                <w:t>ES</w:t>
                              </w:r>
                            </w:p>
                            <w:p w:rsidR="00CA1218" w:rsidRDefault="00CA1218" w:rsidP="00571901">
                              <w:pPr>
                                <w:spacing w:line="360" w:lineRule="auto"/>
                                <w:jc w:val="center"/>
                                <w:rPr>
                                  <w:sz w:val="20"/>
                                  <w:lang w:val="en-US"/>
                                </w:rPr>
                              </w:pPr>
                              <w:r>
                                <w:rPr>
                                  <w:sz w:val="20"/>
                                  <w:lang w:val="en-US"/>
                                </w:rPr>
                                <w:t>FS</w:t>
                              </w:r>
                            </w:p>
                            <w:p w:rsidR="00CA1218" w:rsidRDefault="00CA1218" w:rsidP="00571901">
                              <w:pPr>
                                <w:spacing w:line="360" w:lineRule="auto"/>
                                <w:jc w:val="center"/>
                                <w:rPr>
                                  <w:sz w:val="20"/>
                                  <w:lang w:val="en-US"/>
                                </w:rPr>
                              </w:pPr>
                              <w:r>
                                <w:rPr>
                                  <w:sz w:val="20"/>
                                  <w:lang w:val="en-US"/>
                                </w:rPr>
                                <w:t>GS</w:t>
                              </w:r>
                            </w:p>
                          </w:txbxContent>
                        </wps:txbx>
                        <wps:bodyPr rot="0" vert="horz" wrap="square" lIns="91440" tIns="45720" rIns="91440" bIns="45720" anchor="t" anchorCtr="0" upright="1">
                          <a:noAutofit/>
                        </wps:bodyPr>
                      </wps:wsp>
                      <wps:wsp>
                        <wps:cNvPr id="149" name="Линия 1990"/>
                        <wps:cNvCnPr>
                          <a:cxnSpLocks noChangeShapeType="1"/>
                        </wps:cNvCnPr>
                        <wps:spPr bwMode="auto">
                          <a:xfrm>
                            <a:off x="8270" y="887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1991"/>
                        <wps:cNvCnPr>
                          <a:cxnSpLocks noChangeShapeType="1"/>
                        </wps:cNvCnPr>
                        <wps:spPr bwMode="auto">
                          <a:xfrm>
                            <a:off x="8270" y="923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1992"/>
                        <wps:cNvCnPr>
                          <a:cxnSpLocks noChangeShapeType="1"/>
                        </wps:cNvCnPr>
                        <wps:spPr bwMode="auto">
                          <a:xfrm>
                            <a:off x="8270" y="959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1993"/>
                        <wps:cNvCnPr>
                          <a:cxnSpLocks noChangeShapeType="1"/>
                        </wps:cNvCnPr>
                        <wps:spPr bwMode="auto">
                          <a:xfrm>
                            <a:off x="8270" y="995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1994"/>
                        <wps:cNvCnPr>
                          <a:cxnSpLocks noChangeShapeType="1"/>
                        </wps:cNvCnPr>
                        <wps:spPr bwMode="auto">
                          <a:xfrm>
                            <a:off x="8270" y="10318"/>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Прямоуг. 1995"/>
                        <wps:cNvSpPr>
                          <a:spLocks noChangeArrowheads="1"/>
                        </wps:cNvSpPr>
                        <wps:spPr bwMode="auto">
                          <a:xfrm>
                            <a:off x="8270" y="11038"/>
                            <a:ext cx="1260" cy="360"/>
                          </a:xfrm>
                          <a:prstGeom prst="rect">
                            <a:avLst/>
                          </a:prstGeom>
                          <a:solidFill>
                            <a:srgbClr val="FFFFFF"/>
                          </a:solidFill>
                          <a:ln w="9525">
                            <a:solidFill>
                              <a:srgbClr val="000000"/>
                            </a:solidFill>
                            <a:miter lim="800000"/>
                            <a:headEnd/>
                            <a:tailEnd/>
                          </a:ln>
                        </wps:spPr>
                        <wps:txbx>
                          <w:txbxContent>
                            <w:p w:rsidR="00CA1218" w:rsidRDefault="00CA1218" w:rsidP="00571901">
                              <w:pPr>
                                <w:jc w:val="center"/>
                                <w:rPr>
                                  <w:sz w:val="20"/>
                                  <w:lang w:val="en-US"/>
                                </w:rPr>
                              </w:pPr>
                              <w:r>
                                <w:rPr>
                                  <w:sz w:val="20"/>
                                  <w:lang w:val="en-US"/>
                                </w:rPr>
                                <w:t>LDT</w:t>
                              </w:r>
                            </w:p>
                          </w:txbxContent>
                        </wps:txbx>
                        <wps:bodyPr rot="0" vert="horz" wrap="square" lIns="91440" tIns="45720" rIns="91440" bIns="45720" anchor="t" anchorCtr="0" upright="1">
                          <a:noAutofit/>
                        </wps:bodyPr>
                      </wps:wsp>
                      <wps:wsp>
                        <wps:cNvPr id="155" name="Прямоуг. 1996"/>
                        <wps:cNvSpPr>
                          <a:spLocks noChangeArrowheads="1"/>
                        </wps:cNvSpPr>
                        <wps:spPr bwMode="auto">
                          <a:xfrm>
                            <a:off x="9350" y="275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0</w:t>
                              </w:r>
                            </w:p>
                          </w:txbxContent>
                        </wps:txbx>
                        <wps:bodyPr rot="0" vert="horz" wrap="square" lIns="91440" tIns="45720" rIns="91440" bIns="45720" anchor="t" anchorCtr="0" upright="1">
                          <a:noAutofit/>
                        </wps:bodyPr>
                      </wps:wsp>
                      <wps:wsp>
                        <wps:cNvPr id="156" name="Прямоуг. 1997"/>
                        <wps:cNvSpPr>
                          <a:spLocks noChangeArrowheads="1"/>
                        </wps:cNvSpPr>
                        <wps:spPr bwMode="auto">
                          <a:xfrm>
                            <a:off x="6650" y="275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31</w:t>
                              </w:r>
                            </w:p>
                          </w:txbxContent>
                        </wps:txbx>
                        <wps:bodyPr rot="0" vert="horz" wrap="square" lIns="91440" tIns="45720" rIns="91440" bIns="45720" anchor="t" anchorCtr="0" upright="1">
                          <a:noAutofit/>
                        </wps:bodyPr>
                      </wps:wsp>
                      <wps:wsp>
                        <wps:cNvPr id="157" name="Прямоуг. 1998"/>
                        <wps:cNvSpPr>
                          <a:spLocks noChangeArrowheads="1"/>
                        </wps:cNvSpPr>
                        <wps:spPr bwMode="auto">
                          <a:xfrm>
                            <a:off x="7910" y="2398"/>
                            <a:ext cx="1260" cy="360"/>
                          </a:xfrm>
                          <a:prstGeom prst="rect">
                            <a:avLst/>
                          </a:prstGeom>
                          <a:solidFill>
                            <a:srgbClr val="FFFFFF"/>
                          </a:solidFill>
                          <a:ln w="9525">
                            <a:solidFill>
                              <a:srgbClr val="000000"/>
                            </a:solidFill>
                            <a:miter lim="800000"/>
                            <a:headEnd/>
                            <a:tailEnd/>
                          </a:ln>
                        </wps:spPr>
                        <wps:txbx>
                          <w:txbxContent>
                            <w:p w:rsidR="00CA1218" w:rsidRDefault="00CA1218" w:rsidP="00571901">
                              <w:pPr>
                                <w:jc w:val="center"/>
                                <w:rPr>
                                  <w:b/>
                                  <w:bCs/>
                                  <w:sz w:val="20"/>
                                  <w:lang w:val="en-US"/>
                                </w:rPr>
                              </w:pPr>
                              <w:r>
                                <w:rPr>
                                  <w:b/>
                                  <w:bCs/>
                                  <w:sz w:val="20"/>
                                  <w:lang w:val="en-US"/>
                                </w:rPr>
                                <w:t>TR</w:t>
                              </w:r>
                            </w:p>
                          </w:txbxContent>
                        </wps:txbx>
                        <wps:bodyPr rot="0" vert="horz" wrap="square" lIns="91440" tIns="45720" rIns="91440" bIns="45720" anchor="t" anchorCtr="0" upright="1">
                          <a:noAutofit/>
                        </wps:bodyPr>
                      </wps:wsp>
                      <wps:wsp>
                        <wps:cNvPr id="158" name="Прямоуг. 1999"/>
                        <wps:cNvSpPr>
                          <a:spLocks noChangeArrowheads="1"/>
                        </wps:cNvSpPr>
                        <wps:spPr bwMode="auto">
                          <a:xfrm>
                            <a:off x="6290" y="1498"/>
                            <a:ext cx="2700" cy="360"/>
                          </a:xfrm>
                          <a:prstGeom prst="rect">
                            <a:avLst/>
                          </a:prstGeom>
                          <a:solidFill>
                            <a:srgbClr val="FFFFFF"/>
                          </a:solidFill>
                          <a:ln w="9525">
                            <a:solidFill>
                              <a:srgbClr val="000000"/>
                            </a:solidFill>
                            <a:miter lim="800000"/>
                            <a:headEnd/>
                            <a:tailEnd/>
                          </a:ln>
                        </wps:spPr>
                        <wps:txbx>
                          <w:txbxContent>
                            <w:p w:rsidR="00CA1218" w:rsidRDefault="00CA1218" w:rsidP="00571901">
                              <w:pPr>
                                <w:rPr>
                                  <w:sz w:val="20"/>
                                </w:rPr>
                              </w:pPr>
                              <w:r>
                                <w:rPr>
                                  <w:sz w:val="20"/>
                                  <w:lang w:val="en-US"/>
                                </w:rPr>
                                <w:t xml:space="preserve">JMP      </w:t>
                              </w:r>
                              <w:r>
                                <w:rPr>
                                  <w:sz w:val="20"/>
                                </w:rPr>
                                <w:t xml:space="preserve">     Селектор</w:t>
                              </w:r>
                            </w:p>
                          </w:txbxContent>
                        </wps:txbx>
                        <wps:bodyPr rot="0" vert="horz" wrap="square" lIns="91440" tIns="45720" rIns="91440" bIns="45720" anchor="t" anchorCtr="0" upright="1">
                          <a:noAutofit/>
                        </wps:bodyPr>
                      </wps:wsp>
                      <wps:wsp>
                        <wps:cNvPr id="159" name="Линия 2000"/>
                        <wps:cNvCnPr>
                          <a:cxnSpLocks noChangeShapeType="1"/>
                        </wps:cNvCnPr>
                        <wps:spPr bwMode="auto">
                          <a:xfrm>
                            <a:off x="7010" y="149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Прямоуг. 2001"/>
                        <wps:cNvSpPr>
                          <a:spLocks noChangeArrowheads="1"/>
                        </wps:cNvSpPr>
                        <wps:spPr bwMode="auto">
                          <a:xfrm>
                            <a:off x="9170" y="1498"/>
                            <a:ext cx="1620" cy="360"/>
                          </a:xfrm>
                          <a:prstGeom prst="rect">
                            <a:avLst/>
                          </a:prstGeom>
                          <a:solidFill>
                            <a:srgbClr val="FFFFFF"/>
                          </a:solidFill>
                          <a:ln w="9525">
                            <a:solidFill>
                              <a:srgbClr val="000000"/>
                            </a:solidFill>
                            <a:miter lim="800000"/>
                            <a:headEnd/>
                            <a:tailEnd/>
                          </a:ln>
                        </wps:spPr>
                        <wps:txbx>
                          <w:txbxContent>
                            <w:p w:rsidR="00CA1218" w:rsidRDefault="00CA1218" w:rsidP="00571901">
                              <w:pPr>
                                <w:jc w:val="center"/>
                                <w:rPr>
                                  <w:sz w:val="20"/>
                                </w:rPr>
                              </w:pPr>
                              <w:r>
                                <w:rPr>
                                  <w:sz w:val="20"/>
                                </w:rPr>
                                <w:t>Смещение</w:t>
                              </w:r>
                            </w:p>
                          </w:txbxContent>
                        </wps:txbx>
                        <wps:bodyPr rot="0" vert="horz" wrap="square" lIns="91440" tIns="45720" rIns="91440" bIns="45720" anchor="t" anchorCtr="0" upright="1">
                          <a:noAutofit/>
                        </wps:bodyPr>
                      </wps:wsp>
                      <wps:wsp>
                        <wps:cNvPr id="161" name="Прямоуг. 2002"/>
                        <wps:cNvSpPr>
                          <a:spLocks noChangeArrowheads="1"/>
                        </wps:cNvSpPr>
                        <wps:spPr bwMode="auto">
                          <a:xfrm>
                            <a:off x="8810" y="203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lang w:val="en-US"/>
                                </w:rPr>
                              </w:pPr>
                              <w:r>
                                <w:rPr>
                                  <w:lang w:val="en-US"/>
                                </w:rPr>
                                <w:t>0</w:t>
                              </w:r>
                            </w:p>
                          </w:txbxContent>
                        </wps:txbx>
                        <wps:bodyPr rot="0" vert="horz" wrap="square" lIns="91440" tIns="45720" rIns="91440" bIns="45720" anchor="t" anchorCtr="0" upright="1">
                          <a:noAutofit/>
                        </wps:bodyPr>
                      </wps:wsp>
                      <wps:wsp>
                        <wps:cNvPr id="162" name="Прямоуг. 2003"/>
                        <wps:cNvSpPr>
                          <a:spLocks noChangeArrowheads="1"/>
                        </wps:cNvSpPr>
                        <wps:spPr bwMode="auto">
                          <a:xfrm>
                            <a:off x="7730" y="203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15</w:t>
                              </w:r>
                            </w:p>
                          </w:txbxContent>
                        </wps:txbx>
                        <wps:bodyPr rot="0" vert="horz" wrap="square" lIns="91440" tIns="45720" rIns="91440" bIns="45720" anchor="t" anchorCtr="0" upright="1">
                          <a:noAutofit/>
                        </wps:bodyPr>
                      </wps:wsp>
                      <wps:wsp>
                        <wps:cNvPr id="163" name="Автофигура 2004"/>
                        <wps:cNvSpPr>
                          <a:spLocks noChangeArrowheads="1"/>
                        </wps:cNvSpPr>
                        <wps:spPr bwMode="auto">
                          <a:xfrm>
                            <a:off x="8270" y="1858"/>
                            <a:ext cx="360" cy="540"/>
                          </a:xfrm>
                          <a:prstGeom prst="downArrow">
                            <a:avLst>
                              <a:gd name="adj1" fmla="val 50000"/>
                              <a:gd name="adj2" fmla="val 3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Линия 2005"/>
                        <wps:cNvCnPr>
                          <a:cxnSpLocks noChangeShapeType="1"/>
                        </wps:cNvCnPr>
                        <wps:spPr bwMode="auto">
                          <a:xfrm>
                            <a:off x="6290" y="2038"/>
                            <a:ext cx="3780"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5" name="Линия 2006"/>
                        <wps:cNvCnPr>
                          <a:cxnSpLocks noChangeShapeType="1"/>
                        </wps:cNvCnPr>
                        <wps:spPr bwMode="auto">
                          <a:xfrm>
                            <a:off x="10070" y="2038"/>
                            <a:ext cx="0" cy="99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6" name="Линия 2007"/>
                        <wps:cNvCnPr>
                          <a:cxnSpLocks noChangeShapeType="1"/>
                        </wps:cNvCnPr>
                        <wps:spPr bwMode="auto">
                          <a:xfrm>
                            <a:off x="6290" y="2038"/>
                            <a:ext cx="0" cy="99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7" name="Линия 2008"/>
                        <wps:cNvCnPr>
                          <a:cxnSpLocks noChangeShapeType="1"/>
                        </wps:cNvCnPr>
                        <wps:spPr bwMode="auto">
                          <a:xfrm>
                            <a:off x="6290" y="11938"/>
                            <a:ext cx="378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68" name="Автофигура 2009"/>
                        <wps:cNvSpPr>
                          <a:spLocks noChangeArrowheads="1"/>
                        </wps:cNvSpPr>
                        <wps:spPr bwMode="auto">
                          <a:xfrm>
                            <a:off x="5030" y="9238"/>
                            <a:ext cx="1260" cy="540"/>
                          </a:xfrm>
                          <a:prstGeom prst="rightArrow">
                            <a:avLst>
                              <a:gd name="adj1" fmla="val 50000"/>
                              <a:gd name="adj2" fmla="val 58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Автофигура 2010"/>
                        <wps:cNvSpPr>
                          <a:spLocks noChangeArrowheads="1"/>
                        </wps:cNvSpPr>
                        <wps:spPr bwMode="auto">
                          <a:xfrm>
                            <a:off x="5030" y="6178"/>
                            <a:ext cx="1260" cy="540"/>
                          </a:xfrm>
                          <a:prstGeom prst="leftArrow">
                            <a:avLst>
                              <a:gd name="adj1" fmla="val 50000"/>
                              <a:gd name="adj2" fmla="val 58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 name="Линия 2011"/>
                        <wps:cNvCnPr>
                          <a:cxnSpLocks noChangeShapeType="1"/>
                        </wps:cNvCnPr>
                        <wps:spPr bwMode="auto">
                          <a:xfrm>
                            <a:off x="2870" y="347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Линия 2012"/>
                        <wps:cNvCnPr>
                          <a:cxnSpLocks noChangeShapeType="1"/>
                        </wps:cNvCnPr>
                        <wps:spPr bwMode="auto">
                          <a:xfrm>
                            <a:off x="2870" y="311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Линия 2013"/>
                        <wps:cNvCnPr>
                          <a:cxnSpLocks noChangeShapeType="1"/>
                        </wps:cNvCnPr>
                        <wps:spPr bwMode="auto">
                          <a:xfrm>
                            <a:off x="2870" y="221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Линия 2014"/>
                        <wps:cNvCnPr>
                          <a:cxnSpLocks noChangeShapeType="1"/>
                        </wps:cNvCnPr>
                        <wps:spPr bwMode="auto">
                          <a:xfrm>
                            <a:off x="2870" y="257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Линия 2015"/>
                        <wps:cNvCnPr>
                          <a:cxnSpLocks noChangeShapeType="1"/>
                        </wps:cNvCnPr>
                        <wps:spPr bwMode="auto">
                          <a:xfrm flipH="1">
                            <a:off x="5750" y="2578"/>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Линия 2016"/>
                        <wps:cNvCnPr>
                          <a:cxnSpLocks noChangeShapeType="1"/>
                        </wps:cNvCnPr>
                        <wps:spPr bwMode="auto">
                          <a:xfrm flipV="1">
                            <a:off x="5750" y="1318"/>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Линия 2017"/>
                        <wps:cNvCnPr>
                          <a:cxnSpLocks noChangeShapeType="1"/>
                        </wps:cNvCnPr>
                        <wps:spPr bwMode="auto">
                          <a:xfrm flipH="1">
                            <a:off x="2510" y="1318"/>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Линия 2018"/>
                        <wps:cNvCnPr>
                          <a:cxnSpLocks noChangeShapeType="1"/>
                        </wps:cNvCnPr>
                        <wps:spPr bwMode="auto">
                          <a:xfrm>
                            <a:off x="2510" y="1318"/>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Линия 2019"/>
                        <wps:cNvCnPr>
                          <a:cxnSpLocks noChangeShapeType="1"/>
                        </wps:cNvCnPr>
                        <wps:spPr bwMode="auto">
                          <a:xfrm>
                            <a:off x="2510" y="239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Линия 2020"/>
                        <wps:cNvCnPr>
                          <a:cxnSpLocks noChangeShapeType="1"/>
                        </wps:cNvCnPr>
                        <wps:spPr bwMode="auto">
                          <a:xfrm flipH="1">
                            <a:off x="2510" y="2577"/>
                            <a:ext cx="36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Линия 2021"/>
                        <wps:cNvCnPr>
                          <a:cxnSpLocks noChangeShapeType="1"/>
                        </wps:cNvCnPr>
                        <wps:spPr bwMode="auto">
                          <a:xfrm>
                            <a:off x="2510" y="2578"/>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Линия 2022"/>
                        <wps:cNvCnPr>
                          <a:cxnSpLocks noChangeShapeType="1"/>
                        </wps:cNvCnPr>
                        <wps:spPr bwMode="auto">
                          <a:xfrm>
                            <a:off x="2510" y="5098"/>
                            <a:ext cx="3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Линия 2023"/>
                        <wps:cNvCnPr>
                          <a:cxnSpLocks noChangeShapeType="1"/>
                        </wps:cNvCnPr>
                        <wps:spPr bwMode="auto">
                          <a:xfrm>
                            <a:off x="2330" y="8158"/>
                            <a:ext cx="5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Линия 2024"/>
                        <wps:cNvCnPr>
                          <a:cxnSpLocks noChangeShapeType="1"/>
                        </wps:cNvCnPr>
                        <wps:spPr bwMode="auto">
                          <a:xfrm flipH="1">
                            <a:off x="2330" y="329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Линия 2025"/>
                        <wps:cNvCnPr>
                          <a:cxnSpLocks noChangeShapeType="1"/>
                        </wps:cNvCnPr>
                        <wps:spPr bwMode="auto">
                          <a:xfrm>
                            <a:off x="2330" y="3298"/>
                            <a:ext cx="0" cy="4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Прямоуг. 2026"/>
                        <wps:cNvSpPr>
                          <a:spLocks noChangeArrowheads="1"/>
                        </wps:cNvSpPr>
                        <wps:spPr bwMode="auto">
                          <a:xfrm>
                            <a:off x="3230" y="1498"/>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jc w:val="center"/>
                                <w:rPr>
                                  <w:b/>
                                  <w:bCs/>
                                  <w:sz w:val="20"/>
                                  <w:lang w:val="en-US"/>
                                </w:rPr>
                              </w:pPr>
                              <w:r>
                                <w:rPr>
                                  <w:b/>
                                  <w:bCs/>
                                  <w:sz w:val="20"/>
                                  <w:lang w:val="en-US"/>
                                </w:rPr>
                                <w:t>GDT</w:t>
                              </w:r>
                            </w:p>
                          </w:txbxContent>
                        </wps:txbx>
                        <wps:bodyPr rot="0" vert="horz" wrap="square" lIns="91440" tIns="45720" rIns="91440" bIns="45720" anchor="t" anchorCtr="0" upright="1">
                          <a:noAutofit/>
                        </wps:bodyPr>
                      </wps:wsp>
                      <wps:wsp>
                        <wps:cNvPr id="186" name="Прямоуг. 2027"/>
                        <wps:cNvSpPr>
                          <a:spLocks noChangeArrowheads="1"/>
                        </wps:cNvSpPr>
                        <wps:spPr bwMode="auto">
                          <a:xfrm>
                            <a:off x="2690" y="4738"/>
                            <a:ext cx="2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bCs/>
                                  <w:sz w:val="20"/>
                                </w:rPr>
                              </w:pPr>
                              <w:r>
                                <w:rPr>
                                  <w:b/>
                                  <w:bCs/>
                                  <w:sz w:val="20"/>
                                  <w:lang w:val="en-US"/>
                                </w:rPr>
                                <w:t xml:space="preserve">TSS </w:t>
                              </w:r>
                              <w:r>
                                <w:rPr>
                                  <w:b/>
                                  <w:bCs/>
                                  <w:sz w:val="20"/>
                                </w:rPr>
                                <w:t>выходящей задачи</w:t>
                              </w:r>
                            </w:p>
                          </w:txbxContent>
                        </wps:txbx>
                        <wps:bodyPr rot="0" vert="horz" wrap="square" lIns="91440" tIns="45720" rIns="91440" bIns="45720" anchor="t" anchorCtr="0" upright="1">
                          <a:noAutofit/>
                        </wps:bodyPr>
                      </wps:wsp>
                      <wps:wsp>
                        <wps:cNvPr id="187" name="Прямоуг. 2028"/>
                        <wps:cNvSpPr>
                          <a:spLocks noChangeArrowheads="1"/>
                        </wps:cNvSpPr>
                        <wps:spPr bwMode="auto">
                          <a:xfrm>
                            <a:off x="2690" y="7798"/>
                            <a:ext cx="2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rPr>
                                  <w:b/>
                                  <w:bCs/>
                                  <w:sz w:val="20"/>
                                </w:rPr>
                              </w:pPr>
                              <w:r>
                                <w:rPr>
                                  <w:b/>
                                  <w:bCs/>
                                  <w:sz w:val="20"/>
                                  <w:lang w:val="en-US"/>
                                </w:rPr>
                                <w:t xml:space="preserve">TSS </w:t>
                              </w:r>
                              <w:r>
                                <w:rPr>
                                  <w:b/>
                                  <w:bCs/>
                                  <w:sz w:val="20"/>
                                </w:rPr>
                                <w:t>входящей задачи</w:t>
                              </w:r>
                            </w:p>
                          </w:txbxContent>
                        </wps:txbx>
                        <wps:bodyPr rot="0" vert="horz" wrap="square" lIns="91440" tIns="45720" rIns="91440" bIns="45720" anchor="t" anchorCtr="0" upright="1">
                          <a:noAutofit/>
                        </wps:bodyPr>
                      </wps:wsp>
                    </wpg:wgp>
                  </a:graphicData>
                </a:graphic>
              </wp:inline>
            </w:drawing>
          </mc:Choice>
          <mc:Fallback>
            <w:pict>
              <v:group id="Группа 1973" o:spid="_x0000_s1947" style="width:459pt;height:540pt;mso-position-horizontal-relative:char;mso-position-vertical-relative:line" coordorigin="1790,1138" coordsize="9180,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">
                <o:lock v:ext="edit" aspectratio="t"/>
                <v:rect id="Автофигура 1974" o:spid="_x0000_s1948" style="position:absolute;left:1790;top:1138;width:9180;height:1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P2MMA&#10;AADcAAAADwAAAGRycy9kb3ducmV2LnhtbERPTWvCQBC9F/wPywi9lLqxQpE0GxFBGoogTaznITtN&#10;gtnZmN0m6b93CwVv83ifk2wm04qBetdYVrBcRCCIS6sbrhSciv3zGoTzyBpby6Tglxxs0tlDgrG2&#10;I3/SkPtKhBB2MSqove9iKV1Zk0G3sB1x4L5tb9AH2FdS9ziGcNPKlyh6lQYbDg01drSrqbzkP0bB&#10;WB6Hc3F4l8enc2b5ml13+deHUo/zafsGwtPk7+J/d6bD/NUK/p4JF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zP2MMAAADcAAAADwAAAAAAAAAAAAAAAACYAgAAZHJzL2Rv&#10;d25yZXYueG1sUEsFBgAAAAAEAAQA9QAAAIgDAAAAAA==&#10;" filled="f" stroked="f">
                  <o:lock v:ext="edit" aspectratio="t" text="t"/>
                </v:rect>
                <v:rect id="Прямоуг. 1975" o:spid="_x0000_s1949" style="position:absolute;left:2870;top:1858;width:216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CA1218" w:rsidRDefault="00CA1218" w:rsidP="00571901"/>
                      <w:p w:rsidR="00CA1218" w:rsidRDefault="00CA1218" w:rsidP="00571901">
                        <w:pPr>
                          <w:rPr>
                            <w:lang w:val="en-US"/>
                          </w:rPr>
                        </w:pPr>
                        <w:r>
                          <w:t xml:space="preserve">Дескриптор </w:t>
                        </w:r>
                        <w:r>
                          <w:rPr>
                            <w:lang w:val="en-US"/>
                          </w:rPr>
                          <w:t>TSS</w:t>
                        </w:r>
                      </w:p>
                      <w:p w:rsidR="00CA1218" w:rsidRDefault="00CA1218" w:rsidP="00571901">
                        <w:pPr>
                          <w:rPr>
                            <w:lang w:val="en-US"/>
                          </w:rPr>
                        </w:pPr>
                      </w:p>
                      <w:p w:rsidR="00CA1218" w:rsidRDefault="00CA1218" w:rsidP="00571901">
                        <w:pPr>
                          <w:spacing w:line="360" w:lineRule="auto"/>
                          <w:rPr>
                            <w:lang w:val="en-US"/>
                          </w:rPr>
                        </w:pPr>
                      </w:p>
                      <w:p w:rsidR="00CA1218" w:rsidRDefault="00CA1218" w:rsidP="00571901">
                        <w:pPr>
                          <w:spacing w:line="360" w:lineRule="auto"/>
                          <w:rPr>
                            <w:lang w:val="en-US"/>
                          </w:rPr>
                        </w:pPr>
                        <w:r>
                          <w:t xml:space="preserve">Дескриптор </w:t>
                        </w:r>
                        <w:r>
                          <w:rPr>
                            <w:lang w:val="en-US"/>
                          </w:rPr>
                          <w:t>TSS</w:t>
                        </w:r>
                      </w:p>
                      <w:p w:rsidR="00CA1218" w:rsidRDefault="00CA1218" w:rsidP="00571901">
                        <w:pPr>
                          <w:rPr>
                            <w:lang w:val="en-US"/>
                          </w:rPr>
                        </w:pPr>
                      </w:p>
                    </w:txbxContent>
                  </v:textbox>
                </v:rect>
                <v:rect id="Прямоуг. 1976" o:spid="_x0000_s1950" style="position:absolute;left:6830;top:3118;width:288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Wt8MA&#10;AADcAAAADwAAAGRycy9kb3ducmV2LnhtbERPS2vCQBC+C/0PyxR6000VxU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Wt8MAAADcAAAADwAAAAAAAAAAAAAAAACYAgAAZHJzL2Rv&#10;d25yZXYueG1sUEsFBgAAAAAEAAQA9QAAAIgDAAAAAA==&#10;">
                  <v:textbox>
                    <w:txbxContent>
                      <w:p w:rsidR="00CA1218" w:rsidRDefault="00CA1218" w:rsidP="00571901">
                        <w:pPr>
                          <w:spacing w:line="360" w:lineRule="auto"/>
                          <w:jc w:val="center"/>
                          <w:rPr>
                            <w:sz w:val="20"/>
                            <w:lang w:val="en-US"/>
                          </w:rPr>
                        </w:pPr>
                        <w:r>
                          <w:rPr>
                            <w:sz w:val="20"/>
                            <w:lang w:val="en-US"/>
                          </w:rPr>
                          <w:t>EAX</w:t>
                        </w:r>
                        <w:r>
                          <w:rPr>
                            <w:sz w:val="20"/>
                            <w:lang w:val="en-US"/>
                          </w:rPr>
                          <w:br/>
                          <w:t>EBX</w:t>
                        </w:r>
                        <w:r>
                          <w:rPr>
                            <w:sz w:val="20"/>
                            <w:lang w:val="en-US"/>
                          </w:rPr>
                          <w:br/>
                          <w:t>ECX</w:t>
                        </w:r>
                        <w:r>
                          <w:rPr>
                            <w:sz w:val="20"/>
                            <w:lang w:val="en-US"/>
                          </w:rPr>
                          <w:br/>
                          <w:t>EDX</w:t>
                        </w:r>
                        <w:r>
                          <w:rPr>
                            <w:sz w:val="20"/>
                            <w:lang w:val="en-US"/>
                          </w:rPr>
                          <w:br/>
                          <w:t>ESP</w:t>
                        </w:r>
                        <w:r>
                          <w:rPr>
                            <w:sz w:val="20"/>
                            <w:lang w:val="en-US"/>
                          </w:rPr>
                          <w:br/>
                          <w:t>EBP</w:t>
                        </w:r>
                        <w:r>
                          <w:rPr>
                            <w:sz w:val="20"/>
                            <w:lang w:val="en-US"/>
                          </w:rPr>
                          <w:br/>
                          <w:t>ESI</w:t>
                        </w:r>
                      </w:p>
                      <w:p w:rsidR="00CA1218" w:rsidRDefault="00CA1218" w:rsidP="00571901">
                        <w:pPr>
                          <w:spacing w:line="360" w:lineRule="auto"/>
                          <w:jc w:val="center"/>
                          <w:rPr>
                            <w:sz w:val="20"/>
                            <w:lang w:val="en-US"/>
                          </w:rPr>
                        </w:pPr>
                        <w:r>
                          <w:rPr>
                            <w:sz w:val="20"/>
                            <w:lang w:val="en-US"/>
                          </w:rPr>
                          <w:t>EDI</w:t>
                        </w:r>
                      </w:p>
                    </w:txbxContent>
                  </v:textbox>
                </v:rect>
                <v:rect id="Прямоуг. 1977" o:spid="_x0000_s1951" style="position:absolute;left:2870;top:5098;width:2160;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IwMMA&#10;AADcAAAADwAAAGRycy9kb3ducmV2LnhtbERPS2vCQBC+F/oflil4azZGEJu6BmlR6jGPi7cxO03S&#10;ZmdDdtXUX98tCL3Nx/ecdTaZXlxodJ1lBfMoBkFcW91xo6Aqd88rEM4ja+wtk4IfcpBtHh/WmGp7&#10;5ZwuhW9ECGGXooLW+yGV0tUtGXSRHYgD92lHgz7AsZF6xGsIN71M4ngpDXYcGloc6K2l+rs4GwWn&#10;Lqnwlpf72LzsFv4wlV/n47tSs6dp+wrC0+T/xXf3hw7zF0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aIwMMAAADcAAAADwAAAAAAAAAAAAAAAACYAgAAZHJzL2Rv&#10;d25yZXYueG1sUEsFBgAAAAAEAAQA9QAAAIgDAAAAAA==&#10;"/>
                <v:rect id="Прямоуг. 1978" o:spid="_x0000_s1952" style="position:absolute;left:2870;top:8158;width:216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tW8MA&#10;AADcAAAADwAAAGRycy9kb3ducmV2LnhtbERPS2vCQBC+C/0PyxR6000V1EZXKS0petTk0tuYnSZp&#10;s7Mhu3m0v74rCN7m43vOdj+aWvTUusqygudZBII4t7riQkGWJtM1COeRNdaWScEvOdjvHiZbjLUd&#10;+ET92RcihLCLUUHpfRNL6fKSDLqZbYgD92Vbgz7AtpC6xSGEm1rOo2gpDVYcGkps6K2k/OfcGQWX&#10;ap7h3yn9iMxLsvDHMf3uPt+VenocXzcgPI3+Lr65DzrMX6z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tW8MAAADcAAAADwAAAAAAAAAAAAAAAACYAgAAZHJzL2Rv&#10;d25yZXYueG1sUEsFBgAAAAAEAAQA9QAAAIgDAAAAAA==&#10;"/>
                <v:line id="Линия 1979" o:spid="_x0000_s1953" style="position:absolute;visibility:visible;mso-wrap-style:square" from="6830,3478" to="9710,3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Линия 1980" o:spid="_x0000_s1954" style="position:absolute;visibility:visible;mso-wrap-style:square" from="6830,3838" to="9710,3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Линия 1981" o:spid="_x0000_s1955" style="position:absolute;visibility:visible;mso-wrap-style:square" from="6830,4198" to="9710,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Линия 1982" o:spid="_x0000_s1956" style="position:absolute;visibility:visible;mso-wrap-style:square" from="6830,4558" to="9710,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Линия 1983" o:spid="_x0000_s1957" style="position:absolute;visibility:visible;mso-wrap-style:square" from="6830,4918" to="9710,4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line id="Линия 1984" o:spid="_x0000_s1958" style="position:absolute;visibility:visible;mso-wrap-style:square" from="6830,5278" to="9710,5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line id="Линия 1985" o:spid="_x0000_s1959" style="position:absolute;visibility:visible;mso-wrap-style:square" from="6830,5638" to="9710,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rect id="Прямоуг. 1986" o:spid="_x0000_s1960" style="position:absolute;left:6830;top:6538;width:28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CA1218" w:rsidRDefault="00CA1218" w:rsidP="00571901">
                        <w:pPr>
                          <w:spacing w:line="360" w:lineRule="auto"/>
                          <w:jc w:val="center"/>
                          <w:rPr>
                            <w:sz w:val="20"/>
                            <w:lang w:val="en-US"/>
                          </w:rPr>
                        </w:pPr>
                        <w:r>
                          <w:rPr>
                            <w:sz w:val="20"/>
                            <w:lang w:val="en-US"/>
                          </w:rPr>
                          <w:t>EIP</w:t>
                        </w:r>
                      </w:p>
                      <w:p w:rsidR="00CA1218" w:rsidRDefault="00CA1218" w:rsidP="00571901">
                        <w:pPr>
                          <w:spacing w:line="360" w:lineRule="auto"/>
                          <w:jc w:val="center"/>
                          <w:rPr>
                            <w:sz w:val="20"/>
                            <w:lang w:val="en-US"/>
                          </w:rPr>
                        </w:pPr>
                        <w:r>
                          <w:rPr>
                            <w:sz w:val="20"/>
                            <w:lang w:val="en-US"/>
                          </w:rPr>
                          <w:t>EFLAGS</w:t>
                        </w:r>
                      </w:p>
                    </w:txbxContent>
                  </v:textbox>
                </v:rect>
                <v:rect id="Прямоуг. 1987" o:spid="_x0000_s1961" style="position:absolute;left:6830;top:7618;width:28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CA1218" w:rsidRDefault="00CA1218" w:rsidP="00571901">
                        <w:pPr>
                          <w:jc w:val="center"/>
                          <w:rPr>
                            <w:sz w:val="22"/>
                            <w:szCs w:val="22"/>
                            <w:lang w:val="en-US"/>
                          </w:rPr>
                        </w:pPr>
                        <w:r>
                          <w:rPr>
                            <w:sz w:val="22"/>
                            <w:szCs w:val="22"/>
                            <w:lang w:val="en-US"/>
                          </w:rPr>
                          <w:t>CR3</w:t>
                        </w:r>
                      </w:p>
                    </w:txbxContent>
                  </v:textbox>
                </v:rect>
                <v:line id="Линия 1988" o:spid="_x0000_s1962" style="position:absolute;visibility:visible;mso-wrap-style:square" from="6830,6897" to="9710,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rect id="Прямоуг. 1989" o:spid="_x0000_s1963" style="position:absolute;left:8270;top:8518;width:144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textbox>
                    <w:txbxContent>
                      <w:p w:rsidR="00CA1218" w:rsidRDefault="00CA1218" w:rsidP="00571901">
                        <w:pPr>
                          <w:spacing w:line="360" w:lineRule="auto"/>
                          <w:jc w:val="center"/>
                          <w:rPr>
                            <w:sz w:val="20"/>
                            <w:lang w:val="en-US"/>
                          </w:rPr>
                        </w:pPr>
                        <w:r>
                          <w:rPr>
                            <w:sz w:val="20"/>
                            <w:lang w:val="en-US"/>
                          </w:rPr>
                          <w:t>CS</w:t>
                        </w:r>
                      </w:p>
                      <w:p w:rsidR="00CA1218" w:rsidRDefault="00CA1218" w:rsidP="00571901">
                        <w:pPr>
                          <w:spacing w:line="360" w:lineRule="auto"/>
                          <w:jc w:val="center"/>
                          <w:rPr>
                            <w:sz w:val="20"/>
                            <w:lang w:val="en-US"/>
                          </w:rPr>
                        </w:pPr>
                        <w:r>
                          <w:rPr>
                            <w:sz w:val="20"/>
                            <w:lang w:val="en-US"/>
                          </w:rPr>
                          <w:t>DS</w:t>
                        </w:r>
                      </w:p>
                      <w:p w:rsidR="00CA1218" w:rsidRDefault="00CA1218" w:rsidP="00571901">
                        <w:pPr>
                          <w:spacing w:line="360" w:lineRule="auto"/>
                          <w:jc w:val="center"/>
                          <w:rPr>
                            <w:sz w:val="20"/>
                            <w:lang w:val="en-US"/>
                          </w:rPr>
                        </w:pPr>
                        <w:r>
                          <w:rPr>
                            <w:sz w:val="20"/>
                            <w:lang w:val="en-US"/>
                          </w:rPr>
                          <w:t>SS</w:t>
                        </w:r>
                      </w:p>
                      <w:p w:rsidR="00CA1218" w:rsidRDefault="00CA1218" w:rsidP="00571901">
                        <w:pPr>
                          <w:spacing w:line="360" w:lineRule="auto"/>
                          <w:jc w:val="center"/>
                          <w:rPr>
                            <w:sz w:val="20"/>
                            <w:lang w:val="en-US"/>
                          </w:rPr>
                        </w:pPr>
                        <w:r>
                          <w:rPr>
                            <w:sz w:val="20"/>
                            <w:lang w:val="en-US"/>
                          </w:rPr>
                          <w:t>ES</w:t>
                        </w:r>
                      </w:p>
                      <w:p w:rsidR="00CA1218" w:rsidRDefault="00CA1218" w:rsidP="00571901">
                        <w:pPr>
                          <w:spacing w:line="360" w:lineRule="auto"/>
                          <w:jc w:val="center"/>
                          <w:rPr>
                            <w:sz w:val="20"/>
                            <w:lang w:val="en-US"/>
                          </w:rPr>
                        </w:pPr>
                        <w:r>
                          <w:rPr>
                            <w:sz w:val="20"/>
                            <w:lang w:val="en-US"/>
                          </w:rPr>
                          <w:t>FS</w:t>
                        </w:r>
                      </w:p>
                      <w:p w:rsidR="00CA1218" w:rsidRDefault="00CA1218" w:rsidP="00571901">
                        <w:pPr>
                          <w:spacing w:line="360" w:lineRule="auto"/>
                          <w:jc w:val="center"/>
                          <w:rPr>
                            <w:sz w:val="20"/>
                            <w:lang w:val="en-US"/>
                          </w:rPr>
                        </w:pPr>
                        <w:r>
                          <w:rPr>
                            <w:sz w:val="20"/>
                            <w:lang w:val="en-US"/>
                          </w:rPr>
                          <w:t>GS</w:t>
                        </w:r>
                      </w:p>
                    </w:txbxContent>
                  </v:textbox>
                </v:rect>
                <v:line id="Линия 1990" o:spid="_x0000_s1964" style="position:absolute;visibility:visible;mso-wrap-style:square" from="8270,8878" to="9710,8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g8UAAADcAAAADwAAAGRycy9kb3ducmV2LnhtbERPTWvCQBC9C/6HZYTedNNWQp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kQg8UAAADcAAAADwAAAAAAAAAA&#10;AAAAAAChAgAAZHJzL2Rvd25yZXYueG1sUEsFBgAAAAAEAAQA+QAAAJMDAAAAAA==&#10;"/>
                <v:line id="Линия 1991" o:spid="_x0000_s1965" style="position:absolute;visibility:visible;mso-wrap-style:square" from="8270,9238" to="9710,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vw8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i/DxwAAANwAAAAPAAAAAAAA&#10;AAAAAAAAAKECAABkcnMvZG93bnJldi54bWxQSwUGAAAAAAQABAD5AAAAlQMAAAAA&#10;"/>
                <v:line id="Линия 1992" o:spid="_x0000_s1966" style="position:absolute;visibility:visible;mso-wrap-style:square" from="8270,9598" to="9710,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line id="Линия 1993" o:spid="_x0000_s1967" style="position:absolute;visibility:visible;mso-wrap-style:square" from="8270,9958" to="9710,9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Линия 1994" o:spid="_x0000_s1968" style="position:absolute;visibility:visible;mso-wrap-style:square" from="8270,10318" to="9710,10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rect id="Прямоуг. 1995" o:spid="_x0000_s1969" style="position:absolute;left:8270;top:11038;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WjMMA&#10;AADcAAAADwAAAGRycy9kb3ducmV2LnhtbERPTU/CQBC9k/AfNkPCDbYiGi1sCcGU6BHKxdvQHdtq&#10;d7bpbmnx17MkJt7m5X3OejOYWlyodZVlBQ/zCARxbnXFhYJTls5eQDiPrLG2TAqu5GCTjEdrjLXt&#10;+UCXoy9ECGEXo4LS+yaW0uUlGXRz2xAH7su2Bn2AbSF1i30IN7VcRNGzNFhxaCixoV1J+c+xMwrO&#10;1eKEv4dsH5nX9NF/DNl39/mm1HQybFcgPA3+X/znftdh/tMS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dWjMMAAADcAAAADwAAAAAAAAAAAAAAAACYAgAAZHJzL2Rv&#10;d25yZXYueG1sUEsFBgAAAAAEAAQA9QAAAIgDAAAAAA==&#10;">
                  <v:textbox>
                    <w:txbxContent>
                      <w:p w:rsidR="00CA1218" w:rsidRDefault="00CA1218" w:rsidP="00571901">
                        <w:pPr>
                          <w:jc w:val="center"/>
                          <w:rPr>
                            <w:sz w:val="20"/>
                            <w:lang w:val="en-US"/>
                          </w:rPr>
                        </w:pPr>
                        <w:r>
                          <w:rPr>
                            <w:sz w:val="20"/>
                            <w:lang w:val="en-US"/>
                          </w:rPr>
                          <w:t>LDT</w:t>
                        </w:r>
                      </w:p>
                    </w:txbxContent>
                  </v:textbox>
                </v:rect>
                <v:rect id="Прямоуг. 1996" o:spid="_x0000_s1970" style="position:absolute;left:9350;top:275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Xl8MA&#10;AADcAAAADwAAAGRycy9kb3ducmV2LnhtbERPTWvCQBC9F/wPywi9lLqxYJE0GxFBGoogTaznITtN&#10;gtnZmN0m6b93CwVv83ifk2wm04qBetdYVrBcRCCIS6sbrhSciv3zGoTzyBpby6Tglxxs0tlDgrG2&#10;I3/SkPtKhBB2MSqove9iKV1Zk0G3sB1x4L5tb9AH2FdS9ziGcNPKlyh6lQYbDg01drSrqbzkP0bB&#10;WB6Hc3F4l8enc2b5ml13+deHUo/zafsGwtPk7+J/d6bD/NUK/p4JF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YXl8MAAADcAAAADwAAAAAAAAAAAAAAAACYAgAAZHJzL2Rv&#10;d25yZXYueG1sUEsFBgAAAAAEAAQA9QAAAIgDAAAAAA==&#10;" filled="f" stroked="f">
                  <v:textbox>
                    <w:txbxContent>
                      <w:p w:rsidR="00CA1218" w:rsidRDefault="00CA1218" w:rsidP="00571901">
                        <w:pPr>
                          <w:rPr>
                            <w:lang w:val="en-US"/>
                          </w:rPr>
                        </w:pPr>
                        <w:r>
                          <w:rPr>
                            <w:lang w:val="en-US"/>
                          </w:rPr>
                          <w:t>0</w:t>
                        </w:r>
                      </w:p>
                    </w:txbxContent>
                  </v:textbox>
                </v:rect>
                <v:rect id="Прямоуг. 1997" o:spid="_x0000_s1971" style="position:absolute;left:6650;top:275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J4MMA&#10;AADcAAAADwAAAGRycy9kb3ducmV2LnhtbERPTWvCQBC9F/oflil4KXVTQ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SJ4MMAAADcAAAADwAAAAAAAAAAAAAAAACYAgAAZHJzL2Rv&#10;d25yZXYueG1sUEsFBgAAAAAEAAQA9QAAAIgDAAAAAA==&#10;" filled="f" stroked="f">
                  <v:textbox>
                    <w:txbxContent>
                      <w:p w:rsidR="00CA1218" w:rsidRDefault="00CA1218" w:rsidP="00571901">
                        <w:pPr>
                          <w:rPr>
                            <w:lang w:val="en-US"/>
                          </w:rPr>
                        </w:pPr>
                        <w:r>
                          <w:rPr>
                            <w:lang w:val="en-US"/>
                          </w:rPr>
                          <w:t>31</w:t>
                        </w:r>
                      </w:p>
                    </w:txbxContent>
                  </v:textbox>
                </v:rect>
                <v:rect id="Прямоуг. 1998" o:spid="_x0000_s1972" style="position:absolute;left:7910;top:2398;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I+8MA&#10;AADcAAAADwAAAGRycy9kb3ducmV2LnhtbERPS2vCQBC+C/6HZQRvuqnF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XI+8MAAADcAAAADwAAAAAAAAAAAAAAAACYAgAAZHJzL2Rv&#10;d25yZXYueG1sUEsFBgAAAAAEAAQA9QAAAIgDAAAAAA==&#10;">
                  <v:textbox>
                    <w:txbxContent>
                      <w:p w:rsidR="00CA1218" w:rsidRDefault="00CA1218" w:rsidP="00571901">
                        <w:pPr>
                          <w:jc w:val="center"/>
                          <w:rPr>
                            <w:b/>
                            <w:bCs/>
                            <w:sz w:val="20"/>
                            <w:lang w:val="en-US"/>
                          </w:rPr>
                        </w:pPr>
                        <w:r>
                          <w:rPr>
                            <w:b/>
                            <w:bCs/>
                            <w:sz w:val="20"/>
                            <w:lang w:val="en-US"/>
                          </w:rPr>
                          <w:t>TR</w:t>
                        </w:r>
                      </w:p>
                    </w:txbxContent>
                  </v:textbox>
                </v:rect>
                <v:rect id="Прямоуг. 1999" o:spid="_x0000_s1973" style="position:absolute;left:6290;top:1498;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cicQA&#10;AADcAAAADwAAAGRycy9kb3ducmV2LnhtbESPQW/CMAyF70j8h8hIu0EKa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XInEAAAA3AAAAA8AAAAAAAAAAAAAAAAAmAIAAGRycy9k&#10;b3ducmV2LnhtbFBLBQYAAAAABAAEAPUAAACJAwAAAAA=&#10;">
                  <v:textbox>
                    <w:txbxContent>
                      <w:p w:rsidR="00CA1218" w:rsidRDefault="00CA1218" w:rsidP="00571901">
                        <w:pPr>
                          <w:rPr>
                            <w:sz w:val="20"/>
                          </w:rPr>
                        </w:pPr>
                        <w:r>
                          <w:rPr>
                            <w:sz w:val="20"/>
                            <w:lang w:val="en-US"/>
                          </w:rPr>
                          <w:t xml:space="preserve">JMP      </w:t>
                        </w:r>
                        <w:r>
                          <w:rPr>
                            <w:sz w:val="20"/>
                          </w:rPr>
                          <w:t xml:space="preserve">     Селектор</w:t>
                        </w:r>
                      </w:p>
                    </w:txbxContent>
                  </v:textbox>
                </v:rect>
                <v:line id="Линия 2000" o:spid="_x0000_s1974" style="position:absolute;visibility:visible;mso-wrap-style:square" from="7010,1498" to="7010,1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rect id="Прямоуг. 2001" o:spid="_x0000_s1975" style="position:absolute;left:9170;top:1498;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textbox>
                    <w:txbxContent>
                      <w:p w:rsidR="00CA1218" w:rsidRDefault="00CA1218" w:rsidP="00571901">
                        <w:pPr>
                          <w:jc w:val="center"/>
                          <w:rPr>
                            <w:sz w:val="20"/>
                          </w:rPr>
                        </w:pPr>
                        <w:r>
                          <w:rPr>
                            <w:sz w:val="20"/>
                          </w:rPr>
                          <w:t>Смещение</w:t>
                        </w:r>
                      </w:p>
                    </w:txbxContent>
                  </v:textbox>
                </v:rect>
                <v:rect id="Прямоуг. 2002" o:spid="_x0000_s1976" style="position:absolute;left:8810;top:203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bKcMA&#10;AADcAAAADwAAAGRycy9kb3ducmV2LnhtbERPTWuDQBC9F/IflgnkUpo1OYRisglFCJFSCNXE8+BO&#10;VerOqrtV+++7hUJv83ifczjNphUjDa6xrGCzjkAQl1Y3XCm45eenZxDOI2tsLZOCb3JwOi4eDhhr&#10;O/E7jZmvRAhhF6OC2vsultKVNRl0a9sRB+7DDgZ9gEMl9YBTCDet3EbRThpsODTU2FFSU/mZfRkF&#10;U3kdi/ztIq+PRWq5T/sku78qtVrOL3sQnmb/L/5zpzrM323g95lw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HbKcMAAADcAAAADwAAAAAAAAAAAAAAAACYAgAAZHJzL2Rv&#10;d25yZXYueG1sUEsFBgAAAAAEAAQA9QAAAIgDAAAAAA==&#10;" filled="f" stroked="f">
                  <v:textbox>
                    <w:txbxContent>
                      <w:p w:rsidR="00CA1218" w:rsidRDefault="00CA1218" w:rsidP="00571901">
                        <w:pPr>
                          <w:rPr>
                            <w:lang w:val="en-US"/>
                          </w:rPr>
                        </w:pPr>
                        <w:r>
                          <w:rPr>
                            <w:lang w:val="en-US"/>
                          </w:rPr>
                          <w:t>0</w:t>
                        </w:r>
                      </w:p>
                    </w:txbxContent>
                  </v:textbox>
                </v:rect>
                <v:rect id="Прямоуг. 2003" o:spid="_x0000_s1977" style="position:absolute;left:7730;top:2038;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FXsIA&#10;AADcAAAADwAAAGRycy9kb3ducmV2LnhtbERPTYvCMBC9C/sfwizsRTTVg0jXKCIsWxZBrK7noRnb&#10;YjOpTWzrvzeC4G0e73MWq95UoqXGlZYVTMYRCOLM6pJzBcfDz2gOwnlkjZVlUnAnB6vlx2CBsbYd&#10;76lNfS5CCLsYFRTe17GULivIoBvbmjhwZ9sY9AE2udQNdiHcVHIaRTNpsOTQUGBNm4KyS3ozCrps&#10;154O21+5G54Sy9fkukn//5T6+uzX3yA89f4tfrkTHebPpv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0VewgAAANwAAAAPAAAAAAAAAAAAAAAAAJgCAABkcnMvZG93&#10;bnJldi54bWxQSwUGAAAAAAQABAD1AAAAhwMAAAAA&#10;" filled="f" stroked="f">
                  <v:textbox>
                    <w:txbxContent>
                      <w:p w:rsidR="00CA1218" w:rsidRDefault="00CA1218" w:rsidP="00571901">
                        <w:r>
                          <w:t>15</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Автофигура 2004" o:spid="_x0000_s1978" type="#_x0000_t67" style="position:absolute;left:8270;top:1858;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Pb8A&#10;AADcAAAADwAAAGRycy9kb3ducmV2LnhtbERP24rCMBB9X/Afwgi+rYkXZLcaRRYU3xa1HzA0Yxts&#10;JiXJav17Iyz4NodzndWmd624UYjWs4bJWIEgrryxXGsoz7vPLxAxIRtsPZOGB0XYrAcfKyyMv/OR&#10;bqdUixzCsUANTUpdIWWsGnIYx74jztzFB4cpw1BLE/Cew10rp0otpEPLuaHBjn4aqq6nP6fBlmfV&#10;H78fc5zUaqZ+yz0HO9V6NOy3SxCJ+vQW/7sPJs9fzOD1TL5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8809vwAAANwAAAAPAAAAAAAAAAAAAAAAAJgCAABkcnMvZG93bnJl&#10;di54bWxQSwUGAAAAAAQABAD1AAAAhAMAAAAA&#10;"/>
                <v:line id="Линия 2005" o:spid="_x0000_s1979" style="position:absolute;visibility:visible;mso-wrap-style:square" from="6290,2038" to="10070,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XssMAAADcAAAADwAAAGRycy9kb3ducmV2LnhtbERP22rCQBB9L/Qflin0TTcGUUldxbYI&#10;RYR6pT4O2TEbmp1Ns9sY/74rCH2bw7nOdN7ZSrTU+NKxgkE/AUGcO11yoeCwX/YmIHxA1lg5JgVX&#10;8jCfPT5MMdPuwltqd6EQMYR9hgpMCHUmpc8NWfR9VxNH7uwaiyHCppC6wUsMt5VMk2QkLZYcGwzW&#10;9GYo/979WgWbVUtHuz7R52o5HL//vKZkvlKlnp+6xQuIQF34F9/dHzrOHw3h9ky8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dF7LDAAAA3AAAAA8AAAAAAAAAAAAA&#10;AAAAoQIAAGRycy9kb3ducmV2LnhtbFBLBQYAAAAABAAEAPkAAACRAwAAAAA=&#10;">
                  <v:stroke dashstyle="longDash"/>
                </v:line>
                <v:line id="Линия 2006" o:spid="_x0000_s1980" style="position:absolute;visibility:visible;mso-wrap-style:square" from="10070,2038" to="10070,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GyKcQAAADcAAAADwAAAGRycy9kb3ducmV2LnhtbERP32vCMBB+H+x/CDfwbaYr6kZnlKkI&#10;IsI2N3GPR3NryppLbWKt/70RhL3dx/fzxtPOVqKlxpeOFTz1ExDEudMlFwq+v5aPLyB8QNZYOSYF&#10;Z/IwndzfjTHT7sSf1G5DIWII+wwVmBDqTEqfG7Lo+64mjtyvayyGCJtC6gZPMdxWMk2SkbRYcmww&#10;WNPcUP63PVoFH+uWdnbzQ+/r5eB5cZilZPapUr2H7u0VRKAu/Itv7pWO80dDuD4TL5C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0bIpxAAAANwAAAAPAAAAAAAAAAAA&#10;AAAAAKECAABkcnMvZG93bnJldi54bWxQSwUGAAAAAAQABAD5AAAAkgMAAAAA&#10;">
                  <v:stroke dashstyle="longDash"/>
                </v:line>
                <v:line id="Линия 2007" o:spid="_x0000_s1981" style="position:absolute;visibility:visible;mso-wrap-style:square" from="6290,2038" to="6290,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MsXsMAAADcAAAADwAAAGRycy9kb3ducmV2LnhtbERP20rDQBB9F/yHZQTf7MYgsaTdlrZS&#10;kCL0Tvs4ZKfZYHY2Ztc0/n1XEHybw7nOeNrbWnTU+sqxgudBAoK4cLriUsFhv3wagvABWWPtmBT8&#10;kIfp5P5ujLl2V95StwuliCHsc1RgQmhyKX1hyKIfuIY4chfXWgwRtqXULV5juK1lmiSZtFhxbDDY&#10;0MJQ8bn7tgo2q46O9uNM69Xy5fXta56SOaVKPT70sxGIQH34F/+533Wcn2Xw+0y8QE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DLF7DAAAA3AAAAA8AAAAAAAAAAAAA&#10;AAAAoQIAAGRycy9kb3ducmV2LnhtbFBLBQYAAAAABAAEAPkAAACRAwAAAAA=&#10;">
                  <v:stroke dashstyle="longDash"/>
                </v:line>
                <v:line id="Линия 2008" o:spid="_x0000_s1982" style="position:absolute;visibility:visible;mso-wrap-style:square" from="6290,11938" to="10070,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xcMAAADcAAAADwAAAGRycy9kb3ducmV2LnhtbERP22rCQBB9L/Qflin4phtDUYmuYlsE&#10;EaGtF/RxyI7Z0Oxsml1j+vfdgtC3OZzrzBadrURLjS8dKxgOEhDEudMlFwoO+1V/AsIHZI2VY1Lw&#10;Qx4W88eHGWba3fiT2l0oRAxhn6ECE0KdSelzQxb9wNXEkbu4xmKIsCmkbvAWw20l0yQZSYslxwaD&#10;Nb0ayr92V6vgY9PS0W7P9L5ZPY/fvl9SMqdUqd5Tt5yCCNSFf/HdvdZx/mgMf8/EC+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PicXDAAAA3AAAAA8AAAAAAAAAAAAA&#10;AAAAoQIAAGRycy9kb3ducmV2LnhtbFBLBQYAAAAABAAEAPkAAACRAwAAAAA=&#10;">
                  <v:stroke dashstyle="longDash"/>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Автофигура 2009" o:spid="_x0000_s1983" type="#_x0000_t13" style="position:absolute;left:5030;top:9238;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dFMQA&#10;AADcAAAADwAAAGRycy9kb3ducmV2LnhtbESPzW7CQAyE75X6Disj9VYceohQYEGoVSVu5acHjiZr&#10;koisN81uSdqnrw9Ivdma8czn5Xr0rblxH5sgFmbTDAxLGVwjlYXP4/vzHExMJI7aIGzhhyOsV48P&#10;SypcGGTPt0OqjIZILMhCnVJXIMayZk9xGjoW1S6h95R07St0PQ0a7lt8ybIcPTWiDTV1/FpzeT18&#10;ewvn9i0/7bqvLTocdvyb4XHcf1j7NBk3CzCJx/Rvvl9vneLnSqvP6AS4+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73RTEAAAA3AAAAA8AAAAAAAAAAAAAAAAAmAIAAGRycy9k&#10;b3ducmV2LnhtbFBLBQYAAAAABAAEAPUAAACJAw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Автофигура 2010" o:spid="_x0000_s1984" type="#_x0000_t66" style="position:absolute;left:5030;top:6178;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IC8MA&#10;AADcAAAADwAAAGRycy9kb3ducmV2LnhtbERPTWvCQBC9C/6HZYTedKNSqdFNENtiexG17X3Ijkkw&#10;O5vubk38991Cwds83ues89404krO15YVTCcJCOLC6ppLBZ8fr+MnED4ga2wsk4Ibeciz4WCNqbYd&#10;H+l6CqWIIexTVFCF0KZS+qIig35iW+LIna0zGCJ0pdQOuxhuGjlLkoU0WHNsqLClbUXF5fRjFBzD&#10;9NbNX/buWS/bw+NXP999v++Uehj1mxWIQH24i//dbzrOXyzh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FIC8MAAADcAAAADwAAAAAAAAAAAAAAAACYAgAAZHJzL2Rv&#10;d25yZXYueG1sUEsFBgAAAAAEAAQA9QAAAIgDAAAAAA==&#10;"/>
                <v:line id="Линия 2011" o:spid="_x0000_s1985" style="position:absolute;visibility:visible;mso-wrap-style:square" from="2870,3478" to="5030,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zo8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OjxwAAANwAAAAPAAAAAAAA&#10;AAAAAAAAAKECAABkcnMvZG93bnJldi54bWxQSwUGAAAAAAQABAD5AAAAlQMAAAAA&#10;"/>
                <v:line id="Линия 2012" o:spid="_x0000_s1986" style="position:absolute;visibility:visible;mso-wrap-style:square" from="2870,3118" to="503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Линия 2013" o:spid="_x0000_s1987" style="position:absolute;visibility:visible;mso-wrap-style:square" from="2870,2218" to="5030,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Линия 2014" o:spid="_x0000_s1988" style="position:absolute;visibility:visible;mso-wrap-style:square" from="2870,2578" to="5030,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Линия 2015" o:spid="_x0000_s1989" style="position:absolute;flip:x;visibility:visible;mso-wrap-style:square" from="5750,2578" to="7910,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038QAAADcAAAADwAAAGRycy9kb3ducmV2LnhtbERPTWsCMRC9C/6HMIVepGYtYnU1ihQK&#10;PXipLSvexs10s+xmsk1S3f77RhC8zeN9zmrT21acyYfasYLJOANBXDpdc6Xg6/PtaQ4iRGSNrWNS&#10;8EcBNuvhYIW5dhf+oPM+ViKFcMhRgYmxy6UMpSGLYew64sR9O28xJugrqT1eUrht5XOWzaTFmlOD&#10;wY5eDZXN/tcqkPPd6MdvT9OmaA6HhSnKojvulHp86LdLEJH6eBff3O86zX+Zwv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PTfxAAAANwAAAAPAAAAAAAAAAAA&#10;AAAAAKECAABkcnMvZG93bnJldi54bWxQSwUGAAAAAAQABAD5AAAAkgMAAAAA&#10;"/>
                <v:line id="Линия 2016" o:spid="_x0000_s1990" style="position:absolute;flip:y;visibility:visible;mso-wrap-style:square" from="5750,1318" to="5751,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Линия 2017" o:spid="_x0000_s1991" style="position:absolute;flip:x;visibility:visible;mso-wrap-style:square" from="2510,1318" to="5750,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Линия 2018" o:spid="_x0000_s1992" style="position:absolute;visibility:visible;mso-wrap-style:square" from="2510,1318" to="2510,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Линия 2019" o:spid="_x0000_s1993" style="position:absolute;visibility:visible;mso-wrap-style:square" from="2510,2397" to="2870,2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vMcUAAADcAAAADwAAAGRycy9kb3ducmV2LnhtbESPQU/DMAyF70j7D5GRuLF0HCgryya0&#10;CmkHQNqGOJvGa6o1TtVkXfj3+IDEzdZ7fu/zapN9ryYaYxfYwGJegCJugu24NfB5fL1/AhUTssU+&#10;MBn4oQib9exmhZUNV97TdEitkhCOFRpwKQ2V1rFx5DHOw0As2imMHpOsY6vtiFcJ971+KIpH7bFj&#10;aXA40NZRcz5cvIHS1Xtd6vrt+FFP3WKZ3/PX99KYu9v88gwqUU7/5r/rnRX8UmjlGZl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vMcUAAADcAAAADwAAAAAAAAAA&#10;AAAAAAChAgAAZHJzL2Rvd25yZXYueG1sUEsFBgAAAAAEAAQA+QAAAJMDAAAAAA==&#10;">
                  <v:stroke endarrow="block"/>
                </v:line>
                <v:line id="Линия 2020" o:spid="_x0000_s1994" style="position:absolute;flip:x;visibility:visible;mso-wrap-style:square" from="2510,2577" to="2870,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bQcQAAADcAAAADwAAAGRycy9kb3ducmV2LnhtbERPTWsCMRC9F/wPYYReimYtpepqFBGE&#10;HrzUlhVv42bcLLuZrEmq23/fFAq9zeN9znLd21bcyIfasYLJOANBXDpdc6Xg82M3moEIEVlj65gU&#10;fFOA9WrwsMRcuzu/0+0QK5FCOOSowMTY5VKG0pDFMHYdceIuzluMCfpKao/3FG5b+Zxlr9JizanB&#10;YEdbQ2Vz+LIK5Gz/dPWb80tTNMfj3BRl0Z32Sj0O+80CRKQ+/ov/3G86zZ/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VtBxAAAANwAAAAPAAAAAAAAAAAA&#10;AAAAAKECAABkcnMvZG93bnJldi54bWxQSwUGAAAAAAQABAD5AAAAkgMAAAAA&#10;"/>
                <v:line id="Линия 2021" o:spid="_x0000_s1995" style="position:absolute;visibility:visible;mso-wrap-style:square" from="2510,2578" to="2510,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Линия 2022" o:spid="_x0000_s1996" style="position:absolute;visibility:visible;mso-wrap-style:square" from="2510,5098" to="2870,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52i8IAAADcAAAADwAAAGRycy9kb3ducmV2LnhtbERPS2sCMRC+F/wPYYTeanZ7qLoaRVwK&#10;PbQFH3geN+NmcTNZNuma/vumIHibj+85y3W0rRio941jBfkkA0FcOd1wreB4eH+ZgfABWWPrmBT8&#10;kof1avS0xEK7G+9o2IdapBD2BSowIXSFlL4yZNFPXEecuIvrLYYE+1rqHm8p3LbyNcvepMWGU4PB&#10;jraGquv+xyqYmnInp7L8PHyXQ5PP41c8nedKPY/jZgEiUAwP8d39odP8WQ7/z6QL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52i8IAAADcAAAADwAAAAAAAAAAAAAA&#10;AAChAgAAZHJzL2Rvd25yZXYueG1sUEsFBgAAAAAEAAQA+QAAAJADAAAAAA==&#10;">
                  <v:stroke endarrow="block"/>
                </v:line>
                <v:line id="Линия 2023" o:spid="_x0000_s1997" style="position:absolute;visibility:visible;mso-wrap-style:square" from="2330,8158" to="2870,8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zo/MIAAADcAAAADwAAAGRycy9kb3ducmV2LnhtbERPS2sCMRC+C/6HMEJvmtVD1a1Riovg&#10;oS34wPO4mW6WbibLJq7pv28Kgrf5+J6z2kTbiJ46XztWMJ1kIIhLp2uuFJxPu/EChA/IGhvHpOCX&#10;PGzWw8EKc+3ufKD+GCqRQtjnqMCE0OZS+tKQRT9xLXHivl1nMSTYVVJ3eE/htpGzLHuVFmtODQZb&#10;2hoqf443q2BuioOcy+Lj9FX09XQZP+PlulTqZRTf30AEiuEpfrj3Os1fzOD/mXSB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zo/MIAAADcAAAADwAAAAAAAAAAAAAA&#10;AAChAgAAZHJzL2Rvd25yZXYueG1sUEsFBgAAAAAEAAQA+QAAAJADAAAAAA==&#10;">
                  <v:stroke endarrow="block"/>
                </v:line>
                <v:line id="Линия 2024" o:spid="_x0000_s1998" style="position:absolute;flip:x;visibility:visible;mso-wrap-style:square" from="2330,3298" to="2870,3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Линия 2025" o:spid="_x0000_s1999" style="position:absolute;visibility:visible;mso-wrap-style:square" from="2330,3298" to="2330,8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rect id="Прямоуг. 2026" o:spid="_x0000_s2000" style="position:absolute;left:3230;top:1498;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70MMA&#10;AADcAAAADwAAAGRycy9kb3ducmV2LnhtbERPTWvCQBC9C/0PyxS8SN1YUELqKkUoBhHE2HoestMk&#10;NDsbs9sk/ntXELzN433Ocj2YWnTUusqygtk0AkGcW11xoeD79PUWg3AeWWNtmRRcycF69TJaYqJt&#10;z0fqMl+IEMIuQQWl900ipctLMuimtiEO3K9tDfoA20LqFvsQbmr5HkULabDi0FBiQ5uS8r/s3yjo&#10;80N3Pu238jA5p5Yv6WWT/eyUGr8Onx8gPA3+KX64Ux3mx3O4PxMu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Y70MMAAADcAAAADwAAAAAAAAAAAAAAAACYAgAAZHJzL2Rv&#10;d25yZXYueG1sUEsFBgAAAAAEAAQA9QAAAIgDAAAAAA==&#10;" filled="f" stroked="f">
                  <v:textbox>
                    <w:txbxContent>
                      <w:p w:rsidR="00CA1218" w:rsidRDefault="00CA1218" w:rsidP="00571901">
                        <w:pPr>
                          <w:jc w:val="center"/>
                          <w:rPr>
                            <w:b/>
                            <w:bCs/>
                            <w:sz w:val="20"/>
                            <w:lang w:val="en-US"/>
                          </w:rPr>
                        </w:pPr>
                        <w:r>
                          <w:rPr>
                            <w:b/>
                            <w:bCs/>
                            <w:sz w:val="20"/>
                            <w:lang w:val="en-US"/>
                          </w:rPr>
                          <w:t>GDT</w:t>
                        </w:r>
                      </w:p>
                    </w:txbxContent>
                  </v:textbox>
                </v:rect>
                <v:rect id="Прямоуг. 2027" o:spid="_x0000_s2001" style="position:absolute;left:2690;top:4738;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lp8IA&#10;AADcAAAADwAAAGRycy9kb3ducmV2LnhtbERPTYvCMBC9C/sfwix4EU3dg0jXKCKIZRFkq+t5aMa2&#10;2ExqE9v6782C4G0e73MWq95UoqXGlZYVTCcRCOLM6pJzBafjdjwH4TyyxsoyKXiQg9XyY7DAWNuO&#10;f6lNfS5CCLsYFRTe17GULivIoJvYmjhwF9sY9AE2udQNdiHcVPIrimbSYMmhocCaNgVl1/RuFHTZ&#10;oT0f9zt5GJ0Ty7fktkn/fpQafvbrbxCeev8Wv9yJDvPnM/h/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KWnwgAAANwAAAAPAAAAAAAAAAAAAAAAAJgCAABkcnMvZG93&#10;bnJldi54bWxQSwUGAAAAAAQABAD1AAAAhwMAAAAA&#10;" filled="f" stroked="f">
                  <v:textbox>
                    <w:txbxContent>
                      <w:p w:rsidR="00CA1218" w:rsidRDefault="00CA1218" w:rsidP="00571901">
                        <w:pPr>
                          <w:rPr>
                            <w:b/>
                            <w:bCs/>
                            <w:sz w:val="20"/>
                          </w:rPr>
                        </w:pPr>
                        <w:r>
                          <w:rPr>
                            <w:b/>
                            <w:bCs/>
                            <w:sz w:val="20"/>
                            <w:lang w:val="en-US"/>
                          </w:rPr>
                          <w:t xml:space="preserve">TSS </w:t>
                        </w:r>
                        <w:r>
                          <w:rPr>
                            <w:b/>
                            <w:bCs/>
                            <w:sz w:val="20"/>
                          </w:rPr>
                          <w:t>выходящей задачи</w:t>
                        </w:r>
                      </w:p>
                    </w:txbxContent>
                  </v:textbox>
                </v:rect>
                <v:rect id="Прямоуг. 2028" o:spid="_x0000_s2002" style="position:absolute;left:2690;top:7798;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APMMA&#10;AADcAAAADwAAAGRycy9kb3ducmV2LnhtbERPTWvCQBC9C/0PyxS8SN3Yg4bUVYpQDCKIsfU8ZKdJ&#10;aHY2ZrdJ/PeuIHibx/uc5XowteiodZVlBbNpBII4t7riQsH36estBuE8ssbaMim4koP16mW0xETb&#10;no/UZb4QIYRdggpK75tESpeXZNBNbUMcuF/bGvQBtoXULfYh3NTyPYrm0mDFoaHEhjYl5X/Zv1HQ&#10;54fufNpv5WFyTi1f0ssm+9kpNX4dPj9AeBr8U/xwpzrMjxdwfyZc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gAPMMAAADcAAAADwAAAAAAAAAAAAAAAACYAgAAZHJzL2Rv&#10;d25yZXYueG1sUEsFBgAAAAAEAAQA9QAAAIgDAAAAAA==&#10;" filled="f" stroked="f">
                  <v:textbox>
                    <w:txbxContent>
                      <w:p w:rsidR="00CA1218" w:rsidRDefault="00CA1218" w:rsidP="00571901">
                        <w:pPr>
                          <w:rPr>
                            <w:b/>
                            <w:bCs/>
                            <w:sz w:val="20"/>
                          </w:rPr>
                        </w:pPr>
                        <w:r>
                          <w:rPr>
                            <w:b/>
                            <w:bCs/>
                            <w:sz w:val="20"/>
                            <w:lang w:val="en-US"/>
                          </w:rPr>
                          <w:t xml:space="preserve">TSS </w:t>
                        </w:r>
                        <w:r>
                          <w:rPr>
                            <w:b/>
                            <w:bCs/>
                            <w:sz w:val="20"/>
                          </w:rPr>
                          <w:t>входящей задачи</w:t>
                        </w:r>
                      </w:p>
                    </w:txbxContent>
                  </v:textbox>
                </v:rect>
                <w10:anchorlock/>
              </v:group>
            </w:pict>
          </mc:Fallback>
        </mc:AlternateContent>
      </w:r>
      <w:r w:rsidR="006F1558" w:rsidRPr="00571901">
        <w:rPr>
          <w:sz w:val="28"/>
          <w:szCs w:val="28"/>
        </w:rPr>
        <w:fldChar w:fldCharType="begin" w:fldLock="1"/>
      </w:r>
      <w:r w:rsidR="006F1558" w:rsidRPr="00571901">
        <w:rPr>
          <w:sz w:val="28"/>
          <w:szCs w:val="28"/>
        </w:rPr>
        <w:instrText xml:space="preserve">ref  SHAPE  \* MERGEFORMAT </w:instrText>
      </w:r>
      <w:r w:rsidR="006F1558" w:rsidRPr="00571901">
        <w:rPr>
          <w:sz w:val="28"/>
          <w:szCs w:val="28"/>
        </w:rPr>
        <w:fldChar w:fldCharType="end"/>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Рис. 9.17  Общая схема переключения задач</w:t>
      </w:r>
    </w:p>
    <w:p w:rsidR="006F1558" w:rsidRPr="00571901" w:rsidRDefault="006F1558" w:rsidP="00571901">
      <w:pPr>
        <w:keepNext/>
        <w:spacing w:before="240" w:after="60"/>
        <w:outlineLvl w:val="3"/>
        <w:rPr>
          <w:b/>
          <w:bCs/>
          <w:sz w:val="28"/>
          <w:szCs w:val="28"/>
          <w:lang w:eastAsia="en-US"/>
        </w:rPr>
      </w:pPr>
      <w:bookmarkStart w:id="308" w:name="_Toc156103467"/>
      <w:bookmarkStart w:id="309" w:name="_Toc156108220"/>
      <w:bookmarkStart w:id="310" w:name="_Toc156825307"/>
      <w:r w:rsidRPr="00571901">
        <w:rPr>
          <w:b/>
          <w:bCs/>
          <w:sz w:val="28"/>
          <w:szCs w:val="28"/>
          <w:lang w:eastAsia="en-US"/>
        </w:rPr>
        <w:t xml:space="preserve"> Особые случаи при переключении задач</w:t>
      </w:r>
      <w:bookmarkEnd w:id="308"/>
      <w:bookmarkEnd w:id="309"/>
      <w:bookmarkEnd w:id="310"/>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При переключении задач могут возникнуть следующие особые случаи: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неприсутствие;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нарушение общей защиты;</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 неверный сегмент </w:t>
      </w:r>
      <w:r w:rsidRPr="00571901">
        <w:rPr>
          <w:sz w:val="28"/>
          <w:szCs w:val="28"/>
          <w:lang w:val="en-US"/>
        </w:rPr>
        <w:t>TSS</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 нарушение стека.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lastRenderedPageBreak/>
        <w:t xml:space="preserve">Задачи являются нереентерабельными (т.е. без повторного вхождения, нельзя переключится задаче самой на себя). О занятости задачи информирует бит занятости в дескрипторе сегмента состояния задачи. Переключение на занятую задачу процессор не производит, а генерирует особый случай. </w:t>
      </w:r>
    </w:p>
    <w:p w:rsidR="006F1558" w:rsidRPr="00571901" w:rsidRDefault="006F1558" w:rsidP="00571901">
      <w:pPr>
        <w:keepNext/>
        <w:spacing w:before="240" w:after="60"/>
        <w:outlineLvl w:val="3"/>
        <w:rPr>
          <w:b/>
          <w:bCs/>
          <w:sz w:val="28"/>
          <w:szCs w:val="28"/>
          <w:lang w:eastAsia="en-US"/>
        </w:rPr>
      </w:pPr>
      <w:bookmarkStart w:id="311" w:name="_Toc156103468"/>
      <w:bookmarkStart w:id="312" w:name="_Toc156108221"/>
      <w:bookmarkStart w:id="313" w:name="_Toc156825308"/>
      <w:r w:rsidRPr="00571901">
        <w:rPr>
          <w:b/>
          <w:bCs/>
          <w:sz w:val="28"/>
          <w:szCs w:val="28"/>
          <w:lang w:eastAsia="en-US"/>
        </w:rPr>
        <w:t xml:space="preserve"> Вложенность задач</w:t>
      </w:r>
      <w:bookmarkEnd w:id="311"/>
      <w:bookmarkEnd w:id="312"/>
      <w:bookmarkEnd w:id="313"/>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Когда  переключение задач инициируется командой </w:t>
      </w:r>
      <w:r w:rsidRPr="00571901">
        <w:rPr>
          <w:b/>
          <w:bCs/>
          <w:i/>
          <w:iCs/>
          <w:sz w:val="28"/>
          <w:szCs w:val="28"/>
        </w:rPr>
        <w:t>far call</w:t>
      </w:r>
      <w:r w:rsidRPr="00571901">
        <w:rPr>
          <w:sz w:val="28"/>
          <w:szCs w:val="28"/>
        </w:rPr>
        <w:t>, аппаратным прерыванием или особым случаем, задача, на которую инициируется переключение, считается вложенной в ту задачу, из которой произошло переключение. Это похоже на вызов подпрограмм.</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Когда вложенная задача выполнила команду</w:t>
      </w:r>
      <w:r w:rsidRPr="00571901">
        <w:rPr>
          <w:b/>
          <w:bCs/>
          <w:i/>
          <w:iCs/>
          <w:sz w:val="28"/>
          <w:szCs w:val="28"/>
          <w:lang w:val="en-US"/>
        </w:rPr>
        <w:t>iret</w:t>
      </w:r>
      <w:r w:rsidRPr="00571901">
        <w:rPr>
          <w:sz w:val="28"/>
          <w:szCs w:val="28"/>
        </w:rPr>
        <w:t>, процессор автоматически переключается на прерванную задачу. Глубина вложенности не ограничивается.</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качестве механизма связи вложенных задач используется поле обратной связи в сегменте </w:t>
      </w:r>
      <w:r w:rsidRPr="00571901">
        <w:rPr>
          <w:i/>
          <w:iCs/>
          <w:sz w:val="28"/>
          <w:szCs w:val="28"/>
          <w:lang w:val="en-US"/>
        </w:rPr>
        <w:t>TSS</w:t>
      </w:r>
      <w:r w:rsidRPr="00571901">
        <w:rPr>
          <w:sz w:val="28"/>
          <w:szCs w:val="28"/>
        </w:rPr>
        <w:t xml:space="preserve">, в котором сохраняется старое содержимое регистра задачи. Кроме того, процессор устанавливает в единицу бит вложенной задачи </w:t>
      </w:r>
      <w:r w:rsidRPr="00571901">
        <w:rPr>
          <w:i/>
          <w:iCs/>
          <w:sz w:val="28"/>
          <w:szCs w:val="28"/>
          <w:lang w:val="en-US"/>
        </w:rPr>
        <w:t>NT</w:t>
      </w:r>
      <w:r w:rsidRPr="00571901">
        <w:rPr>
          <w:sz w:val="28"/>
          <w:szCs w:val="28"/>
        </w:rPr>
        <w:t xml:space="preserve"> в регистре </w:t>
      </w:r>
      <w:r w:rsidRPr="00571901">
        <w:rPr>
          <w:i/>
          <w:iCs/>
          <w:sz w:val="28"/>
          <w:szCs w:val="28"/>
          <w:lang w:val="en-US"/>
        </w:rPr>
        <w:t>EFLAGS</w:t>
      </w:r>
      <w:r w:rsidRPr="00571901">
        <w:rPr>
          <w:sz w:val="28"/>
          <w:szCs w:val="28"/>
        </w:rPr>
        <w:t xml:space="preserve"> , который свидетельствует о том, поле обратной связи содержит информативное значение.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lang w:val="en-US"/>
        </w:rPr>
      </w:pPr>
      <w:r w:rsidRPr="007B3774">
        <w:rPr>
          <w:noProof/>
          <w:sz w:val="28"/>
          <w:szCs w:val="28"/>
        </w:rPr>
        <w:drawing>
          <wp:inline distT="0" distB="0" distL="0" distR="0">
            <wp:extent cx="5267325" cy="2600325"/>
            <wp:effectExtent l="0" t="0" r="0" b="0"/>
            <wp:docPr id="67" name="Рисунок 6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2600325"/>
                    </a:xfrm>
                    <a:prstGeom prst="rect">
                      <a:avLst/>
                    </a:prstGeom>
                    <a:noFill/>
                    <a:ln>
                      <a:noFill/>
                    </a:ln>
                  </pic:spPr>
                </pic:pic>
              </a:graphicData>
            </a:graphic>
          </wp:inline>
        </w:drawing>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r w:rsidRPr="00571901">
        <w:rPr>
          <w:i/>
          <w:iCs/>
          <w:sz w:val="28"/>
          <w:szCs w:val="28"/>
        </w:rPr>
        <w:tab/>
      </w: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Рис. 9.18. Цепь из трех вложенных задач</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Переключение на задачу А было проведено с помощью команды </w:t>
      </w:r>
      <w:r w:rsidRPr="00571901">
        <w:rPr>
          <w:b/>
          <w:bCs/>
          <w:i/>
          <w:iCs/>
          <w:sz w:val="28"/>
          <w:szCs w:val="28"/>
          <w:lang w:val="en-US"/>
        </w:rPr>
        <w:t>farjmp</w:t>
      </w:r>
      <w:r w:rsidRPr="00571901">
        <w:rPr>
          <w:sz w:val="28"/>
          <w:szCs w:val="28"/>
        </w:rPr>
        <w:t xml:space="preserve">, т.к. бит </w:t>
      </w:r>
      <w:r w:rsidRPr="00571901">
        <w:rPr>
          <w:i/>
          <w:iCs/>
          <w:sz w:val="28"/>
          <w:szCs w:val="28"/>
          <w:lang w:val="en-US"/>
        </w:rPr>
        <w:t>NT</w:t>
      </w:r>
      <w:r w:rsidRPr="00571901">
        <w:rPr>
          <w:i/>
          <w:iCs/>
          <w:sz w:val="28"/>
          <w:szCs w:val="28"/>
        </w:rPr>
        <w:t>=0</w:t>
      </w:r>
      <w:r w:rsidRPr="00571901">
        <w:rPr>
          <w:sz w:val="28"/>
          <w:szCs w:val="28"/>
        </w:rPr>
        <w:t xml:space="preserve">, а далее эта задача вызвала следующую с помощью команды </w:t>
      </w:r>
      <w:r w:rsidRPr="00571901">
        <w:rPr>
          <w:b/>
          <w:bCs/>
          <w:i/>
          <w:iCs/>
          <w:sz w:val="28"/>
          <w:szCs w:val="28"/>
          <w:lang w:val="en-US"/>
        </w:rPr>
        <w:t>farcall</w:t>
      </w:r>
      <w:r w:rsidRPr="00571901">
        <w:rPr>
          <w:sz w:val="28"/>
          <w:szCs w:val="28"/>
        </w:rPr>
        <w:t xml:space="preserve">. </w:t>
      </w:r>
      <w:r w:rsidRPr="00571901">
        <w:rPr>
          <w:sz w:val="28"/>
          <w:szCs w:val="28"/>
        </w:rPr>
        <w:tab/>
        <w:t xml:space="preserve">Биты вложенности устанавливается в 1, а поле обратной связи указывает на предыдущую задачу. Но для всех этих задач остается включенным бит занятости в дескрипторе сегмента </w:t>
      </w:r>
      <w:r w:rsidRPr="00571901">
        <w:rPr>
          <w:i/>
          <w:iCs/>
          <w:sz w:val="28"/>
          <w:szCs w:val="28"/>
          <w:lang w:val="en-US"/>
        </w:rPr>
        <w:t>TSS</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Фактически вложенность задач учитывает только команда </w:t>
      </w:r>
      <w:r w:rsidRPr="00571901">
        <w:rPr>
          <w:i/>
          <w:iCs/>
          <w:sz w:val="28"/>
          <w:szCs w:val="28"/>
          <w:lang w:val="en-US"/>
        </w:rPr>
        <w:t>IRET</w:t>
      </w:r>
      <w:r w:rsidRPr="00571901">
        <w:rPr>
          <w:sz w:val="28"/>
          <w:szCs w:val="28"/>
        </w:rPr>
        <w:t xml:space="preserve">, обычная команда возврата из подпрограммы </w:t>
      </w:r>
      <w:r w:rsidRPr="00571901">
        <w:rPr>
          <w:i/>
          <w:iCs/>
          <w:sz w:val="28"/>
          <w:szCs w:val="28"/>
          <w:lang w:val="en-US"/>
        </w:rPr>
        <w:t>RET</w:t>
      </w:r>
      <w:r w:rsidRPr="00571901">
        <w:rPr>
          <w:sz w:val="28"/>
          <w:szCs w:val="28"/>
        </w:rPr>
        <w:t>вложенности не учитывает.</w:t>
      </w:r>
    </w:p>
    <w:p w:rsidR="006F1558" w:rsidRPr="00571901" w:rsidRDefault="006F1558" w:rsidP="00571901">
      <w:pPr>
        <w:tabs>
          <w:tab w:val="left" w:pos="567"/>
        </w:tabs>
        <w:overflowPunct w:val="0"/>
        <w:autoSpaceDE w:val="0"/>
        <w:autoSpaceDN w:val="0"/>
        <w:adjustRightInd w:val="0"/>
        <w:textAlignment w:val="baseline"/>
        <w:rPr>
          <w:b/>
          <w:bCs/>
          <w:i/>
          <w:iCs/>
          <w:sz w:val="28"/>
          <w:szCs w:val="28"/>
        </w:rPr>
      </w:pPr>
    </w:p>
    <w:p w:rsidR="006F1558" w:rsidRPr="00571901" w:rsidRDefault="006F1558" w:rsidP="00571901">
      <w:pPr>
        <w:keepNext/>
        <w:spacing w:before="240" w:after="60"/>
        <w:outlineLvl w:val="3"/>
        <w:rPr>
          <w:b/>
          <w:bCs/>
          <w:sz w:val="28"/>
          <w:szCs w:val="28"/>
          <w:lang w:eastAsia="en-US"/>
        </w:rPr>
      </w:pPr>
      <w:bookmarkStart w:id="314" w:name="_Toc156103469"/>
      <w:bookmarkStart w:id="315" w:name="_Toc156108222"/>
      <w:bookmarkStart w:id="316" w:name="_Toc156825309"/>
      <w:r w:rsidRPr="00571901">
        <w:rPr>
          <w:b/>
          <w:bCs/>
          <w:sz w:val="28"/>
          <w:szCs w:val="28"/>
          <w:lang w:eastAsia="en-US"/>
        </w:rPr>
        <w:lastRenderedPageBreak/>
        <w:t xml:space="preserve"> Двоичная карта разрешения ввода-вывода</w:t>
      </w:r>
      <w:bookmarkEnd w:id="314"/>
      <w:bookmarkEnd w:id="315"/>
      <w:bookmarkEnd w:id="316"/>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Последнее 16-битное слово в базовом </w:t>
      </w:r>
      <w:r w:rsidRPr="00571901">
        <w:rPr>
          <w:i/>
          <w:iCs/>
          <w:sz w:val="28"/>
          <w:szCs w:val="28"/>
          <w:lang w:val="en-US"/>
        </w:rPr>
        <w:t>TSS</w:t>
      </w:r>
      <w:r w:rsidRPr="00571901">
        <w:rPr>
          <w:sz w:val="28"/>
          <w:szCs w:val="28"/>
        </w:rPr>
        <w:t xml:space="preserve"> содержит смещение начала двоичной карты разрешения ввода-вывода. Она является дополнительным средством механизма защиты по привилегиям. Такая карта создается для каждой задачи и участвует в  контроле привилегии команд ввода-вывода.</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В двоичной карте каждый бит соответствует одному адресу ввода-вывода, то есть байтному порту ввода-вывода. Младший бит первого байта карты относится к нулевому адресу и далее- по возрастающей. Полная карта ввода-вывода  может занимать 8 Кб памяти. Но она может занимать меньше, если не все порты нужно закрывать на разрешение доступа. </w:t>
      </w:r>
    </w:p>
    <w:p w:rsidR="006F1558" w:rsidRPr="00571901" w:rsidRDefault="006F1558" w:rsidP="00571901">
      <w:pPr>
        <w:tabs>
          <w:tab w:val="left" w:pos="567"/>
        </w:tabs>
        <w:overflowPunct w:val="0"/>
        <w:autoSpaceDE w:val="0"/>
        <w:autoSpaceDN w:val="0"/>
        <w:adjustRightInd w:val="0"/>
        <w:ind w:firstLine="567"/>
        <w:textAlignment w:val="baseline"/>
        <w:rPr>
          <w:sz w:val="28"/>
          <w:szCs w:val="20"/>
        </w:rPr>
      </w:pPr>
      <w:r w:rsidRPr="00571901">
        <w:rPr>
          <w:sz w:val="28"/>
          <w:szCs w:val="20"/>
        </w:rPr>
        <w:t xml:space="preserve">Двоичная карта ввода-вывода должна располагаться вблизи сегмента </w:t>
      </w:r>
      <w:r w:rsidRPr="00571901">
        <w:rPr>
          <w:i/>
          <w:iCs/>
          <w:sz w:val="28"/>
          <w:szCs w:val="20"/>
          <w:lang w:val="en-US"/>
        </w:rPr>
        <w:t>TSS</w:t>
      </w:r>
      <w:r w:rsidRPr="00571901">
        <w:rPr>
          <w:sz w:val="28"/>
          <w:szCs w:val="20"/>
        </w:rPr>
        <w:t>.</w:t>
      </w:r>
      <w:bookmarkStart w:id="317" w:name="_Toc132533858"/>
      <w:bookmarkStart w:id="318" w:name="_Toc132534145"/>
      <w:bookmarkStart w:id="319" w:name="_Toc156103470"/>
      <w:bookmarkStart w:id="320" w:name="_Toc156108223"/>
      <w:bookmarkStart w:id="321" w:name="_Toc156825310"/>
    </w:p>
    <w:p w:rsidR="006F1558" w:rsidRPr="00571901" w:rsidRDefault="006F1558" w:rsidP="00571901">
      <w:pPr>
        <w:keepNext/>
        <w:overflowPunct w:val="0"/>
        <w:autoSpaceDE w:val="0"/>
        <w:autoSpaceDN w:val="0"/>
        <w:adjustRightInd w:val="0"/>
        <w:textAlignment w:val="baseline"/>
        <w:outlineLvl w:val="2"/>
        <w:rPr>
          <w:b/>
          <w:bCs/>
          <w:sz w:val="28"/>
          <w:szCs w:val="28"/>
        </w:rPr>
      </w:pPr>
      <w:r w:rsidRPr="00571901">
        <w:rPr>
          <w:rFonts w:cs="Arial"/>
          <w:b/>
          <w:bCs/>
          <w:sz w:val="28"/>
          <w:szCs w:val="26"/>
        </w:rPr>
        <w:tab/>
      </w:r>
      <w:bookmarkStart w:id="322" w:name="_Toc215646164"/>
      <w:r w:rsidRPr="00571901">
        <w:rPr>
          <w:b/>
          <w:bCs/>
          <w:sz w:val="28"/>
          <w:szCs w:val="28"/>
        </w:rPr>
        <w:t xml:space="preserve">  Прерывания и особые случаи</w:t>
      </w:r>
      <w:bookmarkEnd w:id="317"/>
      <w:bookmarkEnd w:id="318"/>
      <w:bookmarkEnd w:id="319"/>
      <w:bookmarkEnd w:id="320"/>
      <w:bookmarkEnd w:id="321"/>
      <w:bookmarkEnd w:id="322"/>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В ходе работы ЭВМ могут возникать ситуации настолько важные, что заставят процессор приостановить текущую программу и переключиться на выполнение другой, более срочной и важной. Причинами прерывания текущей программы могут быть:</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1. Внешний сигнал по входу маскируемых прерываний </w:t>
      </w:r>
      <w:r w:rsidRPr="00571901">
        <w:rPr>
          <w:i/>
          <w:iCs/>
          <w:sz w:val="28"/>
          <w:szCs w:val="28"/>
          <w:lang w:val="en-US"/>
        </w:rPr>
        <w:t>INTR</w:t>
      </w:r>
      <w:r w:rsidRPr="00571901">
        <w:rPr>
          <w:sz w:val="28"/>
          <w:szCs w:val="28"/>
        </w:rPr>
        <w:t xml:space="preserve"> или немаскируемого прерывания </w:t>
      </w:r>
      <w:r w:rsidRPr="00571901">
        <w:rPr>
          <w:i/>
          <w:iCs/>
          <w:sz w:val="28"/>
          <w:szCs w:val="28"/>
          <w:lang w:val="en-US"/>
        </w:rPr>
        <w:t>NMI</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2. Ненормальная ситуация, сложившаяся при выполнении конкретной команды и препятствующая нормальному ходу выполнения программы;</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3. Находящаяся в программе команда прерывания  </w:t>
      </w:r>
      <w:r w:rsidRPr="00571901">
        <w:rPr>
          <w:i/>
          <w:iCs/>
          <w:sz w:val="28"/>
          <w:szCs w:val="28"/>
          <w:lang w:val="en-US"/>
        </w:rPr>
        <w:t>INTn</w:t>
      </w:r>
      <w:r w:rsidRPr="00571901">
        <w:rPr>
          <w:sz w:val="28"/>
          <w:szCs w:val="28"/>
        </w:rPr>
        <w:t xml:space="preserve">, где </w:t>
      </w:r>
      <w:r w:rsidRPr="00571901">
        <w:rPr>
          <w:sz w:val="28"/>
          <w:szCs w:val="28"/>
          <w:lang w:val="en-US"/>
        </w:rPr>
        <w:t>n</w:t>
      </w:r>
      <w:r w:rsidRPr="00571901">
        <w:rPr>
          <w:sz w:val="28"/>
          <w:szCs w:val="28"/>
        </w:rPr>
        <w:t xml:space="preserve"> – номер прерывания.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Реагируя на внешнее прерывание, процессор должен:</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1) определить его источник;</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2) сохранить минимальный контекст текущей программы (по крайней мере адрес возврата);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переключиться на специальную программу – обработчик прерывания, которым может быть процедура или задача. Обработчик должен выполнять действия, нормализующие ситуацию, после чего процессор возвратится к прерванной программе и она возобновиться так, будто прерывания не было.</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Программные прерывания обычно называются </w:t>
      </w:r>
      <w:r w:rsidRPr="00571901">
        <w:rPr>
          <w:b/>
          <w:bCs/>
          <w:i/>
          <w:iCs/>
          <w:sz w:val="28"/>
          <w:szCs w:val="28"/>
        </w:rPr>
        <w:t>особыми случаями (</w:t>
      </w:r>
      <w:r w:rsidRPr="00571901">
        <w:rPr>
          <w:b/>
          <w:bCs/>
          <w:i/>
          <w:iCs/>
          <w:sz w:val="28"/>
          <w:szCs w:val="28"/>
          <w:lang w:val="en-US"/>
        </w:rPr>
        <w:t>exeptions</w:t>
      </w:r>
      <w:r w:rsidRPr="00571901">
        <w:rPr>
          <w:b/>
          <w:bCs/>
          <w:i/>
          <w:iCs/>
          <w:sz w:val="28"/>
          <w:szCs w:val="28"/>
        </w:rPr>
        <w:t>)</w:t>
      </w:r>
      <w:r w:rsidRPr="00571901">
        <w:rPr>
          <w:sz w:val="28"/>
          <w:szCs w:val="28"/>
        </w:rPr>
        <w:t>. Реакция процессора на особые случаи подобна реакции на аппаратное прерывание, а действия обработчика зависят от условий, при которых возник особый случай.</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Особые случаи бывают следующих типов:</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нарушение (</w:t>
      </w:r>
      <w:r w:rsidRPr="00571901">
        <w:rPr>
          <w:i/>
          <w:iCs/>
          <w:sz w:val="28"/>
          <w:szCs w:val="28"/>
          <w:lang w:val="en-US"/>
        </w:rPr>
        <w:t>fault</w:t>
      </w:r>
      <w:r w:rsidRPr="00571901">
        <w:rPr>
          <w:i/>
          <w:iCs/>
          <w:sz w:val="28"/>
          <w:szCs w:val="28"/>
        </w:rPr>
        <w:t>);</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ловушка (</w:t>
      </w:r>
      <w:r w:rsidRPr="00571901">
        <w:rPr>
          <w:i/>
          <w:iCs/>
          <w:sz w:val="28"/>
          <w:szCs w:val="28"/>
          <w:lang w:val="en-US"/>
        </w:rPr>
        <w:t>trap</w:t>
      </w:r>
      <w:r w:rsidRPr="00571901">
        <w:rPr>
          <w:sz w:val="28"/>
          <w:szCs w:val="28"/>
        </w:rPr>
        <w:t>);</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авария (</w:t>
      </w:r>
      <w:r w:rsidRPr="00571901">
        <w:rPr>
          <w:i/>
          <w:iCs/>
          <w:sz w:val="28"/>
          <w:szCs w:val="28"/>
          <w:lang w:val="en-US"/>
        </w:rPr>
        <w:t>abort</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iCs/>
          <w:sz w:val="28"/>
          <w:szCs w:val="28"/>
        </w:rPr>
        <w:t>Нарушение</w:t>
      </w:r>
      <w:r w:rsidRPr="00571901">
        <w:rPr>
          <w:sz w:val="28"/>
          <w:szCs w:val="28"/>
        </w:rPr>
        <w:t xml:space="preserve"> – это такой особый случай, который процессор может обнаружить до возникновения фактической ошибки. Например, нарушение правил привилегий или выход за границы сегмента. После корректной обработки нарушения можно продолжить программу, осуществив повторное выполнение команды, вызвавшей особый случай.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iCs/>
          <w:sz w:val="28"/>
          <w:szCs w:val="28"/>
        </w:rPr>
        <w:lastRenderedPageBreak/>
        <w:t>Ловушка</w:t>
      </w:r>
      <w:r w:rsidRPr="00571901">
        <w:rPr>
          <w:sz w:val="28"/>
          <w:szCs w:val="28"/>
        </w:rPr>
        <w:t xml:space="preserve"> – это такой особый случай, который обнаруживается после окончания виновной команды. После его обработки процессор возобновляет действия с той командой, которая находится после команды, приведшей к особому случаю. Примером таких команд являются команды, вызвавшие переполнение или команда </w:t>
      </w:r>
      <w:r w:rsidRPr="00571901">
        <w:rPr>
          <w:sz w:val="28"/>
          <w:szCs w:val="28"/>
          <w:lang w:val="en-US"/>
        </w:rPr>
        <w:t>INT</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i/>
          <w:iCs/>
          <w:sz w:val="28"/>
          <w:szCs w:val="28"/>
        </w:rPr>
        <w:t>Авария</w:t>
      </w:r>
      <w:r w:rsidRPr="00571901">
        <w:rPr>
          <w:sz w:val="28"/>
          <w:szCs w:val="28"/>
        </w:rPr>
        <w:t xml:space="preserve"> – очень серьезная ошибка, в результате которой часть программы или вся программа теряется или искажается и продолжить ее невозможно. Причину аварии установить невозможно, поэтому </w:t>
      </w:r>
      <w:r w:rsidRPr="00571901">
        <w:rPr>
          <w:sz w:val="28"/>
          <w:szCs w:val="28"/>
          <w:lang w:val="en-US"/>
        </w:rPr>
        <w:t>restart</w:t>
      </w:r>
      <w:r w:rsidRPr="00571901">
        <w:rPr>
          <w:sz w:val="28"/>
          <w:szCs w:val="28"/>
        </w:rPr>
        <w:t xml:space="preserve"> программы не удается и программу необходимо прекратить. К авариям относятся аппаратные ошибки или серьезные искажения системных данных или системных программ.</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keepNext/>
        <w:spacing w:before="240" w:after="60"/>
        <w:outlineLvl w:val="3"/>
        <w:rPr>
          <w:b/>
          <w:bCs/>
          <w:sz w:val="28"/>
          <w:szCs w:val="28"/>
          <w:lang w:eastAsia="en-US"/>
        </w:rPr>
      </w:pPr>
      <w:bookmarkStart w:id="323" w:name="_Toc156103471"/>
      <w:bookmarkStart w:id="324" w:name="_Toc156108224"/>
      <w:bookmarkStart w:id="325" w:name="_Toc156825311"/>
      <w:r w:rsidRPr="00571901">
        <w:rPr>
          <w:b/>
          <w:bCs/>
          <w:sz w:val="28"/>
          <w:szCs w:val="28"/>
          <w:lang w:eastAsia="en-US"/>
        </w:rPr>
        <w:t>Прерывания и особые случаи в процессоре 8086</w:t>
      </w:r>
      <w:bookmarkEnd w:id="323"/>
      <w:bookmarkEnd w:id="324"/>
      <w:bookmarkEnd w:id="325"/>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Всем источникам прерываний назначается номер от 0 до 255 (</w:t>
      </w:r>
      <w:r w:rsidRPr="00571901">
        <w:rPr>
          <w:b/>
          <w:bCs/>
          <w:sz w:val="28"/>
          <w:szCs w:val="28"/>
          <w:u w:val="single"/>
        </w:rPr>
        <w:t>вектор</w:t>
      </w:r>
      <w:r w:rsidRPr="00571901">
        <w:rPr>
          <w:sz w:val="28"/>
          <w:szCs w:val="28"/>
        </w:rPr>
        <w:t>), который позволяет процессору выбрать нужный обработчик. Некоторые вектора зарезервированы для специальных целей, а незанятые вектора предоставляются в распоряжение программы.</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Таблица векторов прерываний находится в памяти и состоит из 4-байтных элементов и начинается с нулевого физического адреса памяти, занимая максимально 1Кб. Любой элемент таблицы представляет собой полный указатель – селектор смещения точки входа в обработчик прерывания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lang w:val="en-US"/>
        </w:rPr>
      </w:pPr>
      <w:r w:rsidRPr="007B3774">
        <w:rPr>
          <w:noProof/>
          <w:sz w:val="28"/>
          <w:szCs w:val="28"/>
        </w:rPr>
        <w:lastRenderedPageBreak/>
        <w:drawing>
          <wp:inline distT="0" distB="0" distL="0" distR="0">
            <wp:extent cx="5267325" cy="5829300"/>
            <wp:effectExtent l="0" t="0" r="0" b="0"/>
            <wp:docPr id="68" name="Рисунок 6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descr="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5829300"/>
                    </a:xfrm>
                    <a:prstGeom prst="rect">
                      <a:avLst/>
                    </a:prstGeom>
                    <a:noFill/>
                    <a:ln>
                      <a:noFill/>
                    </a:ln>
                  </pic:spPr>
                </pic:pic>
              </a:graphicData>
            </a:graphic>
          </wp:inline>
        </w:drawing>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Рис. 9.19. Схема обработки прерываний при работе</w:t>
      </w: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процессора в реальном режиме</w:t>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При обработке аппаратных прерываний выполняются следующие действия.</w:t>
      </w:r>
    </w:p>
    <w:p w:rsidR="006F1558" w:rsidRPr="00571901" w:rsidRDefault="006F1558" w:rsidP="00BF3BCC">
      <w:pPr>
        <w:numPr>
          <w:ilvl w:val="0"/>
          <w:numId w:val="36"/>
        </w:numPr>
        <w:tabs>
          <w:tab w:val="left" w:pos="567"/>
        </w:tabs>
        <w:overflowPunct w:val="0"/>
        <w:autoSpaceDE w:val="0"/>
        <w:autoSpaceDN w:val="0"/>
        <w:adjustRightInd w:val="0"/>
        <w:ind w:firstLine="567"/>
        <w:jc w:val="both"/>
        <w:textAlignment w:val="baseline"/>
        <w:rPr>
          <w:sz w:val="28"/>
          <w:szCs w:val="28"/>
        </w:rPr>
      </w:pPr>
      <w:r w:rsidRPr="00571901">
        <w:rPr>
          <w:sz w:val="28"/>
          <w:szCs w:val="28"/>
        </w:rPr>
        <w:t>Вводится номер прерывания от программируемого контроллера прерываний. Для этого требуется два цикла шины на подтверждение прерывания. Контроллер прерываний – это микросхема, выполняющая вставку вектора.</w:t>
      </w:r>
    </w:p>
    <w:p w:rsidR="006F1558" w:rsidRPr="00571901" w:rsidRDefault="006F1558" w:rsidP="00BF3BCC">
      <w:pPr>
        <w:numPr>
          <w:ilvl w:val="0"/>
          <w:numId w:val="36"/>
        </w:numPr>
        <w:tabs>
          <w:tab w:val="left" w:pos="567"/>
        </w:tabs>
        <w:overflowPunct w:val="0"/>
        <w:autoSpaceDE w:val="0"/>
        <w:autoSpaceDN w:val="0"/>
        <w:adjustRightInd w:val="0"/>
        <w:ind w:firstLine="567"/>
        <w:jc w:val="both"/>
        <w:textAlignment w:val="baseline"/>
        <w:rPr>
          <w:sz w:val="28"/>
          <w:szCs w:val="28"/>
        </w:rPr>
      </w:pPr>
      <w:r w:rsidRPr="00571901">
        <w:rPr>
          <w:sz w:val="28"/>
          <w:szCs w:val="28"/>
        </w:rPr>
        <w:t>Включается в стек содержимое регистра флагов (16 бит).</w:t>
      </w:r>
    </w:p>
    <w:p w:rsidR="006F1558" w:rsidRPr="00571901" w:rsidRDefault="006F1558" w:rsidP="00BF3BCC">
      <w:pPr>
        <w:numPr>
          <w:ilvl w:val="0"/>
          <w:numId w:val="36"/>
        </w:num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Включается в стек содержимое регистра </w:t>
      </w:r>
      <w:r w:rsidRPr="00571901">
        <w:rPr>
          <w:i/>
          <w:iCs/>
          <w:sz w:val="28"/>
          <w:szCs w:val="28"/>
          <w:lang w:val="en-US"/>
        </w:rPr>
        <w:t>CS</w:t>
      </w:r>
      <w:r w:rsidRPr="00571901">
        <w:rPr>
          <w:sz w:val="28"/>
          <w:szCs w:val="28"/>
        </w:rPr>
        <w:t>.</w:t>
      </w:r>
    </w:p>
    <w:p w:rsidR="006F1558" w:rsidRPr="00571901" w:rsidRDefault="006F1558" w:rsidP="00BF3BCC">
      <w:pPr>
        <w:numPr>
          <w:ilvl w:val="0"/>
          <w:numId w:val="36"/>
        </w:num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Включается в стек содержимое регистра </w:t>
      </w:r>
      <w:r w:rsidRPr="00571901">
        <w:rPr>
          <w:i/>
          <w:iCs/>
          <w:sz w:val="28"/>
          <w:szCs w:val="28"/>
          <w:lang w:val="en-US"/>
        </w:rPr>
        <w:t>IP</w:t>
      </w:r>
      <w:r w:rsidRPr="00571901">
        <w:rPr>
          <w:sz w:val="28"/>
          <w:szCs w:val="28"/>
        </w:rPr>
        <w:t>.</w:t>
      </w:r>
    </w:p>
    <w:p w:rsidR="006F1558" w:rsidRPr="00571901" w:rsidRDefault="006F1558" w:rsidP="00BF3BCC">
      <w:pPr>
        <w:numPr>
          <w:ilvl w:val="0"/>
          <w:numId w:val="36"/>
        </w:num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Сбрасывается в ноль флажок прерывания </w:t>
      </w:r>
      <w:r w:rsidRPr="00571901">
        <w:rPr>
          <w:i/>
          <w:iCs/>
          <w:sz w:val="28"/>
          <w:szCs w:val="28"/>
          <w:lang w:val="en-US"/>
        </w:rPr>
        <w:t>IF</w:t>
      </w:r>
      <w:r w:rsidRPr="00571901">
        <w:rPr>
          <w:sz w:val="28"/>
          <w:szCs w:val="28"/>
        </w:rPr>
        <w:t>, запрещая восприятие дальнейших прерываний до момента установки в 1 этого флажка программой обработки прерывания.</w:t>
      </w:r>
    </w:p>
    <w:p w:rsidR="006F1558" w:rsidRPr="00571901" w:rsidRDefault="006F1558" w:rsidP="00BF3BCC">
      <w:pPr>
        <w:numPr>
          <w:ilvl w:val="0"/>
          <w:numId w:val="36"/>
        </w:num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По номеру прерывания производится обращение к соответствующему элементу таблицы векторов, из которой извлекается содержимое регистров </w:t>
      </w:r>
      <w:r w:rsidRPr="00571901">
        <w:rPr>
          <w:i/>
          <w:iCs/>
          <w:sz w:val="28"/>
          <w:szCs w:val="28"/>
          <w:lang w:val="en-US"/>
        </w:rPr>
        <w:t>CS</w:t>
      </w:r>
      <w:r w:rsidRPr="00571901">
        <w:rPr>
          <w:sz w:val="28"/>
          <w:szCs w:val="28"/>
        </w:rPr>
        <w:t xml:space="preserve"> и</w:t>
      </w:r>
      <w:r w:rsidRPr="00571901">
        <w:rPr>
          <w:i/>
          <w:iCs/>
          <w:sz w:val="28"/>
          <w:szCs w:val="28"/>
          <w:lang w:val="en-US"/>
        </w:rPr>
        <w:t>IP</w:t>
      </w:r>
      <w:r w:rsidRPr="00571901">
        <w:rPr>
          <w:sz w:val="28"/>
          <w:szCs w:val="28"/>
        </w:rPr>
        <w:t>.</w:t>
      </w:r>
    </w:p>
    <w:p w:rsidR="006F1558" w:rsidRPr="00571901" w:rsidRDefault="006F1558" w:rsidP="00BF3BCC">
      <w:pPr>
        <w:numPr>
          <w:ilvl w:val="0"/>
          <w:numId w:val="36"/>
        </w:numPr>
        <w:tabs>
          <w:tab w:val="left" w:pos="567"/>
        </w:tabs>
        <w:overflowPunct w:val="0"/>
        <w:autoSpaceDE w:val="0"/>
        <w:autoSpaceDN w:val="0"/>
        <w:adjustRightInd w:val="0"/>
        <w:ind w:firstLine="567"/>
        <w:jc w:val="both"/>
        <w:textAlignment w:val="baseline"/>
        <w:rPr>
          <w:sz w:val="28"/>
          <w:szCs w:val="28"/>
        </w:rPr>
      </w:pPr>
      <w:r w:rsidRPr="00571901">
        <w:rPr>
          <w:sz w:val="28"/>
          <w:szCs w:val="28"/>
        </w:rPr>
        <w:lastRenderedPageBreak/>
        <w:t xml:space="preserve">Начинается выполнение обработчика прерывания с точки входа, определяемое регистрами </w:t>
      </w:r>
      <w:r w:rsidRPr="00571901">
        <w:rPr>
          <w:i/>
          <w:iCs/>
          <w:sz w:val="28"/>
          <w:szCs w:val="28"/>
          <w:lang w:val="en-US"/>
        </w:rPr>
        <w:t>CS</w:t>
      </w:r>
      <w:r w:rsidRPr="00571901">
        <w:rPr>
          <w:i/>
          <w:iCs/>
          <w:sz w:val="28"/>
          <w:szCs w:val="28"/>
        </w:rPr>
        <w:t>:</w:t>
      </w:r>
      <w:r w:rsidRPr="00571901">
        <w:rPr>
          <w:i/>
          <w:iCs/>
          <w:sz w:val="28"/>
          <w:szCs w:val="28"/>
          <w:lang w:val="en-US"/>
        </w:rPr>
        <w:t>IP</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Когда обработчик прерывания закончил свои действия, он выполняет команду возврата из прерывания (</w:t>
      </w:r>
      <w:r w:rsidRPr="00571901">
        <w:rPr>
          <w:i/>
          <w:iCs/>
          <w:sz w:val="28"/>
          <w:szCs w:val="28"/>
          <w:lang w:val="en-US"/>
        </w:rPr>
        <w:t>IRET</w:t>
      </w:r>
      <w:r w:rsidRPr="00571901">
        <w:rPr>
          <w:sz w:val="28"/>
          <w:szCs w:val="28"/>
        </w:rPr>
        <w:t>) и управление передается прерванной подпрограмме.</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При обработке команды </w:t>
      </w:r>
      <w:r w:rsidRPr="00571901">
        <w:rPr>
          <w:i/>
          <w:iCs/>
          <w:sz w:val="28"/>
          <w:szCs w:val="28"/>
          <w:lang w:val="en-US"/>
        </w:rPr>
        <w:t>INTn</w:t>
      </w:r>
      <w:r w:rsidRPr="00571901">
        <w:rPr>
          <w:sz w:val="28"/>
          <w:szCs w:val="28"/>
        </w:rPr>
        <w:t xml:space="preserve"> номер прерывания содержится в команде, соответственно не нужны  циклы шины, а флажок </w:t>
      </w:r>
      <w:r w:rsidRPr="00571901">
        <w:rPr>
          <w:sz w:val="28"/>
          <w:szCs w:val="28"/>
          <w:lang w:val="en-US"/>
        </w:rPr>
        <w:t>I</w:t>
      </w:r>
      <w:r w:rsidRPr="00571901">
        <w:rPr>
          <w:i/>
          <w:iCs/>
          <w:sz w:val="28"/>
          <w:szCs w:val="28"/>
          <w:lang w:val="en-US"/>
        </w:rPr>
        <w:t>F</w:t>
      </w:r>
      <w:r w:rsidRPr="00571901">
        <w:rPr>
          <w:sz w:val="28"/>
          <w:szCs w:val="28"/>
        </w:rPr>
        <w:t xml:space="preserve"> не сбрасывается в 0, что разрешает обработку аппаратных прерываний. </w:t>
      </w:r>
    </w:p>
    <w:p w:rsidR="006F1558" w:rsidRPr="00571901" w:rsidRDefault="006F1558" w:rsidP="00571901">
      <w:pPr>
        <w:tabs>
          <w:tab w:val="left" w:pos="567"/>
        </w:tabs>
        <w:overflowPunct w:val="0"/>
        <w:autoSpaceDE w:val="0"/>
        <w:autoSpaceDN w:val="0"/>
        <w:adjustRightInd w:val="0"/>
        <w:ind w:firstLine="567"/>
        <w:textAlignment w:val="baseline"/>
        <w:rPr>
          <w:b/>
          <w:bCs/>
          <w:sz w:val="28"/>
          <w:szCs w:val="28"/>
          <w:u w:val="single"/>
        </w:rPr>
      </w:pPr>
      <w:r w:rsidRPr="00571901">
        <w:rPr>
          <w:b/>
          <w:bCs/>
          <w:i/>
          <w:iCs/>
          <w:sz w:val="28"/>
          <w:szCs w:val="28"/>
        </w:rPr>
        <w:t xml:space="preserve">Особый случай </w:t>
      </w:r>
      <w:r w:rsidRPr="00571901">
        <w:rPr>
          <w:sz w:val="28"/>
          <w:szCs w:val="28"/>
        </w:rPr>
        <w:t>- это внутреннее событие при работе процессора. Для особых случаев назначаются фиксированные номера в диапазоне от 0 до 31.</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Процессор 8086 распознает только 5 особых случаев и всегда реагирует на них независимо от состояния флажков прерывания:</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(0) – особый случай деления на ноль;</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(1) – особый случай покомандной или пошаговой обработки;</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xml:space="preserve">(2) – особый случай немаскируемых прерываний </w:t>
      </w:r>
      <w:r w:rsidRPr="00571901">
        <w:rPr>
          <w:sz w:val="28"/>
          <w:szCs w:val="28"/>
          <w:lang w:val="en-US"/>
        </w:rPr>
        <w:t>NMI</w:t>
      </w:r>
      <w:r w:rsidRPr="00571901">
        <w:rPr>
          <w:sz w:val="28"/>
          <w:szCs w:val="28"/>
        </w:rPr>
        <w:t>;</w:t>
      </w:r>
    </w:p>
    <w:p w:rsidR="006F1558" w:rsidRPr="00571901" w:rsidRDefault="006F1558" w:rsidP="00571901">
      <w:pPr>
        <w:tabs>
          <w:tab w:val="left" w:pos="567"/>
          <w:tab w:val="num" w:pos="1260"/>
        </w:tabs>
        <w:overflowPunct w:val="0"/>
        <w:autoSpaceDE w:val="0"/>
        <w:autoSpaceDN w:val="0"/>
        <w:adjustRightInd w:val="0"/>
        <w:ind w:firstLine="567"/>
        <w:textAlignment w:val="baseline"/>
        <w:rPr>
          <w:sz w:val="28"/>
          <w:szCs w:val="28"/>
        </w:rPr>
      </w:pPr>
      <w:r w:rsidRPr="00571901">
        <w:rPr>
          <w:sz w:val="28"/>
          <w:szCs w:val="28"/>
        </w:rPr>
        <w:t xml:space="preserve">(3) – особый случай контрольной точки </w:t>
      </w:r>
      <w:r w:rsidRPr="00571901">
        <w:rPr>
          <w:b/>
          <w:bCs/>
          <w:i/>
          <w:iCs/>
          <w:sz w:val="28"/>
          <w:szCs w:val="28"/>
          <w:lang w:val="en-US"/>
        </w:rPr>
        <w:t>int</w:t>
      </w:r>
      <w:r w:rsidRPr="00571901">
        <w:rPr>
          <w:b/>
          <w:bCs/>
          <w:i/>
          <w:iCs/>
          <w:sz w:val="28"/>
          <w:szCs w:val="28"/>
        </w:rPr>
        <w:t xml:space="preserve"> 3;</w:t>
      </w:r>
    </w:p>
    <w:p w:rsidR="006F1558" w:rsidRPr="00571901" w:rsidRDefault="006F1558" w:rsidP="00571901">
      <w:pPr>
        <w:tabs>
          <w:tab w:val="left" w:pos="567"/>
          <w:tab w:val="num" w:pos="1440"/>
        </w:tabs>
        <w:overflowPunct w:val="0"/>
        <w:autoSpaceDE w:val="0"/>
        <w:autoSpaceDN w:val="0"/>
        <w:adjustRightInd w:val="0"/>
        <w:ind w:firstLine="567"/>
        <w:textAlignment w:val="baseline"/>
        <w:rPr>
          <w:sz w:val="28"/>
          <w:szCs w:val="28"/>
        </w:rPr>
      </w:pPr>
      <w:r w:rsidRPr="00571901">
        <w:rPr>
          <w:sz w:val="28"/>
          <w:szCs w:val="28"/>
        </w:rPr>
        <w:t xml:space="preserve">(4) – особый случай прерывания при переполнении (фиксируется, если при выполнении команды </w:t>
      </w:r>
      <w:r w:rsidRPr="00571901">
        <w:rPr>
          <w:i/>
          <w:iCs/>
          <w:caps/>
          <w:sz w:val="28"/>
          <w:szCs w:val="28"/>
          <w:lang w:val="en-US"/>
        </w:rPr>
        <w:t>into</w:t>
      </w:r>
      <w:r w:rsidRPr="00571901">
        <w:rPr>
          <w:sz w:val="28"/>
          <w:szCs w:val="28"/>
        </w:rPr>
        <w:t xml:space="preserve"> устанавливается флаг </w:t>
      </w:r>
      <w:r w:rsidRPr="00571901">
        <w:rPr>
          <w:i/>
          <w:iCs/>
          <w:caps/>
          <w:sz w:val="28"/>
          <w:szCs w:val="28"/>
          <w:lang w:val="en-US"/>
        </w:rPr>
        <w:t>of</w:t>
      </w:r>
      <w:r w:rsidRPr="00571901">
        <w:rPr>
          <w:i/>
          <w:iCs/>
          <w:caps/>
          <w:sz w:val="28"/>
          <w:szCs w:val="28"/>
        </w:rPr>
        <w:t>=1</w:t>
      </w:r>
      <w:r w:rsidRPr="00571901">
        <w:rPr>
          <w:sz w:val="28"/>
          <w:szCs w:val="28"/>
        </w:rPr>
        <w:t>).</w:t>
      </w:r>
    </w:p>
    <w:p w:rsidR="006F1558" w:rsidRPr="00571901" w:rsidRDefault="006F1558" w:rsidP="00571901">
      <w:pPr>
        <w:overflowPunct w:val="0"/>
        <w:autoSpaceDE w:val="0"/>
        <w:autoSpaceDN w:val="0"/>
        <w:adjustRightInd w:val="0"/>
        <w:textAlignment w:val="baseline"/>
        <w:rPr>
          <w:sz w:val="28"/>
          <w:szCs w:val="20"/>
          <w:lang w:eastAsia="en-US"/>
        </w:rPr>
      </w:pPr>
      <w:bookmarkStart w:id="326" w:name="_Toc156103472"/>
      <w:bookmarkStart w:id="327" w:name="_Toc156108225"/>
      <w:bookmarkStart w:id="328" w:name="_Toc156825312"/>
    </w:p>
    <w:p w:rsidR="006F1558" w:rsidRPr="00571901" w:rsidRDefault="006F1558" w:rsidP="00571901">
      <w:pPr>
        <w:keepNext/>
        <w:spacing w:before="240" w:after="60"/>
        <w:outlineLvl w:val="3"/>
        <w:rPr>
          <w:b/>
          <w:bCs/>
          <w:sz w:val="28"/>
          <w:szCs w:val="28"/>
          <w:lang w:val="en-US" w:eastAsia="en-US"/>
        </w:rPr>
      </w:pPr>
      <w:r w:rsidRPr="00571901">
        <w:rPr>
          <w:b/>
          <w:bCs/>
          <w:sz w:val="28"/>
          <w:szCs w:val="28"/>
          <w:lang w:val="en-US" w:eastAsia="en-US"/>
        </w:rPr>
        <w:t>Прерывания в защищенном режиме</w:t>
      </w:r>
      <w:bookmarkEnd w:id="326"/>
      <w:bookmarkEnd w:id="327"/>
      <w:bookmarkEnd w:id="328"/>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sidRPr="007B3774">
        <w:rPr>
          <w:noProof/>
          <w:sz w:val="28"/>
          <w:szCs w:val="28"/>
        </w:rPr>
        <w:drawing>
          <wp:inline distT="0" distB="0" distL="0" distR="0">
            <wp:extent cx="5219700" cy="4648200"/>
            <wp:effectExtent l="0" t="0" r="0" b="0"/>
            <wp:docPr id="69" name="Рисунок 6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descr="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9700" cy="4648200"/>
                    </a:xfrm>
                    <a:prstGeom prst="rect">
                      <a:avLst/>
                    </a:prstGeom>
                    <a:noFill/>
                    <a:ln>
                      <a:noFill/>
                    </a:ln>
                  </pic:spPr>
                </pic:pic>
              </a:graphicData>
            </a:graphic>
          </wp:inline>
        </w:drawing>
      </w:r>
    </w:p>
    <w:p w:rsidR="006F1558" w:rsidRPr="00571901" w:rsidRDefault="006F1558" w:rsidP="00571901">
      <w:pPr>
        <w:tabs>
          <w:tab w:val="left" w:pos="567"/>
        </w:tabs>
        <w:overflowPunct w:val="0"/>
        <w:autoSpaceDE w:val="0"/>
        <w:autoSpaceDN w:val="0"/>
        <w:adjustRightInd w:val="0"/>
        <w:ind w:firstLine="567"/>
        <w:textAlignment w:val="baseline"/>
        <w:rPr>
          <w:i/>
          <w:iCs/>
          <w:sz w:val="28"/>
          <w:szCs w:val="28"/>
        </w:rPr>
      </w:pP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lastRenderedPageBreak/>
        <w:t>Рис. 9.20.  Схема обработки прерываний при работе</w:t>
      </w: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процессора в защищенном  режиме</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Механизм обработки прерываний и особых случаев при работе в защищенном режиме усовершенствован по сравнению с реальным режимом, а именно:</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1. Таблица векторов прерываний трансформирована в дескрипторную таблицу прерываний (</w:t>
      </w:r>
      <w:r w:rsidRPr="00571901">
        <w:rPr>
          <w:i/>
          <w:iCs/>
          <w:sz w:val="28"/>
          <w:szCs w:val="28"/>
          <w:lang w:val="en-US"/>
        </w:rPr>
        <w:t>IDT</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2. Усложнен процесс перехода к обработке прерывания или особых случаев.</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3. Имеется возможность передачи дополнительной информации о причине возникновения особых случаев обработки прерываний.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4. В защищенном режиме процессор распознает большее число особых случаев (например:  0 – деление на нуль, 1 – пошаговая обработка, 2 – критическая точка).</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Каждому аппаратному прерыванию и программному особому случаю назначается индивидуальный номер, по которому процессор обращается к дескрипторной таблице прерываний. Таблица прерываний находится в памяти и её линейный базовый адрес хранится в регистре </w:t>
      </w:r>
      <w:r w:rsidRPr="00571901">
        <w:rPr>
          <w:sz w:val="28"/>
          <w:szCs w:val="28"/>
          <w:lang w:val="en-US"/>
        </w:rPr>
        <w:t>IDTR</w:t>
      </w:r>
      <w:r w:rsidRPr="00571901">
        <w:rPr>
          <w:sz w:val="28"/>
          <w:szCs w:val="28"/>
        </w:rPr>
        <w:t xml:space="preserve">. Она представляет собой массив шлюзов, через который осуществляется передача управления обработчику прерываний или особых случаев. В этом регистре также хранится предел, определяющий размер таблицы. Таблица прерываний является общей для всех задач и процессов. Поэтому никакой информации о ней не сохраняется в сегменте состояния задач. Программы не имеют возможность напрямую обращаться к </w:t>
      </w:r>
      <w:r w:rsidRPr="00571901">
        <w:rPr>
          <w:i/>
          <w:iCs/>
          <w:sz w:val="28"/>
          <w:szCs w:val="28"/>
          <w:lang w:val="en-US"/>
        </w:rPr>
        <w:t>IDT</w:t>
      </w:r>
      <w:r w:rsidRPr="00571901">
        <w:rPr>
          <w:sz w:val="28"/>
          <w:szCs w:val="28"/>
        </w:rPr>
        <w:t xml:space="preserve"> , т.е. они могут выбирать через селектор только </w:t>
      </w:r>
      <w:r w:rsidRPr="00571901">
        <w:rPr>
          <w:i/>
          <w:iCs/>
          <w:sz w:val="28"/>
          <w:szCs w:val="28"/>
          <w:lang w:val="en-US"/>
        </w:rPr>
        <w:t>LDT</w:t>
      </w:r>
      <w:r w:rsidRPr="00571901">
        <w:rPr>
          <w:sz w:val="28"/>
          <w:szCs w:val="28"/>
        </w:rPr>
        <w:t>или</w:t>
      </w:r>
      <w:r w:rsidRPr="00571901">
        <w:rPr>
          <w:i/>
          <w:iCs/>
          <w:sz w:val="28"/>
          <w:szCs w:val="28"/>
          <w:lang w:val="en-US"/>
        </w:rPr>
        <w:t>GDT</w:t>
      </w:r>
      <w:r w:rsidRPr="00571901">
        <w:rPr>
          <w:i/>
          <w:iCs/>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Процессор до передачи управления включает в стек обработки минимум 12 байт (адрес возврата и содержимое регистра флажков).</w:t>
      </w: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sidRPr="007B3774">
        <w:rPr>
          <w:noProof/>
          <w:sz w:val="28"/>
          <w:szCs w:val="28"/>
        </w:rPr>
        <w:drawing>
          <wp:inline distT="0" distB="0" distL="0" distR="0">
            <wp:extent cx="5267325" cy="3267075"/>
            <wp:effectExtent l="0" t="0" r="0" b="0"/>
            <wp:docPr id="70" name="Рисунок 7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descr="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6F1558" w:rsidRPr="00571901" w:rsidRDefault="008470AE" w:rsidP="00571901">
      <w:pPr>
        <w:tabs>
          <w:tab w:val="left" w:pos="567"/>
        </w:tabs>
        <w:overflowPunct w:val="0"/>
        <w:autoSpaceDE w:val="0"/>
        <w:autoSpaceDN w:val="0"/>
        <w:adjustRightInd w:val="0"/>
        <w:ind w:firstLine="567"/>
        <w:textAlignment w:val="baseline"/>
        <w:rPr>
          <w:i/>
          <w:iCs/>
          <w:sz w:val="28"/>
          <w:szCs w:val="28"/>
        </w:rPr>
      </w:pPr>
      <w:r w:rsidRPr="007B3774">
        <w:rPr>
          <w:i/>
          <w:noProof/>
          <w:sz w:val="28"/>
          <w:szCs w:val="28"/>
        </w:rPr>
        <w:lastRenderedPageBreak/>
        <w:drawing>
          <wp:inline distT="0" distB="0" distL="0" distR="0">
            <wp:extent cx="5267325" cy="3476625"/>
            <wp:effectExtent l="0" t="0" r="0" b="0"/>
            <wp:docPr id="71" name="Рисунок 7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3476625"/>
                    </a:xfrm>
                    <a:prstGeom prst="rect">
                      <a:avLst/>
                    </a:prstGeom>
                    <a:noFill/>
                    <a:ln>
                      <a:noFill/>
                    </a:ln>
                  </pic:spPr>
                </pic:pic>
              </a:graphicData>
            </a:graphic>
          </wp:inline>
        </w:drawing>
      </w: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Рис. 9.21.  Форматы стека при передаче управления</w:t>
      </w:r>
    </w:p>
    <w:p w:rsidR="006F1558" w:rsidRPr="00571901" w:rsidRDefault="006F1558" w:rsidP="00571901">
      <w:pPr>
        <w:tabs>
          <w:tab w:val="left" w:pos="567"/>
        </w:tabs>
        <w:overflowPunct w:val="0"/>
        <w:autoSpaceDE w:val="0"/>
        <w:autoSpaceDN w:val="0"/>
        <w:adjustRightInd w:val="0"/>
        <w:ind w:firstLine="567"/>
        <w:jc w:val="center"/>
        <w:textAlignment w:val="baseline"/>
        <w:rPr>
          <w:iCs/>
          <w:sz w:val="28"/>
          <w:szCs w:val="28"/>
        </w:rPr>
      </w:pPr>
      <w:r w:rsidRPr="00571901">
        <w:rPr>
          <w:iCs/>
          <w:sz w:val="28"/>
          <w:szCs w:val="28"/>
        </w:rPr>
        <w:t>обработчику прерываний</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некоторых программных особых случаях процессор включает в стек код ошибки, по которому можно уточнить причину особого случая. Уровень привилегий обработчика определяется полем </w:t>
      </w:r>
      <w:r w:rsidRPr="00571901">
        <w:rPr>
          <w:i/>
          <w:iCs/>
          <w:sz w:val="28"/>
          <w:szCs w:val="28"/>
          <w:lang w:val="en-US"/>
        </w:rPr>
        <w:t>DPL</w:t>
      </w:r>
      <w:r w:rsidRPr="00571901">
        <w:rPr>
          <w:sz w:val="28"/>
          <w:szCs w:val="28"/>
        </w:rPr>
        <w:t xml:space="preserve"> в дескрипторе его сегмента кода. Обработчик может обращаться к любому сегменту памяти через глобальные или локальные (для текущей задачи) таблицы на своем уровне привилегий и передавать управление с памяти команд </w:t>
      </w:r>
      <w:r w:rsidRPr="00571901">
        <w:rPr>
          <w:i/>
          <w:iCs/>
          <w:sz w:val="28"/>
          <w:szCs w:val="28"/>
          <w:lang w:val="en-US"/>
        </w:rPr>
        <w:t>farjmp</w:t>
      </w:r>
      <w:r w:rsidRPr="00571901">
        <w:rPr>
          <w:sz w:val="28"/>
          <w:szCs w:val="28"/>
        </w:rPr>
        <w:t xml:space="preserve"> и </w:t>
      </w:r>
      <w:r w:rsidRPr="00571901">
        <w:rPr>
          <w:i/>
          <w:iCs/>
          <w:sz w:val="28"/>
          <w:szCs w:val="28"/>
          <w:lang w:val="en-US"/>
        </w:rPr>
        <w:t>farcall</w:t>
      </w:r>
      <w:r w:rsidRPr="00571901">
        <w:rPr>
          <w:sz w:val="28"/>
          <w:szCs w:val="28"/>
        </w:rPr>
        <w:t xml:space="preserve">, изменять уровень привилегий с помощью шлюза вызова и производить ввод-вывод. Управление возвращается прерванной программе командой </w:t>
      </w:r>
      <w:r w:rsidRPr="00571901">
        <w:rPr>
          <w:i/>
          <w:iCs/>
          <w:sz w:val="28"/>
          <w:szCs w:val="28"/>
          <w:lang w:val="en-US"/>
        </w:rPr>
        <w:t>IRET</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Особых случаев при работе в защищенном режиме больше, чем при работе в реальном режиме. Если на границе команды возникает несколько особых случаев, то процессор обслужит их в порядке их приоритетности. Менее приоритетные особые случаи уничтожаются; менее приоритетные прерывания остаются ждать. Уничтоженные особые случаи формируются вновь, когда обработчик прерываний возвращает управление в точку прерывания.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Особые случаи имеют следующую приоритетность(в порядке убывания):</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особые случаи отладки;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немаскируемые прерывания;</w:t>
      </w:r>
    </w:p>
    <w:p w:rsidR="006F1558" w:rsidRPr="00571901" w:rsidRDefault="006F1558" w:rsidP="00571901">
      <w:pPr>
        <w:tabs>
          <w:tab w:val="left" w:pos="567"/>
        </w:tabs>
        <w:autoSpaceDE w:val="0"/>
        <w:autoSpaceDN w:val="0"/>
        <w:jc w:val="both"/>
        <w:rPr>
          <w:sz w:val="28"/>
          <w:szCs w:val="28"/>
        </w:rPr>
      </w:pPr>
      <w:r w:rsidRPr="00571901">
        <w:rPr>
          <w:sz w:val="28"/>
          <w:szCs w:val="28"/>
        </w:rPr>
        <w:tab/>
        <w:t>- маскируемые прерывания;</w:t>
      </w:r>
    </w:p>
    <w:p w:rsidR="006F1558" w:rsidRPr="00571901" w:rsidRDefault="006F1558" w:rsidP="00571901">
      <w:pPr>
        <w:tabs>
          <w:tab w:val="left" w:pos="567"/>
        </w:tabs>
        <w:autoSpaceDE w:val="0"/>
        <w:autoSpaceDN w:val="0"/>
        <w:jc w:val="both"/>
        <w:rPr>
          <w:sz w:val="28"/>
          <w:szCs w:val="28"/>
        </w:rPr>
      </w:pPr>
      <w:r w:rsidRPr="00571901">
        <w:rPr>
          <w:sz w:val="28"/>
          <w:szCs w:val="28"/>
        </w:rPr>
        <w:tab/>
        <w:t>- нарушение при выборке команды и её декодировании;</w:t>
      </w:r>
    </w:p>
    <w:p w:rsidR="006F1558" w:rsidRPr="00571901" w:rsidRDefault="006F1558" w:rsidP="00571901">
      <w:pPr>
        <w:tabs>
          <w:tab w:val="left" w:pos="567"/>
        </w:tabs>
        <w:autoSpaceDE w:val="0"/>
        <w:autoSpaceDN w:val="0"/>
        <w:jc w:val="both"/>
        <w:rPr>
          <w:sz w:val="28"/>
          <w:szCs w:val="28"/>
        </w:rPr>
      </w:pPr>
      <w:r w:rsidRPr="00571901">
        <w:rPr>
          <w:sz w:val="28"/>
          <w:szCs w:val="28"/>
        </w:rPr>
        <w:tab/>
        <w:t>- особый случай недоступности сопроцессора;</w:t>
      </w:r>
    </w:p>
    <w:p w:rsidR="006F1558" w:rsidRPr="00571901" w:rsidRDefault="006F1558" w:rsidP="00571901">
      <w:pPr>
        <w:tabs>
          <w:tab w:val="left" w:pos="567"/>
        </w:tabs>
        <w:autoSpaceDE w:val="0"/>
        <w:autoSpaceDN w:val="0"/>
        <w:jc w:val="both"/>
        <w:rPr>
          <w:sz w:val="28"/>
          <w:szCs w:val="28"/>
        </w:rPr>
      </w:pPr>
      <w:r w:rsidRPr="00571901">
        <w:rPr>
          <w:sz w:val="28"/>
          <w:szCs w:val="28"/>
        </w:rPr>
        <w:tab/>
        <w:t>- нарушения неприсутствия сегмента;</w:t>
      </w:r>
    </w:p>
    <w:p w:rsidR="006F1558" w:rsidRPr="00571901" w:rsidRDefault="006F1558" w:rsidP="00571901">
      <w:pPr>
        <w:tabs>
          <w:tab w:val="left" w:pos="567"/>
        </w:tabs>
        <w:autoSpaceDE w:val="0"/>
        <w:autoSpaceDN w:val="0"/>
        <w:jc w:val="both"/>
        <w:rPr>
          <w:sz w:val="28"/>
          <w:szCs w:val="28"/>
        </w:rPr>
      </w:pPr>
      <w:r w:rsidRPr="00571901">
        <w:rPr>
          <w:sz w:val="28"/>
          <w:szCs w:val="28"/>
        </w:rPr>
        <w:tab/>
        <w:t>- нарушения стека;</w:t>
      </w:r>
    </w:p>
    <w:p w:rsidR="006F1558" w:rsidRPr="00571901" w:rsidRDefault="006F1558" w:rsidP="00571901">
      <w:pPr>
        <w:tabs>
          <w:tab w:val="left" w:pos="567"/>
        </w:tabs>
        <w:autoSpaceDE w:val="0"/>
        <w:autoSpaceDN w:val="0"/>
        <w:jc w:val="both"/>
        <w:rPr>
          <w:sz w:val="28"/>
          <w:szCs w:val="28"/>
        </w:rPr>
      </w:pPr>
      <w:r w:rsidRPr="00571901">
        <w:rPr>
          <w:sz w:val="28"/>
          <w:szCs w:val="28"/>
        </w:rPr>
        <w:tab/>
        <w:t>- нарушения общей защиты для операндов в памяти;</w:t>
      </w:r>
    </w:p>
    <w:p w:rsidR="006F1558" w:rsidRPr="00571901" w:rsidRDefault="006F1558" w:rsidP="00571901">
      <w:pPr>
        <w:tabs>
          <w:tab w:val="left" w:pos="567"/>
        </w:tabs>
        <w:autoSpaceDE w:val="0"/>
        <w:autoSpaceDN w:val="0"/>
        <w:jc w:val="both"/>
        <w:rPr>
          <w:sz w:val="28"/>
          <w:szCs w:val="28"/>
        </w:rPr>
      </w:pPr>
      <w:r w:rsidRPr="00571901">
        <w:rPr>
          <w:sz w:val="28"/>
          <w:szCs w:val="28"/>
        </w:rPr>
        <w:tab/>
        <w:t>- нарушение выравнивания операндов в памяти;</w:t>
      </w:r>
    </w:p>
    <w:p w:rsidR="006F1558" w:rsidRPr="00571901" w:rsidRDefault="006F1558" w:rsidP="00571901">
      <w:pPr>
        <w:tabs>
          <w:tab w:val="left" w:pos="567"/>
        </w:tabs>
        <w:autoSpaceDE w:val="0"/>
        <w:autoSpaceDN w:val="0"/>
        <w:jc w:val="both"/>
        <w:rPr>
          <w:sz w:val="28"/>
          <w:szCs w:val="28"/>
        </w:rPr>
      </w:pPr>
      <w:r w:rsidRPr="00571901">
        <w:rPr>
          <w:sz w:val="28"/>
          <w:szCs w:val="28"/>
        </w:rPr>
        <w:tab/>
        <w:t>- страничное нарушение для операндов в памяти.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keepNext/>
        <w:spacing w:before="240" w:after="60"/>
        <w:outlineLvl w:val="3"/>
        <w:rPr>
          <w:b/>
          <w:bCs/>
          <w:sz w:val="28"/>
          <w:szCs w:val="28"/>
          <w:lang w:eastAsia="en-US"/>
        </w:rPr>
      </w:pPr>
      <w:bookmarkStart w:id="329" w:name="_Toc156103473"/>
      <w:bookmarkStart w:id="330" w:name="_Toc156108226"/>
      <w:bookmarkStart w:id="331" w:name="_Toc156825313"/>
      <w:r w:rsidRPr="00571901">
        <w:rPr>
          <w:b/>
          <w:bCs/>
          <w:sz w:val="28"/>
          <w:szCs w:val="28"/>
          <w:lang w:eastAsia="en-US"/>
        </w:rPr>
        <w:lastRenderedPageBreak/>
        <w:t>Дескрипторная таблица прерываний</w:t>
      </w:r>
      <w:bookmarkEnd w:id="329"/>
      <w:bookmarkEnd w:id="330"/>
      <w:bookmarkEnd w:id="331"/>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Дескрипторная таблица прерываний представляет массив восьмибайтных дескрипторов. В ней должны быть определены 256 обработчиков. Поэтому ее максимальный предел должен иметь значение 2047 или 7</w:t>
      </w:r>
      <w:r w:rsidRPr="00571901">
        <w:rPr>
          <w:sz w:val="28"/>
          <w:szCs w:val="28"/>
          <w:lang w:val="en-US"/>
        </w:rPr>
        <w:t>FFh</w:t>
      </w:r>
      <w:r w:rsidRPr="00571901">
        <w:rPr>
          <w:sz w:val="28"/>
          <w:szCs w:val="28"/>
        </w:rPr>
        <w:t>. Если возникает особый случай и его номер выбирается за пределами таблицы,  генерируется нарушение общей защиты, т. е. процессор переходит в режим отключения. В этом режиме он прекращает выполнение команд до получения немаскируемых прерываний или при сбросе процессора. Переход в этот режим процессор показывает специальным циклом шины и к этому циклу можно прикрепить какой-либо аппаратный индикатор.</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В отличие от глобальной таблицы, нулевой дескриптор является действительным. </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В дескрипторной таблице прерываний могут храниться три вида дескрипторов:</w:t>
      </w:r>
    </w:p>
    <w:p w:rsidR="006F1558" w:rsidRPr="00571901" w:rsidRDefault="006F1558" w:rsidP="00571901">
      <w:pPr>
        <w:tabs>
          <w:tab w:val="left" w:pos="567"/>
        </w:tabs>
        <w:autoSpaceDE w:val="0"/>
        <w:autoSpaceDN w:val="0"/>
        <w:jc w:val="both"/>
        <w:rPr>
          <w:sz w:val="28"/>
          <w:szCs w:val="28"/>
        </w:rPr>
      </w:pPr>
      <w:r w:rsidRPr="00571901">
        <w:rPr>
          <w:sz w:val="28"/>
          <w:szCs w:val="28"/>
        </w:rPr>
        <w:tab/>
        <w:t>- шлюз задачи;</w:t>
      </w:r>
    </w:p>
    <w:p w:rsidR="006F1558" w:rsidRPr="00571901" w:rsidRDefault="006F1558" w:rsidP="00571901">
      <w:pPr>
        <w:tabs>
          <w:tab w:val="left" w:pos="567"/>
        </w:tabs>
        <w:autoSpaceDE w:val="0"/>
        <w:autoSpaceDN w:val="0"/>
        <w:jc w:val="both"/>
        <w:rPr>
          <w:sz w:val="28"/>
          <w:szCs w:val="28"/>
        </w:rPr>
      </w:pPr>
      <w:r w:rsidRPr="00571901">
        <w:rPr>
          <w:sz w:val="28"/>
          <w:szCs w:val="28"/>
        </w:rPr>
        <w:tab/>
        <w:t>- шлюз прерывания;</w:t>
      </w:r>
    </w:p>
    <w:p w:rsidR="006F1558" w:rsidRPr="00571901" w:rsidRDefault="006F1558" w:rsidP="00571901">
      <w:pPr>
        <w:tabs>
          <w:tab w:val="left" w:pos="567"/>
        </w:tabs>
        <w:autoSpaceDE w:val="0"/>
        <w:autoSpaceDN w:val="0"/>
        <w:jc w:val="both"/>
        <w:rPr>
          <w:sz w:val="28"/>
          <w:szCs w:val="28"/>
        </w:rPr>
      </w:pPr>
      <w:r w:rsidRPr="00571901">
        <w:rPr>
          <w:sz w:val="28"/>
          <w:szCs w:val="28"/>
        </w:rPr>
        <w:tab/>
        <w:t>- шлюз ловушки.</w:t>
      </w:r>
    </w:p>
    <w:p w:rsidR="006F1558" w:rsidRPr="00571901" w:rsidRDefault="006F1558" w:rsidP="00571901">
      <w:pPr>
        <w:tabs>
          <w:tab w:val="left" w:pos="567"/>
        </w:tabs>
        <w:autoSpaceDE w:val="0"/>
        <w:autoSpaceDN w:val="0"/>
        <w:jc w:val="both"/>
        <w:rPr>
          <w:sz w:val="28"/>
          <w:szCs w:val="28"/>
        </w:rPr>
      </w:pPr>
    </w:p>
    <w:p w:rsidR="006F1558" w:rsidRPr="00571901" w:rsidRDefault="008470AE" w:rsidP="00571901">
      <w:pPr>
        <w:tabs>
          <w:tab w:val="left" w:pos="567"/>
        </w:tabs>
        <w:overflowPunct w:val="0"/>
        <w:autoSpaceDE w:val="0"/>
        <w:autoSpaceDN w:val="0"/>
        <w:adjustRightInd w:val="0"/>
        <w:ind w:firstLine="708"/>
        <w:textAlignment w:val="baseline"/>
        <w:rPr>
          <w:sz w:val="28"/>
          <w:szCs w:val="28"/>
        </w:rPr>
      </w:pPr>
      <w:r>
        <w:rPr>
          <w:noProof/>
        </w:rPr>
        <mc:AlternateContent>
          <mc:Choice Requires="wpg">
            <w:drawing>
              <wp:anchor distT="0" distB="0" distL="114300" distR="114300" simplePos="0" relativeHeight="251705344" behindDoc="0" locked="1" layoutInCell="1" allowOverlap="1">
                <wp:simplePos x="0" y="0"/>
                <wp:positionH relativeFrom="column">
                  <wp:posOffset>260350</wp:posOffset>
                </wp:positionH>
                <wp:positionV relativeFrom="paragraph">
                  <wp:posOffset>-69850</wp:posOffset>
                </wp:positionV>
                <wp:extent cx="5372100" cy="1828800"/>
                <wp:effectExtent l="12700" t="1270" r="0" b="0"/>
                <wp:wrapNone/>
                <wp:docPr id="113" name="Группа 2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1828800"/>
                          <a:chOff x="1701" y="6727"/>
                          <a:chExt cx="8460" cy="2880"/>
                        </a:xfrm>
                      </wpg:grpSpPr>
                      <wps:wsp>
                        <wps:cNvPr id="114" name="Прямоуг. 2333"/>
                        <wps:cNvSpPr>
                          <a:spLocks noChangeArrowheads="1"/>
                        </wps:cNvSpPr>
                        <wps:spPr bwMode="auto">
                          <a:xfrm>
                            <a:off x="1701" y="7447"/>
                            <a:ext cx="7740" cy="54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CA1218" w:rsidRDefault="00CA1218" w:rsidP="00571901">
                              <w:r>
                                <w:t xml:space="preserve">Зарезервированы                                </w:t>
                              </w:r>
                              <w:r>
                                <w:rPr>
                                  <w:lang w:val="en-US"/>
                                </w:rPr>
                                <w:t>PDPL</w:t>
                              </w:r>
                              <w:r>
                                <w:t xml:space="preserve">  0    0    1    0    1     Резерв</w:t>
                              </w:r>
                            </w:p>
                          </w:txbxContent>
                        </wps:txbx>
                        <wps:bodyPr rot="0" vert="horz" wrap="square" lIns="91440" tIns="45720" rIns="91440" bIns="45720" anchor="t" anchorCtr="0" upright="1">
                          <a:noAutofit/>
                        </wps:bodyPr>
                      </wps:wsp>
                      <wps:wsp>
                        <wps:cNvPr id="115" name="Прямоуг. 2334"/>
                        <wps:cNvSpPr>
                          <a:spLocks noChangeArrowheads="1"/>
                        </wps:cNvSpPr>
                        <wps:spPr bwMode="auto">
                          <a:xfrm>
                            <a:off x="1701" y="8887"/>
                            <a:ext cx="7740" cy="54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CA1218" w:rsidRDefault="00CA1218" w:rsidP="00571901">
                              <w:r>
                                <w:t xml:space="preserve">         Селектор </w:t>
                              </w:r>
                              <w:r>
                                <w:rPr>
                                  <w:lang w:val="en-US"/>
                                </w:rPr>
                                <w:t xml:space="preserve">TSS                                     </w:t>
                              </w:r>
                              <w:r>
                                <w:t xml:space="preserve">           Зарезервированы</w:t>
                              </w:r>
                            </w:p>
                          </w:txbxContent>
                        </wps:txbx>
                        <wps:bodyPr rot="0" vert="horz" wrap="square" lIns="91440" tIns="45720" rIns="91440" bIns="45720" anchor="t" anchorCtr="0" upright="1">
                          <a:noAutofit/>
                        </wps:bodyPr>
                      </wps:wsp>
                      <wps:wsp>
                        <wps:cNvPr id="116" name="Линия 2335"/>
                        <wps:cNvCnPr>
                          <a:cxnSpLocks noChangeShapeType="1"/>
                        </wps:cNvCnPr>
                        <wps:spPr bwMode="auto">
                          <a:xfrm>
                            <a:off x="548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Линия 2336"/>
                        <wps:cNvCnPr>
                          <a:cxnSpLocks noChangeShapeType="1"/>
                        </wps:cNvCnPr>
                        <wps:spPr bwMode="auto">
                          <a:xfrm>
                            <a:off x="5481" y="88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Линия 2337"/>
                        <wps:cNvCnPr>
                          <a:cxnSpLocks noChangeShapeType="1"/>
                        </wps:cNvCnPr>
                        <wps:spPr bwMode="auto">
                          <a:xfrm>
                            <a:off x="584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Линия 2338"/>
                        <wps:cNvCnPr>
                          <a:cxnSpLocks noChangeShapeType="1"/>
                        </wps:cNvCnPr>
                        <wps:spPr bwMode="auto">
                          <a:xfrm>
                            <a:off x="638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Линия 2339"/>
                        <wps:cNvCnPr>
                          <a:cxnSpLocks noChangeShapeType="1"/>
                        </wps:cNvCnPr>
                        <wps:spPr bwMode="auto">
                          <a:xfrm>
                            <a:off x="818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Полилиния 2340"/>
                        <wps:cNvSpPr>
                          <a:spLocks/>
                        </wps:cNvSpPr>
                        <wps:spPr bwMode="auto">
                          <a:xfrm>
                            <a:off x="6093" y="7799"/>
                            <a:ext cx="1" cy="182"/>
                          </a:xfrm>
                          <a:custGeom>
                            <a:avLst/>
                            <a:gdLst>
                              <a:gd name="T0" fmla="*/ 0 w 1"/>
                              <a:gd name="T1" fmla="*/ 182 h 182"/>
                              <a:gd name="T2" fmla="*/ 0 w 1"/>
                              <a:gd name="T3" fmla="*/ 0 h 182"/>
                              <a:gd name="T4" fmla="*/ 0 60000 65536"/>
                              <a:gd name="T5" fmla="*/ 0 60000 65536"/>
                            </a:gdLst>
                            <a:ahLst/>
                            <a:cxnLst>
                              <a:cxn ang="T4">
                                <a:pos x="T0" y="T1"/>
                              </a:cxn>
                              <a:cxn ang="T5">
                                <a:pos x="T2" y="T3"/>
                              </a:cxn>
                            </a:cxnLst>
                            <a:rect l="0" t="0" r="r" b="b"/>
                            <a:pathLst>
                              <a:path w="1" h="182">
                                <a:moveTo>
                                  <a:pt x="0" y="182"/>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Линия 2341"/>
                        <wps:cNvCnPr>
                          <a:cxnSpLocks noChangeShapeType="1"/>
                        </wps:cNvCnPr>
                        <wps:spPr bwMode="auto">
                          <a:xfrm flipV="1">
                            <a:off x="7821" y="780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Линия 2342"/>
                        <wps:cNvCnPr>
                          <a:cxnSpLocks noChangeShapeType="1"/>
                        </wps:cNvCnPr>
                        <wps:spPr bwMode="auto">
                          <a:xfrm flipV="1">
                            <a:off x="7101" y="780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Линия 2343"/>
                        <wps:cNvCnPr>
                          <a:cxnSpLocks noChangeShapeType="1"/>
                        </wps:cNvCnPr>
                        <wps:spPr bwMode="auto">
                          <a:xfrm flipV="1">
                            <a:off x="7461" y="780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Линия 2344"/>
                        <wps:cNvCnPr>
                          <a:cxnSpLocks noChangeShapeType="1"/>
                        </wps:cNvCnPr>
                        <wps:spPr bwMode="auto">
                          <a:xfrm>
                            <a:off x="6741" y="744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Прямоуг. 2345"/>
                        <wps:cNvSpPr>
                          <a:spLocks noChangeArrowheads="1"/>
                        </wps:cNvSpPr>
                        <wps:spPr bwMode="auto">
                          <a:xfrm>
                            <a:off x="1701" y="8347"/>
                            <a:ext cx="77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31                                                      15                                                           0</w:t>
                              </w:r>
                            </w:p>
                          </w:txbxContent>
                        </wps:txbx>
                        <wps:bodyPr rot="0" vert="horz" wrap="square" lIns="91440" tIns="45720" rIns="91440" bIns="45720" anchor="t" anchorCtr="0" upright="1">
                          <a:noAutofit/>
                        </wps:bodyPr>
                      </wps:wsp>
                      <wps:wsp>
                        <wps:cNvPr id="127" name="Прямоуг. 2346"/>
                        <wps:cNvSpPr>
                          <a:spLocks noChangeArrowheads="1"/>
                        </wps:cNvSpPr>
                        <wps:spPr bwMode="auto">
                          <a:xfrm>
                            <a:off x="9621" y="7627"/>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4</w:t>
                              </w:r>
                            </w:p>
                          </w:txbxContent>
                        </wps:txbx>
                        <wps:bodyPr rot="0" vert="horz" wrap="square" lIns="91440" tIns="45720" rIns="91440" bIns="45720" anchor="t" anchorCtr="0" upright="1">
                          <a:noAutofit/>
                        </wps:bodyPr>
                      </wps:wsp>
                      <wps:wsp>
                        <wps:cNvPr id="128" name="Прямоуг. 2347"/>
                        <wps:cNvSpPr>
                          <a:spLocks noChangeArrowheads="1"/>
                        </wps:cNvSpPr>
                        <wps:spPr bwMode="auto">
                          <a:xfrm>
                            <a:off x="9621" y="9067"/>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0</w:t>
                              </w:r>
                            </w:p>
                          </w:txbxContent>
                        </wps:txbx>
                        <wps:bodyPr rot="0" vert="horz" wrap="square" lIns="91440" tIns="45720" rIns="91440" bIns="45720" anchor="t" anchorCtr="0" upright="1">
                          <a:noAutofit/>
                        </wps:bodyPr>
                      </wps:wsp>
                      <wps:wsp>
                        <wps:cNvPr id="129" name="Линия 2348"/>
                        <wps:cNvCnPr>
                          <a:cxnSpLocks noChangeShapeType="1"/>
                        </wps:cNvCnPr>
                        <wps:spPr bwMode="auto">
                          <a:xfrm>
                            <a:off x="9441" y="762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Линия 2349"/>
                        <wps:cNvCnPr>
                          <a:cxnSpLocks noChangeShapeType="1"/>
                        </wps:cNvCnPr>
                        <wps:spPr bwMode="auto">
                          <a:xfrm>
                            <a:off x="9441" y="906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Прямоуг. 2350"/>
                        <wps:cNvSpPr>
                          <a:spLocks noChangeArrowheads="1"/>
                        </wps:cNvSpPr>
                        <wps:spPr bwMode="auto">
                          <a:xfrm>
                            <a:off x="1701" y="6727"/>
                            <a:ext cx="77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8470AE" w:rsidP="00571901">
                              <w:pPr>
                                <w:rPr>
                                  <w:lang w:val="en-US"/>
                                </w:rPr>
                              </w:pPr>
                              <w:r w:rsidRPr="007B3774">
                                <w:rPr>
                                  <w:noProof/>
                                </w:rPr>
                                <w:drawing>
                                  <wp:inline distT="0" distB="0" distL="0" distR="0">
                                    <wp:extent cx="4667250" cy="333375"/>
                                    <wp:effectExtent l="0" t="0" r="0" b="0"/>
                                    <wp:docPr id="72"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67250" cy="333375"/>
                                            </a:xfrm>
                                            <a:prstGeom prst="rect">
                                              <a:avLst/>
                                            </a:prstGeom>
                                            <a:noFill/>
                                            <a:ln>
                                              <a:noFill/>
                                            </a:ln>
                                          </pic:spPr>
                                        </pic:pic>
                                      </a:graphicData>
                                    </a:graphic>
                                  </wp:inline>
                                </w:drawing>
                              </w:r>
                            </w:p>
                            <w:p w:rsidR="00CA1218" w:rsidRDefault="008470AE" w:rsidP="00571901">
                              <w:pPr>
                                <w:rPr>
                                  <w:lang w:val="en-US"/>
                                </w:rPr>
                              </w:pPr>
                              <w:r w:rsidRPr="007B3774">
                                <w:rPr>
                                  <w:noProof/>
                                </w:rPr>
                                <w:drawing>
                                  <wp:inline distT="0" distB="0" distL="0" distR="0">
                                    <wp:extent cx="4667250" cy="333375"/>
                                    <wp:effectExtent l="0" t="0" r="0" b="0"/>
                                    <wp:docPr id="82"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67250" cy="3333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32" o:spid="_x0000_s2003" style="position:absolute;left:0;text-align:left;margin-left:20.5pt;margin-top:-5.5pt;width:423pt;height:2in;z-index:251705344;mso-position-horizontal-relative:text;mso-position-vertical-relative:text" coordorigin="1701,6727" coordsize="84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">
                <v:rect id="Прямоуг. 2333" o:spid="_x0000_s2004" style="position:absolute;left:1701;top:744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67sQA&#10;AADcAAAADwAAAGRycy9kb3ducmV2LnhtbERPzWrCQBC+C77DMgUvpW4UsSXNRqRiK0IPTX2AaXaa&#10;BLOz6e5q4tu7QsHbfHy/k60G04ozOd9YVjCbJiCIS6sbrhQcvrdPLyB8QNbYWiYFF/KwysejDFNt&#10;e/6icxEqEUPYp6igDqFLpfRlTQb91HbEkfu1zmCI0FVSO+xjuGnlPEmW0mDDsaHGjt5qKo/FySg4&#10;lR/bxbM79p09/HxuzGb//lj8KTV5GNavIAIN4S7+d+90nD9bwO2ZeIH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eu7EAAAA3AAAAA8AAAAAAAAAAAAAAAAAmAIAAGRycy9k&#10;b3ducmV2LnhtbFBLBQYAAAAABAAEAPUAAACJAwAAAAA=&#10;">
                  <v:shadow on="t" color="#4d4d4d" offset="3pt,3pt"/>
                  <v:textbox>
                    <w:txbxContent>
                      <w:p w:rsidR="00CA1218" w:rsidRDefault="00CA1218" w:rsidP="00571901">
                        <w:r>
                          <w:t xml:space="preserve">Зарезервированы                                </w:t>
                        </w:r>
                        <w:r>
                          <w:rPr>
                            <w:lang w:val="en-US"/>
                          </w:rPr>
                          <w:t>PDPL</w:t>
                        </w:r>
                        <w:r>
                          <w:t xml:space="preserve">  0    0    1    0    1     Резерв</w:t>
                        </w:r>
                      </w:p>
                    </w:txbxContent>
                  </v:textbox>
                </v:rect>
                <v:rect id="Прямоуг. 2334" o:spid="_x0000_s2005" style="position:absolute;left:1701;top:888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fdcQA&#10;AADcAAAADwAAAGRycy9kb3ducmV2LnhtbERPzWrCQBC+C77DMgUvpW6UakvqKlKxFsGDaR5gmp0m&#10;wexsurua+PZdoeBtPr7fWax604gLOV9bVjAZJyCIC6trLhXkX9unVxA+IGtsLJOCK3lYLYeDBaba&#10;dnykSxZKEUPYp6igCqFNpfRFRQb92LbEkfuxzmCI0JVSO+xiuGnkNEnm0mDNsaHClt4rKk7Z2Sg4&#10;F7vt84s7da3Nvw8bs9l/PGa/So0e+vUbiEB9uIv/3Z86zp/M4PZMvE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m33XEAAAA3AAAAA8AAAAAAAAAAAAAAAAAmAIAAGRycy9k&#10;b3ducmV2LnhtbFBLBQYAAAAABAAEAPUAAACJAwAAAAA=&#10;">
                  <v:shadow on="t" color="#4d4d4d" offset="3pt,3pt"/>
                  <v:textbox>
                    <w:txbxContent>
                      <w:p w:rsidR="00CA1218" w:rsidRDefault="00CA1218" w:rsidP="00571901">
                        <w:r>
                          <w:t xml:space="preserve">         Селектор </w:t>
                        </w:r>
                        <w:r>
                          <w:rPr>
                            <w:lang w:val="en-US"/>
                          </w:rPr>
                          <w:t xml:space="preserve">TSS                                     </w:t>
                        </w:r>
                        <w:r>
                          <w:t xml:space="preserve">           Зарезервированы</w:t>
                        </w:r>
                      </w:p>
                    </w:txbxContent>
                  </v:textbox>
                </v:rect>
                <v:line id="Линия 2335" o:spid="_x0000_s2006" style="position:absolute;visibility:visible;mso-wrap-style:square" from="5481,7447" to="548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line id="Линия 2336" o:spid="_x0000_s2007" style="position:absolute;visibility:visible;mso-wrap-style:square" from="5481,8887" to="54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Линия 2337" o:spid="_x0000_s2008" style="position:absolute;visibility:visible;mso-wrap-style:square" from="5841,7447" to="584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Линия 2338" o:spid="_x0000_s2009" style="position:absolute;visibility:visible;mso-wrap-style:square" from="6381,7447" to="638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Линия 2339" o:spid="_x0000_s2010" style="position:absolute;visibility:visible;mso-wrap-style:square" from="8181,7447" to="818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shape id="Полилиния 2340" o:spid="_x0000_s2011" style="position:absolute;left:6093;top:7799;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6tB70A&#10;AADcAAAADwAAAGRycy9kb3ducmV2LnhtbERPy6rCMBDdC/5DGMGdphV8VaPIhSturX7A0IxpsZnU&#10;Jtb69+bCBXdzOM/Z7ntbi45aXzlWkE4TEMSF0xUbBdfL72QFwgdkjbVjUvAmD/vdcLDFTLsXn6nL&#10;gxExhH2GCsoQmkxKX5Rk0U9dQxy5m2sthghbI3WLrxhuazlLkoW0WHFsKLGhn5KKe/60CrriYGi+&#10;Jk/5PV/OzfG4fKRWqfGoP2xABOrDV/zvPuk4f5bC3zPxArn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p6tB70AAADcAAAADwAAAAAAAAAAAAAAAACYAgAAZHJzL2Rvd25yZXYu&#10;eG1sUEsFBgAAAAAEAAQA9QAAAIIDAAAAAA==&#10;" path="m,182l,e" filled="f">
                  <v:path arrowok="t" o:connecttype="custom" o:connectlocs="0,182;0,0" o:connectangles="0,0"/>
                </v:shape>
                <v:line id="Линия 2341" o:spid="_x0000_s2012" style="position:absolute;flip:y;visibility:visible;mso-wrap-style:square" from="7821,7807" to="782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mLcQAAADcAAAADwAAAGRycy9kb3ducmV2LnhtbERPTWsCMRC9F/ofwhS8lJrtIsWuRpGC&#10;4MFLbVnpbdxMN8tuJtsk6vbfG0HwNo/3OfPlYDtxIh8axwpexxkI4srphmsF31/rlymIEJE1do5J&#10;wT8FWC4eH+ZYaHfmTzrtYi1SCIcCFZgY+0LKUBmyGMauJ07cr/MWY4K+ltrjOYXbTuZZ9iYtNpwa&#10;DPb0Yahqd0erQE63z39+dZi0Zbvfv5uyKvufrVKjp2E1AxFpiHfxzb3RaX6ew/WZdIFc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uYtxAAAANwAAAAPAAAAAAAAAAAA&#10;AAAAAKECAABkcnMvZG93bnJldi54bWxQSwUGAAAAAAQABAD5AAAAkgMAAAAA&#10;"/>
                <v:line id="Линия 2342" o:spid="_x0000_s2013" style="position:absolute;flip:y;visibility:visible;mso-wrap-style:square" from="7101,7807" to="710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pDtsQAAADcAAAADwAAAGRycy9kb3ducmV2LnhtbERPS2sCMRC+C/6HMIVeSs1qS7Fbo4hQ&#10;8ODFByu9TTfTzbKbyZpE3f57Uyh4m4/vObNFb1txIR9qxwrGowwEcel0zZWCw/7zeQoiRGSNrWNS&#10;8EsBFvPhYIa5dlfe0mUXK5FCOOSowMTY5VKG0pDFMHIdceJ+nLcYE/SV1B6vKdy2cpJlb9JizanB&#10;YEcrQ2WzO1sFcrp5Ovnl92tTNMfjuynKovvaKPX40C8/QETq4138717rNH/y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ukO2xAAAANwAAAAPAAAAAAAAAAAA&#10;AAAAAKECAABkcnMvZG93bnJldi54bWxQSwUGAAAAAAQABAD5AAAAkgMAAAAA&#10;"/>
                <v:line id="Линия 2343" o:spid="_x0000_s2014" style="position:absolute;flip:y;visibility:visible;mso-wrap-style:square" from="7461,7807" to="746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PbwsQAAADcAAAADwAAAGRycy9kb3ducmV2LnhtbERPTWsCMRC9C/0PYQq9iGYVKboaRQSh&#10;By+1ZcXbuBk3y24ma5Lq9t83hUJv83ifs9r0thV38qF2rGAyzkAQl07XXCn4/NiP5iBCRNbYOiYF&#10;3xRgs34arDDX7sHvdD/GSqQQDjkqMDF2uZShNGQxjF1HnLir8xZjgr6S2uMjhdtWTrPsVVqsOTUY&#10;7GhnqGyOX1aBnB+GN7+9zJqiOZ0WpiiL7nxQ6uW53y5BROrjv/jP/abT/OkM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9vCxAAAANwAAAAPAAAAAAAAAAAA&#10;AAAAAKECAABkcnMvZG93bnJldi54bWxQSwUGAAAAAAQABAD5AAAAkgMAAAAA&#10;"/>
                <v:line id="Линия 2344" o:spid="_x0000_s2015" style="position:absolute;visibility:visible;mso-wrap-style:square" from="6741,7447" to="674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rect id="Прямоуг. 2345" o:spid="_x0000_s2016" style="position:absolute;left:1701;top:8347;width:77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Bv8EA&#10;AADcAAAADwAAAGRycy9kb3ducmV2LnhtbERPS4vCMBC+C/6HMII3TXxscbtGWRYEQffgA/Y6NGNb&#10;tpnUJmr990YQvM3H95z5srWVuFLjS8caRkMFgjhzpuRcw/GwGsxA+IBssHJMGu7kYbnoduaYGnfj&#10;HV33IRcxhH2KGooQ6lRKnxVk0Q9dTRy5k2sshgibXJoGbzHcVnKsVCItlhwbCqzpp6Dsf3+xGjCZ&#10;mvPvabI9bC4JfuatWn38Ka37vfb7C0SgNrzFL/faxPnjB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Ywb/BAAAA3AAAAA8AAAAAAAAAAAAAAAAAmAIAAGRycy9kb3du&#10;cmV2LnhtbFBLBQYAAAAABAAEAPUAAACGAwAAAAA=&#10;" stroked="f">
                  <v:textbox>
                    <w:txbxContent>
                      <w:p w:rsidR="00CA1218" w:rsidRDefault="00CA1218" w:rsidP="00571901">
                        <w:r>
                          <w:t>31                                                      15                                                           0</w:t>
                        </w:r>
                      </w:p>
                    </w:txbxContent>
                  </v:textbox>
                </v:rect>
                <v:rect id="Прямоуг. 2346" o:spid="_x0000_s2017" style="position:absolute;left:9621;top:7627;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5fBsIA&#10;AADcAAAADwAAAGRycy9kb3ducmV2LnhtbERPTWvCQBC9F/wPywheSt3ooZXUVUQQgwjSaD0P2WkS&#10;zM7G7JrEf98VBG/zeJ8zX/amEi01rrSsYDKOQBBnVpecKzgdNx8zEM4ja6wsk4I7OVguBm9zjLXt&#10;+Ifa1OcihLCLUUHhfR1L6bKCDLqxrYkD92cbgz7AJpe6wS6Em0pOo+hTGiw5NBRY07qg7JLejIIu&#10;O7Tn434rD+/nxPI1ua7T351So2G/+gbhqfcv8dOd6DB/+gW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l8GwgAAANwAAAAPAAAAAAAAAAAAAAAAAJgCAABkcnMvZG93&#10;bnJldi54bWxQSwUGAAAAAAQABAD1AAAAhwMAAAAA&#10;" filled="f" stroked="f">
                  <v:textbox>
                    <w:txbxContent>
                      <w:p w:rsidR="00CA1218" w:rsidRDefault="00CA1218" w:rsidP="00571901">
                        <w:r>
                          <w:t>4</w:t>
                        </w:r>
                      </w:p>
                    </w:txbxContent>
                  </v:textbox>
                </v:rect>
                <v:rect id="Прямоуг. 2347" o:spid="_x0000_s2018" style="position:absolute;left:9621;top:9067;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LdMYA&#10;AADcAAAADwAAAGRycy9kb3ducmV2LnhtbESPT2vCQBDF74V+h2UKvRTd1INIdBURSkMpSOOf85Ad&#10;k2B2Nma3SfrtnUPB2wzvzXu/WW1G16ieulB7NvA+TUARF97WXBo4Hj4mC1AhIltsPJOBPwqwWT8/&#10;rTC1fuAf6vNYKgnhkKKBKsY21ToUFTkMU98Si3bxncMoa1dq2+Eg4a7RsySZa4c1S0OFLe0qKq75&#10;rzMwFPv+fPj+1Pu3c+b5lt12+enLmNeXcbsEFWmMD/P/dWYFfya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HLdMYAAADcAAAADwAAAAAAAAAAAAAAAACYAgAAZHJz&#10;L2Rvd25yZXYueG1sUEsFBgAAAAAEAAQA9QAAAIsDAAAAAA==&#10;" filled="f" stroked="f">
                  <v:textbox>
                    <w:txbxContent>
                      <w:p w:rsidR="00CA1218" w:rsidRDefault="00CA1218" w:rsidP="00571901">
                        <w:r>
                          <w:t>0</w:t>
                        </w:r>
                      </w:p>
                    </w:txbxContent>
                  </v:textbox>
                </v:rect>
                <v:line id="Линия 2348" o:spid="_x0000_s2019" style="position:absolute;visibility:visible;mso-wrap-style:square" from="9441,7627" to="9441,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Линия 2349" o:spid="_x0000_s2020" style="position:absolute;visibility:visible;mso-wrap-style:square" from="9441,9067" to="944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rect id="Прямоуг. 2350" o:spid="_x0000_s2021" style="position:absolute;left:1701;top:672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PFsMA&#10;AADcAAAADwAAAGRycy9kb3ducmV2LnhtbERPTWvCQBC9F/wPyxS81V1rG2p0lSIEhLYHE6HXITsm&#10;odnZmF1j/PfdQsHbPN7nrLejbcVAvW8ca5jPFAji0pmGKw3HInt6A+EDssHWMWm4kYftZvKwxtS4&#10;Kx9oyEMlYgj7FDXUIXSplL6syaKfuY44cifXWwwR9pU0PV5juG3ls1KJtNhwbKixo11N5U9+sRow&#10;eTHnr9Pis/i4JLisRpW9fiutp4/j+wpEoDHcxf/uvYnzF3P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jPFsMAAADcAAAADwAAAAAAAAAAAAAAAACYAgAAZHJzL2Rv&#10;d25yZXYueG1sUEsFBgAAAAAEAAQA9QAAAIgDAAAAAA==&#10;" stroked="f">
                  <v:textbox>
                    <w:txbxContent>
                      <w:p w:rsidR="00CA1218" w:rsidRDefault="008470AE" w:rsidP="00571901">
                        <w:pPr>
                          <w:rPr>
                            <w:lang w:val="en-US"/>
                          </w:rPr>
                        </w:pPr>
                        <w:r w:rsidRPr="007B3774">
                          <w:rPr>
                            <w:noProof/>
                          </w:rPr>
                          <w:drawing>
                            <wp:inline distT="0" distB="0" distL="0" distR="0">
                              <wp:extent cx="4667250" cy="333375"/>
                              <wp:effectExtent l="0" t="0" r="0" b="0"/>
                              <wp:docPr id="72"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67250" cy="333375"/>
                                      </a:xfrm>
                                      <a:prstGeom prst="rect">
                                        <a:avLst/>
                                      </a:prstGeom>
                                      <a:noFill/>
                                      <a:ln>
                                        <a:noFill/>
                                      </a:ln>
                                    </pic:spPr>
                                  </pic:pic>
                                </a:graphicData>
                              </a:graphic>
                            </wp:inline>
                          </w:drawing>
                        </w:r>
                      </w:p>
                      <w:p w:rsidR="00CA1218" w:rsidRDefault="008470AE" w:rsidP="00571901">
                        <w:pPr>
                          <w:rPr>
                            <w:lang w:val="en-US"/>
                          </w:rPr>
                        </w:pPr>
                        <w:r w:rsidRPr="007B3774">
                          <w:rPr>
                            <w:noProof/>
                          </w:rPr>
                          <w:drawing>
                            <wp:inline distT="0" distB="0" distL="0" distR="0">
                              <wp:extent cx="4667250" cy="333375"/>
                              <wp:effectExtent l="0" t="0" r="0" b="0"/>
                              <wp:docPr id="82"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67250" cy="333375"/>
                                      </a:xfrm>
                                      <a:prstGeom prst="rect">
                                        <a:avLst/>
                                      </a:prstGeom>
                                      <a:noFill/>
                                      <a:ln>
                                        <a:noFill/>
                                      </a:ln>
                                    </pic:spPr>
                                  </pic:pic>
                                </a:graphicData>
                              </a:graphic>
                            </wp:inline>
                          </w:drawing>
                        </w:r>
                      </w:p>
                    </w:txbxContent>
                  </v:textbox>
                </v:rect>
                <w10:anchorlock/>
              </v:group>
            </w:pict>
          </mc:Fallback>
        </mc:AlternateContent>
      </w:r>
      <w:r>
        <w:rPr>
          <w:noProof/>
        </w:rPr>
        <mc:AlternateContent>
          <mc:Choice Requires="wps">
            <w:drawing>
              <wp:anchor distT="0" distB="0" distL="114300" distR="114300" simplePos="0" relativeHeight="251723776" behindDoc="0" locked="1" layoutInCell="1" allowOverlap="1">
                <wp:simplePos x="0" y="0"/>
                <wp:positionH relativeFrom="column">
                  <wp:posOffset>1479550</wp:posOffset>
                </wp:positionH>
                <wp:positionV relativeFrom="paragraph">
                  <wp:posOffset>1758950</wp:posOffset>
                </wp:positionV>
                <wp:extent cx="2171700" cy="342900"/>
                <wp:effectExtent l="3175" t="1270" r="0" b="0"/>
                <wp:wrapNone/>
                <wp:docPr id="112" name="Прямоуг. 2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jc w:val="center"/>
                              <w:rPr>
                                <w:i/>
                                <w:iCs/>
                              </w:rPr>
                            </w:pPr>
                            <w:r>
                              <w:rPr>
                                <w:i/>
                                <w:iCs/>
                              </w:rPr>
                              <w:t>Шлюз задачи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68" o:spid="_x0000_s2022" style="position:absolute;left:0;text-align:left;margin-left:116.5pt;margin-top:138.5pt;width:171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" stroked="f">
                <v:textbox>
                  <w:txbxContent>
                    <w:p w:rsidR="00CA1218" w:rsidRDefault="00CA1218" w:rsidP="00571901">
                      <w:pPr>
                        <w:jc w:val="center"/>
                        <w:rPr>
                          <w:i/>
                          <w:iCs/>
                        </w:rPr>
                      </w:pPr>
                      <w:r>
                        <w:rPr>
                          <w:i/>
                          <w:iCs/>
                        </w:rPr>
                        <w:t>Шлюз задачи</w:t>
                      </w:r>
                    </w:p>
                  </w:txbxContent>
                </v:textbox>
                <w10:anchorlock/>
              </v:rect>
            </w:pict>
          </mc:Fallback>
        </mc:AlternateContent>
      </w:r>
      <w:r w:rsidR="006F1558" w:rsidRPr="00571901">
        <w:rPr>
          <w:sz w:val="28"/>
          <w:szCs w:val="28"/>
        </w:rPr>
        <w:fldChar w:fldCharType="begin" w:fldLock="1"/>
      </w:r>
      <w:r w:rsidR="006F1558" w:rsidRPr="00571901">
        <w:rPr>
          <w:sz w:val="28"/>
          <w:szCs w:val="28"/>
        </w:rPr>
        <w:instrText xml:space="preserve">ref  </w:instrText>
      </w:r>
      <w:r w:rsidR="006F1558" w:rsidRPr="00571901">
        <w:rPr>
          <w:sz w:val="28"/>
          <w:szCs w:val="28"/>
          <w:lang w:val="en-US"/>
        </w:rPr>
        <w:instrText>SHAPE</w:instrText>
      </w:r>
      <w:r w:rsidR="006F1558" w:rsidRPr="00571901">
        <w:rPr>
          <w:sz w:val="28"/>
          <w:szCs w:val="28"/>
        </w:rPr>
        <w:instrText xml:space="preserve">  \* </w:instrText>
      </w:r>
      <w:r w:rsidR="006F1558" w:rsidRPr="00571901">
        <w:rPr>
          <w:sz w:val="28"/>
          <w:szCs w:val="28"/>
          <w:lang w:val="en-US"/>
        </w:rPr>
        <w:instrText>MERGEFORMAT</w:instrText>
      </w:r>
      <w:r w:rsidR="006F1558" w:rsidRPr="00571901">
        <w:rPr>
          <w:sz w:val="28"/>
          <w:szCs w:val="28"/>
        </w:rPr>
        <w:fldChar w:fldCharType="end"/>
      </w:r>
    </w:p>
    <w:p w:rsidR="006F1558" w:rsidRPr="00571901" w:rsidRDefault="006F1558" w:rsidP="00571901">
      <w:pPr>
        <w:tabs>
          <w:tab w:val="left" w:pos="567"/>
          <w:tab w:val="left" w:pos="3398"/>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 w:val="left" w:pos="3398"/>
        </w:tabs>
        <w:overflowPunct w:val="0"/>
        <w:autoSpaceDE w:val="0"/>
        <w:autoSpaceDN w:val="0"/>
        <w:adjustRightInd w:val="0"/>
        <w:ind w:firstLine="567"/>
        <w:textAlignment w:val="baseline"/>
        <w:rPr>
          <w:sz w:val="28"/>
          <w:szCs w:val="28"/>
        </w:rPr>
      </w:pPr>
      <w:r>
        <w:rPr>
          <w:noProof/>
        </w:rPr>
        <mc:AlternateContent>
          <mc:Choice Requires="wpg">
            <w:drawing>
              <wp:anchor distT="0" distB="0" distL="114300" distR="114300" simplePos="0" relativeHeight="251724800" behindDoc="0" locked="1" layoutInCell="1" allowOverlap="1">
                <wp:simplePos x="0" y="0"/>
                <wp:positionH relativeFrom="column">
                  <wp:posOffset>107950</wp:posOffset>
                </wp:positionH>
                <wp:positionV relativeFrom="paragraph">
                  <wp:posOffset>1602740</wp:posOffset>
                </wp:positionV>
                <wp:extent cx="5600700" cy="1653540"/>
                <wp:effectExtent l="12700" t="1270" r="0" b="2540"/>
                <wp:wrapNone/>
                <wp:docPr id="92" name="Группа 2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1653540"/>
                          <a:chOff x="1881" y="10243"/>
                          <a:chExt cx="8820" cy="2604"/>
                        </a:xfrm>
                      </wpg:grpSpPr>
                      <wps:wsp>
                        <wps:cNvPr id="93" name="Прямоуг. 2370"/>
                        <wps:cNvSpPr>
                          <a:spLocks noChangeArrowheads="1"/>
                        </wps:cNvSpPr>
                        <wps:spPr bwMode="auto">
                          <a:xfrm>
                            <a:off x="1881" y="10687"/>
                            <a:ext cx="7740" cy="54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CA1218" w:rsidRDefault="00CA1218" w:rsidP="00571901">
                              <w:r>
                                <w:t xml:space="preserve">Смещение  31-16                                </w:t>
                              </w:r>
                              <w:r>
                                <w:rPr>
                                  <w:lang w:val="en-US"/>
                                </w:rPr>
                                <w:t>PDPL</w:t>
                              </w:r>
                              <w:r>
                                <w:t xml:space="preserve">  0   0 1 0 1  0 0 0     Резерв</w:t>
                              </w:r>
                            </w:p>
                          </w:txbxContent>
                        </wps:txbx>
                        <wps:bodyPr rot="0" vert="horz" wrap="square" lIns="91440" tIns="45720" rIns="91440" bIns="45720" anchor="t" anchorCtr="0" upright="1">
                          <a:noAutofit/>
                        </wps:bodyPr>
                      </wps:wsp>
                      <wps:wsp>
                        <wps:cNvPr id="94" name="Прямоуг. 2371"/>
                        <wps:cNvSpPr>
                          <a:spLocks noChangeArrowheads="1"/>
                        </wps:cNvSpPr>
                        <wps:spPr bwMode="auto">
                          <a:xfrm>
                            <a:off x="1881" y="12127"/>
                            <a:ext cx="7740" cy="54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CA1218" w:rsidRDefault="00CA1218" w:rsidP="00571901">
                              <w:r>
                                <w:t xml:space="preserve">         Селектор                                                Смещение  15-0</w:t>
                              </w:r>
                            </w:p>
                          </w:txbxContent>
                        </wps:txbx>
                        <wps:bodyPr rot="0" vert="horz" wrap="square" lIns="91440" tIns="45720" rIns="91440" bIns="45720" anchor="t" anchorCtr="0" upright="1">
                          <a:noAutofit/>
                        </wps:bodyPr>
                      </wps:wsp>
                      <wps:wsp>
                        <wps:cNvPr id="95" name="Линия 2372"/>
                        <wps:cNvCnPr>
                          <a:cxnSpLocks noChangeShapeType="1"/>
                        </wps:cNvCnPr>
                        <wps:spPr bwMode="auto">
                          <a:xfrm>
                            <a:off x="566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2373"/>
                        <wps:cNvCnPr>
                          <a:cxnSpLocks noChangeShapeType="1"/>
                        </wps:cNvCnPr>
                        <wps:spPr bwMode="auto">
                          <a:xfrm>
                            <a:off x="5661" y="1212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2374"/>
                        <wps:cNvCnPr>
                          <a:cxnSpLocks noChangeShapeType="1"/>
                        </wps:cNvCnPr>
                        <wps:spPr bwMode="auto">
                          <a:xfrm>
                            <a:off x="602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2375"/>
                        <wps:cNvCnPr>
                          <a:cxnSpLocks noChangeShapeType="1"/>
                        </wps:cNvCnPr>
                        <wps:spPr bwMode="auto">
                          <a:xfrm>
                            <a:off x="656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2376"/>
                        <wps:cNvCnPr>
                          <a:cxnSpLocks noChangeShapeType="1"/>
                        </wps:cNvCnPr>
                        <wps:spPr bwMode="auto">
                          <a:xfrm>
                            <a:off x="764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Полилиния 2377"/>
                        <wps:cNvSpPr>
                          <a:spLocks/>
                        </wps:cNvSpPr>
                        <wps:spPr bwMode="auto">
                          <a:xfrm>
                            <a:off x="6273" y="11039"/>
                            <a:ext cx="1" cy="182"/>
                          </a:xfrm>
                          <a:custGeom>
                            <a:avLst/>
                            <a:gdLst>
                              <a:gd name="T0" fmla="*/ 0 w 1"/>
                              <a:gd name="T1" fmla="*/ 182 h 182"/>
                              <a:gd name="T2" fmla="*/ 0 w 1"/>
                              <a:gd name="T3" fmla="*/ 0 h 182"/>
                              <a:gd name="T4" fmla="*/ 0 60000 65536"/>
                              <a:gd name="T5" fmla="*/ 0 60000 65536"/>
                            </a:gdLst>
                            <a:ahLst/>
                            <a:cxnLst>
                              <a:cxn ang="T4">
                                <a:pos x="T0" y="T1"/>
                              </a:cxn>
                              <a:cxn ang="T5">
                                <a:pos x="T2" y="T3"/>
                              </a:cxn>
                            </a:cxnLst>
                            <a:rect l="0" t="0" r="r" b="b"/>
                            <a:pathLst>
                              <a:path w="1" h="182">
                                <a:moveTo>
                                  <a:pt x="0" y="182"/>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Линия 2378"/>
                        <wps:cNvCnPr>
                          <a:cxnSpLocks noChangeShapeType="1"/>
                        </wps:cNvCnPr>
                        <wps:spPr bwMode="auto">
                          <a:xfrm flipV="1">
                            <a:off x="7461" y="1104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2379"/>
                        <wps:cNvCnPr>
                          <a:cxnSpLocks noChangeShapeType="1"/>
                        </wps:cNvCnPr>
                        <wps:spPr bwMode="auto">
                          <a:xfrm flipV="1">
                            <a:off x="7101" y="1104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2380"/>
                        <wps:cNvCnPr>
                          <a:cxnSpLocks noChangeShapeType="1"/>
                        </wps:cNvCnPr>
                        <wps:spPr bwMode="auto">
                          <a:xfrm flipV="1">
                            <a:off x="7281" y="11047"/>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Линия 2381"/>
                        <wps:cNvCnPr>
                          <a:cxnSpLocks noChangeShapeType="1"/>
                        </wps:cNvCnPr>
                        <wps:spPr bwMode="auto">
                          <a:xfrm>
                            <a:off x="6921" y="10687"/>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Прямоуг. 2382"/>
                        <wps:cNvSpPr>
                          <a:spLocks noChangeArrowheads="1"/>
                        </wps:cNvSpPr>
                        <wps:spPr bwMode="auto">
                          <a:xfrm>
                            <a:off x="1881" y="11587"/>
                            <a:ext cx="77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31                                                      15                                                           0</w:t>
                              </w:r>
                            </w:p>
                          </w:txbxContent>
                        </wps:txbx>
                        <wps:bodyPr rot="0" vert="horz" wrap="square" lIns="91440" tIns="45720" rIns="91440" bIns="45720" anchor="t" anchorCtr="0" upright="1">
                          <a:noAutofit/>
                        </wps:bodyPr>
                      </wps:wsp>
                      <wps:wsp>
                        <wps:cNvPr id="106" name="Прямоуг. 2383"/>
                        <wps:cNvSpPr>
                          <a:spLocks noChangeArrowheads="1"/>
                        </wps:cNvSpPr>
                        <wps:spPr bwMode="auto">
                          <a:xfrm>
                            <a:off x="9801" y="10870"/>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4</w:t>
                              </w:r>
                            </w:p>
                          </w:txbxContent>
                        </wps:txbx>
                        <wps:bodyPr rot="0" vert="horz" wrap="square" lIns="91440" tIns="45720" rIns="91440" bIns="45720" anchor="t" anchorCtr="0" upright="1">
                          <a:noAutofit/>
                        </wps:bodyPr>
                      </wps:wsp>
                      <wps:wsp>
                        <wps:cNvPr id="107" name="Прямоуг. 2384"/>
                        <wps:cNvSpPr>
                          <a:spLocks noChangeArrowheads="1"/>
                        </wps:cNvSpPr>
                        <wps:spPr bwMode="auto">
                          <a:xfrm>
                            <a:off x="9801" y="12307"/>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0</w:t>
                              </w:r>
                            </w:p>
                          </w:txbxContent>
                        </wps:txbx>
                        <wps:bodyPr rot="0" vert="horz" wrap="square" lIns="91440" tIns="45720" rIns="91440" bIns="45720" anchor="t" anchorCtr="0" upright="1">
                          <a:noAutofit/>
                        </wps:bodyPr>
                      </wps:wsp>
                      <wps:wsp>
                        <wps:cNvPr id="108" name="Линия 2385"/>
                        <wps:cNvCnPr>
                          <a:cxnSpLocks noChangeShapeType="1"/>
                        </wps:cNvCnPr>
                        <wps:spPr bwMode="auto">
                          <a:xfrm>
                            <a:off x="9621" y="1086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Линия 2386"/>
                        <wps:cNvCnPr>
                          <a:cxnSpLocks noChangeShapeType="1"/>
                        </wps:cNvCnPr>
                        <wps:spPr bwMode="auto">
                          <a:xfrm>
                            <a:off x="9621" y="1230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Прямоуг. 2387"/>
                        <wps:cNvSpPr>
                          <a:spLocks noChangeArrowheads="1"/>
                        </wps:cNvSpPr>
                        <wps:spPr bwMode="auto">
                          <a:xfrm>
                            <a:off x="1881" y="10243"/>
                            <a:ext cx="77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15                                                         47                                     39              32</w:t>
                              </w:r>
                            </w:p>
                          </w:txbxContent>
                        </wps:txbx>
                        <wps:bodyPr rot="0" vert="horz" wrap="square" lIns="91440" tIns="45720" rIns="91440" bIns="45720" anchor="t" anchorCtr="0" upright="1">
                          <a:noAutofit/>
                        </wps:bodyPr>
                      </wps:wsp>
                      <wps:wsp>
                        <wps:cNvPr id="111" name="Полилиния 2388"/>
                        <wps:cNvSpPr>
                          <a:spLocks/>
                        </wps:cNvSpPr>
                        <wps:spPr bwMode="auto">
                          <a:xfrm>
                            <a:off x="8352" y="10691"/>
                            <a:ext cx="1" cy="508"/>
                          </a:xfrm>
                          <a:custGeom>
                            <a:avLst/>
                            <a:gdLst>
                              <a:gd name="T0" fmla="*/ 0 w 1"/>
                              <a:gd name="T1" fmla="*/ 0 h 508"/>
                              <a:gd name="T2" fmla="*/ 0 w 1"/>
                              <a:gd name="T3" fmla="*/ 508 h 508"/>
                              <a:gd name="T4" fmla="*/ 0 60000 65536"/>
                              <a:gd name="T5" fmla="*/ 0 60000 65536"/>
                            </a:gdLst>
                            <a:ahLst/>
                            <a:cxnLst>
                              <a:cxn ang="T4">
                                <a:pos x="T0" y="T1"/>
                              </a:cxn>
                              <a:cxn ang="T5">
                                <a:pos x="T2" y="T3"/>
                              </a:cxn>
                            </a:cxnLst>
                            <a:rect l="0" t="0" r="r" b="b"/>
                            <a:pathLst>
                              <a:path w="1" h="508">
                                <a:moveTo>
                                  <a:pt x="0" y="0"/>
                                </a:moveTo>
                                <a:lnTo>
                                  <a:pt x="0" y="5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69" o:spid="_x0000_s2023" style="position:absolute;left:0;text-align:left;margin-left:8.5pt;margin-top:126.2pt;width:441pt;height:130.2pt;z-index:251724800;mso-position-horizontal-relative:text;mso-position-vertical-relative:text" coordorigin="1881,10243" coordsize="8820,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">
                <v:rect id="Прямоуг. 2370" o:spid="_x0000_s2024" style="position:absolute;left:1881;top:1068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GQcYA&#10;AADbAAAADwAAAGRycy9kb3ducmV2LnhtbESP3WrCQBSE7wu+w3IK3hTdqMWf6CpFsS0FL4w+wDF7&#10;mgSzZ9Pd1aRv3y0UejnMzDfMatOZWtzJ+cqygtEwAUGcW11xoeB82g/mIHxA1lhbJgXf5GGz7j2s&#10;MNW25SPds1CICGGfooIyhCaV0uclGfRD2xBH79M6gyFKV0jtsI1wU8txkkylwYrjQokNbUvKr9nN&#10;KLjlb/vnmbu2jT1fDjuz+3h9yr6U6j92L0sQgbrwH/5rv2sFiwn8fo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8GQcYAAADbAAAADwAAAAAAAAAAAAAAAACYAgAAZHJz&#10;L2Rvd25yZXYueG1sUEsFBgAAAAAEAAQA9QAAAIsDAAAAAA==&#10;">
                  <v:shadow on="t" color="#4d4d4d" offset="3pt,3pt"/>
                  <v:textbox>
                    <w:txbxContent>
                      <w:p w:rsidR="00CA1218" w:rsidRDefault="00CA1218" w:rsidP="00571901">
                        <w:r>
                          <w:t xml:space="preserve">Смещение  31-16                                </w:t>
                        </w:r>
                        <w:r>
                          <w:rPr>
                            <w:lang w:val="en-US"/>
                          </w:rPr>
                          <w:t>PDPL</w:t>
                        </w:r>
                        <w:r>
                          <w:t xml:space="preserve">  0   0 1 0 1  0 0 0     Резерв</w:t>
                        </w:r>
                      </w:p>
                    </w:txbxContent>
                  </v:textbox>
                </v:rect>
                <v:rect id="Прямоуг. 2371" o:spid="_x0000_s2025" style="position:absolute;left:1881;top:12127;width:77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eNcUA&#10;AADbAAAADwAAAGRycy9kb3ducmV2LnhtbESP0WrCQBRE34X+w3ILvhTdtIjV1FVKRSuCD435gNvs&#10;bRLM3k13V5P+vSsUfBxm5gyzWPWmERdyvras4HmcgCAurK65VJAfN6MZCB+QNTaWScEfeVgtHwYL&#10;TLXt+IsuWShFhLBPUUEVQptK6YuKDPqxbYmj92OdwRClK6V22EW4aeRLkkylwZrjQoUtfVRUnLKz&#10;UXAuPjeTV3fqWpt/H9Zmvd8+Zb9KDR/79zcQgfpwD/+3d1rBfAK3L/EH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p41xQAAANsAAAAPAAAAAAAAAAAAAAAAAJgCAABkcnMv&#10;ZG93bnJldi54bWxQSwUGAAAAAAQABAD1AAAAigMAAAAA&#10;">
                  <v:shadow on="t" color="#4d4d4d" offset="3pt,3pt"/>
                  <v:textbox>
                    <w:txbxContent>
                      <w:p w:rsidR="00CA1218" w:rsidRDefault="00CA1218" w:rsidP="00571901">
                        <w:r>
                          <w:t xml:space="preserve">         Селектор                                                Смещение  15-0</w:t>
                        </w:r>
                      </w:p>
                    </w:txbxContent>
                  </v:textbox>
                </v:rect>
                <v:line id="Линия 2372" o:spid="_x0000_s2026" style="position:absolute;visibility:visible;mso-wrap-style:square" from="5661,10687" to="566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line id="Линия 2373" o:spid="_x0000_s2027" style="position:absolute;visibility:visible;mso-wrap-style:square" from="5661,12127" to="5661,1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Линия 2374" o:spid="_x0000_s2028" style="position:absolute;visibility:visible;mso-wrap-style:square" from="6021,10687" to="602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Линия 2375" o:spid="_x0000_s2029" style="position:absolute;visibility:visible;mso-wrap-style:square" from="6561,10687" to="656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Линия 2376" o:spid="_x0000_s2030" style="position:absolute;visibility:visible;mso-wrap-style:square" from="7641,10687" to="764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shape id="Полилиния 2377" o:spid="_x0000_s2031" style="position:absolute;left:6273;top:11039;width:1;height:182;visibility:visible;mso-wrap-style:square;v-text-anchor:top" coordsize="1,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MEA&#10;AADcAAAADwAAAGRycy9kb3ducmV2LnhtbESPwY7CMAxE70j8Q2SkvUHKSixQCAitBNrrFj7Aakxa&#10;0TilCaX8/fqwEjdbM5553u4H36ieulgHNjCfZaCIy2BrdgYu5+N0BSomZItNYDLwogj73Xi0xdyG&#10;J/9SXySnJIRjjgaqlNpc61hW5DHOQkss2jV0HpOsndO2w6eE+0Z/ZtmX9lizNFTY0ndF5a14eAN9&#10;eXC0WFOk4lYsF+50Wt7n3piPyXDYgEo0pLf5//rHCn4m+PKMTK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nVPzBAAAA3AAAAA8AAAAAAAAAAAAAAAAAmAIAAGRycy9kb3du&#10;cmV2LnhtbFBLBQYAAAAABAAEAPUAAACGAwAAAAA=&#10;" path="m,182l,e" filled="f">
                  <v:path arrowok="t" o:connecttype="custom" o:connectlocs="0,182;0,0" o:connectangles="0,0"/>
                </v:shape>
                <v:line id="Линия 2378" o:spid="_x0000_s2032" style="position:absolute;flip:y;visibility:visible;mso-wrap-style:square" from="7461,11047" to="746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kOsMAAADcAAAADwAAAGRycy9kb3ducmV2LnhtbERPTWsCMRC9F/wPYQpeimaVUnRrFCkU&#10;PHiplRVv0810s+xmsiZRt/++EQRv83ifs1j1thUX8qF2rGAyzkAQl07XXCnYf3+OZiBCRNbYOiYF&#10;fxRgtRw8LTDX7spfdNnFSqQQDjkqMDF2uZShNGQxjF1HnLhf5y3GBH0ltcdrCretnGbZm7RYc2ow&#10;2NGHobLZna0COdu+nPz657UpmsNhboqy6I5bpYbP/fodRKQ+PsR390an+dkE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RJDrDAAAA3AAAAA8AAAAAAAAAAAAA&#10;AAAAoQIAAGRycy9kb3ducmV2LnhtbFBLBQYAAAAABAAEAPkAAACRAwAAAAA=&#10;"/>
                <v:line id="Линия 2379" o:spid="_x0000_s2033" style="position:absolute;flip:y;visibility:visible;mso-wrap-style:square" from="7101,11047" to="710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O6TcMAAADcAAAADwAAAGRycy9kb3ducmV2LnhtbERPTWsCMRC9C/6HMIVeRLOVUnRrFCkI&#10;PXiplRVv0810s+xmsiZRt/++EQRv83ifs1j1thUX8qF2rOBlkoEgLp2uuVKw/96MZyBCRNbYOiYF&#10;fxRgtRwOFphrd+UvuuxiJVIIhxwVmBi7XMpQGrIYJq4jTtyv8xZjgr6S2uM1hdtWTrPsTVqsOTUY&#10;7OjDUNnszlaBnG1HJ7/+eW2K5nCYm6IsuuNWqeenfv0OIlIfH+K7+1On+dkU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uk3DAAAA3AAAAA8AAAAAAAAAAAAA&#10;AAAAoQIAAGRycy9kb3ducmV2LnhtbFBLBQYAAAAABAAEAPkAAACRAwAAAAA=&#10;"/>
                <v:line id="Линия 2380" o:spid="_x0000_s2034" style="position:absolute;flip:y;visibility:visible;mso-wrap-style:square" from="7281,11047" to="728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8f1sQAAADcAAAADwAAAGRycy9kb3ducmV2LnhtbERPTWsCMRC9F/wPYQQvotnaIro1ihQK&#10;PXipyoq3cTPdLLuZbJNUt/++KQi9zeN9zmrT21ZcyYfasYLHaQaCuHS65krB8fA2WYAIEVlj65gU&#10;/FCAzXrwsMJcuxt/0HUfK5FCOOSowMTY5VKG0pDFMHUdceI+nbcYE/SV1B5vKdy2cpZlc2mx5tRg&#10;sKNXQ2Wz/7YK5GI3/vLby3NTNKfT0hRl0Z13So2G/fYFRKQ+/ovv7ned5md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WxAAAANwAAAAPAAAAAAAAAAAA&#10;AAAAAKECAABkcnMvZG93bnJldi54bWxQSwUGAAAAAAQABAD5AAAAkgMAAAAA&#10;"/>
                <v:line id="Линия 2381" o:spid="_x0000_s2035" style="position:absolute;visibility:visible;mso-wrap-style:square" from="6921,10687" to="692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rect id="Прямоуг. 2382" o:spid="_x0000_s2036" style="position:absolute;left:1881;top:11587;width:77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DqMMA&#10;AADcAAAADwAAAGRycy9kb3ducmV2LnhtbERPTWvCQBC9C/6HZYTedNe2CTW6hlIQCq2HasHrkB2T&#10;YHY2Zjcm/ffdgtDbPN7nbPLRNuJGna8da1guFAjiwpmaSw3fx938BYQPyAYbx6Thhzzk2+lkg5lx&#10;A3/R7RBKEUPYZ6ihCqHNpPRFRRb9wrXEkTu7zmKIsCul6XCI4baRj0ql0mLNsaHClt4qKi6H3mrA&#10;9Nlc9+enz+NHn+KqHNUuOSmtH2bj6xpEoDH8i+/udxPnqwT+no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8DqMMAAADcAAAADwAAAAAAAAAAAAAAAACYAgAAZHJzL2Rv&#10;d25yZXYueG1sUEsFBgAAAAAEAAQA9QAAAIgDAAAAAA==&#10;" stroked="f">
                  <v:textbox>
                    <w:txbxContent>
                      <w:p w:rsidR="00CA1218" w:rsidRDefault="00CA1218" w:rsidP="00571901">
                        <w:r>
                          <w:t>31                                                      15                                                           0</w:t>
                        </w:r>
                      </w:p>
                    </w:txbxContent>
                  </v:textbox>
                </v:rect>
                <v:rect id="Прямоуг. 2383" o:spid="_x0000_s2037" style="position:absolute;left:9801;top:10870;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cMA&#10;AADcAAAADwAAAGRycy9kb3ducmV2LnhtbERPTWuDQBC9B/oflin0Epo1PUix2YQilEgISE2b8+BO&#10;VOLOqrtR8++7hUJv83ifs9nNphUjDa6xrGC9ikAQl1Y3XCn4On08v4JwHllja5kU3MnBbvuw2GCi&#10;7cSfNBa+EiGEXYIKau+7REpX1mTQrWxHHLiLHQz6AIdK6gGnEG5a+RJFsTTYcGiosaO0pvJa3IyC&#10;qczH8+m4l/nynFnusz4tvg9KPT3O728gPM3+X/znznSYH8Xw+0y4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em/cMAAADcAAAADwAAAAAAAAAAAAAAAACYAgAAZHJzL2Rv&#10;d25yZXYueG1sUEsFBgAAAAAEAAQA9QAAAIgDAAAAAA==&#10;" filled="f" stroked="f">
                  <v:textbox>
                    <w:txbxContent>
                      <w:p w:rsidR="00CA1218" w:rsidRDefault="00CA1218" w:rsidP="00571901">
                        <w:r>
                          <w:t>4</w:t>
                        </w:r>
                      </w:p>
                    </w:txbxContent>
                  </v:textbox>
                </v:rect>
                <v:rect id="Прямоуг. 2384" o:spid="_x0000_s2038" style="position:absolute;left:9801;top:1230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RMIA&#10;AADcAAAADwAAAGRycy9kb3ducmV2LnhtbERPS4vCMBC+L/gfwgje1kTdrVqNIoKwsOvBB3gdmrEt&#10;NpPaRK3/3iws7G0+vufMl62txJ0aXzrWMOgrEMSZMyXnGo6HzfsEhA/IBivHpOFJHpaLztscU+Me&#10;vKP7PuQihrBPUUMRQp1K6bOCLPq+q4kjd3aNxRBhk0vT4COG20oOlUqkxZJjQ4E1rQvKLvub1YDJ&#10;h7luz6Ofw/ctwWneqs3nSWnd67arGYhAbfgX/7m/TJyvxvD7TLx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4ThEwgAAANwAAAAPAAAAAAAAAAAAAAAAAJgCAABkcnMvZG93&#10;bnJldi54bWxQSwUGAAAAAAQABAD1AAAAhwMAAAAA&#10;" stroked="f">
                  <v:textbox>
                    <w:txbxContent>
                      <w:p w:rsidR="00CA1218" w:rsidRDefault="00CA1218" w:rsidP="00571901">
                        <w:r>
                          <w:t>0</w:t>
                        </w:r>
                      </w:p>
                    </w:txbxContent>
                  </v:textbox>
                </v:rect>
                <v:line id="Линия 2385" o:spid="_x0000_s2039" style="position:absolute;visibility:visible;mso-wrap-style:square" from="9621,10867" to="9621,1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Линия 2386" o:spid="_x0000_s2040" style="position:absolute;visibility:visible;mso-wrap-style:square" from="9621,12307" to="9621,1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rect id="Прямоуг. 2387" o:spid="_x0000_s2041" style="position:absolute;left:1881;top:10243;width:77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27cUA&#10;AADcAAAADwAAAGRycy9kb3ducmV2LnhtbESPT2vCQBDF74V+h2UKvdVdWxs0uooUhILtwT/gdciO&#10;STA7G7Orpt++cxC8zfDevPeb2aL3jbpSF+vAFoYDA4q4CK7m0sJ+t3obg4oJ2WETmCz8UYTF/Plp&#10;hrkLN97QdZtKJSEcc7RQpdTmWseiIo9xEFpi0Y6h85hk7UrtOrxJuG/0uzGZ9lizNFTY0ldFxWl7&#10;8RYwG7nz7/HjZ7e+ZDgpe7P6PBhrX1/65RRUoj49zPfrbyf4Q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TbtxQAAANwAAAAPAAAAAAAAAAAAAAAAAJgCAABkcnMv&#10;ZG93bnJldi54bWxQSwUGAAAAAAQABAD1AAAAigMAAAAA&#10;" stroked="f">
                  <v:textbox>
                    <w:txbxContent>
                      <w:p w:rsidR="00CA1218" w:rsidRDefault="00CA1218" w:rsidP="00571901">
                        <w:r>
                          <w:t>15                                                         47                                     39              32</w:t>
                        </w:r>
                      </w:p>
                    </w:txbxContent>
                  </v:textbox>
                </v:rect>
                <v:shape id="Полилиния 2388" o:spid="_x0000_s2042" style="position:absolute;left:8352;top:10691;width:1;height:508;visibility:visible;mso-wrap-style:square;v-text-anchor:top" coordsize="1,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RnsIA&#10;AADcAAAADwAAAGRycy9kb3ducmV2LnhtbERPTWvCQBC9F/oflil4q5sUlDZ1lVIQCoKitj2P2WmS&#10;NjsbdkdN/r0rCL3N433ObNG7Vp0oxMazgXycgSIuvW24MvC5Xz4+g4qCbLH1TAYGirCY39/NsLD+&#10;zFs67aRSKYRjgQZqka7QOpY1OYxj3xEn7scHh5JgqLQNeE7hrtVPWTbVDhtODTV29F5T+bc7OgMy&#10;+V124bDaHIbNdj0cv77lJTpjRg/92ysooV7+xTf3h03z8xyuz6QL9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ZGewgAAANwAAAAPAAAAAAAAAAAAAAAAAJgCAABkcnMvZG93&#10;bnJldi54bWxQSwUGAAAAAAQABAD1AAAAhwMAAAAA&#10;" path="m,l,508e" filled="f">
                  <v:path arrowok="t" o:connecttype="custom" o:connectlocs="0,0;0,508" o:connectangles="0,0"/>
                </v:shape>
                <w10:anchorlock/>
              </v:group>
            </w:pict>
          </mc:Fallback>
        </mc:AlternateContent>
      </w:r>
    </w:p>
    <w:p w:rsidR="006F1558" w:rsidRPr="00571901" w:rsidRDefault="006F1558" w:rsidP="00571901">
      <w:pPr>
        <w:tabs>
          <w:tab w:val="left" w:pos="567"/>
          <w:tab w:val="left" w:pos="3398"/>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 w:val="left" w:pos="8400"/>
        </w:tabs>
        <w:overflowPunct w:val="0"/>
        <w:autoSpaceDE w:val="0"/>
        <w:autoSpaceDN w:val="0"/>
        <w:adjustRightInd w:val="0"/>
        <w:ind w:firstLine="567"/>
        <w:textAlignment w:val="baseline"/>
        <w:rPr>
          <w:sz w:val="28"/>
          <w:szCs w:val="28"/>
        </w:rPr>
      </w:pPr>
      <w:r w:rsidRPr="00571901">
        <w:rPr>
          <w:sz w:val="28"/>
          <w:szCs w:val="28"/>
        </w:rPr>
        <w:tab/>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 w:val="left" w:pos="3398"/>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725824" behindDoc="0" locked="1" layoutInCell="1" allowOverlap="1">
                <wp:simplePos x="0" y="0"/>
                <wp:positionH relativeFrom="column">
                  <wp:posOffset>1555750</wp:posOffset>
                </wp:positionH>
                <wp:positionV relativeFrom="paragraph">
                  <wp:posOffset>288290</wp:posOffset>
                </wp:positionV>
                <wp:extent cx="2093595" cy="342900"/>
                <wp:effectExtent l="3175" t="1270" r="0" b="0"/>
                <wp:wrapNone/>
                <wp:docPr id="91" name="Прямоуг. 2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35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jc w:val="center"/>
                              <w:rPr>
                                <w:i/>
                                <w:iCs/>
                              </w:rPr>
                            </w:pPr>
                            <w:r>
                              <w:rPr>
                                <w:i/>
                                <w:iCs/>
                              </w:rPr>
                              <w:t>Шлюз прерывания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89" o:spid="_x0000_s2043" style="position:absolute;left:0;text-align:left;margin-left:122.5pt;margin-top:22.7pt;width:164.85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" stroked="f">
                <v:textbox>
                  <w:txbxContent>
                    <w:p w:rsidR="00CA1218" w:rsidRDefault="00CA1218" w:rsidP="00571901">
                      <w:pPr>
                        <w:jc w:val="center"/>
                        <w:rPr>
                          <w:i/>
                          <w:iCs/>
                        </w:rPr>
                      </w:pPr>
                      <w:r>
                        <w:rPr>
                          <w:i/>
                          <w:iCs/>
                        </w:rPr>
                        <w:t>Шлюз прерывания</w:t>
                      </w:r>
                    </w:p>
                  </w:txbxContent>
                </v:textbox>
                <w10:anchorlock/>
              </v:rect>
            </w:pict>
          </mc:Fallback>
        </mc:AlternateContent>
      </w:r>
    </w:p>
    <w:p w:rsidR="006F1558" w:rsidRPr="00571901" w:rsidRDefault="006F1558" w:rsidP="00571901">
      <w:pPr>
        <w:tabs>
          <w:tab w:val="left" w:pos="567"/>
          <w:tab w:val="left" w:pos="3398"/>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 w:val="left" w:pos="3398"/>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 w:val="left" w:pos="3398"/>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 w:val="left" w:pos="3398"/>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726848" behindDoc="0" locked="1" layoutInCell="0" allowOverlap="1">
                <wp:simplePos x="0" y="0"/>
                <wp:positionH relativeFrom="column">
                  <wp:posOffset>114300</wp:posOffset>
                </wp:positionH>
                <wp:positionV relativeFrom="paragraph">
                  <wp:posOffset>53975</wp:posOffset>
                </wp:positionV>
                <wp:extent cx="4914900" cy="228600"/>
                <wp:effectExtent l="0" t="3810" r="0" b="0"/>
                <wp:wrapNone/>
                <wp:docPr id="90" name="Прямоуг. 2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15                                                            47                         39                       32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90" o:spid="_x0000_s2044" style="position:absolute;left:0;text-align:left;margin-left:9pt;margin-top:4.25pt;width:387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" o:allowincell="f" stroked="f">
                <v:textbox>
                  <w:txbxContent>
                    <w:p w:rsidR="00CA1218" w:rsidRDefault="00CA1218" w:rsidP="00571901">
                      <w:r>
                        <w:t>15                                                            47                         39                       32</w:t>
                      </w:r>
                    </w:p>
                  </w:txbxContent>
                </v:textbox>
                <w10:anchorlock/>
              </v:rect>
            </w:pict>
          </mc:Fallback>
        </mc:AlternateContent>
      </w:r>
      <w:r>
        <w:rPr>
          <w:noProof/>
        </w:rPr>
        <mc:AlternateContent>
          <mc:Choice Requires="wps">
            <w:drawing>
              <wp:anchor distT="0" distB="0" distL="114300" distR="114300" simplePos="0" relativeHeight="251717632" behindDoc="0" locked="1" layoutInCell="0" allowOverlap="1">
                <wp:simplePos x="0" y="0"/>
                <wp:positionH relativeFrom="column">
                  <wp:posOffset>3314700</wp:posOffset>
                </wp:positionH>
                <wp:positionV relativeFrom="paragraph">
                  <wp:posOffset>335280</wp:posOffset>
                </wp:positionV>
                <wp:extent cx="0" cy="342900"/>
                <wp:effectExtent l="9525" t="8890" r="9525" b="10160"/>
                <wp:wrapNone/>
                <wp:docPr id="89" name="Линия 2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B6A85" id="Линия 23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6.4pt" to="261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" o:allowincell="f">
                <w10:anchorlock/>
              </v:line>
            </w:pict>
          </mc:Fallback>
        </mc:AlternateContent>
      </w:r>
      <w:r>
        <w:rPr>
          <w:noProof/>
        </w:rPr>
        <mc:AlternateContent>
          <mc:Choice Requires="wps">
            <w:drawing>
              <wp:anchor distT="0" distB="0" distL="114300" distR="114300" simplePos="0" relativeHeight="251713536" behindDoc="0" locked="1" layoutInCell="0" allowOverlap="1">
                <wp:simplePos x="0" y="0"/>
                <wp:positionH relativeFrom="column">
                  <wp:posOffset>2903220</wp:posOffset>
                </wp:positionH>
                <wp:positionV relativeFrom="paragraph">
                  <wp:posOffset>558800</wp:posOffset>
                </wp:positionV>
                <wp:extent cx="0" cy="115570"/>
                <wp:effectExtent l="7620" t="13335" r="11430" b="13970"/>
                <wp:wrapNone/>
                <wp:docPr id="88" name="Полилиния 2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115570"/>
                        </a:xfrm>
                        <a:custGeom>
                          <a:avLst/>
                          <a:gdLst>
                            <a:gd name="T0" fmla="*/ 0 w 1"/>
                            <a:gd name="T1" fmla="*/ 115570 h 182"/>
                            <a:gd name="T2" fmla="*/ 0 w 1"/>
                            <a:gd name="T3" fmla="*/ 0 h 182"/>
                            <a:gd name="T4" fmla="*/ 0 60000 65536"/>
                            <a:gd name="T5" fmla="*/ 0 60000 65536"/>
                          </a:gdLst>
                          <a:ahLst/>
                          <a:cxnLst>
                            <a:cxn ang="T4">
                              <a:pos x="T0" y="T1"/>
                            </a:cxn>
                            <a:cxn ang="T5">
                              <a:pos x="T2" y="T3"/>
                            </a:cxn>
                          </a:cxnLst>
                          <a:rect l="0" t="0" r="r" b="b"/>
                          <a:pathLst>
                            <a:path w="1" h="182">
                              <a:moveTo>
                                <a:pt x="0" y="182"/>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9267D" id="Полилиния 2358" o:spid="_x0000_s1026" style="position:absolute;margin-left:228.6pt;margin-top:44pt;width:0;height:9.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" o:allowincell="f" path="m,182l,e" filled="f">
                <v:path arrowok="t" o:connecttype="custom" o:connectlocs="0,73386950;0,0" o:connectangles="0,0"/>
                <w10:anchorlock/>
              </v:shape>
            </w:pict>
          </mc:Fallback>
        </mc:AlternateContent>
      </w:r>
      <w:r>
        <w:rPr>
          <w:noProof/>
        </w:rPr>
        <mc:AlternateContent>
          <mc:Choice Requires="wps">
            <w:drawing>
              <wp:anchor distT="0" distB="0" distL="114300" distR="114300" simplePos="0" relativeHeight="251711488" behindDoc="0" locked="1" layoutInCell="0" allowOverlap="1">
                <wp:simplePos x="0" y="0"/>
                <wp:positionH relativeFrom="column">
                  <wp:posOffset>3086100</wp:posOffset>
                </wp:positionH>
                <wp:positionV relativeFrom="paragraph">
                  <wp:posOffset>335280</wp:posOffset>
                </wp:positionV>
                <wp:extent cx="0" cy="342900"/>
                <wp:effectExtent l="9525" t="8890" r="9525" b="10160"/>
                <wp:wrapNone/>
                <wp:docPr id="87" name="Линия 2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53026" id="Линия 2356"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6.4pt" to="243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" o:allowincell="f">
                <w10:anchorlock/>
              </v:line>
            </w:pict>
          </mc:Fallback>
        </mc:AlternateContent>
      </w:r>
      <w:r>
        <w:rPr>
          <w:noProof/>
        </w:rPr>
        <mc:AlternateContent>
          <mc:Choice Requires="wps">
            <w:drawing>
              <wp:anchor distT="0" distB="0" distL="114300" distR="114300" simplePos="0" relativeHeight="251710464" behindDoc="0" locked="1" layoutInCell="0" allowOverlap="1">
                <wp:simplePos x="0" y="0"/>
                <wp:positionH relativeFrom="column">
                  <wp:posOffset>2743200</wp:posOffset>
                </wp:positionH>
                <wp:positionV relativeFrom="paragraph">
                  <wp:posOffset>335280</wp:posOffset>
                </wp:positionV>
                <wp:extent cx="0" cy="342900"/>
                <wp:effectExtent l="9525" t="8890" r="9525" b="10160"/>
                <wp:wrapNone/>
                <wp:docPr id="86" name="Линия 2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123B1" id="Линия 235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26.4pt" to="3in,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" o:allowincell="f">
                <w10:anchorlock/>
              </v:line>
            </w:pict>
          </mc:Fallback>
        </mc:AlternateContent>
      </w:r>
      <w:r>
        <w:rPr>
          <w:noProof/>
        </w:rPr>
        <mc:AlternateContent>
          <mc:Choice Requires="wps">
            <w:drawing>
              <wp:anchor distT="0" distB="0" distL="114300" distR="114300" simplePos="0" relativeHeight="251708416" behindDoc="0" locked="1" layoutInCell="0" allowOverlap="1">
                <wp:simplePos x="0" y="0"/>
                <wp:positionH relativeFrom="column">
                  <wp:posOffset>2514600</wp:posOffset>
                </wp:positionH>
                <wp:positionV relativeFrom="paragraph">
                  <wp:posOffset>335280</wp:posOffset>
                </wp:positionV>
                <wp:extent cx="0" cy="342900"/>
                <wp:effectExtent l="9525" t="8890" r="9525" b="10160"/>
                <wp:wrapNone/>
                <wp:docPr id="85" name="Линия 2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E71B1" id="Линия 235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6.4pt" to="198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" o:allowincell="f">
                <w10:anchorlock/>
              </v:line>
            </w:pict>
          </mc:Fallback>
        </mc:AlternateContent>
      </w:r>
      <w:r>
        <w:rPr>
          <w:noProof/>
        </w:rPr>
        <mc:AlternateContent>
          <mc:Choice Requires="wps">
            <w:drawing>
              <wp:anchor distT="0" distB="0" distL="114300" distR="114300" simplePos="0" relativeHeight="251706368" behindDoc="0" locked="1" layoutInCell="0" allowOverlap="1">
                <wp:simplePos x="0" y="0"/>
                <wp:positionH relativeFrom="column">
                  <wp:posOffset>114300</wp:posOffset>
                </wp:positionH>
                <wp:positionV relativeFrom="paragraph">
                  <wp:posOffset>335280</wp:posOffset>
                </wp:positionV>
                <wp:extent cx="4914900" cy="342900"/>
                <wp:effectExtent l="9525" t="8890" r="38100" b="38735"/>
                <wp:wrapNone/>
                <wp:docPr id="84" name="Прямоуг. 2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4290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CA1218" w:rsidRDefault="00CA1218" w:rsidP="00571901">
                            <w:r>
                              <w:t xml:space="preserve">Смещение  31-16                                </w:t>
                            </w:r>
                            <w:r>
                              <w:rPr>
                                <w:lang w:val="en-US"/>
                              </w:rPr>
                              <w:t>PDPL</w:t>
                            </w:r>
                            <w:r>
                              <w:t xml:space="preserve">  0   1 1 1 1   0 0 0      Резерв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51" o:spid="_x0000_s2045" style="position:absolute;left:0;text-align:left;margin-left:9pt;margin-top:26.4pt;width:387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" o:allowincell="f">
                <v:shadow on="t" color="#4d4d4d" offset="3pt,3pt"/>
                <v:textbox>
                  <w:txbxContent>
                    <w:p w:rsidR="00CA1218" w:rsidRDefault="00CA1218" w:rsidP="00571901">
                      <w:r>
                        <w:t xml:space="preserve">Смещение  31-16                                </w:t>
                      </w:r>
                      <w:r>
                        <w:rPr>
                          <w:lang w:val="en-US"/>
                        </w:rPr>
                        <w:t>PDPL</w:t>
                      </w:r>
                      <w:r>
                        <w:t xml:space="preserve">  0   1 1 1 1   0 0 0      Резерв</w:t>
                      </w:r>
                    </w:p>
                  </w:txbxContent>
                </v:textbox>
                <w10:anchorlock/>
              </v:rect>
            </w:pict>
          </mc:Fallback>
        </mc:AlternateContent>
      </w: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727872" behindDoc="0" locked="1" layoutInCell="0" allowOverlap="1">
                <wp:simplePos x="0" y="0"/>
                <wp:positionH relativeFrom="column">
                  <wp:posOffset>4234180</wp:posOffset>
                </wp:positionH>
                <wp:positionV relativeFrom="paragraph">
                  <wp:posOffset>159385</wp:posOffset>
                </wp:positionV>
                <wp:extent cx="0" cy="322580"/>
                <wp:effectExtent l="5080" t="8890" r="13970" b="11430"/>
                <wp:wrapNone/>
                <wp:docPr id="83" name="Полилиния 2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322580"/>
                        </a:xfrm>
                        <a:custGeom>
                          <a:avLst/>
                          <a:gdLst>
                            <a:gd name="T0" fmla="*/ 0 w 1"/>
                            <a:gd name="T1" fmla="*/ 0 h 508"/>
                            <a:gd name="T2" fmla="*/ 0 w 1"/>
                            <a:gd name="T3" fmla="*/ 322580 h 508"/>
                            <a:gd name="T4" fmla="*/ 0 60000 65536"/>
                            <a:gd name="T5" fmla="*/ 0 60000 65536"/>
                          </a:gdLst>
                          <a:ahLst/>
                          <a:cxnLst>
                            <a:cxn ang="T4">
                              <a:pos x="T0" y="T1"/>
                            </a:cxn>
                            <a:cxn ang="T5">
                              <a:pos x="T2" y="T3"/>
                            </a:cxn>
                          </a:cxnLst>
                          <a:rect l="0" t="0" r="r" b="b"/>
                          <a:pathLst>
                            <a:path w="1" h="508">
                              <a:moveTo>
                                <a:pt x="0" y="0"/>
                              </a:moveTo>
                              <a:lnTo>
                                <a:pt x="0" y="5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A7EA1" id="Полилиния 2391" o:spid="_x0000_s1026" style="position:absolute;margin-left:333.4pt;margin-top:12.55pt;width:0;height:25.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" o:allowincell="f" path="m,l,508e" filled="f">
                <v:path arrowok="t" o:connecttype="custom" o:connectlocs="0,0;0,204838300" o:connectangles="0,0"/>
                <w10:anchorlock/>
              </v:shape>
            </w:pict>
          </mc:Fallback>
        </mc:AlternateContent>
      </w:r>
      <w:r>
        <w:rPr>
          <w:noProof/>
        </w:rPr>
        <mc:AlternateContent>
          <mc:Choice Requires="wps">
            <w:drawing>
              <wp:anchor distT="0" distB="0" distL="114300" distR="114300" simplePos="0" relativeHeight="251712512" behindDoc="0" locked="1" layoutInCell="0" allowOverlap="1">
                <wp:simplePos x="0" y="0"/>
                <wp:positionH relativeFrom="column">
                  <wp:posOffset>3771900</wp:posOffset>
                </wp:positionH>
                <wp:positionV relativeFrom="paragraph">
                  <wp:posOffset>160020</wp:posOffset>
                </wp:positionV>
                <wp:extent cx="0" cy="342900"/>
                <wp:effectExtent l="9525" t="9525" r="9525" b="9525"/>
                <wp:wrapNone/>
                <wp:docPr id="74" name="Линия 2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C2487" id="Линия 235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2.6pt" to="297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" o:allowincell="f">
                <w10:anchorlock/>
              </v:line>
            </w:pict>
          </mc:Fallback>
        </mc:AlternateContent>
      </w:r>
    </w:p>
    <w:p w:rsidR="006F1558" w:rsidRPr="00571901" w:rsidRDefault="008470AE" w:rsidP="00571901">
      <w:pPr>
        <w:tabs>
          <w:tab w:val="left" w:pos="567"/>
          <w:tab w:val="left" w:pos="7928"/>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719680" behindDoc="0" locked="1" layoutInCell="0" allowOverlap="1">
                <wp:simplePos x="0" y="0"/>
                <wp:positionH relativeFrom="column">
                  <wp:posOffset>5143500</wp:posOffset>
                </wp:positionH>
                <wp:positionV relativeFrom="paragraph">
                  <wp:posOffset>6350</wp:posOffset>
                </wp:positionV>
                <wp:extent cx="571500" cy="228600"/>
                <wp:effectExtent l="0" t="3175" r="0" b="0"/>
                <wp:wrapNone/>
                <wp:docPr id="73" name="Прямоуг. 2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64" o:spid="_x0000_s2046" style="position:absolute;left:0;text-align:left;margin-left:405pt;margin-top:.5pt;width:45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" o:allowincell="f" filled="f" stroked="f">
                <v:textbox>
                  <w:txbxContent>
                    <w:p w:rsidR="00CA1218" w:rsidRDefault="00CA1218" w:rsidP="00571901">
                      <w:r>
                        <w:t>4</w:t>
                      </w:r>
                    </w:p>
                  </w:txbxContent>
                </v:textbox>
                <w10:anchorlock/>
              </v:rect>
            </w:pict>
          </mc:Fallback>
        </mc:AlternateContent>
      </w:r>
      <w:r>
        <w:rPr>
          <w:noProof/>
        </w:rPr>
        <mc:AlternateContent>
          <mc:Choice Requires="wps">
            <w:drawing>
              <wp:anchor distT="0" distB="0" distL="114300" distR="114300" simplePos="0" relativeHeight="251721728" behindDoc="0" locked="1" layoutInCell="0" allowOverlap="1">
                <wp:simplePos x="0" y="0"/>
                <wp:positionH relativeFrom="column">
                  <wp:posOffset>5029200</wp:posOffset>
                </wp:positionH>
                <wp:positionV relativeFrom="paragraph">
                  <wp:posOffset>99060</wp:posOffset>
                </wp:positionV>
                <wp:extent cx="0" cy="228600"/>
                <wp:effectExtent l="9525" t="10160" r="9525" b="8890"/>
                <wp:wrapNone/>
                <wp:docPr id="10" name="Линия 2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8BD6C" id="Линия 236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7.8pt" to="396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" o:allowincell="f">
                <w10:anchorlock/>
              </v:line>
            </w:pict>
          </mc:Fallback>
        </mc:AlternateContent>
      </w:r>
      <w:r w:rsidR="006F1558" w:rsidRPr="00571901">
        <w:rPr>
          <w:sz w:val="28"/>
          <w:szCs w:val="28"/>
        </w:rPr>
        <w:tab/>
      </w: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714560" behindDoc="0" locked="1" layoutInCell="0" allowOverlap="1">
                <wp:simplePos x="0" y="0"/>
                <wp:positionH relativeFrom="column">
                  <wp:posOffset>3657600</wp:posOffset>
                </wp:positionH>
                <wp:positionV relativeFrom="paragraph">
                  <wp:posOffset>38100</wp:posOffset>
                </wp:positionV>
                <wp:extent cx="0" cy="114300"/>
                <wp:effectExtent l="9525" t="10795" r="9525" b="8255"/>
                <wp:wrapNone/>
                <wp:docPr id="9" name="Линия 2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E00A2" id="Линия 2359"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3pt" to="4in,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" o:allowincell="f">
                <w10:anchorlock/>
              </v:line>
            </w:pict>
          </mc:Fallback>
        </mc:AlternateContent>
      </w:r>
      <w:r>
        <w:rPr>
          <w:noProof/>
        </w:rPr>
        <mc:AlternateContent>
          <mc:Choice Requires="wps">
            <w:drawing>
              <wp:anchor distT="0" distB="0" distL="114300" distR="114300" simplePos="0" relativeHeight="251716608" behindDoc="0" locked="1" layoutInCell="0" allowOverlap="1">
                <wp:simplePos x="0" y="0"/>
                <wp:positionH relativeFrom="column">
                  <wp:posOffset>3543300</wp:posOffset>
                </wp:positionH>
                <wp:positionV relativeFrom="paragraph">
                  <wp:posOffset>38100</wp:posOffset>
                </wp:positionV>
                <wp:extent cx="0" cy="114300"/>
                <wp:effectExtent l="9525" t="10795" r="9525" b="8255"/>
                <wp:wrapNone/>
                <wp:docPr id="8" name="Линия 2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8DF1B" id="Линия 2361"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3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" o:allowincell="f">
                <w10:anchorlock/>
              </v:line>
            </w:pict>
          </mc:Fallback>
        </mc:AlternateContent>
      </w:r>
      <w:r>
        <w:rPr>
          <w:noProof/>
        </w:rPr>
        <mc:AlternateContent>
          <mc:Choice Requires="wps">
            <w:drawing>
              <wp:anchor distT="0" distB="0" distL="114300" distR="114300" simplePos="0" relativeHeight="251715584" behindDoc="0" locked="1" layoutInCell="0" allowOverlap="1">
                <wp:simplePos x="0" y="0"/>
                <wp:positionH relativeFrom="column">
                  <wp:posOffset>3429000</wp:posOffset>
                </wp:positionH>
                <wp:positionV relativeFrom="paragraph">
                  <wp:posOffset>38100</wp:posOffset>
                </wp:positionV>
                <wp:extent cx="0" cy="114300"/>
                <wp:effectExtent l="9525" t="10795" r="9525" b="8255"/>
                <wp:wrapNone/>
                <wp:docPr id="7" name="Линия 2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7E4D2" id="Линия 2360"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3pt" to="27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" o:allowincell="f">
                <w10:anchorlock/>
              </v:line>
            </w:pict>
          </mc:Fallback>
        </mc:AlternateContent>
      </w: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w:lastRenderedPageBreak/>
        <mc:AlternateContent>
          <mc:Choice Requires="wps">
            <w:drawing>
              <wp:anchor distT="0" distB="0" distL="114300" distR="114300" simplePos="0" relativeHeight="251718656" behindDoc="0" locked="1" layoutInCell="0" allowOverlap="1">
                <wp:simplePos x="0" y="0"/>
                <wp:positionH relativeFrom="column">
                  <wp:posOffset>114300</wp:posOffset>
                </wp:positionH>
                <wp:positionV relativeFrom="paragraph">
                  <wp:posOffset>-1270</wp:posOffset>
                </wp:positionV>
                <wp:extent cx="4914900" cy="228600"/>
                <wp:effectExtent l="0" t="0" r="0" b="4445"/>
                <wp:wrapNone/>
                <wp:docPr id="6" name="Прямоуг. 2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31                                                      15                                                           0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63" o:spid="_x0000_s2047" style="position:absolute;left:0;text-align:left;margin-left:9pt;margin-top:-.1pt;width:387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" o:allowincell="f" stroked="f">
                <v:textbox>
                  <w:txbxContent>
                    <w:p w:rsidR="00CA1218" w:rsidRDefault="00CA1218" w:rsidP="00571901">
                      <w:r>
                        <w:t>31                                                      15                                                           0</w:t>
                      </w:r>
                    </w:p>
                  </w:txbxContent>
                </v:textbox>
                <w10:anchorlock/>
              </v:rect>
            </w:pict>
          </mc:Fallback>
        </mc:AlternateContent>
      </w: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720704" behindDoc="0" locked="1" layoutInCell="0" allowOverlap="1">
                <wp:simplePos x="0" y="0"/>
                <wp:positionH relativeFrom="column">
                  <wp:posOffset>5143500</wp:posOffset>
                </wp:positionH>
                <wp:positionV relativeFrom="paragraph">
                  <wp:posOffset>52070</wp:posOffset>
                </wp:positionV>
                <wp:extent cx="571500" cy="342900"/>
                <wp:effectExtent l="0" t="0" r="0" b="3810"/>
                <wp:wrapNone/>
                <wp:docPr id="5" name="Прямоуг. 2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65" o:spid="_x0000_s2048" style="position:absolute;left:0;text-align:left;margin-left:405pt;margin-top:4.1pt;width:45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" o:allowincell="f" filled="f" stroked="f">
                <v:textbox>
                  <w:txbxContent>
                    <w:p w:rsidR="00CA1218" w:rsidRDefault="00CA1218" w:rsidP="00571901">
                      <w:r>
                        <w:t>0</w:t>
                      </w:r>
                    </w:p>
                  </w:txbxContent>
                </v:textbox>
                <w10:anchorlock/>
              </v:rect>
            </w:pict>
          </mc:Fallback>
        </mc:AlternateContent>
      </w:r>
      <w:r>
        <w:rPr>
          <w:noProof/>
        </w:rPr>
        <mc:AlternateContent>
          <mc:Choice Requires="wps">
            <w:drawing>
              <wp:anchor distT="0" distB="0" distL="114300" distR="114300" simplePos="0" relativeHeight="251722752" behindDoc="0" locked="1" layoutInCell="0" allowOverlap="1">
                <wp:simplePos x="0" y="0"/>
                <wp:positionH relativeFrom="column">
                  <wp:posOffset>5029200</wp:posOffset>
                </wp:positionH>
                <wp:positionV relativeFrom="paragraph">
                  <wp:posOffset>52070</wp:posOffset>
                </wp:positionV>
                <wp:extent cx="0" cy="228600"/>
                <wp:effectExtent l="9525" t="5715" r="9525" b="13335"/>
                <wp:wrapNone/>
                <wp:docPr id="4" name="Линия 2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E692F" id="Линия 2367"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1pt" to="396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" o:allowincell="f">
                <w10:anchorlock/>
              </v:line>
            </w:pict>
          </mc:Fallback>
        </mc:AlternateContent>
      </w:r>
      <w:r>
        <w:rPr>
          <w:noProof/>
        </w:rPr>
        <mc:AlternateContent>
          <mc:Choice Requires="wps">
            <w:drawing>
              <wp:anchor distT="0" distB="0" distL="114300" distR="114300" simplePos="0" relativeHeight="251709440" behindDoc="0" locked="1" layoutInCell="0" allowOverlap="1">
                <wp:simplePos x="0" y="0"/>
                <wp:positionH relativeFrom="column">
                  <wp:posOffset>2514600</wp:posOffset>
                </wp:positionH>
                <wp:positionV relativeFrom="paragraph">
                  <wp:posOffset>52070</wp:posOffset>
                </wp:positionV>
                <wp:extent cx="0" cy="342900"/>
                <wp:effectExtent l="9525" t="5715" r="9525" b="13335"/>
                <wp:wrapNone/>
                <wp:docPr id="3" name="Линия 2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3F04B" id="Линия 235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pt" to="19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" o:allowincell="f">
                <w10:anchorlock/>
              </v:line>
            </w:pict>
          </mc:Fallback>
        </mc:AlternateContent>
      </w:r>
      <w:r>
        <w:rPr>
          <w:noProof/>
        </w:rPr>
        <mc:AlternateContent>
          <mc:Choice Requires="wps">
            <w:drawing>
              <wp:anchor distT="0" distB="0" distL="114300" distR="114300" simplePos="0" relativeHeight="251707392" behindDoc="0" locked="1" layoutInCell="0" allowOverlap="1">
                <wp:simplePos x="0" y="0"/>
                <wp:positionH relativeFrom="column">
                  <wp:posOffset>114300</wp:posOffset>
                </wp:positionH>
                <wp:positionV relativeFrom="paragraph">
                  <wp:posOffset>52070</wp:posOffset>
                </wp:positionV>
                <wp:extent cx="4914900" cy="342900"/>
                <wp:effectExtent l="9525" t="5715" r="38100" b="41910"/>
                <wp:wrapNone/>
                <wp:docPr id="2" name="Прямоуг. 2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342900"/>
                        </a:xfrm>
                        <a:prstGeom prst="rect">
                          <a:avLst/>
                        </a:prstGeom>
                        <a:solidFill>
                          <a:srgbClr val="FFFFFF"/>
                        </a:solidFill>
                        <a:ln w="9525">
                          <a:solidFill>
                            <a:srgbClr val="000000"/>
                          </a:solidFill>
                          <a:miter lim="800000"/>
                          <a:headEnd/>
                          <a:tailEnd/>
                        </a:ln>
                        <a:effectLst>
                          <a:outerShdw dist="53882" dir="2700000" algn="ctr" rotWithShape="0">
                            <a:srgbClr val="4D4D4D"/>
                          </a:outerShdw>
                        </a:effectLst>
                      </wps:spPr>
                      <wps:txbx>
                        <w:txbxContent>
                          <w:p w:rsidR="00CA1218" w:rsidRDefault="00CA1218" w:rsidP="00571901">
                            <w:r>
                              <w:t xml:space="preserve">         Селектор             Смещение  15-0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 2352" o:spid="_x0000_s2049" style="position:absolute;left:0;text-align:left;margin-left:9pt;margin-top:4.1pt;width:387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" o:allowincell="f">
                <v:shadow on="t" color="#4d4d4d" offset="3pt,3pt"/>
                <v:textbox>
                  <w:txbxContent>
                    <w:p w:rsidR="00CA1218" w:rsidRDefault="00CA1218" w:rsidP="00571901">
                      <w:r>
                        <w:t xml:space="preserve">         Селектор             Смещение  15-0</w:t>
                      </w:r>
                    </w:p>
                  </w:txbxContent>
                </v:textbox>
                <w10:anchorlock/>
              </v:rect>
            </w:pict>
          </mc:Fallback>
        </mc:AlternateConten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8470AE" w:rsidP="00571901">
      <w:pPr>
        <w:tabs>
          <w:tab w:val="left" w:pos="567"/>
        </w:tabs>
        <w:overflowPunct w:val="0"/>
        <w:autoSpaceDE w:val="0"/>
        <w:autoSpaceDN w:val="0"/>
        <w:adjustRightInd w:val="0"/>
        <w:ind w:firstLine="567"/>
        <w:textAlignment w:val="baseline"/>
        <w:rPr>
          <w:sz w:val="28"/>
          <w:szCs w:val="28"/>
        </w:rPr>
      </w:pPr>
      <w:r>
        <w:rPr>
          <w:noProof/>
        </w:rPr>
        <mc:AlternateContent>
          <mc:Choice Requires="wps">
            <w:drawing>
              <wp:anchor distT="0" distB="0" distL="114300" distR="114300" simplePos="0" relativeHeight="251728896" behindDoc="0" locked="1" layoutInCell="0" allowOverlap="1">
                <wp:simplePos x="0" y="0"/>
                <wp:positionH relativeFrom="column">
                  <wp:posOffset>1600200</wp:posOffset>
                </wp:positionH>
                <wp:positionV relativeFrom="paragraph">
                  <wp:posOffset>-571500</wp:posOffset>
                </wp:positionV>
                <wp:extent cx="2628900" cy="359410"/>
                <wp:effectExtent l="0" t="4445" r="0" b="0"/>
                <wp:wrapNone/>
                <wp:docPr id="1" name="Поле 2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218" w:rsidRDefault="00CA1218" w:rsidP="00571901">
                            <w:pPr>
                              <w:jc w:val="center"/>
                              <w:rPr>
                                <w:i/>
                                <w:iCs/>
                              </w:rPr>
                            </w:pPr>
                            <w:r>
                              <w:rPr>
                                <w:i/>
                                <w:iCs/>
                              </w:rPr>
                              <w:t>Шлюз ловушки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2392" o:spid="_x0000_s2050" type="#_x0000_t202" style="position:absolute;left:0;text-align:left;margin-left:126pt;margin-top:-45pt;width:207pt;height:28.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" o:allowincell="f" filled="f" stroked="f">
                <v:textbox>
                  <w:txbxContent>
                    <w:p w:rsidR="00CA1218" w:rsidRDefault="00CA1218" w:rsidP="00571901">
                      <w:pPr>
                        <w:jc w:val="center"/>
                        <w:rPr>
                          <w:i/>
                          <w:iCs/>
                        </w:rPr>
                      </w:pPr>
                      <w:r>
                        <w:rPr>
                          <w:i/>
                          <w:iCs/>
                        </w:rPr>
                        <w:t>Шлюз ловушки</w:t>
                      </w:r>
                    </w:p>
                  </w:txbxContent>
                </v:textbox>
                <w10:anchorlock/>
              </v:shape>
            </w:pict>
          </mc:Fallback>
        </mc:AlternateContent>
      </w:r>
    </w:p>
    <w:p w:rsidR="006F1558" w:rsidRPr="00571901" w:rsidRDefault="006F1558" w:rsidP="00571901">
      <w:pPr>
        <w:tabs>
          <w:tab w:val="left" w:pos="567"/>
        </w:tabs>
        <w:overflowPunct w:val="0"/>
        <w:autoSpaceDE w:val="0"/>
        <w:autoSpaceDN w:val="0"/>
        <w:adjustRightInd w:val="0"/>
        <w:textAlignment w:val="baseline"/>
        <w:rPr>
          <w:sz w:val="28"/>
          <w:szCs w:val="28"/>
        </w:rPr>
      </w:pPr>
      <w:r w:rsidRPr="00571901">
        <w:rPr>
          <w:sz w:val="28"/>
          <w:szCs w:val="28"/>
        </w:rPr>
        <w:tab/>
      </w:r>
    </w:p>
    <w:p w:rsidR="006F1558" w:rsidRPr="00571901" w:rsidRDefault="006F1558" w:rsidP="00571901">
      <w:pPr>
        <w:overflowPunct w:val="0"/>
        <w:autoSpaceDE w:val="0"/>
        <w:autoSpaceDN w:val="0"/>
        <w:adjustRightInd w:val="0"/>
        <w:ind w:firstLine="708"/>
        <w:jc w:val="center"/>
        <w:textAlignment w:val="baseline"/>
        <w:rPr>
          <w:iCs/>
          <w:sz w:val="28"/>
          <w:szCs w:val="28"/>
        </w:rPr>
      </w:pPr>
      <w:r w:rsidRPr="00571901">
        <w:rPr>
          <w:iCs/>
          <w:sz w:val="28"/>
          <w:szCs w:val="28"/>
        </w:rPr>
        <w:t>Рис. 9.22.  Форматы дескрипторов шлюзов, разрешенных в</w:t>
      </w:r>
    </w:p>
    <w:p w:rsidR="006F1558" w:rsidRPr="00571901" w:rsidRDefault="006F1558" w:rsidP="00571901">
      <w:pPr>
        <w:overflowPunct w:val="0"/>
        <w:autoSpaceDE w:val="0"/>
        <w:autoSpaceDN w:val="0"/>
        <w:adjustRightInd w:val="0"/>
        <w:ind w:firstLine="708"/>
        <w:jc w:val="center"/>
        <w:textAlignment w:val="baseline"/>
        <w:rPr>
          <w:iCs/>
          <w:sz w:val="28"/>
          <w:szCs w:val="28"/>
        </w:rPr>
      </w:pPr>
      <w:r w:rsidRPr="00571901">
        <w:rPr>
          <w:iCs/>
          <w:sz w:val="28"/>
          <w:szCs w:val="28"/>
        </w:rPr>
        <w:t>дескрипторной таблице прерываний</w:t>
      </w: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textAlignment w:val="baseline"/>
        <w:rPr>
          <w:sz w:val="28"/>
          <w:szCs w:val="28"/>
        </w:rPr>
      </w:pPr>
    </w:p>
    <w:p w:rsidR="006F1558" w:rsidRPr="00571901" w:rsidRDefault="006F1558" w:rsidP="00571901">
      <w:pPr>
        <w:tabs>
          <w:tab w:val="left" w:pos="567"/>
        </w:tabs>
        <w:overflowPunct w:val="0"/>
        <w:autoSpaceDE w:val="0"/>
        <w:autoSpaceDN w:val="0"/>
        <w:adjustRightInd w:val="0"/>
        <w:jc w:val="both"/>
        <w:textAlignment w:val="baseline"/>
        <w:rPr>
          <w:sz w:val="28"/>
          <w:szCs w:val="28"/>
        </w:rPr>
      </w:pPr>
      <w:r w:rsidRPr="00571901">
        <w:rPr>
          <w:sz w:val="28"/>
          <w:szCs w:val="28"/>
        </w:rPr>
        <w:tab/>
        <w:t xml:space="preserve">Шлюзы ловушки и прерывания очень похожи на шлюз вызова, за исключением того, что в них нет поля счетчика слов, т. к. обработчикам прерываний параметры не передаются. Эти шлюзы однозначно определяют точку входа в обработчик. Поле уровня привилегий </w:t>
      </w:r>
      <w:r w:rsidRPr="00571901">
        <w:rPr>
          <w:i/>
          <w:iCs/>
          <w:sz w:val="28"/>
          <w:szCs w:val="28"/>
          <w:lang w:val="en-US"/>
        </w:rPr>
        <w:t>DPL</w:t>
      </w:r>
      <w:r w:rsidRPr="00571901">
        <w:rPr>
          <w:sz w:val="28"/>
          <w:szCs w:val="28"/>
        </w:rPr>
        <w:t xml:space="preserve"> в этих дескрипторах определяет тот минимальный уровень, который необходим для передачи управления через шлюз. Рекомендуется это поле устанавливать равным 3, чтобы дескрипторы из таблицы прерываний были доступны всем задачам, выполняемым в системе.</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keepNext/>
        <w:spacing w:before="240" w:after="60"/>
        <w:outlineLvl w:val="3"/>
        <w:rPr>
          <w:b/>
          <w:bCs/>
          <w:sz w:val="28"/>
          <w:szCs w:val="28"/>
          <w:lang w:eastAsia="en-US"/>
        </w:rPr>
      </w:pPr>
      <w:bookmarkStart w:id="332" w:name="_Toc156103474"/>
      <w:bookmarkStart w:id="333" w:name="_Toc156108227"/>
      <w:bookmarkStart w:id="334" w:name="_Toc156825314"/>
      <w:r w:rsidRPr="00571901">
        <w:rPr>
          <w:b/>
          <w:bCs/>
          <w:sz w:val="28"/>
          <w:szCs w:val="28"/>
          <w:lang w:eastAsia="en-US"/>
        </w:rPr>
        <w:t>Шлюз ловушки</w:t>
      </w:r>
      <w:bookmarkEnd w:id="332"/>
      <w:bookmarkEnd w:id="333"/>
      <w:bookmarkEnd w:id="334"/>
    </w:p>
    <w:p w:rsidR="006F1558" w:rsidRPr="00571901" w:rsidRDefault="006F1558" w:rsidP="00571901">
      <w:pPr>
        <w:tabs>
          <w:tab w:val="left" w:pos="567"/>
        </w:tabs>
        <w:overflowPunct w:val="0"/>
        <w:autoSpaceDE w:val="0"/>
        <w:autoSpaceDN w:val="0"/>
        <w:adjustRightInd w:val="0"/>
        <w:ind w:firstLine="567"/>
        <w:textAlignment w:val="baseline"/>
        <w:rPr>
          <w:snapToGrid w:val="0"/>
          <w:sz w:val="28"/>
          <w:szCs w:val="28"/>
        </w:rPr>
      </w:pP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 xml:space="preserve">Когда возникает особый случай и по его номеру выбирается шлюз ловушки, процессор сохраняет часть своего состояния в соответствие с приведенным ранее рисунком, а затем осуществляет межсегментную передачу управления, используя селектор и смещение из шлюза ловушки.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Селектор должен выбирать сегмент кода, который может адресовать через </w:t>
      </w:r>
      <w:r w:rsidRPr="00571901">
        <w:rPr>
          <w:i/>
          <w:iCs/>
          <w:sz w:val="28"/>
          <w:szCs w:val="28"/>
          <w:lang w:val="en-US"/>
        </w:rPr>
        <w:t>GDT</w:t>
      </w:r>
      <w:r w:rsidRPr="00571901">
        <w:rPr>
          <w:sz w:val="28"/>
          <w:szCs w:val="28"/>
        </w:rPr>
        <w:t xml:space="preserve"> или </w:t>
      </w:r>
      <w:r w:rsidRPr="00571901">
        <w:rPr>
          <w:i/>
          <w:iCs/>
          <w:sz w:val="28"/>
          <w:szCs w:val="28"/>
          <w:lang w:val="en-US"/>
        </w:rPr>
        <w:t>LDT</w:t>
      </w:r>
      <w:r w:rsidRPr="00571901">
        <w:rPr>
          <w:sz w:val="28"/>
          <w:szCs w:val="28"/>
        </w:rPr>
        <w:t xml:space="preserve">. Но рекомендуется хранить дескрипторы всех обработчиков в </w:t>
      </w:r>
      <w:r w:rsidRPr="00571901">
        <w:rPr>
          <w:i/>
          <w:iCs/>
          <w:sz w:val="28"/>
          <w:szCs w:val="28"/>
          <w:lang w:val="en-US"/>
        </w:rPr>
        <w:t>GDT</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Целевой сегмент кода может быть отмечен как отсутствующий. В этом случае вырабатывается особый случай неприсутствия, по которому должно быть выполнено перемещение обработчика из внешней памяти в оперативную. По коду</w:t>
      </w:r>
      <w:r w:rsidRPr="00571901">
        <w:rPr>
          <w:i/>
          <w:iCs/>
          <w:sz w:val="28"/>
          <w:szCs w:val="28"/>
          <w:lang w:val="en-US"/>
        </w:rPr>
        <w:t>IRET</w:t>
      </w:r>
      <w:r w:rsidRPr="00571901">
        <w:rPr>
          <w:sz w:val="28"/>
          <w:szCs w:val="28"/>
        </w:rPr>
        <w:t xml:space="preserve"> процессор извлекает из стека адрес возврата и содержимое регистра флажков, а, если происходит смена привилегий, то и адрес внешнего стека, после чего прерванная задача возобновляется. </w:t>
      </w:r>
    </w:p>
    <w:p w:rsidR="006F1558" w:rsidRPr="00571901" w:rsidRDefault="006F1558" w:rsidP="00571901">
      <w:pPr>
        <w:tabs>
          <w:tab w:val="left" w:pos="567"/>
        </w:tabs>
        <w:overflowPunct w:val="0"/>
        <w:autoSpaceDE w:val="0"/>
        <w:autoSpaceDN w:val="0"/>
        <w:adjustRightInd w:val="0"/>
        <w:ind w:firstLine="567"/>
        <w:textAlignment w:val="baseline"/>
        <w:rPr>
          <w:b/>
          <w:bCs/>
          <w:i/>
          <w:iCs/>
          <w:sz w:val="28"/>
          <w:szCs w:val="28"/>
        </w:rPr>
      </w:pPr>
    </w:p>
    <w:p w:rsidR="006F1558" w:rsidRPr="00571901" w:rsidRDefault="006F1558" w:rsidP="00571901">
      <w:pPr>
        <w:keepNext/>
        <w:spacing w:before="240" w:after="60"/>
        <w:outlineLvl w:val="3"/>
        <w:rPr>
          <w:b/>
          <w:bCs/>
          <w:sz w:val="28"/>
          <w:szCs w:val="28"/>
          <w:lang w:eastAsia="en-US"/>
        </w:rPr>
      </w:pPr>
      <w:bookmarkStart w:id="335" w:name="_Toc156103475"/>
      <w:bookmarkStart w:id="336" w:name="_Toc156108228"/>
      <w:bookmarkStart w:id="337" w:name="_Toc156825315"/>
      <w:r w:rsidRPr="00571901">
        <w:rPr>
          <w:b/>
          <w:bCs/>
          <w:sz w:val="28"/>
          <w:szCs w:val="28"/>
          <w:lang w:eastAsia="en-US"/>
        </w:rPr>
        <w:t>Шлюз прерывания</w:t>
      </w:r>
      <w:bookmarkEnd w:id="335"/>
      <w:bookmarkEnd w:id="336"/>
      <w:bookmarkEnd w:id="337"/>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Действует, как и шлюз ловушки, но в этом случае процессор сбрасывает в ноль флажки прерываний. Этот сброс осуществляется после включения регистра флажков в стек, </w:t>
      </w:r>
      <w:r w:rsidR="003126EC" w:rsidRPr="00571901">
        <w:rPr>
          <w:sz w:val="28"/>
          <w:szCs w:val="28"/>
        </w:rPr>
        <w:t>но до</w:t>
      </w:r>
      <w:r w:rsidRPr="00571901">
        <w:rPr>
          <w:sz w:val="28"/>
          <w:szCs w:val="28"/>
        </w:rPr>
        <w:t xml:space="preserve"> выполнения первой команды обработчика. Это значит, что </w:t>
      </w:r>
      <w:r w:rsidR="003126EC" w:rsidRPr="00571901">
        <w:rPr>
          <w:sz w:val="28"/>
          <w:szCs w:val="28"/>
        </w:rPr>
        <w:t>блокируются вновь</w:t>
      </w:r>
      <w:r w:rsidRPr="00571901">
        <w:rPr>
          <w:sz w:val="28"/>
          <w:szCs w:val="28"/>
        </w:rPr>
        <w:t xml:space="preserve"> поступившие аппаратные прерывания до тех пор, пока текущий обработчик не завершит свою работу. Но немаскируемые и программные прерывания не запрещаются.</w:t>
      </w:r>
    </w:p>
    <w:p w:rsidR="006F1558" w:rsidRPr="00571901" w:rsidRDefault="006F1558" w:rsidP="00571901">
      <w:pPr>
        <w:tabs>
          <w:tab w:val="left" w:pos="567"/>
        </w:tabs>
        <w:overflowPunct w:val="0"/>
        <w:autoSpaceDE w:val="0"/>
        <w:autoSpaceDN w:val="0"/>
        <w:adjustRightInd w:val="0"/>
        <w:ind w:left="708" w:firstLine="567"/>
        <w:textAlignment w:val="baseline"/>
        <w:rPr>
          <w:sz w:val="28"/>
          <w:szCs w:val="28"/>
        </w:rPr>
      </w:pPr>
    </w:p>
    <w:p w:rsidR="006F1558" w:rsidRPr="00571901" w:rsidRDefault="006F1558" w:rsidP="00571901">
      <w:pPr>
        <w:keepNext/>
        <w:spacing w:before="240" w:after="60"/>
        <w:outlineLvl w:val="3"/>
        <w:rPr>
          <w:b/>
          <w:bCs/>
          <w:sz w:val="28"/>
          <w:szCs w:val="28"/>
          <w:lang w:eastAsia="en-US"/>
        </w:rPr>
      </w:pPr>
      <w:bookmarkStart w:id="338" w:name="_Toc156103476"/>
      <w:bookmarkStart w:id="339" w:name="_Toc156108229"/>
      <w:bookmarkStart w:id="340" w:name="_Toc156825316"/>
      <w:r w:rsidRPr="00571901">
        <w:rPr>
          <w:b/>
          <w:bCs/>
          <w:sz w:val="28"/>
          <w:szCs w:val="28"/>
          <w:lang w:eastAsia="en-US"/>
        </w:rPr>
        <w:t>Шлюз задачи</w:t>
      </w:r>
      <w:bookmarkEnd w:id="338"/>
      <w:bookmarkEnd w:id="339"/>
      <w:bookmarkEnd w:id="340"/>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Когда номер прерывания выбирает в таблице прерываний шлюз задачи, процессор переключается на новую задачу, определенную селектором сегмента </w:t>
      </w:r>
      <w:r w:rsidRPr="00571901">
        <w:rPr>
          <w:i/>
          <w:iCs/>
          <w:sz w:val="28"/>
          <w:szCs w:val="28"/>
          <w:lang w:val="en-US"/>
        </w:rPr>
        <w:t>TSS</w:t>
      </w:r>
      <w:r w:rsidRPr="00571901">
        <w:rPr>
          <w:sz w:val="28"/>
          <w:szCs w:val="28"/>
        </w:rPr>
        <w:t xml:space="preserve"> задачи в шлюзе задачи. Такой шлюз не может содержать селектор сегмента</w:t>
      </w:r>
      <w:r w:rsidRPr="00571901">
        <w:rPr>
          <w:i/>
          <w:iCs/>
          <w:sz w:val="28"/>
          <w:szCs w:val="28"/>
          <w:lang w:val="en-US"/>
        </w:rPr>
        <w:t>TSS</w:t>
      </w:r>
      <w:r w:rsidRPr="00571901">
        <w:rPr>
          <w:sz w:val="28"/>
          <w:szCs w:val="28"/>
        </w:rPr>
        <w:t xml:space="preserve"> из </w:t>
      </w:r>
      <w:r w:rsidRPr="00571901">
        <w:rPr>
          <w:i/>
          <w:iCs/>
          <w:sz w:val="28"/>
          <w:szCs w:val="28"/>
          <w:lang w:val="en-US"/>
        </w:rPr>
        <w:t>LDT</w:t>
      </w:r>
      <w:r w:rsidRPr="00571901">
        <w:rPr>
          <w:sz w:val="28"/>
          <w:szCs w:val="28"/>
        </w:rPr>
        <w:t xml:space="preserve">и селектор шлюза еще одной задачи. </w:t>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sz w:val="28"/>
          <w:szCs w:val="28"/>
        </w:rPr>
        <w:t xml:space="preserve">При переключении задачи селектор </w:t>
      </w:r>
      <w:r w:rsidRPr="00571901">
        <w:rPr>
          <w:i/>
          <w:iCs/>
          <w:sz w:val="28"/>
          <w:szCs w:val="28"/>
          <w:lang w:val="en-US"/>
        </w:rPr>
        <w:t>TSS</w:t>
      </w:r>
      <w:r w:rsidRPr="00571901">
        <w:rPr>
          <w:sz w:val="28"/>
          <w:szCs w:val="28"/>
        </w:rPr>
        <w:t xml:space="preserve"> текущие задачи помещает в поле обратной связи </w:t>
      </w:r>
      <w:r w:rsidRPr="00571901">
        <w:rPr>
          <w:i/>
          <w:iCs/>
          <w:sz w:val="28"/>
          <w:szCs w:val="28"/>
          <w:lang w:val="en-US"/>
        </w:rPr>
        <w:t>TSS</w:t>
      </w:r>
      <w:r w:rsidRPr="00571901">
        <w:rPr>
          <w:sz w:val="28"/>
          <w:szCs w:val="28"/>
        </w:rPr>
        <w:t xml:space="preserve"> новой задачи и в ее регистре флажков устанавливает </w:t>
      </w:r>
      <w:r w:rsidRPr="00571901">
        <w:rPr>
          <w:i/>
          <w:iCs/>
          <w:sz w:val="28"/>
          <w:szCs w:val="28"/>
          <w:lang w:val="en-US"/>
        </w:rPr>
        <w:t>NT</w:t>
      </w:r>
      <w:r w:rsidRPr="00571901">
        <w:rPr>
          <w:i/>
          <w:iCs/>
          <w:sz w:val="28"/>
          <w:szCs w:val="28"/>
        </w:rPr>
        <w:t xml:space="preserve"> = 1.</w:t>
      </w:r>
      <w:r w:rsidRPr="00571901">
        <w:rPr>
          <w:sz w:val="28"/>
          <w:szCs w:val="28"/>
        </w:rPr>
        <w:t xml:space="preserve"> Когда обработка завершается командой </w:t>
      </w:r>
      <w:r w:rsidRPr="00571901">
        <w:rPr>
          <w:i/>
          <w:iCs/>
          <w:caps/>
          <w:sz w:val="28"/>
          <w:szCs w:val="28"/>
          <w:lang w:val="en-US"/>
        </w:rPr>
        <w:t>iret</w:t>
      </w:r>
      <w:r w:rsidRPr="00571901">
        <w:rPr>
          <w:sz w:val="28"/>
          <w:szCs w:val="28"/>
        </w:rPr>
        <w:t>осуществляется переключение на прерванную задачу с использованием поля обратной связи.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8"/>
        </w:rPr>
        <w:tab/>
      </w:r>
    </w:p>
    <w:p w:rsidR="006F1558" w:rsidRPr="00571901" w:rsidRDefault="006F1558" w:rsidP="00571901">
      <w:pPr>
        <w:tabs>
          <w:tab w:val="left" w:pos="567"/>
        </w:tabs>
        <w:overflowPunct w:val="0"/>
        <w:autoSpaceDE w:val="0"/>
        <w:autoSpaceDN w:val="0"/>
        <w:adjustRightInd w:val="0"/>
        <w:ind w:firstLine="567"/>
        <w:jc w:val="both"/>
        <w:textAlignment w:val="baseline"/>
        <w:rPr>
          <w:sz w:val="28"/>
          <w:szCs w:val="28"/>
        </w:rPr>
      </w:pPr>
      <w:r w:rsidRPr="00571901">
        <w:rPr>
          <w:bCs/>
          <w:sz w:val="28"/>
          <w:szCs w:val="28"/>
        </w:rPr>
        <w:t>Обработка особых случаев через шлюз задачи имеет следующие преимущества:</w:t>
      </w:r>
    </w:p>
    <w:p w:rsidR="006F1558" w:rsidRPr="00571901" w:rsidRDefault="006F1558" w:rsidP="00571901">
      <w:pPr>
        <w:tabs>
          <w:tab w:val="left" w:pos="567"/>
        </w:tabs>
        <w:autoSpaceDE w:val="0"/>
        <w:autoSpaceDN w:val="0"/>
        <w:jc w:val="both"/>
        <w:rPr>
          <w:sz w:val="28"/>
          <w:szCs w:val="28"/>
        </w:rPr>
      </w:pPr>
      <w:r w:rsidRPr="00571901">
        <w:rPr>
          <w:sz w:val="28"/>
          <w:szCs w:val="28"/>
        </w:rPr>
        <w:tab/>
        <w:t>- автоматически сохраняется весь контекст прерванной задачи;</w:t>
      </w:r>
    </w:p>
    <w:p w:rsidR="006F1558" w:rsidRPr="00571901" w:rsidRDefault="006F1558" w:rsidP="00571901">
      <w:pPr>
        <w:tabs>
          <w:tab w:val="left" w:pos="567"/>
        </w:tabs>
        <w:autoSpaceDE w:val="0"/>
        <w:autoSpaceDN w:val="0"/>
        <w:jc w:val="both"/>
        <w:rPr>
          <w:sz w:val="28"/>
          <w:szCs w:val="28"/>
        </w:rPr>
      </w:pPr>
      <w:r w:rsidRPr="00571901">
        <w:rPr>
          <w:sz w:val="28"/>
          <w:szCs w:val="28"/>
        </w:rPr>
        <w:tab/>
        <w:t>- обработчик особых случаев не может исказить прерванную задачу, так как она полностью изолирован от нее;</w:t>
      </w:r>
    </w:p>
    <w:p w:rsidR="006F1558" w:rsidRPr="00571901" w:rsidRDefault="006F1558" w:rsidP="00571901">
      <w:pPr>
        <w:tabs>
          <w:tab w:val="left" w:pos="567"/>
        </w:tabs>
        <w:autoSpaceDE w:val="0"/>
        <w:autoSpaceDN w:val="0"/>
        <w:jc w:val="both"/>
        <w:rPr>
          <w:sz w:val="28"/>
          <w:szCs w:val="28"/>
        </w:rPr>
      </w:pPr>
      <w:r w:rsidRPr="00571901">
        <w:rPr>
          <w:sz w:val="28"/>
          <w:szCs w:val="28"/>
        </w:rPr>
        <w:tab/>
        <w:t xml:space="preserve">- обработчик прерываний может работать на любом уровне привилегий в заведомо правильной среде. Может иметь свое локальное адресное пространство, благодаря </w:t>
      </w:r>
      <w:r w:rsidRPr="00571901">
        <w:rPr>
          <w:sz w:val="28"/>
          <w:szCs w:val="28"/>
          <w:lang w:val="en-US"/>
        </w:rPr>
        <w:t>LDT</w:t>
      </w:r>
      <w:r w:rsidRPr="00571901">
        <w:rPr>
          <w:sz w:val="28"/>
          <w:szCs w:val="28"/>
        </w:rPr>
        <w:t>.</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bCs/>
          <w:sz w:val="28"/>
          <w:szCs w:val="28"/>
        </w:rPr>
        <w:t>Недостатки применения шлюза задачи</w:t>
      </w:r>
      <w:r w:rsidRPr="00571901">
        <w:rPr>
          <w:sz w:val="28"/>
          <w:szCs w:val="28"/>
        </w:rPr>
        <w:t>:</w:t>
      </w:r>
    </w:p>
    <w:p w:rsidR="006F1558" w:rsidRPr="00571901" w:rsidRDefault="006F1558" w:rsidP="00571901">
      <w:pPr>
        <w:tabs>
          <w:tab w:val="left" w:pos="567"/>
        </w:tabs>
        <w:autoSpaceDE w:val="0"/>
        <w:autoSpaceDN w:val="0"/>
        <w:jc w:val="both"/>
        <w:rPr>
          <w:sz w:val="28"/>
          <w:szCs w:val="28"/>
        </w:rPr>
      </w:pPr>
      <w:r w:rsidRPr="00571901">
        <w:rPr>
          <w:sz w:val="28"/>
          <w:szCs w:val="28"/>
        </w:rPr>
        <w:tab/>
        <w:t>- реакция процессора несколько замедлена, т.к. необходимо сохранять большее количество информации при переключении задач;</w:t>
      </w:r>
    </w:p>
    <w:p w:rsidR="006F1558" w:rsidRPr="00571901" w:rsidRDefault="006F1558" w:rsidP="00571901">
      <w:pPr>
        <w:tabs>
          <w:tab w:val="left" w:pos="567"/>
        </w:tabs>
        <w:autoSpaceDE w:val="0"/>
        <w:autoSpaceDN w:val="0"/>
        <w:jc w:val="both"/>
        <w:rPr>
          <w:sz w:val="28"/>
          <w:szCs w:val="28"/>
        </w:rPr>
      </w:pPr>
      <w:r w:rsidRPr="00571901">
        <w:rPr>
          <w:sz w:val="28"/>
          <w:szCs w:val="28"/>
        </w:rPr>
        <w:tab/>
        <w:t xml:space="preserve">- </w:t>
      </w:r>
      <w:r w:rsidR="003126EC" w:rsidRPr="00571901">
        <w:rPr>
          <w:sz w:val="28"/>
          <w:szCs w:val="28"/>
        </w:rPr>
        <w:t>в шлюзе</w:t>
      </w:r>
      <w:r w:rsidRPr="00571901">
        <w:rPr>
          <w:sz w:val="28"/>
          <w:szCs w:val="28"/>
        </w:rPr>
        <w:t xml:space="preserve"> задачи невозможно определить начальную точку выполнения задачи;</w:t>
      </w:r>
    </w:p>
    <w:p w:rsidR="006F1558" w:rsidRPr="00571901" w:rsidRDefault="006F1558" w:rsidP="00571901">
      <w:pPr>
        <w:tabs>
          <w:tab w:val="left" w:pos="567"/>
        </w:tabs>
        <w:autoSpaceDE w:val="0"/>
        <w:autoSpaceDN w:val="0"/>
        <w:jc w:val="both"/>
        <w:rPr>
          <w:sz w:val="28"/>
          <w:szCs w:val="28"/>
        </w:rPr>
      </w:pPr>
      <w:r w:rsidRPr="00571901">
        <w:rPr>
          <w:sz w:val="28"/>
          <w:szCs w:val="28"/>
        </w:rPr>
        <w:tab/>
        <w:t>- сложно получить информацию о прерванной задаче. Эту информацию можно получить, используя только поле обратной связи.</w:t>
      </w:r>
    </w:p>
    <w:p w:rsidR="006F1558" w:rsidRPr="00571901" w:rsidRDefault="006F1558" w:rsidP="00571901">
      <w:pPr>
        <w:tabs>
          <w:tab w:val="left" w:pos="567"/>
        </w:tabs>
        <w:overflowPunct w:val="0"/>
        <w:autoSpaceDE w:val="0"/>
        <w:autoSpaceDN w:val="0"/>
        <w:adjustRightInd w:val="0"/>
        <w:ind w:firstLine="567"/>
        <w:textAlignment w:val="baseline"/>
        <w:rPr>
          <w:sz w:val="28"/>
          <w:szCs w:val="28"/>
        </w:rPr>
      </w:pPr>
      <w:r w:rsidRPr="00571901">
        <w:rPr>
          <w:sz w:val="28"/>
          <w:szCs w:val="20"/>
        </w:rPr>
        <w:t>Когда для обработки особых случаев привлекаются шлюзы задач, необходимо обратить внимание на то, чтобы избежать рекурсии особых случаев, т.к. и задача-обработчик, и задача, которая была прервана, будут отмечены как занятые, а на занятые задачи переключиться нельзя.</w:t>
      </w:r>
    </w:p>
    <w:p w:rsidR="006F1558" w:rsidRPr="00571901" w:rsidRDefault="006F1558" w:rsidP="00571901">
      <w:pPr>
        <w:overflowPunct w:val="0"/>
        <w:autoSpaceDE w:val="0"/>
        <w:autoSpaceDN w:val="0"/>
        <w:adjustRightInd w:val="0"/>
        <w:textAlignment w:val="baseline"/>
        <w:rPr>
          <w:sz w:val="28"/>
          <w:szCs w:val="20"/>
        </w:rPr>
      </w:pPr>
    </w:p>
    <w:p w:rsidR="006F1558" w:rsidRPr="00673475" w:rsidRDefault="006F1558" w:rsidP="00673475">
      <w:pPr>
        <w:overflowPunct w:val="0"/>
        <w:autoSpaceDE w:val="0"/>
        <w:autoSpaceDN w:val="0"/>
        <w:adjustRightInd w:val="0"/>
        <w:textAlignment w:val="baseline"/>
        <w:rPr>
          <w:sz w:val="28"/>
          <w:szCs w:val="20"/>
        </w:rPr>
      </w:pPr>
    </w:p>
    <w:p w:rsidR="006F1558" w:rsidRPr="00E25FED" w:rsidRDefault="003126EC" w:rsidP="00610E63">
      <w:pPr>
        <w:pStyle w:val="Heading1"/>
      </w:pPr>
      <w:r>
        <w:br w:type="page"/>
      </w:r>
      <w:r w:rsidR="006F1558" w:rsidRPr="00E25FED">
        <w:lastRenderedPageBreak/>
        <w:t>Практический</w:t>
      </w:r>
      <w:r>
        <w:rPr>
          <w:lang w:val="ru-RU"/>
        </w:rPr>
        <w:t xml:space="preserve"> </w:t>
      </w:r>
      <w:r w:rsidR="006F1558" w:rsidRPr="00E25FED">
        <w:t>раздел</w:t>
      </w:r>
    </w:p>
    <w:p w:rsidR="006F1558" w:rsidRDefault="006F1558" w:rsidP="00615DC2">
      <w:pPr>
        <w:ind w:left="720"/>
        <w:jc w:val="both"/>
        <w:rPr>
          <w:b/>
        </w:rPr>
      </w:pPr>
    </w:p>
    <w:p w:rsidR="006F1558" w:rsidRPr="000E6B33" w:rsidRDefault="006F1558" w:rsidP="00131DF6">
      <w:pPr>
        <w:pStyle w:val="BodyTextIndent"/>
        <w:spacing w:line="264" w:lineRule="auto"/>
        <w:jc w:val="center"/>
      </w:pPr>
    </w:p>
    <w:p w:rsidR="006F1558" w:rsidRPr="008D348C" w:rsidRDefault="006F1558" w:rsidP="00610E63">
      <w:pPr>
        <w:pStyle w:val="Heading2"/>
      </w:pPr>
      <w:r>
        <w:t>Индивидуальная практическая работа №</w:t>
      </w:r>
      <w:r w:rsidRPr="008D348C">
        <w:t>1</w:t>
      </w:r>
    </w:p>
    <w:p w:rsidR="006F1558" w:rsidRDefault="006F1558" w:rsidP="004E0B74">
      <w:pPr>
        <w:pStyle w:val="Heading3"/>
      </w:pPr>
      <w:r w:rsidRPr="006E070F">
        <w:t xml:space="preserve"> Система команд, файловая структура, работа с файлами и управление ОС Unix/Linux с помощью интерпретатора BASH</w:t>
      </w:r>
      <w:r w:rsidRPr="00E53B6B">
        <w:t>)</w:t>
      </w:r>
    </w:p>
    <w:p w:rsidR="006F1558" w:rsidRPr="006E070F" w:rsidRDefault="006F1558" w:rsidP="006E070F">
      <w:pPr>
        <w:pStyle w:val="BodyText3"/>
        <w:ind w:right="99"/>
        <w:jc w:val="both"/>
        <w:rPr>
          <w:b/>
          <w:i/>
          <w:caps/>
          <w:sz w:val="24"/>
          <w:szCs w:val="24"/>
        </w:rPr>
      </w:pPr>
      <w:r>
        <w:rPr>
          <w:b/>
          <w:bCs/>
          <w:sz w:val="24"/>
        </w:rPr>
        <w:tab/>
      </w:r>
      <w:r w:rsidRPr="006E070F">
        <w:rPr>
          <w:b/>
          <w:i/>
          <w:caps/>
          <w:sz w:val="24"/>
          <w:szCs w:val="24"/>
        </w:rPr>
        <w:t>Цель работы: – изучение команд ОС для работы с файлами, каталогами, дисками, системной датой и временем; текстового редактора Kate и файлового менеджера MidnightCommander, исследовать основные объекты, команды, типы данных и операторы управления интерпретатора BASH; создать скрипт-файл.</w:t>
      </w:r>
    </w:p>
    <w:p w:rsidR="006F1558" w:rsidRDefault="006F1558" w:rsidP="006E070F">
      <w:pPr>
        <w:pStyle w:val="BodyText3"/>
        <w:ind w:right="99"/>
        <w:jc w:val="both"/>
        <w:rPr>
          <w:b/>
          <w:bCs/>
          <w:caps/>
          <w:sz w:val="24"/>
        </w:rPr>
      </w:pPr>
    </w:p>
    <w:p w:rsidR="006F1558" w:rsidRPr="006E070F" w:rsidRDefault="006F1558" w:rsidP="00610E63">
      <w:pPr>
        <w:pStyle w:val="Heading3"/>
      </w:pPr>
      <w:r w:rsidRPr="006E070F">
        <w:t>Теоретическая часть</w:t>
      </w:r>
    </w:p>
    <w:p w:rsidR="006F1558" w:rsidRPr="009475F0" w:rsidRDefault="006F1558" w:rsidP="006E070F">
      <w:pPr>
        <w:shd w:val="clear" w:color="auto" w:fill="FFFFFF"/>
        <w:autoSpaceDE w:val="0"/>
        <w:autoSpaceDN w:val="0"/>
        <w:adjustRightInd w:val="0"/>
        <w:jc w:val="both"/>
        <w:rPr>
          <w:color w:val="000000"/>
          <w:szCs w:val="20"/>
        </w:rPr>
      </w:pPr>
    </w:p>
    <w:p w:rsidR="006F1558" w:rsidRPr="00C71AEB" w:rsidRDefault="006F1558" w:rsidP="006E070F">
      <w:pPr>
        <w:shd w:val="clear" w:color="auto" w:fill="FFFFFF"/>
        <w:autoSpaceDE w:val="0"/>
        <w:autoSpaceDN w:val="0"/>
        <w:adjustRightInd w:val="0"/>
        <w:ind w:firstLine="708"/>
        <w:jc w:val="both"/>
        <w:rPr>
          <w:rFonts w:cs="Courier New"/>
          <w:i/>
          <w:color w:val="000000"/>
          <w:szCs w:val="28"/>
        </w:rPr>
      </w:pPr>
      <w:r>
        <w:rPr>
          <w:color w:val="000000"/>
          <w:szCs w:val="20"/>
        </w:rPr>
        <w:t xml:space="preserve">Операционная система ОС </w:t>
      </w:r>
      <w:r w:rsidRPr="0057106C">
        <w:rPr>
          <w:b/>
          <w:i/>
          <w:color w:val="000000"/>
          <w:szCs w:val="20"/>
          <w:lang w:val="en-US"/>
        </w:rPr>
        <w:t>Linux</w:t>
      </w:r>
      <w:r>
        <w:rPr>
          <w:color w:val="000000"/>
          <w:szCs w:val="20"/>
        </w:rPr>
        <w:t xml:space="preserve">создана на основе ОС </w:t>
      </w:r>
      <w:r w:rsidRPr="0057106C">
        <w:rPr>
          <w:b/>
          <w:i/>
          <w:color w:val="000000"/>
          <w:szCs w:val="20"/>
          <w:lang w:val="en-US"/>
        </w:rPr>
        <w:t>UNIX</w:t>
      </w:r>
      <w:r>
        <w:rPr>
          <w:rFonts w:cs="Courier New"/>
          <w:color w:val="000000"/>
          <w:szCs w:val="20"/>
        </w:rPr>
        <w:t xml:space="preserve"> и </w:t>
      </w:r>
      <w:r>
        <w:rPr>
          <w:color w:val="000000"/>
          <w:szCs w:val="20"/>
        </w:rPr>
        <w:t>во многом имеет схожую структуру и систему команд</w:t>
      </w:r>
      <w:r>
        <w:rPr>
          <w:rFonts w:cs="Courier New"/>
          <w:color w:val="000000"/>
          <w:szCs w:val="20"/>
        </w:rPr>
        <w:t xml:space="preserve">. Пользователь может работать в текстовом режиме с помощью командной строки, или с использованием графического интерфейса </w:t>
      </w:r>
      <w:r w:rsidRPr="0057106C">
        <w:rPr>
          <w:rFonts w:cs="Courier New"/>
          <w:b/>
          <w:i/>
          <w:color w:val="000000"/>
          <w:szCs w:val="20"/>
          <w:lang w:val="en-US"/>
        </w:rPr>
        <w:t>XWindow</w:t>
      </w:r>
      <w:r>
        <w:rPr>
          <w:rFonts w:cs="Courier New"/>
          <w:color w:val="000000"/>
          <w:szCs w:val="20"/>
        </w:rPr>
        <w:t xml:space="preserve">и одного из менеджеров рабочего стола (например, </w:t>
      </w:r>
      <w:r w:rsidRPr="0057106C">
        <w:rPr>
          <w:rFonts w:cs="Courier New"/>
          <w:b/>
          <w:i/>
          <w:color w:val="000000"/>
          <w:szCs w:val="20"/>
          <w:lang w:val="en-US"/>
        </w:rPr>
        <w:t>KDE</w:t>
      </w:r>
      <w:r>
        <w:rPr>
          <w:rFonts w:cs="Courier New"/>
          <w:color w:val="000000"/>
          <w:szCs w:val="20"/>
        </w:rPr>
        <w:t xml:space="preserve">или </w:t>
      </w:r>
      <w:r w:rsidRPr="0057106C">
        <w:rPr>
          <w:rFonts w:cs="Courier New"/>
          <w:b/>
          <w:i/>
          <w:color w:val="000000"/>
          <w:szCs w:val="20"/>
          <w:lang w:val="en-US"/>
        </w:rPr>
        <w:t>GNOME</w:t>
      </w:r>
      <w:r w:rsidRPr="00FA60F2">
        <w:rPr>
          <w:rFonts w:cs="Courier New"/>
          <w:color w:val="000000"/>
          <w:szCs w:val="20"/>
        </w:rPr>
        <w:t>)</w:t>
      </w:r>
      <w:r>
        <w:rPr>
          <w:rFonts w:cs="Courier New"/>
          <w:color w:val="000000"/>
          <w:szCs w:val="20"/>
        </w:rPr>
        <w:t>. Причем, одновременно в системе могут работать 7 пользователей (</w:t>
      </w:r>
      <w:r w:rsidRPr="0057106C">
        <w:rPr>
          <w:rFonts w:cs="Courier New"/>
          <w:color w:val="000000"/>
          <w:szCs w:val="20"/>
        </w:rPr>
        <w:t>6</w:t>
      </w:r>
      <w:r>
        <w:rPr>
          <w:rFonts w:cs="Courier New"/>
          <w:color w:val="000000"/>
          <w:szCs w:val="20"/>
        </w:rPr>
        <w:t>- в текстовом режиме консоли и 1 – в графическом режиме)</w:t>
      </w:r>
      <w:r w:rsidRPr="00C71AEB">
        <w:rPr>
          <w:rFonts w:cs="Courier New"/>
          <w:color w:val="000000"/>
          <w:szCs w:val="20"/>
        </w:rPr>
        <w:t>.</w:t>
      </w:r>
    </w:p>
    <w:p w:rsidR="006F1558" w:rsidRDefault="006F1558" w:rsidP="006E070F">
      <w:pPr>
        <w:shd w:val="clear" w:color="auto" w:fill="FFFFFF"/>
        <w:autoSpaceDE w:val="0"/>
        <w:autoSpaceDN w:val="0"/>
        <w:adjustRightInd w:val="0"/>
        <w:jc w:val="both"/>
        <w:rPr>
          <w:rFonts w:cs="Courier New"/>
          <w:color w:val="000000"/>
          <w:szCs w:val="28"/>
        </w:rPr>
      </w:pPr>
    </w:p>
    <w:p w:rsidR="006F1558" w:rsidRDefault="006F1558" w:rsidP="006E070F">
      <w:pPr>
        <w:shd w:val="clear" w:color="auto" w:fill="FFFFFF"/>
        <w:autoSpaceDE w:val="0"/>
        <w:autoSpaceDN w:val="0"/>
        <w:adjustRightInd w:val="0"/>
        <w:jc w:val="both"/>
        <w:rPr>
          <w:rFonts w:cs="Courier New"/>
          <w:color w:val="000000"/>
          <w:szCs w:val="28"/>
        </w:rPr>
      </w:pPr>
      <w:r>
        <w:rPr>
          <w:rFonts w:cs="Courier New"/>
          <w:color w:val="000000"/>
          <w:szCs w:val="28"/>
        </w:rPr>
        <w:t>В табл. 1 приведены основные команды системы</w:t>
      </w:r>
    </w:p>
    <w:p w:rsidR="006F1558" w:rsidRPr="008C5383" w:rsidRDefault="006F1558" w:rsidP="006E070F">
      <w:pPr>
        <w:shd w:val="clear" w:color="auto" w:fill="FFFFFF"/>
        <w:tabs>
          <w:tab w:val="left" w:pos="2732"/>
          <w:tab w:val="left" w:pos="5626"/>
        </w:tabs>
        <w:autoSpaceDE w:val="0"/>
        <w:autoSpaceDN w:val="0"/>
        <w:adjustRightInd w:val="0"/>
        <w:rPr>
          <w:rFonts w:cs="Courier New"/>
          <w:color w:val="000000"/>
          <w:szCs w:val="20"/>
        </w:rPr>
      </w:pPr>
      <w:r>
        <w:rPr>
          <w:rFonts w:cs="Courier New"/>
          <w:color w:val="000000"/>
          <w:szCs w:val="28"/>
        </w:rPr>
        <w:tab/>
      </w:r>
      <w:r>
        <w:rPr>
          <w:rFonts w:cs="Courier New"/>
          <w:color w:val="000000"/>
          <w:szCs w:val="28"/>
        </w:rPr>
        <w:tab/>
      </w:r>
      <w:r>
        <w:rPr>
          <w:rFonts w:cs="Courier New"/>
          <w:color w:val="000000"/>
          <w:szCs w:val="28"/>
        </w:rPr>
        <w:tab/>
      </w:r>
      <w:r>
        <w:rPr>
          <w:rFonts w:cs="Courier New"/>
          <w:color w:val="000000"/>
          <w:szCs w:val="28"/>
        </w:rPr>
        <w:tab/>
      </w:r>
      <w:r>
        <w:rPr>
          <w:rFonts w:cs="Courier New"/>
          <w:color w:val="000000"/>
          <w:szCs w:val="28"/>
        </w:rPr>
        <w:tab/>
        <w:t>Таблица 1</w:t>
      </w:r>
      <w:r>
        <w:rPr>
          <w:rFonts w:cs="Courier New"/>
          <w:color w:val="000000"/>
          <w:szCs w:val="28"/>
        </w:rPr>
        <w:tab/>
      </w:r>
      <w:r>
        <w:rPr>
          <w:rFonts w:cs="Courier New"/>
          <w:color w:val="000000"/>
          <w:szCs w:val="28"/>
        </w:rPr>
        <w:tab/>
      </w:r>
    </w:p>
    <w:tbl>
      <w:tblPr>
        <w:tblW w:w="0" w:type="auto"/>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A0" w:firstRow="1" w:lastRow="0" w:firstColumn="1" w:lastColumn="0" w:noHBand="0" w:noVBand="0"/>
      </w:tblPr>
      <w:tblGrid>
        <w:gridCol w:w="1261"/>
        <w:gridCol w:w="2958"/>
        <w:gridCol w:w="2268"/>
        <w:gridCol w:w="3102"/>
      </w:tblGrid>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Команда</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jc w:val="center"/>
              <w:rPr>
                <w:rFonts w:cs="Courier New"/>
                <w:color w:val="000000"/>
                <w:szCs w:val="20"/>
              </w:rPr>
            </w:pPr>
            <w:r w:rsidRPr="006806F7">
              <w:rPr>
                <w:rFonts w:cs="Courier New"/>
                <w:color w:val="000000"/>
                <w:szCs w:val="20"/>
              </w:rPr>
              <w:t>Аргументы/ключи</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jc w:val="center"/>
              <w:rPr>
                <w:rFonts w:cs="Courier New"/>
                <w:color w:val="000000"/>
                <w:szCs w:val="20"/>
              </w:rPr>
            </w:pPr>
            <w:r w:rsidRPr="006806F7">
              <w:rPr>
                <w:rFonts w:cs="Courier New"/>
                <w:color w:val="000000"/>
                <w:szCs w:val="20"/>
              </w:rPr>
              <w:t>Пример</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jc w:val="center"/>
              <w:rPr>
                <w:rFonts w:cs="Courier New"/>
                <w:color w:val="000000"/>
                <w:szCs w:val="20"/>
              </w:rPr>
            </w:pPr>
            <w:r w:rsidRPr="006806F7">
              <w:rPr>
                <w:rFonts w:cs="Courier New"/>
                <w:color w:val="000000"/>
                <w:szCs w:val="20"/>
              </w:rPr>
              <w:t>Описание</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dir</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каталог</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dir</w:t>
            </w:r>
          </w:p>
          <w:p w:rsidR="006F1558" w:rsidRPr="006806F7" w:rsidRDefault="006F1558" w:rsidP="008D348C">
            <w:pPr>
              <w:autoSpaceDE w:val="0"/>
              <w:autoSpaceDN w:val="0"/>
              <w:adjustRightInd w:val="0"/>
              <w:rPr>
                <w:rFonts w:cs="Courier New"/>
                <w:color w:val="000000"/>
                <w:szCs w:val="20"/>
              </w:rPr>
            </w:pPr>
            <w:r w:rsidRPr="006806F7">
              <w:rPr>
                <w:rFonts w:cs="Courier New"/>
                <w:b/>
                <w:i/>
                <w:color w:val="000000"/>
                <w:szCs w:val="20"/>
                <w:lang w:val="en-US"/>
              </w:rPr>
              <w:t>dir</w:t>
            </w:r>
            <w:r w:rsidRPr="006806F7">
              <w:rPr>
                <w:rFonts w:cs="Courier New"/>
                <w:b/>
                <w:i/>
                <w:color w:val="000000"/>
                <w:szCs w:val="20"/>
              </w:rPr>
              <w:t xml:space="preserve">  /</w:t>
            </w:r>
            <w:r w:rsidRPr="006806F7">
              <w:rPr>
                <w:rFonts w:cs="Courier New"/>
                <w:b/>
                <w:i/>
                <w:color w:val="000000"/>
                <w:szCs w:val="20"/>
                <w:lang w:val="en-US"/>
              </w:rPr>
              <w:t>home</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Выводит на консоль содержимое каталога </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ls</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rPr>
              <w:t>-</w:t>
            </w:r>
            <w:r w:rsidRPr="006806F7">
              <w:rPr>
                <w:rFonts w:cs="Courier New"/>
                <w:b/>
                <w:i/>
                <w:color w:val="000000"/>
                <w:szCs w:val="20"/>
                <w:lang w:val="en-US"/>
              </w:rPr>
              <w:t>all</w:t>
            </w:r>
          </w:p>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и </w:t>
            </w:r>
            <w:r w:rsidR="00CA1218" w:rsidRPr="006806F7">
              <w:rPr>
                <w:rFonts w:cs="Courier New"/>
                <w:color w:val="000000"/>
                <w:szCs w:val="20"/>
              </w:rPr>
              <w:t>другие (</w:t>
            </w:r>
            <w:r w:rsidRPr="006806F7">
              <w:rPr>
                <w:rFonts w:cs="Courier New"/>
                <w:color w:val="000000"/>
                <w:szCs w:val="20"/>
              </w:rPr>
              <w:t xml:space="preserve">см. </w:t>
            </w:r>
            <w:r w:rsidRPr="006806F7">
              <w:rPr>
                <w:rFonts w:cs="Courier New"/>
                <w:color w:val="000000"/>
                <w:szCs w:val="20"/>
                <w:lang w:val="en-US"/>
              </w:rPr>
              <w:t>man</w:t>
            </w:r>
            <w:r w:rsidRPr="006806F7">
              <w:rPr>
                <w:rFonts w:cs="Courier New"/>
                <w:color w:val="000000"/>
                <w:szCs w:val="20"/>
              </w:rPr>
              <w:t>)</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ls</w:t>
            </w:r>
            <w:r w:rsidRPr="006806F7">
              <w:rPr>
                <w:rFonts w:cs="Courier New"/>
                <w:b/>
                <w:i/>
                <w:color w:val="000000"/>
                <w:szCs w:val="20"/>
              </w:rPr>
              <w:t xml:space="preserve"> -</w:t>
            </w:r>
            <w:r w:rsidRPr="006806F7">
              <w:rPr>
                <w:rFonts w:cs="Courier New"/>
                <w:b/>
                <w:i/>
                <w:color w:val="000000"/>
                <w:szCs w:val="20"/>
                <w:lang w:val="en-US"/>
              </w:rPr>
              <w:t>all</w:t>
            </w:r>
          </w:p>
          <w:p w:rsidR="006F1558" w:rsidRPr="006806F7" w:rsidRDefault="006F1558" w:rsidP="008D348C">
            <w:pPr>
              <w:autoSpaceDE w:val="0"/>
              <w:autoSpaceDN w:val="0"/>
              <w:adjustRightInd w:val="0"/>
              <w:rPr>
                <w:rFonts w:cs="Courier New"/>
                <w:b/>
                <w:i/>
                <w:color w:val="000000"/>
                <w:szCs w:val="20"/>
              </w:rPr>
            </w:pP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Выводит на консоль содержимое каталога </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ps</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rPr>
              <w:t>-</w:t>
            </w:r>
            <w:r w:rsidRPr="006806F7">
              <w:rPr>
                <w:rFonts w:cs="Courier New"/>
                <w:b/>
                <w:i/>
                <w:color w:val="000000"/>
                <w:szCs w:val="20"/>
                <w:lang w:val="en-US"/>
              </w:rPr>
              <w:t>a</w:t>
            </w:r>
          </w:p>
          <w:p w:rsidR="006F1558" w:rsidRPr="006806F7" w:rsidRDefault="006F1558" w:rsidP="008D348C">
            <w:pPr>
              <w:autoSpaceDE w:val="0"/>
              <w:autoSpaceDN w:val="0"/>
              <w:adjustRightInd w:val="0"/>
              <w:rPr>
                <w:rFonts w:cs="Courier New"/>
                <w:color w:val="000000"/>
                <w:szCs w:val="20"/>
              </w:rPr>
            </w:pPr>
            <w:r w:rsidRPr="006806F7">
              <w:rPr>
                <w:rFonts w:cs="Courier New"/>
                <w:b/>
                <w:i/>
                <w:color w:val="000000"/>
                <w:szCs w:val="20"/>
              </w:rPr>
              <w:t>-</w:t>
            </w:r>
            <w:r w:rsidRPr="006806F7">
              <w:rPr>
                <w:rFonts w:cs="Courier New"/>
                <w:b/>
                <w:i/>
                <w:color w:val="000000"/>
                <w:szCs w:val="20"/>
                <w:lang w:val="en-US"/>
              </w:rPr>
              <w:t>x</w:t>
            </w:r>
            <w:r w:rsidRPr="006806F7">
              <w:rPr>
                <w:rFonts w:cs="Courier New"/>
                <w:color w:val="000000"/>
                <w:szCs w:val="20"/>
              </w:rPr>
              <w:t xml:space="preserve">   и другие (см. </w:t>
            </w:r>
            <w:r w:rsidRPr="006806F7">
              <w:rPr>
                <w:rFonts w:cs="Courier New"/>
                <w:color w:val="000000"/>
                <w:szCs w:val="20"/>
                <w:lang w:val="en-US"/>
              </w:rPr>
              <w:t>man</w:t>
            </w:r>
            <w:r w:rsidRPr="006806F7">
              <w:rPr>
                <w:rFonts w:cs="Courier New"/>
                <w:color w:val="000000"/>
                <w:szCs w:val="20"/>
              </w:rPr>
              <w:t>)</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ps</w:t>
            </w:r>
            <w:r w:rsidRPr="006806F7">
              <w:rPr>
                <w:rFonts w:cs="Courier New"/>
                <w:b/>
                <w:i/>
                <w:color w:val="000000"/>
                <w:szCs w:val="20"/>
              </w:rPr>
              <w:t xml:space="preserve"> -</w:t>
            </w:r>
            <w:r w:rsidRPr="006806F7">
              <w:rPr>
                <w:rFonts w:cs="Courier New"/>
                <w:b/>
                <w:i/>
                <w:color w:val="000000"/>
                <w:szCs w:val="20"/>
                <w:lang w:val="en-US"/>
              </w:rPr>
              <w:t>a</w:t>
            </w:r>
          </w:p>
          <w:p w:rsidR="006F1558" w:rsidRPr="006806F7" w:rsidRDefault="006F1558" w:rsidP="008D348C">
            <w:pPr>
              <w:autoSpaceDE w:val="0"/>
              <w:autoSpaceDN w:val="0"/>
              <w:adjustRightInd w:val="0"/>
              <w:rPr>
                <w:rFonts w:cs="Courier New"/>
                <w:b/>
                <w:i/>
                <w:color w:val="000000"/>
                <w:szCs w:val="20"/>
              </w:rPr>
            </w:pP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Выводит на консоль </w:t>
            </w:r>
            <w:r w:rsidR="00CA1218" w:rsidRPr="006806F7">
              <w:rPr>
                <w:rFonts w:cs="Courier New"/>
                <w:color w:val="000000"/>
                <w:szCs w:val="20"/>
              </w:rPr>
              <w:t>список процессов</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mkdir</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имя каталога</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mkdir stud11</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Создает каталог</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rmdir</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имя каталога</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rmdir stud11</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Удаляет каталог</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 xml:space="preserve">rm </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файл</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rm myfile1</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Удаляет файл</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mv</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файлновое_имя</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i/>
                <w:color w:val="000000"/>
                <w:szCs w:val="20"/>
                <w:lang w:val="en-US"/>
              </w:rPr>
              <w:t>mv myfile1 myf1</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Переименование файла</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 xml:space="preserve">cat </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файл</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cat 1.txt</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Вывод файла на консоль</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cd</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имя каталога</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cd home</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Переход по каталогам</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grep</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(см. </w:t>
            </w:r>
            <w:r w:rsidRPr="006806F7">
              <w:rPr>
                <w:rFonts w:cs="Courier New"/>
                <w:color w:val="000000"/>
                <w:szCs w:val="20"/>
                <w:lang w:val="en-US"/>
              </w:rPr>
              <w:t>man</w:t>
            </w:r>
            <w:r w:rsidRPr="006806F7">
              <w:rPr>
                <w:rFonts w:cs="Courier New"/>
                <w:color w:val="000000"/>
                <w:szCs w:val="20"/>
              </w:rPr>
              <w:t>)</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rPr>
              <w:t>grep "^a" "words.txt"</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Поиск строки в файле</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kill</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b/>
                <w:i/>
                <w:color w:val="000000"/>
                <w:szCs w:val="20"/>
                <w:lang w:val="en-US"/>
              </w:rPr>
              <w:t>pid</w:t>
            </w:r>
            <w:r w:rsidRPr="006806F7">
              <w:rPr>
                <w:rFonts w:cs="Courier New"/>
                <w:color w:val="000000"/>
                <w:szCs w:val="20"/>
              </w:rPr>
              <w:t>процесса</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kill 12045</w:t>
            </w:r>
          </w:p>
        </w:tc>
        <w:tc>
          <w:tcPr>
            <w:tcW w:w="3102" w:type="dxa"/>
            <w:tcBorders>
              <w:top w:val="single" w:sz="4" w:space="0" w:color="000000"/>
              <w:left w:val="single" w:sz="4" w:space="0" w:color="000000"/>
              <w:bottom w:val="single" w:sz="4" w:space="0" w:color="000000"/>
              <w:right w:val="single" w:sz="4" w:space="0" w:color="000000"/>
            </w:tcBorders>
          </w:tcPr>
          <w:p w:rsidR="006F1558" w:rsidRDefault="006F1558" w:rsidP="008D348C">
            <w:pPr>
              <w:autoSpaceDE w:val="0"/>
              <w:autoSpaceDN w:val="0"/>
              <w:adjustRightInd w:val="0"/>
              <w:rPr>
                <w:rFonts w:cs="Courier New"/>
                <w:color w:val="000000"/>
                <w:szCs w:val="20"/>
              </w:rPr>
            </w:pPr>
            <w:r w:rsidRPr="006806F7">
              <w:rPr>
                <w:rFonts w:cs="Courier New"/>
                <w:color w:val="000000"/>
                <w:szCs w:val="20"/>
              </w:rPr>
              <w:t>Уничтожает процесс</w:t>
            </w:r>
          </w:p>
          <w:p w:rsidR="006F1558" w:rsidRPr="006806F7" w:rsidRDefault="006F1558" w:rsidP="008D348C">
            <w:pPr>
              <w:autoSpaceDE w:val="0"/>
              <w:autoSpaceDN w:val="0"/>
              <w:adjustRightInd w:val="0"/>
              <w:rPr>
                <w:rFonts w:cs="Courier New"/>
                <w:color w:val="000000"/>
                <w:szCs w:val="20"/>
              </w:rPr>
            </w:pPr>
            <w:r>
              <w:rPr>
                <w:rFonts w:cs="Courier New"/>
                <w:color w:val="000000"/>
                <w:szCs w:val="20"/>
              </w:rPr>
              <w:t>посылкой сигнала</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top</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Выводит на консоль </w:t>
            </w:r>
            <w:r w:rsidR="00CA1218" w:rsidRPr="006806F7">
              <w:rPr>
                <w:rFonts w:cs="Courier New"/>
                <w:color w:val="000000"/>
                <w:szCs w:val="20"/>
              </w:rPr>
              <w:t>список процессов</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htop</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Выводит на консоль полный список </w:t>
            </w:r>
            <w:r w:rsidR="00CA1218" w:rsidRPr="006806F7">
              <w:rPr>
                <w:rFonts w:cs="Courier New"/>
                <w:color w:val="000000"/>
                <w:szCs w:val="20"/>
              </w:rPr>
              <w:t>запущенных процессов</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su</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lang w:val="en-US"/>
              </w:rPr>
            </w:pPr>
            <w:r w:rsidRPr="006806F7">
              <w:rPr>
                <w:rFonts w:cs="Courier New"/>
                <w:color w:val="000000"/>
                <w:szCs w:val="20"/>
              </w:rPr>
              <w:t xml:space="preserve">Переход в режим </w:t>
            </w:r>
            <w:r w:rsidRPr="006806F7">
              <w:rPr>
                <w:rFonts w:cs="Courier New"/>
                <w:color w:val="000000"/>
                <w:szCs w:val="20"/>
                <w:lang w:val="en-US"/>
              </w:rPr>
              <w:t>root</w:t>
            </w:r>
          </w:p>
        </w:tc>
      </w:tr>
      <w:tr w:rsidR="006F1558">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rPr>
            </w:pPr>
            <w:r w:rsidRPr="006806F7">
              <w:rPr>
                <w:rFonts w:cs="Courier New"/>
                <w:b/>
                <w:bCs/>
                <w:i/>
                <w:color w:val="000000"/>
                <w:szCs w:val="20"/>
              </w:rPr>
              <w:t>chmod</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права_доступа файл </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bCs/>
                <w:i/>
                <w:color w:val="000000"/>
                <w:szCs w:val="20"/>
              </w:rPr>
              <w:t>chmod 777 1.</w:t>
            </w:r>
            <w:r w:rsidRPr="006806F7">
              <w:rPr>
                <w:rFonts w:cs="Courier New"/>
                <w:b/>
                <w:bCs/>
                <w:i/>
                <w:color w:val="000000"/>
                <w:szCs w:val="20"/>
                <w:lang w:val="en-US"/>
              </w:rPr>
              <w:t>txt</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Изменение прав доступа к файлам</w:t>
            </w:r>
          </w:p>
        </w:tc>
      </w:tr>
      <w:tr w:rsidR="006F1558" w:rsidRPr="007F34D0">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bCs/>
                <w:i/>
                <w:color w:val="000000"/>
                <w:szCs w:val="20"/>
                <w:lang w:val="en-US"/>
              </w:rPr>
              <w:t xml:space="preserve">mount </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lang w:val="en-US"/>
              </w:rPr>
            </w:pPr>
            <w:r w:rsidRPr="006806F7">
              <w:rPr>
                <w:rFonts w:cs="Courier New"/>
                <w:color w:val="000000"/>
                <w:szCs w:val="20"/>
              </w:rPr>
              <w:t>устройство каталог</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bCs/>
                <w:i/>
                <w:color w:val="000000"/>
                <w:szCs w:val="20"/>
                <w:lang w:val="en-US"/>
              </w:rPr>
              <w:t>mount /dev/cdrom /MyCD</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Монтирование устройств </w:t>
            </w:r>
          </w:p>
        </w:tc>
      </w:tr>
      <w:tr w:rsidR="006F1558" w:rsidRPr="007F34D0">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bCs/>
                <w:i/>
                <w:color w:val="000000"/>
                <w:szCs w:val="20"/>
                <w:lang w:val="en-US"/>
              </w:rPr>
              <w:lastRenderedPageBreak/>
              <w:t>dd</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lang w:val="en-US"/>
              </w:rPr>
            </w:pPr>
            <w:r w:rsidRPr="006806F7">
              <w:rPr>
                <w:rFonts w:cs="Courier New"/>
                <w:b/>
                <w:i/>
                <w:color w:val="000000"/>
                <w:szCs w:val="20"/>
                <w:lang w:val="en-US"/>
              </w:rPr>
              <w:t>if=</w:t>
            </w:r>
            <w:r w:rsidRPr="006806F7">
              <w:rPr>
                <w:rFonts w:cs="Courier New"/>
                <w:color w:val="000000"/>
                <w:szCs w:val="20"/>
              </w:rPr>
              <w:t>файл</w:t>
            </w:r>
            <w:r w:rsidRPr="006806F7">
              <w:rPr>
                <w:rFonts w:cs="Courier New"/>
                <w:b/>
                <w:i/>
                <w:color w:val="000000"/>
                <w:szCs w:val="20"/>
                <w:lang w:val="en-US"/>
              </w:rPr>
              <w:t>of=</w:t>
            </w:r>
            <w:r w:rsidRPr="006806F7">
              <w:rPr>
                <w:rFonts w:cs="Courier New"/>
                <w:color w:val="000000"/>
                <w:szCs w:val="20"/>
              </w:rPr>
              <w:t>файл</w:t>
            </w:r>
            <w:r w:rsidRPr="006806F7">
              <w:rPr>
                <w:rFonts w:cs="Courier New"/>
                <w:b/>
                <w:i/>
                <w:color w:val="000000"/>
                <w:szCs w:val="20"/>
                <w:lang w:val="en-US"/>
              </w:rPr>
              <w:t>bs=n count=n</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bCs/>
                <w:i/>
                <w:color w:val="000000"/>
                <w:szCs w:val="20"/>
                <w:lang w:val="en-US"/>
              </w:rPr>
              <w:t xml:space="preserve">dd </w:t>
            </w:r>
            <w:r w:rsidRPr="006806F7">
              <w:rPr>
                <w:rFonts w:cs="Courier New"/>
                <w:b/>
                <w:i/>
                <w:color w:val="000000"/>
                <w:szCs w:val="20"/>
                <w:lang w:val="en-US"/>
              </w:rPr>
              <w:t xml:space="preserve">if=/dev/hda1 </w:t>
            </w:r>
          </w:p>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i/>
                <w:color w:val="000000"/>
                <w:szCs w:val="20"/>
                <w:lang w:val="en-US"/>
              </w:rPr>
              <w:t>of=/F.bin bs=512 count=1</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Копирование побайтное</w:t>
            </w:r>
          </w:p>
        </w:tc>
      </w:tr>
      <w:tr w:rsidR="006F1558" w:rsidRPr="00674E03">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bCs/>
                <w:i/>
                <w:color w:val="000000"/>
                <w:szCs w:val="20"/>
                <w:lang w:val="en-US"/>
              </w:rPr>
              <w:t xml:space="preserve">ln </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Cs/>
                <w:color w:val="000000"/>
                <w:szCs w:val="20"/>
              </w:rPr>
            </w:pPr>
            <w:r w:rsidRPr="006806F7">
              <w:rPr>
                <w:rFonts w:cs="Courier New"/>
                <w:bCs/>
                <w:color w:val="000000"/>
                <w:szCs w:val="20"/>
                <w:lang w:val="en-US"/>
              </w:rPr>
              <w:t>файл1 файл2</w:t>
            </w:r>
          </w:p>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bCs/>
                <w:i/>
                <w:color w:val="000000"/>
                <w:szCs w:val="20"/>
              </w:rPr>
              <w:t>-</w:t>
            </w:r>
            <w:r w:rsidRPr="006806F7">
              <w:rPr>
                <w:rFonts w:cs="Courier New"/>
                <w:b/>
                <w:bCs/>
                <w:i/>
                <w:color w:val="000000"/>
                <w:szCs w:val="20"/>
                <w:lang w:val="en-US"/>
              </w:rPr>
              <w:t>l</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bCs/>
                <w:i/>
                <w:color w:val="000000"/>
                <w:szCs w:val="20"/>
                <w:lang w:val="en-US"/>
              </w:rPr>
              <w:t>ln файл1 файл2</w:t>
            </w:r>
          </w:p>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bCs/>
                <w:i/>
                <w:color w:val="000000"/>
                <w:szCs w:val="20"/>
                <w:lang w:val="en-US"/>
              </w:rPr>
              <w:t>ln –l файл1 файл2</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Создать жёсткую или символическую ссылку на файл</w:t>
            </w:r>
          </w:p>
        </w:tc>
      </w:tr>
      <w:tr w:rsidR="006F1558" w:rsidRPr="00674E03">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rPr>
            </w:pPr>
            <w:r w:rsidRPr="006806F7">
              <w:rPr>
                <w:rFonts w:cs="Courier New"/>
                <w:b/>
                <w:i/>
                <w:color w:val="000000"/>
                <w:szCs w:val="20"/>
                <w:lang w:val="en-US"/>
              </w:rPr>
              <w:t>uname</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i/>
                <w:color w:val="000000"/>
                <w:szCs w:val="20"/>
                <w:lang w:val="en-US"/>
              </w:rPr>
            </w:pPr>
            <w:r w:rsidRPr="006806F7">
              <w:rPr>
                <w:rFonts w:cs="Courier New"/>
                <w:b/>
                <w:i/>
                <w:color w:val="000000"/>
                <w:szCs w:val="20"/>
                <w:lang w:val="en-US"/>
              </w:rPr>
              <w:t>-a</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rPr>
            </w:pPr>
            <w:r w:rsidRPr="006806F7">
              <w:rPr>
                <w:rFonts w:cs="Courier New"/>
                <w:b/>
                <w:i/>
                <w:color w:val="000000"/>
                <w:szCs w:val="20"/>
                <w:lang w:val="en-US"/>
              </w:rPr>
              <w:t>uname -a</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 xml:space="preserve">Информация о системе </w:t>
            </w:r>
          </w:p>
        </w:tc>
      </w:tr>
      <w:tr w:rsidR="006F1558" w:rsidRPr="00674E03">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rPr>
            </w:pPr>
            <w:r w:rsidRPr="006806F7">
              <w:rPr>
                <w:rFonts w:cs="Courier New"/>
                <w:b/>
                <w:bCs/>
                <w:i/>
                <w:color w:val="000000"/>
                <w:szCs w:val="20"/>
              </w:rPr>
              <w:t>find</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b/>
                <w:bCs/>
                <w:i/>
                <w:color w:val="000000"/>
                <w:szCs w:val="20"/>
              </w:rPr>
              <w:t>find</w:t>
            </w:r>
            <w:r w:rsidRPr="006806F7">
              <w:rPr>
                <w:rFonts w:cs="Courier New"/>
                <w:bCs/>
                <w:color w:val="000000"/>
                <w:szCs w:val="20"/>
                <w:lang w:val="en-US"/>
              </w:rPr>
              <w:t>файл</w:t>
            </w: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rPr>
            </w:pPr>
            <w:r w:rsidRPr="006806F7">
              <w:rPr>
                <w:rFonts w:cs="Courier New"/>
                <w:b/>
                <w:bCs/>
                <w:i/>
                <w:color w:val="000000"/>
                <w:szCs w:val="20"/>
              </w:rPr>
              <w:t xml:space="preserve">find </w:t>
            </w:r>
            <w:r w:rsidRPr="006806F7">
              <w:rPr>
                <w:rFonts w:cs="Courier New"/>
                <w:b/>
                <w:bCs/>
                <w:i/>
                <w:color w:val="000000"/>
                <w:szCs w:val="20"/>
                <w:lang w:val="en-US"/>
              </w:rPr>
              <w:t>/home a1.txt</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Поиск файлов</w:t>
            </w:r>
          </w:p>
        </w:tc>
      </w:tr>
      <w:tr w:rsidR="006F1558" w:rsidRPr="00674E03">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lang w:val="en-US"/>
              </w:rPr>
            </w:pPr>
            <w:r w:rsidRPr="006806F7">
              <w:rPr>
                <w:rFonts w:cs="Courier New"/>
                <w:b/>
                <w:bCs/>
                <w:i/>
                <w:color w:val="000000"/>
                <w:szCs w:val="28"/>
                <w:lang w:val="en-US"/>
              </w:rPr>
              <w:t>man</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Cs/>
                <w:color w:val="000000"/>
                <w:szCs w:val="20"/>
              </w:rPr>
            </w:pP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lang w:val="en-US"/>
              </w:rPr>
            </w:pPr>
            <w:r w:rsidRPr="006806F7">
              <w:rPr>
                <w:rFonts w:cs="Courier New"/>
                <w:b/>
                <w:bCs/>
                <w:i/>
                <w:color w:val="000000"/>
                <w:szCs w:val="28"/>
                <w:lang w:val="en-US"/>
              </w:rPr>
              <w:t>man fgetc</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Справка по системе</w:t>
            </w:r>
          </w:p>
        </w:tc>
      </w:tr>
      <w:tr w:rsidR="006F1558" w:rsidRPr="00674E03">
        <w:tc>
          <w:tcPr>
            <w:tcW w:w="1261"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bCs/>
                <w:i/>
                <w:color w:val="000000"/>
                <w:szCs w:val="20"/>
                <w:lang w:val="en-US"/>
              </w:rPr>
              <w:t>info</w:t>
            </w:r>
          </w:p>
        </w:tc>
        <w:tc>
          <w:tcPr>
            <w:tcW w:w="295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Cs/>
                <w:color w:val="000000"/>
                <w:szCs w:val="20"/>
              </w:rPr>
            </w:pPr>
          </w:p>
        </w:tc>
        <w:tc>
          <w:tcPr>
            <w:tcW w:w="2268"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b/>
                <w:bCs/>
                <w:i/>
                <w:color w:val="000000"/>
                <w:szCs w:val="20"/>
                <w:lang w:val="en-US"/>
              </w:rPr>
            </w:pPr>
            <w:r w:rsidRPr="006806F7">
              <w:rPr>
                <w:rFonts w:cs="Courier New"/>
                <w:b/>
                <w:bCs/>
                <w:i/>
                <w:color w:val="000000"/>
                <w:szCs w:val="20"/>
                <w:lang w:val="en-US"/>
              </w:rPr>
              <w:t xml:space="preserve">info </w:t>
            </w:r>
            <w:r w:rsidRPr="006806F7">
              <w:rPr>
                <w:rFonts w:cs="Courier New"/>
                <w:b/>
                <w:bCs/>
                <w:i/>
                <w:color w:val="000000"/>
                <w:szCs w:val="28"/>
                <w:lang w:val="en-US"/>
              </w:rPr>
              <w:t>fgetc</w:t>
            </w:r>
          </w:p>
        </w:tc>
        <w:tc>
          <w:tcPr>
            <w:tcW w:w="310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autoSpaceDE w:val="0"/>
              <w:autoSpaceDN w:val="0"/>
              <w:adjustRightInd w:val="0"/>
              <w:rPr>
                <w:rFonts w:cs="Courier New"/>
                <w:color w:val="000000"/>
                <w:szCs w:val="20"/>
              </w:rPr>
            </w:pPr>
            <w:r w:rsidRPr="006806F7">
              <w:rPr>
                <w:rFonts w:cs="Courier New"/>
                <w:color w:val="000000"/>
                <w:szCs w:val="20"/>
              </w:rPr>
              <w:t>Справка по системе</w:t>
            </w:r>
          </w:p>
        </w:tc>
      </w:tr>
    </w:tbl>
    <w:p w:rsidR="006F1558" w:rsidRPr="00674E03" w:rsidRDefault="006F1558" w:rsidP="006E070F">
      <w:pPr>
        <w:shd w:val="clear" w:color="auto" w:fill="FFFFFF"/>
        <w:autoSpaceDE w:val="0"/>
        <w:autoSpaceDN w:val="0"/>
        <w:adjustRightInd w:val="0"/>
        <w:rPr>
          <w:rFonts w:cs="Courier New"/>
          <w:color w:val="000000"/>
          <w:szCs w:val="20"/>
        </w:rPr>
      </w:pPr>
    </w:p>
    <w:p w:rsidR="006F1558" w:rsidRDefault="006F1558" w:rsidP="006E070F">
      <w:pPr>
        <w:shd w:val="clear" w:color="auto" w:fill="FFFFFF"/>
        <w:autoSpaceDE w:val="0"/>
        <w:autoSpaceDN w:val="0"/>
        <w:adjustRightInd w:val="0"/>
        <w:rPr>
          <w:rFonts w:cs="Courier New"/>
          <w:b/>
          <w:lang w:val="en-US"/>
        </w:rPr>
      </w:pPr>
    </w:p>
    <w:p w:rsidR="006F1558" w:rsidRDefault="006F1558" w:rsidP="006E070F">
      <w:pPr>
        <w:shd w:val="clear" w:color="auto" w:fill="FFFFFF"/>
        <w:autoSpaceDE w:val="0"/>
        <w:autoSpaceDN w:val="0"/>
        <w:adjustRightInd w:val="0"/>
        <w:ind w:firstLine="708"/>
        <w:jc w:val="both"/>
      </w:pPr>
      <w:r w:rsidRPr="00C71AEB">
        <w:rPr>
          <w:rFonts w:cs="Courier New"/>
          <w:b/>
          <w:i/>
        </w:rPr>
        <w:t xml:space="preserve">Linux </w:t>
      </w:r>
      <w:r w:rsidRPr="00B77A27">
        <w:rPr>
          <w:rFonts w:cs="Courier New"/>
        </w:rPr>
        <w:t xml:space="preserve">и </w:t>
      </w:r>
      <w:r w:rsidRPr="00C71AEB">
        <w:rPr>
          <w:rFonts w:cs="Courier New"/>
          <w:b/>
          <w:i/>
        </w:rPr>
        <w:t>Windows</w:t>
      </w:r>
      <w:r w:rsidRPr="00B77A27">
        <w:rPr>
          <w:rFonts w:cs="Courier New"/>
        </w:rPr>
        <w:t xml:space="preserve"> используют раз</w:t>
      </w:r>
      <w:r>
        <w:rPr>
          <w:rFonts w:cs="Courier New"/>
        </w:rPr>
        <w:t>личные</w:t>
      </w:r>
      <w:r w:rsidRPr="00B77A27">
        <w:rPr>
          <w:rFonts w:cs="Courier New"/>
        </w:rPr>
        <w:t xml:space="preserve"> файловые системы для хранения и организации</w:t>
      </w:r>
      <w:r>
        <w:rPr>
          <w:rFonts w:cs="Courier New"/>
        </w:rPr>
        <w:t xml:space="preserve"> доступа к информации на дисках</w:t>
      </w:r>
      <w:r w:rsidRPr="00B77A27">
        <w:rPr>
          <w:rFonts w:cs="Courier New"/>
        </w:rPr>
        <w:t xml:space="preserve">. В </w:t>
      </w:r>
      <w:r w:rsidRPr="00C71AEB">
        <w:rPr>
          <w:rFonts w:cs="Courier New"/>
          <w:b/>
          <w:i/>
        </w:rPr>
        <w:t>Linux</w:t>
      </w:r>
      <w:r w:rsidRPr="00B77A27">
        <w:rPr>
          <w:rFonts w:cs="Courier New"/>
        </w:rPr>
        <w:t xml:space="preserve"> используются файловые системы</w:t>
      </w:r>
      <w:r>
        <w:rPr>
          <w:rFonts w:cs="Courier New"/>
        </w:rPr>
        <w:t>-</w:t>
      </w:r>
      <w:r w:rsidRPr="00B77A27">
        <w:rPr>
          <w:rFonts w:cs="Courier New"/>
          <w:b/>
          <w:i/>
        </w:rPr>
        <w:t>Ext2</w:t>
      </w:r>
      <w:r w:rsidRPr="00813CC1">
        <w:rPr>
          <w:rFonts w:cs="Courier New"/>
          <w:b/>
          <w:i/>
        </w:rPr>
        <w:t>/</w:t>
      </w:r>
      <w:r w:rsidRPr="00B77A27">
        <w:rPr>
          <w:rFonts w:cs="Courier New"/>
          <w:b/>
          <w:i/>
        </w:rPr>
        <w:t>Ext3</w:t>
      </w:r>
      <w:r w:rsidRPr="00813CC1">
        <w:rPr>
          <w:rFonts w:cs="Courier New"/>
        </w:rPr>
        <w:t>,</w:t>
      </w:r>
      <w:r w:rsidR="003126EC">
        <w:rPr>
          <w:rFonts w:cs="Courier New"/>
        </w:rPr>
        <w:t xml:space="preserve"> </w:t>
      </w:r>
      <w:r>
        <w:rPr>
          <w:rFonts w:cs="Courier New"/>
          <w:b/>
          <w:i/>
          <w:lang w:val="en-US"/>
        </w:rPr>
        <w:t>RaiserFS</w:t>
      </w:r>
      <w:r w:rsidR="003126EC">
        <w:rPr>
          <w:rFonts w:cs="Courier New"/>
          <w:b/>
          <w:i/>
        </w:rPr>
        <w:t xml:space="preserve"> </w:t>
      </w:r>
      <w:r>
        <w:rPr>
          <w:rFonts w:cs="Courier New"/>
        </w:rPr>
        <w:t>и другие</w:t>
      </w:r>
      <w:r w:rsidRPr="00B77A27">
        <w:rPr>
          <w:rFonts w:cs="Courier New"/>
        </w:rPr>
        <w:t xml:space="preserve">. </w:t>
      </w:r>
      <w:r>
        <w:rPr>
          <w:rFonts w:cs="Courier New"/>
        </w:rPr>
        <w:t xml:space="preserve">Все современные </w:t>
      </w:r>
      <w:r w:rsidRPr="00B77A27">
        <w:rPr>
          <w:rFonts w:cs="Courier New"/>
        </w:rPr>
        <w:t xml:space="preserve">файловые системы </w:t>
      </w:r>
      <w:r>
        <w:rPr>
          <w:rFonts w:cs="Courier New"/>
        </w:rPr>
        <w:t>имеют</w:t>
      </w:r>
      <w:r w:rsidRPr="00B77A27">
        <w:rPr>
          <w:rFonts w:cs="Courier New"/>
        </w:rPr>
        <w:t xml:space="preserve"> поддержк</w:t>
      </w:r>
      <w:r>
        <w:rPr>
          <w:rFonts w:cs="Courier New"/>
        </w:rPr>
        <w:t>у</w:t>
      </w:r>
      <w:r w:rsidR="0065609D">
        <w:rPr>
          <w:rFonts w:cs="Courier New"/>
        </w:rPr>
        <w:t xml:space="preserve"> </w:t>
      </w:r>
      <w:r w:rsidRPr="00813CC1">
        <w:rPr>
          <w:rFonts w:cs="Courier New"/>
          <w:b/>
          <w:i/>
        </w:rPr>
        <w:t>журналирования</w:t>
      </w:r>
      <w:r w:rsidRPr="00B77A27">
        <w:rPr>
          <w:rFonts w:cs="Courier New"/>
        </w:rPr>
        <w:t>.</w:t>
      </w:r>
      <w:r w:rsidR="0065609D">
        <w:rPr>
          <w:rFonts w:cs="Courier New"/>
        </w:rPr>
        <w:t xml:space="preserve"> </w:t>
      </w:r>
      <w:r w:rsidRPr="00B77A27">
        <w:rPr>
          <w:rFonts w:cs="Courier New"/>
          <w:b/>
          <w:i/>
        </w:rPr>
        <w:t>Журналируемая</w:t>
      </w:r>
      <w:r w:rsidRPr="00B77A27">
        <w:rPr>
          <w:rFonts w:cs="Courier New"/>
        </w:rPr>
        <w:t xml:space="preserve"> файловая система сначала записывает изменения, которые она будет проводить в отдельную часть файловой системы (</w:t>
      </w:r>
      <w:r w:rsidRPr="00B77A27">
        <w:rPr>
          <w:rFonts w:cs="Courier New"/>
          <w:b/>
          <w:i/>
        </w:rPr>
        <w:t>журнал</w:t>
      </w:r>
      <w:r w:rsidRPr="00B77A27">
        <w:rPr>
          <w:rFonts w:cs="Courier New"/>
        </w:rPr>
        <w:t xml:space="preserve">) и только потом вносит необходимые изменения в остальную часть файловой системы. После удачного выполнения </w:t>
      </w:r>
      <w:r>
        <w:rPr>
          <w:rFonts w:cs="Courier New"/>
        </w:rPr>
        <w:t>всех транзакций</w:t>
      </w:r>
      <w:r w:rsidRPr="00B77A27">
        <w:rPr>
          <w:rFonts w:cs="Courier New"/>
        </w:rPr>
        <w:t xml:space="preserve">, записи удаляются из </w:t>
      </w:r>
      <w:r w:rsidRPr="00B77A27">
        <w:rPr>
          <w:rFonts w:cs="Courier New"/>
          <w:b/>
          <w:i/>
        </w:rPr>
        <w:t>журнала</w:t>
      </w:r>
      <w:r w:rsidRPr="00B77A27">
        <w:rPr>
          <w:rFonts w:cs="Courier New"/>
        </w:rPr>
        <w:t xml:space="preserve">. </w:t>
      </w:r>
      <w:r>
        <w:rPr>
          <w:rFonts w:cs="Courier New"/>
        </w:rPr>
        <w:t>Э</w:t>
      </w:r>
      <w:r w:rsidRPr="00B77A27">
        <w:rPr>
          <w:rFonts w:cs="Courier New"/>
        </w:rPr>
        <w:t>то обеспечивает лучшее сохранение целостности системы и умен</w:t>
      </w:r>
      <w:r>
        <w:rPr>
          <w:rFonts w:cs="Courier New"/>
        </w:rPr>
        <w:t xml:space="preserve">ьшает вероятность потери </w:t>
      </w:r>
      <w:r w:rsidR="003126EC">
        <w:rPr>
          <w:rFonts w:cs="Courier New"/>
        </w:rPr>
        <w:t>данных</w:t>
      </w:r>
      <w:r w:rsidR="003126EC" w:rsidRPr="00B77A27">
        <w:rPr>
          <w:rFonts w:cs="Courier New"/>
        </w:rPr>
        <w:t>. Следует</w:t>
      </w:r>
      <w:r w:rsidRPr="00B77A27">
        <w:rPr>
          <w:rFonts w:cs="Courier New"/>
        </w:rPr>
        <w:t xml:space="preserve"> отметить, что </w:t>
      </w:r>
      <w:r w:rsidRPr="00B77A27">
        <w:rPr>
          <w:rFonts w:cs="Courier New"/>
          <w:b/>
          <w:i/>
        </w:rPr>
        <w:t>Linux</w:t>
      </w:r>
      <w:r w:rsidRPr="00B77A27">
        <w:rPr>
          <w:rFonts w:cs="Courier New"/>
        </w:rPr>
        <w:t xml:space="preserve"> поддерживает доступ к </w:t>
      </w:r>
      <w:r w:rsidRPr="002003B1">
        <w:rPr>
          <w:rFonts w:cs="Courier New"/>
          <w:b/>
          <w:i/>
          <w:lang w:val="en-US"/>
        </w:rPr>
        <w:t>Windows</w:t>
      </w:r>
      <w:r w:rsidRPr="00B77A27">
        <w:rPr>
          <w:rFonts w:cs="Courier New"/>
        </w:rPr>
        <w:t>-разделам</w:t>
      </w:r>
      <w:r>
        <w:rPr>
          <w:rFonts w:cs="Courier New"/>
        </w:rPr>
        <w:t>.</w:t>
      </w:r>
    </w:p>
    <w:p w:rsidR="006F1558" w:rsidRDefault="006F1558" w:rsidP="006E070F">
      <w:pPr>
        <w:shd w:val="clear" w:color="auto" w:fill="FFFFFF"/>
        <w:autoSpaceDE w:val="0"/>
        <w:autoSpaceDN w:val="0"/>
        <w:adjustRightInd w:val="0"/>
        <w:ind w:firstLine="708"/>
        <w:jc w:val="both"/>
        <w:rPr>
          <w:rFonts w:cs="Courier New"/>
        </w:rPr>
      </w:pPr>
      <w:r w:rsidRPr="008C7DCC">
        <w:rPr>
          <w:rFonts w:cs="Courier New"/>
        </w:rPr>
        <w:t xml:space="preserve">Файловая система </w:t>
      </w:r>
      <w:r w:rsidRPr="002003B1">
        <w:rPr>
          <w:rFonts w:cs="Courier New"/>
          <w:b/>
          <w:i/>
          <w:lang w:val="en-US"/>
        </w:rPr>
        <w:t>Linux</w:t>
      </w:r>
      <w:r w:rsidRPr="008C7DCC">
        <w:rPr>
          <w:rFonts w:cs="Courier New"/>
        </w:rPr>
        <w:t xml:space="preserve"> имеет лишь один корневой каталог, который обозначается косой чертой (</w:t>
      </w:r>
      <w:r w:rsidRPr="008C7DCC">
        <w:rPr>
          <w:rFonts w:cs="Courier New"/>
          <w:b/>
          <w:i/>
        </w:rPr>
        <w:t>/</w:t>
      </w:r>
      <w:r w:rsidRPr="008C7DCC">
        <w:rPr>
          <w:rFonts w:cs="Courier New"/>
        </w:rPr>
        <w:t>)</w:t>
      </w:r>
      <w:r>
        <w:rPr>
          <w:rFonts w:cs="Courier New"/>
        </w:rPr>
        <w:t>. В</w:t>
      </w:r>
      <w:r w:rsidRPr="008C7DCC">
        <w:rPr>
          <w:rFonts w:cs="Courier New"/>
        </w:rPr>
        <w:t xml:space="preserve"> файловой структуре </w:t>
      </w:r>
      <w:r w:rsidRPr="00813CC1">
        <w:rPr>
          <w:rFonts w:cs="Courier New"/>
          <w:b/>
          <w:i/>
        </w:rPr>
        <w:t>Linux</w:t>
      </w:r>
      <w:r w:rsidR="003126EC">
        <w:rPr>
          <w:rFonts w:cs="Courier New"/>
          <w:b/>
          <w:i/>
        </w:rPr>
        <w:t xml:space="preserve"> </w:t>
      </w:r>
      <w:r w:rsidRPr="008C7DCC">
        <w:rPr>
          <w:rFonts w:cs="Courier New"/>
        </w:rPr>
        <w:t>не</w:t>
      </w:r>
      <w:r>
        <w:rPr>
          <w:rFonts w:cs="Courier New"/>
        </w:rPr>
        <w:t>т</w:t>
      </w:r>
      <w:r w:rsidRPr="008C7DCC">
        <w:rPr>
          <w:rFonts w:cs="Courier New"/>
        </w:rPr>
        <w:t xml:space="preserve"> диск</w:t>
      </w:r>
      <w:r>
        <w:rPr>
          <w:rFonts w:cs="Courier New"/>
        </w:rPr>
        <w:t>ов</w:t>
      </w:r>
      <w:r w:rsidR="003126EC">
        <w:rPr>
          <w:rFonts w:cs="Courier New"/>
        </w:rPr>
        <w:t xml:space="preserve"> </w:t>
      </w:r>
      <w:r w:rsidRPr="00813CC1">
        <w:rPr>
          <w:rFonts w:cs="Courier New"/>
          <w:b/>
          <w:i/>
          <w:lang w:val="en-US"/>
        </w:rPr>
        <w:t>A</w:t>
      </w:r>
      <w:r w:rsidRPr="00813CC1">
        <w:rPr>
          <w:rFonts w:cs="Courier New"/>
          <w:b/>
          <w:i/>
        </w:rPr>
        <w:t xml:space="preserve">, </w:t>
      </w:r>
      <w:r w:rsidRPr="00813CC1">
        <w:rPr>
          <w:rFonts w:cs="Courier New"/>
          <w:b/>
          <w:i/>
          <w:lang w:val="en-US"/>
        </w:rPr>
        <w:t>B</w:t>
      </w:r>
      <w:r w:rsidRPr="00813CC1">
        <w:rPr>
          <w:rFonts w:cs="Courier New"/>
          <w:b/>
          <w:i/>
        </w:rPr>
        <w:t xml:space="preserve">, </w:t>
      </w:r>
      <w:r w:rsidRPr="00813CC1">
        <w:rPr>
          <w:rFonts w:cs="Courier New"/>
          <w:b/>
          <w:i/>
          <w:lang w:val="en-US"/>
        </w:rPr>
        <w:t>C</w:t>
      </w:r>
      <w:r w:rsidRPr="00813CC1">
        <w:rPr>
          <w:rFonts w:cs="Courier New"/>
          <w:b/>
          <w:i/>
        </w:rPr>
        <w:t xml:space="preserve">, </w:t>
      </w:r>
      <w:r w:rsidR="00CA1218" w:rsidRPr="00813CC1">
        <w:rPr>
          <w:rFonts w:cs="Courier New"/>
          <w:b/>
          <w:i/>
          <w:lang w:val="en-US"/>
        </w:rPr>
        <w:t>D,</w:t>
      </w:r>
      <w:r w:rsidR="003126EC">
        <w:rPr>
          <w:rFonts w:cs="Courier New"/>
        </w:rPr>
        <w:t xml:space="preserve"> а</w:t>
      </w:r>
      <w:r>
        <w:rPr>
          <w:rFonts w:cs="Courier New"/>
        </w:rPr>
        <w:t xml:space="preserve"> есть только </w:t>
      </w:r>
      <w:r w:rsidR="003126EC">
        <w:rPr>
          <w:rFonts w:cs="Courier New"/>
        </w:rPr>
        <w:t>каталоги</w:t>
      </w:r>
      <w:r w:rsidR="003126EC" w:rsidRPr="008C7DCC">
        <w:rPr>
          <w:rFonts w:cs="Courier New"/>
        </w:rPr>
        <w:t>.</w:t>
      </w:r>
      <w:r w:rsidR="003126EC" w:rsidRPr="00FF1F14">
        <w:rPr>
          <w:rFonts w:cs="Courier New"/>
        </w:rPr>
        <w:t xml:space="preserve"> Различаются</w:t>
      </w:r>
      <w:r w:rsidRPr="00FF1F14">
        <w:rPr>
          <w:rFonts w:cs="Courier New"/>
        </w:rPr>
        <w:t xml:space="preserve"> прописные и строчные буквы в </w:t>
      </w:r>
      <w:r>
        <w:rPr>
          <w:rFonts w:cs="Courier New"/>
        </w:rPr>
        <w:t xml:space="preserve">командах, </w:t>
      </w:r>
      <w:r w:rsidRPr="00FF1F14">
        <w:rPr>
          <w:rFonts w:cs="Courier New"/>
        </w:rPr>
        <w:t xml:space="preserve">именах файлов и </w:t>
      </w:r>
      <w:r w:rsidR="00CA1218" w:rsidRPr="00FF1F14">
        <w:rPr>
          <w:rFonts w:cs="Courier New"/>
        </w:rPr>
        <w:t>каталогов.</w:t>
      </w:r>
      <w:r w:rsidR="00CA1218">
        <w:t xml:space="preserve"> В</w:t>
      </w:r>
      <w:r>
        <w:t xml:space="preserve"> </w:t>
      </w:r>
      <w:r w:rsidRPr="00F75593">
        <w:rPr>
          <w:rFonts w:cs="Courier New"/>
          <w:b/>
          <w:i/>
        </w:rPr>
        <w:t>Windows</w:t>
      </w:r>
      <w:r w:rsidRPr="00F75593">
        <w:rPr>
          <w:rFonts w:cs="Courier New"/>
        </w:rPr>
        <w:t xml:space="preserve"> у каждого файла существует лишь одно имя, в </w:t>
      </w:r>
      <w:r w:rsidRPr="00F75593">
        <w:rPr>
          <w:rFonts w:cs="Courier New"/>
          <w:b/>
          <w:i/>
        </w:rPr>
        <w:t>Linux</w:t>
      </w:r>
      <w:r w:rsidRPr="00F75593">
        <w:rPr>
          <w:rFonts w:cs="Courier New"/>
        </w:rPr>
        <w:t xml:space="preserve"> их может быть </w:t>
      </w:r>
      <w:r w:rsidR="003126EC">
        <w:rPr>
          <w:rFonts w:cs="Courier New"/>
        </w:rPr>
        <w:t>много</w:t>
      </w:r>
      <w:r w:rsidR="003126EC" w:rsidRPr="00F75593">
        <w:rPr>
          <w:rFonts w:cs="Courier New"/>
        </w:rPr>
        <w:t>.</w:t>
      </w:r>
      <w:r w:rsidR="003126EC" w:rsidRPr="00F75593">
        <w:rPr>
          <w:szCs w:val="28"/>
        </w:rPr>
        <w:t xml:space="preserve"> Это</w:t>
      </w:r>
      <w:r>
        <w:rPr>
          <w:szCs w:val="28"/>
        </w:rPr>
        <w:t xml:space="preserve"> </w:t>
      </w:r>
      <w:r w:rsidR="003126EC">
        <w:rPr>
          <w:szCs w:val="28"/>
        </w:rPr>
        <w:t>–</w:t>
      </w:r>
      <w:r w:rsidR="003126EC">
        <w:rPr>
          <w:rFonts w:cs="Courier New"/>
        </w:rPr>
        <w:t xml:space="preserve"> «</w:t>
      </w:r>
      <w:r w:rsidRPr="00C10248">
        <w:rPr>
          <w:rFonts w:cs="Courier New"/>
          <w:b/>
          <w:i/>
        </w:rPr>
        <w:t>жесткие</w:t>
      </w:r>
      <w:r>
        <w:rPr>
          <w:rFonts w:cs="Courier New"/>
        </w:rPr>
        <w:t>»</w:t>
      </w:r>
      <w:r w:rsidRPr="00F75593">
        <w:rPr>
          <w:rFonts w:cs="Courier New"/>
        </w:rPr>
        <w:t xml:space="preserve"> ссылк</w:t>
      </w:r>
      <w:r>
        <w:rPr>
          <w:rFonts w:cs="Courier New"/>
        </w:rPr>
        <w:t>и, которые</w:t>
      </w:r>
      <w:r w:rsidRPr="00F75593">
        <w:rPr>
          <w:rFonts w:cs="Courier New"/>
        </w:rPr>
        <w:t xml:space="preserve"> указыва</w:t>
      </w:r>
      <w:r>
        <w:rPr>
          <w:rFonts w:cs="Courier New"/>
        </w:rPr>
        <w:t>ю</w:t>
      </w:r>
      <w:r w:rsidRPr="00F75593">
        <w:rPr>
          <w:rFonts w:cs="Courier New"/>
        </w:rPr>
        <w:t xml:space="preserve">т непосредственно на индексный </w:t>
      </w:r>
      <w:r w:rsidR="003126EC" w:rsidRPr="00F75593">
        <w:rPr>
          <w:rFonts w:cs="Courier New"/>
        </w:rPr>
        <w:t>дескриптор</w:t>
      </w:r>
      <w:r w:rsidR="003126EC">
        <w:rPr>
          <w:rFonts w:cs="Courier New"/>
        </w:rPr>
        <w:t xml:space="preserve"> файла</w:t>
      </w:r>
      <w:r>
        <w:rPr>
          <w:rFonts w:cs="Courier New"/>
        </w:rPr>
        <w:t xml:space="preserve">. </w:t>
      </w:r>
      <w:r w:rsidRPr="00F75593">
        <w:rPr>
          <w:rFonts w:cs="Courier New"/>
        </w:rPr>
        <w:t>Жесткая ссылка – это один из принципов организации файловой системы</w:t>
      </w:r>
      <w:r w:rsidR="003126EC">
        <w:rPr>
          <w:rFonts w:cs="Courier New"/>
        </w:rPr>
        <w:t xml:space="preserve"> </w:t>
      </w:r>
      <w:r w:rsidRPr="00F75593">
        <w:rPr>
          <w:rFonts w:cs="Courier New"/>
          <w:b/>
          <w:i/>
        </w:rPr>
        <w:t>Linux</w:t>
      </w:r>
      <w:r w:rsidRPr="00F75593">
        <w:rPr>
          <w:rFonts w:cs="Courier New"/>
        </w:rPr>
        <w:t>.</w:t>
      </w:r>
    </w:p>
    <w:p w:rsidR="006F1558" w:rsidRPr="00C71AEB" w:rsidRDefault="006F1558" w:rsidP="006E070F">
      <w:pPr>
        <w:ind w:firstLine="540"/>
        <w:jc w:val="both"/>
        <w:rPr>
          <w:szCs w:val="20"/>
        </w:rPr>
      </w:pPr>
      <w:r w:rsidRPr="00EE345B">
        <w:rPr>
          <w:caps/>
          <w:szCs w:val="20"/>
        </w:rPr>
        <w:t>Д</w:t>
      </w:r>
      <w:r w:rsidRPr="00EE345B">
        <w:rPr>
          <w:szCs w:val="20"/>
        </w:rPr>
        <w:t xml:space="preserve">ля выполнения операций записи и чтения данных в </w:t>
      </w:r>
      <w:r w:rsidR="0065609D" w:rsidRPr="00EE345B">
        <w:rPr>
          <w:szCs w:val="20"/>
        </w:rPr>
        <w:t>существующем файле</w:t>
      </w:r>
      <w:r w:rsidRPr="00EE345B">
        <w:rPr>
          <w:szCs w:val="20"/>
        </w:rPr>
        <w:t xml:space="preserve"> его следует открыть</w:t>
      </w:r>
      <w:r w:rsidRPr="00C71AEB">
        <w:rPr>
          <w:szCs w:val="20"/>
        </w:rPr>
        <w:t>:</w:t>
      </w:r>
    </w:p>
    <w:p w:rsidR="006F1558" w:rsidRDefault="006F1558" w:rsidP="006E070F">
      <w:pPr>
        <w:ind w:firstLine="540"/>
        <w:jc w:val="both"/>
        <w:rPr>
          <w:b/>
          <w:i/>
          <w:szCs w:val="20"/>
          <w:lang w:val="en-US"/>
        </w:rPr>
      </w:pPr>
      <w:r w:rsidRPr="00EE345B">
        <w:rPr>
          <w:b/>
          <w:i/>
          <w:szCs w:val="20"/>
          <w:lang w:val="en-US"/>
        </w:rPr>
        <w:t>int open (const char *pathname, int flags, [mode_t mode]);</w:t>
      </w:r>
    </w:p>
    <w:p w:rsidR="006F1558" w:rsidRPr="00EE345B" w:rsidRDefault="006F1558" w:rsidP="006E070F">
      <w:pPr>
        <w:ind w:firstLine="540"/>
        <w:jc w:val="both"/>
        <w:rPr>
          <w:b/>
          <w:i/>
          <w:szCs w:val="20"/>
          <w:lang w:val="en-US"/>
        </w:rPr>
      </w:pPr>
      <w:r w:rsidRPr="00EE345B">
        <w:rPr>
          <w:b/>
          <w:i/>
          <w:szCs w:val="20"/>
          <w:lang w:val="en-US"/>
        </w:rPr>
        <w:t xml:space="preserve">int </w:t>
      </w:r>
      <w:r>
        <w:rPr>
          <w:b/>
          <w:i/>
          <w:szCs w:val="20"/>
          <w:lang w:val="en-US"/>
        </w:rPr>
        <w:t>f</w:t>
      </w:r>
      <w:r w:rsidRPr="00EE345B">
        <w:rPr>
          <w:b/>
          <w:i/>
          <w:szCs w:val="20"/>
          <w:lang w:val="en-US"/>
        </w:rPr>
        <w:t>open (const char *pathname, int flags, [mode_t mode]);</w:t>
      </w:r>
    </w:p>
    <w:p w:rsidR="006F1558" w:rsidRPr="00EE345B" w:rsidRDefault="006F1558" w:rsidP="006E070F">
      <w:pPr>
        <w:ind w:firstLine="540"/>
        <w:jc w:val="both"/>
        <w:rPr>
          <w:szCs w:val="20"/>
        </w:rPr>
      </w:pPr>
      <w:r w:rsidRPr="00EE345B">
        <w:rPr>
          <w:szCs w:val="20"/>
        </w:rPr>
        <w:t xml:space="preserve">Второй аргумент </w:t>
      </w:r>
      <w:r w:rsidRPr="00C71AEB">
        <w:rPr>
          <w:b/>
          <w:i/>
          <w:szCs w:val="20"/>
          <w:lang w:val="en-US"/>
        </w:rPr>
        <w:t>flags</w:t>
      </w:r>
      <w:r w:rsidR="0065609D">
        <w:rPr>
          <w:b/>
          <w:i/>
          <w:szCs w:val="20"/>
        </w:rPr>
        <w:t xml:space="preserve"> </w:t>
      </w:r>
      <w:r w:rsidRPr="00C71AEB">
        <w:rPr>
          <w:szCs w:val="20"/>
        </w:rPr>
        <w:t>функции</w:t>
      </w:r>
      <w:r w:rsidR="0065609D">
        <w:rPr>
          <w:b/>
          <w:i/>
          <w:szCs w:val="20"/>
        </w:rPr>
        <w:t xml:space="preserve"> </w:t>
      </w:r>
      <w:r w:rsidR="0065609D" w:rsidRPr="00EE345B">
        <w:rPr>
          <w:b/>
          <w:i/>
          <w:szCs w:val="20"/>
          <w:lang w:val="en-US"/>
        </w:rPr>
        <w:t>open</w:t>
      </w:r>
      <w:r w:rsidR="0065609D">
        <w:rPr>
          <w:b/>
          <w:i/>
          <w:szCs w:val="20"/>
        </w:rPr>
        <w:t xml:space="preserve"> (</w:t>
      </w:r>
      <w:r>
        <w:rPr>
          <w:b/>
          <w:i/>
          <w:szCs w:val="20"/>
        </w:rPr>
        <w:t>)</w:t>
      </w:r>
      <w:r w:rsidR="0065609D">
        <w:rPr>
          <w:b/>
          <w:i/>
          <w:szCs w:val="20"/>
        </w:rPr>
        <w:t xml:space="preserve"> </w:t>
      </w:r>
      <w:r w:rsidRPr="00EE345B">
        <w:rPr>
          <w:szCs w:val="20"/>
        </w:rPr>
        <w:t>имеет целочисленный тип и определяет метод доступа</w:t>
      </w:r>
      <w:r>
        <w:rPr>
          <w:szCs w:val="20"/>
        </w:rPr>
        <w:t xml:space="preserve"> и</w:t>
      </w:r>
      <w:r w:rsidRPr="00EE345B">
        <w:rPr>
          <w:szCs w:val="20"/>
        </w:rPr>
        <w:t xml:space="preserve"> принимает одно из значений, заданных </w:t>
      </w:r>
      <w:r>
        <w:rPr>
          <w:szCs w:val="20"/>
        </w:rPr>
        <w:t>константами</w:t>
      </w:r>
      <w:r w:rsidRPr="00EE345B">
        <w:rPr>
          <w:szCs w:val="20"/>
        </w:rPr>
        <w:t xml:space="preserve"> в заголовочном файле </w:t>
      </w:r>
      <w:r w:rsidRPr="00EE345B">
        <w:rPr>
          <w:b/>
          <w:i/>
          <w:szCs w:val="20"/>
          <w:lang w:val="en-US"/>
        </w:rPr>
        <w:t>fcnt</w:t>
      </w:r>
      <w:r w:rsidRPr="00EE345B">
        <w:rPr>
          <w:b/>
          <w:i/>
          <w:szCs w:val="20"/>
        </w:rPr>
        <w:t>1.</w:t>
      </w:r>
      <w:r w:rsidRPr="00EE345B">
        <w:rPr>
          <w:b/>
          <w:i/>
          <w:szCs w:val="20"/>
          <w:lang w:val="en-US"/>
        </w:rPr>
        <w:t>h</w:t>
      </w:r>
      <w:r w:rsidRPr="00EE345B">
        <w:rPr>
          <w:szCs w:val="20"/>
        </w:rPr>
        <w:t>. В файле определены три постоянных:</w:t>
      </w:r>
    </w:p>
    <w:p w:rsidR="006F1558" w:rsidRPr="00EE345B" w:rsidRDefault="006F1558" w:rsidP="006E070F">
      <w:pPr>
        <w:ind w:firstLine="540"/>
        <w:jc w:val="both"/>
        <w:rPr>
          <w:szCs w:val="20"/>
        </w:rPr>
      </w:pPr>
      <w:r w:rsidRPr="00EE345B">
        <w:rPr>
          <w:b/>
          <w:i/>
          <w:szCs w:val="20"/>
          <w:lang w:val="en-US"/>
        </w:rPr>
        <w:t>O</w:t>
      </w:r>
      <w:r w:rsidRPr="00EE345B">
        <w:rPr>
          <w:b/>
          <w:i/>
          <w:szCs w:val="20"/>
        </w:rPr>
        <w:t>_</w:t>
      </w:r>
      <w:r w:rsidRPr="00EE345B">
        <w:rPr>
          <w:b/>
          <w:i/>
          <w:szCs w:val="20"/>
          <w:lang w:val="en-US"/>
        </w:rPr>
        <w:t>RDONLY</w:t>
      </w:r>
      <w:r w:rsidRPr="00EE345B">
        <w:rPr>
          <w:szCs w:val="20"/>
        </w:rPr>
        <w:t xml:space="preserve"> – открыть файл только для чтения,</w:t>
      </w:r>
    </w:p>
    <w:p w:rsidR="006F1558" w:rsidRPr="00EE345B" w:rsidRDefault="006F1558" w:rsidP="006E070F">
      <w:pPr>
        <w:ind w:firstLine="540"/>
        <w:jc w:val="both"/>
        <w:rPr>
          <w:szCs w:val="20"/>
        </w:rPr>
      </w:pPr>
      <w:r w:rsidRPr="00EE345B">
        <w:rPr>
          <w:b/>
          <w:i/>
          <w:szCs w:val="20"/>
          <w:lang w:val="en-US"/>
        </w:rPr>
        <w:t>O</w:t>
      </w:r>
      <w:r w:rsidRPr="00EE345B">
        <w:rPr>
          <w:b/>
          <w:i/>
          <w:szCs w:val="20"/>
        </w:rPr>
        <w:t>_</w:t>
      </w:r>
      <w:r w:rsidRPr="00EE345B">
        <w:rPr>
          <w:b/>
          <w:i/>
          <w:szCs w:val="20"/>
          <w:lang w:val="en-US"/>
        </w:rPr>
        <w:t>WRONLY</w:t>
      </w:r>
      <w:r w:rsidRPr="00EE345B">
        <w:rPr>
          <w:szCs w:val="20"/>
        </w:rPr>
        <w:t xml:space="preserve"> – открыть файл только для записи,</w:t>
      </w:r>
    </w:p>
    <w:p w:rsidR="006F1558" w:rsidRPr="001952C3" w:rsidRDefault="006F1558" w:rsidP="006E070F">
      <w:pPr>
        <w:ind w:firstLine="540"/>
        <w:jc w:val="both"/>
        <w:rPr>
          <w:szCs w:val="20"/>
        </w:rPr>
      </w:pPr>
      <w:r w:rsidRPr="00EE345B">
        <w:rPr>
          <w:b/>
          <w:i/>
          <w:szCs w:val="20"/>
          <w:lang w:val="en-US"/>
        </w:rPr>
        <w:t>O</w:t>
      </w:r>
      <w:r w:rsidRPr="00EE345B">
        <w:rPr>
          <w:b/>
          <w:i/>
          <w:szCs w:val="20"/>
        </w:rPr>
        <w:t>_</w:t>
      </w:r>
      <w:r w:rsidRPr="00EE345B">
        <w:rPr>
          <w:b/>
          <w:i/>
          <w:szCs w:val="20"/>
          <w:lang w:val="en-US"/>
        </w:rPr>
        <w:t>RDWR</w:t>
      </w:r>
      <w:r w:rsidRPr="00EE345B">
        <w:rPr>
          <w:szCs w:val="20"/>
        </w:rPr>
        <w:t xml:space="preserve"> – открыть файл для чтения и записи</w:t>
      </w:r>
      <w:r>
        <w:rPr>
          <w:szCs w:val="20"/>
        </w:rPr>
        <w:t>,</w:t>
      </w:r>
    </w:p>
    <w:p w:rsidR="006F1558" w:rsidRPr="002F66DE" w:rsidRDefault="006F1558" w:rsidP="006E070F">
      <w:pPr>
        <w:ind w:firstLine="540"/>
        <w:jc w:val="both"/>
        <w:rPr>
          <w:szCs w:val="20"/>
        </w:rPr>
      </w:pPr>
      <w:r>
        <w:rPr>
          <w:szCs w:val="20"/>
        </w:rPr>
        <w:t>Для</w:t>
      </w:r>
      <w:r>
        <w:rPr>
          <w:b/>
          <w:i/>
          <w:szCs w:val="20"/>
          <w:lang w:val="en-US"/>
        </w:rPr>
        <w:t>f</w:t>
      </w:r>
      <w:r w:rsidRPr="00EE345B">
        <w:rPr>
          <w:b/>
          <w:i/>
          <w:szCs w:val="20"/>
          <w:lang w:val="en-US"/>
        </w:rPr>
        <w:t>open</w:t>
      </w:r>
      <w:r w:rsidRPr="002F66DE">
        <w:rPr>
          <w:b/>
          <w:i/>
          <w:szCs w:val="20"/>
        </w:rPr>
        <w:t>()</w:t>
      </w:r>
      <w:r w:rsidRPr="002F66DE">
        <w:rPr>
          <w:szCs w:val="20"/>
        </w:rPr>
        <w:t xml:space="preserve">-  </w:t>
      </w:r>
      <w:r w:rsidRPr="002F66DE">
        <w:rPr>
          <w:b/>
          <w:i/>
          <w:szCs w:val="20"/>
        </w:rPr>
        <w:t>“</w:t>
      </w:r>
      <w:r w:rsidRPr="001952C3">
        <w:rPr>
          <w:b/>
          <w:i/>
          <w:szCs w:val="20"/>
          <w:lang w:val="en-US"/>
        </w:rPr>
        <w:t>r</w:t>
      </w:r>
      <w:r w:rsidRPr="002F66DE">
        <w:rPr>
          <w:b/>
          <w:i/>
          <w:szCs w:val="20"/>
        </w:rPr>
        <w:t>”</w:t>
      </w:r>
      <w:r w:rsidRPr="002F66DE">
        <w:rPr>
          <w:szCs w:val="20"/>
        </w:rPr>
        <w:t xml:space="preserve">, </w:t>
      </w:r>
      <w:r w:rsidRPr="002F66DE">
        <w:rPr>
          <w:b/>
          <w:i/>
          <w:szCs w:val="20"/>
        </w:rPr>
        <w:t>“</w:t>
      </w:r>
      <w:r w:rsidRPr="001952C3">
        <w:rPr>
          <w:b/>
          <w:i/>
          <w:szCs w:val="20"/>
          <w:lang w:val="en-US"/>
        </w:rPr>
        <w:t>w</w:t>
      </w:r>
      <w:r w:rsidRPr="002F66DE">
        <w:rPr>
          <w:b/>
          <w:i/>
          <w:szCs w:val="20"/>
        </w:rPr>
        <w:t>”</w:t>
      </w:r>
      <w:r w:rsidRPr="002F66DE">
        <w:rPr>
          <w:szCs w:val="20"/>
        </w:rPr>
        <w:t xml:space="preserve">, </w:t>
      </w:r>
      <w:r w:rsidRPr="002F66DE">
        <w:rPr>
          <w:b/>
          <w:i/>
          <w:szCs w:val="20"/>
        </w:rPr>
        <w:t>“</w:t>
      </w:r>
      <w:r>
        <w:rPr>
          <w:b/>
          <w:i/>
          <w:szCs w:val="20"/>
          <w:lang w:val="en-US"/>
        </w:rPr>
        <w:t>rw</w:t>
      </w:r>
      <w:r w:rsidRPr="002F66DE">
        <w:rPr>
          <w:b/>
          <w:i/>
          <w:szCs w:val="20"/>
        </w:rPr>
        <w:t>”.</w:t>
      </w:r>
    </w:p>
    <w:p w:rsidR="006F1558" w:rsidRPr="002F66DE" w:rsidRDefault="006F1558" w:rsidP="006E070F">
      <w:pPr>
        <w:ind w:firstLine="540"/>
        <w:jc w:val="both"/>
        <w:rPr>
          <w:szCs w:val="20"/>
        </w:rPr>
      </w:pPr>
      <w:r w:rsidRPr="00EE345B">
        <w:rPr>
          <w:szCs w:val="20"/>
        </w:rPr>
        <w:t xml:space="preserve">Третий параметр </w:t>
      </w:r>
      <w:r w:rsidRPr="00EE345B">
        <w:rPr>
          <w:b/>
          <w:i/>
          <w:szCs w:val="20"/>
          <w:lang w:val="en-US"/>
        </w:rPr>
        <w:t>mode</w:t>
      </w:r>
      <w:r>
        <w:rPr>
          <w:szCs w:val="20"/>
        </w:rPr>
        <w:t>устанавливает права доступа к файлу</w:t>
      </w:r>
      <w:r w:rsidRPr="00EE345B">
        <w:rPr>
          <w:szCs w:val="20"/>
        </w:rPr>
        <w:t xml:space="preserve">и является необязательным, он используется только вместе с флагом </w:t>
      </w:r>
      <w:r w:rsidRPr="00EE345B">
        <w:rPr>
          <w:b/>
          <w:i/>
          <w:szCs w:val="20"/>
          <w:lang w:val="en-US"/>
        </w:rPr>
        <w:t>O</w:t>
      </w:r>
      <w:r w:rsidRPr="00EE345B">
        <w:rPr>
          <w:b/>
          <w:i/>
          <w:szCs w:val="20"/>
        </w:rPr>
        <w:t>_</w:t>
      </w:r>
      <w:r w:rsidRPr="00EE345B">
        <w:rPr>
          <w:b/>
          <w:i/>
          <w:szCs w:val="20"/>
          <w:lang w:val="en-US"/>
        </w:rPr>
        <w:t>CREAT</w:t>
      </w:r>
      <w:r w:rsidRPr="00EE345B">
        <w:rPr>
          <w:szCs w:val="20"/>
        </w:rPr>
        <w:t>.</w:t>
      </w:r>
      <w:r>
        <w:rPr>
          <w:szCs w:val="20"/>
        </w:rPr>
        <w:t>Примерсозданияновогофайла</w:t>
      </w:r>
      <w:r w:rsidRPr="002F66DE">
        <w:rPr>
          <w:szCs w:val="20"/>
        </w:rPr>
        <w:t>:</w:t>
      </w:r>
    </w:p>
    <w:p w:rsidR="006F1558" w:rsidRPr="00EC1D93" w:rsidRDefault="006F1558" w:rsidP="006E070F">
      <w:pPr>
        <w:ind w:firstLine="540"/>
        <w:jc w:val="both"/>
        <w:rPr>
          <w:b/>
          <w:i/>
          <w:szCs w:val="20"/>
          <w:lang w:val="en-US"/>
        </w:rPr>
      </w:pPr>
      <w:r w:rsidRPr="00EC1D93">
        <w:rPr>
          <w:b/>
          <w:i/>
          <w:szCs w:val="20"/>
          <w:lang w:val="en-US"/>
        </w:rPr>
        <w:t># include &lt;sys / types.h&gt;</w:t>
      </w:r>
    </w:p>
    <w:p w:rsidR="006F1558" w:rsidRPr="00EC1D93" w:rsidRDefault="006F1558" w:rsidP="006E070F">
      <w:pPr>
        <w:ind w:firstLine="540"/>
        <w:jc w:val="both"/>
        <w:rPr>
          <w:b/>
          <w:i/>
          <w:szCs w:val="20"/>
          <w:lang w:val="en-US"/>
        </w:rPr>
      </w:pPr>
      <w:r w:rsidRPr="00EC1D93">
        <w:rPr>
          <w:b/>
          <w:i/>
          <w:szCs w:val="20"/>
          <w:lang w:val="en-US"/>
        </w:rPr>
        <w:t># include &lt;sys / stat.h&gt;</w:t>
      </w:r>
    </w:p>
    <w:p w:rsidR="006F1558" w:rsidRPr="00EC1D93" w:rsidRDefault="006F1558" w:rsidP="006E070F">
      <w:pPr>
        <w:ind w:firstLine="540"/>
        <w:jc w:val="both"/>
        <w:rPr>
          <w:b/>
          <w:i/>
          <w:szCs w:val="20"/>
          <w:lang w:val="en-US"/>
        </w:rPr>
      </w:pPr>
      <w:r w:rsidRPr="00EC1D93">
        <w:rPr>
          <w:b/>
          <w:i/>
          <w:szCs w:val="20"/>
          <w:lang w:val="en-US"/>
        </w:rPr>
        <w:t># include &lt;fcnt1.h&gt;</w:t>
      </w:r>
    </w:p>
    <w:p w:rsidR="006F1558" w:rsidRDefault="006F1558" w:rsidP="006E070F">
      <w:pPr>
        <w:ind w:firstLine="540"/>
        <w:jc w:val="both"/>
        <w:rPr>
          <w:b/>
          <w:i/>
          <w:szCs w:val="20"/>
          <w:lang w:val="en-US"/>
        </w:rPr>
      </w:pPr>
      <w:r>
        <w:rPr>
          <w:b/>
          <w:i/>
          <w:szCs w:val="20"/>
          <w:lang w:val="en-US"/>
        </w:rPr>
        <w:t>int Fd1;</w:t>
      </w:r>
    </w:p>
    <w:p w:rsidR="006F1558" w:rsidRDefault="006F1558" w:rsidP="006E070F">
      <w:pPr>
        <w:ind w:firstLine="540"/>
        <w:jc w:val="both"/>
        <w:rPr>
          <w:b/>
          <w:i/>
          <w:szCs w:val="20"/>
          <w:lang w:val="en-US"/>
        </w:rPr>
      </w:pPr>
      <w:r>
        <w:rPr>
          <w:b/>
          <w:i/>
          <w:szCs w:val="20"/>
          <w:lang w:val="en-US"/>
        </w:rPr>
        <w:t>FILE *F1;</w:t>
      </w:r>
    </w:p>
    <w:p w:rsidR="006F1558" w:rsidRDefault="006F1558" w:rsidP="006E070F">
      <w:pPr>
        <w:ind w:firstLine="540"/>
        <w:jc w:val="both"/>
        <w:rPr>
          <w:b/>
          <w:i/>
          <w:szCs w:val="20"/>
          <w:lang w:val="en-US"/>
        </w:rPr>
      </w:pPr>
      <w:r>
        <w:rPr>
          <w:b/>
          <w:i/>
          <w:szCs w:val="20"/>
          <w:lang w:val="en-US"/>
        </w:rPr>
        <w:t>F1=f</w:t>
      </w:r>
      <w:r w:rsidRPr="00EE345B">
        <w:rPr>
          <w:b/>
          <w:i/>
          <w:szCs w:val="20"/>
          <w:lang w:val="en-US"/>
        </w:rPr>
        <w:t>open (</w:t>
      </w:r>
      <w:r>
        <w:rPr>
          <w:b/>
          <w:i/>
          <w:szCs w:val="20"/>
          <w:lang w:val="en-US"/>
        </w:rPr>
        <w:t>“Myfile2.txt”</w:t>
      </w:r>
      <w:r w:rsidRPr="00EE345B">
        <w:rPr>
          <w:b/>
          <w:i/>
          <w:szCs w:val="20"/>
          <w:lang w:val="en-US"/>
        </w:rPr>
        <w:t xml:space="preserve">, </w:t>
      </w:r>
      <w:r>
        <w:rPr>
          <w:b/>
          <w:i/>
          <w:szCs w:val="20"/>
          <w:lang w:val="en-US"/>
        </w:rPr>
        <w:t>“w”</w:t>
      </w:r>
      <w:r w:rsidRPr="00EE345B">
        <w:rPr>
          <w:b/>
          <w:i/>
          <w:szCs w:val="20"/>
          <w:lang w:val="en-US"/>
        </w:rPr>
        <w:t xml:space="preserve">, </w:t>
      </w:r>
      <w:r>
        <w:rPr>
          <w:b/>
          <w:i/>
          <w:szCs w:val="20"/>
          <w:lang w:val="en-US"/>
        </w:rPr>
        <w:t>644</w:t>
      </w:r>
      <w:r w:rsidRPr="00EE345B">
        <w:rPr>
          <w:b/>
          <w:i/>
          <w:szCs w:val="20"/>
          <w:lang w:val="en-US"/>
        </w:rPr>
        <w:t>);</w:t>
      </w:r>
    </w:p>
    <w:p w:rsidR="006F1558" w:rsidRDefault="006F1558" w:rsidP="006E070F">
      <w:pPr>
        <w:ind w:firstLine="540"/>
        <w:jc w:val="both"/>
        <w:rPr>
          <w:b/>
          <w:i/>
          <w:szCs w:val="20"/>
          <w:lang w:val="en-US"/>
        </w:rPr>
      </w:pPr>
      <w:r>
        <w:rPr>
          <w:b/>
          <w:i/>
          <w:szCs w:val="20"/>
          <w:lang w:val="en-US"/>
        </w:rPr>
        <w:t>Fd1=</w:t>
      </w:r>
      <w:r w:rsidRPr="00EE345B">
        <w:rPr>
          <w:b/>
          <w:i/>
          <w:szCs w:val="20"/>
          <w:lang w:val="en-US"/>
        </w:rPr>
        <w:t>open (</w:t>
      </w:r>
      <w:r>
        <w:rPr>
          <w:b/>
          <w:i/>
          <w:szCs w:val="20"/>
          <w:lang w:val="en-US"/>
        </w:rPr>
        <w:t>“Myfile1.txt”</w:t>
      </w:r>
      <w:r w:rsidRPr="00EE345B">
        <w:rPr>
          <w:b/>
          <w:i/>
          <w:szCs w:val="20"/>
          <w:lang w:val="en-US"/>
        </w:rPr>
        <w:t xml:space="preserve">, O_CREAT, </w:t>
      </w:r>
      <w:r>
        <w:rPr>
          <w:b/>
          <w:i/>
          <w:szCs w:val="20"/>
          <w:lang w:val="en-US"/>
        </w:rPr>
        <w:t>644</w:t>
      </w:r>
      <w:r w:rsidRPr="00EE345B">
        <w:rPr>
          <w:b/>
          <w:i/>
          <w:szCs w:val="20"/>
          <w:lang w:val="en-US"/>
        </w:rPr>
        <w:t>);</w:t>
      </w:r>
    </w:p>
    <w:p w:rsidR="006F1558" w:rsidRDefault="006F1558" w:rsidP="006E070F">
      <w:pPr>
        <w:ind w:firstLine="567"/>
        <w:rPr>
          <w:szCs w:val="28"/>
        </w:rPr>
      </w:pPr>
      <w:r>
        <w:rPr>
          <w:szCs w:val="28"/>
        </w:rPr>
        <w:t xml:space="preserve">Системные вызовы </w:t>
      </w:r>
      <w:r w:rsidRPr="00305D02">
        <w:rPr>
          <w:b/>
          <w:i/>
          <w:szCs w:val="28"/>
          <w:lang w:val="en-US"/>
        </w:rPr>
        <w:t>sta</w:t>
      </w:r>
      <w:r>
        <w:rPr>
          <w:i/>
          <w:szCs w:val="28"/>
          <w:lang w:val="en-US"/>
        </w:rPr>
        <w:t>t</w:t>
      </w:r>
      <w:r>
        <w:rPr>
          <w:szCs w:val="28"/>
        </w:rPr>
        <w:t xml:space="preserve"> и </w:t>
      </w:r>
      <w:r w:rsidR="0065609D" w:rsidRPr="00305D02">
        <w:rPr>
          <w:b/>
          <w:i/>
          <w:szCs w:val="28"/>
          <w:lang w:val="en-US"/>
        </w:rPr>
        <w:t>fstat</w:t>
      </w:r>
      <w:r w:rsidR="0065609D">
        <w:rPr>
          <w:szCs w:val="28"/>
        </w:rPr>
        <w:t xml:space="preserve"> позволяют</w:t>
      </w:r>
      <w:r>
        <w:rPr>
          <w:szCs w:val="28"/>
        </w:rPr>
        <w:t xml:space="preserve"> </w:t>
      </w:r>
      <w:r w:rsidR="0065609D">
        <w:rPr>
          <w:szCs w:val="28"/>
        </w:rPr>
        <w:t>процессу определить</w:t>
      </w:r>
      <w:r>
        <w:rPr>
          <w:szCs w:val="28"/>
        </w:rPr>
        <w:t xml:space="preserve"> значения свойств в существующем файле.</w:t>
      </w:r>
    </w:p>
    <w:p w:rsidR="006F1558" w:rsidRPr="00305D02" w:rsidRDefault="006F1558" w:rsidP="006E070F">
      <w:pPr>
        <w:ind w:firstLine="567"/>
        <w:rPr>
          <w:b/>
          <w:i/>
          <w:szCs w:val="28"/>
          <w:lang w:val="en-US"/>
        </w:rPr>
      </w:pPr>
      <w:r w:rsidRPr="00305D02">
        <w:rPr>
          <w:b/>
          <w:i/>
          <w:szCs w:val="28"/>
          <w:lang w:val="en-US"/>
        </w:rPr>
        <w:t>#include &lt;sys/types.h&gt;</w:t>
      </w:r>
    </w:p>
    <w:p w:rsidR="006F1558" w:rsidRPr="00305D02" w:rsidRDefault="006F1558" w:rsidP="006E070F">
      <w:pPr>
        <w:ind w:firstLine="567"/>
        <w:rPr>
          <w:b/>
          <w:i/>
          <w:szCs w:val="28"/>
          <w:lang w:val="en-US"/>
        </w:rPr>
      </w:pPr>
      <w:r w:rsidRPr="00305D02">
        <w:rPr>
          <w:b/>
          <w:i/>
          <w:szCs w:val="28"/>
          <w:lang w:val="en-US"/>
        </w:rPr>
        <w:t>#include &lt;sys/stat.h&gt;</w:t>
      </w:r>
    </w:p>
    <w:p w:rsidR="006F1558" w:rsidRPr="00305D02" w:rsidRDefault="006F1558" w:rsidP="006E070F">
      <w:pPr>
        <w:ind w:firstLine="567"/>
        <w:rPr>
          <w:b/>
          <w:i/>
          <w:szCs w:val="28"/>
          <w:lang w:val="en-US"/>
        </w:rPr>
      </w:pPr>
      <w:r w:rsidRPr="00305D02">
        <w:rPr>
          <w:b/>
          <w:i/>
          <w:szCs w:val="28"/>
          <w:lang w:val="en-US"/>
        </w:rPr>
        <w:t>int stat (const char *pathname, struct stat *buf);</w:t>
      </w:r>
    </w:p>
    <w:p w:rsidR="006F1558" w:rsidRPr="00305D02" w:rsidRDefault="006F1558" w:rsidP="006E070F">
      <w:pPr>
        <w:ind w:firstLine="567"/>
        <w:rPr>
          <w:b/>
          <w:i/>
          <w:szCs w:val="28"/>
          <w:lang w:val="en-US"/>
        </w:rPr>
      </w:pPr>
      <w:r w:rsidRPr="00305D02">
        <w:rPr>
          <w:b/>
          <w:i/>
          <w:szCs w:val="28"/>
          <w:lang w:val="en-US"/>
        </w:rPr>
        <w:lastRenderedPageBreak/>
        <w:t>int fstat (int filedes, struct stat *buf);</w:t>
      </w:r>
    </w:p>
    <w:p w:rsidR="006F1558" w:rsidRDefault="006F1558" w:rsidP="006E070F">
      <w:pPr>
        <w:ind w:firstLine="567"/>
        <w:jc w:val="both"/>
        <w:rPr>
          <w:szCs w:val="28"/>
        </w:rPr>
      </w:pPr>
      <w:r w:rsidRPr="00305D02">
        <w:rPr>
          <w:szCs w:val="28"/>
        </w:rPr>
        <w:t>Где</w:t>
      </w:r>
      <w:r w:rsidRPr="00305D02">
        <w:rPr>
          <w:b/>
          <w:i/>
          <w:szCs w:val="28"/>
          <w:lang w:val="en-US"/>
        </w:rPr>
        <w:t>pathname</w:t>
      </w:r>
      <w:r w:rsidRPr="002F66DE">
        <w:rPr>
          <w:szCs w:val="28"/>
          <w:lang w:val="en-US"/>
        </w:rPr>
        <w:t xml:space="preserve"> – </w:t>
      </w:r>
      <w:r>
        <w:rPr>
          <w:szCs w:val="28"/>
        </w:rPr>
        <w:t>полное</w:t>
      </w:r>
      <w:r w:rsidRPr="002F66DE">
        <w:rPr>
          <w:szCs w:val="28"/>
          <w:lang w:val="en-US"/>
        </w:rPr>
        <w:t xml:space="preserve"> </w:t>
      </w:r>
      <w:r>
        <w:rPr>
          <w:szCs w:val="28"/>
        </w:rPr>
        <w:t>имя</w:t>
      </w:r>
      <w:r w:rsidRPr="002F66DE">
        <w:rPr>
          <w:szCs w:val="28"/>
          <w:lang w:val="en-US"/>
        </w:rPr>
        <w:t xml:space="preserve"> </w:t>
      </w:r>
      <w:r>
        <w:rPr>
          <w:szCs w:val="28"/>
        </w:rPr>
        <w:t>файла</w:t>
      </w:r>
      <w:r w:rsidRPr="002F66DE">
        <w:rPr>
          <w:szCs w:val="28"/>
          <w:lang w:val="en-US"/>
        </w:rPr>
        <w:t xml:space="preserve">, </w:t>
      </w:r>
      <w:r w:rsidRPr="00305D02">
        <w:rPr>
          <w:b/>
          <w:i/>
          <w:szCs w:val="28"/>
          <w:lang w:val="en-US"/>
        </w:rPr>
        <w:t>buf</w:t>
      </w:r>
      <w:r w:rsidRPr="002F66DE">
        <w:rPr>
          <w:szCs w:val="28"/>
          <w:lang w:val="en-US"/>
        </w:rPr>
        <w:t xml:space="preserve"> –</w:t>
      </w:r>
      <w:r>
        <w:rPr>
          <w:szCs w:val="28"/>
        </w:rPr>
        <w:t>структура</w:t>
      </w:r>
      <w:r w:rsidRPr="002F66DE">
        <w:rPr>
          <w:szCs w:val="28"/>
          <w:lang w:val="en-US"/>
        </w:rPr>
        <w:t xml:space="preserve"> </w:t>
      </w:r>
      <w:r>
        <w:rPr>
          <w:szCs w:val="28"/>
        </w:rPr>
        <w:t>типа</w:t>
      </w:r>
      <w:r w:rsidRPr="002F66DE">
        <w:rPr>
          <w:szCs w:val="28"/>
          <w:lang w:val="en-US"/>
        </w:rPr>
        <w:t xml:space="preserve"> </w:t>
      </w:r>
      <w:r w:rsidRPr="00305D02">
        <w:rPr>
          <w:b/>
          <w:i/>
          <w:szCs w:val="28"/>
          <w:lang w:val="en-US"/>
        </w:rPr>
        <w:t>stat</w:t>
      </w:r>
      <w:r w:rsidRPr="002F66DE">
        <w:rPr>
          <w:szCs w:val="28"/>
          <w:lang w:val="en-US"/>
        </w:rPr>
        <w:t xml:space="preserve">. </w:t>
      </w:r>
      <w:r>
        <w:rPr>
          <w:szCs w:val="28"/>
        </w:rPr>
        <w:t>Эта структура после успешного вызова будет содержать связанную с файлом информацию.</w:t>
      </w:r>
    </w:p>
    <w:p w:rsidR="006F1558" w:rsidRDefault="006F1558" w:rsidP="006E070F">
      <w:pPr>
        <w:ind w:firstLine="567"/>
        <w:rPr>
          <w:szCs w:val="28"/>
        </w:rPr>
      </w:pPr>
      <w:r>
        <w:rPr>
          <w:szCs w:val="28"/>
        </w:rPr>
        <w:t xml:space="preserve">Поля структуры </w:t>
      </w:r>
      <w:r>
        <w:rPr>
          <w:szCs w:val="28"/>
          <w:lang w:val="en-US"/>
        </w:rPr>
        <w:t>stat</w:t>
      </w:r>
      <w:r>
        <w:rPr>
          <w:szCs w:val="28"/>
        </w:rPr>
        <w:t xml:space="preserve"> включает следующие элементы:</w:t>
      </w:r>
    </w:p>
    <w:p w:rsidR="006F1558" w:rsidRPr="007E54F9"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lang w:val="en-US"/>
        </w:rPr>
        <w:t>structstat</w:t>
      </w:r>
      <w:r w:rsidRPr="007E54F9">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lang w:val="en-US"/>
        </w:rPr>
        <w:t>dev</w:t>
      </w:r>
      <w:r w:rsidRPr="004E4AD5">
        <w:rPr>
          <w:b/>
          <w:i/>
          <w:color w:val="000000"/>
          <w:szCs w:val="28"/>
        </w:rPr>
        <w:t>_</w:t>
      </w:r>
      <w:r w:rsidRPr="004E4AD5">
        <w:rPr>
          <w:b/>
          <w:i/>
          <w:color w:val="000000"/>
          <w:szCs w:val="28"/>
          <w:lang w:val="en-US"/>
        </w:rPr>
        <w:t>tst</w:t>
      </w:r>
      <w:r w:rsidRPr="004E4AD5">
        <w:rPr>
          <w:b/>
          <w:i/>
          <w:color w:val="000000"/>
          <w:szCs w:val="28"/>
        </w:rPr>
        <w:t>_</w:t>
      </w:r>
      <w:r w:rsidRPr="004E4AD5">
        <w:rPr>
          <w:b/>
          <w:i/>
          <w:color w:val="000000"/>
          <w:szCs w:val="28"/>
          <w:lang w:val="en-US"/>
        </w:rPr>
        <w:t>dev</w:t>
      </w:r>
      <w:r w:rsidRPr="004E4AD5">
        <w:rPr>
          <w:b/>
          <w:i/>
          <w:color w:val="000000"/>
          <w:szCs w:val="28"/>
        </w:rPr>
        <w:t xml:space="preserve">;      /* </w:t>
      </w:r>
      <w:r>
        <w:rPr>
          <w:szCs w:val="28"/>
        </w:rPr>
        <w:t>логическое устройство, где находится файл</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lang w:val="en-US"/>
        </w:rPr>
        <w:t>ino</w:t>
      </w:r>
      <w:r w:rsidRPr="004E4AD5">
        <w:rPr>
          <w:b/>
          <w:i/>
          <w:color w:val="000000"/>
          <w:szCs w:val="28"/>
        </w:rPr>
        <w:t>_</w:t>
      </w:r>
      <w:r w:rsidRPr="004E4AD5">
        <w:rPr>
          <w:b/>
          <w:i/>
          <w:color w:val="000000"/>
          <w:szCs w:val="28"/>
          <w:lang w:val="en-US"/>
        </w:rPr>
        <w:t>tst</w:t>
      </w:r>
      <w:r w:rsidRPr="004E4AD5">
        <w:rPr>
          <w:b/>
          <w:i/>
          <w:color w:val="000000"/>
          <w:szCs w:val="28"/>
        </w:rPr>
        <w:t>_</w:t>
      </w:r>
      <w:r w:rsidRPr="004E4AD5">
        <w:rPr>
          <w:b/>
          <w:i/>
          <w:color w:val="000000"/>
          <w:szCs w:val="28"/>
          <w:lang w:val="en-US"/>
        </w:rPr>
        <w:t>ino</w:t>
      </w:r>
      <w:r w:rsidRPr="004E4AD5">
        <w:rPr>
          <w:b/>
          <w:i/>
          <w:color w:val="000000"/>
          <w:szCs w:val="28"/>
        </w:rPr>
        <w:t>;      /*</w:t>
      </w:r>
      <w:r>
        <w:rPr>
          <w:szCs w:val="28"/>
        </w:rPr>
        <w:t>номер индексного дескриптора</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lang w:val="en-US"/>
        </w:rPr>
        <w:t>mode</w:t>
      </w:r>
      <w:r w:rsidRPr="004E4AD5">
        <w:rPr>
          <w:b/>
          <w:i/>
          <w:color w:val="000000"/>
          <w:szCs w:val="28"/>
        </w:rPr>
        <w:t>_</w:t>
      </w:r>
      <w:r w:rsidRPr="004E4AD5">
        <w:rPr>
          <w:b/>
          <w:i/>
          <w:color w:val="000000"/>
          <w:szCs w:val="28"/>
          <w:lang w:val="en-US"/>
        </w:rPr>
        <w:t>tst</w:t>
      </w:r>
      <w:r w:rsidRPr="004E4AD5">
        <w:rPr>
          <w:b/>
          <w:i/>
          <w:color w:val="000000"/>
          <w:szCs w:val="28"/>
        </w:rPr>
        <w:t>_</w:t>
      </w:r>
      <w:r w:rsidRPr="004E4AD5">
        <w:rPr>
          <w:b/>
          <w:i/>
          <w:color w:val="000000"/>
          <w:szCs w:val="28"/>
          <w:lang w:val="en-US"/>
        </w:rPr>
        <w:t>mode</w:t>
      </w:r>
      <w:r w:rsidRPr="004E4AD5">
        <w:rPr>
          <w:b/>
          <w:i/>
          <w:color w:val="000000"/>
          <w:szCs w:val="28"/>
        </w:rPr>
        <w:t xml:space="preserve">;     /* </w:t>
      </w:r>
      <w:r>
        <w:rPr>
          <w:color w:val="000000"/>
          <w:szCs w:val="28"/>
        </w:rPr>
        <w:t xml:space="preserve">права </w:t>
      </w:r>
      <w:r>
        <w:rPr>
          <w:szCs w:val="28"/>
        </w:rPr>
        <w:t>доступа к файлу</w:t>
      </w:r>
      <w:r w:rsidRPr="004E4AD5">
        <w:rPr>
          <w:b/>
          <w:i/>
          <w:color w:val="000000"/>
          <w:szCs w:val="28"/>
        </w:rPr>
        <w:t>*/</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nlink_t     st_nlink;    /* </w:t>
      </w:r>
      <w:r w:rsidRPr="004E4AD5">
        <w:rPr>
          <w:color w:val="000000"/>
          <w:szCs w:val="28"/>
        </w:rPr>
        <w:t xml:space="preserve">количество жестких ссылок </w:t>
      </w:r>
      <w:r>
        <w:rPr>
          <w:szCs w:val="28"/>
        </w:rPr>
        <w:t>на файл</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uid_t        st_uid;      /* </w:t>
      </w:r>
      <w:r w:rsidRPr="004E4AD5">
        <w:rPr>
          <w:color w:val="000000"/>
          <w:szCs w:val="28"/>
        </w:rPr>
        <w:t>ID пользователя-владельца</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gid_t       st_gid;      /* </w:t>
      </w:r>
      <w:r w:rsidRPr="004E4AD5">
        <w:rPr>
          <w:color w:val="000000"/>
          <w:szCs w:val="28"/>
        </w:rPr>
        <w:t>ID группы-владельца</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dev_t       st_rdev;     /* </w:t>
      </w:r>
      <w:r w:rsidRPr="004E4AD5">
        <w:rPr>
          <w:color w:val="000000"/>
          <w:szCs w:val="28"/>
        </w:rPr>
        <w:t>тип устройства</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off_t       st_size;     /* </w:t>
      </w:r>
      <w:r w:rsidRPr="004E4AD5">
        <w:rPr>
          <w:color w:val="000000"/>
          <w:szCs w:val="28"/>
        </w:rPr>
        <w:t>общий размер в байтах</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unsigned long st_blksize;  /* </w:t>
      </w:r>
      <w:r w:rsidRPr="004E4AD5">
        <w:rPr>
          <w:color w:val="000000"/>
          <w:szCs w:val="28"/>
        </w:rPr>
        <w:t>размер блока ввода-вывода</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unsigned long st_blocks;   /* </w:t>
      </w:r>
      <w:r>
        <w:rPr>
          <w:szCs w:val="28"/>
        </w:rPr>
        <w:t>число блоков, занимаемых файлом</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time_t        st_atime;    /* </w:t>
      </w:r>
      <w:r w:rsidRPr="004E4AD5">
        <w:rPr>
          <w:color w:val="000000"/>
          <w:szCs w:val="28"/>
        </w:rPr>
        <w:t>время последнего доступа</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time_t        st_mtime;    /* </w:t>
      </w:r>
      <w:r w:rsidRPr="004E4AD5">
        <w:rPr>
          <w:color w:val="000000"/>
          <w:szCs w:val="28"/>
        </w:rPr>
        <w:t>время последней модификации</w:t>
      </w:r>
      <w:r w:rsidRPr="004E4AD5">
        <w:rPr>
          <w:b/>
          <w:i/>
          <w:color w:val="000000"/>
          <w:szCs w:val="28"/>
        </w:rPr>
        <w:t xml:space="preserve"> */</w:t>
      </w:r>
    </w:p>
    <w:p w:rsidR="006F1558" w:rsidRPr="004E4AD5"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sidRPr="004E4AD5">
        <w:rPr>
          <w:b/>
          <w:i/>
          <w:color w:val="000000"/>
          <w:szCs w:val="28"/>
        </w:rPr>
        <w:t xml:space="preserve">    time_t        st_ctime;    /* </w:t>
      </w:r>
      <w:r w:rsidRPr="004E4AD5">
        <w:rPr>
          <w:color w:val="000000"/>
          <w:szCs w:val="28"/>
        </w:rPr>
        <w:t>время последнего изменения</w:t>
      </w:r>
      <w:r w:rsidRPr="004E4AD5">
        <w:rPr>
          <w:b/>
          <w:i/>
          <w:color w:val="000000"/>
          <w:szCs w:val="28"/>
        </w:rPr>
        <w:t xml:space="preserve"> */</w:t>
      </w:r>
    </w:p>
    <w:p w:rsidR="006F1558" w:rsidRPr="007D48ED"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i/>
          <w:color w:val="000000"/>
          <w:szCs w:val="28"/>
        </w:rPr>
      </w:pPr>
      <w:r>
        <w:rPr>
          <w:b/>
          <w:i/>
          <w:color w:val="000000"/>
          <w:szCs w:val="28"/>
        </w:rPr>
        <w:tab/>
      </w:r>
      <w:r>
        <w:rPr>
          <w:b/>
          <w:i/>
          <w:color w:val="000000"/>
          <w:szCs w:val="28"/>
        </w:rPr>
        <w:tab/>
      </w:r>
      <w:r w:rsidRPr="004E4AD5">
        <w:rPr>
          <w:b/>
          <w:i/>
          <w:color w:val="000000"/>
          <w:szCs w:val="28"/>
        </w:rPr>
        <w:t>};</w:t>
      </w:r>
    </w:p>
    <w:p w:rsidR="006F1558" w:rsidRDefault="006F1558" w:rsidP="006E070F">
      <w:pPr>
        <w:shd w:val="clear" w:color="auto" w:fill="FFFFFF"/>
        <w:autoSpaceDE w:val="0"/>
        <w:autoSpaceDN w:val="0"/>
        <w:adjustRightInd w:val="0"/>
        <w:ind w:firstLine="708"/>
        <w:jc w:val="both"/>
        <w:rPr>
          <w:rFonts w:cs="Courier New"/>
        </w:rPr>
      </w:pPr>
      <w:r>
        <w:rPr>
          <w:rFonts w:cs="Courier New"/>
        </w:rPr>
        <w:t xml:space="preserve">Права доступа в </w:t>
      </w:r>
      <w:r w:rsidRPr="00F75593">
        <w:rPr>
          <w:rFonts w:cs="Courier New"/>
          <w:b/>
          <w:i/>
        </w:rPr>
        <w:t>Linux</w:t>
      </w:r>
      <w:r>
        <w:rPr>
          <w:rFonts w:cs="Courier New"/>
        </w:rPr>
        <w:t xml:space="preserve">. Права доступа к файлам представлены в виде последовательности бит, где каждый бит означает разрешение </w:t>
      </w:r>
      <w:r w:rsidR="0065609D">
        <w:rPr>
          <w:rFonts w:cs="Courier New"/>
        </w:rPr>
        <w:t>на запись</w:t>
      </w:r>
      <w:r>
        <w:rPr>
          <w:rFonts w:cs="Courier New"/>
        </w:rPr>
        <w:t xml:space="preserve"> (</w:t>
      </w:r>
      <w:r w:rsidRPr="00FF6697">
        <w:rPr>
          <w:rFonts w:cs="Courier New"/>
          <w:b/>
          <w:i/>
          <w:lang w:val="en-US"/>
        </w:rPr>
        <w:t>w</w:t>
      </w:r>
      <w:r>
        <w:rPr>
          <w:rFonts w:cs="Courier New"/>
        </w:rPr>
        <w:t xml:space="preserve">), чтение </w:t>
      </w:r>
      <w:r w:rsidRPr="00FF6697">
        <w:rPr>
          <w:rFonts w:cs="Courier New"/>
        </w:rPr>
        <w:t>(</w:t>
      </w:r>
      <w:r w:rsidRPr="00FF6697">
        <w:rPr>
          <w:rFonts w:cs="Courier New"/>
          <w:b/>
          <w:i/>
          <w:lang w:val="en-US"/>
        </w:rPr>
        <w:t>r</w:t>
      </w:r>
      <w:r w:rsidRPr="00FF6697">
        <w:rPr>
          <w:rFonts w:cs="Courier New"/>
        </w:rPr>
        <w:t xml:space="preserve">) </w:t>
      </w:r>
      <w:r>
        <w:rPr>
          <w:rFonts w:cs="Courier New"/>
        </w:rPr>
        <w:t>или выполнение (</w:t>
      </w:r>
      <w:r w:rsidRPr="00FF6697">
        <w:rPr>
          <w:rFonts w:cs="Courier New"/>
          <w:b/>
          <w:i/>
          <w:lang w:val="en-US"/>
        </w:rPr>
        <w:t>x</w:t>
      </w:r>
      <w:r>
        <w:rPr>
          <w:rFonts w:cs="Courier New"/>
        </w:rPr>
        <w:t>). Права доступа записываются для владельца-создателя файла(</w:t>
      </w:r>
      <w:r w:rsidRPr="00FF6697">
        <w:rPr>
          <w:rFonts w:cs="Courier New"/>
          <w:b/>
          <w:i/>
          <w:lang w:val="en-US"/>
        </w:rPr>
        <w:t>owner</w:t>
      </w:r>
      <w:r w:rsidRPr="00FF6697">
        <w:rPr>
          <w:rFonts w:cs="Courier New"/>
        </w:rPr>
        <w:t>)</w:t>
      </w:r>
      <w:r>
        <w:rPr>
          <w:rFonts w:cs="Courier New"/>
        </w:rPr>
        <w:t>; группы, к которой принадлежит владелец–создатель файла(</w:t>
      </w:r>
      <w:r w:rsidRPr="00655432">
        <w:rPr>
          <w:rFonts w:cs="Courier New"/>
          <w:b/>
          <w:i/>
          <w:lang w:val="en-US"/>
        </w:rPr>
        <w:t>group</w:t>
      </w:r>
      <w:r w:rsidRPr="00FF6697">
        <w:rPr>
          <w:rFonts w:cs="Courier New"/>
        </w:rPr>
        <w:t>)</w:t>
      </w:r>
      <w:r>
        <w:rPr>
          <w:rFonts w:cs="Courier New"/>
        </w:rPr>
        <w:t>; и всех остальных (</w:t>
      </w:r>
      <w:r w:rsidRPr="00FF6697">
        <w:rPr>
          <w:rFonts w:cs="Courier New"/>
          <w:b/>
          <w:i/>
          <w:lang w:val="en-US"/>
        </w:rPr>
        <w:t>other</w:t>
      </w:r>
      <w:r w:rsidRPr="00FF6697">
        <w:rPr>
          <w:rFonts w:cs="Courier New"/>
        </w:rPr>
        <w:t>)</w:t>
      </w:r>
      <w:r>
        <w:rPr>
          <w:rFonts w:cs="Courier New"/>
        </w:rPr>
        <w:t xml:space="preserve">. Например, при выводе команды </w:t>
      </w:r>
      <w:r w:rsidRPr="00655432">
        <w:rPr>
          <w:rFonts w:cs="Courier New"/>
          <w:b/>
          <w:i/>
          <w:lang w:val="en-US"/>
        </w:rPr>
        <w:t>dir</w:t>
      </w:r>
      <w:r>
        <w:rPr>
          <w:rFonts w:cs="Courier New"/>
        </w:rPr>
        <w:t xml:space="preserve">запись типа: </w:t>
      </w:r>
    </w:p>
    <w:p w:rsidR="006F1558" w:rsidRPr="0000186F" w:rsidRDefault="006F1558" w:rsidP="006E070F">
      <w:pPr>
        <w:shd w:val="clear" w:color="auto" w:fill="FFFFFF"/>
        <w:autoSpaceDE w:val="0"/>
        <w:autoSpaceDN w:val="0"/>
        <w:adjustRightInd w:val="0"/>
        <w:ind w:firstLine="708"/>
        <w:jc w:val="both"/>
        <w:rPr>
          <w:rFonts w:cs="Courier New"/>
        </w:rPr>
      </w:pPr>
      <w:r w:rsidRPr="0000186F">
        <w:rPr>
          <w:rFonts w:cs="Courier New"/>
        </w:rPr>
        <w:t xml:space="preserve"> -</w:t>
      </w:r>
      <w:r w:rsidRPr="002E33E2">
        <w:rPr>
          <w:rFonts w:cs="Courier New"/>
          <w:b/>
          <w:i/>
          <w:lang w:val="en-US"/>
        </w:rPr>
        <w:t>rwxr</w:t>
      </w:r>
      <w:r w:rsidRPr="0000186F">
        <w:rPr>
          <w:rFonts w:cs="Courier New"/>
          <w:b/>
          <w:i/>
        </w:rPr>
        <w:t>-</w:t>
      </w:r>
      <w:r w:rsidRPr="002E33E2">
        <w:rPr>
          <w:rFonts w:cs="Courier New"/>
          <w:b/>
          <w:i/>
          <w:lang w:val="en-US"/>
        </w:rPr>
        <w:t>xr</w:t>
      </w:r>
      <w:r w:rsidRPr="0000186F">
        <w:rPr>
          <w:rFonts w:cs="Courier New"/>
          <w:b/>
          <w:i/>
        </w:rPr>
        <w:t>-</w:t>
      </w:r>
      <w:r>
        <w:rPr>
          <w:rFonts w:cs="Courier New"/>
          <w:b/>
          <w:i/>
          <w:lang w:val="en-US"/>
        </w:rPr>
        <w:t>w</w:t>
      </w:r>
      <w:r w:rsidRPr="0000186F">
        <w:rPr>
          <w:rFonts w:cs="Courier New"/>
          <w:b/>
          <w:i/>
        </w:rPr>
        <w:t>1.</w:t>
      </w:r>
      <w:r w:rsidRPr="00655432">
        <w:rPr>
          <w:rFonts w:cs="Courier New"/>
          <w:b/>
          <w:i/>
          <w:lang w:val="en-US"/>
        </w:rPr>
        <w:t>exe</w:t>
      </w:r>
    </w:p>
    <w:p w:rsidR="006F1558" w:rsidRDefault="006F1558" w:rsidP="006E070F">
      <w:pPr>
        <w:shd w:val="clear" w:color="auto" w:fill="FFFFFF"/>
        <w:autoSpaceDE w:val="0"/>
        <w:autoSpaceDN w:val="0"/>
        <w:adjustRightInd w:val="0"/>
        <w:jc w:val="both"/>
        <w:rPr>
          <w:rFonts w:cs="Courier New"/>
        </w:rPr>
      </w:pPr>
      <w:r>
        <w:rPr>
          <w:rFonts w:cs="Courier New"/>
        </w:rPr>
        <w:t xml:space="preserve">означает, что владелец файла </w:t>
      </w:r>
      <w:r w:rsidRPr="00655432">
        <w:rPr>
          <w:rFonts w:cs="Courier New"/>
          <w:b/>
          <w:i/>
        </w:rPr>
        <w:t>1.</w:t>
      </w:r>
      <w:r w:rsidRPr="00655432">
        <w:rPr>
          <w:rFonts w:cs="Courier New"/>
          <w:b/>
          <w:i/>
          <w:lang w:val="en-US"/>
        </w:rPr>
        <w:t>exe</w:t>
      </w:r>
      <w:r>
        <w:rPr>
          <w:rFonts w:cs="Courier New"/>
        </w:rPr>
        <w:t xml:space="preserve">имеет права на чтение, запись и выполнение, группа имеет права только </w:t>
      </w:r>
      <w:r w:rsidR="0065609D">
        <w:rPr>
          <w:rFonts w:cs="Courier New"/>
        </w:rPr>
        <w:t>на чтение</w:t>
      </w:r>
      <w:r>
        <w:rPr>
          <w:rFonts w:cs="Courier New"/>
        </w:rPr>
        <w:t xml:space="preserve"> и выполнение, все остальные имеют права только на чтение. В восьмеричном виде получится значение </w:t>
      </w:r>
      <w:r w:rsidRPr="00A30036">
        <w:rPr>
          <w:rFonts w:cs="Courier New"/>
          <w:b/>
          <w:i/>
        </w:rPr>
        <w:t>0754</w:t>
      </w:r>
      <w:r>
        <w:rPr>
          <w:rFonts w:cs="Courier New"/>
        </w:rPr>
        <w:t xml:space="preserve">. В </w:t>
      </w:r>
      <w:r w:rsidRPr="0014708E">
        <w:rPr>
          <w:rFonts w:cs="Courier New"/>
        </w:rPr>
        <w:t>действительности манипулирует файлами не сам пользователь, а запущенный им процесс</w:t>
      </w:r>
      <w:r>
        <w:rPr>
          <w:rFonts w:cs="Courier New"/>
        </w:rPr>
        <w:t xml:space="preserve">. Для просмотра прав доступа можно использовать функцию </w:t>
      </w:r>
      <w:r w:rsidRPr="00AC1C3C">
        <w:rPr>
          <w:rFonts w:cs="Courier New"/>
          <w:b/>
          <w:i/>
          <w:lang w:val="en-US"/>
        </w:rPr>
        <w:t>stat</w:t>
      </w:r>
      <w:r w:rsidRPr="00AC1C3C">
        <w:rPr>
          <w:rFonts w:cs="Courier New"/>
        </w:rPr>
        <w:t>.</w:t>
      </w:r>
    </w:p>
    <w:p w:rsidR="006F1558" w:rsidRPr="00C63E3A" w:rsidRDefault="0065609D" w:rsidP="006E070F">
      <w:pPr>
        <w:shd w:val="clear" w:color="auto" w:fill="FFFFFF"/>
        <w:autoSpaceDE w:val="0"/>
        <w:autoSpaceDN w:val="0"/>
        <w:adjustRightInd w:val="0"/>
        <w:jc w:val="both"/>
        <w:rPr>
          <w:rFonts w:cs="Courier New"/>
        </w:rPr>
      </w:pPr>
      <w:r>
        <w:rPr>
          <w:rFonts w:cs="Courier New"/>
        </w:rPr>
        <w:t>Пример</w:t>
      </w:r>
      <w:r w:rsidRPr="00C63E3A">
        <w:rPr>
          <w:rFonts w:cs="Courier New"/>
        </w:rPr>
        <w:t>: stat</w:t>
      </w:r>
      <w:r w:rsidR="006F1558" w:rsidRPr="00C63E3A">
        <w:rPr>
          <w:rFonts w:cs="Courier New"/>
          <w:b/>
          <w:i/>
        </w:rPr>
        <w:t>(“1.</w:t>
      </w:r>
      <w:r w:rsidR="006F1558">
        <w:rPr>
          <w:rFonts w:cs="Courier New"/>
          <w:b/>
          <w:i/>
          <w:lang w:val="en-US"/>
        </w:rPr>
        <w:t>exe</w:t>
      </w:r>
      <w:r w:rsidR="006F1558" w:rsidRPr="00C63E3A">
        <w:rPr>
          <w:rFonts w:cs="Courier New"/>
          <w:b/>
          <w:i/>
        </w:rPr>
        <w:t>”, &amp;</w:t>
      </w:r>
      <w:r w:rsidR="006F1558">
        <w:rPr>
          <w:rFonts w:cs="Courier New"/>
          <w:b/>
          <w:i/>
          <w:lang w:val="en-US"/>
        </w:rPr>
        <w:t>st</w:t>
      </w:r>
      <w:r w:rsidR="006F1558" w:rsidRPr="00C63E3A">
        <w:rPr>
          <w:rFonts w:cs="Courier New"/>
          <w:b/>
          <w:i/>
        </w:rPr>
        <w:t>1);</w:t>
      </w:r>
    </w:p>
    <w:p w:rsidR="006F1558" w:rsidRPr="00214C4C" w:rsidRDefault="006F1558" w:rsidP="006E070F">
      <w:pPr>
        <w:shd w:val="clear" w:color="auto" w:fill="FFFFFF"/>
        <w:autoSpaceDE w:val="0"/>
        <w:autoSpaceDN w:val="0"/>
        <w:adjustRightInd w:val="0"/>
        <w:jc w:val="both"/>
        <w:rPr>
          <w:rFonts w:cs="Courier New"/>
        </w:rPr>
      </w:pPr>
      <w:r>
        <w:rPr>
          <w:rFonts w:cs="Courier New"/>
        </w:rPr>
        <w:t xml:space="preserve">Для записи прав доступа служит функция </w:t>
      </w:r>
      <w:r w:rsidRPr="00214C4C">
        <w:rPr>
          <w:rFonts w:cs="Courier New"/>
          <w:b/>
          <w:i/>
          <w:lang w:val="en-US"/>
        </w:rPr>
        <w:t>chmod</w:t>
      </w:r>
      <w:r w:rsidRPr="00214C4C">
        <w:rPr>
          <w:rFonts w:cs="Courier New"/>
        </w:rPr>
        <w:t>:</w:t>
      </w:r>
    </w:p>
    <w:p w:rsidR="006F1558" w:rsidRPr="00214C4C" w:rsidRDefault="006F1558" w:rsidP="006E070F">
      <w:pPr>
        <w:shd w:val="clear" w:color="auto" w:fill="FFFFFF"/>
        <w:autoSpaceDE w:val="0"/>
        <w:autoSpaceDN w:val="0"/>
        <w:adjustRightInd w:val="0"/>
        <w:ind w:firstLine="708"/>
        <w:jc w:val="both"/>
        <w:rPr>
          <w:rFonts w:cs="Courier New"/>
          <w:b/>
          <w:i/>
          <w:lang w:val="en-US"/>
        </w:rPr>
      </w:pPr>
      <w:r w:rsidRPr="00214C4C">
        <w:rPr>
          <w:rFonts w:cs="Courier New"/>
          <w:b/>
          <w:i/>
          <w:lang w:val="en-US"/>
        </w:rPr>
        <w:t>#include &lt;sys/types.h&gt;</w:t>
      </w:r>
    </w:p>
    <w:p w:rsidR="006F1558" w:rsidRPr="00214C4C" w:rsidRDefault="006F1558" w:rsidP="006E070F">
      <w:pPr>
        <w:shd w:val="clear" w:color="auto" w:fill="FFFFFF"/>
        <w:autoSpaceDE w:val="0"/>
        <w:autoSpaceDN w:val="0"/>
        <w:adjustRightInd w:val="0"/>
        <w:ind w:firstLine="708"/>
        <w:jc w:val="both"/>
        <w:rPr>
          <w:rFonts w:cs="Courier New"/>
          <w:b/>
          <w:i/>
          <w:lang w:val="en-US"/>
        </w:rPr>
      </w:pPr>
      <w:r w:rsidRPr="00214C4C">
        <w:rPr>
          <w:rFonts w:cs="Courier New"/>
          <w:b/>
          <w:i/>
          <w:lang w:val="en-US"/>
        </w:rPr>
        <w:t>#include &lt;sys/stat.h&gt;</w:t>
      </w:r>
    </w:p>
    <w:p w:rsidR="006F1558" w:rsidRDefault="006F1558" w:rsidP="006E070F">
      <w:pPr>
        <w:shd w:val="clear" w:color="auto" w:fill="FFFFFF"/>
        <w:autoSpaceDE w:val="0"/>
        <w:autoSpaceDN w:val="0"/>
        <w:adjustRightInd w:val="0"/>
        <w:ind w:firstLine="708"/>
        <w:jc w:val="both"/>
        <w:rPr>
          <w:rFonts w:cs="Courier New"/>
          <w:b/>
          <w:i/>
          <w:lang w:val="en-US"/>
        </w:rPr>
      </w:pPr>
      <w:r w:rsidRPr="00214C4C">
        <w:rPr>
          <w:rFonts w:cs="Courier New"/>
          <w:b/>
          <w:i/>
          <w:lang w:val="en-US"/>
        </w:rPr>
        <w:t>int chmod(const char *pathname, mode_t mode);</w:t>
      </w:r>
    </w:p>
    <w:p w:rsidR="006F1558" w:rsidRPr="00E64ADB" w:rsidRDefault="00CA1218" w:rsidP="006E070F">
      <w:pPr>
        <w:shd w:val="clear" w:color="auto" w:fill="FFFFFF"/>
        <w:autoSpaceDE w:val="0"/>
        <w:autoSpaceDN w:val="0"/>
        <w:adjustRightInd w:val="0"/>
        <w:jc w:val="both"/>
        <w:rPr>
          <w:rFonts w:cs="Courier New"/>
        </w:rPr>
      </w:pPr>
      <w:r>
        <w:rPr>
          <w:rFonts w:cs="Courier New"/>
        </w:rPr>
        <w:t>Пример</w:t>
      </w:r>
      <w:r w:rsidRPr="0045243D">
        <w:rPr>
          <w:rFonts w:cs="Courier New"/>
        </w:rPr>
        <w:t>: chmod</w:t>
      </w:r>
      <w:r w:rsidR="006F1558" w:rsidRPr="0045243D">
        <w:rPr>
          <w:rFonts w:cs="Courier New"/>
          <w:b/>
          <w:i/>
        </w:rPr>
        <w:t>(“1.</w:t>
      </w:r>
      <w:r w:rsidR="006F1558">
        <w:rPr>
          <w:rFonts w:cs="Courier New"/>
          <w:b/>
          <w:i/>
          <w:lang w:val="en-US"/>
        </w:rPr>
        <w:t>exe</w:t>
      </w:r>
      <w:r w:rsidR="006F1558" w:rsidRPr="0045243D">
        <w:rPr>
          <w:rFonts w:cs="Courier New"/>
          <w:b/>
          <w:i/>
        </w:rPr>
        <w:t>”, 0777);</w:t>
      </w:r>
    </w:p>
    <w:p w:rsidR="006F1558" w:rsidRPr="00786275" w:rsidRDefault="006F1558" w:rsidP="006E070F">
      <w:pPr>
        <w:shd w:val="clear" w:color="auto" w:fill="FFFFFF"/>
        <w:autoSpaceDE w:val="0"/>
        <w:autoSpaceDN w:val="0"/>
        <w:adjustRightInd w:val="0"/>
        <w:ind w:firstLine="708"/>
        <w:jc w:val="both"/>
        <w:rPr>
          <w:rFonts w:cs="Courier New"/>
        </w:rPr>
      </w:pPr>
      <w:r>
        <w:rPr>
          <w:rFonts w:cs="Courier New"/>
        </w:rPr>
        <w:t xml:space="preserve">Структура каталогов ОС </w:t>
      </w:r>
      <w:r w:rsidRPr="00B77A27">
        <w:rPr>
          <w:rFonts w:cs="Courier New"/>
          <w:b/>
          <w:i/>
        </w:rPr>
        <w:t>Linux</w:t>
      </w:r>
      <w:r w:rsidR="00CA1218">
        <w:rPr>
          <w:rFonts w:cs="Courier New"/>
          <w:b/>
          <w:i/>
        </w:rPr>
        <w:t xml:space="preserve"> </w:t>
      </w:r>
      <w:r w:rsidRPr="0045243D">
        <w:rPr>
          <w:rFonts w:cs="Courier New"/>
        </w:rPr>
        <w:t>представлена</w:t>
      </w:r>
      <w:r>
        <w:rPr>
          <w:rFonts w:cs="Courier New"/>
        </w:rPr>
        <w:t xml:space="preserve"> в табл. 2. </w:t>
      </w:r>
      <w:r w:rsidRPr="00786275">
        <w:rPr>
          <w:rFonts w:cs="Courier New"/>
        </w:rPr>
        <w:t xml:space="preserve">Есть также несколько полезных сокращений для имен каталогов: </w:t>
      </w:r>
    </w:p>
    <w:p w:rsidR="006F1558" w:rsidRPr="00786275" w:rsidRDefault="006F1558" w:rsidP="001001EA">
      <w:pPr>
        <w:numPr>
          <w:ilvl w:val="0"/>
          <w:numId w:val="47"/>
        </w:numPr>
        <w:shd w:val="clear" w:color="auto" w:fill="FFFFFF"/>
        <w:autoSpaceDE w:val="0"/>
        <w:autoSpaceDN w:val="0"/>
        <w:adjustRightInd w:val="0"/>
        <w:rPr>
          <w:rFonts w:cs="Courier New"/>
        </w:rPr>
      </w:pPr>
      <w:r w:rsidRPr="00786275">
        <w:rPr>
          <w:rFonts w:cs="Courier New"/>
        </w:rPr>
        <w:t>Одиночная точка (</w:t>
      </w:r>
      <w:r w:rsidRPr="00786275">
        <w:rPr>
          <w:rFonts w:cs="Courier New"/>
          <w:b/>
        </w:rPr>
        <w:t>.</w:t>
      </w:r>
      <w:r w:rsidRPr="00786275">
        <w:rPr>
          <w:rFonts w:cs="Courier New"/>
        </w:rPr>
        <w:t>) обозначает текущий рабочий каталог.</w:t>
      </w:r>
    </w:p>
    <w:p w:rsidR="006F1558" w:rsidRPr="00786275" w:rsidRDefault="006F1558" w:rsidP="001001EA">
      <w:pPr>
        <w:numPr>
          <w:ilvl w:val="0"/>
          <w:numId w:val="47"/>
        </w:numPr>
        <w:shd w:val="clear" w:color="auto" w:fill="FFFFFF"/>
        <w:autoSpaceDE w:val="0"/>
        <w:autoSpaceDN w:val="0"/>
        <w:adjustRightInd w:val="0"/>
        <w:rPr>
          <w:rFonts w:cs="Courier New"/>
        </w:rPr>
      </w:pPr>
      <w:r w:rsidRPr="00786275">
        <w:rPr>
          <w:rFonts w:cs="Courier New"/>
        </w:rPr>
        <w:t>Две точки (</w:t>
      </w:r>
      <w:r w:rsidRPr="00786275">
        <w:rPr>
          <w:rFonts w:cs="Courier New"/>
          <w:b/>
        </w:rPr>
        <w:t>..</w:t>
      </w:r>
      <w:r w:rsidRPr="00786275">
        <w:rPr>
          <w:rFonts w:cs="Courier New"/>
        </w:rPr>
        <w:t>) обозначают родительский каталог текущего рабочего.</w:t>
      </w:r>
    </w:p>
    <w:p w:rsidR="006F1558" w:rsidRPr="00786275" w:rsidRDefault="006F1558" w:rsidP="001001EA">
      <w:pPr>
        <w:numPr>
          <w:ilvl w:val="0"/>
          <w:numId w:val="47"/>
        </w:numPr>
        <w:shd w:val="clear" w:color="auto" w:fill="FFFFFF"/>
        <w:autoSpaceDE w:val="0"/>
        <w:autoSpaceDN w:val="0"/>
        <w:adjustRightInd w:val="0"/>
        <w:rPr>
          <w:rFonts w:cs="Courier New"/>
        </w:rPr>
      </w:pPr>
      <w:r w:rsidRPr="00786275">
        <w:rPr>
          <w:rFonts w:cs="Courier New"/>
        </w:rPr>
        <w:t>Тильда (</w:t>
      </w:r>
      <w:r w:rsidRPr="00786275">
        <w:rPr>
          <w:rFonts w:cs="Courier New"/>
          <w:b/>
        </w:rPr>
        <w:t>~</w:t>
      </w:r>
      <w:r w:rsidRPr="00786275">
        <w:rPr>
          <w:rFonts w:cs="Courier New"/>
        </w:rPr>
        <w:t>) обозначает домашний каталог пользователя (обычно это каталог, который является текущим рабочим при запуске Bash).</w:t>
      </w:r>
    </w:p>
    <w:p w:rsidR="006F1558" w:rsidRDefault="006F1558" w:rsidP="006E070F">
      <w:pPr>
        <w:shd w:val="clear" w:color="auto" w:fill="FFFFFF"/>
        <w:autoSpaceDE w:val="0"/>
        <w:autoSpaceDN w:val="0"/>
        <w:adjustRightInd w:val="0"/>
        <w:jc w:val="both"/>
        <w:rPr>
          <w:rFonts w:cs="Courier New"/>
        </w:rPr>
      </w:pPr>
    </w:p>
    <w:p w:rsidR="006F1558" w:rsidRDefault="006F1558" w:rsidP="006E070F">
      <w:pPr>
        <w:shd w:val="clear" w:color="auto" w:fill="FFFFFF"/>
        <w:autoSpaceDE w:val="0"/>
        <w:autoSpaceDN w:val="0"/>
        <w:adjustRightInd w:val="0"/>
        <w:ind w:left="7080" w:firstLine="708"/>
        <w:jc w:val="both"/>
        <w:rPr>
          <w:rFonts w:cs="Courier New"/>
        </w:rPr>
      </w:pPr>
      <w:r>
        <w:rPr>
          <w:rFonts w:cs="Courier New"/>
        </w:rPr>
        <w:t>Таблица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2"/>
        <w:gridCol w:w="8347"/>
      </w:tblGrid>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center"/>
              <w:rPr>
                <w:rFonts w:cs="Courier New"/>
                <w:b/>
                <w:i/>
              </w:rPr>
            </w:pPr>
            <w:r w:rsidRPr="006806F7">
              <w:rPr>
                <w:rFonts w:cs="Courier New"/>
                <w:b/>
                <w:i/>
              </w:rPr>
              <w:t>/</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Корневой каталог</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rPr>
            </w:pPr>
            <w:r w:rsidRPr="006806F7">
              <w:rPr>
                <w:rFonts w:cs="Courier New"/>
                <w:b/>
                <w:i/>
              </w:rPr>
              <w:t xml:space="preserve">/bin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 xml:space="preserve">Содержит исполняемые файлы самых необходимых для работы системы программ. Каталог </w:t>
            </w:r>
            <w:r w:rsidRPr="006806F7">
              <w:rPr>
                <w:rFonts w:cs="Courier New"/>
                <w:b/>
                <w:i/>
              </w:rPr>
              <w:t>/bin</w:t>
            </w:r>
            <w:r w:rsidRPr="006806F7">
              <w:rPr>
                <w:rFonts w:cs="Courier New"/>
              </w:rPr>
              <w:t xml:space="preserve"> не содержит подкаталогов. </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/boot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 xml:space="preserve">Здесь находятся само ядро системы (файл </w:t>
            </w:r>
            <w:r w:rsidRPr="006806F7">
              <w:rPr>
                <w:rFonts w:cs="Courier New"/>
                <w:b/>
                <w:i/>
              </w:rPr>
              <w:t>vmlinuz</w:t>
            </w:r>
            <w:r w:rsidRPr="006806F7">
              <w:rPr>
                <w:rFonts w:cs="Courier New"/>
              </w:rPr>
              <w:t>-...) и файлы, необходимые для его загрузки.</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/dev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 xml:space="preserve">Каталог </w:t>
            </w:r>
            <w:r w:rsidRPr="006806F7">
              <w:rPr>
                <w:rFonts w:cs="Courier New"/>
                <w:b/>
                <w:i/>
              </w:rPr>
              <w:t>/dev</w:t>
            </w:r>
            <w:r w:rsidRPr="006806F7">
              <w:rPr>
                <w:rFonts w:cs="Courier New"/>
              </w:rPr>
              <w:t xml:space="preserve"> содержит файлы устройств (драйверы).</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/etc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Это каталог конфигурационных файлов, т. е. файлов, содержащих информацию о настройках системы (например</w:t>
            </w:r>
            <w:r w:rsidRPr="002E33E2">
              <w:rPr>
                <w:rFonts w:cs="Courier New"/>
              </w:rPr>
              <w:t>,</w:t>
            </w:r>
            <w:r w:rsidRPr="006806F7">
              <w:rPr>
                <w:rFonts w:cs="Courier New"/>
              </w:rPr>
              <w:t xml:space="preserve"> настройки программ). </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2E33E2" w:rsidRDefault="006F1558" w:rsidP="008D348C">
            <w:pPr>
              <w:shd w:val="clear" w:color="auto" w:fill="FFFFFF"/>
              <w:autoSpaceDE w:val="0"/>
              <w:autoSpaceDN w:val="0"/>
              <w:adjustRightInd w:val="0"/>
              <w:jc w:val="right"/>
              <w:rPr>
                <w:rFonts w:cs="Courier New"/>
                <w:b/>
                <w:i/>
              </w:rPr>
            </w:pPr>
            <w:r w:rsidRPr="006806F7">
              <w:rPr>
                <w:rFonts w:cs="Courier New"/>
                <w:b/>
                <w:i/>
              </w:rPr>
              <w:t xml:space="preserve">/home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Содержит домашние каталоги пользователей системы.</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2E33E2" w:rsidRDefault="006F1558" w:rsidP="008D348C">
            <w:pPr>
              <w:shd w:val="clear" w:color="auto" w:fill="FFFFFF"/>
              <w:autoSpaceDE w:val="0"/>
              <w:autoSpaceDN w:val="0"/>
              <w:adjustRightInd w:val="0"/>
              <w:jc w:val="right"/>
              <w:rPr>
                <w:rFonts w:cs="Courier New"/>
                <w:b/>
                <w:i/>
              </w:rPr>
            </w:pPr>
            <w:r w:rsidRPr="006806F7">
              <w:rPr>
                <w:rFonts w:cs="Courier New"/>
                <w:b/>
                <w:i/>
              </w:rPr>
              <w:lastRenderedPageBreak/>
              <w:t xml:space="preserve">/lib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Здесь находятся библиотеки (функции, необходимые многим программам).</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/media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Содержит подкаталоги, которые используются как точки монтирования для сменных устройств (CD-ROM'ов, floppy-дисков и др.)</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/mnt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Данный каталог (или его подкаталоги) может служить точкой монтирования для временно подключаемых файловых систем.</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/proc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Содержит файлы с информацией о выполняющихся в системе процессах.</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/root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Это домашний каталог администратора системы.</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/sbin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 xml:space="preserve">Содержит исполняемые программы, как и каталог </w:t>
            </w:r>
            <w:r w:rsidRPr="006806F7">
              <w:rPr>
                <w:rFonts w:cs="Courier New"/>
                <w:b/>
                <w:i/>
              </w:rPr>
              <w:t>/bin</w:t>
            </w:r>
            <w:r w:rsidRPr="006806F7">
              <w:rPr>
                <w:rFonts w:cs="Courier New"/>
              </w:rPr>
              <w:t>. Однако использовать программы, находящиеся в этом каталоге может только администратор системы (</w:t>
            </w:r>
            <w:r w:rsidRPr="006806F7">
              <w:rPr>
                <w:rFonts w:cs="Courier New"/>
                <w:b/>
                <w:i/>
              </w:rPr>
              <w:t>root</w:t>
            </w:r>
            <w:r w:rsidRPr="006806F7">
              <w:rPr>
                <w:rFonts w:cs="Courier New"/>
              </w:rPr>
              <w:t>).</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/tmp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 xml:space="preserve"> Каталог для временных файлов, хранящих промежуточные данные, необходимых для работы тех или иных программ, и удаляющиеся после завершения работы программ.</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/usr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Каталог для большинства программ, которые не имеют значения для загрузки системы. Структура этого каталога фактически дублирует структуру корневого каталога.</w:t>
            </w:r>
          </w:p>
        </w:tc>
      </w:tr>
      <w:tr w:rsidR="006F1558" w:rsidRPr="009916F8">
        <w:tc>
          <w:tcPr>
            <w:tcW w:w="1242"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right"/>
              <w:rPr>
                <w:rFonts w:cs="Courier New"/>
                <w:b/>
                <w:i/>
                <w:lang w:val="en-US"/>
              </w:rPr>
            </w:pPr>
            <w:r w:rsidRPr="006806F7">
              <w:rPr>
                <w:rFonts w:cs="Courier New"/>
                <w:b/>
                <w:i/>
              </w:rPr>
              <w:t xml:space="preserve">/var </w:t>
            </w:r>
          </w:p>
        </w:tc>
        <w:tc>
          <w:tcPr>
            <w:tcW w:w="8347" w:type="dxa"/>
            <w:tcBorders>
              <w:top w:val="single" w:sz="4" w:space="0" w:color="000000"/>
              <w:left w:val="single" w:sz="4" w:space="0" w:color="000000"/>
              <w:bottom w:val="single" w:sz="4" w:space="0" w:color="000000"/>
              <w:right w:val="single" w:sz="4" w:space="0" w:color="000000"/>
            </w:tcBorders>
          </w:tcPr>
          <w:p w:rsidR="006F1558" w:rsidRPr="006806F7" w:rsidRDefault="006F1558" w:rsidP="008D348C">
            <w:pPr>
              <w:shd w:val="clear" w:color="auto" w:fill="FFFFFF"/>
              <w:autoSpaceDE w:val="0"/>
              <w:autoSpaceDN w:val="0"/>
              <w:adjustRightInd w:val="0"/>
              <w:jc w:val="both"/>
              <w:rPr>
                <w:rFonts w:cs="Courier New"/>
              </w:rPr>
            </w:pPr>
            <w:r w:rsidRPr="006806F7">
              <w:rPr>
                <w:rFonts w:cs="Courier New"/>
              </w:rPr>
              <w:t>Содержит данные, которые были получены в процессе работы одних программ и должны быть переданы другим, и файлы журналов со сведениями о работе системы.</w:t>
            </w:r>
          </w:p>
        </w:tc>
      </w:tr>
    </w:tbl>
    <w:p w:rsidR="006F1558" w:rsidRPr="00B77A27" w:rsidRDefault="006F1558" w:rsidP="006E070F">
      <w:pPr>
        <w:shd w:val="clear" w:color="auto" w:fill="FFFFFF"/>
        <w:autoSpaceDE w:val="0"/>
        <w:autoSpaceDN w:val="0"/>
        <w:adjustRightInd w:val="0"/>
        <w:ind w:firstLine="708"/>
        <w:jc w:val="both"/>
        <w:rPr>
          <w:rFonts w:cs="Courier New"/>
        </w:rPr>
      </w:pPr>
    </w:p>
    <w:p w:rsidR="006F1558" w:rsidRPr="002003B1" w:rsidRDefault="006F1558" w:rsidP="006E070F">
      <w:pPr>
        <w:ind w:firstLine="708"/>
        <w:jc w:val="both"/>
        <w:rPr>
          <w:szCs w:val="28"/>
        </w:rPr>
      </w:pPr>
      <w:r w:rsidRPr="002E1BD1">
        <w:rPr>
          <w:b/>
          <w:i/>
          <w:szCs w:val="28"/>
        </w:rPr>
        <w:t>Bash</w:t>
      </w:r>
      <w:r w:rsidRPr="002E1BD1">
        <w:rPr>
          <w:szCs w:val="28"/>
        </w:rPr>
        <w:t xml:space="preserve"> - это </w:t>
      </w:r>
      <w:r w:rsidRPr="002E1BD1">
        <w:rPr>
          <w:b/>
          <w:i/>
          <w:szCs w:val="28"/>
        </w:rPr>
        <w:t>sh</w:t>
      </w:r>
      <w:r w:rsidRPr="002E1BD1">
        <w:rPr>
          <w:szCs w:val="28"/>
        </w:rPr>
        <w:t xml:space="preserve">-совместимый интерпретатор командного языка, выполняющий команды, прочитанные со стандартного входного потока или из файла. </w:t>
      </w:r>
      <w:r w:rsidRPr="002E1BD1">
        <w:rPr>
          <w:b/>
          <w:i/>
          <w:szCs w:val="28"/>
        </w:rPr>
        <w:t>Скрипт-файл</w:t>
      </w:r>
      <w:r w:rsidRPr="002E1BD1">
        <w:rPr>
          <w:szCs w:val="28"/>
        </w:rPr>
        <w:t xml:space="preserve"> – это обычный текстовый файл, </w:t>
      </w:r>
      <w:r>
        <w:rPr>
          <w:szCs w:val="28"/>
        </w:rPr>
        <w:t xml:space="preserve">содержащий </w:t>
      </w:r>
      <w:r w:rsidRPr="002E1BD1">
        <w:rPr>
          <w:szCs w:val="28"/>
        </w:rPr>
        <w:t xml:space="preserve">последовательность команд </w:t>
      </w:r>
      <w:r w:rsidR="00CA1218">
        <w:rPr>
          <w:b/>
          <w:i/>
          <w:szCs w:val="28"/>
          <w:lang w:val="en-US"/>
        </w:rPr>
        <w:t>b</w:t>
      </w:r>
      <w:r w:rsidR="00CA1218" w:rsidRPr="002E1BD1">
        <w:rPr>
          <w:b/>
          <w:i/>
          <w:szCs w:val="28"/>
        </w:rPr>
        <w:t>ash</w:t>
      </w:r>
      <w:r w:rsidR="00CA1218">
        <w:rPr>
          <w:szCs w:val="28"/>
        </w:rPr>
        <w:t>, для</w:t>
      </w:r>
      <w:r>
        <w:rPr>
          <w:szCs w:val="28"/>
        </w:rPr>
        <w:t xml:space="preserve"> которого установлены права на выполнение</w:t>
      </w:r>
      <w:r w:rsidRPr="002E1BD1">
        <w:rPr>
          <w:szCs w:val="28"/>
        </w:rPr>
        <w:t>. Пример скрипта, выводящего содержимое текущего каталога на консоль и в файл:</w:t>
      </w:r>
    </w:p>
    <w:p w:rsidR="006F1558" w:rsidRPr="002003B1" w:rsidRDefault="006F1558" w:rsidP="006E070F">
      <w:pPr>
        <w:ind w:firstLine="708"/>
        <w:jc w:val="both"/>
        <w:rPr>
          <w:szCs w:val="28"/>
        </w:rPr>
      </w:pPr>
    </w:p>
    <w:p w:rsidR="006F1558" w:rsidRPr="00F11D41" w:rsidRDefault="006F1558" w:rsidP="006E070F">
      <w:pPr>
        <w:ind w:firstLine="708"/>
        <w:rPr>
          <w:b/>
          <w:i/>
          <w:szCs w:val="28"/>
        </w:rPr>
      </w:pPr>
      <w:r w:rsidRPr="002E1BD1">
        <w:rPr>
          <w:b/>
          <w:i/>
          <w:szCs w:val="28"/>
        </w:rPr>
        <w:t>#!/bin/bash</w:t>
      </w:r>
    </w:p>
    <w:p w:rsidR="006F1558" w:rsidRPr="002E1BD1" w:rsidRDefault="006F1558" w:rsidP="006E070F">
      <w:pPr>
        <w:ind w:firstLine="708"/>
        <w:rPr>
          <w:b/>
          <w:i/>
          <w:szCs w:val="28"/>
        </w:rPr>
      </w:pPr>
      <w:r>
        <w:rPr>
          <w:b/>
          <w:i/>
          <w:szCs w:val="28"/>
          <w:lang w:val="en-US"/>
        </w:rPr>
        <w:t>dir</w:t>
      </w:r>
    </w:p>
    <w:p w:rsidR="006F1558" w:rsidRPr="002003B1" w:rsidRDefault="006F1558" w:rsidP="006E070F">
      <w:pPr>
        <w:ind w:firstLine="708"/>
        <w:rPr>
          <w:b/>
          <w:i/>
          <w:szCs w:val="28"/>
        </w:rPr>
      </w:pPr>
      <w:r>
        <w:rPr>
          <w:b/>
          <w:i/>
          <w:szCs w:val="28"/>
          <w:lang w:val="en-US"/>
        </w:rPr>
        <w:t>dir</w:t>
      </w:r>
      <w:r w:rsidRPr="002E1BD1">
        <w:rPr>
          <w:b/>
          <w:i/>
          <w:szCs w:val="28"/>
        </w:rPr>
        <w:t>&gt; 1.</w:t>
      </w:r>
      <w:r>
        <w:rPr>
          <w:b/>
          <w:i/>
          <w:szCs w:val="28"/>
          <w:lang w:val="en-US"/>
        </w:rPr>
        <w:t>txt</w:t>
      </w:r>
    </w:p>
    <w:p w:rsidR="006F1558" w:rsidRPr="002E1BD1" w:rsidRDefault="006F1558" w:rsidP="006E070F">
      <w:pPr>
        <w:ind w:firstLine="708"/>
        <w:rPr>
          <w:b/>
          <w:i/>
        </w:rPr>
      </w:pPr>
    </w:p>
    <w:p w:rsidR="006F1558" w:rsidRPr="00852B1B" w:rsidRDefault="006F1558" w:rsidP="006E070F">
      <w:pPr>
        <w:ind w:firstLine="708"/>
      </w:pPr>
      <w:r w:rsidRPr="002E1BD1">
        <w:rPr>
          <w:szCs w:val="28"/>
        </w:rPr>
        <w:t>Следующие переменные использ</w:t>
      </w:r>
      <w:r>
        <w:rPr>
          <w:szCs w:val="28"/>
        </w:rPr>
        <w:t>уются командным интерпретатором</w:t>
      </w:r>
      <w:r w:rsidRPr="00852B1B">
        <w:t>:</w:t>
      </w:r>
    </w:p>
    <w:tbl>
      <w:tblPr>
        <w:tblpPr w:leftFromText="180" w:rightFromText="180" w:vertAnchor="text" w:tblpY="1"/>
        <w:tblOverlap w:val="never"/>
        <w:tblW w:w="5000" w:type="pct"/>
        <w:tblCellSpacing w:w="20" w:type="dxa"/>
        <w:tblLayout w:type="fixed"/>
        <w:tblCellMar>
          <w:top w:w="15" w:type="dxa"/>
          <w:left w:w="15" w:type="dxa"/>
          <w:bottom w:w="15" w:type="dxa"/>
          <w:right w:w="15" w:type="dxa"/>
        </w:tblCellMar>
        <w:tblLook w:val="00A0" w:firstRow="1" w:lastRow="0" w:firstColumn="1" w:lastColumn="0" w:noHBand="0" w:noVBand="0"/>
      </w:tblPr>
      <w:tblGrid>
        <w:gridCol w:w="1820"/>
        <w:gridCol w:w="285"/>
        <w:gridCol w:w="256"/>
        <w:gridCol w:w="6249"/>
        <w:gridCol w:w="820"/>
        <w:gridCol w:w="650"/>
      </w:tblGrid>
      <w:tr w:rsidR="006F1558" w:rsidRPr="00024C7D">
        <w:trPr>
          <w:gridAfter w:val="1"/>
          <w:wAfter w:w="277" w:type="pct"/>
          <w:trHeight w:val="801"/>
          <w:tblCellSpacing w:w="20" w:type="dxa"/>
        </w:trPr>
        <w:tc>
          <w:tcPr>
            <w:tcW w:w="1119" w:type="pct"/>
            <w:gridSpan w:val="3"/>
          </w:tcPr>
          <w:p w:rsidR="006F1558" w:rsidRPr="005D2A03" w:rsidRDefault="006F1558" w:rsidP="008D348C">
            <w:pPr>
              <w:ind w:right="-15"/>
              <w:rPr>
                <w:b/>
                <w:bCs/>
                <w:i/>
                <w:lang w:val="en-US"/>
              </w:rPr>
            </w:pPr>
            <w:r>
              <w:rPr>
                <w:b/>
                <w:bCs/>
                <w:i/>
                <w:szCs w:val="28"/>
                <w:lang w:val="en-US"/>
              </w:rPr>
              <w:t>$0,$1,S2,$3…</w:t>
            </w:r>
          </w:p>
        </w:tc>
        <w:tc>
          <w:tcPr>
            <w:tcW w:w="3522" w:type="pct"/>
            <w:gridSpan w:val="2"/>
            <w:vAlign w:val="center"/>
          </w:tcPr>
          <w:p w:rsidR="006F1558" w:rsidRPr="005D2A03" w:rsidRDefault="006F1558" w:rsidP="008D348C">
            <w:pPr>
              <w:jc w:val="both"/>
            </w:pPr>
            <w:r>
              <w:rPr>
                <w:szCs w:val="28"/>
              </w:rPr>
              <w:t xml:space="preserve">Значения аргументов командной строки при запуске скрипта.Где </w:t>
            </w:r>
            <w:r w:rsidRPr="005D2A03">
              <w:rPr>
                <w:b/>
                <w:bCs/>
                <w:i/>
                <w:szCs w:val="28"/>
              </w:rPr>
              <w:t>$0</w:t>
            </w:r>
            <w:r>
              <w:rPr>
                <w:bCs/>
                <w:szCs w:val="28"/>
              </w:rPr>
              <w:t xml:space="preserve">-имя самого файла скрипта, </w:t>
            </w:r>
            <w:r w:rsidRPr="005D2A03">
              <w:rPr>
                <w:b/>
                <w:bCs/>
                <w:i/>
                <w:szCs w:val="28"/>
              </w:rPr>
              <w:t>$1</w:t>
            </w:r>
            <w:r>
              <w:rPr>
                <w:bCs/>
                <w:szCs w:val="28"/>
              </w:rPr>
              <w:t>- первый аргумент,</w:t>
            </w:r>
            <w:r w:rsidRPr="005D2A03">
              <w:rPr>
                <w:b/>
                <w:bCs/>
                <w:i/>
                <w:szCs w:val="28"/>
              </w:rPr>
              <w:t xml:space="preserve"> $</w:t>
            </w:r>
            <w:r>
              <w:rPr>
                <w:b/>
                <w:bCs/>
                <w:i/>
                <w:szCs w:val="28"/>
              </w:rPr>
              <w:t>2</w:t>
            </w:r>
            <w:r>
              <w:rPr>
                <w:bCs/>
                <w:szCs w:val="28"/>
              </w:rPr>
              <w:t>- второй аргумент, и т.д.</w:t>
            </w:r>
          </w:p>
        </w:tc>
      </w:tr>
      <w:tr w:rsidR="006F1558" w:rsidRPr="00024C7D">
        <w:trPr>
          <w:gridAfter w:val="1"/>
          <w:wAfter w:w="277" w:type="pct"/>
          <w:trHeight w:val="534"/>
          <w:tblCellSpacing w:w="20" w:type="dxa"/>
        </w:trPr>
        <w:tc>
          <w:tcPr>
            <w:tcW w:w="1119" w:type="pct"/>
            <w:gridSpan w:val="3"/>
            <w:vAlign w:val="center"/>
          </w:tcPr>
          <w:p w:rsidR="006F1558" w:rsidRPr="00252581" w:rsidRDefault="006F1558" w:rsidP="008D348C">
            <w:pPr>
              <w:ind w:right="-15"/>
              <w:jc w:val="center"/>
              <w:rPr>
                <w:b/>
                <w:i/>
              </w:rPr>
            </w:pPr>
            <w:r w:rsidRPr="00252581">
              <w:rPr>
                <w:b/>
                <w:i/>
                <w:szCs w:val="28"/>
              </w:rPr>
              <w:t>$@</w:t>
            </w:r>
          </w:p>
        </w:tc>
        <w:tc>
          <w:tcPr>
            <w:tcW w:w="3522" w:type="pct"/>
            <w:gridSpan w:val="2"/>
            <w:vAlign w:val="center"/>
          </w:tcPr>
          <w:p w:rsidR="006F1558" w:rsidRPr="00672680" w:rsidRDefault="006F1558" w:rsidP="008D348C">
            <w:pPr>
              <w:jc w:val="both"/>
            </w:pPr>
            <w:r>
              <w:rPr>
                <w:szCs w:val="28"/>
              </w:rPr>
              <w:t>Все аргументы командной строки, каждый в кавычках</w:t>
            </w:r>
          </w:p>
        </w:tc>
      </w:tr>
      <w:tr w:rsidR="006F1558" w:rsidRPr="00024C7D">
        <w:trPr>
          <w:trHeight w:val="534"/>
          <w:tblCellSpacing w:w="20" w:type="dxa"/>
        </w:trPr>
        <w:tc>
          <w:tcPr>
            <w:tcW w:w="1010" w:type="pct"/>
            <w:gridSpan w:val="2"/>
            <w:vAlign w:val="center"/>
          </w:tcPr>
          <w:p w:rsidR="006F1558" w:rsidRPr="00252581" w:rsidRDefault="006F1558" w:rsidP="008D348C">
            <w:pPr>
              <w:ind w:right="-15"/>
              <w:jc w:val="center"/>
              <w:rPr>
                <w:b/>
                <w:bCs/>
                <w:i/>
                <w:lang w:val="en-US"/>
              </w:rPr>
            </w:pPr>
            <w:r w:rsidRPr="00252581">
              <w:rPr>
                <w:b/>
                <w:i/>
                <w:szCs w:val="28"/>
              </w:rPr>
              <w:t>$?</w:t>
            </w:r>
          </w:p>
        </w:tc>
        <w:tc>
          <w:tcPr>
            <w:tcW w:w="3928" w:type="pct"/>
            <w:gridSpan w:val="4"/>
            <w:vAlign w:val="center"/>
          </w:tcPr>
          <w:p w:rsidR="006F1558" w:rsidRDefault="006F1558" w:rsidP="008D348C">
            <w:pPr>
              <w:ind w:firstLine="263"/>
              <w:jc w:val="both"/>
            </w:pPr>
            <w:r>
              <w:rPr>
                <w:szCs w:val="28"/>
              </w:rPr>
              <w:t>Код возврата последней команды</w:t>
            </w:r>
          </w:p>
        </w:tc>
      </w:tr>
      <w:tr w:rsidR="006F1558" w:rsidRPr="00024C7D">
        <w:trPr>
          <w:gridAfter w:val="2"/>
          <w:wAfter w:w="670" w:type="pct"/>
          <w:trHeight w:val="11"/>
          <w:tblCellSpacing w:w="20" w:type="dxa"/>
        </w:trPr>
        <w:tc>
          <w:tcPr>
            <w:tcW w:w="887" w:type="pct"/>
          </w:tcPr>
          <w:p w:rsidR="006F1558" w:rsidRPr="00024C7D" w:rsidRDefault="006F1558" w:rsidP="008D348C"/>
        </w:tc>
        <w:tc>
          <w:tcPr>
            <w:tcW w:w="3361" w:type="pct"/>
            <w:gridSpan w:val="3"/>
            <w:vAlign w:val="center"/>
          </w:tcPr>
          <w:p w:rsidR="006F1558" w:rsidRPr="00024C7D" w:rsidRDefault="006F1558" w:rsidP="008D348C">
            <w:pPr>
              <w:rPr>
                <w:sz w:val="20"/>
                <w:szCs w:val="20"/>
              </w:rPr>
            </w:pPr>
          </w:p>
        </w:tc>
      </w:tr>
      <w:tr w:rsidR="006F1558" w:rsidRPr="00024C7D">
        <w:trPr>
          <w:gridAfter w:val="2"/>
          <w:wAfter w:w="670" w:type="pct"/>
          <w:trHeight w:val="14"/>
          <w:tblCellSpacing w:w="20" w:type="dxa"/>
        </w:trPr>
        <w:tc>
          <w:tcPr>
            <w:tcW w:w="887" w:type="pct"/>
          </w:tcPr>
          <w:p w:rsidR="006F1558" w:rsidRPr="00024C7D" w:rsidRDefault="006F1558" w:rsidP="008D348C"/>
        </w:tc>
        <w:tc>
          <w:tcPr>
            <w:tcW w:w="3361" w:type="pct"/>
            <w:gridSpan w:val="3"/>
            <w:vAlign w:val="center"/>
          </w:tcPr>
          <w:p w:rsidR="006F1558" w:rsidRPr="00024C7D" w:rsidRDefault="006F1558" w:rsidP="008D348C">
            <w:pPr>
              <w:rPr>
                <w:sz w:val="20"/>
                <w:szCs w:val="20"/>
              </w:rPr>
            </w:pPr>
          </w:p>
        </w:tc>
      </w:tr>
    </w:tbl>
    <w:p w:rsidR="006F1558" w:rsidRDefault="006F1558" w:rsidP="006E070F">
      <w:pPr>
        <w:pStyle w:val="BodyText3"/>
        <w:ind w:right="99" w:firstLine="708"/>
        <w:jc w:val="both"/>
        <w:rPr>
          <w:caps/>
        </w:rPr>
      </w:pPr>
      <w:r w:rsidRPr="002E1BD1">
        <w:rPr>
          <w:caps/>
        </w:rPr>
        <w:t>Пример прост</w:t>
      </w:r>
      <w:r>
        <w:rPr>
          <w:caps/>
        </w:rPr>
        <w:t>о</w:t>
      </w:r>
      <w:r w:rsidRPr="002E1BD1">
        <w:rPr>
          <w:caps/>
        </w:rPr>
        <w:t xml:space="preserve">го </w:t>
      </w:r>
      <w:r>
        <w:rPr>
          <w:caps/>
        </w:rPr>
        <w:t>файла-</w:t>
      </w:r>
      <w:r w:rsidRPr="002E1BD1">
        <w:rPr>
          <w:caps/>
        </w:rPr>
        <w:t>скрипта</w:t>
      </w:r>
      <w:r w:rsidRPr="00852B1B">
        <w:rPr>
          <w:b/>
          <w:i/>
          <w:caps/>
        </w:rPr>
        <w:t>mydir</w:t>
      </w:r>
      <w:r w:rsidRPr="00DD33E5">
        <w:rPr>
          <w:b/>
          <w:i/>
          <w:caps/>
        </w:rPr>
        <w:t>.</w:t>
      </w:r>
      <w:r>
        <w:rPr>
          <w:b/>
          <w:i/>
          <w:caps/>
        </w:rPr>
        <w:t>sh</w:t>
      </w:r>
      <w:r w:rsidRPr="002E1BD1">
        <w:rPr>
          <w:caps/>
        </w:rPr>
        <w:t>, выводящего на консоль и в файл содержимое каталога</w:t>
      </w:r>
      <w:r>
        <w:rPr>
          <w:caps/>
        </w:rPr>
        <w:t xml:space="preserve">,где имя </w:t>
      </w:r>
      <w:r w:rsidRPr="002E1BD1">
        <w:rPr>
          <w:caps/>
        </w:rPr>
        <w:t>каталога</w:t>
      </w:r>
      <w:r>
        <w:rPr>
          <w:caps/>
        </w:rPr>
        <w:t xml:space="preserve"> передаётся скрипту в качестве первого аргумента </w:t>
      </w:r>
      <w:r w:rsidRPr="00DD33E5">
        <w:rPr>
          <w:caps/>
        </w:rPr>
        <w:t>командной строки</w:t>
      </w:r>
      <w:r w:rsidRPr="002E1BD1">
        <w:rPr>
          <w:caps/>
        </w:rPr>
        <w:t>:</w:t>
      </w:r>
    </w:p>
    <w:p w:rsidR="006F1558" w:rsidRPr="00A6514B" w:rsidRDefault="006F1558" w:rsidP="006E070F">
      <w:pPr>
        <w:pStyle w:val="BodyText3"/>
        <w:ind w:right="99"/>
        <w:jc w:val="both"/>
        <w:rPr>
          <w:caps/>
        </w:rPr>
      </w:pPr>
      <w:r>
        <w:rPr>
          <w:caps/>
        </w:rPr>
        <w:t xml:space="preserve">Содержимое файла </w:t>
      </w:r>
      <w:r w:rsidRPr="00852B1B">
        <w:rPr>
          <w:b/>
          <w:i/>
          <w:caps/>
        </w:rPr>
        <w:t>mydir</w:t>
      </w:r>
      <w:r>
        <w:rPr>
          <w:b/>
          <w:i/>
          <w:caps/>
        </w:rPr>
        <w:t>.sh</w:t>
      </w:r>
      <w:r w:rsidRPr="00A6514B">
        <w:rPr>
          <w:caps/>
        </w:rPr>
        <w:t>:</w:t>
      </w:r>
    </w:p>
    <w:p w:rsidR="006F1558" w:rsidRPr="0071676C" w:rsidRDefault="006F1558" w:rsidP="006E070F">
      <w:pPr>
        <w:rPr>
          <w:b/>
          <w:i/>
          <w:szCs w:val="28"/>
        </w:rPr>
      </w:pPr>
      <w:r w:rsidRPr="0071676C">
        <w:rPr>
          <w:b/>
          <w:i/>
          <w:szCs w:val="28"/>
        </w:rPr>
        <w:t>#!/</w:t>
      </w:r>
      <w:r w:rsidRPr="00F11D41">
        <w:rPr>
          <w:b/>
          <w:i/>
          <w:szCs w:val="28"/>
          <w:lang w:val="en-US"/>
        </w:rPr>
        <w:t>bin</w:t>
      </w:r>
      <w:r w:rsidRPr="0071676C">
        <w:rPr>
          <w:b/>
          <w:i/>
          <w:szCs w:val="28"/>
        </w:rPr>
        <w:t>/</w:t>
      </w:r>
      <w:r w:rsidRPr="00F11D41">
        <w:rPr>
          <w:b/>
          <w:i/>
          <w:szCs w:val="28"/>
          <w:lang w:val="en-US"/>
        </w:rPr>
        <w:t>bash</w:t>
      </w:r>
    </w:p>
    <w:p w:rsidR="006F1558" w:rsidRPr="0071676C" w:rsidRDefault="006F1558" w:rsidP="006E070F">
      <w:pPr>
        <w:rPr>
          <w:b/>
          <w:i/>
          <w:szCs w:val="28"/>
        </w:rPr>
      </w:pPr>
      <w:r>
        <w:rPr>
          <w:b/>
          <w:i/>
          <w:szCs w:val="28"/>
          <w:lang w:val="en-US"/>
        </w:rPr>
        <w:t>dir</w:t>
      </w:r>
      <w:r w:rsidRPr="0071676C">
        <w:rPr>
          <w:b/>
          <w:i/>
          <w:szCs w:val="28"/>
        </w:rPr>
        <w:t xml:space="preserve"> $1</w:t>
      </w:r>
    </w:p>
    <w:p w:rsidR="006F1558" w:rsidRPr="00852B1B" w:rsidRDefault="006F1558" w:rsidP="006E070F">
      <w:pPr>
        <w:rPr>
          <w:b/>
          <w:i/>
          <w:szCs w:val="28"/>
        </w:rPr>
      </w:pPr>
      <w:r>
        <w:rPr>
          <w:b/>
          <w:i/>
          <w:szCs w:val="28"/>
          <w:lang w:val="en-US"/>
        </w:rPr>
        <w:t>dir</w:t>
      </w:r>
      <w:r w:rsidRPr="00252581">
        <w:rPr>
          <w:b/>
          <w:i/>
          <w:szCs w:val="28"/>
        </w:rPr>
        <w:t xml:space="preserve">  $1 &gt; 1.</w:t>
      </w:r>
      <w:r>
        <w:rPr>
          <w:b/>
          <w:i/>
          <w:szCs w:val="28"/>
          <w:lang w:val="en-US"/>
        </w:rPr>
        <w:t>txt</w:t>
      </w:r>
    </w:p>
    <w:p w:rsidR="006F1558" w:rsidRPr="00852B1B" w:rsidRDefault="006F1558" w:rsidP="006E070F">
      <w:pPr>
        <w:rPr>
          <w:b/>
          <w:i/>
          <w:szCs w:val="28"/>
        </w:rPr>
      </w:pPr>
    </w:p>
    <w:p w:rsidR="006F1558" w:rsidRPr="002003B1" w:rsidRDefault="006F1558" w:rsidP="006E070F">
      <w:pPr>
        <w:pStyle w:val="BodyText3"/>
        <w:ind w:right="99"/>
        <w:jc w:val="both"/>
        <w:rPr>
          <w:caps/>
        </w:rPr>
      </w:pPr>
      <w:r>
        <w:rPr>
          <w:caps/>
        </w:rPr>
        <w:t>Длязапускаскриптанеобходимо изменить его права доступа, разрешив выполнение:</w:t>
      </w:r>
    </w:p>
    <w:p w:rsidR="006F1558" w:rsidRPr="00DD33E5" w:rsidRDefault="006F1558" w:rsidP="006E070F">
      <w:pPr>
        <w:pStyle w:val="BodyText3"/>
        <w:ind w:right="99"/>
        <w:jc w:val="both"/>
        <w:rPr>
          <w:caps/>
        </w:rPr>
      </w:pPr>
      <w:r w:rsidRPr="00852B1B">
        <w:rPr>
          <w:caps/>
        </w:rPr>
        <w:t>&gt;</w:t>
      </w:r>
      <w:r w:rsidRPr="00DD33E5">
        <w:rPr>
          <w:b/>
          <w:i/>
          <w:caps/>
        </w:rPr>
        <w:t>chmod 777</w:t>
      </w:r>
      <w:r w:rsidRPr="005D2A03">
        <w:rPr>
          <w:b/>
          <w:i/>
          <w:caps/>
        </w:rPr>
        <w:t>mydir</w:t>
      </w:r>
      <w:r w:rsidRPr="00DD33E5">
        <w:rPr>
          <w:b/>
          <w:i/>
          <w:caps/>
        </w:rPr>
        <w:t>.</w:t>
      </w:r>
      <w:r>
        <w:rPr>
          <w:b/>
          <w:i/>
          <w:caps/>
        </w:rPr>
        <w:t>sh</w:t>
      </w:r>
    </w:p>
    <w:p w:rsidR="006F1558" w:rsidRPr="00AC2D95" w:rsidRDefault="006F1558" w:rsidP="006E070F">
      <w:pPr>
        <w:pStyle w:val="BodyText3"/>
        <w:ind w:right="99"/>
        <w:jc w:val="both"/>
        <w:rPr>
          <w:caps/>
        </w:rPr>
      </w:pPr>
      <w:r>
        <w:rPr>
          <w:caps/>
        </w:rPr>
        <w:t>Запускскрипта</w:t>
      </w:r>
      <w:r w:rsidRPr="00AC2D95">
        <w:rPr>
          <w:caps/>
        </w:rPr>
        <w:t xml:space="preserve">: </w:t>
      </w:r>
    </w:p>
    <w:p w:rsidR="006F1558" w:rsidRPr="00AC2D95" w:rsidRDefault="006F1558" w:rsidP="006E070F">
      <w:pPr>
        <w:pStyle w:val="BodyText3"/>
        <w:ind w:right="99"/>
        <w:jc w:val="both"/>
        <w:rPr>
          <w:caps/>
        </w:rPr>
      </w:pPr>
      <w:r w:rsidRPr="00AC2D95">
        <w:rPr>
          <w:b/>
          <w:i/>
          <w:caps/>
        </w:rPr>
        <w:t>&gt;./</w:t>
      </w:r>
      <w:r w:rsidRPr="005D2A03">
        <w:rPr>
          <w:b/>
          <w:i/>
          <w:caps/>
        </w:rPr>
        <w:t>mydir</w:t>
      </w:r>
      <w:r w:rsidRPr="00AC2D95">
        <w:rPr>
          <w:b/>
          <w:i/>
          <w:caps/>
        </w:rPr>
        <w:t>.</w:t>
      </w:r>
      <w:r>
        <w:rPr>
          <w:b/>
          <w:i/>
          <w:caps/>
        </w:rPr>
        <w:t>sh</w:t>
      </w:r>
      <w:r w:rsidRPr="00AC2D95">
        <w:rPr>
          <w:b/>
          <w:i/>
          <w:caps/>
        </w:rPr>
        <w:t>/</w:t>
      </w:r>
      <w:r w:rsidRPr="005D2A03">
        <w:rPr>
          <w:b/>
          <w:i/>
          <w:caps/>
        </w:rPr>
        <w:t>home</w:t>
      </w:r>
      <w:r w:rsidRPr="00AC2D95">
        <w:rPr>
          <w:b/>
          <w:i/>
          <w:caps/>
        </w:rPr>
        <w:t>/</w:t>
      </w:r>
      <w:r w:rsidRPr="005D2A03">
        <w:rPr>
          <w:b/>
          <w:i/>
          <w:caps/>
        </w:rPr>
        <w:t>stud</w:t>
      </w:r>
    </w:p>
    <w:p w:rsidR="006F1558" w:rsidRPr="00AC2D95" w:rsidRDefault="006F1558" w:rsidP="006E070F">
      <w:pPr>
        <w:ind w:left="708" w:firstLine="708"/>
        <w:rPr>
          <w:b/>
          <w:i/>
        </w:rPr>
      </w:pPr>
    </w:p>
    <w:p w:rsidR="006F1558" w:rsidRDefault="006F1558" w:rsidP="006E070F">
      <w:pPr>
        <w:rPr>
          <w:szCs w:val="28"/>
        </w:rPr>
      </w:pPr>
      <w:r>
        <w:rPr>
          <w:szCs w:val="28"/>
        </w:rPr>
        <w:lastRenderedPageBreak/>
        <w:t xml:space="preserve">Можно создать собственную переменную и присвоить ей значение: </w:t>
      </w:r>
    </w:p>
    <w:p w:rsidR="006F1558" w:rsidRPr="008D348C" w:rsidRDefault="006F1558" w:rsidP="006E070F">
      <w:pPr>
        <w:ind w:left="708"/>
        <w:rPr>
          <w:szCs w:val="28"/>
          <w:lang w:val="en-US"/>
        </w:rPr>
      </w:pPr>
      <w:r>
        <w:rPr>
          <w:b/>
          <w:i/>
          <w:szCs w:val="28"/>
          <w:lang w:val="en-US"/>
        </w:rPr>
        <w:t>A</w:t>
      </w:r>
      <w:r w:rsidRPr="008D348C">
        <w:rPr>
          <w:b/>
          <w:i/>
          <w:szCs w:val="28"/>
          <w:lang w:val="en-US"/>
        </w:rPr>
        <w:t xml:space="preserve">=121 </w:t>
      </w:r>
    </w:p>
    <w:p w:rsidR="006F1558" w:rsidRPr="008D348C" w:rsidRDefault="006F1558" w:rsidP="006E070F">
      <w:pPr>
        <w:ind w:left="708"/>
        <w:rPr>
          <w:szCs w:val="28"/>
          <w:lang w:val="en-US"/>
        </w:rPr>
      </w:pPr>
      <w:r w:rsidRPr="00252581">
        <w:rPr>
          <w:b/>
          <w:i/>
          <w:szCs w:val="28"/>
          <w:lang w:val="en-US"/>
        </w:rPr>
        <w:t>A</w:t>
      </w:r>
      <w:r w:rsidRPr="008D348C">
        <w:rPr>
          <w:b/>
          <w:i/>
          <w:szCs w:val="28"/>
          <w:lang w:val="en-US"/>
        </w:rPr>
        <w:t>=”121”</w:t>
      </w:r>
    </w:p>
    <w:p w:rsidR="006F1558" w:rsidRPr="008D348C" w:rsidRDefault="006F1558" w:rsidP="006E070F">
      <w:pPr>
        <w:ind w:left="708"/>
        <w:rPr>
          <w:b/>
          <w:i/>
          <w:szCs w:val="28"/>
          <w:lang w:val="en-US"/>
        </w:rPr>
      </w:pPr>
      <w:r>
        <w:rPr>
          <w:b/>
          <w:i/>
          <w:szCs w:val="28"/>
          <w:lang w:val="en-US"/>
        </w:rPr>
        <w:t>l</w:t>
      </w:r>
      <w:r w:rsidRPr="00252581">
        <w:rPr>
          <w:b/>
          <w:i/>
          <w:szCs w:val="28"/>
          <w:lang w:val="en-US"/>
        </w:rPr>
        <w:t>etA</w:t>
      </w:r>
      <w:r w:rsidRPr="008D348C">
        <w:rPr>
          <w:b/>
          <w:i/>
          <w:szCs w:val="28"/>
          <w:lang w:val="en-US"/>
        </w:rPr>
        <w:t>=121</w:t>
      </w:r>
    </w:p>
    <w:p w:rsidR="006F1558" w:rsidRPr="008D348C" w:rsidRDefault="006F1558" w:rsidP="006E070F">
      <w:pPr>
        <w:ind w:left="708"/>
        <w:rPr>
          <w:b/>
          <w:i/>
          <w:szCs w:val="28"/>
          <w:lang w:val="en-US"/>
        </w:rPr>
      </w:pPr>
      <w:r>
        <w:rPr>
          <w:b/>
          <w:i/>
          <w:szCs w:val="28"/>
          <w:lang w:val="en-US"/>
        </w:rPr>
        <w:t>l</w:t>
      </w:r>
      <w:r w:rsidRPr="00252581">
        <w:rPr>
          <w:b/>
          <w:i/>
          <w:szCs w:val="28"/>
          <w:lang w:val="en-US"/>
        </w:rPr>
        <w:t>et</w:t>
      </w:r>
      <w:r w:rsidRPr="008D348C">
        <w:rPr>
          <w:b/>
          <w:i/>
          <w:szCs w:val="28"/>
          <w:lang w:val="en-US"/>
        </w:rPr>
        <w:t xml:space="preserve">  “</w:t>
      </w:r>
      <w:r w:rsidRPr="00252581">
        <w:rPr>
          <w:b/>
          <w:i/>
          <w:szCs w:val="28"/>
          <w:lang w:val="en-US"/>
        </w:rPr>
        <w:t>A</w:t>
      </w:r>
      <w:r w:rsidRPr="008D348C">
        <w:rPr>
          <w:b/>
          <w:i/>
          <w:szCs w:val="28"/>
          <w:lang w:val="en-US"/>
        </w:rPr>
        <w:t>=</w:t>
      </w:r>
      <w:r>
        <w:rPr>
          <w:b/>
          <w:i/>
          <w:szCs w:val="28"/>
        </w:rPr>
        <w:t>А</w:t>
      </w:r>
      <w:r w:rsidRPr="008D348C">
        <w:rPr>
          <w:b/>
          <w:i/>
          <w:szCs w:val="28"/>
          <w:lang w:val="en-US"/>
        </w:rPr>
        <w:t>+1”</w:t>
      </w:r>
    </w:p>
    <w:p w:rsidR="006F1558" w:rsidRDefault="006F1558" w:rsidP="006E070F">
      <w:pPr>
        <w:rPr>
          <w:szCs w:val="28"/>
        </w:rPr>
      </w:pPr>
      <w:r>
        <w:rPr>
          <w:szCs w:val="28"/>
        </w:rPr>
        <w:t>Вывод значения на консоль</w:t>
      </w:r>
      <w:r w:rsidRPr="00E152CA">
        <w:rPr>
          <w:szCs w:val="28"/>
        </w:rPr>
        <w:t xml:space="preserve">: </w:t>
      </w:r>
    </w:p>
    <w:p w:rsidR="006F1558" w:rsidRPr="00E152CA" w:rsidRDefault="006F1558" w:rsidP="006E070F">
      <w:pPr>
        <w:ind w:firstLine="708"/>
        <w:rPr>
          <w:b/>
          <w:i/>
          <w:szCs w:val="28"/>
        </w:rPr>
      </w:pPr>
      <w:r w:rsidRPr="00E152CA">
        <w:rPr>
          <w:b/>
          <w:i/>
          <w:szCs w:val="28"/>
          <w:lang w:val="en-US"/>
        </w:rPr>
        <w:t>echo</w:t>
      </w:r>
      <w:r w:rsidRPr="00E152CA">
        <w:rPr>
          <w:b/>
          <w:i/>
          <w:szCs w:val="28"/>
        </w:rPr>
        <w:t xml:space="preserve"> $</w:t>
      </w:r>
      <w:r w:rsidRPr="00E152CA">
        <w:rPr>
          <w:b/>
          <w:i/>
          <w:szCs w:val="28"/>
          <w:lang w:val="en-US"/>
        </w:rPr>
        <w:t>A</w:t>
      </w:r>
    </w:p>
    <w:p w:rsidR="006F1558" w:rsidRPr="00786275" w:rsidRDefault="006F1558" w:rsidP="006E070F">
      <w:pPr>
        <w:rPr>
          <w:szCs w:val="28"/>
        </w:rPr>
      </w:pPr>
      <w:r>
        <w:rPr>
          <w:szCs w:val="28"/>
        </w:rPr>
        <w:t>Проверкаусловия</w:t>
      </w:r>
      <w:r w:rsidRPr="00786275">
        <w:rPr>
          <w:szCs w:val="28"/>
        </w:rPr>
        <w:t xml:space="preserve">: </w:t>
      </w:r>
      <w:r w:rsidRPr="006523C0">
        <w:rPr>
          <w:b/>
          <w:i/>
          <w:szCs w:val="28"/>
          <w:lang w:val="en-US"/>
        </w:rPr>
        <w:t>test</w:t>
      </w:r>
      <w:r w:rsidRPr="00786275">
        <w:rPr>
          <w:b/>
          <w:i/>
          <w:szCs w:val="28"/>
        </w:rPr>
        <w:t>[</w:t>
      </w:r>
      <w:r w:rsidRPr="006523C0">
        <w:rPr>
          <w:b/>
          <w:i/>
          <w:szCs w:val="28"/>
          <w:lang w:val="en-US"/>
        </w:rPr>
        <w:t>expr</w:t>
      </w:r>
      <w:r w:rsidRPr="00786275">
        <w:rPr>
          <w:b/>
          <w:i/>
          <w:szCs w:val="28"/>
        </w:rPr>
        <w:t>]</w:t>
      </w:r>
      <w:r w:rsidRPr="00786275">
        <w:rPr>
          <w:b/>
          <w:i/>
          <w:szCs w:val="28"/>
        </w:rPr>
        <w:tab/>
      </w:r>
      <w:r w:rsidRPr="00786275">
        <w:rPr>
          <w:b/>
          <w:i/>
          <w:szCs w:val="28"/>
        </w:rPr>
        <w:tab/>
      </w:r>
    </w:p>
    <w:p w:rsidR="006F1558" w:rsidRPr="00672680" w:rsidRDefault="006F1558" w:rsidP="006E070F">
      <w:pPr>
        <w:rPr>
          <w:szCs w:val="28"/>
        </w:rPr>
      </w:pPr>
      <w:r>
        <w:rPr>
          <w:szCs w:val="28"/>
        </w:rPr>
        <w:t xml:space="preserve">где </w:t>
      </w:r>
      <w:r w:rsidRPr="006523C0">
        <w:rPr>
          <w:b/>
          <w:i/>
          <w:szCs w:val="28"/>
          <w:lang w:val="en-US"/>
        </w:rPr>
        <w:t>expr</w:t>
      </w:r>
      <w:r>
        <w:rPr>
          <w:szCs w:val="28"/>
        </w:rPr>
        <w:t xml:space="preserve">: а) для </w:t>
      </w:r>
      <w:r w:rsidR="00CA1218">
        <w:rPr>
          <w:szCs w:val="28"/>
        </w:rPr>
        <w:t>строк:</w:t>
      </w:r>
      <w:r w:rsidR="00CA1218" w:rsidRPr="00252581">
        <w:rPr>
          <w:b/>
          <w:i/>
          <w:szCs w:val="28"/>
          <w:lang w:val="en-US"/>
        </w:rPr>
        <w:t xml:space="preserve"> S</w:t>
      </w:r>
      <w:r w:rsidRPr="00252581">
        <w:rPr>
          <w:b/>
          <w:i/>
          <w:szCs w:val="28"/>
          <w:vertAlign w:val="subscript"/>
        </w:rPr>
        <w:t xml:space="preserve">1 </w:t>
      </w:r>
      <w:r w:rsidRPr="00252581">
        <w:rPr>
          <w:b/>
          <w:i/>
          <w:szCs w:val="28"/>
        </w:rPr>
        <w:t xml:space="preserve">= </w:t>
      </w:r>
      <w:r w:rsidRPr="00252581">
        <w:rPr>
          <w:b/>
          <w:i/>
          <w:szCs w:val="28"/>
          <w:lang w:val="en-US"/>
        </w:rPr>
        <w:t>S</w:t>
      </w:r>
      <w:r w:rsidRPr="00252581">
        <w:rPr>
          <w:b/>
          <w:i/>
          <w:szCs w:val="28"/>
          <w:vertAlign w:val="subscript"/>
        </w:rPr>
        <w:t>2</w:t>
      </w:r>
      <w:r>
        <w:rPr>
          <w:szCs w:val="28"/>
        </w:rPr>
        <w:tab/>
      </w:r>
      <w:r>
        <w:rPr>
          <w:szCs w:val="28"/>
        </w:rPr>
        <w:tab/>
      </w:r>
      <w:r w:rsidRPr="00252581">
        <w:rPr>
          <w:b/>
          <w:i/>
          <w:szCs w:val="28"/>
          <w:lang w:val="en-US"/>
        </w:rPr>
        <w:t>S</w:t>
      </w:r>
      <w:r w:rsidRPr="00252581">
        <w:rPr>
          <w:b/>
          <w:i/>
          <w:szCs w:val="28"/>
          <w:vertAlign w:val="subscript"/>
        </w:rPr>
        <w:t>1</w:t>
      </w:r>
      <w:r>
        <w:rPr>
          <w:szCs w:val="28"/>
        </w:rPr>
        <w:t>содержит</w:t>
      </w:r>
      <w:r w:rsidRPr="00252581">
        <w:rPr>
          <w:b/>
          <w:i/>
          <w:szCs w:val="28"/>
          <w:lang w:val="en-US"/>
        </w:rPr>
        <w:t>S</w:t>
      </w:r>
      <w:r w:rsidRPr="00252581">
        <w:rPr>
          <w:b/>
          <w:i/>
          <w:szCs w:val="28"/>
          <w:vertAlign w:val="subscript"/>
        </w:rPr>
        <w:t>2</w:t>
      </w:r>
    </w:p>
    <w:p w:rsidR="006F1558" w:rsidRPr="002F66DE" w:rsidRDefault="006F1558" w:rsidP="006E070F">
      <w:pPr>
        <w:ind w:left="708"/>
        <w:rPr>
          <w:szCs w:val="28"/>
        </w:rPr>
      </w:pPr>
      <w:r w:rsidRPr="00252581">
        <w:rPr>
          <w:b/>
          <w:i/>
          <w:szCs w:val="28"/>
          <w:lang w:val="en-US"/>
        </w:rPr>
        <w:t>S</w:t>
      </w:r>
      <w:r w:rsidRPr="002F66DE">
        <w:rPr>
          <w:b/>
          <w:i/>
          <w:szCs w:val="28"/>
          <w:vertAlign w:val="subscript"/>
        </w:rPr>
        <w:t xml:space="preserve">1 </w:t>
      </w:r>
      <w:r w:rsidRPr="002F66DE">
        <w:rPr>
          <w:b/>
          <w:i/>
          <w:szCs w:val="28"/>
        </w:rPr>
        <w:t xml:space="preserve">!= </w:t>
      </w:r>
      <w:r w:rsidRPr="00252581">
        <w:rPr>
          <w:b/>
          <w:i/>
          <w:szCs w:val="28"/>
          <w:lang w:val="en-US"/>
        </w:rPr>
        <w:t>S</w:t>
      </w:r>
      <w:r w:rsidRPr="002F66DE">
        <w:rPr>
          <w:b/>
          <w:i/>
          <w:szCs w:val="28"/>
          <w:vertAlign w:val="subscript"/>
        </w:rPr>
        <w:t>2</w:t>
      </w:r>
      <w:r w:rsidRPr="002F66DE">
        <w:rPr>
          <w:szCs w:val="28"/>
          <w:vertAlign w:val="subscript"/>
        </w:rPr>
        <w:tab/>
      </w:r>
      <w:r w:rsidRPr="002F66DE">
        <w:rPr>
          <w:szCs w:val="28"/>
          <w:vertAlign w:val="subscript"/>
        </w:rPr>
        <w:tab/>
      </w:r>
      <w:r w:rsidRPr="002F66DE">
        <w:rPr>
          <w:szCs w:val="28"/>
          <w:vertAlign w:val="subscript"/>
        </w:rPr>
        <w:tab/>
      </w:r>
      <w:r w:rsidRPr="00252581">
        <w:rPr>
          <w:b/>
          <w:i/>
          <w:szCs w:val="28"/>
          <w:lang w:val="en-US"/>
        </w:rPr>
        <w:t>S</w:t>
      </w:r>
      <w:r w:rsidRPr="002F66DE">
        <w:rPr>
          <w:b/>
          <w:i/>
          <w:szCs w:val="28"/>
          <w:vertAlign w:val="subscript"/>
        </w:rPr>
        <w:t>1</w:t>
      </w:r>
      <w:r>
        <w:rPr>
          <w:szCs w:val="28"/>
        </w:rPr>
        <w:t>несодержит</w:t>
      </w:r>
      <w:r w:rsidRPr="00252581">
        <w:rPr>
          <w:b/>
          <w:i/>
          <w:szCs w:val="28"/>
          <w:lang w:val="en-US"/>
        </w:rPr>
        <w:t>S</w:t>
      </w:r>
      <w:r w:rsidRPr="002F66DE">
        <w:rPr>
          <w:b/>
          <w:i/>
          <w:szCs w:val="28"/>
          <w:vertAlign w:val="subscript"/>
        </w:rPr>
        <w:t>2</w:t>
      </w:r>
    </w:p>
    <w:p w:rsidR="006F1558" w:rsidRPr="006523C0" w:rsidRDefault="006F1558" w:rsidP="006E070F">
      <w:pPr>
        <w:ind w:left="708"/>
        <w:rPr>
          <w:szCs w:val="28"/>
        </w:rPr>
      </w:pPr>
      <w:r w:rsidRPr="002F66DE">
        <w:rPr>
          <w:szCs w:val="28"/>
        </w:rPr>
        <w:tab/>
      </w:r>
      <w:r w:rsidRPr="002F66DE">
        <w:rPr>
          <w:szCs w:val="28"/>
        </w:rPr>
        <w:tab/>
      </w:r>
      <w:r w:rsidRPr="006523C0">
        <w:rPr>
          <w:b/>
          <w:i/>
          <w:szCs w:val="28"/>
        </w:rPr>
        <w:t>-</w:t>
      </w:r>
      <w:r w:rsidRPr="006523C0">
        <w:rPr>
          <w:b/>
          <w:i/>
          <w:szCs w:val="28"/>
          <w:lang w:val="en-US"/>
        </w:rPr>
        <w:t>nS</w:t>
      </w:r>
      <w:r w:rsidRPr="006523C0">
        <w:rPr>
          <w:b/>
          <w:i/>
          <w:szCs w:val="28"/>
          <w:vertAlign w:val="subscript"/>
        </w:rPr>
        <w:t>1</w:t>
      </w:r>
      <w:r>
        <w:rPr>
          <w:szCs w:val="28"/>
        </w:rPr>
        <w:tab/>
      </w:r>
      <w:r>
        <w:rPr>
          <w:szCs w:val="28"/>
        </w:rPr>
        <w:tab/>
      </w:r>
      <w:r>
        <w:rPr>
          <w:szCs w:val="28"/>
        </w:rPr>
        <w:tab/>
        <w:t>если</w:t>
      </w:r>
      <w:r w:rsidR="00CA1218">
        <w:rPr>
          <w:szCs w:val="28"/>
        </w:rPr>
        <w:t xml:space="preserve"> </w:t>
      </w:r>
      <w:r>
        <w:rPr>
          <w:szCs w:val="28"/>
        </w:rPr>
        <w:t>длина</w:t>
      </w:r>
      <w:r w:rsidR="00CA1218">
        <w:rPr>
          <w:szCs w:val="28"/>
        </w:rPr>
        <w:t xml:space="preserve"> </w:t>
      </w:r>
      <w:r w:rsidRPr="006523C0">
        <w:rPr>
          <w:b/>
          <w:i/>
          <w:szCs w:val="28"/>
          <w:lang w:val="en-US"/>
        </w:rPr>
        <w:t>S</w:t>
      </w:r>
      <w:r w:rsidRPr="006523C0">
        <w:rPr>
          <w:b/>
          <w:i/>
          <w:szCs w:val="28"/>
          <w:vertAlign w:val="subscript"/>
        </w:rPr>
        <w:t xml:space="preserve">1 </w:t>
      </w:r>
      <w:r w:rsidRPr="006523C0">
        <w:rPr>
          <w:b/>
          <w:i/>
          <w:szCs w:val="28"/>
        </w:rPr>
        <w:t>&gt;0</w:t>
      </w:r>
    </w:p>
    <w:p w:rsidR="006F1558" w:rsidRPr="006523C0" w:rsidRDefault="006F1558" w:rsidP="006E070F">
      <w:pPr>
        <w:ind w:left="708"/>
        <w:rPr>
          <w:szCs w:val="28"/>
        </w:rPr>
      </w:pPr>
      <w:r w:rsidRPr="006523C0">
        <w:rPr>
          <w:szCs w:val="28"/>
        </w:rPr>
        <w:tab/>
      </w:r>
      <w:r w:rsidRPr="006523C0">
        <w:rPr>
          <w:szCs w:val="28"/>
        </w:rPr>
        <w:tab/>
      </w:r>
      <w:r w:rsidRPr="006523C0">
        <w:rPr>
          <w:b/>
          <w:i/>
          <w:szCs w:val="28"/>
        </w:rPr>
        <w:t>-</w:t>
      </w:r>
      <w:r w:rsidRPr="006523C0">
        <w:rPr>
          <w:b/>
          <w:i/>
          <w:szCs w:val="28"/>
          <w:lang w:val="en-US"/>
        </w:rPr>
        <w:t>zS</w:t>
      </w:r>
      <w:r w:rsidRPr="006523C0">
        <w:rPr>
          <w:b/>
          <w:i/>
          <w:szCs w:val="28"/>
          <w:vertAlign w:val="subscript"/>
        </w:rPr>
        <w:t>1</w:t>
      </w:r>
      <w:r>
        <w:rPr>
          <w:szCs w:val="28"/>
        </w:rPr>
        <w:tab/>
      </w:r>
      <w:r>
        <w:rPr>
          <w:szCs w:val="28"/>
        </w:rPr>
        <w:tab/>
      </w:r>
      <w:r>
        <w:rPr>
          <w:szCs w:val="28"/>
        </w:rPr>
        <w:tab/>
        <w:t>если</w:t>
      </w:r>
      <w:r w:rsidR="00CA1218">
        <w:rPr>
          <w:szCs w:val="28"/>
        </w:rPr>
        <w:t xml:space="preserve"> </w:t>
      </w:r>
      <w:r>
        <w:rPr>
          <w:szCs w:val="28"/>
        </w:rPr>
        <w:t>длина</w:t>
      </w:r>
      <w:r w:rsidR="00CA1218">
        <w:rPr>
          <w:szCs w:val="28"/>
        </w:rPr>
        <w:t xml:space="preserve"> </w:t>
      </w:r>
      <w:r w:rsidRPr="006523C0">
        <w:rPr>
          <w:b/>
          <w:i/>
          <w:szCs w:val="28"/>
          <w:lang w:val="en-US"/>
        </w:rPr>
        <w:t>S</w:t>
      </w:r>
      <w:r w:rsidRPr="006523C0">
        <w:rPr>
          <w:b/>
          <w:i/>
          <w:szCs w:val="28"/>
          <w:vertAlign w:val="subscript"/>
        </w:rPr>
        <w:t xml:space="preserve">1 </w:t>
      </w:r>
      <w:r w:rsidRPr="006523C0">
        <w:rPr>
          <w:b/>
          <w:i/>
          <w:szCs w:val="28"/>
        </w:rPr>
        <w:t>=0</w:t>
      </w:r>
    </w:p>
    <w:p w:rsidR="006F1558" w:rsidRPr="00BA0E11" w:rsidRDefault="006F1558" w:rsidP="006E070F">
      <w:pPr>
        <w:ind w:left="708" w:firstLine="708"/>
        <w:rPr>
          <w:szCs w:val="28"/>
          <w:vertAlign w:val="subscript"/>
          <w:lang w:val="en-US"/>
        </w:rPr>
      </w:pPr>
      <w:r>
        <w:rPr>
          <w:szCs w:val="28"/>
        </w:rPr>
        <w:t>б</w:t>
      </w:r>
      <w:r w:rsidRPr="00BA0E11">
        <w:rPr>
          <w:szCs w:val="28"/>
          <w:lang w:val="en-US"/>
        </w:rPr>
        <w:t xml:space="preserve">) </w:t>
      </w:r>
      <w:r>
        <w:rPr>
          <w:szCs w:val="28"/>
        </w:rPr>
        <w:t>целые</w:t>
      </w:r>
      <w:r w:rsidRPr="006523C0">
        <w:rPr>
          <w:b/>
          <w:i/>
          <w:szCs w:val="28"/>
          <w:lang w:val="en-US"/>
        </w:rPr>
        <w:t>i</w:t>
      </w:r>
      <w:r w:rsidRPr="006523C0">
        <w:rPr>
          <w:b/>
          <w:i/>
          <w:szCs w:val="28"/>
          <w:vertAlign w:val="subscript"/>
          <w:lang w:val="en-US"/>
        </w:rPr>
        <w:t>1</w:t>
      </w:r>
      <w:r>
        <w:rPr>
          <w:szCs w:val="28"/>
        </w:rPr>
        <w:t>и</w:t>
      </w:r>
      <w:r w:rsidRPr="006523C0">
        <w:rPr>
          <w:b/>
          <w:i/>
          <w:szCs w:val="28"/>
          <w:lang w:val="en-US"/>
        </w:rPr>
        <w:t>i</w:t>
      </w:r>
      <w:r w:rsidRPr="006523C0">
        <w:rPr>
          <w:b/>
          <w:i/>
          <w:szCs w:val="28"/>
          <w:vertAlign w:val="subscript"/>
          <w:lang w:val="en-US"/>
        </w:rPr>
        <w:t>2</w:t>
      </w:r>
    </w:p>
    <w:p w:rsidR="006F1558" w:rsidRPr="007E54F9" w:rsidRDefault="006F1558" w:rsidP="006E070F">
      <w:pPr>
        <w:ind w:left="1416" w:firstLine="708"/>
        <w:rPr>
          <w:b/>
          <w:i/>
          <w:szCs w:val="28"/>
          <w:lang w:val="en-US"/>
        </w:rPr>
      </w:pPr>
      <w:r w:rsidRPr="006523C0">
        <w:rPr>
          <w:b/>
          <w:i/>
          <w:szCs w:val="28"/>
          <w:lang w:val="en-US"/>
        </w:rPr>
        <w:t>i</w:t>
      </w:r>
      <w:r w:rsidRPr="006523C0">
        <w:rPr>
          <w:b/>
          <w:i/>
          <w:szCs w:val="28"/>
          <w:vertAlign w:val="subscript"/>
          <w:lang w:val="en-US"/>
        </w:rPr>
        <w:t xml:space="preserve">1 </w:t>
      </w:r>
      <w:r w:rsidRPr="006523C0">
        <w:rPr>
          <w:b/>
          <w:i/>
          <w:szCs w:val="28"/>
          <w:lang w:val="en-US"/>
        </w:rPr>
        <w:t>– ge i</w:t>
      </w:r>
      <w:r w:rsidRPr="006523C0">
        <w:rPr>
          <w:b/>
          <w:i/>
          <w:szCs w:val="28"/>
          <w:vertAlign w:val="subscript"/>
          <w:lang w:val="en-US"/>
        </w:rPr>
        <w:t>2</w:t>
      </w:r>
    </w:p>
    <w:p w:rsidR="006F1558" w:rsidRPr="006523C0" w:rsidRDefault="006F1558" w:rsidP="006E070F">
      <w:pPr>
        <w:ind w:left="1416" w:firstLine="708"/>
        <w:rPr>
          <w:b/>
          <w:i/>
          <w:szCs w:val="28"/>
          <w:lang w:val="en-US"/>
        </w:rPr>
      </w:pPr>
      <w:r w:rsidRPr="006523C0">
        <w:rPr>
          <w:b/>
          <w:i/>
          <w:szCs w:val="28"/>
          <w:lang w:val="en-US"/>
        </w:rPr>
        <w:t>i</w:t>
      </w:r>
      <w:r w:rsidRPr="006523C0">
        <w:rPr>
          <w:b/>
          <w:i/>
          <w:szCs w:val="28"/>
          <w:vertAlign w:val="subscript"/>
          <w:lang w:val="en-US"/>
        </w:rPr>
        <w:t xml:space="preserve">1 </w:t>
      </w:r>
      <w:r w:rsidRPr="006523C0">
        <w:rPr>
          <w:b/>
          <w:i/>
          <w:szCs w:val="28"/>
          <w:lang w:val="en-US"/>
        </w:rPr>
        <w:t>– gt i</w:t>
      </w:r>
      <w:r w:rsidRPr="006523C0">
        <w:rPr>
          <w:b/>
          <w:i/>
          <w:szCs w:val="28"/>
          <w:vertAlign w:val="subscript"/>
          <w:lang w:val="en-US"/>
        </w:rPr>
        <w:t>2</w:t>
      </w:r>
    </w:p>
    <w:p w:rsidR="006F1558" w:rsidRPr="007E54F9" w:rsidRDefault="006F1558" w:rsidP="006E070F">
      <w:pPr>
        <w:ind w:left="1416" w:firstLine="708"/>
        <w:rPr>
          <w:b/>
          <w:i/>
          <w:szCs w:val="28"/>
          <w:u w:val="single"/>
          <w:lang w:val="en-US"/>
        </w:rPr>
      </w:pPr>
      <w:r w:rsidRPr="006523C0">
        <w:rPr>
          <w:b/>
          <w:i/>
          <w:szCs w:val="28"/>
          <w:lang w:val="en-US"/>
        </w:rPr>
        <w:t>i</w:t>
      </w:r>
      <w:r w:rsidRPr="006523C0">
        <w:rPr>
          <w:b/>
          <w:i/>
          <w:szCs w:val="28"/>
          <w:vertAlign w:val="subscript"/>
          <w:lang w:val="en-US"/>
        </w:rPr>
        <w:t xml:space="preserve">1 </w:t>
      </w:r>
      <w:r w:rsidRPr="006523C0">
        <w:rPr>
          <w:b/>
          <w:i/>
          <w:szCs w:val="28"/>
          <w:lang w:val="en-US"/>
        </w:rPr>
        <w:t>– ie i</w:t>
      </w:r>
      <w:r w:rsidRPr="006523C0">
        <w:rPr>
          <w:b/>
          <w:i/>
          <w:szCs w:val="28"/>
          <w:vertAlign w:val="subscript"/>
          <w:lang w:val="en-US"/>
        </w:rPr>
        <w:t>2</w:t>
      </w:r>
    </w:p>
    <w:p w:rsidR="006F1558" w:rsidRPr="006523C0" w:rsidRDefault="006F1558" w:rsidP="006E070F">
      <w:pPr>
        <w:ind w:left="1416" w:firstLine="708"/>
        <w:rPr>
          <w:b/>
          <w:i/>
          <w:szCs w:val="28"/>
          <w:lang w:val="en-US"/>
        </w:rPr>
      </w:pPr>
      <w:r w:rsidRPr="006523C0">
        <w:rPr>
          <w:b/>
          <w:i/>
          <w:szCs w:val="28"/>
          <w:lang w:val="en-US"/>
        </w:rPr>
        <w:t>i</w:t>
      </w:r>
      <w:r w:rsidRPr="006523C0">
        <w:rPr>
          <w:b/>
          <w:i/>
          <w:szCs w:val="28"/>
          <w:vertAlign w:val="subscript"/>
          <w:lang w:val="en-US"/>
        </w:rPr>
        <w:t xml:space="preserve">1 </w:t>
      </w:r>
      <w:r w:rsidRPr="006523C0">
        <w:rPr>
          <w:b/>
          <w:i/>
          <w:szCs w:val="28"/>
          <w:lang w:val="en-US"/>
        </w:rPr>
        <w:t>– et i</w:t>
      </w:r>
      <w:r w:rsidRPr="006523C0">
        <w:rPr>
          <w:b/>
          <w:i/>
          <w:szCs w:val="28"/>
          <w:vertAlign w:val="subscript"/>
          <w:lang w:val="en-US"/>
        </w:rPr>
        <w:t>2</w:t>
      </w:r>
    </w:p>
    <w:p w:rsidR="006F1558" w:rsidRPr="002F66DE" w:rsidRDefault="006F1558" w:rsidP="006E070F">
      <w:pPr>
        <w:ind w:left="1416" w:firstLine="708"/>
        <w:rPr>
          <w:b/>
          <w:i/>
          <w:szCs w:val="28"/>
          <w:vertAlign w:val="subscript"/>
          <w:lang w:val="en-US"/>
        </w:rPr>
      </w:pPr>
      <w:r w:rsidRPr="006523C0">
        <w:rPr>
          <w:b/>
          <w:i/>
          <w:szCs w:val="28"/>
          <w:lang w:val="en-US"/>
        </w:rPr>
        <w:t>i</w:t>
      </w:r>
      <w:r w:rsidRPr="002F66DE">
        <w:rPr>
          <w:b/>
          <w:i/>
          <w:szCs w:val="28"/>
          <w:vertAlign w:val="subscript"/>
          <w:lang w:val="en-US"/>
        </w:rPr>
        <w:t xml:space="preserve">1 </w:t>
      </w:r>
      <w:r w:rsidRPr="002F66DE">
        <w:rPr>
          <w:b/>
          <w:i/>
          <w:szCs w:val="28"/>
          <w:lang w:val="en-US"/>
        </w:rPr>
        <w:t xml:space="preserve">– </w:t>
      </w:r>
      <w:r w:rsidRPr="006523C0">
        <w:rPr>
          <w:b/>
          <w:i/>
          <w:szCs w:val="28"/>
          <w:lang w:val="en-US"/>
        </w:rPr>
        <w:t>nti</w:t>
      </w:r>
      <w:r w:rsidRPr="002F66DE">
        <w:rPr>
          <w:b/>
          <w:i/>
          <w:szCs w:val="28"/>
          <w:vertAlign w:val="subscript"/>
          <w:lang w:val="en-US"/>
        </w:rPr>
        <w:t>2</w:t>
      </w:r>
    </w:p>
    <w:p w:rsidR="006F1558" w:rsidRPr="006D15DB" w:rsidRDefault="006F1558" w:rsidP="006E070F">
      <w:pPr>
        <w:rPr>
          <w:szCs w:val="28"/>
        </w:rPr>
      </w:pPr>
      <w:r w:rsidRPr="002F66DE">
        <w:rPr>
          <w:szCs w:val="28"/>
          <w:lang w:val="en-US"/>
        </w:rPr>
        <w:tab/>
      </w:r>
      <w:r w:rsidRPr="002F66DE">
        <w:rPr>
          <w:szCs w:val="28"/>
          <w:lang w:val="en-US"/>
        </w:rPr>
        <w:tab/>
      </w:r>
      <w:r>
        <w:rPr>
          <w:szCs w:val="28"/>
        </w:rPr>
        <w:t>в</w:t>
      </w:r>
      <w:r w:rsidRPr="006D15DB">
        <w:rPr>
          <w:szCs w:val="28"/>
        </w:rPr>
        <w:t xml:space="preserve">) </w:t>
      </w:r>
      <w:r>
        <w:rPr>
          <w:szCs w:val="28"/>
        </w:rPr>
        <w:t>файлы</w:t>
      </w:r>
    </w:p>
    <w:p w:rsidR="006F1558" w:rsidRPr="00BA0E11" w:rsidRDefault="006F1558" w:rsidP="006E070F">
      <w:pPr>
        <w:rPr>
          <w:szCs w:val="28"/>
        </w:rPr>
      </w:pPr>
      <w:r w:rsidRPr="006D15DB">
        <w:rPr>
          <w:szCs w:val="28"/>
        </w:rPr>
        <w:tab/>
      </w:r>
      <w:r w:rsidRPr="006D15DB">
        <w:rPr>
          <w:szCs w:val="28"/>
        </w:rPr>
        <w:tab/>
      </w:r>
      <w:r w:rsidRPr="006D15DB">
        <w:rPr>
          <w:szCs w:val="28"/>
        </w:rPr>
        <w:tab/>
      </w:r>
      <w:r w:rsidRPr="006523C0">
        <w:rPr>
          <w:b/>
          <w:i/>
          <w:szCs w:val="28"/>
        </w:rPr>
        <w:t>-</w:t>
      </w:r>
      <w:r w:rsidRPr="006523C0">
        <w:rPr>
          <w:b/>
          <w:i/>
          <w:szCs w:val="28"/>
          <w:lang w:val="en-US"/>
        </w:rPr>
        <w:t>dname</w:t>
      </w:r>
      <w:r w:rsidRPr="006523C0">
        <w:rPr>
          <w:b/>
          <w:i/>
          <w:szCs w:val="28"/>
        </w:rPr>
        <w:t>_</w:t>
      </w:r>
      <w:r w:rsidRPr="006523C0">
        <w:rPr>
          <w:b/>
          <w:i/>
          <w:szCs w:val="28"/>
          <w:lang w:val="en-US"/>
        </w:rPr>
        <w:t>file</w:t>
      </w:r>
      <w:r>
        <w:rPr>
          <w:szCs w:val="28"/>
        </w:rPr>
        <w:tab/>
      </w:r>
      <w:r>
        <w:rPr>
          <w:szCs w:val="28"/>
        </w:rPr>
        <w:tab/>
        <w:t>является ли файл каталогом</w:t>
      </w:r>
    </w:p>
    <w:p w:rsidR="006F1558" w:rsidRPr="00BA0E11" w:rsidRDefault="006F1558" w:rsidP="006E070F">
      <w:pPr>
        <w:rPr>
          <w:szCs w:val="28"/>
        </w:rPr>
      </w:pPr>
      <w:r>
        <w:rPr>
          <w:szCs w:val="28"/>
        </w:rPr>
        <w:tab/>
      </w:r>
      <w:r>
        <w:rPr>
          <w:szCs w:val="28"/>
        </w:rPr>
        <w:tab/>
      </w:r>
      <w:r>
        <w:rPr>
          <w:szCs w:val="28"/>
        </w:rPr>
        <w:tab/>
      </w:r>
      <w:r w:rsidRPr="006523C0">
        <w:rPr>
          <w:b/>
          <w:i/>
          <w:szCs w:val="28"/>
        </w:rPr>
        <w:t>-</w:t>
      </w:r>
      <w:r w:rsidRPr="006523C0">
        <w:rPr>
          <w:b/>
          <w:i/>
          <w:szCs w:val="28"/>
          <w:lang w:val="en-US"/>
        </w:rPr>
        <w:t>fname</w:t>
      </w:r>
      <w:r w:rsidRPr="006523C0">
        <w:rPr>
          <w:b/>
          <w:i/>
          <w:szCs w:val="28"/>
        </w:rPr>
        <w:t>_</w:t>
      </w:r>
      <w:r w:rsidRPr="006523C0">
        <w:rPr>
          <w:b/>
          <w:i/>
          <w:szCs w:val="28"/>
          <w:lang w:val="en-US"/>
        </w:rPr>
        <w:t>file</w:t>
      </w:r>
      <w:r>
        <w:rPr>
          <w:szCs w:val="28"/>
        </w:rPr>
        <w:tab/>
      </w:r>
      <w:r>
        <w:rPr>
          <w:szCs w:val="28"/>
        </w:rPr>
        <w:tab/>
        <w:t xml:space="preserve">является ли </w:t>
      </w:r>
      <w:r w:rsidR="00CA1218">
        <w:rPr>
          <w:szCs w:val="28"/>
        </w:rPr>
        <w:t>файл обычным</w:t>
      </w:r>
      <w:r>
        <w:rPr>
          <w:szCs w:val="28"/>
        </w:rPr>
        <w:t xml:space="preserve"> файлом</w:t>
      </w:r>
    </w:p>
    <w:p w:rsidR="006F1558" w:rsidRDefault="006F1558" w:rsidP="006E070F">
      <w:pPr>
        <w:rPr>
          <w:szCs w:val="28"/>
        </w:rPr>
      </w:pPr>
      <w:r>
        <w:rPr>
          <w:szCs w:val="28"/>
        </w:rPr>
        <w:tab/>
      </w:r>
      <w:r>
        <w:rPr>
          <w:szCs w:val="28"/>
        </w:rPr>
        <w:tab/>
      </w:r>
      <w:r>
        <w:rPr>
          <w:szCs w:val="28"/>
        </w:rPr>
        <w:tab/>
      </w:r>
      <w:r w:rsidRPr="006523C0">
        <w:rPr>
          <w:b/>
          <w:i/>
          <w:szCs w:val="28"/>
        </w:rPr>
        <w:t>-</w:t>
      </w:r>
      <w:r w:rsidRPr="006523C0">
        <w:rPr>
          <w:b/>
          <w:i/>
          <w:szCs w:val="28"/>
          <w:lang w:val="en-US"/>
        </w:rPr>
        <w:t>rname</w:t>
      </w:r>
      <w:r w:rsidRPr="006523C0">
        <w:rPr>
          <w:b/>
          <w:i/>
          <w:szCs w:val="28"/>
        </w:rPr>
        <w:t>_</w:t>
      </w:r>
      <w:r w:rsidRPr="006523C0">
        <w:rPr>
          <w:b/>
          <w:i/>
          <w:szCs w:val="28"/>
          <w:lang w:val="en-US"/>
        </w:rPr>
        <w:t>file</w:t>
      </w:r>
      <w:r>
        <w:rPr>
          <w:szCs w:val="28"/>
        </w:rPr>
        <w:tab/>
      </w:r>
      <w:r>
        <w:rPr>
          <w:szCs w:val="28"/>
        </w:rPr>
        <w:tab/>
        <w:t>доступен ли файл для чтения</w:t>
      </w:r>
    </w:p>
    <w:p w:rsidR="006F1558" w:rsidRDefault="006F1558" w:rsidP="006E070F">
      <w:pPr>
        <w:rPr>
          <w:szCs w:val="28"/>
        </w:rPr>
      </w:pPr>
      <w:r>
        <w:rPr>
          <w:szCs w:val="28"/>
        </w:rPr>
        <w:tab/>
      </w:r>
      <w:r>
        <w:rPr>
          <w:szCs w:val="28"/>
        </w:rPr>
        <w:tab/>
      </w:r>
      <w:r>
        <w:rPr>
          <w:szCs w:val="28"/>
        </w:rPr>
        <w:tab/>
      </w:r>
      <w:r w:rsidRPr="006523C0">
        <w:rPr>
          <w:b/>
          <w:i/>
          <w:szCs w:val="28"/>
        </w:rPr>
        <w:t>-</w:t>
      </w:r>
      <w:r w:rsidRPr="006523C0">
        <w:rPr>
          <w:b/>
          <w:i/>
          <w:szCs w:val="28"/>
          <w:lang w:val="en-US"/>
        </w:rPr>
        <w:t>sname</w:t>
      </w:r>
      <w:r w:rsidRPr="006523C0">
        <w:rPr>
          <w:b/>
          <w:i/>
          <w:szCs w:val="28"/>
        </w:rPr>
        <w:t>_</w:t>
      </w:r>
      <w:r w:rsidRPr="006523C0">
        <w:rPr>
          <w:b/>
          <w:i/>
          <w:szCs w:val="28"/>
          <w:lang w:val="en-US"/>
        </w:rPr>
        <w:t>file</w:t>
      </w:r>
      <w:r>
        <w:rPr>
          <w:szCs w:val="28"/>
        </w:rPr>
        <w:tab/>
      </w:r>
      <w:r>
        <w:rPr>
          <w:szCs w:val="28"/>
        </w:rPr>
        <w:tab/>
        <w:t>имеет ли файл ненулевую длину</w:t>
      </w:r>
    </w:p>
    <w:p w:rsidR="006F1558" w:rsidRDefault="006F1558" w:rsidP="006E070F">
      <w:pPr>
        <w:rPr>
          <w:szCs w:val="28"/>
        </w:rPr>
      </w:pPr>
      <w:r>
        <w:rPr>
          <w:szCs w:val="28"/>
        </w:rPr>
        <w:tab/>
      </w:r>
      <w:r>
        <w:rPr>
          <w:szCs w:val="28"/>
        </w:rPr>
        <w:tab/>
      </w:r>
      <w:r>
        <w:rPr>
          <w:szCs w:val="28"/>
        </w:rPr>
        <w:tab/>
      </w:r>
      <w:r w:rsidRPr="006523C0">
        <w:rPr>
          <w:b/>
          <w:i/>
          <w:szCs w:val="28"/>
        </w:rPr>
        <w:t>-</w:t>
      </w:r>
      <w:r w:rsidRPr="006523C0">
        <w:rPr>
          <w:b/>
          <w:i/>
          <w:szCs w:val="28"/>
          <w:lang w:val="en-US"/>
        </w:rPr>
        <w:t>wname</w:t>
      </w:r>
      <w:r w:rsidRPr="006523C0">
        <w:rPr>
          <w:b/>
          <w:i/>
          <w:szCs w:val="28"/>
        </w:rPr>
        <w:t>_</w:t>
      </w:r>
      <w:r w:rsidRPr="006523C0">
        <w:rPr>
          <w:b/>
          <w:i/>
          <w:szCs w:val="28"/>
          <w:lang w:val="en-US"/>
        </w:rPr>
        <w:t>file</w:t>
      </w:r>
      <w:r>
        <w:rPr>
          <w:szCs w:val="28"/>
        </w:rPr>
        <w:tab/>
      </w:r>
      <w:r>
        <w:rPr>
          <w:szCs w:val="28"/>
        </w:rPr>
        <w:tab/>
        <w:t>доступен ли файл для записи</w:t>
      </w:r>
    </w:p>
    <w:p w:rsidR="006F1558" w:rsidRDefault="006F1558" w:rsidP="006E070F">
      <w:pPr>
        <w:ind w:left="1416" w:firstLine="708"/>
        <w:rPr>
          <w:szCs w:val="28"/>
        </w:rPr>
      </w:pPr>
      <w:r w:rsidRPr="006523C0">
        <w:rPr>
          <w:b/>
          <w:i/>
          <w:szCs w:val="28"/>
        </w:rPr>
        <w:t>-</w:t>
      </w:r>
      <w:r w:rsidRPr="006523C0">
        <w:rPr>
          <w:b/>
          <w:i/>
          <w:szCs w:val="28"/>
          <w:lang w:val="en-US"/>
        </w:rPr>
        <w:t>xname</w:t>
      </w:r>
      <w:r w:rsidRPr="006523C0">
        <w:rPr>
          <w:b/>
          <w:i/>
          <w:szCs w:val="28"/>
        </w:rPr>
        <w:t>_</w:t>
      </w:r>
      <w:r w:rsidRPr="006523C0">
        <w:rPr>
          <w:b/>
          <w:i/>
          <w:szCs w:val="28"/>
          <w:lang w:val="en-US"/>
        </w:rPr>
        <w:t>file</w:t>
      </w:r>
      <w:r>
        <w:rPr>
          <w:szCs w:val="28"/>
        </w:rPr>
        <w:tab/>
      </w:r>
      <w:r>
        <w:rPr>
          <w:szCs w:val="28"/>
        </w:rPr>
        <w:tab/>
        <w:t>является ли файл исполняемым</w:t>
      </w:r>
    </w:p>
    <w:p w:rsidR="006F1558" w:rsidRDefault="006F1558" w:rsidP="006E070F">
      <w:pPr>
        <w:rPr>
          <w:szCs w:val="28"/>
        </w:rPr>
      </w:pPr>
      <w:r>
        <w:rPr>
          <w:szCs w:val="28"/>
        </w:rPr>
        <w:tab/>
      </w:r>
      <w:r>
        <w:rPr>
          <w:szCs w:val="28"/>
        </w:rPr>
        <w:tab/>
        <w:t>г) логически операции</w:t>
      </w:r>
    </w:p>
    <w:p w:rsidR="006F1558" w:rsidRPr="00BA0E11" w:rsidRDefault="006F1558" w:rsidP="006E070F">
      <w:pPr>
        <w:rPr>
          <w:szCs w:val="28"/>
        </w:rPr>
      </w:pPr>
      <w:r>
        <w:rPr>
          <w:szCs w:val="28"/>
        </w:rPr>
        <w:tab/>
      </w:r>
      <w:r>
        <w:rPr>
          <w:szCs w:val="28"/>
        </w:rPr>
        <w:tab/>
      </w:r>
      <w:r>
        <w:rPr>
          <w:szCs w:val="28"/>
        </w:rPr>
        <w:tab/>
      </w:r>
      <w:r w:rsidRPr="006523C0">
        <w:rPr>
          <w:b/>
          <w:i/>
          <w:szCs w:val="28"/>
        </w:rPr>
        <w:t>!</w:t>
      </w:r>
      <w:r w:rsidRPr="006523C0">
        <w:rPr>
          <w:b/>
          <w:i/>
          <w:szCs w:val="28"/>
          <w:lang w:val="en-US"/>
        </w:rPr>
        <w:t>exp</w:t>
      </w:r>
      <w:r>
        <w:rPr>
          <w:szCs w:val="28"/>
        </w:rPr>
        <w:tab/>
      </w:r>
      <w:r>
        <w:rPr>
          <w:szCs w:val="28"/>
        </w:rPr>
        <w:tab/>
      </w:r>
      <w:r>
        <w:rPr>
          <w:szCs w:val="28"/>
        </w:rPr>
        <w:tab/>
      </w:r>
      <w:r>
        <w:rPr>
          <w:szCs w:val="28"/>
        </w:rPr>
        <w:tab/>
        <w:t>логическое отрицание (не)</w:t>
      </w:r>
    </w:p>
    <w:p w:rsidR="006F1558" w:rsidRPr="00BA0E11" w:rsidRDefault="006F1558" w:rsidP="006E070F">
      <w:pPr>
        <w:ind w:left="1416" w:firstLine="708"/>
        <w:rPr>
          <w:szCs w:val="28"/>
        </w:rPr>
      </w:pPr>
      <w:r w:rsidRPr="006523C0">
        <w:rPr>
          <w:b/>
          <w:i/>
          <w:szCs w:val="28"/>
          <w:lang w:val="en-US"/>
        </w:rPr>
        <w:t>exp</w:t>
      </w:r>
      <w:r w:rsidRPr="006523C0">
        <w:rPr>
          <w:b/>
          <w:i/>
          <w:szCs w:val="28"/>
        </w:rPr>
        <w:t>1 –</w:t>
      </w:r>
      <w:r w:rsidRPr="006523C0">
        <w:rPr>
          <w:b/>
          <w:i/>
          <w:szCs w:val="28"/>
          <w:lang w:val="en-US"/>
        </w:rPr>
        <w:t>aexp</w:t>
      </w:r>
      <w:r w:rsidRPr="006523C0">
        <w:rPr>
          <w:b/>
          <w:i/>
          <w:szCs w:val="28"/>
        </w:rPr>
        <w:t>2</w:t>
      </w:r>
      <w:r>
        <w:rPr>
          <w:szCs w:val="28"/>
        </w:rPr>
        <w:tab/>
      </w:r>
      <w:r>
        <w:rPr>
          <w:szCs w:val="28"/>
        </w:rPr>
        <w:tab/>
        <w:t xml:space="preserve">умножение условий (и) </w:t>
      </w:r>
    </w:p>
    <w:p w:rsidR="006F1558" w:rsidRDefault="006F1558" w:rsidP="006E070F">
      <w:pPr>
        <w:ind w:left="1416" w:firstLine="708"/>
        <w:rPr>
          <w:szCs w:val="28"/>
        </w:rPr>
      </w:pPr>
      <w:r w:rsidRPr="006523C0">
        <w:rPr>
          <w:b/>
          <w:i/>
          <w:szCs w:val="28"/>
          <w:lang w:val="en-US"/>
        </w:rPr>
        <w:t>exp</w:t>
      </w:r>
      <w:r w:rsidRPr="006523C0">
        <w:rPr>
          <w:b/>
          <w:i/>
          <w:szCs w:val="28"/>
        </w:rPr>
        <w:t>1 –</w:t>
      </w:r>
      <w:r w:rsidRPr="006523C0">
        <w:rPr>
          <w:b/>
          <w:i/>
          <w:szCs w:val="28"/>
          <w:lang w:val="en-US"/>
        </w:rPr>
        <w:t>oexp</w:t>
      </w:r>
      <w:r w:rsidRPr="006523C0">
        <w:rPr>
          <w:b/>
          <w:i/>
          <w:szCs w:val="28"/>
        </w:rPr>
        <w:t>2</w:t>
      </w:r>
      <w:r>
        <w:rPr>
          <w:szCs w:val="28"/>
        </w:rPr>
        <w:tab/>
      </w:r>
      <w:r>
        <w:rPr>
          <w:szCs w:val="28"/>
        </w:rPr>
        <w:tab/>
        <w:t>сложение условий (или)</w:t>
      </w:r>
    </w:p>
    <w:p w:rsidR="006F1558" w:rsidRDefault="006F1558" w:rsidP="006E070F">
      <w:pPr>
        <w:rPr>
          <w:szCs w:val="28"/>
        </w:rPr>
      </w:pPr>
      <w:r>
        <w:rPr>
          <w:szCs w:val="28"/>
        </w:rPr>
        <w:t xml:space="preserve">Проверка условия: </w:t>
      </w:r>
      <w:r w:rsidRPr="00AB211E">
        <w:rPr>
          <w:b/>
          <w:i/>
          <w:szCs w:val="28"/>
          <w:lang w:val="en-US"/>
        </w:rPr>
        <w:t>if</w:t>
      </w:r>
      <w:r w:rsidRPr="00AB211E">
        <w:rPr>
          <w:b/>
          <w:i/>
          <w:szCs w:val="28"/>
        </w:rPr>
        <w:t xml:space="preserve"> [</w:t>
      </w:r>
      <w:r w:rsidRPr="00AB211E">
        <w:rPr>
          <w:b/>
          <w:i/>
          <w:szCs w:val="28"/>
          <w:lang w:val="en-US"/>
        </w:rPr>
        <w:t>expr</w:t>
      </w:r>
      <w:r w:rsidRPr="00AB211E">
        <w:rPr>
          <w:b/>
          <w:i/>
          <w:szCs w:val="28"/>
        </w:rPr>
        <w:t xml:space="preserve"> ]</w:t>
      </w:r>
    </w:p>
    <w:p w:rsidR="006F1558" w:rsidRPr="00AB211E" w:rsidRDefault="006F1558" w:rsidP="006E070F">
      <w:pPr>
        <w:ind w:left="1416" w:firstLine="708"/>
        <w:rPr>
          <w:szCs w:val="28"/>
        </w:rPr>
      </w:pPr>
      <w:r w:rsidRPr="00AB211E">
        <w:rPr>
          <w:b/>
          <w:i/>
          <w:szCs w:val="28"/>
          <w:lang w:val="en-US"/>
        </w:rPr>
        <w:t>then</w:t>
      </w:r>
      <w:r w:rsidRPr="00AB211E">
        <w:rPr>
          <w:b/>
          <w:i/>
          <w:szCs w:val="28"/>
        </w:rPr>
        <w:tab/>
      </w:r>
      <w:r w:rsidRPr="00AB211E">
        <w:rPr>
          <w:b/>
          <w:i/>
          <w:szCs w:val="28"/>
          <w:lang w:val="en-US"/>
        </w:rPr>
        <w:t>com</w:t>
      </w:r>
      <w:r w:rsidRPr="00AB211E">
        <w:rPr>
          <w:b/>
          <w:i/>
          <w:szCs w:val="28"/>
        </w:rPr>
        <w:t xml:space="preserve"> 1 </w:t>
      </w:r>
      <w:r w:rsidRPr="00AB211E">
        <w:rPr>
          <w:b/>
          <w:i/>
          <w:szCs w:val="28"/>
        </w:rPr>
        <w:tab/>
      </w:r>
      <w:r w:rsidRPr="00AB211E">
        <w:rPr>
          <w:b/>
          <w:i/>
          <w:szCs w:val="28"/>
        </w:rPr>
        <w:tab/>
      </w:r>
      <w:r w:rsidR="00CA1218" w:rsidRPr="00AB211E">
        <w:rPr>
          <w:szCs w:val="28"/>
        </w:rPr>
        <w:t>Е</w:t>
      </w:r>
      <w:r w:rsidR="00CA1218">
        <w:rPr>
          <w:szCs w:val="28"/>
        </w:rPr>
        <w:t xml:space="preserve">сли условие </w:t>
      </w:r>
      <w:r w:rsidRPr="00AB211E">
        <w:rPr>
          <w:b/>
          <w:i/>
          <w:szCs w:val="28"/>
          <w:lang w:val="en-US"/>
        </w:rPr>
        <w:t>expr</w:t>
      </w:r>
      <w:r w:rsidRPr="00AB211E">
        <w:rPr>
          <w:b/>
          <w:i/>
          <w:szCs w:val="28"/>
        </w:rPr>
        <w:t>=</w:t>
      </w:r>
      <w:r>
        <w:rPr>
          <w:b/>
          <w:i/>
          <w:szCs w:val="28"/>
          <w:lang w:val="en-US"/>
        </w:rPr>
        <w:t>true</w:t>
      </w:r>
      <w:r w:rsidRPr="00AB211E">
        <w:rPr>
          <w:szCs w:val="28"/>
        </w:rPr>
        <w:t>то</w:t>
      </w:r>
      <w:r>
        <w:rPr>
          <w:szCs w:val="28"/>
        </w:rPr>
        <w:t xml:space="preserve"> команда </w:t>
      </w:r>
    </w:p>
    <w:p w:rsidR="006F1558" w:rsidRPr="00021C8F" w:rsidRDefault="006F1558" w:rsidP="006E070F">
      <w:pPr>
        <w:ind w:left="1416" w:firstLine="708"/>
        <w:rPr>
          <w:b/>
          <w:i/>
          <w:szCs w:val="28"/>
          <w:lang w:val="en-US"/>
        </w:rPr>
      </w:pPr>
      <w:r w:rsidRPr="00AB211E">
        <w:rPr>
          <w:b/>
          <w:i/>
          <w:szCs w:val="28"/>
        </w:rPr>
        <w:tab/>
      </w:r>
      <w:r w:rsidRPr="00021C8F">
        <w:rPr>
          <w:b/>
          <w:i/>
          <w:szCs w:val="28"/>
          <w:lang w:val="en-US"/>
        </w:rPr>
        <w:t>…</w:t>
      </w:r>
      <w:r w:rsidRPr="00021C8F">
        <w:rPr>
          <w:b/>
          <w:i/>
          <w:szCs w:val="28"/>
          <w:lang w:val="en-US"/>
        </w:rPr>
        <w:tab/>
      </w:r>
      <w:r w:rsidRPr="00021C8F">
        <w:rPr>
          <w:b/>
          <w:i/>
          <w:szCs w:val="28"/>
          <w:lang w:val="en-US"/>
        </w:rPr>
        <w:tab/>
      </w:r>
      <w:r w:rsidRPr="00021C8F">
        <w:rPr>
          <w:b/>
          <w:i/>
          <w:szCs w:val="28"/>
          <w:lang w:val="en-US"/>
        </w:rPr>
        <w:tab/>
      </w:r>
      <w:r w:rsidRPr="00AB211E">
        <w:rPr>
          <w:b/>
          <w:i/>
          <w:szCs w:val="28"/>
          <w:lang w:val="en-US"/>
        </w:rPr>
        <w:t>com</w:t>
      </w:r>
      <w:r w:rsidRPr="00021C8F">
        <w:rPr>
          <w:b/>
          <w:i/>
          <w:szCs w:val="28"/>
          <w:lang w:val="en-US"/>
        </w:rPr>
        <w:t xml:space="preserve"> 1…</w:t>
      </w:r>
      <w:r>
        <w:rPr>
          <w:b/>
          <w:i/>
          <w:szCs w:val="28"/>
          <w:lang w:val="en-US"/>
        </w:rPr>
        <w:t>com</w:t>
      </w:r>
      <w:r w:rsidRPr="00AB211E">
        <w:rPr>
          <w:b/>
          <w:i/>
          <w:szCs w:val="28"/>
          <w:lang w:val="en-US"/>
        </w:rPr>
        <w:t xml:space="preserve"> n</w:t>
      </w:r>
    </w:p>
    <w:p w:rsidR="006F1558" w:rsidRPr="00AB211E" w:rsidRDefault="006F1558" w:rsidP="006E070F">
      <w:pPr>
        <w:ind w:left="1416" w:firstLine="708"/>
        <w:rPr>
          <w:b/>
          <w:i/>
          <w:szCs w:val="28"/>
          <w:lang w:val="en-US"/>
        </w:rPr>
      </w:pPr>
      <w:r w:rsidRPr="00021C8F">
        <w:rPr>
          <w:b/>
          <w:i/>
          <w:szCs w:val="28"/>
          <w:lang w:val="en-US"/>
        </w:rPr>
        <w:tab/>
      </w:r>
      <w:r w:rsidRPr="00AB211E">
        <w:rPr>
          <w:b/>
          <w:i/>
          <w:szCs w:val="28"/>
          <w:lang w:val="en-US"/>
        </w:rPr>
        <w:t>com   n</w:t>
      </w:r>
    </w:p>
    <w:p w:rsidR="006F1558" w:rsidRPr="00AB211E" w:rsidRDefault="006F1558" w:rsidP="006E070F">
      <w:pPr>
        <w:ind w:left="1416" w:firstLine="708"/>
        <w:rPr>
          <w:b/>
          <w:i/>
          <w:szCs w:val="28"/>
          <w:lang w:val="en-US"/>
        </w:rPr>
      </w:pPr>
      <w:r w:rsidRPr="00AB211E">
        <w:rPr>
          <w:b/>
          <w:i/>
          <w:szCs w:val="28"/>
          <w:lang w:val="en-US"/>
        </w:rPr>
        <w:t>(elif expr2</w:t>
      </w:r>
    </w:p>
    <w:p w:rsidR="006F1558" w:rsidRPr="007E54F9" w:rsidRDefault="006F1558" w:rsidP="006E070F">
      <w:pPr>
        <w:ind w:left="2124" w:firstLine="708"/>
        <w:rPr>
          <w:b/>
          <w:i/>
          <w:szCs w:val="28"/>
          <w:lang w:val="en-US"/>
        </w:rPr>
      </w:pPr>
      <w:r w:rsidRPr="00AB211E">
        <w:rPr>
          <w:b/>
          <w:i/>
          <w:szCs w:val="28"/>
          <w:lang w:val="en-US"/>
        </w:rPr>
        <w:t>com1</w:t>
      </w:r>
    </w:p>
    <w:p w:rsidR="006F1558" w:rsidRPr="006D15DB" w:rsidRDefault="006F1558" w:rsidP="006E070F">
      <w:pPr>
        <w:ind w:left="1416" w:firstLine="708"/>
        <w:rPr>
          <w:b/>
          <w:i/>
          <w:szCs w:val="28"/>
          <w:lang w:val="en-US"/>
        </w:rPr>
      </w:pPr>
      <w:r w:rsidRPr="00AB211E">
        <w:rPr>
          <w:b/>
          <w:i/>
          <w:szCs w:val="28"/>
          <w:lang w:val="en-US"/>
        </w:rPr>
        <w:tab/>
      </w:r>
      <w:r w:rsidRPr="006D15DB">
        <w:rPr>
          <w:b/>
          <w:i/>
          <w:szCs w:val="28"/>
          <w:lang w:val="en-US"/>
        </w:rPr>
        <w:t>…</w:t>
      </w:r>
    </w:p>
    <w:p w:rsidR="006F1558" w:rsidRPr="006D15DB" w:rsidRDefault="006F1558" w:rsidP="006E070F">
      <w:pPr>
        <w:ind w:left="1416" w:firstLine="708"/>
        <w:rPr>
          <w:b/>
          <w:i/>
          <w:szCs w:val="28"/>
          <w:lang w:val="en-US"/>
        </w:rPr>
      </w:pPr>
      <w:r w:rsidRPr="006D15DB">
        <w:rPr>
          <w:b/>
          <w:i/>
          <w:szCs w:val="28"/>
          <w:lang w:val="en-US"/>
        </w:rPr>
        <w:tab/>
      </w:r>
      <w:r w:rsidRPr="00AB211E">
        <w:rPr>
          <w:b/>
          <w:i/>
          <w:szCs w:val="28"/>
          <w:lang w:val="en-US"/>
        </w:rPr>
        <w:t>comn</w:t>
      </w:r>
    </w:p>
    <w:p w:rsidR="006F1558" w:rsidRPr="006D15DB" w:rsidRDefault="006F1558" w:rsidP="006E070F">
      <w:pPr>
        <w:ind w:left="1416" w:firstLine="708"/>
        <w:rPr>
          <w:b/>
          <w:i/>
          <w:szCs w:val="28"/>
          <w:lang w:val="en-US"/>
        </w:rPr>
      </w:pPr>
      <w:r w:rsidRPr="006D15DB">
        <w:rPr>
          <w:b/>
          <w:i/>
          <w:szCs w:val="28"/>
          <w:lang w:val="en-US"/>
        </w:rPr>
        <w:t>)</w:t>
      </w:r>
    </w:p>
    <w:p w:rsidR="006F1558" w:rsidRPr="006D15DB" w:rsidRDefault="006F1558" w:rsidP="006E070F">
      <w:pPr>
        <w:ind w:left="1416" w:firstLine="708"/>
        <w:rPr>
          <w:b/>
          <w:i/>
          <w:szCs w:val="28"/>
          <w:lang w:val="en-US"/>
        </w:rPr>
      </w:pPr>
      <w:r w:rsidRPr="00AB211E">
        <w:rPr>
          <w:b/>
          <w:i/>
          <w:szCs w:val="28"/>
          <w:lang w:val="en-US"/>
        </w:rPr>
        <w:t>else</w:t>
      </w:r>
    </w:p>
    <w:p w:rsidR="006F1558" w:rsidRPr="006D15DB" w:rsidRDefault="006F1558" w:rsidP="006E070F">
      <w:pPr>
        <w:ind w:left="2124" w:firstLine="708"/>
        <w:rPr>
          <w:b/>
          <w:i/>
          <w:szCs w:val="28"/>
          <w:lang w:val="en-US"/>
        </w:rPr>
      </w:pPr>
      <w:r w:rsidRPr="00AB211E">
        <w:rPr>
          <w:b/>
          <w:i/>
          <w:szCs w:val="28"/>
          <w:lang w:val="en-US"/>
        </w:rPr>
        <w:t>com</w:t>
      </w:r>
      <w:r w:rsidRPr="006D15DB">
        <w:rPr>
          <w:b/>
          <w:i/>
          <w:szCs w:val="28"/>
          <w:lang w:val="en-US"/>
        </w:rPr>
        <w:t xml:space="preserve"> 1</w:t>
      </w:r>
    </w:p>
    <w:p w:rsidR="006F1558" w:rsidRPr="002F66DE" w:rsidRDefault="006F1558" w:rsidP="006E070F">
      <w:pPr>
        <w:ind w:left="1416" w:firstLine="708"/>
        <w:rPr>
          <w:b/>
          <w:i/>
          <w:szCs w:val="28"/>
          <w:lang w:val="en-US"/>
        </w:rPr>
      </w:pPr>
      <w:r w:rsidRPr="006D15DB">
        <w:rPr>
          <w:b/>
          <w:i/>
          <w:szCs w:val="28"/>
          <w:lang w:val="en-US"/>
        </w:rPr>
        <w:tab/>
      </w:r>
      <w:r w:rsidRPr="002F66DE">
        <w:rPr>
          <w:b/>
          <w:i/>
          <w:szCs w:val="28"/>
          <w:lang w:val="en-US"/>
        </w:rPr>
        <w:t>…</w:t>
      </w:r>
    </w:p>
    <w:p w:rsidR="006F1558" w:rsidRPr="002F66DE" w:rsidRDefault="006F1558" w:rsidP="006E070F">
      <w:pPr>
        <w:ind w:left="1416" w:firstLine="708"/>
        <w:rPr>
          <w:b/>
          <w:i/>
          <w:szCs w:val="28"/>
          <w:lang w:val="en-US"/>
        </w:rPr>
      </w:pPr>
      <w:r w:rsidRPr="002F66DE">
        <w:rPr>
          <w:b/>
          <w:i/>
          <w:szCs w:val="28"/>
          <w:lang w:val="en-US"/>
        </w:rPr>
        <w:tab/>
      </w:r>
      <w:r w:rsidRPr="007E54F9">
        <w:rPr>
          <w:b/>
          <w:i/>
          <w:szCs w:val="28"/>
          <w:lang w:val="en-US"/>
        </w:rPr>
        <w:t>comn</w:t>
      </w:r>
    </w:p>
    <w:p w:rsidR="006F1558" w:rsidRPr="002F66DE" w:rsidRDefault="006F1558" w:rsidP="006E070F">
      <w:pPr>
        <w:ind w:left="1416" w:firstLine="708"/>
        <w:rPr>
          <w:b/>
          <w:i/>
          <w:lang w:val="en-US"/>
        </w:rPr>
      </w:pPr>
      <w:r w:rsidRPr="006115B2">
        <w:rPr>
          <w:b/>
          <w:i/>
          <w:lang w:val="en-US"/>
        </w:rPr>
        <w:t>fi</w:t>
      </w:r>
    </w:p>
    <w:p w:rsidR="006F1558" w:rsidRPr="005B005D" w:rsidRDefault="006F1558" w:rsidP="006E070F">
      <w:pPr>
        <w:pStyle w:val="BodyText3"/>
        <w:ind w:right="99"/>
        <w:jc w:val="both"/>
        <w:rPr>
          <w:caps/>
          <w:sz w:val="24"/>
          <w:szCs w:val="24"/>
        </w:rPr>
      </w:pPr>
      <w:r w:rsidRPr="006115B2">
        <w:rPr>
          <w:sz w:val="24"/>
          <w:szCs w:val="24"/>
        </w:rPr>
        <w:t>Проверка</w:t>
      </w:r>
      <w:r w:rsidR="00CA1218">
        <w:rPr>
          <w:sz w:val="24"/>
          <w:szCs w:val="24"/>
          <w:lang w:val="ru-RU"/>
        </w:rPr>
        <w:t xml:space="preserve"> </w:t>
      </w:r>
      <w:r w:rsidRPr="006115B2">
        <w:rPr>
          <w:sz w:val="24"/>
          <w:szCs w:val="24"/>
        </w:rPr>
        <w:t>нескольких</w:t>
      </w:r>
      <w:r w:rsidR="00CA1218">
        <w:rPr>
          <w:sz w:val="24"/>
          <w:szCs w:val="24"/>
          <w:lang w:val="ru-RU"/>
        </w:rPr>
        <w:t xml:space="preserve"> </w:t>
      </w:r>
      <w:r w:rsidRPr="006115B2">
        <w:rPr>
          <w:sz w:val="24"/>
          <w:szCs w:val="24"/>
        </w:rPr>
        <w:t>условий</w:t>
      </w:r>
      <w:r w:rsidRPr="006115B2">
        <w:rPr>
          <w:caps/>
          <w:sz w:val="24"/>
          <w:szCs w:val="24"/>
        </w:rPr>
        <w:t xml:space="preserve">: </w:t>
      </w:r>
    </w:p>
    <w:p w:rsidR="006F1558" w:rsidRPr="005B005D" w:rsidRDefault="006F1558" w:rsidP="006E070F">
      <w:pPr>
        <w:pStyle w:val="BodyText3"/>
        <w:ind w:right="99"/>
        <w:jc w:val="both"/>
        <w:rPr>
          <w:caps/>
          <w:sz w:val="24"/>
          <w:szCs w:val="24"/>
        </w:rPr>
      </w:pPr>
      <w:r w:rsidRPr="006115B2">
        <w:rPr>
          <w:b/>
          <w:i/>
          <w:caps/>
          <w:sz w:val="24"/>
          <w:szCs w:val="24"/>
        </w:rPr>
        <w:t>casestring</w:t>
      </w:r>
      <w:r w:rsidRPr="005B005D">
        <w:rPr>
          <w:b/>
          <w:i/>
          <w:caps/>
          <w:sz w:val="24"/>
          <w:szCs w:val="24"/>
        </w:rPr>
        <w:t xml:space="preserve">1 </w:t>
      </w:r>
      <w:r w:rsidRPr="006115B2">
        <w:rPr>
          <w:b/>
          <w:i/>
          <w:caps/>
          <w:sz w:val="24"/>
          <w:szCs w:val="24"/>
        </w:rPr>
        <w:t>in</w:t>
      </w:r>
    </w:p>
    <w:p w:rsidR="006F1558" w:rsidRPr="006115B2" w:rsidRDefault="006F1558" w:rsidP="006E070F">
      <w:pPr>
        <w:pStyle w:val="BodyText3"/>
        <w:ind w:right="99"/>
        <w:jc w:val="both"/>
        <w:rPr>
          <w:b/>
          <w:i/>
          <w:caps/>
          <w:sz w:val="24"/>
          <w:szCs w:val="24"/>
        </w:rPr>
      </w:pPr>
      <w:r w:rsidRPr="006115B2">
        <w:rPr>
          <w:b/>
          <w:i/>
          <w:caps/>
          <w:sz w:val="24"/>
          <w:szCs w:val="24"/>
        </w:rPr>
        <w:t>str 1)</w:t>
      </w:r>
    </w:p>
    <w:p w:rsidR="006F1558" w:rsidRPr="006115B2" w:rsidRDefault="006F1558" w:rsidP="006E070F">
      <w:pPr>
        <w:pStyle w:val="BodyText3"/>
        <w:ind w:right="99"/>
        <w:jc w:val="both"/>
        <w:rPr>
          <w:b/>
          <w:i/>
          <w:caps/>
          <w:sz w:val="24"/>
          <w:szCs w:val="24"/>
        </w:rPr>
      </w:pPr>
      <w:r w:rsidRPr="006115B2">
        <w:rPr>
          <w:b/>
          <w:i/>
          <w:caps/>
          <w:sz w:val="24"/>
          <w:szCs w:val="24"/>
        </w:rPr>
        <w:tab/>
        <w:t>com 1</w:t>
      </w:r>
    </w:p>
    <w:p w:rsidR="006F1558" w:rsidRPr="006115B2" w:rsidRDefault="006F1558" w:rsidP="006E070F">
      <w:pPr>
        <w:pStyle w:val="BodyText3"/>
        <w:ind w:right="99"/>
        <w:jc w:val="both"/>
        <w:rPr>
          <w:b/>
          <w:i/>
          <w:caps/>
          <w:sz w:val="24"/>
          <w:szCs w:val="24"/>
        </w:rPr>
      </w:pPr>
      <w:r w:rsidRPr="006115B2">
        <w:rPr>
          <w:b/>
          <w:i/>
          <w:caps/>
          <w:sz w:val="24"/>
          <w:szCs w:val="24"/>
        </w:rPr>
        <w:tab/>
        <w:t>…</w:t>
      </w:r>
    </w:p>
    <w:p w:rsidR="006F1558" w:rsidRPr="006115B2" w:rsidRDefault="006F1558" w:rsidP="006E070F">
      <w:pPr>
        <w:pStyle w:val="BodyText3"/>
        <w:ind w:right="99" w:firstLine="708"/>
        <w:jc w:val="both"/>
        <w:rPr>
          <w:b/>
          <w:i/>
          <w:caps/>
          <w:sz w:val="24"/>
          <w:szCs w:val="24"/>
        </w:rPr>
      </w:pPr>
      <w:r w:rsidRPr="006115B2">
        <w:rPr>
          <w:b/>
          <w:i/>
          <w:caps/>
          <w:sz w:val="24"/>
          <w:szCs w:val="24"/>
        </w:rPr>
        <w:t>com n</w:t>
      </w:r>
    </w:p>
    <w:p w:rsidR="006F1558" w:rsidRPr="006115B2" w:rsidRDefault="006F1558" w:rsidP="006E070F">
      <w:pPr>
        <w:pStyle w:val="BodyText3"/>
        <w:ind w:right="99"/>
        <w:jc w:val="both"/>
        <w:rPr>
          <w:b/>
          <w:i/>
          <w:caps/>
          <w:sz w:val="24"/>
          <w:szCs w:val="24"/>
        </w:rPr>
      </w:pPr>
      <w:r w:rsidRPr="006115B2">
        <w:rPr>
          <w:b/>
          <w:i/>
          <w:caps/>
          <w:sz w:val="24"/>
          <w:szCs w:val="24"/>
        </w:rPr>
        <w:tab/>
        <w:t>; ;</w:t>
      </w:r>
    </w:p>
    <w:p w:rsidR="006F1558" w:rsidRPr="006115B2" w:rsidRDefault="006F1558" w:rsidP="006E070F">
      <w:pPr>
        <w:pStyle w:val="BodyText3"/>
        <w:ind w:right="99"/>
        <w:jc w:val="both"/>
        <w:rPr>
          <w:b/>
          <w:i/>
          <w:caps/>
          <w:sz w:val="24"/>
          <w:szCs w:val="24"/>
        </w:rPr>
      </w:pPr>
      <w:r w:rsidRPr="006115B2">
        <w:rPr>
          <w:b/>
          <w:i/>
          <w:caps/>
          <w:sz w:val="24"/>
          <w:szCs w:val="24"/>
        </w:rPr>
        <w:lastRenderedPageBreak/>
        <w:t>str 2)</w:t>
      </w:r>
    </w:p>
    <w:p w:rsidR="006F1558" w:rsidRPr="006115B2" w:rsidRDefault="006F1558" w:rsidP="006E070F">
      <w:pPr>
        <w:pStyle w:val="BodyText3"/>
        <w:ind w:right="99"/>
        <w:jc w:val="both"/>
        <w:rPr>
          <w:b/>
          <w:i/>
          <w:caps/>
          <w:sz w:val="24"/>
          <w:szCs w:val="24"/>
        </w:rPr>
      </w:pPr>
      <w:r w:rsidRPr="006115B2">
        <w:rPr>
          <w:b/>
          <w:i/>
          <w:caps/>
          <w:sz w:val="24"/>
          <w:szCs w:val="24"/>
        </w:rPr>
        <w:tab/>
        <w:t>com 1</w:t>
      </w:r>
    </w:p>
    <w:p w:rsidR="006F1558" w:rsidRPr="006115B2" w:rsidRDefault="006F1558" w:rsidP="006E070F">
      <w:pPr>
        <w:pStyle w:val="BodyText3"/>
        <w:ind w:right="99"/>
        <w:jc w:val="both"/>
        <w:rPr>
          <w:b/>
          <w:i/>
          <w:caps/>
          <w:sz w:val="24"/>
          <w:szCs w:val="24"/>
        </w:rPr>
      </w:pPr>
      <w:r w:rsidRPr="006115B2">
        <w:rPr>
          <w:b/>
          <w:i/>
          <w:caps/>
          <w:sz w:val="24"/>
          <w:szCs w:val="24"/>
        </w:rPr>
        <w:tab/>
        <w:t>…</w:t>
      </w:r>
    </w:p>
    <w:p w:rsidR="006F1558" w:rsidRPr="006115B2" w:rsidRDefault="006F1558" w:rsidP="006E070F">
      <w:pPr>
        <w:pStyle w:val="BodyText3"/>
        <w:ind w:right="99" w:firstLine="708"/>
        <w:jc w:val="both"/>
        <w:rPr>
          <w:b/>
          <w:i/>
          <w:caps/>
          <w:sz w:val="24"/>
          <w:szCs w:val="24"/>
        </w:rPr>
      </w:pPr>
      <w:r w:rsidRPr="006115B2">
        <w:rPr>
          <w:b/>
          <w:i/>
          <w:caps/>
          <w:sz w:val="24"/>
          <w:szCs w:val="24"/>
        </w:rPr>
        <w:t>com n</w:t>
      </w:r>
    </w:p>
    <w:p w:rsidR="006F1558" w:rsidRPr="006115B2" w:rsidRDefault="006F1558" w:rsidP="006E070F">
      <w:pPr>
        <w:pStyle w:val="BodyText3"/>
        <w:ind w:right="99"/>
        <w:jc w:val="both"/>
        <w:rPr>
          <w:b/>
          <w:i/>
          <w:caps/>
          <w:sz w:val="24"/>
          <w:szCs w:val="24"/>
        </w:rPr>
      </w:pPr>
      <w:r w:rsidRPr="006115B2">
        <w:rPr>
          <w:b/>
          <w:i/>
          <w:caps/>
          <w:sz w:val="24"/>
          <w:szCs w:val="24"/>
        </w:rPr>
        <w:tab/>
        <w:t>; ;</w:t>
      </w:r>
    </w:p>
    <w:p w:rsidR="006F1558" w:rsidRPr="006115B2" w:rsidRDefault="006F1558" w:rsidP="006E070F">
      <w:pPr>
        <w:pStyle w:val="BodyText3"/>
        <w:ind w:right="99"/>
        <w:jc w:val="both"/>
        <w:rPr>
          <w:b/>
          <w:i/>
          <w:caps/>
          <w:sz w:val="24"/>
          <w:szCs w:val="24"/>
        </w:rPr>
      </w:pPr>
      <w:r w:rsidRPr="006115B2">
        <w:rPr>
          <w:b/>
          <w:i/>
          <w:caps/>
          <w:sz w:val="24"/>
          <w:szCs w:val="24"/>
        </w:rPr>
        <w:t>str 3)</w:t>
      </w:r>
    </w:p>
    <w:p w:rsidR="006F1558" w:rsidRPr="006115B2" w:rsidRDefault="006F1558" w:rsidP="006E070F">
      <w:pPr>
        <w:pStyle w:val="BodyText3"/>
        <w:ind w:right="99" w:firstLine="708"/>
        <w:jc w:val="both"/>
        <w:rPr>
          <w:b/>
          <w:i/>
          <w:caps/>
          <w:sz w:val="24"/>
          <w:szCs w:val="24"/>
        </w:rPr>
      </w:pPr>
      <w:r w:rsidRPr="006115B2">
        <w:rPr>
          <w:b/>
          <w:i/>
          <w:caps/>
          <w:sz w:val="24"/>
          <w:szCs w:val="24"/>
        </w:rPr>
        <w:t>com 1</w:t>
      </w:r>
    </w:p>
    <w:p w:rsidR="006F1558" w:rsidRPr="006115B2" w:rsidRDefault="006F1558" w:rsidP="006E070F">
      <w:pPr>
        <w:pStyle w:val="BodyText3"/>
        <w:ind w:right="99" w:firstLine="708"/>
        <w:jc w:val="both"/>
        <w:rPr>
          <w:b/>
          <w:i/>
          <w:caps/>
          <w:sz w:val="24"/>
          <w:szCs w:val="24"/>
        </w:rPr>
      </w:pPr>
      <w:r w:rsidRPr="006115B2">
        <w:rPr>
          <w:b/>
          <w:i/>
          <w:caps/>
          <w:sz w:val="24"/>
          <w:szCs w:val="24"/>
        </w:rPr>
        <w:t>…</w:t>
      </w:r>
    </w:p>
    <w:p w:rsidR="006F1558" w:rsidRPr="006115B2" w:rsidRDefault="006F1558" w:rsidP="006E070F">
      <w:pPr>
        <w:pStyle w:val="BodyText3"/>
        <w:ind w:right="99"/>
        <w:jc w:val="both"/>
        <w:rPr>
          <w:b/>
          <w:i/>
          <w:caps/>
          <w:sz w:val="24"/>
          <w:szCs w:val="24"/>
        </w:rPr>
      </w:pPr>
      <w:r w:rsidRPr="006115B2">
        <w:rPr>
          <w:b/>
          <w:i/>
          <w:caps/>
          <w:sz w:val="24"/>
          <w:szCs w:val="24"/>
        </w:rPr>
        <w:tab/>
        <w:t>com n</w:t>
      </w:r>
    </w:p>
    <w:p w:rsidR="006F1558" w:rsidRPr="006115B2" w:rsidRDefault="006F1558" w:rsidP="006E070F">
      <w:pPr>
        <w:pStyle w:val="BodyText3"/>
        <w:ind w:right="99"/>
        <w:jc w:val="both"/>
        <w:rPr>
          <w:b/>
          <w:i/>
          <w:caps/>
          <w:sz w:val="24"/>
          <w:szCs w:val="24"/>
        </w:rPr>
      </w:pPr>
      <w:r w:rsidRPr="006115B2">
        <w:rPr>
          <w:b/>
          <w:i/>
          <w:caps/>
          <w:sz w:val="24"/>
          <w:szCs w:val="24"/>
        </w:rPr>
        <w:tab/>
        <w:t>; ;</w:t>
      </w:r>
    </w:p>
    <w:p w:rsidR="006F1558" w:rsidRPr="006115B2" w:rsidRDefault="006F1558" w:rsidP="006E070F">
      <w:pPr>
        <w:pStyle w:val="BodyText3"/>
        <w:ind w:right="99"/>
        <w:jc w:val="both"/>
        <w:rPr>
          <w:b/>
          <w:i/>
          <w:caps/>
          <w:sz w:val="24"/>
          <w:szCs w:val="24"/>
        </w:rPr>
      </w:pPr>
      <w:r w:rsidRPr="006115B2">
        <w:rPr>
          <w:b/>
          <w:i/>
          <w:caps/>
          <w:sz w:val="24"/>
          <w:szCs w:val="24"/>
        </w:rPr>
        <w:t xml:space="preserve">*)                             </w:t>
      </w:r>
      <w:r w:rsidRPr="006115B2">
        <w:rPr>
          <w:caps/>
          <w:sz w:val="24"/>
          <w:szCs w:val="24"/>
        </w:rPr>
        <w:t xml:space="preserve"> // default</w:t>
      </w:r>
    </w:p>
    <w:p w:rsidR="006F1558" w:rsidRPr="006115B2" w:rsidRDefault="006F1558" w:rsidP="006E070F">
      <w:pPr>
        <w:pStyle w:val="BodyText3"/>
        <w:ind w:right="99"/>
        <w:jc w:val="both"/>
        <w:rPr>
          <w:b/>
          <w:i/>
          <w:caps/>
          <w:sz w:val="24"/>
          <w:szCs w:val="24"/>
        </w:rPr>
      </w:pPr>
      <w:r w:rsidRPr="006115B2">
        <w:rPr>
          <w:b/>
          <w:i/>
          <w:caps/>
          <w:sz w:val="24"/>
          <w:szCs w:val="24"/>
        </w:rPr>
        <w:tab/>
        <w:t>com 1</w:t>
      </w:r>
    </w:p>
    <w:p w:rsidR="006F1558" w:rsidRPr="006115B2" w:rsidRDefault="006F1558" w:rsidP="006E070F">
      <w:pPr>
        <w:pStyle w:val="BodyText3"/>
        <w:ind w:right="99"/>
        <w:jc w:val="both"/>
        <w:rPr>
          <w:b/>
          <w:i/>
          <w:caps/>
          <w:sz w:val="24"/>
          <w:szCs w:val="24"/>
        </w:rPr>
      </w:pPr>
      <w:r w:rsidRPr="006115B2">
        <w:rPr>
          <w:b/>
          <w:i/>
          <w:caps/>
          <w:sz w:val="24"/>
          <w:szCs w:val="24"/>
        </w:rPr>
        <w:tab/>
        <w:t>…</w:t>
      </w:r>
    </w:p>
    <w:p w:rsidR="006F1558" w:rsidRPr="006115B2" w:rsidRDefault="006F1558" w:rsidP="006E070F">
      <w:pPr>
        <w:pStyle w:val="BodyText3"/>
        <w:ind w:right="99" w:firstLine="708"/>
        <w:jc w:val="both"/>
        <w:rPr>
          <w:b/>
          <w:i/>
          <w:caps/>
          <w:sz w:val="24"/>
          <w:szCs w:val="24"/>
        </w:rPr>
      </w:pPr>
      <w:r w:rsidRPr="006115B2">
        <w:rPr>
          <w:b/>
          <w:i/>
          <w:caps/>
          <w:sz w:val="24"/>
          <w:szCs w:val="24"/>
        </w:rPr>
        <w:t>com n</w:t>
      </w:r>
    </w:p>
    <w:p w:rsidR="006F1558" w:rsidRPr="005B005D" w:rsidRDefault="006F1558" w:rsidP="006E070F">
      <w:pPr>
        <w:pStyle w:val="BodyText3"/>
        <w:ind w:right="99"/>
        <w:jc w:val="both"/>
        <w:rPr>
          <w:b/>
          <w:i/>
          <w:caps/>
          <w:sz w:val="24"/>
          <w:szCs w:val="24"/>
        </w:rPr>
      </w:pPr>
      <w:r w:rsidRPr="006115B2">
        <w:rPr>
          <w:b/>
          <w:i/>
          <w:caps/>
          <w:sz w:val="24"/>
          <w:szCs w:val="24"/>
        </w:rPr>
        <w:tab/>
      </w:r>
      <w:r w:rsidRPr="005B005D">
        <w:rPr>
          <w:b/>
          <w:i/>
          <w:caps/>
          <w:sz w:val="24"/>
          <w:szCs w:val="24"/>
        </w:rPr>
        <w:t>; ;</w:t>
      </w:r>
    </w:p>
    <w:p w:rsidR="006F1558" w:rsidRPr="005B005D" w:rsidRDefault="006F1558" w:rsidP="006E070F">
      <w:pPr>
        <w:pStyle w:val="BodyText3"/>
        <w:ind w:right="99"/>
        <w:jc w:val="both"/>
        <w:rPr>
          <w:b/>
          <w:i/>
          <w:caps/>
          <w:sz w:val="24"/>
          <w:szCs w:val="24"/>
        </w:rPr>
      </w:pPr>
      <w:r w:rsidRPr="006115B2">
        <w:rPr>
          <w:b/>
          <w:i/>
          <w:caps/>
          <w:sz w:val="24"/>
          <w:szCs w:val="24"/>
        </w:rPr>
        <w:t>esac</w:t>
      </w:r>
    </w:p>
    <w:p w:rsidR="006F1558" w:rsidRPr="005B005D" w:rsidRDefault="00CA1218" w:rsidP="006E070F">
      <w:pPr>
        <w:widowControl w:val="0"/>
        <w:autoSpaceDE w:val="0"/>
        <w:autoSpaceDN w:val="0"/>
        <w:adjustRightInd w:val="0"/>
        <w:rPr>
          <w:b/>
          <w:i/>
          <w:lang w:val="en-US"/>
        </w:rPr>
      </w:pPr>
      <w:r>
        <w:t>Функция пользователя</w:t>
      </w:r>
      <w:r w:rsidR="006F1558" w:rsidRPr="005B005D">
        <w:rPr>
          <w:lang w:val="en-US"/>
        </w:rPr>
        <w:t xml:space="preserve">: </w:t>
      </w:r>
      <w:r w:rsidR="006F1558" w:rsidRPr="00360670">
        <w:rPr>
          <w:b/>
          <w:i/>
          <w:lang w:val="en-US"/>
        </w:rPr>
        <w:t>fname</w:t>
      </w:r>
      <w:r w:rsidR="006F1558" w:rsidRPr="005B005D">
        <w:rPr>
          <w:b/>
          <w:i/>
          <w:lang w:val="en-US"/>
        </w:rPr>
        <w:t>2 (</w:t>
      </w:r>
      <w:r w:rsidR="006F1558" w:rsidRPr="00360670">
        <w:rPr>
          <w:b/>
          <w:i/>
          <w:lang w:val="en-US"/>
        </w:rPr>
        <w:t>arg</w:t>
      </w:r>
      <w:r w:rsidRPr="005B005D">
        <w:rPr>
          <w:b/>
          <w:i/>
          <w:lang w:val="en-US"/>
        </w:rPr>
        <w:t>1,</w:t>
      </w:r>
      <w:r w:rsidRPr="00360670">
        <w:rPr>
          <w:b/>
          <w:i/>
          <w:lang w:val="en-US"/>
        </w:rPr>
        <w:t xml:space="preserve"> arg</w:t>
      </w:r>
      <w:r w:rsidR="006F1558" w:rsidRPr="005B005D">
        <w:rPr>
          <w:b/>
          <w:i/>
          <w:lang w:val="en-US"/>
        </w:rPr>
        <w:t>2...</w:t>
      </w:r>
      <w:r w:rsidR="006F1558" w:rsidRPr="00360670">
        <w:rPr>
          <w:b/>
          <w:i/>
          <w:lang w:val="en-US"/>
        </w:rPr>
        <w:t>argN</w:t>
      </w:r>
      <w:r w:rsidR="006F1558" w:rsidRPr="005B005D">
        <w:rPr>
          <w:b/>
          <w:i/>
          <w:lang w:val="en-US"/>
        </w:rPr>
        <w:t xml:space="preserve">) </w:t>
      </w:r>
    </w:p>
    <w:p w:rsidR="006F1558" w:rsidRPr="00360670" w:rsidRDefault="006F1558" w:rsidP="006E070F">
      <w:pPr>
        <w:widowControl w:val="0"/>
        <w:autoSpaceDE w:val="0"/>
        <w:autoSpaceDN w:val="0"/>
        <w:adjustRightInd w:val="0"/>
        <w:rPr>
          <w:b/>
          <w:i/>
          <w:lang w:val="en-US"/>
        </w:rPr>
      </w:pPr>
      <w:r w:rsidRPr="00360670">
        <w:rPr>
          <w:b/>
          <w:i/>
          <w:lang w:val="en-US"/>
        </w:rPr>
        <w:t>{</w:t>
      </w:r>
      <w:r w:rsidRPr="00360670">
        <w:rPr>
          <w:b/>
          <w:i/>
          <w:lang w:val="en-US"/>
        </w:rPr>
        <w:br/>
        <w:t>commands</w:t>
      </w:r>
      <w:r w:rsidRPr="00360670">
        <w:rPr>
          <w:b/>
          <w:i/>
          <w:lang w:val="en-US"/>
        </w:rPr>
        <w:br/>
        <w:t>}</w:t>
      </w:r>
    </w:p>
    <w:p w:rsidR="006F1558" w:rsidRPr="007E54F9" w:rsidRDefault="00CA1218" w:rsidP="006E070F">
      <w:pPr>
        <w:rPr>
          <w:lang w:val="en-US"/>
        </w:rPr>
      </w:pPr>
      <w:r>
        <w:t>Организация циклов</w:t>
      </w:r>
      <w:r w:rsidR="006F1558" w:rsidRPr="00360670">
        <w:rPr>
          <w:lang w:val="en-US"/>
        </w:rPr>
        <w:t>:</w:t>
      </w:r>
      <w:r w:rsidR="006F1558" w:rsidRPr="00360670">
        <w:rPr>
          <w:lang w:val="en-US"/>
        </w:rPr>
        <w:tab/>
      </w:r>
    </w:p>
    <w:p w:rsidR="006F1558" w:rsidRPr="00360670" w:rsidRDefault="006F1558" w:rsidP="006E070F">
      <w:pPr>
        <w:ind w:firstLine="708"/>
        <w:rPr>
          <w:b/>
          <w:i/>
          <w:lang w:val="en-US"/>
        </w:rPr>
      </w:pPr>
      <w:r w:rsidRPr="00360670">
        <w:rPr>
          <w:lang w:val="en-US"/>
        </w:rPr>
        <w:t xml:space="preserve">1. </w:t>
      </w:r>
      <w:r w:rsidRPr="00360670">
        <w:rPr>
          <w:b/>
          <w:i/>
          <w:lang w:val="en-US"/>
        </w:rPr>
        <w:t>for var1 in list</w:t>
      </w:r>
    </w:p>
    <w:p w:rsidR="006F1558" w:rsidRPr="00360670" w:rsidRDefault="006F1558" w:rsidP="006E070F">
      <w:pPr>
        <w:ind w:left="1560"/>
        <w:rPr>
          <w:b/>
          <w:i/>
          <w:lang w:val="en-US"/>
        </w:rPr>
      </w:pPr>
      <w:r w:rsidRPr="00360670">
        <w:rPr>
          <w:b/>
          <w:i/>
          <w:lang w:val="en-US"/>
        </w:rPr>
        <w:t>do</w:t>
      </w:r>
    </w:p>
    <w:p w:rsidR="006F1558" w:rsidRPr="00360670" w:rsidRDefault="006F1558" w:rsidP="006E070F">
      <w:pPr>
        <w:ind w:left="1560"/>
        <w:rPr>
          <w:b/>
          <w:i/>
          <w:lang w:val="en-US"/>
        </w:rPr>
      </w:pPr>
      <w:r w:rsidRPr="00360670">
        <w:rPr>
          <w:b/>
          <w:i/>
          <w:lang w:val="en-US"/>
        </w:rPr>
        <w:t>com1</w:t>
      </w:r>
    </w:p>
    <w:p w:rsidR="006F1558" w:rsidRPr="00360670" w:rsidRDefault="006F1558" w:rsidP="006E070F">
      <w:pPr>
        <w:ind w:left="1560"/>
        <w:rPr>
          <w:b/>
          <w:i/>
          <w:lang w:val="en-US"/>
        </w:rPr>
      </w:pPr>
      <w:r w:rsidRPr="00360670">
        <w:rPr>
          <w:b/>
          <w:i/>
          <w:lang w:val="en-US"/>
        </w:rPr>
        <w:t>…</w:t>
      </w:r>
    </w:p>
    <w:p w:rsidR="006F1558" w:rsidRPr="00360670" w:rsidRDefault="006F1558" w:rsidP="006E070F">
      <w:pPr>
        <w:ind w:left="1560"/>
        <w:rPr>
          <w:b/>
          <w:i/>
          <w:lang w:val="en-US"/>
        </w:rPr>
      </w:pPr>
      <w:r w:rsidRPr="00360670">
        <w:rPr>
          <w:b/>
          <w:i/>
          <w:lang w:val="en-US"/>
        </w:rPr>
        <w:t>com n</w:t>
      </w:r>
    </w:p>
    <w:p w:rsidR="006F1558" w:rsidRPr="00360670" w:rsidRDefault="006F1558" w:rsidP="006E070F">
      <w:pPr>
        <w:ind w:left="1560"/>
        <w:rPr>
          <w:b/>
          <w:i/>
          <w:lang w:val="en-US"/>
        </w:rPr>
      </w:pPr>
      <w:r w:rsidRPr="00360670">
        <w:rPr>
          <w:b/>
          <w:i/>
          <w:lang w:val="en-US"/>
        </w:rPr>
        <w:t>done</w:t>
      </w:r>
    </w:p>
    <w:p w:rsidR="006F1558" w:rsidRPr="00360670" w:rsidRDefault="006F1558" w:rsidP="006E070F">
      <w:pPr>
        <w:ind w:left="1560"/>
        <w:rPr>
          <w:b/>
          <w:i/>
          <w:lang w:val="en-US"/>
        </w:rPr>
      </w:pPr>
    </w:p>
    <w:p w:rsidR="006F1558" w:rsidRPr="007E54F9" w:rsidRDefault="006F1558" w:rsidP="006E070F">
      <w:pPr>
        <w:rPr>
          <w:b/>
          <w:i/>
          <w:lang w:val="en-US"/>
        </w:rPr>
      </w:pPr>
      <w:r w:rsidRPr="00360670">
        <w:rPr>
          <w:b/>
          <w:i/>
          <w:lang w:val="en-US"/>
        </w:rPr>
        <w:tab/>
      </w:r>
      <w:r w:rsidRPr="00360670">
        <w:rPr>
          <w:lang w:val="en-US"/>
        </w:rPr>
        <w:t>2.</w:t>
      </w:r>
      <w:r w:rsidRPr="00360670">
        <w:rPr>
          <w:b/>
          <w:i/>
          <w:lang w:val="en-US"/>
        </w:rPr>
        <w:t>whileexp</w:t>
      </w:r>
      <w:r w:rsidRPr="007E54F9">
        <w:rPr>
          <w:b/>
          <w:i/>
          <w:lang w:val="en-US"/>
        </w:rPr>
        <w:tab/>
      </w:r>
      <w:r w:rsidRPr="007E54F9">
        <w:rPr>
          <w:b/>
          <w:i/>
          <w:lang w:val="en-US"/>
        </w:rPr>
        <w:tab/>
      </w:r>
    </w:p>
    <w:p w:rsidR="006F1558" w:rsidRPr="007E54F9" w:rsidRDefault="006F1558" w:rsidP="006E070F">
      <w:pPr>
        <w:ind w:left="1701" w:hanging="1701"/>
        <w:rPr>
          <w:b/>
          <w:i/>
          <w:lang w:val="en-US"/>
        </w:rPr>
      </w:pPr>
      <w:r>
        <w:rPr>
          <w:b/>
          <w:i/>
          <w:lang w:val="en-US"/>
        </w:rPr>
        <w:tab/>
      </w:r>
      <w:r w:rsidRPr="00360670">
        <w:rPr>
          <w:b/>
          <w:i/>
          <w:lang w:val="en-US"/>
        </w:rPr>
        <w:t>com</w:t>
      </w:r>
      <w:r w:rsidRPr="007E54F9">
        <w:rPr>
          <w:b/>
          <w:i/>
          <w:lang w:val="en-US"/>
        </w:rPr>
        <w:t>1</w:t>
      </w:r>
    </w:p>
    <w:p w:rsidR="006F1558" w:rsidRPr="007E54F9" w:rsidRDefault="006F1558" w:rsidP="006E070F">
      <w:pPr>
        <w:ind w:left="1701"/>
        <w:rPr>
          <w:b/>
          <w:i/>
          <w:lang w:val="en-US"/>
        </w:rPr>
      </w:pPr>
      <w:r w:rsidRPr="007E54F9">
        <w:rPr>
          <w:b/>
          <w:i/>
          <w:lang w:val="en-US"/>
        </w:rPr>
        <w:t>…</w:t>
      </w:r>
    </w:p>
    <w:p w:rsidR="006F1558" w:rsidRPr="007E54F9" w:rsidRDefault="006F1558" w:rsidP="006E070F">
      <w:pPr>
        <w:ind w:left="1701"/>
        <w:rPr>
          <w:b/>
          <w:i/>
          <w:lang w:val="en-US"/>
        </w:rPr>
      </w:pPr>
      <w:r w:rsidRPr="00360670">
        <w:rPr>
          <w:b/>
          <w:i/>
          <w:lang w:val="en-US"/>
        </w:rPr>
        <w:t>comn</w:t>
      </w:r>
    </w:p>
    <w:p w:rsidR="006F1558" w:rsidRPr="007E54F9" w:rsidRDefault="006F1558" w:rsidP="006E070F">
      <w:pPr>
        <w:ind w:left="1701"/>
        <w:rPr>
          <w:b/>
          <w:i/>
          <w:lang w:val="en-US"/>
        </w:rPr>
      </w:pPr>
      <w:r w:rsidRPr="00360670">
        <w:rPr>
          <w:b/>
          <w:i/>
          <w:lang w:val="en-US"/>
        </w:rPr>
        <w:t>end</w:t>
      </w:r>
    </w:p>
    <w:p w:rsidR="006F1558" w:rsidRPr="00CC11C2" w:rsidRDefault="006F1558" w:rsidP="006E070F">
      <w:pPr>
        <w:rPr>
          <w:b/>
          <w:i/>
          <w:lang w:val="en-US"/>
        </w:rPr>
      </w:pPr>
      <w:r w:rsidRPr="007E54F9">
        <w:rPr>
          <w:b/>
          <w:i/>
          <w:lang w:val="en-US"/>
        </w:rPr>
        <w:tab/>
      </w:r>
      <w:r w:rsidRPr="007E54F9">
        <w:rPr>
          <w:lang w:val="en-US"/>
        </w:rPr>
        <w:t>3.</w:t>
      </w:r>
      <w:r w:rsidRPr="00360670">
        <w:rPr>
          <w:b/>
          <w:i/>
          <w:lang w:val="en-US"/>
        </w:rPr>
        <w:t>untilexp</w:t>
      </w:r>
      <w:r w:rsidRPr="00CC11C2">
        <w:rPr>
          <w:b/>
          <w:i/>
          <w:lang w:val="en-US"/>
        </w:rPr>
        <w:tab/>
      </w:r>
      <w:r w:rsidRPr="00CC11C2">
        <w:rPr>
          <w:b/>
          <w:i/>
          <w:lang w:val="en-US"/>
        </w:rPr>
        <w:tab/>
        <w:t xml:space="preserve"> // </w:t>
      </w:r>
      <w:r w:rsidRPr="00360670">
        <w:rPr>
          <w:b/>
          <w:i/>
        </w:rPr>
        <w:t>аналог</w:t>
      </w:r>
      <w:r w:rsidRPr="00360670">
        <w:rPr>
          <w:b/>
          <w:i/>
          <w:lang w:val="en-US"/>
        </w:rPr>
        <w:t>do</w:t>
      </w:r>
      <w:r w:rsidRPr="00CC11C2">
        <w:rPr>
          <w:b/>
          <w:i/>
          <w:lang w:val="en-US"/>
        </w:rPr>
        <w:t>-</w:t>
      </w:r>
      <w:r w:rsidRPr="00360670">
        <w:rPr>
          <w:b/>
          <w:i/>
          <w:lang w:val="en-US"/>
        </w:rPr>
        <w:t>while</w:t>
      </w:r>
    </w:p>
    <w:p w:rsidR="006F1558" w:rsidRPr="00AD5F55" w:rsidRDefault="006F1558" w:rsidP="006E070F">
      <w:pPr>
        <w:ind w:left="1701"/>
        <w:rPr>
          <w:b/>
          <w:i/>
        </w:rPr>
      </w:pPr>
      <w:r w:rsidRPr="00021C8F">
        <w:rPr>
          <w:b/>
          <w:i/>
          <w:lang w:val="en-US"/>
        </w:rPr>
        <w:t>do</w:t>
      </w:r>
    </w:p>
    <w:p w:rsidR="006F1558" w:rsidRPr="00360670" w:rsidRDefault="006F1558" w:rsidP="006E070F">
      <w:pPr>
        <w:ind w:left="1701"/>
        <w:rPr>
          <w:b/>
          <w:i/>
        </w:rPr>
      </w:pPr>
      <w:r w:rsidRPr="00360670">
        <w:rPr>
          <w:b/>
          <w:i/>
        </w:rPr>
        <w:t>com1</w:t>
      </w:r>
    </w:p>
    <w:p w:rsidR="006F1558" w:rsidRPr="00360670" w:rsidRDefault="006F1558" w:rsidP="006E070F">
      <w:pPr>
        <w:ind w:left="1701" w:firstLine="708"/>
        <w:rPr>
          <w:b/>
          <w:i/>
        </w:rPr>
      </w:pPr>
      <w:r w:rsidRPr="00360670">
        <w:rPr>
          <w:b/>
          <w:i/>
        </w:rPr>
        <w:t>…</w:t>
      </w:r>
    </w:p>
    <w:p w:rsidR="006F1558" w:rsidRPr="00360670" w:rsidRDefault="006F1558" w:rsidP="006E070F">
      <w:pPr>
        <w:ind w:left="1701"/>
        <w:rPr>
          <w:b/>
          <w:i/>
        </w:rPr>
      </w:pPr>
      <w:r w:rsidRPr="00360670">
        <w:rPr>
          <w:b/>
          <w:i/>
        </w:rPr>
        <w:t>com n</w:t>
      </w:r>
    </w:p>
    <w:p w:rsidR="006F1558" w:rsidRPr="00CC11C2" w:rsidRDefault="006F1558" w:rsidP="006E070F">
      <w:pPr>
        <w:ind w:left="1701"/>
        <w:rPr>
          <w:b/>
          <w:i/>
        </w:rPr>
      </w:pPr>
      <w:r w:rsidRPr="00360670">
        <w:rPr>
          <w:b/>
          <w:i/>
        </w:rPr>
        <w:t>done</w:t>
      </w:r>
    </w:p>
    <w:p w:rsidR="006F1558" w:rsidRDefault="006F1558" w:rsidP="006E070F">
      <w:pPr>
        <w:pStyle w:val="BodyText3"/>
        <w:ind w:right="99"/>
        <w:jc w:val="both"/>
        <w:rPr>
          <w:b/>
          <w:i/>
          <w:caps/>
          <w:color w:val="000000"/>
        </w:rPr>
      </w:pPr>
    </w:p>
    <w:p w:rsidR="006F1558" w:rsidRDefault="006F1558" w:rsidP="006E070F">
      <w:pPr>
        <w:pStyle w:val="BodyText3"/>
        <w:ind w:left="1700" w:right="99" w:firstLine="424"/>
        <w:jc w:val="both"/>
        <w:rPr>
          <w:b/>
          <w:i/>
          <w:caps/>
          <w:color w:val="000000"/>
        </w:rPr>
      </w:pPr>
    </w:p>
    <w:p w:rsidR="006F1558" w:rsidRPr="006E070F" w:rsidRDefault="006F1558" w:rsidP="00610E63">
      <w:pPr>
        <w:pStyle w:val="Heading3"/>
      </w:pPr>
      <w:r w:rsidRPr="006E070F">
        <w:t>Варианты индивидуальных заданий</w:t>
      </w:r>
    </w:p>
    <w:p w:rsidR="006F1558" w:rsidRPr="00A76F7D" w:rsidRDefault="006F1558" w:rsidP="006E070F">
      <w:pPr>
        <w:pStyle w:val="BodyText3"/>
        <w:ind w:left="1700" w:right="99" w:firstLine="424"/>
        <w:jc w:val="both"/>
        <w:rPr>
          <w:b/>
          <w:i/>
          <w:caps/>
          <w:color w:val="000000"/>
        </w:rPr>
      </w:pPr>
    </w:p>
    <w:p w:rsidR="006F1558" w:rsidRPr="00545D30" w:rsidRDefault="006F1558" w:rsidP="006E070F">
      <w:pPr>
        <w:tabs>
          <w:tab w:val="num" w:pos="0"/>
        </w:tabs>
        <w:jc w:val="both"/>
        <w:rPr>
          <w:szCs w:val="28"/>
        </w:rPr>
      </w:pPr>
      <w:r>
        <w:rPr>
          <w:b/>
          <w:color w:val="000000"/>
          <w:szCs w:val="20"/>
        </w:rPr>
        <w:tab/>
      </w:r>
      <w:r w:rsidRPr="004D1FD6">
        <w:rPr>
          <w:b/>
          <w:color w:val="FF0000"/>
          <w:szCs w:val="20"/>
        </w:rPr>
        <w:t>Во всех заданиях</w:t>
      </w:r>
      <w:r w:rsidRPr="004D1FD6">
        <w:rPr>
          <w:color w:val="FF0000"/>
          <w:szCs w:val="20"/>
        </w:rPr>
        <w:t xml:space="preserve"> д</w:t>
      </w:r>
      <w:r w:rsidRPr="004D1FD6">
        <w:rPr>
          <w:b/>
          <w:color w:val="FF0000"/>
          <w:szCs w:val="20"/>
        </w:rPr>
        <w:t xml:space="preserve">олжен быть контроль </w:t>
      </w:r>
      <w:r w:rsidR="00CA1218" w:rsidRPr="004D1FD6">
        <w:rPr>
          <w:b/>
          <w:color w:val="FF0000"/>
          <w:szCs w:val="20"/>
        </w:rPr>
        <w:t>ошибок</w:t>
      </w:r>
      <w:r w:rsidR="00CA1218" w:rsidRPr="00545D30">
        <w:rPr>
          <w:b/>
          <w:caps/>
          <w:color w:val="000000"/>
          <w:szCs w:val="20"/>
        </w:rPr>
        <w:t xml:space="preserve"> (</w:t>
      </w:r>
      <w:r w:rsidRPr="00545D30">
        <w:rPr>
          <w:szCs w:val="28"/>
        </w:rPr>
        <w:t xml:space="preserve">если к </w:t>
      </w:r>
      <w:r w:rsidR="00CA1218" w:rsidRPr="00545D30">
        <w:rPr>
          <w:szCs w:val="28"/>
        </w:rPr>
        <w:t>какому-либо</w:t>
      </w:r>
      <w:r w:rsidRPr="00545D30">
        <w:rPr>
          <w:szCs w:val="28"/>
        </w:rPr>
        <w:t xml:space="preserve"> каталогу нет доступа, необходимо вывести соответствующее сообщение и продолжить выполнение).</w:t>
      </w:r>
    </w:p>
    <w:p w:rsidR="006F1558" w:rsidRPr="006E070F" w:rsidRDefault="006F1558" w:rsidP="006E070F">
      <w:pPr>
        <w:pStyle w:val="BodyText3"/>
        <w:ind w:right="99"/>
        <w:jc w:val="both"/>
        <w:rPr>
          <w:caps/>
          <w:color w:val="000000"/>
          <w:sz w:val="24"/>
          <w:szCs w:val="24"/>
        </w:rPr>
      </w:pPr>
      <w:r w:rsidRPr="005B005D">
        <w:rPr>
          <w:caps/>
          <w:sz w:val="24"/>
          <w:szCs w:val="24"/>
        </w:rPr>
        <w:lastRenderedPageBreak/>
        <w:tab/>
      </w:r>
      <w:r w:rsidRPr="006E070F">
        <w:rPr>
          <w:caps/>
          <w:color w:val="FF0000"/>
          <w:sz w:val="24"/>
          <w:szCs w:val="24"/>
        </w:rPr>
        <w:t>Вывод сообщений об ошибках должен производиться в стандартный поток вывода сообщений об ошибках (</w:t>
      </w:r>
      <w:r w:rsidRPr="006E070F">
        <w:rPr>
          <w:b/>
          <w:i/>
          <w:caps/>
          <w:color w:val="FF0000"/>
          <w:sz w:val="24"/>
          <w:szCs w:val="24"/>
        </w:rPr>
        <w:t>stderr</w:t>
      </w:r>
      <w:r w:rsidRPr="006E070F">
        <w:rPr>
          <w:caps/>
          <w:color w:val="FF0000"/>
          <w:sz w:val="24"/>
          <w:szCs w:val="24"/>
        </w:rPr>
        <w:t>) в следующем виде</w:t>
      </w:r>
      <w:r w:rsidRPr="006E070F">
        <w:rPr>
          <w:caps/>
          <w:color w:val="000000"/>
          <w:sz w:val="24"/>
          <w:szCs w:val="24"/>
        </w:rPr>
        <w:t xml:space="preserve">: </w:t>
      </w:r>
    </w:p>
    <w:p w:rsidR="006F1558" w:rsidRPr="006E070F" w:rsidRDefault="006F1558" w:rsidP="006E070F">
      <w:pPr>
        <w:pStyle w:val="BodyText3"/>
        <w:ind w:right="99"/>
        <w:jc w:val="both"/>
        <w:rPr>
          <w:caps/>
          <w:color w:val="000000"/>
          <w:sz w:val="24"/>
          <w:szCs w:val="24"/>
        </w:rPr>
      </w:pPr>
      <w:r w:rsidRPr="006E070F">
        <w:rPr>
          <w:b/>
          <w:i/>
          <w:caps/>
          <w:color w:val="000000"/>
          <w:sz w:val="24"/>
          <w:szCs w:val="24"/>
        </w:rPr>
        <w:t>имя_модуля:   текст_сообщения</w:t>
      </w:r>
      <w:r w:rsidRPr="006E070F">
        <w:rPr>
          <w:caps/>
          <w:color w:val="000000"/>
          <w:sz w:val="24"/>
          <w:szCs w:val="24"/>
        </w:rPr>
        <w:t xml:space="preserve">.  </w:t>
      </w:r>
    </w:p>
    <w:p w:rsidR="006F1558" w:rsidRPr="006E070F" w:rsidRDefault="006F1558" w:rsidP="006E070F">
      <w:pPr>
        <w:pStyle w:val="BodyText3"/>
        <w:ind w:right="99"/>
        <w:jc w:val="both"/>
        <w:rPr>
          <w:caps/>
          <w:color w:val="000000"/>
          <w:sz w:val="24"/>
          <w:szCs w:val="24"/>
        </w:rPr>
      </w:pPr>
      <w:r w:rsidRPr="006E070F">
        <w:rPr>
          <w:caps/>
          <w:color w:val="000000"/>
          <w:sz w:val="24"/>
          <w:szCs w:val="24"/>
        </w:rPr>
        <w:t>Пример:</w:t>
      </w:r>
    </w:p>
    <w:p w:rsidR="006F1558" w:rsidRPr="006E070F" w:rsidRDefault="006F1558" w:rsidP="006E070F">
      <w:pPr>
        <w:pStyle w:val="BodyText3"/>
        <w:ind w:right="99"/>
        <w:jc w:val="both"/>
        <w:rPr>
          <w:b/>
          <w:i/>
          <w:caps/>
          <w:color w:val="FF0000"/>
          <w:sz w:val="24"/>
          <w:szCs w:val="24"/>
        </w:rPr>
      </w:pPr>
      <w:r w:rsidRPr="006E070F">
        <w:rPr>
          <w:b/>
          <w:i/>
          <w:caps/>
          <w:color w:val="FF0000"/>
          <w:sz w:val="24"/>
          <w:szCs w:val="24"/>
        </w:rPr>
        <w:t>./1.exe :Erroropenfile: 1.txt</w:t>
      </w:r>
    </w:p>
    <w:p w:rsidR="006F1558" w:rsidRPr="006E070F" w:rsidRDefault="006F1558" w:rsidP="006E070F">
      <w:pPr>
        <w:pStyle w:val="BodyText3"/>
        <w:ind w:right="99"/>
        <w:jc w:val="both"/>
        <w:rPr>
          <w:caps/>
          <w:color w:val="000000"/>
          <w:sz w:val="24"/>
          <w:szCs w:val="24"/>
        </w:rPr>
      </w:pPr>
      <w:r w:rsidRPr="006E070F">
        <w:rPr>
          <w:caps/>
          <w:color w:val="000000"/>
          <w:sz w:val="24"/>
          <w:szCs w:val="24"/>
        </w:rPr>
        <w:t>Имя модуля, имя файла  берутся из аргументов командной строки.</w:t>
      </w:r>
    </w:p>
    <w:p w:rsidR="006F1558" w:rsidRDefault="006F1558" w:rsidP="006E070F">
      <w:pPr>
        <w:pStyle w:val="BodyText3"/>
        <w:ind w:right="99"/>
        <w:jc w:val="both"/>
        <w:rPr>
          <w:caps/>
          <w:color w:val="000000"/>
        </w:rPr>
      </w:pPr>
    </w:p>
    <w:p w:rsidR="006F1558" w:rsidRDefault="009C1E88" w:rsidP="006E070F">
      <w:pPr>
        <w:ind w:firstLine="708"/>
        <w:jc w:val="both"/>
        <w:rPr>
          <w:rFonts w:ascii="Arial" w:hAnsi="Arial" w:cs="Arial"/>
          <w:color w:val="000000"/>
        </w:rPr>
      </w:pPr>
      <w:r>
        <w:rPr>
          <w:rFonts w:ascii="Arial" w:hAnsi="Arial" w:cs="Arial"/>
          <w:szCs w:val="28"/>
        </w:rPr>
        <w:br w:type="page"/>
      </w:r>
      <w:r w:rsidR="006F1558" w:rsidRPr="009C1E88">
        <w:rPr>
          <w:rFonts w:ascii="Arial" w:hAnsi="Arial" w:cs="Arial"/>
          <w:szCs w:val="28"/>
        </w:rPr>
        <w:lastRenderedPageBreak/>
        <w:t>Номер варианта индивидуального задания</w:t>
      </w:r>
      <w:r w:rsidR="002F66DE" w:rsidRPr="009C1E88">
        <w:rPr>
          <w:rFonts w:ascii="Arial" w:hAnsi="Arial" w:cs="Arial"/>
          <w:szCs w:val="28"/>
        </w:rPr>
        <w:t xml:space="preserve"> </w:t>
      </w:r>
      <w:r w:rsidR="002F66DE" w:rsidRPr="009C1E88">
        <w:rPr>
          <w:rFonts w:ascii="Arial" w:hAnsi="Arial" w:cs="Arial"/>
          <w:lang w:val="en-US"/>
        </w:rPr>
        <w:t>K</w:t>
      </w:r>
      <w:r w:rsidR="002F66DE" w:rsidRPr="009C1E88">
        <w:rPr>
          <w:rFonts w:ascii="Arial" w:hAnsi="Arial" w:cs="Arial"/>
        </w:rPr>
        <w:t xml:space="preserve"> </w:t>
      </w:r>
      <w:r w:rsidR="002F66DE" w:rsidRPr="009C1E88">
        <w:rPr>
          <w:rFonts w:ascii="Arial" w:hAnsi="Arial" w:cs="Arial"/>
          <w:color w:val="000000"/>
          <w:lang w:val="x-none"/>
        </w:rPr>
        <w:t>=</w:t>
      </w:r>
      <w:r w:rsidRPr="009C1E88">
        <w:rPr>
          <w:rFonts w:ascii="Arial" w:hAnsi="Arial" w:cs="Arial"/>
          <w:color w:val="000000"/>
        </w:rPr>
        <w:t xml:space="preserve"> </w:t>
      </w:r>
      <w:r w:rsidR="002F66DE" w:rsidRPr="009C1E88">
        <w:rPr>
          <w:rFonts w:ascii="Arial" w:hAnsi="Arial" w:cs="Arial"/>
          <w:color w:val="000000"/>
          <w:lang w:val="x-none"/>
        </w:rPr>
        <w:t xml:space="preserve">(Номер Вашего паспорта) mod </w:t>
      </w:r>
      <w:r w:rsidR="002F66DE" w:rsidRPr="009C1E88">
        <w:rPr>
          <w:rFonts w:ascii="Arial" w:hAnsi="Arial" w:cs="Arial"/>
          <w:color w:val="000000"/>
        </w:rPr>
        <w:t>7</w:t>
      </w:r>
      <w:r w:rsidRPr="009C1E88">
        <w:rPr>
          <w:rFonts w:ascii="Arial" w:hAnsi="Arial" w:cs="Arial"/>
          <w:color w:val="000000"/>
        </w:rPr>
        <w:t>.</w:t>
      </w:r>
    </w:p>
    <w:p w:rsidR="009C1E88" w:rsidRPr="009C1E88" w:rsidRDefault="009C1E88" w:rsidP="006E070F">
      <w:pPr>
        <w:ind w:firstLine="708"/>
        <w:jc w:val="both"/>
        <w:rPr>
          <w:rFonts w:ascii="Arial" w:hAnsi="Arial" w:cs="Arial"/>
          <w:color w:val="000000"/>
        </w:rPr>
      </w:pPr>
    </w:p>
    <w:p w:rsidR="009C1E88" w:rsidRDefault="0065609D" w:rsidP="009C1E88">
      <w:pPr>
        <w:ind w:firstLine="708"/>
        <w:jc w:val="both"/>
        <w:rPr>
          <w:rFonts w:ascii="Arial" w:hAnsi="Arial" w:cs="Arial"/>
          <w:szCs w:val="28"/>
        </w:rPr>
      </w:pPr>
      <w:r w:rsidRPr="009C1E88">
        <w:rPr>
          <w:rFonts w:ascii="Arial" w:hAnsi="Arial" w:cs="Arial"/>
          <w:szCs w:val="28"/>
        </w:rPr>
        <w:t>Где номер паспорта: Открываете</w:t>
      </w:r>
      <w:r w:rsidRPr="009C1E88">
        <w:rPr>
          <w:rFonts w:ascii="Arial" w:hAnsi="Arial" w:cs="Arial"/>
          <w:sz w:val="22"/>
          <w:szCs w:val="22"/>
        </w:rPr>
        <w:t xml:space="preserve"> паспорт</w:t>
      </w:r>
      <w:r w:rsidR="009C1E88" w:rsidRPr="009C1E88">
        <w:rPr>
          <w:rFonts w:ascii="Arial" w:hAnsi="Arial" w:cs="Arial"/>
          <w:sz w:val="22"/>
          <w:szCs w:val="22"/>
        </w:rPr>
        <w:t xml:space="preserve"> и смотрите номер (</w:t>
      </w:r>
      <w:r w:rsidRPr="009C1E88">
        <w:rPr>
          <w:rFonts w:ascii="Arial" w:hAnsi="Arial" w:cs="Arial"/>
          <w:sz w:val="22"/>
          <w:szCs w:val="22"/>
        </w:rPr>
        <w:t>только номер</w:t>
      </w:r>
      <w:r w:rsidR="009C1E88" w:rsidRPr="009C1E88">
        <w:rPr>
          <w:rFonts w:ascii="Arial" w:hAnsi="Arial" w:cs="Arial"/>
          <w:sz w:val="22"/>
          <w:szCs w:val="22"/>
        </w:rPr>
        <w:t>, без серии)</w:t>
      </w:r>
    </w:p>
    <w:p w:rsidR="009C1E88" w:rsidRPr="0054117C" w:rsidRDefault="009C1E88" w:rsidP="009C1E88">
      <w:pPr>
        <w:ind w:firstLine="708"/>
        <w:jc w:val="both"/>
        <w:rPr>
          <w:rFonts w:ascii="Arial" w:hAnsi="Arial" w:cs="Arial"/>
          <w:szCs w:val="28"/>
        </w:rPr>
      </w:pPr>
      <w:r w:rsidRPr="009C1E88">
        <w:rPr>
          <w:rFonts w:ascii="Arial" w:hAnsi="Arial" w:cs="Arial"/>
          <w:szCs w:val="28"/>
          <w:lang w:val="x-none"/>
        </w:rPr>
        <w:t>Например</w:t>
      </w:r>
      <w:r w:rsidRPr="0054117C">
        <w:rPr>
          <w:rFonts w:ascii="Arial" w:hAnsi="Arial" w:cs="Arial"/>
          <w:szCs w:val="28"/>
        </w:rPr>
        <w:t>:</w:t>
      </w:r>
      <w:r w:rsidRPr="009C1E88">
        <w:rPr>
          <w:rFonts w:ascii="Arial" w:hAnsi="Arial" w:cs="Arial"/>
          <w:szCs w:val="28"/>
          <w:lang w:val="x-none"/>
        </w:rPr>
        <w:t xml:space="preserve"> №=123</w:t>
      </w:r>
      <w:r w:rsidR="0054117C" w:rsidRPr="0054117C">
        <w:rPr>
          <w:rFonts w:ascii="Arial" w:hAnsi="Arial" w:cs="Arial"/>
          <w:szCs w:val="28"/>
        </w:rPr>
        <w:t>4567</w:t>
      </w:r>
    </w:p>
    <w:p w:rsidR="009C1E88" w:rsidRPr="009C1E88" w:rsidRDefault="009C1E88" w:rsidP="009C1E88">
      <w:pPr>
        <w:ind w:firstLine="708"/>
        <w:jc w:val="both"/>
        <w:rPr>
          <w:rFonts w:ascii="Arial" w:hAnsi="Arial" w:cs="Arial"/>
          <w:szCs w:val="28"/>
          <w:lang w:val="x-none"/>
        </w:rPr>
      </w:pPr>
    </w:p>
    <w:p w:rsidR="009C1E88" w:rsidRPr="0054117C" w:rsidRDefault="009C1E88" w:rsidP="009C1E88">
      <w:pPr>
        <w:ind w:firstLine="708"/>
        <w:jc w:val="both"/>
        <w:rPr>
          <w:rFonts w:ascii="Arial" w:hAnsi="Arial" w:cs="Arial"/>
          <w:szCs w:val="28"/>
        </w:rPr>
      </w:pPr>
      <w:r w:rsidRPr="009C1E88">
        <w:rPr>
          <w:rFonts w:ascii="Arial" w:hAnsi="Arial" w:cs="Arial"/>
          <w:szCs w:val="28"/>
          <w:lang w:val="x-none"/>
        </w:rPr>
        <w:t xml:space="preserve"> (</w:t>
      </w:r>
      <w:r w:rsidR="0054117C" w:rsidRPr="009C1E88">
        <w:rPr>
          <w:rFonts w:ascii="Arial" w:hAnsi="Arial" w:cs="Arial"/>
          <w:szCs w:val="28"/>
          <w:lang w:val="x-none"/>
        </w:rPr>
        <w:t>123</w:t>
      </w:r>
      <w:r w:rsidR="0054117C" w:rsidRPr="0054117C">
        <w:rPr>
          <w:rFonts w:ascii="Arial" w:hAnsi="Arial" w:cs="Arial"/>
          <w:szCs w:val="28"/>
        </w:rPr>
        <w:t>4567</w:t>
      </w:r>
      <w:r w:rsidRPr="009C1E88">
        <w:rPr>
          <w:rFonts w:ascii="Arial" w:hAnsi="Arial" w:cs="Arial"/>
          <w:szCs w:val="28"/>
          <w:lang w:val="x-none"/>
        </w:rPr>
        <w:t xml:space="preserve">) mod </w:t>
      </w:r>
      <w:r w:rsidRPr="009C1E88">
        <w:rPr>
          <w:rFonts w:ascii="Arial" w:hAnsi="Arial" w:cs="Arial"/>
          <w:szCs w:val="28"/>
        </w:rPr>
        <w:t>7</w:t>
      </w:r>
      <w:r w:rsidRPr="009C1E88">
        <w:rPr>
          <w:rFonts w:ascii="Arial" w:hAnsi="Arial" w:cs="Arial"/>
          <w:szCs w:val="28"/>
          <w:lang w:val="x-none"/>
        </w:rPr>
        <w:t xml:space="preserve">   =</w:t>
      </w:r>
      <w:r w:rsidR="0054117C" w:rsidRPr="0054117C">
        <w:rPr>
          <w:rFonts w:ascii="Arial" w:hAnsi="Arial" w:cs="Arial"/>
          <w:szCs w:val="28"/>
        </w:rPr>
        <w:t>5</w:t>
      </w:r>
    </w:p>
    <w:p w:rsidR="009C1E88" w:rsidRPr="009C1E88" w:rsidRDefault="009C1E88" w:rsidP="009C1E88">
      <w:pPr>
        <w:ind w:firstLine="708"/>
        <w:jc w:val="both"/>
        <w:rPr>
          <w:rFonts w:ascii="Arial" w:hAnsi="Arial" w:cs="Arial"/>
          <w:szCs w:val="28"/>
          <w:lang w:val="x-none"/>
        </w:rPr>
      </w:pPr>
    </w:p>
    <w:p w:rsidR="009C1E88" w:rsidRPr="009C1E88" w:rsidRDefault="009C1E88" w:rsidP="009C1E88">
      <w:pPr>
        <w:ind w:firstLine="708"/>
        <w:jc w:val="both"/>
        <w:rPr>
          <w:rFonts w:ascii="Arial" w:hAnsi="Arial" w:cs="Arial"/>
          <w:szCs w:val="28"/>
        </w:rPr>
      </w:pPr>
      <w:r w:rsidRPr="009C1E88">
        <w:rPr>
          <w:rFonts w:ascii="Arial" w:hAnsi="Arial" w:cs="Arial"/>
          <w:szCs w:val="28"/>
          <w:lang w:val="x-none"/>
        </w:rPr>
        <w:t>(</w:t>
      </w:r>
      <w:r w:rsidR="0054117C" w:rsidRPr="009C1E88">
        <w:rPr>
          <w:rFonts w:ascii="Arial" w:hAnsi="Arial" w:cs="Arial"/>
          <w:szCs w:val="28"/>
          <w:lang w:val="x-none"/>
        </w:rPr>
        <w:t>123</w:t>
      </w:r>
      <w:r w:rsidR="0054117C" w:rsidRPr="0054117C">
        <w:rPr>
          <w:rFonts w:ascii="Arial" w:hAnsi="Arial" w:cs="Arial"/>
          <w:szCs w:val="28"/>
        </w:rPr>
        <w:t>4567</w:t>
      </w:r>
      <w:r w:rsidRPr="009C1E88">
        <w:rPr>
          <w:rFonts w:ascii="Arial" w:hAnsi="Arial" w:cs="Arial"/>
          <w:szCs w:val="28"/>
          <w:lang w:val="x-none"/>
        </w:rPr>
        <w:t xml:space="preserve">) mod </w:t>
      </w:r>
      <w:r w:rsidRPr="009C1E88">
        <w:rPr>
          <w:rFonts w:ascii="Arial" w:hAnsi="Arial" w:cs="Arial"/>
          <w:szCs w:val="28"/>
        </w:rPr>
        <w:t>7</w:t>
      </w:r>
      <w:r w:rsidRPr="009C1E88">
        <w:rPr>
          <w:rFonts w:ascii="Arial" w:hAnsi="Arial" w:cs="Arial"/>
          <w:szCs w:val="28"/>
          <w:lang w:val="x-none"/>
        </w:rPr>
        <w:t xml:space="preserve"> --- значит </w:t>
      </w:r>
      <w:r w:rsidR="0054117C" w:rsidRPr="009C1E88">
        <w:rPr>
          <w:rFonts w:ascii="Arial" w:hAnsi="Arial" w:cs="Arial"/>
          <w:szCs w:val="28"/>
          <w:lang w:val="x-none"/>
        </w:rPr>
        <w:t>123</w:t>
      </w:r>
      <w:r w:rsidR="0054117C" w:rsidRPr="0054117C">
        <w:rPr>
          <w:rFonts w:ascii="Arial" w:hAnsi="Arial" w:cs="Arial"/>
          <w:szCs w:val="28"/>
        </w:rPr>
        <w:t>4567</w:t>
      </w:r>
      <w:r w:rsidRPr="009C1E88">
        <w:rPr>
          <w:rFonts w:ascii="Arial" w:hAnsi="Arial" w:cs="Arial"/>
          <w:szCs w:val="28"/>
          <w:lang w:val="x-none"/>
        </w:rPr>
        <w:t xml:space="preserve"> по модулю </w:t>
      </w:r>
      <w:r w:rsidRPr="009C1E88">
        <w:rPr>
          <w:rFonts w:ascii="Arial" w:hAnsi="Arial" w:cs="Arial"/>
          <w:szCs w:val="28"/>
        </w:rPr>
        <w:t>7</w:t>
      </w:r>
      <w:r w:rsidRPr="009C1E88">
        <w:rPr>
          <w:rFonts w:ascii="Arial" w:hAnsi="Arial" w:cs="Arial"/>
          <w:szCs w:val="28"/>
          <w:lang w:val="x-none"/>
        </w:rPr>
        <w:t xml:space="preserve"> (или остаток отделения на </w:t>
      </w:r>
      <w:r w:rsidRPr="009C1E88">
        <w:rPr>
          <w:rFonts w:ascii="Arial" w:hAnsi="Arial" w:cs="Arial"/>
          <w:szCs w:val="28"/>
        </w:rPr>
        <w:t>7</w:t>
      </w:r>
      <w:r w:rsidRPr="009C1E88">
        <w:rPr>
          <w:rFonts w:ascii="Arial" w:hAnsi="Arial" w:cs="Arial"/>
          <w:szCs w:val="28"/>
          <w:lang w:val="x-none"/>
        </w:rPr>
        <w:t>)</w:t>
      </w:r>
    </w:p>
    <w:p w:rsidR="006F1558" w:rsidRPr="0054117C" w:rsidRDefault="006F1558" w:rsidP="006E070F">
      <w:pPr>
        <w:pStyle w:val="BodyText3"/>
        <w:ind w:right="99"/>
        <w:jc w:val="both"/>
        <w:rPr>
          <w:b/>
          <w:i/>
          <w:szCs w:val="28"/>
          <w:lang w:val="ru-RU"/>
        </w:rPr>
      </w:pPr>
    </w:p>
    <w:p w:rsidR="006F1558" w:rsidRPr="006115B2" w:rsidRDefault="006F1558" w:rsidP="006E070F">
      <w:pPr>
        <w:pStyle w:val="BodyText3"/>
        <w:ind w:right="99"/>
        <w:jc w:val="both"/>
        <w:rPr>
          <w:caps/>
          <w:color w:val="000000"/>
        </w:rPr>
      </w:pPr>
    </w:p>
    <w:p w:rsidR="006F1558" w:rsidRDefault="006F1558" w:rsidP="00BF3BCC">
      <w:pPr>
        <w:pStyle w:val="ListParagraph2"/>
        <w:numPr>
          <w:ilvl w:val="0"/>
          <w:numId w:val="48"/>
        </w:numPr>
        <w:tabs>
          <w:tab w:val="clear" w:pos="1354"/>
          <w:tab w:val="num" w:pos="0"/>
        </w:tabs>
        <w:ind w:left="0" w:firstLine="567"/>
        <w:jc w:val="both"/>
        <w:rPr>
          <w:szCs w:val="28"/>
        </w:rPr>
      </w:pPr>
      <w:r w:rsidRPr="00E457B8">
        <w:rPr>
          <w:szCs w:val="28"/>
        </w:rPr>
        <w:t xml:space="preserve">Написать скрипт для </w:t>
      </w:r>
      <w:r w:rsidR="0065609D" w:rsidRPr="00E457B8">
        <w:rPr>
          <w:szCs w:val="28"/>
        </w:rPr>
        <w:t>поиска файлов</w:t>
      </w:r>
      <w:r w:rsidRPr="00E457B8">
        <w:rPr>
          <w:szCs w:val="28"/>
        </w:rPr>
        <w:t xml:space="preserve"> заданного </w:t>
      </w:r>
      <w:r>
        <w:rPr>
          <w:szCs w:val="28"/>
        </w:rPr>
        <w:t xml:space="preserve">размера </w:t>
      </w:r>
      <w:r w:rsidRPr="00E457B8">
        <w:rPr>
          <w:szCs w:val="28"/>
        </w:rPr>
        <w:t xml:space="preserve">в заданном каталоге (имя каталога задаётся пользователем в качестве </w:t>
      </w:r>
      <w:r>
        <w:rPr>
          <w:szCs w:val="28"/>
        </w:rPr>
        <w:t>третьего</w:t>
      </w:r>
      <w:r w:rsidRPr="00E457B8">
        <w:rPr>
          <w:szCs w:val="28"/>
        </w:rPr>
        <w:t xml:space="preserve"> </w:t>
      </w:r>
      <w:r w:rsidR="0065609D" w:rsidRPr="00E457B8">
        <w:rPr>
          <w:szCs w:val="28"/>
        </w:rPr>
        <w:t>аргумента командной</w:t>
      </w:r>
      <w:r w:rsidRPr="00E457B8">
        <w:rPr>
          <w:szCs w:val="28"/>
        </w:rPr>
        <w:t xml:space="preserve"> строки</w:t>
      </w:r>
      <w:r w:rsidR="0065609D" w:rsidRPr="00E457B8">
        <w:rPr>
          <w:szCs w:val="28"/>
        </w:rPr>
        <w:t>).</w:t>
      </w:r>
      <w:r w:rsidR="0065609D">
        <w:rPr>
          <w:szCs w:val="28"/>
        </w:rPr>
        <w:t xml:space="preserve"> Диапазон</w:t>
      </w:r>
      <w:r>
        <w:rPr>
          <w:szCs w:val="28"/>
        </w:rPr>
        <w:t xml:space="preserve"> (мин.- мах.) размеров</w:t>
      </w:r>
      <w:r w:rsidRPr="00E457B8">
        <w:rPr>
          <w:szCs w:val="28"/>
        </w:rPr>
        <w:t xml:space="preserve"> файл</w:t>
      </w:r>
      <w:r>
        <w:rPr>
          <w:szCs w:val="28"/>
        </w:rPr>
        <w:t>ов</w:t>
      </w:r>
      <w:r w:rsidRPr="00E457B8">
        <w:rPr>
          <w:szCs w:val="28"/>
        </w:rPr>
        <w:t xml:space="preserve"> задаётся пользователем в качестве первого </w:t>
      </w:r>
      <w:r>
        <w:rPr>
          <w:szCs w:val="28"/>
        </w:rPr>
        <w:t xml:space="preserve">и второго </w:t>
      </w:r>
      <w:r w:rsidR="0065609D" w:rsidRPr="00E457B8">
        <w:rPr>
          <w:szCs w:val="28"/>
        </w:rPr>
        <w:t>аргумента командной</w:t>
      </w:r>
      <w:r w:rsidRPr="00E457B8">
        <w:rPr>
          <w:szCs w:val="28"/>
        </w:rPr>
        <w:t xml:space="preserve"> </w:t>
      </w:r>
      <w:r w:rsidR="0065609D" w:rsidRPr="00E457B8">
        <w:rPr>
          <w:szCs w:val="28"/>
        </w:rPr>
        <w:t>строки</w:t>
      </w:r>
      <w:r w:rsidR="0065609D">
        <w:rPr>
          <w:szCs w:val="28"/>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w:t>
      </w:r>
      <w:r w:rsidRPr="00E9591B">
        <w:rPr>
          <w:rFonts w:cs="Courier New"/>
          <w:b/>
          <w:i/>
          <w:szCs w:val="20"/>
        </w:rPr>
        <w:t>/</w:t>
      </w:r>
      <w:r>
        <w:rPr>
          <w:rFonts w:cs="Courier New"/>
          <w:b/>
          <w:i/>
          <w:szCs w:val="20"/>
          <w:lang w:val="en-US"/>
        </w:rPr>
        <w:t>usr</w:t>
      </w:r>
      <w:r>
        <w:rPr>
          <w:rFonts w:cs="Courier New"/>
          <w:b/>
          <w:i/>
          <w:szCs w:val="20"/>
        </w:rPr>
        <w:t xml:space="preserve"> и </w:t>
      </w:r>
      <w:r w:rsidRPr="00F82D8C">
        <w:rPr>
          <w:color w:val="FF0000"/>
          <w:szCs w:val="28"/>
        </w:rPr>
        <w:t>диапазона (мин.- мах.)</w:t>
      </w:r>
      <w:r>
        <w:rPr>
          <w:rFonts w:cs="Courier New"/>
          <w:b/>
          <w:i/>
          <w:szCs w:val="20"/>
        </w:rPr>
        <w:t>1000 1010.</w:t>
      </w:r>
    </w:p>
    <w:p w:rsidR="006F1558" w:rsidRDefault="006F1558" w:rsidP="00BF3BCC">
      <w:pPr>
        <w:pStyle w:val="ListParagraph2"/>
        <w:numPr>
          <w:ilvl w:val="0"/>
          <w:numId w:val="48"/>
        </w:numPr>
        <w:ind w:left="0" w:firstLine="426"/>
        <w:jc w:val="both"/>
        <w:rPr>
          <w:szCs w:val="28"/>
        </w:rPr>
      </w:pPr>
      <w:r w:rsidRPr="00E457B8">
        <w:rPr>
          <w:szCs w:val="28"/>
        </w:rPr>
        <w:t>Написать скрипт</w:t>
      </w:r>
      <w:r>
        <w:rPr>
          <w:szCs w:val="28"/>
        </w:rPr>
        <w:t xml:space="preserve"> с использованием цикла </w:t>
      </w:r>
      <w:r w:rsidRPr="0071676C">
        <w:rPr>
          <w:b/>
          <w:i/>
          <w:szCs w:val="28"/>
          <w:lang w:val="en-US"/>
        </w:rPr>
        <w:t>for</w:t>
      </w:r>
      <w:r>
        <w:rPr>
          <w:szCs w:val="28"/>
        </w:rPr>
        <w:t xml:space="preserve">, выводящий на консоль размеры и права доступа </w:t>
      </w:r>
      <w:r w:rsidR="0065609D">
        <w:rPr>
          <w:szCs w:val="28"/>
        </w:rPr>
        <w:t>для всех</w:t>
      </w:r>
      <w:r>
        <w:rPr>
          <w:szCs w:val="28"/>
        </w:rPr>
        <w:t xml:space="preserve"> файлов </w:t>
      </w:r>
      <w:r w:rsidRPr="00E457B8">
        <w:rPr>
          <w:szCs w:val="28"/>
        </w:rPr>
        <w:t xml:space="preserve">  в заданном каталоге </w:t>
      </w:r>
      <w:r>
        <w:rPr>
          <w:rFonts w:cs="Courier New"/>
          <w:szCs w:val="20"/>
        </w:rPr>
        <w:t>и всех его подкаталогах</w:t>
      </w:r>
      <w:r w:rsidRPr="00E457B8">
        <w:rPr>
          <w:szCs w:val="28"/>
        </w:rPr>
        <w:t xml:space="preserve"> (имя каталога зада</w:t>
      </w:r>
      <w:r>
        <w:rPr>
          <w:szCs w:val="28"/>
        </w:rPr>
        <w:t>е</w:t>
      </w:r>
      <w:r w:rsidRPr="00E457B8">
        <w:rPr>
          <w:szCs w:val="28"/>
        </w:rPr>
        <w:t xml:space="preserve">тся пользователем в качестве </w:t>
      </w:r>
      <w:r w:rsidR="0065609D" w:rsidRPr="00E457B8">
        <w:rPr>
          <w:szCs w:val="28"/>
        </w:rPr>
        <w:t>первого аргумента командной</w:t>
      </w:r>
      <w:r w:rsidRPr="00E457B8">
        <w:rPr>
          <w:szCs w:val="28"/>
        </w:rPr>
        <w:t xml:space="preserve"> строки</w:t>
      </w:r>
      <w:r w:rsidR="0065609D">
        <w:rPr>
          <w:szCs w:val="28"/>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w:t>
      </w:r>
      <w:r w:rsidRPr="00E9591B">
        <w:rPr>
          <w:rFonts w:cs="Courier New"/>
          <w:b/>
          <w:i/>
          <w:szCs w:val="20"/>
        </w:rPr>
        <w:t>/</w:t>
      </w:r>
      <w:r>
        <w:rPr>
          <w:rFonts w:cs="Courier New"/>
          <w:b/>
          <w:i/>
          <w:szCs w:val="20"/>
          <w:lang w:val="en-US"/>
        </w:rPr>
        <w:t>usr</w:t>
      </w:r>
      <w:r>
        <w:rPr>
          <w:rFonts w:cs="Courier New"/>
          <w:b/>
          <w:i/>
          <w:szCs w:val="20"/>
        </w:rPr>
        <w:t>.</w:t>
      </w:r>
    </w:p>
    <w:p w:rsidR="006F1558" w:rsidRPr="00844DE1" w:rsidRDefault="006F1558" w:rsidP="00BF3BCC">
      <w:pPr>
        <w:pStyle w:val="ListParagraph2"/>
        <w:numPr>
          <w:ilvl w:val="0"/>
          <w:numId w:val="48"/>
        </w:numPr>
        <w:ind w:left="0" w:firstLine="426"/>
        <w:jc w:val="both"/>
        <w:rPr>
          <w:szCs w:val="28"/>
        </w:rPr>
      </w:pPr>
      <w:r w:rsidRPr="00E457B8">
        <w:rPr>
          <w:szCs w:val="28"/>
        </w:rPr>
        <w:t xml:space="preserve">Написать скрипт для </w:t>
      </w:r>
      <w:r w:rsidR="0065609D" w:rsidRPr="00E457B8">
        <w:rPr>
          <w:szCs w:val="28"/>
        </w:rPr>
        <w:t>поиска заданной</w:t>
      </w:r>
      <w:r>
        <w:rPr>
          <w:szCs w:val="28"/>
        </w:rPr>
        <w:t xml:space="preserve"> пользователем строки во всех файлах </w:t>
      </w:r>
      <w:r w:rsidR="0065609D" w:rsidRPr="00E457B8">
        <w:rPr>
          <w:szCs w:val="28"/>
        </w:rPr>
        <w:t>заданно</w:t>
      </w:r>
      <w:r w:rsidR="0065609D">
        <w:rPr>
          <w:szCs w:val="28"/>
        </w:rPr>
        <w:t>го</w:t>
      </w:r>
      <w:r w:rsidR="0065609D" w:rsidRPr="00E457B8">
        <w:rPr>
          <w:szCs w:val="28"/>
        </w:rPr>
        <w:t xml:space="preserve"> каталога</w:t>
      </w:r>
      <w:r w:rsidR="0065609D">
        <w:rPr>
          <w:rFonts w:cs="Courier New"/>
          <w:szCs w:val="20"/>
        </w:rPr>
        <w:t xml:space="preserve"> и</w:t>
      </w:r>
      <w:r>
        <w:rPr>
          <w:rFonts w:cs="Courier New"/>
          <w:szCs w:val="20"/>
        </w:rPr>
        <w:t xml:space="preserve"> всех его подкаталогов</w:t>
      </w:r>
      <w:r w:rsidRPr="00E457B8">
        <w:rPr>
          <w:szCs w:val="28"/>
        </w:rPr>
        <w:t xml:space="preserve"> (</w:t>
      </w:r>
      <w:r>
        <w:rPr>
          <w:szCs w:val="28"/>
        </w:rPr>
        <w:t xml:space="preserve">строка и </w:t>
      </w:r>
      <w:r w:rsidRPr="00E457B8">
        <w:rPr>
          <w:szCs w:val="28"/>
        </w:rPr>
        <w:t>имя каталога зада</w:t>
      </w:r>
      <w:r>
        <w:rPr>
          <w:szCs w:val="28"/>
        </w:rPr>
        <w:t>ю</w:t>
      </w:r>
      <w:r w:rsidRPr="00E457B8">
        <w:rPr>
          <w:szCs w:val="28"/>
        </w:rPr>
        <w:t xml:space="preserve">тся пользователем в качестве </w:t>
      </w:r>
      <w:r>
        <w:rPr>
          <w:szCs w:val="28"/>
        </w:rPr>
        <w:t xml:space="preserve">первого и </w:t>
      </w:r>
      <w:r w:rsidRPr="00E457B8">
        <w:rPr>
          <w:szCs w:val="28"/>
        </w:rPr>
        <w:t xml:space="preserve">второго </w:t>
      </w:r>
      <w:r w:rsidR="0065609D" w:rsidRPr="00E457B8">
        <w:rPr>
          <w:szCs w:val="28"/>
        </w:rPr>
        <w:t>аргумента командной</w:t>
      </w:r>
      <w:r w:rsidRPr="00E457B8">
        <w:rPr>
          <w:szCs w:val="28"/>
        </w:rPr>
        <w:t xml:space="preserve"> строки)</w:t>
      </w:r>
      <w:r>
        <w:rPr>
          <w:szCs w:val="28"/>
        </w:rPr>
        <w:t xml:space="preserve">. На консоль выводятся полный путь и имена </w:t>
      </w:r>
      <w:r w:rsidR="0065609D">
        <w:rPr>
          <w:szCs w:val="28"/>
        </w:rPr>
        <w:t>файлов, в</w:t>
      </w:r>
      <w:r>
        <w:rPr>
          <w:szCs w:val="28"/>
        </w:rPr>
        <w:t xml:space="preserve"> содержимом которых присутствует заданная строка, и их размер. Если к </w:t>
      </w:r>
      <w:r w:rsidR="0065609D">
        <w:rPr>
          <w:szCs w:val="28"/>
        </w:rPr>
        <w:t>какому-либо</w:t>
      </w:r>
      <w:r>
        <w:rPr>
          <w:szCs w:val="28"/>
        </w:rPr>
        <w:t xml:space="preserve"> каталогу нет доступа, необходимо вывести соответствующее сообщение и продолжить </w:t>
      </w:r>
      <w:r w:rsidR="0065609D">
        <w:rPr>
          <w:szCs w:val="28"/>
        </w:rPr>
        <w:t>выполнение.</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w:t>
      </w:r>
      <w:r w:rsidRPr="00E9591B">
        <w:rPr>
          <w:rFonts w:cs="Courier New"/>
          <w:b/>
          <w:i/>
          <w:szCs w:val="20"/>
        </w:rPr>
        <w:t>/</w:t>
      </w:r>
      <w:r>
        <w:rPr>
          <w:rFonts w:cs="Courier New"/>
          <w:b/>
          <w:i/>
          <w:szCs w:val="20"/>
          <w:lang w:val="en-US"/>
        </w:rPr>
        <w:t>usr</w:t>
      </w:r>
      <w:r w:rsidRPr="00F82D8C">
        <w:rPr>
          <w:rFonts w:cs="Courier New"/>
          <w:color w:val="FF0000"/>
          <w:szCs w:val="20"/>
        </w:rPr>
        <w:t xml:space="preserve">найти строку </w:t>
      </w:r>
      <w:r>
        <w:rPr>
          <w:rFonts w:cs="Courier New"/>
          <w:szCs w:val="20"/>
        </w:rPr>
        <w:t>«</w:t>
      </w:r>
      <w:r w:rsidRPr="00E9591B">
        <w:rPr>
          <w:rFonts w:cs="Courier New"/>
          <w:b/>
          <w:i/>
          <w:szCs w:val="20"/>
          <w:lang w:val="en-US"/>
        </w:rPr>
        <w:t>stdio</w:t>
      </w:r>
      <w:r w:rsidRPr="00E9591B">
        <w:rPr>
          <w:rFonts w:cs="Courier New"/>
          <w:b/>
          <w:i/>
          <w:szCs w:val="20"/>
        </w:rPr>
        <w:t>.</w:t>
      </w:r>
      <w:r w:rsidRPr="00E9591B">
        <w:rPr>
          <w:rFonts w:cs="Courier New"/>
          <w:b/>
          <w:i/>
          <w:szCs w:val="20"/>
          <w:lang w:val="en-US"/>
        </w:rPr>
        <w:t>h</w:t>
      </w:r>
      <w:r>
        <w:rPr>
          <w:rFonts w:cs="Courier New"/>
          <w:b/>
          <w:i/>
          <w:szCs w:val="20"/>
        </w:rPr>
        <w:t>»</w:t>
      </w:r>
      <w:r>
        <w:rPr>
          <w:rFonts w:cs="Courier New"/>
          <w:szCs w:val="20"/>
        </w:rPr>
        <w:t>.</w:t>
      </w:r>
    </w:p>
    <w:p w:rsidR="006F1558" w:rsidRPr="00844DE1" w:rsidRDefault="006F1558" w:rsidP="00BF3BCC">
      <w:pPr>
        <w:pStyle w:val="ListParagraph2"/>
        <w:numPr>
          <w:ilvl w:val="0"/>
          <w:numId w:val="48"/>
        </w:numPr>
        <w:ind w:left="0" w:firstLine="426"/>
        <w:jc w:val="both"/>
        <w:rPr>
          <w:szCs w:val="28"/>
        </w:rPr>
      </w:pPr>
      <w:r w:rsidRPr="004F0E8A">
        <w:rPr>
          <w:rFonts w:cs="Courier New"/>
          <w:szCs w:val="20"/>
        </w:rPr>
        <w:t xml:space="preserve">Написать </w:t>
      </w:r>
      <w:r>
        <w:rPr>
          <w:rFonts w:cs="Courier New"/>
          <w:szCs w:val="20"/>
        </w:rPr>
        <w:t>скрипт</w:t>
      </w:r>
      <w:r w:rsidRPr="004F0E8A">
        <w:rPr>
          <w:rFonts w:cs="Courier New"/>
          <w:szCs w:val="20"/>
        </w:rPr>
        <w:t xml:space="preserve"> поиска одинаковых по их содержимому файлов в двух каталогов, например, </w:t>
      </w:r>
      <w:r w:rsidRPr="004F0E8A">
        <w:rPr>
          <w:rFonts w:cs="Courier New"/>
          <w:b/>
          <w:i/>
          <w:szCs w:val="20"/>
        </w:rPr>
        <w:t>Dir1</w:t>
      </w:r>
      <w:r w:rsidRPr="004F0E8A">
        <w:rPr>
          <w:rFonts w:cs="Courier New"/>
          <w:szCs w:val="20"/>
        </w:rPr>
        <w:t xml:space="preserve"> и </w:t>
      </w:r>
      <w:r w:rsidRPr="004F0E8A">
        <w:rPr>
          <w:rFonts w:cs="Courier New"/>
          <w:b/>
          <w:i/>
          <w:szCs w:val="20"/>
        </w:rPr>
        <w:t>Dir2</w:t>
      </w:r>
      <w:r w:rsidRPr="004F0E8A">
        <w:rPr>
          <w:rFonts w:cs="Courier New"/>
          <w:szCs w:val="20"/>
        </w:rPr>
        <w:t xml:space="preserve">. Пользователь задаёт имена </w:t>
      </w:r>
      <w:r w:rsidRPr="004F0E8A">
        <w:rPr>
          <w:rFonts w:cs="Courier New"/>
          <w:b/>
          <w:i/>
          <w:szCs w:val="20"/>
        </w:rPr>
        <w:t>Dir1</w:t>
      </w:r>
      <w:r w:rsidRPr="004F0E8A">
        <w:rPr>
          <w:rFonts w:cs="Courier New"/>
          <w:szCs w:val="20"/>
        </w:rPr>
        <w:t xml:space="preserve"> и </w:t>
      </w:r>
      <w:r w:rsidRPr="004F0E8A">
        <w:rPr>
          <w:rFonts w:cs="Courier New"/>
          <w:b/>
          <w:i/>
          <w:szCs w:val="20"/>
        </w:rPr>
        <w:t>Dir2</w:t>
      </w:r>
      <w:r w:rsidRPr="00E457B8">
        <w:rPr>
          <w:szCs w:val="28"/>
        </w:rPr>
        <w:t xml:space="preserve">в качестве </w:t>
      </w:r>
      <w:r>
        <w:rPr>
          <w:szCs w:val="28"/>
        </w:rPr>
        <w:t xml:space="preserve">первого и </w:t>
      </w:r>
      <w:r w:rsidRPr="00E457B8">
        <w:rPr>
          <w:szCs w:val="28"/>
        </w:rPr>
        <w:t xml:space="preserve">второго </w:t>
      </w:r>
      <w:r w:rsidR="0065609D" w:rsidRPr="00E457B8">
        <w:rPr>
          <w:szCs w:val="28"/>
        </w:rPr>
        <w:t>аргумента командной</w:t>
      </w:r>
      <w:r w:rsidRPr="00E457B8">
        <w:rPr>
          <w:szCs w:val="28"/>
        </w:rPr>
        <w:t xml:space="preserve"> строки</w:t>
      </w:r>
      <w:r w:rsidRPr="004F0E8A">
        <w:rPr>
          <w:rFonts w:cs="Courier New"/>
          <w:szCs w:val="20"/>
        </w:rPr>
        <w:t xml:space="preserve">. В результате работы программы файлы, имеющиеся в </w:t>
      </w:r>
      <w:r w:rsidRPr="004F0E8A">
        <w:rPr>
          <w:rFonts w:cs="Courier New"/>
          <w:b/>
          <w:i/>
          <w:szCs w:val="20"/>
        </w:rPr>
        <w:t>Dir1</w:t>
      </w:r>
      <w:r>
        <w:rPr>
          <w:rFonts w:cs="Courier New"/>
          <w:szCs w:val="20"/>
        </w:rPr>
        <w:t xml:space="preserve">, </w:t>
      </w:r>
      <w:r w:rsidRPr="004F0E8A">
        <w:rPr>
          <w:rFonts w:cs="Courier New"/>
          <w:szCs w:val="20"/>
        </w:rPr>
        <w:t xml:space="preserve">сравниваются с файлами в </w:t>
      </w:r>
      <w:r w:rsidRPr="004F0E8A">
        <w:rPr>
          <w:rFonts w:cs="Courier New"/>
          <w:b/>
          <w:i/>
          <w:szCs w:val="20"/>
        </w:rPr>
        <w:t xml:space="preserve">Dir2 </w:t>
      </w:r>
      <w:r>
        <w:rPr>
          <w:rFonts w:cs="Courier New"/>
          <w:szCs w:val="20"/>
        </w:rPr>
        <w:t>по их содержимому</w:t>
      </w:r>
      <w:r w:rsidRPr="004F0E8A">
        <w:rPr>
          <w:rFonts w:cs="Courier New"/>
          <w:szCs w:val="20"/>
        </w:rPr>
        <w:t xml:space="preserve">. </w:t>
      </w:r>
      <w:r>
        <w:rPr>
          <w:rFonts w:cs="Courier New"/>
          <w:szCs w:val="20"/>
        </w:rPr>
        <w:t>Н</w:t>
      </w:r>
      <w:r w:rsidRPr="004F0E8A">
        <w:rPr>
          <w:rFonts w:cs="Courier New"/>
          <w:szCs w:val="20"/>
        </w:rPr>
        <w:t>а экран вывод</w:t>
      </w:r>
      <w:r>
        <w:rPr>
          <w:rFonts w:cs="Courier New"/>
          <w:szCs w:val="20"/>
        </w:rPr>
        <w:t>я</w:t>
      </w:r>
      <w:r w:rsidRPr="004F0E8A">
        <w:rPr>
          <w:rFonts w:cs="Courier New"/>
          <w:szCs w:val="20"/>
        </w:rPr>
        <w:t>т</w:t>
      </w:r>
      <w:r>
        <w:rPr>
          <w:rFonts w:cs="Courier New"/>
          <w:szCs w:val="20"/>
        </w:rPr>
        <w:t>ся</w:t>
      </w:r>
      <w:r w:rsidRPr="004F0E8A">
        <w:rPr>
          <w:rFonts w:cs="Courier New"/>
          <w:szCs w:val="20"/>
        </w:rPr>
        <w:t xml:space="preserve"> число просмотренных </w:t>
      </w:r>
      <w:r w:rsidR="0065609D">
        <w:rPr>
          <w:rFonts w:cs="Courier New"/>
          <w:szCs w:val="20"/>
        </w:rPr>
        <w:t xml:space="preserve">файлов </w:t>
      </w:r>
      <w:r w:rsidR="0065609D" w:rsidRPr="004F0E8A">
        <w:rPr>
          <w:rFonts w:cs="Courier New"/>
          <w:szCs w:val="20"/>
        </w:rPr>
        <w:t>и</w:t>
      </w:r>
      <w:r w:rsidRPr="004F0E8A">
        <w:rPr>
          <w:rFonts w:cs="Courier New"/>
          <w:szCs w:val="20"/>
        </w:rPr>
        <w:t xml:space="preserve"> результаты </w:t>
      </w:r>
      <w:r w:rsidR="0065609D" w:rsidRPr="004F0E8A">
        <w:rPr>
          <w:rFonts w:cs="Courier New"/>
          <w:szCs w:val="20"/>
        </w:rPr>
        <w:t>сравнения</w:t>
      </w:r>
      <w:r w:rsidR="0065609D">
        <w:rPr>
          <w:rFonts w:cs="Courier New"/>
          <w:szCs w:val="20"/>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w:t>
      </w:r>
      <w:r w:rsidRPr="00E9591B">
        <w:rPr>
          <w:rFonts w:cs="Courier New"/>
          <w:b/>
          <w:i/>
          <w:szCs w:val="20"/>
        </w:rPr>
        <w:t>/</w:t>
      </w:r>
      <w:r>
        <w:rPr>
          <w:rFonts w:cs="Courier New"/>
          <w:b/>
          <w:i/>
          <w:szCs w:val="20"/>
          <w:lang w:val="en-US"/>
        </w:rPr>
        <w:t>usr</w:t>
      </w:r>
      <w:r w:rsidRPr="00DA7122">
        <w:rPr>
          <w:rFonts w:cs="Courier New"/>
          <w:b/>
          <w:i/>
          <w:szCs w:val="20"/>
        </w:rPr>
        <w:t xml:space="preserve"> (</w:t>
      </w:r>
      <w:r>
        <w:rPr>
          <w:rFonts w:cs="Courier New"/>
          <w:b/>
          <w:i/>
          <w:szCs w:val="20"/>
          <w:lang w:val="en-US"/>
        </w:rPr>
        <w:t>Dir</w:t>
      </w:r>
      <w:r w:rsidR="0065609D" w:rsidRPr="00DA7122">
        <w:rPr>
          <w:rFonts w:cs="Courier New"/>
          <w:b/>
          <w:i/>
          <w:szCs w:val="20"/>
        </w:rPr>
        <w:t>1)</w:t>
      </w:r>
      <w:r w:rsidR="0065609D" w:rsidRPr="00DA7122">
        <w:rPr>
          <w:rFonts w:cs="Courier New"/>
          <w:szCs w:val="20"/>
        </w:rPr>
        <w:t xml:space="preserve"> и</w:t>
      </w:r>
      <w:r w:rsidRPr="00DA7122">
        <w:rPr>
          <w:rFonts w:cs="Courier New"/>
          <w:szCs w:val="20"/>
        </w:rPr>
        <w:t xml:space="preserve"> </w:t>
      </w:r>
      <w:r w:rsidRPr="00DA7122">
        <w:rPr>
          <w:rFonts w:cs="Courier New"/>
          <w:color w:val="FF0000"/>
          <w:szCs w:val="20"/>
        </w:rPr>
        <w:t>любого Вашего каталога в каталоге</w:t>
      </w:r>
      <w:r w:rsidRPr="00DA7122">
        <w:rPr>
          <w:rFonts w:cs="Courier New"/>
          <w:b/>
          <w:i/>
          <w:szCs w:val="20"/>
        </w:rPr>
        <w:t>/</w:t>
      </w:r>
      <w:r>
        <w:rPr>
          <w:rFonts w:cs="Courier New"/>
          <w:b/>
          <w:i/>
          <w:szCs w:val="20"/>
          <w:lang w:val="en-US"/>
        </w:rPr>
        <w:t>home</w:t>
      </w:r>
      <w:r w:rsidRPr="00DA7122">
        <w:rPr>
          <w:rFonts w:cs="Courier New"/>
          <w:b/>
          <w:i/>
          <w:szCs w:val="20"/>
        </w:rPr>
        <w:t xml:space="preserve"> (</w:t>
      </w:r>
      <w:r>
        <w:rPr>
          <w:rFonts w:cs="Courier New"/>
          <w:b/>
          <w:i/>
          <w:szCs w:val="20"/>
          <w:lang w:val="en-US"/>
        </w:rPr>
        <w:t>Dir</w:t>
      </w:r>
      <w:r w:rsidRPr="00DA7122">
        <w:rPr>
          <w:rFonts w:cs="Courier New"/>
          <w:b/>
          <w:i/>
          <w:szCs w:val="20"/>
        </w:rPr>
        <w:t>2).</w:t>
      </w:r>
    </w:p>
    <w:p w:rsidR="006F1558" w:rsidRPr="00844DE1" w:rsidRDefault="006F1558" w:rsidP="00BF3BCC">
      <w:pPr>
        <w:pStyle w:val="ListParagraph2"/>
        <w:numPr>
          <w:ilvl w:val="0"/>
          <w:numId w:val="48"/>
        </w:numPr>
        <w:ind w:left="0" w:firstLine="426"/>
        <w:jc w:val="both"/>
        <w:rPr>
          <w:szCs w:val="28"/>
        </w:rPr>
      </w:pPr>
      <w:r w:rsidRPr="00844DE1">
        <w:rPr>
          <w:rFonts w:cs="Courier New"/>
          <w:szCs w:val="20"/>
        </w:rPr>
        <w:t xml:space="preserve">Написать </w:t>
      </w:r>
      <w:r w:rsidR="0065609D">
        <w:rPr>
          <w:rFonts w:cs="Courier New"/>
          <w:szCs w:val="20"/>
        </w:rPr>
        <w:t>скрипт находящий</w:t>
      </w:r>
      <w:r>
        <w:rPr>
          <w:rFonts w:cs="Courier New"/>
          <w:szCs w:val="20"/>
        </w:rPr>
        <w:t xml:space="preserve"> в </w:t>
      </w:r>
      <w:r w:rsidR="0065609D">
        <w:rPr>
          <w:rFonts w:cs="Courier New"/>
          <w:szCs w:val="20"/>
        </w:rPr>
        <w:t>заданном</w:t>
      </w:r>
      <w:r w:rsidR="0065609D" w:rsidRPr="00844DE1">
        <w:rPr>
          <w:rFonts w:cs="Courier New"/>
          <w:szCs w:val="20"/>
        </w:rPr>
        <w:t xml:space="preserve"> каталоге</w:t>
      </w:r>
      <w:r>
        <w:rPr>
          <w:rFonts w:cs="Courier New"/>
          <w:szCs w:val="20"/>
        </w:rPr>
        <w:t xml:space="preserve"> и всех его подкаталогах все </w:t>
      </w:r>
      <w:r w:rsidR="0065609D" w:rsidRPr="00844DE1">
        <w:rPr>
          <w:rFonts w:cs="Courier New"/>
          <w:szCs w:val="20"/>
        </w:rPr>
        <w:t>файл</w:t>
      </w:r>
      <w:r w:rsidR="0065609D">
        <w:rPr>
          <w:rFonts w:cs="Courier New"/>
          <w:szCs w:val="20"/>
        </w:rPr>
        <w:t>ы, владельцем</w:t>
      </w:r>
      <w:r>
        <w:rPr>
          <w:rFonts w:cs="Courier New"/>
          <w:szCs w:val="20"/>
        </w:rPr>
        <w:t xml:space="preserve"> которых является заданный пользователь</w:t>
      </w:r>
      <w:r w:rsidRPr="00844DE1">
        <w:rPr>
          <w:rFonts w:cs="Courier New"/>
          <w:szCs w:val="20"/>
        </w:rPr>
        <w:t xml:space="preserve">. </w:t>
      </w:r>
      <w:r>
        <w:rPr>
          <w:szCs w:val="28"/>
        </w:rPr>
        <w:t xml:space="preserve">Имя </w:t>
      </w:r>
      <w:r w:rsidR="0065609D">
        <w:rPr>
          <w:szCs w:val="28"/>
        </w:rPr>
        <w:t>владельца и</w:t>
      </w:r>
      <w:r>
        <w:rPr>
          <w:szCs w:val="28"/>
        </w:rPr>
        <w:t xml:space="preserve"> </w:t>
      </w:r>
      <w:r w:rsidRPr="00E457B8">
        <w:rPr>
          <w:szCs w:val="28"/>
        </w:rPr>
        <w:t>каталог зада</w:t>
      </w:r>
      <w:r>
        <w:rPr>
          <w:szCs w:val="28"/>
        </w:rPr>
        <w:t>ю</w:t>
      </w:r>
      <w:r w:rsidRPr="00E457B8">
        <w:rPr>
          <w:szCs w:val="28"/>
        </w:rPr>
        <w:t xml:space="preserve">тся пользователем в качестве </w:t>
      </w:r>
      <w:r>
        <w:rPr>
          <w:szCs w:val="28"/>
        </w:rPr>
        <w:t xml:space="preserve">первого и </w:t>
      </w:r>
      <w:r w:rsidRPr="00E457B8">
        <w:rPr>
          <w:szCs w:val="28"/>
        </w:rPr>
        <w:t xml:space="preserve">второго </w:t>
      </w:r>
      <w:r w:rsidR="0065609D" w:rsidRPr="00E457B8">
        <w:rPr>
          <w:szCs w:val="28"/>
        </w:rPr>
        <w:t>аргумента командной</w:t>
      </w:r>
      <w:r w:rsidRPr="00E457B8">
        <w:rPr>
          <w:szCs w:val="28"/>
        </w:rPr>
        <w:t xml:space="preserve"> </w:t>
      </w:r>
      <w:r>
        <w:rPr>
          <w:szCs w:val="28"/>
        </w:rPr>
        <w:t>строки</w:t>
      </w:r>
      <w:r w:rsidRPr="00844DE1">
        <w:rPr>
          <w:rFonts w:cs="Courier New"/>
          <w:szCs w:val="20"/>
        </w:rPr>
        <w:t xml:space="preserve">. </w:t>
      </w:r>
      <w:r>
        <w:rPr>
          <w:rFonts w:cs="Courier New"/>
          <w:szCs w:val="20"/>
        </w:rPr>
        <w:t>Скрипт</w:t>
      </w:r>
      <w:r w:rsidRPr="00844DE1">
        <w:rPr>
          <w:rFonts w:cs="Courier New"/>
          <w:szCs w:val="20"/>
        </w:rPr>
        <w:t xml:space="preserve"> выводит </w:t>
      </w:r>
      <w:r w:rsidR="0065609D">
        <w:rPr>
          <w:rFonts w:cs="Courier New"/>
          <w:szCs w:val="20"/>
        </w:rPr>
        <w:t>результаты в</w:t>
      </w:r>
      <w:r>
        <w:rPr>
          <w:rFonts w:cs="Courier New"/>
          <w:szCs w:val="20"/>
        </w:rPr>
        <w:t xml:space="preserve"> </w:t>
      </w:r>
      <w:r w:rsidR="0065609D">
        <w:rPr>
          <w:rFonts w:cs="Courier New"/>
          <w:szCs w:val="20"/>
        </w:rPr>
        <w:t>файл (</w:t>
      </w:r>
      <w:r>
        <w:rPr>
          <w:rFonts w:cs="Courier New"/>
          <w:szCs w:val="20"/>
        </w:rPr>
        <w:t xml:space="preserve">третий аргумент </w:t>
      </w:r>
      <w:r w:rsidRPr="00E457B8">
        <w:rPr>
          <w:szCs w:val="28"/>
        </w:rPr>
        <w:t xml:space="preserve">командной </w:t>
      </w:r>
      <w:r w:rsidR="0065609D">
        <w:rPr>
          <w:szCs w:val="28"/>
        </w:rPr>
        <w:t>строки) в</w:t>
      </w:r>
      <w:r>
        <w:rPr>
          <w:szCs w:val="28"/>
        </w:rPr>
        <w:t xml:space="preserve"> виде полный путь, имя файла, его размер. </w:t>
      </w:r>
      <w:r>
        <w:rPr>
          <w:rFonts w:cs="Courier New"/>
          <w:szCs w:val="20"/>
        </w:rPr>
        <w:t>Н</w:t>
      </w:r>
      <w:r w:rsidRPr="00844DE1">
        <w:rPr>
          <w:rFonts w:cs="Courier New"/>
          <w:szCs w:val="20"/>
        </w:rPr>
        <w:t xml:space="preserve">а </w:t>
      </w:r>
      <w:r>
        <w:rPr>
          <w:rFonts w:cs="Courier New"/>
          <w:szCs w:val="20"/>
        </w:rPr>
        <w:t xml:space="preserve">консоль выводится общее </w:t>
      </w:r>
      <w:r w:rsidRPr="00844DE1">
        <w:rPr>
          <w:rFonts w:cs="Courier New"/>
          <w:szCs w:val="20"/>
        </w:rPr>
        <w:t xml:space="preserve">число просмотренных </w:t>
      </w:r>
      <w:r>
        <w:rPr>
          <w:rFonts w:cs="Courier New"/>
          <w:szCs w:val="20"/>
        </w:rPr>
        <w:t>файлов</w:t>
      </w:r>
      <w:r w:rsidRPr="00844DE1">
        <w:rPr>
          <w:rFonts w:cs="Courier New"/>
          <w:szCs w:val="20"/>
        </w:rPr>
        <w:t xml:space="preserve">. </w:t>
      </w:r>
      <w:r w:rsidRPr="005161BD">
        <w:rPr>
          <w:rFonts w:cs="Courier New"/>
          <w:color w:val="FF0000"/>
          <w:szCs w:val="20"/>
        </w:rPr>
        <w:t>Проверить работу программы для каталога</w:t>
      </w:r>
      <w:r w:rsidRPr="00E9591B">
        <w:rPr>
          <w:rFonts w:cs="Courier New"/>
          <w:b/>
          <w:i/>
          <w:szCs w:val="20"/>
        </w:rPr>
        <w:t>/</w:t>
      </w:r>
      <w:r>
        <w:rPr>
          <w:rFonts w:cs="Courier New"/>
          <w:b/>
          <w:i/>
          <w:szCs w:val="20"/>
          <w:lang w:val="en-US"/>
        </w:rPr>
        <w:t>usr</w:t>
      </w:r>
      <w:r w:rsidRPr="00F82D8C">
        <w:rPr>
          <w:rFonts w:cs="Courier New"/>
          <w:color w:val="FF0000"/>
          <w:szCs w:val="20"/>
        </w:rPr>
        <w:t>пользователь</w:t>
      </w:r>
      <w:r w:rsidRPr="00F82D8C">
        <w:rPr>
          <w:rFonts w:cs="Courier New"/>
          <w:b/>
          <w:i/>
          <w:szCs w:val="20"/>
          <w:lang w:val="en-US"/>
        </w:rPr>
        <w:t>root</w:t>
      </w:r>
      <w:r w:rsidRPr="00F82D8C">
        <w:rPr>
          <w:rFonts w:cs="Courier New"/>
          <w:color w:val="000000"/>
          <w:szCs w:val="20"/>
        </w:rPr>
        <w:t>.</w:t>
      </w:r>
    </w:p>
    <w:p w:rsidR="006F1558" w:rsidRPr="00844DE1" w:rsidRDefault="006F1558" w:rsidP="00BF3BCC">
      <w:pPr>
        <w:pStyle w:val="ListParagraph2"/>
        <w:numPr>
          <w:ilvl w:val="0"/>
          <w:numId w:val="48"/>
        </w:numPr>
        <w:ind w:left="0" w:firstLine="426"/>
        <w:jc w:val="both"/>
        <w:rPr>
          <w:szCs w:val="28"/>
        </w:rPr>
      </w:pPr>
      <w:r w:rsidRPr="00844DE1">
        <w:rPr>
          <w:rFonts w:cs="Courier New"/>
          <w:szCs w:val="20"/>
        </w:rPr>
        <w:t xml:space="preserve">Написать </w:t>
      </w:r>
      <w:r w:rsidR="0065609D">
        <w:rPr>
          <w:rFonts w:cs="Courier New"/>
          <w:szCs w:val="20"/>
        </w:rPr>
        <w:t>скрипт находящий</w:t>
      </w:r>
      <w:r>
        <w:rPr>
          <w:rFonts w:cs="Courier New"/>
          <w:szCs w:val="20"/>
        </w:rPr>
        <w:t xml:space="preserve"> в </w:t>
      </w:r>
      <w:r w:rsidR="0065609D">
        <w:rPr>
          <w:rFonts w:cs="Courier New"/>
          <w:szCs w:val="20"/>
        </w:rPr>
        <w:t>заданном</w:t>
      </w:r>
      <w:r w:rsidR="0065609D" w:rsidRPr="00844DE1">
        <w:rPr>
          <w:rFonts w:cs="Courier New"/>
          <w:szCs w:val="20"/>
        </w:rPr>
        <w:t xml:space="preserve"> каталоге</w:t>
      </w:r>
      <w:r>
        <w:rPr>
          <w:rFonts w:cs="Courier New"/>
          <w:szCs w:val="20"/>
        </w:rPr>
        <w:t xml:space="preserve"> и всех его подкаталогах все </w:t>
      </w:r>
      <w:r w:rsidRPr="00844DE1">
        <w:rPr>
          <w:rFonts w:cs="Courier New"/>
          <w:szCs w:val="20"/>
        </w:rPr>
        <w:t>файл</w:t>
      </w:r>
      <w:r>
        <w:rPr>
          <w:rFonts w:cs="Courier New"/>
          <w:szCs w:val="20"/>
        </w:rPr>
        <w:t>ы,</w:t>
      </w:r>
      <w:r w:rsidRPr="00E457B8">
        <w:rPr>
          <w:szCs w:val="28"/>
        </w:rPr>
        <w:t xml:space="preserve"> заданного </w:t>
      </w:r>
      <w:r>
        <w:rPr>
          <w:szCs w:val="28"/>
        </w:rPr>
        <w:t xml:space="preserve">размера </w:t>
      </w:r>
      <w:r w:rsidRPr="00E457B8">
        <w:rPr>
          <w:szCs w:val="28"/>
        </w:rPr>
        <w:t xml:space="preserve">в заданном каталоге (имя каталога задаётся пользователем в качестве </w:t>
      </w:r>
      <w:r>
        <w:rPr>
          <w:szCs w:val="28"/>
        </w:rPr>
        <w:t>первого</w:t>
      </w:r>
      <w:r w:rsidRPr="00E457B8">
        <w:rPr>
          <w:szCs w:val="28"/>
        </w:rPr>
        <w:t xml:space="preserve"> </w:t>
      </w:r>
      <w:r w:rsidR="0065609D" w:rsidRPr="00E457B8">
        <w:rPr>
          <w:szCs w:val="28"/>
        </w:rPr>
        <w:t>аргумента командной</w:t>
      </w:r>
      <w:r w:rsidRPr="00E457B8">
        <w:rPr>
          <w:szCs w:val="28"/>
        </w:rPr>
        <w:t xml:space="preserve"> строки</w:t>
      </w:r>
      <w:r w:rsidR="0065609D" w:rsidRPr="00E457B8">
        <w:rPr>
          <w:szCs w:val="28"/>
        </w:rPr>
        <w:t>).</w:t>
      </w:r>
      <w:r w:rsidR="0065609D">
        <w:rPr>
          <w:szCs w:val="28"/>
        </w:rPr>
        <w:t xml:space="preserve"> Диапазон</w:t>
      </w:r>
      <w:r>
        <w:rPr>
          <w:szCs w:val="28"/>
        </w:rPr>
        <w:t xml:space="preserve"> (</w:t>
      </w:r>
      <w:r>
        <w:rPr>
          <w:szCs w:val="28"/>
          <w:lang w:val="en-US"/>
        </w:rPr>
        <w:t>min</w:t>
      </w:r>
      <w:r>
        <w:rPr>
          <w:szCs w:val="28"/>
        </w:rPr>
        <w:t xml:space="preserve">.- </w:t>
      </w:r>
      <w:r>
        <w:rPr>
          <w:szCs w:val="28"/>
          <w:lang w:val="en-US"/>
        </w:rPr>
        <w:t>max</w:t>
      </w:r>
      <w:r w:rsidRPr="00FB73D4">
        <w:rPr>
          <w:szCs w:val="28"/>
        </w:rPr>
        <w:t>.</w:t>
      </w:r>
      <w:r>
        <w:rPr>
          <w:szCs w:val="28"/>
        </w:rPr>
        <w:t>) размеров</w:t>
      </w:r>
      <w:r w:rsidRPr="00E457B8">
        <w:rPr>
          <w:szCs w:val="28"/>
        </w:rPr>
        <w:t xml:space="preserve"> файл</w:t>
      </w:r>
      <w:r>
        <w:rPr>
          <w:szCs w:val="28"/>
        </w:rPr>
        <w:t>ов</w:t>
      </w:r>
      <w:r w:rsidRPr="00E457B8">
        <w:rPr>
          <w:szCs w:val="28"/>
        </w:rPr>
        <w:t xml:space="preserve"> задаётся пользователем в качестве </w:t>
      </w:r>
      <w:r>
        <w:rPr>
          <w:szCs w:val="28"/>
        </w:rPr>
        <w:t xml:space="preserve">второго и третьего </w:t>
      </w:r>
      <w:r w:rsidR="0065609D" w:rsidRPr="00E457B8">
        <w:rPr>
          <w:szCs w:val="28"/>
        </w:rPr>
        <w:t>аргумент</w:t>
      </w:r>
      <w:r w:rsidR="0065609D">
        <w:rPr>
          <w:szCs w:val="28"/>
        </w:rPr>
        <w:t>ов</w:t>
      </w:r>
      <w:r w:rsidR="0065609D" w:rsidRPr="00E457B8">
        <w:rPr>
          <w:szCs w:val="28"/>
        </w:rPr>
        <w:t xml:space="preserve"> командной</w:t>
      </w:r>
      <w:r w:rsidRPr="00E457B8">
        <w:rPr>
          <w:szCs w:val="28"/>
        </w:rPr>
        <w:t xml:space="preserve"> строки</w:t>
      </w:r>
      <w:r w:rsidRPr="00844DE1">
        <w:rPr>
          <w:rFonts w:cs="Courier New"/>
          <w:szCs w:val="20"/>
        </w:rPr>
        <w:t xml:space="preserve">. </w:t>
      </w:r>
      <w:r>
        <w:rPr>
          <w:rFonts w:cs="Courier New"/>
          <w:szCs w:val="20"/>
          <w:lang w:val="en-US"/>
        </w:rPr>
        <w:t>C</w:t>
      </w:r>
      <w:r>
        <w:rPr>
          <w:rFonts w:cs="Courier New"/>
          <w:szCs w:val="20"/>
        </w:rPr>
        <w:t>крипт</w:t>
      </w:r>
      <w:r w:rsidRPr="00844DE1">
        <w:rPr>
          <w:rFonts w:cs="Courier New"/>
          <w:szCs w:val="20"/>
        </w:rPr>
        <w:t xml:space="preserve"> выводит </w:t>
      </w:r>
      <w:r>
        <w:rPr>
          <w:rFonts w:cs="Courier New"/>
          <w:szCs w:val="20"/>
        </w:rPr>
        <w:t xml:space="preserve">результаты поиска в </w:t>
      </w:r>
      <w:r w:rsidR="0065609D">
        <w:rPr>
          <w:rFonts w:cs="Courier New"/>
          <w:szCs w:val="20"/>
        </w:rPr>
        <w:t>файл (</w:t>
      </w:r>
      <w:r>
        <w:rPr>
          <w:rFonts w:cs="Courier New"/>
          <w:szCs w:val="20"/>
        </w:rPr>
        <w:t xml:space="preserve">четвертый аргумент </w:t>
      </w:r>
      <w:r w:rsidRPr="00E457B8">
        <w:rPr>
          <w:szCs w:val="28"/>
        </w:rPr>
        <w:t xml:space="preserve">командной </w:t>
      </w:r>
      <w:r>
        <w:rPr>
          <w:szCs w:val="28"/>
        </w:rPr>
        <w:t xml:space="preserve">строки) в виде полный путь, имя файла, его размер. </w:t>
      </w:r>
      <w:r>
        <w:rPr>
          <w:rFonts w:cs="Courier New"/>
          <w:szCs w:val="20"/>
        </w:rPr>
        <w:t>Н</w:t>
      </w:r>
      <w:r w:rsidRPr="00844DE1">
        <w:rPr>
          <w:rFonts w:cs="Courier New"/>
          <w:szCs w:val="20"/>
        </w:rPr>
        <w:t xml:space="preserve">а </w:t>
      </w:r>
      <w:r>
        <w:rPr>
          <w:rFonts w:cs="Courier New"/>
          <w:szCs w:val="20"/>
        </w:rPr>
        <w:t xml:space="preserve">консоль выводится общее </w:t>
      </w:r>
      <w:r w:rsidRPr="00844DE1">
        <w:rPr>
          <w:rFonts w:cs="Courier New"/>
          <w:szCs w:val="20"/>
        </w:rPr>
        <w:t xml:space="preserve">число просмотренных </w:t>
      </w:r>
      <w:r>
        <w:rPr>
          <w:rFonts w:cs="Courier New"/>
          <w:szCs w:val="20"/>
        </w:rPr>
        <w:t>файлов</w:t>
      </w:r>
      <w:r w:rsidRPr="00844DE1">
        <w:rPr>
          <w:rFonts w:cs="Courier New"/>
          <w:szCs w:val="20"/>
        </w:rPr>
        <w:t xml:space="preserve">. </w:t>
      </w:r>
      <w:r w:rsidRPr="005161BD">
        <w:rPr>
          <w:rFonts w:cs="Courier New"/>
          <w:color w:val="FF0000"/>
          <w:szCs w:val="20"/>
        </w:rPr>
        <w:t>Проверить работу программы для каталога</w:t>
      </w:r>
      <w:r w:rsidRPr="00E9591B">
        <w:rPr>
          <w:rFonts w:cs="Courier New"/>
          <w:b/>
          <w:i/>
          <w:szCs w:val="20"/>
        </w:rPr>
        <w:t>/</w:t>
      </w:r>
      <w:r>
        <w:rPr>
          <w:rFonts w:cs="Courier New"/>
          <w:b/>
          <w:i/>
          <w:szCs w:val="20"/>
          <w:lang w:val="en-US"/>
        </w:rPr>
        <w:t>usr</w:t>
      </w:r>
      <w:r>
        <w:rPr>
          <w:rFonts w:cs="Courier New"/>
          <w:b/>
          <w:i/>
          <w:szCs w:val="20"/>
        </w:rPr>
        <w:t xml:space="preserve"> и </w:t>
      </w:r>
      <w:r w:rsidRPr="00F82D8C">
        <w:rPr>
          <w:color w:val="FF0000"/>
          <w:szCs w:val="28"/>
        </w:rPr>
        <w:t>диапазона (мин.- мах.)</w:t>
      </w:r>
      <w:r>
        <w:rPr>
          <w:rFonts w:cs="Courier New"/>
          <w:b/>
          <w:i/>
          <w:szCs w:val="20"/>
        </w:rPr>
        <w:t>1000 1010.</w:t>
      </w:r>
    </w:p>
    <w:p w:rsidR="006F1558" w:rsidRPr="00DD33E5" w:rsidRDefault="006F1558" w:rsidP="00BF3BCC">
      <w:pPr>
        <w:pStyle w:val="ListParagraph2"/>
        <w:numPr>
          <w:ilvl w:val="0"/>
          <w:numId w:val="48"/>
        </w:numPr>
        <w:ind w:left="0" w:firstLine="426"/>
        <w:jc w:val="both"/>
        <w:rPr>
          <w:szCs w:val="28"/>
        </w:rPr>
      </w:pPr>
      <w:r w:rsidRPr="00844DE1">
        <w:rPr>
          <w:rFonts w:cs="Courier New"/>
          <w:szCs w:val="20"/>
        </w:rPr>
        <w:t xml:space="preserve">Написать </w:t>
      </w:r>
      <w:r w:rsidR="0065609D">
        <w:rPr>
          <w:rFonts w:cs="Courier New"/>
          <w:szCs w:val="20"/>
        </w:rPr>
        <w:t>скрипт подсчитывающий</w:t>
      </w:r>
      <w:r>
        <w:rPr>
          <w:rFonts w:cs="Courier New"/>
          <w:szCs w:val="20"/>
        </w:rPr>
        <w:t xml:space="preserve"> суммарный размер </w:t>
      </w:r>
      <w:r w:rsidR="0065609D">
        <w:rPr>
          <w:rFonts w:cs="Courier New"/>
          <w:szCs w:val="20"/>
        </w:rPr>
        <w:t>файлов в</w:t>
      </w:r>
      <w:r>
        <w:rPr>
          <w:rFonts w:cs="Courier New"/>
          <w:szCs w:val="20"/>
        </w:rPr>
        <w:t xml:space="preserve"> </w:t>
      </w:r>
      <w:r w:rsidR="0065609D">
        <w:rPr>
          <w:rFonts w:cs="Courier New"/>
          <w:szCs w:val="20"/>
        </w:rPr>
        <w:t>заданном</w:t>
      </w:r>
      <w:r w:rsidR="0065609D" w:rsidRPr="00844DE1">
        <w:rPr>
          <w:rFonts w:cs="Courier New"/>
          <w:szCs w:val="20"/>
        </w:rPr>
        <w:t xml:space="preserve"> каталоге</w:t>
      </w:r>
      <w:r>
        <w:rPr>
          <w:rFonts w:cs="Courier New"/>
          <w:szCs w:val="20"/>
        </w:rPr>
        <w:t xml:space="preserve"> и всех его подкаталогах </w:t>
      </w:r>
      <w:r w:rsidRPr="00E457B8">
        <w:rPr>
          <w:szCs w:val="28"/>
        </w:rPr>
        <w:t xml:space="preserve">(имя каталога задаётся пользователем в качестве </w:t>
      </w:r>
      <w:r w:rsidR="0065609D">
        <w:rPr>
          <w:szCs w:val="28"/>
        </w:rPr>
        <w:t>аргумента командной</w:t>
      </w:r>
      <w:r>
        <w:rPr>
          <w:szCs w:val="28"/>
        </w:rPr>
        <w:t xml:space="preserve"> строки)</w:t>
      </w:r>
      <w:r w:rsidRPr="00844DE1">
        <w:rPr>
          <w:rFonts w:cs="Courier New"/>
          <w:szCs w:val="20"/>
        </w:rPr>
        <w:t xml:space="preserve">. </w:t>
      </w:r>
      <w:r>
        <w:rPr>
          <w:rFonts w:cs="Courier New"/>
          <w:szCs w:val="20"/>
        </w:rPr>
        <w:t>Скрипт</w:t>
      </w:r>
      <w:r w:rsidRPr="00844DE1">
        <w:rPr>
          <w:rFonts w:cs="Courier New"/>
          <w:szCs w:val="20"/>
        </w:rPr>
        <w:t xml:space="preserve"> выводит </w:t>
      </w:r>
      <w:r>
        <w:rPr>
          <w:rFonts w:cs="Courier New"/>
          <w:szCs w:val="20"/>
        </w:rPr>
        <w:t xml:space="preserve">результаты </w:t>
      </w:r>
      <w:r w:rsidR="0065609D">
        <w:rPr>
          <w:rFonts w:cs="Courier New"/>
          <w:szCs w:val="20"/>
        </w:rPr>
        <w:t>подсчёта в</w:t>
      </w:r>
      <w:r>
        <w:rPr>
          <w:rFonts w:cs="Courier New"/>
          <w:szCs w:val="20"/>
        </w:rPr>
        <w:t xml:space="preserve"> </w:t>
      </w:r>
      <w:r w:rsidR="0065609D">
        <w:rPr>
          <w:rFonts w:cs="Courier New"/>
          <w:szCs w:val="20"/>
        </w:rPr>
        <w:t>файл (второй аргумент</w:t>
      </w:r>
      <w:r>
        <w:rPr>
          <w:rFonts w:cs="Courier New"/>
          <w:szCs w:val="20"/>
        </w:rPr>
        <w:t xml:space="preserve"> </w:t>
      </w:r>
      <w:r w:rsidRPr="00E457B8">
        <w:rPr>
          <w:szCs w:val="28"/>
        </w:rPr>
        <w:t xml:space="preserve">командной </w:t>
      </w:r>
      <w:r>
        <w:rPr>
          <w:szCs w:val="28"/>
        </w:rPr>
        <w:t xml:space="preserve">строки) в виде каталог (полный путь), </w:t>
      </w:r>
      <w:r>
        <w:rPr>
          <w:rFonts w:cs="Courier New"/>
          <w:szCs w:val="20"/>
        </w:rPr>
        <w:t xml:space="preserve">суммарный размер </w:t>
      </w:r>
      <w:r w:rsidR="0065609D">
        <w:rPr>
          <w:rFonts w:cs="Courier New"/>
          <w:szCs w:val="20"/>
        </w:rPr>
        <w:t>файлов</w:t>
      </w:r>
      <w:r w:rsidR="0065609D" w:rsidRPr="00844DE1">
        <w:rPr>
          <w:rFonts w:cs="Courier New"/>
          <w:szCs w:val="20"/>
        </w:rPr>
        <w:t xml:space="preserve"> число</w:t>
      </w:r>
      <w:r w:rsidRPr="00844DE1">
        <w:rPr>
          <w:rFonts w:cs="Courier New"/>
          <w:szCs w:val="20"/>
        </w:rPr>
        <w:t xml:space="preserve"> просмотренных </w:t>
      </w:r>
      <w:r>
        <w:rPr>
          <w:rFonts w:cs="Courier New"/>
          <w:szCs w:val="20"/>
        </w:rPr>
        <w:t>файлов</w:t>
      </w:r>
      <w:r w:rsidRPr="00844DE1">
        <w:rPr>
          <w:rFonts w:cs="Courier New"/>
          <w:szCs w:val="20"/>
        </w:rPr>
        <w:t xml:space="preserve">. </w:t>
      </w:r>
      <w:r w:rsidRPr="005161BD">
        <w:rPr>
          <w:rFonts w:cs="Courier New"/>
          <w:color w:val="FF0000"/>
          <w:szCs w:val="20"/>
        </w:rPr>
        <w:t>Проверить работу программы для каталога</w:t>
      </w:r>
      <w:r w:rsidRPr="00E9591B">
        <w:rPr>
          <w:rFonts w:cs="Courier New"/>
          <w:b/>
          <w:i/>
          <w:szCs w:val="20"/>
        </w:rPr>
        <w:t>/</w:t>
      </w:r>
      <w:r>
        <w:rPr>
          <w:rFonts w:cs="Courier New"/>
          <w:b/>
          <w:i/>
          <w:szCs w:val="20"/>
          <w:lang w:val="en-US"/>
        </w:rPr>
        <w:t>usr</w:t>
      </w:r>
      <w:r>
        <w:rPr>
          <w:rFonts w:cs="Courier New"/>
          <w:b/>
          <w:i/>
          <w:szCs w:val="20"/>
        </w:rPr>
        <w:t>.</w:t>
      </w:r>
    </w:p>
    <w:p w:rsidR="006F1558" w:rsidRPr="00844DE1" w:rsidRDefault="006F1558" w:rsidP="006E070F">
      <w:pPr>
        <w:pStyle w:val="ListParagraph2"/>
        <w:ind w:left="284"/>
        <w:jc w:val="both"/>
        <w:rPr>
          <w:szCs w:val="28"/>
        </w:rPr>
      </w:pPr>
    </w:p>
    <w:p w:rsidR="006F1558" w:rsidRPr="006E070F" w:rsidRDefault="006F1558" w:rsidP="006E070F">
      <w:pPr>
        <w:rPr>
          <w:lang w:val="en-US"/>
        </w:rPr>
      </w:pPr>
    </w:p>
    <w:p w:rsidR="006F1558" w:rsidRPr="006E070F" w:rsidRDefault="006F1558" w:rsidP="00610E63">
      <w:pPr>
        <w:pStyle w:val="Heading2"/>
      </w:pPr>
      <w:r>
        <w:lastRenderedPageBreak/>
        <w:t>Индивидуальная практическая работа №</w:t>
      </w:r>
      <w:r w:rsidRPr="006E070F">
        <w:t>2</w:t>
      </w:r>
    </w:p>
    <w:p w:rsidR="006F1558" w:rsidRPr="006E070F" w:rsidRDefault="006F1558" w:rsidP="004E0B74">
      <w:pPr>
        <w:pStyle w:val="Heading3"/>
      </w:pPr>
      <w:r w:rsidRPr="006E070F">
        <w:t>Работа с каталогами,  основные принципы программирования процессов  и потоков  в ОС UNIX/LINUX.</w:t>
      </w:r>
    </w:p>
    <w:p w:rsidR="006F1558" w:rsidRPr="006E070F" w:rsidRDefault="006F1558" w:rsidP="006E070F"/>
    <w:p w:rsidR="006F1558" w:rsidRDefault="006F1558" w:rsidP="006E070F">
      <w:pPr>
        <w:pStyle w:val="BodyText"/>
        <w:jc w:val="both"/>
      </w:pPr>
      <w:r>
        <w:rPr>
          <w:b w:val="0"/>
          <w:bCs/>
        </w:rPr>
        <w:tab/>
      </w:r>
      <w:r>
        <w:t>Цель работы</w:t>
      </w:r>
      <w:r>
        <w:rPr>
          <w:caps/>
        </w:rPr>
        <w:t xml:space="preserve"> –</w:t>
      </w:r>
      <w:r>
        <w:t xml:space="preserve">изучение </w:t>
      </w:r>
      <w:r w:rsidRPr="00AF484D">
        <w:t xml:space="preserve">файловой системы ОС </w:t>
      </w:r>
      <w:r>
        <w:t>Linux и о</w:t>
      </w:r>
      <w:r w:rsidRPr="00AF484D">
        <w:t>сновны</w:t>
      </w:r>
      <w:r>
        <w:t>х</w:t>
      </w:r>
      <w:r w:rsidRPr="00AF484D">
        <w:t xml:space="preserve"> функци</w:t>
      </w:r>
      <w:r>
        <w:t>й</w:t>
      </w:r>
      <w:r w:rsidRPr="00AF484D">
        <w:t xml:space="preserve"> для работы с </w:t>
      </w:r>
      <w:r>
        <w:t xml:space="preserve">каталогами и </w:t>
      </w:r>
      <w:r w:rsidR="0065609D">
        <w:t>файлами, исследовать</w:t>
      </w:r>
      <w:r>
        <w:t xml:space="preserve"> методы с</w:t>
      </w:r>
      <w:r w:rsidRPr="00AA3A12">
        <w:t>оздани</w:t>
      </w:r>
      <w:r>
        <w:t>я</w:t>
      </w:r>
      <w:r w:rsidRPr="00AA3A12">
        <w:t xml:space="preserve">  процессов</w:t>
      </w:r>
      <w:r>
        <w:t xml:space="preserve"> в</w:t>
      </w:r>
      <w:r w:rsidRPr="00AA3A12">
        <w:t xml:space="preserve"> ОС </w:t>
      </w:r>
      <w:r w:rsidR="0065609D" w:rsidRPr="00AA3A12">
        <w:t>L</w:t>
      </w:r>
      <w:r w:rsidR="0065609D">
        <w:t xml:space="preserve">inux, </w:t>
      </w:r>
      <w:r w:rsidR="0065609D" w:rsidRPr="00AA3A12">
        <w:t>основные</w:t>
      </w:r>
      <w:r w:rsidRPr="00AA3A12">
        <w:t xml:space="preserve"> функции </w:t>
      </w:r>
      <w:r>
        <w:t xml:space="preserve">создания и </w:t>
      </w:r>
      <w:r w:rsidRPr="00AA3A12">
        <w:t xml:space="preserve">управления </w:t>
      </w:r>
      <w:r w:rsidR="0065609D" w:rsidRPr="00AA3A12">
        <w:t>процессами</w:t>
      </w:r>
      <w:r w:rsidR="0065609D">
        <w:t>, обмен</w:t>
      </w:r>
      <w:r>
        <w:t xml:space="preserve"> данными между процессами.</w:t>
      </w:r>
    </w:p>
    <w:p w:rsidR="006F1558" w:rsidRPr="00AF484D" w:rsidRDefault="006F1558" w:rsidP="006E070F">
      <w:pPr>
        <w:pStyle w:val="BodyText"/>
        <w:jc w:val="both"/>
        <w:rPr>
          <w:caps/>
        </w:rPr>
      </w:pPr>
    </w:p>
    <w:p w:rsidR="006F1558" w:rsidRDefault="006F1558" w:rsidP="006E070F">
      <w:pPr>
        <w:pStyle w:val="BodyText3"/>
        <w:ind w:right="99"/>
        <w:jc w:val="both"/>
        <w:rPr>
          <w:b/>
          <w:bCs/>
          <w:caps/>
        </w:rPr>
      </w:pPr>
    </w:p>
    <w:p w:rsidR="006F1558" w:rsidRPr="006E070F" w:rsidRDefault="006F1558" w:rsidP="00610E63">
      <w:pPr>
        <w:pStyle w:val="Heading3"/>
      </w:pPr>
      <w:r w:rsidRPr="006E070F">
        <w:t>Теоретическая часть</w:t>
      </w:r>
    </w:p>
    <w:p w:rsidR="006F1558" w:rsidRPr="006E070F" w:rsidRDefault="006F1558" w:rsidP="006E070F">
      <w:pPr>
        <w:rPr>
          <w:b/>
          <w:i/>
          <w:szCs w:val="28"/>
        </w:rPr>
      </w:pPr>
    </w:p>
    <w:p w:rsidR="006F1558" w:rsidRPr="001461D1" w:rsidRDefault="006F1558" w:rsidP="006E070F">
      <w:pPr>
        <w:shd w:val="clear" w:color="auto" w:fill="FFFFFF"/>
        <w:autoSpaceDE w:val="0"/>
        <w:autoSpaceDN w:val="0"/>
        <w:adjustRightInd w:val="0"/>
        <w:jc w:val="both"/>
        <w:rPr>
          <w:rStyle w:val="HTMLCode"/>
          <w:rFonts w:cs="Courier New"/>
          <w:szCs w:val="20"/>
        </w:rPr>
      </w:pPr>
      <w:r>
        <w:rPr>
          <w:rFonts w:cs="Courier New"/>
        </w:rPr>
        <w:t xml:space="preserve">Каталоги в ОС </w:t>
      </w:r>
      <w:r w:rsidRPr="00B77A27">
        <w:rPr>
          <w:rFonts w:cs="Courier New"/>
          <w:b/>
          <w:i/>
        </w:rPr>
        <w:t>Linux</w:t>
      </w:r>
      <w:r>
        <w:rPr>
          <w:rFonts w:cs="Courier New"/>
        </w:rPr>
        <w:t xml:space="preserve">– это особые файлы. </w:t>
      </w:r>
      <w:r>
        <w:rPr>
          <w:rStyle w:val="HTMLCode"/>
          <w:rFonts w:cs="Courier New"/>
          <w:szCs w:val="20"/>
        </w:rPr>
        <w:t>Для открытия или закрытия каталогов существуют вызовы</w:t>
      </w:r>
      <w:r w:rsidRPr="001461D1">
        <w:rPr>
          <w:rStyle w:val="HTMLCode"/>
          <w:rFonts w:cs="Courier New"/>
          <w:szCs w:val="20"/>
        </w:rPr>
        <w:t>:</w:t>
      </w:r>
    </w:p>
    <w:p w:rsidR="006F1558" w:rsidRPr="00D9519B" w:rsidRDefault="006F1558" w:rsidP="006E070F">
      <w:pPr>
        <w:pStyle w:val="HTMLPreformatted"/>
        <w:tabs>
          <w:tab w:val="left" w:pos="540"/>
        </w:tabs>
        <w:rPr>
          <w:rStyle w:val="HTMLCode"/>
          <w:rFonts w:cs="Courier New"/>
          <w:b/>
          <w:i/>
          <w:lang w:val="en-US"/>
        </w:rPr>
      </w:pPr>
      <w:r w:rsidRPr="00D9519B">
        <w:rPr>
          <w:rStyle w:val="HTMLCode"/>
          <w:rFonts w:cs="Courier New"/>
        </w:rPr>
        <w:tab/>
      </w:r>
      <w:r w:rsidRPr="00D9519B">
        <w:rPr>
          <w:rStyle w:val="HTMLCode"/>
          <w:rFonts w:cs="Courier New"/>
          <w:b/>
          <w:i/>
          <w:lang w:val="en-US"/>
        </w:rPr>
        <w:t>#include &lt;dirent.h&gt;</w:t>
      </w:r>
    </w:p>
    <w:p w:rsidR="006F1558" w:rsidRPr="00D9519B" w:rsidRDefault="006F1558" w:rsidP="006E070F">
      <w:pPr>
        <w:pStyle w:val="HTMLPreformatted"/>
        <w:tabs>
          <w:tab w:val="left" w:pos="540"/>
        </w:tabs>
        <w:rPr>
          <w:rStyle w:val="HTMLCode"/>
          <w:rFonts w:cs="Courier New"/>
          <w:b/>
          <w:i/>
          <w:lang w:val="en-US"/>
        </w:rPr>
      </w:pPr>
      <w:r w:rsidRPr="00D9519B">
        <w:rPr>
          <w:rStyle w:val="HTMLCode"/>
          <w:rFonts w:cs="Courier New"/>
          <w:b/>
          <w:i/>
          <w:lang w:val="en-US"/>
        </w:rPr>
        <w:tab/>
        <w:t xml:space="preserve">DIR *opendir (const char *dirname);  </w:t>
      </w:r>
    </w:p>
    <w:p w:rsidR="006F1558" w:rsidRPr="00D9519B" w:rsidRDefault="006F1558" w:rsidP="006E070F">
      <w:pPr>
        <w:pStyle w:val="HTMLPreformatted"/>
        <w:tabs>
          <w:tab w:val="left" w:pos="540"/>
        </w:tabs>
        <w:rPr>
          <w:rStyle w:val="HTMLCode"/>
          <w:rFonts w:cs="Courier New"/>
          <w:b/>
          <w:i/>
        </w:rPr>
      </w:pPr>
      <w:r w:rsidRPr="00D9519B">
        <w:rPr>
          <w:rStyle w:val="HTMLCode"/>
          <w:rFonts w:cs="Courier New"/>
          <w:b/>
          <w:i/>
          <w:lang w:val="en-US"/>
        </w:rPr>
        <w:tab/>
        <w:t>intclosedir</w:t>
      </w:r>
      <w:r w:rsidRPr="00D9519B">
        <w:rPr>
          <w:rStyle w:val="HTMLCode"/>
          <w:rFonts w:cs="Courier New"/>
          <w:b/>
          <w:i/>
        </w:rPr>
        <w:t xml:space="preserve">( </w:t>
      </w:r>
      <w:r w:rsidRPr="00D9519B">
        <w:rPr>
          <w:rStyle w:val="HTMLCode"/>
          <w:rFonts w:cs="Courier New"/>
          <w:b/>
          <w:i/>
          <w:lang w:val="en-US"/>
        </w:rPr>
        <w:t>DIR</w:t>
      </w:r>
      <w:r w:rsidRPr="00D9519B">
        <w:rPr>
          <w:rStyle w:val="HTMLCode"/>
          <w:rFonts w:cs="Courier New"/>
          <w:b/>
          <w:i/>
        </w:rPr>
        <w:t xml:space="preserve"> *</w:t>
      </w:r>
      <w:r w:rsidRPr="00D9519B">
        <w:rPr>
          <w:rStyle w:val="HTMLCode"/>
          <w:rFonts w:cs="Courier New"/>
          <w:b/>
          <w:i/>
          <w:lang w:val="en-US"/>
        </w:rPr>
        <w:t>dirptr</w:t>
      </w:r>
      <w:r w:rsidRPr="00D9519B">
        <w:rPr>
          <w:rStyle w:val="HTMLCode"/>
          <w:rFonts w:cs="Courier New"/>
          <w:b/>
          <w:i/>
        </w:rPr>
        <w:t>);</w:t>
      </w:r>
    </w:p>
    <w:p w:rsidR="006F1558" w:rsidRPr="001D2AD6" w:rsidRDefault="006F1558" w:rsidP="006E070F">
      <w:pPr>
        <w:pStyle w:val="HTMLPreformatted"/>
        <w:tabs>
          <w:tab w:val="left" w:pos="540"/>
        </w:tabs>
        <w:rPr>
          <w:rStyle w:val="HTMLCode"/>
          <w:rFonts w:cs="Courier New"/>
        </w:rPr>
      </w:pPr>
      <w:r>
        <w:rPr>
          <w:rStyle w:val="HTMLCode"/>
          <w:rFonts w:cs="Courier New"/>
        </w:rPr>
        <w:t>Для чтения записей каталога существует вызов</w:t>
      </w:r>
      <w:r w:rsidRPr="001D2AD6">
        <w:rPr>
          <w:rStyle w:val="HTMLCode"/>
          <w:rFonts w:cs="Courier New"/>
        </w:rPr>
        <w:t xml:space="preserve">: </w:t>
      </w:r>
    </w:p>
    <w:p w:rsidR="006F1558" w:rsidRPr="00D9519B" w:rsidRDefault="006F1558" w:rsidP="006E070F">
      <w:pPr>
        <w:pStyle w:val="HTMLPreformatted"/>
        <w:tabs>
          <w:tab w:val="left" w:pos="540"/>
        </w:tabs>
        <w:rPr>
          <w:rStyle w:val="HTMLCode"/>
          <w:rFonts w:cs="Courier New"/>
          <w:b/>
          <w:i/>
          <w:lang w:val="en-US"/>
        </w:rPr>
      </w:pPr>
      <w:r w:rsidRPr="00D9519B">
        <w:rPr>
          <w:rStyle w:val="HTMLCode"/>
          <w:rFonts w:cs="Courier New"/>
        </w:rPr>
        <w:tab/>
      </w:r>
      <w:r w:rsidRPr="00D9519B">
        <w:rPr>
          <w:rStyle w:val="HTMLCode"/>
          <w:rFonts w:cs="Courier New"/>
          <w:b/>
          <w:i/>
          <w:lang w:val="en-US"/>
        </w:rPr>
        <w:t>struct dirent *readdir(DIR *dirptr);</w:t>
      </w:r>
    </w:p>
    <w:p w:rsidR="006F1558" w:rsidRPr="001346A9" w:rsidRDefault="006F1558" w:rsidP="006E070F">
      <w:pPr>
        <w:pStyle w:val="HTMLPreformatted"/>
        <w:tabs>
          <w:tab w:val="left" w:pos="540"/>
        </w:tabs>
        <w:rPr>
          <w:rStyle w:val="HTMLCode"/>
          <w:rFonts w:cs="Courier New"/>
          <w:lang w:val="en-US"/>
        </w:rPr>
      </w:pPr>
      <w:r w:rsidRPr="001346A9">
        <w:rPr>
          <w:rStyle w:val="HTMLCode"/>
          <w:rFonts w:cs="Courier New"/>
        </w:rPr>
        <w:t>Структура</w:t>
      </w:r>
      <w:r w:rsidRPr="001346A9">
        <w:rPr>
          <w:rStyle w:val="HTMLCode"/>
          <w:rFonts w:cs="Courier New"/>
          <w:lang w:val="en-US"/>
        </w:rPr>
        <w:t xml:space="preserve"> dirent </w:t>
      </w:r>
      <w:r w:rsidRPr="001346A9">
        <w:rPr>
          <w:rStyle w:val="HTMLCode"/>
          <w:rFonts w:cs="Courier New"/>
        </w:rPr>
        <w:t>такова</w:t>
      </w:r>
      <w:r w:rsidRPr="001346A9">
        <w:rPr>
          <w:rStyle w:val="HTMLCode"/>
          <w:rFonts w:cs="Courier New"/>
          <w:lang w:val="en-US"/>
        </w:rPr>
        <w:t>:</w:t>
      </w:r>
    </w:p>
    <w:p w:rsidR="006F1558" w:rsidRPr="001346A9" w:rsidRDefault="006F1558" w:rsidP="006E070F">
      <w:pPr>
        <w:pStyle w:val="HTMLPreformatted"/>
        <w:tabs>
          <w:tab w:val="left" w:pos="540"/>
        </w:tabs>
        <w:rPr>
          <w:rStyle w:val="HTMLCode"/>
          <w:rFonts w:cs="Courier New"/>
          <w:b/>
          <w:i/>
          <w:lang w:val="en-US"/>
        </w:rPr>
      </w:pPr>
      <w:r w:rsidRPr="001346A9">
        <w:rPr>
          <w:rStyle w:val="HTMLCode"/>
          <w:rFonts w:cs="Courier New"/>
          <w:b/>
          <w:i/>
          <w:lang w:val="en-US"/>
        </w:rPr>
        <w:t>struct dirent {</w:t>
      </w:r>
    </w:p>
    <w:p w:rsidR="006F1558" w:rsidRPr="006D15DB" w:rsidRDefault="006F1558" w:rsidP="006E070F">
      <w:pPr>
        <w:pStyle w:val="HTMLPreformatted"/>
        <w:tabs>
          <w:tab w:val="left" w:pos="540"/>
        </w:tabs>
        <w:ind w:left="1276"/>
        <w:rPr>
          <w:rStyle w:val="HTMLCode"/>
          <w:rFonts w:cs="Courier New"/>
          <w:b/>
          <w:i/>
        </w:rPr>
      </w:pPr>
      <w:r w:rsidRPr="001346A9">
        <w:rPr>
          <w:rStyle w:val="HTMLCode"/>
          <w:rFonts w:cs="Courier New"/>
          <w:b/>
          <w:i/>
          <w:lang w:val="en-US"/>
        </w:rPr>
        <w:t>longd</w:t>
      </w:r>
      <w:r w:rsidRPr="006D15DB">
        <w:rPr>
          <w:rStyle w:val="HTMLCode"/>
          <w:rFonts w:cs="Courier New"/>
          <w:b/>
          <w:i/>
        </w:rPr>
        <w:t>_</w:t>
      </w:r>
      <w:r w:rsidRPr="001346A9">
        <w:rPr>
          <w:rStyle w:val="HTMLCode"/>
          <w:rFonts w:cs="Courier New"/>
          <w:b/>
          <w:i/>
          <w:lang w:val="en-US"/>
        </w:rPr>
        <w:t>ino</w:t>
      </w:r>
      <w:r w:rsidRPr="006D15DB">
        <w:rPr>
          <w:rStyle w:val="HTMLCode"/>
          <w:rFonts w:cs="Courier New"/>
          <w:b/>
          <w:i/>
        </w:rPr>
        <w:t xml:space="preserve">;  // </w:t>
      </w:r>
      <w:r>
        <w:rPr>
          <w:rStyle w:val="HTMLCode"/>
          <w:rFonts w:cs="Courier New"/>
        </w:rPr>
        <w:t>индексныйдескрипторфайла</w:t>
      </w:r>
    </w:p>
    <w:p w:rsidR="006F1558" w:rsidRPr="00DD33E5" w:rsidRDefault="006F1558" w:rsidP="006E070F">
      <w:pPr>
        <w:pStyle w:val="HTMLPreformatted"/>
        <w:tabs>
          <w:tab w:val="left" w:pos="540"/>
        </w:tabs>
        <w:ind w:left="1276"/>
        <w:rPr>
          <w:rStyle w:val="HTMLCode"/>
          <w:rFonts w:cs="Courier New"/>
          <w:b/>
          <w:i/>
        </w:rPr>
      </w:pPr>
      <w:r w:rsidRPr="001346A9">
        <w:rPr>
          <w:rStyle w:val="HTMLCode"/>
          <w:rFonts w:cs="Courier New"/>
          <w:b/>
          <w:i/>
          <w:lang w:val="en-US"/>
        </w:rPr>
        <w:t>off</w:t>
      </w:r>
      <w:r w:rsidRPr="00DD33E5">
        <w:rPr>
          <w:rStyle w:val="HTMLCode"/>
          <w:rFonts w:cs="Courier New"/>
          <w:b/>
          <w:i/>
        </w:rPr>
        <w:t>_</w:t>
      </w:r>
      <w:r w:rsidRPr="001346A9">
        <w:rPr>
          <w:rStyle w:val="HTMLCode"/>
          <w:rFonts w:cs="Courier New"/>
          <w:b/>
          <w:i/>
          <w:lang w:val="en-US"/>
        </w:rPr>
        <w:t>td</w:t>
      </w:r>
      <w:r w:rsidRPr="00DD33E5">
        <w:rPr>
          <w:rStyle w:val="HTMLCode"/>
          <w:rFonts w:cs="Courier New"/>
          <w:b/>
          <w:i/>
        </w:rPr>
        <w:t>_</w:t>
      </w:r>
      <w:r w:rsidRPr="001346A9">
        <w:rPr>
          <w:rStyle w:val="HTMLCode"/>
          <w:rFonts w:cs="Courier New"/>
          <w:b/>
          <w:i/>
          <w:lang w:val="en-US"/>
        </w:rPr>
        <w:t>off</w:t>
      </w:r>
      <w:r w:rsidRPr="00DD33E5">
        <w:rPr>
          <w:rStyle w:val="HTMLCode"/>
          <w:rFonts w:cs="Courier New"/>
          <w:b/>
          <w:i/>
        </w:rPr>
        <w:t>;//</w:t>
      </w:r>
      <w:r w:rsidRPr="001346A9">
        <w:rPr>
          <w:rStyle w:val="HTMLCode"/>
          <w:rFonts w:cs="Courier New"/>
        </w:rPr>
        <w:t>смещение данного элемента в реальном каталог</w:t>
      </w:r>
    </w:p>
    <w:p w:rsidR="006F1558" w:rsidRPr="00C71AEB" w:rsidRDefault="006F1558" w:rsidP="006E070F">
      <w:pPr>
        <w:pStyle w:val="HTMLPreformatted"/>
        <w:tabs>
          <w:tab w:val="left" w:pos="540"/>
        </w:tabs>
        <w:ind w:left="1276"/>
        <w:rPr>
          <w:rStyle w:val="HTMLCode"/>
          <w:rFonts w:cs="Courier New"/>
          <w:b/>
          <w:i/>
        </w:rPr>
      </w:pPr>
      <w:r w:rsidRPr="001346A9">
        <w:rPr>
          <w:rStyle w:val="HTMLCode"/>
          <w:rFonts w:cs="Courier New"/>
          <w:b/>
          <w:i/>
          <w:lang w:val="en-US"/>
        </w:rPr>
        <w:t>unsignedshortd</w:t>
      </w:r>
      <w:r w:rsidRPr="00C71AEB">
        <w:rPr>
          <w:rStyle w:val="HTMLCode"/>
          <w:rFonts w:cs="Courier New"/>
          <w:b/>
          <w:i/>
        </w:rPr>
        <w:t>_</w:t>
      </w:r>
      <w:r w:rsidRPr="001346A9">
        <w:rPr>
          <w:rStyle w:val="HTMLCode"/>
          <w:rFonts w:cs="Courier New"/>
          <w:b/>
          <w:i/>
          <w:lang w:val="en-US"/>
        </w:rPr>
        <w:t>reclen</w:t>
      </w:r>
      <w:r w:rsidRPr="00C71AEB">
        <w:rPr>
          <w:rStyle w:val="HTMLCode"/>
          <w:rFonts w:cs="Courier New"/>
          <w:b/>
          <w:i/>
        </w:rPr>
        <w:t xml:space="preserve">;// </w:t>
      </w:r>
      <w:r w:rsidRPr="00DD33E5">
        <w:rPr>
          <w:rStyle w:val="HTMLCode"/>
          <w:rFonts w:cs="Courier New"/>
        </w:rPr>
        <w:t>длина</w:t>
      </w:r>
      <w:r>
        <w:rPr>
          <w:rStyle w:val="HTMLCode"/>
          <w:rFonts w:cs="Courier New"/>
        </w:rPr>
        <w:t>структуры</w:t>
      </w:r>
    </w:p>
    <w:p w:rsidR="006F1558" w:rsidRPr="00C71AEB" w:rsidRDefault="006F1558" w:rsidP="006E070F">
      <w:pPr>
        <w:pStyle w:val="HTMLPreformatted"/>
        <w:tabs>
          <w:tab w:val="left" w:pos="540"/>
        </w:tabs>
        <w:ind w:left="1276"/>
        <w:rPr>
          <w:rStyle w:val="HTMLCode"/>
          <w:rFonts w:cs="Courier New"/>
          <w:b/>
          <w:i/>
        </w:rPr>
      </w:pPr>
      <w:r w:rsidRPr="001346A9">
        <w:rPr>
          <w:rStyle w:val="HTMLCode"/>
          <w:rFonts w:cs="Courier New"/>
          <w:b/>
          <w:i/>
          <w:lang w:val="en-US"/>
        </w:rPr>
        <w:t>chard</w:t>
      </w:r>
      <w:r w:rsidRPr="00C71AEB">
        <w:rPr>
          <w:rStyle w:val="HTMLCode"/>
          <w:rFonts w:cs="Courier New"/>
          <w:b/>
          <w:i/>
        </w:rPr>
        <w:t>_</w:t>
      </w:r>
      <w:r w:rsidRPr="001346A9">
        <w:rPr>
          <w:rStyle w:val="HTMLCode"/>
          <w:rFonts w:cs="Courier New"/>
          <w:b/>
          <w:i/>
          <w:lang w:val="en-US"/>
        </w:rPr>
        <w:t>name</w:t>
      </w:r>
      <w:r w:rsidRPr="00C71AEB">
        <w:rPr>
          <w:rStyle w:val="HTMLCode"/>
          <w:rFonts w:cs="Courier New"/>
          <w:b/>
          <w:i/>
        </w:rPr>
        <w:t xml:space="preserve"> [1]; // </w:t>
      </w:r>
      <w:r w:rsidRPr="001346A9">
        <w:rPr>
          <w:rStyle w:val="HTMLCode"/>
          <w:rFonts w:cs="Courier New"/>
        </w:rPr>
        <w:t>имяэлементакаталога</w:t>
      </w:r>
    </w:p>
    <w:p w:rsidR="006F1558" w:rsidRPr="002003B1" w:rsidRDefault="006F1558" w:rsidP="006E070F">
      <w:pPr>
        <w:pStyle w:val="HTMLPreformatted"/>
        <w:tabs>
          <w:tab w:val="left" w:pos="540"/>
        </w:tabs>
        <w:rPr>
          <w:rStyle w:val="HTMLCode"/>
          <w:rFonts w:cs="Courier New"/>
          <w:b/>
          <w:i/>
        </w:rPr>
      </w:pPr>
      <w:r w:rsidRPr="00C71AEB">
        <w:rPr>
          <w:rStyle w:val="HTMLCode"/>
          <w:rFonts w:cs="Courier New"/>
          <w:b/>
          <w:i/>
        </w:rPr>
        <w:tab/>
      </w:r>
      <w:r w:rsidRPr="00C71AEB">
        <w:rPr>
          <w:rStyle w:val="HTMLCode"/>
          <w:rFonts w:cs="Courier New"/>
          <w:b/>
          <w:i/>
        </w:rPr>
        <w:tab/>
      </w:r>
      <w:r w:rsidRPr="00C71AEB">
        <w:rPr>
          <w:rStyle w:val="HTMLCode"/>
          <w:rFonts w:cs="Courier New"/>
          <w:b/>
          <w:i/>
        </w:rPr>
        <w:tab/>
      </w:r>
      <w:r w:rsidRPr="002003B1">
        <w:rPr>
          <w:rStyle w:val="HTMLCode"/>
          <w:rFonts w:cs="Courier New"/>
          <w:b/>
          <w:i/>
        </w:rPr>
        <w:t>};</w:t>
      </w:r>
    </w:p>
    <w:p w:rsidR="006F1558" w:rsidRPr="001346A9" w:rsidRDefault="006F1558" w:rsidP="006E070F">
      <w:pPr>
        <w:pStyle w:val="HTMLPreformatted"/>
        <w:tabs>
          <w:tab w:val="left" w:pos="540"/>
        </w:tabs>
        <w:jc w:val="both"/>
        <w:rPr>
          <w:rStyle w:val="HTMLCode"/>
          <w:rFonts w:cs="Courier New"/>
        </w:rPr>
      </w:pPr>
      <w:r w:rsidRPr="001346A9">
        <w:rPr>
          <w:rStyle w:val="HTMLCode"/>
          <w:rFonts w:cs="Courier New"/>
        </w:rPr>
        <w:t xml:space="preserve">Поле </w:t>
      </w:r>
      <w:r w:rsidRPr="001346A9">
        <w:rPr>
          <w:rStyle w:val="HTMLCode"/>
          <w:rFonts w:cs="Courier New"/>
          <w:b/>
          <w:i/>
        </w:rPr>
        <w:t>d_name</w:t>
      </w:r>
      <w:r w:rsidRPr="001346A9">
        <w:rPr>
          <w:rStyle w:val="HTMLCode"/>
          <w:rFonts w:cs="Courier New"/>
        </w:rPr>
        <w:t xml:space="preserve"> есть начало массива символов, задающего имя элемента каталога. Данное имя ограничено нулевым байтом и может содержать не более </w:t>
      </w:r>
      <w:r w:rsidRPr="001346A9">
        <w:rPr>
          <w:rStyle w:val="HTMLCode"/>
          <w:rFonts w:cs="Courier New"/>
          <w:b/>
          <w:i/>
        </w:rPr>
        <w:t>MAXNAMLEN</w:t>
      </w:r>
      <w:r w:rsidRPr="001346A9">
        <w:rPr>
          <w:rStyle w:val="HTMLCode"/>
          <w:rFonts w:cs="Courier New"/>
        </w:rPr>
        <w:t xml:space="preserve"> символов.</w:t>
      </w:r>
    </w:p>
    <w:p w:rsidR="006F1558" w:rsidRDefault="006F1558" w:rsidP="006E070F">
      <w:pPr>
        <w:pStyle w:val="HTMLPreformatted"/>
        <w:tabs>
          <w:tab w:val="left" w:pos="540"/>
        </w:tabs>
        <w:rPr>
          <w:rStyle w:val="HTMLCode"/>
          <w:rFonts w:cs="Courier New"/>
          <w:lang w:val="en-US"/>
        </w:rPr>
      </w:pPr>
      <w:r>
        <w:rPr>
          <w:rStyle w:val="HTMLCode"/>
          <w:rFonts w:cs="Courier New"/>
        </w:rPr>
        <w:t>Примервызова</w:t>
      </w:r>
      <w:r w:rsidRPr="00D9519B">
        <w:rPr>
          <w:rStyle w:val="HTMLCode"/>
          <w:rFonts w:cs="Courier New"/>
          <w:lang w:val="en-US"/>
        </w:rPr>
        <w:t>:</w:t>
      </w:r>
    </w:p>
    <w:p w:rsidR="006F1558" w:rsidRPr="00D9519B" w:rsidRDefault="006F1558" w:rsidP="006E070F">
      <w:pPr>
        <w:pStyle w:val="HTMLPreformatted"/>
        <w:tabs>
          <w:tab w:val="left" w:pos="540"/>
        </w:tabs>
        <w:rPr>
          <w:rStyle w:val="HTMLCode"/>
          <w:rFonts w:cs="Courier New"/>
          <w:b/>
          <w:i/>
          <w:lang w:val="en-US"/>
        </w:rPr>
      </w:pPr>
      <w:r w:rsidRPr="00D9519B">
        <w:rPr>
          <w:rStyle w:val="HTMLCode"/>
          <w:rFonts w:cs="Courier New"/>
          <w:b/>
          <w:i/>
          <w:lang w:val="en-US"/>
        </w:rPr>
        <w:tab/>
        <w:t>DIR *dp;</w:t>
      </w:r>
    </w:p>
    <w:p w:rsidR="006F1558" w:rsidRPr="00D9519B" w:rsidRDefault="006F1558" w:rsidP="006E070F">
      <w:pPr>
        <w:pStyle w:val="HTMLPreformatted"/>
        <w:tabs>
          <w:tab w:val="left" w:pos="540"/>
        </w:tabs>
        <w:rPr>
          <w:rStyle w:val="HTMLCode"/>
          <w:rFonts w:cs="Courier New"/>
          <w:b/>
          <w:i/>
          <w:lang w:val="en-US"/>
        </w:rPr>
      </w:pPr>
      <w:r w:rsidRPr="00D9519B">
        <w:rPr>
          <w:rStyle w:val="HTMLCode"/>
          <w:rFonts w:cs="Courier New"/>
          <w:b/>
          <w:i/>
          <w:lang w:val="en-US"/>
        </w:rPr>
        <w:tab/>
        <w:t>struct dirent *d;</w:t>
      </w:r>
    </w:p>
    <w:p w:rsidR="006F1558" w:rsidRPr="00D9519B" w:rsidRDefault="006F1558" w:rsidP="006E070F">
      <w:pPr>
        <w:pStyle w:val="HTMLPreformatted"/>
        <w:tabs>
          <w:tab w:val="left" w:pos="540"/>
        </w:tabs>
        <w:rPr>
          <w:rStyle w:val="HTMLCode"/>
          <w:rFonts w:cs="Courier New"/>
          <w:b/>
          <w:i/>
        </w:rPr>
      </w:pPr>
      <w:r w:rsidRPr="00D9519B">
        <w:rPr>
          <w:rStyle w:val="HTMLCode"/>
          <w:rFonts w:cs="Courier New"/>
          <w:b/>
          <w:i/>
          <w:lang w:val="en-US"/>
        </w:rPr>
        <w:tab/>
        <w:t xml:space="preserve"> d</w:t>
      </w:r>
      <w:r w:rsidRPr="00D9519B">
        <w:rPr>
          <w:rStyle w:val="HTMLCode"/>
          <w:rFonts w:cs="Courier New"/>
          <w:b/>
          <w:i/>
        </w:rPr>
        <w:t>=</w:t>
      </w:r>
      <w:r w:rsidRPr="00D9519B">
        <w:rPr>
          <w:rStyle w:val="HTMLCode"/>
          <w:rFonts w:cs="Courier New"/>
          <w:b/>
          <w:i/>
          <w:lang w:val="en-US"/>
        </w:rPr>
        <w:t>readdir</w:t>
      </w:r>
      <w:r w:rsidRPr="00D9519B">
        <w:rPr>
          <w:rStyle w:val="HTMLCode"/>
          <w:rFonts w:cs="Courier New"/>
          <w:b/>
          <w:i/>
        </w:rPr>
        <w:t>(</w:t>
      </w:r>
      <w:r w:rsidRPr="00D9519B">
        <w:rPr>
          <w:rStyle w:val="HTMLCode"/>
          <w:rFonts w:cs="Courier New"/>
          <w:b/>
          <w:i/>
          <w:lang w:val="en-US"/>
        </w:rPr>
        <w:t>dp</w:t>
      </w:r>
      <w:r w:rsidRPr="00D9519B">
        <w:rPr>
          <w:rStyle w:val="HTMLCode"/>
          <w:rFonts w:cs="Courier New"/>
          <w:b/>
          <w:i/>
        </w:rPr>
        <w:t>);</w:t>
      </w:r>
    </w:p>
    <w:p w:rsidR="006F1558" w:rsidRDefault="006F1558" w:rsidP="006E070F">
      <w:pPr>
        <w:pStyle w:val="HTMLPreformatted"/>
        <w:tabs>
          <w:tab w:val="left" w:pos="540"/>
        </w:tabs>
        <w:jc w:val="both"/>
        <w:rPr>
          <w:rStyle w:val="HTMLCode"/>
          <w:rFonts w:cs="Courier New"/>
        </w:rPr>
      </w:pPr>
      <w:r>
        <w:rPr>
          <w:rStyle w:val="HTMLCode"/>
          <w:rFonts w:cs="Courier New"/>
        </w:rPr>
        <w:t xml:space="preserve">При первом вызове функция </w:t>
      </w:r>
      <w:r w:rsidRPr="00D9519B">
        <w:rPr>
          <w:rStyle w:val="HTMLCode"/>
          <w:rFonts w:cs="Courier New"/>
          <w:b/>
          <w:i/>
          <w:lang w:val="en-US"/>
        </w:rPr>
        <w:t>readdir</w:t>
      </w:r>
      <w:r>
        <w:rPr>
          <w:rStyle w:val="HTMLCode"/>
          <w:rFonts w:cs="Courier New"/>
        </w:rPr>
        <w:t xml:space="preserve"> в структуру</w:t>
      </w:r>
      <w:r w:rsidRPr="00D9519B">
        <w:rPr>
          <w:rStyle w:val="HTMLCode"/>
          <w:rFonts w:cs="Courier New"/>
          <w:b/>
          <w:i/>
          <w:lang w:val="en-US"/>
        </w:rPr>
        <w:t>d</w:t>
      </w:r>
      <w:r>
        <w:rPr>
          <w:rStyle w:val="HTMLCode"/>
          <w:rFonts w:cs="Courier New"/>
        </w:rPr>
        <w:t xml:space="preserve"> будет считана первая запись каталога. После прочтения последней записи каталога будет возвращено значение </w:t>
      </w:r>
      <w:r w:rsidRPr="00D9519B">
        <w:rPr>
          <w:rStyle w:val="HTMLCode"/>
          <w:rFonts w:cs="Courier New"/>
          <w:b/>
          <w:i/>
          <w:lang w:val="en-US"/>
        </w:rPr>
        <w:t>NULL</w:t>
      </w:r>
      <w:r>
        <w:rPr>
          <w:rStyle w:val="HTMLCode"/>
          <w:rFonts w:cs="Courier New"/>
        </w:rPr>
        <w:t>. Для возврата указателя в начало каталога на первую запись существует вызов</w:t>
      </w:r>
      <w:r w:rsidRPr="001334E5">
        <w:rPr>
          <w:rStyle w:val="HTMLCode"/>
          <w:rFonts w:cs="Courier New"/>
        </w:rPr>
        <w:t xml:space="preserve">:  </w:t>
      </w:r>
    </w:p>
    <w:p w:rsidR="006F1558" w:rsidRPr="00D9519B" w:rsidRDefault="006F1558" w:rsidP="006E070F">
      <w:pPr>
        <w:pStyle w:val="HTMLPreformatted"/>
        <w:tabs>
          <w:tab w:val="left" w:pos="540"/>
        </w:tabs>
        <w:rPr>
          <w:rStyle w:val="HTMLCode"/>
          <w:rFonts w:cs="Courier New"/>
          <w:b/>
          <w:i/>
        </w:rPr>
      </w:pPr>
      <w:r>
        <w:rPr>
          <w:rStyle w:val="HTMLCode"/>
          <w:rFonts w:cs="Courier New"/>
        </w:rPr>
        <w:tab/>
      </w:r>
      <w:r w:rsidRPr="00D9519B">
        <w:rPr>
          <w:rStyle w:val="HTMLCode"/>
          <w:rFonts w:cs="Courier New"/>
          <w:b/>
          <w:i/>
          <w:lang w:val="en-US"/>
        </w:rPr>
        <w:t>voidrewindir</w:t>
      </w:r>
      <w:r w:rsidRPr="00D9519B">
        <w:rPr>
          <w:rStyle w:val="HTMLCode"/>
          <w:rFonts w:cs="Courier New"/>
          <w:b/>
          <w:i/>
        </w:rPr>
        <w:t>(</w:t>
      </w:r>
      <w:r w:rsidRPr="00D9519B">
        <w:rPr>
          <w:rStyle w:val="HTMLCode"/>
          <w:rFonts w:cs="Courier New"/>
          <w:b/>
          <w:i/>
          <w:lang w:val="en-US"/>
        </w:rPr>
        <w:t>DIR</w:t>
      </w:r>
      <w:r w:rsidRPr="00D9519B">
        <w:rPr>
          <w:rStyle w:val="HTMLCode"/>
          <w:rFonts w:cs="Courier New"/>
          <w:b/>
          <w:i/>
        </w:rPr>
        <w:t xml:space="preserve"> *</w:t>
      </w:r>
      <w:r w:rsidRPr="00D9519B">
        <w:rPr>
          <w:rStyle w:val="HTMLCode"/>
          <w:rFonts w:cs="Courier New"/>
          <w:b/>
          <w:i/>
          <w:lang w:val="en-US"/>
        </w:rPr>
        <w:t>dirptr</w:t>
      </w:r>
      <w:r w:rsidRPr="00D9519B">
        <w:rPr>
          <w:rStyle w:val="HTMLCode"/>
          <w:rFonts w:cs="Courier New"/>
          <w:b/>
          <w:i/>
        </w:rPr>
        <w:t>);</w:t>
      </w:r>
    </w:p>
    <w:p w:rsidR="006F1558" w:rsidRPr="00312906" w:rsidRDefault="0065609D" w:rsidP="006E070F">
      <w:pPr>
        <w:pStyle w:val="HTMLPreformatted"/>
        <w:tabs>
          <w:tab w:val="left" w:pos="540"/>
        </w:tabs>
        <w:rPr>
          <w:rStyle w:val="HTMLCode"/>
          <w:rFonts w:cs="Courier New"/>
        </w:rPr>
      </w:pPr>
      <w:r>
        <w:rPr>
          <w:rStyle w:val="HTMLCode"/>
          <w:rFonts w:cs="Courier New"/>
        </w:rPr>
        <w:t>Чтобы получить</w:t>
      </w:r>
      <w:r w:rsidR="006F1558">
        <w:rPr>
          <w:rStyle w:val="HTMLCode"/>
          <w:rFonts w:cs="Courier New"/>
        </w:rPr>
        <w:t xml:space="preserve"> текущий </w:t>
      </w:r>
      <w:r>
        <w:rPr>
          <w:rStyle w:val="HTMLCode"/>
          <w:rFonts w:cs="Courier New"/>
        </w:rPr>
        <w:t>рабочий каталог</w:t>
      </w:r>
      <w:r w:rsidR="006F1558">
        <w:rPr>
          <w:rStyle w:val="HTMLCode"/>
          <w:rFonts w:cs="Courier New"/>
        </w:rPr>
        <w:t xml:space="preserve"> (</w:t>
      </w:r>
      <w:r>
        <w:rPr>
          <w:rStyle w:val="HTMLCode"/>
          <w:rFonts w:cs="Courier New"/>
        </w:rPr>
        <w:t>путь) существует</w:t>
      </w:r>
      <w:r w:rsidR="006F1558">
        <w:rPr>
          <w:rStyle w:val="HTMLCode"/>
          <w:rFonts w:cs="Courier New"/>
        </w:rPr>
        <w:t xml:space="preserve"> функция</w:t>
      </w:r>
      <w:r w:rsidR="006F1558" w:rsidRPr="00312906">
        <w:rPr>
          <w:rStyle w:val="HTMLCode"/>
          <w:rFonts w:cs="Courier New"/>
        </w:rPr>
        <w:t>:</w:t>
      </w:r>
    </w:p>
    <w:p w:rsidR="006F1558" w:rsidRPr="00D9519B" w:rsidRDefault="006F1558" w:rsidP="006E070F">
      <w:pPr>
        <w:pStyle w:val="HTMLPreformatted"/>
        <w:tabs>
          <w:tab w:val="left" w:pos="540"/>
        </w:tabs>
        <w:rPr>
          <w:rStyle w:val="HTMLCode"/>
          <w:rFonts w:cs="Courier New"/>
          <w:b/>
          <w:i/>
          <w:lang w:val="en-US"/>
        </w:rPr>
      </w:pPr>
      <w:r w:rsidRPr="00D9519B">
        <w:rPr>
          <w:rStyle w:val="HTMLCode"/>
          <w:rFonts w:cs="Courier New"/>
        </w:rPr>
        <w:tab/>
      </w:r>
      <w:r w:rsidRPr="00D9519B">
        <w:rPr>
          <w:rStyle w:val="HTMLCode"/>
          <w:rFonts w:cs="Courier New"/>
          <w:b/>
          <w:i/>
          <w:lang w:val="en-US"/>
        </w:rPr>
        <w:t>char  *getcwd(char *name, size_t size);</w:t>
      </w:r>
    </w:p>
    <w:p w:rsidR="006F1558" w:rsidRPr="00DB373E" w:rsidRDefault="006F1558" w:rsidP="006E070F">
      <w:pPr>
        <w:ind w:firstLine="539"/>
        <w:jc w:val="both"/>
        <w:rPr>
          <w:i/>
          <w:szCs w:val="20"/>
        </w:rPr>
      </w:pPr>
      <w:r>
        <w:rPr>
          <w:szCs w:val="20"/>
        </w:rPr>
        <w:t xml:space="preserve">В ОС </w:t>
      </w:r>
      <w:r>
        <w:rPr>
          <w:szCs w:val="20"/>
          <w:lang w:val="en-US"/>
        </w:rPr>
        <w:t>Linux</w:t>
      </w:r>
      <w:r>
        <w:rPr>
          <w:szCs w:val="20"/>
        </w:rPr>
        <w:t>д</w:t>
      </w:r>
      <w:r w:rsidRPr="00DB373E">
        <w:rPr>
          <w:szCs w:val="20"/>
        </w:rPr>
        <w:t xml:space="preserve">ля создания процессов используется системный вызов </w:t>
      </w:r>
      <w:r w:rsidR="0065609D" w:rsidRPr="00DB373E">
        <w:rPr>
          <w:b/>
          <w:i/>
          <w:szCs w:val="20"/>
          <w:lang w:val="en-US"/>
        </w:rPr>
        <w:t>fork</w:t>
      </w:r>
      <w:r w:rsidR="0065609D" w:rsidRPr="00DB373E">
        <w:rPr>
          <w:b/>
          <w:i/>
          <w:szCs w:val="20"/>
        </w:rPr>
        <w:t xml:space="preserve"> (</w:t>
      </w:r>
      <w:r w:rsidRPr="00DB373E">
        <w:rPr>
          <w:b/>
          <w:i/>
          <w:szCs w:val="20"/>
        </w:rPr>
        <w:t>)</w:t>
      </w:r>
      <w:r w:rsidRPr="00DB373E">
        <w:rPr>
          <w:i/>
          <w:szCs w:val="20"/>
        </w:rPr>
        <w:t>:</w:t>
      </w:r>
    </w:p>
    <w:p w:rsidR="006F1558" w:rsidRPr="00DB373E" w:rsidRDefault="006F1558" w:rsidP="006E070F">
      <w:pPr>
        <w:ind w:firstLine="900"/>
        <w:jc w:val="both"/>
        <w:rPr>
          <w:b/>
          <w:i/>
          <w:szCs w:val="20"/>
        </w:rPr>
      </w:pPr>
      <w:r w:rsidRPr="00DB373E">
        <w:rPr>
          <w:b/>
          <w:i/>
          <w:szCs w:val="20"/>
          <w:lang w:val="en-US"/>
        </w:rPr>
        <w:t>pid</w:t>
      </w:r>
      <w:r w:rsidRPr="00DB373E">
        <w:rPr>
          <w:b/>
          <w:i/>
          <w:szCs w:val="20"/>
        </w:rPr>
        <w:t>_</w:t>
      </w:r>
      <w:r w:rsidRPr="00DB373E">
        <w:rPr>
          <w:b/>
          <w:i/>
          <w:szCs w:val="20"/>
          <w:lang w:val="en-US"/>
        </w:rPr>
        <w:t>tfork</w:t>
      </w:r>
      <w:r w:rsidRPr="00DB373E">
        <w:rPr>
          <w:b/>
          <w:i/>
          <w:szCs w:val="20"/>
        </w:rPr>
        <w:t xml:space="preserve"> (</w:t>
      </w:r>
      <w:r w:rsidRPr="00DB373E">
        <w:rPr>
          <w:b/>
          <w:i/>
          <w:szCs w:val="20"/>
          <w:lang w:val="en-US"/>
        </w:rPr>
        <w:t>void</w:t>
      </w:r>
      <w:r w:rsidRPr="00DB373E">
        <w:rPr>
          <w:b/>
          <w:i/>
          <w:szCs w:val="20"/>
        </w:rPr>
        <w:t>);</w:t>
      </w:r>
    </w:p>
    <w:p w:rsidR="006F1558" w:rsidRPr="00DB373E" w:rsidRDefault="006F1558" w:rsidP="006E070F">
      <w:pPr>
        <w:jc w:val="both"/>
        <w:rPr>
          <w:szCs w:val="20"/>
        </w:rPr>
      </w:pPr>
      <w:r w:rsidRPr="00DB373E">
        <w:rPr>
          <w:szCs w:val="20"/>
        </w:rPr>
        <w:t xml:space="preserve">В результате успешного вызова </w:t>
      </w:r>
      <w:r w:rsidR="0065609D" w:rsidRPr="00DB373E">
        <w:rPr>
          <w:b/>
          <w:i/>
          <w:szCs w:val="20"/>
          <w:lang w:val="en-US"/>
        </w:rPr>
        <w:t>fork</w:t>
      </w:r>
      <w:r w:rsidR="0065609D" w:rsidRPr="00DB373E">
        <w:rPr>
          <w:b/>
          <w:i/>
          <w:szCs w:val="20"/>
        </w:rPr>
        <w:t xml:space="preserve"> (</w:t>
      </w:r>
      <w:r w:rsidRPr="00DB373E">
        <w:rPr>
          <w:b/>
          <w:i/>
          <w:szCs w:val="20"/>
        </w:rPr>
        <w:t>)</w:t>
      </w:r>
      <w:r w:rsidRPr="00DB373E">
        <w:rPr>
          <w:szCs w:val="20"/>
        </w:rPr>
        <w:t xml:space="preserve"> ядро создаёт новый процесс, который является почти точной копией вызывающего процесса. Другими словами, новый процесс выполняет копию той же программы, что и создавший его процесс, при этом все его объекты данных имеют те же самые значения, что и в вызывающем процессе.</w:t>
      </w:r>
    </w:p>
    <w:p w:rsidR="006F1558" w:rsidRDefault="006F1558" w:rsidP="006E070F">
      <w:pPr>
        <w:ind w:firstLine="540"/>
        <w:jc w:val="both"/>
        <w:rPr>
          <w:szCs w:val="20"/>
        </w:rPr>
      </w:pPr>
      <w:r w:rsidRPr="00DB373E">
        <w:rPr>
          <w:szCs w:val="20"/>
        </w:rPr>
        <w:t xml:space="preserve">Созданный процесс называется </w:t>
      </w:r>
      <w:r w:rsidRPr="00DB373E">
        <w:rPr>
          <w:b/>
          <w:i/>
          <w:szCs w:val="20"/>
        </w:rPr>
        <w:t>дочерним процессом</w:t>
      </w:r>
      <w:r w:rsidRPr="00DB373E">
        <w:rPr>
          <w:szCs w:val="20"/>
        </w:rPr>
        <w:t>, а процесс, осуществ</w:t>
      </w:r>
      <w:r>
        <w:rPr>
          <w:szCs w:val="20"/>
        </w:rPr>
        <w:t>ивш</w:t>
      </w:r>
      <w:r w:rsidRPr="00DB373E">
        <w:rPr>
          <w:szCs w:val="20"/>
        </w:rPr>
        <w:t xml:space="preserve">ий вызов </w:t>
      </w:r>
      <w:r w:rsidR="0065609D" w:rsidRPr="00DB373E">
        <w:rPr>
          <w:b/>
          <w:i/>
          <w:szCs w:val="20"/>
          <w:lang w:val="en-US"/>
        </w:rPr>
        <w:t>fork</w:t>
      </w:r>
      <w:r w:rsidR="0065609D" w:rsidRPr="00DB373E">
        <w:rPr>
          <w:b/>
          <w:i/>
          <w:szCs w:val="20"/>
        </w:rPr>
        <w:t xml:space="preserve"> (</w:t>
      </w:r>
      <w:r w:rsidRPr="00DB373E">
        <w:rPr>
          <w:b/>
          <w:i/>
          <w:szCs w:val="20"/>
        </w:rPr>
        <w:t>)</w:t>
      </w:r>
      <w:r w:rsidRPr="00DB373E">
        <w:rPr>
          <w:szCs w:val="20"/>
        </w:rPr>
        <w:t xml:space="preserve">, называется </w:t>
      </w:r>
      <w:r w:rsidR="0065609D" w:rsidRPr="00DB373E">
        <w:rPr>
          <w:b/>
          <w:i/>
          <w:szCs w:val="20"/>
        </w:rPr>
        <w:t>родительским</w:t>
      </w:r>
      <w:r w:rsidR="0065609D" w:rsidRPr="00DB373E">
        <w:rPr>
          <w:szCs w:val="20"/>
        </w:rPr>
        <w:t>. После</w:t>
      </w:r>
      <w:r w:rsidRPr="00DB373E">
        <w:rPr>
          <w:szCs w:val="20"/>
        </w:rPr>
        <w:t xml:space="preserve"> вызова родительский процесс и его вновь созданный потомок выполняются одновременно, при этом оба процесса продолжают выполнение с оператора, который следует сразу же за вызовом </w:t>
      </w:r>
      <w:r w:rsidR="0065609D" w:rsidRPr="00DB373E">
        <w:rPr>
          <w:b/>
          <w:i/>
          <w:szCs w:val="20"/>
          <w:lang w:val="en-US"/>
        </w:rPr>
        <w:t>fork</w:t>
      </w:r>
      <w:r w:rsidR="0065609D" w:rsidRPr="00DB373E">
        <w:rPr>
          <w:b/>
          <w:i/>
          <w:szCs w:val="20"/>
        </w:rPr>
        <w:t xml:space="preserve"> (</w:t>
      </w:r>
      <w:r w:rsidRPr="00DB373E">
        <w:rPr>
          <w:b/>
          <w:i/>
          <w:szCs w:val="20"/>
        </w:rPr>
        <w:t>)</w:t>
      </w:r>
      <w:r w:rsidRPr="00DB373E">
        <w:rPr>
          <w:szCs w:val="20"/>
        </w:rPr>
        <w:t>.</w:t>
      </w:r>
      <w:r>
        <w:rPr>
          <w:szCs w:val="20"/>
        </w:rPr>
        <w:t xml:space="preserve"> Процессы выполняются в разных адресных пространствах, поэтому прямой доступ к переменным одного процесса из другого процесса невозможен.</w:t>
      </w:r>
    </w:p>
    <w:p w:rsidR="006F1558" w:rsidRPr="007A72D0" w:rsidRDefault="006F1558" w:rsidP="006E070F">
      <w:pPr>
        <w:ind w:firstLine="540"/>
        <w:jc w:val="both"/>
        <w:rPr>
          <w:szCs w:val="20"/>
        </w:rPr>
      </w:pPr>
      <w:r w:rsidRPr="007A72D0">
        <w:rPr>
          <w:szCs w:val="20"/>
        </w:rPr>
        <w:t xml:space="preserve">Следующая короткая программа более наглядно показывает работу вызова </w:t>
      </w:r>
      <w:r w:rsidR="0065609D" w:rsidRPr="00DB373E">
        <w:rPr>
          <w:b/>
          <w:i/>
          <w:szCs w:val="20"/>
          <w:lang w:val="en-US"/>
        </w:rPr>
        <w:t>fork</w:t>
      </w:r>
      <w:r w:rsidR="0065609D" w:rsidRPr="00DB373E">
        <w:rPr>
          <w:b/>
          <w:i/>
          <w:szCs w:val="20"/>
        </w:rPr>
        <w:t xml:space="preserve"> (</w:t>
      </w:r>
      <w:r w:rsidRPr="00DB373E">
        <w:rPr>
          <w:b/>
          <w:i/>
          <w:szCs w:val="20"/>
        </w:rPr>
        <w:t>)</w:t>
      </w:r>
      <w:r w:rsidRPr="007A72D0">
        <w:rPr>
          <w:szCs w:val="20"/>
        </w:rPr>
        <w:t>и использование процесса:</w:t>
      </w:r>
    </w:p>
    <w:p w:rsidR="006F1558" w:rsidRDefault="006F1558" w:rsidP="006E070F">
      <w:pPr>
        <w:ind w:firstLine="540"/>
        <w:jc w:val="both"/>
        <w:rPr>
          <w:b/>
          <w:i/>
          <w:szCs w:val="20"/>
          <w:lang w:val="en-US"/>
        </w:rPr>
      </w:pPr>
      <w:r w:rsidRPr="007A72D0">
        <w:rPr>
          <w:b/>
          <w:i/>
          <w:szCs w:val="20"/>
          <w:lang w:val="en-US"/>
        </w:rPr>
        <w:t>#include &lt;</w:t>
      </w:r>
      <w:r>
        <w:rPr>
          <w:b/>
          <w:i/>
          <w:szCs w:val="20"/>
          <w:lang w:val="en-US"/>
        </w:rPr>
        <w:t>stdio</w:t>
      </w:r>
      <w:r w:rsidRPr="007A72D0">
        <w:rPr>
          <w:b/>
          <w:i/>
          <w:szCs w:val="20"/>
          <w:lang w:val="en-US"/>
        </w:rPr>
        <w:t>.h&gt;</w:t>
      </w:r>
    </w:p>
    <w:p w:rsidR="006F1558" w:rsidRPr="007A72D0" w:rsidRDefault="006F1558" w:rsidP="006E070F">
      <w:pPr>
        <w:ind w:firstLine="540"/>
        <w:jc w:val="both"/>
        <w:rPr>
          <w:b/>
          <w:i/>
          <w:szCs w:val="20"/>
          <w:lang w:val="en-US"/>
        </w:rPr>
      </w:pPr>
      <w:r w:rsidRPr="007A72D0">
        <w:rPr>
          <w:b/>
          <w:i/>
          <w:szCs w:val="20"/>
          <w:lang w:val="en-US"/>
        </w:rPr>
        <w:t>#include &lt;</w:t>
      </w:r>
      <w:r>
        <w:rPr>
          <w:b/>
          <w:i/>
          <w:szCs w:val="20"/>
          <w:lang w:val="en-US"/>
        </w:rPr>
        <w:t>unistd</w:t>
      </w:r>
      <w:r w:rsidRPr="007A72D0">
        <w:rPr>
          <w:b/>
          <w:i/>
          <w:szCs w:val="20"/>
          <w:lang w:val="en-US"/>
        </w:rPr>
        <w:t>.h&gt;</w:t>
      </w:r>
    </w:p>
    <w:p w:rsidR="006F1558" w:rsidRPr="00C90684" w:rsidRDefault="006F1558" w:rsidP="006E070F">
      <w:pPr>
        <w:ind w:firstLine="540"/>
        <w:jc w:val="both"/>
        <w:rPr>
          <w:b/>
          <w:i/>
          <w:szCs w:val="20"/>
        </w:rPr>
      </w:pPr>
      <w:r>
        <w:rPr>
          <w:b/>
          <w:i/>
          <w:szCs w:val="20"/>
          <w:lang w:val="en-US"/>
        </w:rPr>
        <w:t>int</w:t>
      </w:r>
      <w:r w:rsidRPr="007A72D0">
        <w:rPr>
          <w:b/>
          <w:i/>
          <w:szCs w:val="20"/>
          <w:lang w:val="en-US"/>
        </w:rPr>
        <w:t>main</w:t>
      </w:r>
      <w:r w:rsidRPr="00C90684">
        <w:rPr>
          <w:b/>
          <w:i/>
          <w:szCs w:val="20"/>
        </w:rPr>
        <w:t xml:space="preserve"> ()</w:t>
      </w:r>
    </w:p>
    <w:p w:rsidR="006F1558" w:rsidRPr="00C90684" w:rsidRDefault="006F1558" w:rsidP="006E070F">
      <w:pPr>
        <w:ind w:firstLine="540"/>
        <w:jc w:val="both"/>
        <w:rPr>
          <w:b/>
          <w:i/>
          <w:szCs w:val="20"/>
        </w:rPr>
      </w:pPr>
      <w:r w:rsidRPr="00C90684">
        <w:rPr>
          <w:b/>
          <w:i/>
          <w:szCs w:val="20"/>
        </w:rPr>
        <w:t>{</w:t>
      </w:r>
    </w:p>
    <w:p w:rsidR="006F1558" w:rsidRPr="007A72D0" w:rsidRDefault="006F1558" w:rsidP="006E070F">
      <w:pPr>
        <w:ind w:firstLine="540"/>
        <w:jc w:val="both"/>
        <w:rPr>
          <w:b/>
          <w:i/>
          <w:szCs w:val="20"/>
        </w:rPr>
      </w:pPr>
      <w:r w:rsidRPr="007A72D0">
        <w:rPr>
          <w:b/>
          <w:i/>
          <w:szCs w:val="20"/>
          <w:lang w:val="en-US"/>
        </w:rPr>
        <w:lastRenderedPageBreak/>
        <w:t>pid</w:t>
      </w:r>
      <w:r w:rsidRPr="007A72D0">
        <w:rPr>
          <w:b/>
          <w:i/>
          <w:szCs w:val="20"/>
        </w:rPr>
        <w:t>_</w:t>
      </w:r>
      <w:r w:rsidRPr="007A72D0">
        <w:rPr>
          <w:b/>
          <w:i/>
          <w:szCs w:val="20"/>
          <w:lang w:val="en-US"/>
        </w:rPr>
        <w:t>tpid</w:t>
      </w:r>
      <w:r w:rsidRPr="007A72D0">
        <w:rPr>
          <w:b/>
          <w:i/>
          <w:szCs w:val="20"/>
        </w:rPr>
        <w:t>;       /*</w:t>
      </w:r>
      <w:r>
        <w:rPr>
          <w:b/>
          <w:i/>
          <w:szCs w:val="20"/>
        </w:rPr>
        <w:t xml:space="preserve"> идентификатор процесса</w:t>
      </w:r>
      <w:r w:rsidRPr="007A72D0">
        <w:rPr>
          <w:b/>
          <w:i/>
          <w:szCs w:val="20"/>
        </w:rPr>
        <w:t xml:space="preserve"> */</w:t>
      </w:r>
    </w:p>
    <w:p w:rsidR="006F1558" w:rsidRPr="007A72D0" w:rsidRDefault="006F1558" w:rsidP="006E070F">
      <w:pPr>
        <w:ind w:firstLine="540"/>
        <w:jc w:val="both"/>
        <w:rPr>
          <w:b/>
          <w:i/>
          <w:szCs w:val="20"/>
        </w:rPr>
      </w:pPr>
      <w:r w:rsidRPr="007A72D0">
        <w:rPr>
          <w:b/>
          <w:i/>
          <w:szCs w:val="20"/>
        </w:rPr>
        <w:t xml:space="preserve">    printf (“Пока всего один процесс\n”);</w:t>
      </w:r>
    </w:p>
    <w:p w:rsidR="006F1558" w:rsidRPr="007A72D0" w:rsidRDefault="006F1558" w:rsidP="006E070F">
      <w:pPr>
        <w:ind w:firstLine="540"/>
        <w:jc w:val="both"/>
        <w:rPr>
          <w:b/>
          <w:i/>
          <w:szCs w:val="20"/>
        </w:rPr>
      </w:pPr>
      <w:r w:rsidRPr="007A72D0">
        <w:rPr>
          <w:b/>
          <w:i/>
          <w:szCs w:val="20"/>
        </w:rPr>
        <w:t xml:space="preserve">    pid = fork ();     /*Создание нового процесса */</w:t>
      </w:r>
    </w:p>
    <w:p w:rsidR="006F1558" w:rsidRDefault="006F1558" w:rsidP="006E070F">
      <w:pPr>
        <w:ind w:firstLine="540"/>
        <w:jc w:val="both"/>
        <w:rPr>
          <w:b/>
          <w:i/>
          <w:szCs w:val="20"/>
        </w:rPr>
      </w:pPr>
      <w:r w:rsidRPr="007A72D0">
        <w:rPr>
          <w:b/>
          <w:i/>
          <w:szCs w:val="20"/>
        </w:rPr>
        <w:t xml:space="preserve"> printf (“</w:t>
      </w:r>
      <w:r>
        <w:rPr>
          <w:b/>
          <w:i/>
          <w:szCs w:val="20"/>
        </w:rPr>
        <w:t>Ужедва</w:t>
      </w:r>
      <w:r w:rsidRPr="007A72D0">
        <w:rPr>
          <w:b/>
          <w:i/>
          <w:szCs w:val="20"/>
        </w:rPr>
        <w:t xml:space="preserve"> процесс</w:t>
      </w:r>
      <w:r>
        <w:rPr>
          <w:b/>
          <w:i/>
          <w:szCs w:val="20"/>
        </w:rPr>
        <w:t>а</w:t>
      </w:r>
      <w:r w:rsidRPr="007A72D0">
        <w:rPr>
          <w:b/>
          <w:i/>
          <w:szCs w:val="20"/>
        </w:rPr>
        <w:t>\n”);</w:t>
      </w:r>
    </w:p>
    <w:p w:rsidR="006F1558" w:rsidRPr="00C90684" w:rsidRDefault="006F1558" w:rsidP="006E070F">
      <w:pPr>
        <w:ind w:firstLine="540"/>
        <w:jc w:val="both"/>
        <w:rPr>
          <w:b/>
          <w:i/>
          <w:szCs w:val="20"/>
        </w:rPr>
      </w:pPr>
      <w:r w:rsidRPr="007A72D0">
        <w:rPr>
          <w:b/>
          <w:i/>
          <w:szCs w:val="20"/>
        </w:rPr>
        <w:t xml:space="preserve">  if (pid = = 0)</w:t>
      </w:r>
    </w:p>
    <w:p w:rsidR="006F1558" w:rsidRPr="00C90684" w:rsidRDefault="006F1558" w:rsidP="006E070F">
      <w:pPr>
        <w:ind w:left="708" w:firstLine="708"/>
        <w:jc w:val="both"/>
        <w:rPr>
          <w:b/>
          <w:i/>
          <w:szCs w:val="20"/>
        </w:rPr>
      </w:pPr>
      <w:r w:rsidRPr="00C90684">
        <w:rPr>
          <w:b/>
          <w:i/>
          <w:szCs w:val="20"/>
        </w:rPr>
        <w:t>{</w:t>
      </w:r>
    </w:p>
    <w:p w:rsidR="006F1558" w:rsidRPr="00536D13" w:rsidRDefault="006F1558" w:rsidP="006E070F">
      <w:pPr>
        <w:ind w:firstLine="540"/>
        <w:jc w:val="both"/>
        <w:rPr>
          <w:b/>
          <w:i/>
          <w:szCs w:val="20"/>
        </w:rPr>
      </w:pPr>
      <w:r w:rsidRPr="00C90684">
        <w:rPr>
          <w:b/>
          <w:i/>
          <w:szCs w:val="20"/>
        </w:rPr>
        <w:tab/>
      </w:r>
      <w:r w:rsidRPr="007A72D0">
        <w:rPr>
          <w:b/>
          <w:i/>
          <w:szCs w:val="20"/>
        </w:rPr>
        <w:t xml:space="preserve"> printf (“</w:t>
      </w:r>
      <w:r>
        <w:rPr>
          <w:b/>
          <w:i/>
          <w:szCs w:val="20"/>
        </w:rPr>
        <w:t xml:space="preserve">Это </w:t>
      </w:r>
      <w:r w:rsidRPr="007A72D0">
        <w:rPr>
          <w:b/>
          <w:i/>
          <w:szCs w:val="20"/>
        </w:rPr>
        <w:t>Дочерний процесс</w:t>
      </w:r>
      <w:r>
        <w:rPr>
          <w:b/>
          <w:i/>
          <w:szCs w:val="20"/>
        </w:rPr>
        <w:t xml:space="preserve"> его </w:t>
      </w:r>
      <w:r w:rsidRPr="007A72D0">
        <w:rPr>
          <w:b/>
          <w:i/>
          <w:szCs w:val="20"/>
          <w:lang w:val="en-US"/>
        </w:rPr>
        <w:t>pid</w:t>
      </w:r>
      <w:r>
        <w:rPr>
          <w:b/>
          <w:i/>
          <w:szCs w:val="20"/>
        </w:rPr>
        <w:t>=</w:t>
      </w:r>
      <w:r w:rsidRPr="007A72D0">
        <w:rPr>
          <w:b/>
          <w:i/>
          <w:szCs w:val="20"/>
        </w:rPr>
        <w:t xml:space="preserve">%d\n”, </w:t>
      </w:r>
      <w:r>
        <w:rPr>
          <w:b/>
          <w:i/>
          <w:szCs w:val="20"/>
          <w:lang w:val="en-US"/>
        </w:rPr>
        <w:t>get</w:t>
      </w:r>
      <w:r w:rsidRPr="007A72D0">
        <w:rPr>
          <w:b/>
          <w:i/>
          <w:szCs w:val="20"/>
        </w:rPr>
        <w:t>pid());</w:t>
      </w:r>
    </w:p>
    <w:p w:rsidR="006F1558" w:rsidRPr="007A72D0" w:rsidRDefault="006F1558" w:rsidP="006E070F">
      <w:pPr>
        <w:ind w:firstLine="540"/>
        <w:jc w:val="both"/>
        <w:rPr>
          <w:b/>
          <w:i/>
          <w:szCs w:val="20"/>
        </w:rPr>
      </w:pPr>
      <w:r w:rsidRPr="00536D13">
        <w:rPr>
          <w:b/>
          <w:i/>
          <w:szCs w:val="20"/>
        </w:rPr>
        <w:tab/>
      </w:r>
      <w:r w:rsidRPr="00536D13">
        <w:rPr>
          <w:b/>
          <w:i/>
          <w:szCs w:val="20"/>
        </w:rPr>
        <w:tab/>
      </w:r>
      <w:r w:rsidRPr="007A72D0">
        <w:rPr>
          <w:b/>
          <w:i/>
          <w:szCs w:val="20"/>
        </w:rPr>
        <w:t>printf (“</w:t>
      </w:r>
      <w:r>
        <w:rPr>
          <w:b/>
          <w:i/>
          <w:szCs w:val="20"/>
        </w:rPr>
        <w:t xml:space="preserve">А </w:t>
      </w:r>
      <w:r w:rsidRPr="007A72D0">
        <w:rPr>
          <w:b/>
          <w:i/>
          <w:szCs w:val="20"/>
          <w:lang w:val="en-US"/>
        </w:rPr>
        <w:t>pid</w:t>
      </w:r>
      <w:r>
        <w:rPr>
          <w:b/>
          <w:i/>
          <w:szCs w:val="20"/>
        </w:rPr>
        <w:t xml:space="preserve">его </w:t>
      </w:r>
      <w:r w:rsidRPr="007A72D0">
        <w:rPr>
          <w:b/>
          <w:i/>
          <w:szCs w:val="20"/>
        </w:rPr>
        <w:t>Родительск</w:t>
      </w:r>
      <w:r>
        <w:rPr>
          <w:b/>
          <w:i/>
          <w:szCs w:val="20"/>
        </w:rPr>
        <w:t xml:space="preserve">ого </w:t>
      </w:r>
      <w:r w:rsidRPr="007A72D0">
        <w:rPr>
          <w:b/>
          <w:i/>
          <w:szCs w:val="20"/>
        </w:rPr>
        <w:t>процесс</w:t>
      </w:r>
      <w:r>
        <w:rPr>
          <w:b/>
          <w:i/>
          <w:szCs w:val="20"/>
        </w:rPr>
        <w:t>а=</w:t>
      </w:r>
      <w:r w:rsidRPr="007A72D0">
        <w:rPr>
          <w:b/>
          <w:i/>
          <w:szCs w:val="20"/>
        </w:rPr>
        <w:t xml:space="preserve">%d\n”, </w:t>
      </w:r>
      <w:r>
        <w:rPr>
          <w:b/>
          <w:i/>
          <w:szCs w:val="20"/>
          <w:lang w:val="en-US"/>
        </w:rPr>
        <w:t>getp</w:t>
      </w:r>
      <w:r w:rsidRPr="007A72D0">
        <w:rPr>
          <w:b/>
          <w:i/>
          <w:szCs w:val="20"/>
        </w:rPr>
        <w:t>pid());</w:t>
      </w:r>
    </w:p>
    <w:p w:rsidR="006F1558" w:rsidRPr="007A72D0" w:rsidRDefault="006F1558" w:rsidP="006E070F">
      <w:pPr>
        <w:ind w:left="708" w:firstLine="708"/>
        <w:jc w:val="both"/>
        <w:rPr>
          <w:b/>
          <w:i/>
          <w:szCs w:val="20"/>
        </w:rPr>
      </w:pPr>
      <w:r w:rsidRPr="007A72D0">
        <w:rPr>
          <w:b/>
          <w:i/>
          <w:szCs w:val="20"/>
        </w:rPr>
        <w:t>}</w:t>
      </w:r>
    </w:p>
    <w:p w:rsidR="006F1558" w:rsidRPr="007A72D0" w:rsidRDefault="006F1558" w:rsidP="006E070F">
      <w:pPr>
        <w:ind w:firstLine="540"/>
        <w:jc w:val="both"/>
        <w:rPr>
          <w:b/>
          <w:i/>
          <w:szCs w:val="20"/>
        </w:rPr>
      </w:pPr>
      <w:r w:rsidRPr="007A72D0">
        <w:rPr>
          <w:b/>
          <w:i/>
          <w:szCs w:val="20"/>
        </w:rPr>
        <w:t xml:space="preserve">    else if (pid &gt; 0)</w:t>
      </w:r>
    </w:p>
    <w:p w:rsidR="006F1558" w:rsidRPr="007A72D0" w:rsidRDefault="006F1558" w:rsidP="006E070F">
      <w:pPr>
        <w:ind w:firstLine="540"/>
        <w:jc w:val="both"/>
        <w:rPr>
          <w:b/>
          <w:i/>
          <w:szCs w:val="20"/>
        </w:rPr>
      </w:pPr>
      <w:r w:rsidRPr="007A72D0">
        <w:rPr>
          <w:b/>
          <w:i/>
          <w:szCs w:val="20"/>
        </w:rPr>
        <w:t xml:space="preserve">        printf (“</w:t>
      </w:r>
      <w:r>
        <w:rPr>
          <w:b/>
          <w:i/>
          <w:szCs w:val="20"/>
        </w:rPr>
        <w:t>Это</w:t>
      </w:r>
      <w:r w:rsidRPr="007A72D0">
        <w:rPr>
          <w:b/>
          <w:i/>
          <w:szCs w:val="20"/>
        </w:rPr>
        <w:t xml:space="preserve"> Родительский процесс</w:t>
      </w:r>
      <w:r w:rsidRPr="007A72D0">
        <w:rPr>
          <w:b/>
          <w:i/>
          <w:szCs w:val="20"/>
          <w:lang w:val="en-US"/>
        </w:rPr>
        <w:t>pid</w:t>
      </w:r>
      <w:r>
        <w:rPr>
          <w:b/>
          <w:i/>
          <w:szCs w:val="20"/>
        </w:rPr>
        <w:t>=</w:t>
      </w:r>
      <w:r w:rsidRPr="007A72D0">
        <w:rPr>
          <w:b/>
          <w:i/>
          <w:szCs w:val="20"/>
        </w:rPr>
        <w:t xml:space="preserve">%d\n”, </w:t>
      </w:r>
      <w:r>
        <w:rPr>
          <w:b/>
          <w:i/>
          <w:szCs w:val="20"/>
          <w:lang w:val="en-US"/>
        </w:rPr>
        <w:t>get</w:t>
      </w:r>
      <w:r w:rsidRPr="007A72D0">
        <w:rPr>
          <w:b/>
          <w:i/>
          <w:szCs w:val="20"/>
        </w:rPr>
        <w:t>pid());</w:t>
      </w:r>
    </w:p>
    <w:p w:rsidR="006F1558" w:rsidRPr="007A72D0" w:rsidRDefault="006F1558" w:rsidP="006E070F">
      <w:pPr>
        <w:ind w:firstLine="540"/>
        <w:jc w:val="both"/>
        <w:rPr>
          <w:b/>
          <w:i/>
          <w:szCs w:val="20"/>
        </w:rPr>
      </w:pPr>
      <w:r w:rsidRPr="007A72D0">
        <w:rPr>
          <w:b/>
          <w:i/>
          <w:szCs w:val="20"/>
        </w:rPr>
        <w:t xml:space="preserve">    else</w:t>
      </w:r>
    </w:p>
    <w:p w:rsidR="006F1558" w:rsidRPr="007A72D0" w:rsidRDefault="006F1558" w:rsidP="006E070F">
      <w:pPr>
        <w:ind w:firstLine="540"/>
        <w:jc w:val="both"/>
        <w:rPr>
          <w:b/>
          <w:i/>
          <w:szCs w:val="20"/>
        </w:rPr>
      </w:pPr>
      <w:r w:rsidRPr="007A72D0">
        <w:rPr>
          <w:b/>
          <w:i/>
          <w:szCs w:val="20"/>
        </w:rPr>
        <w:t xml:space="preserve">        printf (“Ошибка вызова fork, потомок не создан\n”);</w:t>
      </w:r>
    </w:p>
    <w:p w:rsidR="006F1558" w:rsidRPr="00DB373E" w:rsidRDefault="006F1558" w:rsidP="006E070F">
      <w:pPr>
        <w:ind w:firstLine="540"/>
        <w:jc w:val="both"/>
        <w:rPr>
          <w:b/>
          <w:i/>
          <w:szCs w:val="20"/>
        </w:rPr>
      </w:pPr>
      <w:r w:rsidRPr="007A72D0">
        <w:rPr>
          <w:b/>
          <w:i/>
          <w:szCs w:val="20"/>
        </w:rPr>
        <w:t>}</w:t>
      </w:r>
    </w:p>
    <w:p w:rsidR="006F1558" w:rsidRPr="00FD43FC" w:rsidRDefault="006F1558" w:rsidP="006E070F">
      <w:pPr>
        <w:pStyle w:val="BodyText3"/>
        <w:ind w:right="99" w:firstLine="540"/>
        <w:jc w:val="both"/>
        <w:rPr>
          <w:bCs/>
          <w:caps/>
        </w:rPr>
      </w:pPr>
      <w:r w:rsidRPr="00FD43FC">
        <w:rPr>
          <w:bCs/>
          <w:caps/>
        </w:rPr>
        <w:t xml:space="preserve">Для </w:t>
      </w:r>
      <w:r>
        <w:rPr>
          <w:bCs/>
          <w:caps/>
        </w:rPr>
        <w:t xml:space="preserve">корректного завершения  дочернего процесса в родительском процессе необходимо </w:t>
      </w:r>
      <w:r w:rsidRPr="00FD43FC">
        <w:rPr>
          <w:bCs/>
          <w:caps/>
        </w:rPr>
        <w:t>использовать</w:t>
      </w:r>
      <w:r>
        <w:rPr>
          <w:bCs/>
          <w:caps/>
        </w:rPr>
        <w:t xml:space="preserve"> функцию </w:t>
      </w:r>
      <w:r w:rsidRPr="00FD43FC">
        <w:rPr>
          <w:b/>
          <w:bCs/>
          <w:i/>
          <w:caps/>
        </w:rPr>
        <w:t>wait()</w:t>
      </w:r>
      <w:r w:rsidRPr="00FD43FC">
        <w:rPr>
          <w:bCs/>
          <w:caps/>
        </w:rPr>
        <w:t>или</w:t>
      </w:r>
      <w:r w:rsidRPr="00FD43FC">
        <w:rPr>
          <w:b/>
          <w:bCs/>
          <w:i/>
          <w:caps/>
        </w:rPr>
        <w:t>waitpid()</w:t>
      </w:r>
      <w:r w:rsidRPr="00FD43FC">
        <w:rPr>
          <w:bCs/>
          <w:caps/>
        </w:rPr>
        <w:t>:</w:t>
      </w:r>
    </w:p>
    <w:p w:rsidR="006F1558" w:rsidRPr="00FD43FC" w:rsidRDefault="006F1558" w:rsidP="006E070F">
      <w:pPr>
        <w:ind w:left="540"/>
        <w:rPr>
          <w:b/>
          <w:i/>
          <w:szCs w:val="28"/>
          <w:lang w:val="en-US"/>
        </w:rPr>
      </w:pPr>
      <w:r w:rsidRPr="00FD43FC">
        <w:rPr>
          <w:b/>
          <w:bCs/>
          <w:i/>
          <w:szCs w:val="28"/>
          <w:lang w:val="en-US"/>
        </w:rPr>
        <w:t>pid_t   wait(int *</w:t>
      </w:r>
      <w:r w:rsidRPr="00FD43FC">
        <w:rPr>
          <w:b/>
          <w:i/>
          <w:iCs/>
          <w:szCs w:val="28"/>
          <w:lang w:val="en-US"/>
        </w:rPr>
        <w:t>status</w:t>
      </w:r>
      <w:r w:rsidRPr="00FD43FC">
        <w:rPr>
          <w:b/>
          <w:bCs/>
          <w:i/>
          <w:szCs w:val="28"/>
          <w:lang w:val="en-US"/>
        </w:rPr>
        <w:t>);</w:t>
      </w:r>
      <w:r w:rsidRPr="00FD43FC">
        <w:rPr>
          <w:b/>
          <w:i/>
          <w:szCs w:val="28"/>
          <w:lang w:val="en-US"/>
        </w:rPr>
        <w:br/>
      </w:r>
      <w:r w:rsidRPr="00FD43FC">
        <w:rPr>
          <w:b/>
          <w:bCs/>
          <w:i/>
          <w:szCs w:val="28"/>
          <w:lang w:val="en-US"/>
        </w:rPr>
        <w:t xml:space="preserve">pid_t   waitpid(pid_t </w:t>
      </w:r>
      <w:r w:rsidRPr="00FD43FC">
        <w:rPr>
          <w:b/>
          <w:i/>
          <w:iCs/>
          <w:szCs w:val="28"/>
          <w:lang w:val="en-US"/>
        </w:rPr>
        <w:t>pid</w:t>
      </w:r>
      <w:r w:rsidRPr="00FD43FC">
        <w:rPr>
          <w:b/>
          <w:bCs/>
          <w:i/>
          <w:szCs w:val="28"/>
          <w:lang w:val="en-US"/>
        </w:rPr>
        <w:t>, int *</w:t>
      </w:r>
      <w:r w:rsidRPr="00FD43FC">
        <w:rPr>
          <w:b/>
          <w:i/>
          <w:iCs/>
          <w:szCs w:val="28"/>
          <w:lang w:val="en-US"/>
        </w:rPr>
        <w:t>status</w:t>
      </w:r>
      <w:r w:rsidRPr="00FD43FC">
        <w:rPr>
          <w:b/>
          <w:bCs/>
          <w:i/>
          <w:szCs w:val="28"/>
          <w:lang w:val="en-US"/>
        </w:rPr>
        <w:t xml:space="preserve">, int </w:t>
      </w:r>
      <w:r w:rsidRPr="00FD43FC">
        <w:rPr>
          <w:b/>
          <w:i/>
          <w:iCs/>
          <w:szCs w:val="28"/>
          <w:lang w:val="en-US"/>
        </w:rPr>
        <w:t>options</w:t>
      </w:r>
      <w:r w:rsidRPr="00FD43FC">
        <w:rPr>
          <w:b/>
          <w:bCs/>
          <w:i/>
          <w:szCs w:val="28"/>
          <w:lang w:val="en-US"/>
        </w:rPr>
        <w:t>);</w:t>
      </w:r>
      <w:bookmarkStart w:id="341" w:name="lbAD"/>
      <w:r w:rsidRPr="00FD43FC">
        <w:rPr>
          <w:b/>
          <w:i/>
          <w:szCs w:val="28"/>
          <w:lang w:val="en-US"/>
        </w:rPr>
        <w:t> </w:t>
      </w:r>
      <w:bookmarkEnd w:id="341"/>
    </w:p>
    <w:p w:rsidR="006F1558" w:rsidRPr="00FD43FC" w:rsidRDefault="006F1558" w:rsidP="006E070F">
      <w:pPr>
        <w:ind w:firstLine="540"/>
        <w:jc w:val="both"/>
        <w:rPr>
          <w:szCs w:val="28"/>
        </w:rPr>
      </w:pPr>
      <w:r w:rsidRPr="00FD43FC">
        <w:rPr>
          <w:szCs w:val="28"/>
        </w:rPr>
        <w:t xml:space="preserve">Функция </w:t>
      </w:r>
      <w:r w:rsidRPr="00E30F2B">
        <w:rPr>
          <w:b/>
          <w:bCs/>
          <w:i/>
          <w:szCs w:val="28"/>
        </w:rPr>
        <w:t>wait</w:t>
      </w:r>
      <w:r>
        <w:rPr>
          <w:b/>
          <w:bCs/>
          <w:i/>
          <w:szCs w:val="28"/>
        </w:rPr>
        <w:t>()</w:t>
      </w:r>
      <w:r w:rsidRPr="00FD43FC">
        <w:rPr>
          <w:szCs w:val="28"/>
        </w:rPr>
        <w:t xml:space="preserve"> приостанавливает выполнение </w:t>
      </w:r>
      <w:r w:rsidRPr="00E30F2B">
        <w:rPr>
          <w:szCs w:val="28"/>
        </w:rPr>
        <w:t>родительско</w:t>
      </w:r>
      <w:r>
        <w:rPr>
          <w:szCs w:val="28"/>
        </w:rPr>
        <w:t>го</w:t>
      </w:r>
      <w:r w:rsidRPr="00FD43FC">
        <w:rPr>
          <w:szCs w:val="28"/>
        </w:rPr>
        <w:t xml:space="preserve"> процесса до тех пор, пока дочерний процесс не прекратит выполнение или до появления сигнала, который либо завершает текущий процесс, либо требует вызвать функцию-обработчик. Если дочерний процесс к моменту вызова функции уже завершился (так называемый </w:t>
      </w:r>
      <w:r w:rsidRPr="00E30F2B">
        <w:rPr>
          <w:b/>
          <w:i/>
          <w:szCs w:val="28"/>
        </w:rPr>
        <w:t>«зомби»</w:t>
      </w:r>
      <w:r w:rsidRPr="00FD43FC">
        <w:rPr>
          <w:szCs w:val="28"/>
        </w:rPr>
        <w:t xml:space="preserve">), то функция немедленно возвращается. Системные ресурсы, связанные с дочерним процессом, освобождаются. </w:t>
      </w:r>
    </w:p>
    <w:p w:rsidR="006F1558" w:rsidRPr="00FD43FC" w:rsidRDefault="006F1558" w:rsidP="006E070F">
      <w:pPr>
        <w:ind w:firstLine="540"/>
        <w:jc w:val="both"/>
        <w:rPr>
          <w:szCs w:val="28"/>
        </w:rPr>
      </w:pPr>
      <w:r w:rsidRPr="00FD43FC">
        <w:rPr>
          <w:szCs w:val="28"/>
        </w:rPr>
        <w:t xml:space="preserve">Функция </w:t>
      </w:r>
      <w:r w:rsidRPr="00E30F2B">
        <w:rPr>
          <w:b/>
          <w:bCs/>
          <w:i/>
          <w:szCs w:val="28"/>
        </w:rPr>
        <w:t>waitpid</w:t>
      </w:r>
      <w:r>
        <w:rPr>
          <w:b/>
          <w:bCs/>
          <w:i/>
          <w:szCs w:val="28"/>
        </w:rPr>
        <w:t>()</w:t>
      </w:r>
      <w:r w:rsidRPr="00FD43FC">
        <w:rPr>
          <w:szCs w:val="28"/>
        </w:rPr>
        <w:t xml:space="preserve"> приостанавливает выполнение </w:t>
      </w:r>
      <w:r w:rsidRPr="00E30F2B">
        <w:rPr>
          <w:szCs w:val="28"/>
        </w:rPr>
        <w:t>родительско</w:t>
      </w:r>
      <w:r>
        <w:rPr>
          <w:szCs w:val="28"/>
        </w:rPr>
        <w:t>го</w:t>
      </w:r>
      <w:r w:rsidRPr="00FD43FC">
        <w:rPr>
          <w:szCs w:val="28"/>
        </w:rPr>
        <w:t xml:space="preserve"> процесса до тех пор, пока дочерний процесс, указанный в параметре </w:t>
      </w:r>
      <w:r w:rsidRPr="00FD43FC">
        <w:rPr>
          <w:b/>
          <w:i/>
          <w:iCs/>
          <w:szCs w:val="28"/>
        </w:rPr>
        <w:t>pid</w:t>
      </w:r>
      <w:r w:rsidRPr="00FD43FC">
        <w:rPr>
          <w:szCs w:val="28"/>
        </w:rPr>
        <w:t xml:space="preserve">, не завершит выполнение, или пока не появится сигнал, который либо завершает </w:t>
      </w:r>
      <w:r w:rsidRPr="00E30F2B">
        <w:rPr>
          <w:szCs w:val="28"/>
        </w:rPr>
        <w:t>родительск</w:t>
      </w:r>
      <w:r>
        <w:rPr>
          <w:szCs w:val="28"/>
        </w:rPr>
        <w:t>ий</w:t>
      </w:r>
      <w:r w:rsidRPr="00FD43FC">
        <w:rPr>
          <w:szCs w:val="28"/>
        </w:rPr>
        <w:t xml:space="preserve"> процесс, либо требует вызвать функцию-обработчик. Если указанный дочерний процесс к моменту вызова функции уже завершился (так называемый </w:t>
      </w:r>
      <w:r w:rsidRPr="00E30F2B">
        <w:rPr>
          <w:b/>
          <w:i/>
          <w:szCs w:val="28"/>
        </w:rPr>
        <w:t>«зомби»</w:t>
      </w:r>
      <w:r w:rsidRPr="00FD43FC">
        <w:rPr>
          <w:szCs w:val="28"/>
        </w:rPr>
        <w:t xml:space="preserve">), то функция немедленно возвращается. Системные ресурсы, связанные с дочерним процессом, освобождаются. Параметр </w:t>
      </w:r>
      <w:r w:rsidRPr="00E30F2B">
        <w:rPr>
          <w:b/>
          <w:i/>
          <w:iCs/>
          <w:szCs w:val="28"/>
        </w:rPr>
        <w:t>pid</w:t>
      </w:r>
      <w:r w:rsidRPr="00FD43FC">
        <w:rPr>
          <w:szCs w:val="28"/>
        </w:rPr>
        <w:t xml:space="preserve"> может принимать несколько значений: </w:t>
      </w:r>
    </w:p>
    <w:p w:rsidR="006F1558" w:rsidRPr="00FD43FC" w:rsidRDefault="006F1558" w:rsidP="006E070F">
      <w:pPr>
        <w:ind w:firstLine="540"/>
        <w:jc w:val="both"/>
        <w:rPr>
          <w:szCs w:val="28"/>
        </w:rPr>
      </w:pPr>
      <w:r w:rsidRPr="00E30F2B">
        <w:rPr>
          <w:b/>
          <w:i/>
          <w:iCs/>
          <w:szCs w:val="28"/>
        </w:rPr>
        <w:t>pid</w:t>
      </w:r>
      <w:r>
        <w:rPr>
          <w:b/>
          <w:i/>
          <w:szCs w:val="28"/>
        </w:rPr>
        <w:t>&lt;</w:t>
      </w:r>
      <w:r w:rsidRPr="00E30F2B">
        <w:rPr>
          <w:b/>
          <w:i/>
          <w:szCs w:val="28"/>
        </w:rPr>
        <w:t>-1</w:t>
      </w:r>
      <w:r w:rsidRPr="00FD43FC">
        <w:rPr>
          <w:szCs w:val="28"/>
        </w:rPr>
        <w:t xml:space="preserve">означает, что нужно ждать любого дочернего процесса, чей идентификатор группы процессов равен абсолютному значению </w:t>
      </w:r>
      <w:r w:rsidRPr="00FD43FC">
        <w:rPr>
          <w:i/>
          <w:iCs/>
          <w:szCs w:val="28"/>
        </w:rPr>
        <w:t>pid</w:t>
      </w:r>
      <w:r w:rsidRPr="00FD43FC">
        <w:rPr>
          <w:szCs w:val="28"/>
        </w:rPr>
        <w:t xml:space="preserve">. </w:t>
      </w:r>
    </w:p>
    <w:p w:rsidR="006F1558" w:rsidRPr="00FD43FC" w:rsidRDefault="006F1558" w:rsidP="006E070F">
      <w:pPr>
        <w:ind w:firstLine="540"/>
        <w:jc w:val="both"/>
        <w:rPr>
          <w:szCs w:val="28"/>
        </w:rPr>
      </w:pPr>
      <w:r w:rsidRPr="00E30F2B">
        <w:rPr>
          <w:b/>
          <w:i/>
          <w:iCs/>
          <w:szCs w:val="28"/>
        </w:rPr>
        <w:t>pid</w:t>
      </w:r>
      <w:r w:rsidRPr="00E30F2B">
        <w:rPr>
          <w:b/>
          <w:i/>
          <w:szCs w:val="28"/>
        </w:rPr>
        <w:t>=-1</w:t>
      </w:r>
      <w:r w:rsidRPr="00FD43FC">
        <w:rPr>
          <w:szCs w:val="28"/>
        </w:rPr>
        <w:t xml:space="preserve">означает ожидать любого дочернего процесса; функция </w:t>
      </w:r>
      <w:r w:rsidRPr="00FD43FC">
        <w:rPr>
          <w:b/>
          <w:bCs/>
          <w:szCs w:val="28"/>
        </w:rPr>
        <w:t>wait</w:t>
      </w:r>
      <w:r w:rsidRPr="00FD43FC">
        <w:rPr>
          <w:szCs w:val="28"/>
        </w:rPr>
        <w:t xml:space="preserve"> ведет себя точно так же. </w:t>
      </w:r>
    </w:p>
    <w:p w:rsidR="006F1558" w:rsidRPr="00FD43FC" w:rsidRDefault="006F1558" w:rsidP="006E070F">
      <w:pPr>
        <w:ind w:firstLine="540"/>
        <w:jc w:val="both"/>
        <w:rPr>
          <w:szCs w:val="28"/>
        </w:rPr>
      </w:pPr>
      <w:r w:rsidRPr="00E30F2B">
        <w:rPr>
          <w:b/>
          <w:i/>
          <w:iCs/>
          <w:szCs w:val="28"/>
        </w:rPr>
        <w:t>pid</w:t>
      </w:r>
      <w:r w:rsidRPr="00E30F2B">
        <w:rPr>
          <w:b/>
          <w:i/>
          <w:szCs w:val="28"/>
        </w:rPr>
        <w:t xml:space="preserve"> =0</w:t>
      </w:r>
      <w:r w:rsidRPr="00FD43FC">
        <w:rPr>
          <w:szCs w:val="28"/>
        </w:rPr>
        <w:t xml:space="preserve">означает ожидать любого дочернего процесса, чей идентификатор группы процессов равен таковому у текущего процесса. </w:t>
      </w:r>
    </w:p>
    <w:p w:rsidR="006F1558" w:rsidRPr="00FD43FC" w:rsidRDefault="006F1558" w:rsidP="006E070F">
      <w:pPr>
        <w:ind w:firstLine="540"/>
        <w:jc w:val="both"/>
        <w:rPr>
          <w:szCs w:val="28"/>
        </w:rPr>
      </w:pPr>
      <w:r w:rsidRPr="00E30F2B">
        <w:rPr>
          <w:b/>
          <w:i/>
          <w:iCs/>
          <w:szCs w:val="28"/>
        </w:rPr>
        <w:t>pid</w:t>
      </w:r>
      <w:r>
        <w:rPr>
          <w:b/>
          <w:i/>
          <w:szCs w:val="28"/>
        </w:rPr>
        <w:t>&gt;</w:t>
      </w:r>
      <w:r w:rsidRPr="00E30F2B">
        <w:rPr>
          <w:b/>
          <w:i/>
          <w:szCs w:val="28"/>
        </w:rPr>
        <w:t>0</w:t>
      </w:r>
      <w:r w:rsidRPr="00FD43FC">
        <w:rPr>
          <w:szCs w:val="28"/>
        </w:rPr>
        <w:t xml:space="preserve">означает ожидать дочернего процесса, чем идентификатор равен </w:t>
      </w:r>
      <w:r w:rsidRPr="00E30F2B">
        <w:rPr>
          <w:b/>
          <w:i/>
          <w:iCs/>
          <w:szCs w:val="28"/>
        </w:rPr>
        <w:t>pid</w:t>
      </w:r>
      <w:r w:rsidRPr="00FD43FC">
        <w:rPr>
          <w:szCs w:val="28"/>
        </w:rPr>
        <w:t xml:space="preserve">. </w:t>
      </w:r>
    </w:p>
    <w:p w:rsidR="006F1558" w:rsidRPr="00FD43FC" w:rsidRDefault="006F1558" w:rsidP="006E070F">
      <w:pPr>
        <w:ind w:firstLine="540"/>
        <w:rPr>
          <w:szCs w:val="28"/>
        </w:rPr>
      </w:pPr>
      <w:r w:rsidRPr="00E30F2B">
        <w:rPr>
          <w:szCs w:val="28"/>
        </w:rPr>
        <w:t xml:space="preserve">Значение </w:t>
      </w:r>
      <w:r w:rsidRPr="00E30F2B">
        <w:rPr>
          <w:b/>
          <w:i/>
          <w:iCs/>
          <w:szCs w:val="28"/>
        </w:rPr>
        <w:t>options</w:t>
      </w:r>
      <w:r w:rsidRPr="00E30F2B">
        <w:rPr>
          <w:szCs w:val="28"/>
        </w:rPr>
        <w:t xml:space="preserve"> создается путем битовой операции </w:t>
      </w:r>
      <w:r w:rsidRPr="00E30F2B">
        <w:rPr>
          <w:b/>
          <w:i/>
          <w:szCs w:val="28"/>
        </w:rPr>
        <w:t>ИЛИ</w:t>
      </w:r>
      <w:r w:rsidRPr="00E30F2B">
        <w:rPr>
          <w:szCs w:val="28"/>
        </w:rPr>
        <w:t xml:space="preserve"> над следующими константами</w:t>
      </w:r>
      <w:r w:rsidRPr="00FD43FC">
        <w:rPr>
          <w:szCs w:val="28"/>
        </w:rPr>
        <w:t xml:space="preserve">: </w:t>
      </w:r>
    </w:p>
    <w:p w:rsidR="006F1558" w:rsidRPr="00FD43FC" w:rsidRDefault="006F1558" w:rsidP="006E070F">
      <w:pPr>
        <w:ind w:firstLine="540"/>
        <w:jc w:val="both"/>
        <w:rPr>
          <w:szCs w:val="28"/>
        </w:rPr>
      </w:pPr>
      <w:r w:rsidRPr="00FD43FC">
        <w:rPr>
          <w:b/>
          <w:bCs/>
          <w:szCs w:val="28"/>
        </w:rPr>
        <w:t>WNOHANG</w:t>
      </w:r>
      <w:r>
        <w:rPr>
          <w:szCs w:val="28"/>
        </w:rPr>
        <w:t xml:space="preserve">- </w:t>
      </w:r>
      <w:r w:rsidRPr="00FD43FC">
        <w:rPr>
          <w:szCs w:val="28"/>
        </w:rPr>
        <w:t xml:space="preserve">означает вернуть управление немедленно, если ни один дочерний процесс не завершил выполнение. </w:t>
      </w:r>
    </w:p>
    <w:p w:rsidR="006F1558" w:rsidRPr="00E30F2B" w:rsidRDefault="006F1558" w:rsidP="006E070F">
      <w:pPr>
        <w:ind w:firstLine="540"/>
        <w:jc w:val="both"/>
        <w:rPr>
          <w:szCs w:val="28"/>
        </w:rPr>
      </w:pPr>
      <w:r w:rsidRPr="00E30F2B">
        <w:rPr>
          <w:b/>
          <w:bCs/>
          <w:szCs w:val="28"/>
        </w:rPr>
        <w:t>WUNTRACED</w:t>
      </w:r>
      <w:r>
        <w:rPr>
          <w:b/>
          <w:bCs/>
          <w:szCs w:val="28"/>
        </w:rPr>
        <w:t xml:space="preserve"> - </w:t>
      </w:r>
      <w:r w:rsidRPr="00E30F2B">
        <w:rPr>
          <w:szCs w:val="28"/>
        </w:rPr>
        <w:t xml:space="preserve">означает возвращать управление также для остановленных дочерних процессов, о чьем статусе еще не было сообщено. </w:t>
      </w:r>
    </w:p>
    <w:p w:rsidR="006F1558" w:rsidRDefault="006F1558" w:rsidP="006E070F">
      <w:pPr>
        <w:ind w:firstLine="540"/>
        <w:jc w:val="both"/>
      </w:pPr>
      <w:r>
        <w:t xml:space="preserve">Каждый дочерний процесс при завершении работы посылает своему процессу-родителю специальный сигнал </w:t>
      </w:r>
      <w:r w:rsidRPr="00053B90">
        <w:rPr>
          <w:rStyle w:val="keyword"/>
          <w:b/>
          <w:i/>
        </w:rPr>
        <w:t>SIGCHLD</w:t>
      </w:r>
      <w:r>
        <w:t xml:space="preserve">, на который у всех процессов по умолчанию установлена реакция "игнорировать </w:t>
      </w:r>
      <w:r>
        <w:rPr>
          <w:rStyle w:val="keyword"/>
        </w:rPr>
        <w:t>сигнал</w:t>
      </w:r>
      <w:r>
        <w:t xml:space="preserve">". Наличие такого </w:t>
      </w:r>
      <w:r>
        <w:rPr>
          <w:rStyle w:val="keyword"/>
        </w:rPr>
        <w:t>сигнала</w:t>
      </w:r>
      <w:r>
        <w:t xml:space="preserve"> совместно с системным вызовом </w:t>
      </w:r>
      <w:r w:rsidRPr="00053B90">
        <w:rPr>
          <w:rStyle w:val="keyword"/>
          <w:b/>
          <w:i/>
        </w:rPr>
        <w:t>waitpid()</w:t>
      </w:r>
      <w:r>
        <w:t xml:space="preserve"> позволяет организовать асинхронный сбор информации о статусе завершившихся порожденных процессов процессом-родителем.</w:t>
      </w:r>
    </w:p>
    <w:p w:rsidR="006F1558" w:rsidRPr="00C90684" w:rsidRDefault="006F1558" w:rsidP="006E070F">
      <w:pPr>
        <w:ind w:firstLine="540"/>
        <w:jc w:val="both"/>
        <w:rPr>
          <w:szCs w:val="28"/>
        </w:rPr>
      </w:pPr>
      <w:r w:rsidRPr="00420845">
        <w:rPr>
          <w:szCs w:val="28"/>
        </w:rPr>
        <w:t xml:space="preserve">Для </w:t>
      </w:r>
      <w:r w:rsidR="0065609D">
        <w:rPr>
          <w:szCs w:val="28"/>
        </w:rPr>
        <w:t xml:space="preserve">перегрузки </w:t>
      </w:r>
      <w:r w:rsidR="0065609D" w:rsidRPr="00420845">
        <w:rPr>
          <w:szCs w:val="28"/>
        </w:rPr>
        <w:t>исполняемой</w:t>
      </w:r>
      <w:r w:rsidRPr="00420845">
        <w:rPr>
          <w:szCs w:val="28"/>
        </w:rPr>
        <w:t xml:space="preserve"> программы можно использовать функции семейства </w:t>
      </w:r>
      <w:r w:rsidRPr="00971476">
        <w:rPr>
          <w:b/>
          <w:i/>
          <w:szCs w:val="28"/>
          <w:lang w:val="en-US"/>
        </w:rPr>
        <w:t>exec</w:t>
      </w:r>
      <w:r w:rsidRPr="00420845">
        <w:rPr>
          <w:szCs w:val="28"/>
        </w:rPr>
        <w:t xml:space="preserve">. Основное отличие между разными функциями в семействе состоит в способе передачи параметров. </w:t>
      </w:r>
    </w:p>
    <w:p w:rsidR="006F1558" w:rsidRDefault="006F1558" w:rsidP="006E070F">
      <w:pPr>
        <w:rPr>
          <w:b/>
          <w:i/>
          <w:szCs w:val="28"/>
          <w:lang w:val="en-US"/>
        </w:rPr>
      </w:pPr>
      <w:r w:rsidRPr="00C90684">
        <w:rPr>
          <w:b/>
          <w:i/>
          <w:szCs w:val="28"/>
          <w:lang w:val="en-US"/>
        </w:rPr>
        <w:t>int execl(char *pathname, char *arg0, arg1, ...,</w:t>
      </w:r>
      <w:r>
        <w:rPr>
          <w:b/>
          <w:i/>
          <w:szCs w:val="28"/>
          <w:lang w:val="en-US"/>
        </w:rPr>
        <w:t xml:space="preserve"> argn, NULL);</w:t>
      </w:r>
    </w:p>
    <w:p w:rsidR="006F1558" w:rsidRDefault="006F1558" w:rsidP="006E070F">
      <w:pPr>
        <w:rPr>
          <w:b/>
          <w:i/>
          <w:szCs w:val="28"/>
          <w:lang w:val="en-US"/>
        </w:rPr>
      </w:pPr>
      <w:r w:rsidRPr="00C90684">
        <w:rPr>
          <w:b/>
          <w:i/>
          <w:szCs w:val="28"/>
          <w:lang w:val="en-US"/>
        </w:rPr>
        <w:t>int execle(char *pathname, char *arg0, arg1, ..., argn, NULL, char **envp);</w:t>
      </w:r>
    </w:p>
    <w:p w:rsidR="006F1558" w:rsidRDefault="006F1558" w:rsidP="006E070F">
      <w:pPr>
        <w:rPr>
          <w:b/>
          <w:i/>
          <w:szCs w:val="28"/>
          <w:lang w:val="en-US"/>
        </w:rPr>
      </w:pPr>
      <w:r w:rsidRPr="00C90684">
        <w:rPr>
          <w:b/>
          <w:i/>
          <w:szCs w:val="28"/>
          <w:lang w:val="en-US"/>
        </w:rPr>
        <w:t>int execlp(char *pathname, char *arg0, arg1</w:t>
      </w:r>
      <w:r>
        <w:rPr>
          <w:b/>
          <w:i/>
          <w:szCs w:val="28"/>
          <w:lang w:val="en-US"/>
        </w:rPr>
        <w:t>,</w:t>
      </w:r>
      <w:r w:rsidRPr="00C90684">
        <w:rPr>
          <w:b/>
          <w:i/>
          <w:szCs w:val="28"/>
          <w:lang w:val="en-US"/>
        </w:rPr>
        <w:t xml:space="preserve"> ..., argn, NULL);</w:t>
      </w:r>
    </w:p>
    <w:p w:rsidR="006F1558" w:rsidRPr="00C90684" w:rsidRDefault="006F1558" w:rsidP="006E070F">
      <w:pPr>
        <w:rPr>
          <w:b/>
          <w:i/>
          <w:szCs w:val="28"/>
          <w:lang w:val="en-US"/>
        </w:rPr>
      </w:pPr>
      <w:r w:rsidRPr="00C90684">
        <w:rPr>
          <w:b/>
          <w:i/>
          <w:szCs w:val="28"/>
          <w:lang w:val="en-US"/>
        </w:rPr>
        <w:t>int execlpe(char *pathname, char *arg0, arg1, ..., argn, NULL, char **envp);</w:t>
      </w:r>
    </w:p>
    <w:p w:rsidR="006F1558" w:rsidRPr="00C90684" w:rsidRDefault="006F1558" w:rsidP="006E070F">
      <w:pPr>
        <w:rPr>
          <w:b/>
          <w:i/>
          <w:szCs w:val="28"/>
          <w:lang w:val="en-US"/>
        </w:rPr>
      </w:pPr>
      <w:r w:rsidRPr="00C90684">
        <w:rPr>
          <w:b/>
          <w:i/>
          <w:szCs w:val="28"/>
          <w:lang w:val="en-US"/>
        </w:rPr>
        <w:t>int execv(char *pathname, char *argv[]);</w:t>
      </w:r>
    </w:p>
    <w:p w:rsidR="006F1558" w:rsidRPr="00C90684" w:rsidRDefault="006F1558" w:rsidP="006E070F">
      <w:pPr>
        <w:rPr>
          <w:b/>
          <w:i/>
          <w:szCs w:val="28"/>
          <w:lang w:val="en-US"/>
        </w:rPr>
      </w:pPr>
      <w:r w:rsidRPr="00C90684">
        <w:rPr>
          <w:b/>
          <w:i/>
          <w:szCs w:val="28"/>
          <w:lang w:val="en-US"/>
        </w:rPr>
        <w:lastRenderedPageBreak/>
        <w:t>int execve(</w:t>
      </w:r>
      <w:r>
        <w:rPr>
          <w:b/>
          <w:i/>
          <w:szCs w:val="28"/>
          <w:lang w:val="en-US"/>
        </w:rPr>
        <w:t>char *pathname, char *argv[],</w:t>
      </w:r>
      <w:r w:rsidRPr="00C90684">
        <w:rPr>
          <w:b/>
          <w:i/>
          <w:szCs w:val="28"/>
          <w:lang w:val="en-US"/>
        </w:rPr>
        <w:t>char **envp);</w:t>
      </w:r>
    </w:p>
    <w:p w:rsidR="006F1558" w:rsidRPr="00C90684" w:rsidRDefault="006F1558" w:rsidP="006E070F">
      <w:pPr>
        <w:rPr>
          <w:b/>
          <w:i/>
          <w:szCs w:val="28"/>
          <w:lang w:val="en-US"/>
        </w:rPr>
      </w:pPr>
      <w:r w:rsidRPr="00C90684">
        <w:rPr>
          <w:b/>
          <w:i/>
          <w:szCs w:val="28"/>
          <w:lang w:val="en-US"/>
        </w:rPr>
        <w:t>int execvp(char *pathname, char *argv[]);</w:t>
      </w:r>
    </w:p>
    <w:p w:rsidR="006F1558" w:rsidRPr="004E3D2C" w:rsidRDefault="006F1558" w:rsidP="006E070F">
      <w:pPr>
        <w:rPr>
          <w:b/>
          <w:i/>
          <w:szCs w:val="28"/>
          <w:lang w:val="en-US"/>
        </w:rPr>
      </w:pPr>
      <w:r w:rsidRPr="00C90684">
        <w:rPr>
          <w:b/>
          <w:i/>
          <w:szCs w:val="28"/>
          <w:lang w:val="en-US"/>
        </w:rPr>
        <w:t>int execvpe(</w:t>
      </w:r>
      <w:r>
        <w:rPr>
          <w:b/>
          <w:i/>
          <w:szCs w:val="28"/>
          <w:lang w:val="en-US"/>
        </w:rPr>
        <w:t>char *pathname, char *argv[],</w:t>
      </w:r>
      <w:r w:rsidRPr="00C90684">
        <w:rPr>
          <w:b/>
          <w:i/>
          <w:szCs w:val="28"/>
          <w:lang w:val="en-US"/>
        </w:rPr>
        <w:t>char **envp);</w:t>
      </w:r>
    </w:p>
    <w:p w:rsidR="006F1558" w:rsidRDefault="006F1558" w:rsidP="006E070F">
      <w:pPr>
        <w:ind w:firstLine="708"/>
        <w:jc w:val="both"/>
        <w:rPr>
          <w:b/>
          <w:i/>
          <w:szCs w:val="28"/>
        </w:rPr>
      </w:pPr>
      <w:r>
        <w:t xml:space="preserve">Существует расширенная реализация понятия </w:t>
      </w:r>
      <w:r w:rsidRPr="00B96F26">
        <w:rPr>
          <w:b/>
          <w:i/>
        </w:rPr>
        <w:t>процесс</w:t>
      </w:r>
      <w:r>
        <w:t xml:space="preserve">, когда </w:t>
      </w:r>
      <w:r w:rsidRPr="00B96F26">
        <w:rPr>
          <w:b/>
          <w:i/>
        </w:rPr>
        <w:t>процесс</w:t>
      </w:r>
      <w:r>
        <w:t xml:space="preserve"> представляет собой совокупность выделенных ему ресурсов и набора </w:t>
      </w:r>
      <w:r w:rsidRPr="00B96F26">
        <w:rPr>
          <w:rStyle w:val="keyword"/>
          <w:b/>
          <w:i/>
        </w:rPr>
        <w:t>нитей исполнения</w:t>
      </w:r>
      <w:r>
        <w:t xml:space="preserve">. </w:t>
      </w:r>
      <w:r w:rsidRPr="00B96F26">
        <w:rPr>
          <w:b/>
          <w:i/>
        </w:rPr>
        <w:t>Нити</w:t>
      </w:r>
      <w:r>
        <w:rPr>
          <w:rStyle w:val="keyword"/>
          <w:b/>
          <w:i/>
        </w:rPr>
        <w:t>(</w:t>
      </w:r>
      <w:r>
        <w:rPr>
          <w:rStyle w:val="keyword"/>
          <w:b/>
          <w:i/>
          <w:lang w:val="en-US"/>
        </w:rPr>
        <w:t>threads</w:t>
      </w:r>
      <w:r w:rsidRPr="00B96F26">
        <w:rPr>
          <w:rStyle w:val="keyword"/>
          <w:b/>
          <w:i/>
        </w:rPr>
        <w:t>)</w:t>
      </w:r>
      <w:r>
        <w:rPr>
          <w:rStyle w:val="keyword"/>
        </w:rPr>
        <w:t xml:space="preserve">или </w:t>
      </w:r>
      <w:r w:rsidR="0065609D">
        <w:rPr>
          <w:rStyle w:val="keyword"/>
        </w:rPr>
        <w:t>потоки</w:t>
      </w:r>
      <w:r w:rsidR="0065609D">
        <w:t xml:space="preserve"> процесса</w:t>
      </w:r>
      <w:r>
        <w:t xml:space="preserve"> разделяют его программный код, глобальные переменные и системные ресурсы, но каждая </w:t>
      </w:r>
      <w:r w:rsidRPr="00B96F26">
        <w:rPr>
          <w:b/>
          <w:i/>
        </w:rPr>
        <w:t>нить</w:t>
      </w:r>
      <w:r>
        <w:t xml:space="preserve"> имеет собственный программный счетчик, свое содержимое регистров и свой стек. </w:t>
      </w:r>
      <w:r w:rsidR="0065609D">
        <w:t>В</w:t>
      </w:r>
      <w:r w:rsidR="0065609D">
        <w:rPr>
          <w:szCs w:val="28"/>
        </w:rPr>
        <w:t>се глобальные</w:t>
      </w:r>
      <w:r>
        <w:rPr>
          <w:szCs w:val="28"/>
        </w:rPr>
        <w:t xml:space="preserve"> переменные доступны в любой из дочерних нитей</w:t>
      </w:r>
      <w:r w:rsidRPr="00B96F26">
        <w:rPr>
          <w:rStyle w:val="keyword"/>
        </w:rPr>
        <w:t xml:space="preserve">. </w:t>
      </w:r>
      <w:r>
        <w:t xml:space="preserve">Каждая </w:t>
      </w:r>
      <w:r>
        <w:rPr>
          <w:rStyle w:val="keyword"/>
        </w:rPr>
        <w:t>нить исполнения</w:t>
      </w:r>
      <w:r>
        <w:t xml:space="preserve"> имеет в системе уникальный номер – </w:t>
      </w:r>
      <w:r>
        <w:rPr>
          <w:rStyle w:val="keyword"/>
        </w:rPr>
        <w:t>идентификатор</w:t>
      </w:r>
      <w:r w:rsidRPr="00571F00">
        <w:rPr>
          <w:b/>
          <w:i/>
          <w:lang w:val="be-BY"/>
        </w:rPr>
        <w:t>нити</w:t>
      </w:r>
      <w:r>
        <w:t xml:space="preserve">. Поскольку традиционный процесс в концепции </w:t>
      </w:r>
      <w:r>
        <w:rPr>
          <w:rStyle w:val="keyword"/>
        </w:rPr>
        <w:t>нитей исполнения</w:t>
      </w:r>
      <w:r>
        <w:t xml:space="preserve"> трактуется как процесс, содержащий единственную </w:t>
      </w:r>
      <w:r w:rsidRPr="00571F00">
        <w:rPr>
          <w:rStyle w:val="keyword"/>
          <w:b/>
          <w:i/>
        </w:rPr>
        <w:t>нить</w:t>
      </w:r>
      <w:r>
        <w:rPr>
          <w:rStyle w:val="keyword"/>
        </w:rPr>
        <w:t xml:space="preserve"> исполнения</w:t>
      </w:r>
      <w:r>
        <w:t xml:space="preserve">, мы можем узнать </w:t>
      </w:r>
      <w:r>
        <w:rPr>
          <w:rStyle w:val="keyword"/>
        </w:rPr>
        <w:t>идентификатор</w:t>
      </w:r>
      <w:r>
        <w:t xml:space="preserve"> этой </w:t>
      </w:r>
      <w:r w:rsidRPr="00571F00">
        <w:rPr>
          <w:b/>
          <w:i/>
        </w:rPr>
        <w:t>нити</w:t>
      </w:r>
      <w:r>
        <w:t xml:space="preserve"> и для любого обычного процесса. Для этого используется функция </w:t>
      </w:r>
      <w:r w:rsidRPr="00B96F26">
        <w:rPr>
          <w:rStyle w:val="keyworddef"/>
          <w:b/>
          <w:i/>
        </w:rPr>
        <w:t>pthread_self()</w:t>
      </w:r>
      <w:r>
        <w:t xml:space="preserve">. </w:t>
      </w:r>
      <w:r>
        <w:rPr>
          <w:rStyle w:val="keyword"/>
        </w:rPr>
        <w:t>Нить исполнения</w:t>
      </w:r>
      <w:r>
        <w:t xml:space="preserve">, создаваемую при рождении нового процесса, принято называть </w:t>
      </w:r>
      <w:r>
        <w:rPr>
          <w:b/>
          <w:bCs/>
        </w:rPr>
        <w:t>начальной</w:t>
      </w:r>
      <w:r>
        <w:t xml:space="preserve"> или </w:t>
      </w:r>
      <w:r>
        <w:rPr>
          <w:b/>
          <w:bCs/>
        </w:rPr>
        <w:t>главной</w:t>
      </w:r>
      <w:r>
        <w:rPr>
          <w:rStyle w:val="keyword"/>
        </w:rPr>
        <w:t>нитью исполнения</w:t>
      </w:r>
      <w:r>
        <w:t xml:space="preserve"> этого процесса. </w:t>
      </w:r>
      <w:r>
        <w:rPr>
          <w:szCs w:val="28"/>
        </w:rPr>
        <w:t xml:space="preserve">Для создания </w:t>
      </w:r>
      <w:r w:rsidR="0065609D">
        <w:rPr>
          <w:szCs w:val="28"/>
        </w:rPr>
        <w:t>нитей используется</w:t>
      </w:r>
      <w:r>
        <w:rPr>
          <w:szCs w:val="28"/>
        </w:rPr>
        <w:t xml:space="preserve"> функция </w:t>
      </w:r>
      <w:r w:rsidRPr="00686126">
        <w:rPr>
          <w:b/>
          <w:i/>
          <w:szCs w:val="28"/>
        </w:rPr>
        <w:t>pthread_create</w:t>
      </w:r>
      <w:r>
        <w:rPr>
          <w:szCs w:val="28"/>
        </w:rPr>
        <w:t>:</w:t>
      </w:r>
    </w:p>
    <w:p w:rsidR="006F1558" w:rsidRPr="005B005D" w:rsidRDefault="006F1558" w:rsidP="006E070F">
      <w:pPr>
        <w:rPr>
          <w:b/>
          <w:i/>
          <w:szCs w:val="28"/>
        </w:rPr>
      </w:pPr>
      <w:r w:rsidRPr="005B005D">
        <w:rPr>
          <w:b/>
          <w:i/>
          <w:szCs w:val="28"/>
        </w:rPr>
        <w:t>#</w:t>
      </w:r>
      <w:r w:rsidRPr="00823102">
        <w:rPr>
          <w:b/>
          <w:i/>
          <w:szCs w:val="28"/>
          <w:lang w:val="en-US"/>
        </w:rPr>
        <w:t>include</w:t>
      </w:r>
      <w:r w:rsidRPr="005B005D">
        <w:rPr>
          <w:b/>
          <w:i/>
          <w:szCs w:val="28"/>
        </w:rPr>
        <w:t>&lt;</w:t>
      </w:r>
      <w:r w:rsidRPr="00823102">
        <w:rPr>
          <w:b/>
          <w:i/>
          <w:szCs w:val="28"/>
          <w:lang w:val="en-US"/>
        </w:rPr>
        <w:t>pthread</w:t>
      </w:r>
      <w:r w:rsidRPr="005B005D">
        <w:rPr>
          <w:b/>
          <w:i/>
          <w:szCs w:val="28"/>
        </w:rPr>
        <w:t>.</w:t>
      </w:r>
      <w:r w:rsidRPr="00823102">
        <w:rPr>
          <w:b/>
          <w:i/>
          <w:szCs w:val="28"/>
          <w:lang w:val="en-US"/>
        </w:rPr>
        <w:t>h</w:t>
      </w:r>
      <w:r w:rsidRPr="005B005D">
        <w:rPr>
          <w:b/>
          <w:i/>
          <w:szCs w:val="28"/>
        </w:rPr>
        <w:t>&gt;</w:t>
      </w:r>
    </w:p>
    <w:p w:rsidR="006F1558" w:rsidRPr="00012DFF" w:rsidRDefault="006F1558" w:rsidP="006E070F">
      <w:pPr>
        <w:rPr>
          <w:b/>
          <w:i/>
          <w:szCs w:val="28"/>
          <w:lang w:val="en-US"/>
        </w:rPr>
      </w:pPr>
      <w:r w:rsidRPr="005B005D">
        <w:rPr>
          <w:b/>
          <w:i/>
          <w:szCs w:val="28"/>
        </w:rPr>
        <w:tab/>
      </w:r>
      <w:r w:rsidRPr="00823102">
        <w:rPr>
          <w:b/>
          <w:i/>
          <w:szCs w:val="28"/>
          <w:lang w:val="en-US"/>
        </w:rPr>
        <w:t xml:space="preserve">int pthread_create(pthread_t *thread,  const  pthread_attr_t  *attr, </w:t>
      </w:r>
    </w:p>
    <w:p w:rsidR="006F1558" w:rsidRPr="00012DFF" w:rsidRDefault="006F1558" w:rsidP="006E070F">
      <w:pPr>
        <w:rPr>
          <w:b/>
          <w:i/>
          <w:szCs w:val="28"/>
          <w:lang w:val="en-US"/>
        </w:rPr>
      </w:pPr>
      <w:r w:rsidRPr="00823102">
        <w:rPr>
          <w:b/>
          <w:i/>
          <w:szCs w:val="28"/>
          <w:lang w:val="en-US"/>
        </w:rPr>
        <w:t>void *(*start_routine</w:t>
      </w:r>
      <w:r w:rsidRPr="001B21AC">
        <w:rPr>
          <w:b/>
          <w:i/>
          <w:szCs w:val="28"/>
          <w:lang w:val="en-US"/>
        </w:rPr>
        <w:t>)(</w:t>
      </w:r>
      <w:r w:rsidRPr="00823102">
        <w:rPr>
          <w:b/>
          <w:i/>
          <w:szCs w:val="28"/>
          <w:lang w:val="en-US"/>
        </w:rPr>
        <w:t xml:space="preserve"> void*),void *arg); </w:t>
      </w:r>
    </w:p>
    <w:p w:rsidR="006F1558" w:rsidRDefault="006F1558" w:rsidP="006E070F">
      <w:pPr>
        <w:jc w:val="both"/>
        <w:rPr>
          <w:szCs w:val="28"/>
        </w:rPr>
      </w:pPr>
      <w:r>
        <w:rPr>
          <w:bCs/>
          <w:szCs w:val="28"/>
          <w:lang w:val="be-BY"/>
        </w:rPr>
        <w:t xml:space="preserve">Функция создает новую нить в которой выполняется функция пользователя </w:t>
      </w:r>
      <w:r w:rsidRPr="00823102">
        <w:rPr>
          <w:b/>
          <w:i/>
          <w:szCs w:val="28"/>
          <w:lang w:val="en-US"/>
        </w:rPr>
        <w:t>start</w:t>
      </w:r>
      <w:r w:rsidRPr="001B21AC">
        <w:rPr>
          <w:b/>
          <w:i/>
          <w:szCs w:val="28"/>
        </w:rPr>
        <w:t>_</w:t>
      </w:r>
      <w:r w:rsidRPr="00823102">
        <w:rPr>
          <w:b/>
          <w:i/>
          <w:szCs w:val="28"/>
          <w:lang w:val="en-US"/>
        </w:rPr>
        <w:t>routine</w:t>
      </w:r>
      <w:r>
        <w:t xml:space="preserve">,передавая ей в качестве аргумента параметр </w:t>
      </w:r>
      <w:r w:rsidRPr="000221F9">
        <w:rPr>
          <w:rStyle w:val="texample"/>
          <w:b/>
          <w:i/>
        </w:rPr>
        <w:t>arg</w:t>
      </w:r>
      <w:r>
        <w:t>. Если требуется передать более одного параметра, они собираются в структуру, и передается адрес этой структуры</w:t>
      </w:r>
      <w:r w:rsidRPr="000221F9">
        <w:rPr>
          <w:szCs w:val="28"/>
        </w:rPr>
        <w:t>.</w:t>
      </w:r>
      <w:r>
        <w:rPr>
          <w:bCs/>
          <w:szCs w:val="28"/>
          <w:lang w:val="be-BY"/>
        </w:rPr>
        <w:t>П</w:t>
      </w:r>
      <w:r w:rsidRPr="001B21AC">
        <w:rPr>
          <w:szCs w:val="28"/>
        </w:rPr>
        <w:t xml:space="preserve">ри удачном </w:t>
      </w:r>
      <w:r>
        <w:rPr>
          <w:szCs w:val="28"/>
        </w:rPr>
        <w:t>вызове</w:t>
      </w:r>
      <w:r w:rsidRPr="001B21AC">
        <w:rPr>
          <w:szCs w:val="28"/>
        </w:rPr>
        <w:t xml:space="preserve"> функция </w:t>
      </w:r>
      <w:r w:rsidRPr="00823102">
        <w:rPr>
          <w:b/>
          <w:i/>
          <w:szCs w:val="28"/>
          <w:lang w:val="en-US"/>
        </w:rPr>
        <w:t>pthread</w:t>
      </w:r>
      <w:r w:rsidRPr="000221F9">
        <w:rPr>
          <w:b/>
          <w:i/>
          <w:szCs w:val="28"/>
        </w:rPr>
        <w:t>_</w:t>
      </w:r>
      <w:r w:rsidRPr="00823102">
        <w:rPr>
          <w:b/>
          <w:i/>
          <w:szCs w:val="28"/>
          <w:lang w:val="en-US"/>
        </w:rPr>
        <w:t>create</w:t>
      </w:r>
      <w:r w:rsidRPr="001B21AC">
        <w:rPr>
          <w:szCs w:val="28"/>
        </w:rPr>
        <w:t xml:space="preserve"> возвращает значение</w:t>
      </w:r>
      <w:r w:rsidRPr="001B21AC">
        <w:rPr>
          <w:b/>
          <w:i/>
          <w:szCs w:val="28"/>
        </w:rPr>
        <w:t xml:space="preserve"> 0</w:t>
      </w:r>
      <w:r w:rsidRPr="001B21AC">
        <w:rPr>
          <w:szCs w:val="28"/>
        </w:rPr>
        <w:t xml:space="preserve"> и помещает идентификатор новой нити исполнения по адресу, на который указывает параметр </w:t>
      </w:r>
      <w:r w:rsidRPr="001B21AC">
        <w:rPr>
          <w:b/>
          <w:i/>
          <w:szCs w:val="28"/>
        </w:rPr>
        <w:t>thread</w:t>
      </w:r>
      <w:r w:rsidRPr="001B21AC">
        <w:rPr>
          <w:szCs w:val="28"/>
        </w:rPr>
        <w:t xml:space="preserve">. В случае ошибки возвращается </w:t>
      </w:r>
      <w:r w:rsidRPr="001B21AC">
        <w:rPr>
          <w:bCs/>
          <w:szCs w:val="28"/>
        </w:rPr>
        <w:t>положительное значение</w:t>
      </w:r>
      <w:r w:rsidRPr="001B21AC">
        <w:rPr>
          <w:szCs w:val="28"/>
        </w:rPr>
        <w:t xml:space="preserve">, которое определяет код ошибки, описанный в файле </w:t>
      </w:r>
      <w:r w:rsidRPr="001B21AC">
        <w:rPr>
          <w:b/>
          <w:i/>
          <w:szCs w:val="28"/>
        </w:rPr>
        <w:t>&lt;errno.h&gt;</w:t>
      </w:r>
      <w:r w:rsidRPr="001B21AC">
        <w:rPr>
          <w:szCs w:val="28"/>
        </w:rPr>
        <w:t xml:space="preserve">. Значение системной переменной </w:t>
      </w:r>
      <w:r w:rsidRPr="001B21AC">
        <w:rPr>
          <w:b/>
          <w:i/>
          <w:szCs w:val="28"/>
        </w:rPr>
        <w:t>errno</w:t>
      </w:r>
      <w:r w:rsidRPr="001B21AC">
        <w:rPr>
          <w:szCs w:val="28"/>
        </w:rPr>
        <w:t xml:space="preserve"> при этом не устанавливается.</w:t>
      </w:r>
      <w:r w:rsidRPr="000221F9">
        <w:rPr>
          <w:szCs w:val="28"/>
        </w:rPr>
        <w:t xml:space="preserve">Параметр </w:t>
      </w:r>
      <w:r w:rsidRPr="000221F9">
        <w:rPr>
          <w:b/>
          <w:i/>
          <w:szCs w:val="28"/>
        </w:rPr>
        <w:t>attr</w:t>
      </w:r>
      <w:r w:rsidRPr="000221F9">
        <w:rPr>
          <w:szCs w:val="28"/>
        </w:rPr>
        <w:t xml:space="preserve"> служит для задания различных атрибутов создаваемо</w:t>
      </w:r>
      <w:r>
        <w:rPr>
          <w:szCs w:val="28"/>
        </w:rPr>
        <w:t>й нити.</w:t>
      </w:r>
      <w:r w:rsidRPr="001B21AC">
        <w:rPr>
          <w:szCs w:val="28"/>
        </w:rPr>
        <w:t xml:space="preserve">Функция </w:t>
      </w:r>
      <w:r>
        <w:rPr>
          <w:szCs w:val="28"/>
        </w:rPr>
        <w:t>нити</w:t>
      </w:r>
      <w:r w:rsidRPr="001B21AC">
        <w:rPr>
          <w:szCs w:val="28"/>
        </w:rPr>
        <w:t xml:space="preserve"> должна иметь заголовок вида</w:t>
      </w:r>
      <w:r>
        <w:rPr>
          <w:szCs w:val="28"/>
        </w:rPr>
        <w:t xml:space="preserve">: </w:t>
      </w:r>
    </w:p>
    <w:p w:rsidR="006F1558" w:rsidRPr="000221F9" w:rsidRDefault="006F1558" w:rsidP="006E070F">
      <w:pPr>
        <w:ind w:firstLine="708"/>
        <w:rPr>
          <w:b/>
          <w:i/>
          <w:szCs w:val="28"/>
        </w:rPr>
      </w:pPr>
      <w:r w:rsidRPr="001B21AC">
        <w:rPr>
          <w:b/>
          <w:i/>
          <w:szCs w:val="28"/>
          <w:lang w:val="en-US"/>
        </w:rPr>
        <w:t>void</w:t>
      </w:r>
      <w:r w:rsidRPr="000221F9">
        <w:rPr>
          <w:b/>
          <w:i/>
          <w:szCs w:val="28"/>
        </w:rPr>
        <w:t xml:space="preserve"> * </w:t>
      </w:r>
      <w:r w:rsidRPr="001B21AC">
        <w:rPr>
          <w:b/>
          <w:i/>
          <w:szCs w:val="28"/>
          <w:lang w:val="en-US"/>
        </w:rPr>
        <w:t>start</w:t>
      </w:r>
      <w:r w:rsidRPr="000221F9">
        <w:rPr>
          <w:b/>
          <w:i/>
          <w:szCs w:val="28"/>
        </w:rPr>
        <w:t>_</w:t>
      </w:r>
      <w:r w:rsidRPr="001B21AC">
        <w:rPr>
          <w:b/>
          <w:i/>
          <w:szCs w:val="28"/>
          <w:lang w:val="en-US"/>
        </w:rPr>
        <w:t>routine</w:t>
      </w:r>
      <w:r w:rsidRPr="000221F9">
        <w:rPr>
          <w:b/>
          <w:i/>
          <w:szCs w:val="28"/>
        </w:rPr>
        <w:t xml:space="preserve"> (</w:t>
      </w:r>
      <w:r w:rsidRPr="001B21AC">
        <w:rPr>
          <w:b/>
          <w:i/>
          <w:szCs w:val="28"/>
          <w:lang w:val="en-US"/>
        </w:rPr>
        <w:t>void</w:t>
      </w:r>
      <w:r w:rsidRPr="000221F9">
        <w:rPr>
          <w:b/>
          <w:i/>
          <w:szCs w:val="28"/>
        </w:rPr>
        <w:t xml:space="preserve"> *)</w:t>
      </w:r>
    </w:p>
    <w:p w:rsidR="006F1558" w:rsidRPr="001B21AC" w:rsidRDefault="006F1558" w:rsidP="006E070F">
      <w:pPr>
        <w:rPr>
          <w:szCs w:val="28"/>
        </w:rPr>
      </w:pPr>
      <w:r w:rsidRPr="001B21AC">
        <w:rPr>
          <w:szCs w:val="28"/>
        </w:rPr>
        <w:t xml:space="preserve">Завершение функции потока происходит если: </w:t>
      </w:r>
    </w:p>
    <w:p w:rsidR="006F1558" w:rsidRPr="001B21AC" w:rsidRDefault="006F1558" w:rsidP="001001EA">
      <w:pPr>
        <w:numPr>
          <w:ilvl w:val="0"/>
          <w:numId w:val="45"/>
        </w:numPr>
        <w:rPr>
          <w:szCs w:val="28"/>
        </w:rPr>
      </w:pPr>
      <w:r w:rsidRPr="001B21AC">
        <w:rPr>
          <w:szCs w:val="28"/>
        </w:rPr>
        <w:t xml:space="preserve">функция </w:t>
      </w:r>
      <w:r>
        <w:rPr>
          <w:szCs w:val="28"/>
        </w:rPr>
        <w:t>нити</w:t>
      </w:r>
      <w:r w:rsidRPr="001B21AC">
        <w:rPr>
          <w:szCs w:val="28"/>
        </w:rPr>
        <w:t xml:space="preserve"> вызвала функцию </w:t>
      </w:r>
      <w:r w:rsidRPr="001B21AC">
        <w:rPr>
          <w:b/>
          <w:i/>
          <w:szCs w:val="28"/>
        </w:rPr>
        <w:t>pthread_exit()</w:t>
      </w:r>
      <w:r w:rsidRPr="001B21AC">
        <w:rPr>
          <w:szCs w:val="28"/>
        </w:rPr>
        <w:t xml:space="preserve">; </w:t>
      </w:r>
    </w:p>
    <w:p w:rsidR="006F1558" w:rsidRPr="001B21AC" w:rsidRDefault="006F1558" w:rsidP="001001EA">
      <w:pPr>
        <w:numPr>
          <w:ilvl w:val="0"/>
          <w:numId w:val="45"/>
        </w:numPr>
        <w:rPr>
          <w:szCs w:val="28"/>
        </w:rPr>
      </w:pPr>
      <w:r w:rsidRPr="001B21AC">
        <w:rPr>
          <w:szCs w:val="28"/>
        </w:rPr>
        <w:t xml:space="preserve">функция </w:t>
      </w:r>
      <w:r>
        <w:rPr>
          <w:szCs w:val="28"/>
        </w:rPr>
        <w:t>нити</w:t>
      </w:r>
      <w:r w:rsidRPr="001B21AC">
        <w:rPr>
          <w:szCs w:val="28"/>
        </w:rPr>
        <w:t xml:space="preserve"> достигла точки выхода; </w:t>
      </w:r>
    </w:p>
    <w:p w:rsidR="006F1558" w:rsidRPr="001B21AC" w:rsidRDefault="006F1558" w:rsidP="001001EA">
      <w:pPr>
        <w:numPr>
          <w:ilvl w:val="0"/>
          <w:numId w:val="45"/>
        </w:numPr>
        <w:rPr>
          <w:szCs w:val="28"/>
        </w:rPr>
      </w:pPr>
      <w:r>
        <w:rPr>
          <w:szCs w:val="28"/>
        </w:rPr>
        <w:t>нить</w:t>
      </w:r>
      <w:r w:rsidRPr="001B21AC">
        <w:rPr>
          <w:szCs w:val="28"/>
        </w:rPr>
        <w:t xml:space="preserve"> был</w:t>
      </w:r>
      <w:r>
        <w:rPr>
          <w:szCs w:val="28"/>
        </w:rPr>
        <w:t>а</w:t>
      </w:r>
      <w:r w:rsidRPr="001B21AC">
        <w:rPr>
          <w:szCs w:val="28"/>
        </w:rPr>
        <w:t xml:space="preserve"> досрочно завершен</w:t>
      </w:r>
      <w:r>
        <w:rPr>
          <w:szCs w:val="28"/>
        </w:rPr>
        <w:t>а</w:t>
      </w:r>
      <w:r w:rsidRPr="001B21AC">
        <w:rPr>
          <w:szCs w:val="28"/>
        </w:rPr>
        <w:t xml:space="preserve"> друг</w:t>
      </w:r>
      <w:r>
        <w:rPr>
          <w:szCs w:val="28"/>
        </w:rPr>
        <w:t>ойнитью</w:t>
      </w:r>
      <w:r w:rsidRPr="001B21AC">
        <w:rPr>
          <w:szCs w:val="28"/>
        </w:rPr>
        <w:t xml:space="preserve">. </w:t>
      </w:r>
    </w:p>
    <w:p w:rsidR="006F1558" w:rsidRDefault="006F1558" w:rsidP="006E070F">
      <w:pPr>
        <w:jc w:val="both"/>
        <w:rPr>
          <w:bCs/>
          <w:szCs w:val="28"/>
          <w:lang w:val="be-BY"/>
        </w:rPr>
      </w:pPr>
      <w:r w:rsidRPr="00B33267">
        <w:rPr>
          <w:bCs/>
          <w:szCs w:val="28"/>
        </w:rPr>
        <w:t xml:space="preserve">Функция </w:t>
      </w:r>
      <w:r w:rsidRPr="00B33267">
        <w:rPr>
          <w:b/>
          <w:bCs/>
          <w:i/>
          <w:szCs w:val="28"/>
        </w:rPr>
        <w:t>pthread_join()</w:t>
      </w:r>
      <w:r>
        <w:rPr>
          <w:bCs/>
          <w:szCs w:val="28"/>
          <w:lang w:val="be-BY"/>
        </w:rPr>
        <w:t>и</w:t>
      </w:r>
      <w:r w:rsidRPr="00B33267">
        <w:rPr>
          <w:bCs/>
          <w:szCs w:val="28"/>
          <w:lang w:val="be-BY"/>
        </w:rPr>
        <w:t>спользуется</w:t>
      </w:r>
      <w:r>
        <w:rPr>
          <w:bCs/>
          <w:szCs w:val="28"/>
          <w:lang w:val="be-BY"/>
        </w:rPr>
        <w:t xml:space="preserve"> для перевода нити в состояние ожидания:</w:t>
      </w:r>
    </w:p>
    <w:p w:rsidR="006F1558" w:rsidRPr="00B33267" w:rsidRDefault="006F1558" w:rsidP="006E070F">
      <w:pPr>
        <w:jc w:val="both"/>
        <w:rPr>
          <w:b/>
          <w:bCs/>
          <w:i/>
          <w:szCs w:val="28"/>
          <w:lang w:val="en-US"/>
        </w:rPr>
      </w:pPr>
      <w:r w:rsidRPr="00B33267">
        <w:rPr>
          <w:b/>
          <w:bCs/>
          <w:i/>
          <w:szCs w:val="28"/>
          <w:lang w:val="en-US"/>
        </w:rPr>
        <w:t>#include &lt;pthread.h&gt;</w:t>
      </w:r>
    </w:p>
    <w:p w:rsidR="006F1558" w:rsidRPr="00B96F26" w:rsidRDefault="006F1558" w:rsidP="006E070F">
      <w:pPr>
        <w:ind w:firstLine="708"/>
        <w:jc w:val="both"/>
        <w:rPr>
          <w:b/>
          <w:bCs/>
          <w:i/>
          <w:szCs w:val="28"/>
          <w:lang w:val="en-US"/>
        </w:rPr>
      </w:pPr>
      <w:r w:rsidRPr="00B33267">
        <w:rPr>
          <w:b/>
          <w:bCs/>
          <w:i/>
          <w:szCs w:val="28"/>
          <w:lang w:val="en-US"/>
        </w:rPr>
        <w:t>int pthread_join (pthread_t thread,</w:t>
      </w:r>
      <w:r w:rsidRPr="00B96F26">
        <w:rPr>
          <w:b/>
          <w:bCs/>
          <w:i/>
          <w:szCs w:val="28"/>
          <w:lang w:val="en-US"/>
        </w:rPr>
        <w:t xml:space="preserve"> void **status_addr);</w:t>
      </w:r>
    </w:p>
    <w:p w:rsidR="006F1558" w:rsidRPr="00B33267" w:rsidRDefault="006F1558" w:rsidP="006E070F">
      <w:pPr>
        <w:jc w:val="both"/>
        <w:rPr>
          <w:szCs w:val="28"/>
        </w:rPr>
      </w:pPr>
      <w:r w:rsidRPr="00B33267">
        <w:rPr>
          <w:bCs/>
          <w:szCs w:val="28"/>
        </w:rPr>
        <w:t xml:space="preserve">Функция </w:t>
      </w:r>
      <w:r w:rsidRPr="00B33267">
        <w:rPr>
          <w:b/>
          <w:bCs/>
          <w:i/>
          <w:szCs w:val="28"/>
        </w:rPr>
        <w:t>pthread_join()</w:t>
      </w:r>
      <w:r>
        <w:t xml:space="preserve">блокирует работу вызвавшей ее нити исполнения до завершения </w:t>
      </w:r>
      <w:r>
        <w:rPr>
          <w:szCs w:val="28"/>
        </w:rPr>
        <w:t>нити</w:t>
      </w:r>
      <w:r>
        <w:t xml:space="preserve"> с идентификатором </w:t>
      </w:r>
      <w:r w:rsidRPr="00B33267">
        <w:rPr>
          <w:rStyle w:val="texample"/>
          <w:b/>
          <w:i/>
        </w:rPr>
        <w:t>thread</w:t>
      </w:r>
      <w:r>
        <w:t xml:space="preserve">. После разблокирования в указатель, расположенный по адресу </w:t>
      </w:r>
      <w:r w:rsidRPr="00B96F26">
        <w:rPr>
          <w:rStyle w:val="texample"/>
          <w:b/>
          <w:i/>
        </w:rPr>
        <w:t>status_addr</w:t>
      </w:r>
      <w:r>
        <w:t xml:space="preserve">, заносится адрес, который вернул завершившийся </w:t>
      </w:r>
      <w:r w:rsidRPr="00B96F26">
        <w:rPr>
          <w:b/>
          <w:i/>
        </w:rPr>
        <w:t>thread</w:t>
      </w:r>
      <w:r>
        <w:t xml:space="preserve"> либо при выходе из ассоциированной с ним функции, либо при выполнении функции </w:t>
      </w:r>
      <w:r w:rsidRPr="00B96F26">
        <w:rPr>
          <w:rStyle w:val="keyword"/>
          <w:b/>
          <w:i/>
        </w:rPr>
        <w:t>pthread_exit()</w:t>
      </w:r>
      <w:r>
        <w:t xml:space="preserve">. Если нас не интересует, что вернула нам нить исполнения, в качестве этого параметра можно использовать значение </w:t>
      </w:r>
      <w:r w:rsidRPr="00B96F26">
        <w:rPr>
          <w:rStyle w:val="texample"/>
          <w:b/>
          <w:i/>
        </w:rPr>
        <w:t>NULL</w:t>
      </w:r>
      <w:r>
        <w:t>.</w:t>
      </w:r>
    </w:p>
    <w:p w:rsidR="006F1558" w:rsidRDefault="006F1558" w:rsidP="006E070F">
      <w:pPr>
        <w:ind w:firstLine="708"/>
        <w:jc w:val="both"/>
        <w:rPr>
          <w:szCs w:val="28"/>
        </w:rPr>
      </w:pPr>
      <w:r>
        <w:rPr>
          <w:szCs w:val="28"/>
        </w:rPr>
        <w:t>Для компиляции программы с нитями необходимо подключить библиотеку</w:t>
      </w:r>
      <w:r w:rsidRPr="00686126">
        <w:rPr>
          <w:b/>
          <w:i/>
          <w:szCs w:val="28"/>
          <w:lang w:val="en-US"/>
        </w:rPr>
        <w:t>pthread</w:t>
      </w:r>
      <w:r w:rsidRPr="00012DFF">
        <w:rPr>
          <w:b/>
          <w:i/>
          <w:szCs w:val="28"/>
        </w:rPr>
        <w:t>.</w:t>
      </w:r>
      <w:r>
        <w:rPr>
          <w:b/>
          <w:i/>
          <w:szCs w:val="28"/>
          <w:lang w:val="en-US"/>
        </w:rPr>
        <w:t>lib</w:t>
      </w:r>
      <w:r w:rsidRPr="00012DFF">
        <w:rPr>
          <w:szCs w:val="28"/>
        </w:rPr>
        <w:t>следующим способом</w:t>
      </w:r>
      <w:r>
        <w:rPr>
          <w:szCs w:val="28"/>
        </w:rPr>
        <w:t>:</w:t>
      </w:r>
    </w:p>
    <w:p w:rsidR="006F1558" w:rsidRPr="004E3D2C" w:rsidRDefault="006F1558" w:rsidP="006E070F">
      <w:pPr>
        <w:ind w:firstLine="708"/>
        <w:rPr>
          <w:b/>
          <w:i/>
          <w:szCs w:val="28"/>
        </w:rPr>
      </w:pPr>
      <w:r>
        <w:rPr>
          <w:b/>
          <w:i/>
          <w:szCs w:val="28"/>
          <w:lang w:val="en-US"/>
        </w:rPr>
        <w:t>g</w:t>
      </w:r>
      <w:r w:rsidRPr="00686126">
        <w:rPr>
          <w:b/>
          <w:i/>
          <w:szCs w:val="28"/>
          <w:lang w:val="en-US"/>
        </w:rPr>
        <w:t>cc</w:t>
      </w:r>
      <w:r w:rsidRPr="004E3D2C">
        <w:rPr>
          <w:b/>
          <w:i/>
          <w:szCs w:val="28"/>
        </w:rPr>
        <w:t>1.</w:t>
      </w:r>
      <w:r>
        <w:rPr>
          <w:b/>
          <w:i/>
          <w:szCs w:val="28"/>
          <w:lang w:val="en-US"/>
        </w:rPr>
        <w:t>c</w:t>
      </w:r>
      <w:r w:rsidR="00CA1218">
        <w:rPr>
          <w:b/>
          <w:i/>
          <w:szCs w:val="28"/>
        </w:rPr>
        <w:t xml:space="preserve"> </w:t>
      </w:r>
      <w:r w:rsidRPr="004E3D2C">
        <w:rPr>
          <w:b/>
          <w:i/>
          <w:szCs w:val="28"/>
        </w:rPr>
        <w:t>–</w:t>
      </w:r>
      <w:r>
        <w:rPr>
          <w:b/>
          <w:i/>
          <w:szCs w:val="28"/>
          <w:lang w:val="en-US"/>
        </w:rPr>
        <w:t>o</w:t>
      </w:r>
      <w:r w:rsidRPr="004E3D2C">
        <w:rPr>
          <w:b/>
          <w:i/>
          <w:szCs w:val="28"/>
        </w:rPr>
        <w:t xml:space="preserve"> 1.</w:t>
      </w:r>
      <w:r>
        <w:rPr>
          <w:b/>
          <w:i/>
          <w:szCs w:val="28"/>
          <w:lang w:val="en-US"/>
        </w:rPr>
        <w:t>exe</w:t>
      </w:r>
      <w:r w:rsidRPr="004E3D2C">
        <w:rPr>
          <w:b/>
          <w:i/>
          <w:szCs w:val="28"/>
        </w:rPr>
        <w:t xml:space="preserve"> -</w:t>
      </w:r>
      <w:r w:rsidRPr="00686126">
        <w:rPr>
          <w:b/>
          <w:i/>
          <w:szCs w:val="28"/>
          <w:lang w:val="en-US"/>
        </w:rPr>
        <w:t>lpthread</w:t>
      </w:r>
    </w:p>
    <w:p w:rsidR="006F1558" w:rsidRDefault="006F1558" w:rsidP="006E070F">
      <w:pPr>
        <w:ind w:firstLine="708"/>
        <w:jc w:val="both"/>
        <w:rPr>
          <w:szCs w:val="28"/>
        </w:rPr>
      </w:pPr>
      <w:r>
        <w:rPr>
          <w:lang w:val="be-BY"/>
        </w:rPr>
        <w:t xml:space="preserve">Время в </w:t>
      </w:r>
      <w:r w:rsidRPr="00686126">
        <w:rPr>
          <w:b/>
          <w:i/>
          <w:szCs w:val="28"/>
          <w:lang w:val="en-US"/>
        </w:rPr>
        <w:t>Linux</w:t>
      </w:r>
      <w:r>
        <w:rPr>
          <w:lang w:val="be-BY"/>
        </w:rPr>
        <w:t xml:space="preserve"> отсчитывается </w:t>
      </w:r>
      <w:r>
        <w:t>в секундах, прошедшее с начала этой эпохи (</w:t>
      </w:r>
      <w:r w:rsidRPr="00367DB9">
        <w:rPr>
          <w:b/>
          <w:i/>
        </w:rPr>
        <w:t>00:00:00 UTC, 1 Января 1970 года</w:t>
      </w:r>
      <w:r>
        <w:t xml:space="preserve">). </w:t>
      </w:r>
      <w:r>
        <w:rPr>
          <w:lang w:val="be-BY"/>
        </w:rPr>
        <w:t xml:space="preserve">Для </w:t>
      </w:r>
      <w:r>
        <w:t xml:space="preserve">работы с системным временем </w:t>
      </w:r>
      <w:r>
        <w:rPr>
          <w:szCs w:val="28"/>
        </w:rPr>
        <w:t>можно использовать следующие функции:</w:t>
      </w:r>
    </w:p>
    <w:p w:rsidR="006F1558" w:rsidRPr="00287CAC" w:rsidRDefault="006F1558" w:rsidP="006E070F">
      <w:pPr>
        <w:ind w:firstLine="708"/>
        <w:jc w:val="both"/>
        <w:rPr>
          <w:lang w:val="be-BY"/>
        </w:rPr>
      </w:pPr>
    </w:p>
    <w:p w:rsidR="006F1558" w:rsidRDefault="006F1558" w:rsidP="006E070F">
      <w:pPr>
        <w:rPr>
          <w:b/>
          <w:i/>
        </w:rPr>
      </w:pPr>
      <w:r w:rsidRPr="00287CAC">
        <w:rPr>
          <w:b/>
          <w:bCs/>
          <w:i/>
        </w:rPr>
        <w:t>#</w:t>
      </w:r>
      <w:r w:rsidRPr="00287CAC">
        <w:rPr>
          <w:b/>
          <w:bCs/>
          <w:i/>
          <w:lang w:val="en-US"/>
        </w:rPr>
        <w:t>include</w:t>
      </w:r>
      <w:r w:rsidRPr="00287CAC">
        <w:rPr>
          <w:b/>
          <w:i/>
        </w:rPr>
        <w:t>&lt;</w:t>
      </w:r>
      <w:hyperlink r:id="rId77" w:history="1">
        <w:r w:rsidRPr="00287CAC">
          <w:rPr>
            <w:rStyle w:val="Hyperlink"/>
            <w:b/>
            <w:i/>
            <w:lang w:val="en-US"/>
          </w:rPr>
          <w:t>sys</w:t>
        </w:r>
        <w:r w:rsidRPr="00287CAC">
          <w:rPr>
            <w:rStyle w:val="Hyperlink"/>
            <w:b/>
            <w:i/>
          </w:rPr>
          <w:t>/</w:t>
        </w:r>
        <w:r w:rsidRPr="00287CAC">
          <w:rPr>
            <w:rStyle w:val="Hyperlink"/>
            <w:b/>
            <w:i/>
            <w:lang w:val="en-US"/>
          </w:rPr>
          <w:t>time</w:t>
        </w:r>
        <w:r w:rsidRPr="00287CAC">
          <w:rPr>
            <w:rStyle w:val="Hyperlink"/>
            <w:b/>
            <w:i/>
          </w:rPr>
          <w:t>.</w:t>
        </w:r>
        <w:r w:rsidRPr="00287CAC">
          <w:rPr>
            <w:rStyle w:val="Hyperlink"/>
            <w:b/>
            <w:i/>
            <w:lang w:val="en-US"/>
          </w:rPr>
          <w:t>h</w:t>
        </w:r>
      </w:hyperlink>
      <w:r w:rsidRPr="00287CAC">
        <w:rPr>
          <w:b/>
          <w:i/>
        </w:rPr>
        <w:t>&gt;</w:t>
      </w:r>
    </w:p>
    <w:p w:rsidR="006F1558" w:rsidRPr="00287CAC" w:rsidRDefault="006F1558" w:rsidP="006E070F">
      <w:pPr>
        <w:rPr>
          <w:b/>
          <w:i/>
        </w:rPr>
      </w:pPr>
    </w:p>
    <w:p w:rsidR="006F1558" w:rsidRPr="00937390" w:rsidRDefault="006F1558" w:rsidP="006E070F">
      <w:r w:rsidRPr="00287CAC">
        <w:rPr>
          <w:b/>
          <w:bCs/>
          <w:i/>
          <w:lang w:val="en-US"/>
        </w:rPr>
        <w:t>time</w:t>
      </w:r>
      <w:r w:rsidRPr="00937390">
        <w:rPr>
          <w:b/>
          <w:bCs/>
          <w:i/>
        </w:rPr>
        <w:t>_</w:t>
      </w:r>
      <w:r w:rsidRPr="00287CAC">
        <w:rPr>
          <w:b/>
          <w:bCs/>
          <w:i/>
          <w:lang w:val="en-US"/>
        </w:rPr>
        <w:t>ttime</w:t>
      </w:r>
      <w:r w:rsidRPr="00937390">
        <w:rPr>
          <w:b/>
          <w:bCs/>
          <w:i/>
        </w:rPr>
        <w:t xml:space="preserve"> (</w:t>
      </w:r>
      <w:r w:rsidRPr="00287CAC">
        <w:rPr>
          <w:b/>
          <w:bCs/>
          <w:i/>
          <w:lang w:val="en-US"/>
        </w:rPr>
        <w:t>time</w:t>
      </w:r>
      <w:r w:rsidRPr="00937390">
        <w:rPr>
          <w:b/>
          <w:bCs/>
          <w:i/>
        </w:rPr>
        <w:t>_</w:t>
      </w:r>
      <w:r w:rsidRPr="00287CAC">
        <w:rPr>
          <w:b/>
          <w:bCs/>
          <w:i/>
          <w:lang w:val="en-US"/>
        </w:rPr>
        <w:t>t</w:t>
      </w:r>
      <w:r w:rsidRPr="00937390">
        <w:rPr>
          <w:b/>
          <w:bCs/>
          <w:i/>
        </w:rPr>
        <w:t xml:space="preserve"> *</w:t>
      </w:r>
      <w:r w:rsidRPr="00287CAC">
        <w:rPr>
          <w:b/>
          <w:bCs/>
          <w:i/>
          <w:lang w:val="en-US"/>
        </w:rPr>
        <w:t>tt</w:t>
      </w:r>
      <w:r w:rsidRPr="00937390">
        <w:rPr>
          <w:b/>
          <w:bCs/>
          <w:i/>
        </w:rPr>
        <w:t>);</w:t>
      </w:r>
      <w:r w:rsidRPr="00937390">
        <w:rPr>
          <w:b/>
          <w:i/>
        </w:rPr>
        <w:t xml:space="preserve"> //</w:t>
      </w:r>
      <w:r>
        <w:t>текущее время в секундах с 01.01.1970</w:t>
      </w:r>
    </w:p>
    <w:p w:rsidR="006F1558" w:rsidRPr="00937390" w:rsidRDefault="006F1558" w:rsidP="006E070F">
      <w:pPr>
        <w:rPr>
          <w:b/>
          <w:i/>
          <w:lang w:val="en-US"/>
        </w:rPr>
      </w:pPr>
      <w:r w:rsidRPr="00937390">
        <w:rPr>
          <w:b/>
          <w:i/>
          <w:lang w:val="en-US"/>
        </w:rPr>
        <w:t>struct tm *</w:t>
      </w:r>
      <w:r>
        <w:rPr>
          <w:b/>
          <w:i/>
          <w:lang w:val="en-US"/>
        </w:rPr>
        <w:t xml:space="preserve">  localtime(</w:t>
      </w:r>
      <w:r w:rsidRPr="00287CAC">
        <w:rPr>
          <w:b/>
          <w:bCs/>
          <w:i/>
          <w:lang w:val="en-US"/>
        </w:rPr>
        <w:t>time_t *tt</w:t>
      </w:r>
      <w:r>
        <w:rPr>
          <w:b/>
          <w:bCs/>
          <w:i/>
          <w:lang w:val="en-US"/>
        </w:rPr>
        <w:t>)</w:t>
      </w:r>
    </w:p>
    <w:p w:rsidR="006F1558" w:rsidRPr="002003B1" w:rsidRDefault="006F1558" w:rsidP="006E070F">
      <w:pPr>
        <w:rPr>
          <w:b/>
          <w:i/>
          <w:lang w:val="en-US"/>
        </w:rPr>
      </w:pPr>
      <w:r w:rsidRPr="00287CAC">
        <w:rPr>
          <w:b/>
          <w:bCs/>
          <w:i/>
          <w:lang w:val="en-US"/>
        </w:rPr>
        <w:t>int gettimeofday(struct timeval *</w:t>
      </w:r>
      <w:r w:rsidRPr="00287CAC">
        <w:rPr>
          <w:b/>
          <w:i/>
          <w:iCs/>
          <w:lang w:val="en-US"/>
        </w:rPr>
        <w:t>tv</w:t>
      </w:r>
      <w:r w:rsidRPr="00287CAC">
        <w:rPr>
          <w:b/>
          <w:bCs/>
          <w:i/>
          <w:lang w:val="en-US"/>
        </w:rPr>
        <w:t>, struct timezone *</w:t>
      </w:r>
      <w:r w:rsidRPr="00287CAC">
        <w:rPr>
          <w:b/>
          <w:i/>
          <w:iCs/>
          <w:lang w:val="en-US"/>
        </w:rPr>
        <w:t>tz</w:t>
      </w:r>
      <w:r w:rsidRPr="00287CAC">
        <w:rPr>
          <w:b/>
          <w:bCs/>
          <w:i/>
          <w:lang w:val="en-US"/>
        </w:rPr>
        <w:t>);</w:t>
      </w:r>
    </w:p>
    <w:p w:rsidR="006F1558" w:rsidRPr="002003B1" w:rsidRDefault="006F1558" w:rsidP="006E070F">
      <w:pPr>
        <w:rPr>
          <w:b/>
          <w:i/>
          <w:lang w:val="en-US"/>
        </w:rPr>
      </w:pPr>
    </w:p>
    <w:p w:rsidR="006F1558" w:rsidRPr="00287CAC" w:rsidRDefault="006F1558" w:rsidP="006E070F">
      <w:pPr>
        <w:rPr>
          <w:b/>
          <w:i/>
          <w:lang w:val="en-US"/>
        </w:rPr>
      </w:pPr>
      <w:r w:rsidRPr="00287CAC">
        <w:rPr>
          <w:b/>
          <w:i/>
          <w:lang w:val="en-US"/>
        </w:rPr>
        <w:t>struct timeval {</w:t>
      </w:r>
    </w:p>
    <w:p w:rsidR="006F1558" w:rsidRPr="00937390" w:rsidRDefault="006F1558" w:rsidP="006E070F">
      <w:pPr>
        <w:ind w:left="2552"/>
        <w:rPr>
          <w:lang w:val="en-US"/>
        </w:rPr>
      </w:pPr>
      <w:r w:rsidRPr="00287CAC">
        <w:rPr>
          <w:b/>
          <w:i/>
          <w:lang w:val="en-US"/>
        </w:rPr>
        <w:lastRenderedPageBreak/>
        <w:t xml:space="preserve">long    tv_sec;         </w:t>
      </w:r>
      <w:r w:rsidRPr="00937390">
        <w:rPr>
          <w:lang w:val="en-US"/>
        </w:rPr>
        <w:t xml:space="preserve">/* </w:t>
      </w:r>
      <w:r w:rsidRPr="00937390">
        <w:t>секунды</w:t>
      </w:r>
      <w:r w:rsidRPr="00937390">
        <w:rPr>
          <w:lang w:val="en-US"/>
        </w:rPr>
        <w:t xml:space="preserve"> */</w:t>
      </w:r>
    </w:p>
    <w:p w:rsidR="006F1558" w:rsidRPr="00AC2D95" w:rsidRDefault="006F1558" w:rsidP="006E070F">
      <w:pPr>
        <w:ind w:left="2552"/>
        <w:rPr>
          <w:b/>
          <w:i/>
          <w:lang w:val="en-US"/>
        </w:rPr>
      </w:pPr>
      <w:r w:rsidRPr="00AC2D95">
        <w:rPr>
          <w:b/>
          <w:i/>
          <w:lang w:val="en-US"/>
        </w:rPr>
        <w:t xml:space="preserve">long    tv_usec;        </w:t>
      </w:r>
      <w:r w:rsidRPr="00AC2D95">
        <w:rPr>
          <w:lang w:val="en-US"/>
        </w:rPr>
        <w:t xml:space="preserve">/* </w:t>
      </w:r>
      <w:r w:rsidRPr="00937390">
        <w:t>микросекунды</w:t>
      </w:r>
      <w:r w:rsidRPr="00AC2D95">
        <w:rPr>
          <w:lang w:val="en-US"/>
        </w:rPr>
        <w:t xml:space="preserve"> */</w:t>
      </w:r>
    </w:p>
    <w:p w:rsidR="006F1558" w:rsidRPr="00AC2D95" w:rsidRDefault="006F1558" w:rsidP="006E070F">
      <w:pPr>
        <w:ind w:left="2410"/>
        <w:rPr>
          <w:b/>
          <w:i/>
          <w:lang w:val="en-US"/>
        </w:rPr>
      </w:pPr>
      <w:r w:rsidRPr="00AC2D95">
        <w:rPr>
          <w:b/>
          <w:i/>
          <w:lang w:val="en-US"/>
        </w:rPr>
        <w:t>};</w:t>
      </w:r>
    </w:p>
    <w:p w:rsidR="006F1558" w:rsidRPr="00AC2D95" w:rsidRDefault="006F1558" w:rsidP="006E070F">
      <w:pPr>
        <w:rPr>
          <w:lang w:val="en-US"/>
        </w:rPr>
      </w:pP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struct tm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 xml:space="preserve">    int tm_sec;         </w:t>
      </w:r>
      <w:r w:rsidRPr="002003B1">
        <w:rPr>
          <w:color w:val="000000"/>
          <w:szCs w:val="28"/>
          <w:lang w:val="en-US"/>
        </w:rPr>
        <w:t>/* seconds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 xml:space="preserve">    int tm_min;         </w:t>
      </w:r>
      <w:r w:rsidRPr="002003B1">
        <w:rPr>
          <w:color w:val="000000"/>
          <w:szCs w:val="28"/>
          <w:lang w:val="en-US"/>
        </w:rPr>
        <w:t>/* minutes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 xml:space="preserve">    int tm_hour;        </w:t>
      </w:r>
      <w:r w:rsidRPr="002003B1">
        <w:rPr>
          <w:color w:val="000000"/>
          <w:szCs w:val="28"/>
          <w:lang w:val="en-US"/>
        </w:rPr>
        <w:t>/* hours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 xml:space="preserve">    int tm_mday;        </w:t>
      </w:r>
      <w:r w:rsidRPr="002003B1">
        <w:rPr>
          <w:color w:val="000000"/>
          <w:szCs w:val="28"/>
          <w:lang w:val="en-US"/>
        </w:rPr>
        <w:t>/* day of the month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 xml:space="preserve">    int tm_mon;         </w:t>
      </w:r>
      <w:r w:rsidRPr="002003B1">
        <w:rPr>
          <w:color w:val="000000"/>
          <w:szCs w:val="28"/>
          <w:lang w:val="en-US"/>
        </w:rPr>
        <w:t>/* month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 xml:space="preserve">    int tm_year;        </w:t>
      </w:r>
      <w:r w:rsidRPr="002003B1">
        <w:rPr>
          <w:color w:val="000000"/>
          <w:szCs w:val="28"/>
          <w:lang w:val="en-US"/>
        </w:rPr>
        <w:t>/* year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Cs w:val="28"/>
          <w:lang w:val="en-US"/>
        </w:rPr>
      </w:pPr>
      <w:r w:rsidRPr="002003B1">
        <w:rPr>
          <w:b/>
          <w:i/>
          <w:color w:val="000000"/>
          <w:szCs w:val="28"/>
          <w:lang w:val="en-US"/>
        </w:rPr>
        <w:t xml:space="preserve">    int tm_wday;        </w:t>
      </w:r>
      <w:r w:rsidRPr="002003B1">
        <w:rPr>
          <w:color w:val="000000"/>
          <w:szCs w:val="28"/>
          <w:lang w:val="en-US"/>
        </w:rPr>
        <w:t>/* day of the week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 xml:space="preserve">    int tm_yday;        </w:t>
      </w:r>
      <w:r w:rsidRPr="002003B1">
        <w:rPr>
          <w:color w:val="000000"/>
          <w:szCs w:val="28"/>
          <w:lang w:val="en-US"/>
        </w:rPr>
        <w:t>/* day in the year */</w:t>
      </w:r>
    </w:p>
    <w:p w:rsidR="006F1558" w:rsidRPr="002003B1"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color w:val="000000"/>
          <w:szCs w:val="28"/>
          <w:lang w:val="en-US"/>
        </w:rPr>
      </w:pPr>
      <w:r w:rsidRPr="002003B1">
        <w:rPr>
          <w:b/>
          <w:i/>
          <w:color w:val="000000"/>
          <w:szCs w:val="28"/>
          <w:lang w:val="en-US"/>
        </w:rPr>
        <w:t xml:space="preserve">    int tm_isdst;       </w:t>
      </w:r>
      <w:r w:rsidRPr="002003B1">
        <w:rPr>
          <w:color w:val="000000"/>
          <w:szCs w:val="28"/>
          <w:lang w:val="en-US"/>
        </w:rPr>
        <w:t>/* daylight saving time */</w:t>
      </w:r>
    </w:p>
    <w:p w:rsidR="006F1558" w:rsidRPr="00937390" w:rsidRDefault="006F1558" w:rsidP="006E0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sidRPr="00937390">
        <w:rPr>
          <w:b/>
          <w:i/>
          <w:color w:val="000000"/>
          <w:szCs w:val="28"/>
        </w:rPr>
        <w:t>};</w:t>
      </w:r>
    </w:p>
    <w:p w:rsidR="006F1558" w:rsidRDefault="006F1558" w:rsidP="000A3508">
      <w:pPr>
        <w:spacing w:line="264" w:lineRule="auto"/>
        <w:jc w:val="both"/>
        <w:rPr>
          <w:sz w:val="28"/>
        </w:rPr>
      </w:pPr>
    </w:p>
    <w:p w:rsidR="006F1558" w:rsidRPr="004B557B" w:rsidRDefault="006F1558" w:rsidP="004E0B74">
      <w:pPr>
        <w:pStyle w:val="BodyText3"/>
        <w:ind w:right="99"/>
        <w:rPr>
          <w:b/>
          <w:bCs/>
          <w:caps/>
        </w:rPr>
      </w:pPr>
    </w:p>
    <w:p w:rsidR="006F1558" w:rsidRPr="006E070F" w:rsidRDefault="006F1558" w:rsidP="00610E63">
      <w:pPr>
        <w:pStyle w:val="Heading3"/>
      </w:pPr>
      <w:r w:rsidRPr="006E070F">
        <w:t>Варианты индивидуальных заданий</w:t>
      </w:r>
    </w:p>
    <w:p w:rsidR="006F1558" w:rsidRDefault="006F1558" w:rsidP="004E0B74">
      <w:pPr>
        <w:ind w:left="708" w:firstLine="708"/>
        <w:jc w:val="both"/>
        <w:rPr>
          <w:b/>
          <w:szCs w:val="28"/>
        </w:rPr>
      </w:pPr>
    </w:p>
    <w:p w:rsidR="00D44EE2" w:rsidRDefault="00D44EE2" w:rsidP="00D44EE2">
      <w:pPr>
        <w:ind w:firstLine="708"/>
        <w:jc w:val="both"/>
        <w:rPr>
          <w:rFonts w:ascii="Arial" w:hAnsi="Arial" w:cs="Arial"/>
          <w:color w:val="000000"/>
        </w:rPr>
      </w:pPr>
      <w:r w:rsidRPr="009C1E88">
        <w:rPr>
          <w:rFonts w:ascii="Arial" w:hAnsi="Arial" w:cs="Arial"/>
          <w:szCs w:val="28"/>
        </w:rPr>
        <w:t xml:space="preserve">Номер варианта индивидуального задания </w:t>
      </w:r>
      <w:r w:rsidRPr="009C1E88">
        <w:rPr>
          <w:rFonts w:ascii="Arial" w:hAnsi="Arial" w:cs="Arial"/>
          <w:lang w:val="en-US"/>
        </w:rPr>
        <w:t>K</w:t>
      </w:r>
      <w:r w:rsidRPr="009C1E88">
        <w:rPr>
          <w:rFonts w:ascii="Arial" w:hAnsi="Arial" w:cs="Arial"/>
        </w:rPr>
        <w:t xml:space="preserve"> </w:t>
      </w:r>
      <w:r w:rsidRPr="009C1E88">
        <w:rPr>
          <w:rFonts w:ascii="Arial" w:hAnsi="Arial" w:cs="Arial"/>
          <w:color w:val="000000"/>
          <w:lang w:val="x-none"/>
        </w:rPr>
        <w:t>=</w:t>
      </w:r>
      <w:r w:rsidRPr="009C1E88">
        <w:rPr>
          <w:rFonts w:ascii="Arial" w:hAnsi="Arial" w:cs="Arial"/>
          <w:color w:val="000000"/>
        </w:rPr>
        <w:t xml:space="preserve"> </w:t>
      </w:r>
      <w:r w:rsidRPr="009C1E88">
        <w:rPr>
          <w:rFonts w:ascii="Arial" w:hAnsi="Arial" w:cs="Arial"/>
          <w:color w:val="000000"/>
          <w:lang w:val="x-none"/>
        </w:rPr>
        <w:t xml:space="preserve">(Номер Вашего паспорта) mod </w:t>
      </w:r>
      <w:r w:rsidRPr="00D44EE2">
        <w:rPr>
          <w:rFonts w:ascii="Arial" w:hAnsi="Arial" w:cs="Arial"/>
          <w:color w:val="000000"/>
        </w:rPr>
        <w:t>19</w:t>
      </w:r>
      <w:r w:rsidRPr="009C1E88">
        <w:rPr>
          <w:rFonts w:ascii="Arial" w:hAnsi="Arial" w:cs="Arial"/>
          <w:color w:val="000000"/>
        </w:rPr>
        <w:t>.</w:t>
      </w:r>
    </w:p>
    <w:p w:rsidR="006F1558" w:rsidRPr="00D44EE2" w:rsidRDefault="006F1558" w:rsidP="004E0B74">
      <w:pPr>
        <w:pStyle w:val="BodyText3"/>
        <w:ind w:right="99"/>
        <w:jc w:val="both"/>
        <w:rPr>
          <w:szCs w:val="28"/>
          <w:lang w:val="ru-RU"/>
        </w:rPr>
      </w:pPr>
    </w:p>
    <w:p w:rsidR="006F1558" w:rsidRPr="006E070F" w:rsidRDefault="006F1558" w:rsidP="004E0B74">
      <w:pPr>
        <w:pStyle w:val="BodyText3"/>
        <w:ind w:right="99"/>
        <w:jc w:val="both"/>
        <w:rPr>
          <w:caps/>
          <w:color w:val="000000"/>
          <w:sz w:val="24"/>
          <w:szCs w:val="24"/>
        </w:rPr>
      </w:pPr>
      <w:r w:rsidRPr="006E070F">
        <w:rPr>
          <w:b/>
          <w:i/>
          <w:caps/>
          <w:color w:val="FF0000"/>
          <w:sz w:val="24"/>
          <w:szCs w:val="24"/>
        </w:rPr>
        <w:t>Должен быть контроль ошибок для всех операций с файлами и каталогами</w:t>
      </w:r>
      <w:r w:rsidRPr="006E070F">
        <w:rPr>
          <w:caps/>
          <w:color w:val="000000"/>
          <w:sz w:val="24"/>
          <w:szCs w:val="24"/>
        </w:rPr>
        <w:t>.</w:t>
      </w:r>
    </w:p>
    <w:p w:rsidR="006F1558" w:rsidRPr="00AC2D95" w:rsidRDefault="006F1558" w:rsidP="004E0B74">
      <w:pPr>
        <w:pStyle w:val="ListParagraph2"/>
        <w:ind w:left="567"/>
        <w:jc w:val="both"/>
        <w:rPr>
          <w:szCs w:val="28"/>
        </w:rPr>
      </w:pPr>
    </w:p>
    <w:p w:rsidR="006F1558" w:rsidRPr="0098758D" w:rsidRDefault="006F1558" w:rsidP="00BF3BCC">
      <w:pPr>
        <w:pStyle w:val="ListParagraph2"/>
        <w:numPr>
          <w:ilvl w:val="0"/>
          <w:numId w:val="44"/>
        </w:numPr>
        <w:ind w:left="0" w:firstLine="567"/>
        <w:jc w:val="both"/>
      </w:pPr>
      <w:r>
        <w:rPr>
          <w:szCs w:val="28"/>
        </w:rPr>
        <w:t xml:space="preserve">Отсортировать в заданном каталоге (аргумент 1 командной </w:t>
      </w:r>
      <w:r w:rsidR="0065609D">
        <w:rPr>
          <w:szCs w:val="28"/>
        </w:rPr>
        <w:t>строки) и</w:t>
      </w:r>
      <w:r>
        <w:rPr>
          <w:szCs w:val="28"/>
        </w:rPr>
        <w:t xml:space="preserve"> </w:t>
      </w:r>
      <w:r>
        <w:rPr>
          <w:szCs w:val="28"/>
          <w:lang w:val="be-BY"/>
        </w:rPr>
        <w:t xml:space="preserve">во </w:t>
      </w:r>
      <w:r>
        <w:rPr>
          <w:szCs w:val="28"/>
        </w:rPr>
        <w:t>всех его подкаталогах файлы по следующим критериям (аргумент 2 командной строки, задаётся в виде целого числа):1 – по размеру файла, 2 – по имени файла</w:t>
      </w:r>
      <w:r w:rsidRPr="00DC01B4">
        <w:rPr>
          <w:szCs w:val="28"/>
        </w:rPr>
        <w:t>.</w:t>
      </w:r>
      <w:r>
        <w:rPr>
          <w:szCs w:val="28"/>
        </w:rPr>
        <w:t xml:space="preserve"> Записать отсортированные файлы в новый каталог (аргумент 3 командной строки</w:t>
      </w:r>
      <w:r w:rsidR="0065609D">
        <w:rPr>
          <w:szCs w:val="28"/>
        </w:rPr>
        <w:t>).</w:t>
      </w:r>
      <w:r w:rsidR="0065609D">
        <w:rPr>
          <w:rFonts w:cs="Courier New"/>
          <w:szCs w:val="20"/>
        </w:rPr>
        <w:t xml:space="preserve"> Процедуры</w:t>
      </w:r>
      <w:r>
        <w:rPr>
          <w:rFonts w:cs="Courier New"/>
          <w:szCs w:val="20"/>
        </w:rPr>
        <w:t xml:space="preserve"> </w:t>
      </w:r>
      <w:r w:rsidR="0065609D">
        <w:rPr>
          <w:rFonts w:cs="Courier New"/>
          <w:szCs w:val="20"/>
        </w:rPr>
        <w:t>копирования должны</w:t>
      </w:r>
      <w:r>
        <w:rPr>
          <w:rFonts w:cs="Courier New"/>
          <w:szCs w:val="20"/>
        </w:rPr>
        <w:t xml:space="preserve"> запускаться в отдельном процессе для каждого копируемого файла с использованием функций </w:t>
      </w:r>
      <w:r w:rsidR="0065609D">
        <w:rPr>
          <w:rFonts w:cs="Courier New"/>
          <w:b/>
          <w:i/>
          <w:szCs w:val="20"/>
          <w:lang w:val="en-US"/>
        </w:rPr>
        <w:t>read</w:t>
      </w:r>
      <w:r w:rsidR="0065609D">
        <w:rPr>
          <w:rFonts w:cs="Courier New"/>
          <w:b/>
          <w:i/>
          <w:szCs w:val="20"/>
        </w:rPr>
        <w:t xml:space="preserve"> (</w:t>
      </w:r>
      <w:r>
        <w:rPr>
          <w:rFonts w:cs="Courier New"/>
          <w:b/>
          <w:i/>
          <w:szCs w:val="20"/>
        </w:rPr>
        <w:t xml:space="preserve">) </w:t>
      </w:r>
      <w:r>
        <w:rPr>
          <w:rFonts w:cs="Courier New"/>
          <w:szCs w:val="20"/>
        </w:rPr>
        <w:t>и</w:t>
      </w:r>
      <w:r w:rsidR="0065609D">
        <w:rPr>
          <w:rFonts w:cs="Courier New"/>
          <w:szCs w:val="20"/>
        </w:rPr>
        <w:t xml:space="preserve"> </w:t>
      </w:r>
      <w:r w:rsidR="0065609D">
        <w:rPr>
          <w:rFonts w:cs="Courier New"/>
          <w:b/>
          <w:i/>
          <w:szCs w:val="20"/>
          <w:lang w:val="en-US"/>
        </w:rPr>
        <w:t>write</w:t>
      </w:r>
      <w:r w:rsidR="0065609D">
        <w:rPr>
          <w:rFonts w:cs="Courier New"/>
          <w:b/>
          <w:i/>
          <w:szCs w:val="20"/>
        </w:rPr>
        <w:t xml:space="preserve"> (</w:t>
      </w:r>
      <w:r>
        <w:rPr>
          <w:rFonts w:cs="Courier New"/>
          <w:b/>
          <w:i/>
          <w:szCs w:val="20"/>
        </w:rPr>
        <w:t>)</w:t>
      </w:r>
      <w:r>
        <w:rPr>
          <w:rFonts w:cs="Courier New"/>
          <w:szCs w:val="20"/>
        </w:rPr>
        <w:t>.</w:t>
      </w:r>
      <w:r w:rsidRPr="004B557B">
        <w:rPr>
          <w:rFonts w:cs="Courier New"/>
          <w:szCs w:val="20"/>
        </w:rPr>
        <w:t xml:space="preserve"> Каждый процесс выводит на экран свой </w:t>
      </w:r>
      <w:r w:rsidRPr="004B557B">
        <w:rPr>
          <w:rFonts w:cs="Courier New"/>
          <w:b/>
          <w:i/>
          <w:szCs w:val="20"/>
        </w:rPr>
        <w:t>pid</w:t>
      </w:r>
      <w:r>
        <w:rPr>
          <w:rFonts w:cs="Courier New"/>
          <w:b/>
          <w:i/>
          <w:szCs w:val="20"/>
        </w:rPr>
        <w:t>,</w:t>
      </w:r>
      <w:r>
        <w:rPr>
          <w:rFonts w:cs="Courier New"/>
          <w:szCs w:val="20"/>
        </w:rPr>
        <w:t>полный пут</w:t>
      </w:r>
      <w:r w:rsidRPr="00A90433">
        <w:rPr>
          <w:rFonts w:cs="Courier New"/>
          <w:szCs w:val="20"/>
        </w:rPr>
        <w:t>ь,</w:t>
      </w:r>
      <w:r w:rsidRPr="004B557B">
        <w:rPr>
          <w:rFonts w:cs="Courier New"/>
          <w:szCs w:val="20"/>
        </w:rPr>
        <w:t xml:space="preserve"> имя копируемого файла и число скопированных байт. Число запущенных процессов </w:t>
      </w:r>
      <w:r>
        <w:rPr>
          <w:rFonts w:cs="Courier New"/>
          <w:szCs w:val="20"/>
        </w:rPr>
        <w:t xml:space="preserve">в любой моментвремени </w:t>
      </w:r>
      <w:r w:rsidRPr="004B557B">
        <w:rPr>
          <w:rFonts w:cs="Courier New"/>
          <w:szCs w:val="20"/>
        </w:rPr>
        <w:t xml:space="preserve">не должно превышать </w:t>
      </w:r>
      <w:r w:rsidRPr="004B557B">
        <w:rPr>
          <w:rFonts w:cs="Courier New"/>
          <w:b/>
          <w:i/>
          <w:szCs w:val="20"/>
          <w:lang w:val="en-US"/>
        </w:rPr>
        <w:t>N</w:t>
      </w:r>
      <w:r w:rsidRPr="004B557B">
        <w:rPr>
          <w:rFonts w:cs="Courier New"/>
          <w:szCs w:val="20"/>
        </w:rPr>
        <w:t xml:space="preserve"> (вводится пользователем</w:t>
      </w:r>
      <w:r w:rsidR="0065609D" w:rsidRPr="004B557B">
        <w:rPr>
          <w:rFonts w:cs="Courier New"/>
          <w:szCs w:val="20"/>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w:t>
      </w:r>
      <w:r w:rsidRPr="00E9591B">
        <w:rPr>
          <w:rFonts w:cs="Courier New"/>
          <w:b/>
          <w:i/>
          <w:szCs w:val="20"/>
        </w:rPr>
        <w:t>/</w:t>
      </w:r>
      <w:r>
        <w:rPr>
          <w:rFonts w:cs="Courier New"/>
          <w:b/>
          <w:i/>
          <w:szCs w:val="20"/>
          <w:lang w:val="en-US"/>
        </w:rPr>
        <w:t>usr</w:t>
      </w:r>
      <w:r w:rsidRPr="00E9591B">
        <w:rPr>
          <w:rFonts w:cs="Courier New"/>
          <w:b/>
          <w:i/>
          <w:szCs w:val="20"/>
        </w:rPr>
        <w:t>/</w:t>
      </w:r>
      <w:r>
        <w:rPr>
          <w:rFonts w:cs="Courier New"/>
          <w:b/>
          <w:i/>
          <w:szCs w:val="20"/>
          <w:lang w:val="en-US"/>
        </w:rPr>
        <w:t>includeN</w:t>
      </w:r>
      <w:r w:rsidRPr="00B17142">
        <w:rPr>
          <w:rFonts w:cs="Courier New"/>
          <w:b/>
          <w:i/>
          <w:szCs w:val="20"/>
        </w:rPr>
        <w:t>=6</w:t>
      </w:r>
      <w:r w:rsidR="0065609D">
        <w:rPr>
          <w:rFonts w:cs="Courier New"/>
          <w:b/>
          <w:i/>
          <w:szCs w:val="20"/>
        </w:rPr>
        <w:t>.</w:t>
      </w:r>
    </w:p>
    <w:p w:rsidR="006F1558" w:rsidRPr="00201493" w:rsidRDefault="006F1558" w:rsidP="00BF3BCC">
      <w:pPr>
        <w:pStyle w:val="ListParagraph2"/>
        <w:numPr>
          <w:ilvl w:val="0"/>
          <w:numId w:val="44"/>
        </w:numPr>
        <w:ind w:left="0" w:firstLine="284"/>
        <w:jc w:val="both"/>
      </w:pPr>
      <w:r w:rsidRPr="004B557B">
        <w:rPr>
          <w:rFonts w:cs="Courier New"/>
          <w:szCs w:val="20"/>
        </w:rPr>
        <w:t xml:space="preserve">Написать программу синхронизации двух каталогов, например, </w:t>
      </w:r>
      <w:r w:rsidRPr="004B557B">
        <w:rPr>
          <w:rFonts w:cs="Courier New"/>
          <w:b/>
          <w:i/>
          <w:szCs w:val="20"/>
        </w:rPr>
        <w:t>Dir1</w:t>
      </w:r>
      <w:r w:rsidRPr="004B557B">
        <w:rPr>
          <w:rFonts w:cs="Courier New"/>
          <w:szCs w:val="20"/>
        </w:rPr>
        <w:t xml:space="preserve"> и </w:t>
      </w:r>
      <w:r w:rsidRPr="004B557B">
        <w:rPr>
          <w:rFonts w:cs="Courier New"/>
          <w:b/>
          <w:i/>
          <w:szCs w:val="20"/>
        </w:rPr>
        <w:t>Dir2</w:t>
      </w:r>
      <w:r w:rsidRPr="004B557B">
        <w:rPr>
          <w:rFonts w:cs="Courier New"/>
          <w:szCs w:val="20"/>
        </w:rPr>
        <w:t xml:space="preserve">. Пользователь задаёт имена </w:t>
      </w:r>
      <w:r w:rsidRPr="004B557B">
        <w:rPr>
          <w:rFonts w:cs="Courier New"/>
          <w:b/>
          <w:i/>
          <w:szCs w:val="20"/>
        </w:rPr>
        <w:t>Dir1</w:t>
      </w:r>
      <w:r w:rsidRPr="004B557B">
        <w:rPr>
          <w:rFonts w:cs="Courier New"/>
          <w:szCs w:val="20"/>
        </w:rPr>
        <w:t xml:space="preserve"> и </w:t>
      </w:r>
      <w:r w:rsidRPr="004B557B">
        <w:rPr>
          <w:rFonts w:cs="Courier New"/>
          <w:b/>
          <w:i/>
          <w:szCs w:val="20"/>
        </w:rPr>
        <w:t>Dir2</w:t>
      </w:r>
      <w:r w:rsidRPr="00E457B8">
        <w:rPr>
          <w:szCs w:val="28"/>
        </w:rPr>
        <w:t xml:space="preserve">в качестве </w:t>
      </w:r>
      <w:r>
        <w:rPr>
          <w:szCs w:val="28"/>
        </w:rPr>
        <w:t xml:space="preserve">первого и </w:t>
      </w:r>
      <w:r w:rsidRPr="00E457B8">
        <w:rPr>
          <w:szCs w:val="28"/>
        </w:rPr>
        <w:t xml:space="preserve">второго </w:t>
      </w:r>
      <w:r w:rsidR="0065609D" w:rsidRPr="00E457B8">
        <w:rPr>
          <w:szCs w:val="28"/>
        </w:rPr>
        <w:t>аргумента командной</w:t>
      </w:r>
      <w:r w:rsidRPr="00E457B8">
        <w:rPr>
          <w:szCs w:val="28"/>
        </w:rPr>
        <w:t xml:space="preserve"> строки</w:t>
      </w:r>
      <w:r w:rsidRPr="004B557B">
        <w:rPr>
          <w:rFonts w:cs="Courier New"/>
          <w:szCs w:val="20"/>
        </w:rPr>
        <w:t xml:space="preserve">. В результате работы программы файлы, имеющиеся в </w:t>
      </w:r>
      <w:r w:rsidRPr="004B557B">
        <w:rPr>
          <w:rFonts w:cs="Courier New"/>
          <w:b/>
          <w:i/>
          <w:szCs w:val="20"/>
        </w:rPr>
        <w:t>Dir1</w:t>
      </w:r>
      <w:r w:rsidRPr="004B557B">
        <w:rPr>
          <w:rFonts w:cs="Courier New"/>
          <w:szCs w:val="20"/>
        </w:rPr>
        <w:t xml:space="preserve">, но отсутствующие в </w:t>
      </w:r>
      <w:r w:rsidRPr="004B557B">
        <w:rPr>
          <w:rFonts w:cs="Courier New"/>
          <w:b/>
          <w:i/>
          <w:szCs w:val="20"/>
        </w:rPr>
        <w:t>Dir2</w:t>
      </w:r>
      <w:r w:rsidRPr="004B557B">
        <w:rPr>
          <w:rFonts w:cs="Courier New"/>
          <w:szCs w:val="20"/>
        </w:rPr>
        <w:t xml:space="preserve">, должны скопироваться в </w:t>
      </w:r>
      <w:r w:rsidRPr="004B557B">
        <w:rPr>
          <w:rFonts w:cs="Courier New"/>
          <w:b/>
          <w:i/>
          <w:szCs w:val="20"/>
        </w:rPr>
        <w:t>Dir2</w:t>
      </w:r>
      <w:r w:rsidRPr="004B557B">
        <w:rPr>
          <w:rFonts w:cs="Courier New"/>
          <w:szCs w:val="20"/>
        </w:rPr>
        <w:t xml:space="preserve"> вместе с правами доступа. </w:t>
      </w:r>
      <w:r>
        <w:rPr>
          <w:rFonts w:cs="Courier New"/>
          <w:szCs w:val="20"/>
        </w:rPr>
        <w:t xml:space="preserve">Процедуры </w:t>
      </w:r>
      <w:r w:rsidR="0065609D">
        <w:rPr>
          <w:rFonts w:cs="Courier New"/>
          <w:szCs w:val="20"/>
        </w:rPr>
        <w:t>копирования должны</w:t>
      </w:r>
      <w:r>
        <w:rPr>
          <w:rFonts w:cs="Courier New"/>
          <w:szCs w:val="20"/>
        </w:rPr>
        <w:t xml:space="preserve"> запускаться в отдельном процессе для каждого копируемого файла с использованием функций </w:t>
      </w:r>
      <w:r w:rsidR="0065609D">
        <w:rPr>
          <w:rFonts w:cs="Courier New"/>
          <w:b/>
          <w:i/>
          <w:szCs w:val="20"/>
          <w:lang w:val="en-US"/>
        </w:rPr>
        <w:t>read</w:t>
      </w:r>
      <w:r w:rsidR="0065609D">
        <w:rPr>
          <w:rFonts w:cs="Courier New"/>
          <w:b/>
          <w:i/>
          <w:szCs w:val="20"/>
        </w:rPr>
        <w:t xml:space="preserve"> (</w:t>
      </w:r>
      <w:r>
        <w:rPr>
          <w:rFonts w:cs="Courier New"/>
          <w:b/>
          <w:i/>
          <w:szCs w:val="20"/>
        </w:rPr>
        <w:t xml:space="preserve">) </w:t>
      </w:r>
      <w:r>
        <w:rPr>
          <w:rFonts w:cs="Courier New"/>
          <w:szCs w:val="20"/>
        </w:rPr>
        <w:t>и</w:t>
      </w:r>
      <w:r w:rsidR="0065609D">
        <w:rPr>
          <w:rFonts w:cs="Courier New"/>
          <w:b/>
          <w:i/>
          <w:szCs w:val="20"/>
        </w:rPr>
        <w:t xml:space="preserve"> </w:t>
      </w:r>
      <w:r w:rsidR="0065609D">
        <w:rPr>
          <w:rFonts w:cs="Courier New"/>
          <w:b/>
          <w:i/>
          <w:szCs w:val="20"/>
          <w:lang w:val="en-US"/>
        </w:rPr>
        <w:t>write</w:t>
      </w:r>
      <w:r w:rsidR="0065609D">
        <w:rPr>
          <w:rFonts w:cs="Courier New"/>
          <w:b/>
          <w:i/>
          <w:szCs w:val="20"/>
        </w:rPr>
        <w:t xml:space="preserve"> (</w:t>
      </w:r>
      <w:r>
        <w:rPr>
          <w:rFonts w:cs="Courier New"/>
          <w:b/>
          <w:i/>
          <w:szCs w:val="20"/>
        </w:rPr>
        <w:t>)</w:t>
      </w:r>
      <w:r>
        <w:rPr>
          <w:rFonts w:cs="Courier New"/>
          <w:szCs w:val="20"/>
        </w:rPr>
        <w:t>.</w:t>
      </w:r>
      <w:r w:rsidRPr="004B557B">
        <w:rPr>
          <w:rFonts w:cs="Courier New"/>
          <w:szCs w:val="20"/>
        </w:rPr>
        <w:t xml:space="preserve"> Каждый процесс выводит на экран свой </w:t>
      </w:r>
      <w:r w:rsidRPr="004B557B">
        <w:rPr>
          <w:rFonts w:cs="Courier New"/>
          <w:b/>
          <w:i/>
          <w:szCs w:val="20"/>
        </w:rPr>
        <w:t>pid,</w:t>
      </w:r>
      <w:r w:rsidR="0065609D">
        <w:rPr>
          <w:rFonts w:cs="Courier New"/>
          <w:b/>
          <w:i/>
          <w:szCs w:val="20"/>
        </w:rPr>
        <w:t xml:space="preserve"> </w:t>
      </w:r>
      <w:r>
        <w:rPr>
          <w:rFonts w:cs="Courier New"/>
          <w:szCs w:val="20"/>
        </w:rPr>
        <w:t xml:space="preserve">полный путь, </w:t>
      </w:r>
      <w:r w:rsidRPr="004B557B">
        <w:rPr>
          <w:rFonts w:cs="Courier New"/>
          <w:szCs w:val="20"/>
        </w:rPr>
        <w:t xml:space="preserve">имя копируемого файла и число скопированных байт. Число запущенных процессов </w:t>
      </w:r>
      <w:r>
        <w:rPr>
          <w:rFonts w:cs="Courier New"/>
          <w:szCs w:val="20"/>
        </w:rPr>
        <w:t xml:space="preserve">в любой моментвремени </w:t>
      </w:r>
      <w:r w:rsidRPr="004B557B">
        <w:rPr>
          <w:rFonts w:cs="Courier New"/>
          <w:szCs w:val="20"/>
        </w:rPr>
        <w:t xml:space="preserve">не должно превышать </w:t>
      </w:r>
      <w:r w:rsidRPr="004B557B">
        <w:rPr>
          <w:rFonts w:cs="Courier New"/>
          <w:b/>
          <w:i/>
          <w:szCs w:val="20"/>
          <w:lang w:val="en-US"/>
        </w:rPr>
        <w:t>N</w:t>
      </w:r>
      <w:r w:rsidRPr="004B557B">
        <w:rPr>
          <w:rFonts w:cs="Courier New"/>
          <w:szCs w:val="20"/>
        </w:rPr>
        <w:t xml:space="preserve"> (вводится пользователем</w:t>
      </w:r>
      <w:r w:rsidR="0065609D" w:rsidRPr="004B557B">
        <w:rPr>
          <w:rFonts w:cs="Courier New"/>
          <w:szCs w:val="20"/>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 </w:t>
      </w:r>
      <w:r w:rsidRPr="00E9591B">
        <w:rPr>
          <w:rFonts w:cs="Courier New"/>
          <w:b/>
          <w:i/>
          <w:szCs w:val="20"/>
        </w:rPr>
        <w:t>/</w:t>
      </w:r>
      <w:r>
        <w:rPr>
          <w:rFonts w:cs="Courier New"/>
          <w:b/>
          <w:i/>
          <w:szCs w:val="20"/>
          <w:lang w:val="en-US"/>
        </w:rPr>
        <w:t>usr</w:t>
      </w:r>
      <w:r w:rsidRPr="00E9591B">
        <w:rPr>
          <w:rFonts w:cs="Courier New"/>
          <w:b/>
          <w:i/>
          <w:szCs w:val="20"/>
        </w:rPr>
        <w:t>/</w:t>
      </w:r>
      <w:r>
        <w:rPr>
          <w:rFonts w:cs="Courier New"/>
          <w:b/>
          <w:i/>
          <w:szCs w:val="20"/>
          <w:lang w:val="en-US"/>
        </w:rPr>
        <w:t>include</w:t>
      </w:r>
      <w:r w:rsidRPr="00E9591B">
        <w:rPr>
          <w:rFonts w:cs="Courier New"/>
          <w:b/>
          <w:i/>
          <w:szCs w:val="20"/>
        </w:rPr>
        <w:t xml:space="preserve">/ </w:t>
      </w:r>
      <w:r>
        <w:rPr>
          <w:rFonts w:cs="Courier New"/>
          <w:b/>
          <w:i/>
          <w:szCs w:val="20"/>
        </w:rPr>
        <w:t xml:space="preserve">и любого другого каталога в </w:t>
      </w:r>
      <w:r w:rsidRPr="00E9591B">
        <w:rPr>
          <w:rFonts w:cs="Courier New"/>
          <w:b/>
          <w:i/>
          <w:szCs w:val="20"/>
        </w:rPr>
        <w:t>/</w:t>
      </w:r>
      <w:r>
        <w:rPr>
          <w:rFonts w:cs="Courier New"/>
          <w:b/>
          <w:i/>
          <w:szCs w:val="20"/>
          <w:lang w:val="en-US"/>
        </w:rPr>
        <w:t>home</w:t>
      </w:r>
      <w:r w:rsidRPr="00E9591B">
        <w:rPr>
          <w:rFonts w:cs="Courier New"/>
          <w:b/>
          <w:i/>
          <w:szCs w:val="20"/>
        </w:rPr>
        <w:t>/</w:t>
      </w:r>
      <w:r>
        <w:rPr>
          <w:rFonts w:cs="Courier New"/>
          <w:b/>
          <w:i/>
          <w:szCs w:val="20"/>
          <w:lang w:val="en-US"/>
        </w:rPr>
        <w:t>N</w:t>
      </w:r>
      <w:r w:rsidRPr="00B17142">
        <w:rPr>
          <w:rFonts w:cs="Courier New"/>
          <w:b/>
          <w:i/>
          <w:szCs w:val="20"/>
        </w:rPr>
        <w:t>=6</w:t>
      </w:r>
      <w:r>
        <w:rPr>
          <w:rFonts w:cs="Courier New"/>
          <w:szCs w:val="20"/>
        </w:rPr>
        <w:t>..</w:t>
      </w:r>
    </w:p>
    <w:p w:rsidR="006F1558" w:rsidRPr="004B4FA0" w:rsidRDefault="006F1558" w:rsidP="00BF3BCC">
      <w:pPr>
        <w:pStyle w:val="ListParagraph2"/>
        <w:numPr>
          <w:ilvl w:val="0"/>
          <w:numId w:val="44"/>
        </w:numPr>
        <w:ind w:left="0" w:firstLine="284"/>
        <w:jc w:val="both"/>
        <w:rPr>
          <w:szCs w:val="28"/>
        </w:rPr>
      </w:pPr>
      <w:r>
        <w:rPr>
          <w:szCs w:val="28"/>
        </w:rPr>
        <w:t xml:space="preserve">Найти в заданном каталоге (аргумент 1 командной строки) и всех его подкаталогах заданный файл (аргумент 2 командной строки). Вывести на консоль полный путь к файлу имя файла, его размер, дату создания, права доступа, номер индексного дескриптора. Вывести также общее количество просмотренных </w:t>
      </w:r>
      <w:r w:rsidR="0065609D">
        <w:rPr>
          <w:szCs w:val="28"/>
        </w:rPr>
        <w:t>каталогов и</w:t>
      </w:r>
      <w:r>
        <w:rPr>
          <w:szCs w:val="28"/>
        </w:rPr>
        <w:t xml:space="preserve"> </w:t>
      </w:r>
      <w:r w:rsidR="00CA1218">
        <w:rPr>
          <w:szCs w:val="28"/>
        </w:rPr>
        <w:t>файлов.</w:t>
      </w:r>
      <w:r w:rsidR="00CA1218">
        <w:rPr>
          <w:rFonts w:cs="Courier New"/>
          <w:szCs w:val="20"/>
        </w:rPr>
        <w:t xml:space="preserve"> Процедура</w:t>
      </w:r>
      <w:r>
        <w:rPr>
          <w:rFonts w:cs="Courier New"/>
          <w:szCs w:val="20"/>
        </w:rPr>
        <w:t xml:space="preserve"> поиска для каждого подкаталога   должна запускаться в отдельном процессе</w:t>
      </w:r>
      <w:r w:rsidRPr="004B557B">
        <w:rPr>
          <w:rFonts w:cs="Courier New"/>
          <w:szCs w:val="20"/>
        </w:rPr>
        <w:t xml:space="preserve">. Каждый процесс выводит на экран свой </w:t>
      </w:r>
      <w:r w:rsidRPr="004B557B">
        <w:rPr>
          <w:rFonts w:cs="Courier New"/>
          <w:b/>
          <w:i/>
          <w:szCs w:val="20"/>
        </w:rPr>
        <w:t>pid,</w:t>
      </w:r>
      <w:r>
        <w:rPr>
          <w:rFonts w:cs="Courier New"/>
          <w:szCs w:val="20"/>
        </w:rPr>
        <w:t>по</w:t>
      </w:r>
      <w:r w:rsidR="0065609D">
        <w:rPr>
          <w:rFonts w:cs="Courier New"/>
          <w:szCs w:val="20"/>
        </w:rPr>
        <w:t xml:space="preserve"> </w:t>
      </w:r>
      <w:r>
        <w:rPr>
          <w:rFonts w:cs="Courier New"/>
          <w:szCs w:val="20"/>
        </w:rPr>
        <w:t xml:space="preserve">лный путь, </w:t>
      </w:r>
      <w:r w:rsidRPr="004B557B">
        <w:rPr>
          <w:rFonts w:cs="Courier New"/>
          <w:szCs w:val="20"/>
        </w:rPr>
        <w:t xml:space="preserve">имя </w:t>
      </w:r>
      <w:r>
        <w:rPr>
          <w:rFonts w:cs="Courier New"/>
          <w:szCs w:val="20"/>
        </w:rPr>
        <w:t>и размер просмотренного</w:t>
      </w:r>
      <w:r w:rsidRPr="004B557B">
        <w:rPr>
          <w:rFonts w:cs="Courier New"/>
          <w:szCs w:val="20"/>
        </w:rPr>
        <w:t xml:space="preserve"> </w:t>
      </w:r>
      <w:r w:rsidR="0065609D" w:rsidRPr="004B557B">
        <w:rPr>
          <w:rFonts w:cs="Courier New"/>
          <w:szCs w:val="20"/>
        </w:rPr>
        <w:t>файла</w:t>
      </w:r>
      <w:r w:rsidR="0065609D">
        <w:rPr>
          <w:rFonts w:cs="Courier New"/>
          <w:szCs w:val="20"/>
        </w:rPr>
        <w:t>, общее</w:t>
      </w:r>
      <w:r>
        <w:rPr>
          <w:rFonts w:cs="Courier New"/>
          <w:szCs w:val="20"/>
        </w:rPr>
        <w:t xml:space="preserve"> </w:t>
      </w:r>
      <w:r w:rsidRPr="00844DE1">
        <w:rPr>
          <w:rFonts w:cs="Courier New"/>
          <w:szCs w:val="20"/>
        </w:rPr>
        <w:t xml:space="preserve">число просмотренных </w:t>
      </w:r>
      <w:r>
        <w:rPr>
          <w:rFonts w:cs="Courier New"/>
          <w:szCs w:val="20"/>
        </w:rPr>
        <w:t>файлов в подкаталоге</w:t>
      </w:r>
      <w:r w:rsidRPr="004B557B">
        <w:rPr>
          <w:rFonts w:cs="Courier New"/>
          <w:szCs w:val="20"/>
        </w:rPr>
        <w:t xml:space="preserve">. Число запущенных процессов </w:t>
      </w:r>
      <w:r>
        <w:rPr>
          <w:rFonts w:cs="Courier New"/>
          <w:szCs w:val="20"/>
        </w:rPr>
        <w:t xml:space="preserve">в любой </w:t>
      </w:r>
      <w:r w:rsidR="00CA1218">
        <w:rPr>
          <w:rFonts w:cs="Courier New"/>
          <w:szCs w:val="20"/>
        </w:rPr>
        <w:t>момент времени</w:t>
      </w:r>
      <w:r>
        <w:rPr>
          <w:rFonts w:cs="Courier New"/>
          <w:szCs w:val="20"/>
        </w:rPr>
        <w:t xml:space="preserve"> </w:t>
      </w:r>
      <w:r w:rsidRPr="004B557B">
        <w:rPr>
          <w:rFonts w:cs="Courier New"/>
          <w:szCs w:val="20"/>
        </w:rPr>
        <w:t xml:space="preserve">не должно превышать </w:t>
      </w:r>
      <w:r w:rsidRPr="004B557B">
        <w:rPr>
          <w:rFonts w:cs="Courier New"/>
          <w:b/>
          <w:i/>
          <w:szCs w:val="20"/>
          <w:lang w:val="en-US"/>
        </w:rPr>
        <w:t>N</w:t>
      </w:r>
      <w:r w:rsidRPr="004B557B">
        <w:rPr>
          <w:rFonts w:cs="Courier New"/>
          <w:szCs w:val="20"/>
        </w:rPr>
        <w:t xml:space="preserve"> (вводится пользователем</w:t>
      </w:r>
      <w:r w:rsidR="0065609D" w:rsidRPr="004B557B">
        <w:rPr>
          <w:rFonts w:cs="Courier New"/>
          <w:szCs w:val="20"/>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w:t>
      </w:r>
      <w:r w:rsidRPr="00E9591B">
        <w:rPr>
          <w:rFonts w:cs="Courier New"/>
          <w:b/>
          <w:i/>
          <w:szCs w:val="20"/>
        </w:rPr>
        <w:t>/</w:t>
      </w:r>
      <w:r>
        <w:rPr>
          <w:rFonts w:cs="Courier New"/>
          <w:b/>
          <w:i/>
          <w:szCs w:val="20"/>
          <w:lang w:val="en-US"/>
        </w:rPr>
        <w:t>usr</w:t>
      </w:r>
      <w:r>
        <w:rPr>
          <w:rFonts w:cs="Courier New"/>
          <w:szCs w:val="20"/>
        </w:rPr>
        <w:t xml:space="preserve">найти файл </w:t>
      </w:r>
      <w:r w:rsidRPr="00E9591B">
        <w:rPr>
          <w:rFonts w:cs="Courier New"/>
          <w:b/>
          <w:i/>
          <w:szCs w:val="20"/>
          <w:lang w:val="en-US"/>
        </w:rPr>
        <w:t>stdio</w:t>
      </w:r>
      <w:r w:rsidRPr="00E9591B">
        <w:rPr>
          <w:rFonts w:cs="Courier New"/>
          <w:b/>
          <w:i/>
          <w:szCs w:val="20"/>
        </w:rPr>
        <w:t>.</w:t>
      </w:r>
      <w:r w:rsidRPr="00E9591B">
        <w:rPr>
          <w:rFonts w:cs="Courier New"/>
          <w:b/>
          <w:i/>
          <w:szCs w:val="20"/>
          <w:lang w:val="en-US"/>
        </w:rPr>
        <w:t>h</w:t>
      </w:r>
      <w:r>
        <w:rPr>
          <w:rFonts w:cs="Courier New"/>
          <w:b/>
          <w:i/>
          <w:szCs w:val="20"/>
          <w:lang w:val="en-US"/>
        </w:rPr>
        <w:t>N</w:t>
      </w:r>
      <w:r w:rsidRPr="00B17142">
        <w:rPr>
          <w:rFonts w:cs="Courier New"/>
          <w:b/>
          <w:i/>
          <w:szCs w:val="20"/>
        </w:rPr>
        <w:t>=6</w:t>
      </w:r>
      <w:r>
        <w:rPr>
          <w:rFonts w:cs="Courier New"/>
          <w:szCs w:val="20"/>
        </w:rPr>
        <w:t>.</w:t>
      </w:r>
    </w:p>
    <w:p w:rsidR="0065609D" w:rsidRPr="0065609D" w:rsidRDefault="006F1558" w:rsidP="00CA1218">
      <w:pPr>
        <w:pStyle w:val="ListParagraph2"/>
        <w:numPr>
          <w:ilvl w:val="0"/>
          <w:numId w:val="44"/>
        </w:numPr>
        <w:ind w:left="0" w:firstLine="284"/>
        <w:jc w:val="both"/>
      </w:pPr>
      <w:r w:rsidRPr="0065609D">
        <w:rPr>
          <w:lang w:val="be-BY"/>
        </w:rPr>
        <w:t xml:space="preserve">Для заданного каталога  </w:t>
      </w:r>
      <w:r w:rsidRPr="0065609D">
        <w:rPr>
          <w:szCs w:val="28"/>
        </w:rPr>
        <w:t>(аргумент 1 командной строки) и всех его подкаталог</w:t>
      </w:r>
      <w:r w:rsidRPr="0065609D">
        <w:rPr>
          <w:szCs w:val="28"/>
          <w:lang w:val="be-BY"/>
        </w:rPr>
        <w:t xml:space="preserve">ов </w:t>
      </w:r>
      <w:r>
        <w:t xml:space="preserve">вывести в </w:t>
      </w:r>
      <w:r w:rsidRPr="0065609D">
        <w:rPr>
          <w:szCs w:val="28"/>
        </w:rPr>
        <w:t>заданный файл (аргумент 2 командной строки)</w:t>
      </w:r>
      <w:r>
        <w:t xml:space="preserve"> и на консоль имена файлов, их размер и дату </w:t>
      </w:r>
      <w:r>
        <w:lastRenderedPageBreak/>
        <w:t xml:space="preserve">создания, удовлетворяющих заданным условиям: 1 – размер файла находится в заданных пределах от </w:t>
      </w:r>
      <w:r w:rsidRPr="0065609D">
        <w:rPr>
          <w:b/>
          <w:i/>
          <w:lang w:val="en-US"/>
        </w:rPr>
        <w:t>N</w:t>
      </w:r>
      <w:r w:rsidRPr="0065609D">
        <w:rPr>
          <w:b/>
          <w:i/>
        </w:rPr>
        <w:t>1</w:t>
      </w:r>
      <w:r>
        <w:t xml:space="preserve"> до </w:t>
      </w:r>
      <w:r w:rsidRPr="0065609D">
        <w:rPr>
          <w:b/>
          <w:i/>
          <w:lang w:val="en-US"/>
        </w:rPr>
        <w:t>N</w:t>
      </w:r>
      <w:r w:rsidRPr="0065609D">
        <w:rPr>
          <w:b/>
          <w:i/>
        </w:rPr>
        <w:t>2</w:t>
      </w:r>
      <w:r>
        <w:t xml:space="preserve"> (</w:t>
      </w:r>
      <w:r w:rsidRPr="0065609D">
        <w:rPr>
          <w:b/>
          <w:i/>
          <w:lang w:val="en-US"/>
        </w:rPr>
        <w:t>N</w:t>
      </w:r>
      <w:r w:rsidRPr="0065609D">
        <w:rPr>
          <w:b/>
          <w:i/>
        </w:rPr>
        <w:t>1,</w:t>
      </w:r>
      <w:r w:rsidRPr="0065609D">
        <w:rPr>
          <w:b/>
          <w:i/>
          <w:lang w:val="en-US"/>
        </w:rPr>
        <w:t>N</w:t>
      </w:r>
      <w:r w:rsidRPr="0065609D">
        <w:rPr>
          <w:b/>
          <w:i/>
        </w:rPr>
        <w:t>2</w:t>
      </w:r>
      <w:r w:rsidRPr="0065609D">
        <w:rPr>
          <w:lang w:val="be-BY"/>
        </w:rPr>
        <w:t xml:space="preserve">задаются в аргументах командной строки), 2 – дата создания </w:t>
      </w:r>
      <w:r>
        <w:t xml:space="preserve">находится в заданных пределах от </w:t>
      </w:r>
      <w:r w:rsidRPr="0065609D">
        <w:rPr>
          <w:b/>
          <w:i/>
          <w:lang w:val="en-US"/>
        </w:rPr>
        <w:t>M</w:t>
      </w:r>
      <w:r w:rsidRPr="0065609D">
        <w:rPr>
          <w:b/>
          <w:i/>
        </w:rPr>
        <w:t>1</w:t>
      </w:r>
      <w:r>
        <w:t xml:space="preserve"> до </w:t>
      </w:r>
      <w:r w:rsidRPr="0065609D">
        <w:rPr>
          <w:b/>
          <w:i/>
          <w:lang w:val="en-US"/>
        </w:rPr>
        <w:t>M</w:t>
      </w:r>
      <w:r w:rsidRPr="0065609D">
        <w:rPr>
          <w:b/>
          <w:i/>
        </w:rPr>
        <w:t>2</w:t>
      </w:r>
      <w:r>
        <w:t xml:space="preserve"> (</w:t>
      </w:r>
      <w:r w:rsidRPr="0065609D">
        <w:rPr>
          <w:b/>
          <w:i/>
          <w:lang w:val="en-US"/>
        </w:rPr>
        <w:t>M</w:t>
      </w:r>
      <w:r w:rsidRPr="0065609D">
        <w:rPr>
          <w:b/>
          <w:i/>
        </w:rPr>
        <w:t>1</w:t>
      </w:r>
      <w:r w:rsidRPr="004F652D">
        <w:t>,</w:t>
      </w:r>
      <w:r w:rsidRPr="0065609D">
        <w:rPr>
          <w:b/>
          <w:i/>
          <w:lang w:val="en-US"/>
        </w:rPr>
        <w:t>M</w:t>
      </w:r>
      <w:r w:rsidRPr="0065609D">
        <w:rPr>
          <w:b/>
          <w:i/>
        </w:rPr>
        <w:t>2</w:t>
      </w:r>
      <w:r w:rsidRPr="0065609D">
        <w:rPr>
          <w:lang w:val="be-BY"/>
        </w:rPr>
        <w:t>задаются в аргументах командной строки).</w:t>
      </w:r>
      <w:r w:rsidRPr="0065609D">
        <w:rPr>
          <w:rFonts w:cs="Courier New"/>
          <w:szCs w:val="20"/>
        </w:rPr>
        <w:t xml:space="preserve">Процедура поиска для каждого подкаталога   должна запускаться в отдельном процессе. Каждый процесс выводит на экран свой </w:t>
      </w:r>
      <w:r w:rsidRPr="0065609D">
        <w:rPr>
          <w:rFonts w:cs="Courier New"/>
          <w:b/>
          <w:i/>
          <w:szCs w:val="20"/>
        </w:rPr>
        <w:t>pid,</w:t>
      </w:r>
      <w:r w:rsidR="00CA1218">
        <w:rPr>
          <w:rFonts w:cs="Courier New"/>
          <w:b/>
          <w:i/>
          <w:szCs w:val="20"/>
        </w:rPr>
        <w:t xml:space="preserve"> </w:t>
      </w:r>
      <w:r w:rsidRPr="0065609D">
        <w:rPr>
          <w:rFonts w:cs="Courier New"/>
          <w:szCs w:val="20"/>
        </w:rPr>
        <w:t xml:space="preserve">полный путь, имя и размер просмотренного </w:t>
      </w:r>
      <w:r w:rsidR="0065609D" w:rsidRPr="0065609D">
        <w:rPr>
          <w:rFonts w:cs="Courier New"/>
          <w:szCs w:val="20"/>
        </w:rPr>
        <w:t>файла, общее</w:t>
      </w:r>
      <w:r w:rsidRPr="0065609D">
        <w:rPr>
          <w:rFonts w:cs="Courier New"/>
          <w:szCs w:val="20"/>
        </w:rPr>
        <w:t xml:space="preserve"> число просмотренных файлов в подкаталоге. Число запущенных процессов в любой </w:t>
      </w:r>
      <w:r w:rsidR="0065609D" w:rsidRPr="0065609D">
        <w:rPr>
          <w:rFonts w:cs="Courier New"/>
          <w:szCs w:val="20"/>
        </w:rPr>
        <w:t>момент времени</w:t>
      </w:r>
      <w:r w:rsidRPr="0065609D">
        <w:rPr>
          <w:rFonts w:cs="Courier New"/>
          <w:szCs w:val="20"/>
        </w:rPr>
        <w:t xml:space="preserve"> не должно превышать </w:t>
      </w:r>
      <w:r w:rsidRPr="0065609D">
        <w:rPr>
          <w:rFonts w:cs="Courier New"/>
          <w:b/>
          <w:i/>
          <w:szCs w:val="20"/>
          <w:lang w:val="en-US"/>
        </w:rPr>
        <w:t>N</w:t>
      </w:r>
      <w:r w:rsidRPr="0065609D">
        <w:rPr>
          <w:rFonts w:cs="Courier New"/>
          <w:szCs w:val="20"/>
        </w:rPr>
        <w:t xml:space="preserve"> (вводится пользователем</w:t>
      </w:r>
      <w:r w:rsidR="0065609D" w:rsidRPr="0065609D">
        <w:rPr>
          <w:rFonts w:cs="Courier New"/>
          <w:szCs w:val="20"/>
        </w:rPr>
        <w:t>). Проверить</w:t>
      </w:r>
      <w:r w:rsidRPr="0065609D">
        <w:rPr>
          <w:rFonts w:cs="Courier New"/>
          <w:szCs w:val="20"/>
        </w:rPr>
        <w:t xml:space="preserve"> работу программы для каталога </w:t>
      </w:r>
      <w:r w:rsidRPr="0065609D">
        <w:rPr>
          <w:rFonts w:cs="Courier New"/>
          <w:b/>
          <w:i/>
          <w:szCs w:val="20"/>
        </w:rPr>
        <w:t>/</w:t>
      </w:r>
      <w:r w:rsidRPr="0065609D">
        <w:rPr>
          <w:rFonts w:cs="Courier New"/>
          <w:b/>
          <w:i/>
          <w:szCs w:val="20"/>
          <w:lang w:val="en-US"/>
        </w:rPr>
        <w:t>usr</w:t>
      </w:r>
      <w:r w:rsidRPr="0065609D">
        <w:rPr>
          <w:rFonts w:cs="Courier New"/>
          <w:szCs w:val="20"/>
        </w:rPr>
        <w:t xml:space="preserve">/ </w:t>
      </w:r>
      <w:r w:rsidRPr="0065609D">
        <w:rPr>
          <w:rFonts w:cs="Courier New"/>
          <w:b/>
          <w:i/>
          <w:szCs w:val="20"/>
        </w:rPr>
        <w:t xml:space="preserve">размер31000 31500 дата с </w:t>
      </w:r>
      <w:r w:rsidR="0065609D" w:rsidRPr="0065609D">
        <w:rPr>
          <w:rFonts w:cs="Courier New"/>
          <w:b/>
          <w:i/>
          <w:szCs w:val="20"/>
        </w:rPr>
        <w:t>01.01.1970 по</w:t>
      </w:r>
      <w:r w:rsidRPr="0065609D">
        <w:rPr>
          <w:rFonts w:cs="Courier New"/>
          <w:b/>
          <w:i/>
          <w:szCs w:val="20"/>
        </w:rPr>
        <w:t xml:space="preserve"> текущую дату</w:t>
      </w:r>
      <w:r w:rsidRPr="0065609D">
        <w:rPr>
          <w:rFonts w:cs="Courier New"/>
          <w:b/>
          <w:i/>
          <w:szCs w:val="20"/>
          <w:lang w:val="en-US"/>
        </w:rPr>
        <w:t>N</w:t>
      </w:r>
      <w:r w:rsidRPr="0065609D">
        <w:rPr>
          <w:rFonts w:cs="Courier New"/>
          <w:b/>
          <w:i/>
          <w:szCs w:val="20"/>
        </w:rPr>
        <w:t>=6</w:t>
      </w:r>
      <w:r w:rsidR="0065609D">
        <w:rPr>
          <w:rFonts w:cs="Courier New"/>
          <w:szCs w:val="20"/>
        </w:rPr>
        <w:t>.</w:t>
      </w:r>
    </w:p>
    <w:p w:rsidR="006F1558" w:rsidRPr="00F26AD8" w:rsidRDefault="006F1558" w:rsidP="00CA1218">
      <w:pPr>
        <w:pStyle w:val="ListParagraph2"/>
        <w:numPr>
          <w:ilvl w:val="0"/>
          <w:numId w:val="44"/>
        </w:numPr>
        <w:ind w:left="0" w:firstLine="284"/>
        <w:jc w:val="both"/>
      </w:pPr>
      <w:r>
        <w:t>Тоже что и п.</w:t>
      </w:r>
      <w:r w:rsidR="0065609D">
        <w:t>8,</w:t>
      </w:r>
      <w:r>
        <w:t xml:space="preserve"> но включая </w:t>
      </w:r>
      <w:r w:rsidR="00CA1218">
        <w:t>подкаталоги.</w:t>
      </w:r>
      <w:r w:rsidR="00CA1218" w:rsidRPr="0065609D">
        <w:rPr>
          <w:rFonts w:cs="Courier New"/>
          <w:color w:val="FF0000"/>
          <w:szCs w:val="20"/>
        </w:rPr>
        <w:t xml:space="preserve"> Проверить</w:t>
      </w:r>
      <w:r w:rsidRPr="0065609D">
        <w:rPr>
          <w:rFonts w:cs="Courier New"/>
          <w:color w:val="FF0000"/>
          <w:szCs w:val="20"/>
        </w:rPr>
        <w:t xml:space="preserve"> работу программы для </w:t>
      </w:r>
      <w:r w:rsidR="0065609D" w:rsidRPr="0065609D">
        <w:rPr>
          <w:rFonts w:cs="Courier New"/>
          <w:color w:val="FF0000"/>
          <w:szCs w:val="20"/>
        </w:rPr>
        <w:t>каталога</w:t>
      </w:r>
      <w:r w:rsidR="0065609D" w:rsidRPr="0065609D">
        <w:rPr>
          <w:rFonts w:cs="Courier New"/>
          <w:szCs w:val="20"/>
        </w:rPr>
        <w:t>: /</w:t>
      </w:r>
      <w:r w:rsidRPr="0065609D">
        <w:rPr>
          <w:rFonts w:cs="Courier New"/>
          <w:b/>
          <w:i/>
          <w:szCs w:val="20"/>
          <w:lang w:val="en-US"/>
        </w:rPr>
        <w:t>usr</w:t>
      </w:r>
      <w:r w:rsidRPr="0065609D">
        <w:rPr>
          <w:rFonts w:cs="Courier New"/>
          <w:b/>
          <w:i/>
          <w:szCs w:val="20"/>
        </w:rPr>
        <w:t>/</w:t>
      </w:r>
      <w:r w:rsidRPr="0065609D">
        <w:rPr>
          <w:rFonts w:cs="Courier New"/>
          <w:szCs w:val="20"/>
        </w:rPr>
        <w:t xml:space="preserve">размер </w:t>
      </w:r>
      <w:r w:rsidRPr="0065609D">
        <w:rPr>
          <w:rFonts w:cs="Courier New"/>
          <w:b/>
          <w:i/>
          <w:szCs w:val="20"/>
        </w:rPr>
        <w:t>31000 31500</w:t>
      </w:r>
      <w:r w:rsidRPr="0065609D">
        <w:rPr>
          <w:rFonts w:cs="Courier New"/>
          <w:b/>
          <w:i/>
          <w:szCs w:val="20"/>
          <w:lang w:val="en-US"/>
        </w:rPr>
        <w:t>N</w:t>
      </w:r>
      <w:r w:rsidRPr="0065609D">
        <w:rPr>
          <w:rFonts w:cs="Courier New"/>
          <w:b/>
          <w:i/>
          <w:szCs w:val="20"/>
        </w:rPr>
        <w:t>=6</w:t>
      </w:r>
      <w:r w:rsidRPr="0065609D">
        <w:rPr>
          <w:rFonts w:cs="Courier New"/>
          <w:szCs w:val="20"/>
        </w:rPr>
        <w:t>.</w:t>
      </w:r>
    </w:p>
    <w:p w:rsidR="006F1558" w:rsidRPr="00365D56" w:rsidRDefault="006F1558" w:rsidP="00BF3BCC">
      <w:pPr>
        <w:pStyle w:val="ListParagraph2"/>
        <w:numPr>
          <w:ilvl w:val="0"/>
          <w:numId w:val="44"/>
        </w:numPr>
        <w:ind w:left="0" w:firstLine="284"/>
        <w:jc w:val="both"/>
      </w:pPr>
      <w:r>
        <w:t xml:space="preserve">Подсчитать суммарный размер файлов в заданном </w:t>
      </w:r>
      <w:r w:rsidR="0065609D">
        <w:t>каталоге (</w:t>
      </w:r>
      <w:r>
        <w:rPr>
          <w:szCs w:val="28"/>
        </w:rPr>
        <w:t>аргумент 1 командной строки)</w:t>
      </w:r>
      <w:r>
        <w:t xml:space="preserve"> и для каждого его подкаталога отдельно. Вывести на консоль и в файл </w:t>
      </w:r>
      <w:r>
        <w:rPr>
          <w:szCs w:val="28"/>
        </w:rPr>
        <w:t xml:space="preserve">(аргумент 2 командной строки) </w:t>
      </w:r>
      <w:r>
        <w:t xml:space="preserve">название подкаталога, </w:t>
      </w:r>
      <w:r w:rsidR="0065609D">
        <w:t>количество файлов</w:t>
      </w:r>
      <w:r>
        <w:t xml:space="preserve"> в нём, суммарный размер файлов, имя файла с наибольшим </w:t>
      </w:r>
      <w:r w:rsidR="0065609D">
        <w:t>размером.</w:t>
      </w:r>
      <w:r w:rsidR="0065609D">
        <w:rPr>
          <w:rFonts w:cs="Courier New"/>
          <w:szCs w:val="20"/>
        </w:rPr>
        <w:t xml:space="preserve"> Процедура</w:t>
      </w:r>
      <w:r>
        <w:rPr>
          <w:rFonts w:cs="Courier New"/>
          <w:szCs w:val="20"/>
        </w:rPr>
        <w:t xml:space="preserve"> просмотра для каждого подкаталога   должна запускаться в отдельном процессе</w:t>
      </w:r>
      <w:r w:rsidRPr="004B557B">
        <w:rPr>
          <w:rFonts w:cs="Courier New"/>
          <w:szCs w:val="20"/>
        </w:rPr>
        <w:t xml:space="preserve">. Каждый процесс выводит на экран свой </w:t>
      </w:r>
      <w:r w:rsidRPr="004B557B">
        <w:rPr>
          <w:rFonts w:cs="Courier New"/>
          <w:b/>
          <w:i/>
          <w:szCs w:val="20"/>
        </w:rPr>
        <w:t>pid,</w:t>
      </w:r>
      <w:r w:rsidR="0065609D">
        <w:rPr>
          <w:rFonts w:cs="Courier New"/>
          <w:b/>
          <w:i/>
          <w:szCs w:val="20"/>
        </w:rPr>
        <w:t xml:space="preserve"> </w:t>
      </w:r>
      <w:r>
        <w:rPr>
          <w:rFonts w:cs="Courier New"/>
          <w:szCs w:val="20"/>
        </w:rPr>
        <w:t xml:space="preserve">полный путь, </w:t>
      </w:r>
      <w:r w:rsidRPr="004B557B">
        <w:rPr>
          <w:rFonts w:cs="Courier New"/>
          <w:szCs w:val="20"/>
        </w:rPr>
        <w:t xml:space="preserve">имя </w:t>
      </w:r>
      <w:r>
        <w:rPr>
          <w:rFonts w:cs="Courier New"/>
          <w:szCs w:val="20"/>
        </w:rPr>
        <w:t>и размер просмотренного</w:t>
      </w:r>
      <w:r w:rsidRPr="004B557B">
        <w:rPr>
          <w:rFonts w:cs="Courier New"/>
          <w:szCs w:val="20"/>
        </w:rPr>
        <w:t xml:space="preserve"> </w:t>
      </w:r>
      <w:r w:rsidR="0065609D" w:rsidRPr="004B557B">
        <w:rPr>
          <w:rFonts w:cs="Courier New"/>
          <w:szCs w:val="20"/>
        </w:rPr>
        <w:t>файла</w:t>
      </w:r>
      <w:r w:rsidR="0065609D">
        <w:rPr>
          <w:rFonts w:cs="Courier New"/>
          <w:szCs w:val="20"/>
        </w:rPr>
        <w:t>, общее</w:t>
      </w:r>
      <w:r>
        <w:rPr>
          <w:rFonts w:cs="Courier New"/>
          <w:szCs w:val="20"/>
        </w:rPr>
        <w:t xml:space="preserve"> </w:t>
      </w:r>
      <w:r w:rsidRPr="00844DE1">
        <w:rPr>
          <w:rFonts w:cs="Courier New"/>
          <w:szCs w:val="20"/>
        </w:rPr>
        <w:t xml:space="preserve">число просмотренных </w:t>
      </w:r>
      <w:r>
        <w:rPr>
          <w:rFonts w:cs="Courier New"/>
          <w:szCs w:val="20"/>
        </w:rPr>
        <w:t>файлов в подкаталоге</w:t>
      </w:r>
      <w:r w:rsidRPr="004B557B">
        <w:rPr>
          <w:rFonts w:cs="Courier New"/>
          <w:szCs w:val="20"/>
        </w:rPr>
        <w:t xml:space="preserve">. Число запущенных процессов </w:t>
      </w:r>
      <w:r>
        <w:rPr>
          <w:rFonts w:cs="Courier New"/>
          <w:szCs w:val="20"/>
        </w:rPr>
        <w:t xml:space="preserve">в любой </w:t>
      </w:r>
      <w:r w:rsidR="00CA1218">
        <w:rPr>
          <w:rFonts w:cs="Courier New"/>
          <w:szCs w:val="20"/>
        </w:rPr>
        <w:t>момент времени</w:t>
      </w:r>
      <w:r>
        <w:rPr>
          <w:rFonts w:cs="Courier New"/>
          <w:szCs w:val="20"/>
        </w:rPr>
        <w:t xml:space="preserve"> </w:t>
      </w:r>
      <w:r w:rsidRPr="004B557B">
        <w:rPr>
          <w:rFonts w:cs="Courier New"/>
          <w:szCs w:val="20"/>
        </w:rPr>
        <w:t xml:space="preserve">не должно превышать </w:t>
      </w:r>
      <w:r w:rsidRPr="004B557B">
        <w:rPr>
          <w:rFonts w:cs="Courier New"/>
          <w:b/>
          <w:i/>
          <w:szCs w:val="20"/>
          <w:lang w:val="en-US"/>
        </w:rPr>
        <w:t>N</w:t>
      </w:r>
      <w:r w:rsidRPr="004B557B">
        <w:rPr>
          <w:rFonts w:cs="Courier New"/>
          <w:szCs w:val="20"/>
        </w:rPr>
        <w:t xml:space="preserve"> (вводится пользователем</w:t>
      </w:r>
      <w:r w:rsidR="0065609D" w:rsidRPr="004B557B">
        <w:rPr>
          <w:rFonts w:cs="Courier New"/>
          <w:szCs w:val="20"/>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 </w:t>
      </w:r>
      <w:r w:rsidRPr="002F66DE">
        <w:rPr>
          <w:rFonts w:cs="Courier New"/>
          <w:b/>
          <w:i/>
          <w:szCs w:val="20"/>
        </w:rPr>
        <w:t>/</w:t>
      </w:r>
      <w:r w:rsidR="0065609D">
        <w:rPr>
          <w:rFonts w:cs="Courier New"/>
          <w:b/>
          <w:i/>
          <w:szCs w:val="20"/>
          <w:lang w:val="en-US"/>
        </w:rPr>
        <w:t>usr</w:t>
      </w:r>
      <w:r w:rsidR="0065609D" w:rsidRPr="002F66DE">
        <w:rPr>
          <w:rFonts w:cs="Courier New"/>
          <w:b/>
          <w:i/>
          <w:szCs w:val="20"/>
        </w:rPr>
        <w:t xml:space="preserve"> </w:t>
      </w:r>
      <w:r w:rsidR="00CA1218">
        <w:rPr>
          <w:rFonts w:cs="Courier New"/>
          <w:b/>
          <w:i/>
          <w:szCs w:val="20"/>
        </w:rPr>
        <w:t xml:space="preserve"> </w:t>
      </w:r>
      <w:r w:rsidR="0065609D" w:rsidRPr="002F66DE">
        <w:rPr>
          <w:rFonts w:cs="Courier New"/>
          <w:b/>
          <w:i/>
          <w:szCs w:val="20"/>
        </w:rPr>
        <w:t>N</w:t>
      </w:r>
      <w:r w:rsidRPr="00B17142">
        <w:rPr>
          <w:rFonts w:cs="Courier New"/>
          <w:b/>
          <w:i/>
          <w:szCs w:val="20"/>
        </w:rPr>
        <w:t>=6</w:t>
      </w:r>
      <w:r w:rsidR="0065609D">
        <w:rPr>
          <w:rFonts w:cs="Courier New"/>
          <w:b/>
          <w:i/>
          <w:szCs w:val="20"/>
        </w:rPr>
        <w:t>.</w:t>
      </w:r>
    </w:p>
    <w:p w:rsidR="006F1558" w:rsidRPr="004B557B" w:rsidRDefault="006F1558" w:rsidP="00BF3BCC">
      <w:pPr>
        <w:pStyle w:val="ListParagraph2"/>
        <w:numPr>
          <w:ilvl w:val="0"/>
          <w:numId w:val="44"/>
        </w:numPr>
        <w:ind w:left="0" w:firstLine="284"/>
        <w:jc w:val="both"/>
      </w:pPr>
      <w:r w:rsidRPr="00844DE1">
        <w:rPr>
          <w:rFonts w:cs="Courier New"/>
          <w:szCs w:val="20"/>
        </w:rPr>
        <w:t xml:space="preserve">Написать </w:t>
      </w:r>
      <w:r w:rsidR="0065609D">
        <w:rPr>
          <w:rFonts w:cs="Courier New"/>
          <w:szCs w:val="20"/>
        </w:rPr>
        <w:t>программу, находящую</w:t>
      </w:r>
      <w:r>
        <w:rPr>
          <w:rFonts w:cs="Courier New"/>
          <w:szCs w:val="20"/>
        </w:rPr>
        <w:t xml:space="preserve"> в </w:t>
      </w:r>
      <w:r w:rsidR="0065609D">
        <w:rPr>
          <w:rFonts w:cs="Courier New"/>
          <w:szCs w:val="20"/>
        </w:rPr>
        <w:t>заданном</w:t>
      </w:r>
      <w:r w:rsidR="0065609D" w:rsidRPr="00844DE1">
        <w:rPr>
          <w:rFonts w:cs="Courier New"/>
          <w:szCs w:val="20"/>
        </w:rPr>
        <w:t xml:space="preserve"> каталоге</w:t>
      </w:r>
      <w:r>
        <w:rPr>
          <w:rFonts w:cs="Courier New"/>
          <w:szCs w:val="20"/>
        </w:rPr>
        <w:t xml:space="preserve"> и всех его подкаталогах все исполняемые </w:t>
      </w:r>
      <w:r w:rsidRPr="00844DE1">
        <w:rPr>
          <w:rFonts w:cs="Courier New"/>
          <w:szCs w:val="20"/>
        </w:rPr>
        <w:t>файл</w:t>
      </w:r>
      <w:r>
        <w:rPr>
          <w:rFonts w:cs="Courier New"/>
          <w:szCs w:val="20"/>
        </w:rPr>
        <w:t>ы</w:t>
      </w:r>
      <w:r>
        <w:rPr>
          <w:szCs w:val="28"/>
        </w:rPr>
        <w:t>. Диапазон (мин. мах.) размеров</w:t>
      </w:r>
      <w:r w:rsidRPr="00E457B8">
        <w:rPr>
          <w:szCs w:val="28"/>
        </w:rPr>
        <w:t xml:space="preserve"> файл</w:t>
      </w:r>
      <w:r>
        <w:rPr>
          <w:szCs w:val="28"/>
        </w:rPr>
        <w:t>ов</w:t>
      </w:r>
      <w:r w:rsidRPr="00E457B8">
        <w:rPr>
          <w:szCs w:val="28"/>
        </w:rPr>
        <w:t xml:space="preserve"> задаётся пользователем в качестве первого </w:t>
      </w:r>
      <w:r>
        <w:rPr>
          <w:szCs w:val="28"/>
        </w:rPr>
        <w:t xml:space="preserve">и второго </w:t>
      </w:r>
      <w:r w:rsidR="0065609D" w:rsidRPr="00E457B8">
        <w:rPr>
          <w:szCs w:val="28"/>
        </w:rPr>
        <w:t>аргумента командной</w:t>
      </w:r>
      <w:r w:rsidRPr="00E457B8">
        <w:rPr>
          <w:szCs w:val="28"/>
        </w:rPr>
        <w:t xml:space="preserve"> строки</w:t>
      </w:r>
      <w:r w:rsidRPr="00844DE1">
        <w:rPr>
          <w:rFonts w:cs="Courier New"/>
          <w:szCs w:val="20"/>
        </w:rPr>
        <w:t xml:space="preserve">. </w:t>
      </w:r>
      <w:r>
        <w:rPr>
          <w:szCs w:val="28"/>
        </w:rPr>
        <w:t>Имя</w:t>
      </w:r>
      <w:r w:rsidRPr="00E457B8">
        <w:rPr>
          <w:szCs w:val="28"/>
        </w:rPr>
        <w:t xml:space="preserve"> каталога задаётся пользователем в качестве </w:t>
      </w:r>
      <w:r>
        <w:rPr>
          <w:szCs w:val="28"/>
        </w:rPr>
        <w:t>третьего</w:t>
      </w:r>
      <w:r w:rsidRPr="00E457B8">
        <w:rPr>
          <w:szCs w:val="28"/>
        </w:rPr>
        <w:t xml:space="preserve"> </w:t>
      </w:r>
      <w:r w:rsidR="0065609D" w:rsidRPr="00E457B8">
        <w:rPr>
          <w:szCs w:val="28"/>
        </w:rPr>
        <w:t>аргумента командной</w:t>
      </w:r>
      <w:r w:rsidRPr="00E457B8">
        <w:rPr>
          <w:szCs w:val="28"/>
        </w:rPr>
        <w:t xml:space="preserve"> </w:t>
      </w:r>
      <w:r w:rsidR="0065609D" w:rsidRPr="00E457B8">
        <w:rPr>
          <w:szCs w:val="28"/>
        </w:rPr>
        <w:t>строки.</w:t>
      </w:r>
      <w:r w:rsidR="0065609D">
        <w:rPr>
          <w:rFonts w:cs="Courier New"/>
          <w:szCs w:val="20"/>
        </w:rPr>
        <w:t xml:space="preserve"> </w:t>
      </w:r>
      <w:r w:rsidR="0065609D" w:rsidRPr="00365D56">
        <w:rPr>
          <w:rFonts w:cs="Courier New"/>
          <w:szCs w:val="20"/>
        </w:rPr>
        <w:t>Програм</w:t>
      </w:r>
      <w:r w:rsidR="0065609D">
        <w:rPr>
          <w:rFonts w:cs="Courier New"/>
          <w:szCs w:val="20"/>
        </w:rPr>
        <w:t>ма</w:t>
      </w:r>
      <w:r w:rsidRPr="00844DE1">
        <w:rPr>
          <w:rFonts w:cs="Courier New"/>
          <w:szCs w:val="20"/>
        </w:rPr>
        <w:t xml:space="preserve"> выводит </w:t>
      </w:r>
      <w:r>
        <w:rPr>
          <w:rFonts w:cs="Courier New"/>
          <w:szCs w:val="20"/>
        </w:rPr>
        <w:t xml:space="preserve">результаты </w:t>
      </w:r>
      <w:r w:rsidR="0065609D">
        <w:rPr>
          <w:rFonts w:cs="Courier New"/>
          <w:szCs w:val="20"/>
        </w:rPr>
        <w:t>поиска в</w:t>
      </w:r>
      <w:r>
        <w:rPr>
          <w:rFonts w:cs="Courier New"/>
          <w:szCs w:val="20"/>
        </w:rPr>
        <w:t xml:space="preserve"> </w:t>
      </w:r>
      <w:r w:rsidR="0065609D">
        <w:rPr>
          <w:rFonts w:cs="Courier New"/>
          <w:szCs w:val="20"/>
        </w:rPr>
        <w:t>файл (четвертый аргумент</w:t>
      </w:r>
      <w:r>
        <w:rPr>
          <w:rFonts w:cs="Courier New"/>
          <w:szCs w:val="20"/>
        </w:rPr>
        <w:t xml:space="preserve"> </w:t>
      </w:r>
      <w:r w:rsidRPr="00E457B8">
        <w:rPr>
          <w:szCs w:val="28"/>
        </w:rPr>
        <w:t xml:space="preserve">командной </w:t>
      </w:r>
      <w:r>
        <w:rPr>
          <w:szCs w:val="28"/>
        </w:rPr>
        <w:t xml:space="preserve">строки) в виде полный путь, имя файла, его размер. </w:t>
      </w:r>
      <w:r>
        <w:rPr>
          <w:rFonts w:cs="Courier New"/>
          <w:szCs w:val="20"/>
        </w:rPr>
        <w:t>Н</w:t>
      </w:r>
      <w:r w:rsidRPr="00844DE1">
        <w:rPr>
          <w:rFonts w:cs="Courier New"/>
          <w:szCs w:val="20"/>
        </w:rPr>
        <w:t xml:space="preserve">а </w:t>
      </w:r>
      <w:r>
        <w:rPr>
          <w:rFonts w:cs="Courier New"/>
          <w:szCs w:val="20"/>
        </w:rPr>
        <w:t xml:space="preserve">консоль выводится общее </w:t>
      </w:r>
      <w:r w:rsidRPr="00844DE1">
        <w:rPr>
          <w:rFonts w:cs="Courier New"/>
          <w:szCs w:val="20"/>
        </w:rPr>
        <w:t xml:space="preserve">число просмотренных </w:t>
      </w:r>
      <w:r w:rsidR="0065609D">
        <w:rPr>
          <w:rFonts w:cs="Courier New"/>
          <w:szCs w:val="20"/>
        </w:rPr>
        <w:t>файлов</w:t>
      </w:r>
      <w:r w:rsidR="0065609D" w:rsidRPr="00844DE1">
        <w:rPr>
          <w:rFonts w:cs="Courier New"/>
          <w:szCs w:val="20"/>
        </w:rPr>
        <w:t>.</w:t>
      </w:r>
      <w:r w:rsidR="0065609D">
        <w:rPr>
          <w:rFonts w:cs="Courier New"/>
          <w:szCs w:val="20"/>
        </w:rPr>
        <w:t xml:space="preserve"> Процедура</w:t>
      </w:r>
      <w:r>
        <w:rPr>
          <w:rFonts w:cs="Courier New"/>
          <w:szCs w:val="20"/>
        </w:rPr>
        <w:t xml:space="preserve"> поиска для каждого подкаталога   должна запускаться в отдельном процессе</w:t>
      </w:r>
      <w:r w:rsidRPr="004B557B">
        <w:rPr>
          <w:rFonts w:cs="Courier New"/>
          <w:szCs w:val="20"/>
        </w:rPr>
        <w:t xml:space="preserve">. Каждый процесс выводит на экран свой </w:t>
      </w:r>
      <w:r w:rsidRPr="004B557B">
        <w:rPr>
          <w:rFonts w:cs="Courier New"/>
          <w:b/>
          <w:i/>
          <w:szCs w:val="20"/>
        </w:rPr>
        <w:t>pid,</w:t>
      </w:r>
      <w:r w:rsidR="00CA1218">
        <w:rPr>
          <w:rFonts w:cs="Courier New"/>
          <w:b/>
          <w:i/>
          <w:szCs w:val="20"/>
        </w:rPr>
        <w:t xml:space="preserve"> </w:t>
      </w:r>
      <w:r>
        <w:rPr>
          <w:rFonts w:cs="Courier New"/>
          <w:szCs w:val="20"/>
        </w:rPr>
        <w:t xml:space="preserve">полный путь, </w:t>
      </w:r>
      <w:r w:rsidRPr="004B557B">
        <w:rPr>
          <w:rFonts w:cs="Courier New"/>
          <w:szCs w:val="20"/>
        </w:rPr>
        <w:t xml:space="preserve">имя </w:t>
      </w:r>
      <w:r>
        <w:rPr>
          <w:rFonts w:cs="Courier New"/>
          <w:szCs w:val="20"/>
        </w:rPr>
        <w:t>и размер просмотренного</w:t>
      </w:r>
      <w:r w:rsidRPr="004B557B">
        <w:rPr>
          <w:rFonts w:cs="Courier New"/>
          <w:szCs w:val="20"/>
        </w:rPr>
        <w:t xml:space="preserve"> </w:t>
      </w:r>
      <w:r w:rsidR="0065609D" w:rsidRPr="004B557B">
        <w:rPr>
          <w:rFonts w:cs="Courier New"/>
          <w:szCs w:val="20"/>
        </w:rPr>
        <w:t>файла</w:t>
      </w:r>
      <w:r w:rsidR="0065609D">
        <w:rPr>
          <w:rFonts w:cs="Courier New"/>
          <w:szCs w:val="20"/>
        </w:rPr>
        <w:t>, общее</w:t>
      </w:r>
      <w:r>
        <w:rPr>
          <w:rFonts w:cs="Courier New"/>
          <w:szCs w:val="20"/>
        </w:rPr>
        <w:t xml:space="preserve"> </w:t>
      </w:r>
      <w:r w:rsidRPr="00844DE1">
        <w:rPr>
          <w:rFonts w:cs="Courier New"/>
          <w:szCs w:val="20"/>
        </w:rPr>
        <w:t xml:space="preserve">число просмотренных </w:t>
      </w:r>
      <w:r>
        <w:rPr>
          <w:rFonts w:cs="Courier New"/>
          <w:szCs w:val="20"/>
        </w:rPr>
        <w:t>файлов в подкаталоге</w:t>
      </w:r>
      <w:r w:rsidRPr="004B557B">
        <w:rPr>
          <w:rFonts w:cs="Courier New"/>
          <w:szCs w:val="20"/>
        </w:rPr>
        <w:t xml:space="preserve">. Число запущенных процессов </w:t>
      </w:r>
      <w:r>
        <w:rPr>
          <w:rFonts w:cs="Courier New"/>
          <w:szCs w:val="20"/>
        </w:rPr>
        <w:t xml:space="preserve">в любой </w:t>
      </w:r>
      <w:r w:rsidR="00CA1218">
        <w:rPr>
          <w:rFonts w:cs="Courier New"/>
          <w:szCs w:val="20"/>
        </w:rPr>
        <w:t>момент времени</w:t>
      </w:r>
      <w:r>
        <w:rPr>
          <w:rFonts w:cs="Courier New"/>
          <w:szCs w:val="20"/>
        </w:rPr>
        <w:t xml:space="preserve"> </w:t>
      </w:r>
      <w:r w:rsidRPr="004B557B">
        <w:rPr>
          <w:rFonts w:cs="Courier New"/>
          <w:szCs w:val="20"/>
        </w:rPr>
        <w:t xml:space="preserve">не должно превышать </w:t>
      </w:r>
      <w:r w:rsidRPr="004B557B">
        <w:rPr>
          <w:rFonts w:cs="Courier New"/>
          <w:b/>
          <w:i/>
          <w:szCs w:val="20"/>
          <w:lang w:val="en-US"/>
        </w:rPr>
        <w:t>N</w:t>
      </w:r>
      <w:r w:rsidRPr="004B557B">
        <w:rPr>
          <w:rFonts w:cs="Courier New"/>
          <w:szCs w:val="20"/>
        </w:rPr>
        <w:t xml:space="preserve"> (вводится пользователем</w:t>
      </w:r>
      <w:r w:rsidR="0065609D" w:rsidRPr="004B557B">
        <w:rPr>
          <w:rFonts w:cs="Courier New"/>
          <w:szCs w:val="20"/>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w:t>
      </w:r>
      <w:r w:rsidRPr="002F66DE">
        <w:rPr>
          <w:rFonts w:cs="Courier New"/>
          <w:b/>
          <w:i/>
          <w:szCs w:val="20"/>
        </w:rPr>
        <w:t>/</w:t>
      </w:r>
      <w:r>
        <w:rPr>
          <w:rFonts w:cs="Courier New"/>
          <w:b/>
          <w:i/>
          <w:szCs w:val="20"/>
          <w:lang w:val="en-US"/>
        </w:rPr>
        <w:t>usr</w:t>
      </w:r>
      <w:r w:rsidRPr="002F66DE">
        <w:rPr>
          <w:rFonts w:cs="Courier New"/>
          <w:b/>
          <w:i/>
          <w:szCs w:val="20"/>
        </w:rPr>
        <w:t>/</w:t>
      </w:r>
      <w:r>
        <w:rPr>
          <w:rFonts w:cs="Courier New"/>
          <w:szCs w:val="20"/>
        </w:rPr>
        <w:t xml:space="preserve">размер </w:t>
      </w:r>
      <w:r w:rsidRPr="00FB0352">
        <w:rPr>
          <w:rFonts w:cs="Courier New"/>
          <w:b/>
          <w:i/>
          <w:szCs w:val="20"/>
        </w:rPr>
        <w:t>31000 3</w:t>
      </w:r>
      <w:r>
        <w:rPr>
          <w:rFonts w:cs="Courier New"/>
          <w:b/>
          <w:i/>
          <w:szCs w:val="20"/>
        </w:rPr>
        <w:t>15</w:t>
      </w:r>
      <w:r w:rsidRPr="00FB0352">
        <w:rPr>
          <w:rFonts w:cs="Courier New"/>
          <w:b/>
          <w:i/>
          <w:szCs w:val="20"/>
        </w:rPr>
        <w:t>00</w:t>
      </w:r>
      <w:r>
        <w:rPr>
          <w:rFonts w:cs="Courier New"/>
          <w:b/>
          <w:i/>
          <w:szCs w:val="20"/>
          <w:lang w:val="en-US"/>
        </w:rPr>
        <w:t>N</w:t>
      </w:r>
      <w:r w:rsidRPr="00B17142">
        <w:rPr>
          <w:rFonts w:cs="Courier New"/>
          <w:b/>
          <w:i/>
          <w:szCs w:val="20"/>
        </w:rPr>
        <w:t>=</w:t>
      </w:r>
      <w:r w:rsidR="0065609D" w:rsidRPr="00B17142">
        <w:rPr>
          <w:rFonts w:cs="Courier New"/>
          <w:b/>
          <w:i/>
          <w:szCs w:val="20"/>
        </w:rPr>
        <w:t>6</w:t>
      </w:r>
      <w:r w:rsidR="0065609D">
        <w:rPr>
          <w:rFonts w:cs="Courier New"/>
          <w:szCs w:val="20"/>
        </w:rPr>
        <w:t>.</w:t>
      </w:r>
    </w:p>
    <w:p w:rsidR="006F1558" w:rsidRPr="004B557B" w:rsidRDefault="006F1558" w:rsidP="00BF3BCC">
      <w:pPr>
        <w:pStyle w:val="ListParagraph2"/>
        <w:numPr>
          <w:ilvl w:val="0"/>
          <w:numId w:val="44"/>
        </w:numPr>
        <w:ind w:left="0" w:firstLine="284"/>
        <w:jc w:val="both"/>
      </w:pPr>
      <w:r w:rsidRPr="004B557B">
        <w:rPr>
          <w:rFonts w:cs="Courier New"/>
          <w:szCs w:val="20"/>
        </w:rPr>
        <w:t xml:space="preserve">Написать программу нахождения </w:t>
      </w:r>
      <w:r w:rsidRPr="004B557B">
        <w:rPr>
          <w:rFonts w:cs="Courier New"/>
          <w:szCs w:val="20"/>
          <w:lang w:val="be-BY"/>
        </w:rPr>
        <w:t xml:space="preserve">массива </w:t>
      </w:r>
      <w:r w:rsidRPr="004B557B">
        <w:rPr>
          <w:rFonts w:cs="Courier New"/>
          <w:szCs w:val="20"/>
        </w:rPr>
        <w:t xml:space="preserve">значений функции </w:t>
      </w:r>
      <w:r w:rsidRPr="004B557B">
        <w:rPr>
          <w:rFonts w:cs="Courier New"/>
          <w:b/>
          <w:i/>
          <w:szCs w:val="20"/>
          <w:lang w:val="en-US"/>
        </w:rPr>
        <w:t>y</w:t>
      </w:r>
      <w:r w:rsidRPr="004B557B">
        <w:rPr>
          <w:rFonts w:cs="Courier New"/>
          <w:b/>
          <w:i/>
          <w:szCs w:val="20"/>
        </w:rPr>
        <w:t>[</w:t>
      </w:r>
      <w:r w:rsidRPr="004B557B">
        <w:rPr>
          <w:rFonts w:cs="Courier New"/>
          <w:b/>
          <w:i/>
          <w:szCs w:val="20"/>
          <w:lang w:val="en-US"/>
        </w:rPr>
        <w:t>i</w:t>
      </w:r>
      <w:r w:rsidRPr="004B557B">
        <w:rPr>
          <w:rFonts w:cs="Courier New"/>
          <w:b/>
          <w:i/>
          <w:szCs w:val="20"/>
        </w:rPr>
        <w:t>]=</w:t>
      </w:r>
      <w:r w:rsidRPr="004B557B">
        <w:rPr>
          <w:rFonts w:cs="Courier New"/>
          <w:b/>
          <w:i/>
          <w:szCs w:val="20"/>
          <w:lang w:val="en-US"/>
        </w:rPr>
        <w:t>sin</w:t>
      </w:r>
      <w:r w:rsidRPr="004B557B">
        <w:rPr>
          <w:rFonts w:cs="Courier New"/>
          <w:b/>
          <w:i/>
          <w:szCs w:val="20"/>
        </w:rPr>
        <w:t>(2*</w:t>
      </w:r>
      <w:r w:rsidRPr="004B557B">
        <w:rPr>
          <w:rFonts w:cs="Courier New"/>
          <w:b/>
          <w:i/>
          <w:szCs w:val="20"/>
          <w:lang w:val="en-US"/>
        </w:rPr>
        <w:t>PI</w:t>
      </w:r>
      <w:r w:rsidRPr="004B557B">
        <w:rPr>
          <w:rFonts w:cs="Courier New"/>
          <w:b/>
          <w:i/>
          <w:szCs w:val="20"/>
        </w:rPr>
        <w:t>*</w:t>
      </w:r>
      <w:r w:rsidRPr="004B557B">
        <w:rPr>
          <w:rFonts w:cs="Courier New"/>
          <w:b/>
          <w:i/>
          <w:szCs w:val="20"/>
          <w:lang w:val="en-US"/>
        </w:rPr>
        <w:t>i</w:t>
      </w:r>
      <w:r w:rsidRPr="004B557B">
        <w:rPr>
          <w:rFonts w:cs="Courier New"/>
          <w:b/>
          <w:i/>
          <w:szCs w:val="20"/>
        </w:rPr>
        <w:t>/</w:t>
      </w:r>
      <w:r w:rsidR="0065609D" w:rsidRPr="004B557B">
        <w:rPr>
          <w:rFonts w:cs="Courier New"/>
          <w:b/>
          <w:i/>
          <w:szCs w:val="20"/>
          <w:lang w:val="en-US"/>
        </w:rPr>
        <w:t>N</w:t>
      </w:r>
      <w:r w:rsidR="0065609D" w:rsidRPr="004B557B">
        <w:rPr>
          <w:rFonts w:cs="Courier New"/>
          <w:b/>
          <w:i/>
          <w:szCs w:val="20"/>
        </w:rPr>
        <w:t>)</w:t>
      </w:r>
      <w:r w:rsidR="0065609D" w:rsidRPr="004B557B">
        <w:rPr>
          <w:rFonts w:cs="Courier New"/>
          <w:b/>
          <w:i/>
          <w:szCs w:val="20"/>
          <w:lang w:val="en-US"/>
        </w:rPr>
        <w:t xml:space="preserve"> i</w:t>
      </w:r>
      <w:r w:rsidR="0065609D" w:rsidRPr="004B557B">
        <w:rPr>
          <w:rFonts w:cs="Courier New"/>
          <w:b/>
          <w:i/>
          <w:szCs w:val="20"/>
          <w:lang w:val="be-BY"/>
        </w:rPr>
        <w:t>=</w:t>
      </w:r>
      <w:r w:rsidR="0065609D" w:rsidRPr="00FB0352">
        <w:rPr>
          <w:rFonts w:cs="Courier New"/>
          <w:b/>
          <w:i/>
          <w:szCs w:val="20"/>
        </w:rPr>
        <w:t xml:space="preserve"> [</w:t>
      </w:r>
      <w:r w:rsidR="0065609D" w:rsidRPr="004B557B">
        <w:rPr>
          <w:rFonts w:cs="Courier New"/>
          <w:b/>
          <w:i/>
          <w:szCs w:val="20"/>
          <w:lang w:val="be-BY"/>
        </w:rPr>
        <w:t>0</w:t>
      </w:r>
      <w:r w:rsidR="0065609D" w:rsidRPr="00FB0352">
        <w:rPr>
          <w:rFonts w:cs="Courier New"/>
          <w:b/>
          <w:i/>
          <w:szCs w:val="20"/>
        </w:rPr>
        <w:t>,</w:t>
      </w:r>
      <w:r w:rsidR="0065609D">
        <w:rPr>
          <w:rFonts w:cs="Courier New"/>
          <w:b/>
          <w:i/>
          <w:szCs w:val="20"/>
          <w:lang w:val="en-US"/>
        </w:rPr>
        <w:t xml:space="preserve"> N</w:t>
      </w:r>
      <w:r w:rsidRPr="00FB0352">
        <w:rPr>
          <w:rFonts w:cs="Courier New"/>
          <w:b/>
          <w:i/>
          <w:szCs w:val="20"/>
        </w:rPr>
        <w:t>-1]</w:t>
      </w:r>
      <w:r w:rsidRPr="004B557B">
        <w:rPr>
          <w:rFonts w:cs="Courier New"/>
          <w:szCs w:val="20"/>
          <w:lang w:val="be-BY"/>
        </w:rPr>
        <w:t>с использованием ряда Тейлора</w:t>
      </w:r>
      <w:r w:rsidRPr="004B557B">
        <w:rPr>
          <w:rFonts w:cs="Courier New"/>
          <w:szCs w:val="20"/>
        </w:rPr>
        <w:t xml:space="preserve">. Пользователь задаёт значения </w:t>
      </w:r>
      <w:r w:rsidRPr="004B557B">
        <w:rPr>
          <w:rFonts w:cs="Courier New"/>
          <w:b/>
          <w:i/>
          <w:szCs w:val="20"/>
          <w:lang w:val="en-US"/>
        </w:rPr>
        <w:t>N</w:t>
      </w:r>
      <w:r w:rsidRPr="004B557B">
        <w:rPr>
          <w:rFonts w:cs="Courier New"/>
          <w:szCs w:val="20"/>
        </w:rPr>
        <w:t xml:space="preserve">и количество </w:t>
      </w:r>
      <w:r w:rsidRPr="004B557B">
        <w:rPr>
          <w:rFonts w:cs="Courier New"/>
          <w:b/>
          <w:i/>
          <w:szCs w:val="20"/>
          <w:lang w:val="en-US"/>
        </w:rPr>
        <w:t>n</w:t>
      </w:r>
      <w:r w:rsidRPr="004B557B">
        <w:rPr>
          <w:rFonts w:cs="Courier New"/>
          <w:szCs w:val="20"/>
          <w:lang w:val="be-BY"/>
        </w:rPr>
        <w:t>членов ряда Тейлора</w:t>
      </w:r>
      <w:r w:rsidRPr="004B557B">
        <w:rPr>
          <w:rFonts w:cs="Courier New"/>
          <w:szCs w:val="20"/>
        </w:rPr>
        <w:t xml:space="preserve">. Для </w:t>
      </w:r>
      <w:r w:rsidR="0065609D" w:rsidRPr="004B557B">
        <w:rPr>
          <w:rFonts w:cs="Courier New"/>
          <w:szCs w:val="20"/>
        </w:rPr>
        <w:t>расчета каждого</w:t>
      </w:r>
      <w:r w:rsidRPr="004B557B">
        <w:rPr>
          <w:rFonts w:cs="Courier New"/>
          <w:szCs w:val="20"/>
        </w:rPr>
        <w:t xml:space="preserve"> члена </w:t>
      </w:r>
      <w:r w:rsidRPr="004B557B">
        <w:rPr>
          <w:rFonts w:cs="Courier New"/>
          <w:szCs w:val="20"/>
          <w:lang w:val="be-BY"/>
        </w:rPr>
        <w:t>ряда Тейлора</w:t>
      </w:r>
      <w:r w:rsidRPr="004B557B">
        <w:rPr>
          <w:rFonts w:cs="Courier New"/>
          <w:szCs w:val="20"/>
        </w:rPr>
        <w:t xml:space="preserve"> запускается отдельн</w:t>
      </w:r>
      <w:r>
        <w:rPr>
          <w:rFonts w:cs="Courier New"/>
          <w:szCs w:val="20"/>
        </w:rPr>
        <w:t>ый процесс и его результат (член ряда) записывается в файл</w:t>
      </w:r>
      <w:r w:rsidRPr="004B557B">
        <w:rPr>
          <w:rFonts w:cs="Courier New"/>
          <w:szCs w:val="20"/>
        </w:rPr>
        <w:t xml:space="preserve">. </w:t>
      </w:r>
      <w:r w:rsidR="0065609D" w:rsidRPr="004B557B">
        <w:rPr>
          <w:rFonts w:cs="Courier New"/>
          <w:szCs w:val="20"/>
        </w:rPr>
        <w:t>Кажд</w:t>
      </w:r>
      <w:r w:rsidR="0065609D">
        <w:rPr>
          <w:rFonts w:cs="Courier New"/>
          <w:szCs w:val="20"/>
        </w:rPr>
        <w:t>ый процесс</w:t>
      </w:r>
      <w:r w:rsidRPr="004B557B">
        <w:rPr>
          <w:rFonts w:cs="Courier New"/>
          <w:szCs w:val="20"/>
        </w:rPr>
        <w:t xml:space="preserve"> выводит на экран свой </w:t>
      </w:r>
      <w:r w:rsidRPr="004B557B">
        <w:rPr>
          <w:rFonts w:cs="Courier New"/>
          <w:b/>
          <w:i/>
          <w:szCs w:val="20"/>
        </w:rPr>
        <w:t>id</w:t>
      </w:r>
      <w:r w:rsidRPr="004B557B">
        <w:rPr>
          <w:rFonts w:cs="Courier New"/>
          <w:szCs w:val="20"/>
        </w:rPr>
        <w:t xml:space="preserve"> и рассчитанное значение </w:t>
      </w:r>
      <w:r w:rsidRPr="004B557B">
        <w:rPr>
          <w:rFonts w:cs="Courier New"/>
          <w:szCs w:val="20"/>
          <w:lang w:val="be-BY"/>
        </w:rPr>
        <w:t>ряда</w:t>
      </w:r>
      <w:r w:rsidRPr="004B557B">
        <w:rPr>
          <w:rFonts w:cs="Courier New"/>
          <w:szCs w:val="20"/>
        </w:rPr>
        <w:t xml:space="preserve">. Головной процесс </w:t>
      </w:r>
      <w:r w:rsidR="0065609D" w:rsidRPr="004B557B">
        <w:rPr>
          <w:rFonts w:cs="Courier New"/>
          <w:szCs w:val="20"/>
        </w:rPr>
        <w:t>суммирует все</w:t>
      </w:r>
      <w:r w:rsidRPr="004B557B">
        <w:rPr>
          <w:rFonts w:cs="Courier New"/>
          <w:szCs w:val="20"/>
          <w:lang w:val="be-BY"/>
        </w:rPr>
        <w:t xml:space="preserve"> члены ряда Тейлора, и полученное значение </w:t>
      </w:r>
      <w:r w:rsidRPr="004B557B">
        <w:rPr>
          <w:rFonts w:cs="Courier New"/>
          <w:b/>
          <w:i/>
          <w:szCs w:val="20"/>
          <w:lang w:val="en-US"/>
        </w:rPr>
        <w:t>y</w:t>
      </w:r>
      <w:r w:rsidRPr="004B557B">
        <w:rPr>
          <w:rFonts w:cs="Courier New"/>
          <w:b/>
          <w:i/>
          <w:szCs w:val="20"/>
        </w:rPr>
        <w:t>[</w:t>
      </w:r>
      <w:r w:rsidRPr="004B557B">
        <w:rPr>
          <w:rFonts w:cs="Courier New"/>
          <w:b/>
          <w:i/>
          <w:szCs w:val="20"/>
          <w:lang w:val="en-US"/>
        </w:rPr>
        <w:t>i</w:t>
      </w:r>
      <w:r w:rsidRPr="004B557B">
        <w:rPr>
          <w:rFonts w:cs="Courier New"/>
          <w:b/>
          <w:i/>
          <w:szCs w:val="20"/>
        </w:rPr>
        <w:t xml:space="preserve">] </w:t>
      </w:r>
      <w:r w:rsidRPr="004B557B">
        <w:rPr>
          <w:rFonts w:cs="Courier New"/>
          <w:szCs w:val="20"/>
          <w:lang w:val="be-BY"/>
        </w:rPr>
        <w:t>записывает в файл</w:t>
      </w:r>
      <w:r w:rsidRPr="004B557B">
        <w:rPr>
          <w:rFonts w:cs="Courier New"/>
          <w:szCs w:val="20"/>
        </w:rPr>
        <w:t>.</w:t>
      </w:r>
      <w:r w:rsidRPr="005161BD">
        <w:rPr>
          <w:rFonts w:cs="Courier New"/>
          <w:color w:val="FF0000"/>
          <w:szCs w:val="20"/>
        </w:rPr>
        <w:t>Проверить работу программы для значений</w:t>
      </w:r>
      <w:r w:rsidR="00CA1218" w:rsidRPr="00E9591B">
        <w:rPr>
          <w:rFonts w:cs="Courier New"/>
          <w:b/>
          <w:i/>
          <w:szCs w:val="20"/>
          <w:lang w:val="en-US"/>
        </w:rPr>
        <w:t>N</w:t>
      </w:r>
      <w:r w:rsidR="00CA1218" w:rsidRPr="00E9591B">
        <w:rPr>
          <w:rFonts w:cs="Courier New"/>
          <w:b/>
          <w:i/>
          <w:szCs w:val="20"/>
        </w:rPr>
        <w:t>,</w:t>
      </w:r>
      <w:r w:rsidR="00CA1218" w:rsidRPr="00E9591B">
        <w:rPr>
          <w:rFonts w:cs="Courier New"/>
          <w:b/>
          <w:i/>
          <w:szCs w:val="20"/>
          <w:lang w:val="en-US"/>
        </w:rPr>
        <w:t xml:space="preserve"> n</w:t>
      </w:r>
      <w:r w:rsidRPr="00E9591B">
        <w:rPr>
          <w:rFonts w:cs="Courier New"/>
          <w:b/>
          <w:i/>
          <w:szCs w:val="20"/>
        </w:rPr>
        <w:t xml:space="preserve"> =[64,5]</w:t>
      </w:r>
      <w:r>
        <w:rPr>
          <w:rFonts w:cs="Courier New"/>
          <w:szCs w:val="20"/>
        </w:rPr>
        <w:t xml:space="preserve">и </w:t>
      </w:r>
      <w:r w:rsidR="00CA1218" w:rsidRPr="00E9591B">
        <w:rPr>
          <w:rFonts w:cs="Courier New"/>
          <w:b/>
          <w:i/>
          <w:szCs w:val="20"/>
          <w:lang w:val="en-US"/>
        </w:rPr>
        <w:t>N</w:t>
      </w:r>
      <w:r w:rsidR="00CA1218" w:rsidRPr="00E9591B">
        <w:rPr>
          <w:rFonts w:cs="Courier New"/>
          <w:b/>
          <w:i/>
          <w:szCs w:val="20"/>
        </w:rPr>
        <w:t>,</w:t>
      </w:r>
      <w:r w:rsidR="00CA1218" w:rsidRPr="00E9591B">
        <w:rPr>
          <w:rFonts w:cs="Courier New"/>
          <w:b/>
          <w:i/>
          <w:szCs w:val="20"/>
          <w:lang w:val="en-US"/>
        </w:rPr>
        <w:t xml:space="preserve"> n</w:t>
      </w:r>
      <w:r w:rsidRPr="00E9591B">
        <w:rPr>
          <w:rFonts w:cs="Courier New"/>
          <w:b/>
          <w:i/>
          <w:szCs w:val="20"/>
        </w:rPr>
        <w:t xml:space="preserve"> =[</w:t>
      </w:r>
      <w:r>
        <w:rPr>
          <w:rFonts w:cs="Courier New"/>
          <w:b/>
          <w:i/>
          <w:szCs w:val="20"/>
        </w:rPr>
        <w:t>32768</w:t>
      </w:r>
      <w:r w:rsidRPr="00E9591B">
        <w:rPr>
          <w:rFonts w:cs="Courier New"/>
          <w:b/>
          <w:i/>
          <w:szCs w:val="20"/>
        </w:rPr>
        <w:t>,</w:t>
      </w:r>
      <w:r>
        <w:rPr>
          <w:rFonts w:cs="Courier New"/>
          <w:b/>
          <w:i/>
          <w:szCs w:val="20"/>
        </w:rPr>
        <w:t>7</w:t>
      </w:r>
      <w:r w:rsidRPr="00E9591B">
        <w:rPr>
          <w:rFonts w:cs="Courier New"/>
          <w:b/>
          <w:i/>
          <w:szCs w:val="20"/>
        </w:rPr>
        <w:t>]</w:t>
      </w:r>
      <w:r>
        <w:rPr>
          <w:rFonts w:cs="Courier New"/>
          <w:szCs w:val="20"/>
        </w:rPr>
        <w:t>.</w:t>
      </w:r>
    </w:p>
    <w:p w:rsidR="006F1558" w:rsidRPr="00E9591B" w:rsidRDefault="006F1558" w:rsidP="00BF3BCC">
      <w:pPr>
        <w:pStyle w:val="ListParagraph2"/>
        <w:numPr>
          <w:ilvl w:val="0"/>
          <w:numId w:val="44"/>
        </w:numPr>
        <w:ind w:left="0" w:firstLine="284"/>
        <w:jc w:val="both"/>
      </w:pPr>
      <w:r w:rsidRPr="004B557B">
        <w:rPr>
          <w:rFonts w:cs="Courier New"/>
          <w:szCs w:val="20"/>
        </w:rPr>
        <w:t xml:space="preserve">Написать программу поиска одинаковых по их содержимому файлов в двух каталогов, например, </w:t>
      </w:r>
      <w:r w:rsidRPr="004B557B">
        <w:rPr>
          <w:rFonts w:cs="Courier New"/>
          <w:b/>
          <w:i/>
          <w:szCs w:val="20"/>
        </w:rPr>
        <w:t>Dir1</w:t>
      </w:r>
      <w:r w:rsidRPr="004B557B">
        <w:rPr>
          <w:rFonts w:cs="Courier New"/>
          <w:szCs w:val="20"/>
        </w:rPr>
        <w:t xml:space="preserve"> и </w:t>
      </w:r>
      <w:r w:rsidRPr="004B557B">
        <w:rPr>
          <w:rFonts w:cs="Courier New"/>
          <w:b/>
          <w:i/>
          <w:szCs w:val="20"/>
        </w:rPr>
        <w:t>Dir2</w:t>
      </w:r>
      <w:r w:rsidRPr="004B557B">
        <w:rPr>
          <w:rFonts w:cs="Courier New"/>
          <w:szCs w:val="20"/>
        </w:rPr>
        <w:t xml:space="preserve">. Пользователь задаёт имена </w:t>
      </w:r>
      <w:r w:rsidRPr="004B557B">
        <w:rPr>
          <w:rFonts w:cs="Courier New"/>
          <w:b/>
          <w:i/>
          <w:szCs w:val="20"/>
        </w:rPr>
        <w:t>Dir1</w:t>
      </w:r>
      <w:r w:rsidRPr="004B557B">
        <w:rPr>
          <w:rFonts w:cs="Courier New"/>
          <w:szCs w:val="20"/>
        </w:rPr>
        <w:t xml:space="preserve"> и </w:t>
      </w:r>
      <w:r w:rsidRPr="004B557B">
        <w:rPr>
          <w:rFonts w:cs="Courier New"/>
          <w:b/>
          <w:i/>
          <w:szCs w:val="20"/>
        </w:rPr>
        <w:t>Dir2</w:t>
      </w:r>
      <w:r w:rsidRPr="004B557B">
        <w:rPr>
          <w:rFonts w:cs="Courier New"/>
          <w:szCs w:val="20"/>
        </w:rPr>
        <w:t xml:space="preserve">. В результате работы программы файлы, имеющиеся в </w:t>
      </w:r>
      <w:r w:rsidRPr="004B557B">
        <w:rPr>
          <w:rFonts w:cs="Courier New"/>
          <w:b/>
          <w:i/>
          <w:szCs w:val="20"/>
        </w:rPr>
        <w:t>Dir1</w:t>
      </w:r>
      <w:r w:rsidRPr="004B557B">
        <w:rPr>
          <w:rFonts w:cs="Courier New"/>
          <w:szCs w:val="20"/>
        </w:rPr>
        <w:t xml:space="preserve">, сравниваются с файлами в </w:t>
      </w:r>
      <w:r w:rsidRPr="004B557B">
        <w:rPr>
          <w:rFonts w:cs="Courier New"/>
          <w:b/>
          <w:i/>
          <w:szCs w:val="20"/>
        </w:rPr>
        <w:t xml:space="preserve">Dir2 </w:t>
      </w:r>
      <w:r w:rsidRPr="004B557B">
        <w:rPr>
          <w:rFonts w:cs="Courier New"/>
          <w:szCs w:val="20"/>
        </w:rPr>
        <w:t xml:space="preserve">по их содержимому. Процедуры </w:t>
      </w:r>
      <w:r w:rsidR="00CA1218" w:rsidRPr="004B557B">
        <w:rPr>
          <w:rFonts w:cs="Courier New"/>
          <w:szCs w:val="20"/>
        </w:rPr>
        <w:t>сравнения должны</w:t>
      </w:r>
      <w:r w:rsidRPr="004B557B">
        <w:rPr>
          <w:rFonts w:cs="Courier New"/>
          <w:szCs w:val="20"/>
        </w:rPr>
        <w:t xml:space="preserve"> </w:t>
      </w:r>
      <w:r w:rsidR="00CA1218" w:rsidRPr="004B557B">
        <w:rPr>
          <w:rFonts w:cs="Courier New"/>
          <w:szCs w:val="20"/>
        </w:rPr>
        <w:t>запускаться с</w:t>
      </w:r>
      <w:r w:rsidRPr="004B557B">
        <w:rPr>
          <w:rFonts w:cs="Courier New"/>
          <w:szCs w:val="20"/>
        </w:rPr>
        <w:t xml:space="preserve"> использованием функции </w:t>
      </w:r>
      <w:r w:rsidRPr="004B557B">
        <w:rPr>
          <w:rFonts w:cs="Courier New"/>
          <w:b/>
          <w:i/>
          <w:szCs w:val="20"/>
        </w:rPr>
        <w:t>fork()</w:t>
      </w:r>
      <w:r w:rsidRPr="004B557B">
        <w:rPr>
          <w:rFonts w:cs="Courier New"/>
          <w:szCs w:val="20"/>
        </w:rPr>
        <w:t xml:space="preserve"> в отдельном процессе для каждой пары сравниваемых  файлов. Каждый процесс выводит на экран свой </w:t>
      </w:r>
      <w:r w:rsidRPr="004B557B">
        <w:rPr>
          <w:rFonts w:cs="Courier New"/>
          <w:b/>
          <w:i/>
          <w:szCs w:val="20"/>
        </w:rPr>
        <w:t>pid</w:t>
      </w:r>
      <w:r w:rsidRPr="004B557B">
        <w:rPr>
          <w:rFonts w:cs="Courier New"/>
          <w:szCs w:val="20"/>
        </w:rPr>
        <w:t>, имя файла, число просмотренных байт и результаты сравнения. Число запущенных процессов</w:t>
      </w:r>
      <w:r>
        <w:rPr>
          <w:rFonts w:cs="Courier New"/>
          <w:szCs w:val="20"/>
        </w:rPr>
        <w:t xml:space="preserve"> любой </w:t>
      </w:r>
      <w:r w:rsidR="0065609D">
        <w:rPr>
          <w:rFonts w:cs="Courier New"/>
          <w:szCs w:val="20"/>
        </w:rPr>
        <w:t>момент времени</w:t>
      </w:r>
      <w:r>
        <w:rPr>
          <w:rFonts w:cs="Courier New"/>
          <w:szCs w:val="20"/>
        </w:rPr>
        <w:t xml:space="preserve"> </w:t>
      </w:r>
      <w:r w:rsidRPr="004B557B">
        <w:rPr>
          <w:rFonts w:cs="Courier New"/>
          <w:szCs w:val="20"/>
        </w:rPr>
        <w:t xml:space="preserve">не должно превышать </w:t>
      </w:r>
      <w:r w:rsidRPr="004B557B">
        <w:rPr>
          <w:rFonts w:cs="Courier New"/>
          <w:b/>
          <w:i/>
          <w:szCs w:val="20"/>
          <w:lang w:val="en-US"/>
        </w:rPr>
        <w:t>N</w:t>
      </w:r>
      <w:r w:rsidRPr="004B557B">
        <w:rPr>
          <w:rFonts w:cs="Courier New"/>
          <w:szCs w:val="20"/>
        </w:rPr>
        <w:t xml:space="preserve"> (вводится пользователем</w:t>
      </w:r>
      <w:r w:rsidR="0065609D" w:rsidRPr="004B557B">
        <w:rPr>
          <w:rFonts w:cs="Courier New"/>
          <w:szCs w:val="20"/>
        </w:rPr>
        <w:t>).</w:t>
      </w:r>
      <w:r w:rsidR="0065609D"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w:t>
      </w:r>
      <w:r w:rsidRPr="00E9591B">
        <w:rPr>
          <w:rFonts w:cs="Courier New"/>
          <w:b/>
          <w:i/>
          <w:szCs w:val="20"/>
        </w:rPr>
        <w:t>/</w:t>
      </w:r>
      <w:r>
        <w:rPr>
          <w:rFonts w:cs="Courier New"/>
          <w:b/>
          <w:i/>
          <w:szCs w:val="20"/>
          <w:lang w:val="en-US"/>
        </w:rPr>
        <w:t>usr</w:t>
      </w:r>
      <w:r w:rsidRPr="00E9591B">
        <w:rPr>
          <w:rFonts w:cs="Courier New"/>
          <w:b/>
          <w:i/>
          <w:szCs w:val="20"/>
        </w:rPr>
        <w:t>/</w:t>
      </w:r>
      <w:r>
        <w:rPr>
          <w:rFonts w:cs="Courier New"/>
          <w:b/>
          <w:i/>
          <w:szCs w:val="20"/>
          <w:lang w:val="en-US"/>
        </w:rPr>
        <w:t>include</w:t>
      </w:r>
      <w:r w:rsidRPr="00E9591B">
        <w:rPr>
          <w:rFonts w:cs="Courier New"/>
          <w:b/>
          <w:i/>
          <w:szCs w:val="20"/>
        </w:rPr>
        <w:t xml:space="preserve">/ </w:t>
      </w:r>
      <w:r>
        <w:rPr>
          <w:rFonts w:cs="Courier New"/>
          <w:b/>
          <w:i/>
          <w:szCs w:val="20"/>
        </w:rPr>
        <w:t xml:space="preserve">и любого другого каталога в </w:t>
      </w:r>
      <w:r w:rsidRPr="00E9591B">
        <w:rPr>
          <w:rFonts w:cs="Courier New"/>
          <w:b/>
          <w:i/>
          <w:szCs w:val="20"/>
        </w:rPr>
        <w:t>/</w:t>
      </w:r>
      <w:r>
        <w:rPr>
          <w:rFonts w:cs="Courier New"/>
          <w:b/>
          <w:i/>
          <w:szCs w:val="20"/>
          <w:lang w:val="en-US"/>
        </w:rPr>
        <w:t>home</w:t>
      </w:r>
      <w:r w:rsidR="00CA1218">
        <w:rPr>
          <w:rFonts w:cs="Courier New"/>
          <w:b/>
          <w:i/>
          <w:szCs w:val="20"/>
        </w:rPr>
        <w:t xml:space="preserve">  </w:t>
      </w:r>
      <w:r>
        <w:rPr>
          <w:rFonts w:cs="Courier New"/>
          <w:b/>
          <w:i/>
          <w:szCs w:val="20"/>
          <w:lang w:val="en-US"/>
        </w:rPr>
        <w:t>N</w:t>
      </w:r>
      <w:r w:rsidRPr="00B17142">
        <w:rPr>
          <w:rFonts w:cs="Courier New"/>
          <w:b/>
          <w:i/>
          <w:szCs w:val="20"/>
        </w:rPr>
        <w:t>=6</w:t>
      </w:r>
      <w:r>
        <w:rPr>
          <w:rFonts w:cs="Courier New"/>
          <w:szCs w:val="20"/>
        </w:rPr>
        <w:t>.</w:t>
      </w:r>
    </w:p>
    <w:p w:rsidR="006F1558" w:rsidRPr="00E9591B" w:rsidRDefault="006F1558" w:rsidP="00BF3BCC">
      <w:pPr>
        <w:pStyle w:val="ListParagraph2"/>
        <w:numPr>
          <w:ilvl w:val="0"/>
          <w:numId w:val="44"/>
        </w:numPr>
        <w:ind w:left="0" w:firstLine="284"/>
        <w:jc w:val="both"/>
      </w:pPr>
      <w:r w:rsidRPr="004B557B">
        <w:rPr>
          <w:rFonts w:cs="Courier New"/>
          <w:szCs w:val="20"/>
        </w:rPr>
        <w:t xml:space="preserve">Написать программу поиска заданной пользователем </w:t>
      </w:r>
      <w:r w:rsidR="00F8745E">
        <w:rPr>
          <w:rFonts w:cs="Courier New"/>
          <w:szCs w:val="20"/>
        </w:rPr>
        <w:t>строки</w:t>
      </w:r>
      <w:r w:rsidRPr="004B557B">
        <w:rPr>
          <w:rFonts w:cs="Courier New"/>
          <w:szCs w:val="20"/>
        </w:rPr>
        <w:t xml:space="preserve"> из </w:t>
      </w:r>
      <w:r w:rsidRPr="004B557B">
        <w:rPr>
          <w:rFonts w:cs="Courier New"/>
          <w:b/>
          <w:i/>
          <w:szCs w:val="20"/>
          <w:lang w:val="en-US"/>
        </w:rPr>
        <w:t>m</w:t>
      </w:r>
      <w:r w:rsidRPr="004B557B">
        <w:rPr>
          <w:rFonts w:cs="Courier New"/>
          <w:szCs w:val="20"/>
        </w:rPr>
        <w:t xml:space="preserve"> байт (</w:t>
      </w:r>
      <w:r w:rsidR="0065609D" w:rsidRPr="004B557B">
        <w:rPr>
          <w:rFonts w:cs="Courier New"/>
          <w:b/>
          <w:i/>
          <w:szCs w:val="20"/>
          <w:lang w:val="en-US"/>
        </w:rPr>
        <w:t>m</w:t>
      </w:r>
      <w:r w:rsidR="0065609D" w:rsidRPr="004B557B">
        <w:rPr>
          <w:rFonts w:cs="Courier New"/>
          <w:b/>
          <w:i/>
          <w:szCs w:val="20"/>
        </w:rPr>
        <w:t>&lt;255</w:t>
      </w:r>
      <w:r w:rsidRPr="004B557B">
        <w:rPr>
          <w:rFonts w:cs="Courier New"/>
          <w:szCs w:val="20"/>
        </w:rPr>
        <w:t xml:space="preserve">) во всех файлах </w:t>
      </w:r>
      <w:r w:rsidR="00CA1218" w:rsidRPr="004B557B">
        <w:rPr>
          <w:rFonts w:cs="Courier New"/>
          <w:szCs w:val="20"/>
        </w:rPr>
        <w:t>текущего каталога</w:t>
      </w:r>
      <w:r w:rsidRPr="004B557B">
        <w:rPr>
          <w:rFonts w:cs="Courier New"/>
          <w:szCs w:val="20"/>
        </w:rPr>
        <w:t xml:space="preserve">. Пользователь задаёт </w:t>
      </w:r>
      <w:r>
        <w:rPr>
          <w:rFonts w:cs="Courier New"/>
          <w:szCs w:val="20"/>
        </w:rPr>
        <w:t xml:space="preserve">в качестве аргументов командной строки </w:t>
      </w:r>
      <w:r w:rsidRPr="004B557B">
        <w:rPr>
          <w:rFonts w:cs="Courier New"/>
          <w:szCs w:val="20"/>
        </w:rPr>
        <w:t>имя каталога</w:t>
      </w:r>
      <w:r>
        <w:rPr>
          <w:rFonts w:cs="Courier New"/>
          <w:szCs w:val="20"/>
        </w:rPr>
        <w:t>, строку поиска, файл результата</w:t>
      </w:r>
      <w:r w:rsidRPr="004B557B">
        <w:rPr>
          <w:rFonts w:cs="Courier New"/>
          <w:szCs w:val="20"/>
        </w:rPr>
        <w:t xml:space="preserve">. Главный процесс открывает каталог и запускает для каждого файла каталога отдельный </w:t>
      </w:r>
      <w:r w:rsidR="0065609D" w:rsidRPr="004B557B">
        <w:rPr>
          <w:rFonts w:cs="Courier New"/>
          <w:szCs w:val="20"/>
        </w:rPr>
        <w:t>процесс поиска</w:t>
      </w:r>
      <w:r w:rsidRPr="004B557B">
        <w:rPr>
          <w:rFonts w:cs="Courier New"/>
          <w:szCs w:val="20"/>
        </w:rPr>
        <w:t xml:space="preserve"> заданной комбинации из </w:t>
      </w:r>
      <w:r w:rsidRPr="004B557B">
        <w:rPr>
          <w:rFonts w:cs="Courier New"/>
          <w:b/>
          <w:i/>
          <w:szCs w:val="20"/>
          <w:lang w:val="en-US"/>
        </w:rPr>
        <w:t>m</w:t>
      </w:r>
      <w:r w:rsidRPr="004B557B">
        <w:rPr>
          <w:rFonts w:cs="Courier New"/>
          <w:szCs w:val="20"/>
        </w:rPr>
        <w:t xml:space="preserve"> байт. Каждый процесс выводит на экран </w:t>
      </w:r>
      <w:r>
        <w:rPr>
          <w:rFonts w:cs="Courier New"/>
          <w:szCs w:val="20"/>
        </w:rPr>
        <w:t xml:space="preserve">и в </w:t>
      </w:r>
      <w:r w:rsidRPr="004B557B">
        <w:rPr>
          <w:rFonts w:cs="Courier New"/>
          <w:szCs w:val="20"/>
        </w:rPr>
        <w:t xml:space="preserve">свой </w:t>
      </w:r>
      <w:r w:rsidRPr="004B557B">
        <w:rPr>
          <w:rFonts w:cs="Courier New"/>
          <w:b/>
          <w:i/>
          <w:szCs w:val="20"/>
        </w:rPr>
        <w:t>pid</w:t>
      </w:r>
      <w:r w:rsidRPr="004B557B">
        <w:rPr>
          <w:rFonts w:cs="Courier New"/>
          <w:szCs w:val="20"/>
        </w:rPr>
        <w:t xml:space="preserve">, </w:t>
      </w:r>
      <w:r>
        <w:rPr>
          <w:rFonts w:cs="Courier New"/>
          <w:szCs w:val="20"/>
        </w:rPr>
        <w:t xml:space="preserve">полный путь и </w:t>
      </w:r>
      <w:r w:rsidRPr="004B557B">
        <w:rPr>
          <w:rFonts w:cs="Courier New"/>
          <w:szCs w:val="20"/>
        </w:rPr>
        <w:t xml:space="preserve">имя файла, число </w:t>
      </w:r>
      <w:r w:rsidR="0065609D" w:rsidRPr="004B557B">
        <w:rPr>
          <w:rFonts w:cs="Courier New"/>
          <w:szCs w:val="20"/>
        </w:rPr>
        <w:t xml:space="preserve">просмотренных </w:t>
      </w:r>
      <w:r w:rsidR="0065609D">
        <w:rPr>
          <w:rFonts w:cs="Courier New"/>
          <w:szCs w:val="20"/>
        </w:rPr>
        <w:t>в</w:t>
      </w:r>
      <w:r>
        <w:rPr>
          <w:rFonts w:cs="Courier New"/>
          <w:szCs w:val="20"/>
        </w:rPr>
        <w:t xml:space="preserve"> данном файле </w:t>
      </w:r>
      <w:r w:rsidRPr="004B557B">
        <w:rPr>
          <w:rFonts w:cs="Courier New"/>
          <w:szCs w:val="20"/>
        </w:rPr>
        <w:t>байт и результаты поиска</w:t>
      </w:r>
      <w:r w:rsidRPr="000C5DCE">
        <w:rPr>
          <w:rFonts w:cs="Courier New"/>
          <w:szCs w:val="20"/>
        </w:rPr>
        <w:t xml:space="preserve"> (</w:t>
      </w:r>
      <w:r>
        <w:rPr>
          <w:rFonts w:cs="Courier New"/>
          <w:szCs w:val="20"/>
        </w:rPr>
        <w:t>всё в одной строке!)</w:t>
      </w:r>
      <w:r w:rsidRPr="004B557B">
        <w:rPr>
          <w:rFonts w:cs="Courier New"/>
          <w:szCs w:val="20"/>
        </w:rPr>
        <w:t xml:space="preserve">. </w:t>
      </w:r>
      <w:r>
        <w:rPr>
          <w:rFonts w:cs="Courier New"/>
          <w:szCs w:val="20"/>
        </w:rPr>
        <w:t xml:space="preserve">Результаты поиска (только найденные файлы) по предыдущему формату записываются в выходной файл. </w:t>
      </w:r>
      <w:r w:rsidRPr="004B557B">
        <w:rPr>
          <w:rFonts w:cs="Courier New"/>
          <w:szCs w:val="20"/>
        </w:rPr>
        <w:t xml:space="preserve">Число запущенных процессов </w:t>
      </w:r>
      <w:r>
        <w:rPr>
          <w:rFonts w:cs="Courier New"/>
          <w:szCs w:val="20"/>
        </w:rPr>
        <w:t xml:space="preserve">в любой момент времени </w:t>
      </w:r>
      <w:r w:rsidRPr="004B557B">
        <w:rPr>
          <w:rFonts w:cs="Courier New"/>
          <w:szCs w:val="20"/>
        </w:rPr>
        <w:t xml:space="preserve">не должно превышать </w:t>
      </w:r>
      <w:r w:rsidRPr="004B557B">
        <w:rPr>
          <w:rFonts w:cs="Courier New"/>
          <w:b/>
          <w:i/>
          <w:szCs w:val="20"/>
          <w:lang w:val="en-US"/>
        </w:rPr>
        <w:t>N</w:t>
      </w:r>
      <w:r w:rsidRPr="004B557B">
        <w:rPr>
          <w:rFonts w:cs="Courier New"/>
          <w:szCs w:val="20"/>
        </w:rPr>
        <w:t xml:space="preserve"> (вводится пользователем</w:t>
      </w:r>
      <w:r w:rsidR="00CA1218" w:rsidRPr="004B557B">
        <w:rPr>
          <w:rFonts w:cs="Courier New"/>
          <w:szCs w:val="20"/>
        </w:rPr>
        <w:t>).</w:t>
      </w:r>
      <w:r w:rsidR="00CA1218" w:rsidRPr="005161BD">
        <w:rPr>
          <w:rFonts w:cs="Courier New"/>
          <w:color w:val="FF0000"/>
          <w:szCs w:val="20"/>
        </w:rPr>
        <w:t xml:space="preserve"> Проверить</w:t>
      </w:r>
      <w:r w:rsidRPr="005161BD">
        <w:rPr>
          <w:rFonts w:cs="Courier New"/>
          <w:color w:val="FF0000"/>
          <w:szCs w:val="20"/>
        </w:rPr>
        <w:t xml:space="preserve"> работу программы для каталога </w:t>
      </w:r>
      <w:r w:rsidRPr="00E9591B">
        <w:rPr>
          <w:rFonts w:cs="Courier New"/>
          <w:b/>
          <w:i/>
          <w:szCs w:val="20"/>
        </w:rPr>
        <w:t>/</w:t>
      </w:r>
      <w:r>
        <w:rPr>
          <w:rFonts w:cs="Courier New"/>
          <w:b/>
          <w:i/>
          <w:szCs w:val="20"/>
          <w:lang w:val="en-US"/>
        </w:rPr>
        <w:t>usr</w:t>
      </w:r>
      <w:r w:rsidRPr="00E9591B">
        <w:rPr>
          <w:rFonts w:cs="Courier New"/>
          <w:b/>
          <w:i/>
          <w:szCs w:val="20"/>
        </w:rPr>
        <w:t>/</w:t>
      </w:r>
      <w:r>
        <w:rPr>
          <w:rFonts w:cs="Courier New"/>
          <w:b/>
          <w:i/>
          <w:szCs w:val="20"/>
          <w:lang w:val="en-US"/>
        </w:rPr>
        <w:t>include</w:t>
      </w:r>
      <w:r w:rsidRPr="00E9591B">
        <w:rPr>
          <w:rFonts w:cs="Courier New"/>
          <w:b/>
          <w:i/>
          <w:szCs w:val="20"/>
        </w:rPr>
        <w:t xml:space="preserve">/ </w:t>
      </w:r>
      <w:r>
        <w:rPr>
          <w:rFonts w:cs="Courier New"/>
          <w:b/>
          <w:i/>
          <w:szCs w:val="20"/>
        </w:rPr>
        <w:t xml:space="preserve">и строки </w:t>
      </w:r>
      <w:r w:rsidRPr="00E9591B">
        <w:rPr>
          <w:rFonts w:cs="Courier New"/>
          <w:b/>
          <w:i/>
          <w:szCs w:val="20"/>
        </w:rPr>
        <w:t>“</w:t>
      </w:r>
      <w:r>
        <w:rPr>
          <w:rFonts w:cs="Courier New"/>
          <w:b/>
          <w:i/>
          <w:szCs w:val="20"/>
          <w:lang w:val="en-US"/>
        </w:rPr>
        <w:t>stdio</w:t>
      </w:r>
      <w:r w:rsidRPr="00E9591B">
        <w:rPr>
          <w:rFonts w:cs="Courier New"/>
          <w:b/>
          <w:i/>
          <w:szCs w:val="20"/>
        </w:rPr>
        <w:t>.</w:t>
      </w:r>
      <w:r>
        <w:rPr>
          <w:rFonts w:cs="Courier New"/>
          <w:b/>
          <w:i/>
          <w:szCs w:val="20"/>
          <w:lang w:val="en-US"/>
        </w:rPr>
        <w:t>h</w:t>
      </w:r>
      <w:r w:rsidRPr="00E9591B">
        <w:rPr>
          <w:rFonts w:cs="Courier New"/>
          <w:b/>
          <w:i/>
          <w:szCs w:val="20"/>
        </w:rPr>
        <w:t>”</w:t>
      </w:r>
    </w:p>
    <w:p w:rsidR="006F1558" w:rsidRPr="00C71AEB" w:rsidRDefault="006F1558" w:rsidP="00BF3BCC">
      <w:pPr>
        <w:pStyle w:val="ListParagraph2"/>
        <w:numPr>
          <w:ilvl w:val="0"/>
          <w:numId w:val="44"/>
        </w:numPr>
        <w:ind w:left="0" w:firstLine="284"/>
        <w:jc w:val="both"/>
      </w:pPr>
      <w:r w:rsidRPr="004B557B">
        <w:rPr>
          <w:rFonts w:cs="Courier New"/>
          <w:szCs w:val="20"/>
        </w:rPr>
        <w:t xml:space="preserve">Разработать программу «интерпретатор команд», которая воспринимает команды, вводимые с клавиатуры, и осуществляет их корректное </w:t>
      </w:r>
      <w:r w:rsidR="00CA1218" w:rsidRPr="004B557B">
        <w:rPr>
          <w:rFonts w:cs="Courier New"/>
          <w:szCs w:val="20"/>
        </w:rPr>
        <w:t>выполнение</w:t>
      </w:r>
      <w:r w:rsidR="00CA1218">
        <w:rPr>
          <w:rFonts w:cs="Courier New"/>
          <w:szCs w:val="20"/>
        </w:rPr>
        <w:t>.</w:t>
      </w:r>
      <w:r w:rsidR="00CA1218" w:rsidRPr="004B557B">
        <w:rPr>
          <w:rFonts w:cs="Courier New"/>
          <w:szCs w:val="20"/>
        </w:rPr>
        <w:t xml:space="preserve"> Для</w:t>
      </w:r>
      <w:r w:rsidRPr="004B557B">
        <w:rPr>
          <w:rFonts w:cs="Courier New"/>
          <w:szCs w:val="20"/>
        </w:rPr>
        <w:t xml:space="preserve"> этого каждая вводимая </w:t>
      </w:r>
      <w:r w:rsidRPr="004B557B">
        <w:rPr>
          <w:rFonts w:cs="Courier New"/>
          <w:szCs w:val="20"/>
        </w:rPr>
        <w:lastRenderedPageBreak/>
        <w:t xml:space="preserve">команда должна выполняться в </w:t>
      </w:r>
      <w:r w:rsidR="00CA1218" w:rsidRPr="004B557B">
        <w:rPr>
          <w:rFonts w:cs="Courier New"/>
          <w:szCs w:val="20"/>
        </w:rPr>
        <w:t>отдельно запускаемом процессе</w:t>
      </w:r>
      <w:r w:rsidRPr="004B557B">
        <w:rPr>
          <w:rFonts w:cs="Courier New"/>
          <w:szCs w:val="20"/>
        </w:rPr>
        <w:t xml:space="preserve"> с использованием вызова </w:t>
      </w:r>
      <w:r w:rsidRPr="004B557B">
        <w:rPr>
          <w:rFonts w:cs="Courier New"/>
          <w:b/>
          <w:i/>
          <w:szCs w:val="20"/>
          <w:lang w:val="en-US"/>
        </w:rPr>
        <w:t>exec</w:t>
      </w:r>
      <w:r w:rsidRPr="004B557B">
        <w:rPr>
          <w:rFonts w:cs="Courier New"/>
          <w:b/>
          <w:i/>
          <w:szCs w:val="20"/>
        </w:rPr>
        <w:t>()</w:t>
      </w:r>
      <w:r w:rsidRPr="004B557B">
        <w:rPr>
          <w:rFonts w:cs="Courier New"/>
          <w:szCs w:val="20"/>
        </w:rPr>
        <w:t>.</w:t>
      </w:r>
      <w:r w:rsidRPr="005161BD">
        <w:rPr>
          <w:rFonts w:cs="Courier New"/>
          <w:color w:val="FF0000"/>
          <w:szCs w:val="20"/>
        </w:rPr>
        <w:t xml:space="preserve">Нельзя использовать вызов любого готового интерпретатора из своей программы или вызов </w:t>
      </w:r>
      <w:r w:rsidRPr="005161BD">
        <w:rPr>
          <w:rFonts w:cs="Courier New"/>
          <w:b/>
          <w:i/>
          <w:color w:val="FF0000"/>
          <w:szCs w:val="20"/>
          <w:lang w:val="en-US"/>
        </w:rPr>
        <w:t>system</w:t>
      </w:r>
      <w:r w:rsidRPr="005161BD">
        <w:rPr>
          <w:rFonts w:cs="Courier New"/>
          <w:color w:val="FF0000"/>
          <w:szCs w:val="20"/>
        </w:rPr>
        <w:t>()</w:t>
      </w:r>
      <w:r w:rsidRPr="00A90433">
        <w:rPr>
          <w:rFonts w:cs="Courier New"/>
          <w:szCs w:val="20"/>
        </w:rPr>
        <w:t>.</w:t>
      </w:r>
      <w:r>
        <w:rPr>
          <w:rFonts w:cs="Courier New"/>
          <w:szCs w:val="20"/>
        </w:rPr>
        <w:t>Для проверки работы</w:t>
      </w:r>
      <w:r w:rsidRPr="00A90433">
        <w:rPr>
          <w:rFonts w:cs="Courier New"/>
          <w:szCs w:val="20"/>
        </w:rPr>
        <w:t>,</w:t>
      </w:r>
      <w:r>
        <w:rPr>
          <w:rFonts w:cs="Courier New"/>
          <w:szCs w:val="20"/>
        </w:rPr>
        <w:t xml:space="preserve"> выполнить команду</w:t>
      </w:r>
      <w:r w:rsidRPr="000C5DCE">
        <w:rPr>
          <w:rFonts w:cs="Courier New"/>
          <w:szCs w:val="20"/>
        </w:rPr>
        <w:t>:</w:t>
      </w:r>
      <w:r w:rsidRPr="00A90433">
        <w:rPr>
          <w:rFonts w:cs="Courier New"/>
          <w:b/>
          <w:i/>
          <w:szCs w:val="20"/>
          <w:lang w:val="en-US"/>
        </w:rPr>
        <w:t>ls</w:t>
      </w:r>
      <w:r w:rsidRPr="00A90433">
        <w:rPr>
          <w:rFonts w:cs="Courier New"/>
          <w:b/>
          <w:i/>
          <w:szCs w:val="20"/>
        </w:rPr>
        <w:t xml:space="preserve"> -</w:t>
      </w:r>
      <w:r w:rsidRPr="00A90433">
        <w:rPr>
          <w:rFonts w:cs="Courier New"/>
          <w:b/>
          <w:i/>
          <w:szCs w:val="20"/>
          <w:lang w:val="en-US"/>
        </w:rPr>
        <w:t>l</w:t>
      </w:r>
      <w:r w:rsidRPr="00A90433">
        <w:rPr>
          <w:rFonts w:cs="Courier New"/>
          <w:b/>
          <w:i/>
          <w:szCs w:val="20"/>
        </w:rPr>
        <w:t>&gt; 1.</w:t>
      </w:r>
      <w:r w:rsidRPr="00A90433">
        <w:rPr>
          <w:rFonts w:cs="Courier New"/>
          <w:b/>
          <w:i/>
          <w:szCs w:val="20"/>
          <w:lang w:val="en-US"/>
        </w:rPr>
        <w:t>txt</w:t>
      </w:r>
      <w:r>
        <w:rPr>
          <w:rFonts w:cs="Courier New"/>
          <w:szCs w:val="20"/>
        </w:rPr>
        <w:t>.</w:t>
      </w:r>
      <w:r w:rsidRPr="004B557B">
        <w:rPr>
          <w:rFonts w:cs="Courier New"/>
          <w:szCs w:val="20"/>
        </w:rPr>
        <w:t xml:space="preserve"> Предусмотреть контроль ошибок</w:t>
      </w:r>
      <w:r>
        <w:rPr>
          <w:rFonts w:cs="Courier New"/>
          <w:szCs w:val="20"/>
        </w:rPr>
        <w:t xml:space="preserve"> и команду выхода из программы</w:t>
      </w:r>
      <w:r w:rsidRPr="004B557B">
        <w:rPr>
          <w:rFonts w:cs="Courier New"/>
          <w:szCs w:val="20"/>
        </w:rPr>
        <w:t>.</w:t>
      </w:r>
    </w:p>
    <w:p w:rsidR="006F1558" w:rsidRPr="00C71AE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1,</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Pr="004B557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2,</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Pr="004B557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3,</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Pr="004B557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4,</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Pr="00C71AE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5,</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Pr="004B557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6,</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Pr="004B557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7,</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Pr="004B557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8,</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Pr="004B557B" w:rsidRDefault="006F1558" w:rsidP="00BF3BCC">
      <w:pPr>
        <w:pStyle w:val="ListParagraph2"/>
        <w:numPr>
          <w:ilvl w:val="0"/>
          <w:numId w:val="44"/>
        </w:numPr>
        <w:ind w:left="0" w:firstLine="284"/>
        <w:jc w:val="both"/>
      </w:pPr>
      <w:r>
        <w:rPr>
          <w:rFonts w:cs="Courier New"/>
          <w:szCs w:val="20"/>
        </w:rPr>
        <w:t>То же что и в п.</w:t>
      </w:r>
      <w:r w:rsidR="00CA1218">
        <w:rPr>
          <w:rFonts w:cs="Courier New"/>
          <w:szCs w:val="20"/>
        </w:rPr>
        <w:t>9,</w:t>
      </w:r>
      <w:r>
        <w:rPr>
          <w:rFonts w:cs="Courier New"/>
          <w:szCs w:val="20"/>
        </w:rPr>
        <w:t xml:space="preserve"> но вместо </w:t>
      </w:r>
      <w:r w:rsidR="00CA1218">
        <w:rPr>
          <w:rFonts w:cs="Courier New"/>
          <w:szCs w:val="20"/>
        </w:rPr>
        <w:t>процессов использовать</w:t>
      </w:r>
      <w:r>
        <w:rPr>
          <w:rFonts w:cs="Courier New"/>
          <w:szCs w:val="20"/>
        </w:rPr>
        <w:t xml:space="preserve"> потоки.</w:t>
      </w:r>
    </w:p>
    <w:p w:rsidR="006F1558" w:rsidRDefault="006F1558" w:rsidP="000A3508">
      <w:pPr>
        <w:spacing w:line="264" w:lineRule="auto"/>
        <w:jc w:val="both"/>
        <w:rPr>
          <w:sz w:val="28"/>
        </w:rPr>
      </w:pPr>
    </w:p>
    <w:p w:rsidR="006F1558" w:rsidRDefault="006F1558" w:rsidP="00610E63">
      <w:pPr>
        <w:pStyle w:val="Heading2"/>
      </w:pPr>
      <w:r>
        <w:t xml:space="preserve">Контрольная работа №1 </w:t>
      </w:r>
    </w:p>
    <w:p w:rsidR="006F1558" w:rsidRDefault="006F1558" w:rsidP="00610E63">
      <w:pPr>
        <w:pStyle w:val="Heading3"/>
      </w:pPr>
      <w:r>
        <w:t>С</w:t>
      </w:r>
      <w:r w:rsidRPr="00E53B6B">
        <w:t>редства межпроцессного взаимодействия (сигналы)</w:t>
      </w:r>
    </w:p>
    <w:p w:rsidR="006F1558" w:rsidRDefault="006F1558" w:rsidP="00610E63"/>
    <w:p w:rsidR="006F1558" w:rsidRPr="00610E63" w:rsidRDefault="006F1558" w:rsidP="00610E63">
      <w:pPr>
        <w:rPr>
          <w:b/>
        </w:rPr>
      </w:pPr>
      <w:r w:rsidRPr="00610E63">
        <w:rPr>
          <w:b/>
        </w:rPr>
        <w:t>Цель работы – изучить методы и средства взаимодействия процессов с использованием сигналов в ОС Linux</w:t>
      </w:r>
    </w:p>
    <w:p w:rsidR="006F1558" w:rsidRDefault="006F1558" w:rsidP="00610E63">
      <w:pPr>
        <w:pStyle w:val="Heading3"/>
      </w:pPr>
      <w:r>
        <w:t xml:space="preserve">Теоретическая часть </w:t>
      </w:r>
    </w:p>
    <w:p w:rsidR="006F1558" w:rsidRPr="00E53B6B" w:rsidRDefault="006F1558" w:rsidP="00610E63"/>
    <w:p w:rsidR="006F1558" w:rsidRDefault="006F1558" w:rsidP="00610E63">
      <w:pPr>
        <w:jc w:val="both"/>
      </w:pPr>
      <w:r>
        <w:tab/>
        <w:t xml:space="preserve">Все процессы в </w:t>
      </w:r>
      <w:r w:rsidR="00CA1218" w:rsidRPr="00A158FD">
        <w:rPr>
          <w:b/>
          <w:i/>
          <w:szCs w:val="28"/>
          <w:lang w:val="en-US"/>
        </w:rPr>
        <w:t>Linux</w:t>
      </w:r>
      <w:r w:rsidR="00CA1218">
        <w:t xml:space="preserve"> выполняются</w:t>
      </w:r>
      <w:r>
        <w:t xml:space="preserve"> в </w:t>
      </w:r>
      <w:r w:rsidR="00CA1218">
        <w:t>раздельных адресных</w:t>
      </w:r>
      <w:r>
        <w:t xml:space="preserve"> </w:t>
      </w:r>
      <w:r w:rsidR="00CA1218">
        <w:t>пространствах и</w:t>
      </w:r>
      <w:r>
        <w:t xml:space="preserve"> для организации  межпроцессного взаимодействия необходимо использовать специальные средства: </w:t>
      </w:r>
    </w:p>
    <w:p w:rsidR="006F1558" w:rsidRDefault="006F1558" w:rsidP="00610E63">
      <w:pPr>
        <w:jc w:val="both"/>
      </w:pPr>
    </w:p>
    <w:p w:rsidR="006F1558" w:rsidRDefault="006F1558" w:rsidP="00610E63">
      <w:pPr>
        <w:pStyle w:val="ListParagraph2"/>
        <w:numPr>
          <w:ilvl w:val="0"/>
          <w:numId w:val="43"/>
        </w:numPr>
      </w:pPr>
      <w:r>
        <w:t>общие файлы</w:t>
      </w:r>
      <w:r>
        <w:rPr>
          <w:lang w:val="en-US"/>
        </w:rPr>
        <w:t>;</w:t>
      </w:r>
    </w:p>
    <w:p w:rsidR="006F1558" w:rsidRDefault="006F1558" w:rsidP="00610E63">
      <w:pPr>
        <w:pStyle w:val="ListParagraph2"/>
        <w:numPr>
          <w:ilvl w:val="0"/>
          <w:numId w:val="43"/>
        </w:numPr>
      </w:pPr>
      <w:r>
        <w:t>сигналы(</w:t>
      </w:r>
      <w:r w:rsidRPr="00CC11C2">
        <w:rPr>
          <w:b/>
          <w:i/>
          <w:lang w:val="en-US"/>
        </w:rPr>
        <w:t>signal</w:t>
      </w:r>
      <w:r>
        <w:rPr>
          <w:lang w:val="en-US"/>
        </w:rPr>
        <w:t>);</w:t>
      </w:r>
    </w:p>
    <w:p w:rsidR="006F1558" w:rsidRDefault="006F1558" w:rsidP="00610E63">
      <w:pPr>
        <w:pStyle w:val="ListParagraph2"/>
        <w:numPr>
          <w:ilvl w:val="0"/>
          <w:numId w:val="43"/>
        </w:numPr>
      </w:pPr>
      <w:r>
        <w:t xml:space="preserve">каналы </w:t>
      </w:r>
      <w:r>
        <w:rPr>
          <w:lang w:val="en-US"/>
        </w:rPr>
        <w:t>(</w:t>
      </w:r>
      <w:r w:rsidRPr="00CC11C2">
        <w:rPr>
          <w:b/>
          <w:i/>
          <w:lang w:val="en-US"/>
        </w:rPr>
        <w:t>pipe</w:t>
      </w:r>
      <w:r>
        <w:rPr>
          <w:lang w:val="en-US"/>
        </w:rPr>
        <w:t>);</w:t>
      </w:r>
    </w:p>
    <w:p w:rsidR="006F1558" w:rsidRDefault="006F1558" w:rsidP="00610E63">
      <w:pPr>
        <w:pStyle w:val="ListParagraph2"/>
        <w:numPr>
          <w:ilvl w:val="0"/>
          <w:numId w:val="43"/>
        </w:numPr>
      </w:pPr>
      <w:r>
        <w:t>общую или разделяемую память</w:t>
      </w:r>
      <w:r>
        <w:rPr>
          <w:lang w:val="en-US"/>
        </w:rPr>
        <w:t>;</w:t>
      </w:r>
    </w:p>
    <w:p w:rsidR="006F1558" w:rsidRDefault="006F1558" w:rsidP="00610E63">
      <w:pPr>
        <w:pStyle w:val="ListParagraph2"/>
        <w:numPr>
          <w:ilvl w:val="0"/>
          <w:numId w:val="43"/>
        </w:numPr>
      </w:pPr>
      <w:r>
        <w:t>семафоры.</w:t>
      </w:r>
    </w:p>
    <w:p w:rsidR="006F1558" w:rsidRPr="006E1500" w:rsidRDefault="006F1558" w:rsidP="00610E63">
      <w:pPr>
        <w:pStyle w:val="ListParagraph2"/>
      </w:pPr>
    </w:p>
    <w:p w:rsidR="006F1558" w:rsidRDefault="006F1558" w:rsidP="00610E63">
      <w:pPr>
        <w:pStyle w:val="ListParagraph2"/>
      </w:pPr>
    </w:p>
    <w:p w:rsidR="006F1558" w:rsidRDefault="006F1558" w:rsidP="00BF3BCC">
      <w:pPr>
        <w:pStyle w:val="ListParagraph2"/>
        <w:numPr>
          <w:ilvl w:val="0"/>
          <w:numId w:val="41"/>
        </w:numPr>
        <w:ind w:left="0" w:firstLine="567"/>
        <w:jc w:val="both"/>
      </w:pPr>
      <w:r>
        <w:t xml:space="preserve">При использовании общих файлов оба процесса открывают один и тот же файл, с помощью которого и обмениваются информацией. Для ускорения работы следует использовать файлы, отображаемые в памяти при помощи </w:t>
      </w:r>
      <w:r w:rsidR="00CA1218">
        <w:t>системного вызова</w:t>
      </w:r>
      <w:r>
        <w:t xml:space="preserve"> </w:t>
      </w:r>
      <w:r w:rsidRPr="00A158FD">
        <w:rPr>
          <w:b/>
          <w:i/>
          <w:lang w:val="en-US"/>
        </w:rPr>
        <w:t>mmap</w:t>
      </w:r>
      <w:r w:rsidRPr="00A158FD">
        <w:rPr>
          <w:b/>
          <w:i/>
        </w:rPr>
        <w:t>()</w:t>
      </w:r>
      <w:r>
        <w:t>:</w:t>
      </w:r>
    </w:p>
    <w:p w:rsidR="006F1558" w:rsidRPr="00C47E9E" w:rsidRDefault="006F1558" w:rsidP="00610E63">
      <w:pPr>
        <w:rPr>
          <w:b/>
          <w:i/>
          <w:lang w:val="en-US"/>
        </w:rPr>
      </w:pPr>
      <w:r w:rsidRPr="00C47E9E">
        <w:rPr>
          <w:b/>
          <w:i/>
          <w:lang w:val="en-US"/>
        </w:rPr>
        <w:t>#include &lt;unistd.h&gt;</w:t>
      </w:r>
      <w:r w:rsidRPr="00C47E9E">
        <w:rPr>
          <w:b/>
          <w:i/>
          <w:lang w:val="en-US"/>
        </w:rPr>
        <w:br/>
        <w:t>#include &lt;sys/mman.h&gt;</w:t>
      </w:r>
    </w:p>
    <w:p w:rsidR="006F1558" w:rsidRPr="00C47E9E" w:rsidRDefault="006F1558" w:rsidP="00610E63">
      <w:pPr>
        <w:rPr>
          <w:b/>
          <w:i/>
          <w:lang w:val="en-US"/>
        </w:rPr>
      </w:pPr>
      <w:r w:rsidRPr="00442226">
        <w:rPr>
          <w:b/>
          <w:i/>
          <w:lang w:val="en-US"/>
        </w:rPr>
        <w:t>void * mmap(void *start, size_t length, int prot , int flags, int fd, off_t offset);</w:t>
      </w:r>
    </w:p>
    <w:p w:rsidR="006F1558" w:rsidRPr="00442226" w:rsidRDefault="006F1558" w:rsidP="00610E63">
      <w:pPr>
        <w:jc w:val="both"/>
      </w:pPr>
      <w:r w:rsidRPr="00442226">
        <w:t xml:space="preserve">Функция </w:t>
      </w:r>
      <w:r w:rsidRPr="00442226">
        <w:rPr>
          <w:b/>
          <w:i/>
        </w:rPr>
        <w:t>mmap</w:t>
      </w:r>
      <w:r w:rsidRPr="00442226">
        <w:t xml:space="preserve"> от</w:t>
      </w:r>
      <w:r>
        <w:t>обра</w:t>
      </w:r>
      <w:r w:rsidRPr="00442226">
        <w:t xml:space="preserve">жает </w:t>
      </w:r>
      <w:r w:rsidRPr="00442226">
        <w:rPr>
          <w:b/>
          <w:i/>
        </w:rPr>
        <w:t>length</w:t>
      </w:r>
      <w:r w:rsidRPr="00442226">
        <w:t xml:space="preserve"> байтов, начиная со смещения </w:t>
      </w:r>
      <w:r w:rsidRPr="00442226">
        <w:rPr>
          <w:b/>
          <w:i/>
        </w:rPr>
        <w:t>offset</w:t>
      </w:r>
      <w:r>
        <w:t xml:space="preserve"> файла</w:t>
      </w:r>
      <w:r w:rsidRPr="00442226">
        <w:t xml:space="preserve">, определенного файловым описателем </w:t>
      </w:r>
      <w:r w:rsidRPr="00442226">
        <w:rPr>
          <w:b/>
          <w:i/>
        </w:rPr>
        <w:t>fd</w:t>
      </w:r>
      <w:r w:rsidRPr="00442226">
        <w:t xml:space="preserve">, в память, начиная с адреса </w:t>
      </w:r>
      <w:r w:rsidRPr="00442226">
        <w:rPr>
          <w:b/>
          <w:i/>
        </w:rPr>
        <w:t>start</w:t>
      </w:r>
      <w:r>
        <w:t xml:space="preserve">. Последний параметр </w:t>
      </w:r>
      <w:r w:rsidRPr="00442226">
        <w:rPr>
          <w:b/>
          <w:i/>
          <w:lang w:val="en-US"/>
        </w:rPr>
        <w:t>offset</w:t>
      </w:r>
      <w:r w:rsidRPr="00442226">
        <w:t xml:space="preserve"> необязателен, и обычно равен </w:t>
      </w:r>
      <w:r w:rsidRPr="00442226">
        <w:rPr>
          <w:b/>
          <w:i/>
        </w:rPr>
        <w:t>0</w:t>
      </w:r>
      <w:r w:rsidRPr="00442226">
        <w:t xml:space="preserve">. Настоящее местоположение отраженных данных возвращается самой функцией </w:t>
      </w:r>
      <w:r w:rsidRPr="00442226">
        <w:rPr>
          <w:b/>
          <w:i/>
        </w:rPr>
        <w:t>mmap</w:t>
      </w:r>
      <w:r w:rsidRPr="00442226">
        <w:t xml:space="preserve">, и никогда не бывает равным </w:t>
      </w:r>
      <w:r w:rsidRPr="00442226">
        <w:rPr>
          <w:b/>
          <w:i/>
        </w:rPr>
        <w:t>0</w:t>
      </w:r>
      <w:r w:rsidRPr="00442226">
        <w:t xml:space="preserve">.Аргумент </w:t>
      </w:r>
      <w:r w:rsidRPr="00442226">
        <w:rPr>
          <w:b/>
          <w:i/>
        </w:rPr>
        <w:t>prot</w:t>
      </w:r>
      <w:r w:rsidRPr="00442226">
        <w:t xml:space="preserve"> описывает желаемый режим защиты памяти (он не должен конфликтовать с режимом открытия файла)</w:t>
      </w:r>
      <w:r>
        <w:t>:</w:t>
      </w:r>
    </w:p>
    <w:p w:rsidR="006F1558" w:rsidRPr="00442226" w:rsidRDefault="006F1558" w:rsidP="00610E63">
      <w:pPr>
        <w:rPr>
          <w:b/>
          <w:i/>
        </w:rPr>
      </w:pPr>
      <w:r w:rsidRPr="00442226">
        <w:rPr>
          <w:b/>
          <w:i/>
        </w:rPr>
        <w:t xml:space="preserve">PROT_EXEC   </w:t>
      </w:r>
      <w:r w:rsidRPr="00442226">
        <w:t xml:space="preserve">данные в </w:t>
      </w:r>
      <w:r>
        <w:t>памяти</w:t>
      </w:r>
      <w:r w:rsidRPr="00442226">
        <w:t xml:space="preserve"> могут исполняться</w:t>
      </w:r>
      <w:r>
        <w:t>;</w:t>
      </w:r>
    </w:p>
    <w:p w:rsidR="006F1558" w:rsidRPr="00442226" w:rsidRDefault="006F1558" w:rsidP="00610E63">
      <w:pPr>
        <w:rPr>
          <w:b/>
          <w:i/>
        </w:rPr>
      </w:pPr>
      <w:r w:rsidRPr="00442226">
        <w:rPr>
          <w:b/>
          <w:i/>
        </w:rPr>
        <w:t>PROT_READ</w:t>
      </w:r>
      <w:r w:rsidR="00CA1218">
        <w:rPr>
          <w:b/>
          <w:i/>
        </w:rPr>
        <w:t xml:space="preserve"> </w:t>
      </w:r>
      <w:r w:rsidRPr="00442226">
        <w:t xml:space="preserve">данные в </w:t>
      </w:r>
      <w:r>
        <w:t>памяти</w:t>
      </w:r>
      <w:r w:rsidRPr="00442226">
        <w:t xml:space="preserve"> можно читать;</w:t>
      </w:r>
    </w:p>
    <w:p w:rsidR="006F1558" w:rsidRPr="00442226" w:rsidRDefault="006F1558" w:rsidP="00610E63">
      <w:pPr>
        <w:rPr>
          <w:b/>
          <w:i/>
        </w:rPr>
      </w:pPr>
      <w:r w:rsidRPr="00442226">
        <w:rPr>
          <w:b/>
          <w:i/>
        </w:rPr>
        <w:t xml:space="preserve">PROT_WRITE </w:t>
      </w:r>
      <w:r>
        <w:t xml:space="preserve">   в</w:t>
      </w:r>
      <w:r w:rsidRPr="00442226">
        <w:t xml:space="preserve"> область можно записывать информацию;</w:t>
      </w:r>
    </w:p>
    <w:p w:rsidR="006F1558" w:rsidRPr="00442226" w:rsidRDefault="006F1558" w:rsidP="00610E63">
      <w:pPr>
        <w:rPr>
          <w:b/>
          <w:i/>
        </w:rPr>
      </w:pPr>
      <w:r w:rsidRPr="00442226">
        <w:rPr>
          <w:b/>
          <w:i/>
        </w:rPr>
        <w:t xml:space="preserve">PROT_NONE    </w:t>
      </w:r>
      <w:r w:rsidRPr="00442226">
        <w:t>доступ к этой области памяти запрещен.</w:t>
      </w:r>
    </w:p>
    <w:p w:rsidR="006F1558" w:rsidRPr="00FA0FB7" w:rsidRDefault="006F1558" w:rsidP="00610E63">
      <w:pPr>
        <w:jc w:val="both"/>
      </w:pPr>
      <w:r w:rsidRPr="00FA0FB7">
        <w:t xml:space="preserve">Параметр </w:t>
      </w:r>
      <w:r w:rsidRPr="00FA0FB7">
        <w:rPr>
          <w:b/>
          <w:i/>
        </w:rPr>
        <w:t>flags</w:t>
      </w:r>
      <w:r w:rsidRPr="00FA0FB7">
        <w:t xml:space="preserve"> задает тип отражаемого объекта, опции отражения и указывает, принадлежат ли отраженные данные только этому процессу или их могут читать другие. Он состоит из комбинации следующих битов:</w:t>
      </w:r>
    </w:p>
    <w:p w:rsidR="006F1558" w:rsidRPr="00442226" w:rsidRDefault="006F1558" w:rsidP="00610E63">
      <w:pPr>
        <w:jc w:val="both"/>
        <w:rPr>
          <w:b/>
          <w:i/>
        </w:rPr>
      </w:pPr>
      <w:r w:rsidRPr="00442226">
        <w:rPr>
          <w:b/>
          <w:i/>
        </w:rPr>
        <w:t>MAP_FIXED</w:t>
      </w:r>
      <w:r w:rsidR="00CA1218">
        <w:rPr>
          <w:b/>
          <w:i/>
        </w:rPr>
        <w:t xml:space="preserve"> </w:t>
      </w:r>
      <w:r w:rsidRPr="00FA0FB7">
        <w:t>использование этой опции не рекомендуется</w:t>
      </w:r>
      <w:r>
        <w:t>;</w:t>
      </w:r>
    </w:p>
    <w:p w:rsidR="006F1558" w:rsidRPr="00442226" w:rsidRDefault="006F1558" w:rsidP="00610E63">
      <w:pPr>
        <w:jc w:val="both"/>
        <w:rPr>
          <w:b/>
          <w:i/>
        </w:rPr>
      </w:pPr>
      <w:r w:rsidRPr="00442226">
        <w:rPr>
          <w:b/>
          <w:i/>
        </w:rPr>
        <w:lastRenderedPageBreak/>
        <w:t>MAP_</w:t>
      </w:r>
      <w:r w:rsidR="00CA1218" w:rsidRPr="00442226">
        <w:rPr>
          <w:b/>
          <w:i/>
        </w:rPr>
        <w:t>SHARED разделить</w:t>
      </w:r>
      <w:r w:rsidRPr="00FA0FB7">
        <w:t xml:space="preserve"> использование этого отражения с другими процессами, отражающими тот же объект. Запись информации в эту область памяти будет эквивалентна записи в файл. Файл может не обновляться до вызова функций </w:t>
      </w:r>
      <w:r w:rsidRPr="00FA0FB7">
        <w:rPr>
          <w:b/>
          <w:i/>
        </w:rPr>
        <w:t>msync</w:t>
      </w:r>
      <w:r w:rsidR="00CA1218">
        <w:rPr>
          <w:b/>
          <w:i/>
        </w:rPr>
        <w:t xml:space="preserve"> </w:t>
      </w:r>
      <w:r w:rsidRPr="00FA0FB7">
        <w:t xml:space="preserve">или </w:t>
      </w:r>
      <w:r>
        <w:rPr>
          <w:b/>
          <w:i/>
        </w:rPr>
        <w:t>munmap</w:t>
      </w:r>
      <w:r w:rsidRPr="00FA0FB7">
        <w:t xml:space="preserve">; </w:t>
      </w:r>
    </w:p>
    <w:p w:rsidR="006F1558" w:rsidRPr="00442226" w:rsidRDefault="006F1558" w:rsidP="00610E63">
      <w:pPr>
        <w:jc w:val="both"/>
        <w:rPr>
          <w:b/>
          <w:i/>
        </w:rPr>
      </w:pPr>
      <w:r w:rsidRPr="00442226">
        <w:rPr>
          <w:b/>
          <w:i/>
        </w:rPr>
        <w:t xml:space="preserve">MAP_PRIVATE    </w:t>
      </w:r>
      <w:r>
        <w:t>с</w:t>
      </w:r>
      <w:r w:rsidRPr="00FA0FB7">
        <w:t xml:space="preserve">оздать неразделяемое отражение с механизмом </w:t>
      </w:r>
      <w:r w:rsidRPr="00FA0FB7">
        <w:rPr>
          <w:b/>
          <w:i/>
        </w:rPr>
        <w:t>copy-on-write</w:t>
      </w:r>
      <w:r w:rsidRPr="00FA0FB7">
        <w:t xml:space="preserve">. Запись в эту область памяти не влияет на файл. Не определено, являются или нет изменения в файле после вызова </w:t>
      </w:r>
      <w:r w:rsidRPr="00FA0FB7">
        <w:rPr>
          <w:b/>
          <w:i/>
        </w:rPr>
        <w:t>mmap</w:t>
      </w:r>
      <w:r w:rsidRPr="00FA0FB7">
        <w:t xml:space="preserve"> видимыми в отраженном диапазоне.</w:t>
      </w:r>
    </w:p>
    <w:p w:rsidR="006F1558" w:rsidRDefault="006F1558" w:rsidP="00BF3BCC">
      <w:pPr>
        <w:pStyle w:val="ListParagraph2"/>
        <w:numPr>
          <w:ilvl w:val="0"/>
          <w:numId w:val="41"/>
        </w:numPr>
        <w:ind w:left="0" w:firstLine="567"/>
        <w:jc w:val="both"/>
      </w:pPr>
      <w:r>
        <w:t xml:space="preserve">Сигналы. </w:t>
      </w:r>
      <w:r w:rsidRPr="00406E17">
        <w:t xml:space="preserve">С точки зрения пользователя получение процессом сигнала выглядит как возникновение прерывания. Процесс </w:t>
      </w:r>
      <w:r>
        <w:t>прерывает</w:t>
      </w:r>
      <w:r w:rsidRPr="00406E17">
        <w:t xml:space="preserve"> исполнение, и управление передается </w:t>
      </w:r>
      <w:r>
        <w:t>функции-</w:t>
      </w:r>
      <w:r w:rsidRPr="00406E17">
        <w:t>обработ</w:t>
      </w:r>
      <w:r>
        <w:t>чику</w:t>
      </w:r>
      <w:r w:rsidRPr="00406E17">
        <w:t xml:space="preserve"> сигнала. По окончании обработки сигнала процесс может возобновить регулярное исполнение. Типы сигналов принято задавать специальными символьными </w:t>
      </w:r>
      <w:r w:rsidR="00CA1218">
        <w:t>константами. Системный</w:t>
      </w:r>
      <w:r>
        <w:t xml:space="preserve"> вызов </w:t>
      </w:r>
      <w:r w:rsidRPr="00D51E39">
        <w:rPr>
          <w:b/>
          <w:i/>
        </w:rPr>
        <w:t>kill()</w:t>
      </w:r>
      <w:r>
        <w:t xml:space="preserve"> предназначен для передачи сигнала одному или нескольким специфицированным процессам в рамках полномочий пользователя.</w:t>
      </w:r>
    </w:p>
    <w:p w:rsidR="006F1558" w:rsidRPr="00A158FD" w:rsidRDefault="006F1558" w:rsidP="00610E63">
      <w:pPr>
        <w:rPr>
          <w:b/>
          <w:i/>
          <w:lang w:val="en-US"/>
        </w:rPr>
      </w:pPr>
      <w:r w:rsidRPr="00A158FD">
        <w:rPr>
          <w:b/>
          <w:i/>
          <w:lang w:val="en-US"/>
        </w:rPr>
        <w:t>#include &lt;sys/types.h&gt;</w:t>
      </w:r>
    </w:p>
    <w:p w:rsidR="006F1558" w:rsidRPr="00A158FD" w:rsidRDefault="006F1558" w:rsidP="00610E63">
      <w:pPr>
        <w:rPr>
          <w:b/>
          <w:i/>
          <w:lang w:val="en-US"/>
        </w:rPr>
      </w:pPr>
      <w:r w:rsidRPr="00A158FD">
        <w:rPr>
          <w:b/>
          <w:i/>
          <w:lang w:val="en-US"/>
        </w:rPr>
        <w:t>#include &lt;signal.h&gt;</w:t>
      </w:r>
    </w:p>
    <w:p w:rsidR="006F1558" w:rsidRPr="00950275" w:rsidRDefault="006F1558" w:rsidP="00610E63">
      <w:pPr>
        <w:ind w:firstLine="708"/>
        <w:rPr>
          <w:b/>
          <w:i/>
          <w:lang w:val="en-US"/>
        </w:rPr>
      </w:pPr>
      <w:r w:rsidRPr="00950275">
        <w:rPr>
          <w:b/>
          <w:i/>
          <w:lang w:val="en-US"/>
        </w:rPr>
        <w:t>int kill(pid_t pid, int signal);</w:t>
      </w:r>
    </w:p>
    <w:p w:rsidR="006F1558" w:rsidRDefault="006F1558" w:rsidP="00610E63">
      <w:pPr>
        <w:jc w:val="both"/>
      </w:pPr>
      <w:r>
        <w:t xml:space="preserve">Послать сигнал (не имея полномочий суперпользователя) можно только процессу, у которого эффективный идентификатор пользователя совпадает с эффективным идентификатором пользователя для процесса, посылающего сигнал. Аргумент </w:t>
      </w:r>
      <w:r w:rsidR="00CA1218" w:rsidRPr="0096432A">
        <w:rPr>
          <w:b/>
          <w:i/>
        </w:rPr>
        <w:t>pid</w:t>
      </w:r>
      <w:r w:rsidR="00CA1218">
        <w:t xml:space="preserve"> указывает</w:t>
      </w:r>
      <w:r>
        <w:t xml:space="preserve"> процесс, </w:t>
      </w:r>
      <w:r w:rsidR="00CA1218">
        <w:t>которому посылается</w:t>
      </w:r>
      <w:r>
        <w:t xml:space="preserve"> сигнал, а аргумент </w:t>
      </w:r>
      <w:r w:rsidRPr="0096432A">
        <w:rPr>
          <w:b/>
          <w:i/>
        </w:rPr>
        <w:t>sig</w:t>
      </w:r>
      <w:r>
        <w:t xml:space="preserve"> – какой сигнал посылается. В зависимости от значения аргументов:</w:t>
      </w:r>
    </w:p>
    <w:p w:rsidR="006F1558" w:rsidRDefault="006F1558" w:rsidP="00610E63">
      <w:pPr>
        <w:pStyle w:val="ListParagraph2"/>
        <w:ind w:left="567"/>
        <w:jc w:val="both"/>
      </w:pPr>
      <w:r w:rsidRPr="00192C2A">
        <w:rPr>
          <w:b/>
          <w:i/>
        </w:rPr>
        <w:t>pid &gt; 0</w:t>
      </w:r>
      <w:r>
        <w:t xml:space="preserve">  сигнал посылается процессу с идентификатором </w:t>
      </w:r>
      <w:r w:rsidRPr="00192C2A">
        <w:rPr>
          <w:b/>
          <w:i/>
        </w:rPr>
        <w:t>pid</w:t>
      </w:r>
      <w:r>
        <w:t>;</w:t>
      </w:r>
    </w:p>
    <w:p w:rsidR="006F1558" w:rsidRDefault="006F1558" w:rsidP="00610E63">
      <w:pPr>
        <w:pStyle w:val="ListParagraph2"/>
        <w:ind w:left="0" w:firstLine="567"/>
        <w:jc w:val="both"/>
      </w:pPr>
      <w:r>
        <w:rPr>
          <w:b/>
          <w:i/>
        </w:rPr>
        <w:t>pid</w:t>
      </w:r>
      <w:r w:rsidRPr="00192C2A">
        <w:rPr>
          <w:b/>
          <w:i/>
        </w:rPr>
        <w:t>=0</w:t>
      </w:r>
      <w:r>
        <w:t xml:space="preserve"> сигнал посылается всем процессам в группе, к которой принадлежит посылающий процесс;</w:t>
      </w:r>
    </w:p>
    <w:p w:rsidR="006F1558" w:rsidRDefault="006F1558" w:rsidP="00610E63">
      <w:pPr>
        <w:pStyle w:val="ListParagraph2"/>
        <w:ind w:left="0" w:firstLine="426"/>
        <w:jc w:val="both"/>
      </w:pPr>
      <w:r>
        <w:rPr>
          <w:b/>
          <w:i/>
        </w:rPr>
        <w:t>pid</w:t>
      </w:r>
      <w:r w:rsidRPr="00D51E39">
        <w:rPr>
          <w:b/>
          <w:i/>
        </w:rPr>
        <w:t>=</w:t>
      </w:r>
      <w:r>
        <w:rPr>
          <w:b/>
          <w:i/>
        </w:rPr>
        <w:t>-</w:t>
      </w:r>
      <w:r w:rsidRPr="00D51E39">
        <w:rPr>
          <w:b/>
          <w:i/>
        </w:rPr>
        <w:t>1</w:t>
      </w:r>
      <w:r>
        <w:t xml:space="preserve"> и посылающий процесс не является процессом суперпользователя, то сигнал посылается всем процессам в системе, для которых идентификатор пользователя совпадает с эффективным идентификатором пользователя процесса, посылающего сигнал.</w:t>
      </w:r>
    </w:p>
    <w:p w:rsidR="006F1558" w:rsidRDefault="006F1558" w:rsidP="00610E63">
      <w:pPr>
        <w:pStyle w:val="ListParagraph2"/>
        <w:ind w:left="0" w:firstLine="567"/>
        <w:jc w:val="both"/>
      </w:pPr>
      <w:r w:rsidRPr="00192C2A">
        <w:rPr>
          <w:b/>
          <w:i/>
        </w:rPr>
        <w:t>pid = -</w:t>
      </w:r>
      <w:r w:rsidR="00CA1218" w:rsidRPr="00192C2A">
        <w:rPr>
          <w:b/>
          <w:i/>
        </w:rPr>
        <w:t>1</w:t>
      </w:r>
      <w:r w:rsidR="00CA1218">
        <w:t xml:space="preserve"> и</w:t>
      </w:r>
      <w:r>
        <w:t xml:space="preserve"> посылающий процесс является процессом суперпользователя, то сигнал посылается всем процессам в системе, за исключением системных процессов (обычно всем, кроме процессов </w:t>
      </w:r>
      <w:r w:rsidRPr="00192C2A">
        <w:rPr>
          <w:b/>
          <w:i/>
        </w:rPr>
        <w:t>с pid = 0</w:t>
      </w:r>
      <w:r>
        <w:t xml:space="preserve"> и </w:t>
      </w:r>
      <w:r w:rsidRPr="00192C2A">
        <w:rPr>
          <w:b/>
          <w:i/>
        </w:rPr>
        <w:t>pid = 1</w:t>
      </w:r>
      <w:r>
        <w:t>).</w:t>
      </w:r>
    </w:p>
    <w:p w:rsidR="006F1558" w:rsidRDefault="006F1558" w:rsidP="00610E63">
      <w:pPr>
        <w:pStyle w:val="ListParagraph2"/>
        <w:ind w:left="0" w:firstLine="567"/>
        <w:jc w:val="both"/>
      </w:pPr>
      <w:r w:rsidRPr="00192C2A">
        <w:rPr>
          <w:b/>
          <w:i/>
        </w:rPr>
        <w:t xml:space="preserve">pid </w:t>
      </w:r>
      <w:r w:rsidR="00CA1218" w:rsidRPr="00192C2A">
        <w:rPr>
          <w:b/>
          <w:i/>
        </w:rPr>
        <w:t>&lt;0</w:t>
      </w:r>
      <w:r>
        <w:t xml:space="preserve">, но не </w:t>
      </w:r>
      <w:r w:rsidRPr="00192C2A">
        <w:rPr>
          <w:b/>
          <w:i/>
        </w:rPr>
        <w:t>–1</w:t>
      </w:r>
      <w:r>
        <w:t xml:space="preserve">, то сигнал посылается всем процессам из группы, идентификатор которой равен абсолютному значению аргумента </w:t>
      </w:r>
      <w:r w:rsidRPr="00192C2A">
        <w:rPr>
          <w:b/>
          <w:i/>
        </w:rPr>
        <w:t>pid</w:t>
      </w:r>
      <w:r>
        <w:t xml:space="preserve"> (если позволяют привилегии).</w:t>
      </w:r>
    </w:p>
    <w:p w:rsidR="006F1558" w:rsidRPr="00201493" w:rsidRDefault="006F1558" w:rsidP="00610E63">
      <w:pPr>
        <w:pStyle w:val="ListParagraph2"/>
        <w:ind w:left="0" w:firstLine="567"/>
        <w:jc w:val="both"/>
      </w:pPr>
      <w:r>
        <w:t xml:space="preserve">если </w:t>
      </w:r>
      <w:r w:rsidRPr="00192C2A">
        <w:rPr>
          <w:b/>
          <w:i/>
        </w:rPr>
        <w:t>sig = 0</w:t>
      </w:r>
      <w:r>
        <w:t xml:space="preserve">, то производится проверка на ошибку, а сигнал не посылается. Это можно использовать для проверки правильности аргумента </w:t>
      </w:r>
      <w:r w:rsidRPr="0096432A">
        <w:rPr>
          <w:b/>
          <w:i/>
        </w:rPr>
        <w:t>pid</w:t>
      </w:r>
      <w:r>
        <w:t xml:space="preserve"> (есть ли в системе процесс или группа процессов с соответствующим идентификатором).</w:t>
      </w:r>
    </w:p>
    <w:p w:rsidR="006F1558" w:rsidRDefault="006F1558" w:rsidP="00610E63">
      <w:pPr>
        <w:pStyle w:val="ListParagraph2"/>
        <w:ind w:left="0" w:firstLine="567"/>
        <w:jc w:val="both"/>
        <w:rPr>
          <w:b/>
          <w:bCs/>
        </w:rPr>
      </w:pPr>
      <w:r>
        <w:t xml:space="preserve">Для того чтобы послать сигнал одновременно </w:t>
      </w:r>
      <w:r w:rsidR="00CA1218">
        <w:t>нескольким процессам</w:t>
      </w:r>
      <w:r>
        <w:t xml:space="preserve"> их необходимо объединить в группу с помощью, например, функций </w:t>
      </w:r>
      <w:r w:rsidRPr="00F00A4F">
        <w:rPr>
          <w:b/>
          <w:bCs/>
        </w:rPr>
        <w:t xml:space="preserve">getpgrp() </w:t>
      </w:r>
      <w:r>
        <w:rPr>
          <w:bCs/>
        </w:rPr>
        <w:t xml:space="preserve">или </w:t>
      </w:r>
      <w:r w:rsidRPr="00E9591B">
        <w:rPr>
          <w:b/>
          <w:bCs/>
          <w:i/>
        </w:rPr>
        <w:t>setpgid</w:t>
      </w:r>
      <w:r w:rsidRPr="00E9591B">
        <w:rPr>
          <w:bCs/>
          <w:i/>
        </w:rPr>
        <w:t>()</w:t>
      </w:r>
      <w:r w:rsidRPr="00E9591B">
        <w:rPr>
          <w:b/>
          <w:bCs/>
          <w:i/>
        </w:rPr>
        <w:t>.</w:t>
      </w:r>
    </w:p>
    <w:p w:rsidR="006F1558" w:rsidRDefault="006F1558" w:rsidP="00610E63">
      <w:pPr>
        <w:pStyle w:val="ListParagraph2"/>
        <w:ind w:left="0" w:firstLine="567"/>
        <w:jc w:val="both"/>
        <w:rPr>
          <w:b/>
          <w:bCs/>
        </w:rPr>
      </w:pPr>
    </w:p>
    <w:p w:rsidR="006F1558" w:rsidRPr="00A82F3F" w:rsidRDefault="006F1558" w:rsidP="00610E63">
      <w:pPr>
        <w:pStyle w:val="ListParagraph2"/>
        <w:ind w:left="0" w:firstLine="567"/>
        <w:jc w:val="both"/>
        <w:rPr>
          <w:b/>
          <w:bCs/>
          <w:i/>
          <w:lang w:val="en-US"/>
        </w:rPr>
      </w:pPr>
      <w:r w:rsidRPr="00A82F3F">
        <w:rPr>
          <w:b/>
          <w:bCs/>
          <w:i/>
          <w:lang w:val="en-US"/>
        </w:rPr>
        <w:t xml:space="preserve">int setpgrp(pid_t </w:t>
      </w:r>
      <w:r w:rsidRPr="00A82F3F">
        <w:rPr>
          <w:b/>
          <w:i/>
          <w:iCs/>
          <w:lang w:val="en-US"/>
        </w:rPr>
        <w:t>pid</w:t>
      </w:r>
      <w:r w:rsidRPr="00A82F3F">
        <w:rPr>
          <w:b/>
          <w:bCs/>
          <w:i/>
          <w:lang w:val="en-US"/>
        </w:rPr>
        <w:t xml:space="preserve">, pid_t </w:t>
      </w:r>
      <w:r w:rsidRPr="00A82F3F">
        <w:rPr>
          <w:b/>
          <w:i/>
          <w:iCs/>
          <w:lang w:val="en-US"/>
        </w:rPr>
        <w:t>pgid</w:t>
      </w:r>
      <w:r w:rsidRPr="00A82F3F">
        <w:rPr>
          <w:b/>
          <w:bCs/>
          <w:i/>
          <w:lang w:val="en-US"/>
        </w:rPr>
        <w:t>);</w:t>
      </w:r>
    </w:p>
    <w:p w:rsidR="006F1558" w:rsidRPr="00A82F3F" w:rsidRDefault="006F1558" w:rsidP="00610E63">
      <w:pPr>
        <w:pStyle w:val="ListParagraph2"/>
        <w:ind w:left="0" w:firstLine="567"/>
        <w:jc w:val="both"/>
        <w:rPr>
          <w:b/>
          <w:bCs/>
          <w:i/>
          <w:lang w:val="en-US"/>
        </w:rPr>
      </w:pPr>
      <w:r w:rsidRPr="00A82F3F">
        <w:rPr>
          <w:b/>
          <w:bCs/>
          <w:i/>
          <w:lang w:val="en-US"/>
        </w:rPr>
        <w:t xml:space="preserve">int setpgid(pid_t </w:t>
      </w:r>
      <w:r w:rsidRPr="00A82F3F">
        <w:rPr>
          <w:b/>
          <w:i/>
          <w:iCs/>
          <w:lang w:val="en-US"/>
        </w:rPr>
        <w:t>pid</w:t>
      </w:r>
      <w:r w:rsidRPr="00A82F3F">
        <w:rPr>
          <w:b/>
          <w:bCs/>
          <w:i/>
          <w:lang w:val="en-US"/>
        </w:rPr>
        <w:t xml:space="preserve">, pid_t </w:t>
      </w:r>
      <w:r w:rsidRPr="00A82F3F">
        <w:rPr>
          <w:b/>
          <w:i/>
          <w:iCs/>
          <w:lang w:val="en-US"/>
        </w:rPr>
        <w:t>pgid</w:t>
      </w:r>
      <w:r w:rsidRPr="00A82F3F">
        <w:rPr>
          <w:b/>
          <w:bCs/>
          <w:i/>
          <w:lang w:val="en-US"/>
        </w:rPr>
        <w:t>);</w:t>
      </w:r>
    </w:p>
    <w:p w:rsidR="006F1558" w:rsidRPr="00997FD8" w:rsidRDefault="006F1558" w:rsidP="00610E63">
      <w:pPr>
        <w:pStyle w:val="ListParagraph2"/>
        <w:ind w:left="0" w:firstLine="567"/>
        <w:jc w:val="both"/>
        <w:rPr>
          <w:b/>
          <w:bCs/>
          <w:lang w:val="en-US"/>
        </w:rPr>
      </w:pPr>
    </w:p>
    <w:p w:rsidR="006F1558" w:rsidRPr="00F00A4F" w:rsidRDefault="006F1558" w:rsidP="00610E63">
      <w:pPr>
        <w:pStyle w:val="ListParagraph2"/>
        <w:ind w:left="0" w:firstLine="567"/>
        <w:jc w:val="both"/>
      </w:pPr>
      <w:r w:rsidRPr="00F00A4F">
        <w:rPr>
          <w:bCs/>
        </w:rPr>
        <w:t>Организация новой группы процессов выполняется системным вызовом</w:t>
      </w:r>
      <w:r w:rsidR="00CA1218">
        <w:rPr>
          <w:bCs/>
        </w:rPr>
        <w:t xml:space="preserve"> </w:t>
      </w:r>
      <w:r w:rsidRPr="00E9591B">
        <w:rPr>
          <w:b/>
          <w:bCs/>
          <w:i/>
        </w:rPr>
        <w:t>getpgrp</w:t>
      </w:r>
      <w:r w:rsidRPr="00E9591B">
        <w:rPr>
          <w:bCs/>
          <w:i/>
        </w:rPr>
        <w:t>(),</w:t>
      </w:r>
      <w:r w:rsidRPr="00F00A4F">
        <w:rPr>
          <w:bCs/>
        </w:rPr>
        <w:t xml:space="preserve"> а получение собственного идентификатора группы процессов - системным вызовом </w:t>
      </w:r>
      <w:r w:rsidRPr="00E9591B">
        <w:rPr>
          <w:b/>
          <w:bCs/>
          <w:i/>
        </w:rPr>
        <w:t>getpgrp()</w:t>
      </w:r>
      <w:r w:rsidRPr="00F00A4F">
        <w:rPr>
          <w:b/>
          <w:bCs/>
        </w:rPr>
        <w:t>.</w:t>
      </w:r>
      <w:r w:rsidRPr="00997FD8">
        <w:rPr>
          <w:bCs/>
        </w:rPr>
        <w:t>Функция</w:t>
      </w:r>
      <w:r w:rsidR="00CA1218">
        <w:rPr>
          <w:bCs/>
        </w:rPr>
        <w:t xml:space="preserve"> </w:t>
      </w:r>
      <w:r w:rsidRPr="00E9591B">
        <w:rPr>
          <w:b/>
          <w:bCs/>
          <w:i/>
        </w:rPr>
        <w:t>setpgid</w:t>
      </w:r>
      <w:r w:rsidRPr="00E9591B">
        <w:rPr>
          <w:bCs/>
          <w:i/>
        </w:rPr>
        <w:t>(</w:t>
      </w:r>
      <w:r w:rsidRPr="00F00A4F">
        <w:rPr>
          <w:bCs/>
        </w:rPr>
        <w:t>)</w:t>
      </w:r>
      <w:r w:rsidRPr="00F00A4F">
        <w:t xml:space="preserve"> присваивает идентификатор группы процессов </w:t>
      </w:r>
      <w:r w:rsidRPr="00F00A4F">
        <w:rPr>
          <w:b/>
          <w:i/>
          <w:iCs/>
        </w:rPr>
        <w:t>pgid</w:t>
      </w:r>
      <w:r w:rsidRPr="00F00A4F">
        <w:t xml:space="preserve"> тому процессу, который был определен </w:t>
      </w:r>
      <w:r w:rsidRPr="00F00A4F">
        <w:rPr>
          <w:b/>
          <w:i/>
          <w:iCs/>
        </w:rPr>
        <w:t>pid</w:t>
      </w:r>
      <w:r w:rsidRPr="00F00A4F">
        <w:t xml:space="preserve">. Если значение </w:t>
      </w:r>
      <w:r w:rsidRPr="00F00A4F">
        <w:rPr>
          <w:b/>
          <w:i/>
          <w:iCs/>
        </w:rPr>
        <w:t>pid</w:t>
      </w:r>
      <w:r w:rsidRPr="00F00A4F">
        <w:t xml:space="preserve"> равно нулю, то процессу присваивается идентификатор текущего процесса. Если значение </w:t>
      </w:r>
      <w:r w:rsidRPr="00F00A4F">
        <w:rPr>
          <w:b/>
          <w:i/>
          <w:iCs/>
        </w:rPr>
        <w:t>pgid</w:t>
      </w:r>
      <w:r w:rsidRPr="00F00A4F">
        <w:t xml:space="preserve">равно нулю, то используется идентификатор процесса, указанный </w:t>
      </w:r>
      <w:r w:rsidRPr="00F00A4F">
        <w:rPr>
          <w:b/>
          <w:i/>
          <w:iCs/>
        </w:rPr>
        <w:t>pid</w:t>
      </w:r>
      <w:r w:rsidRPr="00F00A4F">
        <w:t xml:space="preserve">. Если </w:t>
      </w:r>
      <w:r w:rsidRPr="00E9591B">
        <w:rPr>
          <w:b/>
          <w:bCs/>
          <w:i/>
        </w:rPr>
        <w:t>setpgid</w:t>
      </w:r>
      <w:r w:rsidRPr="00F00A4F">
        <w:t xml:space="preserve"> используется для перевода процесса из одной группы в другую, то обе группы должны быть частью одной сессии. В этом случае </w:t>
      </w:r>
      <w:r w:rsidRPr="00F00A4F">
        <w:rPr>
          <w:b/>
          <w:i/>
          <w:iCs/>
        </w:rPr>
        <w:t>pgid</w:t>
      </w:r>
      <w:r w:rsidRPr="00F00A4F">
        <w:t xml:space="preserve"> указывает на существующую группу процессов, с которой должен ассоциироваться процесс, а идентификатор сессии этой группы должен соответствовать идентификатору сессии присоединяющегося процесса. </w:t>
      </w:r>
      <w:r w:rsidRPr="00E9591B">
        <w:rPr>
          <w:b/>
          <w:bCs/>
          <w:i/>
        </w:rPr>
        <w:t>getpgid</w:t>
      </w:r>
      <w:r w:rsidRPr="00F00A4F">
        <w:t xml:space="preserve"> возвращает идентификатор группы процессов, к которой принадлежит процесс, указанный </w:t>
      </w:r>
      <w:r w:rsidRPr="00F00A4F">
        <w:rPr>
          <w:b/>
          <w:i/>
          <w:iCs/>
        </w:rPr>
        <w:t>pid</w:t>
      </w:r>
      <w:r w:rsidRPr="00F00A4F">
        <w:t xml:space="preserve">. Если значение </w:t>
      </w:r>
      <w:r w:rsidRPr="00F00A4F">
        <w:rPr>
          <w:b/>
          <w:i/>
          <w:iCs/>
        </w:rPr>
        <w:t>pid</w:t>
      </w:r>
      <w:r w:rsidRPr="00F00A4F">
        <w:t xml:space="preserve"> равно нулю, то используется идентификатор текущего процесса. Вызов </w:t>
      </w:r>
      <w:r w:rsidRPr="00E9591B">
        <w:rPr>
          <w:b/>
          <w:bCs/>
          <w:i/>
        </w:rPr>
        <w:t>setpgrp()</w:t>
      </w:r>
      <w:r w:rsidRPr="00F00A4F">
        <w:t xml:space="preserve">эквивалентен </w:t>
      </w:r>
      <w:r w:rsidRPr="00E9591B">
        <w:rPr>
          <w:b/>
          <w:bCs/>
          <w:i/>
        </w:rPr>
        <w:t>setpgid(0,0)</w:t>
      </w:r>
      <w:r w:rsidRPr="00E9591B">
        <w:rPr>
          <w:i/>
        </w:rPr>
        <w:t>.</w:t>
      </w:r>
    </w:p>
    <w:p w:rsidR="006F1558" w:rsidRPr="00F00A4F" w:rsidRDefault="006F1558" w:rsidP="00610E63">
      <w:pPr>
        <w:jc w:val="both"/>
      </w:pPr>
      <w:r w:rsidRPr="00F00A4F">
        <w:t xml:space="preserve">Аналогично, значение </w:t>
      </w:r>
      <w:r w:rsidRPr="00E9591B">
        <w:rPr>
          <w:b/>
          <w:bCs/>
          <w:i/>
        </w:rPr>
        <w:t>getpgrp()</w:t>
      </w:r>
      <w:r w:rsidRPr="00F00A4F">
        <w:t xml:space="preserve"> эквивалентно </w:t>
      </w:r>
      <w:r w:rsidRPr="00E9591B">
        <w:rPr>
          <w:b/>
          <w:bCs/>
          <w:i/>
        </w:rPr>
        <w:t>getpgid(0)</w:t>
      </w:r>
      <w:r w:rsidRPr="00E9591B">
        <w:rPr>
          <w:i/>
        </w:rPr>
        <w:t>.</w:t>
      </w:r>
    </w:p>
    <w:p w:rsidR="006F1558" w:rsidRPr="00331395" w:rsidRDefault="006F1558" w:rsidP="00610E63">
      <w:pPr>
        <w:jc w:val="both"/>
      </w:pPr>
      <w:r w:rsidRPr="00F00A4F">
        <w:lastRenderedPageBreak/>
        <w:tab/>
      </w:r>
      <w:r w:rsidR="00CA1218" w:rsidRPr="0084259B">
        <w:t>Системны</w:t>
      </w:r>
      <w:r w:rsidR="00CA1218">
        <w:t>е</w:t>
      </w:r>
      <w:r w:rsidR="00CA1218" w:rsidRPr="0084259B">
        <w:t xml:space="preserve"> вызо</w:t>
      </w:r>
      <w:r w:rsidR="00CA1218">
        <w:t>вы</w:t>
      </w:r>
      <w:r>
        <w:t xml:space="preserve"> для установки собственного обработчика сигналов:</w:t>
      </w:r>
    </w:p>
    <w:p w:rsidR="006F1558" w:rsidRPr="00331395" w:rsidRDefault="006F1558" w:rsidP="00610E63">
      <w:pPr>
        <w:jc w:val="both"/>
      </w:pPr>
    </w:p>
    <w:p w:rsidR="006F1558" w:rsidRPr="00201493" w:rsidRDefault="006F1558" w:rsidP="00610E63">
      <w:pPr>
        <w:jc w:val="both"/>
        <w:rPr>
          <w:b/>
          <w:i/>
          <w:lang w:val="en-US"/>
        </w:rPr>
      </w:pPr>
      <w:r w:rsidRPr="00201493">
        <w:rPr>
          <w:b/>
          <w:i/>
          <w:lang w:val="en-US"/>
        </w:rPr>
        <w:t>#</w:t>
      </w:r>
      <w:r w:rsidRPr="0084259B">
        <w:rPr>
          <w:b/>
          <w:i/>
          <w:lang w:val="en-US"/>
        </w:rPr>
        <w:t>include</w:t>
      </w:r>
      <w:r w:rsidRPr="00201493">
        <w:rPr>
          <w:b/>
          <w:i/>
          <w:lang w:val="en-US"/>
        </w:rPr>
        <w:t>&lt;</w:t>
      </w:r>
      <w:r w:rsidRPr="0084259B">
        <w:rPr>
          <w:b/>
          <w:i/>
          <w:lang w:val="en-US"/>
        </w:rPr>
        <w:t>signal</w:t>
      </w:r>
      <w:r w:rsidRPr="00201493">
        <w:rPr>
          <w:b/>
          <w:i/>
          <w:lang w:val="en-US"/>
        </w:rPr>
        <w:t>.</w:t>
      </w:r>
      <w:r w:rsidRPr="0084259B">
        <w:rPr>
          <w:b/>
          <w:i/>
          <w:lang w:val="en-US"/>
        </w:rPr>
        <w:t>h</w:t>
      </w:r>
      <w:r w:rsidRPr="00201493">
        <w:rPr>
          <w:b/>
          <w:i/>
          <w:lang w:val="en-US"/>
        </w:rPr>
        <w:t>&gt;</w:t>
      </w:r>
    </w:p>
    <w:p w:rsidR="006F1558" w:rsidRPr="00A158FD" w:rsidRDefault="006F1558" w:rsidP="00610E63">
      <w:pPr>
        <w:jc w:val="both"/>
        <w:rPr>
          <w:b/>
          <w:i/>
          <w:lang w:val="en-US"/>
        </w:rPr>
      </w:pPr>
      <w:r w:rsidRPr="0084259B">
        <w:rPr>
          <w:b/>
          <w:i/>
          <w:lang w:val="en-US"/>
        </w:rPr>
        <w:t>void</w:t>
      </w:r>
      <w:r w:rsidRPr="00997FD8">
        <w:rPr>
          <w:b/>
          <w:i/>
          <w:lang w:val="en-US"/>
        </w:rPr>
        <w:t xml:space="preserve"> (*</w:t>
      </w:r>
      <w:r w:rsidRPr="0084259B">
        <w:rPr>
          <w:b/>
          <w:i/>
          <w:lang w:val="en-US"/>
        </w:rPr>
        <w:t>signal</w:t>
      </w:r>
      <w:r w:rsidRPr="00997FD8">
        <w:rPr>
          <w:b/>
          <w:i/>
          <w:lang w:val="en-US"/>
        </w:rPr>
        <w:t xml:space="preserve"> (</w:t>
      </w:r>
      <w:r w:rsidRPr="0084259B">
        <w:rPr>
          <w:b/>
          <w:i/>
          <w:lang w:val="en-US"/>
        </w:rPr>
        <w:t>intsig</w:t>
      </w:r>
      <w:r w:rsidRPr="00997FD8">
        <w:rPr>
          <w:b/>
          <w:i/>
          <w:lang w:val="en-US"/>
        </w:rPr>
        <w:t xml:space="preserve">,  </w:t>
      </w:r>
      <w:r w:rsidRPr="0084259B">
        <w:rPr>
          <w:b/>
          <w:i/>
          <w:lang w:val="en-US"/>
        </w:rPr>
        <w:t>void</w:t>
      </w:r>
      <w:r w:rsidRPr="00997FD8">
        <w:rPr>
          <w:b/>
          <w:i/>
          <w:lang w:val="en-US"/>
        </w:rPr>
        <w:t xml:space="preserve"> (*</w:t>
      </w:r>
      <w:r w:rsidRPr="0084259B">
        <w:rPr>
          <w:b/>
          <w:i/>
          <w:lang w:val="en-US"/>
        </w:rPr>
        <w:t>handler</w:t>
      </w:r>
      <w:r w:rsidRPr="00997FD8">
        <w:rPr>
          <w:b/>
          <w:i/>
          <w:lang w:val="en-US"/>
        </w:rPr>
        <w:t xml:space="preserve">) </w:t>
      </w:r>
      <w:r w:rsidRPr="00A158FD">
        <w:rPr>
          <w:b/>
          <w:i/>
          <w:lang w:val="en-US"/>
        </w:rPr>
        <w:t>(</w:t>
      </w:r>
      <w:r w:rsidRPr="0084259B">
        <w:rPr>
          <w:b/>
          <w:i/>
          <w:lang w:val="en-US"/>
        </w:rPr>
        <w:t>int</w:t>
      </w:r>
      <w:r w:rsidRPr="00A158FD">
        <w:rPr>
          <w:b/>
          <w:i/>
          <w:lang w:val="en-US"/>
        </w:rPr>
        <w:t>)))(</w:t>
      </w:r>
      <w:r w:rsidRPr="0084259B">
        <w:rPr>
          <w:b/>
          <w:i/>
          <w:lang w:val="en-US"/>
        </w:rPr>
        <w:t>int</w:t>
      </w:r>
      <w:r w:rsidRPr="00A158FD">
        <w:rPr>
          <w:b/>
          <w:i/>
          <w:lang w:val="en-US"/>
        </w:rPr>
        <w:t>);</w:t>
      </w:r>
    </w:p>
    <w:p w:rsidR="006F1558" w:rsidRDefault="006F1558" w:rsidP="00610E63">
      <w:pPr>
        <w:jc w:val="both"/>
        <w:rPr>
          <w:b/>
          <w:i/>
          <w:lang w:val="en-US"/>
        </w:rPr>
      </w:pPr>
      <w:bookmarkStart w:id="342" w:name="keyword_context_20"/>
      <w:bookmarkEnd w:id="342"/>
      <w:r w:rsidRPr="001953FD">
        <w:rPr>
          <w:b/>
          <w:bCs/>
          <w:i/>
          <w:lang w:val="en-US"/>
        </w:rPr>
        <w:t xml:space="preserve">int sigaction(int </w:t>
      </w:r>
      <w:r w:rsidRPr="001953FD">
        <w:rPr>
          <w:b/>
          <w:i/>
          <w:iCs/>
          <w:lang w:val="en-US"/>
        </w:rPr>
        <w:t>sig</w:t>
      </w:r>
      <w:r w:rsidRPr="001953FD">
        <w:rPr>
          <w:b/>
          <w:bCs/>
          <w:i/>
          <w:lang w:val="en-US"/>
        </w:rPr>
        <w:t>, const struct sigaction *</w:t>
      </w:r>
      <w:r w:rsidRPr="001953FD">
        <w:rPr>
          <w:b/>
          <w:i/>
          <w:iCs/>
          <w:lang w:val="en-US"/>
        </w:rPr>
        <w:t>act</w:t>
      </w:r>
      <w:r w:rsidRPr="001953FD">
        <w:rPr>
          <w:b/>
          <w:bCs/>
          <w:i/>
          <w:lang w:val="en-US"/>
        </w:rPr>
        <w:t>,struct sigaction *</w:t>
      </w:r>
      <w:r w:rsidRPr="001953FD">
        <w:rPr>
          <w:b/>
          <w:i/>
          <w:iCs/>
          <w:lang w:val="en-US"/>
        </w:rPr>
        <w:t>oldact</w:t>
      </w:r>
      <w:r w:rsidRPr="001953FD">
        <w:rPr>
          <w:b/>
          <w:bCs/>
          <w:i/>
          <w:lang w:val="en-US"/>
        </w:rPr>
        <w:t>);</w:t>
      </w:r>
    </w:p>
    <w:p w:rsidR="006F1558" w:rsidRPr="001953FD" w:rsidRDefault="006F1558" w:rsidP="00610E63">
      <w:pPr>
        <w:jc w:val="both"/>
        <w:rPr>
          <w:b/>
          <w:i/>
          <w:lang w:val="en-US"/>
        </w:rPr>
      </w:pPr>
    </w:p>
    <w:p w:rsidR="006F1558" w:rsidRPr="00A82F3F" w:rsidRDefault="006F1558" w:rsidP="00610E63">
      <w:pPr>
        <w:ind w:firstLine="708"/>
        <w:jc w:val="both"/>
      </w:pPr>
      <w:r w:rsidRPr="001953FD">
        <w:t xml:space="preserve">Структура </w:t>
      </w:r>
      <w:r w:rsidRPr="00EB170D">
        <w:rPr>
          <w:b/>
          <w:bCs/>
          <w:i/>
        </w:rPr>
        <w:t>sigaction</w:t>
      </w:r>
      <w:r w:rsidRPr="001953FD">
        <w:t xml:space="preserve"> имеет следующий формат: </w:t>
      </w:r>
    </w:p>
    <w:p w:rsidR="006F1558" w:rsidRPr="00A82F3F" w:rsidRDefault="006F1558" w:rsidP="00610E63">
      <w:pPr>
        <w:ind w:firstLine="708"/>
        <w:jc w:val="both"/>
      </w:pPr>
    </w:p>
    <w:p w:rsidR="006F1558" w:rsidRPr="001953FD" w:rsidRDefault="006F1558" w:rsidP="00610E63">
      <w:pPr>
        <w:jc w:val="both"/>
        <w:rPr>
          <w:b/>
          <w:i/>
          <w:lang w:val="en-US"/>
        </w:rPr>
      </w:pPr>
      <w:r w:rsidRPr="001953FD">
        <w:rPr>
          <w:b/>
          <w:i/>
          <w:lang w:val="en-US"/>
        </w:rPr>
        <w:t>struct sigaction {</w:t>
      </w:r>
    </w:p>
    <w:p w:rsidR="006F1558" w:rsidRPr="001953FD" w:rsidRDefault="006F1558" w:rsidP="00610E63">
      <w:pPr>
        <w:jc w:val="both"/>
        <w:rPr>
          <w:b/>
          <w:i/>
          <w:lang w:val="en-US"/>
        </w:rPr>
      </w:pPr>
      <w:r w:rsidRPr="001953FD">
        <w:rPr>
          <w:b/>
          <w:i/>
          <w:lang w:val="en-US"/>
        </w:rPr>
        <w:t xml:space="preserve">    void (*sa_handler)(int);</w:t>
      </w:r>
    </w:p>
    <w:p w:rsidR="006F1558" w:rsidRPr="001953FD" w:rsidRDefault="006F1558" w:rsidP="00610E63">
      <w:pPr>
        <w:jc w:val="both"/>
        <w:rPr>
          <w:b/>
          <w:i/>
          <w:lang w:val="en-US"/>
        </w:rPr>
      </w:pPr>
      <w:r w:rsidRPr="001953FD">
        <w:rPr>
          <w:b/>
          <w:i/>
          <w:lang w:val="en-US"/>
        </w:rPr>
        <w:t xml:space="preserve">    void (*sa_sigaction)(int, siginfo_t *, void *);</w:t>
      </w:r>
    </w:p>
    <w:p w:rsidR="006F1558" w:rsidRPr="001953FD" w:rsidRDefault="006F1558" w:rsidP="00610E63">
      <w:pPr>
        <w:jc w:val="both"/>
        <w:rPr>
          <w:b/>
          <w:i/>
          <w:lang w:val="en-US"/>
        </w:rPr>
      </w:pPr>
      <w:r w:rsidRPr="001953FD">
        <w:rPr>
          <w:b/>
          <w:i/>
          <w:lang w:val="en-US"/>
        </w:rPr>
        <w:t xml:space="preserve">    sigset_t sa_mask;</w:t>
      </w:r>
    </w:p>
    <w:p w:rsidR="006F1558" w:rsidRPr="001953FD" w:rsidRDefault="006F1558" w:rsidP="00610E63">
      <w:pPr>
        <w:jc w:val="both"/>
        <w:rPr>
          <w:b/>
          <w:i/>
          <w:lang w:val="en-US"/>
        </w:rPr>
      </w:pPr>
      <w:r w:rsidRPr="001953FD">
        <w:rPr>
          <w:b/>
          <w:i/>
          <w:lang w:val="en-US"/>
        </w:rPr>
        <w:t xml:space="preserve">    int sa_flags;</w:t>
      </w:r>
    </w:p>
    <w:p w:rsidR="006F1558" w:rsidRPr="006D15DB" w:rsidRDefault="006F1558" w:rsidP="00610E63">
      <w:pPr>
        <w:jc w:val="both"/>
        <w:rPr>
          <w:b/>
          <w:i/>
        </w:rPr>
      </w:pPr>
      <w:r w:rsidRPr="00545D30">
        <w:rPr>
          <w:b/>
          <w:i/>
          <w:lang w:val="en-US"/>
        </w:rPr>
        <w:t>void</w:t>
      </w:r>
      <w:r w:rsidRPr="006D15DB">
        <w:rPr>
          <w:b/>
          <w:i/>
        </w:rPr>
        <w:t xml:space="preserve"> (*</w:t>
      </w:r>
      <w:r w:rsidRPr="00545D30">
        <w:rPr>
          <w:b/>
          <w:i/>
          <w:lang w:val="en-US"/>
        </w:rPr>
        <w:t>sa</w:t>
      </w:r>
      <w:r w:rsidRPr="006D15DB">
        <w:rPr>
          <w:b/>
          <w:i/>
        </w:rPr>
        <w:t>_</w:t>
      </w:r>
      <w:r w:rsidRPr="00545D30">
        <w:rPr>
          <w:b/>
          <w:i/>
          <w:lang w:val="en-US"/>
        </w:rPr>
        <w:t>restorer</w:t>
      </w:r>
      <w:r w:rsidRPr="006D15DB">
        <w:rPr>
          <w:b/>
          <w:i/>
        </w:rPr>
        <w:t>)(</w:t>
      </w:r>
      <w:r w:rsidRPr="00545D30">
        <w:rPr>
          <w:b/>
          <w:i/>
          <w:lang w:val="en-US"/>
        </w:rPr>
        <w:t>void</w:t>
      </w:r>
      <w:r w:rsidRPr="006D15DB">
        <w:rPr>
          <w:b/>
          <w:i/>
        </w:rPr>
        <w:t>);</w:t>
      </w:r>
    </w:p>
    <w:p w:rsidR="006F1558" w:rsidRPr="006D15DB" w:rsidRDefault="006F1558" w:rsidP="00610E63">
      <w:pPr>
        <w:jc w:val="both"/>
        <w:rPr>
          <w:b/>
          <w:i/>
        </w:rPr>
      </w:pPr>
    </w:p>
    <w:p w:rsidR="006F1558" w:rsidRPr="0084259B" w:rsidRDefault="006F1558" w:rsidP="00610E63">
      <w:pPr>
        <w:ind w:firstLine="708"/>
        <w:jc w:val="both"/>
      </w:pPr>
      <w:r w:rsidRPr="0084259B">
        <w:t xml:space="preserve">Системный вызов </w:t>
      </w:r>
      <w:r w:rsidRPr="0084259B">
        <w:rPr>
          <w:b/>
          <w:i/>
        </w:rPr>
        <w:t>signal</w:t>
      </w:r>
      <w:r w:rsidRPr="0084259B">
        <w:t xml:space="preserve"> служит для </w:t>
      </w:r>
      <w:r>
        <w:t xml:space="preserve">установки обработчика сигнала </w:t>
      </w:r>
      <w:r w:rsidR="00CA1218">
        <w:t xml:space="preserve">для </w:t>
      </w:r>
      <w:r w:rsidR="00CA1218" w:rsidRPr="0084259B">
        <w:t>процесса</w:t>
      </w:r>
      <w:r w:rsidRPr="0084259B">
        <w:t xml:space="preserve">. Параметр </w:t>
      </w:r>
      <w:r w:rsidRPr="0084259B">
        <w:rPr>
          <w:b/>
          <w:i/>
        </w:rPr>
        <w:t>sig</w:t>
      </w:r>
      <w:r w:rsidRPr="0084259B">
        <w:t xml:space="preserve"> – это номер сигнала, обработку которого предстоит изменить. Параметр </w:t>
      </w:r>
      <w:r w:rsidRPr="00E9591B">
        <w:rPr>
          <w:b/>
          <w:i/>
        </w:rPr>
        <w:t>handler</w:t>
      </w:r>
      <w:r w:rsidRPr="0084259B">
        <w:t xml:space="preserve"> описывает новый способ обработки сигнала – это может быть указател</w:t>
      </w:r>
      <w:r>
        <w:t>ь на пользовательскую функцию</w:t>
      </w:r>
      <w:r w:rsidRPr="0084259B">
        <w:t xml:space="preserve">-обработчик сигнала, специальное значение </w:t>
      </w:r>
      <w:r w:rsidRPr="0084259B">
        <w:rPr>
          <w:b/>
          <w:i/>
        </w:rPr>
        <w:t>SIG_</w:t>
      </w:r>
      <w:r w:rsidR="00CA1218" w:rsidRPr="0084259B">
        <w:rPr>
          <w:b/>
          <w:i/>
        </w:rPr>
        <w:t>DFL</w:t>
      </w:r>
      <w:r w:rsidR="00CA1218">
        <w:t xml:space="preserve"> (</w:t>
      </w:r>
      <w:r w:rsidRPr="0084259B">
        <w:t>восстанов</w:t>
      </w:r>
      <w:r>
        <w:t>ить</w:t>
      </w:r>
      <w:r w:rsidRPr="0084259B">
        <w:t xml:space="preserve"> реакци</w:t>
      </w:r>
      <w:r>
        <w:t>ю</w:t>
      </w:r>
      <w:r w:rsidRPr="0084259B">
        <w:t xml:space="preserve"> процесса на сигнал </w:t>
      </w:r>
      <w:r w:rsidRPr="0084259B">
        <w:rPr>
          <w:b/>
          <w:i/>
        </w:rPr>
        <w:t>sig</w:t>
      </w:r>
      <w:r w:rsidRPr="0084259B">
        <w:t xml:space="preserve"> по умолчанию</w:t>
      </w:r>
      <w:r>
        <w:t>)</w:t>
      </w:r>
      <w:r w:rsidRPr="0084259B">
        <w:t xml:space="preserve"> или специальное значение </w:t>
      </w:r>
      <w:r w:rsidRPr="0084259B">
        <w:rPr>
          <w:b/>
          <w:i/>
        </w:rPr>
        <w:t>SIG_</w:t>
      </w:r>
      <w:r w:rsidR="00CA1218" w:rsidRPr="0084259B">
        <w:rPr>
          <w:b/>
          <w:i/>
        </w:rPr>
        <w:t>IGN</w:t>
      </w:r>
      <w:r w:rsidR="00CA1218" w:rsidRPr="0084259B">
        <w:t xml:space="preserve"> (</w:t>
      </w:r>
      <w:r w:rsidRPr="0084259B">
        <w:t>игнорирова</w:t>
      </w:r>
      <w:r>
        <w:t>ть</w:t>
      </w:r>
      <w:r w:rsidRPr="0084259B">
        <w:t xml:space="preserve"> поступивши</w:t>
      </w:r>
      <w:r>
        <w:t>й</w:t>
      </w:r>
      <w:r w:rsidRPr="0084259B">
        <w:t xml:space="preserve"> сигнал </w:t>
      </w:r>
      <w:r w:rsidRPr="0084259B">
        <w:rPr>
          <w:b/>
          <w:i/>
        </w:rPr>
        <w:t>sig</w:t>
      </w:r>
      <w:r w:rsidR="00CA1218" w:rsidRPr="0084259B">
        <w:t>). Системный</w:t>
      </w:r>
      <w:r w:rsidRPr="0084259B">
        <w:t xml:space="preserve"> вызов возвращает указатель на старый способ обработки сигнала, значение которого можно использовать для восстановления старого способа в случае необходимости.</w:t>
      </w:r>
    </w:p>
    <w:p w:rsidR="006F1558" w:rsidRPr="00331395" w:rsidRDefault="006F1558" w:rsidP="00610E63">
      <w:pPr>
        <w:jc w:val="both"/>
      </w:pPr>
      <w:r>
        <w:t>П</w:t>
      </w:r>
      <w:r w:rsidRPr="0084259B">
        <w:t xml:space="preserve">ример пользовательской обработки сигнала </w:t>
      </w:r>
      <w:r w:rsidRPr="00723286">
        <w:rPr>
          <w:b/>
          <w:i/>
        </w:rPr>
        <w:t>SIG</w:t>
      </w:r>
      <w:r w:rsidRPr="00723286">
        <w:rPr>
          <w:b/>
          <w:i/>
          <w:lang w:val="en-US"/>
        </w:rPr>
        <w:t>USR</w:t>
      </w:r>
      <w:r w:rsidRPr="00723286">
        <w:rPr>
          <w:b/>
          <w:i/>
        </w:rPr>
        <w:t>1</w:t>
      </w:r>
      <w:r w:rsidRPr="0084259B">
        <w:t xml:space="preserve">. </w:t>
      </w:r>
    </w:p>
    <w:p w:rsidR="006F1558" w:rsidRPr="00331395" w:rsidRDefault="006F1558" w:rsidP="00610E63">
      <w:pPr>
        <w:jc w:val="both"/>
      </w:pPr>
    </w:p>
    <w:p w:rsidR="006F1558" w:rsidRPr="00FF6ACA" w:rsidRDefault="006F1558" w:rsidP="00610E63">
      <w:pPr>
        <w:jc w:val="both"/>
        <w:rPr>
          <w:b/>
          <w:i/>
        </w:rPr>
      </w:pPr>
      <w:r w:rsidRPr="00A158FD">
        <w:rPr>
          <w:b/>
          <w:i/>
          <w:lang w:val="en-US"/>
        </w:rPr>
        <w:t>void</w:t>
      </w:r>
      <w:r w:rsidRPr="00FF6ACA">
        <w:rPr>
          <w:b/>
          <w:i/>
        </w:rPr>
        <w:t xml:space="preserve"> *</w:t>
      </w:r>
      <w:r w:rsidRPr="00A158FD">
        <w:rPr>
          <w:b/>
          <w:i/>
          <w:lang w:val="en-US"/>
        </w:rPr>
        <w:t>my</w:t>
      </w:r>
      <w:r w:rsidRPr="00FF6ACA">
        <w:rPr>
          <w:b/>
          <w:i/>
        </w:rPr>
        <w:t>_</w:t>
      </w:r>
      <w:r w:rsidRPr="00A158FD">
        <w:rPr>
          <w:b/>
          <w:i/>
          <w:lang w:val="en-US"/>
        </w:rPr>
        <w:t>handler</w:t>
      </w:r>
      <w:r w:rsidRPr="00FF6ACA">
        <w:rPr>
          <w:b/>
          <w:i/>
        </w:rPr>
        <w:t>(</w:t>
      </w:r>
      <w:r w:rsidRPr="00A158FD">
        <w:rPr>
          <w:b/>
          <w:i/>
          <w:lang w:val="en-US"/>
        </w:rPr>
        <w:t>intnsig</w:t>
      </w:r>
      <w:r w:rsidRPr="00FF6ACA">
        <w:rPr>
          <w:b/>
          <w:i/>
        </w:rPr>
        <w:t xml:space="preserve">) {    </w:t>
      </w:r>
      <w:r w:rsidRPr="00576963">
        <w:t>кодфункции</w:t>
      </w:r>
      <w:r w:rsidRPr="00FF6ACA">
        <w:t>-</w:t>
      </w:r>
      <w:r w:rsidRPr="00576963">
        <w:t>обработчикасигнала</w:t>
      </w:r>
      <w:r w:rsidRPr="00FF6ACA">
        <w:rPr>
          <w:b/>
          <w:i/>
        </w:rPr>
        <w:t xml:space="preserve"> }</w:t>
      </w:r>
    </w:p>
    <w:p w:rsidR="006F1558" w:rsidRPr="0088742D" w:rsidRDefault="006F1558" w:rsidP="00610E63">
      <w:pPr>
        <w:jc w:val="both"/>
        <w:rPr>
          <w:b/>
          <w:i/>
          <w:lang w:val="en-US"/>
        </w:rPr>
      </w:pPr>
      <w:r w:rsidRPr="0088742D">
        <w:rPr>
          <w:b/>
          <w:i/>
          <w:lang w:val="en-US"/>
        </w:rPr>
        <w:t xml:space="preserve">int main() { </w:t>
      </w:r>
    </w:p>
    <w:p w:rsidR="006F1558" w:rsidRDefault="006F1558" w:rsidP="00610E63">
      <w:pPr>
        <w:jc w:val="both"/>
        <w:rPr>
          <w:b/>
          <w:i/>
          <w:lang w:val="en-US"/>
        </w:rPr>
      </w:pPr>
      <w:r w:rsidRPr="00A866C7">
        <w:rPr>
          <w:b/>
          <w:i/>
          <w:lang w:val="en-US"/>
        </w:rPr>
        <w:t>(void</w:t>
      </w:r>
      <w:r w:rsidR="00CA1218" w:rsidRPr="00A866C7">
        <w:rPr>
          <w:b/>
          <w:i/>
          <w:lang w:val="en-US"/>
        </w:rPr>
        <w:t>) signal</w:t>
      </w:r>
      <w:r w:rsidRPr="00A866C7">
        <w:rPr>
          <w:b/>
          <w:i/>
          <w:lang w:val="en-US"/>
        </w:rPr>
        <w:t>(SIGUSR1, my_handler);</w:t>
      </w:r>
      <w:r w:rsidRPr="003E1D2B">
        <w:rPr>
          <w:b/>
          <w:i/>
          <w:lang w:val="en-US"/>
        </w:rPr>
        <w:t xml:space="preserve"> } </w:t>
      </w:r>
    </w:p>
    <w:p w:rsidR="006F1558" w:rsidRDefault="006F1558" w:rsidP="00610E63">
      <w:pPr>
        <w:jc w:val="both"/>
        <w:rPr>
          <w:b/>
          <w:i/>
          <w:lang w:val="en-US"/>
        </w:rPr>
      </w:pPr>
    </w:p>
    <w:p w:rsidR="006F1558" w:rsidRPr="001953FD" w:rsidRDefault="006F1558" w:rsidP="00610E63">
      <w:pPr>
        <w:ind w:firstLine="708"/>
        <w:jc w:val="both"/>
        <w:rPr>
          <w:b/>
          <w:i/>
        </w:rPr>
      </w:pPr>
      <w:r w:rsidRPr="001953FD">
        <w:t xml:space="preserve">Системный вызов </w:t>
      </w:r>
      <w:r w:rsidRPr="001953FD">
        <w:rPr>
          <w:b/>
          <w:bCs/>
          <w:i/>
        </w:rPr>
        <w:t>sigaction</w:t>
      </w:r>
      <w:r w:rsidRPr="001953FD">
        <w:t xml:space="preserve"> используется для изменения действий процесса при получении соответствующего сигнала. Параметр </w:t>
      </w:r>
      <w:r w:rsidRPr="001953FD">
        <w:rPr>
          <w:b/>
          <w:i/>
          <w:iCs/>
        </w:rPr>
        <w:t>sig</w:t>
      </w:r>
      <w:r w:rsidRPr="001953FD">
        <w:t xml:space="preserve"> задает номер сигнала и может быть равен любому номеру. Если параметр </w:t>
      </w:r>
      <w:r w:rsidRPr="001953FD">
        <w:rPr>
          <w:b/>
          <w:i/>
          <w:iCs/>
        </w:rPr>
        <w:t>act</w:t>
      </w:r>
      <w:r w:rsidRPr="001953FD">
        <w:t xml:space="preserve"> не равен нулю, то новое действие, </w:t>
      </w:r>
      <w:r w:rsidR="00CA1218" w:rsidRPr="001953FD">
        <w:t>связанное</w:t>
      </w:r>
      <w:r w:rsidRPr="001953FD">
        <w:t xml:space="preserve"> с сигналом </w:t>
      </w:r>
      <w:r w:rsidRPr="001953FD">
        <w:rPr>
          <w:b/>
          <w:i/>
          <w:iCs/>
        </w:rPr>
        <w:t>sig</w:t>
      </w:r>
      <w:r w:rsidRPr="001953FD">
        <w:t xml:space="preserve">, устанавливается соответственно </w:t>
      </w:r>
      <w:r w:rsidRPr="001953FD">
        <w:rPr>
          <w:b/>
          <w:i/>
          <w:iCs/>
        </w:rPr>
        <w:t>act</w:t>
      </w:r>
      <w:r w:rsidRPr="001953FD">
        <w:t xml:space="preserve">. Если </w:t>
      </w:r>
      <w:r w:rsidRPr="001953FD">
        <w:rPr>
          <w:b/>
          <w:i/>
          <w:iCs/>
        </w:rPr>
        <w:t>oldact</w:t>
      </w:r>
      <w:r w:rsidRPr="001953FD">
        <w:t xml:space="preserve"> не равен нулю, то предыдущее действие записывается в </w:t>
      </w:r>
      <w:r w:rsidRPr="001953FD">
        <w:rPr>
          <w:b/>
          <w:i/>
          <w:iCs/>
        </w:rPr>
        <w:t>oldact</w:t>
      </w:r>
      <w:r w:rsidRPr="001953FD">
        <w:t xml:space="preserve">. </w:t>
      </w:r>
    </w:p>
    <w:p w:rsidR="006F1558" w:rsidRDefault="006F1558" w:rsidP="00610E63"/>
    <w:p w:rsidR="006F1558" w:rsidRPr="00E53B6B" w:rsidRDefault="006F1558" w:rsidP="00610E63">
      <w:pPr>
        <w:pStyle w:val="Heading3"/>
      </w:pPr>
      <w:r w:rsidRPr="00E53B6B">
        <w:t>Варианты индивидуальных заданий</w:t>
      </w:r>
    </w:p>
    <w:p w:rsidR="006F1558" w:rsidRPr="00A158FD" w:rsidRDefault="006F1558" w:rsidP="00610E63">
      <w:pPr>
        <w:jc w:val="both"/>
      </w:pPr>
    </w:p>
    <w:p w:rsidR="00666C5B" w:rsidRDefault="006F1558" w:rsidP="00666C5B">
      <w:pPr>
        <w:ind w:firstLine="708"/>
        <w:jc w:val="both"/>
        <w:rPr>
          <w:rFonts w:ascii="Arial" w:hAnsi="Arial" w:cs="Arial"/>
          <w:szCs w:val="28"/>
        </w:rPr>
      </w:pPr>
      <w:r w:rsidRPr="00666C5B">
        <w:rPr>
          <w:sz w:val="28"/>
          <w:szCs w:val="28"/>
        </w:rPr>
        <w:t>Созда</w:t>
      </w:r>
      <w:r w:rsidRPr="00666C5B">
        <w:rPr>
          <w:sz w:val="28"/>
          <w:szCs w:val="28"/>
          <w:lang w:val="be-BY"/>
        </w:rPr>
        <w:t>ть</w:t>
      </w:r>
      <w:r w:rsidR="00CA1218" w:rsidRPr="00666C5B">
        <w:rPr>
          <w:sz w:val="28"/>
          <w:szCs w:val="28"/>
          <w:lang w:val="be-BY"/>
        </w:rPr>
        <w:t xml:space="preserve"> </w:t>
      </w:r>
      <w:r w:rsidRPr="00666C5B">
        <w:rPr>
          <w:sz w:val="28"/>
          <w:szCs w:val="28"/>
        </w:rPr>
        <w:t>дерево процессов согласно варианта индивидуального задания</w:t>
      </w:r>
      <w:r>
        <w:rPr>
          <w:szCs w:val="28"/>
        </w:rPr>
        <w:t xml:space="preserve">. </w:t>
      </w:r>
      <w:r w:rsidR="00666C5B" w:rsidRPr="009C1E88">
        <w:rPr>
          <w:rFonts w:ascii="Arial" w:hAnsi="Arial" w:cs="Arial"/>
          <w:szCs w:val="28"/>
        </w:rPr>
        <w:t xml:space="preserve">Номер варианта индивидуального задания </w:t>
      </w:r>
    </w:p>
    <w:p w:rsidR="00666C5B" w:rsidRDefault="00666C5B" w:rsidP="00666C5B">
      <w:pPr>
        <w:ind w:firstLine="708"/>
        <w:jc w:val="both"/>
        <w:rPr>
          <w:rFonts w:ascii="Arial" w:hAnsi="Arial" w:cs="Arial"/>
          <w:color w:val="000000"/>
        </w:rPr>
      </w:pPr>
      <w:r w:rsidRPr="00666C5B">
        <w:rPr>
          <w:rFonts w:ascii="Arial" w:hAnsi="Arial" w:cs="Arial"/>
        </w:rPr>
        <w:t xml:space="preserve">Дерево процессов </w:t>
      </w:r>
      <w:r w:rsidRPr="009C1E88">
        <w:rPr>
          <w:rFonts w:ascii="Arial" w:hAnsi="Arial" w:cs="Arial"/>
          <w:color w:val="000000"/>
          <w:lang w:val="x-none"/>
        </w:rPr>
        <w:t>=</w:t>
      </w:r>
      <w:r w:rsidRPr="009C1E88">
        <w:rPr>
          <w:rFonts w:ascii="Arial" w:hAnsi="Arial" w:cs="Arial"/>
          <w:color w:val="000000"/>
        </w:rPr>
        <w:t xml:space="preserve"> </w:t>
      </w:r>
      <w:r w:rsidRPr="009C1E88">
        <w:rPr>
          <w:rFonts w:ascii="Arial" w:hAnsi="Arial" w:cs="Arial"/>
          <w:color w:val="000000"/>
          <w:lang w:val="x-none"/>
        </w:rPr>
        <w:t xml:space="preserve">(Номер Вашего паспорта) mod </w:t>
      </w:r>
      <w:r w:rsidRPr="00D44EE2">
        <w:rPr>
          <w:rFonts w:ascii="Arial" w:hAnsi="Arial" w:cs="Arial"/>
          <w:color w:val="000000"/>
        </w:rPr>
        <w:t>1</w:t>
      </w:r>
      <w:r>
        <w:rPr>
          <w:rFonts w:ascii="Arial" w:hAnsi="Arial" w:cs="Arial"/>
          <w:color w:val="000000"/>
        </w:rPr>
        <w:t>5</w:t>
      </w:r>
      <w:r w:rsidRPr="009C1E88">
        <w:rPr>
          <w:rFonts w:ascii="Arial" w:hAnsi="Arial" w:cs="Arial"/>
          <w:color w:val="000000"/>
        </w:rPr>
        <w:t>.</w:t>
      </w:r>
    </w:p>
    <w:p w:rsidR="00666C5B" w:rsidRDefault="00666C5B" w:rsidP="00666C5B">
      <w:pPr>
        <w:ind w:firstLine="708"/>
        <w:jc w:val="both"/>
        <w:rPr>
          <w:rFonts w:ascii="Arial" w:hAnsi="Arial" w:cs="Arial"/>
          <w:color w:val="000000"/>
        </w:rPr>
      </w:pPr>
      <w:r w:rsidRPr="00666C5B">
        <w:rPr>
          <w:rFonts w:ascii="Arial" w:hAnsi="Arial" w:cs="Arial"/>
          <w:color w:val="000000"/>
        </w:rPr>
        <w:t>Последовательность обмена сигналами</w:t>
      </w:r>
      <w:r>
        <w:rPr>
          <w:rFonts w:ascii="Arial" w:hAnsi="Arial" w:cs="Arial"/>
          <w:color w:val="000000"/>
        </w:rPr>
        <w:t xml:space="preserve"> </w:t>
      </w:r>
      <w:r w:rsidRPr="009C1E88">
        <w:rPr>
          <w:rFonts w:ascii="Arial" w:hAnsi="Arial" w:cs="Arial"/>
          <w:color w:val="000000"/>
          <w:lang w:val="x-none"/>
        </w:rPr>
        <w:t>=</w:t>
      </w:r>
      <w:r w:rsidRPr="009C1E88">
        <w:rPr>
          <w:rFonts w:ascii="Arial" w:hAnsi="Arial" w:cs="Arial"/>
          <w:color w:val="000000"/>
        </w:rPr>
        <w:t xml:space="preserve"> </w:t>
      </w:r>
      <w:r w:rsidRPr="009C1E88">
        <w:rPr>
          <w:rFonts w:ascii="Arial" w:hAnsi="Arial" w:cs="Arial"/>
          <w:color w:val="000000"/>
          <w:lang w:val="x-none"/>
        </w:rPr>
        <w:t xml:space="preserve">(Номер Вашего паспорта) mod </w:t>
      </w:r>
      <w:r>
        <w:rPr>
          <w:rFonts w:ascii="Arial" w:hAnsi="Arial" w:cs="Arial"/>
          <w:color w:val="000000"/>
        </w:rPr>
        <w:t>13</w:t>
      </w:r>
      <w:r w:rsidRPr="009C1E88">
        <w:rPr>
          <w:rFonts w:ascii="Arial" w:hAnsi="Arial" w:cs="Arial"/>
          <w:color w:val="000000"/>
        </w:rPr>
        <w:t>.</w:t>
      </w:r>
    </w:p>
    <w:p w:rsidR="00666C5B" w:rsidRDefault="00666C5B" w:rsidP="00666C5B">
      <w:pPr>
        <w:ind w:firstLine="708"/>
        <w:jc w:val="both"/>
        <w:rPr>
          <w:rFonts w:ascii="Arial" w:hAnsi="Arial" w:cs="Arial"/>
          <w:color w:val="000000"/>
        </w:rPr>
      </w:pPr>
    </w:p>
    <w:p w:rsidR="006F1558" w:rsidRPr="0070425A" w:rsidRDefault="006F1558" w:rsidP="00666C5B">
      <w:pPr>
        <w:ind w:firstLine="708"/>
        <w:jc w:val="both"/>
        <w:rPr>
          <w:b/>
          <w:i/>
          <w:szCs w:val="28"/>
        </w:rPr>
      </w:pPr>
    </w:p>
    <w:p w:rsidR="006F1558" w:rsidRPr="00DA7122" w:rsidRDefault="006F1558" w:rsidP="00610E63">
      <w:pPr>
        <w:jc w:val="both"/>
        <w:rPr>
          <w:szCs w:val="28"/>
        </w:rPr>
      </w:pPr>
      <w:r w:rsidRPr="0070425A">
        <w:rPr>
          <w:szCs w:val="28"/>
        </w:rPr>
        <w:t xml:space="preserve"> Процессы непрерывно обмениваются сигналами согласно табл. </w:t>
      </w:r>
      <w:r w:rsidR="00666C5B" w:rsidRPr="0070425A">
        <w:rPr>
          <w:szCs w:val="28"/>
        </w:rPr>
        <w:t>2.</w:t>
      </w:r>
      <w:r w:rsidRPr="0070425A">
        <w:rPr>
          <w:szCs w:val="28"/>
        </w:rPr>
        <w:t xml:space="preserve"> Запись в таблице 1 </w:t>
      </w:r>
      <w:r w:rsidR="00666C5B" w:rsidRPr="0070425A">
        <w:rPr>
          <w:szCs w:val="28"/>
        </w:rPr>
        <w:t>вида: 1</w:t>
      </w:r>
      <w:r w:rsidR="00666C5B" w:rsidRPr="0070425A">
        <w:rPr>
          <w:b/>
          <w:i/>
          <w:szCs w:val="28"/>
        </w:rPr>
        <w:t>-&gt; (</w:t>
      </w:r>
      <w:r w:rsidRPr="0070425A">
        <w:rPr>
          <w:b/>
          <w:i/>
          <w:szCs w:val="28"/>
        </w:rPr>
        <w:t>2,3,4,5)</w:t>
      </w:r>
      <w:r w:rsidRPr="0070425A">
        <w:rPr>
          <w:szCs w:val="28"/>
        </w:rPr>
        <w:t xml:space="preserve"> означает, что исходный процесс </w:t>
      </w:r>
      <w:r w:rsidRPr="0070425A">
        <w:rPr>
          <w:b/>
          <w:i/>
          <w:szCs w:val="28"/>
        </w:rPr>
        <w:t>0</w:t>
      </w:r>
      <w:r w:rsidRPr="0070425A">
        <w:rPr>
          <w:szCs w:val="28"/>
        </w:rPr>
        <w:t xml:space="preserve"> создаёт дочерний процесс </w:t>
      </w:r>
      <w:r w:rsidRPr="0070425A">
        <w:rPr>
          <w:b/>
          <w:i/>
          <w:szCs w:val="28"/>
        </w:rPr>
        <w:t>1,</w:t>
      </w:r>
      <w:r w:rsidRPr="0070425A">
        <w:rPr>
          <w:szCs w:val="28"/>
        </w:rPr>
        <w:t xml:space="preserve"> который, в свою очередь, создаёт дочерние процессы </w:t>
      </w:r>
      <w:r w:rsidRPr="0070425A">
        <w:rPr>
          <w:b/>
          <w:i/>
          <w:szCs w:val="28"/>
        </w:rPr>
        <w:t>2,3,4,5.</w:t>
      </w:r>
      <w:r w:rsidRPr="0070425A">
        <w:rPr>
          <w:szCs w:val="28"/>
        </w:rPr>
        <w:t xml:space="preserve"> Запись в таблице 2 </w:t>
      </w:r>
      <w:r w:rsidR="00666C5B" w:rsidRPr="0070425A">
        <w:rPr>
          <w:szCs w:val="28"/>
        </w:rPr>
        <w:t>вида: 1</w:t>
      </w:r>
      <w:r w:rsidR="00666C5B" w:rsidRPr="0070425A">
        <w:rPr>
          <w:b/>
          <w:i/>
          <w:szCs w:val="28"/>
        </w:rPr>
        <w:t>-&gt; (</w:t>
      </w:r>
      <w:r w:rsidRPr="0070425A">
        <w:rPr>
          <w:b/>
          <w:i/>
          <w:szCs w:val="28"/>
        </w:rPr>
        <w:t xml:space="preserve">2,3,4) </w:t>
      </w:r>
      <w:r w:rsidRPr="0070425A">
        <w:rPr>
          <w:b/>
          <w:i/>
          <w:szCs w:val="28"/>
          <w:lang w:val="en-US"/>
        </w:rPr>
        <w:t>SIGUSR</w:t>
      </w:r>
      <w:r w:rsidRPr="0070425A">
        <w:rPr>
          <w:b/>
          <w:i/>
          <w:szCs w:val="28"/>
        </w:rPr>
        <w:t>1</w:t>
      </w:r>
      <w:r w:rsidRPr="0070425A">
        <w:rPr>
          <w:szCs w:val="28"/>
        </w:rPr>
        <w:t xml:space="preserve"> означает, что процесс 1 </w:t>
      </w:r>
      <w:r w:rsidR="00666C5B" w:rsidRPr="0070425A">
        <w:rPr>
          <w:szCs w:val="28"/>
        </w:rPr>
        <w:t>посылает дочерним</w:t>
      </w:r>
      <w:r w:rsidRPr="0070425A">
        <w:rPr>
          <w:szCs w:val="28"/>
        </w:rPr>
        <w:t xml:space="preserve"> </w:t>
      </w:r>
      <w:r w:rsidR="00666C5B" w:rsidRPr="0070425A">
        <w:rPr>
          <w:szCs w:val="28"/>
        </w:rPr>
        <w:t>процессам 2</w:t>
      </w:r>
      <w:r w:rsidRPr="0070425A">
        <w:rPr>
          <w:b/>
          <w:i/>
          <w:szCs w:val="28"/>
        </w:rPr>
        <w:t>,3,4</w:t>
      </w:r>
      <w:r w:rsidRPr="0070425A">
        <w:rPr>
          <w:szCs w:val="28"/>
        </w:rPr>
        <w:t xml:space="preserve"> одновременно</w:t>
      </w:r>
      <w:r w:rsidRPr="005C14E0">
        <w:rPr>
          <w:szCs w:val="28"/>
        </w:rPr>
        <w:t xml:space="preserve"> (</w:t>
      </w:r>
      <w:r>
        <w:rPr>
          <w:szCs w:val="28"/>
        </w:rPr>
        <w:t>т.е. за</w:t>
      </w:r>
      <w:bookmarkStart w:id="343" w:name="_GoBack"/>
      <w:bookmarkEnd w:id="343"/>
      <w:r>
        <w:rPr>
          <w:szCs w:val="28"/>
        </w:rPr>
        <w:t xml:space="preserve"> один вызов </w:t>
      </w:r>
      <w:r w:rsidR="00666C5B">
        <w:rPr>
          <w:szCs w:val="28"/>
          <w:lang w:val="en-US"/>
        </w:rPr>
        <w:t>kill</w:t>
      </w:r>
      <w:r w:rsidR="00666C5B" w:rsidRPr="005C14E0">
        <w:rPr>
          <w:szCs w:val="28"/>
        </w:rPr>
        <w:t xml:space="preserve"> ())</w:t>
      </w:r>
      <w:r w:rsidRPr="0070425A">
        <w:rPr>
          <w:szCs w:val="28"/>
        </w:rPr>
        <w:t xml:space="preserve"> сигнал </w:t>
      </w:r>
      <w:r w:rsidRPr="0070425A">
        <w:rPr>
          <w:b/>
          <w:i/>
          <w:szCs w:val="28"/>
          <w:lang w:val="en-US"/>
        </w:rPr>
        <w:t>SIGUSR</w:t>
      </w:r>
      <w:r w:rsidRPr="0070425A">
        <w:rPr>
          <w:b/>
          <w:i/>
          <w:szCs w:val="28"/>
        </w:rPr>
        <w:t>1</w:t>
      </w:r>
      <w:r w:rsidRPr="0070425A">
        <w:rPr>
          <w:szCs w:val="28"/>
        </w:rPr>
        <w:t xml:space="preserve">.  После </w:t>
      </w:r>
      <w:r>
        <w:rPr>
          <w:szCs w:val="28"/>
        </w:rPr>
        <w:t>передачи</w:t>
      </w:r>
      <w:r w:rsidR="00666C5B">
        <w:rPr>
          <w:szCs w:val="28"/>
        </w:rPr>
        <w:t xml:space="preserve"> </w:t>
      </w:r>
      <w:r>
        <w:rPr>
          <w:b/>
          <w:i/>
          <w:szCs w:val="28"/>
        </w:rPr>
        <w:t>101</w:t>
      </w:r>
      <w:r w:rsidRPr="0070425A">
        <w:rPr>
          <w:szCs w:val="28"/>
        </w:rPr>
        <w:t xml:space="preserve">–го </w:t>
      </w:r>
      <w:r>
        <w:rPr>
          <w:szCs w:val="28"/>
        </w:rPr>
        <w:t xml:space="preserve">по счету </w:t>
      </w:r>
      <w:r w:rsidRPr="0070425A">
        <w:rPr>
          <w:szCs w:val="28"/>
        </w:rPr>
        <w:t xml:space="preserve">сигнала </w:t>
      </w:r>
      <w:r w:rsidRPr="005C14E0">
        <w:rPr>
          <w:b/>
          <w:i/>
          <w:szCs w:val="28"/>
          <w:lang w:val="en-US"/>
        </w:rPr>
        <w:t>SIGUSR</w:t>
      </w:r>
      <w:r>
        <w:rPr>
          <w:szCs w:val="28"/>
        </w:rPr>
        <w:t>родительский</w:t>
      </w:r>
      <w:r w:rsidRPr="0070425A">
        <w:rPr>
          <w:szCs w:val="28"/>
        </w:rPr>
        <w:t xml:space="preserve"> процесс </w:t>
      </w:r>
      <w:r>
        <w:rPr>
          <w:szCs w:val="28"/>
        </w:rPr>
        <w:t xml:space="preserve">посылает сыновьям сигнал </w:t>
      </w:r>
      <w:r w:rsidRPr="00421B0A">
        <w:rPr>
          <w:b/>
          <w:i/>
          <w:szCs w:val="28"/>
          <w:lang w:val="en-US"/>
        </w:rPr>
        <w:t>SIGTERM</w:t>
      </w:r>
      <w:r>
        <w:rPr>
          <w:szCs w:val="28"/>
        </w:rPr>
        <w:t xml:space="preserve">и ожидает завершения всех </w:t>
      </w:r>
      <w:r w:rsidR="00666C5B">
        <w:rPr>
          <w:szCs w:val="28"/>
        </w:rPr>
        <w:t>сыновей, после</w:t>
      </w:r>
      <w:r>
        <w:rPr>
          <w:szCs w:val="28"/>
        </w:rPr>
        <w:t xml:space="preserve"> чего </w:t>
      </w:r>
      <w:r w:rsidR="00666C5B">
        <w:rPr>
          <w:szCs w:val="28"/>
        </w:rPr>
        <w:t>завершается</w:t>
      </w:r>
      <w:r w:rsidR="00666C5B" w:rsidRPr="00421B0A">
        <w:rPr>
          <w:b/>
          <w:i/>
          <w:szCs w:val="28"/>
        </w:rPr>
        <w:t>.</w:t>
      </w:r>
      <w:r w:rsidR="00666C5B">
        <w:rPr>
          <w:szCs w:val="28"/>
        </w:rPr>
        <w:t xml:space="preserve"> Сыновья</w:t>
      </w:r>
      <w:r>
        <w:rPr>
          <w:szCs w:val="28"/>
        </w:rPr>
        <w:t xml:space="preserve">, </w:t>
      </w:r>
      <w:r w:rsidR="00666C5B">
        <w:rPr>
          <w:szCs w:val="28"/>
        </w:rPr>
        <w:t>получив сигнал</w:t>
      </w:r>
      <w:r>
        <w:rPr>
          <w:szCs w:val="28"/>
        </w:rPr>
        <w:t xml:space="preserve"> </w:t>
      </w:r>
      <w:r w:rsidR="00666C5B" w:rsidRPr="00421B0A">
        <w:rPr>
          <w:b/>
          <w:i/>
          <w:szCs w:val="28"/>
          <w:lang w:val="en-US"/>
        </w:rPr>
        <w:t>SIGTERM</w:t>
      </w:r>
      <w:r w:rsidR="00666C5B">
        <w:rPr>
          <w:szCs w:val="28"/>
        </w:rPr>
        <w:t xml:space="preserve"> завершают</w:t>
      </w:r>
      <w:r>
        <w:rPr>
          <w:szCs w:val="28"/>
        </w:rPr>
        <w:t xml:space="preserve"> работу </w:t>
      </w:r>
      <w:r w:rsidRPr="0070425A">
        <w:rPr>
          <w:szCs w:val="28"/>
        </w:rPr>
        <w:t xml:space="preserve">с выводом на консоль </w:t>
      </w:r>
      <w:r w:rsidR="00666C5B" w:rsidRPr="0070425A">
        <w:rPr>
          <w:szCs w:val="28"/>
        </w:rPr>
        <w:t>сообщения вида</w:t>
      </w:r>
      <w:r w:rsidRPr="0070425A">
        <w:rPr>
          <w:szCs w:val="28"/>
        </w:rPr>
        <w:t>:</w:t>
      </w:r>
    </w:p>
    <w:p w:rsidR="006F1558" w:rsidRPr="00DA7122" w:rsidRDefault="006F1558" w:rsidP="00610E63">
      <w:pPr>
        <w:jc w:val="both"/>
        <w:rPr>
          <w:b/>
          <w:szCs w:val="28"/>
        </w:rPr>
      </w:pPr>
    </w:p>
    <w:p w:rsidR="006F1558" w:rsidRPr="00DA7122" w:rsidRDefault="00CA1218" w:rsidP="00610E63">
      <w:pPr>
        <w:jc w:val="both"/>
        <w:rPr>
          <w:b/>
          <w:i/>
          <w:szCs w:val="28"/>
        </w:rPr>
      </w:pPr>
      <w:r w:rsidRPr="00757827">
        <w:rPr>
          <w:b/>
          <w:i/>
          <w:szCs w:val="28"/>
          <w:lang w:val="en-US"/>
        </w:rPr>
        <w:t>P</w:t>
      </w:r>
      <w:r w:rsidR="006F1558" w:rsidRPr="00757827">
        <w:rPr>
          <w:b/>
          <w:i/>
          <w:szCs w:val="28"/>
          <w:lang w:val="en-US"/>
        </w:rPr>
        <w:t>id</w:t>
      </w:r>
      <w:r>
        <w:rPr>
          <w:b/>
          <w:i/>
          <w:szCs w:val="28"/>
        </w:rPr>
        <w:t xml:space="preserve">  </w:t>
      </w:r>
      <w:r w:rsidR="006F1558" w:rsidRPr="00757827">
        <w:rPr>
          <w:b/>
          <w:i/>
          <w:szCs w:val="28"/>
          <w:lang w:val="en-US"/>
        </w:rPr>
        <w:t>ppid</w:t>
      </w:r>
      <w:r>
        <w:rPr>
          <w:b/>
          <w:i/>
          <w:szCs w:val="28"/>
        </w:rPr>
        <w:t xml:space="preserve"> </w:t>
      </w:r>
      <w:r w:rsidR="006F1558">
        <w:rPr>
          <w:b/>
          <w:i/>
          <w:szCs w:val="28"/>
        </w:rPr>
        <w:t xml:space="preserve">завершил работу после </w:t>
      </w:r>
      <w:r w:rsidR="006F1558">
        <w:rPr>
          <w:b/>
          <w:i/>
          <w:szCs w:val="28"/>
          <w:lang w:val="en-US"/>
        </w:rPr>
        <w:t>X</w:t>
      </w:r>
      <w:r w:rsidR="006F1558" w:rsidRPr="005C14E0">
        <w:rPr>
          <w:b/>
          <w:i/>
          <w:szCs w:val="28"/>
        </w:rPr>
        <w:t>-</w:t>
      </w:r>
      <w:r w:rsidR="006F1558">
        <w:rPr>
          <w:b/>
          <w:i/>
          <w:szCs w:val="28"/>
        </w:rPr>
        <w:t>го сигнала</w:t>
      </w:r>
      <w:r w:rsidR="006F1558" w:rsidRPr="00421B0A">
        <w:rPr>
          <w:b/>
          <w:i/>
          <w:szCs w:val="28"/>
          <w:lang w:val="en-US"/>
        </w:rPr>
        <w:t>SIG</w:t>
      </w:r>
      <w:r w:rsidR="006F1558">
        <w:rPr>
          <w:b/>
          <w:i/>
          <w:szCs w:val="28"/>
          <w:lang w:val="en-US"/>
        </w:rPr>
        <w:t>USR</w:t>
      </w:r>
      <w:r w:rsidR="006F1558" w:rsidRPr="005C14E0">
        <w:rPr>
          <w:b/>
          <w:i/>
          <w:szCs w:val="28"/>
        </w:rPr>
        <w:t xml:space="preserve">1 </w:t>
      </w:r>
      <w:r w:rsidR="006F1558">
        <w:rPr>
          <w:b/>
          <w:i/>
          <w:szCs w:val="28"/>
        </w:rPr>
        <w:t xml:space="preserve">и </w:t>
      </w:r>
      <w:r w:rsidR="006F1558">
        <w:rPr>
          <w:b/>
          <w:i/>
          <w:szCs w:val="28"/>
          <w:lang w:val="en-US"/>
        </w:rPr>
        <w:t>Y</w:t>
      </w:r>
      <w:r w:rsidR="006F1558" w:rsidRPr="005C14E0">
        <w:rPr>
          <w:b/>
          <w:i/>
          <w:szCs w:val="28"/>
        </w:rPr>
        <w:t>-</w:t>
      </w:r>
      <w:r w:rsidR="006F1558">
        <w:rPr>
          <w:b/>
          <w:i/>
          <w:szCs w:val="28"/>
        </w:rPr>
        <w:t>го сигнала</w:t>
      </w:r>
      <w:r w:rsidR="006F1558" w:rsidRPr="00421B0A">
        <w:rPr>
          <w:b/>
          <w:i/>
          <w:szCs w:val="28"/>
          <w:lang w:val="en-US"/>
        </w:rPr>
        <w:t>SIG</w:t>
      </w:r>
      <w:r w:rsidR="006F1558">
        <w:rPr>
          <w:b/>
          <w:i/>
          <w:szCs w:val="28"/>
          <w:lang w:val="en-US"/>
        </w:rPr>
        <w:t>USR</w:t>
      </w:r>
      <w:r w:rsidR="006F1558" w:rsidRPr="005C14E0">
        <w:rPr>
          <w:b/>
          <w:i/>
          <w:szCs w:val="28"/>
        </w:rPr>
        <w:t>2</w:t>
      </w:r>
    </w:p>
    <w:p w:rsidR="006F1558" w:rsidRPr="00DA7122" w:rsidRDefault="006F1558" w:rsidP="00610E63">
      <w:pPr>
        <w:jc w:val="both"/>
        <w:rPr>
          <w:b/>
          <w:i/>
          <w:szCs w:val="28"/>
        </w:rPr>
      </w:pPr>
    </w:p>
    <w:p w:rsidR="006F1558" w:rsidRPr="00DA7122" w:rsidRDefault="006F1558" w:rsidP="00610E63">
      <w:pPr>
        <w:jc w:val="both"/>
        <w:rPr>
          <w:b/>
          <w:i/>
          <w:szCs w:val="28"/>
        </w:rPr>
      </w:pPr>
      <w:r>
        <w:rPr>
          <w:b/>
          <w:i/>
          <w:szCs w:val="28"/>
        </w:rPr>
        <w:t xml:space="preserve">где </w:t>
      </w:r>
      <w:r w:rsidR="00CA1218">
        <w:rPr>
          <w:b/>
          <w:i/>
          <w:szCs w:val="28"/>
          <w:lang w:val="en-US"/>
        </w:rPr>
        <w:t>X</w:t>
      </w:r>
      <w:r w:rsidR="00CA1218" w:rsidRPr="005C14E0">
        <w:rPr>
          <w:b/>
          <w:i/>
          <w:szCs w:val="28"/>
        </w:rPr>
        <w:t>,</w:t>
      </w:r>
      <w:r w:rsidR="00CA1218">
        <w:rPr>
          <w:b/>
          <w:i/>
          <w:szCs w:val="28"/>
          <w:lang w:val="en-US"/>
        </w:rPr>
        <w:t xml:space="preserve"> Y</w:t>
      </w:r>
      <w:r w:rsidRPr="005C14E0">
        <w:rPr>
          <w:b/>
          <w:i/>
          <w:szCs w:val="28"/>
        </w:rPr>
        <w:t xml:space="preserve"> – </w:t>
      </w:r>
      <w:r>
        <w:rPr>
          <w:b/>
          <w:i/>
          <w:szCs w:val="28"/>
        </w:rPr>
        <w:t xml:space="preserve">количество посланных за все время работы данным сыном сигналов </w:t>
      </w:r>
      <w:r w:rsidRPr="00421B0A">
        <w:rPr>
          <w:b/>
          <w:i/>
          <w:szCs w:val="28"/>
          <w:lang w:val="en-US"/>
        </w:rPr>
        <w:t>SIG</w:t>
      </w:r>
      <w:r>
        <w:rPr>
          <w:b/>
          <w:i/>
          <w:szCs w:val="28"/>
          <w:lang w:val="en-US"/>
        </w:rPr>
        <w:t>USR</w:t>
      </w:r>
      <w:r w:rsidRPr="005C14E0">
        <w:rPr>
          <w:b/>
          <w:i/>
          <w:szCs w:val="28"/>
        </w:rPr>
        <w:t xml:space="preserve">1 </w:t>
      </w:r>
      <w:r>
        <w:rPr>
          <w:b/>
          <w:i/>
          <w:szCs w:val="28"/>
        </w:rPr>
        <w:t xml:space="preserve">и </w:t>
      </w:r>
      <w:r w:rsidRPr="00421B0A">
        <w:rPr>
          <w:b/>
          <w:i/>
          <w:szCs w:val="28"/>
          <w:lang w:val="en-US"/>
        </w:rPr>
        <w:t>SIG</w:t>
      </w:r>
      <w:r>
        <w:rPr>
          <w:b/>
          <w:i/>
          <w:szCs w:val="28"/>
          <w:lang w:val="en-US"/>
        </w:rPr>
        <w:t>USR</w:t>
      </w:r>
      <w:r w:rsidRPr="005C14E0">
        <w:rPr>
          <w:b/>
          <w:i/>
          <w:szCs w:val="28"/>
        </w:rPr>
        <w:t>2</w:t>
      </w:r>
    </w:p>
    <w:p w:rsidR="006F1558" w:rsidRPr="00DA7122" w:rsidRDefault="006F1558" w:rsidP="00610E63">
      <w:pPr>
        <w:jc w:val="both"/>
        <w:rPr>
          <w:b/>
          <w:i/>
          <w:szCs w:val="28"/>
        </w:rPr>
      </w:pPr>
    </w:p>
    <w:p w:rsidR="006F1558" w:rsidRDefault="006F1558" w:rsidP="00610E63">
      <w:pPr>
        <w:rPr>
          <w:szCs w:val="28"/>
        </w:rPr>
      </w:pPr>
      <w:r w:rsidRPr="00757827">
        <w:rPr>
          <w:szCs w:val="28"/>
        </w:rPr>
        <w:t xml:space="preserve">Каждый процесс </w:t>
      </w:r>
      <w:r>
        <w:rPr>
          <w:szCs w:val="28"/>
        </w:rPr>
        <w:t xml:space="preserve">в процессе работы </w:t>
      </w:r>
      <w:r w:rsidRPr="00757827">
        <w:rPr>
          <w:szCs w:val="28"/>
        </w:rPr>
        <w:t>выводит на консоль информацию в следующем виде:</w:t>
      </w:r>
    </w:p>
    <w:p w:rsidR="006F1558" w:rsidRPr="00DA7122" w:rsidRDefault="006F1558" w:rsidP="00610E63">
      <w:pPr>
        <w:rPr>
          <w:b/>
          <w:i/>
          <w:szCs w:val="28"/>
        </w:rPr>
      </w:pPr>
      <w:r>
        <w:rPr>
          <w:b/>
          <w:i/>
          <w:szCs w:val="28"/>
          <w:lang w:val="en-US"/>
        </w:rPr>
        <w:t>N</w:t>
      </w:r>
      <w:r w:rsidRPr="00757827">
        <w:rPr>
          <w:b/>
          <w:i/>
          <w:szCs w:val="28"/>
          <w:lang w:val="en-US"/>
        </w:rPr>
        <w:t>pidppid</w:t>
      </w:r>
      <w:r w:rsidRPr="00757827">
        <w:rPr>
          <w:b/>
          <w:i/>
          <w:szCs w:val="28"/>
        </w:rPr>
        <w:t xml:space="preserve">   послал/</w:t>
      </w:r>
      <w:r w:rsidR="00CA1218" w:rsidRPr="00757827">
        <w:rPr>
          <w:b/>
          <w:i/>
          <w:szCs w:val="28"/>
        </w:rPr>
        <w:t>получил USR1</w:t>
      </w:r>
      <w:r w:rsidRPr="00757827">
        <w:rPr>
          <w:b/>
          <w:i/>
          <w:szCs w:val="28"/>
        </w:rPr>
        <w:t>/</w:t>
      </w:r>
      <w:r w:rsidRPr="00757827">
        <w:rPr>
          <w:b/>
          <w:i/>
          <w:szCs w:val="28"/>
          <w:lang w:val="en-US"/>
        </w:rPr>
        <w:t>USR</w:t>
      </w:r>
      <w:r w:rsidRPr="00757827">
        <w:rPr>
          <w:b/>
          <w:i/>
          <w:szCs w:val="28"/>
        </w:rPr>
        <w:t>2</w:t>
      </w:r>
      <w:r>
        <w:rPr>
          <w:b/>
          <w:i/>
          <w:szCs w:val="28"/>
        </w:rPr>
        <w:t xml:space="preserve"> текущее время (мксек)</w:t>
      </w:r>
    </w:p>
    <w:p w:rsidR="006F1558" w:rsidRPr="00DA7122" w:rsidRDefault="006F1558" w:rsidP="00610E63">
      <w:pPr>
        <w:rPr>
          <w:b/>
          <w:i/>
          <w:szCs w:val="28"/>
        </w:rPr>
      </w:pPr>
    </w:p>
    <w:p w:rsidR="006F1558" w:rsidRPr="00DA7122" w:rsidRDefault="006F1558" w:rsidP="00610E63">
      <w:pPr>
        <w:pStyle w:val="ListParagraph2"/>
        <w:ind w:left="567"/>
        <w:rPr>
          <w:b/>
          <w:i/>
          <w:szCs w:val="28"/>
        </w:rPr>
      </w:pPr>
      <w:r w:rsidRPr="005161BD">
        <w:rPr>
          <w:b/>
          <w:i/>
          <w:szCs w:val="28"/>
        </w:rPr>
        <w:t xml:space="preserve">где </w:t>
      </w:r>
      <w:r w:rsidRPr="005161BD">
        <w:rPr>
          <w:b/>
          <w:i/>
          <w:szCs w:val="28"/>
          <w:lang w:val="en-US"/>
        </w:rPr>
        <w:t>N</w:t>
      </w:r>
      <w:r w:rsidRPr="005161BD">
        <w:rPr>
          <w:b/>
          <w:i/>
          <w:szCs w:val="28"/>
        </w:rPr>
        <w:t>-номер сына по табл. 1</w:t>
      </w:r>
    </w:p>
    <w:p w:rsidR="006F1558" w:rsidRPr="00DA7122" w:rsidRDefault="006F1558" w:rsidP="00610E63">
      <w:pPr>
        <w:pStyle w:val="ListParagraph2"/>
        <w:ind w:left="567"/>
        <w:rPr>
          <w:szCs w:val="28"/>
        </w:rPr>
      </w:pPr>
    </w:p>
    <w:p w:rsidR="006F1558" w:rsidRPr="00757827" w:rsidRDefault="006F1558" w:rsidP="00610E63">
      <w:pPr>
        <w:pStyle w:val="ListParagraph2"/>
        <w:ind w:left="567"/>
        <w:rPr>
          <w:b/>
          <w:szCs w:val="28"/>
        </w:rPr>
      </w:pPr>
      <w:r>
        <w:rPr>
          <w:szCs w:val="28"/>
        </w:rPr>
        <w:t>Варианты индивидуальных заданий в табл.1, табл.2.</w:t>
      </w:r>
    </w:p>
    <w:p w:rsidR="006F1558" w:rsidRPr="007D62A9" w:rsidRDefault="006F1558" w:rsidP="00610E63">
      <w:pPr>
        <w:jc w:val="both"/>
        <w:rPr>
          <w:b/>
          <w:szCs w:val="28"/>
        </w:rPr>
      </w:pPr>
    </w:p>
    <w:p w:rsidR="006F1558" w:rsidRPr="00600EBF" w:rsidRDefault="006F1558" w:rsidP="00610E63">
      <w:pPr>
        <w:pStyle w:val="ListParagraph2"/>
        <w:ind w:left="426"/>
        <w:jc w:val="both"/>
        <w:rPr>
          <w:b/>
          <w:szCs w:val="28"/>
        </w:rPr>
      </w:pPr>
    </w:p>
    <w:p w:rsidR="006F1558" w:rsidRPr="00600EBF" w:rsidRDefault="006F1558" w:rsidP="00610E63">
      <w:pPr>
        <w:pStyle w:val="ListParagraph2"/>
        <w:ind w:left="426"/>
        <w:jc w:val="both"/>
        <w:rPr>
          <w:b/>
          <w:szCs w:val="28"/>
        </w:rPr>
      </w:pPr>
    </w:p>
    <w:p w:rsidR="006F1558" w:rsidRPr="00600EBF" w:rsidRDefault="006F1558" w:rsidP="00610E63">
      <w:pPr>
        <w:pStyle w:val="ListParagraph2"/>
        <w:ind w:left="426"/>
        <w:jc w:val="both"/>
        <w:rPr>
          <w:b/>
          <w:szCs w:val="28"/>
        </w:rPr>
      </w:pPr>
      <w:r w:rsidRPr="006775E6">
        <w:rPr>
          <w:b/>
          <w:sz w:val="28"/>
        </w:rPr>
        <w:t>Таблица</w:t>
      </w:r>
      <w:r>
        <w:rPr>
          <w:b/>
          <w:sz w:val="28"/>
        </w:rPr>
        <w:t xml:space="preserve"> </w:t>
      </w:r>
      <w:r w:rsidR="00CA1218">
        <w:rPr>
          <w:b/>
          <w:sz w:val="28"/>
        </w:rPr>
        <w:t xml:space="preserve">1. </w:t>
      </w:r>
      <w:r w:rsidR="00CA1218">
        <w:rPr>
          <w:b/>
          <w:noProof/>
          <w:szCs w:val="28"/>
        </w:rPr>
        <w:t>Дерево</w:t>
      </w:r>
      <w:r>
        <w:rPr>
          <w:b/>
          <w:noProof/>
          <w:szCs w:val="28"/>
        </w:rPr>
        <w:t xml:space="preserve"> процессов</w:t>
      </w:r>
    </w:p>
    <w:p w:rsidR="006F1558" w:rsidRPr="00600EBF" w:rsidRDefault="006F1558" w:rsidP="00610E63">
      <w:pPr>
        <w:pStyle w:val="ListParagraph2"/>
        <w:ind w:left="426"/>
        <w:jc w:val="both"/>
        <w:rPr>
          <w:b/>
          <w:szCs w:val="28"/>
        </w:rPr>
      </w:pPr>
    </w:p>
    <w:p w:rsidR="006F1558" w:rsidRPr="00600EBF" w:rsidRDefault="006F1558" w:rsidP="00610E63">
      <w:pPr>
        <w:pStyle w:val="ListParagraph2"/>
        <w:ind w:left="426"/>
        <w:jc w:val="both"/>
        <w:rPr>
          <w:b/>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8"/>
        <w:gridCol w:w="4136"/>
      </w:tblGrid>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Дерево процессов</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0</w:t>
            </w:r>
          </w:p>
        </w:tc>
        <w:tc>
          <w:tcPr>
            <w:tcW w:w="0" w:type="auto"/>
            <w:tcBorders>
              <w:top w:val="single" w:sz="4" w:space="0" w:color="auto"/>
              <w:left w:val="single" w:sz="4" w:space="0" w:color="auto"/>
              <w:bottom w:val="single" w:sz="4" w:space="0" w:color="auto"/>
              <w:right w:val="single" w:sz="4" w:space="0" w:color="auto"/>
            </w:tcBorders>
          </w:tcPr>
          <w:p w:rsidR="006F1558" w:rsidRPr="00CA1218" w:rsidRDefault="006F1558" w:rsidP="007B3774">
            <w:pPr>
              <w:overflowPunct w:val="0"/>
              <w:autoSpaceDE w:val="0"/>
              <w:autoSpaceDN w:val="0"/>
              <w:adjustRightInd w:val="0"/>
              <w:jc w:val="center"/>
              <w:textAlignment w:val="baseline"/>
              <w:rPr>
                <w:b/>
                <w:noProof/>
                <w:szCs w:val="28"/>
              </w:rPr>
            </w:pPr>
            <w:r w:rsidRPr="007B3774">
              <w:rPr>
                <w:b/>
                <w:noProof/>
                <w:szCs w:val="28"/>
              </w:rPr>
              <w:t>1-</w:t>
            </w:r>
            <w:r w:rsidRPr="00CA1218">
              <w:rPr>
                <w:b/>
                <w:noProof/>
                <w:szCs w:val="28"/>
              </w:rPr>
              <w:t>&gt;2   2-&gt;(3,4)   4-&gt;5    3-&gt;6  6-&gt;7  7-&gt;8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w:t>
            </w:r>
            <w:r w:rsidRPr="00CA1218">
              <w:rPr>
                <w:b/>
                <w:noProof/>
                <w:szCs w:val="28"/>
              </w:rPr>
              <w:t>&gt;(2,3,4)   2-&gt;(5,6)   6-&gt;7  7-&gt;8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2</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w:t>
            </w:r>
            <w:r w:rsidRPr="00CA1218">
              <w:rPr>
                <w:b/>
                <w:noProof/>
                <w:szCs w:val="28"/>
              </w:rPr>
              <w:t xml:space="preserve">&gt;(2,3,4,5)   2-&gt;6   </w:t>
            </w:r>
            <w:r w:rsidRPr="007B3774">
              <w:rPr>
                <w:b/>
                <w:noProof/>
                <w:szCs w:val="28"/>
                <w:lang w:val="en-US"/>
              </w:rPr>
              <w:t>3-&gt;7  4-&gt;8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3</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 xml:space="preserve">&gt;(2,3)   2-&gt;(4,5)   5-&gt;6    6-&gt;(7,8)  </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4</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w:t>
            </w:r>
            <w:r w:rsidRPr="007B3774">
              <w:rPr>
                <w:b/>
                <w:noProof/>
                <w:szCs w:val="28"/>
                <w:lang w:val="en-US"/>
              </w:rPr>
              <w:t>&gt;(2,3,4,5)   5-&gt;(6,7,8</w:t>
            </w:r>
            <w:r w:rsidRPr="007B3774">
              <w:rPr>
                <w:b/>
                <w:noProof/>
                <w:szCs w:val="28"/>
              </w:rPr>
              <w:t>)</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5</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 xml:space="preserve">&gt;(2,3)   3-&gt;4   4-&gt;(5,6,7)   7-&gt;8  </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6</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&gt;2   2-&gt;(3,4)   4-&gt;5    3-&gt;6  6-&gt;7  7-&gt;8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7</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 xml:space="preserve">&gt;(2,3,4,5,6)   6-&gt;(7,8)   </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8</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&gt;2   2-&gt;(3,4,5)   4-&gt;6    3-&gt;7  5-&gt;8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9</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1-&gt;2   2-&gt;3   3-&gt;(4</w:t>
            </w:r>
            <w:r w:rsidRPr="007B3774">
              <w:rPr>
                <w:b/>
                <w:noProof/>
                <w:szCs w:val="28"/>
                <w:lang w:val="en-US"/>
              </w:rPr>
              <w:t>,5,6)6</w:t>
            </w:r>
            <w:r w:rsidRPr="007B3774">
              <w:rPr>
                <w:b/>
                <w:noProof/>
                <w:szCs w:val="28"/>
              </w:rPr>
              <w:t xml:space="preserve">-&gt;7  </w:t>
            </w:r>
            <w:r w:rsidRPr="007B3774">
              <w:rPr>
                <w:b/>
                <w:noProof/>
                <w:szCs w:val="28"/>
                <w:lang w:val="en-US"/>
              </w:rPr>
              <w:t>4</w:t>
            </w:r>
            <w:r w:rsidRPr="007B3774">
              <w:rPr>
                <w:b/>
                <w:noProof/>
                <w:szCs w:val="28"/>
              </w:rPr>
              <w:t>-&gt;8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10</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&gt;(2,3)   3-&gt;4   4-&gt;(5</w:t>
            </w:r>
            <w:r w:rsidRPr="007B3774">
              <w:rPr>
                <w:b/>
                <w:noProof/>
                <w:szCs w:val="28"/>
              </w:rPr>
              <w:t>,6</w:t>
            </w:r>
            <w:r w:rsidRPr="007B3774">
              <w:rPr>
                <w:b/>
                <w:noProof/>
                <w:szCs w:val="28"/>
                <w:lang w:val="en-US"/>
              </w:rPr>
              <w:t>)</w:t>
            </w:r>
            <w:r w:rsidRPr="007B3774">
              <w:rPr>
                <w:b/>
                <w:noProof/>
                <w:szCs w:val="28"/>
              </w:rPr>
              <w:t xml:space="preserve"> 6-7</w:t>
            </w:r>
            <w:r w:rsidRPr="007B3774">
              <w:rPr>
                <w:b/>
                <w:noProof/>
                <w:szCs w:val="28"/>
                <w:lang w:val="en-US"/>
              </w:rPr>
              <w:t xml:space="preserve">   7-&gt;8  </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11</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&gt;2   2-&gt;(3,4</w:t>
            </w:r>
            <w:r w:rsidRPr="007B3774">
              <w:rPr>
                <w:b/>
                <w:noProof/>
                <w:szCs w:val="28"/>
              </w:rPr>
              <w:t>)</w:t>
            </w:r>
            <w:r w:rsidRPr="007B3774">
              <w:rPr>
                <w:b/>
                <w:noProof/>
                <w:szCs w:val="28"/>
                <w:lang w:val="en-US"/>
              </w:rPr>
              <w:t xml:space="preserve">   4-&gt;5    3-&gt;6  6-&gt;7  7-&gt;8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12</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 xml:space="preserve">&gt;(2,3,4,5,6,7)   </w:t>
            </w:r>
            <w:r w:rsidRPr="007B3774">
              <w:rPr>
                <w:b/>
                <w:noProof/>
                <w:szCs w:val="28"/>
              </w:rPr>
              <w:t>2,3,</w:t>
            </w:r>
            <w:r w:rsidRPr="007B3774">
              <w:rPr>
                <w:b/>
                <w:noProof/>
                <w:szCs w:val="28"/>
                <w:lang w:val="en-US"/>
              </w:rPr>
              <w:t xml:space="preserve">4,5,6,7-&gt;8   </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13</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&gt;2   2-&gt;(3,4,5)   4-&gt;6    3-&gt;7  5-&gt;8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14</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1-&gt;2   2-&gt;3   3-&gt;(4</w:t>
            </w:r>
            <w:r w:rsidRPr="007B3774">
              <w:rPr>
                <w:b/>
                <w:noProof/>
                <w:szCs w:val="28"/>
                <w:lang w:val="en-US"/>
              </w:rPr>
              <w:t>,5,6)6</w:t>
            </w:r>
            <w:r w:rsidRPr="007B3774">
              <w:rPr>
                <w:b/>
                <w:noProof/>
                <w:szCs w:val="28"/>
              </w:rPr>
              <w:t xml:space="preserve">-&gt;7  </w:t>
            </w:r>
            <w:r w:rsidRPr="007B3774">
              <w:rPr>
                <w:b/>
                <w:noProof/>
                <w:szCs w:val="28"/>
                <w:lang w:val="en-US"/>
              </w:rPr>
              <w:t>4</w:t>
            </w:r>
            <w:r w:rsidRPr="007B3774">
              <w:rPr>
                <w:b/>
                <w:noProof/>
                <w:szCs w:val="28"/>
              </w:rPr>
              <w:t>-&gt;8</w:t>
            </w:r>
          </w:p>
        </w:tc>
      </w:tr>
      <w:tr w:rsidR="006F1558">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15</w:t>
            </w:r>
          </w:p>
        </w:tc>
        <w:tc>
          <w:tcPr>
            <w:tcW w:w="0" w:type="auto"/>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rPr>
              <w:t>1-</w:t>
            </w:r>
            <w:r w:rsidRPr="007B3774">
              <w:rPr>
                <w:b/>
                <w:noProof/>
                <w:szCs w:val="28"/>
                <w:lang w:val="en-US"/>
              </w:rPr>
              <w:t xml:space="preserve">&gt;(2,3,4,5)   2-&gt;(6,7)   7-&gt;8  </w:t>
            </w:r>
          </w:p>
        </w:tc>
      </w:tr>
    </w:tbl>
    <w:p w:rsidR="006F1558" w:rsidRPr="00BC4235" w:rsidRDefault="006F1558" w:rsidP="00610E63">
      <w:pPr>
        <w:jc w:val="center"/>
        <w:rPr>
          <w:b/>
          <w:noProof/>
          <w:szCs w:val="28"/>
        </w:rPr>
      </w:pPr>
    </w:p>
    <w:p w:rsidR="006F1558" w:rsidRPr="00600EBF" w:rsidRDefault="006F1558" w:rsidP="00610E63">
      <w:pPr>
        <w:pStyle w:val="ListParagraph2"/>
        <w:ind w:left="426"/>
        <w:jc w:val="both"/>
        <w:rPr>
          <w:b/>
          <w:szCs w:val="28"/>
        </w:rPr>
      </w:pPr>
      <w:r w:rsidRPr="006775E6">
        <w:rPr>
          <w:b/>
          <w:sz w:val="28"/>
        </w:rPr>
        <w:t>Таблица</w:t>
      </w:r>
      <w:r>
        <w:rPr>
          <w:b/>
          <w:sz w:val="28"/>
        </w:rPr>
        <w:t xml:space="preserve"> </w:t>
      </w:r>
      <w:r w:rsidR="00CA1218">
        <w:rPr>
          <w:b/>
          <w:sz w:val="28"/>
        </w:rPr>
        <w:t xml:space="preserve">2. </w:t>
      </w:r>
      <w:r w:rsidR="00CA1218">
        <w:rPr>
          <w:b/>
          <w:noProof/>
          <w:szCs w:val="28"/>
        </w:rPr>
        <w:t>Последовательность</w:t>
      </w:r>
      <w:r>
        <w:rPr>
          <w:b/>
          <w:noProof/>
          <w:szCs w:val="28"/>
        </w:rPr>
        <w:t xml:space="preserve"> обмена сигналами</w:t>
      </w:r>
    </w:p>
    <w:p w:rsidR="006F1558" w:rsidRPr="00BC4235" w:rsidRDefault="006F1558" w:rsidP="00610E63">
      <w:pPr>
        <w:jc w:val="center"/>
        <w:rPr>
          <w:b/>
          <w:noProof/>
          <w:szCs w:val="28"/>
        </w:rPr>
      </w:pPr>
    </w:p>
    <w:p w:rsidR="006F1558" w:rsidRPr="00BC4235" w:rsidRDefault="006F1558" w:rsidP="00610E63">
      <w:pPr>
        <w:jc w:val="center"/>
        <w:rPr>
          <w:b/>
          <w:noProof/>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8221"/>
      </w:tblGrid>
      <w:tr w:rsidR="006F1558">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Последовательность обмена сигналами</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0</w:t>
            </w:r>
          </w:p>
        </w:tc>
        <w:tc>
          <w:tcPr>
            <w:tcW w:w="8221" w:type="dxa"/>
            <w:tcBorders>
              <w:top w:val="single" w:sz="4" w:space="0" w:color="auto"/>
              <w:left w:val="single" w:sz="4" w:space="0" w:color="auto"/>
              <w:bottom w:val="single" w:sz="4" w:space="0" w:color="auto"/>
              <w:right w:val="single" w:sz="4" w:space="0" w:color="auto"/>
            </w:tcBorders>
          </w:tcPr>
          <w:p w:rsidR="006F1558" w:rsidRPr="00CA1218" w:rsidRDefault="006F1558" w:rsidP="007B3774">
            <w:pPr>
              <w:overflowPunct w:val="0"/>
              <w:autoSpaceDE w:val="0"/>
              <w:autoSpaceDN w:val="0"/>
              <w:adjustRightInd w:val="0"/>
              <w:jc w:val="center"/>
              <w:textAlignment w:val="baseline"/>
              <w:rPr>
                <w:b/>
                <w:i/>
                <w:noProof/>
                <w:szCs w:val="28"/>
              </w:rPr>
            </w:pPr>
            <w:r w:rsidRPr="00CA1218">
              <w:rPr>
                <w:b/>
                <w:i/>
                <w:noProof/>
                <w:szCs w:val="28"/>
              </w:rPr>
              <w:t>1-&gt;2</w:t>
            </w:r>
            <w:r w:rsidRPr="007B3774">
              <w:rPr>
                <w:b/>
                <w:i/>
                <w:lang w:val="en-US"/>
              </w:rPr>
              <w:t>SIGUSR</w:t>
            </w:r>
            <w:r w:rsidRPr="00CA1218">
              <w:rPr>
                <w:b/>
                <w:i/>
              </w:rPr>
              <w:t>1</w:t>
            </w:r>
            <w:r w:rsidRPr="00CA1218">
              <w:rPr>
                <w:b/>
                <w:i/>
                <w:noProof/>
                <w:szCs w:val="28"/>
              </w:rPr>
              <w:t xml:space="preserve">  2-&gt;(3,4)</w:t>
            </w:r>
            <w:r w:rsidRPr="007B3774">
              <w:rPr>
                <w:b/>
                <w:i/>
                <w:lang w:val="en-US"/>
              </w:rPr>
              <w:t>SIGUSR</w:t>
            </w:r>
            <w:r w:rsidRPr="00CA1218">
              <w:rPr>
                <w:b/>
                <w:i/>
              </w:rPr>
              <w:t>2</w:t>
            </w:r>
            <w:r w:rsidRPr="00CA1218">
              <w:rPr>
                <w:b/>
                <w:i/>
                <w:noProof/>
                <w:szCs w:val="28"/>
              </w:rPr>
              <w:t xml:space="preserve">   4-&gt;5</w:t>
            </w:r>
            <w:r w:rsidRPr="00CA1218">
              <w:rPr>
                <w:b/>
                <w:i/>
              </w:rPr>
              <w:t xml:space="preserve"> </w:t>
            </w:r>
            <w:r w:rsidRPr="007B3774">
              <w:rPr>
                <w:b/>
                <w:i/>
                <w:lang w:val="en-US"/>
              </w:rPr>
              <w:t>SIGUSR</w:t>
            </w:r>
            <w:r w:rsidRPr="00CA1218">
              <w:rPr>
                <w:b/>
                <w:i/>
              </w:rPr>
              <w:t>1</w:t>
            </w:r>
          </w:p>
          <w:p w:rsidR="006F1558" w:rsidRPr="007B3774" w:rsidRDefault="006F1558" w:rsidP="007B3774">
            <w:pPr>
              <w:overflowPunct w:val="0"/>
              <w:autoSpaceDE w:val="0"/>
              <w:autoSpaceDN w:val="0"/>
              <w:adjustRightInd w:val="0"/>
              <w:jc w:val="center"/>
              <w:textAlignment w:val="baseline"/>
              <w:rPr>
                <w:b/>
                <w:i/>
                <w:noProof/>
                <w:szCs w:val="28"/>
                <w:lang w:val="en-US"/>
              </w:rPr>
            </w:pPr>
            <w:r w:rsidRPr="00CA1218">
              <w:rPr>
                <w:b/>
                <w:i/>
                <w:noProof/>
                <w:szCs w:val="28"/>
              </w:rPr>
              <w:t xml:space="preserve"> 3-&gt;6</w:t>
            </w:r>
            <w:r w:rsidRPr="007B3774">
              <w:rPr>
                <w:b/>
                <w:i/>
                <w:lang w:val="en-US"/>
              </w:rPr>
              <w:t>SIGUSR</w:t>
            </w:r>
            <w:r w:rsidRPr="00CA1218">
              <w:rPr>
                <w:b/>
                <w:i/>
              </w:rPr>
              <w:t>1</w:t>
            </w:r>
            <w:r w:rsidRPr="00CA1218">
              <w:rPr>
                <w:b/>
                <w:i/>
                <w:noProof/>
                <w:szCs w:val="28"/>
              </w:rPr>
              <w:t xml:space="preserve">  6-&gt;7</w:t>
            </w:r>
            <w:r w:rsidRPr="007B3774">
              <w:rPr>
                <w:b/>
                <w:i/>
                <w:lang w:val="en-US"/>
              </w:rPr>
              <w:t>SIGUSR</w:t>
            </w:r>
            <w:r w:rsidRPr="00CA1218">
              <w:rPr>
                <w:b/>
                <w:i/>
              </w:rPr>
              <w:t>1</w:t>
            </w:r>
            <w:r w:rsidRPr="00CA1218">
              <w:rPr>
                <w:b/>
                <w:i/>
                <w:noProof/>
                <w:szCs w:val="28"/>
              </w:rPr>
              <w:t xml:space="preserve">  7-&gt;8</w:t>
            </w:r>
            <w:r w:rsidRPr="007B3774">
              <w:rPr>
                <w:b/>
                <w:i/>
                <w:lang w:val="en-US"/>
              </w:rPr>
              <w:t>SIGUSR</w:t>
            </w:r>
            <w:r w:rsidRPr="00CA1218">
              <w:rPr>
                <w:b/>
                <w:i/>
              </w:rPr>
              <w:t>2</w:t>
            </w:r>
            <w:r w:rsidRPr="00CA1218">
              <w:rPr>
                <w:b/>
                <w:i/>
                <w:noProof/>
                <w:szCs w:val="28"/>
              </w:rPr>
              <w:t xml:space="preserve">   </w:t>
            </w:r>
            <w:r w:rsidRPr="007B3774">
              <w:rPr>
                <w:b/>
                <w:i/>
                <w:noProof/>
                <w:szCs w:val="28"/>
                <w:lang w:val="en-US"/>
              </w:rPr>
              <w:t>8-&gt;1</w:t>
            </w:r>
            <w:r w:rsidRPr="007B3774">
              <w:rPr>
                <w:b/>
                <w:i/>
                <w:lang w:val="en-US"/>
              </w:rPr>
              <w:t>SIGUSR2</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1-&gt;(2,3,4)</w:t>
            </w:r>
            <w:r w:rsidRPr="007B3774">
              <w:rPr>
                <w:b/>
                <w:i/>
                <w:lang w:val="en-US"/>
              </w:rPr>
              <w:t>SIGUSR1</w:t>
            </w:r>
            <w:r w:rsidRPr="007B3774">
              <w:rPr>
                <w:b/>
                <w:i/>
                <w:noProof/>
                <w:szCs w:val="28"/>
                <w:lang w:val="en-US"/>
              </w:rPr>
              <w:t xml:space="preserve">   2-&gt;(5,6)</w:t>
            </w:r>
            <w:r w:rsidRPr="007B3774">
              <w:rPr>
                <w:b/>
                <w:i/>
                <w:lang w:val="en-US"/>
              </w:rPr>
              <w:t>SIGUSR2</w:t>
            </w:r>
            <w:r w:rsidRPr="007B3774">
              <w:rPr>
                <w:b/>
                <w:i/>
                <w:noProof/>
                <w:szCs w:val="28"/>
                <w:lang w:val="en-US"/>
              </w:rPr>
              <w:t xml:space="preserve">   6-&gt;7</w:t>
            </w:r>
            <w:r w:rsidRPr="007B3774">
              <w:rPr>
                <w:b/>
                <w:i/>
                <w:lang w:val="en-US"/>
              </w:rPr>
              <w:t>SIGUSR1</w:t>
            </w:r>
          </w:p>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 xml:space="preserve"> 7-&gt;8</w:t>
            </w:r>
            <w:r w:rsidRPr="007B3774">
              <w:rPr>
                <w:b/>
                <w:i/>
                <w:lang w:val="en-US"/>
              </w:rPr>
              <w:t>SIGUSR1</w:t>
            </w:r>
            <w:r w:rsidRPr="007B3774">
              <w:rPr>
                <w:b/>
                <w:i/>
                <w:noProof/>
                <w:szCs w:val="28"/>
                <w:lang w:val="en-US"/>
              </w:rPr>
              <w:t xml:space="preserve">  8-&gt;1</w:t>
            </w:r>
            <w:r w:rsidRPr="007B3774">
              <w:rPr>
                <w:b/>
                <w:i/>
                <w:lang w:val="en-US"/>
              </w:rPr>
              <w:t>SIGUSR2</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2</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1-&gt;(2,3,4,5</w:t>
            </w:r>
            <w:r w:rsidRPr="007B3774">
              <w:rPr>
                <w:b/>
                <w:i/>
                <w:noProof/>
                <w:lang w:val="en-US"/>
              </w:rPr>
              <w:t xml:space="preserve">) </w:t>
            </w:r>
            <w:r w:rsidRPr="007B3774">
              <w:rPr>
                <w:b/>
                <w:i/>
                <w:lang w:val="en-US"/>
              </w:rPr>
              <w:t>SIGUSR2</w:t>
            </w:r>
            <w:r w:rsidRPr="007B3774">
              <w:rPr>
                <w:b/>
                <w:i/>
                <w:noProof/>
                <w:szCs w:val="28"/>
                <w:lang w:val="en-US"/>
              </w:rPr>
              <w:t>2-&gt;6</w:t>
            </w:r>
            <w:r w:rsidRPr="007B3774">
              <w:rPr>
                <w:b/>
                <w:i/>
                <w:lang w:val="en-US"/>
              </w:rPr>
              <w:t>SIGUSR1</w:t>
            </w:r>
            <w:r w:rsidRPr="007B3774">
              <w:rPr>
                <w:b/>
                <w:i/>
                <w:noProof/>
                <w:szCs w:val="28"/>
                <w:lang w:val="en-US"/>
              </w:rPr>
              <w:t xml:space="preserve">  3-&gt;7</w:t>
            </w:r>
            <w:r w:rsidRPr="007B3774">
              <w:rPr>
                <w:b/>
                <w:i/>
                <w:lang w:val="en-US"/>
              </w:rPr>
              <w:t>SIGUSR1</w:t>
            </w:r>
            <w:r w:rsidRPr="007B3774">
              <w:rPr>
                <w:b/>
                <w:i/>
                <w:noProof/>
                <w:szCs w:val="28"/>
                <w:lang w:val="en-US"/>
              </w:rPr>
              <w:t xml:space="preserve">  4-&gt;8</w:t>
            </w:r>
            <w:r w:rsidRPr="007B3774">
              <w:rPr>
                <w:b/>
                <w:i/>
                <w:lang w:val="en-US"/>
              </w:rPr>
              <w:t>SIGUSR1</w:t>
            </w:r>
            <w:r w:rsidRPr="007B3774">
              <w:rPr>
                <w:b/>
                <w:i/>
                <w:noProof/>
                <w:szCs w:val="28"/>
                <w:lang w:val="en-US"/>
              </w:rPr>
              <w:t xml:space="preserve">  8-&gt;1</w:t>
            </w:r>
            <w:r w:rsidRPr="007B3774">
              <w:rPr>
                <w:b/>
                <w:i/>
                <w:lang w:val="en-US"/>
              </w:rPr>
              <w:t>SIGUSR1</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3</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1-&gt;(2,3</w:t>
            </w:r>
            <w:r w:rsidRPr="007B3774">
              <w:rPr>
                <w:b/>
                <w:i/>
                <w:noProof/>
                <w:lang w:val="en-US"/>
              </w:rPr>
              <w:t>)</w:t>
            </w:r>
            <w:r w:rsidRPr="007B3774">
              <w:rPr>
                <w:b/>
                <w:i/>
                <w:lang w:val="en-US"/>
              </w:rPr>
              <w:t xml:space="preserve"> SIGUSR1</w:t>
            </w:r>
            <w:r w:rsidRPr="007B3774">
              <w:rPr>
                <w:b/>
                <w:i/>
                <w:noProof/>
                <w:szCs w:val="28"/>
                <w:lang w:val="en-US"/>
              </w:rPr>
              <w:t xml:space="preserve">  2-&gt;(4,5)</w:t>
            </w:r>
            <w:r w:rsidRPr="007B3774">
              <w:rPr>
                <w:b/>
                <w:i/>
                <w:lang w:val="en-US"/>
              </w:rPr>
              <w:t>SIGUSR1</w:t>
            </w:r>
            <w:r w:rsidRPr="007B3774">
              <w:rPr>
                <w:b/>
                <w:i/>
                <w:noProof/>
                <w:szCs w:val="28"/>
                <w:lang w:val="en-US"/>
              </w:rPr>
              <w:t xml:space="preserve">   5-&gt;6</w:t>
            </w:r>
            <w:r w:rsidRPr="007B3774">
              <w:rPr>
                <w:b/>
                <w:i/>
                <w:lang w:val="en-US"/>
              </w:rPr>
              <w:t>SIGUSR1</w:t>
            </w:r>
          </w:p>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 xml:space="preserve"> 6-&gt;(7,8)</w:t>
            </w:r>
            <w:r w:rsidRPr="007B3774">
              <w:rPr>
                <w:b/>
                <w:i/>
                <w:lang w:val="en-US"/>
              </w:rPr>
              <w:t>SIGUSR1</w:t>
            </w:r>
            <w:r w:rsidRPr="007B3774">
              <w:rPr>
                <w:b/>
                <w:i/>
                <w:noProof/>
                <w:szCs w:val="28"/>
                <w:lang w:val="en-US"/>
              </w:rPr>
              <w:t xml:space="preserve">   8-&gt;1</w:t>
            </w:r>
            <w:r w:rsidRPr="007B3774">
              <w:rPr>
                <w:b/>
                <w:i/>
                <w:lang w:val="en-US"/>
              </w:rPr>
              <w:t>SIGUSR1</w:t>
            </w:r>
          </w:p>
        </w:tc>
      </w:tr>
      <w:tr w:rsidR="006F1558">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4</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rPr>
              <w:t>1-</w:t>
            </w:r>
            <w:r w:rsidRPr="007B3774">
              <w:rPr>
                <w:b/>
                <w:i/>
                <w:noProof/>
                <w:szCs w:val="28"/>
                <w:lang w:val="en-US"/>
              </w:rPr>
              <w:t>&gt;(1,2,3,4,5)</w:t>
            </w:r>
            <w:r w:rsidRPr="007B3774">
              <w:rPr>
                <w:b/>
                <w:i/>
                <w:lang w:val="en-US"/>
              </w:rPr>
              <w:t>SIGUSR</w:t>
            </w:r>
            <w:r w:rsidRPr="007B3774">
              <w:rPr>
                <w:b/>
                <w:i/>
              </w:rPr>
              <w:t>1</w:t>
            </w:r>
            <w:r w:rsidRPr="007B3774">
              <w:rPr>
                <w:b/>
                <w:i/>
                <w:noProof/>
                <w:szCs w:val="28"/>
                <w:lang w:val="en-US"/>
              </w:rPr>
              <w:t xml:space="preserve">   5-&gt;(6,7,8</w:t>
            </w:r>
            <w:r w:rsidRPr="007B3774">
              <w:rPr>
                <w:b/>
                <w:i/>
                <w:noProof/>
                <w:szCs w:val="28"/>
              </w:rPr>
              <w:t>)</w:t>
            </w:r>
            <w:r w:rsidRPr="007B3774">
              <w:rPr>
                <w:b/>
                <w:i/>
                <w:lang w:val="en-US"/>
              </w:rPr>
              <w:t>SIGUSR</w:t>
            </w:r>
            <w:r w:rsidRPr="007B3774">
              <w:rPr>
                <w:b/>
                <w:i/>
              </w:rPr>
              <w:t>1</w:t>
            </w:r>
            <w:r w:rsidRPr="007B3774">
              <w:rPr>
                <w:b/>
                <w:i/>
                <w:noProof/>
                <w:szCs w:val="28"/>
              </w:rPr>
              <w:t>8</w:t>
            </w:r>
            <w:r w:rsidRPr="007B3774">
              <w:rPr>
                <w:b/>
                <w:i/>
                <w:noProof/>
                <w:szCs w:val="28"/>
                <w:lang w:val="en-US"/>
              </w:rPr>
              <w:t>-&gt;1</w:t>
            </w:r>
            <w:r w:rsidRPr="007B3774">
              <w:rPr>
                <w:b/>
                <w:i/>
                <w:lang w:val="en-US"/>
              </w:rPr>
              <w:t>SIGUSR</w:t>
            </w:r>
            <w:r w:rsidRPr="007B3774">
              <w:rPr>
                <w:b/>
                <w:i/>
              </w:rPr>
              <w:t>1</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5</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1-&gt;(2,3)</w:t>
            </w:r>
            <w:r w:rsidRPr="007B3774">
              <w:rPr>
                <w:b/>
                <w:i/>
                <w:lang w:val="en-US"/>
              </w:rPr>
              <w:t>SIGUSR1</w:t>
            </w:r>
            <w:r w:rsidRPr="007B3774">
              <w:rPr>
                <w:b/>
                <w:i/>
                <w:noProof/>
                <w:szCs w:val="28"/>
                <w:lang w:val="en-US"/>
              </w:rPr>
              <w:t xml:space="preserve">   3-&gt;4</w:t>
            </w:r>
            <w:r w:rsidRPr="007B3774">
              <w:rPr>
                <w:b/>
                <w:i/>
                <w:lang w:val="en-US"/>
              </w:rPr>
              <w:t>SIGUSR2</w:t>
            </w:r>
            <w:r w:rsidRPr="007B3774">
              <w:rPr>
                <w:b/>
                <w:i/>
                <w:noProof/>
                <w:szCs w:val="28"/>
                <w:lang w:val="en-US"/>
              </w:rPr>
              <w:t xml:space="preserve">   4-&gt;(5,6,7)</w:t>
            </w:r>
            <w:r w:rsidRPr="007B3774">
              <w:rPr>
                <w:b/>
                <w:i/>
                <w:lang w:val="en-US"/>
              </w:rPr>
              <w:t>SIGUSR1</w:t>
            </w:r>
          </w:p>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7-&gt;8</w:t>
            </w:r>
            <w:r w:rsidRPr="007B3774">
              <w:rPr>
                <w:b/>
                <w:i/>
                <w:lang w:val="en-US"/>
              </w:rPr>
              <w:t>SIGUSR1</w:t>
            </w:r>
            <w:r w:rsidRPr="007B3774">
              <w:rPr>
                <w:b/>
                <w:i/>
                <w:noProof/>
                <w:szCs w:val="28"/>
                <w:lang w:val="en-US"/>
              </w:rPr>
              <w:t xml:space="preserve">   8-&gt;1</w:t>
            </w:r>
            <w:r w:rsidRPr="007B3774">
              <w:rPr>
                <w:b/>
                <w:i/>
                <w:lang w:val="en-US"/>
              </w:rPr>
              <w:t>SIGUSR2</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6</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ind w:right="-692"/>
              <w:jc w:val="center"/>
              <w:textAlignment w:val="baseline"/>
              <w:rPr>
                <w:b/>
                <w:i/>
                <w:noProof/>
                <w:szCs w:val="28"/>
                <w:lang w:val="en-US"/>
              </w:rPr>
            </w:pPr>
            <w:r w:rsidRPr="007B3774">
              <w:rPr>
                <w:b/>
                <w:i/>
                <w:noProof/>
                <w:szCs w:val="28"/>
                <w:lang w:val="en-US"/>
              </w:rPr>
              <w:t>1-&gt;2</w:t>
            </w:r>
            <w:r w:rsidRPr="007B3774">
              <w:rPr>
                <w:b/>
                <w:i/>
                <w:lang w:val="en-US"/>
              </w:rPr>
              <w:t>SIGUSR1</w:t>
            </w:r>
            <w:r w:rsidRPr="007B3774">
              <w:rPr>
                <w:b/>
                <w:i/>
                <w:noProof/>
                <w:szCs w:val="28"/>
                <w:lang w:val="en-US"/>
              </w:rPr>
              <w:t xml:space="preserve">   2-&gt;(3,4)</w:t>
            </w:r>
            <w:r w:rsidRPr="007B3774">
              <w:rPr>
                <w:b/>
                <w:i/>
                <w:lang w:val="en-US"/>
              </w:rPr>
              <w:t>SIGUSR2</w:t>
            </w:r>
            <w:r w:rsidRPr="007B3774">
              <w:rPr>
                <w:b/>
                <w:i/>
                <w:noProof/>
                <w:szCs w:val="28"/>
                <w:lang w:val="en-US"/>
              </w:rPr>
              <w:t xml:space="preserve">   4-&gt;5</w:t>
            </w:r>
            <w:r w:rsidRPr="007B3774">
              <w:rPr>
                <w:b/>
                <w:i/>
                <w:lang w:val="en-US"/>
              </w:rPr>
              <w:t>SIGUSR1</w:t>
            </w:r>
          </w:p>
          <w:p w:rsidR="006F1558" w:rsidRPr="007B3774" w:rsidRDefault="006F1558" w:rsidP="007B3774">
            <w:pPr>
              <w:overflowPunct w:val="0"/>
              <w:autoSpaceDE w:val="0"/>
              <w:autoSpaceDN w:val="0"/>
              <w:adjustRightInd w:val="0"/>
              <w:ind w:right="34"/>
              <w:jc w:val="center"/>
              <w:textAlignment w:val="baseline"/>
              <w:rPr>
                <w:b/>
                <w:i/>
                <w:noProof/>
                <w:szCs w:val="28"/>
                <w:lang w:val="en-US"/>
              </w:rPr>
            </w:pPr>
            <w:r w:rsidRPr="007B3774">
              <w:rPr>
                <w:b/>
                <w:i/>
                <w:noProof/>
                <w:szCs w:val="28"/>
                <w:lang w:val="en-US"/>
              </w:rPr>
              <w:t xml:space="preserve">  3-&gt;6</w:t>
            </w:r>
            <w:r w:rsidRPr="007B3774">
              <w:rPr>
                <w:b/>
                <w:i/>
                <w:lang w:val="en-US"/>
              </w:rPr>
              <w:t>SIGUSR1</w:t>
            </w:r>
            <w:r w:rsidRPr="007B3774">
              <w:rPr>
                <w:b/>
                <w:i/>
                <w:noProof/>
                <w:szCs w:val="28"/>
                <w:lang w:val="en-US"/>
              </w:rPr>
              <w:t xml:space="preserve">  6-&gt;7</w:t>
            </w:r>
            <w:r w:rsidRPr="007B3774">
              <w:rPr>
                <w:b/>
                <w:i/>
                <w:lang w:val="en-US"/>
              </w:rPr>
              <w:t>SIGUSR1</w:t>
            </w:r>
            <w:r w:rsidRPr="007B3774">
              <w:rPr>
                <w:b/>
                <w:i/>
                <w:noProof/>
                <w:szCs w:val="28"/>
                <w:lang w:val="en-US"/>
              </w:rPr>
              <w:t xml:space="preserve">  7-&gt;8</w:t>
            </w:r>
            <w:r w:rsidRPr="007B3774">
              <w:rPr>
                <w:b/>
                <w:i/>
                <w:lang w:val="en-US"/>
              </w:rPr>
              <w:t>SIGUSR1</w:t>
            </w:r>
            <w:r w:rsidRPr="007B3774">
              <w:rPr>
                <w:b/>
                <w:i/>
                <w:noProof/>
                <w:szCs w:val="28"/>
                <w:lang w:val="en-US"/>
              </w:rPr>
              <w:t xml:space="preserve">  8-&gt;1</w:t>
            </w:r>
            <w:r w:rsidRPr="007B3774">
              <w:rPr>
                <w:b/>
                <w:i/>
                <w:lang w:val="en-US"/>
              </w:rPr>
              <w:t>SIGUSR1</w:t>
            </w:r>
          </w:p>
        </w:tc>
      </w:tr>
      <w:tr w:rsidR="006F1558">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lastRenderedPageBreak/>
              <w:t>7</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rPr>
              <w:t>1-</w:t>
            </w:r>
            <w:r w:rsidRPr="007B3774">
              <w:rPr>
                <w:b/>
                <w:i/>
                <w:noProof/>
                <w:szCs w:val="28"/>
                <w:lang w:val="en-US"/>
              </w:rPr>
              <w:t>&gt;(2,3,4,5,6)</w:t>
            </w:r>
            <w:r w:rsidRPr="007B3774">
              <w:rPr>
                <w:b/>
                <w:i/>
                <w:lang w:val="en-US"/>
              </w:rPr>
              <w:t>SIGUSR</w:t>
            </w:r>
            <w:r w:rsidRPr="007B3774">
              <w:rPr>
                <w:b/>
                <w:i/>
              </w:rPr>
              <w:t>2</w:t>
            </w:r>
            <w:r w:rsidRPr="007B3774">
              <w:rPr>
                <w:b/>
                <w:i/>
                <w:noProof/>
                <w:szCs w:val="28"/>
                <w:lang w:val="en-US"/>
              </w:rPr>
              <w:t xml:space="preserve">   6-&gt;(7,8)</w:t>
            </w:r>
            <w:r w:rsidRPr="007B3774">
              <w:rPr>
                <w:b/>
                <w:i/>
                <w:lang w:val="en-US"/>
              </w:rPr>
              <w:t>SIGUSR</w:t>
            </w:r>
            <w:r w:rsidRPr="007B3774">
              <w:rPr>
                <w:b/>
                <w:i/>
              </w:rPr>
              <w:t>1</w:t>
            </w:r>
            <w:r w:rsidRPr="007B3774">
              <w:rPr>
                <w:b/>
                <w:i/>
                <w:noProof/>
                <w:szCs w:val="28"/>
              </w:rPr>
              <w:t>8</w:t>
            </w:r>
            <w:r w:rsidRPr="007B3774">
              <w:rPr>
                <w:b/>
                <w:i/>
                <w:noProof/>
                <w:szCs w:val="28"/>
                <w:lang w:val="en-US"/>
              </w:rPr>
              <w:t>-&gt;1</w:t>
            </w:r>
            <w:r w:rsidRPr="007B3774">
              <w:rPr>
                <w:b/>
                <w:i/>
                <w:lang w:val="en-US"/>
              </w:rPr>
              <w:t>SIGUSR</w:t>
            </w:r>
            <w:r w:rsidRPr="007B3774">
              <w:rPr>
                <w:b/>
                <w:i/>
              </w:rPr>
              <w:t>2</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8</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1-&gt;2</w:t>
            </w:r>
            <w:r w:rsidRPr="007B3774">
              <w:rPr>
                <w:b/>
                <w:i/>
                <w:lang w:val="en-US"/>
              </w:rPr>
              <w:t>SIGUSR2</w:t>
            </w:r>
            <w:r w:rsidRPr="007B3774">
              <w:rPr>
                <w:b/>
                <w:i/>
                <w:noProof/>
                <w:szCs w:val="28"/>
                <w:lang w:val="en-US"/>
              </w:rPr>
              <w:t xml:space="preserve">  2-&gt;(3,4,5)</w:t>
            </w:r>
            <w:r w:rsidRPr="007B3774">
              <w:rPr>
                <w:b/>
                <w:i/>
                <w:lang w:val="en-US"/>
              </w:rPr>
              <w:t>SIGUSR1</w:t>
            </w:r>
            <w:r w:rsidRPr="007B3774">
              <w:rPr>
                <w:b/>
                <w:i/>
                <w:noProof/>
                <w:szCs w:val="28"/>
                <w:lang w:val="en-US"/>
              </w:rPr>
              <w:t xml:space="preserve">   4-&gt;6</w:t>
            </w:r>
            <w:r w:rsidRPr="007B3774">
              <w:rPr>
                <w:b/>
                <w:i/>
                <w:lang w:val="en-US"/>
              </w:rPr>
              <w:t>SIGUSR1</w:t>
            </w:r>
          </w:p>
          <w:p w:rsidR="006F1558" w:rsidRPr="007B3774" w:rsidRDefault="006F1558" w:rsidP="007B3774">
            <w:pPr>
              <w:overflowPunct w:val="0"/>
              <w:autoSpaceDE w:val="0"/>
              <w:autoSpaceDN w:val="0"/>
              <w:adjustRightInd w:val="0"/>
              <w:jc w:val="center"/>
              <w:textAlignment w:val="baseline"/>
              <w:rPr>
                <w:b/>
                <w:i/>
                <w:noProof/>
                <w:szCs w:val="28"/>
                <w:lang w:val="en-US"/>
              </w:rPr>
            </w:pPr>
            <w:r w:rsidRPr="007B3774">
              <w:rPr>
                <w:b/>
                <w:i/>
                <w:noProof/>
                <w:szCs w:val="28"/>
                <w:lang w:val="en-US"/>
              </w:rPr>
              <w:t xml:space="preserve"> 3-&gt;7</w:t>
            </w:r>
            <w:r w:rsidRPr="007B3774">
              <w:rPr>
                <w:b/>
                <w:i/>
                <w:lang w:val="en-US"/>
              </w:rPr>
              <w:t>SIGUSR1</w:t>
            </w:r>
            <w:r w:rsidRPr="007B3774">
              <w:rPr>
                <w:b/>
                <w:i/>
                <w:noProof/>
                <w:szCs w:val="28"/>
                <w:lang w:val="en-US"/>
              </w:rPr>
              <w:t xml:space="preserve">  5-&gt;8 </w:t>
            </w:r>
            <w:r w:rsidRPr="007B3774">
              <w:rPr>
                <w:b/>
                <w:i/>
                <w:lang w:val="en-US"/>
              </w:rPr>
              <w:t>SIGUSR1</w:t>
            </w:r>
            <w:r w:rsidRPr="007B3774">
              <w:rPr>
                <w:b/>
                <w:i/>
                <w:noProof/>
                <w:szCs w:val="28"/>
                <w:lang w:val="en-US"/>
              </w:rPr>
              <w:t xml:space="preserve"> 8-&gt;1</w:t>
            </w:r>
            <w:r w:rsidRPr="007B3774">
              <w:rPr>
                <w:b/>
                <w:i/>
                <w:lang w:val="en-US"/>
              </w:rPr>
              <w:t>SIGUSR2</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9</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1-&gt;(8,7,6)</w:t>
            </w:r>
            <w:r w:rsidRPr="007B3774">
              <w:rPr>
                <w:b/>
                <w:i/>
                <w:lang w:val="en-US"/>
              </w:rPr>
              <w:t>SIGUSR1</w:t>
            </w:r>
            <w:r w:rsidRPr="007B3774">
              <w:rPr>
                <w:b/>
                <w:noProof/>
                <w:szCs w:val="28"/>
                <w:lang w:val="en-US"/>
              </w:rPr>
              <w:t>8-&gt;4</w:t>
            </w:r>
            <w:r w:rsidRPr="007B3774">
              <w:rPr>
                <w:b/>
                <w:i/>
                <w:lang w:val="en-US"/>
              </w:rPr>
              <w:t>SIGUSR1</w:t>
            </w:r>
            <w:r w:rsidRPr="007B3774">
              <w:rPr>
                <w:b/>
                <w:noProof/>
                <w:szCs w:val="28"/>
                <w:lang w:val="en-US"/>
              </w:rPr>
              <w:t>7-&gt;4</w:t>
            </w:r>
            <w:r w:rsidRPr="007B3774">
              <w:rPr>
                <w:b/>
                <w:i/>
                <w:lang w:val="en-US"/>
              </w:rPr>
              <w:t>SIGUSR2</w:t>
            </w:r>
          </w:p>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6-&gt;4</w:t>
            </w:r>
            <w:r w:rsidRPr="007B3774">
              <w:rPr>
                <w:b/>
                <w:i/>
                <w:lang w:val="en-US"/>
              </w:rPr>
              <w:t>SIGUSR1</w:t>
            </w:r>
            <w:r w:rsidRPr="007B3774">
              <w:rPr>
                <w:b/>
                <w:noProof/>
                <w:szCs w:val="28"/>
                <w:lang w:val="en-US"/>
              </w:rPr>
              <w:t>4-&gt;(3,2)</w:t>
            </w:r>
            <w:r w:rsidRPr="007B3774">
              <w:rPr>
                <w:b/>
                <w:i/>
                <w:lang w:val="en-US"/>
              </w:rPr>
              <w:t>SIGUSR1</w:t>
            </w:r>
            <w:r w:rsidRPr="007B3774">
              <w:rPr>
                <w:b/>
                <w:noProof/>
                <w:szCs w:val="28"/>
                <w:lang w:val="en-US"/>
              </w:rPr>
              <w:t>2-&gt;1</w:t>
            </w:r>
            <w:r w:rsidRPr="007B3774">
              <w:rPr>
                <w:b/>
                <w:i/>
                <w:lang w:val="en-US"/>
              </w:rPr>
              <w:t>SIGUSR2</w:t>
            </w:r>
          </w:p>
        </w:tc>
      </w:tr>
      <w:tr w:rsidR="006F1558" w:rsidRPr="00C71AEB">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10</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1-&gt;(8,7)</w:t>
            </w:r>
            <w:r w:rsidRPr="007B3774">
              <w:rPr>
                <w:b/>
                <w:i/>
                <w:lang w:val="en-US"/>
              </w:rPr>
              <w:t>SIGUSR1</w:t>
            </w:r>
            <w:r w:rsidRPr="007B3774">
              <w:rPr>
                <w:b/>
                <w:noProof/>
                <w:szCs w:val="28"/>
                <w:lang w:val="en-US"/>
              </w:rPr>
              <w:t>8-&gt;(6,5)</w:t>
            </w:r>
            <w:r w:rsidRPr="007B3774">
              <w:rPr>
                <w:b/>
                <w:i/>
                <w:lang w:val="en-US"/>
              </w:rPr>
              <w:t>SIGUSR1</w:t>
            </w:r>
            <w:r w:rsidRPr="007B3774">
              <w:rPr>
                <w:b/>
                <w:noProof/>
                <w:szCs w:val="28"/>
                <w:lang w:val="en-US"/>
              </w:rPr>
              <w:t>5-&gt;(4,3,2)</w:t>
            </w:r>
            <w:r w:rsidRPr="007B3774">
              <w:rPr>
                <w:b/>
                <w:i/>
                <w:lang w:val="en-US"/>
              </w:rPr>
              <w:t>SIGUSR2</w:t>
            </w:r>
          </w:p>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2-&gt;1</w:t>
            </w:r>
            <w:r w:rsidRPr="007B3774">
              <w:rPr>
                <w:b/>
                <w:i/>
                <w:lang w:val="en-US"/>
              </w:rPr>
              <w:t>SIGUSR2</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11</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1-&gt;(8,7,6,5)</w:t>
            </w:r>
            <w:r w:rsidRPr="007B3774">
              <w:rPr>
                <w:b/>
                <w:i/>
                <w:lang w:val="en-US"/>
              </w:rPr>
              <w:t>SIGUSR1</w:t>
            </w:r>
            <w:r w:rsidRPr="007B3774">
              <w:rPr>
                <w:b/>
                <w:noProof/>
                <w:szCs w:val="28"/>
                <w:lang w:val="en-US"/>
              </w:rPr>
              <w:t>8-&gt;3</w:t>
            </w:r>
            <w:r w:rsidRPr="007B3774">
              <w:rPr>
                <w:b/>
                <w:i/>
                <w:lang w:val="en-US"/>
              </w:rPr>
              <w:t>SIGUSR1</w:t>
            </w:r>
            <w:r w:rsidRPr="007B3774">
              <w:rPr>
                <w:b/>
                <w:noProof/>
                <w:szCs w:val="28"/>
                <w:lang w:val="en-US"/>
              </w:rPr>
              <w:t>7-&gt;3</w:t>
            </w:r>
            <w:r w:rsidRPr="007B3774">
              <w:rPr>
                <w:b/>
                <w:i/>
                <w:lang w:val="en-US"/>
              </w:rPr>
              <w:t>SIGUSR2</w:t>
            </w:r>
          </w:p>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6-&gt;3</w:t>
            </w:r>
            <w:r w:rsidRPr="007B3774">
              <w:rPr>
                <w:b/>
                <w:i/>
                <w:lang w:val="en-US"/>
              </w:rPr>
              <w:t>SIGUSR1</w:t>
            </w:r>
            <w:r w:rsidRPr="007B3774">
              <w:rPr>
                <w:b/>
                <w:noProof/>
                <w:szCs w:val="28"/>
                <w:lang w:val="en-US"/>
              </w:rPr>
              <w:t xml:space="preserve">5-&gt;3 </w:t>
            </w:r>
            <w:r w:rsidRPr="007B3774">
              <w:rPr>
                <w:b/>
                <w:i/>
                <w:lang w:val="en-US"/>
              </w:rPr>
              <w:t>SIGUSR1</w:t>
            </w:r>
            <w:r w:rsidRPr="007B3774">
              <w:rPr>
                <w:b/>
                <w:noProof/>
                <w:szCs w:val="28"/>
                <w:lang w:val="en-US"/>
              </w:rPr>
              <w:t xml:space="preserve"> 3-&gt;2</w:t>
            </w:r>
            <w:r w:rsidRPr="007B3774">
              <w:rPr>
                <w:b/>
                <w:i/>
                <w:lang w:val="en-US"/>
              </w:rPr>
              <w:t>SIGUSR2</w:t>
            </w:r>
            <w:r w:rsidRPr="007B3774">
              <w:rPr>
                <w:b/>
                <w:noProof/>
                <w:szCs w:val="28"/>
                <w:lang w:val="en-US"/>
              </w:rPr>
              <w:t xml:space="preserve">2-&gt;1 </w:t>
            </w:r>
            <w:r w:rsidRPr="007B3774">
              <w:rPr>
                <w:b/>
                <w:i/>
                <w:lang w:val="en-US"/>
              </w:rPr>
              <w:t>SIGUSR2</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rPr>
              <w:t>12</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1-&gt;6</w:t>
            </w:r>
            <w:r w:rsidRPr="007B3774">
              <w:rPr>
                <w:b/>
                <w:i/>
                <w:lang w:val="en-US"/>
              </w:rPr>
              <w:t>SIGUSR1</w:t>
            </w:r>
            <w:r w:rsidRPr="007B3774">
              <w:rPr>
                <w:b/>
                <w:noProof/>
                <w:szCs w:val="28"/>
                <w:lang w:val="en-US"/>
              </w:rPr>
              <w:t>6-&gt;7</w:t>
            </w:r>
            <w:r w:rsidRPr="007B3774">
              <w:rPr>
                <w:b/>
                <w:i/>
                <w:lang w:val="en-US"/>
              </w:rPr>
              <w:t>SIGUSR1</w:t>
            </w:r>
            <w:r w:rsidRPr="007B3774">
              <w:rPr>
                <w:b/>
                <w:noProof/>
                <w:szCs w:val="28"/>
                <w:lang w:val="en-US"/>
              </w:rPr>
              <w:t>7-&gt;(4,5)</w:t>
            </w:r>
            <w:r w:rsidRPr="007B3774">
              <w:rPr>
                <w:b/>
                <w:i/>
                <w:lang w:val="en-US"/>
              </w:rPr>
              <w:t>SIGUSR2</w:t>
            </w:r>
          </w:p>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4-&gt;8</w:t>
            </w:r>
            <w:r w:rsidRPr="007B3774">
              <w:rPr>
                <w:b/>
                <w:i/>
                <w:lang w:val="en-US"/>
              </w:rPr>
              <w:t>SIGUSR1</w:t>
            </w:r>
            <w:r w:rsidRPr="007B3774">
              <w:rPr>
                <w:b/>
                <w:noProof/>
                <w:szCs w:val="28"/>
                <w:lang w:val="en-US"/>
              </w:rPr>
              <w:t>5-&gt;2</w:t>
            </w:r>
            <w:r w:rsidRPr="007B3774">
              <w:rPr>
                <w:b/>
                <w:i/>
                <w:lang w:val="en-US"/>
              </w:rPr>
              <w:t>SIGUSR1</w:t>
            </w:r>
            <w:r w:rsidRPr="007B3774">
              <w:rPr>
                <w:b/>
                <w:noProof/>
                <w:szCs w:val="28"/>
                <w:lang w:val="en-US"/>
              </w:rPr>
              <w:t xml:space="preserve"> 8-&gt;2</w:t>
            </w:r>
            <w:r w:rsidRPr="007B3774">
              <w:rPr>
                <w:b/>
                <w:i/>
                <w:lang w:val="en-US"/>
              </w:rPr>
              <w:t>SIGUSR2</w:t>
            </w:r>
            <w:r w:rsidRPr="007B3774">
              <w:rPr>
                <w:b/>
                <w:noProof/>
                <w:szCs w:val="28"/>
                <w:lang w:val="en-US"/>
              </w:rPr>
              <w:t>2-&gt;1</w:t>
            </w:r>
            <w:r w:rsidRPr="007B3774">
              <w:rPr>
                <w:b/>
                <w:i/>
                <w:lang w:val="en-US"/>
              </w:rPr>
              <w:t>SIGUSR2</w:t>
            </w:r>
          </w:p>
        </w:tc>
      </w:tr>
      <w:tr w:rsidR="006F1558" w:rsidRPr="002F66DE">
        <w:tc>
          <w:tcPr>
            <w:tcW w:w="709"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rPr>
            </w:pPr>
            <w:r w:rsidRPr="007B3774">
              <w:rPr>
                <w:b/>
                <w:noProof/>
                <w:szCs w:val="28"/>
                <w:lang w:val="en-US"/>
              </w:rPr>
              <w:t>1</w:t>
            </w:r>
            <w:r w:rsidRPr="007B3774">
              <w:rPr>
                <w:b/>
                <w:noProof/>
                <w:szCs w:val="28"/>
              </w:rPr>
              <w:t>3</w:t>
            </w:r>
          </w:p>
        </w:tc>
        <w:tc>
          <w:tcPr>
            <w:tcW w:w="8221" w:type="dxa"/>
            <w:tcBorders>
              <w:top w:val="single" w:sz="4" w:space="0" w:color="auto"/>
              <w:left w:val="single" w:sz="4" w:space="0" w:color="auto"/>
              <w:bottom w:val="single" w:sz="4" w:space="0" w:color="auto"/>
              <w:right w:val="single" w:sz="4" w:space="0" w:color="auto"/>
            </w:tcBorders>
          </w:tcPr>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1-&gt;8</w:t>
            </w:r>
            <w:r w:rsidRPr="007B3774">
              <w:rPr>
                <w:b/>
                <w:i/>
                <w:lang w:val="en-US"/>
              </w:rPr>
              <w:t>SIGUSR1</w:t>
            </w:r>
            <w:r w:rsidRPr="007B3774">
              <w:rPr>
                <w:b/>
                <w:noProof/>
                <w:szCs w:val="28"/>
                <w:lang w:val="en-US"/>
              </w:rPr>
              <w:t>8-&gt;7</w:t>
            </w:r>
            <w:r w:rsidRPr="007B3774">
              <w:rPr>
                <w:b/>
                <w:i/>
                <w:lang w:val="en-US"/>
              </w:rPr>
              <w:t>SIGUSR1</w:t>
            </w:r>
            <w:r w:rsidRPr="007B3774">
              <w:rPr>
                <w:b/>
                <w:noProof/>
                <w:szCs w:val="28"/>
                <w:lang w:val="en-US"/>
              </w:rPr>
              <w:t>7-&gt;(4,5,6)</w:t>
            </w:r>
            <w:r w:rsidRPr="007B3774">
              <w:rPr>
                <w:b/>
                <w:i/>
                <w:lang w:val="en-US"/>
              </w:rPr>
              <w:t>SIGUSR2</w:t>
            </w:r>
          </w:p>
          <w:p w:rsidR="006F1558" w:rsidRPr="007B3774" w:rsidRDefault="006F1558" w:rsidP="007B3774">
            <w:pPr>
              <w:overflowPunct w:val="0"/>
              <w:autoSpaceDE w:val="0"/>
              <w:autoSpaceDN w:val="0"/>
              <w:adjustRightInd w:val="0"/>
              <w:jc w:val="center"/>
              <w:textAlignment w:val="baseline"/>
              <w:rPr>
                <w:b/>
                <w:noProof/>
                <w:szCs w:val="28"/>
                <w:lang w:val="en-US"/>
              </w:rPr>
            </w:pPr>
            <w:r w:rsidRPr="007B3774">
              <w:rPr>
                <w:b/>
                <w:noProof/>
                <w:szCs w:val="28"/>
                <w:lang w:val="en-US"/>
              </w:rPr>
              <w:t>4-&gt;2</w:t>
            </w:r>
            <w:r w:rsidRPr="007B3774">
              <w:rPr>
                <w:b/>
                <w:i/>
                <w:lang w:val="en-US"/>
              </w:rPr>
              <w:t>SIGUSR1</w:t>
            </w:r>
            <w:r w:rsidRPr="007B3774">
              <w:rPr>
                <w:b/>
                <w:noProof/>
                <w:szCs w:val="28"/>
                <w:lang w:val="en-US"/>
              </w:rPr>
              <w:t xml:space="preserve">2-&gt;3 </w:t>
            </w:r>
            <w:r w:rsidRPr="007B3774">
              <w:rPr>
                <w:b/>
                <w:i/>
                <w:lang w:val="en-US"/>
              </w:rPr>
              <w:t>SIGUSR1</w:t>
            </w:r>
            <w:r w:rsidRPr="007B3774">
              <w:rPr>
                <w:b/>
                <w:noProof/>
                <w:szCs w:val="28"/>
                <w:lang w:val="en-US"/>
              </w:rPr>
              <w:t xml:space="preserve"> 3-&gt;1</w:t>
            </w:r>
            <w:r w:rsidRPr="007B3774">
              <w:rPr>
                <w:b/>
                <w:i/>
                <w:lang w:val="en-US"/>
              </w:rPr>
              <w:t>SIGUSR2</w:t>
            </w:r>
          </w:p>
        </w:tc>
      </w:tr>
    </w:tbl>
    <w:p w:rsidR="006F1558" w:rsidRPr="009D648F" w:rsidRDefault="006F1558" w:rsidP="00610E63">
      <w:pPr>
        <w:rPr>
          <w:lang w:val="en-US"/>
        </w:rPr>
      </w:pPr>
    </w:p>
    <w:p w:rsidR="006F1558" w:rsidRDefault="006F1558" w:rsidP="00610E63">
      <w:pPr>
        <w:pStyle w:val="Heading2"/>
      </w:pPr>
      <w:r>
        <w:t>Контрольная работа №2</w:t>
      </w:r>
    </w:p>
    <w:p w:rsidR="006F1558" w:rsidRDefault="006F1558" w:rsidP="00610E63">
      <w:pPr>
        <w:pStyle w:val="Heading3"/>
      </w:pPr>
      <w:r>
        <w:t>С</w:t>
      </w:r>
      <w:r w:rsidRPr="00402F16">
        <w:t>редства межпроцессного взаимодействия (каналы, разделяемая память, семафоры)</w:t>
      </w:r>
    </w:p>
    <w:p w:rsidR="006F1558" w:rsidRDefault="006F1558" w:rsidP="00610E63">
      <w:pPr>
        <w:pStyle w:val="ListParagraph2"/>
        <w:ind w:left="567"/>
        <w:jc w:val="both"/>
        <w:rPr>
          <w:b/>
        </w:rPr>
      </w:pPr>
      <w:r w:rsidRPr="00F33C6B">
        <w:rPr>
          <w:b/>
        </w:rPr>
        <w:t>Цель работы</w:t>
      </w:r>
      <w:r w:rsidRPr="00F33C6B">
        <w:rPr>
          <w:b/>
          <w:caps/>
        </w:rPr>
        <w:t xml:space="preserve"> – </w:t>
      </w:r>
      <w:r>
        <w:rPr>
          <w:b/>
        </w:rPr>
        <w:t>изучить</w:t>
      </w:r>
      <w:r w:rsidRPr="00F33C6B">
        <w:rPr>
          <w:b/>
        </w:rPr>
        <w:t xml:space="preserve"> методы </w:t>
      </w:r>
      <w:r>
        <w:rPr>
          <w:b/>
        </w:rPr>
        <w:t xml:space="preserve">и </w:t>
      </w:r>
      <w:r w:rsidRPr="00F33C6B">
        <w:rPr>
          <w:b/>
        </w:rPr>
        <w:t xml:space="preserve">средства взаимодействия </w:t>
      </w:r>
      <w:r>
        <w:rPr>
          <w:b/>
        </w:rPr>
        <w:t xml:space="preserve">процессов с использованием каналов, разделяемой памяти и </w:t>
      </w:r>
      <w:r w:rsidR="00CA1218">
        <w:rPr>
          <w:b/>
        </w:rPr>
        <w:t>семафоров в</w:t>
      </w:r>
      <w:r>
        <w:rPr>
          <w:b/>
        </w:rPr>
        <w:t xml:space="preserve"> ОС </w:t>
      </w:r>
      <w:r>
        <w:rPr>
          <w:b/>
          <w:lang w:val="en-US"/>
        </w:rPr>
        <w:t>Linux</w:t>
      </w:r>
      <w:r w:rsidRPr="00F33C6B">
        <w:rPr>
          <w:b/>
        </w:rPr>
        <w:t>.</w:t>
      </w:r>
    </w:p>
    <w:p w:rsidR="006F1558" w:rsidRPr="00402F16" w:rsidRDefault="006F1558" w:rsidP="00610E63"/>
    <w:p w:rsidR="006F1558" w:rsidRPr="00E53B6B" w:rsidRDefault="006F1558" w:rsidP="00610E63">
      <w:pPr>
        <w:pStyle w:val="Heading3"/>
        <w:rPr>
          <w:i/>
          <w:iCs/>
        </w:rPr>
      </w:pPr>
      <w:r w:rsidRPr="00E53B6B">
        <w:rPr>
          <w:i/>
          <w:iCs/>
        </w:rPr>
        <w:t>Варианты индивидуальных заданий</w:t>
      </w:r>
    </w:p>
    <w:p w:rsidR="006F1558" w:rsidRPr="00A158FD" w:rsidRDefault="006F1558" w:rsidP="00610E63">
      <w:pPr>
        <w:jc w:val="both"/>
      </w:pPr>
    </w:p>
    <w:p w:rsidR="00CA1218" w:rsidRDefault="006F1558" w:rsidP="00CA1218">
      <w:pPr>
        <w:ind w:firstLine="708"/>
        <w:jc w:val="both"/>
        <w:rPr>
          <w:rFonts w:ascii="Arial" w:hAnsi="Arial" w:cs="Arial"/>
          <w:color w:val="000000"/>
        </w:rPr>
      </w:pPr>
      <w:r w:rsidRPr="00A158FD">
        <w:rPr>
          <w:position w:val="-4"/>
        </w:rPr>
        <w:tab/>
      </w:r>
      <w:r w:rsidR="00CA1218" w:rsidRPr="009C1E88">
        <w:rPr>
          <w:rFonts w:ascii="Arial" w:hAnsi="Arial" w:cs="Arial"/>
          <w:szCs w:val="28"/>
        </w:rPr>
        <w:t xml:space="preserve">Номер варианта индивидуального задания </w:t>
      </w:r>
      <w:r w:rsidR="00CA1218" w:rsidRPr="009C1E88">
        <w:rPr>
          <w:rFonts w:ascii="Arial" w:hAnsi="Arial" w:cs="Arial"/>
          <w:lang w:val="en-US"/>
        </w:rPr>
        <w:t>K</w:t>
      </w:r>
      <w:r w:rsidR="00CA1218" w:rsidRPr="009C1E88">
        <w:rPr>
          <w:rFonts w:ascii="Arial" w:hAnsi="Arial" w:cs="Arial"/>
        </w:rPr>
        <w:t xml:space="preserve"> </w:t>
      </w:r>
      <w:r w:rsidR="00CA1218" w:rsidRPr="009C1E88">
        <w:rPr>
          <w:rFonts w:ascii="Arial" w:hAnsi="Arial" w:cs="Arial"/>
          <w:color w:val="000000"/>
          <w:lang w:val="x-none"/>
        </w:rPr>
        <w:t>=</w:t>
      </w:r>
      <w:r w:rsidR="00CA1218" w:rsidRPr="009C1E88">
        <w:rPr>
          <w:rFonts w:ascii="Arial" w:hAnsi="Arial" w:cs="Arial"/>
          <w:color w:val="000000"/>
        </w:rPr>
        <w:t xml:space="preserve"> </w:t>
      </w:r>
      <w:r w:rsidR="00CA1218" w:rsidRPr="009C1E88">
        <w:rPr>
          <w:rFonts w:ascii="Arial" w:hAnsi="Arial" w:cs="Arial"/>
          <w:color w:val="000000"/>
          <w:lang w:val="x-none"/>
        </w:rPr>
        <w:t xml:space="preserve">(Номер Вашего паспорта) mod </w:t>
      </w:r>
      <w:r w:rsidR="00CA1218">
        <w:rPr>
          <w:rFonts w:ascii="Arial" w:hAnsi="Arial" w:cs="Arial"/>
          <w:color w:val="000000"/>
        </w:rPr>
        <w:t>5</w:t>
      </w:r>
      <w:r w:rsidR="00CA1218" w:rsidRPr="009C1E88">
        <w:rPr>
          <w:rFonts w:ascii="Arial" w:hAnsi="Arial" w:cs="Arial"/>
          <w:color w:val="000000"/>
        </w:rPr>
        <w:t>.</w:t>
      </w:r>
    </w:p>
    <w:p w:rsidR="006F1558" w:rsidRPr="00131DF6" w:rsidRDefault="006F1558" w:rsidP="00CA1218">
      <w:pPr>
        <w:ind w:firstLine="708"/>
        <w:jc w:val="both"/>
      </w:pPr>
    </w:p>
    <w:p w:rsidR="006F1558" w:rsidRPr="00E050AE" w:rsidRDefault="006F1558" w:rsidP="00610E63">
      <w:pPr>
        <w:pStyle w:val="BodyText3"/>
        <w:ind w:right="99"/>
        <w:jc w:val="both"/>
        <w:rPr>
          <w:szCs w:val="28"/>
        </w:rPr>
      </w:pPr>
    </w:p>
    <w:p w:rsidR="006F1558" w:rsidRDefault="006F1558" w:rsidP="00610E63">
      <w:pPr>
        <w:rPr>
          <w:b/>
          <w:szCs w:val="28"/>
        </w:rPr>
      </w:pPr>
      <w:r w:rsidRPr="00A158FD">
        <w:rPr>
          <w:position w:val="-4"/>
        </w:rPr>
        <w:tab/>
      </w:r>
      <w:r w:rsidRPr="00A158FD">
        <w:rPr>
          <w:position w:val="-4"/>
        </w:rPr>
        <w:tab/>
      </w:r>
    </w:p>
    <w:p w:rsidR="006F1558" w:rsidRPr="00033DAC" w:rsidRDefault="006F1558" w:rsidP="00BF3BCC">
      <w:pPr>
        <w:pStyle w:val="ListParagraph2"/>
        <w:numPr>
          <w:ilvl w:val="0"/>
          <w:numId w:val="42"/>
        </w:numPr>
        <w:ind w:left="0" w:firstLine="567"/>
        <w:jc w:val="both"/>
        <w:rPr>
          <w:b/>
          <w:szCs w:val="28"/>
        </w:rPr>
      </w:pPr>
      <w:r w:rsidRPr="00033DAC">
        <w:rPr>
          <w:szCs w:val="28"/>
          <w:lang w:val="en-US"/>
        </w:rPr>
        <w:t>C</w:t>
      </w:r>
      <w:r w:rsidRPr="00033DAC">
        <w:rPr>
          <w:szCs w:val="28"/>
        </w:rPr>
        <w:t>озда</w:t>
      </w:r>
      <w:r w:rsidRPr="00033DAC">
        <w:rPr>
          <w:szCs w:val="28"/>
          <w:lang w:val="be-BY"/>
        </w:rPr>
        <w:t>ть</w:t>
      </w:r>
      <w:r w:rsidRPr="00033DAC">
        <w:rPr>
          <w:szCs w:val="28"/>
        </w:rPr>
        <w:t xml:space="preserve"> два дочерних процесса. Родите</w:t>
      </w:r>
      <w:r>
        <w:rPr>
          <w:szCs w:val="28"/>
        </w:rPr>
        <w:t xml:space="preserve">льский процесс </w:t>
      </w:r>
      <w:r w:rsidR="00CA1218">
        <w:rPr>
          <w:szCs w:val="28"/>
        </w:rPr>
        <w:t>создаёт семафор</w:t>
      </w:r>
      <w:r w:rsidRPr="00033DAC">
        <w:rPr>
          <w:szCs w:val="28"/>
        </w:rPr>
        <w:t xml:space="preserve"> (</w:t>
      </w:r>
      <w:r w:rsidRPr="00033DAC">
        <w:rPr>
          <w:b/>
          <w:i/>
          <w:szCs w:val="28"/>
        </w:rPr>
        <w:t>сем1</w:t>
      </w:r>
      <w:r>
        <w:rPr>
          <w:szCs w:val="28"/>
        </w:rPr>
        <w:t>)</w:t>
      </w:r>
      <w:r w:rsidRPr="00033DAC">
        <w:rPr>
          <w:szCs w:val="28"/>
        </w:rPr>
        <w:t xml:space="preserve"> и </w:t>
      </w:r>
      <w:r w:rsidRPr="00033DAC">
        <w:rPr>
          <w:b/>
          <w:i/>
          <w:szCs w:val="28"/>
        </w:rPr>
        <w:t>2</w:t>
      </w:r>
      <w:r w:rsidRPr="00033DAC">
        <w:rPr>
          <w:szCs w:val="28"/>
        </w:rPr>
        <w:t xml:space="preserve"> неименованных канала (</w:t>
      </w:r>
      <w:r w:rsidRPr="00033DAC">
        <w:rPr>
          <w:b/>
          <w:i/>
          <w:szCs w:val="28"/>
        </w:rPr>
        <w:t>кан1 и кан2)</w:t>
      </w:r>
      <w:r w:rsidRPr="00033DAC">
        <w:rPr>
          <w:szCs w:val="28"/>
        </w:rPr>
        <w:t xml:space="preserve">. Оба дочерних процесса непрерывно записывают в каналы по </w:t>
      </w:r>
      <w:r w:rsidRPr="00033DAC">
        <w:rPr>
          <w:b/>
          <w:i/>
          <w:szCs w:val="28"/>
        </w:rPr>
        <w:t>1</w:t>
      </w:r>
      <w:r>
        <w:rPr>
          <w:b/>
          <w:i/>
          <w:szCs w:val="28"/>
        </w:rPr>
        <w:t>1</w:t>
      </w:r>
      <w:r w:rsidRPr="00033DAC">
        <w:rPr>
          <w:b/>
          <w:i/>
          <w:szCs w:val="28"/>
        </w:rPr>
        <w:t>0</w:t>
      </w:r>
      <w:r w:rsidRPr="00033DAC">
        <w:rPr>
          <w:szCs w:val="28"/>
        </w:rPr>
        <w:t xml:space="preserve"> строк вида: </w:t>
      </w:r>
      <w:r w:rsidRPr="00033DAC">
        <w:rPr>
          <w:b/>
          <w:i/>
          <w:szCs w:val="28"/>
        </w:rPr>
        <w:t>номер_строки</w:t>
      </w:r>
      <w:r w:rsidR="00CA1218">
        <w:rPr>
          <w:b/>
          <w:i/>
          <w:szCs w:val="28"/>
        </w:rPr>
        <w:t xml:space="preserve"> </w:t>
      </w:r>
      <w:r w:rsidRPr="00033DAC">
        <w:rPr>
          <w:b/>
          <w:i/>
          <w:szCs w:val="28"/>
          <w:lang w:val="en-US"/>
        </w:rPr>
        <w:t>pid</w:t>
      </w:r>
      <w:r w:rsidRPr="00033DAC">
        <w:rPr>
          <w:b/>
          <w:i/>
          <w:szCs w:val="28"/>
        </w:rPr>
        <w:t>_процесса</w:t>
      </w:r>
      <w:r w:rsidR="00CA1218">
        <w:rPr>
          <w:b/>
          <w:i/>
          <w:szCs w:val="28"/>
        </w:rPr>
        <w:t xml:space="preserve"> </w:t>
      </w:r>
      <w:r w:rsidRPr="00033DAC">
        <w:rPr>
          <w:b/>
          <w:i/>
          <w:szCs w:val="28"/>
        </w:rPr>
        <w:t xml:space="preserve">текущее_время </w:t>
      </w:r>
      <w:r w:rsidRPr="00033DAC">
        <w:rPr>
          <w:szCs w:val="28"/>
        </w:rPr>
        <w:t>(м</w:t>
      </w:r>
      <w:r>
        <w:rPr>
          <w:szCs w:val="28"/>
        </w:rPr>
        <w:t>к</w:t>
      </w:r>
      <w:r w:rsidRPr="00033DAC">
        <w:rPr>
          <w:szCs w:val="28"/>
        </w:rPr>
        <w:t xml:space="preserve">сек). Родительский процесс читает из каждого канала по </w:t>
      </w:r>
      <w:r w:rsidRPr="00033DAC">
        <w:rPr>
          <w:b/>
          <w:i/>
          <w:szCs w:val="28"/>
        </w:rPr>
        <w:t>75</w:t>
      </w:r>
      <w:r w:rsidRPr="00033DAC">
        <w:rPr>
          <w:szCs w:val="28"/>
        </w:rPr>
        <w:t xml:space="preserve"> строк и выводит их на экран. </w:t>
      </w:r>
      <w:r w:rsidR="00CA1218" w:rsidRPr="00033DAC">
        <w:rPr>
          <w:szCs w:val="28"/>
        </w:rPr>
        <w:t>Всего дочерн</w:t>
      </w:r>
      <w:r w:rsidR="00CA1218">
        <w:rPr>
          <w:szCs w:val="28"/>
        </w:rPr>
        <w:t>ие</w:t>
      </w:r>
      <w:r w:rsidRPr="00033DAC">
        <w:rPr>
          <w:szCs w:val="28"/>
        </w:rPr>
        <w:t xml:space="preserve"> процессы должны записать </w:t>
      </w:r>
      <w:r>
        <w:rPr>
          <w:szCs w:val="28"/>
        </w:rPr>
        <w:t xml:space="preserve">по </w:t>
      </w:r>
      <w:r w:rsidRPr="00033DAC">
        <w:rPr>
          <w:b/>
          <w:i/>
          <w:szCs w:val="28"/>
        </w:rPr>
        <w:t>10</w:t>
      </w:r>
      <w:r>
        <w:rPr>
          <w:b/>
          <w:i/>
          <w:szCs w:val="28"/>
        </w:rPr>
        <w:t>1</w:t>
      </w:r>
      <w:r w:rsidRPr="00033DAC">
        <w:rPr>
          <w:b/>
          <w:i/>
          <w:szCs w:val="28"/>
        </w:rPr>
        <w:t>0</w:t>
      </w:r>
      <w:r>
        <w:rPr>
          <w:szCs w:val="28"/>
        </w:rPr>
        <w:t xml:space="preserve"> строк. Семафор</w:t>
      </w:r>
      <w:r w:rsidRPr="00033DAC">
        <w:rPr>
          <w:szCs w:val="28"/>
        </w:rPr>
        <w:t xml:space="preserve"> (</w:t>
      </w:r>
      <w:r w:rsidRPr="00033DAC">
        <w:rPr>
          <w:b/>
          <w:i/>
          <w:szCs w:val="28"/>
        </w:rPr>
        <w:t>сем1</w:t>
      </w:r>
      <w:r w:rsidRPr="00CE3CB3">
        <w:rPr>
          <w:szCs w:val="28"/>
        </w:rPr>
        <w:t xml:space="preserve">) </w:t>
      </w:r>
      <w:r>
        <w:rPr>
          <w:szCs w:val="28"/>
        </w:rPr>
        <w:t>используе</w:t>
      </w:r>
      <w:r w:rsidRPr="00033DAC">
        <w:rPr>
          <w:szCs w:val="28"/>
        </w:rPr>
        <w:t>тся процессами для разрешения кому из про</w:t>
      </w:r>
      <w:r>
        <w:rPr>
          <w:szCs w:val="28"/>
        </w:rPr>
        <w:t>цессов получить доступ к каналу</w:t>
      </w:r>
      <w:r w:rsidRPr="00033DAC">
        <w:rPr>
          <w:szCs w:val="28"/>
        </w:rPr>
        <w:t xml:space="preserve">. Дочерние процессы начинают </w:t>
      </w:r>
      <w:r>
        <w:rPr>
          <w:szCs w:val="28"/>
        </w:rPr>
        <w:t>работу</w:t>
      </w:r>
      <w:r w:rsidRPr="00033DAC">
        <w:rPr>
          <w:szCs w:val="28"/>
        </w:rPr>
        <w:t xml:space="preserve"> после получения сигнала </w:t>
      </w:r>
      <w:r w:rsidRPr="00033DAC">
        <w:rPr>
          <w:b/>
          <w:i/>
          <w:szCs w:val="28"/>
          <w:lang w:val="en-US"/>
        </w:rPr>
        <w:t>SIGUSR</w:t>
      </w:r>
      <w:r w:rsidRPr="00033DAC">
        <w:rPr>
          <w:b/>
          <w:i/>
          <w:szCs w:val="28"/>
        </w:rPr>
        <w:t>2</w:t>
      </w:r>
      <w:r w:rsidRPr="00033DAC">
        <w:rPr>
          <w:szCs w:val="28"/>
        </w:rPr>
        <w:t xml:space="preserve"> от родительского процесса.</w:t>
      </w:r>
      <w:r>
        <w:rPr>
          <w:szCs w:val="28"/>
        </w:rPr>
        <w:t xml:space="preserve"> По завершению работы они посылают сигнал </w:t>
      </w:r>
      <w:r w:rsidRPr="001F1758">
        <w:rPr>
          <w:b/>
          <w:i/>
          <w:szCs w:val="28"/>
          <w:lang w:val="en-US"/>
        </w:rPr>
        <w:t>SIGUSR1</w:t>
      </w:r>
      <w:r>
        <w:rPr>
          <w:szCs w:val="28"/>
        </w:rPr>
        <w:t>родительскому процессу.</w:t>
      </w:r>
    </w:p>
    <w:p w:rsidR="006F1558" w:rsidRPr="00033DAC" w:rsidRDefault="006F1558" w:rsidP="00BF3BCC">
      <w:pPr>
        <w:pStyle w:val="ListParagraph2"/>
        <w:numPr>
          <w:ilvl w:val="0"/>
          <w:numId w:val="42"/>
        </w:numPr>
        <w:ind w:left="0" w:firstLine="709"/>
        <w:jc w:val="both"/>
        <w:rPr>
          <w:b/>
          <w:szCs w:val="28"/>
        </w:rPr>
      </w:pPr>
      <w:r w:rsidRPr="001F1758">
        <w:rPr>
          <w:szCs w:val="28"/>
          <w:lang w:val="en-US"/>
        </w:rPr>
        <w:t>C</w:t>
      </w:r>
      <w:r w:rsidRPr="001F1758">
        <w:rPr>
          <w:szCs w:val="28"/>
        </w:rPr>
        <w:t>озда</w:t>
      </w:r>
      <w:r w:rsidRPr="001F1758">
        <w:rPr>
          <w:szCs w:val="28"/>
          <w:lang w:val="be-BY"/>
        </w:rPr>
        <w:t>ть</w:t>
      </w:r>
      <w:r w:rsidRPr="001F1758">
        <w:rPr>
          <w:szCs w:val="28"/>
        </w:rPr>
        <w:t xml:space="preserve"> два дочерних процесса. Родительский процесс </w:t>
      </w:r>
      <w:r w:rsidR="00CA1218" w:rsidRPr="001F1758">
        <w:rPr>
          <w:szCs w:val="28"/>
        </w:rPr>
        <w:t>создаёт семафор</w:t>
      </w:r>
      <w:r w:rsidRPr="001F1758">
        <w:rPr>
          <w:szCs w:val="28"/>
        </w:rPr>
        <w:t xml:space="preserve"> (</w:t>
      </w:r>
      <w:r w:rsidRPr="001F1758">
        <w:rPr>
          <w:b/>
          <w:i/>
          <w:szCs w:val="28"/>
        </w:rPr>
        <w:t>сем1</w:t>
      </w:r>
      <w:r w:rsidRPr="001F1758">
        <w:rPr>
          <w:szCs w:val="28"/>
        </w:rPr>
        <w:t xml:space="preserve">) и </w:t>
      </w:r>
      <w:r w:rsidR="00CA1218" w:rsidRPr="001F1758">
        <w:rPr>
          <w:szCs w:val="28"/>
        </w:rPr>
        <w:t>разделяемую память</w:t>
      </w:r>
      <w:r w:rsidRPr="001F1758">
        <w:rPr>
          <w:szCs w:val="28"/>
        </w:rPr>
        <w:t xml:space="preserve">. Оба дочерних процесса непрерывно записывают в разделяемую память по </w:t>
      </w:r>
      <w:r w:rsidRPr="001F1758">
        <w:rPr>
          <w:b/>
          <w:i/>
          <w:szCs w:val="28"/>
        </w:rPr>
        <w:t>75</w:t>
      </w:r>
      <w:r w:rsidRPr="001F1758">
        <w:rPr>
          <w:szCs w:val="28"/>
        </w:rPr>
        <w:t xml:space="preserve"> строк вида: </w:t>
      </w:r>
      <w:r w:rsidRPr="001F1758">
        <w:rPr>
          <w:b/>
          <w:i/>
          <w:szCs w:val="28"/>
        </w:rPr>
        <w:t>номер_строки</w:t>
      </w:r>
      <w:r w:rsidR="00CA1218">
        <w:rPr>
          <w:b/>
          <w:i/>
          <w:szCs w:val="28"/>
        </w:rPr>
        <w:t xml:space="preserve"> </w:t>
      </w:r>
      <w:r w:rsidRPr="001F1758">
        <w:rPr>
          <w:b/>
          <w:i/>
          <w:szCs w:val="28"/>
          <w:lang w:val="en-US"/>
        </w:rPr>
        <w:t>pid</w:t>
      </w:r>
      <w:r w:rsidRPr="001F1758">
        <w:rPr>
          <w:b/>
          <w:i/>
          <w:szCs w:val="28"/>
        </w:rPr>
        <w:t>_процесса</w:t>
      </w:r>
      <w:r w:rsidR="00CA1218">
        <w:rPr>
          <w:b/>
          <w:i/>
          <w:szCs w:val="28"/>
        </w:rPr>
        <w:t xml:space="preserve"> </w:t>
      </w:r>
      <w:r w:rsidRPr="001F1758">
        <w:rPr>
          <w:b/>
          <w:i/>
          <w:szCs w:val="28"/>
        </w:rPr>
        <w:t xml:space="preserve">текущее_время </w:t>
      </w:r>
      <w:r w:rsidRPr="001F1758">
        <w:rPr>
          <w:szCs w:val="28"/>
        </w:rPr>
        <w:t>(м</w:t>
      </w:r>
      <w:r>
        <w:rPr>
          <w:szCs w:val="28"/>
        </w:rPr>
        <w:t>к</w:t>
      </w:r>
      <w:r w:rsidRPr="001F1758">
        <w:rPr>
          <w:szCs w:val="28"/>
        </w:rPr>
        <w:t xml:space="preserve">сек). Всего процессы должны записать </w:t>
      </w:r>
      <w:r w:rsidRPr="001F1758">
        <w:rPr>
          <w:b/>
          <w:i/>
          <w:szCs w:val="28"/>
        </w:rPr>
        <w:t>1000</w:t>
      </w:r>
      <w:r w:rsidRPr="001F1758">
        <w:rPr>
          <w:szCs w:val="28"/>
        </w:rPr>
        <w:t xml:space="preserve"> строк. Семафор </w:t>
      </w:r>
      <w:r w:rsidRPr="001F1758">
        <w:rPr>
          <w:b/>
          <w:i/>
          <w:szCs w:val="28"/>
        </w:rPr>
        <w:t>сем1</w:t>
      </w:r>
      <w:r w:rsidRPr="001F1758">
        <w:rPr>
          <w:szCs w:val="28"/>
        </w:rPr>
        <w:t xml:space="preserve"> используется процессами для разрешения кому из процессов получить доступ к разделяемой памяти. Родительский процесс читает из разделяемой памяти по </w:t>
      </w:r>
      <w:r w:rsidRPr="001F1758">
        <w:rPr>
          <w:b/>
          <w:i/>
          <w:szCs w:val="28"/>
        </w:rPr>
        <w:t>75</w:t>
      </w:r>
      <w:r w:rsidRPr="001F1758">
        <w:rPr>
          <w:szCs w:val="28"/>
        </w:rPr>
        <w:t xml:space="preserve"> строк и выводит их на экран. </w:t>
      </w:r>
      <w:r w:rsidRPr="00033DAC">
        <w:rPr>
          <w:szCs w:val="28"/>
        </w:rPr>
        <w:t xml:space="preserve">Дочерние процессы начинают </w:t>
      </w:r>
      <w:r>
        <w:rPr>
          <w:szCs w:val="28"/>
        </w:rPr>
        <w:t>работу</w:t>
      </w:r>
      <w:r w:rsidRPr="00033DAC">
        <w:rPr>
          <w:szCs w:val="28"/>
        </w:rPr>
        <w:t xml:space="preserve"> после получения сигнала </w:t>
      </w:r>
      <w:r w:rsidRPr="00033DAC">
        <w:rPr>
          <w:b/>
          <w:i/>
          <w:szCs w:val="28"/>
          <w:lang w:val="en-US"/>
        </w:rPr>
        <w:t>SIGUSR</w:t>
      </w:r>
      <w:r w:rsidRPr="00033DAC">
        <w:rPr>
          <w:b/>
          <w:i/>
          <w:szCs w:val="28"/>
        </w:rPr>
        <w:t>2</w:t>
      </w:r>
      <w:r w:rsidRPr="00033DAC">
        <w:rPr>
          <w:szCs w:val="28"/>
        </w:rPr>
        <w:t xml:space="preserve"> от родительского процесса.</w:t>
      </w:r>
      <w:r>
        <w:rPr>
          <w:szCs w:val="28"/>
        </w:rPr>
        <w:t xml:space="preserve"> По завершению работы они посылают сигнал </w:t>
      </w:r>
      <w:r w:rsidRPr="001F1758">
        <w:rPr>
          <w:b/>
          <w:i/>
          <w:szCs w:val="28"/>
          <w:lang w:val="en-US"/>
        </w:rPr>
        <w:t>SIGUSR1</w:t>
      </w:r>
      <w:r>
        <w:rPr>
          <w:szCs w:val="28"/>
        </w:rPr>
        <w:t>родительскому процессу.</w:t>
      </w:r>
    </w:p>
    <w:p w:rsidR="006F1558" w:rsidRPr="00552E25" w:rsidRDefault="006F1558" w:rsidP="00BF3BCC">
      <w:pPr>
        <w:pStyle w:val="ListParagraph2"/>
        <w:numPr>
          <w:ilvl w:val="0"/>
          <w:numId w:val="42"/>
        </w:numPr>
        <w:ind w:left="0" w:firstLine="709"/>
        <w:jc w:val="both"/>
        <w:rPr>
          <w:b/>
          <w:szCs w:val="28"/>
        </w:rPr>
      </w:pPr>
      <w:r w:rsidRPr="00033DAC">
        <w:rPr>
          <w:szCs w:val="28"/>
          <w:lang w:val="en-US"/>
        </w:rPr>
        <w:t>C</w:t>
      </w:r>
      <w:r w:rsidRPr="00033DAC">
        <w:rPr>
          <w:szCs w:val="28"/>
        </w:rPr>
        <w:t>озда</w:t>
      </w:r>
      <w:r w:rsidRPr="00033DAC">
        <w:rPr>
          <w:szCs w:val="28"/>
          <w:lang w:val="be-BY"/>
        </w:rPr>
        <w:t>ть</w:t>
      </w:r>
      <w:r w:rsidRPr="00033DAC">
        <w:rPr>
          <w:szCs w:val="28"/>
        </w:rPr>
        <w:t xml:space="preserve"> два дочерних процесса</w:t>
      </w:r>
      <w:r>
        <w:rPr>
          <w:szCs w:val="28"/>
        </w:rPr>
        <w:t xml:space="preserve">. </w:t>
      </w:r>
      <w:r w:rsidRPr="001F1758">
        <w:rPr>
          <w:szCs w:val="28"/>
        </w:rPr>
        <w:t xml:space="preserve">Родительский процесс </w:t>
      </w:r>
      <w:r w:rsidR="00CA1218" w:rsidRPr="001F1758">
        <w:rPr>
          <w:szCs w:val="28"/>
        </w:rPr>
        <w:t>создаёт семафор</w:t>
      </w:r>
      <w:r w:rsidRPr="001F1758">
        <w:rPr>
          <w:szCs w:val="28"/>
        </w:rPr>
        <w:t xml:space="preserve"> (</w:t>
      </w:r>
      <w:r w:rsidRPr="001F1758">
        <w:rPr>
          <w:b/>
          <w:i/>
          <w:szCs w:val="28"/>
        </w:rPr>
        <w:t>сем1</w:t>
      </w:r>
      <w:r w:rsidRPr="001F1758">
        <w:rPr>
          <w:szCs w:val="28"/>
        </w:rPr>
        <w:t>) и общий файл. Дочерни</w:t>
      </w:r>
      <w:r>
        <w:rPr>
          <w:szCs w:val="28"/>
        </w:rPr>
        <w:t>е</w:t>
      </w:r>
      <w:r w:rsidRPr="001F1758">
        <w:rPr>
          <w:szCs w:val="28"/>
        </w:rPr>
        <w:t xml:space="preserve"> процесс</w:t>
      </w:r>
      <w:r>
        <w:rPr>
          <w:szCs w:val="28"/>
        </w:rPr>
        <w:t>ы</w:t>
      </w:r>
      <w:r w:rsidRPr="001F1758">
        <w:rPr>
          <w:szCs w:val="28"/>
        </w:rPr>
        <w:t xml:space="preserve"> записыва</w:t>
      </w:r>
      <w:r>
        <w:rPr>
          <w:szCs w:val="28"/>
        </w:rPr>
        <w:t>ю</w:t>
      </w:r>
      <w:r w:rsidRPr="001F1758">
        <w:rPr>
          <w:szCs w:val="28"/>
        </w:rPr>
        <w:t xml:space="preserve">т в файл по </w:t>
      </w:r>
      <w:r>
        <w:rPr>
          <w:szCs w:val="28"/>
        </w:rPr>
        <w:t>3</w:t>
      </w:r>
      <w:r w:rsidRPr="001F1758">
        <w:rPr>
          <w:szCs w:val="28"/>
        </w:rPr>
        <w:t xml:space="preserve"> строк</w:t>
      </w:r>
      <w:r>
        <w:rPr>
          <w:szCs w:val="28"/>
        </w:rPr>
        <w:t>и за раз</w:t>
      </w:r>
      <w:r w:rsidRPr="001F1758">
        <w:rPr>
          <w:szCs w:val="28"/>
        </w:rPr>
        <w:t xml:space="preserve"> всего </w:t>
      </w:r>
      <w:r w:rsidRPr="001F1758">
        <w:rPr>
          <w:b/>
          <w:i/>
          <w:szCs w:val="28"/>
        </w:rPr>
        <w:t>1</w:t>
      </w:r>
      <w:r>
        <w:rPr>
          <w:b/>
          <w:i/>
          <w:szCs w:val="28"/>
        </w:rPr>
        <w:t>1</w:t>
      </w:r>
      <w:r w:rsidRPr="001F1758">
        <w:rPr>
          <w:b/>
          <w:i/>
          <w:szCs w:val="28"/>
        </w:rPr>
        <w:t>00</w:t>
      </w:r>
      <w:r w:rsidRPr="001F1758">
        <w:rPr>
          <w:szCs w:val="28"/>
        </w:rPr>
        <w:t xml:space="preserve"> строк вида: </w:t>
      </w:r>
      <w:r w:rsidRPr="001F1758">
        <w:rPr>
          <w:b/>
          <w:i/>
          <w:szCs w:val="28"/>
        </w:rPr>
        <w:t>номер_строки</w:t>
      </w:r>
      <w:r w:rsidR="00CA1218">
        <w:rPr>
          <w:b/>
          <w:i/>
          <w:szCs w:val="28"/>
        </w:rPr>
        <w:t xml:space="preserve"> </w:t>
      </w:r>
      <w:r w:rsidRPr="001F1758">
        <w:rPr>
          <w:b/>
          <w:i/>
          <w:szCs w:val="28"/>
          <w:lang w:val="en-US"/>
        </w:rPr>
        <w:t>pid</w:t>
      </w:r>
      <w:r w:rsidRPr="001F1758">
        <w:rPr>
          <w:b/>
          <w:i/>
          <w:szCs w:val="28"/>
        </w:rPr>
        <w:t>_процесса</w:t>
      </w:r>
      <w:r w:rsidR="00CA1218">
        <w:rPr>
          <w:b/>
          <w:i/>
          <w:szCs w:val="28"/>
        </w:rPr>
        <w:t xml:space="preserve"> </w:t>
      </w:r>
      <w:r w:rsidRPr="001F1758">
        <w:rPr>
          <w:b/>
          <w:i/>
          <w:szCs w:val="28"/>
        </w:rPr>
        <w:t xml:space="preserve">текущее_время </w:t>
      </w:r>
      <w:r w:rsidRPr="001F1758">
        <w:rPr>
          <w:szCs w:val="28"/>
        </w:rPr>
        <w:t>(м</w:t>
      </w:r>
      <w:r>
        <w:rPr>
          <w:szCs w:val="28"/>
        </w:rPr>
        <w:t>к</w:t>
      </w:r>
      <w:r w:rsidRPr="001F1758">
        <w:rPr>
          <w:szCs w:val="28"/>
        </w:rPr>
        <w:t xml:space="preserve">сек). Родительский процесс читает из файла </w:t>
      </w:r>
      <w:r>
        <w:rPr>
          <w:szCs w:val="28"/>
        </w:rPr>
        <w:t>по 3 строки</w:t>
      </w:r>
      <w:r w:rsidRPr="001F1758">
        <w:rPr>
          <w:szCs w:val="28"/>
        </w:rPr>
        <w:t xml:space="preserve"> и выводит их на экран в следующем виде: </w:t>
      </w:r>
      <w:r w:rsidRPr="001F1758">
        <w:rPr>
          <w:b/>
          <w:i/>
          <w:szCs w:val="28"/>
          <w:lang w:val="en-US"/>
        </w:rPr>
        <w:t>pid</w:t>
      </w:r>
      <w:r w:rsidRPr="001F1758">
        <w:rPr>
          <w:b/>
          <w:i/>
          <w:szCs w:val="28"/>
        </w:rPr>
        <w:t xml:space="preserve"> строка_прочитанная_из_файла</w:t>
      </w:r>
      <w:r w:rsidRPr="001F1758">
        <w:rPr>
          <w:szCs w:val="28"/>
        </w:rPr>
        <w:t xml:space="preserve">. Семафор </w:t>
      </w:r>
      <w:r w:rsidRPr="001F1758">
        <w:rPr>
          <w:b/>
          <w:i/>
          <w:szCs w:val="28"/>
        </w:rPr>
        <w:t>сем1</w:t>
      </w:r>
      <w:r w:rsidRPr="001F1758">
        <w:rPr>
          <w:szCs w:val="28"/>
        </w:rPr>
        <w:t xml:space="preserve"> используется процессами для разрешения, кому из процессов получить доступ к файлу. </w:t>
      </w:r>
      <w:r w:rsidRPr="00033DAC">
        <w:rPr>
          <w:szCs w:val="28"/>
        </w:rPr>
        <w:t xml:space="preserve">Дочерние процессы начинают </w:t>
      </w:r>
      <w:r>
        <w:rPr>
          <w:szCs w:val="28"/>
        </w:rPr>
        <w:t>работу</w:t>
      </w:r>
      <w:r w:rsidRPr="00033DAC">
        <w:rPr>
          <w:szCs w:val="28"/>
        </w:rPr>
        <w:t xml:space="preserve"> после получения сигнала </w:t>
      </w:r>
      <w:r w:rsidRPr="00033DAC">
        <w:rPr>
          <w:b/>
          <w:i/>
          <w:szCs w:val="28"/>
          <w:lang w:val="en-US"/>
        </w:rPr>
        <w:t>SIGUSR</w:t>
      </w:r>
      <w:r w:rsidRPr="00033DAC">
        <w:rPr>
          <w:b/>
          <w:i/>
          <w:szCs w:val="28"/>
        </w:rPr>
        <w:t>2</w:t>
      </w:r>
      <w:r w:rsidRPr="00033DAC">
        <w:rPr>
          <w:szCs w:val="28"/>
        </w:rPr>
        <w:t xml:space="preserve"> от родительского процесса.</w:t>
      </w:r>
      <w:r>
        <w:rPr>
          <w:szCs w:val="28"/>
        </w:rPr>
        <w:t xml:space="preserve"> По завершению работы они посылают сигнал </w:t>
      </w:r>
      <w:r w:rsidRPr="001F1758">
        <w:rPr>
          <w:b/>
          <w:i/>
          <w:szCs w:val="28"/>
          <w:lang w:val="en-US"/>
        </w:rPr>
        <w:t>SIGUSR1</w:t>
      </w:r>
      <w:r>
        <w:rPr>
          <w:szCs w:val="28"/>
        </w:rPr>
        <w:t>родительскому процессу.</w:t>
      </w:r>
    </w:p>
    <w:p w:rsidR="006F1558" w:rsidRPr="00552E25" w:rsidRDefault="006F1558" w:rsidP="00BF3BCC">
      <w:pPr>
        <w:pStyle w:val="ListParagraph2"/>
        <w:numPr>
          <w:ilvl w:val="0"/>
          <w:numId w:val="42"/>
        </w:numPr>
        <w:ind w:left="0" w:firstLine="709"/>
        <w:jc w:val="both"/>
        <w:rPr>
          <w:b/>
          <w:szCs w:val="28"/>
        </w:rPr>
      </w:pPr>
      <w:r w:rsidRPr="005C43AE">
        <w:rPr>
          <w:szCs w:val="28"/>
        </w:rPr>
        <w:lastRenderedPageBreak/>
        <w:t xml:space="preserve">Написать программу, создающую </w:t>
      </w:r>
      <w:r>
        <w:rPr>
          <w:szCs w:val="28"/>
        </w:rPr>
        <w:t xml:space="preserve">2 </w:t>
      </w:r>
      <w:r w:rsidRPr="001F1758">
        <w:rPr>
          <w:szCs w:val="28"/>
        </w:rPr>
        <w:t>дочерни</w:t>
      </w:r>
      <w:r>
        <w:rPr>
          <w:szCs w:val="28"/>
        </w:rPr>
        <w:t>х</w:t>
      </w:r>
      <w:r w:rsidRPr="001F1758">
        <w:rPr>
          <w:szCs w:val="28"/>
        </w:rPr>
        <w:t xml:space="preserve"> процесс</w:t>
      </w:r>
      <w:r>
        <w:rPr>
          <w:szCs w:val="28"/>
        </w:rPr>
        <w:t>а</w:t>
      </w:r>
      <w:r w:rsidRPr="005C43AE">
        <w:rPr>
          <w:szCs w:val="28"/>
        </w:rPr>
        <w:t xml:space="preserve">. Родительский процесс </w:t>
      </w:r>
      <w:r w:rsidR="00CA1218" w:rsidRPr="005C43AE">
        <w:rPr>
          <w:szCs w:val="28"/>
        </w:rPr>
        <w:t>создаёт 2</w:t>
      </w:r>
      <w:r>
        <w:rPr>
          <w:szCs w:val="28"/>
        </w:rPr>
        <w:t xml:space="preserve"> неименованных канала</w:t>
      </w:r>
      <w:r w:rsidRPr="005C43AE">
        <w:rPr>
          <w:szCs w:val="28"/>
        </w:rPr>
        <w:t xml:space="preserve">. </w:t>
      </w:r>
      <w:r>
        <w:rPr>
          <w:szCs w:val="28"/>
        </w:rPr>
        <w:t>Д</w:t>
      </w:r>
      <w:r w:rsidRPr="005C43AE">
        <w:rPr>
          <w:szCs w:val="28"/>
        </w:rPr>
        <w:t>очерни</w:t>
      </w:r>
      <w:r>
        <w:rPr>
          <w:szCs w:val="28"/>
        </w:rPr>
        <w:t>е процессы</w:t>
      </w:r>
      <w:r w:rsidRPr="005C43AE">
        <w:rPr>
          <w:szCs w:val="28"/>
        </w:rPr>
        <w:t xml:space="preserve"> записыва</w:t>
      </w:r>
      <w:r>
        <w:rPr>
          <w:szCs w:val="28"/>
        </w:rPr>
        <w:t>ю</w:t>
      </w:r>
      <w:r w:rsidRPr="005C43AE">
        <w:rPr>
          <w:szCs w:val="28"/>
        </w:rPr>
        <w:t xml:space="preserve">т в </w:t>
      </w:r>
      <w:r>
        <w:rPr>
          <w:szCs w:val="28"/>
        </w:rPr>
        <w:t>канал</w:t>
      </w:r>
      <w:r w:rsidR="00CA1218">
        <w:rPr>
          <w:szCs w:val="28"/>
        </w:rPr>
        <w:t xml:space="preserve"> </w:t>
      </w:r>
      <w:r>
        <w:rPr>
          <w:szCs w:val="28"/>
        </w:rPr>
        <w:t>по 100</w:t>
      </w:r>
      <w:r w:rsidRPr="005C43AE">
        <w:rPr>
          <w:szCs w:val="28"/>
        </w:rPr>
        <w:t xml:space="preserve"> строк вида: </w:t>
      </w:r>
      <w:r w:rsidRPr="005C43AE">
        <w:rPr>
          <w:b/>
          <w:i/>
          <w:szCs w:val="28"/>
        </w:rPr>
        <w:t>номер_строки</w:t>
      </w:r>
      <w:r w:rsidRPr="005C43AE">
        <w:rPr>
          <w:b/>
          <w:i/>
          <w:szCs w:val="28"/>
          <w:lang w:val="en-US"/>
        </w:rPr>
        <w:t>pid</w:t>
      </w:r>
      <w:r w:rsidRPr="005C43AE">
        <w:rPr>
          <w:b/>
          <w:i/>
          <w:szCs w:val="28"/>
        </w:rPr>
        <w:t>_процессатекущее</w:t>
      </w:r>
      <w:r>
        <w:rPr>
          <w:b/>
          <w:i/>
          <w:szCs w:val="28"/>
        </w:rPr>
        <w:t>_</w:t>
      </w:r>
      <w:r w:rsidRPr="005C43AE">
        <w:rPr>
          <w:b/>
          <w:i/>
          <w:szCs w:val="28"/>
        </w:rPr>
        <w:t xml:space="preserve">время </w:t>
      </w:r>
      <w:r w:rsidRPr="005C43AE">
        <w:rPr>
          <w:szCs w:val="28"/>
        </w:rPr>
        <w:t>(м</w:t>
      </w:r>
      <w:r>
        <w:rPr>
          <w:szCs w:val="28"/>
        </w:rPr>
        <w:t>к</w:t>
      </w:r>
      <w:r w:rsidRPr="005C43AE">
        <w:rPr>
          <w:szCs w:val="28"/>
        </w:rPr>
        <w:t>сек). Родительский процесс</w:t>
      </w:r>
      <w:r>
        <w:rPr>
          <w:szCs w:val="28"/>
        </w:rPr>
        <w:t xml:space="preserve"> читает из канала по </w:t>
      </w:r>
      <w:r w:rsidR="00CA1218">
        <w:rPr>
          <w:szCs w:val="28"/>
        </w:rPr>
        <w:t>75 строк</w:t>
      </w:r>
      <w:r>
        <w:rPr>
          <w:szCs w:val="28"/>
        </w:rPr>
        <w:t xml:space="preserve"> и выводит их на </w:t>
      </w:r>
      <w:r w:rsidR="00CA1218">
        <w:rPr>
          <w:szCs w:val="28"/>
        </w:rPr>
        <w:t>экран в</w:t>
      </w:r>
      <w:r>
        <w:rPr>
          <w:szCs w:val="28"/>
        </w:rPr>
        <w:t xml:space="preserve"> следующем виде: </w:t>
      </w:r>
      <w:r w:rsidRPr="007E6155">
        <w:rPr>
          <w:b/>
          <w:i/>
          <w:szCs w:val="28"/>
          <w:lang w:val="en-US"/>
        </w:rPr>
        <w:t>pid</w:t>
      </w:r>
      <w:r w:rsidRPr="007E6155">
        <w:rPr>
          <w:b/>
          <w:i/>
          <w:szCs w:val="28"/>
        </w:rPr>
        <w:t xml:space="preserve"> </w:t>
      </w:r>
      <w:r w:rsidR="00CA1218" w:rsidRPr="007E6155">
        <w:rPr>
          <w:b/>
          <w:i/>
          <w:szCs w:val="28"/>
        </w:rPr>
        <w:t>строка,</w:t>
      </w:r>
      <w:r w:rsidRPr="007E6155">
        <w:rPr>
          <w:b/>
          <w:i/>
          <w:szCs w:val="28"/>
        </w:rPr>
        <w:t xml:space="preserve"> прочитанная из </w:t>
      </w:r>
      <w:r w:rsidR="00CA1218" w:rsidRPr="007E6155">
        <w:rPr>
          <w:b/>
          <w:i/>
          <w:szCs w:val="28"/>
        </w:rPr>
        <w:t>файла</w:t>
      </w:r>
      <w:r w:rsidR="00CA1218">
        <w:rPr>
          <w:szCs w:val="28"/>
        </w:rPr>
        <w:t>.</w:t>
      </w:r>
      <w:r w:rsidR="00CA1218" w:rsidRPr="00033DAC">
        <w:rPr>
          <w:szCs w:val="28"/>
        </w:rPr>
        <w:t xml:space="preserve"> Дочерние</w:t>
      </w:r>
      <w:r w:rsidRPr="00033DAC">
        <w:rPr>
          <w:szCs w:val="28"/>
        </w:rPr>
        <w:t xml:space="preserve"> процессы начинают </w:t>
      </w:r>
      <w:r>
        <w:rPr>
          <w:szCs w:val="28"/>
        </w:rPr>
        <w:t>работу</w:t>
      </w:r>
      <w:r w:rsidRPr="00033DAC">
        <w:rPr>
          <w:szCs w:val="28"/>
        </w:rPr>
        <w:t xml:space="preserve"> после получения сигнала </w:t>
      </w:r>
      <w:r w:rsidRPr="00033DAC">
        <w:rPr>
          <w:b/>
          <w:i/>
          <w:szCs w:val="28"/>
          <w:lang w:val="en-US"/>
        </w:rPr>
        <w:t>SIGUSR</w:t>
      </w:r>
      <w:r w:rsidRPr="00033DAC">
        <w:rPr>
          <w:b/>
          <w:i/>
          <w:szCs w:val="28"/>
        </w:rPr>
        <w:t>2</w:t>
      </w:r>
      <w:r w:rsidRPr="00033DAC">
        <w:rPr>
          <w:szCs w:val="28"/>
        </w:rPr>
        <w:t xml:space="preserve"> от родительского процесса.</w:t>
      </w:r>
      <w:r>
        <w:rPr>
          <w:szCs w:val="28"/>
        </w:rPr>
        <w:t xml:space="preserve"> По завершению работы они посылают сигнал </w:t>
      </w:r>
      <w:r w:rsidRPr="001F1758">
        <w:rPr>
          <w:b/>
          <w:i/>
          <w:szCs w:val="28"/>
          <w:lang w:val="en-US"/>
        </w:rPr>
        <w:t>SIGUSR1</w:t>
      </w:r>
      <w:r>
        <w:rPr>
          <w:szCs w:val="28"/>
        </w:rPr>
        <w:t>родительскому процессу.</w:t>
      </w:r>
    </w:p>
    <w:p w:rsidR="006F1558" w:rsidRPr="00552E25" w:rsidRDefault="006F1558" w:rsidP="00BF3BCC">
      <w:pPr>
        <w:pStyle w:val="ListParagraph2"/>
        <w:numPr>
          <w:ilvl w:val="0"/>
          <w:numId w:val="42"/>
        </w:numPr>
        <w:ind w:left="0" w:firstLine="567"/>
        <w:jc w:val="both"/>
        <w:rPr>
          <w:b/>
          <w:szCs w:val="28"/>
        </w:rPr>
      </w:pPr>
      <w:r w:rsidRPr="00552E25">
        <w:rPr>
          <w:szCs w:val="28"/>
          <w:lang w:val="en-US"/>
        </w:rPr>
        <w:t>C</w:t>
      </w:r>
      <w:r w:rsidRPr="00552E25">
        <w:rPr>
          <w:szCs w:val="28"/>
        </w:rPr>
        <w:t>озда</w:t>
      </w:r>
      <w:r w:rsidRPr="00552E25">
        <w:rPr>
          <w:szCs w:val="28"/>
          <w:lang w:val="be-BY"/>
        </w:rPr>
        <w:t>ть</w:t>
      </w:r>
      <w:r w:rsidRPr="00552E25">
        <w:rPr>
          <w:szCs w:val="28"/>
        </w:rPr>
        <w:t xml:space="preserve"> два дочерних процесса. Родительский процесс </w:t>
      </w:r>
      <w:r w:rsidR="00CA1218" w:rsidRPr="00552E25">
        <w:rPr>
          <w:szCs w:val="28"/>
        </w:rPr>
        <w:t>создаёт семафор</w:t>
      </w:r>
      <w:r w:rsidRPr="00552E25">
        <w:rPr>
          <w:szCs w:val="28"/>
        </w:rPr>
        <w:t xml:space="preserve"> (</w:t>
      </w:r>
      <w:r w:rsidRPr="00552E25">
        <w:rPr>
          <w:b/>
          <w:i/>
          <w:szCs w:val="28"/>
        </w:rPr>
        <w:t>сем1</w:t>
      </w:r>
      <w:r w:rsidRPr="00552E25">
        <w:rPr>
          <w:szCs w:val="28"/>
        </w:rPr>
        <w:t xml:space="preserve">) и общий файл отображенный в память. Оба дочерних процесса непрерывно записывают в файл по </w:t>
      </w:r>
      <w:r w:rsidRPr="00552E25">
        <w:rPr>
          <w:b/>
          <w:i/>
          <w:szCs w:val="28"/>
        </w:rPr>
        <w:t>100</w:t>
      </w:r>
      <w:r w:rsidRPr="00552E25">
        <w:rPr>
          <w:szCs w:val="28"/>
        </w:rPr>
        <w:t xml:space="preserve"> строк вида: </w:t>
      </w:r>
      <w:r w:rsidRPr="00552E25">
        <w:rPr>
          <w:b/>
          <w:i/>
          <w:szCs w:val="28"/>
        </w:rPr>
        <w:t>номер_строки</w:t>
      </w:r>
      <w:r w:rsidR="00CA1218">
        <w:rPr>
          <w:b/>
          <w:i/>
          <w:szCs w:val="28"/>
        </w:rPr>
        <w:t xml:space="preserve"> </w:t>
      </w:r>
      <w:r w:rsidRPr="00552E25">
        <w:rPr>
          <w:b/>
          <w:i/>
          <w:szCs w:val="28"/>
          <w:lang w:val="en-US"/>
        </w:rPr>
        <w:t>pid</w:t>
      </w:r>
      <w:r w:rsidRPr="00552E25">
        <w:rPr>
          <w:b/>
          <w:i/>
          <w:szCs w:val="28"/>
        </w:rPr>
        <w:t>_процесса</w:t>
      </w:r>
      <w:r w:rsidR="00CA1218">
        <w:rPr>
          <w:b/>
          <w:i/>
          <w:szCs w:val="28"/>
        </w:rPr>
        <w:t xml:space="preserve"> </w:t>
      </w:r>
      <w:r w:rsidRPr="00552E25">
        <w:rPr>
          <w:b/>
          <w:i/>
          <w:szCs w:val="28"/>
        </w:rPr>
        <w:t xml:space="preserve">текущее_время </w:t>
      </w:r>
      <w:r w:rsidRPr="00552E25">
        <w:rPr>
          <w:szCs w:val="28"/>
        </w:rPr>
        <w:t xml:space="preserve">(мсек). Всего процессы должны записать </w:t>
      </w:r>
      <w:r w:rsidRPr="00552E25">
        <w:rPr>
          <w:b/>
          <w:i/>
          <w:szCs w:val="28"/>
        </w:rPr>
        <w:t>1000</w:t>
      </w:r>
      <w:r w:rsidRPr="00552E25">
        <w:rPr>
          <w:szCs w:val="28"/>
        </w:rPr>
        <w:t xml:space="preserve"> строк. Семафор </w:t>
      </w:r>
      <w:r w:rsidRPr="00552E25">
        <w:rPr>
          <w:b/>
          <w:i/>
          <w:szCs w:val="28"/>
        </w:rPr>
        <w:t>сем1</w:t>
      </w:r>
      <w:r w:rsidRPr="00552E25">
        <w:rPr>
          <w:szCs w:val="28"/>
        </w:rPr>
        <w:t xml:space="preserve"> используется процессами для разрешения кому из процессов получить доступ к файлу. Родительский процесс читает из файла по </w:t>
      </w:r>
      <w:r w:rsidRPr="00552E25">
        <w:rPr>
          <w:b/>
          <w:i/>
          <w:szCs w:val="28"/>
        </w:rPr>
        <w:t>75</w:t>
      </w:r>
      <w:r w:rsidRPr="00552E25">
        <w:rPr>
          <w:szCs w:val="28"/>
        </w:rPr>
        <w:t xml:space="preserve"> строк и выводит их на экран. Дочерние процессы начинают работу после получения сигнала </w:t>
      </w:r>
      <w:r w:rsidRPr="00552E25">
        <w:rPr>
          <w:b/>
          <w:i/>
          <w:szCs w:val="28"/>
          <w:lang w:val="en-US"/>
        </w:rPr>
        <w:t>SIGUSR</w:t>
      </w:r>
      <w:r w:rsidRPr="00552E25">
        <w:rPr>
          <w:b/>
          <w:i/>
          <w:szCs w:val="28"/>
        </w:rPr>
        <w:t>2</w:t>
      </w:r>
      <w:r w:rsidRPr="00552E25">
        <w:rPr>
          <w:szCs w:val="28"/>
        </w:rPr>
        <w:t xml:space="preserve"> от родительского процесса. По завершению работы они посылают сигнал </w:t>
      </w:r>
      <w:r w:rsidRPr="00552E25">
        <w:rPr>
          <w:b/>
          <w:i/>
          <w:szCs w:val="28"/>
          <w:lang w:val="en-US"/>
        </w:rPr>
        <w:t>SIGUSR1</w:t>
      </w:r>
      <w:r w:rsidRPr="00552E25">
        <w:rPr>
          <w:szCs w:val="28"/>
        </w:rPr>
        <w:t>родительскому процессу.</w:t>
      </w:r>
    </w:p>
    <w:p w:rsidR="006F1558" w:rsidRDefault="006F1558" w:rsidP="00610E63">
      <w:pPr>
        <w:pStyle w:val="Heading3"/>
      </w:pPr>
      <w:r>
        <w:t xml:space="preserve">Теоретическая часть </w:t>
      </w:r>
    </w:p>
    <w:p w:rsidR="006F1558" w:rsidRDefault="006F1558" w:rsidP="00610E63">
      <w:pPr>
        <w:pStyle w:val="ListParagraph2"/>
        <w:ind w:left="0" w:firstLine="567"/>
        <w:jc w:val="both"/>
      </w:pPr>
      <w:r w:rsidRPr="008966EF">
        <w:t>Каналы</w:t>
      </w:r>
      <w:r>
        <w:t>.</w:t>
      </w:r>
      <w:r w:rsidR="00A84C42">
        <w:t xml:space="preserve"> </w:t>
      </w:r>
      <w:r>
        <w:t>П</w:t>
      </w:r>
      <w:r w:rsidRPr="00B5095A">
        <w:t>рограммный канал</w:t>
      </w:r>
      <w:r>
        <w:t xml:space="preserve"> – это файл особого </w:t>
      </w:r>
      <w:r w:rsidR="00A84C42">
        <w:t>типа (</w:t>
      </w:r>
      <w:r w:rsidRPr="00B806DD">
        <w:rPr>
          <w:b/>
          <w:i/>
          <w:lang w:val="en-US"/>
        </w:rPr>
        <w:t>FIFO</w:t>
      </w:r>
      <w:r>
        <w:t xml:space="preserve">: «первым вошел – первым вышел»). Процессы могут записывать и </w:t>
      </w:r>
      <w:r w:rsidR="00A84C42">
        <w:t>считывать данные</w:t>
      </w:r>
      <w:r>
        <w:t xml:space="preserve"> из канала как из обычного файла. </w:t>
      </w:r>
      <w:r w:rsidRPr="00B31B65">
        <w:t xml:space="preserve">Если </w:t>
      </w:r>
      <w:r>
        <w:t>канал</w:t>
      </w:r>
      <w:r w:rsidRPr="00B31B65">
        <w:t xml:space="preserve"> заполнен, процесс </w:t>
      </w:r>
      <w:r>
        <w:t xml:space="preserve">записи в канал </w:t>
      </w:r>
      <w:r w:rsidRPr="00B31B65">
        <w:t>останавливается до тех пор, пока не появится свободное место, чтобы снова заполнить е</w:t>
      </w:r>
      <w:r>
        <w:t>го</w:t>
      </w:r>
      <w:r w:rsidRPr="00B31B65">
        <w:t xml:space="preserve"> данными. С другой стороны, если </w:t>
      </w:r>
      <w:r>
        <w:t>канал</w:t>
      </w:r>
      <w:r w:rsidRPr="00B31B65">
        <w:t xml:space="preserve"> пуст, то читающий процесс останавливается до тех пор, пока пишущий процесс не </w:t>
      </w:r>
      <w:r>
        <w:t>запишет</w:t>
      </w:r>
      <w:r w:rsidRPr="00B31B65">
        <w:t xml:space="preserve"> данные в эт</w:t>
      </w:r>
      <w:r>
        <w:t>от</w:t>
      </w:r>
      <w:r w:rsidR="00A84C42">
        <w:t xml:space="preserve"> </w:t>
      </w:r>
      <w:r>
        <w:t>канал</w:t>
      </w:r>
      <w:r w:rsidRPr="00B31B65">
        <w:t>.</w:t>
      </w:r>
      <w:r>
        <w:t xml:space="preserve"> В отличие от обычного файла здесь нет возможности позиционирования по файлу</w:t>
      </w:r>
      <w:r w:rsidR="00A84C42">
        <w:t xml:space="preserve"> </w:t>
      </w:r>
      <w:r>
        <w:t>с использованием указателя.</w:t>
      </w:r>
    </w:p>
    <w:p w:rsidR="006F1558" w:rsidRPr="008966EF" w:rsidRDefault="006F1558" w:rsidP="00610E63">
      <w:pPr>
        <w:ind w:firstLine="567"/>
        <w:jc w:val="both"/>
      </w:pPr>
      <w:r w:rsidRPr="008966EF">
        <w:t xml:space="preserve"> В ОС </w:t>
      </w:r>
      <w:r w:rsidRPr="008966EF">
        <w:rPr>
          <w:lang w:val="en-US"/>
        </w:rPr>
        <w:t>Linux</w:t>
      </w:r>
      <w:r w:rsidRPr="008966EF">
        <w:t xml:space="preserve"> различают два вида программных каналов:</w:t>
      </w:r>
    </w:p>
    <w:p w:rsidR="006F1558" w:rsidRPr="00AD2E01" w:rsidRDefault="006F1558" w:rsidP="00BF3BCC">
      <w:pPr>
        <w:pStyle w:val="ListParagraph2"/>
        <w:numPr>
          <w:ilvl w:val="0"/>
          <w:numId w:val="40"/>
        </w:numPr>
        <w:ind w:left="0" w:firstLine="567"/>
        <w:jc w:val="both"/>
      </w:pPr>
      <w:r w:rsidRPr="00280C28">
        <w:t>Именованный программный</w:t>
      </w:r>
      <w:r w:rsidR="00A84C42">
        <w:t xml:space="preserve"> </w:t>
      </w:r>
      <w:r w:rsidRPr="00280C28">
        <w:t>канал</w:t>
      </w:r>
      <w:r>
        <w:t>.</w:t>
      </w:r>
      <w:r w:rsidR="00A84C42">
        <w:t xml:space="preserve"> </w:t>
      </w:r>
      <w:r>
        <w:t>И</w:t>
      </w:r>
      <w:r w:rsidRPr="00B5095A">
        <w:t>менованный программный канал может служить для общения и синхронизации произвольных процессов, знающих имя данного программного канала и имеющих соответствующие права доступа</w:t>
      </w:r>
      <w:r>
        <w:t xml:space="preserve">. </w:t>
      </w:r>
      <w:r w:rsidRPr="00F172AF">
        <w:rPr>
          <w:szCs w:val="28"/>
        </w:rPr>
        <w:t>Для</w:t>
      </w:r>
      <w:r w:rsidR="00A84C42">
        <w:rPr>
          <w:szCs w:val="28"/>
        </w:rPr>
        <w:t xml:space="preserve"> </w:t>
      </w:r>
      <w:r w:rsidRPr="00F172AF">
        <w:rPr>
          <w:szCs w:val="28"/>
        </w:rPr>
        <w:t>создания</w:t>
      </w:r>
      <w:r w:rsidR="00A84C42">
        <w:rPr>
          <w:szCs w:val="28"/>
        </w:rPr>
        <w:t xml:space="preserve"> </w:t>
      </w:r>
      <w:r w:rsidRPr="00F172AF">
        <w:rPr>
          <w:szCs w:val="28"/>
        </w:rPr>
        <w:t>используется</w:t>
      </w:r>
      <w:r w:rsidR="00A84C42">
        <w:rPr>
          <w:szCs w:val="28"/>
        </w:rPr>
        <w:t xml:space="preserve"> </w:t>
      </w:r>
      <w:r w:rsidRPr="00F172AF">
        <w:rPr>
          <w:szCs w:val="28"/>
        </w:rPr>
        <w:t>вызов</w:t>
      </w:r>
      <w:r>
        <w:rPr>
          <w:szCs w:val="28"/>
        </w:rPr>
        <w:t>:</w:t>
      </w:r>
    </w:p>
    <w:p w:rsidR="006F1558" w:rsidRPr="00AD2E01" w:rsidRDefault="006F1558" w:rsidP="00610E63">
      <w:pPr>
        <w:pStyle w:val="ListParagraph2"/>
        <w:ind w:left="567"/>
        <w:jc w:val="both"/>
        <w:rPr>
          <w:lang w:val="en-US"/>
        </w:rPr>
      </w:pPr>
      <w:r w:rsidRPr="004D76AB">
        <w:rPr>
          <w:b/>
          <w:i/>
          <w:szCs w:val="28"/>
          <w:lang w:val="en-US"/>
        </w:rPr>
        <w:t>int mkfifo</w:t>
      </w:r>
      <w:r w:rsidRPr="00AD2E01">
        <w:rPr>
          <w:b/>
          <w:i/>
          <w:szCs w:val="28"/>
          <w:lang w:val="en-US"/>
        </w:rPr>
        <w:t>(</w:t>
      </w:r>
      <w:r w:rsidRPr="004D76AB">
        <w:rPr>
          <w:b/>
          <w:i/>
          <w:szCs w:val="28"/>
          <w:lang w:val="en-US"/>
        </w:rPr>
        <w:t>const char </w:t>
      </w:r>
      <w:r w:rsidRPr="00AD2E01">
        <w:rPr>
          <w:b/>
          <w:i/>
          <w:szCs w:val="28"/>
          <w:lang w:val="en-US"/>
        </w:rPr>
        <w:t>*</w:t>
      </w:r>
      <w:r>
        <w:rPr>
          <w:b/>
          <w:i/>
          <w:szCs w:val="28"/>
          <w:lang w:val="en-US"/>
        </w:rPr>
        <w:t>file</w:t>
      </w:r>
      <w:r w:rsidRPr="004D76AB">
        <w:rPr>
          <w:b/>
          <w:i/>
          <w:szCs w:val="28"/>
          <w:lang w:val="en-US"/>
        </w:rPr>
        <w:t>name</w:t>
      </w:r>
      <w:r w:rsidRPr="00AD2E01">
        <w:rPr>
          <w:b/>
          <w:i/>
          <w:szCs w:val="28"/>
          <w:lang w:val="en-US"/>
        </w:rPr>
        <w:t>,</w:t>
      </w:r>
      <w:r w:rsidRPr="004D76AB">
        <w:rPr>
          <w:b/>
          <w:i/>
          <w:szCs w:val="28"/>
          <w:lang w:val="en-US"/>
        </w:rPr>
        <w:t> mode</w:t>
      </w:r>
      <w:r w:rsidRPr="00AD2E01">
        <w:rPr>
          <w:b/>
          <w:i/>
          <w:szCs w:val="28"/>
          <w:lang w:val="en-US"/>
        </w:rPr>
        <w:t>_</w:t>
      </w:r>
      <w:r w:rsidRPr="004D76AB">
        <w:rPr>
          <w:b/>
          <w:i/>
          <w:szCs w:val="28"/>
          <w:lang w:val="en-US"/>
        </w:rPr>
        <w:t>t mode</w:t>
      </w:r>
      <w:r w:rsidRPr="00AD2E01">
        <w:rPr>
          <w:b/>
          <w:i/>
          <w:szCs w:val="28"/>
          <w:lang w:val="en-US"/>
        </w:rPr>
        <w:t>);</w:t>
      </w:r>
    </w:p>
    <w:p w:rsidR="006F1558" w:rsidRPr="00AD35E7" w:rsidRDefault="006F1558" w:rsidP="00BF3BCC">
      <w:pPr>
        <w:pStyle w:val="ListParagraph2"/>
        <w:numPr>
          <w:ilvl w:val="0"/>
          <w:numId w:val="40"/>
        </w:numPr>
        <w:ind w:left="0" w:firstLine="567"/>
        <w:jc w:val="both"/>
        <w:rPr>
          <w:b/>
          <w:i/>
          <w:szCs w:val="28"/>
        </w:rPr>
      </w:pPr>
      <w:r>
        <w:t>Н</w:t>
      </w:r>
      <w:r w:rsidRPr="00B5095A">
        <w:t>еименованны</w:t>
      </w:r>
      <w:r>
        <w:t>й</w:t>
      </w:r>
      <w:r w:rsidRPr="00B5095A">
        <w:t xml:space="preserve"> программны</w:t>
      </w:r>
      <w:r>
        <w:t>й</w:t>
      </w:r>
      <w:r w:rsidRPr="00B5095A">
        <w:t xml:space="preserve"> канал</w:t>
      </w:r>
      <w:r>
        <w:t>. Н</w:t>
      </w:r>
      <w:r w:rsidRPr="00B5095A">
        <w:t>еименованным программным каналом могут пользоваться только создавший его процесс и его потомки.</w:t>
      </w:r>
      <w:r w:rsidR="00A84C42">
        <w:t xml:space="preserve"> </w:t>
      </w:r>
      <w:r w:rsidRPr="00F172AF">
        <w:rPr>
          <w:szCs w:val="28"/>
        </w:rPr>
        <w:t>Для создания используется вызов</w:t>
      </w:r>
      <w:r>
        <w:t xml:space="preserve">: </w:t>
      </w:r>
    </w:p>
    <w:p w:rsidR="006F1558" w:rsidRDefault="006F1558" w:rsidP="00610E63">
      <w:pPr>
        <w:jc w:val="both"/>
        <w:rPr>
          <w:b/>
          <w:i/>
          <w:szCs w:val="28"/>
        </w:rPr>
      </w:pPr>
      <w:r w:rsidRPr="00AD35E7">
        <w:rPr>
          <w:b/>
          <w:i/>
          <w:szCs w:val="28"/>
          <w:lang w:val="en-US"/>
        </w:rPr>
        <w:t>int pipe</w:t>
      </w:r>
      <w:r w:rsidRPr="00AD35E7">
        <w:rPr>
          <w:b/>
          <w:i/>
          <w:szCs w:val="28"/>
        </w:rPr>
        <w:t>(</w:t>
      </w:r>
      <w:r w:rsidRPr="00AD35E7">
        <w:rPr>
          <w:b/>
          <w:i/>
          <w:szCs w:val="28"/>
          <w:lang w:val="en-US"/>
        </w:rPr>
        <w:t>int fd</w:t>
      </w:r>
      <w:r w:rsidRPr="00AD35E7">
        <w:rPr>
          <w:b/>
          <w:i/>
          <w:szCs w:val="28"/>
        </w:rPr>
        <w:t xml:space="preserve">[2]); </w:t>
      </w:r>
    </w:p>
    <w:p w:rsidR="006F1558" w:rsidRPr="00714FA2" w:rsidRDefault="006F1558" w:rsidP="00610E63">
      <w:pPr>
        <w:ind w:firstLine="360"/>
        <w:jc w:val="both"/>
      </w:pPr>
      <w:r>
        <w:t xml:space="preserve">Использование разделяемой памяти заключается в создании специальной области памяти, позволяющей иметь к ней доступ нескольким процессам. </w:t>
      </w:r>
      <w:r w:rsidRPr="00972894">
        <w:rPr>
          <w:lang w:val="be-BY"/>
        </w:rPr>
        <w:t>С</w:t>
      </w:r>
      <w:r w:rsidRPr="00714FA2">
        <w:t>истемны</w:t>
      </w:r>
      <w:r w:rsidRPr="00972894">
        <w:rPr>
          <w:lang w:val="be-BY"/>
        </w:rPr>
        <w:t>е</w:t>
      </w:r>
      <w:r w:rsidRPr="00714FA2">
        <w:t xml:space="preserve"> вызов</w:t>
      </w:r>
      <w:r w:rsidRPr="00972894">
        <w:rPr>
          <w:lang w:val="be-BY"/>
        </w:rPr>
        <w:t>ы</w:t>
      </w:r>
      <w:r w:rsidR="00A84C42">
        <w:rPr>
          <w:lang w:val="be-BY"/>
        </w:rPr>
        <w:t xml:space="preserve"> </w:t>
      </w:r>
      <w:r>
        <w:t>д</w:t>
      </w:r>
      <w:r w:rsidRPr="00714FA2">
        <w:t>ля работы с разделяемой памятью:</w:t>
      </w:r>
    </w:p>
    <w:p w:rsidR="006F1558" w:rsidRPr="006D15DB" w:rsidRDefault="006F1558" w:rsidP="00610E63">
      <w:pPr>
        <w:ind w:firstLine="284"/>
        <w:jc w:val="both"/>
        <w:rPr>
          <w:b/>
          <w:bCs/>
          <w:i/>
        </w:rPr>
      </w:pPr>
      <w:r w:rsidRPr="00DB6759">
        <w:rPr>
          <w:b/>
          <w:bCs/>
          <w:i/>
          <w:lang w:val="en-US"/>
        </w:rPr>
        <w:t>intshmget</w:t>
      </w:r>
      <w:r w:rsidRPr="006D15DB">
        <w:rPr>
          <w:b/>
          <w:bCs/>
          <w:i/>
        </w:rPr>
        <w:t>(</w:t>
      </w:r>
      <w:r w:rsidRPr="00DB6759">
        <w:rPr>
          <w:b/>
          <w:bCs/>
          <w:i/>
          <w:lang w:val="en-US"/>
        </w:rPr>
        <w:t>key</w:t>
      </w:r>
      <w:r w:rsidRPr="006D15DB">
        <w:rPr>
          <w:b/>
          <w:bCs/>
          <w:i/>
        </w:rPr>
        <w:t>_</w:t>
      </w:r>
      <w:r w:rsidRPr="00DB6759">
        <w:rPr>
          <w:b/>
          <w:bCs/>
          <w:i/>
          <w:lang w:val="en-US"/>
        </w:rPr>
        <w:t>tkey</w:t>
      </w:r>
      <w:r w:rsidRPr="006D15DB">
        <w:rPr>
          <w:b/>
          <w:bCs/>
          <w:i/>
        </w:rPr>
        <w:t xml:space="preserve">, </w:t>
      </w:r>
      <w:r w:rsidRPr="00DB6759">
        <w:rPr>
          <w:b/>
          <w:bCs/>
          <w:i/>
          <w:lang w:val="en-US"/>
        </w:rPr>
        <w:t>intsize</w:t>
      </w:r>
      <w:r w:rsidRPr="006D15DB">
        <w:rPr>
          <w:b/>
          <w:bCs/>
          <w:i/>
        </w:rPr>
        <w:t xml:space="preserve">, </w:t>
      </w:r>
      <w:r w:rsidRPr="00DB6759">
        <w:rPr>
          <w:b/>
          <w:bCs/>
          <w:i/>
          <w:lang w:val="en-US"/>
        </w:rPr>
        <w:t>intshmflg</w:t>
      </w:r>
      <w:r w:rsidRPr="006D15DB">
        <w:rPr>
          <w:b/>
          <w:bCs/>
          <w:i/>
        </w:rPr>
        <w:t>);</w:t>
      </w:r>
    </w:p>
    <w:p w:rsidR="006F1558" w:rsidRPr="006D1E3D" w:rsidRDefault="006F1558" w:rsidP="00610E63">
      <w:pPr>
        <w:ind w:firstLine="284"/>
        <w:jc w:val="both"/>
        <w:rPr>
          <w:b/>
          <w:i/>
          <w:lang w:val="en-US"/>
        </w:rPr>
      </w:pPr>
      <w:r w:rsidRPr="001F4F89">
        <w:rPr>
          <w:b/>
          <w:i/>
          <w:lang w:val="en-US"/>
        </w:rPr>
        <w:t>int shm_open (const char *name,  int oflag,  mode_t mode);</w:t>
      </w:r>
    </w:p>
    <w:p w:rsidR="006F1558" w:rsidRDefault="006F1558" w:rsidP="00610E63">
      <w:pPr>
        <w:ind w:firstLine="284"/>
        <w:jc w:val="both"/>
      </w:pPr>
      <w:r w:rsidRPr="00DB6759">
        <w:t>Системный вызов</w:t>
      </w:r>
      <w:r w:rsidRPr="00DB6759">
        <w:rPr>
          <w:b/>
          <w:i/>
        </w:rPr>
        <w:t>shmget</w:t>
      </w:r>
      <w:r w:rsidRPr="00DB6759">
        <w:t xml:space="preserve"> предназначен для выполнения операции доступа к сегменту разделяемой памяти и, в случае ее успешного завершения, </w:t>
      </w:r>
      <w:r w:rsidR="00A84C42" w:rsidRPr="00DB6759">
        <w:t>возвращает</w:t>
      </w:r>
      <w:r w:rsidRPr="00DB6759">
        <w:t xml:space="preserve"> дескриптор </w:t>
      </w:r>
      <w:r w:rsidRPr="00DB6759">
        <w:rPr>
          <w:b/>
          <w:i/>
        </w:rPr>
        <w:t>System V IPC</w:t>
      </w:r>
      <w:r w:rsidRPr="00DB6759">
        <w:t xml:space="preserve"> для этого сегмента (целое неотрицательное число, однозначно характеризующее сегмент внутри вычислительной системы и использующееся в дальнейшем для других операций с ним). </w:t>
      </w:r>
      <w:r>
        <w:t xml:space="preserve">Параметр </w:t>
      </w:r>
      <w:r w:rsidRPr="00DB6759">
        <w:rPr>
          <w:b/>
          <w:bCs/>
          <w:i/>
        </w:rPr>
        <w:t>key</w:t>
      </w:r>
      <w:r>
        <w:t xml:space="preserve"> является ключом </w:t>
      </w:r>
      <w:r w:rsidRPr="00DB6759">
        <w:rPr>
          <w:b/>
          <w:i/>
        </w:rPr>
        <w:t>System V IPC</w:t>
      </w:r>
      <w:r>
        <w:t xml:space="preserve"> для сегмента, т.е. фактически его именем из пространства имен </w:t>
      </w:r>
      <w:r w:rsidRPr="00DB6759">
        <w:rPr>
          <w:b/>
          <w:i/>
        </w:rPr>
        <w:t>System V IPC</w:t>
      </w:r>
      <w:r>
        <w:t xml:space="preserve">. В качестве значения этого параметра может быть использовано значение ключа, полученное с помощью функции </w:t>
      </w:r>
      <w:hyperlink r:id="rId78" w:history="1">
        <w:r w:rsidRPr="00DB6759">
          <w:rPr>
            <w:rStyle w:val="Hyperlink"/>
            <w:b/>
            <w:bCs/>
            <w:i/>
          </w:rPr>
          <w:t>ftok()</w:t>
        </w:r>
      </w:hyperlink>
      <w:r w:rsidRPr="00DB6759">
        <w:t>,</w:t>
      </w:r>
      <w:r>
        <w:t xml:space="preserve"> или специальное значение</w:t>
      </w:r>
      <w:r w:rsidRPr="00DB6759">
        <w:rPr>
          <w:b/>
          <w:bCs/>
          <w:i/>
        </w:rPr>
        <w:t>IPC_PRIVATE</w:t>
      </w:r>
      <w:r w:rsidRPr="00DB6759">
        <w:rPr>
          <w:i/>
        </w:rPr>
        <w:t>.</w:t>
      </w:r>
      <w:r>
        <w:t xml:space="preserve"> Использование значения</w:t>
      </w:r>
      <w:r w:rsidRPr="00DB6759">
        <w:rPr>
          <w:b/>
          <w:bCs/>
          <w:i/>
        </w:rPr>
        <w:t>IPC_PRIVATE</w:t>
      </w:r>
      <w:r>
        <w:rPr>
          <w:b/>
          <w:bCs/>
          <w:u w:val="single"/>
        </w:rPr>
        <w:t>всегда</w:t>
      </w:r>
      <w:r>
        <w:t xml:space="preserve"> приводит к попытке создания нового сегмента разделяемой памяти с ключом, который не совпадает со значением ключа ни одного из уже существующих сегментов и который не может быть получен с помощью функции </w:t>
      </w:r>
      <w:hyperlink r:id="rId79" w:history="1">
        <w:r w:rsidRPr="00DB6759">
          <w:rPr>
            <w:rStyle w:val="Hyperlink"/>
            <w:b/>
            <w:bCs/>
            <w:i/>
          </w:rPr>
          <w:t>ftok()</w:t>
        </w:r>
      </w:hyperlink>
      <w:r>
        <w:t xml:space="preserve"> ни при одной комбинации ее параметров. Параметр </w:t>
      </w:r>
      <w:r w:rsidRPr="00DB6759">
        <w:rPr>
          <w:b/>
          <w:bCs/>
          <w:i/>
        </w:rPr>
        <w:t>size</w:t>
      </w:r>
      <w:r>
        <w:t xml:space="preserve"> определяет размер создаваемого или уже существующего сегмента в байтах. В случае если сегмент с указанным ключом уже существует, но его размер не совпадает с указанным в параметре </w:t>
      </w:r>
      <w:r w:rsidRPr="00DB6759">
        <w:rPr>
          <w:b/>
          <w:bCs/>
          <w:i/>
        </w:rPr>
        <w:t>size</w:t>
      </w:r>
      <w:r>
        <w:t>, констатируется возникновение ошибки.</w:t>
      </w:r>
      <w:r>
        <w:br/>
        <w:t>Параметр</w:t>
      </w:r>
      <w:r w:rsidRPr="00DB6759">
        <w:rPr>
          <w:b/>
          <w:bCs/>
          <w:i/>
        </w:rPr>
        <w:t xml:space="preserve"> shmflg</w:t>
      </w:r>
      <w:r>
        <w:t xml:space="preserve"> - флаги - играет роль только при создании нового сегмента разделяемой памяти и определяет права различных пользователей при доступе к сегменту, а также необходимость создания нового сегмента и поведение системного вызова при попытке создания. Он является </w:t>
      </w:r>
      <w:r>
        <w:lastRenderedPageBreak/>
        <w:t>некоторой комбинацией (с помощью операции побитовое или - "|") следующих предопределенных значений и восьмеричных прав доступа:</w:t>
      </w:r>
    </w:p>
    <w:tbl>
      <w:tblPr>
        <w:tblW w:w="4540" w:type="pct"/>
        <w:tblCellSpacing w:w="0" w:type="dxa"/>
        <w:tblCellMar>
          <w:left w:w="0" w:type="dxa"/>
          <w:right w:w="0" w:type="dxa"/>
        </w:tblCellMar>
        <w:tblLook w:val="00A0" w:firstRow="1" w:lastRow="0" w:firstColumn="1" w:lastColumn="0" w:noHBand="0" w:noVBand="0"/>
      </w:tblPr>
      <w:tblGrid>
        <w:gridCol w:w="2592"/>
        <w:gridCol w:w="6561"/>
      </w:tblGrid>
      <w:tr w:rsidR="006F1558">
        <w:trPr>
          <w:tblCellSpacing w:w="0" w:type="dxa"/>
        </w:trPr>
        <w:tc>
          <w:tcPr>
            <w:tcW w:w="1416" w:type="pct"/>
          </w:tcPr>
          <w:p w:rsidR="006F1558" w:rsidRPr="002D30F8" w:rsidRDefault="006F1558" w:rsidP="00610E63">
            <w:pPr>
              <w:ind w:firstLine="426"/>
              <w:jc w:val="both"/>
              <w:rPr>
                <w:i/>
              </w:rPr>
            </w:pPr>
            <w:r w:rsidRPr="002D30F8">
              <w:rPr>
                <w:b/>
                <w:bCs/>
                <w:i/>
              </w:rPr>
              <w:t>IPC_C</w:t>
            </w:r>
            <w:r w:rsidRPr="002D30F8">
              <w:rPr>
                <w:b/>
                <w:bCs/>
                <w:i/>
                <w:lang w:val="en-US"/>
              </w:rPr>
              <w:t>R</w:t>
            </w:r>
            <w:r w:rsidRPr="002D30F8">
              <w:rPr>
                <w:b/>
                <w:bCs/>
                <w:i/>
              </w:rPr>
              <w:t>EAT</w:t>
            </w:r>
          </w:p>
        </w:tc>
        <w:tc>
          <w:tcPr>
            <w:tcW w:w="3584" w:type="pct"/>
            <w:vAlign w:val="center"/>
          </w:tcPr>
          <w:p w:rsidR="006F1558" w:rsidRDefault="006F1558" w:rsidP="00610E63">
            <w:pPr>
              <w:pStyle w:val="NormalWeb"/>
              <w:ind w:left="-1" w:firstLine="709"/>
              <w:jc w:val="both"/>
            </w:pPr>
            <w:r>
              <w:t>- если сегмент для указанного ключа не существует, он должен быть создан.</w:t>
            </w:r>
          </w:p>
        </w:tc>
      </w:tr>
      <w:tr w:rsidR="006F1558">
        <w:trPr>
          <w:trHeight w:val="1833"/>
          <w:tblCellSpacing w:w="0" w:type="dxa"/>
        </w:trPr>
        <w:tc>
          <w:tcPr>
            <w:tcW w:w="1416" w:type="pct"/>
          </w:tcPr>
          <w:p w:rsidR="006F1558" w:rsidRPr="002D30F8" w:rsidRDefault="006F1558" w:rsidP="00610E63">
            <w:pPr>
              <w:ind w:firstLine="426"/>
              <w:jc w:val="both"/>
              <w:rPr>
                <w:i/>
              </w:rPr>
            </w:pPr>
            <w:r w:rsidRPr="002D30F8">
              <w:rPr>
                <w:b/>
                <w:bCs/>
                <w:i/>
              </w:rPr>
              <w:t>IPC_EXCL</w:t>
            </w:r>
          </w:p>
        </w:tc>
        <w:tc>
          <w:tcPr>
            <w:tcW w:w="3584" w:type="pct"/>
            <w:vAlign w:val="center"/>
          </w:tcPr>
          <w:p w:rsidR="006F1558" w:rsidRDefault="006F1558" w:rsidP="00610E63">
            <w:pPr>
              <w:ind w:left="-1" w:firstLine="709"/>
              <w:jc w:val="both"/>
            </w:pPr>
            <w:r>
              <w:t xml:space="preserve">- применяется совместно с флагом </w:t>
            </w:r>
            <w:r w:rsidRPr="002D30F8">
              <w:rPr>
                <w:b/>
                <w:bCs/>
                <w:i/>
              </w:rPr>
              <w:t>IPC_CREAT</w:t>
            </w:r>
            <w:r>
              <w:t>. При совместном их использовании и существовании сегмента с указанным ключом, доступ к сегменту не производится и констатируется ошибочная ситуация, при этом переменная</w:t>
            </w:r>
            <w:r w:rsidR="00A84C42">
              <w:t xml:space="preserve"> </w:t>
            </w:r>
            <w:r w:rsidRPr="002D30F8">
              <w:rPr>
                <w:b/>
                <w:bCs/>
                <w:i/>
              </w:rPr>
              <w:t>errno</w:t>
            </w:r>
            <w:r>
              <w:t xml:space="preserve">, описанная в файле </w:t>
            </w:r>
            <w:r w:rsidRPr="002D30F8">
              <w:rPr>
                <w:b/>
                <w:bCs/>
                <w:i/>
              </w:rPr>
              <w:t>errno.h</w:t>
            </w:r>
            <w:r>
              <w:t xml:space="preserve">, примет значение </w:t>
            </w:r>
            <w:r w:rsidRPr="002D30F8">
              <w:rPr>
                <w:b/>
                <w:bCs/>
                <w:i/>
              </w:rPr>
              <w:t>EEXIST</w:t>
            </w:r>
            <w:r>
              <w:t>.</w:t>
            </w:r>
          </w:p>
        </w:tc>
      </w:tr>
      <w:tr w:rsidR="006F1558">
        <w:trPr>
          <w:tblCellSpacing w:w="0" w:type="dxa"/>
        </w:trPr>
        <w:tc>
          <w:tcPr>
            <w:tcW w:w="1416" w:type="pct"/>
          </w:tcPr>
          <w:p w:rsidR="006F1558" w:rsidRPr="002D30F8" w:rsidRDefault="006F1558" w:rsidP="00610E63">
            <w:pPr>
              <w:ind w:firstLine="426"/>
              <w:jc w:val="both"/>
            </w:pPr>
            <w:r w:rsidRPr="002D30F8">
              <w:rPr>
                <w:b/>
                <w:bCs/>
              </w:rPr>
              <w:t>0400</w:t>
            </w:r>
          </w:p>
        </w:tc>
        <w:tc>
          <w:tcPr>
            <w:tcW w:w="3584" w:type="pct"/>
            <w:vAlign w:val="center"/>
          </w:tcPr>
          <w:p w:rsidR="006F1558" w:rsidRDefault="006F1558" w:rsidP="00610E63">
            <w:pPr>
              <w:ind w:left="-1" w:firstLine="709"/>
              <w:jc w:val="both"/>
            </w:pPr>
            <w:r>
              <w:t>- Разрешено чтение для пользователя, создавшего сегмент.</w:t>
            </w:r>
          </w:p>
        </w:tc>
      </w:tr>
      <w:tr w:rsidR="006F1558">
        <w:trPr>
          <w:tblCellSpacing w:w="0" w:type="dxa"/>
        </w:trPr>
        <w:tc>
          <w:tcPr>
            <w:tcW w:w="1416" w:type="pct"/>
          </w:tcPr>
          <w:p w:rsidR="006F1558" w:rsidRPr="002D30F8" w:rsidRDefault="006F1558" w:rsidP="00610E63">
            <w:pPr>
              <w:ind w:firstLine="426"/>
              <w:jc w:val="both"/>
            </w:pPr>
            <w:r w:rsidRPr="002D30F8">
              <w:rPr>
                <w:b/>
                <w:bCs/>
              </w:rPr>
              <w:t>0200</w:t>
            </w:r>
          </w:p>
        </w:tc>
        <w:tc>
          <w:tcPr>
            <w:tcW w:w="3584" w:type="pct"/>
            <w:vAlign w:val="center"/>
          </w:tcPr>
          <w:p w:rsidR="006F1558" w:rsidRDefault="006F1558" w:rsidP="00610E63">
            <w:pPr>
              <w:ind w:left="-1" w:firstLine="709"/>
              <w:jc w:val="both"/>
            </w:pPr>
            <w:r>
              <w:t>- Разрешена запись для пользователя, создавшего сегмент.</w:t>
            </w:r>
          </w:p>
        </w:tc>
      </w:tr>
      <w:tr w:rsidR="006F1558">
        <w:trPr>
          <w:tblCellSpacing w:w="0" w:type="dxa"/>
        </w:trPr>
        <w:tc>
          <w:tcPr>
            <w:tcW w:w="1416" w:type="pct"/>
          </w:tcPr>
          <w:p w:rsidR="006F1558" w:rsidRPr="002D30F8" w:rsidRDefault="006F1558" w:rsidP="00610E63">
            <w:pPr>
              <w:ind w:firstLine="426"/>
              <w:jc w:val="both"/>
              <w:rPr>
                <w:i/>
              </w:rPr>
            </w:pPr>
            <w:r w:rsidRPr="002D30F8">
              <w:rPr>
                <w:b/>
                <w:bCs/>
                <w:i/>
              </w:rPr>
              <w:t>0040</w:t>
            </w:r>
          </w:p>
        </w:tc>
        <w:tc>
          <w:tcPr>
            <w:tcW w:w="3584" w:type="pct"/>
            <w:vAlign w:val="center"/>
          </w:tcPr>
          <w:p w:rsidR="006F1558" w:rsidRDefault="006F1558" w:rsidP="00610E63">
            <w:pPr>
              <w:ind w:left="-1" w:firstLine="709"/>
              <w:jc w:val="both"/>
            </w:pPr>
            <w:r>
              <w:t>- Разрешено чтение для группы пользователя, создавшего сегмент.</w:t>
            </w:r>
          </w:p>
        </w:tc>
      </w:tr>
      <w:tr w:rsidR="006F1558">
        <w:trPr>
          <w:tblCellSpacing w:w="0" w:type="dxa"/>
        </w:trPr>
        <w:tc>
          <w:tcPr>
            <w:tcW w:w="1416" w:type="pct"/>
          </w:tcPr>
          <w:p w:rsidR="006F1558" w:rsidRPr="002D30F8" w:rsidRDefault="006F1558" w:rsidP="00610E63">
            <w:pPr>
              <w:ind w:firstLine="426"/>
              <w:jc w:val="both"/>
              <w:rPr>
                <w:i/>
              </w:rPr>
            </w:pPr>
            <w:r w:rsidRPr="002D30F8">
              <w:rPr>
                <w:b/>
                <w:bCs/>
                <w:i/>
              </w:rPr>
              <w:t>0020</w:t>
            </w:r>
          </w:p>
        </w:tc>
        <w:tc>
          <w:tcPr>
            <w:tcW w:w="3584" w:type="pct"/>
            <w:vAlign w:val="center"/>
          </w:tcPr>
          <w:p w:rsidR="006F1558" w:rsidRDefault="006F1558" w:rsidP="00610E63">
            <w:pPr>
              <w:ind w:left="-1" w:firstLine="709"/>
              <w:jc w:val="both"/>
            </w:pPr>
            <w:r>
              <w:t>- Разрешена запись для группы пользователя, создавшего сегмент.</w:t>
            </w:r>
          </w:p>
        </w:tc>
      </w:tr>
      <w:tr w:rsidR="006F1558">
        <w:trPr>
          <w:tblCellSpacing w:w="0" w:type="dxa"/>
        </w:trPr>
        <w:tc>
          <w:tcPr>
            <w:tcW w:w="1416" w:type="pct"/>
          </w:tcPr>
          <w:p w:rsidR="006F1558" w:rsidRPr="002D30F8" w:rsidRDefault="006F1558" w:rsidP="00610E63">
            <w:pPr>
              <w:ind w:firstLine="426"/>
              <w:jc w:val="both"/>
              <w:rPr>
                <w:i/>
              </w:rPr>
            </w:pPr>
            <w:r w:rsidRPr="002D30F8">
              <w:rPr>
                <w:b/>
                <w:bCs/>
                <w:i/>
              </w:rPr>
              <w:t>0004</w:t>
            </w:r>
          </w:p>
        </w:tc>
        <w:tc>
          <w:tcPr>
            <w:tcW w:w="3584" w:type="pct"/>
            <w:vAlign w:val="center"/>
          </w:tcPr>
          <w:p w:rsidR="006F1558" w:rsidRDefault="006F1558" w:rsidP="00610E63">
            <w:pPr>
              <w:ind w:left="-1" w:firstLine="709"/>
              <w:jc w:val="both"/>
            </w:pPr>
            <w:r>
              <w:t>- Разрешено чтение для всех остальных пользователей</w:t>
            </w:r>
          </w:p>
        </w:tc>
      </w:tr>
      <w:tr w:rsidR="006F1558">
        <w:trPr>
          <w:tblCellSpacing w:w="0" w:type="dxa"/>
        </w:trPr>
        <w:tc>
          <w:tcPr>
            <w:tcW w:w="1416" w:type="pct"/>
          </w:tcPr>
          <w:p w:rsidR="006F1558" w:rsidRPr="002D30F8" w:rsidRDefault="006F1558" w:rsidP="00610E63">
            <w:pPr>
              <w:ind w:firstLine="426"/>
              <w:jc w:val="both"/>
              <w:rPr>
                <w:i/>
              </w:rPr>
            </w:pPr>
            <w:r w:rsidRPr="002D30F8">
              <w:rPr>
                <w:b/>
                <w:bCs/>
                <w:i/>
              </w:rPr>
              <w:t>0002</w:t>
            </w:r>
          </w:p>
        </w:tc>
        <w:tc>
          <w:tcPr>
            <w:tcW w:w="3584" w:type="pct"/>
            <w:vAlign w:val="center"/>
          </w:tcPr>
          <w:p w:rsidR="006F1558" w:rsidRDefault="006F1558" w:rsidP="00610E63">
            <w:pPr>
              <w:ind w:left="-1" w:firstLine="709"/>
              <w:jc w:val="both"/>
            </w:pPr>
            <w:r>
              <w:t>- Разрешена запись для всех остальных пользователей</w:t>
            </w:r>
          </w:p>
        </w:tc>
      </w:tr>
    </w:tbl>
    <w:p w:rsidR="006F1558" w:rsidRPr="00E81750" w:rsidRDefault="006F1558" w:rsidP="00610E63">
      <w:pPr>
        <w:jc w:val="both"/>
      </w:pPr>
    </w:p>
    <w:p w:rsidR="006F1558" w:rsidRPr="006D1E3D" w:rsidRDefault="006F1558" w:rsidP="00610E63">
      <w:pPr>
        <w:ind w:firstLine="284"/>
        <w:jc w:val="both"/>
        <w:rPr>
          <w:b/>
          <w:i/>
          <w:lang w:val="en-US"/>
        </w:rPr>
      </w:pPr>
      <w:r w:rsidRPr="001F4F89">
        <w:rPr>
          <w:b/>
          <w:i/>
          <w:lang w:val="en-US"/>
        </w:rPr>
        <w:t>#include &lt;sys/mman.h&gt;</w:t>
      </w:r>
    </w:p>
    <w:p w:rsidR="006F1558" w:rsidRPr="001F4F89" w:rsidRDefault="006F1558" w:rsidP="00610E63">
      <w:pPr>
        <w:ind w:firstLine="709"/>
        <w:jc w:val="both"/>
        <w:rPr>
          <w:b/>
          <w:i/>
          <w:lang w:val="en-US"/>
        </w:rPr>
      </w:pPr>
      <w:r w:rsidRPr="001F4F89">
        <w:rPr>
          <w:b/>
          <w:i/>
          <w:lang w:val="en-US"/>
        </w:rPr>
        <w:t>int shm_open (const char *name,  int oflag,  mode_t mode);</w:t>
      </w:r>
    </w:p>
    <w:p w:rsidR="006F1558" w:rsidRPr="00940704" w:rsidRDefault="006F1558" w:rsidP="00610E63">
      <w:pPr>
        <w:ind w:firstLine="709"/>
        <w:jc w:val="both"/>
        <w:rPr>
          <w:b/>
          <w:i/>
          <w:lang w:val="en-US"/>
        </w:rPr>
      </w:pPr>
      <w:r w:rsidRPr="001F4F89">
        <w:rPr>
          <w:b/>
          <w:i/>
          <w:lang w:val="en-US"/>
        </w:rPr>
        <w:t>int shm_unlink (const char *name);</w:t>
      </w:r>
    </w:p>
    <w:p w:rsidR="006F1558" w:rsidRPr="0084259B" w:rsidRDefault="006F1558" w:rsidP="00610E63">
      <w:pPr>
        <w:jc w:val="both"/>
        <w:rPr>
          <w:b/>
          <w:i/>
        </w:rPr>
      </w:pPr>
      <w:r w:rsidRPr="008309E2">
        <w:t xml:space="preserve">Вызов </w:t>
      </w:r>
      <w:r w:rsidRPr="00CC11C2">
        <w:rPr>
          <w:b/>
          <w:i/>
        </w:rPr>
        <w:t>shm_open</w:t>
      </w:r>
      <w:r w:rsidRPr="008309E2">
        <w:t xml:space="preserve"> создает и открывает новый (или уже существующий) объект разделяемой памяти. </w:t>
      </w:r>
      <w:r>
        <w:t xml:space="preserve">При открытии с помощью функции </w:t>
      </w:r>
      <w:r w:rsidRPr="001F4F89">
        <w:rPr>
          <w:rStyle w:val="texample"/>
          <w:b/>
          <w:i/>
        </w:rPr>
        <w:t>shm_open()</w:t>
      </w:r>
      <w:r>
        <w:t xml:space="preserve"> возвращается файловый дескриптор. Имя </w:t>
      </w:r>
      <w:r w:rsidRPr="001F4F89">
        <w:rPr>
          <w:rStyle w:val="texample"/>
          <w:b/>
          <w:i/>
        </w:rPr>
        <w:t>name</w:t>
      </w:r>
      <w:r>
        <w:t xml:space="preserve"> трактуется стандартным для рассматриваемых средств межпроцессного взаимодействия образом. Посредством аргумента </w:t>
      </w:r>
      <w:r w:rsidRPr="001F4F89">
        <w:rPr>
          <w:b/>
          <w:i/>
        </w:rPr>
        <w:t>oflag</w:t>
      </w:r>
      <w:r>
        <w:t xml:space="preserve"> могут указываться флаги </w:t>
      </w:r>
      <w:r w:rsidRPr="001F4F89">
        <w:rPr>
          <w:rStyle w:val="texample"/>
          <w:b/>
          <w:i/>
        </w:rPr>
        <w:t>O_RDONLY</w:t>
      </w:r>
      <w:r w:rsidRPr="001F4F89">
        <w:rPr>
          <w:b/>
          <w:i/>
        </w:rPr>
        <w:t xml:space="preserve">, </w:t>
      </w:r>
      <w:r w:rsidRPr="001F4F89">
        <w:rPr>
          <w:rStyle w:val="texample"/>
          <w:b/>
          <w:i/>
        </w:rPr>
        <w:t>O_RDWR</w:t>
      </w:r>
      <w:r w:rsidRPr="001F4F89">
        <w:rPr>
          <w:b/>
          <w:i/>
        </w:rPr>
        <w:t xml:space="preserve">, </w:t>
      </w:r>
      <w:r w:rsidRPr="001F4F89">
        <w:rPr>
          <w:rStyle w:val="texample"/>
          <w:b/>
          <w:i/>
        </w:rPr>
        <w:t>O_CREAT</w:t>
      </w:r>
      <w:r w:rsidRPr="001F4F89">
        <w:rPr>
          <w:b/>
          <w:i/>
        </w:rPr>
        <w:t xml:space="preserve">, </w:t>
      </w:r>
      <w:r w:rsidRPr="001F4F89">
        <w:rPr>
          <w:rStyle w:val="texample"/>
          <w:b/>
          <w:i/>
        </w:rPr>
        <w:t>O_EXCL</w:t>
      </w:r>
      <w:r>
        <w:t xml:space="preserve"> и/или </w:t>
      </w:r>
      <w:r w:rsidRPr="001F4F89">
        <w:rPr>
          <w:rStyle w:val="texample"/>
          <w:b/>
          <w:i/>
        </w:rPr>
        <w:t>O_TRUNC</w:t>
      </w:r>
      <w:r>
        <w:t xml:space="preserve">. Если объект создается, то </w:t>
      </w:r>
      <w:r>
        <w:rPr>
          <w:rStyle w:val="keyword"/>
        </w:rPr>
        <w:t>режим доступа</w:t>
      </w:r>
      <w:r>
        <w:t xml:space="preserve"> к нему формируется в соответствии со значением </w:t>
      </w:r>
      <w:r w:rsidRPr="001F4F89">
        <w:rPr>
          <w:rStyle w:val="texample"/>
          <w:b/>
          <w:i/>
        </w:rPr>
        <w:t>mode</w:t>
      </w:r>
      <w:r>
        <w:t xml:space="preserve"> и маской создания файлов процесса.</w:t>
      </w:r>
      <w:r w:rsidRPr="008309E2">
        <w:t xml:space="preserve"> Функция </w:t>
      </w:r>
      <w:r w:rsidRPr="00CC11C2">
        <w:rPr>
          <w:b/>
          <w:i/>
        </w:rPr>
        <w:t>shm_unlink</w:t>
      </w:r>
      <w:r w:rsidRPr="008309E2">
        <w:t xml:space="preserve"> выполняет обратную операцию, удаляя объект, предварительно созданный с помощью </w:t>
      </w:r>
      <w:r w:rsidRPr="00CC11C2">
        <w:rPr>
          <w:b/>
          <w:i/>
        </w:rPr>
        <w:t>shm_open</w:t>
      </w:r>
      <w:r w:rsidRPr="008309E2">
        <w:t>. После подключения сегмента разделяемой памяти к</w:t>
      </w:r>
      <w:r w:rsidRPr="00714FA2">
        <w:t xml:space="preserve"> виртуальной памяти процесса этот процесс может </w:t>
      </w:r>
      <w:r w:rsidR="00A84C42" w:rsidRPr="00714FA2">
        <w:t>обращаться к</w:t>
      </w:r>
      <w:r w:rsidRPr="00714FA2">
        <w:t xml:space="preserve"> соответствующим элементам памяти с использованием обычных машинных команд чтения и записи, не прибегая к использованию дополнительных системных вызовов.</w:t>
      </w:r>
    </w:p>
    <w:p w:rsidR="006F1558" w:rsidRPr="002174C7" w:rsidRDefault="006F1558" w:rsidP="00610E63">
      <w:pPr>
        <w:rPr>
          <w:b/>
          <w:i/>
        </w:rPr>
      </w:pPr>
      <w:r w:rsidRPr="002174C7">
        <w:rPr>
          <w:b/>
          <w:i/>
        </w:rPr>
        <w:t>int main (void) {</w:t>
      </w:r>
    </w:p>
    <w:p w:rsidR="006F1558" w:rsidRPr="002174C7" w:rsidRDefault="006F1558" w:rsidP="00610E63">
      <w:pPr>
        <w:rPr>
          <w:b/>
          <w:i/>
        </w:rPr>
      </w:pPr>
      <w:r w:rsidRPr="002174C7">
        <w:rPr>
          <w:b/>
          <w:i/>
        </w:rPr>
        <w:t xml:space="preserve">   int fd_shm; </w:t>
      </w:r>
      <w:r>
        <w:rPr>
          <w:b/>
          <w:i/>
        </w:rPr>
        <w:tab/>
      </w:r>
      <w:r w:rsidRPr="002174C7">
        <w:t>/* Дескриптор объекта в разделяемой памяти*/</w:t>
      </w:r>
    </w:p>
    <w:p w:rsidR="006F1558" w:rsidRPr="003E1D2B" w:rsidRDefault="006F1558" w:rsidP="00610E63">
      <w:pPr>
        <w:rPr>
          <w:b/>
          <w:i/>
          <w:lang w:val="en-US"/>
        </w:rPr>
      </w:pPr>
      <w:r w:rsidRPr="002174C7">
        <w:rPr>
          <w:b/>
          <w:i/>
          <w:lang w:val="en-US"/>
        </w:rPr>
        <w:t>if ((fd_shm = shm_open (</w:t>
      </w:r>
      <w:r>
        <w:rPr>
          <w:b/>
          <w:i/>
          <w:lang w:val="en-US"/>
        </w:rPr>
        <w:t>“myshered.shm”, O_RDWR | O_CREAT,</w:t>
      </w:r>
      <w:r w:rsidRPr="002174C7">
        <w:rPr>
          <w:b/>
          <w:i/>
          <w:lang w:val="en-US"/>
        </w:rPr>
        <w:t xml:space="preserve"> 0777)) &lt; 0) {    perror ("</w:t>
      </w:r>
      <w:r>
        <w:rPr>
          <w:b/>
          <w:i/>
          <w:lang w:val="en-US"/>
        </w:rPr>
        <w:t>error create shm</w:t>
      </w:r>
      <w:r w:rsidRPr="002174C7">
        <w:rPr>
          <w:b/>
          <w:i/>
          <w:lang w:val="en-US"/>
        </w:rPr>
        <w:t>");      return</w:t>
      </w:r>
      <w:r w:rsidRPr="003E1D2B">
        <w:rPr>
          <w:b/>
          <w:i/>
          <w:lang w:val="en-US"/>
        </w:rPr>
        <w:t xml:space="preserve"> (1); }</w:t>
      </w:r>
    </w:p>
    <w:p w:rsidR="006F1558" w:rsidRDefault="006F1558" w:rsidP="00610E63">
      <w:pPr>
        <w:ind w:firstLine="708"/>
        <w:jc w:val="both"/>
        <w:rPr>
          <w:b/>
          <w:i/>
          <w:szCs w:val="28"/>
        </w:rPr>
      </w:pPr>
      <w:r>
        <w:rPr>
          <w:szCs w:val="28"/>
        </w:rPr>
        <w:t>Для компиляции программы необходимо подключить библиотеку</w:t>
      </w:r>
      <w:r w:rsidR="00A84C42">
        <w:rPr>
          <w:szCs w:val="28"/>
        </w:rPr>
        <w:t xml:space="preserve"> </w:t>
      </w:r>
      <w:r>
        <w:rPr>
          <w:b/>
          <w:i/>
          <w:szCs w:val="28"/>
          <w:lang w:val="en-US"/>
        </w:rPr>
        <w:t>rt</w:t>
      </w:r>
      <w:r w:rsidRPr="00012DFF">
        <w:rPr>
          <w:b/>
          <w:i/>
          <w:szCs w:val="28"/>
        </w:rPr>
        <w:t>.</w:t>
      </w:r>
      <w:r>
        <w:rPr>
          <w:b/>
          <w:i/>
          <w:szCs w:val="28"/>
          <w:lang w:val="en-US"/>
        </w:rPr>
        <w:t>lib</w:t>
      </w:r>
      <w:r w:rsidR="00A84C42">
        <w:rPr>
          <w:b/>
          <w:i/>
          <w:szCs w:val="28"/>
        </w:rPr>
        <w:t xml:space="preserve"> </w:t>
      </w:r>
      <w:r w:rsidRPr="00012DFF">
        <w:rPr>
          <w:szCs w:val="28"/>
        </w:rPr>
        <w:t xml:space="preserve">следующим </w:t>
      </w:r>
      <w:r w:rsidR="00A84C42" w:rsidRPr="00012DFF">
        <w:rPr>
          <w:szCs w:val="28"/>
        </w:rPr>
        <w:t>способом</w:t>
      </w:r>
      <w:r w:rsidR="00A84C42">
        <w:rPr>
          <w:szCs w:val="28"/>
        </w:rPr>
        <w:t>:</w:t>
      </w:r>
      <w:r w:rsidR="00A84C42">
        <w:rPr>
          <w:b/>
          <w:i/>
          <w:szCs w:val="28"/>
          <w:lang w:val="en-US"/>
        </w:rPr>
        <w:t xml:space="preserve"> gcc</w:t>
      </w:r>
      <w:r w:rsidRPr="00FB71CE">
        <w:rPr>
          <w:b/>
          <w:i/>
          <w:szCs w:val="28"/>
        </w:rPr>
        <w:t xml:space="preserve">   </w:t>
      </w:r>
      <w:r w:rsidR="00A84C42" w:rsidRPr="00FB71CE">
        <w:rPr>
          <w:b/>
          <w:i/>
          <w:szCs w:val="28"/>
        </w:rPr>
        <w:t>1.</w:t>
      </w:r>
      <w:r w:rsidR="00A84C42">
        <w:rPr>
          <w:b/>
          <w:i/>
          <w:szCs w:val="28"/>
          <w:lang w:val="en-US"/>
        </w:rPr>
        <w:t>c</w:t>
      </w:r>
      <w:r w:rsidR="00A84C42" w:rsidRPr="00FB71CE">
        <w:rPr>
          <w:b/>
          <w:i/>
          <w:szCs w:val="28"/>
        </w:rPr>
        <w:t xml:space="preserve"> –</w:t>
      </w:r>
      <w:r w:rsidR="00A84C42">
        <w:rPr>
          <w:b/>
          <w:i/>
          <w:szCs w:val="28"/>
          <w:lang w:val="en-US"/>
        </w:rPr>
        <w:t>o</w:t>
      </w:r>
      <w:r w:rsidR="00A84C42" w:rsidRPr="00FB71CE">
        <w:rPr>
          <w:b/>
          <w:i/>
          <w:szCs w:val="28"/>
        </w:rPr>
        <w:t xml:space="preserve"> 1.exe -</w:t>
      </w:r>
      <w:r w:rsidRPr="00686126">
        <w:rPr>
          <w:b/>
          <w:i/>
          <w:szCs w:val="28"/>
          <w:lang w:val="en-US"/>
        </w:rPr>
        <w:t>l</w:t>
      </w:r>
      <w:r>
        <w:rPr>
          <w:b/>
          <w:i/>
          <w:szCs w:val="28"/>
          <w:lang w:val="en-US"/>
        </w:rPr>
        <w:t>rt</w:t>
      </w:r>
    </w:p>
    <w:p w:rsidR="006F1558" w:rsidRPr="008B1EB9" w:rsidRDefault="006F1558" w:rsidP="00BF3BCC">
      <w:pPr>
        <w:pStyle w:val="ListParagraph2"/>
        <w:numPr>
          <w:ilvl w:val="0"/>
          <w:numId w:val="41"/>
        </w:numPr>
        <w:ind w:left="0" w:firstLine="360"/>
        <w:rPr>
          <w:szCs w:val="28"/>
        </w:rPr>
      </w:pPr>
      <w:r w:rsidRPr="008B1EB9">
        <w:rPr>
          <w:szCs w:val="28"/>
        </w:rPr>
        <w:t>Семафор – переменная определенного типа, которая доступна параллельным процессам для проведения над ней только двух операций:</w:t>
      </w:r>
    </w:p>
    <w:p w:rsidR="006F1558" w:rsidRPr="00A0730E" w:rsidRDefault="006F1558" w:rsidP="00BF3BCC">
      <w:pPr>
        <w:pStyle w:val="ListParagraph2"/>
        <w:numPr>
          <w:ilvl w:val="0"/>
          <w:numId w:val="39"/>
        </w:numPr>
        <w:ind w:left="0" w:firstLine="567"/>
        <w:rPr>
          <w:szCs w:val="28"/>
        </w:rPr>
      </w:pPr>
      <w:r w:rsidRPr="00A906AE">
        <w:rPr>
          <w:rStyle w:val="keyworddef"/>
          <w:b/>
          <w:i/>
          <w:szCs w:val="28"/>
        </w:rPr>
        <w:t>A(S, n)</w:t>
      </w:r>
      <w:r w:rsidRPr="00A0730E">
        <w:rPr>
          <w:szCs w:val="28"/>
        </w:rPr>
        <w:t xml:space="preserve"> – увеличить значение семафора </w:t>
      </w:r>
      <w:r w:rsidRPr="00A906AE">
        <w:rPr>
          <w:rStyle w:val="texample"/>
          <w:b/>
          <w:i/>
          <w:szCs w:val="28"/>
        </w:rPr>
        <w:t>S</w:t>
      </w:r>
      <w:r w:rsidRPr="00A0730E">
        <w:rPr>
          <w:szCs w:val="28"/>
        </w:rPr>
        <w:t xml:space="preserve"> на величину </w:t>
      </w:r>
      <w:r w:rsidRPr="00A906AE">
        <w:rPr>
          <w:rStyle w:val="texample"/>
          <w:b/>
          <w:i/>
          <w:szCs w:val="28"/>
        </w:rPr>
        <w:t>n</w:t>
      </w:r>
      <w:r w:rsidRPr="00A0730E">
        <w:rPr>
          <w:szCs w:val="28"/>
        </w:rPr>
        <w:t xml:space="preserve">; </w:t>
      </w:r>
    </w:p>
    <w:p w:rsidR="006F1558" w:rsidRPr="00A0730E" w:rsidRDefault="006F1558" w:rsidP="00BF3BCC">
      <w:pPr>
        <w:pStyle w:val="ListParagraph2"/>
        <w:numPr>
          <w:ilvl w:val="0"/>
          <w:numId w:val="39"/>
        </w:numPr>
        <w:ind w:left="0" w:firstLine="567"/>
        <w:rPr>
          <w:szCs w:val="28"/>
        </w:rPr>
      </w:pPr>
      <w:bookmarkStart w:id="344" w:name="keyword_context_2"/>
      <w:bookmarkEnd w:id="344"/>
      <w:r w:rsidRPr="00A906AE">
        <w:rPr>
          <w:rStyle w:val="keyworddef"/>
          <w:b/>
          <w:i/>
          <w:szCs w:val="28"/>
        </w:rPr>
        <w:t>D(S, n)</w:t>
      </w:r>
      <w:r w:rsidRPr="00A0730E">
        <w:rPr>
          <w:szCs w:val="28"/>
        </w:rPr>
        <w:t xml:space="preserve"> – </w:t>
      </w:r>
      <w:r>
        <w:rPr>
          <w:szCs w:val="28"/>
        </w:rPr>
        <w:t>если</w:t>
      </w:r>
      <w:r w:rsidRPr="00A0730E">
        <w:rPr>
          <w:szCs w:val="28"/>
        </w:rPr>
        <w:t xml:space="preserve"> значение семафора </w:t>
      </w:r>
      <w:r w:rsidRPr="00A906AE">
        <w:rPr>
          <w:rStyle w:val="texample"/>
          <w:b/>
          <w:i/>
          <w:szCs w:val="28"/>
        </w:rPr>
        <w:t>S &lt; n</w:t>
      </w:r>
      <w:r w:rsidRPr="00A0730E">
        <w:rPr>
          <w:szCs w:val="28"/>
        </w:rPr>
        <w:t xml:space="preserve">, процесс блокируется. Далее </w:t>
      </w:r>
      <w:r w:rsidRPr="00A906AE">
        <w:rPr>
          <w:rStyle w:val="texample"/>
          <w:b/>
          <w:i/>
          <w:szCs w:val="28"/>
        </w:rPr>
        <w:t>S = S - n</w:t>
      </w:r>
      <w:r w:rsidRPr="00A0730E">
        <w:rPr>
          <w:rStyle w:val="texample"/>
          <w:szCs w:val="28"/>
        </w:rPr>
        <w:t>;</w:t>
      </w:r>
    </w:p>
    <w:p w:rsidR="006F1558" w:rsidRDefault="006F1558" w:rsidP="00BF3BCC">
      <w:pPr>
        <w:pStyle w:val="ListParagraph2"/>
        <w:numPr>
          <w:ilvl w:val="0"/>
          <w:numId w:val="39"/>
        </w:numPr>
        <w:ind w:left="0" w:firstLine="567"/>
        <w:jc w:val="both"/>
      </w:pPr>
      <w:bookmarkStart w:id="345" w:name="keyword_context_3"/>
      <w:bookmarkEnd w:id="345"/>
      <w:r w:rsidRPr="00A906AE">
        <w:rPr>
          <w:rStyle w:val="keyworddef"/>
          <w:b/>
          <w:i/>
          <w:szCs w:val="28"/>
        </w:rPr>
        <w:t>Z(S)</w:t>
      </w:r>
      <w:r w:rsidRPr="00A0730E">
        <w:rPr>
          <w:szCs w:val="28"/>
        </w:rPr>
        <w:t xml:space="preserve"> – процесс блокируется до тех пор, пока значение семафора </w:t>
      </w:r>
      <w:r w:rsidRPr="00A906AE">
        <w:rPr>
          <w:rStyle w:val="texample"/>
          <w:b/>
          <w:i/>
          <w:szCs w:val="28"/>
        </w:rPr>
        <w:t>S</w:t>
      </w:r>
      <w:r w:rsidRPr="00A0730E">
        <w:rPr>
          <w:szCs w:val="28"/>
        </w:rPr>
        <w:t xml:space="preserve"> не станет равным </w:t>
      </w:r>
      <w:r w:rsidRPr="00A0730E">
        <w:rPr>
          <w:rStyle w:val="texample"/>
          <w:szCs w:val="28"/>
        </w:rPr>
        <w:t>0</w:t>
      </w:r>
      <w:r w:rsidRPr="00A0730E">
        <w:rPr>
          <w:szCs w:val="28"/>
        </w:rPr>
        <w:t>.</w:t>
      </w:r>
    </w:p>
    <w:p w:rsidR="006F1558" w:rsidRPr="004E022E" w:rsidRDefault="006F1558" w:rsidP="00610E63">
      <w:pPr>
        <w:jc w:val="both"/>
        <w:rPr>
          <w:szCs w:val="28"/>
        </w:rPr>
      </w:pPr>
      <w:r w:rsidRPr="008C1CD1">
        <w:rPr>
          <w:szCs w:val="28"/>
        </w:rPr>
        <w:t xml:space="preserve">Семафор играет </w:t>
      </w:r>
      <w:r w:rsidR="00A84C42" w:rsidRPr="008C1CD1">
        <w:rPr>
          <w:szCs w:val="28"/>
        </w:rPr>
        <w:t>роль вспомогательного</w:t>
      </w:r>
      <w:r w:rsidRPr="008C1CD1">
        <w:rPr>
          <w:szCs w:val="28"/>
        </w:rPr>
        <w:t xml:space="preserve"> критического ресурса, так как операции </w:t>
      </w:r>
      <w:r>
        <w:rPr>
          <w:b/>
          <w:i/>
          <w:szCs w:val="28"/>
          <w:lang w:val="en-US"/>
        </w:rPr>
        <w:t>A</w:t>
      </w:r>
      <w:r w:rsidRPr="008C1CD1">
        <w:rPr>
          <w:szCs w:val="28"/>
        </w:rPr>
        <w:t xml:space="preserve"> и </w:t>
      </w:r>
      <w:r>
        <w:rPr>
          <w:b/>
          <w:i/>
          <w:szCs w:val="28"/>
          <w:lang w:val="en-US"/>
        </w:rPr>
        <w:t>D</w:t>
      </w:r>
      <w:r w:rsidRPr="008C1CD1">
        <w:rPr>
          <w:szCs w:val="28"/>
        </w:rPr>
        <w:t xml:space="preserve"> неделимы при своем выполнении и взаимно исключают друг </w:t>
      </w:r>
      <w:r w:rsidR="00A84C42" w:rsidRPr="008C1CD1">
        <w:rPr>
          <w:szCs w:val="28"/>
        </w:rPr>
        <w:t>друга. Семафорный</w:t>
      </w:r>
      <w:r w:rsidRPr="008C1CD1">
        <w:rPr>
          <w:szCs w:val="28"/>
        </w:rPr>
        <w:t xml:space="preserve"> механизм работает по схеме, в которой сначала исследуется состояние критического ресурса, а затем уже осуществляется допуск к критическому ресурсу или отказ от него на некоторое </w:t>
      </w:r>
      <w:r w:rsidR="00A84C42" w:rsidRPr="008C1CD1">
        <w:rPr>
          <w:szCs w:val="28"/>
        </w:rPr>
        <w:t>время. Основным</w:t>
      </w:r>
      <w:r w:rsidRPr="008C1CD1">
        <w:rPr>
          <w:szCs w:val="28"/>
        </w:rPr>
        <w:t xml:space="preserve"> достоинством семафорных операций является отсутствие состояния «активного ожидания», что может существенно повысить эффективность работы мультипрограммной вычислительной системы.</w:t>
      </w:r>
    </w:p>
    <w:p w:rsidR="006F1558" w:rsidRPr="008C1CD1" w:rsidRDefault="006F1558" w:rsidP="00610E63">
      <w:pPr>
        <w:ind w:firstLine="567"/>
        <w:jc w:val="both"/>
        <w:rPr>
          <w:szCs w:val="28"/>
        </w:rPr>
      </w:pPr>
      <w:r w:rsidRPr="008C1CD1">
        <w:rPr>
          <w:szCs w:val="28"/>
        </w:rPr>
        <w:t xml:space="preserve">Для работы с семафорами имеются </w:t>
      </w:r>
      <w:r>
        <w:rPr>
          <w:szCs w:val="28"/>
          <w:lang w:val="be-BY"/>
        </w:rPr>
        <w:t>следующие</w:t>
      </w:r>
      <w:r w:rsidRPr="008C1CD1">
        <w:rPr>
          <w:szCs w:val="28"/>
        </w:rPr>
        <w:t xml:space="preserve"> системны</w:t>
      </w:r>
      <w:r>
        <w:rPr>
          <w:szCs w:val="28"/>
        </w:rPr>
        <w:t>е</w:t>
      </w:r>
      <w:r w:rsidRPr="008C1CD1">
        <w:rPr>
          <w:szCs w:val="28"/>
        </w:rPr>
        <w:t xml:space="preserve"> вызов</w:t>
      </w:r>
      <w:r>
        <w:rPr>
          <w:szCs w:val="28"/>
        </w:rPr>
        <w:t>ы</w:t>
      </w:r>
      <w:r w:rsidRPr="008C1CD1">
        <w:rPr>
          <w:szCs w:val="28"/>
        </w:rPr>
        <w:t>:</w:t>
      </w:r>
    </w:p>
    <w:p w:rsidR="006F1558" w:rsidRPr="00D04FB0" w:rsidRDefault="006F1558" w:rsidP="00610E63">
      <w:r w:rsidRPr="0081465C">
        <w:lastRenderedPageBreak/>
        <w:t>Создание и получение доступа к набору семафоров:</w:t>
      </w:r>
    </w:p>
    <w:p w:rsidR="006F1558" w:rsidRPr="0081465C" w:rsidRDefault="006F1558" w:rsidP="00610E63">
      <w:pPr>
        <w:ind w:firstLine="567"/>
        <w:rPr>
          <w:b/>
          <w:i/>
          <w:lang w:val="en-US"/>
        </w:rPr>
      </w:pPr>
      <w:r w:rsidRPr="0081465C">
        <w:rPr>
          <w:b/>
          <w:i/>
          <w:lang w:val="en-US"/>
        </w:rPr>
        <w:t>int semget(key_t key, int nsems, int semflg);</w:t>
      </w:r>
    </w:p>
    <w:p w:rsidR="006F1558" w:rsidRPr="00D04FB0" w:rsidRDefault="006F1558" w:rsidP="00610E63">
      <w:pPr>
        <w:jc w:val="both"/>
      </w:pPr>
      <w:r w:rsidRPr="00D04FB0">
        <w:t xml:space="preserve">Параметр </w:t>
      </w:r>
      <w:r w:rsidRPr="00D04FB0">
        <w:rPr>
          <w:b/>
          <w:i/>
        </w:rPr>
        <w:t>ke</w:t>
      </w:r>
      <w:r w:rsidRPr="00D04FB0">
        <w:t xml:space="preserve">y является ключом для массива семафоров, т.е. фактически его именем. В качестве значения этого параметра может использоваться значение ключа, полученное с помощью функции </w:t>
      </w:r>
      <w:r w:rsidRPr="00D04FB0">
        <w:rPr>
          <w:b/>
          <w:i/>
        </w:rPr>
        <w:t>ftok()</w:t>
      </w:r>
      <w:r w:rsidRPr="00D04FB0">
        <w:t xml:space="preserve">, или специальное значение </w:t>
      </w:r>
      <w:r w:rsidRPr="00D04FB0">
        <w:rPr>
          <w:b/>
          <w:i/>
        </w:rPr>
        <w:t>IPC_PRIVATE</w:t>
      </w:r>
      <w:r w:rsidRPr="00D04FB0">
        <w:t xml:space="preserve">. Использование значения </w:t>
      </w:r>
      <w:r w:rsidRPr="00D04FB0">
        <w:rPr>
          <w:b/>
          <w:i/>
        </w:rPr>
        <w:t>IPC_PRIVATE</w:t>
      </w:r>
      <w:r w:rsidRPr="00D04FB0">
        <w:t xml:space="preserve"> всегда приводит к попытке создания нового массива семафоров с ключом, который не совпадает со значением ключа ни одного из уже существующих массивов и не может быть получен с помощью функции </w:t>
      </w:r>
      <w:r w:rsidRPr="00D04FB0">
        <w:rPr>
          <w:b/>
          <w:i/>
        </w:rPr>
        <w:t>ftok()</w:t>
      </w:r>
      <w:r w:rsidRPr="00D04FB0">
        <w:t xml:space="preserve"> ни при одной комбинации ее параметров. Параметр </w:t>
      </w:r>
      <w:r w:rsidRPr="00D04FB0">
        <w:rPr>
          <w:b/>
          <w:i/>
        </w:rPr>
        <w:t>nsems</w:t>
      </w:r>
      <w:r w:rsidRPr="00D04FB0">
        <w:t xml:space="preserve"> определяет количество семафоров в создаваемом или уже существующем массиве. В случае если массив с указанным ключом уже имеется, но его размер не совпадает с указанным в параметре </w:t>
      </w:r>
      <w:r w:rsidRPr="00D04FB0">
        <w:rPr>
          <w:b/>
          <w:i/>
        </w:rPr>
        <w:t>nsems</w:t>
      </w:r>
      <w:r w:rsidRPr="00D04FB0">
        <w:t xml:space="preserve">, констатируется возникновение ошибки. </w:t>
      </w:r>
    </w:p>
    <w:p w:rsidR="006F1558" w:rsidRPr="00D04FB0" w:rsidRDefault="006F1558" w:rsidP="00610E63">
      <w:pPr>
        <w:jc w:val="both"/>
      </w:pPr>
      <w:r w:rsidRPr="00D04FB0">
        <w:t xml:space="preserve">Параметр </w:t>
      </w:r>
      <w:r w:rsidRPr="00D04FB0">
        <w:rPr>
          <w:b/>
          <w:i/>
        </w:rPr>
        <w:t>semflg</w:t>
      </w:r>
      <w:r w:rsidRPr="00D04FB0">
        <w:t xml:space="preserve"> – флаги – играет роль только при создании нового массива семафоров и определяет права различных пользователей при доступе к массиву, а также необходимость создания нового массива и поведение системного вызова при попытке создания. Он является некоторой комбинацией (с помощью операции побитовое или – "</w:t>
      </w:r>
      <w:r w:rsidRPr="00AD2E01">
        <w:rPr>
          <w:b/>
        </w:rPr>
        <w:t>|</w:t>
      </w:r>
      <w:r w:rsidRPr="00D04FB0">
        <w:t>") следующих предопределенных значений и восьмеричных прав доступа:</w:t>
      </w:r>
    </w:p>
    <w:p w:rsidR="006F1558" w:rsidRPr="00537384" w:rsidRDefault="006F1558" w:rsidP="00610E63">
      <w:pPr>
        <w:jc w:val="both"/>
      </w:pPr>
      <w:r w:rsidRPr="00D04FB0">
        <w:rPr>
          <w:b/>
          <w:i/>
        </w:rPr>
        <w:t>IPC_CREAT</w:t>
      </w:r>
      <w:r w:rsidRPr="00537384">
        <w:t xml:space="preserve"> — если массива для указанного ключа не существует, он должен быть создан</w:t>
      </w:r>
      <w:r w:rsidRPr="008F3C27">
        <w:t>;</w:t>
      </w:r>
    </w:p>
    <w:p w:rsidR="006F1558" w:rsidRPr="008F3C27" w:rsidRDefault="006F1558" w:rsidP="00610E63">
      <w:pPr>
        <w:jc w:val="both"/>
      </w:pPr>
      <w:r w:rsidRPr="008F3C27">
        <w:rPr>
          <w:b/>
          <w:i/>
        </w:rPr>
        <w:t>IPC_EXCL</w:t>
      </w:r>
      <w:r w:rsidRPr="00537384">
        <w:t xml:space="preserve"> — применяется совместно с флагом </w:t>
      </w:r>
      <w:r w:rsidRPr="008F3C27">
        <w:rPr>
          <w:b/>
          <w:i/>
        </w:rPr>
        <w:t>IPC_CREAT</w:t>
      </w:r>
      <w:r w:rsidRPr="00537384">
        <w:t xml:space="preserve">. При совместном их использовании и существовании массива с указанным ключом, доступ к массиву не производится и констатируется ошибка, при этом переменная </w:t>
      </w:r>
      <w:r w:rsidRPr="008F3C27">
        <w:rPr>
          <w:b/>
          <w:i/>
        </w:rPr>
        <w:t>errno</w:t>
      </w:r>
      <w:r w:rsidRPr="00537384">
        <w:t>, описанная в файле &lt;</w:t>
      </w:r>
      <w:r w:rsidRPr="008F3C27">
        <w:rPr>
          <w:b/>
          <w:i/>
        </w:rPr>
        <w:t>errno.h</w:t>
      </w:r>
      <w:r w:rsidRPr="00537384">
        <w:t xml:space="preserve">&gt;, примет значение </w:t>
      </w:r>
      <w:r w:rsidRPr="0081465C">
        <w:rPr>
          <w:b/>
          <w:i/>
        </w:rPr>
        <w:t>EEXIST</w:t>
      </w:r>
      <w:r w:rsidRPr="008F3C27">
        <w:t>;</w:t>
      </w:r>
    </w:p>
    <w:p w:rsidR="006F1558" w:rsidRPr="00537384" w:rsidRDefault="006F1558" w:rsidP="00610E63">
      <w:pPr>
        <w:ind w:left="720"/>
      </w:pPr>
      <w:r w:rsidRPr="008F3C27">
        <w:rPr>
          <w:b/>
          <w:i/>
        </w:rPr>
        <w:t>0400</w:t>
      </w:r>
      <w:r w:rsidRPr="00537384">
        <w:t xml:space="preserve"> — разрешено чтение для пользователя, создавшего массив</w:t>
      </w:r>
    </w:p>
    <w:p w:rsidR="006F1558" w:rsidRPr="00537384" w:rsidRDefault="006F1558" w:rsidP="00610E63">
      <w:pPr>
        <w:ind w:left="720"/>
      </w:pPr>
      <w:r w:rsidRPr="008F3C27">
        <w:rPr>
          <w:b/>
          <w:i/>
        </w:rPr>
        <w:t>0200</w:t>
      </w:r>
      <w:r w:rsidRPr="00537384">
        <w:t xml:space="preserve"> — разрешена запись для пользователя, создавшего массив</w:t>
      </w:r>
    </w:p>
    <w:p w:rsidR="006F1558" w:rsidRPr="00537384" w:rsidRDefault="006F1558" w:rsidP="00610E63">
      <w:pPr>
        <w:ind w:left="720"/>
      </w:pPr>
      <w:r w:rsidRPr="008F3C27">
        <w:rPr>
          <w:b/>
          <w:i/>
        </w:rPr>
        <w:t>0040</w:t>
      </w:r>
      <w:r w:rsidRPr="00537384">
        <w:t xml:space="preserve"> — разрешено чтение для группы пользователя, создавшего массив</w:t>
      </w:r>
    </w:p>
    <w:p w:rsidR="006F1558" w:rsidRPr="008F3C27" w:rsidRDefault="006F1558" w:rsidP="00610E63">
      <w:pPr>
        <w:ind w:left="720"/>
      </w:pPr>
      <w:r w:rsidRPr="008F3C27">
        <w:rPr>
          <w:b/>
          <w:i/>
        </w:rPr>
        <w:t>0020</w:t>
      </w:r>
      <w:r w:rsidRPr="008F3C27">
        <w:t>— разрешена запись для группы пользователя, создавшего массив</w:t>
      </w:r>
    </w:p>
    <w:p w:rsidR="006F1558" w:rsidRPr="008F3C27" w:rsidRDefault="006F1558" w:rsidP="00610E63">
      <w:pPr>
        <w:ind w:left="720"/>
      </w:pPr>
      <w:r>
        <w:rPr>
          <w:b/>
          <w:i/>
        </w:rPr>
        <w:t>0004</w:t>
      </w:r>
      <w:r w:rsidRPr="008F3C27">
        <w:t>— разрешено чтение для всех остальных пользователей</w:t>
      </w:r>
    </w:p>
    <w:p w:rsidR="006F1558" w:rsidRPr="004D76AB" w:rsidRDefault="006F1558" w:rsidP="00610E63">
      <w:pPr>
        <w:ind w:left="720"/>
      </w:pPr>
      <w:r w:rsidRPr="008F3C27">
        <w:rPr>
          <w:b/>
          <w:i/>
        </w:rPr>
        <w:t>0002</w:t>
      </w:r>
      <w:r w:rsidRPr="008F3C27">
        <w:t>— разрешена запись для всех остальных пользователей</w:t>
      </w:r>
    </w:p>
    <w:p w:rsidR="006F1558" w:rsidRPr="00481D64" w:rsidRDefault="00A84C42" w:rsidP="00610E63">
      <w:pPr>
        <w:ind w:left="720"/>
      </w:pPr>
      <w:r>
        <w:t>Пример: semflg</w:t>
      </w:r>
      <w:r w:rsidR="006F1558">
        <w:rPr>
          <w:b/>
          <w:i/>
        </w:rPr>
        <w:t>=</w:t>
      </w:r>
      <w:r w:rsidR="006F1558" w:rsidRPr="008F3C27">
        <w:rPr>
          <w:b/>
          <w:i/>
        </w:rPr>
        <w:t xml:space="preserve"> IPC_CREAT</w:t>
      </w:r>
      <w:r w:rsidR="006F1558" w:rsidRPr="00AF40A0">
        <w:rPr>
          <w:b/>
        </w:rPr>
        <w:t>|</w:t>
      </w:r>
      <w:r w:rsidR="006F1558" w:rsidRPr="008F3C27">
        <w:rPr>
          <w:b/>
          <w:i/>
        </w:rPr>
        <w:t>002</w:t>
      </w:r>
      <w:r w:rsidR="006F1558">
        <w:rPr>
          <w:b/>
          <w:i/>
        </w:rPr>
        <w:t>2</w:t>
      </w:r>
    </w:p>
    <w:p w:rsidR="006F1558" w:rsidRPr="0081465C" w:rsidRDefault="006F1558" w:rsidP="00610E63">
      <w:r w:rsidRPr="0081465C">
        <w:t>Изменение значений семафоров:</w:t>
      </w:r>
    </w:p>
    <w:p w:rsidR="006F1558" w:rsidRPr="00A158FD" w:rsidRDefault="006F1558" w:rsidP="00610E63">
      <w:pPr>
        <w:rPr>
          <w:b/>
          <w:i/>
          <w:lang w:val="en-US"/>
        </w:rPr>
      </w:pPr>
      <w:r w:rsidRPr="00A158FD">
        <w:rPr>
          <w:b/>
          <w:i/>
          <w:lang w:val="en-US"/>
        </w:rPr>
        <w:t xml:space="preserve">int semop(int semid, struct sembuf *sops, int nsops); </w:t>
      </w:r>
    </w:p>
    <w:p w:rsidR="006F1558" w:rsidRPr="00E6453F" w:rsidRDefault="006F1558" w:rsidP="00610E63">
      <w:pPr>
        <w:jc w:val="both"/>
      </w:pPr>
      <w:r w:rsidRPr="00481D64">
        <w:t xml:space="preserve">Параметр </w:t>
      </w:r>
      <w:r w:rsidRPr="00481D64">
        <w:rPr>
          <w:rStyle w:val="texample"/>
          <w:b/>
          <w:i/>
          <w:szCs w:val="28"/>
        </w:rPr>
        <w:t>semid</w:t>
      </w:r>
      <w:r w:rsidRPr="00481D64">
        <w:t xml:space="preserve"> является дескриптором System V IPC для набора семафоров, т. е. значением, которое вернул системный вызов </w:t>
      </w:r>
      <w:r w:rsidRPr="00481D64">
        <w:rPr>
          <w:rStyle w:val="keyword"/>
          <w:b/>
          <w:i/>
          <w:szCs w:val="28"/>
        </w:rPr>
        <w:t>semget</w:t>
      </w:r>
      <w:r w:rsidR="00A84C42">
        <w:rPr>
          <w:rStyle w:val="keyword"/>
          <w:b/>
          <w:i/>
          <w:szCs w:val="28"/>
        </w:rPr>
        <w:t xml:space="preserve"> </w:t>
      </w:r>
      <w:r w:rsidRPr="00481D64">
        <w:rPr>
          <w:rStyle w:val="keyword"/>
          <w:b/>
          <w:i/>
          <w:szCs w:val="28"/>
        </w:rPr>
        <w:t>()</w:t>
      </w:r>
      <w:r w:rsidRPr="00481D64">
        <w:t xml:space="preserve"> при создании набора семафоров или при его поиске по </w:t>
      </w:r>
      <w:r w:rsidR="00A84C42" w:rsidRPr="00481D64">
        <w:t>ключу. Каждый</w:t>
      </w:r>
      <w:r w:rsidRPr="00481D64">
        <w:t xml:space="preserve"> из </w:t>
      </w:r>
      <w:r w:rsidRPr="00481D64">
        <w:rPr>
          <w:rStyle w:val="texample"/>
          <w:b/>
          <w:i/>
          <w:szCs w:val="28"/>
        </w:rPr>
        <w:t>nsops</w:t>
      </w:r>
      <w:r w:rsidRPr="00481D64">
        <w:t xml:space="preserve"> элементов массива, на который указывает параметр </w:t>
      </w:r>
      <w:r w:rsidRPr="00481D64">
        <w:rPr>
          <w:b/>
          <w:i/>
        </w:rPr>
        <w:t>sops</w:t>
      </w:r>
      <w:r w:rsidRPr="00481D64">
        <w:t xml:space="preserve">, определяет операцию, которая должна быть совершена над каким-либо семафором из </w:t>
      </w:r>
      <w:r w:rsidRPr="00E6453F">
        <w:t>массива IPC семафоров, и имеет тип структуры</w:t>
      </w:r>
      <w:r>
        <w:t>:</w:t>
      </w:r>
    </w:p>
    <w:p w:rsidR="006F1558" w:rsidRPr="00E6453F" w:rsidRDefault="006F1558" w:rsidP="00610E63">
      <w:pPr>
        <w:rPr>
          <w:b/>
          <w:i/>
        </w:rPr>
      </w:pPr>
      <w:r w:rsidRPr="00E6453F">
        <w:rPr>
          <w:b/>
          <w:i/>
        </w:rPr>
        <w:t xml:space="preserve">struct sembuf { </w:t>
      </w:r>
    </w:p>
    <w:p w:rsidR="006F1558" w:rsidRPr="00E6453F" w:rsidRDefault="006F1558" w:rsidP="00610E63">
      <w:r w:rsidRPr="00E6453F">
        <w:rPr>
          <w:b/>
          <w:i/>
        </w:rPr>
        <w:t>short sem_num;</w:t>
      </w:r>
      <w:r w:rsidRPr="00E6453F">
        <w:t xml:space="preserve"> //номер семафора в массиве IPC семафоров (начиная с </w:t>
      </w:r>
      <w:r w:rsidRPr="00E6453F">
        <w:rPr>
          <w:b/>
          <w:i/>
        </w:rPr>
        <w:t>0</w:t>
      </w:r>
      <w:r w:rsidRPr="00E6453F">
        <w:t>);</w:t>
      </w:r>
    </w:p>
    <w:p w:rsidR="006F1558" w:rsidRPr="00A158FD" w:rsidRDefault="006F1558" w:rsidP="00610E63">
      <w:r w:rsidRPr="00E6453F">
        <w:rPr>
          <w:b/>
          <w:i/>
        </w:rPr>
        <w:t>short sem_op;</w:t>
      </w:r>
      <w:r w:rsidRPr="0081465C">
        <w:t>//</w:t>
      </w:r>
      <w:r w:rsidRPr="00E6453F">
        <w:t xml:space="preserve">выполняемая операция; </w:t>
      </w:r>
    </w:p>
    <w:p w:rsidR="006F1558" w:rsidRDefault="006F1558" w:rsidP="00610E63">
      <w:r w:rsidRPr="0081465C">
        <w:rPr>
          <w:b/>
          <w:i/>
        </w:rPr>
        <w:t>short sem_flg</w:t>
      </w:r>
      <w:r w:rsidRPr="0081465C">
        <w:t>; //</w:t>
      </w:r>
      <w:r w:rsidRPr="00E6453F">
        <w:t xml:space="preserve"> флаги для выполнения операции. </w:t>
      </w:r>
    </w:p>
    <w:p w:rsidR="006F1558" w:rsidRPr="00A158FD" w:rsidRDefault="006F1558" w:rsidP="00610E63">
      <w:pPr>
        <w:rPr>
          <w:b/>
          <w:i/>
        </w:rPr>
      </w:pPr>
      <w:r w:rsidRPr="00A158FD">
        <w:rPr>
          <w:b/>
          <w:i/>
        </w:rPr>
        <w:t>}</w:t>
      </w:r>
    </w:p>
    <w:p w:rsidR="006F1558" w:rsidRPr="00E6453F" w:rsidRDefault="006F1558" w:rsidP="00610E63">
      <w:r w:rsidRPr="00E6453F">
        <w:t xml:space="preserve">Значение элемента структуры </w:t>
      </w:r>
      <w:r w:rsidRPr="0081465C">
        <w:rPr>
          <w:b/>
          <w:i/>
        </w:rPr>
        <w:t>sem_op</w:t>
      </w:r>
      <w:r w:rsidRPr="00E6453F">
        <w:t xml:space="preserve"> определяется следующим образом:</w:t>
      </w:r>
    </w:p>
    <w:p w:rsidR="006F1558" w:rsidRDefault="006F1558" w:rsidP="00BF3BCC">
      <w:pPr>
        <w:pStyle w:val="NormalWeb"/>
        <w:numPr>
          <w:ilvl w:val="1"/>
          <w:numId w:val="38"/>
        </w:numPr>
        <w:ind w:left="0" w:firstLine="567"/>
        <w:rPr>
          <w:szCs w:val="28"/>
        </w:rPr>
      </w:pPr>
      <w:r w:rsidRPr="00481D64">
        <w:rPr>
          <w:szCs w:val="28"/>
        </w:rPr>
        <w:t xml:space="preserve">для выполнения операции </w:t>
      </w:r>
      <w:r w:rsidRPr="00481D64">
        <w:rPr>
          <w:rStyle w:val="texample"/>
          <w:b/>
          <w:szCs w:val="28"/>
        </w:rPr>
        <w:t>A(S,n)</w:t>
      </w:r>
      <w:r w:rsidRPr="00481D64">
        <w:rPr>
          <w:szCs w:val="28"/>
        </w:rPr>
        <w:t xml:space="preserve">значение должно быть равно </w:t>
      </w:r>
      <w:r w:rsidRPr="0081465C">
        <w:rPr>
          <w:rStyle w:val="texample"/>
          <w:b/>
          <w:i/>
          <w:szCs w:val="28"/>
        </w:rPr>
        <w:t>n</w:t>
      </w:r>
      <w:r w:rsidRPr="00481D64">
        <w:rPr>
          <w:szCs w:val="28"/>
        </w:rPr>
        <w:t>;</w:t>
      </w:r>
    </w:p>
    <w:p w:rsidR="006F1558" w:rsidRDefault="006F1558" w:rsidP="00BF3BCC">
      <w:pPr>
        <w:pStyle w:val="NormalWeb"/>
        <w:numPr>
          <w:ilvl w:val="1"/>
          <w:numId w:val="38"/>
        </w:numPr>
        <w:ind w:left="0" w:firstLine="567"/>
        <w:rPr>
          <w:szCs w:val="28"/>
        </w:rPr>
      </w:pPr>
      <w:r w:rsidRPr="00481D64">
        <w:rPr>
          <w:szCs w:val="28"/>
        </w:rPr>
        <w:t xml:space="preserve">для выполнения операции </w:t>
      </w:r>
      <w:r w:rsidRPr="00481D64">
        <w:rPr>
          <w:rStyle w:val="texample"/>
          <w:b/>
          <w:i/>
          <w:szCs w:val="28"/>
        </w:rPr>
        <w:t>D(S,n)</w:t>
      </w:r>
      <w:r w:rsidRPr="00481D64">
        <w:rPr>
          <w:szCs w:val="28"/>
        </w:rPr>
        <w:t xml:space="preserve"> значение должно быть равно </w:t>
      </w:r>
      <w:r w:rsidRPr="00481D64">
        <w:rPr>
          <w:rStyle w:val="texample"/>
          <w:szCs w:val="28"/>
        </w:rPr>
        <w:t>-</w:t>
      </w:r>
      <w:r w:rsidRPr="0081465C">
        <w:rPr>
          <w:rStyle w:val="texample"/>
          <w:b/>
          <w:i/>
          <w:szCs w:val="28"/>
        </w:rPr>
        <w:t>n</w:t>
      </w:r>
      <w:r w:rsidRPr="00481D64">
        <w:rPr>
          <w:szCs w:val="28"/>
        </w:rPr>
        <w:t>;</w:t>
      </w:r>
    </w:p>
    <w:p w:rsidR="006F1558" w:rsidRPr="00481D64" w:rsidRDefault="006F1558" w:rsidP="00BF3BCC">
      <w:pPr>
        <w:pStyle w:val="NormalWeb"/>
        <w:numPr>
          <w:ilvl w:val="1"/>
          <w:numId w:val="38"/>
        </w:numPr>
        <w:ind w:left="0" w:firstLine="567"/>
        <w:rPr>
          <w:szCs w:val="28"/>
        </w:rPr>
      </w:pPr>
      <w:r w:rsidRPr="00481D64">
        <w:rPr>
          <w:szCs w:val="28"/>
        </w:rPr>
        <w:t xml:space="preserve">для выполнения операции </w:t>
      </w:r>
      <w:r w:rsidRPr="00481D64">
        <w:rPr>
          <w:rStyle w:val="texample"/>
          <w:b/>
          <w:i/>
          <w:szCs w:val="28"/>
        </w:rPr>
        <w:t>Z(S)</w:t>
      </w:r>
      <w:r w:rsidRPr="00481D64">
        <w:rPr>
          <w:szCs w:val="28"/>
        </w:rPr>
        <w:t xml:space="preserve"> значение должно быть равно </w:t>
      </w:r>
      <w:r w:rsidRPr="0081465C">
        <w:rPr>
          <w:rStyle w:val="texample"/>
          <w:b/>
          <w:i/>
          <w:szCs w:val="28"/>
        </w:rPr>
        <w:t>0</w:t>
      </w:r>
      <w:r w:rsidRPr="00481D64">
        <w:rPr>
          <w:szCs w:val="28"/>
        </w:rPr>
        <w:t>.</w:t>
      </w:r>
    </w:p>
    <w:p w:rsidR="006F1558" w:rsidRPr="0081465C" w:rsidRDefault="006F1558" w:rsidP="00610E63">
      <w:pPr>
        <w:jc w:val="both"/>
      </w:pPr>
      <w:r w:rsidRPr="00481D64">
        <w:rPr>
          <w:szCs w:val="28"/>
        </w:rPr>
        <w:t xml:space="preserve">Семантика системного вызова подразумевает, что все операции будут в реальности выполнены над семафорами только перед успешным возвращением из системного вызова. Если при выполнении операций </w:t>
      </w:r>
      <w:r w:rsidRPr="00CC11C2">
        <w:rPr>
          <w:rStyle w:val="texample"/>
          <w:b/>
          <w:i/>
          <w:szCs w:val="28"/>
        </w:rPr>
        <w:t>D</w:t>
      </w:r>
      <w:r w:rsidRPr="00481D64">
        <w:rPr>
          <w:szCs w:val="28"/>
        </w:rPr>
        <w:t xml:space="preserve"> или </w:t>
      </w:r>
      <w:r w:rsidRPr="00CC11C2">
        <w:rPr>
          <w:rStyle w:val="texample"/>
          <w:b/>
          <w:i/>
          <w:szCs w:val="28"/>
        </w:rPr>
        <w:t>Z</w:t>
      </w:r>
      <w:r w:rsidRPr="00481D64">
        <w:rPr>
          <w:szCs w:val="28"/>
        </w:rPr>
        <w:t xml:space="preserve"> процесс перешел в состояние ожидания, то он может быть выведен из этого состояния п</w:t>
      </w:r>
      <w:r>
        <w:rPr>
          <w:szCs w:val="28"/>
        </w:rPr>
        <w:t xml:space="preserve">ри возникновении следующих </w:t>
      </w:r>
      <w:r w:rsidR="00A84C42">
        <w:rPr>
          <w:szCs w:val="28"/>
        </w:rPr>
        <w:t>форс</w:t>
      </w:r>
      <w:r w:rsidR="00A84C42" w:rsidRPr="00481D64">
        <w:rPr>
          <w:szCs w:val="28"/>
        </w:rPr>
        <w:t>-мажорных</w:t>
      </w:r>
      <w:r w:rsidRPr="00481D64">
        <w:rPr>
          <w:szCs w:val="28"/>
        </w:rPr>
        <w:t xml:space="preserve"> </w:t>
      </w:r>
      <w:r w:rsidR="00A84C42" w:rsidRPr="00481D64">
        <w:rPr>
          <w:szCs w:val="28"/>
        </w:rPr>
        <w:t>ситуаций:</w:t>
      </w:r>
      <w:r w:rsidR="00A84C42" w:rsidRPr="0081465C">
        <w:t xml:space="preserve"> массив</w:t>
      </w:r>
      <w:r w:rsidRPr="0081465C">
        <w:t xml:space="preserve"> семафоров был удален из системы; </w:t>
      </w:r>
      <w:r w:rsidRPr="00481D64">
        <w:t xml:space="preserve">процесс получил сигнал, который должен </w:t>
      </w:r>
      <w:r w:rsidRPr="0081465C">
        <w:t>быть обработан.</w:t>
      </w:r>
    </w:p>
    <w:p w:rsidR="006F1558" w:rsidRPr="00A158FD" w:rsidRDefault="006F1558" w:rsidP="00610E63">
      <w:pPr>
        <w:ind w:firstLine="708"/>
        <w:jc w:val="both"/>
        <w:rPr>
          <w:szCs w:val="28"/>
        </w:rPr>
      </w:pPr>
      <w:r w:rsidRPr="0081465C">
        <w:lastRenderedPageBreak/>
        <w:t>Выполнение разнообразных управляющих</w:t>
      </w:r>
      <w:r w:rsidRPr="008668D9">
        <w:rPr>
          <w:szCs w:val="28"/>
        </w:rPr>
        <w:t xml:space="preserve"> операций (включая удаление) над набором семафоров:</w:t>
      </w:r>
    </w:p>
    <w:p w:rsidR="006F1558" w:rsidRPr="00F8472F" w:rsidRDefault="006F1558" w:rsidP="00610E63">
      <w:pPr>
        <w:ind w:firstLine="708"/>
        <w:jc w:val="both"/>
        <w:rPr>
          <w:lang w:val="en-US"/>
        </w:rPr>
      </w:pPr>
      <w:r w:rsidRPr="0081465C">
        <w:rPr>
          <w:b/>
          <w:i/>
          <w:szCs w:val="28"/>
          <w:lang w:val="en-US"/>
        </w:rPr>
        <w:t>intsemctl</w:t>
      </w:r>
      <w:r w:rsidRPr="00F8472F">
        <w:rPr>
          <w:b/>
          <w:i/>
          <w:szCs w:val="28"/>
          <w:lang w:val="en-US"/>
        </w:rPr>
        <w:t>(</w:t>
      </w:r>
      <w:r w:rsidRPr="0081465C">
        <w:rPr>
          <w:b/>
          <w:i/>
          <w:szCs w:val="28"/>
          <w:lang w:val="en-US"/>
        </w:rPr>
        <w:t>intsemid</w:t>
      </w:r>
      <w:r w:rsidRPr="00F8472F">
        <w:rPr>
          <w:b/>
          <w:i/>
          <w:szCs w:val="28"/>
          <w:lang w:val="en-US"/>
        </w:rPr>
        <w:t xml:space="preserve">, </w:t>
      </w:r>
      <w:r w:rsidRPr="0081465C">
        <w:rPr>
          <w:b/>
          <w:i/>
          <w:szCs w:val="28"/>
          <w:lang w:val="en-US"/>
        </w:rPr>
        <w:t>intsemnum</w:t>
      </w:r>
      <w:r w:rsidRPr="00F8472F">
        <w:rPr>
          <w:b/>
          <w:i/>
          <w:szCs w:val="28"/>
          <w:lang w:val="en-US"/>
        </w:rPr>
        <w:t xml:space="preserve">, </w:t>
      </w:r>
      <w:r w:rsidRPr="0081465C">
        <w:rPr>
          <w:b/>
          <w:i/>
          <w:szCs w:val="28"/>
          <w:lang w:val="en-US"/>
        </w:rPr>
        <w:t>intcmd</w:t>
      </w:r>
      <w:r w:rsidRPr="00F8472F">
        <w:rPr>
          <w:b/>
          <w:i/>
          <w:szCs w:val="28"/>
          <w:lang w:val="en-US"/>
        </w:rPr>
        <w:t xml:space="preserve">, </w:t>
      </w:r>
      <w:r w:rsidRPr="0081465C">
        <w:rPr>
          <w:b/>
          <w:i/>
          <w:szCs w:val="28"/>
          <w:lang w:val="en-US"/>
        </w:rPr>
        <w:t>unionsemunarg</w:t>
      </w:r>
      <w:r w:rsidRPr="00F8472F">
        <w:rPr>
          <w:b/>
          <w:i/>
          <w:szCs w:val="28"/>
          <w:lang w:val="en-US"/>
        </w:rPr>
        <w:t>);</w:t>
      </w:r>
    </w:p>
    <w:p w:rsidR="006F1558" w:rsidRDefault="006F1558" w:rsidP="00610E63">
      <w:pPr>
        <w:jc w:val="both"/>
      </w:pPr>
      <w:r w:rsidRPr="00F95E57">
        <w:t>Изначально</w:t>
      </w:r>
      <w:r w:rsidR="00A84C42">
        <w:t xml:space="preserve"> </w:t>
      </w:r>
      <w:r w:rsidRPr="00F95E57">
        <w:t>все</w:t>
      </w:r>
      <w:r w:rsidR="00A84C42">
        <w:t xml:space="preserve"> </w:t>
      </w:r>
      <w:r w:rsidRPr="00F95E57">
        <w:t>семафоры</w:t>
      </w:r>
      <w:r w:rsidR="00A84C42">
        <w:t xml:space="preserve"> </w:t>
      </w:r>
      <w:r w:rsidRPr="00F95E57">
        <w:t>инициируются</w:t>
      </w:r>
      <w:r w:rsidR="00A84C42">
        <w:t xml:space="preserve"> </w:t>
      </w:r>
      <w:r w:rsidRPr="00F95E57">
        <w:t>нулевым</w:t>
      </w:r>
      <w:r w:rsidR="00A84C42">
        <w:t xml:space="preserve"> </w:t>
      </w:r>
      <w:r w:rsidRPr="00F95E57">
        <w:t>значением</w:t>
      </w:r>
      <w:r w:rsidRPr="00A158FD">
        <w:t>.</w:t>
      </w:r>
    </w:p>
    <w:p w:rsidR="006F1558" w:rsidRDefault="006F1558" w:rsidP="00610E63">
      <w:pPr>
        <w:pStyle w:val="Heading1"/>
      </w:pPr>
      <w:r w:rsidRPr="00F95EB0">
        <w:t>Контроль знаний</w:t>
      </w:r>
    </w:p>
    <w:p w:rsidR="006F1558" w:rsidRPr="008767CD" w:rsidRDefault="006F1558" w:rsidP="00610E63">
      <w:pPr>
        <w:pStyle w:val="Heading2"/>
        <w:rPr>
          <w:szCs w:val="28"/>
        </w:rPr>
      </w:pPr>
      <w:r>
        <w:t>Вопро</w:t>
      </w:r>
      <w:r w:rsidRPr="008767CD">
        <w:t>сы</w:t>
      </w:r>
      <w:r w:rsidR="00A84C42">
        <w:rPr>
          <w:lang w:val="ru-RU"/>
        </w:rPr>
        <w:t xml:space="preserve"> </w:t>
      </w:r>
      <w:r w:rsidRPr="008767CD">
        <w:rPr>
          <w:szCs w:val="28"/>
        </w:rPr>
        <w:t xml:space="preserve">к экзамену </w:t>
      </w:r>
    </w:p>
    <w:p w:rsidR="006F1558" w:rsidRPr="00F95EB0" w:rsidRDefault="006F1558" w:rsidP="00BF3BCC">
      <w:pPr>
        <w:pStyle w:val="ListParagraph2"/>
        <w:numPr>
          <w:ilvl w:val="3"/>
          <w:numId w:val="30"/>
        </w:numPr>
        <w:tabs>
          <w:tab w:val="clear" w:pos="2880"/>
          <w:tab w:val="num" w:pos="851"/>
        </w:tabs>
        <w:ind w:left="567" w:hanging="141"/>
        <w:rPr>
          <w:sz w:val="28"/>
          <w:szCs w:val="28"/>
        </w:rPr>
      </w:pPr>
      <w:r w:rsidRPr="00F95EB0">
        <w:rPr>
          <w:sz w:val="28"/>
          <w:szCs w:val="28"/>
        </w:rPr>
        <w:t>Основные принципы построения ОС UNIX.</w:t>
      </w:r>
    </w:p>
    <w:p w:rsidR="006F1558" w:rsidRPr="00F95EB0" w:rsidRDefault="006F1558" w:rsidP="00BF3BCC">
      <w:pPr>
        <w:pStyle w:val="ListParagraph2"/>
        <w:numPr>
          <w:ilvl w:val="3"/>
          <w:numId w:val="30"/>
        </w:numPr>
        <w:tabs>
          <w:tab w:val="clear" w:pos="2880"/>
          <w:tab w:val="num" w:pos="851"/>
          <w:tab w:val="num" w:pos="993"/>
        </w:tabs>
        <w:ind w:left="567" w:hanging="141"/>
        <w:rPr>
          <w:sz w:val="28"/>
          <w:szCs w:val="28"/>
        </w:rPr>
      </w:pPr>
      <w:r w:rsidRPr="00F95EB0">
        <w:rPr>
          <w:sz w:val="28"/>
          <w:szCs w:val="28"/>
        </w:rPr>
        <w:t>Состав ядра ОС UNIX.</w:t>
      </w:r>
    </w:p>
    <w:p w:rsidR="006F1558" w:rsidRPr="00F95EB0" w:rsidRDefault="006F1558" w:rsidP="00BF3BCC">
      <w:pPr>
        <w:pStyle w:val="ListParagraph2"/>
        <w:numPr>
          <w:ilvl w:val="3"/>
          <w:numId w:val="30"/>
        </w:numPr>
        <w:tabs>
          <w:tab w:val="clear" w:pos="2880"/>
          <w:tab w:val="num" w:pos="851"/>
        </w:tabs>
        <w:ind w:left="567" w:hanging="141"/>
        <w:rPr>
          <w:sz w:val="28"/>
          <w:szCs w:val="28"/>
        </w:rPr>
      </w:pPr>
      <w:r w:rsidRPr="00F95EB0">
        <w:rPr>
          <w:sz w:val="28"/>
          <w:szCs w:val="28"/>
        </w:rPr>
        <w:t>Файлы и файловая система в ОС UNIX.</w:t>
      </w:r>
    </w:p>
    <w:p w:rsidR="006F1558" w:rsidRPr="00F95EB0" w:rsidRDefault="006F1558" w:rsidP="00BF3BCC">
      <w:pPr>
        <w:pStyle w:val="ListParagraph2"/>
        <w:numPr>
          <w:ilvl w:val="3"/>
          <w:numId w:val="30"/>
        </w:numPr>
        <w:tabs>
          <w:tab w:val="clear" w:pos="2880"/>
          <w:tab w:val="num" w:pos="851"/>
          <w:tab w:val="num" w:pos="2127"/>
        </w:tabs>
        <w:ind w:left="567" w:hanging="141"/>
        <w:rPr>
          <w:sz w:val="28"/>
          <w:szCs w:val="28"/>
        </w:rPr>
      </w:pPr>
      <w:r w:rsidRPr="00F95EB0">
        <w:rPr>
          <w:sz w:val="28"/>
          <w:szCs w:val="28"/>
        </w:rPr>
        <w:t xml:space="preserve">Атрибуты файла в ОС </w:t>
      </w:r>
      <w:r w:rsidRPr="00F95EB0">
        <w:rPr>
          <w:sz w:val="28"/>
          <w:szCs w:val="28"/>
          <w:lang w:val="en-US"/>
        </w:rPr>
        <w:t>UNIX</w:t>
      </w:r>
      <w:r w:rsidRPr="00F95EB0">
        <w:rPr>
          <w:sz w:val="28"/>
          <w:szCs w:val="28"/>
        </w:rPr>
        <w:t>.</w:t>
      </w:r>
    </w:p>
    <w:p w:rsidR="006F1558" w:rsidRPr="00F95EB0" w:rsidRDefault="006F1558" w:rsidP="00BF3BCC">
      <w:pPr>
        <w:pStyle w:val="ListParagraph2"/>
        <w:numPr>
          <w:ilvl w:val="3"/>
          <w:numId w:val="30"/>
        </w:numPr>
        <w:tabs>
          <w:tab w:val="num" w:pos="851"/>
        </w:tabs>
        <w:ind w:left="567" w:hanging="141"/>
        <w:rPr>
          <w:sz w:val="28"/>
          <w:szCs w:val="28"/>
        </w:rPr>
      </w:pPr>
      <w:r w:rsidRPr="00F95EB0">
        <w:rPr>
          <w:sz w:val="28"/>
          <w:szCs w:val="28"/>
        </w:rPr>
        <w:t>Полное имя файла, каталог файлов.</w:t>
      </w:r>
    </w:p>
    <w:p w:rsidR="006F1558" w:rsidRPr="00F95EB0" w:rsidRDefault="006F1558" w:rsidP="00BF3BCC">
      <w:pPr>
        <w:pStyle w:val="ListParagraph2"/>
        <w:numPr>
          <w:ilvl w:val="3"/>
          <w:numId w:val="30"/>
        </w:numPr>
        <w:tabs>
          <w:tab w:val="num" w:pos="851"/>
        </w:tabs>
        <w:ind w:left="567" w:hanging="141"/>
        <w:rPr>
          <w:sz w:val="28"/>
          <w:szCs w:val="28"/>
        </w:rPr>
      </w:pPr>
      <w:r w:rsidRPr="00F95EB0">
        <w:rPr>
          <w:sz w:val="28"/>
          <w:szCs w:val="28"/>
        </w:rPr>
        <w:t>Функции создания файлов, открытия файлов. Обработка ошибок.</w:t>
      </w:r>
    </w:p>
    <w:p w:rsidR="006F1558" w:rsidRPr="00F95EB0" w:rsidRDefault="006F1558" w:rsidP="00BF3BCC">
      <w:pPr>
        <w:pStyle w:val="ListParagraph2"/>
        <w:numPr>
          <w:ilvl w:val="0"/>
          <w:numId w:val="30"/>
        </w:numPr>
        <w:tabs>
          <w:tab w:val="clear" w:pos="786"/>
          <w:tab w:val="num" w:pos="709"/>
        </w:tabs>
        <w:rPr>
          <w:sz w:val="28"/>
          <w:szCs w:val="28"/>
        </w:rPr>
      </w:pPr>
      <w:r w:rsidRPr="00F95EB0">
        <w:rPr>
          <w:sz w:val="28"/>
          <w:szCs w:val="28"/>
        </w:rPr>
        <w:t>Функции записи данных в файл, чтения данных из файла. Обработка ошибок.</w:t>
      </w:r>
    </w:p>
    <w:p w:rsidR="006F1558" w:rsidRPr="00F95EB0" w:rsidRDefault="006F1558" w:rsidP="00610E63">
      <w:pPr>
        <w:pStyle w:val="ListParagraph2"/>
        <w:numPr>
          <w:ilvl w:val="0"/>
          <w:numId w:val="30"/>
        </w:numPr>
        <w:rPr>
          <w:sz w:val="28"/>
          <w:szCs w:val="28"/>
        </w:rPr>
      </w:pPr>
      <w:r w:rsidRPr="00F95EB0">
        <w:rPr>
          <w:sz w:val="28"/>
          <w:szCs w:val="28"/>
        </w:rPr>
        <w:t xml:space="preserve">Категории владельцев файла. Права доступа к файлам. </w:t>
      </w:r>
    </w:p>
    <w:p w:rsidR="006F1558" w:rsidRPr="00F95EB0" w:rsidRDefault="006F1558" w:rsidP="00610E63">
      <w:pPr>
        <w:pStyle w:val="ListParagraph2"/>
        <w:numPr>
          <w:ilvl w:val="0"/>
          <w:numId w:val="30"/>
        </w:numPr>
        <w:rPr>
          <w:sz w:val="28"/>
          <w:szCs w:val="28"/>
        </w:rPr>
      </w:pPr>
      <w:r w:rsidRPr="00F95EB0">
        <w:rPr>
          <w:sz w:val="28"/>
          <w:szCs w:val="28"/>
        </w:rPr>
        <w:t>Разработка программ в ОС UNIX. Обработка ошибок.</w:t>
      </w:r>
    </w:p>
    <w:p w:rsidR="006F1558" w:rsidRPr="00F95EB0" w:rsidRDefault="006F1558" w:rsidP="00610E63">
      <w:pPr>
        <w:pStyle w:val="ListParagraph2"/>
        <w:numPr>
          <w:ilvl w:val="0"/>
          <w:numId w:val="30"/>
        </w:numPr>
        <w:rPr>
          <w:sz w:val="28"/>
          <w:szCs w:val="28"/>
        </w:rPr>
      </w:pPr>
      <w:r w:rsidRPr="00F95EB0">
        <w:rPr>
          <w:sz w:val="28"/>
          <w:szCs w:val="28"/>
        </w:rPr>
        <w:t>Процессы в ОС UNIX. Типы процессов.</w:t>
      </w:r>
    </w:p>
    <w:p w:rsidR="006F1558" w:rsidRPr="00F95EB0" w:rsidRDefault="006F1558" w:rsidP="00610E63">
      <w:pPr>
        <w:pStyle w:val="ListParagraph2"/>
        <w:numPr>
          <w:ilvl w:val="0"/>
          <w:numId w:val="30"/>
        </w:numPr>
        <w:rPr>
          <w:sz w:val="28"/>
          <w:szCs w:val="28"/>
        </w:rPr>
      </w:pPr>
      <w:r w:rsidRPr="00F95EB0">
        <w:rPr>
          <w:sz w:val="28"/>
          <w:szCs w:val="28"/>
        </w:rPr>
        <w:t>Атрибуты процесса в ОС UNIX.</w:t>
      </w:r>
    </w:p>
    <w:p w:rsidR="006F1558" w:rsidRPr="00F95EB0" w:rsidRDefault="006F1558" w:rsidP="00610E63">
      <w:pPr>
        <w:pStyle w:val="ListParagraph2"/>
        <w:numPr>
          <w:ilvl w:val="0"/>
          <w:numId w:val="30"/>
        </w:numPr>
        <w:rPr>
          <w:sz w:val="28"/>
          <w:szCs w:val="28"/>
        </w:rPr>
      </w:pPr>
      <w:r w:rsidRPr="00F95EB0">
        <w:rPr>
          <w:sz w:val="28"/>
          <w:szCs w:val="28"/>
        </w:rPr>
        <w:t>Системный вызов порождения процесса.</w:t>
      </w:r>
    </w:p>
    <w:p w:rsidR="006F1558" w:rsidRPr="00F95EB0" w:rsidRDefault="006F1558" w:rsidP="00610E63">
      <w:pPr>
        <w:pStyle w:val="ListParagraph2"/>
        <w:numPr>
          <w:ilvl w:val="0"/>
          <w:numId w:val="30"/>
        </w:numPr>
        <w:rPr>
          <w:sz w:val="28"/>
          <w:szCs w:val="28"/>
        </w:rPr>
      </w:pPr>
      <w:r w:rsidRPr="00F95EB0">
        <w:rPr>
          <w:sz w:val="28"/>
          <w:szCs w:val="28"/>
        </w:rPr>
        <w:t>Системные вызовы перегрузки процесса.</w:t>
      </w:r>
    </w:p>
    <w:p w:rsidR="006F1558" w:rsidRPr="00F95EB0" w:rsidRDefault="006F1558" w:rsidP="00610E63">
      <w:pPr>
        <w:pStyle w:val="ListParagraph2"/>
        <w:numPr>
          <w:ilvl w:val="0"/>
          <w:numId w:val="30"/>
        </w:numPr>
        <w:rPr>
          <w:sz w:val="28"/>
          <w:szCs w:val="28"/>
        </w:rPr>
      </w:pPr>
      <w:r w:rsidRPr="00F95EB0">
        <w:rPr>
          <w:sz w:val="28"/>
          <w:szCs w:val="28"/>
        </w:rPr>
        <w:t>Системный вызов завершения процесса.</w:t>
      </w:r>
    </w:p>
    <w:p w:rsidR="006F1558" w:rsidRPr="00F95EB0" w:rsidRDefault="006F1558" w:rsidP="00610E63">
      <w:pPr>
        <w:pStyle w:val="ListParagraph2"/>
        <w:numPr>
          <w:ilvl w:val="0"/>
          <w:numId w:val="30"/>
        </w:numPr>
        <w:rPr>
          <w:sz w:val="28"/>
          <w:szCs w:val="28"/>
        </w:rPr>
      </w:pPr>
      <w:r w:rsidRPr="00F95EB0">
        <w:rPr>
          <w:sz w:val="28"/>
          <w:szCs w:val="28"/>
        </w:rPr>
        <w:t xml:space="preserve">Системные вызовы ожидания завершения процесса. </w:t>
      </w:r>
    </w:p>
    <w:p w:rsidR="006F1558" w:rsidRPr="00F95EB0" w:rsidRDefault="006F1558" w:rsidP="00610E63">
      <w:pPr>
        <w:pStyle w:val="ListParagraph2"/>
        <w:numPr>
          <w:ilvl w:val="0"/>
          <w:numId w:val="30"/>
        </w:numPr>
        <w:rPr>
          <w:sz w:val="28"/>
          <w:szCs w:val="28"/>
        </w:rPr>
      </w:pPr>
      <w:r w:rsidRPr="00F95EB0">
        <w:rPr>
          <w:sz w:val="28"/>
          <w:szCs w:val="28"/>
        </w:rPr>
        <w:t>Типы сигналов в ОС UNIX. Их назначение.</w:t>
      </w:r>
    </w:p>
    <w:p w:rsidR="006F1558" w:rsidRPr="00F95EB0" w:rsidRDefault="006F1558" w:rsidP="00610E63">
      <w:pPr>
        <w:pStyle w:val="ListParagraph2"/>
        <w:numPr>
          <w:ilvl w:val="0"/>
          <w:numId w:val="30"/>
        </w:numPr>
        <w:rPr>
          <w:sz w:val="28"/>
          <w:szCs w:val="28"/>
        </w:rPr>
      </w:pPr>
      <w:r w:rsidRPr="00F95EB0">
        <w:rPr>
          <w:sz w:val="28"/>
          <w:szCs w:val="28"/>
        </w:rPr>
        <w:t>Способы обработки сигналов.</w:t>
      </w:r>
    </w:p>
    <w:p w:rsidR="006F1558" w:rsidRPr="00F95EB0" w:rsidRDefault="006F1558" w:rsidP="00610E63">
      <w:pPr>
        <w:pStyle w:val="ListParagraph2"/>
        <w:numPr>
          <w:ilvl w:val="0"/>
          <w:numId w:val="30"/>
        </w:numPr>
        <w:rPr>
          <w:sz w:val="28"/>
          <w:szCs w:val="28"/>
        </w:rPr>
      </w:pPr>
      <w:r w:rsidRPr="00F95EB0">
        <w:rPr>
          <w:sz w:val="28"/>
          <w:szCs w:val="28"/>
        </w:rPr>
        <w:t xml:space="preserve">Функция </w:t>
      </w:r>
      <w:r w:rsidRPr="00F95EB0">
        <w:rPr>
          <w:sz w:val="28"/>
          <w:szCs w:val="28"/>
          <w:lang w:val="en-US"/>
        </w:rPr>
        <w:t>signal</w:t>
      </w:r>
      <w:r w:rsidRPr="00F95EB0">
        <w:rPr>
          <w:sz w:val="28"/>
          <w:szCs w:val="28"/>
        </w:rPr>
        <w:t>, ее назначение и применение.</w:t>
      </w:r>
    </w:p>
    <w:p w:rsidR="006F1558" w:rsidRPr="00F95EB0" w:rsidRDefault="006F1558" w:rsidP="00610E63">
      <w:pPr>
        <w:pStyle w:val="ListParagraph2"/>
        <w:numPr>
          <w:ilvl w:val="0"/>
          <w:numId w:val="30"/>
        </w:numPr>
        <w:rPr>
          <w:sz w:val="28"/>
          <w:szCs w:val="28"/>
        </w:rPr>
      </w:pPr>
      <w:r w:rsidRPr="00F95EB0">
        <w:rPr>
          <w:sz w:val="28"/>
          <w:szCs w:val="28"/>
        </w:rPr>
        <w:t xml:space="preserve">Функция </w:t>
      </w:r>
      <w:r w:rsidRPr="00F95EB0">
        <w:rPr>
          <w:sz w:val="28"/>
          <w:szCs w:val="28"/>
          <w:lang w:val="en-US"/>
        </w:rPr>
        <w:t>sigaction</w:t>
      </w:r>
      <w:r w:rsidRPr="00F95EB0">
        <w:rPr>
          <w:sz w:val="28"/>
          <w:szCs w:val="28"/>
        </w:rPr>
        <w:t>, ее назначение и применение.</w:t>
      </w:r>
    </w:p>
    <w:p w:rsidR="006F1558" w:rsidRPr="00F95EB0" w:rsidRDefault="006F1558" w:rsidP="00610E63">
      <w:pPr>
        <w:pStyle w:val="ListParagraph2"/>
        <w:numPr>
          <w:ilvl w:val="0"/>
          <w:numId w:val="30"/>
        </w:numPr>
        <w:rPr>
          <w:sz w:val="28"/>
          <w:szCs w:val="28"/>
        </w:rPr>
      </w:pPr>
      <w:r w:rsidRPr="00F95EB0">
        <w:rPr>
          <w:sz w:val="28"/>
          <w:szCs w:val="28"/>
        </w:rPr>
        <w:t>Маска сигналов, системные вызовы посылки сигналов.</w:t>
      </w:r>
    </w:p>
    <w:p w:rsidR="006F1558" w:rsidRPr="00F95EB0" w:rsidRDefault="006F1558" w:rsidP="00610E63">
      <w:pPr>
        <w:pStyle w:val="ListParagraph2"/>
        <w:numPr>
          <w:ilvl w:val="0"/>
          <w:numId w:val="30"/>
        </w:numPr>
        <w:rPr>
          <w:sz w:val="28"/>
          <w:szCs w:val="28"/>
        </w:rPr>
      </w:pPr>
      <w:r w:rsidRPr="00F95EB0">
        <w:rPr>
          <w:sz w:val="28"/>
          <w:szCs w:val="28"/>
        </w:rPr>
        <w:t xml:space="preserve">Каналы ОС UNIX. Системный вызов </w:t>
      </w:r>
      <w:r w:rsidRPr="00F95EB0">
        <w:rPr>
          <w:sz w:val="28"/>
          <w:szCs w:val="28"/>
          <w:lang w:val="en-US"/>
        </w:rPr>
        <w:t>pipe</w:t>
      </w:r>
      <w:r w:rsidRPr="00F95EB0">
        <w:rPr>
          <w:sz w:val="28"/>
          <w:szCs w:val="28"/>
        </w:rPr>
        <w:t>.</w:t>
      </w:r>
    </w:p>
    <w:p w:rsidR="006F1558" w:rsidRPr="00F95EB0" w:rsidRDefault="006F1558" w:rsidP="00610E63">
      <w:pPr>
        <w:pStyle w:val="ListParagraph2"/>
        <w:numPr>
          <w:ilvl w:val="0"/>
          <w:numId w:val="30"/>
        </w:numPr>
        <w:rPr>
          <w:sz w:val="28"/>
          <w:szCs w:val="28"/>
        </w:rPr>
      </w:pPr>
      <w:r w:rsidRPr="00F95EB0">
        <w:rPr>
          <w:sz w:val="28"/>
          <w:szCs w:val="28"/>
        </w:rPr>
        <w:t>Взаимодействие процессов посредством каналов.</w:t>
      </w:r>
    </w:p>
    <w:p w:rsidR="006F1558" w:rsidRPr="00F95EB0" w:rsidRDefault="006F1558" w:rsidP="00610E63">
      <w:pPr>
        <w:pStyle w:val="ListParagraph2"/>
        <w:numPr>
          <w:ilvl w:val="0"/>
          <w:numId w:val="30"/>
        </w:numPr>
        <w:rPr>
          <w:sz w:val="28"/>
          <w:szCs w:val="28"/>
        </w:rPr>
      </w:pPr>
      <w:r w:rsidRPr="00F95EB0">
        <w:rPr>
          <w:sz w:val="28"/>
          <w:szCs w:val="28"/>
        </w:rPr>
        <w:t>Ограничения в ОС UNIX.</w:t>
      </w:r>
    </w:p>
    <w:p w:rsidR="006F1558" w:rsidRPr="00F95EB0" w:rsidRDefault="006F1558" w:rsidP="00610E63">
      <w:pPr>
        <w:pStyle w:val="ListParagraph2"/>
        <w:numPr>
          <w:ilvl w:val="0"/>
          <w:numId w:val="30"/>
        </w:numPr>
        <w:rPr>
          <w:sz w:val="28"/>
          <w:szCs w:val="28"/>
        </w:rPr>
      </w:pPr>
      <w:r w:rsidRPr="00F95EB0">
        <w:rPr>
          <w:sz w:val="28"/>
          <w:szCs w:val="28"/>
        </w:rPr>
        <w:t>Очереди сообщений.</w:t>
      </w:r>
    </w:p>
    <w:p w:rsidR="006F1558" w:rsidRPr="00F95EB0" w:rsidRDefault="006F1558" w:rsidP="00610E63">
      <w:pPr>
        <w:pStyle w:val="ListParagraph2"/>
        <w:numPr>
          <w:ilvl w:val="0"/>
          <w:numId w:val="30"/>
        </w:numPr>
        <w:rPr>
          <w:sz w:val="28"/>
          <w:szCs w:val="28"/>
        </w:rPr>
      </w:pPr>
      <w:r w:rsidRPr="00F95EB0">
        <w:rPr>
          <w:sz w:val="28"/>
          <w:szCs w:val="28"/>
        </w:rPr>
        <w:t>Взаимодействие процессов с применением семафоров.</w:t>
      </w:r>
    </w:p>
    <w:p w:rsidR="006F1558" w:rsidRPr="00F95EB0" w:rsidRDefault="006F1558" w:rsidP="00610E63">
      <w:pPr>
        <w:pStyle w:val="ListParagraph2"/>
        <w:numPr>
          <w:ilvl w:val="0"/>
          <w:numId w:val="30"/>
        </w:numPr>
        <w:rPr>
          <w:sz w:val="28"/>
          <w:szCs w:val="28"/>
        </w:rPr>
      </w:pPr>
      <w:r w:rsidRPr="00F95EB0">
        <w:rPr>
          <w:sz w:val="28"/>
          <w:szCs w:val="28"/>
        </w:rPr>
        <w:t>Разделяемая память.</w:t>
      </w:r>
    </w:p>
    <w:p w:rsidR="006F1558" w:rsidRPr="00F95EB0" w:rsidRDefault="006F1558" w:rsidP="00610E63">
      <w:pPr>
        <w:pStyle w:val="ListParagraph2"/>
        <w:numPr>
          <w:ilvl w:val="0"/>
          <w:numId w:val="30"/>
        </w:numPr>
        <w:rPr>
          <w:sz w:val="28"/>
          <w:szCs w:val="28"/>
        </w:rPr>
      </w:pPr>
      <w:r w:rsidRPr="00F95EB0">
        <w:rPr>
          <w:sz w:val="28"/>
          <w:szCs w:val="28"/>
        </w:rPr>
        <w:t xml:space="preserve">Понятие потока в ОС </w:t>
      </w:r>
      <w:r w:rsidRPr="00F95EB0">
        <w:rPr>
          <w:sz w:val="28"/>
          <w:szCs w:val="28"/>
          <w:lang w:val="en-US"/>
        </w:rPr>
        <w:t>UNIX</w:t>
      </w:r>
      <w:r w:rsidRPr="00F95EB0">
        <w:rPr>
          <w:sz w:val="28"/>
          <w:szCs w:val="28"/>
        </w:rPr>
        <w:t>.</w:t>
      </w:r>
    </w:p>
    <w:p w:rsidR="006F1558" w:rsidRPr="00F95EB0" w:rsidRDefault="006F1558" w:rsidP="00610E63">
      <w:pPr>
        <w:pStyle w:val="ListParagraph2"/>
        <w:numPr>
          <w:ilvl w:val="0"/>
          <w:numId w:val="30"/>
        </w:numPr>
        <w:rPr>
          <w:sz w:val="28"/>
          <w:szCs w:val="28"/>
        </w:rPr>
      </w:pPr>
      <w:r w:rsidRPr="00F95EB0">
        <w:rPr>
          <w:sz w:val="28"/>
          <w:szCs w:val="28"/>
        </w:rPr>
        <w:t>Понятие операционной системы. Основные этапы развития ОС.</w:t>
      </w:r>
    </w:p>
    <w:p w:rsidR="006F1558" w:rsidRPr="00F95EB0" w:rsidRDefault="006F1558" w:rsidP="00610E63">
      <w:pPr>
        <w:pStyle w:val="ListParagraph2"/>
        <w:numPr>
          <w:ilvl w:val="0"/>
          <w:numId w:val="30"/>
        </w:numPr>
        <w:rPr>
          <w:sz w:val="28"/>
          <w:szCs w:val="28"/>
        </w:rPr>
      </w:pPr>
      <w:r w:rsidRPr="00F95EB0">
        <w:rPr>
          <w:sz w:val="28"/>
          <w:szCs w:val="28"/>
        </w:rPr>
        <w:t>Функции и свойства операционных систем.</w:t>
      </w:r>
    </w:p>
    <w:p w:rsidR="006F1558" w:rsidRPr="00F95EB0" w:rsidRDefault="006F1558" w:rsidP="00610E63">
      <w:pPr>
        <w:pStyle w:val="ListParagraph2"/>
        <w:numPr>
          <w:ilvl w:val="0"/>
          <w:numId w:val="30"/>
        </w:numPr>
        <w:rPr>
          <w:sz w:val="28"/>
          <w:szCs w:val="28"/>
        </w:rPr>
      </w:pPr>
      <w:r w:rsidRPr="00F95EB0">
        <w:rPr>
          <w:sz w:val="28"/>
          <w:szCs w:val="28"/>
        </w:rPr>
        <w:t>Особенности современных операционных систем.</w:t>
      </w:r>
    </w:p>
    <w:p w:rsidR="006F1558" w:rsidRPr="00F95EB0" w:rsidRDefault="006F1558" w:rsidP="00610E63">
      <w:pPr>
        <w:pStyle w:val="ListParagraph2"/>
        <w:numPr>
          <w:ilvl w:val="0"/>
          <w:numId w:val="30"/>
        </w:numPr>
        <w:rPr>
          <w:sz w:val="28"/>
          <w:szCs w:val="28"/>
        </w:rPr>
      </w:pPr>
      <w:r w:rsidRPr="00F95EB0">
        <w:rPr>
          <w:sz w:val="28"/>
          <w:szCs w:val="28"/>
        </w:rPr>
        <w:t>Концепция слоистой операционной системы и системы на основе микроядра.</w:t>
      </w:r>
    </w:p>
    <w:p w:rsidR="006F1558" w:rsidRPr="00F95EB0" w:rsidRDefault="006F1558" w:rsidP="00610E63">
      <w:pPr>
        <w:pStyle w:val="ListParagraph2"/>
        <w:numPr>
          <w:ilvl w:val="0"/>
          <w:numId w:val="30"/>
        </w:numPr>
        <w:rPr>
          <w:sz w:val="28"/>
          <w:szCs w:val="28"/>
        </w:rPr>
      </w:pPr>
      <w:r w:rsidRPr="00F95EB0">
        <w:rPr>
          <w:sz w:val="28"/>
          <w:szCs w:val="28"/>
        </w:rPr>
        <w:t>Функции микроядра.</w:t>
      </w:r>
    </w:p>
    <w:p w:rsidR="006F1558" w:rsidRPr="00F95EB0" w:rsidRDefault="006F1558" w:rsidP="00610E63">
      <w:pPr>
        <w:pStyle w:val="ListParagraph2"/>
        <w:numPr>
          <w:ilvl w:val="0"/>
          <w:numId w:val="30"/>
        </w:numPr>
        <w:rPr>
          <w:sz w:val="28"/>
          <w:szCs w:val="28"/>
        </w:rPr>
      </w:pPr>
      <w:r w:rsidRPr="00F95EB0">
        <w:rPr>
          <w:sz w:val="28"/>
          <w:szCs w:val="28"/>
        </w:rPr>
        <w:t>Принципы построения ОС.</w:t>
      </w:r>
    </w:p>
    <w:p w:rsidR="006F1558" w:rsidRPr="00F95EB0" w:rsidRDefault="006F1558" w:rsidP="00610E63">
      <w:pPr>
        <w:pStyle w:val="ListParagraph2"/>
        <w:numPr>
          <w:ilvl w:val="0"/>
          <w:numId w:val="30"/>
        </w:numPr>
        <w:rPr>
          <w:sz w:val="28"/>
          <w:szCs w:val="28"/>
        </w:rPr>
      </w:pPr>
      <w:r w:rsidRPr="00F95EB0">
        <w:rPr>
          <w:sz w:val="28"/>
          <w:szCs w:val="28"/>
        </w:rPr>
        <w:t>Понятие процесса, модели процессов.</w:t>
      </w:r>
    </w:p>
    <w:p w:rsidR="006F1558" w:rsidRPr="00F95EB0" w:rsidRDefault="006F1558" w:rsidP="00610E63">
      <w:pPr>
        <w:pStyle w:val="ListParagraph2"/>
        <w:numPr>
          <w:ilvl w:val="0"/>
          <w:numId w:val="30"/>
        </w:numPr>
        <w:rPr>
          <w:sz w:val="28"/>
          <w:szCs w:val="28"/>
        </w:rPr>
      </w:pPr>
      <w:r w:rsidRPr="00F95EB0">
        <w:rPr>
          <w:sz w:val="28"/>
          <w:szCs w:val="28"/>
        </w:rPr>
        <w:t>Описание процесса.</w:t>
      </w:r>
    </w:p>
    <w:p w:rsidR="006F1558" w:rsidRPr="00F95EB0" w:rsidRDefault="006F1558" w:rsidP="00610E63">
      <w:pPr>
        <w:pStyle w:val="ListParagraph2"/>
        <w:numPr>
          <w:ilvl w:val="0"/>
          <w:numId w:val="30"/>
        </w:numPr>
        <w:rPr>
          <w:sz w:val="28"/>
          <w:szCs w:val="28"/>
        </w:rPr>
      </w:pPr>
      <w:r w:rsidRPr="00F95EB0">
        <w:rPr>
          <w:sz w:val="28"/>
          <w:szCs w:val="28"/>
        </w:rPr>
        <w:t>Концепция потока, как составной части процесса.</w:t>
      </w:r>
    </w:p>
    <w:p w:rsidR="006F1558" w:rsidRPr="00F95EB0" w:rsidRDefault="006F1558" w:rsidP="00610E63">
      <w:pPr>
        <w:pStyle w:val="ListParagraph2"/>
        <w:numPr>
          <w:ilvl w:val="0"/>
          <w:numId w:val="30"/>
        </w:numPr>
        <w:rPr>
          <w:sz w:val="28"/>
          <w:szCs w:val="28"/>
        </w:rPr>
      </w:pPr>
      <w:r w:rsidRPr="00F95EB0">
        <w:rPr>
          <w:sz w:val="28"/>
          <w:szCs w:val="28"/>
        </w:rPr>
        <w:t>Концепция виртуализации.</w:t>
      </w:r>
    </w:p>
    <w:p w:rsidR="006F1558" w:rsidRPr="00F95EB0" w:rsidRDefault="006F1558" w:rsidP="00610E63">
      <w:pPr>
        <w:pStyle w:val="ListParagraph2"/>
        <w:numPr>
          <w:ilvl w:val="0"/>
          <w:numId w:val="30"/>
        </w:numPr>
        <w:rPr>
          <w:sz w:val="28"/>
          <w:szCs w:val="28"/>
        </w:rPr>
      </w:pPr>
      <w:r w:rsidRPr="00F95EB0">
        <w:rPr>
          <w:sz w:val="28"/>
          <w:szCs w:val="28"/>
        </w:rPr>
        <w:t>Дисциплины распределения ресурсов.</w:t>
      </w:r>
    </w:p>
    <w:p w:rsidR="006F1558" w:rsidRPr="00F95EB0" w:rsidRDefault="006F1558" w:rsidP="00610E63">
      <w:pPr>
        <w:pStyle w:val="ListParagraph2"/>
        <w:numPr>
          <w:ilvl w:val="0"/>
          <w:numId w:val="30"/>
        </w:numPr>
        <w:rPr>
          <w:sz w:val="28"/>
          <w:szCs w:val="28"/>
        </w:rPr>
      </w:pPr>
      <w:r w:rsidRPr="00F95EB0">
        <w:rPr>
          <w:sz w:val="28"/>
          <w:szCs w:val="28"/>
        </w:rPr>
        <w:t>Подсистема управления памятью. Требования, предъявляемые к ней.</w:t>
      </w:r>
    </w:p>
    <w:p w:rsidR="006F1558" w:rsidRPr="00F95EB0" w:rsidRDefault="006F1558" w:rsidP="00610E63">
      <w:pPr>
        <w:pStyle w:val="ListParagraph2"/>
        <w:numPr>
          <w:ilvl w:val="0"/>
          <w:numId w:val="30"/>
        </w:numPr>
        <w:rPr>
          <w:sz w:val="28"/>
          <w:szCs w:val="28"/>
        </w:rPr>
      </w:pPr>
      <w:r w:rsidRPr="00F95EB0">
        <w:rPr>
          <w:sz w:val="28"/>
          <w:szCs w:val="28"/>
        </w:rPr>
        <w:t>Распределение памяти. Система двойников.</w:t>
      </w:r>
    </w:p>
    <w:p w:rsidR="006F1558" w:rsidRPr="00F95EB0" w:rsidRDefault="006F1558" w:rsidP="00610E63">
      <w:pPr>
        <w:pStyle w:val="ListParagraph2"/>
        <w:numPr>
          <w:ilvl w:val="0"/>
          <w:numId w:val="30"/>
        </w:numPr>
        <w:rPr>
          <w:sz w:val="28"/>
          <w:szCs w:val="28"/>
        </w:rPr>
      </w:pPr>
      <w:r w:rsidRPr="00F95EB0">
        <w:rPr>
          <w:sz w:val="28"/>
          <w:szCs w:val="28"/>
        </w:rPr>
        <w:lastRenderedPageBreak/>
        <w:t>Виртуальная память. Задачи управления виртуальной памятью.</w:t>
      </w:r>
    </w:p>
    <w:p w:rsidR="006F1558" w:rsidRPr="00F95EB0" w:rsidRDefault="006F1558" w:rsidP="00610E63">
      <w:pPr>
        <w:pStyle w:val="ListParagraph2"/>
        <w:numPr>
          <w:ilvl w:val="0"/>
          <w:numId w:val="30"/>
        </w:numPr>
        <w:rPr>
          <w:sz w:val="28"/>
          <w:szCs w:val="28"/>
        </w:rPr>
      </w:pPr>
      <w:r w:rsidRPr="00F95EB0">
        <w:rPr>
          <w:sz w:val="28"/>
          <w:szCs w:val="28"/>
        </w:rPr>
        <w:t>Задача замещения при управлению виртуальной памятью, часовой алгоритм.</w:t>
      </w:r>
    </w:p>
    <w:p w:rsidR="006F1558" w:rsidRPr="00F95EB0" w:rsidRDefault="006F1558" w:rsidP="00610E63">
      <w:pPr>
        <w:pStyle w:val="ListParagraph2"/>
        <w:numPr>
          <w:ilvl w:val="0"/>
          <w:numId w:val="30"/>
        </w:numPr>
        <w:rPr>
          <w:sz w:val="28"/>
          <w:szCs w:val="28"/>
        </w:rPr>
      </w:pPr>
      <w:r w:rsidRPr="00F95EB0">
        <w:rPr>
          <w:sz w:val="28"/>
          <w:szCs w:val="28"/>
        </w:rPr>
        <w:t>Модели организации ввода-вывода.</w:t>
      </w:r>
    </w:p>
    <w:p w:rsidR="006F1558" w:rsidRPr="00F95EB0" w:rsidRDefault="006F1558" w:rsidP="00610E63">
      <w:pPr>
        <w:pStyle w:val="ListParagraph2"/>
        <w:numPr>
          <w:ilvl w:val="0"/>
          <w:numId w:val="30"/>
        </w:numPr>
        <w:rPr>
          <w:sz w:val="28"/>
          <w:szCs w:val="28"/>
        </w:rPr>
      </w:pPr>
      <w:r w:rsidRPr="00F95EB0">
        <w:rPr>
          <w:sz w:val="28"/>
          <w:szCs w:val="28"/>
        </w:rPr>
        <w:t>Взаимодействие последовательных процессов. Задача взаимного исключения. Вариант 1.</w:t>
      </w:r>
    </w:p>
    <w:p w:rsidR="006F1558" w:rsidRPr="00F95EB0" w:rsidRDefault="006F1558" w:rsidP="00610E63">
      <w:pPr>
        <w:pStyle w:val="ListParagraph2"/>
        <w:numPr>
          <w:ilvl w:val="0"/>
          <w:numId w:val="30"/>
        </w:numPr>
        <w:rPr>
          <w:sz w:val="28"/>
          <w:szCs w:val="28"/>
        </w:rPr>
      </w:pPr>
      <w:r w:rsidRPr="00F95EB0">
        <w:rPr>
          <w:sz w:val="28"/>
          <w:szCs w:val="28"/>
        </w:rPr>
        <w:t>Взаимодействие последовательных процессов. Задача взаимного исключения. Вариант 2.</w:t>
      </w:r>
    </w:p>
    <w:p w:rsidR="006F1558" w:rsidRPr="00F95EB0" w:rsidRDefault="006F1558" w:rsidP="00610E63">
      <w:pPr>
        <w:pStyle w:val="ListParagraph2"/>
        <w:numPr>
          <w:ilvl w:val="0"/>
          <w:numId w:val="30"/>
        </w:numPr>
        <w:rPr>
          <w:sz w:val="28"/>
          <w:szCs w:val="28"/>
        </w:rPr>
      </w:pPr>
      <w:r w:rsidRPr="00F95EB0">
        <w:rPr>
          <w:sz w:val="28"/>
          <w:szCs w:val="28"/>
        </w:rPr>
        <w:t>Взаимодействие последовательных процессов. Задача взаимного исключения. Вариант 3.</w:t>
      </w:r>
    </w:p>
    <w:p w:rsidR="006F1558" w:rsidRPr="00F95EB0" w:rsidRDefault="006F1558" w:rsidP="00610E63">
      <w:pPr>
        <w:pStyle w:val="ListParagraph2"/>
        <w:numPr>
          <w:ilvl w:val="0"/>
          <w:numId w:val="30"/>
        </w:numPr>
        <w:rPr>
          <w:sz w:val="28"/>
          <w:szCs w:val="28"/>
        </w:rPr>
      </w:pPr>
      <w:r w:rsidRPr="00F95EB0">
        <w:rPr>
          <w:sz w:val="28"/>
          <w:szCs w:val="28"/>
        </w:rPr>
        <w:t>Взаимодействие последовательных процессов. Задача взаимного исключения. Вариант 4.</w:t>
      </w:r>
    </w:p>
    <w:p w:rsidR="006F1558" w:rsidRPr="00F95EB0" w:rsidRDefault="006F1558" w:rsidP="00610E63">
      <w:pPr>
        <w:pStyle w:val="ListParagraph2"/>
        <w:numPr>
          <w:ilvl w:val="0"/>
          <w:numId w:val="30"/>
        </w:numPr>
        <w:rPr>
          <w:sz w:val="28"/>
          <w:szCs w:val="28"/>
        </w:rPr>
      </w:pPr>
      <w:r w:rsidRPr="00F95EB0">
        <w:rPr>
          <w:sz w:val="28"/>
          <w:szCs w:val="28"/>
        </w:rPr>
        <w:t>Взаимодействие последовательных процессов. Задача взаимного исключения. Вариант 5.</w:t>
      </w:r>
    </w:p>
    <w:p w:rsidR="006F1558" w:rsidRPr="00F95EB0" w:rsidRDefault="006F1558" w:rsidP="00610E63">
      <w:pPr>
        <w:pStyle w:val="ListParagraph2"/>
        <w:numPr>
          <w:ilvl w:val="0"/>
          <w:numId w:val="30"/>
        </w:numPr>
        <w:rPr>
          <w:sz w:val="28"/>
          <w:szCs w:val="28"/>
        </w:rPr>
      </w:pPr>
      <w:r w:rsidRPr="00F95EB0">
        <w:rPr>
          <w:sz w:val="28"/>
          <w:szCs w:val="28"/>
        </w:rPr>
        <w:t>Задача взаимного исключения. Алгоритм Петерсона.</w:t>
      </w:r>
    </w:p>
    <w:p w:rsidR="006F1558" w:rsidRPr="00F95EB0" w:rsidRDefault="006F1558" w:rsidP="00610E63">
      <w:pPr>
        <w:pStyle w:val="ListParagraph2"/>
        <w:numPr>
          <w:ilvl w:val="0"/>
          <w:numId w:val="30"/>
        </w:numPr>
        <w:rPr>
          <w:sz w:val="28"/>
          <w:szCs w:val="28"/>
        </w:rPr>
      </w:pPr>
      <w:r w:rsidRPr="00F95EB0">
        <w:rPr>
          <w:sz w:val="28"/>
          <w:szCs w:val="28"/>
        </w:rPr>
        <w:t>Синхронизирующие примитивы. Решение задачи взаимного исключения с использованием семафоров.</w:t>
      </w:r>
    </w:p>
    <w:p w:rsidR="006F1558" w:rsidRPr="00F95EB0" w:rsidRDefault="006F1558" w:rsidP="00610E63">
      <w:pPr>
        <w:pStyle w:val="ListParagraph2"/>
        <w:numPr>
          <w:ilvl w:val="0"/>
          <w:numId w:val="30"/>
        </w:numPr>
        <w:rPr>
          <w:sz w:val="28"/>
          <w:szCs w:val="28"/>
        </w:rPr>
      </w:pPr>
      <w:r w:rsidRPr="00F95EB0">
        <w:rPr>
          <w:sz w:val="28"/>
          <w:szCs w:val="28"/>
        </w:rPr>
        <w:t>Применение общего семафора для решения задачи "производитель-потребитель" с неограниченным буфером.</w:t>
      </w:r>
    </w:p>
    <w:p w:rsidR="006F1558" w:rsidRPr="00F95EB0" w:rsidRDefault="006F1558" w:rsidP="00610E63">
      <w:pPr>
        <w:pStyle w:val="ListParagraph2"/>
        <w:numPr>
          <w:ilvl w:val="0"/>
          <w:numId w:val="30"/>
        </w:numPr>
        <w:rPr>
          <w:sz w:val="28"/>
          <w:szCs w:val="28"/>
        </w:rPr>
      </w:pPr>
      <w:r w:rsidRPr="00F95EB0">
        <w:rPr>
          <w:sz w:val="28"/>
          <w:szCs w:val="28"/>
        </w:rPr>
        <w:t>Применение двоичных семафоров для решения задачи "производитель-потребитель" (буфер неограниченный).</w:t>
      </w:r>
    </w:p>
    <w:p w:rsidR="006F1558" w:rsidRPr="00F95EB0" w:rsidRDefault="006F1558" w:rsidP="00610E63">
      <w:pPr>
        <w:pStyle w:val="ListParagraph2"/>
        <w:numPr>
          <w:ilvl w:val="0"/>
          <w:numId w:val="30"/>
        </w:numPr>
        <w:rPr>
          <w:sz w:val="28"/>
          <w:szCs w:val="28"/>
        </w:rPr>
      </w:pPr>
      <w:r w:rsidRPr="00F95EB0">
        <w:rPr>
          <w:sz w:val="28"/>
          <w:szCs w:val="28"/>
        </w:rPr>
        <w:t>Применение семафоров для решения задачи "производитель-потребитель" с  неограниченным буфером.  Решение "спящий парикмахер".</w:t>
      </w:r>
    </w:p>
    <w:p w:rsidR="006F1558" w:rsidRPr="00F95EB0" w:rsidRDefault="006F1558" w:rsidP="00610E63">
      <w:pPr>
        <w:pStyle w:val="ListParagraph2"/>
        <w:numPr>
          <w:ilvl w:val="0"/>
          <w:numId w:val="30"/>
        </w:numPr>
        <w:rPr>
          <w:sz w:val="28"/>
          <w:szCs w:val="28"/>
        </w:rPr>
      </w:pPr>
      <w:r w:rsidRPr="00F95EB0">
        <w:rPr>
          <w:sz w:val="28"/>
          <w:szCs w:val="28"/>
        </w:rPr>
        <w:t>Применение общих семафоров для решения задачи "производитель-потребитель" с ограниченным буфером.</w:t>
      </w:r>
    </w:p>
    <w:p w:rsidR="006F1558" w:rsidRPr="00F95EB0" w:rsidRDefault="006F1558" w:rsidP="00610E63">
      <w:pPr>
        <w:pStyle w:val="ListParagraph2"/>
        <w:numPr>
          <w:ilvl w:val="0"/>
          <w:numId w:val="30"/>
        </w:numPr>
        <w:rPr>
          <w:sz w:val="28"/>
          <w:szCs w:val="28"/>
        </w:rPr>
      </w:pPr>
      <w:r w:rsidRPr="00F95EB0">
        <w:rPr>
          <w:sz w:val="28"/>
          <w:szCs w:val="28"/>
        </w:rPr>
        <w:t>Взаимодействие через переменные состояния. Пример приоритетного правила.</w:t>
      </w:r>
    </w:p>
    <w:p w:rsidR="006F1558" w:rsidRPr="00F95EB0" w:rsidRDefault="006F1558" w:rsidP="00610E63">
      <w:pPr>
        <w:pStyle w:val="ListParagraph2"/>
        <w:numPr>
          <w:ilvl w:val="0"/>
          <w:numId w:val="30"/>
        </w:numPr>
        <w:rPr>
          <w:sz w:val="28"/>
          <w:szCs w:val="28"/>
        </w:rPr>
      </w:pPr>
      <w:r w:rsidRPr="00F95EB0">
        <w:rPr>
          <w:sz w:val="28"/>
          <w:szCs w:val="28"/>
        </w:rPr>
        <w:t>Проблема тупиков. Алгоритм банкира.</w:t>
      </w:r>
    </w:p>
    <w:p w:rsidR="006F1558" w:rsidRPr="00F95EB0" w:rsidRDefault="006F1558" w:rsidP="00610E63">
      <w:pPr>
        <w:pStyle w:val="ListParagraph2"/>
        <w:numPr>
          <w:ilvl w:val="0"/>
          <w:numId w:val="30"/>
        </w:numPr>
        <w:rPr>
          <w:sz w:val="28"/>
          <w:szCs w:val="28"/>
        </w:rPr>
      </w:pPr>
      <w:r w:rsidRPr="00F95EB0">
        <w:rPr>
          <w:sz w:val="28"/>
          <w:szCs w:val="28"/>
        </w:rPr>
        <w:t xml:space="preserve">Архитектура процессора </w:t>
      </w:r>
      <w:r w:rsidRPr="00F95EB0">
        <w:rPr>
          <w:sz w:val="28"/>
          <w:szCs w:val="28"/>
          <w:lang w:val="en-US"/>
        </w:rPr>
        <w:t>IA</w:t>
      </w:r>
      <w:r w:rsidRPr="00F95EB0">
        <w:rPr>
          <w:sz w:val="28"/>
          <w:szCs w:val="28"/>
        </w:rPr>
        <w:t>-32 , как типовая архитектура многозадачного режима.</w:t>
      </w:r>
    </w:p>
    <w:p w:rsidR="006F1558" w:rsidRPr="00F95EB0" w:rsidRDefault="006F1558" w:rsidP="00610E63">
      <w:pPr>
        <w:pStyle w:val="ListParagraph2"/>
        <w:numPr>
          <w:ilvl w:val="0"/>
          <w:numId w:val="30"/>
        </w:numPr>
        <w:rPr>
          <w:sz w:val="28"/>
          <w:szCs w:val="28"/>
        </w:rPr>
      </w:pPr>
      <w:r w:rsidRPr="00F95EB0">
        <w:rPr>
          <w:sz w:val="28"/>
          <w:szCs w:val="28"/>
        </w:rPr>
        <w:t xml:space="preserve">Организация внутренней кэш-памяти процессора </w:t>
      </w:r>
      <w:r w:rsidRPr="00F95EB0">
        <w:rPr>
          <w:sz w:val="28"/>
          <w:szCs w:val="28"/>
          <w:lang w:val="en-US"/>
        </w:rPr>
        <w:t>Intel</w:t>
      </w:r>
      <w:r w:rsidRPr="00F95EB0">
        <w:rPr>
          <w:sz w:val="28"/>
          <w:szCs w:val="28"/>
        </w:rPr>
        <w:t xml:space="preserve"> архитектуры. </w:t>
      </w:r>
    </w:p>
    <w:p w:rsidR="006F1558" w:rsidRPr="00F95EB0" w:rsidRDefault="006F1558" w:rsidP="00610E63">
      <w:pPr>
        <w:pStyle w:val="ListParagraph2"/>
        <w:numPr>
          <w:ilvl w:val="0"/>
          <w:numId w:val="30"/>
        </w:numPr>
        <w:rPr>
          <w:sz w:val="28"/>
          <w:szCs w:val="28"/>
        </w:rPr>
      </w:pPr>
      <w:r w:rsidRPr="00F95EB0">
        <w:rPr>
          <w:sz w:val="28"/>
          <w:szCs w:val="28"/>
        </w:rPr>
        <w:t xml:space="preserve">Устройство страничного преобразования </w:t>
      </w:r>
      <w:r w:rsidRPr="00F95EB0">
        <w:rPr>
          <w:sz w:val="28"/>
          <w:szCs w:val="28"/>
          <w:lang w:val="en-US"/>
        </w:rPr>
        <w:t>IA</w:t>
      </w:r>
      <w:r w:rsidRPr="00F95EB0">
        <w:rPr>
          <w:sz w:val="28"/>
          <w:szCs w:val="28"/>
        </w:rPr>
        <w:t>-32. Организация ассоциативного буфера преобразования.</w:t>
      </w:r>
    </w:p>
    <w:p w:rsidR="006F1558" w:rsidRPr="00F95EB0" w:rsidRDefault="006F1558" w:rsidP="00610E63">
      <w:pPr>
        <w:pStyle w:val="ListParagraph2"/>
        <w:numPr>
          <w:ilvl w:val="0"/>
          <w:numId w:val="30"/>
        </w:numPr>
        <w:rPr>
          <w:sz w:val="28"/>
          <w:szCs w:val="28"/>
        </w:rPr>
      </w:pPr>
      <w:r w:rsidRPr="00F95EB0">
        <w:rPr>
          <w:sz w:val="28"/>
          <w:szCs w:val="28"/>
        </w:rPr>
        <w:t>Кэширование памяти. Кэш прямого отображения. Полностью ассоциативный кэш.</w:t>
      </w:r>
    </w:p>
    <w:p w:rsidR="006F1558" w:rsidRPr="00F95EB0" w:rsidRDefault="006F1558" w:rsidP="00610E63">
      <w:pPr>
        <w:pStyle w:val="ListParagraph2"/>
        <w:numPr>
          <w:ilvl w:val="0"/>
          <w:numId w:val="30"/>
        </w:numPr>
        <w:rPr>
          <w:sz w:val="28"/>
          <w:szCs w:val="28"/>
        </w:rPr>
      </w:pPr>
      <w:r w:rsidRPr="00F95EB0">
        <w:rPr>
          <w:sz w:val="28"/>
          <w:szCs w:val="28"/>
        </w:rPr>
        <w:t xml:space="preserve">Сегментация памяти в процессорах </w:t>
      </w:r>
      <w:r w:rsidRPr="00F95EB0">
        <w:rPr>
          <w:sz w:val="28"/>
          <w:szCs w:val="28"/>
          <w:lang w:val="en-US"/>
        </w:rPr>
        <w:t>IA</w:t>
      </w:r>
      <w:r w:rsidRPr="00F95EB0">
        <w:rPr>
          <w:sz w:val="28"/>
          <w:szCs w:val="28"/>
        </w:rPr>
        <w:t>-32.</w:t>
      </w:r>
    </w:p>
    <w:p w:rsidR="006F1558" w:rsidRPr="00F95EB0" w:rsidRDefault="006F1558" w:rsidP="00610E63">
      <w:pPr>
        <w:pStyle w:val="ListParagraph2"/>
        <w:numPr>
          <w:ilvl w:val="0"/>
          <w:numId w:val="30"/>
        </w:numPr>
        <w:rPr>
          <w:sz w:val="28"/>
          <w:szCs w:val="28"/>
        </w:rPr>
      </w:pPr>
      <w:r w:rsidRPr="00F95EB0">
        <w:rPr>
          <w:sz w:val="28"/>
          <w:szCs w:val="28"/>
        </w:rPr>
        <w:t>Формат дескриптора сегмента при работе в защищенном режиме.</w:t>
      </w:r>
    </w:p>
    <w:p w:rsidR="006F1558" w:rsidRPr="00F95EB0" w:rsidRDefault="006F1558" w:rsidP="00610E63">
      <w:pPr>
        <w:pStyle w:val="ListParagraph2"/>
        <w:numPr>
          <w:ilvl w:val="0"/>
          <w:numId w:val="30"/>
        </w:numPr>
        <w:rPr>
          <w:sz w:val="28"/>
          <w:szCs w:val="28"/>
        </w:rPr>
      </w:pPr>
      <w:r w:rsidRPr="00F95EB0">
        <w:rPr>
          <w:sz w:val="28"/>
          <w:szCs w:val="28"/>
        </w:rPr>
        <w:t>Дескрипторные таблицы. Селекторы сегментов. Дескриптор ЛДТР.</w:t>
      </w:r>
    </w:p>
    <w:p w:rsidR="006F1558" w:rsidRPr="00F95EB0" w:rsidRDefault="006F1558" w:rsidP="00610E63">
      <w:pPr>
        <w:pStyle w:val="ListParagraph2"/>
        <w:numPr>
          <w:ilvl w:val="0"/>
          <w:numId w:val="30"/>
        </w:numPr>
        <w:rPr>
          <w:sz w:val="28"/>
          <w:szCs w:val="28"/>
        </w:rPr>
      </w:pPr>
      <w:r w:rsidRPr="00F95EB0">
        <w:rPr>
          <w:sz w:val="28"/>
          <w:szCs w:val="28"/>
        </w:rPr>
        <w:t>Последовательность действий по преобразованию адреса в защищенном режиме.</w:t>
      </w:r>
    </w:p>
    <w:p w:rsidR="006F1558" w:rsidRPr="00F95EB0" w:rsidRDefault="006F1558" w:rsidP="00610E63">
      <w:pPr>
        <w:pStyle w:val="ListParagraph2"/>
        <w:numPr>
          <w:ilvl w:val="0"/>
          <w:numId w:val="30"/>
        </w:numPr>
        <w:rPr>
          <w:sz w:val="28"/>
          <w:szCs w:val="28"/>
        </w:rPr>
      </w:pPr>
      <w:r w:rsidRPr="00F95EB0">
        <w:rPr>
          <w:sz w:val="28"/>
          <w:szCs w:val="28"/>
        </w:rPr>
        <w:t>Структура элементов каталога страниц и таблиц страниц.</w:t>
      </w:r>
    </w:p>
    <w:p w:rsidR="006F1558" w:rsidRPr="00F95EB0" w:rsidRDefault="006F1558" w:rsidP="00610E63">
      <w:pPr>
        <w:pStyle w:val="ListParagraph2"/>
        <w:numPr>
          <w:ilvl w:val="0"/>
          <w:numId w:val="30"/>
        </w:numPr>
        <w:rPr>
          <w:sz w:val="28"/>
          <w:szCs w:val="28"/>
        </w:rPr>
      </w:pPr>
      <w:r w:rsidRPr="00F95EB0">
        <w:rPr>
          <w:sz w:val="28"/>
          <w:szCs w:val="28"/>
        </w:rPr>
        <w:t>Страничная организация памяти. Схема преобразования линейного адреса в физический.</w:t>
      </w:r>
    </w:p>
    <w:p w:rsidR="006F1558" w:rsidRPr="00F95EB0" w:rsidRDefault="006F1558" w:rsidP="00610E63">
      <w:pPr>
        <w:pStyle w:val="ListParagraph2"/>
        <w:numPr>
          <w:ilvl w:val="0"/>
          <w:numId w:val="30"/>
        </w:numPr>
        <w:rPr>
          <w:sz w:val="28"/>
          <w:szCs w:val="28"/>
        </w:rPr>
      </w:pPr>
      <w:r w:rsidRPr="00F95EB0">
        <w:rPr>
          <w:sz w:val="28"/>
          <w:szCs w:val="28"/>
        </w:rPr>
        <w:t>Организация защиты при работе в защищенном режиме. Определение уровней привилегий.</w:t>
      </w:r>
    </w:p>
    <w:p w:rsidR="006F1558" w:rsidRPr="00F95EB0" w:rsidRDefault="006F1558" w:rsidP="00610E63">
      <w:pPr>
        <w:pStyle w:val="ListParagraph2"/>
        <w:numPr>
          <w:ilvl w:val="0"/>
          <w:numId w:val="30"/>
        </w:numPr>
        <w:rPr>
          <w:sz w:val="28"/>
          <w:szCs w:val="28"/>
        </w:rPr>
      </w:pPr>
      <w:r w:rsidRPr="00F95EB0">
        <w:rPr>
          <w:sz w:val="28"/>
          <w:szCs w:val="28"/>
        </w:rPr>
        <w:t xml:space="preserve">Защита доступа к данным, поле </w:t>
      </w:r>
      <w:r w:rsidRPr="00F95EB0">
        <w:rPr>
          <w:sz w:val="28"/>
          <w:szCs w:val="28"/>
          <w:lang w:val="en-US"/>
        </w:rPr>
        <w:t>PRL</w:t>
      </w:r>
    </w:p>
    <w:p w:rsidR="006F1558" w:rsidRPr="00F95EB0" w:rsidRDefault="006F1558" w:rsidP="00610E63">
      <w:pPr>
        <w:pStyle w:val="ListParagraph2"/>
        <w:numPr>
          <w:ilvl w:val="0"/>
          <w:numId w:val="30"/>
        </w:numPr>
        <w:rPr>
          <w:sz w:val="28"/>
          <w:szCs w:val="28"/>
        </w:rPr>
      </w:pPr>
      <w:r w:rsidRPr="00F95EB0">
        <w:rPr>
          <w:sz w:val="28"/>
          <w:szCs w:val="28"/>
        </w:rPr>
        <w:lastRenderedPageBreak/>
        <w:t>Защита сегмента кода.</w:t>
      </w:r>
    </w:p>
    <w:p w:rsidR="006F1558" w:rsidRPr="00F95EB0" w:rsidRDefault="006F1558" w:rsidP="00610E63">
      <w:pPr>
        <w:pStyle w:val="ListParagraph2"/>
        <w:numPr>
          <w:ilvl w:val="0"/>
          <w:numId w:val="30"/>
        </w:numPr>
        <w:rPr>
          <w:sz w:val="28"/>
          <w:szCs w:val="28"/>
        </w:rPr>
      </w:pPr>
      <w:r w:rsidRPr="00F95EB0">
        <w:rPr>
          <w:sz w:val="28"/>
          <w:szCs w:val="28"/>
        </w:rPr>
        <w:t>Страничная организация памяти. Схема преобразования линейного адреса в физический.</w:t>
      </w:r>
    </w:p>
    <w:p w:rsidR="006F1558" w:rsidRPr="00F95EB0" w:rsidRDefault="006F1558" w:rsidP="00610E63">
      <w:pPr>
        <w:pStyle w:val="ListParagraph2"/>
        <w:numPr>
          <w:ilvl w:val="0"/>
          <w:numId w:val="30"/>
        </w:numPr>
        <w:rPr>
          <w:sz w:val="28"/>
          <w:szCs w:val="28"/>
        </w:rPr>
      </w:pPr>
      <w:r w:rsidRPr="00F95EB0">
        <w:rPr>
          <w:sz w:val="28"/>
          <w:szCs w:val="28"/>
        </w:rPr>
        <w:t>Организация защиты при работе в защищенном режиме. Определение уровней привилегий.</w:t>
      </w:r>
    </w:p>
    <w:p w:rsidR="006F1558" w:rsidRPr="00F95EB0" w:rsidRDefault="006F1558" w:rsidP="00610E63">
      <w:pPr>
        <w:pStyle w:val="ListParagraph2"/>
        <w:numPr>
          <w:ilvl w:val="0"/>
          <w:numId w:val="30"/>
        </w:numPr>
        <w:rPr>
          <w:sz w:val="28"/>
          <w:szCs w:val="28"/>
        </w:rPr>
      </w:pPr>
      <w:r w:rsidRPr="00F95EB0">
        <w:rPr>
          <w:sz w:val="28"/>
          <w:szCs w:val="28"/>
        </w:rPr>
        <w:t>Передача управления между различными уровнями привилегий, подчиненные сегменты.</w:t>
      </w:r>
    </w:p>
    <w:p w:rsidR="006F1558" w:rsidRPr="00F95EB0" w:rsidRDefault="006F1558" w:rsidP="00610E63">
      <w:pPr>
        <w:pStyle w:val="ListParagraph2"/>
        <w:numPr>
          <w:ilvl w:val="0"/>
          <w:numId w:val="30"/>
        </w:numPr>
        <w:rPr>
          <w:sz w:val="28"/>
          <w:szCs w:val="28"/>
        </w:rPr>
      </w:pPr>
      <w:r w:rsidRPr="00F95EB0">
        <w:rPr>
          <w:sz w:val="28"/>
          <w:szCs w:val="28"/>
        </w:rPr>
        <w:t>Передача управления между различными уровнями привилегий, шлюзы вызова.</w:t>
      </w:r>
    </w:p>
    <w:p w:rsidR="006F1558" w:rsidRPr="00F95EB0" w:rsidRDefault="006F1558" w:rsidP="00610E63">
      <w:pPr>
        <w:pStyle w:val="ListParagraph2"/>
        <w:numPr>
          <w:ilvl w:val="0"/>
          <w:numId w:val="30"/>
        </w:numPr>
        <w:rPr>
          <w:sz w:val="28"/>
          <w:szCs w:val="28"/>
        </w:rPr>
      </w:pPr>
      <w:r w:rsidRPr="00F95EB0">
        <w:rPr>
          <w:sz w:val="28"/>
          <w:szCs w:val="28"/>
        </w:rPr>
        <w:t xml:space="preserve">Поддержка многозадачности процессорами </w:t>
      </w:r>
      <w:r w:rsidRPr="00F95EB0">
        <w:rPr>
          <w:sz w:val="28"/>
          <w:szCs w:val="28"/>
          <w:lang w:val="en-US"/>
        </w:rPr>
        <w:t>Intel</w:t>
      </w:r>
      <w:r w:rsidRPr="00F95EB0">
        <w:rPr>
          <w:sz w:val="28"/>
          <w:szCs w:val="28"/>
        </w:rPr>
        <w:t>.</w:t>
      </w:r>
    </w:p>
    <w:p w:rsidR="006F1558" w:rsidRPr="00F95EB0" w:rsidRDefault="006F1558" w:rsidP="00610E63">
      <w:pPr>
        <w:pStyle w:val="ListParagraph2"/>
        <w:numPr>
          <w:ilvl w:val="0"/>
          <w:numId w:val="30"/>
        </w:numPr>
        <w:rPr>
          <w:sz w:val="28"/>
          <w:szCs w:val="28"/>
        </w:rPr>
      </w:pPr>
      <w:r w:rsidRPr="00F95EB0">
        <w:rPr>
          <w:sz w:val="28"/>
          <w:szCs w:val="28"/>
        </w:rPr>
        <w:t>Переключение задач в многозадачном режиме.</w:t>
      </w:r>
    </w:p>
    <w:p w:rsidR="006F1558" w:rsidRPr="00F95EB0" w:rsidRDefault="006F1558" w:rsidP="00610E63">
      <w:pPr>
        <w:pStyle w:val="ListParagraph2"/>
        <w:numPr>
          <w:ilvl w:val="0"/>
          <w:numId w:val="30"/>
        </w:numPr>
        <w:rPr>
          <w:sz w:val="28"/>
          <w:szCs w:val="28"/>
        </w:rPr>
      </w:pPr>
      <w:r w:rsidRPr="00F95EB0">
        <w:rPr>
          <w:sz w:val="28"/>
          <w:szCs w:val="28"/>
        </w:rPr>
        <w:t>Регистр задачи. Вложенность задач.</w:t>
      </w:r>
    </w:p>
    <w:p w:rsidR="006F1558" w:rsidRPr="00F95EB0" w:rsidRDefault="006F1558" w:rsidP="00610E63">
      <w:pPr>
        <w:pStyle w:val="ListParagraph2"/>
        <w:numPr>
          <w:ilvl w:val="0"/>
          <w:numId w:val="30"/>
        </w:numPr>
        <w:rPr>
          <w:sz w:val="28"/>
          <w:szCs w:val="28"/>
        </w:rPr>
      </w:pPr>
      <w:r w:rsidRPr="00F95EB0">
        <w:rPr>
          <w:sz w:val="28"/>
          <w:szCs w:val="28"/>
        </w:rPr>
        <w:t>Прерывания и особые случаи в процессоре 8086.</w:t>
      </w:r>
    </w:p>
    <w:p w:rsidR="006F1558" w:rsidRDefault="006F1558" w:rsidP="00610E63">
      <w:pPr>
        <w:pStyle w:val="ListParagraph2"/>
        <w:numPr>
          <w:ilvl w:val="0"/>
          <w:numId w:val="30"/>
        </w:numPr>
        <w:rPr>
          <w:sz w:val="28"/>
          <w:szCs w:val="28"/>
        </w:rPr>
      </w:pPr>
      <w:r w:rsidRPr="00F95EB0">
        <w:rPr>
          <w:sz w:val="28"/>
          <w:szCs w:val="28"/>
        </w:rPr>
        <w:t>Прерывания и особые случаи при работе процессора в защищенном режиме.</w:t>
      </w:r>
    </w:p>
    <w:p w:rsidR="006F1558" w:rsidRPr="00F95EB0" w:rsidRDefault="006F1558" w:rsidP="00610E63">
      <w:pPr>
        <w:pStyle w:val="ListParagraph2"/>
        <w:ind w:left="786"/>
        <w:rPr>
          <w:sz w:val="28"/>
          <w:szCs w:val="28"/>
        </w:rPr>
      </w:pPr>
    </w:p>
    <w:p w:rsidR="006F1558" w:rsidRDefault="006F1558" w:rsidP="00610E63">
      <w:pPr>
        <w:pStyle w:val="Heading2"/>
      </w:pPr>
      <w:r>
        <w:t>Тесты</w:t>
      </w:r>
    </w:p>
    <w:p w:rsidR="006F1558" w:rsidRPr="007B42C3" w:rsidRDefault="006F1558" w:rsidP="00610E63"/>
    <w:p w:rsidR="006F1558" w:rsidRDefault="006F1558" w:rsidP="00610E63">
      <w:r>
        <w:t>ВОПРОСЫ ТЕСТА 1</w:t>
      </w:r>
    </w:p>
    <w:p w:rsidR="006F1558" w:rsidRDefault="006F1558" w:rsidP="00610E63"/>
    <w:p w:rsidR="006F1558" w:rsidRDefault="006F1558" w:rsidP="00610E63">
      <w:r>
        <w:t>1. Какие поля содержит запись о пользователе в файле регистрации пользователей?</w:t>
      </w:r>
    </w:p>
    <w:p w:rsidR="006F1558" w:rsidRDefault="006F1558" w:rsidP="00610E63">
      <w:r>
        <w:t xml:space="preserve">2. Какое значение возвращают системные вызовы при завершении работы с ошибкой? </w:t>
      </w:r>
    </w:p>
    <w:p w:rsidR="006F1558" w:rsidRDefault="006F1558" w:rsidP="00610E63">
      <w:r>
        <w:t>3. Где помещается код ошибки при ошибочном завершении системного вызова?</w:t>
      </w:r>
    </w:p>
    <w:p w:rsidR="006F1558" w:rsidRDefault="006F1558" w:rsidP="00610E63">
      <w:r>
        <w:t>4. Какие типы файлов существуют в ОС UNIX?</w:t>
      </w:r>
    </w:p>
    <w:p w:rsidR="006F1558" w:rsidRDefault="006F1558" w:rsidP="00610E63">
      <w:r>
        <w:t>5. Какие классы (категории) пользователей существуют при определение прав доступа к файлу?</w:t>
      </w:r>
    </w:p>
    <w:p w:rsidR="006F1558" w:rsidRDefault="006F1558" w:rsidP="00610E63">
      <w:r>
        <w:t>6. Какие типы прав доступа к файлу устанавливаются для каждого класса пользователей?</w:t>
      </w:r>
    </w:p>
    <w:p w:rsidR="006F1558" w:rsidRDefault="006F1558" w:rsidP="00610E63">
      <w:r>
        <w:t>7. Кто может изменить права доступа к файлу?</w:t>
      </w:r>
    </w:p>
    <w:p w:rsidR="006F1558" w:rsidRDefault="006F1558" w:rsidP="00610E63">
      <w:r>
        <w:t>8. Какая команда используется для изменения прав доступа?</w:t>
      </w:r>
    </w:p>
    <w:p w:rsidR="006F1558" w:rsidRDefault="006F1558" w:rsidP="00610E63">
      <w:r>
        <w:t>9. Какие основные системные функции используются при работе с файлами?</w:t>
      </w:r>
    </w:p>
    <w:p w:rsidR="006F1558" w:rsidRDefault="006F1558" w:rsidP="00610E63">
      <w:r>
        <w:t>10. Где хранятся характеристики файла?</w:t>
      </w:r>
    </w:p>
    <w:p w:rsidR="006F1558" w:rsidRDefault="006F1558" w:rsidP="00610E63">
      <w:r>
        <w:t>11. Какие системные вызовы применяются при чтении метаданных файла?</w:t>
      </w:r>
    </w:p>
    <w:p w:rsidR="006F1558" w:rsidRDefault="006F1558" w:rsidP="00610E63">
      <w:r>
        <w:t>12. Из каких основных частей состоит файловая система UNIX?</w:t>
      </w:r>
    </w:p>
    <w:p w:rsidR="006F1558" w:rsidRDefault="006F1558" w:rsidP="00610E63"/>
    <w:p w:rsidR="006F1558" w:rsidRDefault="006F1558" w:rsidP="00610E63"/>
    <w:p w:rsidR="006F1558" w:rsidRDefault="006F1558" w:rsidP="00610E63">
      <w:r>
        <w:t>ВОПРОСЫ ТЕСТА 2</w:t>
      </w:r>
    </w:p>
    <w:p w:rsidR="006F1558" w:rsidRDefault="006F1558" w:rsidP="00610E63"/>
    <w:p w:rsidR="006F1558" w:rsidRDefault="006F1558" w:rsidP="00610E63">
      <w:r>
        <w:t>1. Какие типы процессов имеют место в UNIX?</w:t>
      </w:r>
    </w:p>
    <w:p w:rsidR="006F1558" w:rsidRDefault="006F1558" w:rsidP="00610E63">
      <w:r>
        <w:t>2. Какие основные атрибуты процесса?</w:t>
      </w:r>
    </w:p>
    <w:p w:rsidR="006F1558" w:rsidRDefault="006F1558" w:rsidP="00610E63">
      <w:r>
        <w:t>3. Какой системный вызов используется для создания (порождения) нового процесса?</w:t>
      </w:r>
    </w:p>
    <w:p w:rsidR="006F1558" w:rsidRDefault="006F1558" w:rsidP="00610E63">
      <w:r>
        <w:t>4. Какой системный вызов используется для определения идентификатора текущего процесса?</w:t>
      </w:r>
    </w:p>
    <w:p w:rsidR="006F1558" w:rsidRDefault="006F1558" w:rsidP="00610E63">
      <w:r>
        <w:t>5. Какой системный вызов используется для определения идентификатора родительского процесса?</w:t>
      </w:r>
    </w:p>
    <w:p w:rsidR="006F1558" w:rsidRDefault="006F1558" w:rsidP="00610E63">
      <w:r>
        <w:t>6. Для чего применяются системные вызовы типа exec?</w:t>
      </w:r>
    </w:p>
    <w:p w:rsidR="006F1558" w:rsidRDefault="006F1558" w:rsidP="00610E63">
      <w:r>
        <w:t>7. Какое системные вызовы используются для ожидания завершения порожденного процесса?</w:t>
      </w:r>
    </w:p>
    <w:p w:rsidR="006F1558" w:rsidRDefault="006F1558" w:rsidP="00610E63">
      <w:r>
        <w:t>8. Какие средства можно использовать для организации взаимодействия между процессами?</w:t>
      </w:r>
    </w:p>
    <w:p w:rsidR="006F1558" w:rsidRDefault="006F1558" w:rsidP="00610E63">
      <w:r>
        <w:t>9. Какой системный вызов используется для создания канала?</w:t>
      </w:r>
    </w:p>
    <w:p w:rsidR="006F1558" w:rsidRDefault="006F1558" w:rsidP="00610E63">
      <w:r>
        <w:t>10. Какой системный вызов используется для посылки сигнала процессу или группе процессов?</w:t>
      </w:r>
    </w:p>
    <w:p w:rsidR="006F1558" w:rsidRDefault="006F1558" w:rsidP="00610E63">
      <w:r>
        <w:t>11. Какие типы действий могу устанавливаться для выполнения при получении сигнала?</w:t>
      </w:r>
    </w:p>
    <w:p w:rsidR="006F1558" w:rsidRDefault="006F1558" w:rsidP="00610E63">
      <w:r>
        <w:t xml:space="preserve">12. Какие системные вызовы применяются для установки обработчиков на сигнал? </w:t>
      </w:r>
    </w:p>
    <w:p w:rsidR="006F1558" w:rsidRDefault="006F1558" w:rsidP="00610E63">
      <w:r>
        <w:t>13. Какой системный вызов используется для получения установленных ограничений для процесса?</w:t>
      </w:r>
    </w:p>
    <w:p w:rsidR="006F1558" w:rsidRDefault="006F1558" w:rsidP="00610E63"/>
    <w:p w:rsidR="006F1558" w:rsidRDefault="006F1558" w:rsidP="00610E63"/>
    <w:p w:rsidR="006F1558" w:rsidRDefault="006F1558" w:rsidP="00610E63">
      <w:r>
        <w:t>ВОПРОСЫ ТЕСТА 3</w:t>
      </w:r>
    </w:p>
    <w:p w:rsidR="006F1558" w:rsidRDefault="006F1558" w:rsidP="00610E63"/>
    <w:p w:rsidR="006F1558" w:rsidRDefault="006F1558" w:rsidP="00610E63"/>
    <w:p w:rsidR="006F1558" w:rsidRDefault="006F1558" w:rsidP="00610E63">
      <w:r>
        <w:t>1. Определение процесса?</w:t>
      </w:r>
    </w:p>
    <w:p w:rsidR="006F1558" w:rsidRDefault="006F1558" w:rsidP="00610E63">
      <w:r>
        <w:t>2. В каких состояниях может находиться процесс</w:t>
      </w:r>
    </w:p>
    <w:p w:rsidR="006F1558" w:rsidRDefault="006F1558" w:rsidP="00610E63">
      <w:r>
        <w:t>3. Определение ресурса?</w:t>
      </w:r>
    </w:p>
    <w:p w:rsidR="006F1558" w:rsidRDefault="006F1558" w:rsidP="00610E63">
      <w:r>
        <w:t>4. Что такое виртуальный ресурс?</w:t>
      </w:r>
    </w:p>
    <w:p w:rsidR="006F1558" w:rsidRDefault="006F1558" w:rsidP="00610E63">
      <w:r>
        <w:t>5. Сущность задачи взаимного исключения.</w:t>
      </w:r>
    </w:p>
    <w:p w:rsidR="006F1558" w:rsidRDefault="006F1558" w:rsidP="00610E63">
      <w:r>
        <w:t>6. Какие положения следует проверить для доказательства решения задачи взаимного исключения?</w:t>
      </w:r>
    </w:p>
    <w:p w:rsidR="006F1558" w:rsidRDefault="006F1558" w:rsidP="00610E63">
      <w:r>
        <w:t>7. Какие операции выполняются над семафорами?</w:t>
      </w:r>
    </w:p>
    <w:p w:rsidR="006F1558" w:rsidRDefault="006F1558" w:rsidP="00610E63">
      <w:r>
        <w:t>8. В чем сущность V - операции?</w:t>
      </w:r>
    </w:p>
    <w:p w:rsidR="006F1558" w:rsidRDefault="006F1558" w:rsidP="00610E63">
      <w:r>
        <w:t>9. В чем сущность P - операции?</w:t>
      </w:r>
    </w:p>
    <w:p w:rsidR="006F1558" w:rsidRDefault="006F1558" w:rsidP="00610E63">
      <w:r>
        <w:t>10. Как выглядит решение задачи взаимного исключения с помощью семафоров?</w:t>
      </w:r>
    </w:p>
    <w:p w:rsidR="006F1558" w:rsidRDefault="006F1558" w:rsidP="00610E63">
      <w:r>
        <w:t>11. В чем сущность задачи производитель-потребитель?</w:t>
      </w:r>
    </w:p>
    <w:p w:rsidR="006F1558" w:rsidRDefault="006F1558" w:rsidP="00610E63">
      <w:r>
        <w:t>12. Какая ситуация называется тупиком?</w:t>
      </w:r>
    </w:p>
    <w:p w:rsidR="006F1558" w:rsidRDefault="006F1558" w:rsidP="00610E63">
      <w:r>
        <w:t>13. На чем основана концепция монитороподобных средств?</w:t>
      </w:r>
    </w:p>
    <w:p w:rsidR="006F1558" w:rsidRDefault="006F1558" w:rsidP="00610E63">
      <w:r>
        <w:t>14. Что означает описание переменной V: SHARED T  ?</w:t>
      </w:r>
    </w:p>
    <w:p w:rsidR="006F1558" w:rsidRDefault="006F1558" w:rsidP="00610E63">
      <w:r>
        <w:t>15. Для чего используется конструкция вида REGION V DO S ?</w:t>
      </w:r>
    </w:p>
    <w:p w:rsidR="006F1558" w:rsidRDefault="006F1558" w:rsidP="00610E63"/>
    <w:p w:rsidR="006F1558" w:rsidRDefault="006F1558" w:rsidP="00610E63"/>
    <w:p w:rsidR="006F1558" w:rsidRDefault="006F1558" w:rsidP="00610E63"/>
    <w:p w:rsidR="006F1558" w:rsidRDefault="006F1558" w:rsidP="00610E63"/>
    <w:p w:rsidR="006F1558" w:rsidRDefault="006F1558" w:rsidP="00610E63"/>
    <w:p w:rsidR="006F1558" w:rsidRPr="00610E63" w:rsidRDefault="006F1558" w:rsidP="00610E63">
      <w:pPr>
        <w:pStyle w:val="Heading3"/>
      </w:pPr>
      <w:r w:rsidRPr="00610E63">
        <w:t>Ответы на тесты</w:t>
      </w:r>
    </w:p>
    <w:p w:rsidR="006F1558" w:rsidRDefault="006F1558" w:rsidP="00610E63"/>
    <w:p w:rsidR="006F1558" w:rsidRDefault="006F1558" w:rsidP="00610E63">
      <w:r>
        <w:t>ВОПРОСЫ ТЕСТА 1</w:t>
      </w:r>
    </w:p>
    <w:p w:rsidR="006F1558" w:rsidRDefault="006F1558" w:rsidP="00610E63"/>
    <w:p w:rsidR="006F1558" w:rsidRDefault="006F1558" w:rsidP="00610E63">
      <w:r>
        <w:t>1. Какие поля содержит запись о пользователе в файле регистрации пользователей?</w:t>
      </w:r>
    </w:p>
    <w:p w:rsidR="006F1558" w:rsidRDefault="006F1558" w:rsidP="00610E63">
      <w:r>
        <w:t>(регистрационное имя, пароль, идентификатор пользователя, идентификатор первичной группы пользователя, расширенная информация о пользователе, домашний каталог пользователя, имя командного интерпретатора)</w:t>
      </w:r>
    </w:p>
    <w:p w:rsidR="006F1558" w:rsidRDefault="006F1558" w:rsidP="00610E63"/>
    <w:p w:rsidR="006F1558" w:rsidRDefault="006F1558" w:rsidP="00610E63">
      <w:r>
        <w:t>2. Какое значение возвращают системные вызовы при завершении работы с ошибкой? (-1)</w:t>
      </w:r>
    </w:p>
    <w:p w:rsidR="006F1558" w:rsidRDefault="006F1558" w:rsidP="00610E63"/>
    <w:p w:rsidR="006F1558" w:rsidRDefault="006F1558" w:rsidP="00610E63">
      <w:r>
        <w:t>3. Где помещается код ошибки при ошибочном завершении системного вызова?</w:t>
      </w:r>
    </w:p>
    <w:p w:rsidR="006F1558" w:rsidRDefault="006F1558" w:rsidP="00610E63">
      <w:r>
        <w:t>( во внешней переменной errno)</w:t>
      </w:r>
    </w:p>
    <w:p w:rsidR="006F1558" w:rsidRDefault="006F1558" w:rsidP="00610E63"/>
    <w:p w:rsidR="006F1558" w:rsidRDefault="006F1558" w:rsidP="00610E63">
      <w:r>
        <w:t>4. Какие типы файлов существуют в ОС UNIX?</w:t>
      </w:r>
    </w:p>
    <w:p w:rsidR="006F1558" w:rsidRDefault="006F1558" w:rsidP="00610E63">
      <w:r>
        <w:t>( Обычный файл, Каталог, Специальный файл устройства,</w:t>
      </w:r>
    </w:p>
    <w:p w:rsidR="006F1558" w:rsidRDefault="006F1558" w:rsidP="00610E63">
      <w:r>
        <w:t>Файл FIFO или именованный канал, Связь (link), Сокет (socket)</w:t>
      </w:r>
    </w:p>
    <w:p w:rsidR="006F1558" w:rsidRDefault="006F1558" w:rsidP="00610E63"/>
    <w:p w:rsidR="006F1558" w:rsidRDefault="006F1558" w:rsidP="00610E63">
      <w:r>
        <w:t>5. Какие классы (категории) пользователей существуют при определение прав доступа к файлу?</w:t>
      </w:r>
    </w:p>
    <w:p w:rsidR="006F1558" w:rsidRDefault="006F1558" w:rsidP="00610E63">
      <w:r>
        <w:t>(Владелец файла, Группа-владелец файла, Остальные пользователи)</w:t>
      </w:r>
    </w:p>
    <w:p w:rsidR="006F1558" w:rsidRDefault="006F1558" w:rsidP="00610E63"/>
    <w:p w:rsidR="006F1558" w:rsidRDefault="006F1558" w:rsidP="00610E63">
      <w:r>
        <w:t>6. Какие типы прав доступа к файлу устанавливаются для каждого класса пользователей?</w:t>
      </w:r>
    </w:p>
    <w:p w:rsidR="006F1558" w:rsidRDefault="006F1558" w:rsidP="00610E63">
      <w:r>
        <w:t>(На чтение, на запись, на выполнение)</w:t>
      </w:r>
    </w:p>
    <w:p w:rsidR="006F1558" w:rsidRDefault="006F1558" w:rsidP="00610E63"/>
    <w:p w:rsidR="006F1558" w:rsidRDefault="006F1558" w:rsidP="00610E63">
      <w:r>
        <w:t>7. Кто может изменить права доступа к файлу?</w:t>
      </w:r>
    </w:p>
    <w:p w:rsidR="006F1558" w:rsidRDefault="006F1558" w:rsidP="00610E63">
      <w:r>
        <w:t>(Владелец файла, Суперпользователь)</w:t>
      </w:r>
    </w:p>
    <w:p w:rsidR="006F1558" w:rsidRDefault="006F1558" w:rsidP="00610E63"/>
    <w:p w:rsidR="006F1558" w:rsidRDefault="006F1558" w:rsidP="00610E63">
      <w:r>
        <w:t>8. Какая команда используется для изменения прав доступа?</w:t>
      </w:r>
    </w:p>
    <w:p w:rsidR="006F1558" w:rsidRDefault="006F1558" w:rsidP="00610E63">
      <w:r>
        <w:t>(chmod)</w:t>
      </w:r>
    </w:p>
    <w:p w:rsidR="006F1558" w:rsidRDefault="006F1558" w:rsidP="00610E63"/>
    <w:p w:rsidR="006F1558" w:rsidRDefault="006F1558" w:rsidP="00610E63">
      <w:r>
        <w:t>9. Какие основные системные функции используются при работе с файлами?</w:t>
      </w:r>
    </w:p>
    <w:p w:rsidR="006F1558" w:rsidRPr="007B42C3" w:rsidRDefault="006F1558" w:rsidP="00610E63">
      <w:pPr>
        <w:rPr>
          <w:lang w:val="en-US"/>
        </w:rPr>
      </w:pPr>
      <w:r w:rsidRPr="007B42C3">
        <w:rPr>
          <w:lang w:val="en-US"/>
        </w:rPr>
        <w:t>(creat, open, read, write, close, lseek, dup,fcntl)</w:t>
      </w:r>
    </w:p>
    <w:p w:rsidR="006F1558" w:rsidRPr="007B42C3" w:rsidRDefault="006F1558" w:rsidP="00610E63">
      <w:pPr>
        <w:rPr>
          <w:lang w:val="en-US"/>
        </w:rPr>
      </w:pPr>
    </w:p>
    <w:p w:rsidR="006F1558" w:rsidRDefault="006F1558" w:rsidP="00610E63">
      <w:r>
        <w:t>10. Где хранятся характеристики файла?</w:t>
      </w:r>
    </w:p>
    <w:p w:rsidR="006F1558" w:rsidRDefault="006F1558" w:rsidP="00610E63">
      <w:r>
        <w:t>(в индексном дескрипторе)</w:t>
      </w:r>
    </w:p>
    <w:p w:rsidR="006F1558" w:rsidRDefault="006F1558" w:rsidP="00610E63"/>
    <w:p w:rsidR="006F1558" w:rsidRDefault="006F1558" w:rsidP="00610E63">
      <w:r>
        <w:t>11. Какие системные вызовы применяются при чтении метаданных файла?</w:t>
      </w:r>
    </w:p>
    <w:p w:rsidR="006F1558" w:rsidRDefault="006F1558" w:rsidP="00610E63">
      <w:r>
        <w:t>(lstat, fstat)</w:t>
      </w:r>
    </w:p>
    <w:p w:rsidR="006F1558" w:rsidRDefault="006F1558" w:rsidP="00610E63"/>
    <w:p w:rsidR="006F1558" w:rsidRDefault="006F1558" w:rsidP="00610E63">
      <w:r>
        <w:t>12. Из каких основных частей состоит файловая система UNIX?</w:t>
      </w:r>
    </w:p>
    <w:p w:rsidR="006F1558" w:rsidRDefault="006F1558" w:rsidP="00610E63">
      <w:r>
        <w:t>(суперблок, массив индексных дескрипторов, блоки хранения данных)</w:t>
      </w:r>
    </w:p>
    <w:p w:rsidR="006F1558" w:rsidRDefault="006F1558" w:rsidP="00610E63"/>
    <w:p w:rsidR="006F1558" w:rsidRDefault="006F1558" w:rsidP="00610E63"/>
    <w:p w:rsidR="006F1558" w:rsidRDefault="006F1558" w:rsidP="00610E63"/>
    <w:p w:rsidR="006F1558" w:rsidRDefault="006F1558" w:rsidP="00610E63">
      <w:r>
        <w:t>ВОПРОСЫ ТЕСТА 2</w:t>
      </w:r>
    </w:p>
    <w:p w:rsidR="006F1558" w:rsidRDefault="006F1558" w:rsidP="00610E63"/>
    <w:p w:rsidR="006F1558" w:rsidRDefault="006F1558" w:rsidP="00610E63">
      <w:r>
        <w:t>1. Какие типы процессов имеют место в UNIX?</w:t>
      </w:r>
    </w:p>
    <w:p w:rsidR="006F1558" w:rsidRDefault="006F1558" w:rsidP="00610E63">
      <w:r>
        <w:t>(системные процессы, прикладные процессы, процессы-демоны)</w:t>
      </w:r>
    </w:p>
    <w:p w:rsidR="006F1558" w:rsidRDefault="006F1558" w:rsidP="00610E63"/>
    <w:p w:rsidR="006F1558" w:rsidRDefault="006F1558" w:rsidP="00610E63">
      <w:r>
        <w:t>2. Какие основные атрибуты процесса?</w:t>
      </w:r>
    </w:p>
    <w:p w:rsidR="006F1558" w:rsidRDefault="006F1558" w:rsidP="00610E63">
      <w:r>
        <w:t>(Идентификатор процесса, Идентификатор родительского процесса, Реальный идентификатор пользователя, Эффективный идентификатор пользователя, Реальный идентификатор группы, Эффективный идентификатор группы, Приоритет процесса, Терминальная линия)</w:t>
      </w:r>
    </w:p>
    <w:p w:rsidR="006F1558" w:rsidRDefault="006F1558" w:rsidP="00610E63"/>
    <w:p w:rsidR="006F1558" w:rsidRDefault="006F1558" w:rsidP="00610E63">
      <w:r>
        <w:t>3. Какой системный вызов используется для создания (порождения) нового процесса?</w:t>
      </w:r>
    </w:p>
    <w:p w:rsidR="006F1558" w:rsidRDefault="006F1558" w:rsidP="00610E63">
      <w:r>
        <w:t>(fork)</w:t>
      </w:r>
    </w:p>
    <w:p w:rsidR="006F1558" w:rsidRDefault="006F1558" w:rsidP="00610E63"/>
    <w:p w:rsidR="006F1558" w:rsidRDefault="006F1558" w:rsidP="00610E63">
      <w:r>
        <w:t>4. Какой системный вызов используется для определения идентификатора текущего процесса?</w:t>
      </w:r>
    </w:p>
    <w:p w:rsidR="006F1558" w:rsidRDefault="006F1558" w:rsidP="00610E63">
      <w:r>
        <w:t>(getpid)</w:t>
      </w:r>
    </w:p>
    <w:p w:rsidR="006F1558" w:rsidRDefault="006F1558" w:rsidP="00610E63"/>
    <w:p w:rsidR="006F1558" w:rsidRDefault="006F1558" w:rsidP="00610E63">
      <w:r>
        <w:t>5. Какой системный вызов используется для определения идентификатора родительского процесса?</w:t>
      </w:r>
    </w:p>
    <w:p w:rsidR="006F1558" w:rsidRDefault="006F1558" w:rsidP="00610E63">
      <w:r>
        <w:t>(getppid)</w:t>
      </w:r>
    </w:p>
    <w:p w:rsidR="006F1558" w:rsidRDefault="006F1558" w:rsidP="00610E63"/>
    <w:p w:rsidR="006F1558" w:rsidRDefault="006F1558" w:rsidP="00610E63">
      <w:r>
        <w:t>6. Для чего применяются системные вызовы типа exec?</w:t>
      </w:r>
    </w:p>
    <w:p w:rsidR="006F1558" w:rsidRDefault="006F1558" w:rsidP="00610E63">
      <w:r>
        <w:t>(Для перегрузки (перезапуска) текущей программы)</w:t>
      </w:r>
    </w:p>
    <w:p w:rsidR="006F1558" w:rsidRDefault="006F1558" w:rsidP="00610E63"/>
    <w:p w:rsidR="006F1558" w:rsidRDefault="006F1558" w:rsidP="00610E63">
      <w:r>
        <w:t>7. Какое системные вызовы используются для ожидания завершения порожденного процесса?</w:t>
      </w:r>
    </w:p>
    <w:p w:rsidR="006F1558" w:rsidRDefault="006F1558" w:rsidP="00610E63">
      <w:r>
        <w:t>(wait, waitpid)</w:t>
      </w:r>
    </w:p>
    <w:p w:rsidR="006F1558" w:rsidRDefault="006F1558" w:rsidP="00610E63"/>
    <w:p w:rsidR="006F1558" w:rsidRDefault="006F1558" w:rsidP="00610E63">
      <w:r>
        <w:t>8. Какие средства можно использовать для организации взаимодействия между процессами?</w:t>
      </w:r>
    </w:p>
    <w:p w:rsidR="006F1558" w:rsidRDefault="006F1558" w:rsidP="00610E63">
      <w:r>
        <w:t>(файлы, каналы, сигналы)</w:t>
      </w:r>
    </w:p>
    <w:p w:rsidR="006F1558" w:rsidRDefault="006F1558" w:rsidP="00610E63"/>
    <w:p w:rsidR="006F1558" w:rsidRDefault="006F1558" w:rsidP="00610E63">
      <w:r>
        <w:t>9. Какой системный вызов используется для создания канала?</w:t>
      </w:r>
    </w:p>
    <w:p w:rsidR="006F1558" w:rsidRDefault="006F1558" w:rsidP="00610E63">
      <w:r>
        <w:t>(pipe)</w:t>
      </w:r>
    </w:p>
    <w:p w:rsidR="006F1558" w:rsidRDefault="006F1558" w:rsidP="00610E63"/>
    <w:p w:rsidR="006F1558" w:rsidRDefault="006F1558" w:rsidP="00610E63">
      <w:r>
        <w:t>10. Какой системный вызов используется для посылки сигнала процессу или группе процессов?</w:t>
      </w:r>
    </w:p>
    <w:p w:rsidR="006F1558" w:rsidRDefault="006F1558" w:rsidP="00610E63">
      <w:r>
        <w:t>(kill)</w:t>
      </w:r>
    </w:p>
    <w:p w:rsidR="006F1558" w:rsidRDefault="006F1558" w:rsidP="00610E63"/>
    <w:p w:rsidR="006F1558" w:rsidRDefault="006F1558" w:rsidP="00610E63">
      <w:r>
        <w:lastRenderedPageBreak/>
        <w:t>11.Какие типы действий могу устанавливаться для выполнения при получении сигнала?</w:t>
      </w:r>
    </w:p>
    <w:p w:rsidR="006F1558" w:rsidRDefault="006F1558" w:rsidP="00610E63">
      <w:r>
        <w:t>(игнорировать сигнал, выполнение действий по умолчанию, перехват и самостоятельная обработка сигнала)</w:t>
      </w:r>
    </w:p>
    <w:p w:rsidR="006F1558" w:rsidRDefault="006F1558" w:rsidP="00610E63"/>
    <w:p w:rsidR="006F1558" w:rsidRDefault="006F1558" w:rsidP="00610E63">
      <w:r>
        <w:t xml:space="preserve">12. Какие системные вызовы применяются для установки обработчиков на сигнал? </w:t>
      </w:r>
    </w:p>
    <w:p w:rsidR="006F1558" w:rsidRDefault="006F1558" w:rsidP="00610E63">
      <w:r>
        <w:t xml:space="preserve">(signal, sigaction) </w:t>
      </w:r>
    </w:p>
    <w:p w:rsidR="006F1558" w:rsidRDefault="006F1558" w:rsidP="00610E63"/>
    <w:p w:rsidR="006F1558" w:rsidRDefault="006F1558" w:rsidP="00610E63">
      <w:r>
        <w:t>13. Какой системный вызов используется для получения установленных ограничений для процесса?</w:t>
      </w:r>
    </w:p>
    <w:p w:rsidR="006F1558" w:rsidRDefault="006F1558" w:rsidP="00610E63">
      <w:r>
        <w:t>(getrlimit)</w:t>
      </w:r>
    </w:p>
    <w:p w:rsidR="006F1558" w:rsidRDefault="006F1558" w:rsidP="00610E63"/>
    <w:p w:rsidR="006F1558" w:rsidRDefault="006F1558" w:rsidP="00610E63"/>
    <w:p w:rsidR="006F1558" w:rsidRDefault="006F1558" w:rsidP="00610E63">
      <w:r>
        <w:t>ВОПРОСЫ ТЕСТА 3</w:t>
      </w:r>
    </w:p>
    <w:p w:rsidR="006F1558" w:rsidRDefault="006F1558" w:rsidP="00610E63"/>
    <w:p w:rsidR="006F1558" w:rsidRDefault="006F1558" w:rsidP="00610E63"/>
    <w:p w:rsidR="006F1558" w:rsidRDefault="006F1558" w:rsidP="00610E63">
      <w:r>
        <w:t>1. Определение процесса?</w:t>
      </w:r>
      <w:r>
        <w:tab/>
        <w:t>(процесс - система действий, реализующая определенную функцию в вычислительной системе и оформленная так, что управляющая программа вычислительной системы может перераспределять ресурсы этой системы в целях обеспечения мультипрограммирования)</w:t>
      </w:r>
    </w:p>
    <w:p w:rsidR="006F1558" w:rsidRDefault="006F1558" w:rsidP="00610E63"/>
    <w:p w:rsidR="006F1558" w:rsidRDefault="006F1558" w:rsidP="00610E63">
      <w:r>
        <w:t>2. В каких состояниях может находиться процесс(порождение, готовность, активное, ожидание, окончание)</w:t>
      </w:r>
    </w:p>
    <w:p w:rsidR="006F1558" w:rsidRDefault="006F1558" w:rsidP="00610E63"/>
    <w:p w:rsidR="006F1558" w:rsidRDefault="006F1558" w:rsidP="00610E63">
      <w:r>
        <w:t>3. Определение ресурса?(ресурсом является средство вычислительной системы, которое может быть выделено процессу на определенный интервал времени)</w:t>
      </w:r>
    </w:p>
    <w:p w:rsidR="006F1558" w:rsidRDefault="006F1558" w:rsidP="00610E63"/>
    <w:p w:rsidR="006F1558" w:rsidRDefault="006F1558" w:rsidP="00610E63">
      <w:r>
        <w:t>4. Что такое виртуальный ресурс?</w:t>
      </w:r>
      <w:r>
        <w:tab/>
        <w:t>(Виртуальный ресурс - это некоторая модель физического ресурса. Виртуальный ресурс не существует в том виде, в котором он проявляет себя пользователю. Как модель виртуальный ресурс реализуется в некоторой программно-аппаратной форме. В этом смысле виртуальный ресурс существует. Однако виртуальный ресурс может предоставить пользователю не только часть тех свойств, которые присущи объекту моделирования, т.е. физическому ресурсу, но и свойства, которые ему не присущи. Однако пользователь будет воспринимать их, как реально существующие.)</w:t>
      </w:r>
    </w:p>
    <w:p w:rsidR="006F1558" w:rsidRDefault="006F1558" w:rsidP="00610E63"/>
    <w:p w:rsidR="006F1558" w:rsidRDefault="006F1558" w:rsidP="00610E63">
      <w:r>
        <w:t>5. Сущность задачи взаимного исключения.(рассматривается два последовательных процесса, которые удобно считать циклическими. В каждом цикле выполнения процесса существует критический интервал. Это означает, что в любой момент времени только один процесс может находиться внутри своего критического интервала или осуществляется их взаимное исключение)</w:t>
      </w:r>
    </w:p>
    <w:p w:rsidR="006F1558" w:rsidRDefault="006F1558" w:rsidP="00610E63"/>
    <w:p w:rsidR="006F1558" w:rsidRDefault="006F1558" w:rsidP="00610E63">
      <w:r>
        <w:t>6. Какие положения следует проверить для доказательства решения задачи взаимного исключения?</w:t>
      </w:r>
    </w:p>
    <w:p w:rsidR="006F1558" w:rsidRDefault="006F1558" w:rsidP="00610E63">
      <w:pPr>
        <w:pStyle w:val="ListParagraph2"/>
        <w:numPr>
          <w:ilvl w:val="0"/>
          <w:numId w:val="37"/>
        </w:numPr>
      </w:pPr>
      <w:r>
        <w:t>Решение безопасно в том смысле, что два процесса не могут одновременно оказаться в своих критических интервалах.</w:t>
      </w:r>
    </w:p>
    <w:p w:rsidR="006F1558" w:rsidRDefault="006F1558" w:rsidP="00610E63">
      <w:pPr>
        <w:pStyle w:val="ListParagraph2"/>
        <w:numPr>
          <w:ilvl w:val="0"/>
          <w:numId w:val="37"/>
        </w:numPr>
      </w:pPr>
      <w:r>
        <w:t>В случае сомнения, кому из двух процессов первому войти в критический интервал, выяснение этого вопроса не откладывается до бесконечности.</w:t>
      </w:r>
    </w:p>
    <w:p w:rsidR="006F1558" w:rsidRDefault="006F1558" w:rsidP="00610E63">
      <w:pPr>
        <w:pStyle w:val="ListParagraph2"/>
        <w:numPr>
          <w:ilvl w:val="0"/>
          <w:numId w:val="37"/>
        </w:numPr>
      </w:pPr>
      <w:r>
        <w:t>Остановка какого-либо из процессов в остатке цикла не вызывает блокировки другого процесса.</w:t>
      </w:r>
    </w:p>
    <w:p w:rsidR="006F1558" w:rsidRDefault="006F1558" w:rsidP="00610E63"/>
    <w:p w:rsidR="006F1558" w:rsidRDefault="006F1558" w:rsidP="00610E63">
      <w:r>
        <w:t>7. Какие операции выполняются над семафорами?</w:t>
      </w:r>
    </w:p>
    <w:p w:rsidR="006F1558" w:rsidRDefault="006F1558" w:rsidP="00610E63">
      <w:r>
        <w:t>(P - операция и V - операция )</w:t>
      </w:r>
    </w:p>
    <w:p w:rsidR="006F1558" w:rsidRDefault="006F1558" w:rsidP="00610E63"/>
    <w:p w:rsidR="006F1558" w:rsidRDefault="006F1558" w:rsidP="00610E63">
      <w:r>
        <w:t>8. В чем сущность V - операции?</w:t>
      </w:r>
    </w:p>
    <w:p w:rsidR="006F1558" w:rsidRDefault="006F1558" w:rsidP="00610E63">
      <w:r>
        <w:lastRenderedPageBreak/>
        <w:t>(V-операция – операция с одним аргументом, который должен быть семафором. Ее назначение – увеличение аргумента на единицу. Это действие рассматривается как неделимая операция. )</w:t>
      </w:r>
    </w:p>
    <w:p w:rsidR="006F1558" w:rsidRDefault="006F1558" w:rsidP="00610E63"/>
    <w:p w:rsidR="006F1558" w:rsidRDefault="006F1558" w:rsidP="00610E63">
      <w:r>
        <w:t>9. В чем сущность P - операции?</w:t>
      </w:r>
    </w:p>
    <w:p w:rsidR="006F1558" w:rsidRDefault="006F1558" w:rsidP="00610E63">
      <w:r>
        <w:t xml:space="preserve">(p-операция – операция с одним аргументом, который должен быть семафором. Ее назначение – уменьшение аргумента на единицу, если только результирующее значение не становится отрицательным. Завершение р-операции, то есть решение о том, что в настоящий момент является подходящим для выполнения уменьшения и последующее уменьшение значения аргумента, рассматривается как неделимая операция. </w:t>
      </w:r>
    </w:p>
    <w:p w:rsidR="006F1558" w:rsidRDefault="006F1558" w:rsidP="00610E63">
      <w:r>
        <w:t>р-операция определяет потенциальную задержку. Если инициируется р-операция над семафором, который в этот момент равен нулю, то в данном случае р-операция не может завершиться, пока какой-либо другой процесс не выполнит v-операцию над тем же семафором и не присвоит ему значение 1.)</w:t>
      </w:r>
    </w:p>
    <w:p w:rsidR="006F1558" w:rsidRDefault="006F1558" w:rsidP="00610E63"/>
    <w:p w:rsidR="006F1558" w:rsidRDefault="006F1558" w:rsidP="00610E63">
      <w:r>
        <w:t>10. Как выглядит решение задачи взаимного исключения с помощью семафоров?</w:t>
      </w:r>
    </w:p>
    <w:p w:rsidR="006F1558" w:rsidRDefault="006F1558" w:rsidP="00610E63"/>
    <w:p w:rsidR="006F1558" w:rsidRDefault="006F1558" w:rsidP="00610E63">
      <w:r>
        <w:t>(процесс i:</w:t>
      </w:r>
    </w:p>
    <w:p w:rsidR="006F1558" w:rsidRDefault="006F1558" w:rsidP="00610E63">
      <w:r>
        <w:t xml:space="preserve">      begin</w:t>
      </w:r>
    </w:p>
    <w:p w:rsidR="006F1558" w:rsidRDefault="006F1558" w:rsidP="00610E63">
      <w:r>
        <w:t xml:space="preserve">         Li: p(свободно);</w:t>
      </w:r>
    </w:p>
    <w:p w:rsidR="006F1558" w:rsidRDefault="006F1558" w:rsidP="00610E63">
      <w:r>
        <w:t xml:space="preserve">         Критический интервал i;</w:t>
      </w:r>
    </w:p>
    <w:p w:rsidR="006F1558" w:rsidRDefault="006F1558" w:rsidP="00610E63">
      <w:r>
        <w:t xml:space="preserve">         V(свободно);</w:t>
      </w:r>
    </w:p>
    <w:p w:rsidR="006F1558" w:rsidRPr="007B42C3" w:rsidRDefault="006F1558" w:rsidP="00610E63">
      <w:pPr>
        <w:rPr>
          <w:lang w:val="en-US"/>
        </w:rPr>
      </w:pPr>
      <w:r>
        <w:t xml:space="preserve">         Остатокцикла</w:t>
      </w:r>
      <w:r w:rsidRPr="007B42C3">
        <w:rPr>
          <w:lang w:val="en-US"/>
        </w:rPr>
        <w:t xml:space="preserve"> i;</w:t>
      </w:r>
    </w:p>
    <w:p w:rsidR="006F1558" w:rsidRPr="007B42C3" w:rsidRDefault="006F1558" w:rsidP="00610E63">
      <w:pPr>
        <w:rPr>
          <w:lang w:val="en-US"/>
        </w:rPr>
      </w:pPr>
      <w:r w:rsidRPr="007B42C3">
        <w:rPr>
          <w:lang w:val="en-US"/>
        </w:rPr>
        <w:t xml:space="preserve">         goto Li;</w:t>
      </w:r>
    </w:p>
    <w:p w:rsidR="006F1558" w:rsidRPr="007B42C3" w:rsidRDefault="006F1558" w:rsidP="00610E63">
      <w:pPr>
        <w:rPr>
          <w:lang w:val="en-US"/>
        </w:rPr>
      </w:pPr>
      <w:r w:rsidRPr="007B42C3">
        <w:rPr>
          <w:lang w:val="en-US"/>
        </w:rPr>
        <w:t xml:space="preserve">      end; )</w:t>
      </w:r>
    </w:p>
    <w:p w:rsidR="006F1558" w:rsidRPr="007B42C3" w:rsidRDefault="006F1558" w:rsidP="00610E63">
      <w:pPr>
        <w:rPr>
          <w:lang w:val="en-US"/>
        </w:rPr>
      </w:pPr>
    </w:p>
    <w:p w:rsidR="006F1558" w:rsidRDefault="006F1558" w:rsidP="00610E63">
      <w:r>
        <w:t>11. В чем сущность задачи производитель-потребитель?</w:t>
      </w:r>
    </w:p>
    <w:p w:rsidR="006F1558" w:rsidRDefault="006F1558" w:rsidP="00610E63">
      <w:r>
        <w:t>(Рассматриваются два процесса, которые называются производитель и потребитель. Оба процесса являются циклическими. Производитель при каждом циклическом повторении участка программы производит отдельную порцию информации, которая должна быть обработана потребителем. Потребитель при каждом повторении обрабатывает следующую порцию информации, вырабо-танную производителем. Отношения производитель-потребитель подразумевают односторонний канал связи, по которому могут передаваться порции информации. С этой целью процессы связаны через буфер неограниченной емкости. То есть, произведенные порции не должны немедленно потребляться, а могут организовывать в буфере очередь. Буфер работает по принципу FIFO.)</w:t>
      </w:r>
    </w:p>
    <w:p w:rsidR="006F1558" w:rsidRDefault="006F1558" w:rsidP="00610E63"/>
    <w:p w:rsidR="006F1558" w:rsidRDefault="006F1558" w:rsidP="00610E63">
      <w:r>
        <w:t>12. Какая ситуация называется тупиком?</w:t>
      </w:r>
    </w:p>
    <w:p w:rsidR="006F1558" w:rsidRDefault="006F1558" w:rsidP="00610E63">
      <w:r>
        <w:t>(Ситуация, когда какой-либо из процессов может быть завершён лишь при условии уничтожения какого-либо другого процесса, называется «смертельными объятиями» или тупиком.)</w:t>
      </w:r>
    </w:p>
    <w:p w:rsidR="006F1558" w:rsidRDefault="006F1558" w:rsidP="00610E63"/>
    <w:p w:rsidR="006F1558" w:rsidRDefault="006F1558" w:rsidP="00610E63">
      <w:r>
        <w:t>13. На чем основана концепция монитороподобных средств?</w:t>
      </w:r>
    </w:p>
    <w:p w:rsidR="006F1558" w:rsidRDefault="006F1558" w:rsidP="00610E63">
      <w:r>
        <w:tab/>
        <w:t>(Концепция монитороподобных средств основана на языковом обособлении или локализации средств взаимодействия. Это не только выделение особых языковых конструкций, но и сосредоточение в их составе информации о разделяемых ресурсах, о переменных состояния, характеризующих эти ресурсы, а также допустимые действия над этими ресурсами.)</w:t>
      </w:r>
    </w:p>
    <w:p w:rsidR="006F1558" w:rsidRDefault="006F1558" w:rsidP="00610E63"/>
    <w:p w:rsidR="006F1558" w:rsidRDefault="006F1558" w:rsidP="00610E63">
      <w:r>
        <w:t>14. Что означает описание переменной V: SHARED T  ?</w:t>
      </w:r>
    </w:p>
    <w:p w:rsidR="006F1558" w:rsidRDefault="006F1558" w:rsidP="00610E63">
      <w:r>
        <w:t>(Описание переменной V: SHARED T означает, что определяется ресурс с именем V, как некоторая переменная, доступная параллельным процессам. Тип ресурса задаётся его описанием T. )</w:t>
      </w:r>
    </w:p>
    <w:p w:rsidR="006F1558" w:rsidRDefault="006F1558" w:rsidP="00610E63"/>
    <w:p w:rsidR="006F1558" w:rsidRDefault="006F1558" w:rsidP="00610E63">
      <w:r>
        <w:t>15. Для чего используется конструкция вида REGION V DO S ?</w:t>
      </w:r>
    </w:p>
    <w:p w:rsidR="006F1558" w:rsidRDefault="006F1558" w:rsidP="00610E63">
      <w:r>
        <w:lastRenderedPageBreak/>
        <w:t>(Для осуществления доступа к ресурсу V в тексте программы процесса требуется использовать конструкцию вида REGION V DO S. Такая конструкция описывает отдельную критическую область относительно критического ресурса V и определяет действия S, которые будут осуществлены над ресурсом. Такие конструкции при исполнении исключают друг друга относительно критического ресурса.)</w:t>
      </w:r>
    </w:p>
    <w:p w:rsidR="006F1558" w:rsidRDefault="006F1558" w:rsidP="00610E63"/>
    <w:p w:rsidR="006F1558" w:rsidRDefault="006F1558" w:rsidP="00610E63"/>
    <w:p w:rsidR="006F1558" w:rsidRDefault="006F1558" w:rsidP="00610E63"/>
    <w:p w:rsidR="006F1558" w:rsidRDefault="006F1558" w:rsidP="00610E63">
      <w:pPr>
        <w:pStyle w:val="Heading3"/>
      </w:pPr>
      <w:r>
        <w:t>Вопросы для самоконтроля по второй части</w:t>
      </w:r>
    </w:p>
    <w:p w:rsidR="006F1558" w:rsidRDefault="006F1558" w:rsidP="007B42C3"/>
    <w:p w:rsidR="006F1558" w:rsidRDefault="006F1558" w:rsidP="00BF3BCC">
      <w:pPr>
        <w:pStyle w:val="ListParagraph2"/>
        <w:numPr>
          <w:ilvl w:val="3"/>
          <w:numId w:val="30"/>
        </w:numPr>
        <w:tabs>
          <w:tab w:val="clear" w:pos="2880"/>
          <w:tab w:val="num" w:pos="284"/>
        </w:tabs>
        <w:ind w:left="567" w:hanging="567"/>
      </w:pPr>
      <w:r>
        <w:t>В чем состоит принцип адресации в ассоциативной памяти.</w:t>
      </w:r>
    </w:p>
    <w:p w:rsidR="006F1558" w:rsidRDefault="006F1558" w:rsidP="00BF3BCC">
      <w:pPr>
        <w:pStyle w:val="ListParagraph2"/>
        <w:numPr>
          <w:ilvl w:val="3"/>
          <w:numId w:val="30"/>
        </w:numPr>
        <w:tabs>
          <w:tab w:val="clear" w:pos="2880"/>
          <w:tab w:val="num" w:pos="284"/>
        </w:tabs>
        <w:ind w:left="567" w:hanging="567"/>
      </w:pPr>
      <w:r>
        <w:t>Какие системные регистры есть у процессора IA32.</w:t>
      </w:r>
    </w:p>
    <w:p w:rsidR="006F1558" w:rsidRDefault="006F1558" w:rsidP="00BF3BCC">
      <w:pPr>
        <w:pStyle w:val="ListParagraph2"/>
        <w:numPr>
          <w:ilvl w:val="3"/>
          <w:numId w:val="30"/>
        </w:numPr>
        <w:tabs>
          <w:tab w:val="clear" w:pos="2880"/>
          <w:tab w:val="num" w:pos="284"/>
        </w:tabs>
        <w:ind w:left="567" w:hanging="567"/>
      </w:pPr>
      <w:r>
        <w:t>Где хранится адрес каталога страниц.</w:t>
      </w:r>
    </w:p>
    <w:p w:rsidR="006F1558" w:rsidRDefault="006F1558" w:rsidP="00BF3BCC">
      <w:pPr>
        <w:pStyle w:val="ListParagraph2"/>
        <w:numPr>
          <w:ilvl w:val="3"/>
          <w:numId w:val="30"/>
        </w:numPr>
        <w:tabs>
          <w:tab w:val="clear" w:pos="2880"/>
          <w:tab w:val="num" w:pos="284"/>
        </w:tabs>
        <w:ind w:left="567" w:hanging="567"/>
      </w:pPr>
      <w:r>
        <w:t>Какие основные поля содержит дескриптор сегмента данных (кода).</w:t>
      </w:r>
    </w:p>
    <w:p w:rsidR="006F1558" w:rsidRDefault="006F1558" w:rsidP="00BF3BCC">
      <w:pPr>
        <w:pStyle w:val="ListParagraph2"/>
        <w:numPr>
          <w:ilvl w:val="3"/>
          <w:numId w:val="30"/>
        </w:numPr>
        <w:tabs>
          <w:tab w:val="clear" w:pos="2880"/>
          <w:tab w:val="num" w:pos="284"/>
        </w:tabs>
        <w:ind w:left="567" w:hanging="567"/>
      </w:pPr>
      <w:r>
        <w:t>Какие есть типы дескрипторных таблиц.</w:t>
      </w:r>
    </w:p>
    <w:p w:rsidR="006F1558" w:rsidRDefault="006F1558" w:rsidP="00BF3BCC">
      <w:pPr>
        <w:pStyle w:val="ListParagraph2"/>
        <w:numPr>
          <w:ilvl w:val="3"/>
          <w:numId w:val="30"/>
        </w:numPr>
        <w:tabs>
          <w:tab w:val="clear" w:pos="2880"/>
          <w:tab w:val="num" w:pos="284"/>
        </w:tabs>
        <w:ind w:left="567" w:hanging="567"/>
      </w:pPr>
      <w:r>
        <w:t>Какая структура селектора сегментов при работе в защищенном режиме.</w:t>
      </w:r>
    </w:p>
    <w:p w:rsidR="006F1558" w:rsidRDefault="006F1558" w:rsidP="00BF3BCC">
      <w:pPr>
        <w:pStyle w:val="ListParagraph2"/>
        <w:numPr>
          <w:ilvl w:val="3"/>
          <w:numId w:val="30"/>
        </w:numPr>
        <w:tabs>
          <w:tab w:val="clear" w:pos="2880"/>
          <w:tab w:val="num" w:pos="284"/>
        </w:tabs>
        <w:ind w:left="567" w:hanging="567"/>
      </w:pPr>
      <w:r>
        <w:t>Где хранится селектор локальной дескрипторной таблицы.</w:t>
      </w:r>
    </w:p>
    <w:p w:rsidR="006F1558" w:rsidRDefault="006F1558" w:rsidP="00BF3BCC">
      <w:pPr>
        <w:pStyle w:val="ListParagraph2"/>
        <w:numPr>
          <w:ilvl w:val="3"/>
          <w:numId w:val="30"/>
        </w:numPr>
        <w:tabs>
          <w:tab w:val="clear" w:pos="2880"/>
          <w:tab w:val="num" w:pos="284"/>
        </w:tabs>
        <w:ind w:left="567" w:hanging="567"/>
      </w:pPr>
      <w:r>
        <w:t>Как организуется преобразование логического адреса в линейный при работе процессора в защищенном режиме.</w:t>
      </w:r>
    </w:p>
    <w:p w:rsidR="006F1558" w:rsidRDefault="006F1558" w:rsidP="00BF3BCC">
      <w:pPr>
        <w:pStyle w:val="ListParagraph2"/>
        <w:numPr>
          <w:ilvl w:val="3"/>
          <w:numId w:val="30"/>
        </w:numPr>
        <w:tabs>
          <w:tab w:val="clear" w:pos="2880"/>
          <w:tab w:val="num" w:pos="284"/>
        </w:tabs>
        <w:ind w:left="567" w:hanging="567"/>
      </w:pPr>
      <w:r>
        <w:t>Как организуется преобразование линейного адреса в физический при поддержке страничной организации памяти.</w:t>
      </w:r>
    </w:p>
    <w:p w:rsidR="006F1558" w:rsidRDefault="006F1558" w:rsidP="00BF3BCC">
      <w:pPr>
        <w:pStyle w:val="ListParagraph2"/>
        <w:numPr>
          <w:ilvl w:val="3"/>
          <w:numId w:val="30"/>
        </w:numPr>
        <w:tabs>
          <w:tab w:val="clear" w:pos="2880"/>
          <w:tab w:val="num" w:pos="284"/>
        </w:tabs>
        <w:ind w:left="567" w:hanging="567"/>
      </w:pPr>
      <w:r>
        <w:t>Какие достоинства имеет страничная организация памяти.</w:t>
      </w:r>
    </w:p>
    <w:p w:rsidR="006F1558" w:rsidRDefault="006F1558" w:rsidP="00BF3BCC">
      <w:pPr>
        <w:pStyle w:val="ListParagraph2"/>
        <w:numPr>
          <w:ilvl w:val="3"/>
          <w:numId w:val="30"/>
        </w:numPr>
        <w:tabs>
          <w:tab w:val="clear" w:pos="2880"/>
          <w:tab w:val="num" w:pos="284"/>
        </w:tabs>
        <w:ind w:left="567" w:hanging="567"/>
      </w:pPr>
      <w:r>
        <w:t>Какие у процессора есть привилегированные команды.</w:t>
      </w:r>
    </w:p>
    <w:p w:rsidR="006F1558" w:rsidRDefault="006F1558" w:rsidP="00BF3BCC">
      <w:pPr>
        <w:pStyle w:val="ListParagraph2"/>
        <w:numPr>
          <w:ilvl w:val="3"/>
          <w:numId w:val="30"/>
        </w:numPr>
        <w:tabs>
          <w:tab w:val="clear" w:pos="2880"/>
          <w:tab w:val="num" w:pos="284"/>
        </w:tabs>
        <w:ind w:left="567" w:hanging="567"/>
      </w:pPr>
      <w:r>
        <w:t>Какие существуют принципы организации защиты при работе процессора в защищенном режиме.</w:t>
      </w:r>
    </w:p>
    <w:p w:rsidR="006F1558" w:rsidRDefault="006F1558" w:rsidP="00BF3BCC">
      <w:pPr>
        <w:pStyle w:val="ListParagraph2"/>
        <w:numPr>
          <w:ilvl w:val="3"/>
          <w:numId w:val="30"/>
        </w:numPr>
        <w:tabs>
          <w:tab w:val="clear" w:pos="2880"/>
          <w:tab w:val="num" w:pos="284"/>
        </w:tabs>
        <w:ind w:left="567" w:hanging="567"/>
      </w:pPr>
      <w:r>
        <w:t>Где хранится текущий уровень привилегий.</w:t>
      </w:r>
    </w:p>
    <w:p w:rsidR="006F1558" w:rsidRDefault="006F1558" w:rsidP="00BF3BCC">
      <w:pPr>
        <w:pStyle w:val="ListParagraph2"/>
        <w:numPr>
          <w:ilvl w:val="3"/>
          <w:numId w:val="30"/>
        </w:numPr>
        <w:tabs>
          <w:tab w:val="clear" w:pos="2880"/>
          <w:tab w:val="num" w:pos="284"/>
        </w:tabs>
        <w:ind w:left="567" w:hanging="567"/>
      </w:pPr>
      <w:r>
        <w:t>Для чего используются подчиненные сегменты.</w:t>
      </w:r>
    </w:p>
    <w:p w:rsidR="006F1558" w:rsidRDefault="006F1558" w:rsidP="00BF3BCC">
      <w:pPr>
        <w:pStyle w:val="ListParagraph2"/>
        <w:numPr>
          <w:ilvl w:val="3"/>
          <w:numId w:val="30"/>
        </w:numPr>
        <w:tabs>
          <w:tab w:val="clear" w:pos="2880"/>
          <w:tab w:val="num" w:pos="284"/>
        </w:tabs>
        <w:ind w:left="567" w:hanging="567"/>
      </w:pPr>
      <w:r>
        <w:t>Для чего используются шлюзы вызова.</w:t>
      </w:r>
    </w:p>
    <w:p w:rsidR="006F1558" w:rsidRDefault="006F1558" w:rsidP="00BF3BCC">
      <w:pPr>
        <w:pStyle w:val="ListParagraph2"/>
        <w:numPr>
          <w:ilvl w:val="3"/>
          <w:numId w:val="30"/>
        </w:numPr>
        <w:tabs>
          <w:tab w:val="clear" w:pos="2880"/>
          <w:tab w:val="num" w:pos="284"/>
        </w:tabs>
        <w:ind w:left="567" w:hanging="567"/>
      </w:pPr>
      <w:r>
        <w:t>Как контролируются права при доступе к шлюзу вызова.</w:t>
      </w:r>
    </w:p>
    <w:p w:rsidR="006F1558" w:rsidRDefault="006F1558" w:rsidP="00BF3BCC">
      <w:pPr>
        <w:pStyle w:val="ListParagraph2"/>
        <w:numPr>
          <w:ilvl w:val="3"/>
          <w:numId w:val="30"/>
        </w:numPr>
        <w:tabs>
          <w:tab w:val="clear" w:pos="2880"/>
          <w:tab w:val="num" w:pos="284"/>
        </w:tabs>
        <w:ind w:left="567" w:hanging="567"/>
      </w:pPr>
      <w:r>
        <w:t>Что обозначает запрашиваемый уровень привилегий.</w:t>
      </w:r>
    </w:p>
    <w:p w:rsidR="006F1558" w:rsidRDefault="006F1558" w:rsidP="00BF3BCC">
      <w:pPr>
        <w:pStyle w:val="ListParagraph2"/>
        <w:numPr>
          <w:ilvl w:val="3"/>
          <w:numId w:val="30"/>
        </w:numPr>
        <w:tabs>
          <w:tab w:val="clear" w:pos="2880"/>
          <w:tab w:val="num" w:pos="284"/>
        </w:tabs>
        <w:ind w:left="567" w:hanging="567"/>
      </w:pPr>
      <w:r>
        <w:t>Какие средства имеет процессор IA32 для поддержки многозадачности.</w:t>
      </w:r>
    </w:p>
    <w:p w:rsidR="006F1558" w:rsidRDefault="006F1558" w:rsidP="00BF3BCC">
      <w:pPr>
        <w:pStyle w:val="ListParagraph2"/>
        <w:numPr>
          <w:ilvl w:val="3"/>
          <w:numId w:val="30"/>
        </w:numPr>
        <w:tabs>
          <w:tab w:val="clear" w:pos="2880"/>
          <w:tab w:val="num" w:pos="284"/>
        </w:tabs>
        <w:ind w:left="567" w:hanging="567"/>
      </w:pPr>
      <w:r>
        <w:t>Какие команды инициируют переключение задач.</w:t>
      </w:r>
    </w:p>
    <w:p w:rsidR="006F1558" w:rsidRDefault="006F1558" w:rsidP="00BF3BCC">
      <w:pPr>
        <w:pStyle w:val="ListParagraph2"/>
        <w:numPr>
          <w:ilvl w:val="3"/>
          <w:numId w:val="30"/>
        </w:numPr>
        <w:tabs>
          <w:tab w:val="clear" w:pos="2880"/>
          <w:tab w:val="num" w:pos="284"/>
        </w:tabs>
        <w:ind w:left="567" w:hanging="567"/>
      </w:pPr>
      <w:r>
        <w:t>Как организован возврат к предыдущей задаче при вложенности задач.</w:t>
      </w:r>
    </w:p>
    <w:p w:rsidR="006F1558" w:rsidRDefault="006F1558" w:rsidP="00BF3BCC">
      <w:pPr>
        <w:pStyle w:val="ListParagraph2"/>
        <w:numPr>
          <w:ilvl w:val="3"/>
          <w:numId w:val="30"/>
        </w:numPr>
        <w:tabs>
          <w:tab w:val="clear" w:pos="2880"/>
          <w:tab w:val="num" w:pos="284"/>
        </w:tabs>
        <w:ind w:left="567" w:hanging="567"/>
      </w:pPr>
      <w:r>
        <w:t>Какие дескрипторы может содержать дескрипторная таблица прерываний.</w:t>
      </w:r>
    </w:p>
    <w:p w:rsidR="006F1558" w:rsidRDefault="006F1558" w:rsidP="00BF3BCC">
      <w:pPr>
        <w:pStyle w:val="ListParagraph2"/>
        <w:numPr>
          <w:ilvl w:val="3"/>
          <w:numId w:val="30"/>
        </w:numPr>
        <w:tabs>
          <w:tab w:val="clear" w:pos="2880"/>
          <w:tab w:val="num" w:pos="284"/>
        </w:tabs>
        <w:ind w:left="567" w:hanging="567"/>
      </w:pPr>
      <w:r>
        <w:t>Определение операционной системы.</w:t>
      </w:r>
    </w:p>
    <w:p w:rsidR="006F1558" w:rsidRDefault="006F1558" w:rsidP="00BF3BCC">
      <w:pPr>
        <w:pStyle w:val="ListParagraph2"/>
        <w:numPr>
          <w:ilvl w:val="3"/>
          <w:numId w:val="30"/>
        </w:numPr>
        <w:tabs>
          <w:tab w:val="clear" w:pos="2880"/>
          <w:tab w:val="num" w:pos="284"/>
        </w:tabs>
        <w:ind w:left="567" w:hanging="567"/>
      </w:pPr>
      <w:r>
        <w:t>Принципы построения ОС.</w:t>
      </w:r>
    </w:p>
    <w:p w:rsidR="006F1558" w:rsidRDefault="006F1558" w:rsidP="00BF3BCC">
      <w:pPr>
        <w:pStyle w:val="ListParagraph2"/>
        <w:numPr>
          <w:ilvl w:val="3"/>
          <w:numId w:val="30"/>
        </w:numPr>
        <w:tabs>
          <w:tab w:val="clear" w:pos="2880"/>
          <w:tab w:val="num" w:pos="284"/>
        </w:tabs>
        <w:ind w:left="567" w:hanging="567"/>
      </w:pPr>
      <w:r>
        <w:t>Какие услуги предоставляет операционная система.</w:t>
      </w:r>
    </w:p>
    <w:p w:rsidR="006F1558" w:rsidRDefault="006F1558" w:rsidP="00BF3BCC">
      <w:pPr>
        <w:pStyle w:val="ListParagraph2"/>
        <w:numPr>
          <w:ilvl w:val="3"/>
          <w:numId w:val="30"/>
        </w:numPr>
        <w:tabs>
          <w:tab w:val="clear" w:pos="2880"/>
          <w:tab w:val="num" w:pos="284"/>
        </w:tabs>
        <w:ind w:left="567" w:hanging="567"/>
      </w:pPr>
      <w:r>
        <w:t>Какие характерные особенности у современных операционных систем.</w:t>
      </w:r>
    </w:p>
    <w:p w:rsidR="006F1558" w:rsidRDefault="006F1558" w:rsidP="00BF3BCC">
      <w:pPr>
        <w:pStyle w:val="ListParagraph2"/>
        <w:numPr>
          <w:ilvl w:val="3"/>
          <w:numId w:val="30"/>
        </w:numPr>
        <w:tabs>
          <w:tab w:val="clear" w:pos="2880"/>
          <w:tab w:val="num" w:pos="284"/>
        </w:tabs>
        <w:ind w:left="567" w:hanging="567"/>
      </w:pPr>
      <w:r>
        <w:t>Какие основные функции ОС на основе микроядра.</w:t>
      </w:r>
    </w:p>
    <w:p w:rsidR="006F1558" w:rsidRDefault="006F1558" w:rsidP="00BF3BCC">
      <w:pPr>
        <w:pStyle w:val="ListParagraph2"/>
        <w:numPr>
          <w:ilvl w:val="3"/>
          <w:numId w:val="30"/>
        </w:numPr>
        <w:tabs>
          <w:tab w:val="clear" w:pos="2880"/>
          <w:tab w:val="num" w:pos="284"/>
        </w:tabs>
        <w:ind w:left="567" w:hanging="567"/>
      </w:pPr>
      <w:r>
        <w:t>Какие достоинства ОС на основе микроядра.</w:t>
      </w:r>
    </w:p>
    <w:p w:rsidR="006F1558" w:rsidRDefault="006F1558" w:rsidP="00BF3BCC">
      <w:pPr>
        <w:pStyle w:val="ListParagraph2"/>
        <w:numPr>
          <w:ilvl w:val="3"/>
          <w:numId w:val="30"/>
        </w:numPr>
        <w:tabs>
          <w:tab w:val="clear" w:pos="2880"/>
          <w:tab w:val="num" w:pos="284"/>
        </w:tabs>
        <w:ind w:left="567" w:hanging="567"/>
      </w:pPr>
      <w:r>
        <w:t>Какая информация необходима для описания процесса.</w:t>
      </w:r>
    </w:p>
    <w:p w:rsidR="006F1558" w:rsidRDefault="006F1558" w:rsidP="00BF3BCC">
      <w:pPr>
        <w:pStyle w:val="ListParagraph2"/>
        <w:numPr>
          <w:ilvl w:val="3"/>
          <w:numId w:val="30"/>
        </w:numPr>
        <w:tabs>
          <w:tab w:val="clear" w:pos="2880"/>
          <w:tab w:val="num" w:pos="284"/>
        </w:tabs>
        <w:ind w:left="567" w:hanging="567"/>
      </w:pPr>
      <w:r>
        <w:t>В чем смысл многопоточности.</w:t>
      </w:r>
    </w:p>
    <w:p w:rsidR="006F1558" w:rsidRDefault="006F1558" w:rsidP="00BF3BCC">
      <w:pPr>
        <w:pStyle w:val="ListParagraph2"/>
        <w:numPr>
          <w:ilvl w:val="3"/>
          <w:numId w:val="30"/>
        </w:numPr>
        <w:tabs>
          <w:tab w:val="clear" w:pos="2880"/>
          <w:tab w:val="num" w:pos="284"/>
        </w:tabs>
        <w:ind w:left="567" w:hanging="567"/>
      </w:pPr>
      <w:r>
        <w:t>Какие применяются модели процессов.</w:t>
      </w:r>
    </w:p>
    <w:p w:rsidR="006F1558" w:rsidRDefault="006F1558" w:rsidP="00BF3BCC">
      <w:pPr>
        <w:pStyle w:val="ListParagraph2"/>
        <w:numPr>
          <w:ilvl w:val="3"/>
          <w:numId w:val="30"/>
        </w:numPr>
        <w:tabs>
          <w:tab w:val="clear" w:pos="2880"/>
          <w:tab w:val="num" w:pos="284"/>
        </w:tabs>
        <w:ind w:left="567" w:hanging="567"/>
      </w:pPr>
      <w:r>
        <w:t>Какие есть формы виртуализации.</w:t>
      </w:r>
    </w:p>
    <w:p w:rsidR="006F1558" w:rsidRDefault="006F1558" w:rsidP="00BF3BCC">
      <w:pPr>
        <w:pStyle w:val="ListParagraph2"/>
        <w:numPr>
          <w:ilvl w:val="3"/>
          <w:numId w:val="30"/>
        </w:numPr>
        <w:tabs>
          <w:tab w:val="clear" w:pos="2880"/>
          <w:tab w:val="num" w:pos="284"/>
        </w:tabs>
        <w:ind w:left="567" w:hanging="567"/>
      </w:pPr>
      <w:r>
        <w:t>Что представляет собой идеальная виртуальная машина.</w:t>
      </w:r>
    </w:p>
    <w:p w:rsidR="006F1558" w:rsidRDefault="006F1558" w:rsidP="00BF3BCC">
      <w:pPr>
        <w:pStyle w:val="ListParagraph2"/>
        <w:numPr>
          <w:ilvl w:val="3"/>
          <w:numId w:val="30"/>
        </w:numPr>
        <w:tabs>
          <w:tab w:val="clear" w:pos="2880"/>
          <w:tab w:val="num" w:pos="284"/>
        </w:tabs>
        <w:ind w:left="567" w:hanging="567"/>
      </w:pPr>
      <w:r>
        <w:t>Какие есть схемы распределения оперативной памяти.</w:t>
      </w:r>
    </w:p>
    <w:p w:rsidR="006F1558" w:rsidRDefault="006F1558" w:rsidP="00BF3BCC">
      <w:pPr>
        <w:pStyle w:val="ListParagraph2"/>
        <w:numPr>
          <w:ilvl w:val="3"/>
          <w:numId w:val="30"/>
        </w:numPr>
        <w:tabs>
          <w:tab w:val="clear" w:pos="2880"/>
          <w:tab w:val="num" w:pos="284"/>
        </w:tabs>
        <w:ind w:left="567" w:hanging="567"/>
      </w:pPr>
      <w:r>
        <w:t>Какие задачи решаются при управлении виртуальной памятью.</w:t>
      </w:r>
    </w:p>
    <w:p w:rsidR="006F1558" w:rsidRDefault="006F1558" w:rsidP="00BF3BCC">
      <w:pPr>
        <w:pStyle w:val="ListParagraph2"/>
        <w:numPr>
          <w:ilvl w:val="3"/>
          <w:numId w:val="30"/>
        </w:numPr>
        <w:tabs>
          <w:tab w:val="clear" w:pos="2880"/>
          <w:tab w:val="num" w:pos="284"/>
        </w:tabs>
        <w:ind w:left="567" w:hanging="567"/>
      </w:pPr>
      <w:r>
        <w:t>Что собой представляет идеальная стратегия решения задачи замещения.</w:t>
      </w:r>
    </w:p>
    <w:p w:rsidR="006F1558" w:rsidRDefault="006F1558" w:rsidP="00BF3BCC">
      <w:pPr>
        <w:pStyle w:val="ListParagraph2"/>
        <w:numPr>
          <w:ilvl w:val="3"/>
          <w:numId w:val="30"/>
        </w:numPr>
        <w:tabs>
          <w:tab w:val="clear" w:pos="2880"/>
          <w:tab w:val="num" w:pos="284"/>
        </w:tabs>
        <w:ind w:left="567" w:hanging="567"/>
      </w:pPr>
      <w:r>
        <w:t>Какие применяются стратегии решения задачи замещения.</w:t>
      </w:r>
    </w:p>
    <w:p w:rsidR="006F1558" w:rsidRDefault="006F1558" w:rsidP="00BF3BCC">
      <w:pPr>
        <w:pStyle w:val="ListParagraph2"/>
        <w:numPr>
          <w:ilvl w:val="3"/>
          <w:numId w:val="30"/>
        </w:numPr>
        <w:tabs>
          <w:tab w:val="clear" w:pos="2880"/>
          <w:tab w:val="num" w:pos="284"/>
        </w:tabs>
        <w:ind w:left="567" w:hanging="567"/>
      </w:pPr>
      <w:r>
        <w:t>Какие есть одноочередные дисциплины распределения ресурсов.</w:t>
      </w:r>
    </w:p>
    <w:p w:rsidR="006F1558" w:rsidRDefault="006F1558" w:rsidP="00BF3BCC">
      <w:pPr>
        <w:pStyle w:val="ListParagraph2"/>
        <w:numPr>
          <w:ilvl w:val="3"/>
          <w:numId w:val="30"/>
        </w:numPr>
        <w:tabs>
          <w:tab w:val="clear" w:pos="2880"/>
          <w:tab w:val="num" w:pos="284"/>
        </w:tabs>
        <w:ind w:left="567" w:hanging="567"/>
      </w:pPr>
      <w:r>
        <w:t>Какие есть многочередные дисциплины распределения ресурсов.</w:t>
      </w:r>
    </w:p>
    <w:p w:rsidR="006F1558" w:rsidRDefault="006F1558" w:rsidP="00BF3BCC">
      <w:pPr>
        <w:pStyle w:val="ListParagraph2"/>
        <w:numPr>
          <w:ilvl w:val="3"/>
          <w:numId w:val="30"/>
        </w:numPr>
        <w:tabs>
          <w:tab w:val="clear" w:pos="2880"/>
          <w:tab w:val="num" w:pos="284"/>
        </w:tabs>
        <w:ind w:left="567" w:hanging="567"/>
      </w:pPr>
      <w:r>
        <w:t>Какие есть модели организации ввода-вывода.</w:t>
      </w:r>
    </w:p>
    <w:p w:rsidR="006F1558" w:rsidRPr="00E75888" w:rsidRDefault="006F1558" w:rsidP="00F95EB0"/>
    <w:sectPr w:rsidR="006F1558" w:rsidRPr="00E75888" w:rsidSect="001259DA">
      <w:pgSz w:w="11906" w:h="16838"/>
      <w:pgMar w:top="719" w:right="926" w:bottom="1134" w:left="9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218" w:rsidRDefault="00CA1218">
      <w:r>
        <w:separator/>
      </w:r>
    </w:p>
  </w:endnote>
  <w:endnote w:type="continuationSeparator" w:id="0">
    <w:p w:rsidR="00CA1218" w:rsidRDefault="00CA1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18" w:rsidRDefault="00CA1218">
    <w:pPr>
      <w:pStyle w:val="Footer"/>
      <w:framePr w:wrap="auto" w:vAnchor="text" w:hAnchor="margin" w:xAlign="right" w:y="1"/>
      <w:rPr>
        <w:rStyle w:val="PageNumber"/>
      </w:rPr>
    </w:pPr>
  </w:p>
  <w:p w:rsidR="00CA1218" w:rsidRDefault="00CA121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18" w:rsidRDefault="00CA1218">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A1218" w:rsidRDefault="00CA1218">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18" w:rsidRDefault="00CA1218">
    <w:pPr>
      <w:pStyle w:val="Footer"/>
      <w:framePr w:wrap="auto" w:vAnchor="text" w:hAnchor="margin" w:xAlign="right" w:y="1"/>
      <w:rPr>
        <w:rStyle w:val="PageNumbe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8470AE">
      <w:rPr>
        <w:rStyle w:val="PageNumber"/>
        <w:noProof/>
        <w:sz w:val="24"/>
      </w:rPr>
      <w:t>301</w:t>
    </w:r>
    <w:r>
      <w:rPr>
        <w:rStyle w:val="PageNumber"/>
        <w:sz w:val="24"/>
      </w:rPr>
      <w:fldChar w:fldCharType="end"/>
    </w:r>
  </w:p>
  <w:p w:rsidR="00CA1218" w:rsidRDefault="00CA121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218" w:rsidRDefault="00CA1218">
      <w:r>
        <w:separator/>
      </w:r>
    </w:p>
  </w:footnote>
  <w:footnote w:type="continuationSeparator" w:id="0">
    <w:p w:rsidR="00CA1218" w:rsidRDefault="00CA1218">
      <w:r>
        <w:continuationSeparator/>
      </w:r>
    </w:p>
  </w:footnote>
  <w:footnote w:id="1">
    <w:p w:rsidR="00CA1218" w:rsidRDefault="00CA1218" w:rsidP="00687FE1">
      <w:pPr>
        <w:pStyle w:val="FootnoteText"/>
      </w:pPr>
      <w:r w:rsidRPr="00ED78B6">
        <w:rPr>
          <w:rStyle w:val="FootnoteReference"/>
          <w:rFonts w:ascii="Times New Roman" w:hAnsi="Times New Roman"/>
          <w:sz w:val="22"/>
          <w:szCs w:val="22"/>
        </w:rPr>
        <w:footnoteRef/>
      </w:r>
      <w:r w:rsidRPr="00ED78B6">
        <w:rPr>
          <w:rFonts w:ascii="Times New Roman" w:hAnsi="Times New Roman"/>
          <w:sz w:val="22"/>
          <w:szCs w:val="22"/>
        </w:rPr>
        <w:t xml:space="preserve"> В базовом документе POSIX 1003.1 средства IPCSystemV</w:t>
      </w:r>
      <w:r>
        <w:rPr>
          <w:rFonts w:ascii="Times New Roman" w:hAnsi="Times New Roman"/>
          <w:sz w:val="22"/>
          <w:szCs w:val="22"/>
        </w:rPr>
        <w:t xml:space="preserve"> не вводятся.</w:t>
      </w:r>
    </w:p>
  </w:footnote>
  <w:footnote w:id="2">
    <w:p w:rsidR="00CA1218" w:rsidRPr="00ED78B6" w:rsidRDefault="00CA1218" w:rsidP="00687FE1">
      <w:pPr>
        <w:pStyle w:val="Footer"/>
        <w:rPr>
          <w:i/>
        </w:rPr>
      </w:pPr>
      <w:r w:rsidRPr="00015502">
        <w:rPr>
          <w:rStyle w:val="FootnoteReference"/>
        </w:rPr>
        <w:t>2</w:t>
      </w:r>
      <w:r w:rsidRPr="00ED78B6">
        <w:t xml:space="preserve"> Более точный порядок разрешения доступа к объекту IPC описан в спецификации SUSV</w:t>
      </w:r>
      <w:r>
        <w:t xml:space="preserve">2. </w:t>
      </w:r>
    </w:p>
    <w:p w:rsidR="00CA1218" w:rsidRDefault="00CA1218" w:rsidP="00687FE1">
      <w:pPr>
        <w:pStyle w:val="Foote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218" w:rsidRPr="00580AE5" w:rsidRDefault="00CA1218" w:rsidP="008D348C">
    <w:pPr>
      <w:pStyle w:val="Header"/>
      <w:framePr w:wrap="auto" w:vAnchor="text" w:hAnchor="margin" w:xAlign="center" w:y="1"/>
      <w:rPr>
        <w:rStyle w:val="PageNumber"/>
        <w:sz w:val="24"/>
        <w:szCs w:val="24"/>
      </w:rPr>
    </w:pPr>
    <w:r w:rsidRPr="00580AE5">
      <w:rPr>
        <w:rStyle w:val="PageNumber"/>
        <w:sz w:val="24"/>
        <w:szCs w:val="24"/>
      </w:rPr>
      <w:fldChar w:fldCharType="begin"/>
    </w:r>
    <w:r w:rsidRPr="00580AE5">
      <w:rPr>
        <w:rStyle w:val="PageNumber"/>
        <w:sz w:val="24"/>
        <w:szCs w:val="24"/>
      </w:rPr>
      <w:instrText xml:space="preserve">PAGE  </w:instrText>
    </w:r>
    <w:r w:rsidRPr="00580AE5">
      <w:rPr>
        <w:rStyle w:val="PageNumber"/>
        <w:sz w:val="24"/>
        <w:szCs w:val="24"/>
      </w:rPr>
      <w:fldChar w:fldCharType="separate"/>
    </w:r>
    <w:r w:rsidR="008470AE">
      <w:rPr>
        <w:rStyle w:val="PageNumber"/>
        <w:noProof/>
        <w:sz w:val="24"/>
        <w:szCs w:val="24"/>
      </w:rPr>
      <w:t>301</w:t>
    </w:r>
    <w:r w:rsidRPr="00580AE5">
      <w:rPr>
        <w:rStyle w:val="PageNumber"/>
        <w:sz w:val="24"/>
        <w:szCs w:val="24"/>
      </w:rPr>
      <w:fldChar w:fldCharType="end"/>
    </w:r>
  </w:p>
  <w:p w:rsidR="00CA1218" w:rsidRDefault="00CA12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95435"/>
    <w:multiLevelType w:val="hybridMultilevel"/>
    <w:tmpl w:val="6DA85600"/>
    <w:lvl w:ilvl="0" w:tplc="04190001">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2007"/>
        </w:tabs>
        <w:ind w:left="2007" w:hanging="360"/>
      </w:pPr>
      <w:rPr>
        <w:rFonts w:ascii="Courier New" w:hAnsi="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start w:val="1"/>
      <w:numFmt w:val="bullet"/>
      <w:lvlText w:val=""/>
      <w:lvlJc w:val="left"/>
      <w:pPr>
        <w:tabs>
          <w:tab w:val="num" w:pos="3447"/>
        </w:tabs>
        <w:ind w:left="3447" w:hanging="360"/>
      </w:pPr>
      <w:rPr>
        <w:rFonts w:ascii="Symbol" w:hAnsi="Symbol" w:hint="default"/>
      </w:rPr>
    </w:lvl>
    <w:lvl w:ilvl="4" w:tplc="04190003">
      <w:start w:val="1"/>
      <w:numFmt w:val="bullet"/>
      <w:lvlText w:val="o"/>
      <w:lvlJc w:val="left"/>
      <w:pPr>
        <w:tabs>
          <w:tab w:val="num" w:pos="4167"/>
        </w:tabs>
        <w:ind w:left="4167" w:hanging="360"/>
      </w:pPr>
      <w:rPr>
        <w:rFonts w:ascii="Courier New" w:hAnsi="Courier New" w:hint="default"/>
      </w:rPr>
    </w:lvl>
    <w:lvl w:ilvl="5" w:tplc="04190005">
      <w:start w:val="1"/>
      <w:numFmt w:val="bullet"/>
      <w:lvlText w:val=""/>
      <w:lvlJc w:val="left"/>
      <w:pPr>
        <w:tabs>
          <w:tab w:val="num" w:pos="4887"/>
        </w:tabs>
        <w:ind w:left="4887" w:hanging="360"/>
      </w:pPr>
      <w:rPr>
        <w:rFonts w:ascii="Wingdings" w:hAnsi="Wingdings" w:hint="default"/>
      </w:rPr>
    </w:lvl>
    <w:lvl w:ilvl="6" w:tplc="04190001">
      <w:start w:val="1"/>
      <w:numFmt w:val="bullet"/>
      <w:lvlText w:val=""/>
      <w:lvlJc w:val="left"/>
      <w:pPr>
        <w:tabs>
          <w:tab w:val="num" w:pos="5607"/>
        </w:tabs>
        <w:ind w:left="5607" w:hanging="360"/>
      </w:pPr>
      <w:rPr>
        <w:rFonts w:ascii="Symbol" w:hAnsi="Symbol" w:hint="default"/>
      </w:rPr>
    </w:lvl>
    <w:lvl w:ilvl="7" w:tplc="04190003">
      <w:start w:val="1"/>
      <w:numFmt w:val="bullet"/>
      <w:lvlText w:val="o"/>
      <w:lvlJc w:val="left"/>
      <w:pPr>
        <w:tabs>
          <w:tab w:val="num" w:pos="6327"/>
        </w:tabs>
        <w:ind w:left="6327" w:hanging="360"/>
      </w:pPr>
      <w:rPr>
        <w:rFonts w:ascii="Courier New" w:hAnsi="Courier New" w:hint="default"/>
      </w:rPr>
    </w:lvl>
    <w:lvl w:ilvl="8" w:tplc="04190005">
      <w:start w:val="1"/>
      <w:numFmt w:val="bullet"/>
      <w:lvlText w:val=""/>
      <w:lvlJc w:val="left"/>
      <w:pPr>
        <w:tabs>
          <w:tab w:val="num" w:pos="7047"/>
        </w:tabs>
        <w:ind w:left="7047" w:hanging="360"/>
      </w:pPr>
      <w:rPr>
        <w:rFonts w:ascii="Wingdings" w:hAnsi="Wingdings" w:hint="default"/>
      </w:rPr>
    </w:lvl>
  </w:abstractNum>
  <w:abstractNum w:abstractNumId="1">
    <w:nsid w:val="03587980"/>
    <w:multiLevelType w:val="hybridMultilevel"/>
    <w:tmpl w:val="7800323A"/>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
    <w:nsid w:val="039C2D41"/>
    <w:multiLevelType w:val="hybridMultilevel"/>
    <w:tmpl w:val="A308FD90"/>
    <w:lvl w:ilvl="0" w:tplc="04190001">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2007"/>
        </w:tabs>
        <w:ind w:left="2007" w:hanging="360"/>
      </w:pPr>
      <w:rPr>
        <w:rFonts w:ascii="Courier New" w:hAnsi="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start w:val="1"/>
      <w:numFmt w:val="bullet"/>
      <w:lvlText w:val=""/>
      <w:lvlJc w:val="left"/>
      <w:pPr>
        <w:tabs>
          <w:tab w:val="num" w:pos="3447"/>
        </w:tabs>
        <w:ind w:left="3447" w:hanging="360"/>
      </w:pPr>
      <w:rPr>
        <w:rFonts w:ascii="Symbol" w:hAnsi="Symbol" w:hint="default"/>
      </w:rPr>
    </w:lvl>
    <w:lvl w:ilvl="4" w:tplc="04190003">
      <w:start w:val="1"/>
      <w:numFmt w:val="bullet"/>
      <w:lvlText w:val="o"/>
      <w:lvlJc w:val="left"/>
      <w:pPr>
        <w:tabs>
          <w:tab w:val="num" w:pos="4167"/>
        </w:tabs>
        <w:ind w:left="4167" w:hanging="360"/>
      </w:pPr>
      <w:rPr>
        <w:rFonts w:ascii="Courier New" w:hAnsi="Courier New" w:hint="default"/>
      </w:rPr>
    </w:lvl>
    <w:lvl w:ilvl="5" w:tplc="04190005">
      <w:start w:val="1"/>
      <w:numFmt w:val="bullet"/>
      <w:lvlText w:val=""/>
      <w:lvlJc w:val="left"/>
      <w:pPr>
        <w:tabs>
          <w:tab w:val="num" w:pos="4887"/>
        </w:tabs>
        <w:ind w:left="4887" w:hanging="360"/>
      </w:pPr>
      <w:rPr>
        <w:rFonts w:ascii="Wingdings" w:hAnsi="Wingdings" w:hint="default"/>
      </w:rPr>
    </w:lvl>
    <w:lvl w:ilvl="6" w:tplc="04190001">
      <w:start w:val="1"/>
      <w:numFmt w:val="bullet"/>
      <w:lvlText w:val=""/>
      <w:lvlJc w:val="left"/>
      <w:pPr>
        <w:tabs>
          <w:tab w:val="num" w:pos="5607"/>
        </w:tabs>
        <w:ind w:left="5607" w:hanging="360"/>
      </w:pPr>
      <w:rPr>
        <w:rFonts w:ascii="Symbol" w:hAnsi="Symbol" w:hint="default"/>
      </w:rPr>
    </w:lvl>
    <w:lvl w:ilvl="7" w:tplc="04190003">
      <w:start w:val="1"/>
      <w:numFmt w:val="bullet"/>
      <w:lvlText w:val="o"/>
      <w:lvlJc w:val="left"/>
      <w:pPr>
        <w:tabs>
          <w:tab w:val="num" w:pos="6327"/>
        </w:tabs>
        <w:ind w:left="6327" w:hanging="360"/>
      </w:pPr>
      <w:rPr>
        <w:rFonts w:ascii="Courier New" w:hAnsi="Courier New" w:hint="default"/>
      </w:rPr>
    </w:lvl>
    <w:lvl w:ilvl="8" w:tplc="04190005">
      <w:start w:val="1"/>
      <w:numFmt w:val="bullet"/>
      <w:lvlText w:val=""/>
      <w:lvlJc w:val="left"/>
      <w:pPr>
        <w:tabs>
          <w:tab w:val="num" w:pos="7047"/>
        </w:tabs>
        <w:ind w:left="7047" w:hanging="360"/>
      </w:pPr>
      <w:rPr>
        <w:rFonts w:ascii="Wingdings" w:hAnsi="Wingdings" w:hint="default"/>
      </w:rPr>
    </w:lvl>
  </w:abstractNum>
  <w:abstractNum w:abstractNumId="3">
    <w:nsid w:val="03B43182"/>
    <w:multiLevelType w:val="hybridMultilevel"/>
    <w:tmpl w:val="069007EE"/>
    <w:lvl w:ilvl="0" w:tplc="1F208E44">
      <w:start w:val="1"/>
      <w:numFmt w:val="decimal"/>
      <w:lvlText w:val="%1."/>
      <w:legacy w:legacy="1" w:legacySpace="0" w:legacyIndent="278"/>
      <w:lvlJc w:val="left"/>
      <w:rPr>
        <w:rFonts w:ascii="Times New Roman" w:hAnsi="Times New Roman"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4">
    <w:nsid w:val="05BC2E6E"/>
    <w:multiLevelType w:val="hybridMultilevel"/>
    <w:tmpl w:val="2106501E"/>
    <w:lvl w:ilvl="0" w:tplc="A18CDF22">
      <w:start w:val="1"/>
      <w:numFmt w:val="decimal"/>
      <w:lvlText w:val="%1."/>
      <w:legacy w:legacy="1" w:legacySpace="0" w:legacyIndent="269"/>
      <w:lvlJc w:val="left"/>
      <w:rPr>
        <w:rFonts w:ascii="Times New Roman" w:hAnsi="Times New Roman"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5">
    <w:nsid w:val="0E295DF6"/>
    <w:multiLevelType w:val="hybridMultilevel"/>
    <w:tmpl w:val="D3CCE766"/>
    <w:lvl w:ilvl="0" w:tplc="04190001">
      <w:start w:val="1"/>
      <w:numFmt w:val="bullet"/>
      <w:lvlText w:val=""/>
      <w:lvlJc w:val="left"/>
      <w:pPr>
        <w:tabs>
          <w:tab w:val="num" w:pos="1287"/>
        </w:tabs>
        <w:ind w:left="1287" w:hanging="360"/>
      </w:pPr>
      <w:rPr>
        <w:rFonts w:ascii="Symbol" w:hAnsi="Symbol" w:hint="default"/>
      </w:rPr>
    </w:lvl>
    <w:lvl w:ilvl="1" w:tplc="DC5C5B48">
      <w:start w:val="1"/>
      <w:numFmt w:val="bullet"/>
      <w:lvlText w:val="-"/>
      <w:lvlJc w:val="left"/>
      <w:pPr>
        <w:tabs>
          <w:tab w:val="num" w:pos="2007"/>
        </w:tabs>
        <w:ind w:left="2007" w:hanging="360"/>
      </w:pPr>
      <w:rPr>
        <w:rFonts w:ascii="Times New Roman" w:eastAsia="Times New Roman" w:hAnsi="Times New Roman" w:hint="default"/>
      </w:rPr>
    </w:lvl>
    <w:lvl w:ilvl="2" w:tplc="04190005">
      <w:start w:val="1"/>
      <w:numFmt w:val="bullet"/>
      <w:lvlText w:val=""/>
      <w:lvlJc w:val="left"/>
      <w:pPr>
        <w:tabs>
          <w:tab w:val="num" w:pos="2727"/>
        </w:tabs>
        <w:ind w:left="2727" w:hanging="360"/>
      </w:pPr>
      <w:rPr>
        <w:rFonts w:ascii="Wingdings" w:hAnsi="Wingdings" w:hint="default"/>
      </w:rPr>
    </w:lvl>
    <w:lvl w:ilvl="3" w:tplc="04190001">
      <w:start w:val="1"/>
      <w:numFmt w:val="bullet"/>
      <w:lvlText w:val=""/>
      <w:lvlJc w:val="left"/>
      <w:pPr>
        <w:tabs>
          <w:tab w:val="num" w:pos="3447"/>
        </w:tabs>
        <w:ind w:left="3447" w:hanging="360"/>
      </w:pPr>
      <w:rPr>
        <w:rFonts w:ascii="Symbol" w:hAnsi="Symbol" w:hint="default"/>
      </w:rPr>
    </w:lvl>
    <w:lvl w:ilvl="4" w:tplc="04190003">
      <w:start w:val="1"/>
      <w:numFmt w:val="bullet"/>
      <w:lvlText w:val="o"/>
      <w:lvlJc w:val="left"/>
      <w:pPr>
        <w:tabs>
          <w:tab w:val="num" w:pos="4167"/>
        </w:tabs>
        <w:ind w:left="4167" w:hanging="360"/>
      </w:pPr>
      <w:rPr>
        <w:rFonts w:ascii="Courier New" w:hAnsi="Courier New" w:hint="default"/>
      </w:rPr>
    </w:lvl>
    <w:lvl w:ilvl="5" w:tplc="04190005">
      <w:start w:val="1"/>
      <w:numFmt w:val="bullet"/>
      <w:lvlText w:val=""/>
      <w:lvlJc w:val="left"/>
      <w:pPr>
        <w:tabs>
          <w:tab w:val="num" w:pos="4887"/>
        </w:tabs>
        <w:ind w:left="4887" w:hanging="360"/>
      </w:pPr>
      <w:rPr>
        <w:rFonts w:ascii="Wingdings" w:hAnsi="Wingdings" w:hint="default"/>
      </w:rPr>
    </w:lvl>
    <w:lvl w:ilvl="6" w:tplc="04190001">
      <w:start w:val="1"/>
      <w:numFmt w:val="bullet"/>
      <w:lvlText w:val=""/>
      <w:lvlJc w:val="left"/>
      <w:pPr>
        <w:tabs>
          <w:tab w:val="num" w:pos="5607"/>
        </w:tabs>
        <w:ind w:left="5607" w:hanging="360"/>
      </w:pPr>
      <w:rPr>
        <w:rFonts w:ascii="Symbol" w:hAnsi="Symbol" w:hint="default"/>
      </w:rPr>
    </w:lvl>
    <w:lvl w:ilvl="7" w:tplc="04190003">
      <w:start w:val="1"/>
      <w:numFmt w:val="bullet"/>
      <w:lvlText w:val="o"/>
      <w:lvlJc w:val="left"/>
      <w:pPr>
        <w:tabs>
          <w:tab w:val="num" w:pos="6327"/>
        </w:tabs>
        <w:ind w:left="6327" w:hanging="360"/>
      </w:pPr>
      <w:rPr>
        <w:rFonts w:ascii="Courier New" w:hAnsi="Courier New" w:hint="default"/>
      </w:rPr>
    </w:lvl>
    <w:lvl w:ilvl="8" w:tplc="04190005">
      <w:start w:val="1"/>
      <w:numFmt w:val="bullet"/>
      <w:lvlText w:val=""/>
      <w:lvlJc w:val="left"/>
      <w:pPr>
        <w:tabs>
          <w:tab w:val="num" w:pos="7047"/>
        </w:tabs>
        <w:ind w:left="7047" w:hanging="360"/>
      </w:pPr>
      <w:rPr>
        <w:rFonts w:ascii="Wingdings" w:hAnsi="Wingdings" w:hint="default"/>
      </w:rPr>
    </w:lvl>
  </w:abstractNum>
  <w:abstractNum w:abstractNumId="6">
    <w:nsid w:val="134914E2"/>
    <w:multiLevelType w:val="multilevel"/>
    <w:tmpl w:val="70D87B36"/>
    <w:lvl w:ilvl="0">
      <w:numFmt w:val="decimal"/>
      <w:lvlText w:val="%1"/>
      <w:lvlJc w:val="left"/>
      <w:pPr>
        <w:tabs>
          <w:tab w:val="num" w:pos="2133"/>
        </w:tabs>
        <w:ind w:left="2133" w:hanging="1425"/>
      </w:pPr>
      <w:rPr>
        <w:rFonts w:cs="Times New Roman" w:hint="default"/>
      </w:rPr>
    </w:lvl>
    <w:lvl w:ilvl="1">
      <w:start w:val="1"/>
      <w:numFmt w:val="lowerLetter"/>
      <w:lvlText w:val="%2."/>
      <w:lvlJc w:val="left"/>
      <w:pPr>
        <w:tabs>
          <w:tab w:val="num" w:pos="1788"/>
        </w:tabs>
        <w:ind w:left="1788" w:hanging="360"/>
      </w:pPr>
      <w:rPr>
        <w:rFonts w:cs="Times New Roman"/>
      </w:rPr>
    </w:lvl>
    <w:lvl w:ilvl="2">
      <w:start w:val="1"/>
      <w:numFmt w:val="lowerRoman"/>
      <w:lvlText w:val="%3."/>
      <w:lvlJc w:val="right"/>
      <w:pPr>
        <w:tabs>
          <w:tab w:val="num" w:pos="2508"/>
        </w:tabs>
        <w:ind w:left="2508" w:hanging="180"/>
      </w:pPr>
      <w:rPr>
        <w:rFonts w:cs="Times New Roman"/>
      </w:rPr>
    </w:lvl>
    <w:lvl w:ilvl="3">
      <w:start w:val="1"/>
      <w:numFmt w:val="decimal"/>
      <w:lvlText w:val="%4."/>
      <w:lvlJc w:val="left"/>
      <w:pPr>
        <w:tabs>
          <w:tab w:val="num" w:pos="3228"/>
        </w:tabs>
        <w:ind w:left="3228" w:hanging="360"/>
      </w:pPr>
      <w:rPr>
        <w:rFonts w:cs="Times New Roman"/>
      </w:rPr>
    </w:lvl>
    <w:lvl w:ilvl="4">
      <w:start w:val="1"/>
      <w:numFmt w:val="lowerLetter"/>
      <w:lvlText w:val="%5."/>
      <w:lvlJc w:val="left"/>
      <w:pPr>
        <w:tabs>
          <w:tab w:val="num" w:pos="3948"/>
        </w:tabs>
        <w:ind w:left="3948" w:hanging="360"/>
      </w:pPr>
      <w:rPr>
        <w:rFonts w:cs="Times New Roman"/>
      </w:rPr>
    </w:lvl>
    <w:lvl w:ilvl="5">
      <w:start w:val="1"/>
      <w:numFmt w:val="lowerRoman"/>
      <w:lvlText w:val="%6."/>
      <w:lvlJc w:val="right"/>
      <w:pPr>
        <w:tabs>
          <w:tab w:val="num" w:pos="4668"/>
        </w:tabs>
        <w:ind w:left="4668" w:hanging="180"/>
      </w:pPr>
      <w:rPr>
        <w:rFonts w:cs="Times New Roman"/>
      </w:rPr>
    </w:lvl>
    <w:lvl w:ilvl="6">
      <w:start w:val="1"/>
      <w:numFmt w:val="decimal"/>
      <w:lvlText w:val="%7."/>
      <w:lvlJc w:val="left"/>
      <w:pPr>
        <w:tabs>
          <w:tab w:val="num" w:pos="5388"/>
        </w:tabs>
        <w:ind w:left="5388" w:hanging="360"/>
      </w:pPr>
      <w:rPr>
        <w:rFonts w:cs="Times New Roman"/>
      </w:rPr>
    </w:lvl>
    <w:lvl w:ilvl="7">
      <w:start w:val="1"/>
      <w:numFmt w:val="lowerLetter"/>
      <w:lvlText w:val="%8."/>
      <w:lvlJc w:val="left"/>
      <w:pPr>
        <w:tabs>
          <w:tab w:val="num" w:pos="6108"/>
        </w:tabs>
        <w:ind w:left="6108" w:hanging="360"/>
      </w:pPr>
      <w:rPr>
        <w:rFonts w:cs="Times New Roman"/>
      </w:rPr>
    </w:lvl>
    <w:lvl w:ilvl="8">
      <w:start w:val="1"/>
      <w:numFmt w:val="lowerRoman"/>
      <w:lvlText w:val="%9."/>
      <w:lvlJc w:val="right"/>
      <w:pPr>
        <w:tabs>
          <w:tab w:val="num" w:pos="6828"/>
        </w:tabs>
        <w:ind w:left="6828" w:hanging="180"/>
      </w:pPr>
      <w:rPr>
        <w:rFonts w:cs="Times New Roman"/>
      </w:rPr>
    </w:lvl>
  </w:abstractNum>
  <w:abstractNum w:abstractNumId="7">
    <w:nsid w:val="1A666736"/>
    <w:multiLevelType w:val="hybridMultilevel"/>
    <w:tmpl w:val="B53E83C0"/>
    <w:lvl w:ilvl="0" w:tplc="0419000D">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8">
    <w:nsid w:val="1A961361"/>
    <w:multiLevelType w:val="hybridMultilevel"/>
    <w:tmpl w:val="12FC997A"/>
    <w:lvl w:ilvl="0" w:tplc="0419000F">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9">
    <w:nsid w:val="1ADD3B91"/>
    <w:multiLevelType w:val="hybridMultilevel"/>
    <w:tmpl w:val="C108D0F4"/>
    <w:lvl w:ilvl="0" w:tplc="1F208E44">
      <w:start w:val="1"/>
      <w:numFmt w:val="decimal"/>
      <w:lvlText w:val="%1."/>
      <w:legacy w:legacy="1" w:legacySpace="0" w:legacyIndent="278"/>
      <w:lvlJc w:val="left"/>
      <w:rPr>
        <w:rFonts w:ascii="Times New Roman" w:hAnsi="Times New Roman"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0">
    <w:nsid w:val="1CA92A58"/>
    <w:multiLevelType w:val="hybridMultilevel"/>
    <w:tmpl w:val="DE9C915E"/>
    <w:lvl w:ilvl="0" w:tplc="1960C850">
      <w:start w:val="1"/>
      <w:numFmt w:val="lowerLetter"/>
      <w:pStyle w:val="a"/>
      <w:lvlText w:val="%1)"/>
      <w:lvlJc w:val="left"/>
      <w:pPr>
        <w:tabs>
          <w:tab w:val="num" w:pos="1440"/>
        </w:tabs>
        <w:ind w:left="1440" w:hanging="360"/>
      </w:pPr>
      <w:rPr>
        <w:rFonts w:cs="Times New Roman"/>
      </w:rPr>
    </w:lvl>
    <w:lvl w:ilvl="1" w:tplc="04190019">
      <w:start w:val="1"/>
      <w:numFmt w:val="lowerLetter"/>
      <w:lvlText w:val="%2."/>
      <w:lvlJc w:val="left"/>
      <w:pPr>
        <w:tabs>
          <w:tab w:val="num" w:pos="2160"/>
        </w:tabs>
        <w:ind w:left="2160" w:hanging="360"/>
      </w:pPr>
      <w:rPr>
        <w:rFonts w:cs="Times New Roman"/>
      </w:rPr>
    </w:lvl>
    <w:lvl w:ilvl="2" w:tplc="0419001B">
      <w:start w:val="1"/>
      <w:numFmt w:val="lowerRoman"/>
      <w:lvlText w:val="%3."/>
      <w:lvlJc w:val="right"/>
      <w:pPr>
        <w:tabs>
          <w:tab w:val="num" w:pos="2880"/>
        </w:tabs>
        <w:ind w:left="2880" w:hanging="180"/>
      </w:pPr>
      <w:rPr>
        <w:rFonts w:cs="Times New Roman"/>
      </w:rPr>
    </w:lvl>
    <w:lvl w:ilvl="3" w:tplc="0419000F">
      <w:start w:val="1"/>
      <w:numFmt w:val="decimal"/>
      <w:lvlText w:val="%4."/>
      <w:lvlJc w:val="left"/>
      <w:pPr>
        <w:tabs>
          <w:tab w:val="num" w:pos="3600"/>
        </w:tabs>
        <w:ind w:left="3600" w:hanging="360"/>
      </w:pPr>
      <w:rPr>
        <w:rFonts w:cs="Times New Roman"/>
      </w:rPr>
    </w:lvl>
    <w:lvl w:ilvl="4" w:tplc="04190019">
      <w:start w:val="1"/>
      <w:numFmt w:val="lowerLetter"/>
      <w:lvlText w:val="%5."/>
      <w:lvlJc w:val="left"/>
      <w:pPr>
        <w:tabs>
          <w:tab w:val="num" w:pos="4320"/>
        </w:tabs>
        <w:ind w:left="4320" w:hanging="360"/>
      </w:pPr>
      <w:rPr>
        <w:rFonts w:cs="Times New Roman"/>
      </w:rPr>
    </w:lvl>
    <w:lvl w:ilvl="5" w:tplc="0419001B">
      <w:start w:val="1"/>
      <w:numFmt w:val="lowerRoman"/>
      <w:lvlText w:val="%6."/>
      <w:lvlJc w:val="right"/>
      <w:pPr>
        <w:tabs>
          <w:tab w:val="num" w:pos="5040"/>
        </w:tabs>
        <w:ind w:left="5040" w:hanging="180"/>
      </w:pPr>
      <w:rPr>
        <w:rFonts w:cs="Times New Roman"/>
      </w:rPr>
    </w:lvl>
    <w:lvl w:ilvl="6" w:tplc="0419000F">
      <w:start w:val="1"/>
      <w:numFmt w:val="decimal"/>
      <w:lvlText w:val="%7."/>
      <w:lvlJc w:val="left"/>
      <w:pPr>
        <w:tabs>
          <w:tab w:val="num" w:pos="5760"/>
        </w:tabs>
        <w:ind w:left="5760" w:hanging="360"/>
      </w:pPr>
      <w:rPr>
        <w:rFonts w:cs="Times New Roman"/>
      </w:rPr>
    </w:lvl>
    <w:lvl w:ilvl="7" w:tplc="04190019">
      <w:start w:val="1"/>
      <w:numFmt w:val="lowerLetter"/>
      <w:lvlText w:val="%8."/>
      <w:lvlJc w:val="left"/>
      <w:pPr>
        <w:tabs>
          <w:tab w:val="num" w:pos="6480"/>
        </w:tabs>
        <w:ind w:left="6480" w:hanging="360"/>
      </w:pPr>
      <w:rPr>
        <w:rFonts w:cs="Times New Roman"/>
      </w:rPr>
    </w:lvl>
    <w:lvl w:ilvl="8" w:tplc="0419001B">
      <w:start w:val="1"/>
      <w:numFmt w:val="lowerRoman"/>
      <w:lvlText w:val="%9."/>
      <w:lvlJc w:val="right"/>
      <w:pPr>
        <w:tabs>
          <w:tab w:val="num" w:pos="7200"/>
        </w:tabs>
        <w:ind w:left="7200" w:hanging="180"/>
      </w:pPr>
      <w:rPr>
        <w:rFonts w:cs="Times New Roman"/>
      </w:rPr>
    </w:lvl>
  </w:abstractNum>
  <w:abstractNum w:abstractNumId="11">
    <w:nsid w:val="1CCF682D"/>
    <w:multiLevelType w:val="hybridMultilevel"/>
    <w:tmpl w:val="587E7076"/>
    <w:lvl w:ilvl="0" w:tplc="0419000F">
      <w:start w:val="1"/>
      <w:numFmt w:val="decimal"/>
      <w:lvlText w:val="%1."/>
      <w:lvlJc w:val="left"/>
      <w:pPr>
        <w:tabs>
          <w:tab w:val="num" w:pos="720"/>
        </w:tabs>
        <w:ind w:left="720" w:hanging="36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2">
    <w:nsid w:val="2663707A"/>
    <w:multiLevelType w:val="hybridMultilevel"/>
    <w:tmpl w:val="D45ED1FE"/>
    <w:lvl w:ilvl="0" w:tplc="15E0A148">
      <w:start w:val="1"/>
      <w:numFmt w:val="decimal"/>
      <w:lvlText w:val="%1)"/>
      <w:lvlJc w:val="left"/>
      <w:pPr>
        <w:tabs>
          <w:tab w:val="num" w:pos="927"/>
        </w:tabs>
        <w:ind w:left="927" w:hanging="360"/>
      </w:pPr>
      <w:rPr>
        <w:rFonts w:cs="Times New Roman" w:hint="default"/>
      </w:rPr>
    </w:lvl>
    <w:lvl w:ilvl="1" w:tplc="04190019">
      <w:start w:val="1"/>
      <w:numFmt w:val="lowerLetter"/>
      <w:lvlText w:val="%2."/>
      <w:lvlJc w:val="left"/>
      <w:pPr>
        <w:tabs>
          <w:tab w:val="num" w:pos="1647"/>
        </w:tabs>
        <w:ind w:left="1647" w:hanging="360"/>
      </w:pPr>
      <w:rPr>
        <w:rFonts w:cs="Times New Roman"/>
      </w:rPr>
    </w:lvl>
    <w:lvl w:ilvl="2" w:tplc="0419001B">
      <w:start w:val="1"/>
      <w:numFmt w:val="lowerRoman"/>
      <w:lvlText w:val="%3."/>
      <w:lvlJc w:val="right"/>
      <w:pPr>
        <w:tabs>
          <w:tab w:val="num" w:pos="2367"/>
        </w:tabs>
        <w:ind w:left="2367" w:hanging="180"/>
      </w:pPr>
      <w:rPr>
        <w:rFonts w:cs="Times New Roman"/>
      </w:rPr>
    </w:lvl>
    <w:lvl w:ilvl="3" w:tplc="0419000F">
      <w:start w:val="1"/>
      <w:numFmt w:val="decimal"/>
      <w:lvlText w:val="%4."/>
      <w:lvlJc w:val="left"/>
      <w:pPr>
        <w:tabs>
          <w:tab w:val="num" w:pos="3087"/>
        </w:tabs>
        <w:ind w:left="3087" w:hanging="360"/>
      </w:pPr>
      <w:rPr>
        <w:rFonts w:cs="Times New Roman"/>
      </w:rPr>
    </w:lvl>
    <w:lvl w:ilvl="4" w:tplc="04190019">
      <w:start w:val="1"/>
      <w:numFmt w:val="lowerLetter"/>
      <w:lvlText w:val="%5."/>
      <w:lvlJc w:val="left"/>
      <w:pPr>
        <w:tabs>
          <w:tab w:val="num" w:pos="3807"/>
        </w:tabs>
        <w:ind w:left="3807" w:hanging="360"/>
      </w:pPr>
      <w:rPr>
        <w:rFonts w:cs="Times New Roman"/>
      </w:rPr>
    </w:lvl>
    <w:lvl w:ilvl="5" w:tplc="0419001B">
      <w:start w:val="1"/>
      <w:numFmt w:val="lowerRoman"/>
      <w:lvlText w:val="%6."/>
      <w:lvlJc w:val="right"/>
      <w:pPr>
        <w:tabs>
          <w:tab w:val="num" w:pos="4527"/>
        </w:tabs>
        <w:ind w:left="4527" w:hanging="180"/>
      </w:pPr>
      <w:rPr>
        <w:rFonts w:cs="Times New Roman"/>
      </w:rPr>
    </w:lvl>
    <w:lvl w:ilvl="6" w:tplc="0419000F">
      <w:start w:val="1"/>
      <w:numFmt w:val="decimal"/>
      <w:lvlText w:val="%7."/>
      <w:lvlJc w:val="left"/>
      <w:pPr>
        <w:tabs>
          <w:tab w:val="num" w:pos="5247"/>
        </w:tabs>
        <w:ind w:left="5247" w:hanging="360"/>
      </w:pPr>
      <w:rPr>
        <w:rFonts w:cs="Times New Roman"/>
      </w:rPr>
    </w:lvl>
    <w:lvl w:ilvl="7" w:tplc="04190019">
      <w:start w:val="1"/>
      <w:numFmt w:val="lowerLetter"/>
      <w:lvlText w:val="%8."/>
      <w:lvlJc w:val="left"/>
      <w:pPr>
        <w:tabs>
          <w:tab w:val="num" w:pos="5967"/>
        </w:tabs>
        <w:ind w:left="5967" w:hanging="360"/>
      </w:pPr>
      <w:rPr>
        <w:rFonts w:cs="Times New Roman"/>
      </w:rPr>
    </w:lvl>
    <w:lvl w:ilvl="8" w:tplc="0419001B">
      <w:start w:val="1"/>
      <w:numFmt w:val="lowerRoman"/>
      <w:lvlText w:val="%9."/>
      <w:lvlJc w:val="right"/>
      <w:pPr>
        <w:tabs>
          <w:tab w:val="num" w:pos="6687"/>
        </w:tabs>
        <w:ind w:left="6687" w:hanging="180"/>
      </w:pPr>
      <w:rPr>
        <w:rFonts w:cs="Times New Roman"/>
      </w:rPr>
    </w:lvl>
  </w:abstractNum>
  <w:abstractNum w:abstractNumId="13">
    <w:nsid w:val="27F467A9"/>
    <w:multiLevelType w:val="hybridMultilevel"/>
    <w:tmpl w:val="C24EE33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637"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2C144432"/>
    <w:multiLevelType w:val="hybridMultilevel"/>
    <w:tmpl w:val="E708CCCC"/>
    <w:lvl w:ilvl="0" w:tplc="C9D4440E">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5">
    <w:nsid w:val="30B54932"/>
    <w:multiLevelType w:val="hybridMultilevel"/>
    <w:tmpl w:val="9A72A754"/>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6">
    <w:nsid w:val="348F226F"/>
    <w:multiLevelType w:val="singleLevel"/>
    <w:tmpl w:val="052003C8"/>
    <w:lvl w:ilvl="0">
      <w:start w:val="1"/>
      <w:numFmt w:val="decimal"/>
      <w:lvlText w:val="%1. "/>
      <w:legacy w:legacy="1" w:legacySpace="0" w:legacyIndent="283"/>
      <w:lvlJc w:val="left"/>
      <w:pPr>
        <w:ind w:left="1003" w:hanging="283"/>
      </w:pPr>
      <w:rPr>
        <w:rFonts w:cs="Times New Roman"/>
        <w:b w:val="0"/>
        <w:i w:val="0"/>
        <w:sz w:val="28"/>
      </w:rPr>
    </w:lvl>
  </w:abstractNum>
  <w:abstractNum w:abstractNumId="17">
    <w:nsid w:val="350F346B"/>
    <w:multiLevelType w:val="multilevel"/>
    <w:tmpl w:val="67046ACA"/>
    <w:styleLink w:val="a0"/>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nsid w:val="35AA07ED"/>
    <w:multiLevelType w:val="hybridMultilevel"/>
    <w:tmpl w:val="840AE4B8"/>
    <w:lvl w:ilvl="0" w:tplc="97205608">
      <w:start w:val="1"/>
      <w:numFmt w:val="bullet"/>
      <w:lvlText w:val=""/>
      <w:lvlJc w:val="left"/>
      <w:pPr>
        <w:ind w:left="1998" w:hanging="360"/>
      </w:pPr>
      <w:rPr>
        <w:rFonts w:ascii="Symbol" w:hAnsi="Symbol" w:hint="default"/>
      </w:rPr>
    </w:lvl>
    <w:lvl w:ilvl="1" w:tplc="D2D01316">
      <w:start w:val="1"/>
      <w:numFmt w:val="bullet"/>
      <w:lvlText w:val="o"/>
      <w:lvlJc w:val="left"/>
      <w:pPr>
        <w:ind w:left="2718" w:hanging="360"/>
      </w:pPr>
      <w:rPr>
        <w:rFonts w:ascii="Courier New" w:hAnsi="Courier New" w:hint="default"/>
      </w:rPr>
    </w:lvl>
    <w:lvl w:ilvl="2" w:tplc="8FE0084C">
      <w:start w:val="1"/>
      <w:numFmt w:val="bullet"/>
      <w:lvlText w:val=""/>
      <w:lvlJc w:val="left"/>
      <w:pPr>
        <w:ind w:left="3438" w:hanging="360"/>
      </w:pPr>
      <w:rPr>
        <w:rFonts w:ascii="Wingdings" w:hAnsi="Wingdings" w:hint="default"/>
      </w:rPr>
    </w:lvl>
    <w:lvl w:ilvl="3" w:tplc="B34C1C12">
      <w:start w:val="1"/>
      <w:numFmt w:val="bullet"/>
      <w:lvlText w:val=""/>
      <w:lvlJc w:val="left"/>
      <w:pPr>
        <w:ind w:left="4158" w:hanging="360"/>
      </w:pPr>
      <w:rPr>
        <w:rFonts w:ascii="Symbol" w:hAnsi="Symbol" w:hint="default"/>
      </w:rPr>
    </w:lvl>
    <w:lvl w:ilvl="4" w:tplc="2D3A9412">
      <w:start w:val="1"/>
      <w:numFmt w:val="bullet"/>
      <w:lvlText w:val="o"/>
      <w:lvlJc w:val="left"/>
      <w:pPr>
        <w:ind w:left="4878" w:hanging="360"/>
      </w:pPr>
      <w:rPr>
        <w:rFonts w:ascii="Courier New" w:hAnsi="Courier New" w:hint="default"/>
      </w:rPr>
    </w:lvl>
    <w:lvl w:ilvl="5" w:tplc="0458FAC2">
      <w:start w:val="1"/>
      <w:numFmt w:val="bullet"/>
      <w:lvlText w:val=""/>
      <w:lvlJc w:val="left"/>
      <w:pPr>
        <w:ind w:left="5598" w:hanging="360"/>
      </w:pPr>
      <w:rPr>
        <w:rFonts w:ascii="Wingdings" w:hAnsi="Wingdings" w:hint="default"/>
      </w:rPr>
    </w:lvl>
    <w:lvl w:ilvl="6" w:tplc="9F38AF1C">
      <w:start w:val="1"/>
      <w:numFmt w:val="bullet"/>
      <w:lvlText w:val=""/>
      <w:lvlJc w:val="left"/>
      <w:pPr>
        <w:ind w:left="6318" w:hanging="360"/>
      </w:pPr>
      <w:rPr>
        <w:rFonts w:ascii="Symbol" w:hAnsi="Symbol" w:hint="default"/>
      </w:rPr>
    </w:lvl>
    <w:lvl w:ilvl="7" w:tplc="718EBA7A">
      <w:start w:val="1"/>
      <w:numFmt w:val="bullet"/>
      <w:lvlText w:val="o"/>
      <w:lvlJc w:val="left"/>
      <w:pPr>
        <w:ind w:left="7038" w:hanging="360"/>
      </w:pPr>
      <w:rPr>
        <w:rFonts w:ascii="Courier New" w:hAnsi="Courier New" w:hint="default"/>
      </w:rPr>
    </w:lvl>
    <w:lvl w:ilvl="8" w:tplc="64522560">
      <w:start w:val="1"/>
      <w:numFmt w:val="bullet"/>
      <w:lvlText w:val=""/>
      <w:lvlJc w:val="left"/>
      <w:pPr>
        <w:ind w:left="7758" w:hanging="360"/>
      </w:pPr>
      <w:rPr>
        <w:rFonts w:ascii="Wingdings" w:hAnsi="Wingdings" w:hint="default"/>
      </w:rPr>
    </w:lvl>
  </w:abstractNum>
  <w:abstractNum w:abstractNumId="19">
    <w:nsid w:val="369C4DB8"/>
    <w:multiLevelType w:val="multilevel"/>
    <w:tmpl w:val="759202D6"/>
    <w:lvl w:ilvl="0">
      <w:start w:val="1"/>
      <w:numFmt w:val="decimal"/>
      <w:pStyle w:val="a1"/>
      <w:isLgl/>
      <w:suff w:val="space"/>
      <w:lvlText w:val="Тема %1."/>
      <w:lvlJc w:val="left"/>
      <w:pPr>
        <w:ind w:left="360" w:hanging="360"/>
      </w:pPr>
      <w:rPr>
        <w:rFonts w:cs="Times New Roman" w:hint="default"/>
        <w:caps/>
      </w:rPr>
    </w:lvl>
    <w:lvl w:ilvl="1">
      <w:start w:val="1"/>
      <w:numFmt w:val="decimal"/>
      <w:pStyle w:val="a2"/>
      <w:isLgl/>
      <w:suff w:val="space"/>
      <w:lvlText w:val="%1.%2."/>
      <w:lvlJc w:val="left"/>
      <w:pPr>
        <w:ind w:left="792" w:hanging="432"/>
      </w:pPr>
      <w:rPr>
        <w:rFonts w:cs="Times New Roman" w:hint="default"/>
      </w:rPr>
    </w:lvl>
    <w:lvl w:ilvl="2">
      <w:start w:val="1"/>
      <w:numFmt w:val="decimal"/>
      <w:pStyle w:val="a3"/>
      <w:isLgl/>
      <w:suff w:val="space"/>
      <w:lvlText w:val="%1.%2.%3."/>
      <w:lvlJc w:val="left"/>
      <w:pPr>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nsid w:val="3E2C5F81"/>
    <w:multiLevelType w:val="multilevel"/>
    <w:tmpl w:val="22CE9662"/>
    <w:lvl w:ilvl="0">
      <w:start w:val="1"/>
      <w:numFmt w:val="decimal"/>
      <w:lvlText w:val="%1."/>
      <w:lvlJc w:val="left"/>
      <w:pPr>
        <w:tabs>
          <w:tab w:val="num" w:pos="786"/>
        </w:tabs>
        <w:ind w:left="786"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
    <w:nsid w:val="3F205E97"/>
    <w:multiLevelType w:val="hybridMultilevel"/>
    <w:tmpl w:val="1C924DAC"/>
    <w:lvl w:ilvl="0" w:tplc="8C1219C2">
      <w:start w:val="1"/>
      <w:numFmt w:val="decimal"/>
      <w:lvlText w:val="%1."/>
      <w:legacy w:legacy="1" w:legacySpace="0" w:legacyIndent="269"/>
      <w:lvlJc w:val="left"/>
      <w:rPr>
        <w:rFonts w:ascii="Times New Roman" w:hAnsi="Times New Roman" w:cs="Times New Roman" w:hint="default"/>
      </w:rPr>
    </w:lvl>
    <w:lvl w:ilvl="1" w:tplc="A4D88B94">
      <w:start w:val="1"/>
      <w:numFmt w:val="lowerLetter"/>
      <w:lvlText w:val="%2."/>
      <w:lvlJc w:val="left"/>
      <w:pPr>
        <w:tabs>
          <w:tab w:val="num" w:pos="1440"/>
        </w:tabs>
        <w:ind w:left="1440" w:hanging="360"/>
      </w:pPr>
      <w:rPr>
        <w:rFonts w:cs="Times New Roman"/>
      </w:rPr>
    </w:lvl>
    <w:lvl w:ilvl="2" w:tplc="548049DE">
      <w:start w:val="1"/>
      <w:numFmt w:val="lowerRoman"/>
      <w:lvlText w:val="%3."/>
      <w:lvlJc w:val="right"/>
      <w:pPr>
        <w:tabs>
          <w:tab w:val="num" w:pos="2160"/>
        </w:tabs>
        <w:ind w:left="2160" w:hanging="180"/>
      </w:pPr>
      <w:rPr>
        <w:rFonts w:cs="Times New Roman"/>
      </w:rPr>
    </w:lvl>
    <w:lvl w:ilvl="3" w:tplc="5BA64462">
      <w:start w:val="1"/>
      <w:numFmt w:val="decimal"/>
      <w:lvlText w:val="%4."/>
      <w:lvlJc w:val="left"/>
      <w:pPr>
        <w:tabs>
          <w:tab w:val="num" w:pos="2880"/>
        </w:tabs>
        <w:ind w:left="2880" w:hanging="360"/>
      </w:pPr>
      <w:rPr>
        <w:rFonts w:cs="Times New Roman"/>
      </w:rPr>
    </w:lvl>
    <w:lvl w:ilvl="4" w:tplc="F28A316C">
      <w:start w:val="1"/>
      <w:numFmt w:val="lowerLetter"/>
      <w:lvlText w:val="%5."/>
      <w:lvlJc w:val="left"/>
      <w:pPr>
        <w:tabs>
          <w:tab w:val="num" w:pos="3600"/>
        </w:tabs>
        <w:ind w:left="3600" w:hanging="360"/>
      </w:pPr>
      <w:rPr>
        <w:rFonts w:cs="Times New Roman"/>
      </w:rPr>
    </w:lvl>
    <w:lvl w:ilvl="5" w:tplc="7C46F640">
      <w:start w:val="1"/>
      <w:numFmt w:val="lowerRoman"/>
      <w:lvlText w:val="%6."/>
      <w:lvlJc w:val="right"/>
      <w:pPr>
        <w:tabs>
          <w:tab w:val="num" w:pos="4320"/>
        </w:tabs>
        <w:ind w:left="4320" w:hanging="180"/>
      </w:pPr>
      <w:rPr>
        <w:rFonts w:cs="Times New Roman"/>
      </w:rPr>
    </w:lvl>
    <w:lvl w:ilvl="6" w:tplc="7CD6A322">
      <w:start w:val="1"/>
      <w:numFmt w:val="decimal"/>
      <w:lvlText w:val="%7."/>
      <w:lvlJc w:val="left"/>
      <w:pPr>
        <w:tabs>
          <w:tab w:val="num" w:pos="5040"/>
        </w:tabs>
        <w:ind w:left="5040" w:hanging="360"/>
      </w:pPr>
      <w:rPr>
        <w:rFonts w:cs="Times New Roman"/>
      </w:rPr>
    </w:lvl>
    <w:lvl w:ilvl="7" w:tplc="CE320502">
      <w:start w:val="1"/>
      <w:numFmt w:val="lowerLetter"/>
      <w:lvlText w:val="%8."/>
      <w:lvlJc w:val="left"/>
      <w:pPr>
        <w:tabs>
          <w:tab w:val="num" w:pos="5760"/>
        </w:tabs>
        <w:ind w:left="5760" w:hanging="360"/>
      </w:pPr>
      <w:rPr>
        <w:rFonts w:cs="Times New Roman"/>
      </w:rPr>
    </w:lvl>
    <w:lvl w:ilvl="8" w:tplc="78FA9E46">
      <w:start w:val="1"/>
      <w:numFmt w:val="lowerRoman"/>
      <w:lvlText w:val="%9."/>
      <w:lvlJc w:val="right"/>
      <w:pPr>
        <w:tabs>
          <w:tab w:val="num" w:pos="6480"/>
        </w:tabs>
        <w:ind w:left="6480" w:hanging="180"/>
      </w:pPr>
      <w:rPr>
        <w:rFonts w:cs="Times New Roman"/>
      </w:rPr>
    </w:lvl>
  </w:abstractNum>
  <w:abstractNum w:abstractNumId="22">
    <w:nsid w:val="413E2DDF"/>
    <w:multiLevelType w:val="multilevel"/>
    <w:tmpl w:val="26CE299A"/>
    <w:lvl w:ilvl="0">
      <w:start w:val="1"/>
      <w:numFmt w:val="decimal"/>
      <w:lvlText w:val="%1."/>
      <w:lvlJc w:val="left"/>
      <w:pPr>
        <w:tabs>
          <w:tab w:val="num" w:pos="705"/>
        </w:tabs>
        <w:ind w:left="705" w:hanging="360"/>
      </w:pPr>
      <w:rPr>
        <w:rFonts w:cs="Times New Roman" w:hint="default"/>
      </w:rPr>
    </w:lvl>
    <w:lvl w:ilvl="1">
      <w:start w:val="1"/>
      <w:numFmt w:val="lowerLetter"/>
      <w:lvlText w:val="%2."/>
      <w:lvlJc w:val="left"/>
      <w:pPr>
        <w:tabs>
          <w:tab w:val="num" w:pos="1425"/>
        </w:tabs>
        <w:ind w:left="1425" w:hanging="360"/>
      </w:pPr>
      <w:rPr>
        <w:rFonts w:cs="Times New Roman"/>
      </w:rPr>
    </w:lvl>
    <w:lvl w:ilvl="2">
      <w:start w:val="1"/>
      <w:numFmt w:val="lowerRoman"/>
      <w:lvlText w:val="%3."/>
      <w:lvlJc w:val="right"/>
      <w:pPr>
        <w:tabs>
          <w:tab w:val="num" w:pos="2145"/>
        </w:tabs>
        <w:ind w:left="2145" w:hanging="180"/>
      </w:pPr>
      <w:rPr>
        <w:rFonts w:cs="Times New Roman"/>
      </w:rPr>
    </w:lvl>
    <w:lvl w:ilvl="3">
      <w:start w:val="1"/>
      <w:numFmt w:val="decimal"/>
      <w:lvlText w:val="%4."/>
      <w:lvlJc w:val="left"/>
      <w:pPr>
        <w:tabs>
          <w:tab w:val="num" w:pos="2865"/>
        </w:tabs>
        <w:ind w:left="2865" w:hanging="360"/>
      </w:pPr>
      <w:rPr>
        <w:rFonts w:cs="Times New Roman"/>
      </w:rPr>
    </w:lvl>
    <w:lvl w:ilvl="4">
      <w:start w:val="1"/>
      <w:numFmt w:val="lowerLetter"/>
      <w:lvlText w:val="%5."/>
      <w:lvlJc w:val="left"/>
      <w:pPr>
        <w:tabs>
          <w:tab w:val="num" w:pos="3585"/>
        </w:tabs>
        <w:ind w:left="3585" w:hanging="360"/>
      </w:pPr>
      <w:rPr>
        <w:rFonts w:cs="Times New Roman"/>
      </w:rPr>
    </w:lvl>
    <w:lvl w:ilvl="5">
      <w:start w:val="1"/>
      <w:numFmt w:val="lowerRoman"/>
      <w:lvlText w:val="%6."/>
      <w:lvlJc w:val="right"/>
      <w:pPr>
        <w:tabs>
          <w:tab w:val="num" w:pos="4305"/>
        </w:tabs>
        <w:ind w:left="4305" w:hanging="180"/>
      </w:pPr>
      <w:rPr>
        <w:rFonts w:cs="Times New Roman"/>
      </w:rPr>
    </w:lvl>
    <w:lvl w:ilvl="6">
      <w:start w:val="1"/>
      <w:numFmt w:val="decimal"/>
      <w:lvlText w:val="%7."/>
      <w:lvlJc w:val="left"/>
      <w:pPr>
        <w:tabs>
          <w:tab w:val="num" w:pos="5025"/>
        </w:tabs>
        <w:ind w:left="5025" w:hanging="360"/>
      </w:pPr>
      <w:rPr>
        <w:rFonts w:cs="Times New Roman"/>
      </w:rPr>
    </w:lvl>
    <w:lvl w:ilvl="7">
      <w:start w:val="1"/>
      <w:numFmt w:val="lowerLetter"/>
      <w:lvlText w:val="%8."/>
      <w:lvlJc w:val="left"/>
      <w:pPr>
        <w:tabs>
          <w:tab w:val="num" w:pos="5745"/>
        </w:tabs>
        <w:ind w:left="5745" w:hanging="360"/>
      </w:pPr>
      <w:rPr>
        <w:rFonts w:cs="Times New Roman"/>
      </w:rPr>
    </w:lvl>
    <w:lvl w:ilvl="8">
      <w:start w:val="1"/>
      <w:numFmt w:val="lowerRoman"/>
      <w:lvlText w:val="%9."/>
      <w:lvlJc w:val="right"/>
      <w:pPr>
        <w:tabs>
          <w:tab w:val="num" w:pos="6465"/>
        </w:tabs>
        <w:ind w:left="6465" w:hanging="180"/>
      </w:pPr>
      <w:rPr>
        <w:rFonts w:cs="Times New Roman"/>
      </w:rPr>
    </w:lvl>
  </w:abstractNum>
  <w:abstractNum w:abstractNumId="23">
    <w:nsid w:val="435977FE"/>
    <w:multiLevelType w:val="multilevel"/>
    <w:tmpl w:val="52DC3474"/>
    <w:lvl w:ilvl="0">
      <w:start w:val="1"/>
      <w:numFmt w:val="bullet"/>
      <w:lvlText w:val=""/>
      <w:lvlJc w:val="left"/>
      <w:pPr>
        <w:tabs>
          <w:tab w:val="num" w:pos="1353"/>
        </w:tabs>
        <w:ind w:left="1353" w:hanging="360"/>
      </w:pPr>
      <w:rPr>
        <w:rFonts w:ascii="Symbol" w:hAnsi="Symbol" w:hint="default"/>
      </w:rPr>
    </w:lvl>
    <w:lvl w:ilvl="1">
      <w:start w:val="1"/>
      <w:numFmt w:val="bullet"/>
      <w:lvlText w:val="o"/>
      <w:lvlJc w:val="left"/>
      <w:pPr>
        <w:tabs>
          <w:tab w:val="num" w:pos="2149"/>
        </w:tabs>
        <w:ind w:left="2149" w:hanging="360"/>
      </w:pPr>
      <w:rPr>
        <w:rFonts w:ascii="Courier New" w:hAnsi="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4">
    <w:nsid w:val="48407A39"/>
    <w:multiLevelType w:val="hybridMultilevel"/>
    <w:tmpl w:val="4F4206A4"/>
    <w:lvl w:ilvl="0" w:tplc="DC5C5B48">
      <w:start w:val="1"/>
      <w:numFmt w:val="decimal"/>
      <w:lvlText w:val="%1."/>
      <w:legacy w:legacy="1" w:legacySpace="0" w:legacyIndent="278"/>
      <w:lvlJc w:val="left"/>
      <w:rPr>
        <w:rFonts w:ascii="Times New Roman" w:hAnsi="Times New Roman" w:cs="Times New Roman" w:hint="default"/>
      </w:rPr>
    </w:lvl>
    <w:lvl w:ilvl="1" w:tplc="04190003">
      <w:start w:val="1"/>
      <w:numFmt w:val="lowerLetter"/>
      <w:lvlText w:val="%2."/>
      <w:lvlJc w:val="left"/>
      <w:pPr>
        <w:tabs>
          <w:tab w:val="num" w:pos="2007"/>
        </w:tabs>
        <w:ind w:left="2007" w:hanging="360"/>
      </w:pPr>
      <w:rPr>
        <w:rFonts w:cs="Times New Roman"/>
      </w:rPr>
    </w:lvl>
    <w:lvl w:ilvl="2" w:tplc="04190005">
      <w:start w:val="1"/>
      <w:numFmt w:val="lowerRoman"/>
      <w:lvlText w:val="%3."/>
      <w:lvlJc w:val="right"/>
      <w:pPr>
        <w:tabs>
          <w:tab w:val="num" w:pos="2727"/>
        </w:tabs>
        <w:ind w:left="2727" w:hanging="180"/>
      </w:pPr>
      <w:rPr>
        <w:rFonts w:cs="Times New Roman"/>
      </w:rPr>
    </w:lvl>
    <w:lvl w:ilvl="3" w:tplc="04190001">
      <w:start w:val="1"/>
      <w:numFmt w:val="decimal"/>
      <w:lvlText w:val="%4."/>
      <w:lvlJc w:val="left"/>
      <w:pPr>
        <w:tabs>
          <w:tab w:val="num" w:pos="3447"/>
        </w:tabs>
        <w:ind w:left="3447" w:hanging="360"/>
      </w:pPr>
      <w:rPr>
        <w:rFonts w:cs="Times New Roman"/>
      </w:rPr>
    </w:lvl>
    <w:lvl w:ilvl="4" w:tplc="04190003">
      <w:start w:val="1"/>
      <w:numFmt w:val="lowerLetter"/>
      <w:lvlText w:val="%5."/>
      <w:lvlJc w:val="left"/>
      <w:pPr>
        <w:tabs>
          <w:tab w:val="num" w:pos="4167"/>
        </w:tabs>
        <w:ind w:left="4167" w:hanging="360"/>
      </w:pPr>
      <w:rPr>
        <w:rFonts w:cs="Times New Roman"/>
      </w:rPr>
    </w:lvl>
    <w:lvl w:ilvl="5" w:tplc="04190005">
      <w:start w:val="1"/>
      <w:numFmt w:val="lowerRoman"/>
      <w:lvlText w:val="%6."/>
      <w:lvlJc w:val="right"/>
      <w:pPr>
        <w:tabs>
          <w:tab w:val="num" w:pos="4887"/>
        </w:tabs>
        <w:ind w:left="4887" w:hanging="180"/>
      </w:pPr>
      <w:rPr>
        <w:rFonts w:cs="Times New Roman"/>
      </w:rPr>
    </w:lvl>
    <w:lvl w:ilvl="6" w:tplc="04190001">
      <w:start w:val="1"/>
      <w:numFmt w:val="decimal"/>
      <w:lvlText w:val="%7."/>
      <w:lvlJc w:val="left"/>
      <w:pPr>
        <w:tabs>
          <w:tab w:val="num" w:pos="5607"/>
        </w:tabs>
        <w:ind w:left="5607" w:hanging="360"/>
      </w:pPr>
      <w:rPr>
        <w:rFonts w:cs="Times New Roman"/>
      </w:rPr>
    </w:lvl>
    <w:lvl w:ilvl="7" w:tplc="04190003">
      <w:start w:val="1"/>
      <w:numFmt w:val="lowerLetter"/>
      <w:lvlText w:val="%8."/>
      <w:lvlJc w:val="left"/>
      <w:pPr>
        <w:tabs>
          <w:tab w:val="num" w:pos="6327"/>
        </w:tabs>
        <w:ind w:left="6327" w:hanging="360"/>
      </w:pPr>
      <w:rPr>
        <w:rFonts w:cs="Times New Roman"/>
      </w:rPr>
    </w:lvl>
    <w:lvl w:ilvl="8" w:tplc="04190005">
      <w:start w:val="1"/>
      <w:numFmt w:val="lowerRoman"/>
      <w:lvlText w:val="%9."/>
      <w:lvlJc w:val="right"/>
      <w:pPr>
        <w:tabs>
          <w:tab w:val="num" w:pos="7047"/>
        </w:tabs>
        <w:ind w:left="7047" w:hanging="180"/>
      </w:pPr>
      <w:rPr>
        <w:rFonts w:cs="Times New Roman"/>
      </w:rPr>
    </w:lvl>
  </w:abstractNum>
  <w:abstractNum w:abstractNumId="25">
    <w:nsid w:val="490E509E"/>
    <w:multiLevelType w:val="hybridMultilevel"/>
    <w:tmpl w:val="1BD04D6C"/>
    <w:lvl w:ilvl="0" w:tplc="1F208E44">
      <w:start w:val="1"/>
      <w:numFmt w:val="bullet"/>
      <w:lvlText w:val=""/>
      <w:lvlJc w:val="left"/>
      <w:pPr>
        <w:tabs>
          <w:tab w:val="num" w:pos="720"/>
        </w:tabs>
        <w:ind w:left="720" w:hanging="360"/>
      </w:pPr>
      <w:rPr>
        <w:rFonts w:ascii="Symbol" w:hAnsi="Symbol" w:hint="default"/>
      </w:rPr>
    </w:lvl>
    <w:lvl w:ilvl="1" w:tplc="04190019">
      <w:start w:val="1"/>
      <w:numFmt w:val="bullet"/>
      <w:lvlText w:val="o"/>
      <w:lvlJc w:val="left"/>
      <w:pPr>
        <w:tabs>
          <w:tab w:val="num" w:pos="1440"/>
        </w:tabs>
        <w:ind w:left="1440" w:hanging="360"/>
      </w:pPr>
      <w:rPr>
        <w:rFonts w:ascii="Courier New" w:hAnsi="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start w:val="1"/>
      <w:numFmt w:val="bullet"/>
      <w:lvlText w:val="o"/>
      <w:lvlJc w:val="left"/>
      <w:pPr>
        <w:tabs>
          <w:tab w:val="num" w:pos="3600"/>
        </w:tabs>
        <w:ind w:left="3600" w:hanging="360"/>
      </w:pPr>
      <w:rPr>
        <w:rFonts w:ascii="Courier New" w:hAnsi="Courier New" w:hint="default"/>
      </w:rPr>
    </w:lvl>
    <w:lvl w:ilvl="5" w:tplc="0419001B">
      <w:start w:val="1"/>
      <w:numFmt w:val="bullet"/>
      <w:lvlText w:val=""/>
      <w:lvlJc w:val="left"/>
      <w:pPr>
        <w:tabs>
          <w:tab w:val="num" w:pos="4320"/>
        </w:tabs>
        <w:ind w:left="4320" w:hanging="360"/>
      </w:pPr>
      <w:rPr>
        <w:rFonts w:ascii="Wingdings" w:hAnsi="Wingdings" w:hint="default"/>
      </w:rPr>
    </w:lvl>
    <w:lvl w:ilvl="6" w:tplc="0419000F">
      <w:start w:val="1"/>
      <w:numFmt w:val="bullet"/>
      <w:lvlText w:val=""/>
      <w:lvlJc w:val="left"/>
      <w:pPr>
        <w:tabs>
          <w:tab w:val="num" w:pos="5040"/>
        </w:tabs>
        <w:ind w:left="5040" w:hanging="360"/>
      </w:pPr>
      <w:rPr>
        <w:rFonts w:ascii="Symbol" w:hAnsi="Symbol" w:hint="default"/>
      </w:rPr>
    </w:lvl>
    <w:lvl w:ilvl="7" w:tplc="04190019">
      <w:start w:val="1"/>
      <w:numFmt w:val="bullet"/>
      <w:lvlText w:val="o"/>
      <w:lvlJc w:val="left"/>
      <w:pPr>
        <w:tabs>
          <w:tab w:val="num" w:pos="5760"/>
        </w:tabs>
        <w:ind w:left="5760" w:hanging="360"/>
      </w:pPr>
      <w:rPr>
        <w:rFonts w:ascii="Courier New" w:hAnsi="Courier New" w:hint="default"/>
      </w:rPr>
    </w:lvl>
    <w:lvl w:ilvl="8" w:tplc="0419001B">
      <w:start w:val="1"/>
      <w:numFmt w:val="bullet"/>
      <w:lvlText w:val=""/>
      <w:lvlJc w:val="left"/>
      <w:pPr>
        <w:tabs>
          <w:tab w:val="num" w:pos="6480"/>
        </w:tabs>
        <w:ind w:left="6480" w:hanging="360"/>
      </w:pPr>
      <w:rPr>
        <w:rFonts w:ascii="Wingdings" w:hAnsi="Wingdings" w:hint="default"/>
      </w:rPr>
    </w:lvl>
  </w:abstractNum>
  <w:abstractNum w:abstractNumId="26">
    <w:nsid w:val="49447FD9"/>
    <w:multiLevelType w:val="hybridMultilevel"/>
    <w:tmpl w:val="754EC24A"/>
    <w:lvl w:ilvl="0" w:tplc="04190001">
      <w:start w:val="1"/>
      <w:numFmt w:val="decimal"/>
      <w:lvlText w:val="%1)"/>
      <w:lvlJc w:val="left"/>
      <w:pPr>
        <w:tabs>
          <w:tab w:val="num" w:pos="2438"/>
        </w:tabs>
        <w:ind w:left="2438" w:hanging="1020"/>
      </w:pPr>
      <w:rPr>
        <w:rFonts w:ascii="Times New Roman" w:eastAsia="Times New Roman" w:hAnsi="Times New Roman" w:cs="Times New Roman"/>
      </w:rPr>
    </w:lvl>
    <w:lvl w:ilvl="1" w:tplc="04190003">
      <w:start w:val="1"/>
      <w:numFmt w:val="lowerLetter"/>
      <w:lvlText w:val="%2."/>
      <w:lvlJc w:val="left"/>
      <w:pPr>
        <w:tabs>
          <w:tab w:val="num" w:pos="2498"/>
        </w:tabs>
        <w:ind w:left="2498" w:hanging="360"/>
      </w:pPr>
      <w:rPr>
        <w:rFonts w:cs="Times New Roman"/>
      </w:rPr>
    </w:lvl>
    <w:lvl w:ilvl="2" w:tplc="04190005">
      <w:start w:val="1"/>
      <w:numFmt w:val="lowerRoman"/>
      <w:lvlText w:val="%3."/>
      <w:lvlJc w:val="right"/>
      <w:pPr>
        <w:tabs>
          <w:tab w:val="num" w:pos="3218"/>
        </w:tabs>
        <w:ind w:left="3218" w:hanging="180"/>
      </w:pPr>
      <w:rPr>
        <w:rFonts w:cs="Times New Roman"/>
      </w:rPr>
    </w:lvl>
    <w:lvl w:ilvl="3" w:tplc="04190001">
      <w:start w:val="1"/>
      <w:numFmt w:val="decimal"/>
      <w:lvlText w:val="%4."/>
      <w:lvlJc w:val="left"/>
      <w:pPr>
        <w:tabs>
          <w:tab w:val="num" w:pos="3938"/>
        </w:tabs>
        <w:ind w:left="3938" w:hanging="360"/>
      </w:pPr>
      <w:rPr>
        <w:rFonts w:cs="Times New Roman"/>
      </w:rPr>
    </w:lvl>
    <w:lvl w:ilvl="4" w:tplc="04190003">
      <w:start w:val="1"/>
      <w:numFmt w:val="lowerLetter"/>
      <w:lvlText w:val="%5."/>
      <w:lvlJc w:val="left"/>
      <w:pPr>
        <w:tabs>
          <w:tab w:val="num" w:pos="4658"/>
        </w:tabs>
        <w:ind w:left="4658" w:hanging="360"/>
      </w:pPr>
      <w:rPr>
        <w:rFonts w:cs="Times New Roman"/>
      </w:rPr>
    </w:lvl>
    <w:lvl w:ilvl="5" w:tplc="04190005">
      <w:start w:val="1"/>
      <w:numFmt w:val="lowerRoman"/>
      <w:lvlText w:val="%6."/>
      <w:lvlJc w:val="right"/>
      <w:pPr>
        <w:tabs>
          <w:tab w:val="num" w:pos="5378"/>
        </w:tabs>
        <w:ind w:left="5378" w:hanging="180"/>
      </w:pPr>
      <w:rPr>
        <w:rFonts w:cs="Times New Roman"/>
      </w:rPr>
    </w:lvl>
    <w:lvl w:ilvl="6" w:tplc="04190001">
      <w:start w:val="1"/>
      <w:numFmt w:val="decimal"/>
      <w:lvlText w:val="%7."/>
      <w:lvlJc w:val="left"/>
      <w:pPr>
        <w:tabs>
          <w:tab w:val="num" w:pos="6098"/>
        </w:tabs>
        <w:ind w:left="6098" w:hanging="360"/>
      </w:pPr>
      <w:rPr>
        <w:rFonts w:cs="Times New Roman"/>
      </w:rPr>
    </w:lvl>
    <w:lvl w:ilvl="7" w:tplc="04190003">
      <w:start w:val="1"/>
      <w:numFmt w:val="lowerLetter"/>
      <w:lvlText w:val="%8."/>
      <w:lvlJc w:val="left"/>
      <w:pPr>
        <w:tabs>
          <w:tab w:val="num" w:pos="6818"/>
        </w:tabs>
        <w:ind w:left="6818" w:hanging="360"/>
      </w:pPr>
      <w:rPr>
        <w:rFonts w:cs="Times New Roman"/>
      </w:rPr>
    </w:lvl>
    <w:lvl w:ilvl="8" w:tplc="04190005">
      <w:start w:val="1"/>
      <w:numFmt w:val="lowerRoman"/>
      <w:lvlText w:val="%9."/>
      <w:lvlJc w:val="right"/>
      <w:pPr>
        <w:tabs>
          <w:tab w:val="num" w:pos="7538"/>
        </w:tabs>
        <w:ind w:left="7538" w:hanging="180"/>
      </w:pPr>
      <w:rPr>
        <w:rFonts w:cs="Times New Roman"/>
      </w:rPr>
    </w:lvl>
  </w:abstractNum>
  <w:abstractNum w:abstractNumId="27">
    <w:nsid w:val="4F8A2EB1"/>
    <w:multiLevelType w:val="multilevel"/>
    <w:tmpl w:val="26CE299A"/>
    <w:lvl w:ilvl="0">
      <w:start w:val="1"/>
      <w:numFmt w:val="decimal"/>
      <w:lvlText w:val="%1."/>
      <w:lvlJc w:val="left"/>
      <w:pPr>
        <w:tabs>
          <w:tab w:val="num" w:pos="705"/>
        </w:tabs>
        <w:ind w:left="705" w:hanging="360"/>
      </w:pPr>
      <w:rPr>
        <w:rFonts w:cs="Times New Roman" w:hint="default"/>
      </w:rPr>
    </w:lvl>
    <w:lvl w:ilvl="1">
      <w:start w:val="1"/>
      <w:numFmt w:val="lowerLetter"/>
      <w:lvlText w:val="%2."/>
      <w:lvlJc w:val="left"/>
      <w:pPr>
        <w:tabs>
          <w:tab w:val="num" w:pos="1425"/>
        </w:tabs>
        <w:ind w:left="1425" w:hanging="360"/>
      </w:pPr>
      <w:rPr>
        <w:rFonts w:cs="Times New Roman"/>
      </w:rPr>
    </w:lvl>
    <w:lvl w:ilvl="2">
      <w:start w:val="1"/>
      <w:numFmt w:val="lowerRoman"/>
      <w:lvlText w:val="%3."/>
      <w:lvlJc w:val="right"/>
      <w:pPr>
        <w:tabs>
          <w:tab w:val="num" w:pos="2145"/>
        </w:tabs>
        <w:ind w:left="2145" w:hanging="180"/>
      </w:pPr>
      <w:rPr>
        <w:rFonts w:cs="Times New Roman"/>
      </w:rPr>
    </w:lvl>
    <w:lvl w:ilvl="3">
      <w:start w:val="1"/>
      <w:numFmt w:val="decimal"/>
      <w:lvlText w:val="%4."/>
      <w:lvlJc w:val="left"/>
      <w:pPr>
        <w:tabs>
          <w:tab w:val="num" w:pos="2865"/>
        </w:tabs>
        <w:ind w:left="2865" w:hanging="360"/>
      </w:pPr>
      <w:rPr>
        <w:rFonts w:cs="Times New Roman"/>
      </w:rPr>
    </w:lvl>
    <w:lvl w:ilvl="4">
      <w:start w:val="1"/>
      <w:numFmt w:val="lowerLetter"/>
      <w:lvlText w:val="%5."/>
      <w:lvlJc w:val="left"/>
      <w:pPr>
        <w:tabs>
          <w:tab w:val="num" w:pos="3585"/>
        </w:tabs>
        <w:ind w:left="3585" w:hanging="360"/>
      </w:pPr>
      <w:rPr>
        <w:rFonts w:cs="Times New Roman"/>
      </w:rPr>
    </w:lvl>
    <w:lvl w:ilvl="5">
      <w:start w:val="1"/>
      <w:numFmt w:val="lowerRoman"/>
      <w:lvlText w:val="%6."/>
      <w:lvlJc w:val="right"/>
      <w:pPr>
        <w:tabs>
          <w:tab w:val="num" w:pos="4305"/>
        </w:tabs>
        <w:ind w:left="4305" w:hanging="180"/>
      </w:pPr>
      <w:rPr>
        <w:rFonts w:cs="Times New Roman"/>
      </w:rPr>
    </w:lvl>
    <w:lvl w:ilvl="6">
      <w:start w:val="1"/>
      <w:numFmt w:val="decimal"/>
      <w:lvlText w:val="%7."/>
      <w:lvlJc w:val="left"/>
      <w:pPr>
        <w:tabs>
          <w:tab w:val="num" w:pos="5025"/>
        </w:tabs>
        <w:ind w:left="5025" w:hanging="360"/>
      </w:pPr>
      <w:rPr>
        <w:rFonts w:cs="Times New Roman"/>
      </w:rPr>
    </w:lvl>
    <w:lvl w:ilvl="7">
      <w:start w:val="1"/>
      <w:numFmt w:val="lowerLetter"/>
      <w:lvlText w:val="%8."/>
      <w:lvlJc w:val="left"/>
      <w:pPr>
        <w:tabs>
          <w:tab w:val="num" w:pos="5745"/>
        </w:tabs>
        <w:ind w:left="5745" w:hanging="360"/>
      </w:pPr>
      <w:rPr>
        <w:rFonts w:cs="Times New Roman"/>
      </w:rPr>
    </w:lvl>
    <w:lvl w:ilvl="8">
      <w:start w:val="1"/>
      <w:numFmt w:val="lowerRoman"/>
      <w:lvlText w:val="%9."/>
      <w:lvlJc w:val="right"/>
      <w:pPr>
        <w:tabs>
          <w:tab w:val="num" w:pos="6465"/>
        </w:tabs>
        <w:ind w:left="6465" w:hanging="180"/>
      </w:pPr>
      <w:rPr>
        <w:rFonts w:cs="Times New Roman"/>
      </w:rPr>
    </w:lvl>
  </w:abstractNum>
  <w:abstractNum w:abstractNumId="28">
    <w:nsid w:val="50255FF4"/>
    <w:multiLevelType w:val="hybridMultilevel"/>
    <w:tmpl w:val="94A27722"/>
    <w:lvl w:ilvl="0" w:tplc="E3F27A98">
      <w:start w:val="1"/>
      <w:numFmt w:val="decimal"/>
      <w:lvlText w:val="%1)"/>
      <w:lvlJc w:val="left"/>
      <w:pPr>
        <w:tabs>
          <w:tab w:val="num" w:pos="720"/>
        </w:tabs>
        <w:ind w:left="720" w:hanging="360"/>
      </w:pPr>
      <w:rPr>
        <w:rFonts w:cs="Times New Roman" w:hint="default"/>
      </w:rPr>
    </w:lvl>
    <w:lvl w:ilvl="1" w:tplc="A258BA3E">
      <w:start w:val="1"/>
      <w:numFmt w:val="lowerLetter"/>
      <w:lvlText w:val="%2."/>
      <w:lvlJc w:val="left"/>
      <w:pPr>
        <w:tabs>
          <w:tab w:val="num" w:pos="1440"/>
        </w:tabs>
        <w:ind w:left="1440" w:hanging="360"/>
      </w:pPr>
      <w:rPr>
        <w:rFonts w:cs="Times New Roman"/>
      </w:rPr>
    </w:lvl>
    <w:lvl w:ilvl="2" w:tplc="82CC69C0">
      <w:start w:val="1"/>
      <w:numFmt w:val="lowerRoman"/>
      <w:lvlText w:val="%3."/>
      <w:lvlJc w:val="right"/>
      <w:pPr>
        <w:tabs>
          <w:tab w:val="num" w:pos="2160"/>
        </w:tabs>
        <w:ind w:left="2160" w:hanging="180"/>
      </w:pPr>
      <w:rPr>
        <w:rFonts w:cs="Times New Roman"/>
      </w:rPr>
    </w:lvl>
    <w:lvl w:ilvl="3" w:tplc="6930B27C">
      <w:start w:val="1"/>
      <w:numFmt w:val="decimal"/>
      <w:lvlText w:val="%4."/>
      <w:lvlJc w:val="left"/>
      <w:pPr>
        <w:tabs>
          <w:tab w:val="num" w:pos="2880"/>
        </w:tabs>
        <w:ind w:left="2880" w:hanging="360"/>
      </w:pPr>
      <w:rPr>
        <w:rFonts w:cs="Times New Roman"/>
      </w:rPr>
    </w:lvl>
    <w:lvl w:ilvl="4" w:tplc="C3484FC4">
      <w:start w:val="1"/>
      <w:numFmt w:val="lowerLetter"/>
      <w:lvlText w:val="%5."/>
      <w:lvlJc w:val="left"/>
      <w:pPr>
        <w:tabs>
          <w:tab w:val="num" w:pos="3600"/>
        </w:tabs>
        <w:ind w:left="3600" w:hanging="360"/>
      </w:pPr>
      <w:rPr>
        <w:rFonts w:cs="Times New Roman"/>
      </w:rPr>
    </w:lvl>
    <w:lvl w:ilvl="5" w:tplc="A61CE820">
      <w:start w:val="1"/>
      <w:numFmt w:val="lowerRoman"/>
      <w:lvlText w:val="%6."/>
      <w:lvlJc w:val="right"/>
      <w:pPr>
        <w:tabs>
          <w:tab w:val="num" w:pos="4320"/>
        </w:tabs>
        <w:ind w:left="4320" w:hanging="180"/>
      </w:pPr>
      <w:rPr>
        <w:rFonts w:cs="Times New Roman"/>
      </w:rPr>
    </w:lvl>
    <w:lvl w:ilvl="6" w:tplc="A6FA5FB8">
      <w:start w:val="1"/>
      <w:numFmt w:val="decimal"/>
      <w:lvlText w:val="%7."/>
      <w:lvlJc w:val="left"/>
      <w:pPr>
        <w:tabs>
          <w:tab w:val="num" w:pos="5040"/>
        </w:tabs>
        <w:ind w:left="5040" w:hanging="360"/>
      </w:pPr>
      <w:rPr>
        <w:rFonts w:cs="Times New Roman"/>
      </w:rPr>
    </w:lvl>
    <w:lvl w:ilvl="7" w:tplc="B4B2B722">
      <w:start w:val="1"/>
      <w:numFmt w:val="lowerLetter"/>
      <w:lvlText w:val="%8."/>
      <w:lvlJc w:val="left"/>
      <w:pPr>
        <w:tabs>
          <w:tab w:val="num" w:pos="5760"/>
        </w:tabs>
        <w:ind w:left="5760" w:hanging="360"/>
      </w:pPr>
      <w:rPr>
        <w:rFonts w:cs="Times New Roman"/>
      </w:rPr>
    </w:lvl>
    <w:lvl w:ilvl="8" w:tplc="41803520">
      <w:start w:val="1"/>
      <w:numFmt w:val="lowerRoman"/>
      <w:lvlText w:val="%9."/>
      <w:lvlJc w:val="right"/>
      <w:pPr>
        <w:tabs>
          <w:tab w:val="num" w:pos="6480"/>
        </w:tabs>
        <w:ind w:left="6480" w:hanging="180"/>
      </w:pPr>
      <w:rPr>
        <w:rFonts w:cs="Times New Roman"/>
      </w:rPr>
    </w:lvl>
  </w:abstractNum>
  <w:abstractNum w:abstractNumId="29">
    <w:nsid w:val="50E35647"/>
    <w:multiLevelType w:val="multilevel"/>
    <w:tmpl w:val="68784BB8"/>
    <w:lvl w:ilvl="0">
      <w:start w:val="1"/>
      <w:numFmt w:val="decimal"/>
      <w:lvlText w:val="%1."/>
      <w:lvlJc w:val="left"/>
      <w:pPr>
        <w:tabs>
          <w:tab w:val="num" w:pos="360"/>
        </w:tabs>
        <w:ind w:left="360" w:hanging="360"/>
      </w:pPr>
      <w:rPr>
        <w:rFonts w:cs="Times New Roman" w:hint="default"/>
      </w:rPr>
    </w:lvl>
    <w:lvl w:ilvl="1">
      <w:start w:val="1"/>
      <w:numFmt w:val="decimal"/>
      <w:isLgl/>
      <w:lvlText w:val="%1.%2."/>
      <w:lvlJc w:val="left"/>
      <w:pPr>
        <w:tabs>
          <w:tab w:val="num" w:pos="720"/>
        </w:tabs>
        <w:ind w:left="720" w:hanging="72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1800"/>
        </w:tabs>
        <w:ind w:left="1800" w:hanging="180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30">
    <w:nsid w:val="58002E5D"/>
    <w:multiLevelType w:val="hybridMultilevel"/>
    <w:tmpl w:val="C49C137C"/>
    <w:lvl w:ilvl="0" w:tplc="72BE776E">
      <w:start w:val="1"/>
      <w:numFmt w:val="bullet"/>
      <w:lvlText w:val=""/>
      <w:lvlJc w:val="left"/>
      <w:pPr>
        <w:tabs>
          <w:tab w:val="num" w:pos="720"/>
        </w:tabs>
        <w:ind w:left="720" w:hanging="360"/>
      </w:pPr>
      <w:rPr>
        <w:rFonts w:ascii="Symbol" w:hAnsi="Symbol" w:hint="default"/>
      </w:rPr>
    </w:lvl>
    <w:lvl w:ilvl="1" w:tplc="04190019">
      <w:start w:val="1"/>
      <w:numFmt w:val="bullet"/>
      <w:lvlText w:val="o"/>
      <w:lvlJc w:val="left"/>
      <w:pPr>
        <w:tabs>
          <w:tab w:val="num" w:pos="1440"/>
        </w:tabs>
        <w:ind w:left="1440" w:hanging="360"/>
      </w:pPr>
      <w:rPr>
        <w:rFonts w:ascii="Courier New" w:hAnsi="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start w:val="1"/>
      <w:numFmt w:val="bullet"/>
      <w:lvlText w:val="o"/>
      <w:lvlJc w:val="left"/>
      <w:pPr>
        <w:tabs>
          <w:tab w:val="num" w:pos="3600"/>
        </w:tabs>
        <w:ind w:left="3600" w:hanging="360"/>
      </w:pPr>
      <w:rPr>
        <w:rFonts w:ascii="Courier New" w:hAnsi="Courier New" w:hint="default"/>
      </w:rPr>
    </w:lvl>
    <w:lvl w:ilvl="5" w:tplc="0419001B">
      <w:start w:val="1"/>
      <w:numFmt w:val="bullet"/>
      <w:lvlText w:val=""/>
      <w:lvlJc w:val="left"/>
      <w:pPr>
        <w:tabs>
          <w:tab w:val="num" w:pos="4320"/>
        </w:tabs>
        <w:ind w:left="4320" w:hanging="360"/>
      </w:pPr>
      <w:rPr>
        <w:rFonts w:ascii="Wingdings" w:hAnsi="Wingdings" w:hint="default"/>
      </w:rPr>
    </w:lvl>
    <w:lvl w:ilvl="6" w:tplc="0419000F">
      <w:start w:val="1"/>
      <w:numFmt w:val="bullet"/>
      <w:lvlText w:val=""/>
      <w:lvlJc w:val="left"/>
      <w:pPr>
        <w:tabs>
          <w:tab w:val="num" w:pos="5040"/>
        </w:tabs>
        <w:ind w:left="5040" w:hanging="360"/>
      </w:pPr>
      <w:rPr>
        <w:rFonts w:ascii="Symbol" w:hAnsi="Symbol" w:hint="default"/>
      </w:rPr>
    </w:lvl>
    <w:lvl w:ilvl="7" w:tplc="04190019">
      <w:start w:val="1"/>
      <w:numFmt w:val="bullet"/>
      <w:lvlText w:val="o"/>
      <w:lvlJc w:val="left"/>
      <w:pPr>
        <w:tabs>
          <w:tab w:val="num" w:pos="5760"/>
        </w:tabs>
        <w:ind w:left="5760" w:hanging="360"/>
      </w:pPr>
      <w:rPr>
        <w:rFonts w:ascii="Courier New" w:hAnsi="Courier New" w:hint="default"/>
      </w:rPr>
    </w:lvl>
    <w:lvl w:ilvl="8" w:tplc="0419001B">
      <w:start w:val="1"/>
      <w:numFmt w:val="bullet"/>
      <w:lvlText w:val=""/>
      <w:lvlJc w:val="left"/>
      <w:pPr>
        <w:tabs>
          <w:tab w:val="num" w:pos="6480"/>
        </w:tabs>
        <w:ind w:left="6480" w:hanging="360"/>
      </w:pPr>
      <w:rPr>
        <w:rFonts w:ascii="Wingdings" w:hAnsi="Wingdings" w:hint="default"/>
      </w:rPr>
    </w:lvl>
  </w:abstractNum>
  <w:abstractNum w:abstractNumId="31">
    <w:nsid w:val="5A7E5E41"/>
    <w:multiLevelType w:val="hybridMultilevel"/>
    <w:tmpl w:val="3C863F86"/>
    <w:lvl w:ilvl="0" w:tplc="04190001">
      <w:start w:val="1"/>
      <w:numFmt w:val="decimal"/>
      <w:lvlText w:val="%1."/>
      <w:legacy w:legacy="1" w:legacySpace="0" w:legacyIndent="278"/>
      <w:lvlJc w:val="left"/>
      <w:rPr>
        <w:rFonts w:ascii="Times New Roman" w:hAnsi="Times New Roman"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32">
    <w:nsid w:val="5CF56013"/>
    <w:multiLevelType w:val="hybridMultilevel"/>
    <w:tmpl w:val="C390130A"/>
    <w:lvl w:ilvl="0" w:tplc="1F208E44">
      <w:start w:val="1"/>
      <w:numFmt w:val="bullet"/>
      <w:lvlText w:val=""/>
      <w:lvlJc w:val="left"/>
      <w:pPr>
        <w:tabs>
          <w:tab w:val="num" w:pos="720"/>
        </w:tabs>
        <w:ind w:left="720" w:hanging="360"/>
      </w:pPr>
      <w:rPr>
        <w:rFonts w:ascii="Symbol" w:hAnsi="Symbol" w:hint="default"/>
      </w:rPr>
    </w:lvl>
    <w:lvl w:ilvl="1" w:tplc="04190019">
      <w:start w:val="1"/>
      <w:numFmt w:val="bullet"/>
      <w:lvlText w:val="o"/>
      <w:lvlJc w:val="left"/>
      <w:pPr>
        <w:tabs>
          <w:tab w:val="num" w:pos="1440"/>
        </w:tabs>
        <w:ind w:left="1440" w:hanging="360"/>
      </w:pPr>
      <w:rPr>
        <w:rFonts w:ascii="Courier New" w:hAnsi="Courier New" w:hint="default"/>
      </w:rPr>
    </w:lvl>
    <w:lvl w:ilvl="2" w:tplc="0419001B">
      <w:start w:val="1"/>
      <w:numFmt w:val="bullet"/>
      <w:lvlText w:val=""/>
      <w:lvlJc w:val="left"/>
      <w:pPr>
        <w:tabs>
          <w:tab w:val="num" w:pos="2160"/>
        </w:tabs>
        <w:ind w:left="2160" w:hanging="360"/>
      </w:pPr>
      <w:rPr>
        <w:rFonts w:ascii="Wingdings" w:hAnsi="Wingdings" w:hint="default"/>
      </w:rPr>
    </w:lvl>
    <w:lvl w:ilvl="3" w:tplc="0419000F">
      <w:start w:val="1"/>
      <w:numFmt w:val="bullet"/>
      <w:lvlText w:val=""/>
      <w:lvlJc w:val="left"/>
      <w:pPr>
        <w:tabs>
          <w:tab w:val="num" w:pos="2880"/>
        </w:tabs>
        <w:ind w:left="2880" w:hanging="360"/>
      </w:pPr>
      <w:rPr>
        <w:rFonts w:ascii="Symbol" w:hAnsi="Symbol" w:hint="default"/>
      </w:rPr>
    </w:lvl>
    <w:lvl w:ilvl="4" w:tplc="04190019">
      <w:start w:val="1"/>
      <w:numFmt w:val="bullet"/>
      <w:lvlText w:val="o"/>
      <w:lvlJc w:val="left"/>
      <w:pPr>
        <w:tabs>
          <w:tab w:val="num" w:pos="3600"/>
        </w:tabs>
        <w:ind w:left="3600" w:hanging="360"/>
      </w:pPr>
      <w:rPr>
        <w:rFonts w:ascii="Courier New" w:hAnsi="Courier New" w:hint="default"/>
      </w:rPr>
    </w:lvl>
    <w:lvl w:ilvl="5" w:tplc="0419001B">
      <w:start w:val="1"/>
      <w:numFmt w:val="bullet"/>
      <w:lvlText w:val=""/>
      <w:lvlJc w:val="left"/>
      <w:pPr>
        <w:tabs>
          <w:tab w:val="num" w:pos="4320"/>
        </w:tabs>
        <w:ind w:left="4320" w:hanging="360"/>
      </w:pPr>
      <w:rPr>
        <w:rFonts w:ascii="Wingdings" w:hAnsi="Wingdings" w:hint="default"/>
      </w:rPr>
    </w:lvl>
    <w:lvl w:ilvl="6" w:tplc="0419000F">
      <w:start w:val="1"/>
      <w:numFmt w:val="bullet"/>
      <w:lvlText w:val=""/>
      <w:lvlJc w:val="left"/>
      <w:pPr>
        <w:tabs>
          <w:tab w:val="num" w:pos="5040"/>
        </w:tabs>
        <w:ind w:left="5040" w:hanging="360"/>
      </w:pPr>
      <w:rPr>
        <w:rFonts w:ascii="Symbol" w:hAnsi="Symbol" w:hint="default"/>
      </w:rPr>
    </w:lvl>
    <w:lvl w:ilvl="7" w:tplc="04190019">
      <w:start w:val="1"/>
      <w:numFmt w:val="bullet"/>
      <w:lvlText w:val="o"/>
      <w:lvlJc w:val="left"/>
      <w:pPr>
        <w:tabs>
          <w:tab w:val="num" w:pos="5760"/>
        </w:tabs>
        <w:ind w:left="5760" w:hanging="360"/>
      </w:pPr>
      <w:rPr>
        <w:rFonts w:ascii="Courier New" w:hAnsi="Courier New" w:hint="default"/>
      </w:rPr>
    </w:lvl>
    <w:lvl w:ilvl="8" w:tplc="0419001B">
      <w:start w:val="1"/>
      <w:numFmt w:val="bullet"/>
      <w:lvlText w:val=""/>
      <w:lvlJc w:val="left"/>
      <w:pPr>
        <w:tabs>
          <w:tab w:val="num" w:pos="6480"/>
        </w:tabs>
        <w:ind w:left="6480" w:hanging="360"/>
      </w:pPr>
      <w:rPr>
        <w:rFonts w:ascii="Wingdings" w:hAnsi="Wingdings" w:hint="default"/>
      </w:rPr>
    </w:lvl>
  </w:abstractNum>
  <w:abstractNum w:abstractNumId="33">
    <w:nsid w:val="5E9D76FA"/>
    <w:multiLevelType w:val="hybridMultilevel"/>
    <w:tmpl w:val="44A876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4">
    <w:nsid w:val="5F7D77DE"/>
    <w:multiLevelType w:val="hybridMultilevel"/>
    <w:tmpl w:val="BE3466B6"/>
    <w:lvl w:ilvl="0" w:tplc="04190001">
      <w:start w:val="1"/>
      <w:numFmt w:val="decimal"/>
      <w:lvlText w:val="%1."/>
      <w:lvlJc w:val="left"/>
      <w:pPr>
        <w:tabs>
          <w:tab w:val="num" w:pos="720"/>
        </w:tabs>
        <w:ind w:left="720" w:hanging="360"/>
      </w:pPr>
      <w:rPr>
        <w:rFonts w:cs="Times New Roman"/>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35">
    <w:nsid w:val="64E9014D"/>
    <w:multiLevelType w:val="hybridMultilevel"/>
    <w:tmpl w:val="46FCA9C6"/>
    <w:lvl w:ilvl="0" w:tplc="0419000F">
      <w:start w:val="1"/>
      <w:numFmt w:val="decimal"/>
      <w:lvlText w:val="%1."/>
      <w:lvlJc w:val="left"/>
      <w:pPr>
        <w:ind w:left="2136" w:hanging="360"/>
      </w:pPr>
      <w:rPr>
        <w:rFonts w:cs="Times New Roman"/>
      </w:rPr>
    </w:lvl>
    <w:lvl w:ilvl="1" w:tplc="04190019">
      <w:start w:val="1"/>
      <w:numFmt w:val="lowerLetter"/>
      <w:lvlText w:val="%2."/>
      <w:lvlJc w:val="left"/>
      <w:pPr>
        <w:ind w:left="2856" w:hanging="360"/>
      </w:pPr>
      <w:rPr>
        <w:rFonts w:cs="Times New Roman"/>
      </w:rPr>
    </w:lvl>
    <w:lvl w:ilvl="2" w:tplc="0419001B">
      <w:start w:val="1"/>
      <w:numFmt w:val="lowerRoman"/>
      <w:lvlText w:val="%3."/>
      <w:lvlJc w:val="right"/>
      <w:pPr>
        <w:ind w:left="3576" w:hanging="180"/>
      </w:pPr>
      <w:rPr>
        <w:rFonts w:cs="Times New Roman"/>
      </w:rPr>
    </w:lvl>
    <w:lvl w:ilvl="3" w:tplc="0419000F">
      <w:start w:val="1"/>
      <w:numFmt w:val="decimal"/>
      <w:lvlText w:val="%4."/>
      <w:lvlJc w:val="left"/>
      <w:pPr>
        <w:ind w:left="4296" w:hanging="360"/>
      </w:pPr>
      <w:rPr>
        <w:rFonts w:cs="Times New Roman"/>
      </w:rPr>
    </w:lvl>
    <w:lvl w:ilvl="4" w:tplc="04190019">
      <w:start w:val="1"/>
      <w:numFmt w:val="lowerLetter"/>
      <w:lvlText w:val="%5."/>
      <w:lvlJc w:val="left"/>
      <w:pPr>
        <w:ind w:left="5016" w:hanging="360"/>
      </w:pPr>
      <w:rPr>
        <w:rFonts w:cs="Times New Roman"/>
      </w:rPr>
    </w:lvl>
    <w:lvl w:ilvl="5" w:tplc="0419001B">
      <w:start w:val="1"/>
      <w:numFmt w:val="lowerRoman"/>
      <w:lvlText w:val="%6."/>
      <w:lvlJc w:val="right"/>
      <w:pPr>
        <w:ind w:left="5736" w:hanging="180"/>
      </w:pPr>
      <w:rPr>
        <w:rFonts w:cs="Times New Roman"/>
      </w:rPr>
    </w:lvl>
    <w:lvl w:ilvl="6" w:tplc="0419000F">
      <w:start w:val="1"/>
      <w:numFmt w:val="decimal"/>
      <w:lvlText w:val="%7."/>
      <w:lvlJc w:val="left"/>
      <w:pPr>
        <w:ind w:left="6456" w:hanging="360"/>
      </w:pPr>
      <w:rPr>
        <w:rFonts w:cs="Times New Roman"/>
      </w:rPr>
    </w:lvl>
    <w:lvl w:ilvl="7" w:tplc="04190019">
      <w:start w:val="1"/>
      <w:numFmt w:val="lowerLetter"/>
      <w:lvlText w:val="%8."/>
      <w:lvlJc w:val="left"/>
      <w:pPr>
        <w:ind w:left="7176" w:hanging="360"/>
      </w:pPr>
      <w:rPr>
        <w:rFonts w:cs="Times New Roman"/>
      </w:rPr>
    </w:lvl>
    <w:lvl w:ilvl="8" w:tplc="0419001B">
      <w:start w:val="1"/>
      <w:numFmt w:val="lowerRoman"/>
      <w:lvlText w:val="%9."/>
      <w:lvlJc w:val="right"/>
      <w:pPr>
        <w:ind w:left="7896" w:hanging="180"/>
      </w:pPr>
      <w:rPr>
        <w:rFonts w:cs="Times New Roman"/>
      </w:rPr>
    </w:lvl>
  </w:abstractNum>
  <w:abstractNum w:abstractNumId="36">
    <w:nsid w:val="66977EAA"/>
    <w:multiLevelType w:val="hybridMultilevel"/>
    <w:tmpl w:val="1C5692C6"/>
    <w:lvl w:ilvl="0" w:tplc="0419000F">
      <w:start w:val="1"/>
      <w:numFmt w:val="decimal"/>
      <w:lvlText w:val="%1."/>
      <w:legacy w:legacy="1" w:legacySpace="0" w:legacyIndent="278"/>
      <w:lvlJc w:val="left"/>
      <w:rPr>
        <w:rFonts w:ascii="Times New Roman" w:hAnsi="Times New Roman" w:cs="Times New Roman" w:hint="default"/>
      </w:rPr>
    </w:lvl>
    <w:lvl w:ilvl="1" w:tplc="04190019">
      <w:start w:val="1"/>
      <w:numFmt w:val="lowerLetter"/>
      <w:lvlText w:val="%2."/>
      <w:lvlJc w:val="left"/>
      <w:pPr>
        <w:tabs>
          <w:tab w:val="num" w:pos="1866"/>
        </w:tabs>
        <w:ind w:left="1866" w:hanging="360"/>
      </w:pPr>
      <w:rPr>
        <w:rFonts w:cs="Times New Roman"/>
      </w:rPr>
    </w:lvl>
    <w:lvl w:ilvl="2" w:tplc="0419001B">
      <w:start w:val="1"/>
      <w:numFmt w:val="lowerRoman"/>
      <w:lvlText w:val="%3."/>
      <w:lvlJc w:val="right"/>
      <w:pPr>
        <w:tabs>
          <w:tab w:val="num" w:pos="2586"/>
        </w:tabs>
        <w:ind w:left="2586" w:hanging="180"/>
      </w:pPr>
      <w:rPr>
        <w:rFonts w:cs="Times New Roman"/>
      </w:rPr>
    </w:lvl>
    <w:lvl w:ilvl="3" w:tplc="0419000F">
      <w:start w:val="1"/>
      <w:numFmt w:val="decimal"/>
      <w:lvlText w:val="%4."/>
      <w:lvlJc w:val="left"/>
      <w:pPr>
        <w:tabs>
          <w:tab w:val="num" w:pos="3306"/>
        </w:tabs>
        <w:ind w:left="3306" w:hanging="360"/>
      </w:pPr>
      <w:rPr>
        <w:rFonts w:cs="Times New Roman"/>
      </w:rPr>
    </w:lvl>
    <w:lvl w:ilvl="4" w:tplc="04190019">
      <w:start w:val="1"/>
      <w:numFmt w:val="lowerLetter"/>
      <w:lvlText w:val="%5."/>
      <w:lvlJc w:val="left"/>
      <w:pPr>
        <w:tabs>
          <w:tab w:val="num" w:pos="4026"/>
        </w:tabs>
        <w:ind w:left="4026" w:hanging="360"/>
      </w:pPr>
      <w:rPr>
        <w:rFonts w:cs="Times New Roman"/>
      </w:rPr>
    </w:lvl>
    <w:lvl w:ilvl="5" w:tplc="0419001B">
      <w:start w:val="1"/>
      <w:numFmt w:val="lowerRoman"/>
      <w:lvlText w:val="%6."/>
      <w:lvlJc w:val="right"/>
      <w:pPr>
        <w:tabs>
          <w:tab w:val="num" w:pos="4746"/>
        </w:tabs>
        <w:ind w:left="4746" w:hanging="180"/>
      </w:pPr>
      <w:rPr>
        <w:rFonts w:cs="Times New Roman"/>
      </w:rPr>
    </w:lvl>
    <w:lvl w:ilvl="6" w:tplc="0419000F">
      <w:start w:val="1"/>
      <w:numFmt w:val="decimal"/>
      <w:lvlText w:val="%7."/>
      <w:lvlJc w:val="left"/>
      <w:pPr>
        <w:tabs>
          <w:tab w:val="num" w:pos="5466"/>
        </w:tabs>
        <w:ind w:left="5466" w:hanging="360"/>
      </w:pPr>
      <w:rPr>
        <w:rFonts w:cs="Times New Roman"/>
      </w:rPr>
    </w:lvl>
    <w:lvl w:ilvl="7" w:tplc="04190019">
      <w:start w:val="1"/>
      <w:numFmt w:val="lowerLetter"/>
      <w:lvlText w:val="%8."/>
      <w:lvlJc w:val="left"/>
      <w:pPr>
        <w:tabs>
          <w:tab w:val="num" w:pos="6186"/>
        </w:tabs>
        <w:ind w:left="6186" w:hanging="360"/>
      </w:pPr>
      <w:rPr>
        <w:rFonts w:cs="Times New Roman"/>
      </w:rPr>
    </w:lvl>
    <w:lvl w:ilvl="8" w:tplc="0419001B">
      <w:start w:val="1"/>
      <w:numFmt w:val="lowerRoman"/>
      <w:lvlText w:val="%9."/>
      <w:lvlJc w:val="right"/>
      <w:pPr>
        <w:tabs>
          <w:tab w:val="num" w:pos="6906"/>
        </w:tabs>
        <w:ind w:left="6906" w:hanging="180"/>
      </w:pPr>
      <w:rPr>
        <w:rFonts w:cs="Times New Roman"/>
      </w:rPr>
    </w:lvl>
  </w:abstractNum>
  <w:abstractNum w:abstractNumId="37">
    <w:nsid w:val="697D2C48"/>
    <w:multiLevelType w:val="multilevel"/>
    <w:tmpl w:val="60B430A2"/>
    <w:lvl w:ilvl="0">
      <w:numFmt w:val="decimal"/>
      <w:lvlText w:val="%1"/>
      <w:lvlJc w:val="left"/>
      <w:pPr>
        <w:tabs>
          <w:tab w:val="num" w:pos="2955"/>
        </w:tabs>
        <w:ind w:left="2955" w:hanging="765"/>
      </w:pPr>
      <w:rPr>
        <w:rFonts w:cs="Times New Roman" w:hint="default"/>
      </w:rPr>
    </w:lvl>
    <w:lvl w:ilvl="1">
      <w:start w:val="1"/>
      <w:numFmt w:val="lowerLetter"/>
      <w:lvlText w:val="%2."/>
      <w:lvlJc w:val="left"/>
      <w:pPr>
        <w:tabs>
          <w:tab w:val="num" w:pos="3270"/>
        </w:tabs>
        <w:ind w:left="3270" w:hanging="360"/>
      </w:pPr>
      <w:rPr>
        <w:rFonts w:cs="Times New Roman"/>
      </w:rPr>
    </w:lvl>
    <w:lvl w:ilvl="2">
      <w:start w:val="1"/>
      <w:numFmt w:val="lowerRoman"/>
      <w:lvlText w:val="%3."/>
      <w:lvlJc w:val="right"/>
      <w:pPr>
        <w:tabs>
          <w:tab w:val="num" w:pos="3990"/>
        </w:tabs>
        <w:ind w:left="3990" w:hanging="180"/>
      </w:pPr>
      <w:rPr>
        <w:rFonts w:cs="Times New Roman"/>
      </w:rPr>
    </w:lvl>
    <w:lvl w:ilvl="3">
      <w:start w:val="1"/>
      <w:numFmt w:val="decimal"/>
      <w:lvlText w:val="%4."/>
      <w:lvlJc w:val="left"/>
      <w:pPr>
        <w:tabs>
          <w:tab w:val="num" w:pos="4710"/>
        </w:tabs>
        <w:ind w:left="4710" w:hanging="360"/>
      </w:pPr>
      <w:rPr>
        <w:rFonts w:cs="Times New Roman"/>
      </w:rPr>
    </w:lvl>
    <w:lvl w:ilvl="4">
      <w:start w:val="1"/>
      <w:numFmt w:val="lowerLetter"/>
      <w:lvlText w:val="%5."/>
      <w:lvlJc w:val="left"/>
      <w:pPr>
        <w:tabs>
          <w:tab w:val="num" w:pos="5430"/>
        </w:tabs>
        <w:ind w:left="5430" w:hanging="360"/>
      </w:pPr>
      <w:rPr>
        <w:rFonts w:cs="Times New Roman"/>
      </w:rPr>
    </w:lvl>
    <w:lvl w:ilvl="5">
      <w:start w:val="1"/>
      <w:numFmt w:val="lowerRoman"/>
      <w:lvlText w:val="%6."/>
      <w:lvlJc w:val="right"/>
      <w:pPr>
        <w:tabs>
          <w:tab w:val="num" w:pos="6150"/>
        </w:tabs>
        <w:ind w:left="6150" w:hanging="180"/>
      </w:pPr>
      <w:rPr>
        <w:rFonts w:cs="Times New Roman"/>
      </w:rPr>
    </w:lvl>
    <w:lvl w:ilvl="6">
      <w:start w:val="1"/>
      <w:numFmt w:val="decimal"/>
      <w:lvlText w:val="%7."/>
      <w:lvlJc w:val="left"/>
      <w:pPr>
        <w:tabs>
          <w:tab w:val="num" w:pos="6870"/>
        </w:tabs>
        <w:ind w:left="6870" w:hanging="360"/>
      </w:pPr>
      <w:rPr>
        <w:rFonts w:cs="Times New Roman"/>
      </w:rPr>
    </w:lvl>
    <w:lvl w:ilvl="7">
      <w:start w:val="1"/>
      <w:numFmt w:val="lowerLetter"/>
      <w:lvlText w:val="%8."/>
      <w:lvlJc w:val="left"/>
      <w:pPr>
        <w:tabs>
          <w:tab w:val="num" w:pos="7590"/>
        </w:tabs>
        <w:ind w:left="7590" w:hanging="360"/>
      </w:pPr>
      <w:rPr>
        <w:rFonts w:cs="Times New Roman"/>
      </w:rPr>
    </w:lvl>
    <w:lvl w:ilvl="8">
      <w:start w:val="1"/>
      <w:numFmt w:val="lowerRoman"/>
      <w:lvlText w:val="%9."/>
      <w:lvlJc w:val="right"/>
      <w:pPr>
        <w:tabs>
          <w:tab w:val="num" w:pos="8310"/>
        </w:tabs>
        <w:ind w:left="8310" w:hanging="180"/>
      </w:pPr>
      <w:rPr>
        <w:rFonts w:cs="Times New Roman"/>
      </w:rPr>
    </w:lvl>
  </w:abstractNum>
  <w:abstractNum w:abstractNumId="38">
    <w:nsid w:val="6A9350F7"/>
    <w:multiLevelType w:val="singleLevel"/>
    <w:tmpl w:val="0419000F"/>
    <w:lvl w:ilvl="0">
      <w:start w:val="1"/>
      <w:numFmt w:val="decimal"/>
      <w:lvlText w:val="%1."/>
      <w:lvlJc w:val="left"/>
      <w:pPr>
        <w:tabs>
          <w:tab w:val="num" w:pos="360"/>
        </w:tabs>
        <w:ind w:left="360" w:hanging="360"/>
      </w:pPr>
      <w:rPr>
        <w:rFonts w:cs="Times New Roman"/>
      </w:rPr>
    </w:lvl>
  </w:abstractNum>
  <w:abstractNum w:abstractNumId="39">
    <w:nsid w:val="6B6C60E5"/>
    <w:multiLevelType w:val="multilevel"/>
    <w:tmpl w:val="4E5EBE42"/>
    <w:lvl w:ilvl="0">
      <w:start w:val="1"/>
      <w:numFmt w:val="decimal"/>
      <w:lvlText w:val="%1."/>
      <w:legacy w:legacy="1" w:legacySpace="0" w:legacyIndent="278"/>
      <w:lvlJc w:val="left"/>
      <w:rPr>
        <w:rFonts w:ascii="Times New Roman" w:hAnsi="Times New Roman" w:cs="Times New Roman" w:hint="default"/>
      </w:rPr>
    </w:lvl>
    <w:lvl w:ilvl="1">
      <w:start w:val="1"/>
      <w:numFmt w:val="decimal"/>
      <w:isLgl/>
      <w:lvlText w:val="%1.%2"/>
      <w:lvlJc w:val="left"/>
      <w:pPr>
        <w:tabs>
          <w:tab w:val="num" w:pos="928"/>
        </w:tabs>
        <w:ind w:left="928" w:hanging="645"/>
      </w:pPr>
      <w:rPr>
        <w:rFonts w:cs="Times New Roman" w:hint="default"/>
      </w:rPr>
    </w:lvl>
    <w:lvl w:ilvl="2">
      <w:start w:val="2"/>
      <w:numFmt w:val="decimal"/>
      <w:isLgl/>
      <w:lvlText w:val="%1.%2.%3"/>
      <w:lvlJc w:val="left"/>
      <w:pPr>
        <w:tabs>
          <w:tab w:val="num" w:pos="1286"/>
        </w:tabs>
        <w:ind w:left="1286" w:hanging="720"/>
      </w:pPr>
      <w:rPr>
        <w:rFonts w:cs="Times New Roman" w:hint="default"/>
      </w:rPr>
    </w:lvl>
    <w:lvl w:ilvl="3">
      <w:start w:val="1"/>
      <w:numFmt w:val="decimal"/>
      <w:isLgl/>
      <w:lvlText w:val="%1.%2.%3.%4"/>
      <w:lvlJc w:val="left"/>
      <w:pPr>
        <w:tabs>
          <w:tab w:val="num" w:pos="1929"/>
        </w:tabs>
        <w:ind w:left="1929" w:hanging="1080"/>
      </w:pPr>
      <w:rPr>
        <w:rFonts w:cs="Times New Roman" w:hint="default"/>
      </w:rPr>
    </w:lvl>
    <w:lvl w:ilvl="4">
      <w:start w:val="1"/>
      <w:numFmt w:val="decimal"/>
      <w:isLgl/>
      <w:lvlText w:val="%1.%2.%3.%4.%5"/>
      <w:lvlJc w:val="left"/>
      <w:pPr>
        <w:tabs>
          <w:tab w:val="num" w:pos="2212"/>
        </w:tabs>
        <w:ind w:left="2212" w:hanging="1080"/>
      </w:pPr>
      <w:rPr>
        <w:rFonts w:cs="Times New Roman" w:hint="default"/>
      </w:rPr>
    </w:lvl>
    <w:lvl w:ilvl="5">
      <w:start w:val="1"/>
      <w:numFmt w:val="decimal"/>
      <w:isLgl/>
      <w:lvlText w:val="%1.%2.%3.%4.%5.%6"/>
      <w:lvlJc w:val="left"/>
      <w:pPr>
        <w:tabs>
          <w:tab w:val="num" w:pos="2855"/>
        </w:tabs>
        <w:ind w:left="2855" w:hanging="1440"/>
      </w:pPr>
      <w:rPr>
        <w:rFonts w:cs="Times New Roman" w:hint="default"/>
      </w:rPr>
    </w:lvl>
    <w:lvl w:ilvl="6">
      <w:start w:val="1"/>
      <w:numFmt w:val="decimal"/>
      <w:isLgl/>
      <w:lvlText w:val="%1.%2.%3.%4.%5.%6.%7"/>
      <w:lvlJc w:val="left"/>
      <w:pPr>
        <w:tabs>
          <w:tab w:val="num" w:pos="3138"/>
        </w:tabs>
        <w:ind w:left="3138" w:hanging="1440"/>
      </w:pPr>
      <w:rPr>
        <w:rFonts w:cs="Times New Roman" w:hint="default"/>
      </w:rPr>
    </w:lvl>
    <w:lvl w:ilvl="7">
      <w:start w:val="1"/>
      <w:numFmt w:val="decimal"/>
      <w:isLgl/>
      <w:lvlText w:val="%1.%2.%3.%4.%5.%6.%7.%8"/>
      <w:lvlJc w:val="left"/>
      <w:pPr>
        <w:tabs>
          <w:tab w:val="num" w:pos="3781"/>
        </w:tabs>
        <w:ind w:left="3781" w:hanging="1800"/>
      </w:pPr>
      <w:rPr>
        <w:rFonts w:cs="Times New Roman" w:hint="default"/>
      </w:rPr>
    </w:lvl>
    <w:lvl w:ilvl="8">
      <w:start w:val="1"/>
      <w:numFmt w:val="decimal"/>
      <w:isLgl/>
      <w:lvlText w:val="%1.%2.%3.%4.%5.%6.%7.%8.%9"/>
      <w:lvlJc w:val="left"/>
      <w:pPr>
        <w:tabs>
          <w:tab w:val="num" w:pos="4424"/>
        </w:tabs>
        <w:ind w:left="4424" w:hanging="2160"/>
      </w:pPr>
      <w:rPr>
        <w:rFonts w:cs="Times New Roman" w:hint="default"/>
      </w:rPr>
    </w:lvl>
  </w:abstractNum>
  <w:abstractNum w:abstractNumId="40">
    <w:nsid w:val="6EC36C6F"/>
    <w:multiLevelType w:val="multilevel"/>
    <w:tmpl w:val="6A1E9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nsid w:val="70617994"/>
    <w:multiLevelType w:val="hybridMultilevel"/>
    <w:tmpl w:val="5D5C0390"/>
    <w:lvl w:ilvl="0" w:tplc="D990055A">
      <w:numFmt w:val="decimal"/>
      <w:lvlText w:val="%1."/>
      <w:lvlJc w:val="left"/>
      <w:pPr>
        <w:ind w:left="5040" w:hanging="360"/>
      </w:pPr>
      <w:rPr>
        <w:rFonts w:cs="Times New Roman" w:hint="default"/>
        <w:b w:val="0"/>
        <w:i w:val="0"/>
      </w:rPr>
    </w:lvl>
    <w:lvl w:ilvl="1" w:tplc="C1C67674">
      <w:start w:val="1"/>
      <w:numFmt w:val="lowerLetter"/>
      <w:lvlText w:val="%2."/>
      <w:lvlJc w:val="left"/>
      <w:pPr>
        <w:ind w:left="1440" w:hanging="360"/>
      </w:pPr>
      <w:rPr>
        <w:rFonts w:cs="Times New Roman"/>
      </w:rPr>
    </w:lvl>
    <w:lvl w:ilvl="2" w:tplc="B7DE6BA8">
      <w:start w:val="1"/>
      <w:numFmt w:val="lowerRoman"/>
      <w:lvlText w:val="%3."/>
      <w:lvlJc w:val="right"/>
      <w:pPr>
        <w:ind w:left="2160" w:hanging="180"/>
      </w:pPr>
      <w:rPr>
        <w:rFonts w:cs="Times New Roman"/>
      </w:rPr>
    </w:lvl>
    <w:lvl w:ilvl="3" w:tplc="A0161750">
      <w:start w:val="1"/>
      <w:numFmt w:val="decimal"/>
      <w:lvlText w:val="%4."/>
      <w:lvlJc w:val="left"/>
      <w:pPr>
        <w:ind w:left="2880" w:hanging="360"/>
      </w:pPr>
      <w:rPr>
        <w:rFonts w:cs="Times New Roman"/>
      </w:rPr>
    </w:lvl>
    <w:lvl w:ilvl="4" w:tplc="B6EACD9E">
      <w:start w:val="1"/>
      <w:numFmt w:val="lowerLetter"/>
      <w:lvlText w:val="%5."/>
      <w:lvlJc w:val="left"/>
      <w:pPr>
        <w:ind w:left="3600" w:hanging="360"/>
      </w:pPr>
      <w:rPr>
        <w:rFonts w:cs="Times New Roman"/>
      </w:rPr>
    </w:lvl>
    <w:lvl w:ilvl="5" w:tplc="D6E0F648">
      <w:start w:val="1"/>
      <w:numFmt w:val="lowerRoman"/>
      <w:lvlText w:val="%6."/>
      <w:lvlJc w:val="right"/>
      <w:pPr>
        <w:ind w:left="4320" w:hanging="180"/>
      </w:pPr>
      <w:rPr>
        <w:rFonts w:cs="Times New Roman"/>
      </w:rPr>
    </w:lvl>
    <w:lvl w:ilvl="6" w:tplc="F4948178">
      <w:start w:val="1"/>
      <w:numFmt w:val="decimal"/>
      <w:lvlText w:val="%7."/>
      <w:lvlJc w:val="left"/>
      <w:pPr>
        <w:ind w:left="5040" w:hanging="360"/>
      </w:pPr>
      <w:rPr>
        <w:rFonts w:cs="Times New Roman"/>
      </w:rPr>
    </w:lvl>
    <w:lvl w:ilvl="7" w:tplc="81E6D00A">
      <w:start w:val="1"/>
      <w:numFmt w:val="lowerLetter"/>
      <w:lvlText w:val="%8."/>
      <w:lvlJc w:val="left"/>
      <w:pPr>
        <w:ind w:left="5760" w:hanging="360"/>
      </w:pPr>
      <w:rPr>
        <w:rFonts w:cs="Times New Roman"/>
      </w:rPr>
    </w:lvl>
    <w:lvl w:ilvl="8" w:tplc="945E7BFE">
      <w:start w:val="1"/>
      <w:numFmt w:val="lowerRoman"/>
      <w:lvlText w:val="%9."/>
      <w:lvlJc w:val="right"/>
      <w:pPr>
        <w:ind w:left="6480" w:hanging="180"/>
      </w:pPr>
      <w:rPr>
        <w:rFonts w:cs="Times New Roman"/>
      </w:rPr>
    </w:lvl>
  </w:abstractNum>
  <w:abstractNum w:abstractNumId="42">
    <w:nsid w:val="70F36940"/>
    <w:multiLevelType w:val="multilevel"/>
    <w:tmpl w:val="878A396E"/>
    <w:lvl w:ilvl="0">
      <w:start w:val="1"/>
      <w:numFmt w:val="decimal"/>
      <w:lvlText w:val="%1."/>
      <w:legacy w:legacy="1" w:legacySpace="0" w:legacyIndent="278"/>
      <w:lvlJc w:val="left"/>
      <w:rPr>
        <w:rFonts w:ascii="Times New Roman" w:hAnsi="Times New Roman" w:cs="Times New Roman" w:hint="default"/>
      </w:rPr>
    </w:lvl>
    <w:lvl w:ilvl="1">
      <w:start w:val="1"/>
      <w:numFmt w:val="decimal"/>
      <w:isLgl/>
      <w:lvlText w:val="%1.%2"/>
      <w:lvlJc w:val="left"/>
      <w:pPr>
        <w:tabs>
          <w:tab w:val="num" w:pos="928"/>
        </w:tabs>
        <w:ind w:left="928" w:hanging="645"/>
      </w:pPr>
      <w:rPr>
        <w:rFonts w:cs="Times New Roman" w:hint="default"/>
      </w:rPr>
    </w:lvl>
    <w:lvl w:ilvl="2">
      <w:start w:val="9"/>
      <w:numFmt w:val="decimal"/>
      <w:isLgl/>
      <w:lvlText w:val="%1.%2.%3"/>
      <w:lvlJc w:val="left"/>
      <w:pPr>
        <w:tabs>
          <w:tab w:val="num" w:pos="1286"/>
        </w:tabs>
        <w:ind w:left="1286" w:hanging="720"/>
      </w:pPr>
      <w:rPr>
        <w:rFonts w:cs="Times New Roman" w:hint="default"/>
      </w:rPr>
    </w:lvl>
    <w:lvl w:ilvl="3">
      <w:start w:val="1"/>
      <w:numFmt w:val="decimal"/>
      <w:isLgl/>
      <w:lvlText w:val="%1.%2.%3.%4"/>
      <w:lvlJc w:val="left"/>
      <w:pPr>
        <w:tabs>
          <w:tab w:val="num" w:pos="1929"/>
        </w:tabs>
        <w:ind w:left="1929" w:hanging="1080"/>
      </w:pPr>
      <w:rPr>
        <w:rFonts w:cs="Times New Roman" w:hint="default"/>
      </w:rPr>
    </w:lvl>
    <w:lvl w:ilvl="4">
      <w:start w:val="1"/>
      <w:numFmt w:val="decimal"/>
      <w:isLgl/>
      <w:lvlText w:val="%1.%2.%3.%4.%5"/>
      <w:lvlJc w:val="left"/>
      <w:pPr>
        <w:tabs>
          <w:tab w:val="num" w:pos="2212"/>
        </w:tabs>
        <w:ind w:left="2212" w:hanging="1080"/>
      </w:pPr>
      <w:rPr>
        <w:rFonts w:cs="Times New Roman" w:hint="default"/>
      </w:rPr>
    </w:lvl>
    <w:lvl w:ilvl="5">
      <w:start w:val="1"/>
      <w:numFmt w:val="decimal"/>
      <w:isLgl/>
      <w:lvlText w:val="%1.%2.%3.%4.%5.%6"/>
      <w:lvlJc w:val="left"/>
      <w:pPr>
        <w:tabs>
          <w:tab w:val="num" w:pos="2855"/>
        </w:tabs>
        <w:ind w:left="2855" w:hanging="1440"/>
      </w:pPr>
      <w:rPr>
        <w:rFonts w:cs="Times New Roman" w:hint="default"/>
      </w:rPr>
    </w:lvl>
    <w:lvl w:ilvl="6">
      <w:start w:val="1"/>
      <w:numFmt w:val="decimal"/>
      <w:isLgl/>
      <w:lvlText w:val="%1.%2.%3.%4.%5.%6.%7"/>
      <w:lvlJc w:val="left"/>
      <w:pPr>
        <w:tabs>
          <w:tab w:val="num" w:pos="3138"/>
        </w:tabs>
        <w:ind w:left="3138" w:hanging="1440"/>
      </w:pPr>
      <w:rPr>
        <w:rFonts w:cs="Times New Roman" w:hint="default"/>
      </w:rPr>
    </w:lvl>
    <w:lvl w:ilvl="7">
      <w:start w:val="1"/>
      <w:numFmt w:val="decimal"/>
      <w:isLgl/>
      <w:lvlText w:val="%1.%2.%3.%4.%5.%6.%7.%8"/>
      <w:lvlJc w:val="left"/>
      <w:pPr>
        <w:tabs>
          <w:tab w:val="num" w:pos="3781"/>
        </w:tabs>
        <w:ind w:left="3781" w:hanging="1800"/>
      </w:pPr>
      <w:rPr>
        <w:rFonts w:cs="Times New Roman" w:hint="default"/>
      </w:rPr>
    </w:lvl>
    <w:lvl w:ilvl="8">
      <w:start w:val="1"/>
      <w:numFmt w:val="decimal"/>
      <w:isLgl/>
      <w:lvlText w:val="%1.%2.%3.%4.%5.%6.%7.%8.%9"/>
      <w:lvlJc w:val="left"/>
      <w:pPr>
        <w:tabs>
          <w:tab w:val="num" w:pos="4424"/>
        </w:tabs>
        <w:ind w:left="4424" w:hanging="2160"/>
      </w:pPr>
      <w:rPr>
        <w:rFonts w:cs="Times New Roman" w:hint="default"/>
      </w:rPr>
    </w:lvl>
  </w:abstractNum>
  <w:abstractNum w:abstractNumId="43">
    <w:nsid w:val="71BA2FEA"/>
    <w:multiLevelType w:val="singleLevel"/>
    <w:tmpl w:val="A17A7262"/>
    <w:lvl w:ilvl="0">
      <w:start w:val="1"/>
      <w:numFmt w:val="decimal"/>
      <w:lvlText w:val="%1."/>
      <w:lvlJc w:val="left"/>
      <w:pPr>
        <w:tabs>
          <w:tab w:val="num" w:pos="360"/>
        </w:tabs>
        <w:ind w:left="360" w:hanging="360"/>
      </w:pPr>
      <w:rPr>
        <w:rFonts w:cs="Times New Roman" w:hint="default"/>
      </w:rPr>
    </w:lvl>
  </w:abstractNum>
  <w:abstractNum w:abstractNumId="44">
    <w:nsid w:val="71F87D24"/>
    <w:multiLevelType w:val="hybridMultilevel"/>
    <w:tmpl w:val="AA3EBE38"/>
    <w:lvl w:ilvl="0" w:tplc="E5C40F3E">
      <w:start w:val="1"/>
      <w:numFmt w:val="decimal"/>
      <w:lvlText w:val="%1)"/>
      <w:lvlJc w:val="left"/>
      <w:pPr>
        <w:tabs>
          <w:tab w:val="num" w:pos="720"/>
        </w:tabs>
        <w:ind w:left="720" w:hanging="360"/>
      </w:pPr>
      <w:rPr>
        <w:rFonts w:cs="Times New Roman" w:hint="default"/>
      </w:rPr>
    </w:lvl>
    <w:lvl w:ilvl="1" w:tplc="4190A806">
      <w:start w:val="1"/>
      <w:numFmt w:val="lowerLetter"/>
      <w:lvlText w:val="%2."/>
      <w:lvlJc w:val="left"/>
      <w:pPr>
        <w:tabs>
          <w:tab w:val="num" w:pos="1440"/>
        </w:tabs>
        <w:ind w:left="1440" w:hanging="360"/>
      </w:pPr>
      <w:rPr>
        <w:rFonts w:cs="Times New Roman"/>
      </w:rPr>
    </w:lvl>
    <w:lvl w:ilvl="2" w:tplc="A154B85A">
      <w:start w:val="1"/>
      <w:numFmt w:val="lowerRoman"/>
      <w:lvlText w:val="%3."/>
      <w:lvlJc w:val="right"/>
      <w:pPr>
        <w:tabs>
          <w:tab w:val="num" w:pos="2160"/>
        </w:tabs>
        <w:ind w:left="2160" w:hanging="180"/>
      </w:pPr>
      <w:rPr>
        <w:rFonts w:cs="Times New Roman"/>
      </w:rPr>
    </w:lvl>
    <w:lvl w:ilvl="3" w:tplc="04D4BAAE">
      <w:start w:val="1"/>
      <w:numFmt w:val="decimal"/>
      <w:lvlText w:val="%4."/>
      <w:lvlJc w:val="left"/>
      <w:pPr>
        <w:tabs>
          <w:tab w:val="num" w:pos="2880"/>
        </w:tabs>
        <w:ind w:left="2880" w:hanging="360"/>
      </w:pPr>
      <w:rPr>
        <w:rFonts w:cs="Times New Roman"/>
      </w:rPr>
    </w:lvl>
    <w:lvl w:ilvl="4" w:tplc="441E9376">
      <w:start w:val="1"/>
      <w:numFmt w:val="lowerLetter"/>
      <w:lvlText w:val="%5."/>
      <w:lvlJc w:val="left"/>
      <w:pPr>
        <w:tabs>
          <w:tab w:val="num" w:pos="3600"/>
        </w:tabs>
        <w:ind w:left="3600" w:hanging="360"/>
      </w:pPr>
      <w:rPr>
        <w:rFonts w:cs="Times New Roman"/>
      </w:rPr>
    </w:lvl>
    <w:lvl w:ilvl="5" w:tplc="8710F38A">
      <w:start w:val="1"/>
      <w:numFmt w:val="lowerRoman"/>
      <w:lvlText w:val="%6."/>
      <w:lvlJc w:val="right"/>
      <w:pPr>
        <w:tabs>
          <w:tab w:val="num" w:pos="4320"/>
        </w:tabs>
        <w:ind w:left="4320" w:hanging="180"/>
      </w:pPr>
      <w:rPr>
        <w:rFonts w:cs="Times New Roman"/>
      </w:rPr>
    </w:lvl>
    <w:lvl w:ilvl="6" w:tplc="A4DC3A10">
      <w:start w:val="1"/>
      <w:numFmt w:val="decimal"/>
      <w:lvlText w:val="%7."/>
      <w:lvlJc w:val="left"/>
      <w:pPr>
        <w:tabs>
          <w:tab w:val="num" w:pos="5040"/>
        </w:tabs>
        <w:ind w:left="5040" w:hanging="360"/>
      </w:pPr>
      <w:rPr>
        <w:rFonts w:cs="Times New Roman"/>
      </w:rPr>
    </w:lvl>
    <w:lvl w:ilvl="7" w:tplc="D3B07DDE">
      <w:start w:val="1"/>
      <w:numFmt w:val="lowerLetter"/>
      <w:lvlText w:val="%8."/>
      <w:lvlJc w:val="left"/>
      <w:pPr>
        <w:tabs>
          <w:tab w:val="num" w:pos="5760"/>
        </w:tabs>
        <w:ind w:left="5760" w:hanging="360"/>
      </w:pPr>
      <w:rPr>
        <w:rFonts w:cs="Times New Roman"/>
      </w:rPr>
    </w:lvl>
    <w:lvl w:ilvl="8" w:tplc="112C4A3E">
      <w:start w:val="1"/>
      <w:numFmt w:val="lowerRoman"/>
      <w:lvlText w:val="%9."/>
      <w:lvlJc w:val="right"/>
      <w:pPr>
        <w:tabs>
          <w:tab w:val="num" w:pos="6480"/>
        </w:tabs>
        <w:ind w:left="6480" w:hanging="180"/>
      </w:pPr>
      <w:rPr>
        <w:rFonts w:cs="Times New Roman"/>
      </w:rPr>
    </w:lvl>
  </w:abstractNum>
  <w:abstractNum w:abstractNumId="45">
    <w:nsid w:val="7470348A"/>
    <w:multiLevelType w:val="multilevel"/>
    <w:tmpl w:val="C4A8D31A"/>
    <w:lvl w:ilvl="0">
      <w:start w:val="1"/>
      <w:numFmt w:val="decimal"/>
      <w:lvlText w:val="%1."/>
      <w:lvlJc w:val="left"/>
      <w:pPr>
        <w:tabs>
          <w:tab w:val="num" w:pos="1428"/>
        </w:tabs>
        <w:ind w:left="1428" w:hanging="360"/>
      </w:pPr>
      <w:rPr>
        <w:rFonts w:cs="Times New Roman"/>
      </w:rPr>
    </w:lvl>
    <w:lvl w:ilvl="1">
      <w:start w:val="1"/>
      <w:numFmt w:val="bullet"/>
      <w:lvlText w:val=""/>
      <w:lvlJc w:val="left"/>
      <w:pPr>
        <w:tabs>
          <w:tab w:val="num" w:pos="2148"/>
        </w:tabs>
        <w:ind w:left="2148" w:hanging="360"/>
      </w:pPr>
      <w:rPr>
        <w:rFonts w:ascii="Symbol" w:hAnsi="Symbol" w:hint="default"/>
      </w:rPr>
    </w:lvl>
    <w:lvl w:ilvl="2">
      <w:start w:val="1"/>
      <w:numFmt w:val="lowerRoman"/>
      <w:lvlText w:val="%3."/>
      <w:lvlJc w:val="right"/>
      <w:pPr>
        <w:tabs>
          <w:tab w:val="num" w:pos="2868"/>
        </w:tabs>
        <w:ind w:left="2868" w:hanging="180"/>
      </w:pPr>
      <w:rPr>
        <w:rFonts w:cs="Times New Roman"/>
      </w:rPr>
    </w:lvl>
    <w:lvl w:ilvl="3">
      <w:start w:val="1"/>
      <w:numFmt w:val="decimal"/>
      <w:lvlText w:val="%4."/>
      <w:lvlJc w:val="left"/>
      <w:pPr>
        <w:tabs>
          <w:tab w:val="num" w:pos="3588"/>
        </w:tabs>
        <w:ind w:left="3588" w:hanging="360"/>
      </w:pPr>
      <w:rPr>
        <w:rFonts w:cs="Times New Roman"/>
      </w:rPr>
    </w:lvl>
    <w:lvl w:ilvl="4">
      <w:start w:val="1"/>
      <w:numFmt w:val="lowerLetter"/>
      <w:lvlText w:val="%5."/>
      <w:lvlJc w:val="left"/>
      <w:pPr>
        <w:tabs>
          <w:tab w:val="num" w:pos="4308"/>
        </w:tabs>
        <w:ind w:left="4308" w:hanging="360"/>
      </w:pPr>
      <w:rPr>
        <w:rFonts w:cs="Times New Roman"/>
      </w:rPr>
    </w:lvl>
    <w:lvl w:ilvl="5">
      <w:start w:val="1"/>
      <w:numFmt w:val="lowerRoman"/>
      <w:lvlText w:val="%6."/>
      <w:lvlJc w:val="right"/>
      <w:pPr>
        <w:tabs>
          <w:tab w:val="num" w:pos="5028"/>
        </w:tabs>
        <w:ind w:left="5028" w:hanging="180"/>
      </w:pPr>
      <w:rPr>
        <w:rFonts w:cs="Times New Roman"/>
      </w:rPr>
    </w:lvl>
    <w:lvl w:ilvl="6">
      <w:start w:val="1"/>
      <w:numFmt w:val="decimal"/>
      <w:lvlText w:val="%7."/>
      <w:lvlJc w:val="left"/>
      <w:pPr>
        <w:tabs>
          <w:tab w:val="num" w:pos="5748"/>
        </w:tabs>
        <w:ind w:left="5748" w:hanging="360"/>
      </w:pPr>
      <w:rPr>
        <w:rFonts w:cs="Times New Roman"/>
      </w:rPr>
    </w:lvl>
    <w:lvl w:ilvl="7">
      <w:start w:val="1"/>
      <w:numFmt w:val="lowerLetter"/>
      <w:lvlText w:val="%8."/>
      <w:lvlJc w:val="left"/>
      <w:pPr>
        <w:tabs>
          <w:tab w:val="num" w:pos="6468"/>
        </w:tabs>
        <w:ind w:left="6468" w:hanging="360"/>
      </w:pPr>
      <w:rPr>
        <w:rFonts w:cs="Times New Roman"/>
      </w:rPr>
    </w:lvl>
    <w:lvl w:ilvl="8">
      <w:start w:val="1"/>
      <w:numFmt w:val="lowerRoman"/>
      <w:lvlText w:val="%9."/>
      <w:lvlJc w:val="right"/>
      <w:pPr>
        <w:tabs>
          <w:tab w:val="num" w:pos="7188"/>
        </w:tabs>
        <w:ind w:left="7188" w:hanging="180"/>
      </w:pPr>
      <w:rPr>
        <w:rFonts w:cs="Times New Roman"/>
      </w:rPr>
    </w:lvl>
  </w:abstractNum>
  <w:abstractNum w:abstractNumId="46">
    <w:nsid w:val="74FC3D1F"/>
    <w:multiLevelType w:val="multilevel"/>
    <w:tmpl w:val="26C0F88E"/>
    <w:lvl w:ilvl="0">
      <w:start w:val="1"/>
      <w:numFmt w:val="decimal"/>
      <w:lvlText w:val="%1."/>
      <w:lvlJc w:val="left"/>
      <w:pPr>
        <w:tabs>
          <w:tab w:val="num" w:pos="1428"/>
        </w:tabs>
        <w:ind w:left="1428" w:hanging="360"/>
      </w:pPr>
      <w:rPr>
        <w:rFonts w:cs="Times New Roman"/>
      </w:rPr>
    </w:lvl>
    <w:lvl w:ilvl="1">
      <w:start w:val="1"/>
      <w:numFmt w:val="lowerLetter"/>
      <w:lvlText w:val="%2."/>
      <w:lvlJc w:val="left"/>
      <w:pPr>
        <w:tabs>
          <w:tab w:val="num" w:pos="2148"/>
        </w:tabs>
        <w:ind w:left="2148" w:hanging="360"/>
      </w:pPr>
      <w:rPr>
        <w:rFonts w:cs="Times New Roman"/>
      </w:rPr>
    </w:lvl>
    <w:lvl w:ilvl="2">
      <w:start w:val="1"/>
      <w:numFmt w:val="lowerRoman"/>
      <w:lvlText w:val="%3."/>
      <w:lvlJc w:val="right"/>
      <w:pPr>
        <w:tabs>
          <w:tab w:val="num" w:pos="2868"/>
        </w:tabs>
        <w:ind w:left="2868" w:hanging="180"/>
      </w:pPr>
      <w:rPr>
        <w:rFonts w:cs="Times New Roman"/>
      </w:rPr>
    </w:lvl>
    <w:lvl w:ilvl="3">
      <w:start w:val="1"/>
      <w:numFmt w:val="decimal"/>
      <w:lvlText w:val="%4."/>
      <w:lvlJc w:val="left"/>
      <w:pPr>
        <w:tabs>
          <w:tab w:val="num" w:pos="3588"/>
        </w:tabs>
        <w:ind w:left="3588" w:hanging="360"/>
      </w:pPr>
      <w:rPr>
        <w:rFonts w:cs="Times New Roman"/>
      </w:rPr>
    </w:lvl>
    <w:lvl w:ilvl="4">
      <w:start w:val="1"/>
      <w:numFmt w:val="lowerLetter"/>
      <w:lvlText w:val="%5."/>
      <w:lvlJc w:val="left"/>
      <w:pPr>
        <w:tabs>
          <w:tab w:val="num" w:pos="4308"/>
        </w:tabs>
        <w:ind w:left="4308" w:hanging="360"/>
      </w:pPr>
      <w:rPr>
        <w:rFonts w:cs="Times New Roman"/>
      </w:rPr>
    </w:lvl>
    <w:lvl w:ilvl="5">
      <w:start w:val="1"/>
      <w:numFmt w:val="lowerRoman"/>
      <w:lvlText w:val="%6."/>
      <w:lvlJc w:val="right"/>
      <w:pPr>
        <w:tabs>
          <w:tab w:val="num" w:pos="5028"/>
        </w:tabs>
        <w:ind w:left="5028" w:hanging="180"/>
      </w:pPr>
      <w:rPr>
        <w:rFonts w:cs="Times New Roman"/>
      </w:rPr>
    </w:lvl>
    <w:lvl w:ilvl="6">
      <w:start w:val="1"/>
      <w:numFmt w:val="decimal"/>
      <w:lvlText w:val="%7."/>
      <w:lvlJc w:val="left"/>
      <w:pPr>
        <w:tabs>
          <w:tab w:val="num" w:pos="5748"/>
        </w:tabs>
        <w:ind w:left="5748" w:hanging="360"/>
      </w:pPr>
      <w:rPr>
        <w:rFonts w:cs="Times New Roman"/>
      </w:rPr>
    </w:lvl>
    <w:lvl w:ilvl="7">
      <w:start w:val="1"/>
      <w:numFmt w:val="lowerLetter"/>
      <w:lvlText w:val="%8."/>
      <w:lvlJc w:val="left"/>
      <w:pPr>
        <w:tabs>
          <w:tab w:val="num" w:pos="6468"/>
        </w:tabs>
        <w:ind w:left="6468" w:hanging="360"/>
      </w:pPr>
      <w:rPr>
        <w:rFonts w:cs="Times New Roman"/>
      </w:rPr>
    </w:lvl>
    <w:lvl w:ilvl="8">
      <w:start w:val="1"/>
      <w:numFmt w:val="lowerRoman"/>
      <w:lvlText w:val="%9."/>
      <w:lvlJc w:val="right"/>
      <w:pPr>
        <w:tabs>
          <w:tab w:val="num" w:pos="7188"/>
        </w:tabs>
        <w:ind w:left="7188" w:hanging="180"/>
      </w:pPr>
      <w:rPr>
        <w:rFonts w:cs="Times New Roman"/>
      </w:rPr>
    </w:lvl>
  </w:abstractNum>
  <w:abstractNum w:abstractNumId="47">
    <w:nsid w:val="76531477"/>
    <w:multiLevelType w:val="hybridMultilevel"/>
    <w:tmpl w:val="8A14AAB4"/>
    <w:lvl w:ilvl="0" w:tplc="9A30B564">
      <w:start w:val="1"/>
      <w:numFmt w:val="bullet"/>
      <w:lvlText w:val=""/>
      <w:lvlJc w:val="left"/>
      <w:pPr>
        <w:ind w:left="720" w:hanging="360"/>
      </w:pPr>
      <w:rPr>
        <w:rFonts w:ascii="Symbol" w:hAnsi="Symbol" w:hint="default"/>
      </w:rPr>
    </w:lvl>
    <w:lvl w:ilvl="1" w:tplc="6588B374">
      <w:start w:val="1"/>
      <w:numFmt w:val="bullet"/>
      <w:lvlText w:val="o"/>
      <w:lvlJc w:val="left"/>
      <w:pPr>
        <w:ind w:left="1440" w:hanging="360"/>
      </w:pPr>
      <w:rPr>
        <w:rFonts w:ascii="Courier New" w:hAnsi="Courier New" w:hint="default"/>
      </w:rPr>
    </w:lvl>
    <w:lvl w:ilvl="2" w:tplc="EF703448">
      <w:start w:val="1"/>
      <w:numFmt w:val="bullet"/>
      <w:lvlText w:val=""/>
      <w:lvlJc w:val="left"/>
      <w:pPr>
        <w:ind w:left="2160" w:hanging="360"/>
      </w:pPr>
      <w:rPr>
        <w:rFonts w:ascii="Wingdings" w:hAnsi="Wingdings" w:hint="default"/>
      </w:rPr>
    </w:lvl>
    <w:lvl w:ilvl="3" w:tplc="22080DD2">
      <w:start w:val="1"/>
      <w:numFmt w:val="bullet"/>
      <w:lvlText w:val=""/>
      <w:lvlJc w:val="left"/>
      <w:pPr>
        <w:ind w:left="2880" w:hanging="360"/>
      </w:pPr>
      <w:rPr>
        <w:rFonts w:ascii="Symbol" w:hAnsi="Symbol" w:hint="default"/>
      </w:rPr>
    </w:lvl>
    <w:lvl w:ilvl="4" w:tplc="B2F26998">
      <w:start w:val="1"/>
      <w:numFmt w:val="bullet"/>
      <w:lvlText w:val="o"/>
      <w:lvlJc w:val="left"/>
      <w:pPr>
        <w:ind w:left="3600" w:hanging="360"/>
      </w:pPr>
      <w:rPr>
        <w:rFonts w:ascii="Courier New" w:hAnsi="Courier New" w:hint="default"/>
      </w:rPr>
    </w:lvl>
    <w:lvl w:ilvl="5" w:tplc="7E24977E">
      <w:start w:val="1"/>
      <w:numFmt w:val="bullet"/>
      <w:lvlText w:val=""/>
      <w:lvlJc w:val="left"/>
      <w:pPr>
        <w:ind w:left="4320" w:hanging="360"/>
      </w:pPr>
      <w:rPr>
        <w:rFonts w:ascii="Wingdings" w:hAnsi="Wingdings" w:hint="default"/>
      </w:rPr>
    </w:lvl>
    <w:lvl w:ilvl="6" w:tplc="2DCC5E0A">
      <w:start w:val="1"/>
      <w:numFmt w:val="bullet"/>
      <w:lvlText w:val=""/>
      <w:lvlJc w:val="left"/>
      <w:pPr>
        <w:ind w:left="5040" w:hanging="360"/>
      </w:pPr>
      <w:rPr>
        <w:rFonts w:ascii="Symbol" w:hAnsi="Symbol" w:hint="default"/>
      </w:rPr>
    </w:lvl>
    <w:lvl w:ilvl="7" w:tplc="04FEDDAC">
      <w:start w:val="1"/>
      <w:numFmt w:val="bullet"/>
      <w:lvlText w:val="o"/>
      <w:lvlJc w:val="left"/>
      <w:pPr>
        <w:ind w:left="5760" w:hanging="360"/>
      </w:pPr>
      <w:rPr>
        <w:rFonts w:ascii="Courier New" w:hAnsi="Courier New" w:hint="default"/>
      </w:rPr>
    </w:lvl>
    <w:lvl w:ilvl="8" w:tplc="AC304DA0">
      <w:start w:val="1"/>
      <w:numFmt w:val="bullet"/>
      <w:lvlText w:val=""/>
      <w:lvlJc w:val="left"/>
      <w:pPr>
        <w:ind w:left="6480" w:hanging="360"/>
      </w:pPr>
      <w:rPr>
        <w:rFonts w:ascii="Wingdings" w:hAnsi="Wingdings" w:hint="default"/>
      </w:rPr>
    </w:lvl>
  </w:abstractNum>
  <w:abstractNum w:abstractNumId="48">
    <w:nsid w:val="787C00D1"/>
    <w:multiLevelType w:val="hybridMultilevel"/>
    <w:tmpl w:val="0B981C7A"/>
    <w:lvl w:ilvl="0" w:tplc="4480570C">
      <w:numFmt w:val="decimal"/>
      <w:lvlText w:val="%1."/>
      <w:lvlJc w:val="left"/>
      <w:pPr>
        <w:tabs>
          <w:tab w:val="num" w:pos="1354"/>
        </w:tabs>
        <w:ind w:left="1354" w:hanging="360"/>
      </w:pPr>
      <w:rPr>
        <w:rFonts w:cs="Times New Roman" w:hint="default"/>
        <w:b w:val="0"/>
        <w:i w:val="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9">
    <w:nsid w:val="788C6913"/>
    <w:multiLevelType w:val="multilevel"/>
    <w:tmpl w:val="9B76939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cs="Times New Roman"/>
      </w:rPr>
    </w:lvl>
    <w:lvl w:ilvl="2">
      <w:start w:val="1"/>
      <w:numFmt w:val="lowerLetter"/>
      <w:lvlText w:val="%3."/>
      <w:lvlJc w:val="left"/>
      <w:pPr>
        <w:tabs>
          <w:tab w:val="num" w:pos="2160"/>
        </w:tabs>
        <w:ind w:left="2160" w:hanging="360"/>
      </w:pPr>
      <w:rPr>
        <w:rFonts w:cs="Times New Roman"/>
      </w:rPr>
    </w:lvl>
    <w:lvl w:ilvl="3">
      <w:start w:val="1"/>
      <w:numFmt w:val="lowerLetter"/>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Letter"/>
      <w:lvlText w:val="%6."/>
      <w:lvlJc w:val="left"/>
      <w:pPr>
        <w:tabs>
          <w:tab w:val="num" w:pos="4320"/>
        </w:tabs>
        <w:ind w:left="4320" w:hanging="360"/>
      </w:pPr>
      <w:rPr>
        <w:rFonts w:cs="Times New Roman"/>
      </w:rPr>
    </w:lvl>
    <w:lvl w:ilvl="6">
      <w:start w:val="1"/>
      <w:numFmt w:val="lowerLetter"/>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Letter"/>
      <w:lvlText w:val="%9."/>
      <w:lvlJc w:val="left"/>
      <w:pPr>
        <w:tabs>
          <w:tab w:val="num" w:pos="6480"/>
        </w:tabs>
        <w:ind w:left="6480" w:hanging="360"/>
      </w:pPr>
      <w:rPr>
        <w:rFonts w:cs="Times New Roman"/>
      </w:rPr>
    </w:lvl>
  </w:abstractNum>
  <w:abstractNum w:abstractNumId="50">
    <w:nsid w:val="7E1703DB"/>
    <w:multiLevelType w:val="hybridMultilevel"/>
    <w:tmpl w:val="9CBEAFCA"/>
    <w:lvl w:ilvl="0" w:tplc="998C08DC">
      <w:start w:val="1"/>
      <w:numFmt w:val="decimal"/>
      <w:pStyle w:val="a4"/>
      <w:lvlText w:val="%1."/>
      <w:lvlJc w:val="left"/>
      <w:pPr>
        <w:tabs>
          <w:tab w:val="num" w:pos="720"/>
        </w:tabs>
        <w:ind w:left="720" w:hanging="360"/>
      </w:pPr>
      <w:rPr>
        <w:rFonts w:cs="Times New Roman"/>
      </w:rPr>
    </w:lvl>
    <w:lvl w:ilvl="1" w:tplc="44EEB9BE">
      <w:start w:val="1"/>
      <w:numFmt w:val="lowerLetter"/>
      <w:lvlText w:val="%2)"/>
      <w:lvlJc w:val="left"/>
      <w:pPr>
        <w:tabs>
          <w:tab w:val="num" w:pos="1440"/>
        </w:tabs>
        <w:ind w:left="1440" w:hanging="360"/>
      </w:pPr>
      <w:rPr>
        <w:rFonts w:cs="Times New Roman"/>
      </w:rPr>
    </w:lvl>
    <w:lvl w:ilvl="2" w:tplc="62BE9FA4">
      <w:start w:val="1"/>
      <w:numFmt w:val="lowerRoman"/>
      <w:lvlText w:val="%3."/>
      <w:lvlJc w:val="right"/>
      <w:pPr>
        <w:tabs>
          <w:tab w:val="num" w:pos="2160"/>
        </w:tabs>
        <w:ind w:left="2160" w:hanging="180"/>
      </w:pPr>
      <w:rPr>
        <w:rFonts w:cs="Times New Roman"/>
      </w:rPr>
    </w:lvl>
    <w:lvl w:ilvl="3" w:tplc="D65C298E">
      <w:start w:val="1"/>
      <w:numFmt w:val="decimal"/>
      <w:lvlText w:val="%4."/>
      <w:lvlJc w:val="left"/>
      <w:pPr>
        <w:tabs>
          <w:tab w:val="num" w:pos="2880"/>
        </w:tabs>
        <w:ind w:left="2880" w:hanging="360"/>
      </w:pPr>
      <w:rPr>
        <w:rFonts w:cs="Times New Roman"/>
      </w:rPr>
    </w:lvl>
    <w:lvl w:ilvl="4" w:tplc="8E783624">
      <w:start w:val="1"/>
      <w:numFmt w:val="lowerLetter"/>
      <w:lvlText w:val="%5."/>
      <w:lvlJc w:val="left"/>
      <w:pPr>
        <w:tabs>
          <w:tab w:val="num" w:pos="3600"/>
        </w:tabs>
        <w:ind w:left="3600" w:hanging="360"/>
      </w:pPr>
      <w:rPr>
        <w:rFonts w:cs="Times New Roman"/>
      </w:rPr>
    </w:lvl>
    <w:lvl w:ilvl="5" w:tplc="6B169846">
      <w:start w:val="1"/>
      <w:numFmt w:val="lowerRoman"/>
      <w:lvlText w:val="%6."/>
      <w:lvlJc w:val="right"/>
      <w:pPr>
        <w:tabs>
          <w:tab w:val="num" w:pos="4320"/>
        </w:tabs>
        <w:ind w:left="4320" w:hanging="180"/>
      </w:pPr>
      <w:rPr>
        <w:rFonts w:cs="Times New Roman"/>
      </w:rPr>
    </w:lvl>
    <w:lvl w:ilvl="6" w:tplc="5BCC1152">
      <w:start w:val="1"/>
      <w:numFmt w:val="decimal"/>
      <w:lvlText w:val="%7."/>
      <w:lvlJc w:val="left"/>
      <w:pPr>
        <w:tabs>
          <w:tab w:val="num" w:pos="5040"/>
        </w:tabs>
        <w:ind w:left="5040" w:hanging="360"/>
      </w:pPr>
      <w:rPr>
        <w:rFonts w:cs="Times New Roman"/>
      </w:rPr>
    </w:lvl>
    <w:lvl w:ilvl="7" w:tplc="C04A746A">
      <w:start w:val="1"/>
      <w:numFmt w:val="lowerLetter"/>
      <w:lvlText w:val="%8."/>
      <w:lvlJc w:val="left"/>
      <w:pPr>
        <w:tabs>
          <w:tab w:val="num" w:pos="5760"/>
        </w:tabs>
        <w:ind w:left="5760" w:hanging="360"/>
      </w:pPr>
      <w:rPr>
        <w:rFonts w:cs="Times New Roman"/>
      </w:rPr>
    </w:lvl>
    <w:lvl w:ilvl="8" w:tplc="80DC2122">
      <w:start w:val="1"/>
      <w:numFmt w:val="lowerRoman"/>
      <w:lvlText w:val="%9."/>
      <w:lvlJc w:val="right"/>
      <w:pPr>
        <w:tabs>
          <w:tab w:val="num" w:pos="6480"/>
        </w:tabs>
        <w:ind w:left="6480" w:hanging="180"/>
      </w:pPr>
      <w:rPr>
        <w:rFonts w:cs="Times New Roman"/>
      </w:rPr>
    </w:lvl>
  </w:abstractNum>
  <w:num w:numId="1">
    <w:abstractNumId w:val="19"/>
  </w:num>
  <w:num w:numId="2">
    <w:abstractNumId w:val="50"/>
  </w:num>
  <w:num w:numId="3">
    <w:abstractNumId w:val="10"/>
    <w:lvlOverride w:ilvl="0">
      <w:startOverride w:val="1"/>
    </w:lvlOverride>
  </w:num>
  <w:num w:numId="4">
    <w:abstractNumId w:val="34"/>
  </w:num>
  <w:num w:numId="5">
    <w:abstractNumId w:val="35"/>
  </w:num>
  <w:num w:numId="6">
    <w:abstractNumId w:val="16"/>
  </w:num>
  <w:num w:numId="7">
    <w:abstractNumId w:val="12"/>
  </w:num>
  <w:num w:numId="8">
    <w:abstractNumId w:val="7"/>
  </w:num>
  <w:num w:numId="9">
    <w:abstractNumId w:val="25"/>
  </w:num>
  <w:num w:numId="10">
    <w:abstractNumId w:val="32"/>
  </w:num>
  <w:num w:numId="11">
    <w:abstractNumId w:val="0"/>
  </w:num>
  <w:num w:numId="12">
    <w:abstractNumId w:val="2"/>
  </w:num>
  <w:num w:numId="13">
    <w:abstractNumId w:val="5"/>
  </w:num>
  <w:num w:numId="14">
    <w:abstractNumId w:val="30"/>
  </w:num>
  <w:num w:numId="15">
    <w:abstractNumId w:val="44"/>
  </w:num>
  <w:num w:numId="16">
    <w:abstractNumId w:val="15"/>
  </w:num>
  <w:num w:numId="17">
    <w:abstractNumId w:val="46"/>
  </w:num>
  <w:num w:numId="18">
    <w:abstractNumId w:val="42"/>
  </w:num>
  <w:num w:numId="19">
    <w:abstractNumId w:val="39"/>
  </w:num>
  <w:num w:numId="20">
    <w:abstractNumId w:val="4"/>
  </w:num>
  <w:num w:numId="21">
    <w:abstractNumId w:val="9"/>
  </w:num>
  <w:num w:numId="22">
    <w:abstractNumId w:val="38"/>
  </w:num>
  <w:num w:numId="23">
    <w:abstractNumId w:val="27"/>
  </w:num>
  <w:num w:numId="24">
    <w:abstractNumId w:val="22"/>
  </w:num>
  <w:num w:numId="25">
    <w:abstractNumId w:val="31"/>
  </w:num>
  <w:num w:numId="26">
    <w:abstractNumId w:val="26"/>
  </w:num>
  <w:num w:numId="27">
    <w:abstractNumId w:val="21"/>
  </w:num>
  <w:num w:numId="28">
    <w:abstractNumId w:val="36"/>
  </w:num>
  <w:num w:numId="29">
    <w:abstractNumId w:val="43"/>
  </w:num>
  <w:num w:numId="30">
    <w:abstractNumId w:val="20"/>
  </w:num>
  <w:num w:numId="31">
    <w:abstractNumId w:val="45"/>
  </w:num>
  <w:num w:numId="32">
    <w:abstractNumId w:val="37"/>
  </w:num>
  <w:num w:numId="33">
    <w:abstractNumId w:val="6"/>
  </w:num>
  <w:num w:numId="34">
    <w:abstractNumId w:val="28"/>
  </w:num>
  <w:num w:numId="35">
    <w:abstractNumId w:val="24"/>
  </w:num>
  <w:num w:numId="36">
    <w:abstractNumId w:val="3"/>
  </w:num>
  <w:num w:numId="37">
    <w:abstractNumId w:val="33"/>
  </w:num>
  <w:num w:numId="38">
    <w:abstractNumId w:val="13"/>
  </w:num>
  <w:num w:numId="39">
    <w:abstractNumId w:val="47"/>
  </w:num>
  <w:num w:numId="40">
    <w:abstractNumId w:val="18"/>
  </w:num>
  <w:num w:numId="41">
    <w:abstractNumId w:val="1"/>
  </w:num>
  <w:num w:numId="42">
    <w:abstractNumId w:val="41"/>
  </w:num>
  <w:num w:numId="43">
    <w:abstractNumId w:val="8"/>
  </w:num>
  <w:num w:numId="44">
    <w:abstractNumId w:val="14"/>
  </w:num>
  <w:num w:numId="45">
    <w:abstractNumId w:val="49"/>
  </w:num>
  <w:num w:numId="46">
    <w:abstractNumId w:val="17"/>
  </w:num>
  <w:num w:numId="47">
    <w:abstractNumId w:val="40"/>
  </w:num>
  <w:num w:numId="48">
    <w:abstractNumId w:val="48"/>
  </w:num>
  <w:num w:numId="49">
    <w:abstractNumId w:val="29"/>
  </w:num>
  <w:num w:numId="50">
    <w:abstractNumId w:val="23"/>
  </w:num>
  <w:num w:numId="51">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E1"/>
    <w:rsid w:val="000016CB"/>
    <w:rsid w:val="0000186F"/>
    <w:rsid w:val="00006F67"/>
    <w:rsid w:val="00011D40"/>
    <w:rsid w:val="00012DFF"/>
    <w:rsid w:val="00013881"/>
    <w:rsid w:val="00015502"/>
    <w:rsid w:val="00021C8F"/>
    <w:rsid w:val="000221F9"/>
    <w:rsid w:val="00024C7D"/>
    <w:rsid w:val="00033DAC"/>
    <w:rsid w:val="00053B90"/>
    <w:rsid w:val="000679B2"/>
    <w:rsid w:val="00097817"/>
    <w:rsid w:val="000A3508"/>
    <w:rsid w:val="000B1AEF"/>
    <w:rsid w:val="000C5DCE"/>
    <w:rsid w:val="000C7C19"/>
    <w:rsid w:val="000E6B33"/>
    <w:rsid w:val="000F43C1"/>
    <w:rsid w:val="000F4CBF"/>
    <w:rsid w:val="001001EA"/>
    <w:rsid w:val="00104B99"/>
    <w:rsid w:val="001145DC"/>
    <w:rsid w:val="00120FD8"/>
    <w:rsid w:val="00124B70"/>
    <w:rsid w:val="001259DA"/>
    <w:rsid w:val="00131DF6"/>
    <w:rsid w:val="001334E5"/>
    <w:rsid w:val="001340C4"/>
    <w:rsid w:val="001346A9"/>
    <w:rsid w:val="00137657"/>
    <w:rsid w:val="001461D1"/>
    <w:rsid w:val="0014708E"/>
    <w:rsid w:val="0015514F"/>
    <w:rsid w:val="00191072"/>
    <w:rsid w:val="00192C2A"/>
    <w:rsid w:val="001952C3"/>
    <w:rsid w:val="001953FD"/>
    <w:rsid w:val="001B21AC"/>
    <w:rsid w:val="001B3B41"/>
    <w:rsid w:val="001B3B82"/>
    <w:rsid w:val="001C6ACF"/>
    <w:rsid w:val="001D1CE5"/>
    <w:rsid w:val="001D2AD6"/>
    <w:rsid w:val="001D5D3F"/>
    <w:rsid w:val="001F1758"/>
    <w:rsid w:val="001F4F00"/>
    <w:rsid w:val="001F4F89"/>
    <w:rsid w:val="002003B1"/>
    <w:rsid w:val="00201493"/>
    <w:rsid w:val="002119CD"/>
    <w:rsid w:val="00214C4C"/>
    <w:rsid w:val="002174C7"/>
    <w:rsid w:val="002305FC"/>
    <w:rsid w:val="002506F5"/>
    <w:rsid w:val="00252581"/>
    <w:rsid w:val="00277412"/>
    <w:rsid w:val="00280C28"/>
    <w:rsid w:val="00281384"/>
    <w:rsid w:val="00287CAC"/>
    <w:rsid w:val="002A382B"/>
    <w:rsid w:val="002D30F8"/>
    <w:rsid w:val="002D4095"/>
    <w:rsid w:val="002E1BD1"/>
    <w:rsid w:val="002E33E2"/>
    <w:rsid w:val="002E6D24"/>
    <w:rsid w:val="002E7B96"/>
    <w:rsid w:val="002F0512"/>
    <w:rsid w:val="002F0856"/>
    <w:rsid w:val="002F66DE"/>
    <w:rsid w:val="002F77AE"/>
    <w:rsid w:val="00305D02"/>
    <w:rsid w:val="003115AC"/>
    <w:rsid w:val="003126EC"/>
    <w:rsid w:val="00312906"/>
    <w:rsid w:val="00330A69"/>
    <w:rsid w:val="00331395"/>
    <w:rsid w:val="0034010A"/>
    <w:rsid w:val="00342811"/>
    <w:rsid w:val="0034530D"/>
    <w:rsid w:val="00360670"/>
    <w:rsid w:val="00365D56"/>
    <w:rsid w:val="00367DB9"/>
    <w:rsid w:val="00367E2B"/>
    <w:rsid w:val="003C205D"/>
    <w:rsid w:val="003C4825"/>
    <w:rsid w:val="003D1AB6"/>
    <w:rsid w:val="003E1D2B"/>
    <w:rsid w:val="003E3991"/>
    <w:rsid w:val="00402F16"/>
    <w:rsid w:val="00406E17"/>
    <w:rsid w:val="00420845"/>
    <w:rsid w:val="00421B0A"/>
    <w:rsid w:val="00423011"/>
    <w:rsid w:val="00442226"/>
    <w:rsid w:val="0045243D"/>
    <w:rsid w:val="00454239"/>
    <w:rsid w:val="00455D1A"/>
    <w:rsid w:val="00477CBD"/>
    <w:rsid w:val="00481D64"/>
    <w:rsid w:val="004820E1"/>
    <w:rsid w:val="004A6401"/>
    <w:rsid w:val="004B4FA0"/>
    <w:rsid w:val="004B557B"/>
    <w:rsid w:val="004D1FD6"/>
    <w:rsid w:val="004D76AB"/>
    <w:rsid w:val="004E022E"/>
    <w:rsid w:val="004E0B74"/>
    <w:rsid w:val="004E2686"/>
    <w:rsid w:val="004E3D2C"/>
    <w:rsid w:val="004E4AD5"/>
    <w:rsid w:val="004E571F"/>
    <w:rsid w:val="004F08F7"/>
    <w:rsid w:val="004F0E8A"/>
    <w:rsid w:val="004F652D"/>
    <w:rsid w:val="00505470"/>
    <w:rsid w:val="005161BD"/>
    <w:rsid w:val="00536D13"/>
    <w:rsid w:val="00537384"/>
    <w:rsid w:val="0054117C"/>
    <w:rsid w:val="00545D30"/>
    <w:rsid w:val="00552A38"/>
    <w:rsid w:val="00552E25"/>
    <w:rsid w:val="0057106C"/>
    <w:rsid w:val="00571901"/>
    <w:rsid w:val="00571F00"/>
    <w:rsid w:val="00576963"/>
    <w:rsid w:val="00580AE5"/>
    <w:rsid w:val="00592C49"/>
    <w:rsid w:val="005A1F10"/>
    <w:rsid w:val="005B005D"/>
    <w:rsid w:val="005C14E0"/>
    <w:rsid w:val="005C43AE"/>
    <w:rsid w:val="005D2A03"/>
    <w:rsid w:val="005D354B"/>
    <w:rsid w:val="005E296F"/>
    <w:rsid w:val="005E58BB"/>
    <w:rsid w:val="005F1F03"/>
    <w:rsid w:val="005F7EF1"/>
    <w:rsid w:val="00600EBF"/>
    <w:rsid w:val="006015E1"/>
    <w:rsid w:val="00610E63"/>
    <w:rsid w:val="006115B2"/>
    <w:rsid w:val="00615DC2"/>
    <w:rsid w:val="00623600"/>
    <w:rsid w:val="00627BB5"/>
    <w:rsid w:val="00631FD6"/>
    <w:rsid w:val="00636AA5"/>
    <w:rsid w:val="006523C0"/>
    <w:rsid w:val="00655432"/>
    <w:rsid w:val="0065609D"/>
    <w:rsid w:val="00663D1C"/>
    <w:rsid w:val="00666C5B"/>
    <w:rsid w:val="00666DFA"/>
    <w:rsid w:val="00670EBA"/>
    <w:rsid w:val="00672680"/>
    <w:rsid w:val="00673475"/>
    <w:rsid w:val="00674E03"/>
    <w:rsid w:val="006775E6"/>
    <w:rsid w:val="006806F7"/>
    <w:rsid w:val="00686126"/>
    <w:rsid w:val="00687FE1"/>
    <w:rsid w:val="006A39F6"/>
    <w:rsid w:val="006C28B9"/>
    <w:rsid w:val="006C4831"/>
    <w:rsid w:val="006D15DB"/>
    <w:rsid w:val="006D1E3D"/>
    <w:rsid w:val="006E070F"/>
    <w:rsid w:val="006E1500"/>
    <w:rsid w:val="006E6B59"/>
    <w:rsid w:val="006F1558"/>
    <w:rsid w:val="006F5EF4"/>
    <w:rsid w:val="0070425A"/>
    <w:rsid w:val="00710F6E"/>
    <w:rsid w:val="0071266E"/>
    <w:rsid w:val="00713FA2"/>
    <w:rsid w:val="00714FA2"/>
    <w:rsid w:val="0071676C"/>
    <w:rsid w:val="00723286"/>
    <w:rsid w:val="00730716"/>
    <w:rsid w:val="00742C52"/>
    <w:rsid w:val="00757827"/>
    <w:rsid w:val="00773D52"/>
    <w:rsid w:val="00786275"/>
    <w:rsid w:val="007A641A"/>
    <w:rsid w:val="007A72D0"/>
    <w:rsid w:val="007B2170"/>
    <w:rsid w:val="007B3774"/>
    <w:rsid w:val="007B42C3"/>
    <w:rsid w:val="007C070E"/>
    <w:rsid w:val="007D48ED"/>
    <w:rsid w:val="007D62A9"/>
    <w:rsid w:val="007E54F9"/>
    <w:rsid w:val="007E6155"/>
    <w:rsid w:val="007E6524"/>
    <w:rsid w:val="007F34D0"/>
    <w:rsid w:val="007F6B4B"/>
    <w:rsid w:val="008003B9"/>
    <w:rsid w:val="008065AB"/>
    <w:rsid w:val="00813CC1"/>
    <w:rsid w:val="0081465C"/>
    <w:rsid w:val="00823102"/>
    <w:rsid w:val="008309E2"/>
    <w:rsid w:val="008416E1"/>
    <w:rsid w:val="0084259B"/>
    <w:rsid w:val="00844DE1"/>
    <w:rsid w:val="008470AE"/>
    <w:rsid w:val="00852B1B"/>
    <w:rsid w:val="00865D22"/>
    <w:rsid w:val="008668D9"/>
    <w:rsid w:val="008767CD"/>
    <w:rsid w:val="0088742D"/>
    <w:rsid w:val="008966EF"/>
    <w:rsid w:val="008A50A1"/>
    <w:rsid w:val="008B03C5"/>
    <w:rsid w:val="008B1EB9"/>
    <w:rsid w:val="008B2210"/>
    <w:rsid w:val="008B69C7"/>
    <w:rsid w:val="008C1CD1"/>
    <w:rsid w:val="008C5383"/>
    <w:rsid w:val="008C7DCC"/>
    <w:rsid w:val="008D2002"/>
    <w:rsid w:val="008D348C"/>
    <w:rsid w:val="008D6095"/>
    <w:rsid w:val="008F3C27"/>
    <w:rsid w:val="009007FB"/>
    <w:rsid w:val="00904FED"/>
    <w:rsid w:val="00913865"/>
    <w:rsid w:val="009301F2"/>
    <w:rsid w:val="00934D0B"/>
    <w:rsid w:val="00937390"/>
    <w:rsid w:val="00940704"/>
    <w:rsid w:val="009475F0"/>
    <w:rsid w:val="00950275"/>
    <w:rsid w:val="00962C84"/>
    <w:rsid w:val="0096432A"/>
    <w:rsid w:val="00971476"/>
    <w:rsid w:val="00971C79"/>
    <w:rsid w:val="00972894"/>
    <w:rsid w:val="00974172"/>
    <w:rsid w:val="009745F7"/>
    <w:rsid w:val="0098758D"/>
    <w:rsid w:val="009916F8"/>
    <w:rsid w:val="00991E6C"/>
    <w:rsid w:val="00992963"/>
    <w:rsid w:val="00996F25"/>
    <w:rsid w:val="00997FD8"/>
    <w:rsid w:val="009C1E88"/>
    <w:rsid w:val="009D648F"/>
    <w:rsid w:val="009F38B2"/>
    <w:rsid w:val="009F4F5C"/>
    <w:rsid w:val="00A0176A"/>
    <w:rsid w:val="00A0730E"/>
    <w:rsid w:val="00A158FD"/>
    <w:rsid w:val="00A200A4"/>
    <w:rsid w:val="00A22DF4"/>
    <w:rsid w:val="00A30036"/>
    <w:rsid w:val="00A6514B"/>
    <w:rsid w:val="00A72222"/>
    <w:rsid w:val="00A7610A"/>
    <w:rsid w:val="00A76F7D"/>
    <w:rsid w:val="00A82F3F"/>
    <w:rsid w:val="00A84C42"/>
    <w:rsid w:val="00A862F7"/>
    <w:rsid w:val="00A866C7"/>
    <w:rsid w:val="00A90433"/>
    <w:rsid w:val="00A906AE"/>
    <w:rsid w:val="00AA3A12"/>
    <w:rsid w:val="00AB211E"/>
    <w:rsid w:val="00AC1C3C"/>
    <w:rsid w:val="00AC2D95"/>
    <w:rsid w:val="00AC41DE"/>
    <w:rsid w:val="00AD2E01"/>
    <w:rsid w:val="00AD35E7"/>
    <w:rsid w:val="00AD483B"/>
    <w:rsid w:val="00AD5F55"/>
    <w:rsid w:val="00AE7810"/>
    <w:rsid w:val="00AF40A0"/>
    <w:rsid w:val="00AF484D"/>
    <w:rsid w:val="00B03F42"/>
    <w:rsid w:val="00B16765"/>
    <w:rsid w:val="00B17142"/>
    <w:rsid w:val="00B26C86"/>
    <w:rsid w:val="00B27D84"/>
    <w:rsid w:val="00B30478"/>
    <w:rsid w:val="00B3114A"/>
    <w:rsid w:val="00B31B65"/>
    <w:rsid w:val="00B33267"/>
    <w:rsid w:val="00B40727"/>
    <w:rsid w:val="00B42139"/>
    <w:rsid w:val="00B5095A"/>
    <w:rsid w:val="00B510E6"/>
    <w:rsid w:val="00B61F61"/>
    <w:rsid w:val="00B77A27"/>
    <w:rsid w:val="00B806DD"/>
    <w:rsid w:val="00B96F26"/>
    <w:rsid w:val="00BA0E11"/>
    <w:rsid w:val="00BC4235"/>
    <w:rsid w:val="00BD5503"/>
    <w:rsid w:val="00BE1DEC"/>
    <w:rsid w:val="00BE28D5"/>
    <w:rsid w:val="00BF0092"/>
    <w:rsid w:val="00BF366F"/>
    <w:rsid w:val="00BF3BCC"/>
    <w:rsid w:val="00BF77DF"/>
    <w:rsid w:val="00C10248"/>
    <w:rsid w:val="00C117B9"/>
    <w:rsid w:val="00C11C42"/>
    <w:rsid w:val="00C251EA"/>
    <w:rsid w:val="00C41DB9"/>
    <w:rsid w:val="00C448BE"/>
    <w:rsid w:val="00C47E9E"/>
    <w:rsid w:val="00C6198C"/>
    <w:rsid w:val="00C63E3A"/>
    <w:rsid w:val="00C662A8"/>
    <w:rsid w:val="00C71AEB"/>
    <w:rsid w:val="00C851A7"/>
    <w:rsid w:val="00C87447"/>
    <w:rsid w:val="00C877D7"/>
    <w:rsid w:val="00C90684"/>
    <w:rsid w:val="00C9498B"/>
    <w:rsid w:val="00CA0C55"/>
    <w:rsid w:val="00CA1218"/>
    <w:rsid w:val="00CB7948"/>
    <w:rsid w:val="00CC11C2"/>
    <w:rsid w:val="00CC725B"/>
    <w:rsid w:val="00CE3CB3"/>
    <w:rsid w:val="00CF19D5"/>
    <w:rsid w:val="00CF4CD9"/>
    <w:rsid w:val="00D04FB0"/>
    <w:rsid w:val="00D234FC"/>
    <w:rsid w:val="00D3487D"/>
    <w:rsid w:val="00D443E0"/>
    <w:rsid w:val="00D44EE2"/>
    <w:rsid w:val="00D463BA"/>
    <w:rsid w:val="00D51E39"/>
    <w:rsid w:val="00D84B22"/>
    <w:rsid w:val="00D875C7"/>
    <w:rsid w:val="00D9519B"/>
    <w:rsid w:val="00DA7122"/>
    <w:rsid w:val="00DB373E"/>
    <w:rsid w:val="00DB6759"/>
    <w:rsid w:val="00DC01B4"/>
    <w:rsid w:val="00DC782A"/>
    <w:rsid w:val="00DD33E5"/>
    <w:rsid w:val="00E00A6F"/>
    <w:rsid w:val="00E050AE"/>
    <w:rsid w:val="00E06479"/>
    <w:rsid w:val="00E152CA"/>
    <w:rsid w:val="00E25F3A"/>
    <w:rsid w:val="00E25FED"/>
    <w:rsid w:val="00E27D42"/>
    <w:rsid w:val="00E30F2B"/>
    <w:rsid w:val="00E356AE"/>
    <w:rsid w:val="00E457B8"/>
    <w:rsid w:val="00E53B6B"/>
    <w:rsid w:val="00E6453F"/>
    <w:rsid w:val="00E64ADB"/>
    <w:rsid w:val="00E72256"/>
    <w:rsid w:val="00E75888"/>
    <w:rsid w:val="00E81750"/>
    <w:rsid w:val="00E9591B"/>
    <w:rsid w:val="00EB170D"/>
    <w:rsid w:val="00EB70B8"/>
    <w:rsid w:val="00EC1D93"/>
    <w:rsid w:val="00ED310C"/>
    <w:rsid w:val="00ED78B6"/>
    <w:rsid w:val="00EE345B"/>
    <w:rsid w:val="00EF0B79"/>
    <w:rsid w:val="00EF3AAD"/>
    <w:rsid w:val="00EF61E4"/>
    <w:rsid w:val="00F00A4F"/>
    <w:rsid w:val="00F11D41"/>
    <w:rsid w:val="00F172AF"/>
    <w:rsid w:val="00F26AD8"/>
    <w:rsid w:val="00F317F1"/>
    <w:rsid w:val="00F33C6B"/>
    <w:rsid w:val="00F47A1C"/>
    <w:rsid w:val="00F51E09"/>
    <w:rsid w:val="00F57A0B"/>
    <w:rsid w:val="00F679A2"/>
    <w:rsid w:val="00F75593"/>
    <w:rsid w:val="00F82D8C"/>
    <w:rsid w:val="00F8472F"/>
    <w:rsid w:val="00F8745E"/>
    <w:rsid w:val="00F92547"/>
    <w:rsid w:val="00F93BE5"/>
    <w:rsid w:val="00F95E57"/>
    <w:rsid w:val="00F95EB0"/>
    <w:rsid w:val="00FA0FB7"/>
    <w:rsid w:val="00FA2649"/>
    <w:rsid w:val="00FA60F2"/>
    <w:rsid w:val="00FB0352"/>
    <w:rsid w:val="00FB71CE"/>
    <w:rsid w:val="00FB73D4"/>
    <w:rsid w:val="00FD0591"/>
    <w:rsid w:val="00FD43FC"/>
    <w:rsid w:val="00FD7CC4"/>
    <w:rsid w:val="00FE250C"/>
    <w:rsid w:val="00FF1F14"/>
    <w:rsid w:val="00FF5E97"/>
    <w:rsid w:val="00FF6697"/>
    <w:rsid w:val="00FF6A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2"/>
    </o:shapelayout>
  </w:shapeDefaults>
  <w:doNotEmbedSmartTags/>
  <w:decimalSymbol w:val=","/>
  <w:listSeparator w:val=";"/>
  <w15:chartTrackingRefBased/>
  <w15:docId w15:val="{7162BF98-9F6B-4565-8DA9-8322C9F8A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qFormat="1"/>
    <w:lsdException w:name="heading 9" w:locked="1" w:qFormat="1"/>
    <w:lsdException w:name="caption" w:locked="1" w:qFormat="1"/>
    <w:lsdException w:name="Title" w:locked="1" w:qFormat="1"/>
    <w:lsdException w:name="Subtitle" w:locked="1" w:qFormat="1"/>
    <w:lsdException w:name="Hyperlink" w:locked="1"/>
    <w:lsdException w:name="Strong" w:locked="1" w:qFormat="1"/>
    <w:lsdException w:name="Emphasis" w:locked="1" w:qFormat="1"/>
    <w:lsdException w:name="Normal (Web)" w:locked="1"/>
    <w:lsdException w:name="HTML Preformatted" w:locked="1"/>
    <w:lsdException w:name="HTML Typewriter" w:locked="1"/>
    <w:lsdException w:name="No List"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B9"/>
    <w:rPr>
      <w:sz w:val="24"/>
      <w:szCs w:val="24"/>
    </w:rPr>
  </w:style>
  <w:style w:type="paragraph" w:styleId="Heading1">
    <w:name w:val="heading 1"/>
    <w:aliases w:val="_Лабораторная1"/>
    <w:basedOn w:val="Normal"/>
    <w:next w:val="Normal"/>
    <w:link w:val="Heading1Char"/>
    <w:qFormat/>
    <w:rsid w:val="000A3508"/>
    <w:pPr>
      <w:keepNext/>
      <w:jc w:val="center"/>
      <w:outlineLvl w:val="0"/>
    </w:pPr>
    <w:rPr>
      <w:b/>
      <w:caps/>
      <w:szCs w:val="20"/>
      <w:lang w:val="x-none" w:eastAsia="x-none"/>
    </w:rPr>
  </w:style>
  <w:style w:type="paragraph" w:styleId="Heading2">
    <w:name w:val="heading 2"/>
    <w:aliases w:val="_КУРСИВ"/>
    <w:basedOn w:val="Normal"/>
    <w:next w:val="Normal"/>
    <w:link w:val="Heading2Char"/>
    <w:qFormat/>
    <w:rsid w:val="002D4095"/>
    <w:pPr>
      <w:keepNext/>
      <w:jc w:val="center"/>
      <w:outlineLvl w:val="1"/>
    </w:pPr>
    <w:rPr>
      <w:b/>
      <w:szCs w:val="20"/>
      <w:lang w:val="x-none" w:eastAsia="x-none"/>
    </w:rPr>
  </w:style>
  <w:style w:type="paragraph" w:styleId="Heading3">
    <w:name w:val="heading 3"/>
    <w:aliases w:val="__Основной"/>
    <w:basedOn w:val="Normal"/>
    <w:next w:val="Normal"/>
    <w:link w:val="Heading3Char"/>
    <w:qFormat/>
    <w:rsid w:val="000679B2"/>
    <w:pPr>
      <w:keepNext/>
      <w:spacing w:before="240" w:after="60"/>
      <w:outlineLvl w:val="2"/>
    </w:pPr>
    <w:rPr>
      <w:rFonts w:ascii="Arial" w:hAnsi="Arial"/>
      <w:b/>
      <w:sz w:val="26"/>
      <w:szCs w:val="20"/>
      <w:lang w:val="x-none" w:eastAsia="x-none"/>
    </w:rPr>
  </w:style>
  <w:style w:type="paragraph" w:styleId="Heading4">
    <w:name w:val="heading 4"/>
    <w:aliases w:val="Заголовок Главный"/>
    <w:basedOn w:val="Normal"/>
    <w:next w:val="Normal"/>
    <w:link w:val="Heading4Char"/>
    <w:qFormat/>
    <w:rsid w:val="00D443E0"/>
    <w:pPr>
      <w:keepNext/>
      <w:spacing w:before="240" w:after="60"/>
      <w:outlineLvl w:val="3"/>
    </w:pPr>
    <w:rPr>
      <w:b/>
      <w:sz w:val="28"/>
      <w:szCs w:val="20"/>
      <w:lang w:val="x-none" w:eastAsia="x-none"/>
    </w:rPr>
  </w:style>
  <w:style w:type="paragraph" w:styleId="Heading5">
    <w:name w:val="heading 5"/>
    <w:basedOn w:val="Normal"/>
    <w:next w:val="Normal"/>
    <w:qFormat/>
    <w:rsid w:val="00342811"/>
    <w:pPr>
      <w:spacing w:before="240" w:after="60"/>
      <w:outlineLvl w:val="4"/>
    </w:pPr>
    <w:rPr>
      <w:b/>
      <w:bCs/>
      <w:i/>
      <w:iCs/>
      <w:sz w:val="26"/>
      <w:szCs w:val="26"/>
    </w:rPr>
  </w:style>
  <w:style w:type="paragraph" w:styleId="Heading6">
    <w:name w:val="heading 6"/>
    <w:basedOn w:val="Normal"/>
    <w:next w:val="Normal"/>
    <w:link w:val="Heading6Char"/>
    <w:qFormat/>
    <w:rsid w:val="009007FB"/>
    <w:pPr>
      <w:spacing w:before="240" w:after="60"/>
      <w:outlineLvl w:val="5"/>
    </w:pPr>
    <w:rPr>
      <w:rFonts w:ascii="Calibri" w:hAnsi="Calibri"/>
      <w:b/>
      <w:sz w:val="22"/>
      <w:szCs w:val="20"/>
      <w:lang w:val="x-none" w:eastAsia="x-none"/>
    </w:rPr>
  </w:style>
  <w:style w:type="paragraph" w:styleId="Heading8">
    <w:name w:val="heading 8"/>
    <w:basedOn w:val="Normal"/>
    <w:next w:val="Normal"/>
    <w:link w:val="Heading8Char"/>
    <w:qFormat/>
    <w:rsid w:val="00571901"/>
    <w:pPr>
      <w:overflowPunct w:val="0"/>
      <w:autoSpaceDE w:val="0"/>
      <w:autoSpaceDN w:val="0"/>
      <w:adjustRightInd w:val="0"/>
      <w:spacing w:before="240" w:after="60"/>
      <w:textAlignment w:val="baseline"/>
      <w:outlineLvl w:val="7"/>
    </w:pPr>
    <w:rPr>
      <w:i/>
      <w:szCs w:val="20"/>
      <w:lang w:val="x-none" w:eastAsia="x-none"/>
    </w:rPr>
  </w:style>
  <w:style w:type="paragraph" w:styleId="Heading9">
    <w:name w:val="heading 9"/>
    <w:basedOn w:val="Normal"/>
    <w:next w:val="Normal"/>
    <w:link w:val="Heading9Char"/>
    <w:qFormat/>
    <w:rsid w:val="001C6ACF"/>
    <w:pPr>
      <w:spacing w:before="240" w:after="60"/>
      <w:outlineLvl w:val="8"/>
    </w:pPr>
    <w:rPr>
      <w:rFonts w:ascii="Cambria" w:hAnsi="Cambria"/>
      <w:sz w:val="22"/>
      <w:szCs w:val="20"/>
      <w:lang w:val="x-none" w:eastAsia="x-non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sid w:val="002D4095"/>
    <w:pPr>
      <w:jc w:val="center"/>
    </w:pPr>
    <w:rPr>
      <w:b/>
      <w:szCs w:val="20"/>
      <w:lang w:val="x-none" w:eastAsia="x-none"/>
    </w:rPr>
  </w:style>
  <w:style w:type="paragraph" w:styleId="BodyTextIndent">
    <w:name w:val="Body Text Indent"/>
    <w:basedOn w:val="Normal"/>
    <w:link w:val="BodyTextIndentChar"/>
    <w:rsid w:val="002D4095"/>
    <w:pPr>
      <w:ind w:firstLine="180"/>
    </w:pPr>
    <w:rPr>
      <w:b/>
      <w:szCs w:val="20"/>
      <w:lang w:val="x-none" w:eastAsia="x-none"/>
    </w:rPr>
  </w:style>
  <w:style w:type="paragraph" w:styleId="DocumentMap">
    <w:name w:val="Document Map"/>
    <w:basedOn w:val="Normal"/>
    <w:link w:val="DocumentMapChar"/>
    <w:semiHidden/>
    <w:rsid w:val="008D2002"/>
    <w:pPr>
      <w:shd w:val="clear" w:color="auto" w:fill="000080"/>
    </w:pPr>
    <w:rPr>
      <w:rFonts w:ascii="Tahoma" w:hAnsi="Tahoma" w:cs="Tahoma"/>
      <w:sz w:val="20"/>
      <w:szCs w:val="20"/>
    </w:rPr>
  </w:style>
  <w:style w:type="paragraph" w:styleId="Footer">
    <w:name w:val="footer"/>
    <w:basedOn w:val="Normal"/>
    <w:link w:val="FooterChar"/>
    <w:rsid w:val="000679B2"/>
    <w:pPr>
      <w:tabs>
        <w:tab w:val="center" w:pos="4677"/>
        <w:tab w:val="right" w:pos="9355"/>
      </w:tabs>
    </w:pPr>
    <w:rPr>
      <w:sz w:val="28"/>
      <w:szCs w:val="20"/>
      <w:lang w:val="x-none" w:eastAsia="x-none"/>
    </w:rPr>
  </w:style>
  <w:style w:type="character" w:styleId="PageNumber">
    <w:name w:val="page number"/>
    <w:rsid w:val="000679B2"/>
    <w:rPr>
      <w:rFonts w:cs="Times New Roman"/>
    </w:rPr>
  </w:style>
  <w:style w:type="paragraph" w:styleId="PlainText">
    <w:name w:val="Plain Text"/>
    <w:basedOn w:val="Normal"/>
    <w:link w:val="PlainTextChar"/>
    <w:rsid w:val="000679B2"/>
    <w:pPr>
      <w:ind w:firstLine="709"/>
      <w:jc w:val="both"/>
    </w:pPr>
    <w:rPr>
      <w:sz w:val="28"/>
      <w:szCs w:val="20"/>
      <w:lang w:val="x-none" w:eastAsia="x-none"/>
    </w:rPr>
  </w:style>
  <w:style w:type="paragraph" w:customStyle="1" w:styleId="a1">
    <w:name w:val="Тема"/>
    <w:basedOn w:val="Heading1"/>
    <w:next w:val="PlainText"/>
    <w:rsid w:val="00342811"/>
    <w:pPr>
      <w:pageBreakBefore/>
      <w:numPr>
        <w:numId w:val="1"/>
      </w:numPr>
      <w:autoSpaceDE w:val="0"/>
      <w:autoSpaceDN w:val="0"/>
      <w:spacing w:before="360" w:after="360" w:line="360" w:lineRule="auto"/>
    </w:pPr>
    <w:rPr>
      <w:b w:val="0"/>
      <w:bCs/>
      <w:caps w:val="0"/>
      <w:szCs w:val="28"/>
    </w:rPr>
  </w:style>
  <w:style w:type="paragraph" w:customStyle="1" w:styleId="a2">
    <w:name w:val="Вопрос"/>
    <w:basedOn w:val="Normal"/>
    <w:rsid w:val="00342811"/>
    <w:pPr>
      <w:numPr>
        <w:ilvl w:val="1"/>
        <w:numId w:val="1"/>
      </w:numPr>
      <w:tabs>
        <w:tab w:val="left" w:pos="-2340"/>
      </w:tabs>
      <w:autoSpaceDE w:val="0"/>
      <w:autoSpaceDN w:val="0"/>
      <w:spacing w:before="240" w:after="240" w:line="360" w:lineRule="auto"/>
      <w:ind w:left="1260" w:hanging="540"/>
      <w:jc w:val="both"/>
    </w:pPr>
    <w:rPr>
      <w:b/>
      <w:bCs/>
      <w:sz w:val="28"/>
      <w:szCs w:val="28"/>
    </w:rPr>
  </w:style>
  <w:style w:type="paragraph" w:customStyle="1" w:styleId="a3">
    <w:name w:val="Подвопрос"/>
    <w:basedOn w:val="Normal"/>
    <w:next w:val="PlainText"/>
    <w:link w:val="a5"/>
    <w:rsid w:val="00342811"/>
    <w:pPr>
      <w:numPr>
        <w:ilvl w:val="2"/>
        <w:numId w:val="1"/>
      </w:numPr>
      <w:spacing w:before="120" w:after="120" w:line="360" w:lineRule="auto"/>
      <w:jc w:val="both"/>
    </w:pPr>
    <w:rPr>
      <w:b/>
      <w:bCs/>
      <w:i/>
      <w:iCs/>
      <w:sz w:val="28"/>
      <w:szCs w:val="28"/>
      <w:lang w:val="en-US"/>
    </w:rPr>
  </w:style>
  <w:style w:type="character" w:customStyle="1" w:styleId="a5">
    <w:name w:val="Подвопрос Знак"/>
    <w:link w:val="a3"/>
    <w:locked/>
    <w:rsid w:val="00423011"/>
    <w:rPr>
      <w:b/>
      <w:bCs/>
      <w:i/>
      <w:iCs/>
      <w:sz w:val="28"/>
      <w:szCs w:val="28"/>
      <w:lang w:val="en-US" w:eastAsia="ru-RU" w:bidi="ar-SA"/>
    </w:rPr>
  </w:style>
  <w:style w:type="paragraph" w:customStyle="1" w:styleId="1">
    <w:name w:val="заголовок 1"/>
    <w:basedOn w:val="Normal"/>
    <w:next w:val="Normal"/>
    <w:rsid w:val="009007FB"/>
    <w:pPr>
      <w:keepNext/>
      <w:widowControl w:val="0"/>
      <w:ind w:firstLine="709"/>
      <w:jc w:val="center"/>
    </w:pPr>
    <w:rPr>
      <w:sz w:val="28"/>
      <w:szCs w:val="28"/>
    </w:rPr>
  </w:style>
  <w:style w:type="paragraph" w:customStyle="1" w:styleId="FR1">
    <w:name w:val="FR1"/>
    <w:rsid w:val="009007FB"/>
    <w:pPr>
      <w:widowControl w:val="0"/>
      <w:autoSpaceDE w:val="0"/>
      <w:autoSpaceDN w:val="0"/>
      <w:adjustRightInd w:val="0"/>
      <w:spacing w:line="300" w:lineRule="auto"/>
      <w:ind w:left="1360" w:right="400" w:hanging="560"/>
    </w:pPr>
    <w:rPr>
      <w:rFonts w:ascii="Arial" w:hAnsi="Arial" w:cs="Arial"/>
      <w:b/>
      <w:bCs/>
      <w:sz w:val="22"/>
      <w:szCs w:val="22"/>
    </w:rPr>
  </w:style>
  <w:style w:type="character" w:customStyle="1" w:styleId="Heading6Char">
    <w:name w:val="Heading 6 Char"/>
    <w:link w:val="Heading6"/>
    <w:semiHidden/>
    <w:locked/>
    <w:rsid w:val="009007FB"/>
    <w:rPr>
      <w:rFonts w:ascii="Calibri" w:hAnsi="Calibri"/>
      <w:b/>
      <w:sz w:val="22"/>
    </w:rPr>
  </w:style>
  <w:style w:type="paragraph" w:styleId="BodyTextIndent3">
    <w:name w:val="Body Text Indent 3"/>
    <w:basedOn w:val="Normal"/>
    <w:link w:val="BodyTextIndent3Char"/>
    <w:rsid w:val="000A3508"/>
    <w:pPr>
      <w:spacing w:after="120"/>
      <w:ind w:left="283"/>
    </w:pPr>
    <w:rPr>
      <w:sz w:val="16"/>
      <w:szCs w:val="20"/>
      <w:lang w:val="x-none" w:eastAsia="x-none"/>
    </w:rPr>
  </w:style>
  <w:style w:type="character" w:customStyle="1" w:styleId="BodyTextIndent3Char">
    <w:name w:val="Body Text Indent 3 Char"/>
    <w:link w:val="BodyTextIndent3"/>
    <w:locked/>
    <w:rsid w:val="000A3508"/>
    <w:rPr>
      <w:sz w:val="16"/>
    </w:rPr>
  </w:style>
  <w:style w:type="paragraph" w:customStyle="1" w:styleId="Cf22">
    <w:name w:val="Основной тексCf2 2"/>
    <w:basedOn w:val="Normal"/>
    <w:rsid w:val="000A3508"/>
    <w:pPr>
      <w:widowControl w:val="0"/>
      <w:ind w:firstLine="709"/>
    </w:pPr>
    <w:rPr>
      <w:sz w:val="28"/>
      <w:szCs w:val="20"/>
      <w:lang w:val="en-US"/>
    </w:rPr>
  </w:style>
  <w:style w:type="paragraph" w:customStyle="1" w:styleId="a4">
    <w:name w:val="!Заголовок вопроса"/>
    <w:basedOn w:val="Normal"/>
    <w:next w:val="a"/>
    <w:link w:val="a6"/>
    <w:rsid w:val="00666DFA"/>
    <w:pPr>
      <w:numPr>
        <w:numId w:val="2"/>
      </w:numPr>
    </w:pPr>
    <w:rPr>
      <w:lang w:val="en-US"/>
    </w:rPr>
  </w:style>
  <w:style w:type="paragraph" w:customStyle="1" w:styleId="a">
    <w:name w:val="!Текст вопроса"/>
    <w:basedOn w:val="Normal"/>
    <w:rsid w:val="00666DFA"/>
    <w:pPr>
      <w:numPr>
        <w:numId w:val="3"/>
      </w:numPr>
    </w:pPr>
  </w:style>
  <w:style w:type="character" w:customStyle="1" w:styleId="a6">
    <w:name w:val="!Заголовок вопроса Знак"/>
    <w:link w:val="a4"/>
    <w:locked/>
    <w:rsid w:val="00666DFA"/>
    <w:rPr>
      <w:sz w:val="24"/>
      <w:szCs w:val="24"/>
      <w:lang w:val="en-US" w:eastAsia="ru-RU" w:bidi="ar-SA"/>
    </w:rPr>
  </w:style>
  <w:style w:type="paragraph" w:customStyle="1" w:styleId="ListParagraph2">
    <w:name w:val="List Paragraph2"/>
    <w:basedOn w:val="Normal"/>
    <w:rsid w:val="00AC41DE"/>
    <w:pPr>
      <w:ind w:left="708"/>
    </w:pPr>
  </w:style>
  <w:style w:type="paragraph" w:styleId="NormalWeb">
    <w:name w:val="Normal (Web)"/>
    <w:basedOn w:val="Normal"/>
    <w:rsid w:val="00F47A1C"/>
    <w:pPr>
      <w:spacing w:before="100" w:beforeAutospacing="1" w:after="100" w:afterAutospacing="1"/>
    </w:pPr>
    <w:rPr>
      <w:color w:val="000000"/>
    </w:rPr>
  </w:style>
  <w:style w:type="character" w:customStyle="1" w:styleId="Heading9Char">
    <w:name w:val="Heading 9 Char"/>
    <w:link w:val="Heading9"/>
    <w:semiHidden/>
    <w:locked/>
    <w:rsid w:val="001C6ACF"/>
    <w:rPr>
      <w:rFonts w:ascii="Cambria" w:hAnsi="Cambria"/>
      <w:sz w:val="22"/>
    </w:rPr>
  </w:style>
  <w:style w:type="paragraph" w:styleId="BodyText3">
    <w:name w:val="Body Text 3"/>
    <w:basedOn w:val="Normal"/>
    <w:link w:val="BodyText3Char"/>
    <w:rsid w:val="00A22DF4"/>
    <w:pPr>
      <w:spacing w:after="120"/>
    </w:pPr>
    <w:rPr>
      <w:sz w:val="16"/>
      <w:szCs w:val="20"/>
      <w:lang w:val="x-none" w:eastAsia="x-none"/>
    </w:rPr>
  </w:style>
  <w:style w:type="character" w:customStyle="1" w:styleId="BodyText3Char">
    <w:name w:val="Body Text 3 Char"/>
    <w:link w:val="BodyText3"/>
    <w:locked/>
    <w:rsid w:val="00A22DF4"/>
    <w:rPr>
      <w:sz w:val="16"/>
    </w:rPr>
  </w:style>
  <w:style w:type="paragraph" w:customStyle="1" w:styleId="PlainText1">
    <w:name w:val="Plain Text1"/>
    <w:basedOn w:val="Normal"/>
    <w:rsid w:val="00A22DF4"/>
    <w:rPr>
      <w:rFonts w:ascii="Courier New" w:hAnsi="Courier New" w:cs="Courier New"/>
      <w:sz w:val="20"/>
      <w:szCs w:val="20"/>
    </w:rPr>
  </w:style>
  <w:style w:type="paragraph" w:customStyle="1" w:styleId="ListParagraph1">
    <w:name w:val="List Paragraph1"/>
    <w:basedOn w:val="Normal"/>
    <w:rsid w:val="00A22DF4"/>
    <w:pPr>
      <w:ind w:left="720"/>
    </w:pPr>
    <w:rPr>
      <w:sz w:val="28"/>
      <w:szCs w:val="28"/>
    </w:rPr>
  </w:style>
  <w:style w:type="character" w:styleId="Emphasis">
    <w:name w:val="Emphasis"/>
    <w:aliases w:val="_Варианты"/>
    <w:qFormat/>
    <w:rsid w:val="00A22DF4"/>
    <w:rPr>
      <w:rFonts w:ascii="Times New Roman" w:hAnsi="Times New Roman"/>
      <w:i/>
      <w:sz w:val="28"/>
    </w:rPr>
  </w:style>
  <w:style w:type="paragraph" w:styleId="List2">
    <w:name w:val="List 2"/>
    <w:basedOn w:val="Normal"/>
    <w:rsid w:val="00710F6E"/>
    <w:pPr>
      <w:ind w:left="566" w:hanging="283"/>
    </w:pPr>
  </w:style>
  <w:style w:type="character" w:customStyle="1" w:styleId="Heading1Char">
    <w:name w:val="Heading 1 Char"/>
    <w:aliases w:val="_Лабораторная1 Char"/>
    <w:link w:val="Heading1"/>
    <w:locked/>
    <w:rsid w:val="00710F6E"/>
    <w:rPr>
      <w:b/>
      <w:caps/>
      <w:sz w:val="24"/>
    </w:rPr>
  </w:style>
  <w:style w:type="character" w:customStyle="1" w:styleId="Heading2Char">
    <w:name w:val="Heading 2 Char"/>
    <w:aliases w:val="_КУРСИВ Char"/>
    <w:link w:val="Heading2"/>
    <w:locked/>
    <w:rsid w:val="00710F6E"/>
    <w:rPr>
      <w:b/>
      <w:sz w:val="24"/>
    </w:rPr>
  </w:style>
  <w:style w:type="character" w:customStyle="1" w:styleId="Heading3Char">
    <w:name w:val="Heading 3 Char"/>
    <w:aliases w:val="__Основной Char"/>
    <w:link w:val="Heading3"/>
    <w:locked/>
    <w:rsid w:val="00710F6E"/>
    <w:rPr>
      <w:rFonts w:ascii="Arial" w:hAnsi="Arial"/>
      <w:b/>
      <w:sz w:val="26"/>
    </w:rPr>
  </w:style>
  <w:style w:type="character" w:customStyle="1" w:styleId="Heading4Char">
    <w:name w:val="Heading 4 Char"/>
    <w:aliases w:val="Заголовок Главный Char"/>
    <w:link w:val="Heading4"/>
    <w:locked/>
    <w:rsid w:val="00710F6E"/>
    <w:rPr>
      <w:b/>
      <w:sz w:val="28"/>
    </w:rPr>
  </w:style>
  <w:style w:type="paragraph" w:customStyle="1" w:styleId="Iauiue">
    <w:name w:val="Iau?iue"/>
    <w:rsid w:val="00710F6E"/>
    <w:pPr>
      <w:overflowPunct w:val="0"/>
      <w:autoSpaceDE w:val="0"/>
      <w:autoSpaceDN w:val="0"/>
      <w:adjustRightInd w:val="0"/>
      <w:textAlignment w:val="baseline"/>
    </w:pPr>
  </w:style>
  <w:style w:type="character" w:customStyle="1" w:styleId="a7">
    <w:name w:val="Основной текст Знак"/>
    <w:rsid w:val="00710F6E"/>
  </w:style>
  <w:style w:type="paragraph" w:customStyle="1" w:styleId="2">
    <w:name w:val="заголовок 2"/>
    <w:basedOn w:val="Normal"/>
    <w:next w:val="Normal"/>
    <w:rsid w:val="00710F6E"/>
    <w:pPr>
      <w:keepNext/>
      <w:overflowPunct w:val="0"/>
      <w:autoSpaceDE w:val="0"/>
      <w:autoSpaceDN w:val="0"/>
      <w:adjustRightInd w:val="0"/>
      <w:spacing w:before="240" w:after="60"/>
      <w:textAlignment w:val="baseline"/>
    </w:pPr>
    <w:rPr>
      <w:rFonts w:ascii="Arial" w:hAnsi="Arial"/>
      <w:b/>
      <w:i/>
      <w:szCs w:val="20"/>
    </w:rPr>
  </w:style>
  <w:style w:type="paragraph" w:customStyle="1" w:styleId="caaieiaie1">
    <w:name w:val="caaieiaie 1"/>
    <w:basedOn w:val="Iauiue"/>
    <w:next w:val="Iauiue"/>
    <w:rsid w:val="00710F6E"/>
    <w:pPr>
      <w:keepNext/>
      <w:jc w:val="center"/>
    </w:pPr>
    <w:rPr>
      <w:sz w:val="28"/>
    </w:rPr>
  </w:style>
  <w:style w:type="paragraph" w:customStyle="1" w:styleId="Iacaaiea">
    <w:name w:val="Iacaaiea"/>
    <w:basedOn w:val="Iauiue"/>
    <w:next w:val="Iauiue"/>
    <w:rsid w:val="00710F6E"/>
    <w:rPr>
      <w:sz w:val="28"/>
    </w:rPr>
  </w:style>
  <w:style w:type="paragraph" w:customStyle="1" w:styleId="Iniiaiieoaeno">
    <w:name w:val="Iniiaiie oaeno"/>
    <w:basedOn w:val="Iauiue"/>
    <w:rsid w:val="00710F6E"/>
    <w:rPr>
      <w:sz w:val="28"/>
    </w:rPr>
  </w:style>
  <w:style w:type="paragraph" w:customStyle="1" w:styleId="caaieiaie3">
    <w:name w:val="caaieiaie 3"/>
    <w:basedOn w:val="Iauiue"/>
    <w:next w:val="Iauiue"/>
    <w:rsid w:val="00710F6E"/>
    <w:pPr>
      <w:keepNext/>
      <w:jc w:val="center"/>
    </w:pPr>
    <w:rPr>
      <w:caps/>
      <w:sz w:val="30"/>
    </w:rPr>
  </w:style>
  <w:style w:type="paragraph" w:customStyle="1" w:styleId="Iniiaiieoaeno2">
    <w:name w:val="Iniiaiie oaeno 2"/>
    <w:basedOn w:val="Iauiue"/>
    <w:rsid w:val="00710F6E"/>
    <w:pPr>
      <w:widowControl w:val="0"/>
      <w:ind w:firstLine="567"/>
      <w:jc w:val="both"/>
    </w:pPr>
    <w:rPr>
      <w:sz w:val="28"/>
    </w:rPr>
  </w:style>
  <w:style w:type="character" w:customStyle="1" w:styleId="PlainTextChar">
    <w:name w:val="Plain Text Char"/>
    <w:link w:val="PlainText"/>
    <w:locked/>
    <w:rsid w:val="00710F6E"/>
    <w:rPr>
      <w:sz w:val="28"/>
    </w:rPr>
  </w:style>
  <w:style w:type="character" w:customStyle="1" w:styleId="FooterChar">
    <w:name w:val="Footer Char"/>
    <w:link w:val="Footer"/>
    <w:locked/>
    <w:rsid w:val="00710F6E"/>
    <w:rPr>
      <w:sz w:val="28"/>
    </w:rPr>
  </w:style>
  <w:style w:type="paragraph" w:styleId="Header">
    <w:name w:val="header"/>
    <w:basedOn w:val="Normal"/>
    <w:link w:val="HeaderChar"/>
    <w:rsid w:val="00710F6E"/>
    <w:pPr>
      <w:tabs>
        <w:tab w:val="center" w:pos="4677"/>
        <w:tab w:val="right" w:pos="9355"/>
      </w:tabs>
      <w:overflowPunct w:val="0"/>
      <w:autoSpaceDE w:val="0"/>
      <w:autoSpaceDN w:val="0"/>
      <w:adjustRightInd w:val="0"/>
      <w:textAlignment w:val="baseline"/>
    </w:pPr>
    <w:rPr>
      <w:sz w:val="28"/>
      <w:szCs w:val="20"/>
      <w:lang w:val="x-none" w:eastAsia="x-none"/>
    </w:rPr>
  </w:style>
  <w:style w:type="character" w:customStyle="1" w:styleId="HeaderChar">
    <w:name w:val="Header Char"/>
    <w:link w:val="Header"/>
    <w:locked/>
    <w:rsid w:val="00710F6E"/>
    <w:rPr>
      <w:sz w:val="28"/>
    </w:rPr>
  </w:style>
  <w:style w:type="paragraph" w:styleId="TOC1">
    <w:name w:val="toc 1"/>
    <w:basedOn w:val="Normal"/>
    <w:next w:val="Normal"/>
    <w:autoRedefine/>
    <w:semiHidden/>
    <w:rsid w:val="00710F6E"/>
    <w:pPr>
      <w:overflowPunct w:val="0"/>
      <w:autoSpaceDE w:val="0"/>
      <w:autoSpaceDN w:val="0"/>
      <w:adjustRightInd w:val="0"/>
      <w:textAlignment w:val="baseline"/>
    </w:pPr>
    <w:rPr>
      <w:sz w:val="28"/>
      <w:szCs w:val="20"/>
    </w:rPr>
  </w:style>
  <w:style w:type="character" w:styleId="Hyperlink">
    <w:name w:val="Hyperlink"/>
    <w:rsid w:val="00710F6E"/>
    <w:rPr>
      <w:color w:val="0000FF"/>
      <w:u w:val="single"/>
    </w:rPr>
  </w:style>
  <w:style w:type="paragraph" w:customStyle="1" w:styleId="caaieiaie4">
    <w:name w:val="caaieiaie 4"/>
    <w:basedOn w:val="Iauiue"/>
    <w:next w:val="Iauiue"/>
    <w:rsid w:val="00710F6E"/>
    <w:pPr>
      <w:keepNext/>
      <w:widowControl w:val="0"/>
      <w:ind w:left="284" w:hanging="284"/>
      <w:jc w:val="both"/>
    </w:pPr>
    <w:rPr>
      <w:sz w:val="28"/>
    </w:rPr>
  </w:style>
  <w:style w:type="paragraph" w:styleId="List">
    <w:name w:val="List"/>
    <w:basedOn w:val="Normal"/>
    <w:rsid w:val="00710F6E"/>
    <w:pPr>
      <w:overflowPunct w:val="0"/>
      <w:autoSpaceDE w:val="0"/>
      <w:autoSpaceDN w:val="0"/>
      <w:adjustRightInd w:val="0"/>
      <w:ind w:left="283" w:hanging="283"/>
      <w:textAlignment w:val="baseline"/>
    </w:pPr>
    <w:rPr>
      <w:sz w:val="20"/>
      <w:szCs w:val="20"/>
    </w:rPr>
  </w:style>
  <w:style w:type="character" w:customStyle="1" w:styleId="a8">
    <w:name w:val="Основной шрифт"/>
    <w:rsid w:val="00710F6E"/>
  </w:style>
  <w:style w:type="paragraph" w:customStyle="1" w:styleId="caaieiaie2">
    <w:name w:val="caaieiaie 2"/>
    <w:basedOn w:val="Iauiue"/>
    <w:next w:val="Iauiue"/>
    <w:rsid w:val="00710F6E"/>
    <w:pPr>
      <w:keepNext/>
      <w:spacing w:before="240" w:after="60"/>
    </w:pPr>
    <w:rPr>
      <w:rFonts w:ascii="Arial" w:hAnsi="Arial"/>
      <w:b/>
      <w:i/>
      <w:sz w:val="28"/>
    </w:rPr>
  </w:style>
  <w:style w:type="paragraph" w:customStyle="1" w:styleId="caaieiaie5">
    <w:name w:val="caaieiaie 5"/>
    <w:basedOn w:val="Iauiue"/>
    <w:next w:val="Iauiue"/>
    <w:rsid w:val="00710F6E"/>
    <w:pPr>
      <w:keepNext/>
      <w:jc w:val="both"/>
    </w:pPr>
    <w:rPr>
      <w:sz w:val="28"/>
    </w:rPr>
  </w:style>
  <w:style w:type="paragraph" w:customStyle="1" w:styleId="caaieiaie6">
    <w:name w:val="caaieiaie 6"/>
    <w:basedOn w:val="Iauiue"/>
    <w:next w:val="Iauiue"/>
    <w:rsid w:val="00710F6E"/>
    <w:pPr>
      <w:keepNext/>
      <w:ind w:firstLine="567"/>
      <w:jc w:val="both"/>
    </w:pPr>
    <w:rPr>
      <w:sz w:val="28"/>
    </w:rPr>
  </w:style>
  <w:style w:type="character" w:customStyle="1" w:styleId="Iniiaiieoeoo">
    <w:name w:val="Iniiaiie o?eoo"/>
    <w:rsid w:val="00710F6E"/>
  </w:style>
  <w:style w:type="paragraph" w:customStyle="1" w:styleId="21">
    <w:name w:val="Основной текст 21"/>
    <w:basedOn w:val="Iauiue"/>
    <w:rsid w:val="00710F6E"/>
    <w:pPr>
      <w:ind w:firstLine="708"/>
    </w:pPr>
    <w:rPr>
      <w:sz w:val="28"/>
    </w:rPr>
  </w:style>
  <w:style w:type="paragraph" w:customStyle="1" w:styleId="Aaoieeeieiioeooe">
    <w:name w:val="Aa?oiee eieiioeooe"/>
    <w:basedOn w:val="Iauiue"/>
    <w:rsid w:val="00710F6E"/>
    <w:pPr>
      <w:tabs>
        <w:tab w:val="center" w:pos="4153"/>
        <w:tab w:val="right" w:pos="8306"/>
      </w:tabs>
    </w:pPr>
  </w:style>
  <w:style w:type="character" w:customStyle="1" w:styleId="iiianoaieou">
    <w:name w:val="iiia? no?aieou"/>
    <w:rsid w:val="00710F6E"/>
  </w:style>
  <w:style w:type="paragraph" w:customStyle="1" w:styleId="Ieieeeieiioeooe">
    <w:name w:val="Ie?iee eieiioeooe"/>
    <w:basedOn w:val="Iauiue"/>
    <w:rsid w:val="00710F6E"/>
    <w:pPr>
      <w:tabs>
        <w:tab w:val="center" w:pos="4153"/>
        <w:tab w:val="right" w:pos="8306"/>
      </w:tabs>
    </w:pPr>
  </w:style>
  <w:style w:type="paragraph" w:customStyle="1" w:styleId="Iaeeiaaiiuenienie">
    <w:name w:val="Ia?ee?iaaiiue nienie"/>
    <w:basedOn w:val="Iauiue"/>
    <w:rsid w:val="00710F6E"/>
    <w:pPr>
      <w:ind w:left="283" w:hanging="283"/>
    </w:pPr>
  </w:style>
  <w:style w:type="character" w:customStyle="1" w:styleId="a9">
    <w:name w:val="номер страницы"/>
    <w:rsid w:val="00710F6E"/>
  </w:style>
  <w:style w:type="paragraph" w:customStyle="1" w:styleId="11">
    <w:name w:val="заголовок 11"/>
    <w:basedOn w:val="Normal"/>
    <w:next w:val="Normal"/>
    <w:rsid w:val="00710F6E"/>
    <w:pPr>
      <w:keepNext/>
      <w:overflowPunct w:val="0"/>
      <w:autoSpaceDE w:val="0"/>
      <w:autoSpaceDN w:val="0"/>
      <w:adjustRightInd w:val="0"/>
      <w:textAlignment w:val="baseline"/>
    </w:pPr>
    <w:rPr>
      <w:sz w:val="28"/>
      <w:szCs w:val="20"/>
      <w:lang w:val="en-US"/>
    </w:rPr>
  </w:style>
  <w:style w:type="paragraph" w:styleId="TOC2">
    <w:name w:val="toc 2"/>
    <w:basedOn w:val="Normal"/>
    <w:next w:val="Normal"/>
    <w:autoRedefine/>
    <w:semiHidden/>
    <w:rsid w:val="00710F6E"/>
    <w:pPr>
      <w:overflowPunct w:val="0"/>
      <w:autoSpaceDE w:val="0"/>
      <w:autoSpaceDN w:val="0"/>
      <w:adjustRightInd w:val="0"/>
      <w:ind w:left="280"/>
      <w:textAlignment w:val="baseline"/>
    </w:pPr>
    <w:rPr>
      <w:sz w:val="28"/>
      <w:szCs w:val="20"/>
    </w:rPr>
  </w:style>
  <w:style w:type="paragraph" w:styleId="TOC3">
    <w:name w:val="toc 3"/>
    <w:basedOn w:val="Normal"/>
    <w:next w:val="Normal"/>
    <w:autoRedefine/>
    <w:semiHidden/>
    <w:rsid w:val="00710F6E"/>
    <w:pPr>
      <w:overflowPunct w:val="0"/>
      <w:autoSpaceDE w:val="0"/>
      <w:autoSpaceDN w:val="0"/>
      <w:adjustRightInd w:val="0"/>
      <w:ind w:left="560"/>
      <w:textAlignment w:val="baseline"/>
    </w:pPr>
    <w:rPr>
      <w:sz w:val="28"/>
      <w:szCs w:val="20"/>
    </w:rPr>
  </w:style>
  <w:style w:type="table" w:styleId="TableGrid">
    <w:name w:val="Table Grid"/>
    <w:basedOn w:val="TableNormal"/>
    <w:rsid w:val="00710F6E"/>
    <w:pPr>
      <w:overflowPunct w:val="0"/>
      <w:autoSpaceDE w:val="0"/>
      <w:autoSpaceDN w:val="0"/>
      <w:adjustRightInd w:val="0"/>
      <w:textAlignment w:val="baseline"/>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710F6E"/>
    <w:pPr>
      <w:overflowPunct w:val="0"/>
      <w:autoSpaceDE w:val="0"/>
      <w:autoSpaceDN w:val="0"/>
      <w:adjustRightInd w:val="0"/>
      <w:ind w:firstLine="708"/>
      <w:textAlignment w:val="baseline"/>
    </w:pPr>
    <w:rPr>
      <w:sz w:val="28"/>
      <w:szCs w:val="20"/>
      <w:lang w:val="x-none" w:eastAsia="x-none"/>
    </w:rPr>
  </w:style>
  <w:style w:type="character" w:customStyle="1" w:styleId="BodyText2Char">
    <w:name w:val="Body Text 2 Char"/>
    <w:link w:val="BodyText2"/>
    <w:locked/>
    <w:rsid w:val="00710F6E"/>
    <w:rPr>
      <w:sz w:val="28"/>
    </w:rPr>
  </w:style>
  <w:style w:type="character" w:customStyle="1" w:styleId="BodyTextIndentChar">
    <w:name w:val="Body Text Indent Char"/>
    <w:link w:val="BodyTextIndent"/>
    <w:locked/>
    <w:rsid w:val="00710F6E"/>
    <w:rPr>
      <w:b/>
      <w:sz w:val="24"/>
    </w:rPr>
  </w:style>
  <w:style w:type="paragraph" w:customStyle="1" w:styleId="10">
    <w:name w:val="Текст1"/>
    <w:basedOn w:val="Normal"/>
    <w:rsid w:val="00710F6E"/>
    <w:rPr>
      <w:rFonts w:ascii="Courier New" w:hAnsi="Courier New"/>
      <w:sz w:val="20"/>
      <w:szCs w:val="20"/>
    </w:rPr>
  </w:style>
  <w:style w:type="paragraph" w:styleId="BalloonText">
    <w:name w:val="Balloon Text"/>
    <w:basedOn w:val="Normal"/>
    <w:link w:val="BalloonTextChar"/>
    <w:semiHidden/>
    <w:rsid w:val="00710F6E"/>
    <w:rPr>
      <w:rFonts w:ascii="Tahoma" w:hAnsi="Tahoma"/>
      <w:sz w:val="16"/>
      <w:szCs w:val="20"/>
      <w:lang w:val="x-none" w:eastAsia="x-none"/>
    </w:rPr>
  </w:style>
  <w:style w:type="character" w:customStyle="1" w:styleId="BalloonTextChar">
    <w:name w:val="Balloon Text Char"/>
    <w:link w:val="BalloonText"/>
    <w:locked/>
    <w:rsid w:val="00710F6E"/>
    <w:rPr>
      <w:rFonts w:ascii="Tahoma" w:hAnsi="Tahoma"/>
      <w:sz w:val="16"/>
    </w:rPr>
  </w:style>
  <w:style w:type="paragraph" w:styleId="FootnoteText">
    <w:name w:val="footnote text"/>
    <w:basedOn w:val="Normal"/>
    <w:link w:val="FootnoteTextChar"/>
    <w:semiHidden/>
    <w:rsid w:val="00710F6E"/>
    <w:rPr>
      <w:rFonts w:ascii="Calibri" w:hAnsi="Calibri"/>
      <w:sz w:val="20"/>
      <w:szCs w:val="20"/>
      <w:lang w:val="x-none" w:eastAsia="x-none"/>
    </w:rPr>
  </w:style>
  <w:style w:type="character" w:customStyle="1" w:styleId="FootnoteTextChar">
    <w:name w:val="Footnote Text Char"/>
    <w:link w:val="FootnoteText"/>
    <w:locked/>
    <w:rsid w:val="00710F6E"/>
    <w:rPr>
      <w:rFonts w:ascii="Calibri" w:hAnsi="Calibri"/>
    </w:rPr>
  </w:style>
  <w:style w:type="character" w:styleId="FootnoteReference">
    <w:name w:val="footnote reference"/>
    <w:semiHidden/>
    <w:rsid w:val="00710F6E"/>
    <w:rPr>
      <w:vertAlign w:val="superscript"/>
    </w:rPr>
  </w:style>
  <w:style w:type="character" w:styleId="HTMLTypewriter">
    <w:name w:val="HTML Typewriter"/>
    <w:rsid w:val="00710F6E"/>
    <w:rPr>
      <w:rFonts w:ascii="Courier New" w:hAnsi="Courier New"/>
      <w:sz w:val="20"/>
    </w:rPr>
  </w:style>
  <w:style w:type="paragraph" w:styleId="BodyTextFirstIndent">
    <w:name w:val="Body Text First Indent"/>
    <w:basedOn w:val="BodyText"/>
    <w:link w:val="BodyTextFirstIndentChar"/>
    <w:rsid w:val="00710F6E"/>
    <w:pPr>
      <w:spacing w:after="120"/>
      <w:ind w:firstLine="210"/>
      <w:jc w:val="left"/>
    </w:pPr>
    <w:rPr>
      <w:b w:val="0"/>
      <w:bCs/>
    </w:rPr>
  </w:style>
  <w:style w:type="character" w:customStyle="1" w:styleId="BodyTextChar">
    <w:name w:val="Body Text Char"/>
    <w:link w:val="BodyText"/>
    <w:locked/>
    <w:rsid w:val="00710F6E"/>
    <w:rPr>
      <w:b/>
      <w:sz w:val="24"/>
    </w:rPr>
  </w:style>
  <w:style w:type="character" w:customStyle="1" w:styleId="BodyTextFirstIndentChar">
    <w:name w:val="Body Text First Indent Char"/>
    <w:link w:val="BodyTextFirstIndent"/>
    <w:locked/>
    <w:rsid w:val="00710F6E"/>
    <w:rPr>
      <w:sz w:val="24"/>
    </w:rPr>
  </w:style>
  <w:style w:type="character" w:styleId="Strong">
    <w:name w:val="Strong"/>
    <w:qFormat/>
    <w:rsid w:val="00710F6E"/>
    <w:rPr>
      <w:b/>
    </w:rPr>
  </w:style>
  <w:style w:type="character" w:styleId="HTMLCode">
    <w:name w:val="HTML Code"/>
    <w:rsid w:val="00710F6E"/>
    <w:rPr>
      <w:rFonts w:ascii="Courier New" w:hAnsi="Courier New"/>
      <w:sz w:val="20"/>
    </w:rPr>
  </w:style>
  <w:style w:type="character" w:customStyle="1" w:styleId="Heading8Char">
    <w:name w:val="Heading 8 Char"/>
    <w:link w:val="Heading8"/>
    <w:locked/>
    <w:rsid w:val="00571901"/>
    <w:rPr>
      <w:i/>
      <w:sz w:val="24"/>
    </w:rPr>
  </w:style>
  <w:style w:type="paragraph" w:styleId="BodyTextIndent2">
    <w:name w:val="Body Text Indent 2"/>
    <w:basedOn w:val="Normal"/>
    <w:link w:val="BodyTextIndent2Char"/>
    <w:rsid w:val="00571901"/>
    <w:pPr>
      <w:overflowPunct w:val="0"/>
      <w:autoSpaceDE w:val="0"/>
      <w:autoSpaceDN w:val="0"/>
      <w:adjustRightInd w:val="0"/>
      <w:spacing w:after="120" w:line="480" w:lineRule="auto"/>
      <w:ind w:left="283"/>
      <w:textAlignment w:val="baseline"/>
    </w:pPr>
    <w:rPr>
      <w:sz w:val="28"/>
      <w:szCs w:val="20"/>
      <w:lang w:val="x-none" w:eastAsia="x-none"/>
    </w:rPr>
  </w:style>
  <w:style w:type="character" w:customStyle="1" w:styleId="BodyTextIndent2Char">
    <w:name w:val="Body Text Indent 2 Char"/>
    <w:link w:val="BodyTextIndent2"/>
    <w:locked/>
    <w:rsid w:val="00571901"/>
    <w:rPr>
      <w:sz w:val="28"/>
    </w:rPr>
  </w:style>
  <w:style w:type="paragraph" w:customStyle="1" w:styleId="4">
    <w:name w:val="заголовок 4"/>
    <w:basedOn w:val="Normal"/>
    <w:next w:val="Normal"/>
    <w:rsid w:val="00571901"/>
    <w:pPr>
      <w:keepNext/>
      <w:autoSpaceDE w:val="0"/>
      <w:autoSpaceDN w:val="0"/>
      <w:jc w:val="center"/>
    </w:pPr>
    <w:rPr>
      <w:i/>
      <w:iCs/>
      <w:sz w:val="20"/>
      <w:szCs w:val="20"/>
    </w:rPr>
  </w:style>
  <w:style w:type="paragraph" w:customStyle="1" w:styleId="12">
    <w:name w:val="Обычный1"/>
    <w:rsid w:val="00571901"/>
    <w:pPr>
      <w:widowControl w:val="0"/>
      <w:spacing w:line="260" w:lineRule="auto"/>
      <w:ind w:left="40" w:firstLine="280"/>
      <w:jc w:val="both"/>
    </w:pPr>
    <w:rPr>
      <w:sz w:val="18"/>
    </w:rPr>
  </w:style>
  <w:style w:type="paragraph" w:customStyle="1" w:styleId="3">
    <w:name w:val="заголовок 3"/>
    <w:basedOn w:val="Normal"/>
    <w:next w:val="Normal"/>
    <w:rsid w:val="00571901"/>
    <w:pPr>
      <w:keepNext/>
      <w:autoSpaceDE w:val="0"/>
      <w:autoSpaceDN w:val="0"/>
      <w:ind w:firstLine="708"/>
      <w:jc w:val="center"/>
    </w:pPr>
    <w:rPr>
      <w:b/>
      <w:bCs/>
      <w:i/>
      <w:iCs/>
    </w:rPr>
  </w:style>
  <w:style w:type="paragraph" w:customStyle="1" w:styleId="5">
    <w:name w:val="заголовок 5"/>
    <w:basedOn w:val="Normal"/>
    <w:next w:val="Normal"/>
    <w:rsid w:val="00571901"/>
    <w:pPr>
      <w:keepNext/>
      <w:autoSpaceDE w:val="0"/>
      <w:autoSpaceDN w:val="0"/>
      <w:ind w:firstLine="708"/>
      <w:jc w:val="center"/>
    </w:pPr>
    <w:rPr>
      <w:b/>
      <w:bCs/>
      <w:sz w:val="22"/>
      <w:szCs w:val="22"/>
    </w:rPr>
  </w:style>
  <w:style w:type="paragraph" w:customStyle="1" w:styleId="6">
    <w:name w:val="заголовок 6"/>
    <w:basedOn w:val="Normal"/>
    <w:next w:val="Normal"/>
    <w:rsid w:val="00571901"/>
    <w:pPr>
      <w:keepNext/>
      <w:autoSpaceDE w:val="0"/>
      <w:autoSpaceDN w:val="0"/>
      <w:jc w:val="center"/>
    </w:pPr>
    <w:rPr>
      <w:b/>
      <w:bCs/>
    </w:rPr>
  </w:style>
  <w:style w:type="paragraph" w:customStyle="1" w:styleId="7">
    <w:name w:val="заголовок 7"/>
    <w:basedOn w:val="Normal"/>
    <w:next w:val="Normal"/>
    <w:rsid w:val="00571901"/>
    <w:pPr>
      <w:keepNext/>
      <w:autoSpaceDE w:val="0"/>
      <w:autoSpaceDN w:val="0"/>
    </w:pPr>
    <w:rPr>
      <w:b/>
      <w:bCs/>
      <w:sz w:val="20"/>
      <w:szCs w:val="20"/>
    </w:rPr>
  </w:style>
  <w:style w:type="paragraph" w:customStyle="1" w:styleId="8">
    <w:name w:val="заголовок 8"/>
    <w:basedOn w:val="Normal"/>
    <w:next w:val="Normal"/>
    <w:rsid w:val="00571901"/>
    <w:pPr>
      <w:keepNext/>
      <w:autoSpaceDE w:val="0"/>
      <w:autoSpaceDN w:val="0"/>
      <w:jc w:val="center"/>
    </w:pPr>
    <w:rPr>
      <w:b/>
      <w:bCs/>
      <w:i/>
      <w:iCs/>
    </w:rPr>
  </w:style>
  <w:style w:type="paragraph" w:customStyle="1" w:styleId="9">
    <w:name w:val="заголовок 9"/>
    <w:basedOn w:val="Normal"/>
    <w:next w:val="Normal"/>
    <w:rsid w:val="00571901"/>
    <w:pPr>
      <w:keepNext/>
      <w:autoSpaceDE w:val="0"/>
      <w:autoSpaceDN w:val="0"/>
      <w:ind w:firstLine="708"/>
      <w:jc w:val="both"/>
    </w:pPr>
    <w:rPr>
      <w:i/>
      <w:iCs/>
      <w:sz w:val="20"/>
      <w:szCs w:val="20"/>
      <w:lang w:val="en-US"/>
    </w:rPr>
  </w:style>
  <w:style w:type="paragraph" w:styleId="Title">
    <w:name w:val="Title"/>
    <w:basedOn w:val="Normal"/>
    <w:link w:val="TitleChar"/>
    <w:qFormat/>
    <w:rsid w:val="00571901"/>
    <w:pPr>
      <w:autoSpaceDE w:val="0"/>
      <w:autoSpaceDN w:val="0"/>
      <w:jc w:val="center"/>
    </w:pPr>
    <w:rPr>
      <w:b/>
      <w:i/>
      <w:szCs w:val="20"/>
      <w:lang w:val="en-US" w:eastAsia="x-none"/>
    </w:rPr>
  </w:style>
  <w:style w:type="character" w:customStyle="1" w:styleId="TitleChar">
    <w:name w:val="Title Char"/>
    <w:link w:val="Title"/>
    <w:locked/>
    <w:rsid w:val="00571901"/>
    <w:rPr>
      <w:b/>
      <w:i/>
      <w:sz w:val="24"/>
      <w:lang w:val="en-US" w:eastAsia="x-none"/>
    </w:rPr>
  </w:style>
  <w:style w:type="paragraph" w:customStyle="1" w:styleId="13">
    <w:name w:val="Стиль заголовок 1 + полужирный"/>
    <w:basedOn w:val="1"/>
    <w:rsid w:val="00571901"/>
    <w:pPr>
      <w:widowControl/>
      <w:autoSpaceDE w:val="0"/>
      <w:autoSpaceDN w:val="0"/>
      <w:ind w:firstLine="0"/>
    </w:pPr>
    <w:rPr>
      <w:b/>
      <w:bCs/>
    </w:rPr>
  </w:style>
  <w:style w:type="paragraph" w:customStyle="1" w:styleId="2086">
    <w:name w:val="Стиль Слева:  2 см Выступ:  086 см Междустр.интервал:  одинарный"/>
    <w:basedOn w:val="1"/>
    <w:rsid w:val="00571901"/>
    <w:pPr>
      <w:widowControl/>
      <w:autoSpaceDE w:val="0"/>
      <w:autoSpaceDN w:val="0"/>
      <w:ind w:left="1620" w:hanging="486"/>
    </w:pPr>
    <w:rPr>
      <w:szCs w:val="20"/>
    </w:rPr>
  </w:style>
  <w:style w:type="paragraph" w:styleId="TOC4">
    <w:name w:val="toc 4"/>
    <w:basedOn w:val="Normal"/>
    <w:next w:val="Normal"/>
    <w:autoRedefine/>
    <w:semiHidden/>
    <w:rsid w:val="00571901"/>
    <w:pPr>
      <w:widowControl w:val="0"/>
      <w:autoSpaceDE w:val="0"/>
      <w:autoSpaceDN w:val="0"/>
      <w:spacing w:line="260" w:lineRule="auto"/>
      <w:ind w:left="540" w:firstLine="280"/>
      <w:jc w:val="both"/>
    </w:pPr>
    <w:rPr>
      <w:sz w:val="20"/>
      <w:szCs w:val="18"/>
    </w:rPr>
  </w:style>
  <w:style w:type="paragraph" w:styleId="TOC5">
    <w:name w:val="toc 5"/>
    <w:basedOn w:val="Normal"/>
    <w:next w:val="Normal"/>
    <w:autoRedefine/>
    <w:semiHidden/>
    <w:rsid w:val="00571901"/>
    <w:pPr>
      <w:widowControl w:val="0"/>
      <w:autoSpaceDE w:val="0"/>
      <w:autoSpaceDN w:val="0"/>
      <w:spacing w:line="260" w:lineRule="auto"/>
      <w:ind w:left="720" w:firstLine="280"/>
      <w:jc w:val="both"/>
    </w:pPr>
    <w:rPr>
      <w:sz w:val="18"/>
      <w:szCs w:val="18"/>
    </w:rPr>
  </w:style>
  <w:style w:type="paragraph" w:styleId="TOC6">
    <w:name w:val="toc 6"/>
    <w:basedOn w:val="Normal"/>
    <w:next w:val="Normal"/>
    <w:autoRedefine/>
    <w:semiHidden/>
    <w:rsid w:val="00571901"/>
    <w:pPr>
      <w:ind w:left="1200"/>
    </w:pPr>
  </w:style>
  <w:style w:type="paragraph" w:styleId="TOC7">
    <w:name w:val="toc 7"/>
    <w:basedOn w:val="Normal"/>
    <w:next w:val="Normal"/>
    <w:autoRedefine/>
    <w:semiHidden/>
    <w:rsid w:val="00571901"/>
    <w:pPr>
      <w:ind w:left="1440"/>
    </w:pPr>
  </w:style>
  <w:style w:type="paragraph" w:styleId="TOC8">
    <w:name w:val="toc 8"/>
    <w:basedOn w:val="Normal"/>
    <w:next w:val="Normal"/>
    <w:autoRedefine/>
    <w:semiHidden/>
    <w:rsid w:val="00571901"/>
    <w:pPr>
      <w:ind w:left="1680"/>
    </w:pPr>
  </w:style>
  <w:style w:type="paragraph" w:styleId="TOC9">
    <w:name w:val="toc 9"/>
    <w:basedOn w:val="Normal"/>
    <w:next w:val="Normal"/>
    <w:autoRedefine/>
    <w:semiHidden/>
    <w:rsid w:val="00571901"/>
    <w:pPr>
      <w:ind w:left="1920"/>
    </w:pPr>
  </w:style>
  <w:style w:type="paragraph" w:styleId="BodyTextFirstIndent2">
    <w:name w:val="Body Text First Indent 2"/>
    <w:basedOn w:val="BodyTextIndent"/>
    <w:link w:val="BodyTextFirstIndent2Char"/>
    <w:rsid w:val="00571901"/>
    <w:pPr>
      <w:spacing w:after="120"/>
      <w:ind w:left="283" w:firstLine="210"/>
    </w:pPr>
    <w:rPr>
      <w:b w:val="0"/>
      <w:bCs/>
    </w:rPr>
  </w:style>
  <w:style w:type="character" w:customStyle="1" w:styleId="BodyTextFirstIndent2Char">
    <w:name w:val="Body Text First Indent 2 Char"/>
    <w:link w:val="BodyTextFirstIndent2"/>
    <w:locked/>
    <w:rsid w:val="00571901"/>
    <w:rPr>
      <w:sz w:val="24"/>
    </w:rPr>
  </w:style>
  <w:style w:type="paragraph" w:customStyle="1" w:styleId="14">
    <w:name w:val="Абзац списка1"/>
    <w:basedOn w:val="Normal"/>
    <w:rsid w:val="00571901"/>
    <w:pPr>
      <w:overflowPunct w:val="0"/>
      <w:autoSpaceDE w:val="0"/>
      <w:autoSpaceDN w:val="0"/>
      <w:adjustRightInd w:val="0"/>
      <w:ind w:left="720"/>
      <w:textAlignment w:val="baseline"/>
    </w:pPr>
    <w:rPr>
      <w:sz w:val="28"/>
      <w:szCs w:val="20"/>
    </w:rPr>
  </w:style>
  <w:style w:type="character" w:customStyle="1" w:styleId="texample">
    <w:name w:val="texample"/>
    <w:rsid w:val="00402F16"/>
    <w:rPr>
      <w:rFonts w:cs="Times New Roman"/>
    </w:rPr>
  </w:style>
  <w:style w:type="character" w:customStyle="1" w:styleId="keyword">
    <w:name w:val="keyword"/>
    <w:rsid w:val="00402F16"/>
    <w:rPr>
      <w:rFonts w:cs="Times New Roman"/>
    </w:rPr>
  </w:style>
  <w:style w:type="character" w:customStyle="1" w:styleId="keyworddef">
    <w:name w:val="keyword_def"/>
    <w:rsid w:val="00402F16"/>
    <w:rPr>
      <w:rFonts w:cs="Times New Roman"/>
    </w:rPr>
  </w:style>
  <w:style w:type="paragraph" w:styleId="HTMLPreformatted">
    <w:name w:val="HTML Preformatted"/>
    <w:basedOn w:val="Normal"/>
    <w:link w:val="HTMLPreformattedChar"/>
    <w:rsid w:val="006E070F"/>
    <w:rPr>
      <w:rFonts w:ascii="Consolas" w:hAnsi="Consolas"/>
      <w:sz w:val="20"/>
      <w:szCs w:val="20"/>
    </w:rPr>
  </w:style>
  <w:style w:type="character" w:customStyle="1" w:styleId="HTMLPreformattedChar">
    <w:name w:val="HTML Preformatted Char"/>
    <w:link w:val="HTMLPreformatted"/>
    <w:locked/>
    <w:rsid w:val="006E070F"/>
    <w:rPr>
      <w:rFonts w:ascii="Consolas" w:hAnsi="Consolas" w:cs="Times New Roman"/>
    </w:rPr>
  </w:style>
  <w:style w:type="paragraph" w:styleId="Caption">
    <w:name w:val="caption"/>
    <w:basedOn w:val="Normal"/>
    <w:next w:val="Normal"/>
    <w:qFormat/>
    <w:rsid w:val="006E070F"/>
    <w:pPr>
      <w:autoSpaceDE w:val="0"/>
      <w:autoSpaceDN w:val="0"/>
      <w:adjustRightInd w:val="0"/>
      <w:jc w:val="both"/>
    </w:pPr>
    <w:rPr>
      <w:sz w:val="28"/>
      <w:szCs w:val="20"/>
    </w:rPr>
  </w:style>
  <w:style w:type="character" w:customStyle="1" w:styleId="DocumentMapChar">
    <w:name w:val="Document Map Char"/>
    <w:link w:val="DocumentMap"/>
    <w:locked/>
    <w:rsid w:val="006E070F"/>
    <w:rPr>
      <w:rFonts w:ascii="Tahoma" w:hAnsi="Tahoma" w:cs="Tahoma"/>
      <w:shd w:val="clear" w:color="auto" w:fill="000080"/>
    </w:rPr>
  </w:style>
  <w:style w:type="numbering" w:customStyle="1" w:styleId="a0">
    <w:name w:val="СтильМой"/>
    <w:rsid w:val="003A4778"/>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8.png"/><Relationship Id="rId42" Type="http://schemas.openxmlformats.org/officeDocument/2006/relationships/image" Target="media/image27.wmf"/><Relationship Id="rId47" Type="http://schemas.openxmlformats.org/officeDocument/2006/relationships/image" Target="media/image32.png"/><Relationship Id="rId63" Type="http://schemas.openxmlformats.org/officeDocument/2006/relationships/image" Target="media/image48.wmf"/><Relationship Id="rId68" Type="http://schemas.openxmlformats.org/officeDocument/2006/relationships/image" Target="media/image53.wmf"/><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7.wmf"/><Relationship Id="rId37" Type="http://schemas.openxmlformats.org/officeDocument/2006/relationships/image" Target="media/image22.wmf"/><Relationship Id="rId53" Type="http://schemas.openxmlformats.org/officeDocument/2006/relationships/image" Target="media/image38.wmf"/><Relationship Id="rId58" Type="http://schemas.openxmlformats.org/officeDocument/2006/relationships/image" Target="media/image43.wmf"/><Relationship Id="rId74" Type="http://schemas.openxmlformats.org/officeDocument/2006/relationships/image" Target="media/image59.png"/><Relationship Id="rId79" Type="http://schemas.openxmlformats.org/officeDocument/2006/relationships/hyperlink" Target="http://unilab.math.spbu.ru/archive/OS/man/ftok.htm" TargetMode="External"/><Relationship Id="rId5" Type="http://schemas.openxmlformats.org/officeDocument/2006/relationships/styles" Target="styles.xml"/><Relationship Id="rId61" Type="http://schemas.openxmlformats.org/officeDocument/2006/relationships/image" Target="media/image46.wmf"/><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8.png"/><Relationship Id="rId48" Type="http://schemas.openxmlformats.org/officeDocument/2006/relationships/image" Target="media/image33.wmf"/><Relationship Id="rId56" Type="http://schemas.openxmlformats.org/officeDocument/2006/relationships/image" Target="media/image41.wmf"/><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file://usr/include/sys/time.h" TargetMode="External"/><Relationship Id="rId8" Type="http://schemas.openxmlformats.org/officeDocument/2006/relationships/footnotes" Target="footnotes.xml"/><Relationship Id="rId51" Type="http://schemas.openxmlformats.org/officeDocument/2006/relationships/image" Target="media/image36.wmf"/><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1.bin"/><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1.png"/><Relationship Id="rId59" Type="http://schemas.openxmlformats.org/officeDocument/2006/relationships/image" Target="media/image44.wmf"/><Relationship Id="rId67" Type="http://schemas.openxmlformats.org/officeDocument/2006/relationships/image" Target="media/image52.wmf"/><Relationship Id="rId20" Type="http://schemas.openxmlformats.org/officeDocument/2006/relationships/image" Target="media/image7.jpeg"/><Relationship Id="rId41" Type="http://schemas.openxmlformats.org/officeDocument/2006/relationships/image" Target="media/image26.wmf"/><Relationship Id="rId54" Type="http://schemas.openxmlformats.org/officeDocument/2006/relationships/image" Target="media/image39.wmf"/><Relationship Id="rId62" Type="http://schemas.openxmlformats.org/officeDocument/2006/relationships/image" Target="media/image47.wmf"/><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wmf"/><Relationship Id="rId49" Type="http://schemas.openxmlformats.org/officeDocument/2006/relationships/image" Target="media/image34.wmf"/><Relationship Id="rId57" Type="http://schemas.openxmlformats.org/officeDocument/2006/relationships/image" Target="media/image42.wmf"/><Relationship Id="rId10" Type="http://schemas.openxmlformats.org/officeDocument/2006/relationships/header" Target="header1.xml"/><Relationship Id="rId31" Type="http://schemas.openxmlformats.org/officeDocument/2006/relationships/image" Target="media/image16.wmf"/><Relationship Id="rId44" Type="http://schemas.openxmlformats.org/officeDocument/2006/relationships/image" Target="media/image29.png"/><Relationship Id="rId52" Type="http://schemas.openxmlformats.org/officeDocument/2006/relationships/image" Target="media/image37.wmf"/><Relationship Id="rId60" Type="http://schemas.openxmlformats.org/officeDocument/2006/relationships/image" Target="media/image45.wmf"/><Relationship Id="rId65" Type="http://schemas.openxmlformats.org/officeDocument/2006/relationships/image" Target="media/image50.wmf"/><Relationship Id="rId73" Type="http://schemas.openxmlformats.org/officeDocument/2006/relationships/image" Target="media/image58.png"/><Relationship Id="rId78" Type="http://schemas.openxmlformats.org/officeDocument/2006/relationships/hyperlink" Target="http://unilab.math.spbu.ru/archive/OS/man/ftok.htm" TargetMode="External"/><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wmf"/><Relationship Id="rId34" Type="http://schemas.openxmlformats.org/officeDocument/2006/relationships/image" Target="media/image19.wmf"/><Relationship Id="rId50" Type="http://schemas.openxmlformats.org/officeDocument/2006/relationships/image" Target="media/image35.wmf"/><Relationship Id="rId55" Type="http://schemas.openxmlformats.org/officeDocument/2006/relationships/image" Target="media/image40.wmf"/><Relationship Id="rId76" Type="http://schemas.openxmlformats.org/officeDocument/2006/relationships/image" Target="media/image61.emf"/><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1.jpeg"/><Relationship Id="rId40" Type="http://schemas.openxmlformats.org/officeDocument/2006/relationships/image" Target="media/image25.wmf"/><Relationship Id="rId45" Type="http://schemas.openxmlformats.org/officeDocument/2006/relationships/image" Target="media/image30.jpeg"/><Relationship Id="rId66" Type="http://schemas.openxmlformats.org/officeDocument/2006/relationships/image" Target="media/image5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CBAA1A441F4C43BD88A08F2187D46B0800C6A8233C1BDD0C45BE68FD5F546DDBAC" ma:contentTypeVersion="1" ma:contentTypeDescription="Создание документа." ma:contentTypeScope="" ma:versionID="d24b198566a3c095e272ed3196b99c4f">
  <xsd:schema xmlns:xsd="http://www.w3.org/2001/XMLSchema" xmlns:xs="http://www.w3.org/2001/XMLSchema" xmlns:p="http://schemas.microsoft.com/office/2006/metadata/properties" xmlns:ns1="http://schemas.microsoft.com/sharepoint/v3" xmlns:ns2="00AAB1A2-6F06-47dd-BE44-3A3FBBF21F4B" targetNamespace="http://schemas.microsoft.com/office/2006/metadata/properties" ma:root="true" ma:fieldsID="f1bd33936d92b7467e7f070d851c4a0b" ns1:_="" ns2:_="">
    <xsd:import namespace="http://schemas.microsoft.com/sharepoint/v3"/>
    <xsd:import namespace="00AAB1A2-6F06-47dd-BE44-3A3FBBF21F4B"/>
    <xsd:element name="properties">
      <xsd:complexType>
        <xsd:sequence>
          <xsd:element name="documentManagement">
            <xsd:complexType>
              <xsd:all>
                <xsd:element ref="ns1:Comments" minOccurs="0"/>
                <xsd:element ref="ns2:LinkTarget" minOccurs="0"/>
                <xsd:element ref="ns1:SchedulingStartDate" minOccurs="0"/>
                <xsd:element ref="ns1:SchedulingEnd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0" nillable="true" ma:displayName="Описание" ma:internalName="Comments">
      <xsd:simpleType>
        <xsd:restriction base="dms:Note">
          <xsd:maxLength value="255"/>
        </xsd:restriction>
      </xsd:simpleType>
    </xsd:element>
    <xsd:element name="SchedulingStartDate" ma:index="2" nillable="true" ma:displayName="Дата начала" ma:description="Запланированная  дата начала утверждения" ma:format="DateTime" ma:internalName="SchedulingStartDate">
      <xsd:simpleType>
        <xsd:restriction base="dms:DateTime"/>
      </xsd:simpleType>
    </xsd:element>
    <xsd:element name="SchedulingEndDate" ma:index="3" nillable="true" ma:displayName="Дата окончания" ma:description="Запланированная  дата окончания утверждения" ma:format="DateTime" ma:internalName="SchedulingEnd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0AAB1A2-6F06-47dd-BE44-3A3FBBF21F4B" elementFormDefault="qualified">
    <xsd:import namespace="http://schemas.microsoft.com/office/2006/documentManagement/types"/>
    <xsd:import namespace="http://schemas.microsoft.com/office/infopath/2007/PartnerControls"/>
    <xsd:element name="LinkTarget" ma:index="1" nillable="true" ma:displayName="Адрес ссылки" ma:default="_self" ma:description="Название окна, которое открывается при нажатии на ссылку" ma:internalName="LinkTarget">
      <xsd:simpleType>
        <xsd:union memberTypes="dms:Text">
          <xsd:simpleType>
            <xsd:restriction base="dms:Choice">
              <xsd:enumeration value="_self"/>
              <xsd:enumeration value="_parent"/>
              <xsd:enumeration value="_blank"/>
              <xsd:enumeration value="_top"/>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xsd:element ref="dc:subject" minOccurs="0" maxOccurs="1"/>
        <xsd:element ref="dc:description" minOccurs="0" maxOccurs="1"/>
        <xsd:element name="keywords" minOccurs="0" maxOccurs="1" type="xsd:string" ma:index="4" ma:displayName="Ключевые слова"/>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chedulingStartDate xmlns="http://schemas.microsoft.com/sharepoint/v3" xsi:nil="true"/>
    <SchedulingEndDate xmlns="http://schemas.microsoft.com/sharepoint/v3" xsi:nil="true"/>
    <LinkTarget xmlns="00AAB1A2-6F06-47dd-BE44-3A3FBBF21F4B">_self</LinkTarget>
    <Comments xmlns="http://schemas.microsoft.com/sharepoint/v3" xsi:nil="true"/>
  </documentManagement>
</p:properties>
</file>

<file path=customXml/itemProps1.xml><?xml version="1.0" encoding="utf-8"?>
<ds:datastoreItem xmlns:ds="http://schemas.openxmlformats.org/officeDocument/2006/customXml" ds:itemID="{DE1A907F-E0D1-487B-9DD5-EE711A9A9878}"/>
</file>

<file path=customXml/itemProps2.xml><?xml version="1.0" encoding="utf-8"?>
<ds:datastoreItem xmlns:ds="http://schemas.openxmlformats.org/officeDocument/2006/customXml" ds:itemID="{45E8AD47-785A-4827-BEFA-64449A0A9F57}"/>
</file>

<file path=customXml/itemProps3.xml><?xml version="1.0" encoding="utf-8"?>
<ds:datastoreItem xmlns:ds="http://schemas.openxmlformats.org/officeDocument/2006/customXml" ds:itemID="{9ACF8691-F8E5-4AB0-925B-03B31B7CFC91}"/>
</file>

<file path=docProps/app.xml><?xml version="1.0" encoding="utf-8"?>
<Properties xmlns="http://schemas.openxmlformats.org/officeDocument/2006/extended-properties" xmlns:vt="http://schemas.openxmlformats.org/officeDocument/2006/docPropsVTypes">
  <Template>Normal.dotm</Template>
  <TotalTime>0</TotalTime>
  <Pages>302</Pages>
  <Words>81276</Words>
  <Characters>463276</Characters>
  <Application>Microsoft Office Word</Application>
  <DocSecurity>0</DocSecurity>
  <Lines>3860</Lines>
  <Paragraphs>1086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Операционные системы и системное программирование</vt:lpstr>
      <vt:lpstr>Операционные системы и системное программирование</vt:lpstr>
    </vt:vector>
  </TitlesOfParts>
  <Company>bsuir</Company>
  <LinksUpToDate>false</LinksUpToDate>
  <CharactersWithSpaces>543466</CharactersWithSpaces>
  <SharedDoc>false</SharedDoc>
  <HLinks>
    <vt:vector size="18" baseType="variant">
      <vt:variant>
        <vt:i4>2162790</vt:i4>
      </vt:variant>
      <vt:variant>
        <vt:i4>53</vt:i4>
      </vt:variant>
      <vt:variant>
        <vt:i4>0</vt:i4>
      </vt:variant>
      <vt:variant>
        <vt:i4>5</vt:i4>
      </vt:variant>
      <vt:variant>
        <vt:lpwstr>http://unilab.math.spbu.ru/archive/OS/man/ftok.htm</vt:lpwstr>
      </vt:variant>
      <vt:variant>
        <vt:lpwstr/>
      </vt:variant>
      <vt:variant>
        <vt:i4>2162790</vt:i4>
      </vt:variant>
      <vt:variant>
        <vt:i4>50</vt:i4>
      </vt:variant>
      <vt:variant>
        <vt:i4>0</vt:i4>
      </vt:variant>
      <vt:variant>
        <vt:i4>5</vt:i4>
      </vt:variant>
      <vt:variant>
        <vt:lpwstr>http://unilab.math.spbu.ru/archive/OS/man/ftok.htm</vt:lpwstr>
      </vt:variant>
      <vt:variant>
        <vt:lpwstr/>
      </vt:variant>
      <vt:variant>
        <vt:i4>524406</vt:i4>
      </vt:variant>
      <vt:variant>
        <vt:i4>47</vt:i4>
      </vt:variant>
      <vt:variant>
        <vt:i4>0</vt:i4>
      </vt:variant>
      <vt:variant>
        <vt:i4>5</vt:i4>
      </vt:variant>
      <vt:variant>
        <vt:lpwstr>\\usr\include\sys\time.h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Операционные системы и системное программирование</dc:title>
  <dc:subject/>
  <dc:creator>Бранцевич</dc:creator>
  <cp:keywords/>
  <dc:description/>
  <cp:lastModifiedBy>igorhome</cp:lastModifiedBy>
  <cp:revision>2</cp:revision>
  <cp:lastPrinted>2006-03-06T06:14:00Z</cp:lastPrinted>
  <dcterms:created xsi:type="dcterms:W3CDTF">2014-01-11T17:27:00Z</dcterms:created>
  <dcterms:modified xsi:type="dcterms:W3CDTF">2014-01-11T17:27:00Z</dcterms:modified>
  <cp:category>поит</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0x010100CBAA1A441F4C43BD88A08F2187D46B0800C6A8233C1BDD0C45BE68FD5F546DDBAC</vt:lpwstr>
  </property>
</Properties>
</file>