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67D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B42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9B577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A267D"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</w:t>
      </w:r>
      <w:r w:rsidR="00F23FC3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</w:t>
      </w:r>
      <w:r w:rsidR="00CF53B7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И.</w:t>
      </w:r>
      <w:r w:rsidR="00CF53B7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F23FC3" w:rsidRDefault="00DA267D" w:rsidP="00466AE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DA267D" w:rsidRPr="00F23FC3" w:rsidRDefault="00F23FC3" w:rsidP="00926A3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 xml:space="preserve">по </w:t>
      </w:r>
      <w:r w:rsidR="000965A1" w:rsidRPr="00F23FC3">
        <w:rPr>
          <w:rFonts w:ascii="Times New Roman" w:hAnsi="Times New Roman" w:cs="Times New Roman"/>
          <w:sz w:val="32"/>
          <w:szCs w:val="28"/>
        </w:rPr>
        <w:t>лабораторной работе</w:t>
      </w:r>
      <w:r w:rsidR="00B24674" w:rsidRPr="00F23FC3">
        <w:rPr>
          <w:rFonts w:ascii="Times New Roman" w:hAnsi="Times New Roman" w:cs="Times New Roman"/>
          <w:sz w:val="32"/>
          <w:szCs w:val="28"/>
        </w:rPr>
        <w:t xml:space="preserve"> №3</w:t>
      </w:r>
    </w:p>
    <w:p w:rsidR="00F23FC3" w:rsidRDefault="00DA267D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 w:rsidR="003C33A8" w:rsidRPr="003C33A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t>Умножение плотных матриц. Элементы типа doubl</w:t>
      </w:r>
      <w:r w:rsidR="00681043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t xml:space="preserve">e. Блочная схема, алгоритм Кэннона </w:t>
      </w:r>
      <w:r w:rsidRPr="0093307A">
        <w:rPr>
          <w:rFonts w:ascii="Times New Roman" w:hAnsi="Times New Roman" w:cs="Times New Roman"/>
          <w:b/>
          <w:sz w:val="40"/>
          <w:szCs w:val="40"/>
        </w:rPr>
        <w:t>»</w:t>
      </w:r>
    </w:p>
    <w:p w:rsidR="003C33A8" w:rsidRDefault="003C33A8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C33A8" w:rsidRDefault="003C33A8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3C33A8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113A2A">
        <w:rPr>
          <w:rFonts w:ascii="Times New Roman" w:hAnsi="Times New Roman" w:cs="Times New Roman"/>
          <w:sz w:val="28"/>
          <w:szCs w:val="28"/>
        </w:rPr>
        <w:t>38</w:t>
      </w:r>
      <w:r w:rsidR="003C33A8">
        <w:rPr>
          <w:rFonts w:ascii="Times New Roman" w:hAnsi="Times New Roman" w:cs="Times New Roman"/>
          <w:sz w:val="28"/>
          <w:szCs w:val="28"/>
        </w:rPr>
        <w:t>1608</w:t>
      </w:r>
    </w:p>
    <w:p w:rsidR="00F23FC3" w:rsidRDefault="00681043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Новикова А. А</w:t>
      </w:r>
      <w:r w:rsidR="00F23FC3">
        <w:rPr>
          <w:rFonts w:ascii="Times New Roman" w:hAnsi="Times New Roman" w:cs="Times New Roman"/>
          <w:sz w:val="28"/>
          <w:szCs w:val="28"/>
        </w:rPr>
        <w:t>.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="00BB13A2">
        <w:rPr>
          <w:rFonts w:ascii="Times New Roman" w:hAnsi="Times New Roman" w:cs="Times New Roman"/>
          <w:b/>
          <w:sz w:val="28"/>
          <w:szCs w:val="28"/>
        </w:rPr>
        <w:t>а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9B5773" w:rsidRDefault="00CF53B7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Кустикова В. Д.</w:t>
      </w:r>
    </w:p>
    <w:p w:rsidR="00F23FC3" w:rsidRPr="00CF53B7" w:rsidRDefault="00F23FC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9BE" w:rsidRPr="00CF53B7" w:rsidRDefault="007119BE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33A8" w:rsidRDefault="003C33A8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0F82" w:rsidRDefault="00A00F82" w:rsidP="000965A1">
      <w:pPr>
        <w:rPr>
          <w:rFonts w:ascii="Times New Roman" w:hAnsi="Times New Roman" w:cs="Times New Roman"/>
          <w:sz w:val="28"/>
          <w:szCs w:val="28"/>
        </w:rPr>
      </w:pPr>
    </w:p>
    <w:p w:rsidR="001C543B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</w:p>
    <w:p w:rsidR="00F23FC3" w:rsidRDefault="00C1139F" w:rsidP="009B5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201</w:t>
      </w:r>
      <w:r w:rsidR="00F23FC3">
        <w:rPr>
          <w:rFonts w:ascii="Times New Roman" w:hAnsi="Times New Roman" w:cs="Times New Roman"/>
          <w:sz w:val="28"/>
          <w:szCs w:val="28"/>
        </w:rPr>
        <w:t>8</w:t>
      </w: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F23FC3" w:rsidRPr="003C33A8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5773" w:rsidRPr="003C33A8" w:rsidRDefault="009A7314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3C33A8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="00D9585D" w:rsidRPr="003C33A8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="00D9585D" w:rsidRPr="003C33A8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3C33A8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1367741" w:history="1">
        <w:r w:rsidR="009B5773" w:rsidRPr="003C33A8">
          <w:rPr>
            <w:rStyle w:val="af0"/>
            <w:rFonts w:ascii="Times New Roman" w:hAnsi="Times New Roman" w:cs="Times New Roman"/>
            <w:noProof/>
          </w:rPr>
          <w:t>Постановка задачи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_Toc531367741 \h </w:instrText>
        </w:r>
        <w:r w:rsidRPr="003C33A8">
          <w:rPr>
            <w:rFonts w:ascii="Times New Roman" w:hAnsi="Times New Roman" w:cs="Times New Roman"/>
            <w:noProof/>
            <w:webHidden/>
          </w:rPr>
        </w:r>
        <w:r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2</w:t>
        </w:r>
        <w:r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B27E1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2" w:history="1">
        <w:r w:rsidR="009B5773" w:rsidRPr="003C33A8">
          <w:rPr>
            <w:rStyle w:val="af0"/>
            <w:rFonts w:ascii="Times New Roman" w:hAnsi="Times New Roman" w:cs="Times New Roman"/>
            <w:noProof/>
          </w:rPr>
          <w:t>Метод решения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_Toc531367742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3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B27E1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3" w:history="1">
        <w:r w:rsidR="009B5773" w:rsidRPr="003C33A8">
          <w:rPr>
            <w:rStyle w:val="af0"/>
            <w:rFonts w:ascii="Times New Roman" w:hAnsi="Times New Roman" w:cs="Times New Roman"/>
            <w:noProof/>
          </w:rPr>
          <w:t>Схема распараллеливания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_Toc531367743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4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B27E1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4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Описание программной реализации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_Toc531367744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5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B27E1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5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_Toc531367745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6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B27E1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6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Результаты экспериментов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_Toc531367746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7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B27E1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7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Заключение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_Toc531367747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8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B5773" w:rsidRPr="003C33A8" w:rsidRDefault="00B27E13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531367748" w:history="1">
        <w:r w:rsidR="009B5773" w:rsidRPr="003C33A8">
          <w:rPr>
            <w:rStyle w:val="af0"/>
            <w:rFonts w:ascii="Times New Roman" w:hAnsi="Times New Roman" w:cs="Times New Roman"/>
            <w:noProof/>
            <w:lang w:eastAsia="ru-RU"/>
          </w:rPr>
          <w:t>Приложение</w:t>
        </w:r>
        <w:r w:rsidR="009B5773" w:rsidRPr="003C33A8">
          <w:rPr>
            <w:rFonts w:ascii="Times New Roman" w:hAnsi="Times New Roman" w:cs="Times New Roman"/>
            <w:noProof/>
            <w:webHidden/>
          </w:rPr>
          <w:tab/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begin"/>
        </w:r>
        <w:r w:rsidR="009B5773" w:rsidRPr="003C33A8">
          <w:rPr>
            <w:rFonts w:ascii="Times New Roman" w:hAnsi="Times New Roman" w:cs="Times New Roman"/>
            <w:noProof/>
            <w:webHidden/>
          </w:rPr>
          <w:instrText xml:space="preserve"> PAGEREF _Toc531367748 \h </w:instrText>
        </w:r>
        <w:r w:rsidR="009A7314" w:rsidRPr="003C33A8">
          <w:rPr>
            <w:rFonts w:ascii="Times New Roman" w:hAnsi="Times New Roman" w:cs="Times New Roman"/>
            <w:noProof/>
            <w:webHidden/>
          </w:rPr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9B5773" w:rsidRPr="003C33A8">
          <w:rPr>
            <w:rFonts w:ascii="Times New Roman" w:hAnsi="Times New Roman" w:cs="Times New Roman"/>
            <w:noProof/>
            <w:webHidden/>
          </w:rPr>
          <w:t>9</w:t>
        </w:r>
        <w:r w:rsidR="009A7314" w:rsidRPr="003C33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A267D" w:rsidRPr="00E319C3" w:rsidRDefault="009A7314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C33A8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D9585D" w:rsidRDefault="00902B3F" w:rsidP="007A1AB6">
      <w:pPr>
        <w:pStyle w:val="1"/>
        <w:ind w:firstLine="567"/>
        <w:jc w:val="center"/>
      </w:pPr>
      <w:bookmarkStart w:id="0" w:name="_Toc531367741"/>
      <w:r w:rsidRPr="00D9585D">
        <w:lastRenderedPageBreak/>
        <w:t>Постановка задачи</w:t>
      </w:r>
      <w:bookmarkEnd w:id="0"/>
    </w:p>
    <w:p w:rsidR="00F66A2F" w:rsidRDefault="003C33A8" w:rsidP="000C518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необходимо реализовать умножение матриц с </w:t>
      </w:r>
      <w:r w:rsidR="00681043">
        <w:rPr>
          <w:rFonts w:ascii="Times New Roman" w:hAnsi="Times New Roman" w:cs="Times New Roman"/>
          <w:sz w:val="24"/>
          <w:szCs w:val="24"/>
        </w:rPr>
        <w:t>помощью блочного алгоритма Кэннона</w:t>
      </w:r>
      <w:r>
        <w:rPr>
          <w:rFonts w:ascii="Times New Roman" w:hAnsi="Times New Roman" w:cs="Times New Roman"/>
          <w:sz w:val="24"/>
          <w:szCs w:val="24"/>
        </w:rPr>
        <w:t xml:space="preserve">. На вход поступает две матрицы А и В со значениями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580A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выходе – матрица С = А*В.</w:t>
      </w:r>
      <w:r w:rsidR="00580A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A96" w:rsidRPr="003C33A8" w:rsidRDefault="00580A96" w:rsidP="000C518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для достижения поставленной задачи необходимо: реализо</w:t>
      </w:r>
      <w:r w:rsidR="00681043">
        <w:rPr>
          <w:rFonts w:ascii="Times New Roman" w:hAnsi="Times New Roman" w:cs="Times New Roman"/>
          <w:sz w:val="24"/>
          <w:szCs w:val="24"/>
        </w:rPr>
        <w:t>вать параллельный алгоритм Кэннона</w:t>
      </w:r>
      <w:r>
        <w:rPr>
          <w:rFonts w:ascii="Times New Roman" w:hAnsi="Times New Roman" w:cs="Times New Roman"/>
          <w:sz w:val="24"/>
          <w:szCs w:val="24"/>
        </w:rPr>
        <w:t>, а также последовательное умножение матриц для проверки корректности работы параллельного алгоритма и оценки эффективности.</w:t>
      </w:r>
    </w:p>
    <w:p w:rsidR="009C46F4" w:rsidRDefault="00E70164" w:rsidP="009C46F4">
      <w:pPr>
        <w:pStyle w:val="1"/>
        <w:spacing w:line="480" w:lineRule="auto"/>
        <w:ind w:firstLine="567"/>
        <w:jc w:val="center"/>
      </w:pPr>
      <w:bookmarkStart w:id="1" w:name="_Toc531367742"/>
      <w:r>
        <w:lastRenderedPageBreak/>
        <w:t>Метод решения</w:t>
      </w:r>
      <w:bookmarkEnd w:id="1"/>
    </w:p>
    <w:p w:rsidR="00681043" w:rsidRPr="00F43B01" w:rsidRDefault="00681043" w:rsidP="006810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2" w:name="_Toc531367743"/>
      <w:r w:rsidRPr="00F43B01">
        <w:rPr>
          <w:rFonts w:ascii="Times New Roman" w:hAnsi="Times New Roman" w:cs="Times New Roman"/>
          <w:sz w:val="24"/>
          <w:szCs w:val="24"/>
        </w:rPr>
        <w:t xml:space="preserve">Последовательный алгоритм перемножения двух плотных матриц </w:t>
      </w:r>
      <w:r w:rsidRPr="00F43B01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F43B01">
        <w:rPr>
          <w:rFonts w:ascii="Times New Roman" w:hAnsi="Times New Roman" w:cs="Times New Roman"/>
          <w:sz w:val="24"/>
          <w:szCs w:val="24"/>
        </w:rPr>
        <w:t xml:space="preserve">и </w:t>
      </w:r>
      <w:r w:rsidRPr="00F43B01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F43B01">
        <w:rPr>
          <w:rFonts w:ascii="Times New Roman" w:hAnsi="Times New Roman" w:cs="Times New Roman"/>
          <w:sz w:val="24"/>
          <w:szCs w:val="24"/>
        </w:rPr>
        <w:t xml:space="preserve">размерности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n×n</m:t>
            </m:r>
          </m:e>
        </m:d>
      </m:oMath>
      <w:r w:rsidRPr="00F43B01">
        <w:rPr>
          <w:rFonts w:ascii="Times New Roman" w:hAnsi="Times New Roman" w:cs="Times New Roman"/>
          <w:sz w:val="24"/>
          <w:szCs w:val="24"/>
        </w:rPr>
        <w:t xml:space="preserve"> реализуется по формуле:</w:t>
      </w:r>
    </w:p>
    <w:p w:rsidR="00681043" w:rsidRPr="00681043" w:rsidRDefault="00B27E13" w:rsidP="0068104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,  0≤i,j&lt;n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681043" w:rsidRPr="00681043" w:rsidRDefault="00681043" w:rsidP="00681043">
      <w:pPr>
        <w:pStyle w:val="af3"/>
        <w:spacing w:before="186" w:line="360" w:lineRule="auto"/>
        <w:ind w:left="515"/>
        <w:jc w:val="both"/>
        <w:rPr>
          <w:lang w:val="ru-RU"/>
        </w:rPr>
      </w:pPr>
      <w:r w:rsidRPr="00681043">
        <w:rPr>
          <w:lang w:val="ru-RU"/>
        </w:rPr>
        <w:t>Для работы алгоритма Кэннона процессы выстраиваются в квадратную решетку. Задача</w:t>
      </w:r>
    </w:p>
    <w:p w:rsidR="00681043" w:rsidRPr="00681043" w:rsidRDefault="00681043" w:rsidP="00681043">
      <w:pPr>
        <w:pStyle w:val="af3"/>
        <w:spacing w:before="22" w:line="360" w:lineRule="auto"/>
        <w:ind w:left="373"/>
        <w:jc w:val="both"/>
        <w:rPr>
          <w:lang w:val="ru-RU"/>
        </w:rPr>
      </w:pPr>
      <w:r w:rsidRPr="00681043">
        <w:rPr>
          <w:lang w:val="ru-RU"/>
        </w:rPr>
        <w:t>каждого процесса – вычислить соответствующий блок результирующей матрицы с помощью операций сложения и перемножения блоков исходных матриц.</w:t>
      </w:r>
    </w:p>
    <w:p w:rsidR="00681043" w:rsidRPr="00681043" w:rsidRDefault="00681043" w:rsidP="0068104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81043">
        <w:rPr>
          <w:rFonts w:ascii="Times New Roman" w:hAnsi="Times New Roman" w:cs="Times New Roman"/>
          <w:sz w:val="24"/>
          <w:szCs w:val="24"/>
        </w:rPr>
        <w:t>Для перемножения блоков исходных мат</w:t>
      </w:r>
      <w:r>
        <w:rPr>
          <w:rFonts w:ascii="Times New Roman" w:hAnsi="Times New Roman" w:cs="Times New Roman"/>
          <w:sz w:val="24"/>
          <w:szCs w:val="24"/>
        </w:rPr>
        <w:t xml:space="preserve">риц может использоваться тот же </w:t>
      </w:r>
      <w:r w:rsidRPr="00681043">
        <w:rPr>
          <w:rFonts w:ascii="Times New Roman" w:hAnsi="Times New Roman" w:cs="Times New Roman"/>
          <w:sz w:val="24"/>
          <w:szCs w:val="24"/>
        </w:rPr>
        <w:t xml:space="preserve">последовательный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043">
        <w:rPr>
          <w:rFonts w:ascii="Times New Roman" w:hAnsi="Times New Roman" w:cs="Times New Roman"/>
          <w:sz w:val="24"/>
          <w:szCs w:val="24"/>
        </w:rPr>
        <w:t>алгоритм перемножения матриц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2E1D" w:rsidRDefault="00F757DA" w:rsidP="00501578">
      <w:pPr>
        <w:pStyle w:val="1"/>
        <w:spacing w:line="480" w:lineRule="auto"/>
        <w:jc w:val="center"/>
      </w:pPr>
      <w:r>
        <w:lastRenderedPageBreak/>
        <w:t>Схема распараллеливания</w:t>
      </w:r>
      <w:bookmarkEnd w:id="2"/>
    </w:p>
    <w:p w:rsidR="00681043" w:rsidRDefault="00681043" w:rsidP="00681043">
      <w:pPr>
        <w:pStyle w:val="af3"/>
        <w:spacing w:before="226" w:line="256" w:lineRule="auto"/>
        <w:ind w:left="373" w:right="531" w:firstLine="141"/>
        <w:rPr>
          <w:lang w:val="ru-RU"/>
        </w:rPr>
      </w:pPr>
      <w:r w:rsidRPr="003740E5">
        <w:rPr>
          <w:lang w:val="ru-RU"/>
        </w:rPr>
        <w:t xml:space="preserve">Алгоритм Кэннона – блочный алгоритм перемножения матриц. Для корректной работы необходимо, чтобы число процессов </w:t>
      </w:r>
      <w:r>
        <w:rPr>
          <w:i/>
        </w:rPr>
        <w:t>p</w:t>
      </w:r>
      <w:r w:rsidRPr="003740E5">
        <w:rPr>
          <w:i/>
          <w:lang w:val="ru-RU"/>
        </w:rPr>
        <w:t xml:space="preserve"> </w:t>
      </w:r>
      <w:r w:rsidRPr="003740E5">
        <w:rPr>
          <w:lang w:val="ru-RU"/>
        </w:rPr>
        <w:t>было полным квадратом.</w:t>
      </w:r>
    </w:p>
    <w:p w:rsidR="00681043" w:rsidRDefault="00681043" w:rsidP="00681043">
      <w:pPr>
        <w:pStyle w:val="af3"/>
        <w:spacing w:before="226" w:line="256" w:lineRule="auto"/>
        <w:ind w:left="373" w:right="531" w:firstLine="141"/>
        <w:rPr>
          <w:rFonts w:eastAsiaTheme="minorEastAsia"/>
          <w:lang w:val="ru-RU"/>
        </w:rPr>
      </w:pPr>
      <w:r w:rsidRPr="00681043">
        <w:rPr>
          <w:rFonts w:eastAsiaTheme="minorEastAsia"/>
          <w:lang w:val="ru-RU"/>
        </w:rPr>
        <w:t xml:space="preserve">Разобьём каждую из матриц </w:t>
      </w:r>
      <m:oMath>
        <m:r>
          <w:rPr>
            <w:rFonts w:ascii="Cambria Math" w:hAnsi="Cambria Math"/>
          </w:rPr>
          <m:t>A</m:t>
        </m:r>
      </m:oMath>
      <w:r w:rsidRPr="00681043"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Pr="00681043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</w:rPr>
          <m:t>p</m:t>
        </m:r>
      </m:oMath>
      <w:r w:rsidRPr="00681043">
        <w:rPr>
          <w:rFonts w:eastAsiaTheme="minorEastAsia"/>
          <w:lang w:val="ru-RU"/>
        </w:rPr>
        <w:t xml:space="preserve"> квадратных блоков размером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 w:rsidRPr="00681043">
        <w:rPr>
          <w:rFonts w:eastAsiaTheme="minorEastAsia"/>
          <w:lang w:val="ru-RU"/>
        </w:rPr>
        <w:t xml:space="preserve"> и зададим нумерацию процессов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681043"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0,</m:t>
            </m:r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-1</m:t>
            </m:r>
          </m:e>
        </m:bar>
        <m:r>
          <w:rPr>
            <w:rFonts w:ascii="Cambria Math" w:eastAsiaTheme="minorEastAsia" w:hAnsi="Cambria Math"/>
            <w:lang w:val="ru-RU"/>
          </w:rPr>
          <m:t xml:space="preserve">,  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0,</m:t>
            </m:r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ru-RU"/>
              </w:rPr>
              <m:t>-1</m:t>
            </m:r>
          </m:e>
        </m:bar>
      </m:oMath>
      <w:r w:rsidRPr="00681043">
        <w:rPr>
          <w:rFonts w:eastAsiaTheme="minorEastAsia"/>
          <w:lang w:val="ru-RU"/>
        </w:rPr>
        <w:t xml:space="preserve">, а умножение блоков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681043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681043">
        <w:rPr>
          <w:rFonts w:eastAsiaTheme="minorEastAsia"/>
          <w:lang w:val="ru-RU"/>
        </w:rPr>
        <w:t xml:space="preserve"> привяжем к процессу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681043">
        <w:rPr>
          <w:rFonts w:eastAsiaTheme="minorEastAsia"/>
          <w:lang w:val="ru-RU"/>
        </w:rPr>
        <w:t xml:space="preserve"> соответственно.</w:t>
      </w:r>
    </w:p>
    <w:p w:rsidR="00916011" w:rsidRPr="00965211" w:rsidRDefault="00916011" w:rsidP="00916011">
      <w:pPr>
        <w:spacing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Алгоритм выполняется в два этапа:</w:t>
      </w:r>
    </w:p>
    <w:p w:rsidR="00916011" w:rsidRPr="00965211" w:rsidRDefault="00916011" w:rsidP="00916011">
      <w:pPr>
        <w:pStyle w:val="a3"/>
        <w:numPr>
          <w:ilvl w:val="0"/>
          <w:numId w:val="3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965211">
        <w:rPr>
          <w:rFonts w:ascii="Times New Roman" w:hAnsi="Times New Roman" w:cs="Times New Roman"/>
          <w:sz w:val="24"/>
          <w:szCs w:val="24"/>
        </w:rPr>
        <w:t xml:space="preserve">блоки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965211">
        <w:rPr>
          <w:rFonts w:ascii="Times New Roman" w:eastAsiaTheme="minorEastAsia" w:hAnsi="Times New Roman" w:cs="Times New Roman"/>
          <w:sz w:val="24"/>
          <w:szCs w:val="24"/>
        </w:rPr>
        <w:t xml:space="preserve"> циклически сдвигаются влево на некоторое кол-во позиций вдоль строки процессов,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 блоки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9652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циклически сдвигаются вверх на некоторое кол-во позиций вдоль столбцов процессов, </w:t>
      </w:r>
      <w:r w:rsidRPr="00965211">
        <w:rPr>
          <w:rFonts w:ascii="Times New Roman" w:eastAsiaTheme="minorEastAsia" w:hAnsi="Times New Roman" w:cs="Times New Roman"/>
          <w:sz w:val="24"/>
          <w:szCs w:val="24"/>
        </w:rPr>
        <w:t xml:space="preserve">так что процесс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965211">
        <w:rPr>
          <w:rFonts w:ascii="Times New Roman" w:eastAsiaTheme="minorEastAsia" w:hAnsi="Times New Roman" w:cs="Times New Roman"/>
          <w:sz w:val="24"/>
          <w:szCs w:val="24"/>
        </w:rPr>
        <w:t xml:space="preserve"> принимает блок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9652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modk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modk,j</m:t>
            </m:r>
          </m:sub>
        </m:sSub>
      </m:oMath>
      <w:r w:rsidRPr="009652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соответственно;</w:t>
      </w:r>
    </w:p>
    <w:p w:rsidR="00916011" w:rsidRPr="00965211" w:rsidRDefault="00916011" w:rsidP="00916011">
      <w:pPr>
        <w:pStyle w:val="a3"/>
        <w:numPr>
          <w:ilvl w:val="0"/>
          <w:numId w:val="3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происходит последовательность операций умножений-сложений-сдвига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Во время каждого шага блоки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циклически смещаются на одну позицию влево, а блоки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циклически на одну позицию вверх, данный процесс происходит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раз; каждый процесс перемножает полученные блоки матриц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добавляет результат в свой блок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(не стоит забывать, что перемножаются в том числе и блоки, полученные при первоначальной рассылке).</w:t>
      </w:r>
    </w:p>
    <w:p w:rsidR="00916011" w:rsidRDefault="00916011" w:rsidP="00916011">
      <w:pPr>
        <w:spacing w:line="360" w:lineRule="auto"/>
        <w:ind w:left="360" w:firstLine="34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процесса требуется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den>
        </m:f>
      </m:oMath>
      <w:r w:rsidRPr="009414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машинных слов для хранения блоков матриц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9414D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Основным преимуществом этого алгоритма является то, что он использует постоянную память, независимо от кол-ва процессов.</w:t>
      </w:r>
    </w:p>
    <w:p w:rsidR="00A164A5" w:rsidRPr="00A164A5" w:rsidRDefault="00B27E13" w:rsidP="00916011">
      <w:pPr>
        <w:spacing w:line="360" w:lineRule="auto"/>
        <w:ind w:left="360" w:firstLine="348"/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2" o:spid="_x0000_s1027" type="#_x0000_t32" style="position:absolute;left:0;text-align:left;margin-left:157.05pt;margin-top:10.9pt;width:0;height:9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" strokecolor="white [3212]" strokeweight="3pt">
            <v:stroke endarrow="block"/>
            <v:shadow on="t" color="black" opacity="22937f" origin=",.5" offset="0,.63889mm"/>
          </v:shape>
        </w:pict>
      </w:r>
      <w:r w:rsidR="00916011">
        <w:rPr>
          <w:noProof/>
          <w:lang w:eastAsia="ru-RU"/>
        </w:rPr>
        <w:drawing>
          <wp:anchor distT="0" distB="0" distL="0" distR="0" simplePos="0" relativeHeight="251658752" behindDoc="1" locked="0" layoutInCell="1" allowOverlap="1" wp14:anchorId="17F107EA" wp14:editId="14C953C2">
            <wp:simplePos x="0" y="0"/>
            <wp:positionH relativeFrom="page">
              <wp:posOffset>720090</wp:posOffset>
            </wp:positionH>
            <wp:positionV relativeFrom="paragraph">
              <wp:posOffset>238760</wp:posOffset>
            </wp:positionV>
            <wp:extent cx="6219825" cy="215646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98A" w:rsidRDefault="0001798A" w:rsidP="00E0392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3" w:name="_Toc531367744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3"/>
    </w:p>
    <w:p w:rsidR="000A0366" w:rsidRPr="00E32BD7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32BD7">
        <w:rPr>
          <w:rFonts w:ascii="Times New Roman" w:hAnsi="Times New Roman" w:cs="Times New Roman"/>
          <w:b/>
          <w:sz w:val="24"/>
          <w:szCs w:val="24"/>
          <w:lang w:eastAsia="ru-RU"/>
        </w:rPr>
        <w:t>Последовательный алгоритм</w:t>
      </w:r>
    </w:p>
    <w:p w:rsidR="008F0A99" w:rsidRPr="008F0A99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Pr="008F0A99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Создается три массива</w:t>
      </w:r>
      <w:r w:rsidR="00CF53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A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) размера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>*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8F0A99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F0A99">
        <w:rPr>
          <w:rFonts w:ascii="Times New Roman" w:hAnsi="Times New Roman" w:cs="Times New Roman"/>
          <w:sz w:val="24"/>
          <w:szCs w:val="24"/>
          <w:lang w:eastAsia="ru-RU"/>
        </w:rPr>
        <w:t>2.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A</w:t>
      </w:r>
      <w:r w:rsidRPr="00A164A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Pr="00A164A5">
        <w:rPr>
          <w:rFonts w:ascii="Times New Roman" w:hAnsi="Times New Roman" w:cs="Times New Roman"/>
          <w:b/>
          <w:sz w:val="24"/>
          <w:szCs w:val="24"/>
          <w:lang w:val="en-US" w:eastAsia="ru-RU"/>
        </w:rPr>
        <w:t>B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заполняются случайными значениями. </w:t>
      </w:r>
    </w:p>
    <w:p w:rsidR="00A56ED1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8F0A99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Заполняем</w:t>
      </w:r>
      <w:r w:rsidRPr="008F0A9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76535">
        <w:rPr>
          <w:rFonts w:ascii="Times New Roman" w:hAnsi="Times New Roman" w:cs="Times New Roman"/>
          <w:b/>
          <w:i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основе следующей формулы </w:t>
      </w:r>
    </w:p>
    <w:p w:rsidR="00A56ED1" w:rsidRPr="00A56ED1" w:rsidRDefault="00B27E13" w:rsidP="002605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ik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kj</m:t>
                  </m:r>
                </m:sub>
              </m:sSub>
            </m:e>
          </m:nary>
        </m:oMath>
      </m:oMathPara>
    </w:p>
    <w:p w:rsidR="008F0A99" w:rsidRPr="00E32BD7" w:rsidRDefault="008F0A99" w:rsidP="0026052B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32BD7">
        <w:rPr>
          <w:rFonts w:ascii="Times New Roman" w:hAnsi="Times New Roman" w:cs="Times New Roman"/>
          <w:b/>
          <w:sz w:val="24"/>
          <w:szCs w:val="24"/>
          <w:lang w:eastAsia="ru-RU"/>
        </w:rPr>
        <w:t>Параллельный алгоритм</w:t>
      </w:r>
    </w:p>
    <w:p w:rsidR="00916011" w:rsidRPr="00E354DA" w:rsidRDefault="00916011" w:rsidP="00BB13A2">
      <w:pPr>
        <w:pStyle w:val="a3"/>
        <w:numPr>
          <w:ilvl w:val="3"/>
          <w:numId w:val="38"/>
        </w:numPr>
        <w:spacing w:after="16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hAnsi="Times New Roman" w:cs="Times New Roman"/>
          <w:sz w:val="24"/>
          <w:szCs w:val="24"/>
        </w:rPr>
        <w:t xml:space="preserve">Корневой процесс выделяет память для исходных матриц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, заполняет их случайными числами типа </w:t>
      </w:r>
      <w:r w:rsidRPr="00E354DA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, выделяет память под результирующую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54DA" w:rsidRPr="00BB13A2" w:rsidRDefault="00BB13A2" w:rsidP="00BB13A2">
      <w:pPr>
        <w:pStyle w:val="a3"/>
        <w:numPr>
          <w:ilvl w:val="3"/>
          <w:numId w:val="38"/>
        </w:numPr>
        <w:spacing w:after="16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Происходит создание новой виртуальной топологии – декартовой (квадратной) решетки. Процесс с координатами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</m:t>
            </m:r>
          </m:e>
        </m:d>
      </m:oMath>
      <w:r w:rsidRPr="00BB13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является корневым.</w:t>
      </w:r>
      <w:bookmarkStart w:id="4" w:name="_GoBack"/>
      <w:bookmarkEnd w:id="4"/>
    </w:p>
    <w:p w:rsidR="00E354DA" w:rsidRPr="00E354DA" w:rsidRDefault="00E354DA" w:rsidP="00BB13A2">
      <w:pPr>
        <w:pStyle w:val="a3"/>
        <w:numPr>
          <w:ilvl w:val="3"/>
          <w:numId w:val="38"/>
        </w:numPr>
        <w:spacing w:after="16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Все процессы выделяют память под блоки матриц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54DA" w:rsidRPr="00E354DA" w:rsidRDefault="00E354DA" w:rsidP="00BB13A2">
      <w:pPr>
        <w:pStyle w:val="a3"/>
        <w:numPr>
          <w:ilvl w:val="3"/>
          <w:numId w:val="38"/>
        </w:numPr>
        <w:spacing w:after="16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Создается производный тип данных. </w:t>
      </w:r>
    </w:p>
    <w:p w:rsidR="00E354DA" w:rsidRPr="00E354DA" w:rsidRDefault="00E354DA" w:rsidP="00BB13A2">
      <w:pPr>
        <w:pStyle w:val="a3"/>
        <w:numPr>
          <w:ilvl w:val="3"/>
          <w:numId w:val="38"/>
        </w:numPr>
        <w:spacing w:after="16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hAnsi="Times New Roman" w:cs="Times New Roman"/>
          <w:sz w:val="24"/>
          <w:szCs w:val="24"/>
        </w:rPr>
        <w:t>Начинается отсчет времени.</w:t>
      </w:r>
    </w:p>
    <w:p w:rsidR="00E354DA" w:rsidRPr="00E354DA" w:rsidRDefault="00E354DA" w:rsidP="00BB13A2">
      <w:pPr>
        <w:pStyle w:val="a3"/>
        <w:numPr>
          <w:ilvl w:val="3"/>
          <w:numId w:val="38"/>
        </w:numPr>
        <w:spacing w:after="16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hAnsi="Times New Roman" w:cs="Times New Roman"/>
          <w:sz w:val="24"/>
          <w:szCs w:val="24"/>
        </w:rPr>
        <w:t>Корневой процесс высчитывает необходимые смещения для правильной рассылки блоков матриц.</w:t>
      </w:r>
    </w:p>
    <w:p w:rsidR="00E354DA" w:rsidRPr="00E354DA" w:rsidRDefault="00E354DA" w:rsidP="00BB13A2">
      <w:pPr>
        <w:pStyle w:val="a3"/>
        <w:numPr>
          <w:ilvl w:val="3"/>
          <w:numId w:val="38"/>
        </w:numPr>
        <w:spacing w:after="16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hAnsi="Times New Roman" w:cs="Times New Roman"/>
          <w:sz w:val="24"/>
          <w:szCs w:val="24"/>
        </w:rPr>
        <w:t xml:space="preserve">Выполняется коллективная операция рассылки блоков матрицы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для каждого процесса.</w:t>
      </w:r>
    </w:p>
    <w:p w:rsidR="00E354DA" w:rsidRPr="00E354DA" w:rsidRDefault="00E354DA" w:rsidP="00BB13A2">
      <w:pPr>
        <w:pStyle w:val="a3"/>
        <w:numPr>
          <w:ilvl w:val="3"/>
          <w:numId w:val="38"/>
        </w:numPr>
        <w:spacing w:after="16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Все процессы выполняют перемножение соответствующих блоков, затем передают свой блок матрицы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влево по решетке, а блок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– вверх.</w:t>
      </w:r>
    </w:p>
    <w:p w:rsidR="00E354DA" w:rsidRPr="00E354DA" w:rsidRDefault="00E354DA" w:rsidP="00BB13A2">
      <w:pPr>
        <w:pStyle w:val="a3"/>
        <w:numPr>
          <w:ilvl w:val="3"/>
          <w:numId w:val="38"/>
        </w:numPr>
        <w:spacing w:after="16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Все процессы выполняют коллективную операцию – отправку блоков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E354DA">
        <w:rPr>
          <w:rFonts w:ascii="Times New Roman" w:eastAsiaTheme="minorEastAsia" w:hAnsi="Times New Roman" w:cs="Times New Roman"/>
          <w:sz w:val="24"/>
          <w:szCs w:val="24"/>
        </w:rPr>
        <w:t xml:space="preserve"> на корневой процесс.</w:t>
      </w:r>
    </w:p>
    <w:p w:rsidR="00E354DA" w:rsidRPr="00E354DA" w:rsidRDefault="00E354DA" w:rsidP="00BB13A2">
      <w:pPr>
        <w:pStyle w:val="a3"/>
        <w:numPr>
          <w:ilvl w:val="3"/>
          <w:numId w:val="38"/>
        </w:numPr>
        <w:spacing w:after="16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354DA">
        <w:rPr>
          <w:rFonts w:ascii="Times New Roman" w:eastAsiaTheme="minorEastAsia" w:hAnsi="Times New Roman" w:cs="Times New Roman"/>
          <w:sz w:val="24"/>
          <w:szCs w:val="24"/>
        </w:rPr>
        <w:t>Отсчет времени останавливается. Время выводится на экран. Программа завершает свою работу.</w:t>
      </w:r>
    </w:p>
    <w:p w:rsidR="00A81902" w:rsidRDefault="00A81902" w:rsidP="002605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Default="004A22AB" w:rsidP="00D03DE2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5" w:name="_Toc531367745"/>
      <w:r>
        <w:rPr>
          <w:rFonts w:ascii="Times New Roman" w:hAnsi="Times New Roman" w:cs="Times New Roman"/>
          <w:lang w:eastAsia="ru-RU"/>
        </w:rPr>
        <w:lastRenderedPageBreak/>
        <w:t>Подтверждение корректности</w:t>
      </w:r>
      <w:bookmarkEnd w:id="5"/>
    </w:p>
    <w:p w:rsidR="009D5EA8" w:rsidRDefault="004A22AB" w:rsidP="000C518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580862">
        <w:rPr>
          <w:rFonts w:ascii="Times New Roman" w:hAnsi="Times New Roman" w:cs="Times New Roman"/>
          <w:sz w:val="24"/>
          <w:lang w:eastAsia="ru-RU"/>
        </w:rPr>
        <w:t>амме</w:t>
      </w:r>
      <w:r w:rsidR="00580862" w:rsidRPr="00580862">
        <w:rPr>
          <w:rFonts w:ascii="Times New Roman" w:hAnsi="Times New Roman" w:cs="Times New Roman"/>
          <w:sz w:val="24"/>
          <w:lang w:eastAsia="ru-RU"/>
        </w:rPr>
        <w:t xml:space="preserve"> </w:t>
      </w:r>
      <w:r w:rsidR="00580862">
        <w:rPr>
          <w:rFonts w:ascii="Times New Roman" w:hAnsi="Times New Roman" w:cs="Times New Roman"/>
          <w:sz w:val="24"/>
          <w:lang w:eastAsia="ru-RU"/>
        </w:rPr>
        <w:t>осуществляется сравнение результатов</w:t>
      </w:r>
      <w:r w:rsidR="00CF53B7">
        <w:rPr>
          <w:rFonts w:ascii="Times New Roman" w:hAnsi="Times New Roman" w:cs="Times New Roman"/>
          <w:sz w:val="24"/>
          <w:lang w:eastAsia="ru-RU"/>
        </w:rPr>
        <w:t>,</w:t>
      </w:r>
      <w:r w:rsidR="00580862">
        <w:rPr>
          <w:rFonts w:ascii="Times New Roman" w:hAnsi="Times New Roman" w:cs="Times New Roman"/>
          <w:sz w:val="24"/>
          <w:lang w:eastAsia="ru-RU"/>
        </w:rPr>
        <w:t xml:space="preserve"> полученных параллельным путем и последовательным. После выполнения выводится соответствующее сообщение: в случае совпадения «</w:t>
      </w:r>
      <w:r w:rsidR="00CF53B7">
        <w:rPr>
          <w:rFonts w:ascii="Times New Roman" w:hAnsi="Times New Roman" w:cs="Times New Roman"/>
          <w:sz w:val="24"/>
          <w:lang w:val="en-US" w:eastAsia="ru-RU"/>
        </w:rPr>
        <w:t>Matrices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are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equal</w:t>
      </w:r>
      <w:r w:rsidR="00580862">
        <w:rPr>
          <w:rFonts w:ascii="Times New Roman" w:hAnsi="Times New Roman" w:cs="Times New Roman"/>
          <w:sz w:val="24"/>
          <w:lang w:eastAsia="ru-RU"/>
        </w:rPr>
        <w:t>», в случае ошибки «</w:t>
      </w:r>
      <w:r w:rsidR="00CF53B7">
        <w:rPr>
          <w:rFonts w:ascii="Times New Roman" w:hAnsi="Times New Roman" w:cs="Times New Roman"/>
          <w:sz w:val="24"/>
          <w:lang w:val="en-US" w:eastAsia="ru-RU"/>
        </w:rPr>
        <w:t>Matrices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are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not</w:t>
      </w:r>
      <w:r w:rsidR="00CF53B7" w:rsidRPr="00CF53B7">
        <w:rPr>
          <w:rFonts w:ascii="Times New Roman" w:hAnsi="Times New Roman" w:cs="Times New Roman"/>
          <w:sz w:val="24"/>
          <w:lang w:eastAsia="ru-RU"/>
        </w:rPr>
        <w:t xml:space="preserve"> </w:t>
      </w:r>
      <w:r w:rsidR="00CF53B7">
        <w:rPr>
          <w:rFonts w:ascii="Times New Roman" w:hAnsi="Times New Roman" w:cs="Times New Roman"/>
          <w:sz w:val="24"/>
          <w:lang w:val="en-US" w:eastAsia="ru-RU"/>
        </w:rPr>
        <w:t>equal</w:t>
      </w:r>
      <w:r w:rsidR="00580862">
        <w:rPr>
          <w:rFonts w:ascii="Times New Roman" w:hAnsi="Times New Roman" w:cs="Times New Roman"/>
          <w:sz w:val="24"/>
          <w:lang w:eastAsia="ru-RU"/>
        </w:rPr>
        <w:t>».</w:t>
      </w:r>
    </w:p>
    <w:p w:rsidR="00693E84" w:rsidRDefault="00693E84" w:rsidP="000C518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215602" w:rsidRDefault="00215602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9D5EA8" w:rsidRDefault="009D5EA8" w:rsidP="009D5EA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6" w:name="_Toc531367746"/>
      <w:r>
        <w:rPr>
          <w:lang w:eastAsia="ru-RU"/>
        </w:rPr>
        <w:lastRenderedPageBreak/>
        <w:t>Результаты экспериментов</w:t>
      </w:r>
      <w:bookmarkEnd w:id="6"/>
    </w:p>
    <w:tbl>
      <w:tblPr>
        <w:tblStyle w:val="TableNormal"/>
        <w:tblW w:w="9690" w:type="dxa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1431"/>
        <w:gridCol w:w="1429"/>
        <w:gridCol w:w="1431"/>
        <w:gridCol w:w="1573"/>
        <w:gridCol w:w="2110"/>
      </w:tblGrid>
      <w:tr w:rsidR="00E354DA" w:rsidTr="00034E0B">
        <w:trPr>
          <w:trHeight w:val="310"/>
        </w:trPr>
        <w:tc>
          <w:tcPr>
            <w:tcW w:w="1716" w:type="dxa"/>
            <w:vMerge w:val="restart"/>
          </w:tcPr>
          <w:p w:rsidR="00E354DA" w:rsidRPr="00034E0B" w:rsidRDefault="00034E0B" w:rsidP="00752FCF">
            <w:pPr>
              <w:pStyle w:val="TableParagraph"/>
              <w:spacing w:before="151" w:line="240" w:lineRule="auto"/>
              <w:ind w:left="162"/>
              <w:rPr>
                <w:sz w:val="24"/>
                <w:lang w:val="ru-RU"/>
              </w:rPr>
            </w:pPr>
            <w:bookmarkStart w:id="7" w:name="_Toc531367747"/>
            <w:r>
              <w:rPr>
                <w:sz w:val="24"/>
                <w:lang w:val="ru-RU"/>
              </w:rPr>
              <w:t>Кол-во элементов</w:t>
            </w:r>
          </w:p>
        </w:tc>
        <w:tc>
          <w:tcPr>
            <w:tcW w:w="7974" w:type="dxa"/>
            <w:gridSpan w:val="5"/>
          </w:tcPr>
          <w:p w:rsidR="00E354DA" w:rsidRDefault="00E354DA" w:rsidP="00752FCF">
            <w:pPr>
              <w:pStyle w:val="TableParagraph"/>
              <w:spacing w:line="271" w:lineRule="exact"/>
              <w:ind w:left="3118" w:right="3113"/>
              <w:jc w:val="center"/>
              <w:rPr>
                <w:sz w:val="24"/>
              </w:rPr>
            </w:pPr>
            <w:r>
              <w:rPr>
                <w:sz w:val="24"/>
              </w:rPr>
              <w:t>Время работы (секунд)</w:t>
            </w:r>
          </w:p>
        </w:tc>
      </w:tr>
      <w:tr w:rsidR="00034E0B" w:rsidTr="00034E0B">
        <w:trPr>
          <w:trHeight w:val="310"/>
        </w:trPr>
        <w:tc>
          <w:tcPr>
            <w:tcW w:w="1716" w:type="dxa"/>
            <w:vMerge/>
            <w:tcBorders>
              <w:top w:val="nil"/>
            </w:tcBorders>
          </w:tcPr>
          <w:p w:rsidR="00034E0B" w:rsidRDefault="00034E0B" w:rsidP="00034E0B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 w:rsidR="00034E0B" w:rsidRDefault="00034E0B" w:rsidP="00034E0B">
            <w:pPr>
              <w:pStyle w:val="TableParagraph"/>
              <w:spacing w:line="271" w:lineRule="exact"/>
              <w:ind w:left="28" w:right="16"/>
              <w:jc w:val="center"/>
              <w:rPr>
                <w:sz w:val="24"/>
              </w:rPr>
            </w:pPr>
            <w:r>
              <w:rPr>
                <w:sz w:val="24"/>
              </w:rPr>
              <w:t>1 процесс</w:t>
            </w:r>
          </w:p>
        </w:tc>
        <w:tc>
          <w:tcPr>
            <w:tcW w:w="1429" w:type="dxa"/>
          </w:tcPr>
          <w:p w:rsidR="00034E0B" w:rsidRDefault="00034E0B" w:rsidP="00034E0B">
            <w:pPr>
              <w:pStyle w:val="TableParagraph"/>
              <w:spacing w:line="271" w:lineRule="exact"/>
              <w:ind w:left="153"/>
              <w:rPr>
                <w:sz w:val="24"/>
              </w:rPr>
            </w:pPr>
            <w:r>
              <w:rPr>
                <w:sz w:val="24"/>
              </w:rPr>
              <w:t>4 процесса</w:t>
            </w:r>
          </w:p>
        </w:tc>
        <w:tc>
          <w:tcPr>
            <w:tcW w:w="1431" w:type="dxa"/>
          </w:tcPr>
          <w:p w:rsidR="00034E0B" w:rsidRDefault="00034E0B" w:rsidP="00034E0B">
            <w:pPr>
              <w:pStyle w:val="TableParagraph"/>
              <w:spacing w:line="271" w:lineRule="exact"/>
              <w:ind w:left="97"/>
              <w:rPr>
                <w:sz w:val="24"/>
              </w:rPr>
            </w:pPr>
            <w:r>
              <w:rPr>
                <w:sz w:val="24"/>
              </w:rPr>
              <w:t>9 процессов</w:t>
            </w:r>
          </w:p>
        </w:tc>
        <w:tc>
          <w:tcPr>
            <w:tcW w:w="1573" w:type="dxa"/>
          </w:tcPr>
          <w:p w:rsidR="00034E0B" w:rsidRDefault="00034E0B" w:rsidP="00034E0B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16 процессов</w:t>
            </w:r>
          </w:p>
        </w:tc>
        <w:tc>
          <w:tcPr>
            <w:tcW w:w="2110" w:type="dxa"/>
          </w:tcPr>
          <w:p w:rsidR="00034E0B" w:rsidRDefault="00034E0B" w:rsidP="00034E0B">
            <w:pPr>
              <w:pStyle w:val="TableParagraph"/>
              <w:spacing w:line="271" w:lineRule="exact"/>
              <w:ind w:left="36"/>
              <w:rPr>
                <w:sz w:val="24"/>
              </w:rPr>
            </w:pPr>
            <w:r>
              <w:rPr>
                <w:sz w:val="24"/>
              </w:rPr>
              <w:t>36 процессов</w:t>
            </w:r>
          </w:p>
        </w:tc>
      </w:tr>
      <w:tr w:rsidR="00034E0B" w:rsidTr="00D71AD8">
        <w:trPr>
          <w:trHeight w:val="310"/>
        </w:trPr>
        <w:tc>
          <w:tcPr>
            <w:tcW w:w="1716" w:type="dxa"/>
          </w:tcPr>
          <w:p w:rsidR="00034E0B" w:rsidRPr="00034E0B" w:rsidRDefault="00034E0B" w:rsidP="00034E0B">
            <w:pPr>
              <w:pStyle w:val="TableParagraph"/>
              <w:ind w:left="0" w:right="24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500</w:t>
            </w:r>
          </w:p>
        </w:tc>
        <w:tc>
          <w:tcPr>
            <w:tcW w:w="1431" w:type="dxa"/>
            <w:vAlign w:val="bottom"/>
          </w:tcPr>
          <w:p w:rsidR="00034E0B" w:rsidRDefault="00034E0B" w:rsidP="00034E0B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1429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0,59</w:t>
            </w:r>
          </w:p>
        </w:tc>
        <w:tc>
          <w:tcPr>
            <w:tcW w:w="1431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0,67</w:t>
            </w:r>
          </w:p>
        </w:tc>
        <w:tc>
          <w:tcPr>
            <w:tcW w:w="1573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0,76</w:t>
            </w:r>
          </w:p>
        </w:tc>
        <w:tc>
          <w:tcPr>
            <w:tcW w:w="2110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</w:t>
            </w:r>
          </w:p>
        </w:tc>
      </w:tr>
      <w:tr w:rsidR="00034E0B" w:rsidTr="00D71AD8">
        <w:trPr>
          <w:trHeight w:val="312"/>
        </w:trPr>
        <w:tc>
          <w:tcPr>
            <w:tcW w:w="1716" w:type="dxa"/>
          </w:tcPr>
          <w:p w:rsidR="00034E0B" w:rsidRPr="00034E0B" w:rsidRDefault="00034E0B" w:rsidP="00034E0B">
            <w:pPr>
              <w:pStyle w:val="TableParagraph"/>
              <w:spacing w:line="266" w:lineRule="exact"/>
              <w:ind w:left="0" w:right="24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1000</w:t>
            </w:r>
          </w:p>
        </w:tc>
        <w:tc>
          <w:tcPr>
            <w:tcW w:w="1431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8,48</w:t>
            </w:r>
          </w:p>
        </w:tc>
        <w:tc>
          <w:tcPr>
            <w:tcW w:w="1429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2,36</w:t>
            </w:r>
          </w:p>
        </w:tc>
        <w:tc>
          <w:tcPr>
            <w:tcW w:w="1431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1,79</w:t>
            </w:r>
          </w:p>
        </w:tc>
        <w:tc>
          <w:tcPr>
            <w:tcW w:w="1573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2,17</w:t>
            </w:r>
          </w:p>
        </w:tc>
        <w:tc>
          <w:tcPr>
            <w:tcW w:w="2110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3,64</w:t>
            </w:r>
          </w:p>
        </w:tc>
      </w:tr>
      <w:tr w:rsidR="00034E0B" w:rsidTr="00D71AD8">
        <w:trPr>
          <w:trHeight w:val="310"/>
        </w:trPr>
        <w:tc>
          <w:tcPr>
            <w:tcW w:w="1716" w:type="dxa"/>
          </w:tcPr>
          <w:p w:rsidR="00034E0B" w:rsidRPr="00034E0B" w:rsidRDefault="00034E0B" w:rsidP="00034E0B">
            <w:pPr>
              <w:pStyle w:val="TableParagraph"/>
              <w:ind w:left="0" w:right="24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1500</w:t>
            </w:r>
          </w:p>
        </w:tc>
        <w:tc>
          <w:tcPr>
            <w:tcW w:w="1431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26,3</w:t>
            </w:r>
          </w:p>
        </w:tc>
        <w:tc>
          <w:tcPr>
            <w:tcW w:w="1429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9,1</w:t>
            </w:r>
          </w:p>
        </w:tc>
        <w:tc>
          <w:tcPr>
            <w:tcW w:w="1431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8,6</w:t>
            </w:r>
          </w:p>
        </w:tc>
        <w:tc>
          <w:tcPr>
            <w:tcW w:w="1573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2110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</w:t>
            </w:r>
          </w:p>
        </w:tc>
      </w:tr>
      <w:tr w:rsidR="00034E0B" w:rsidTr="00D71AD8">
        <w:trPr>
          <w:trHeight w:val="310"/>
        </w:trPr>
        <w:tc>
          <w:tcPr>
            <w:tcW w:w="1716" w:type="dxa"/>
          </w:tcPr>
          <w:p w:rsidR="00034E0B" w:rsidRPr="00034E0B" w:rsidRDefault="00034E0B" w:rsidP="00034E0B">
            <w:pPr>
              <w:pStyle w:val="TableParagraph"/>
              <w:ind w:left="0" w:right="24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2000</w:t>
            </w:r>
          </w:p>
        </w:tc>
        <w:tc>
          <w:tcPr>
            <w:tcW w:w="1431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59,37</w:t>
            </w:r>
          </w:p>
        </w:tc>
        <w:tc>
          <w:tcPr>
            <w:tcW w:w="1429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17,3</w:t>
            </w:r>
          </w:p>
        </w:tc>
        <w:tc>
          <w:tcPr>
            <w:tcW w:w="1431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22,14</w:t>
            </w:r>
          </w:p>
        </w:tc>
        <w:tc>
          <w:tcPr>
            <w:tcW w:w="1573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18,1</w:t>
            </w:r>
          </w:p>
        </w:tc>
        <w:tc>
          <w:tcPr>
            <w:tcW w:w="2110" w:type="dxa"/>
            <w:vAlign w:val="bottom"/>
          </w:tcPr>
          <w:p w:rsidR="00034E0B" w:rsidRDefault="00034E0B" w:rsidP="00034E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10,19</w:t>
            </w:r>
          </w:p>
        </w:tc>
      </w:tr>
    </w:tbl>
    <w:p w:rsidR="00E354DA" w:rsidRDefault="00E354DA" w:rsidP="00E354DA">
      <w:pPr>
        <w:pStyle w:val="af3"/>
        <w:spacing w:before="4"/>
        <w:rPr>
          <w:sz w:val="25"/>
        </w:rPr>
      </w:pPr>
    </w:p>
    <w:p w:rsidR="00E354DA" w:rsidRDefault="00B27E13" w:rsidP="00E354DA">
      <w:pPr>
        <w:pStyle w:val="af3"/>
        <w:ind w:left="100"/>
        <w:rPr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65.1pt;margin-top:77.75pt;width:12pt;height:98.7pt;z-index:251669504;mso-position-horizontal-relative:page" filled="f" stroked="f">
            <v:textbox style="layout-flow:vertical;mso-layout-flow-alt:bottom-to-top;mso-next-textbox:#_x0000_s1035" inset="0,0,0,0">
              <w:txbxContent>
                <w:p w:rsidR="00E354DA" w:rsidRDefault="00E354DA" w:rsidP="00E354DA">
                  <w:pPr>
                    <w:spacing w:line="214" w:lineRule="exact"/>
                    <w:ind w:left="20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w w:val="90"/>
                      <w:sz w:val="20"/>
                    </w:rPr>
                    <w:t>Время работы (секунд)</w:t>
                  </w:r>
                </w:p>
              </w:txbxContent>
            </v:textbox>
            <w10:wrap anchorx="page"/>
          </v:shape>
        </w:pict>
      </w:r>
      <w:r w:rsidR="00E354DA" w:rsidRPr="003740E5">
        <w:rPr>
          <w:lang w:val="ru-RU"/>
        </w:rPr>
        <w:t>Соотношение времени работы алгоритма при различном количестве доступных процессов:</w:t>
      </w:r>
    </w:p>
    <w:p w:rsidR="00034E0B" w:rsidRPr="003740E5" w:rsidRDefault="00034E0B" w:rsidP="00034E0B">
      <w:pPr>
        <w:pStyle w:val="af3"/>
        <w:ind w:left="100"/>
        <w:jc w:val="center"/>
        <w:rPr>
          <w:lang w:val="ru-RU"/>
        </w:rPr>
      </w:pPr>
      <w:r w:rsidRPr="00034E0B">
        <w:rPr>
          <w:noProof/>
          <w:lang w:val="ru-RU" w:eastAsia="ru-RU" w:bidi="ar-SA"/>
        </w:rPr>
        <w:drawing>
          <wp:inline distT="0" distB="0" distL="0" distR="0" wp14:anchorId="11C0AF93" wp14:editId="281C6508">
            <wp:extent cx="5229225" cy="2762250"/>
            <wp:effectExtent l="0" t="0" r="0" b="0"/>
            <wp:docPr id="1" name="Рисунок 1" descr="C:\Users\1\Desktop\авпа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авпав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DA" w:rsidRPr="003740E5" w:rsidRDefault="00E354DA" w:rsidP="00E354DA">
      <w:pPr>
        <w:pStyle w:val="af3"/>
        <w:spacing w:before="4"/>
        <w:rPr>
          <w:sz w:val="9"/>
          <w:lang w:val="ru-RU"/>
        </w:rPr>
      </w:pPr>
    </w:p>
    <w:p w:rsidR="00034E0B" w:rsidRDefault="00693E84" w:rsidP="00034E0B">
      <w:pPr>
        <w:pStyle w:val="af3"/>
        <w:spacing w:before="58"/>
        <w:ind w:left="100"/>
        <w:rPr>
          <w:lang w:val="ru-RU"/>
        </w:rPr>
      </w:pPr>
      <w:r>
        <w:rPr>
          <w:lang w:val="ru-RU"/>
        </w:rPr>
        <w:t>Зависимость ускорения от числа процессов:</w:t>
      </w:r>
    </w:p>
    <w:p w:rsidR="00034E0B" w:rsidRDefault="001025ED" w:rsidP="001025ED">
      <w:pPr>
        <w:pStyle w:val="af3"/>
        <w:spacing w:before="58"/>
        <w:ind w:left="100"/>
        <w:jc w:val="center"/>
        <w:rPr>
          <w:lang w:val="ru-RU"/>
        </w:rPr>
      </w:pPr>
      <w:r w:rsidRPr="001025ED">
        <w:rPr>
          <w:noProof/>
          <w:lang w:val="ru-RU" w:eastAsia="ru-RU" w:bidi="ar-SA"/>
        </w:rPr>
        <w:drawing>
          <wp:inline distT="0" distB="0" distL="0" distR="0">
            <wp:extent cx="4638675" cy="2781300"/>
            <wp:effectExtent l="0" t="0" r="0" b="0"/>
            <wp:docPr id="2" name="Рисунок 2" descr="C:\Users\1\Desktop\авпа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авпав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0B" w:rsidRDefault="00034E0B" w:rsidP="00034E0B">
      <w:pPr>
        <w:pStyle w:val="af3"/>
        <w:spacing w:before="58"/>
        <w:ind w:left="100"/>
        <w:rPr>
          <w:lang w:val="ru-RU"/>
        </w:rPr>
      </w:pPr>
    </w:p>
    <w:p w:rsidR="00E354DA" w:rsidRDefault="00E354DA" w:rsidP="00E354DA">
      <w:pPr>
        <w:pStyle w:val="af3"/>
        <w:spacing w:before="8"/>
        <w:rPr>
          <w:rFonts w:ascii="Trebuchet MS"/>
          <w:sz w:val="20"/>
        </w:rPr>
      </w:pPr>
    </w:p>
    <w:p w:rsidR="00E354DA" w:rsidRPr="003740E5" w:rsidRDefault="00E354DA" w:rsidP="00E354DA">
      <w:pPr>
        <w:pStyle w:val="af3"/>
        <w:spacing w:before="4"/>
        <w:rPr>
          <w:sz w:val="12"/>
          <w:lang w:val="ru-RU"/>
        </w:rPr>
      </w:pPr>
    </w:p>
    <w:p w:rsidR="007D6965" w:rsidRDefault="007D6965" w:rsidP="007D6965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7"/>
    </w:p>
    <w:p w:rsidR="00E354DA" w:rsidRPr="003740E5" w:rsidRDefault="00E354DA" w:rsidP="00E354DA">
      <w:pPr>
        <w:pStyle w:val="af3"/>
        <w:spacing w:before="216"/>
        <w:ind w:left="352"/>
        <w:rPr>
          <w:lang w:val="ru-RU"/>
        </w:rPr>
      </w:pPr>
      <w:r w:rsidRPr="003740E5">
        <w:rPr>
          <w:lang w:val="ru-RU"/>
        </w:rPr>
        <w:t>По результатам проведенных экспериментов можно сделать следующие выводы:</w:t>
      </w:r>
    </w:p>
    <w:p w:rsidR="00E354DA" w:rsidRPr="003740E5" w:rsidRDefault="00E354DA" w:rsidP="00E354DA">
      <w:pPr>
        <w:pStyle w:val="a3"/>
        <w:widowControl w:val="0"/>
        <w:numPr>
          <w:ilvl w:val="0"/>
          <w:numId w:val="41"/>
        </w:numPr>
        <w:tabs>
          <w:tab w:val="left" w:pos="714"/>
        </w:tabs>
        <w:autoSpaceDE w:val="0"/>
        <w:autoSpaceDN w:val="0"/>
        <w:spacing w:before="187" w:after="0" w:line="261" w:lineRule="auto"/>
        <w:ind w:right="102"/>
        <w:contextualSpacing w:val="0"/>
        <w:jc w:val="both"/>
        <w:rPr>
          <w:sz w:val="24"/>
        </w:rPr>
      </w:pPr>
      <w:r w:rsidRPr="003740E5">
        <w:rPr>
          <w:sz w:val="24"/>
        </w:rPr>
        <w:t xml:space="preserve">Алгоритм Кэннона на больших матрицах, в среднем, показывает ускорение, равное </w:t>
      </w:r>
      <w:r w:rsidRPr="003740E5">
        <w:rPr>
          <w:spacing w:val="2"/>
          <w:sz w:val="24"/>
        </w:rPr>
        <w:t xml:space="preserve">числу </w:t>
      </w:r>
      <w:r w:rsidRPr="003740E5">
        <w:rPr>
          <w:sz w:val="24"/>
        </w:rPr>
        <w:t>участвующих процессов, что соответствует теоретическим оценкам сложности</w:t>
      </w:r>
      <w:r w:rsidRPr="003740E5">
        <w:rPr>
          <w:spacing w:val="-31"/>
          <w:sz w:val="24"/>
        </w:rPr>
        <w:t xml:space="preserve"> </w:t>
      </w:r>
      <w:r w:rsidRPr="003740E5">
        <w:rPr>
          <w:sz w:val="24"/>
        </w:rPr>
        <w:t>алгоритма.</w:t>
      </w:r>
    </w:p>
    <w:p w:rsidR="00E354DA" w:rsidRPr="003740E5" w:rsidRDefault="00E354DA" w:rsidP="00E354DA">
      <w:pPr>
        <w:pStyle w:val="a3"/>
        <w:widowControl w:val="0"/>
        <w:numPr>
          <w:ilvl w:val="0"/>
          <w:numId w:val="41"/>
        </w:numPr>
        <w:tabs>
          <w:tab w:val="left" w:pos="714"/>
        </w:tabs>
        <w:autoSpaceDE w:val="0"/>
        <w:autoSpaceDN w:val="0"/>
        <w:spacing w:after="0" w:line="259" w:lineRule="auto"/>
        <w:ind w:right="103"/>
        <w:contextualSpacing w:val="0"/>
        <w:jc w:val="both"/>
        <w:rPr>
          <w:sz w:val="24"/>
        </w:rPr>
      </w:pPr>
      <w:r w:rsidRPr="003740E5">
        <w:rPr>
          <w:sz w:val="24"/>
        </w:rPr>
        <w:t>Алгоритм Кэннона может работать как в несколько раз медленнее, так и в несколько раз быстрее теоретической оценки. На маленьких матрицах Алгоритм Кэннона показывает ускорение ниже теоритического, так как большое время тратится на пересылку данных между процессами, а не на сами</w:t>
      </w:r>
      <w:r w:rsidRPr="003740E5">
        <w:rPr>
          <w:spacing w:val="-9"/>
          <w:sz w:val="24"/>
        </w:rPr>
        <w:t xml:space="preserve"> </w:t>
      </w:r>
      <w:r w:rsidRPr="003740E5">
        <w:rPr>
          <w:sz w:val="24"/>
        </w:rPr>
        <w:t>вычисления.</w:t>
      </w:r>
    </w:p>
    <w:p w:rsidR="00E354DA" w:rsidRPr="003740E5" w:rsidRDefault="00E354DA" w:rsidP="00E354DA">
      <w:pPr>
        <w:pStyle w:val="a3"/>
        <w:widowControl w:val="0"/>
        <w:numPr>
          <w:ilvl w:val="0"/>
          <w:numId w:val="41"/>
        </w:numPr>
        <w:tabs>
          <w:tab w:val="left" w:pos="714"/>
        </w:tabs>
        <w:autoSpaceDE w:val="0"/>
        <w:autoSpaceDN w:val="0"/>
        <w:spacing w:after="0" w:line="259" w:lineRule="auto"/>
        <w:ind w:right="104"/>
        <w:contextualSpacing w:val="0"/>
        <w:jc w:val="both"/>
        <w:rPr>
          <w:sz w:val="24"/>
        </w:rPr>
      </w:pPr>
      <w:r w:rsidRPr="003740E5">
        <w:rPr>
          <w:sz w:val="24"/>
        </w:rPr>
        <w:t>При большом количестве доступных процессов матрицы делятся на небольшие, по отношению к исходному размеру матриц, блоки, которые могут быть закешированы процессором, в результате чего операции над ними выполняются быстро. Для получения одного элемента результирующей матрицы последовательному алгоритму необходима одна строчка первой матрицы и один столбец второй, элементы которого находятся далеко друг от друга в оперативной памяти. В результате, во время выполнения последовательного алгоритма тратится большое количество времени на обмен данными с оперативной</w:t>
      </w:r>
      <w:r w:rsidRPr="003740E5">
        <w:rPr>
          <w:spacing w:val="-24"/>
          <w:sz w:val="24"/>
        </w:rPr>
        <w:t xml:space="preserve"> </w:t>
      </w:r>
      <w:r w:rsidRPr="003740E5">
        <w:rPr>
          <w:sz w:val="24"/>
        </w:rPr>
        <w:t>памятью.</w:t>
      </w:r>
    </w:p>
    <w:p w:rsidR="00E354DA" w:rsidRPr="003740E5" w:rsidRDefault="00E354DA" w:rsidP="00E354DA">
      <w:pPr>
        <w:spacing w:line="259" w:lineRule="auto"/>
        <w:jc w:val="both"/>
        <w:rPr>
          <w:sz w:val="24"/>
        </w:rPr>
        <w:sectPr w:rsidR="00E354DA" w:rsidRPr="003740E5">
          <w:footerReference w:type="default" r:id="rId11"/>
          <w:pgSz w:w="11920" w:h="16850"/>
          <w:pgMar w:top="900" w:right="880" w:bottom="1480" w:left="780" w:header="0" w:footer="1298" w:gutter="0"/>
          <w:pgNumType w:start="12"/>
          <w:cols w:space="720"/>
        </w:sectPr>
      </w:pPr>
    </w:p>
    <w:p w:rsidR="00CD531A" w:rsidRDefault="00CD531A" w:rsidP="00E35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872E5" w:rsidRPr="00CF53B7" w:rsidRDefault="00375634" w:rsidP="00E354DA">
      <w:pPr>
        <w:pStyle w:val="1"/>
        <w:pageBreakBefore w:val="0"/>
        <w:jc w:val="center"/>
        <w:rPr>
          <w:lang w:val="en-US" w:eastAsia="ru-RU"/>
        </w:rPr>
      </w:pPr>
      <w:bookmarkStart w:id="8" w:name="_Приложение"/>
      <w:bookmarkStart w:id="9" w:name="_Toc531367748"/>
      <w:bookmarkEnd w:id="8"/>
      <w:r w:rsidRPr="00D9585D">
        <w:rPr>
          <w:lang w:eastAsia="ru-RU"/>
        </w:rPr>
        <w:t>Приложение</w:t>
      </w:r>
      <w:bookmarkEnd w:id="9"/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&lt;iostream&gt;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&lt;time.h&gt;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&lt;mpi.h&gt;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&lt;cmath&gt;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std;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ShowMatrix(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cout &lt;&lt; endl;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 = 0; i&lt;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*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i +=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j = 0; j&lt;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j++)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cout &lt;&lt;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[i + j] &lt;&lt;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 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cout &lt;&lt; endl;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cout &lt;&lt; endl;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1;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* GetRandMatrix(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*result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*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srand(time(0));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 = 0; i&lt;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*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i++)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result[i] = (rand() % 10000) / 1000.0f;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result;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CheckMatrixForEqual(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C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 = 0; i&lt;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*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i++)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(abs(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[i] -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C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[i]) &gt; 0.000001)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0;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1;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MultiplayMatrix(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B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C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 = 0; i &lt;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++i)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j = 0; j &lt;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++j)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k = 0; k &lt;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++k)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C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[i 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j] +=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[i 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k] 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B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[k 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 j];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argc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** 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argv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*A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nullptr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*B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nullptr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*C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nullptr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timeP, timeL;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N, size, root;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procNum, rank;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left_rank, right_rank, up_rank, down_rank;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MPI_Status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status;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MPI_Datatype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blockType;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MPI_Comm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grid;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argc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&gt;1)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N = atoi(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argv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[1]);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cout &lt;&lt;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"Try again.Usage:Task1.exe  n(n is size of matrices)"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endl;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2;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MPI_Init(&amp;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argc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</w:t>
      </w:r>
      <w:r w:rsidRPr="00E354DA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argv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MPI_Comm_size(</w:t>
      </w:r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MPI_COMM_WORLD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&amp;procNum);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//Create a grid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dims[2];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dims[0] = dims[1] =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)(sqrt(procNum) + 0.5);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((dims[0] * dims[0] != procNum) || (N % dims[0] != 0))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MPI_Finalize();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printf(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"Number of processes must be a perfect square\n"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printf(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"Matrices must be fully devisible to processes\n"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exit(-1);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periods[2] = { 1, 1 };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MPI_Cart_create(</w:t>
      </w:r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MPI_COMM_WORLD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2, dims, periods, 1, &amp;grid);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MPI_Comm_rank(grid, &amp;rank);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Get root process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coords[2] = { 0, 0 };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MPI_Cart_rank(grid, coords, &amp;root);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Get neighbors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MPI_Cart_shift(grid, 1, -1, &amp;right_rank, &amp;left_rank);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MPI_Cart_shift(grid, 0, -1, &amp;down_rank, &amp;up_rank);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//Give memory to blocks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size = N / dims[0];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*blockA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[size*size];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*blockB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[size*size];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*blockC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[size*size] ();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/*C = new double[N*N];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ab/>
        <w:t>for (int i = 0; i&lt;size*size; i++)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ab/>
        <w:t>blockC[i] = 0;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*/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Create vector type to represent a block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MPI_Datatype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temptype;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MPI_Type_vector(size, size, N, </w:t>
      </w:r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&amp;temptype);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MPI_Type_create_resized(temptype, 0, size*size*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sizeof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), &amp;blockType);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MPI_Type_commit(&amp;blockType);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(rank == root){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A = GetRandMatrix(N);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B = GetRandMatrix(N);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C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[N * N];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ShowMatrix(A, N);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ShowMatrix(B, N);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//Start parallel work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timeP = MPI_Wtime();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Copy the first blocks of matrices to block arrays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 = 0; i &lt; size; ++i)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j = 0; j &lt; size; j++)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blockA[i * size + j] = A[i * N + j];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blockB[i * size + j] = B[i * N + j];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Initial Cannon's alignment (shifted rows in A)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 = 0; i &lt; dims[0]; ++i)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j = 0; j &lt; dims[1]; ++j)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((i != 0) || (j != 0))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Send block of A matrix with initial shift to left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dest, block_coords[2] = { i, j - i };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(block_coords[1] &lt; 0) block_coords[1] += dims[1];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MPI_Cart_rank(grid, block_coords, &amp;dest);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MPI_Send(&amp;A[i * N * size + j * size], 1, blockType, dest, 0, grid);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Initial Cannon's alignment (shifted columns in B)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 = 0; i &lt; dims[0]; ++i)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j = 0; j &lt; dims[1]; ++j)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((i != 0) || (j != 0))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Send block of B matrix with initial shift to up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dest, block_coords[2] = { i - j, j };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(block_coords[0] &lt; 0) block_coords[0] += dims[0];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MPI_Cart_rank(grid, block_coords, &amp;dest);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MPI_Send(&amp;B[i * N * size + j * size], 1, blockType, dest, 1, grid);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Recieve initial blocks from root process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MPI_Recv(blockA, size * size, </w:t>
      </w:r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root, 0, grid, &amp;status);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MPI_Recv(blockB, size * size, </w:t>
      </w:r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root, 1, grid, &amp;status);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Main loop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MultiplayMatrix(blockA, blockB, blockC, size);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 = 1; i &lt; dims[0]; ++i)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MPI_Sendrecv_replace(blockA, size * size, </w:t>
      </w:r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left_rank, 0, right_rank, 0, grid, &amp;status);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MPI_Sendrecv_replace(blockB, size * size, </w:t>
      </w:r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up_rank, 1, down_rank, 1, grid, &amp;status);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MultiplayMatrix(blockA, blockB, blockC, size);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(rank == root){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Copy first BlockC to matrix C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 = 0; i &lt; size; ++i)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j = 0; j &lt; size; ++j)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C[i * N + j] = blockC[i * size + j];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Collect blocks from processes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 = 0; i &lt; dims[0]; ++i)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j = 0; j &lt; dims[1]; ++j)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((i != 0) || (j != 0))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source, block_coords[2] = { i, j };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MPI_Cart_rank(grid, block_coords, &amp;source);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MPI_Recv(&amp;C[i * N * size + j * size], 1, blockType, source, 4, grid, &amp;status);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printf(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"Time parallel = %.10f\n"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MPI_Wtime() - timeP);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ShowMatrix(C, N);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*C_Lin =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[N*N];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 = 0; i&lt;N*N; i++)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C_Lin[i] = 0;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timeL = MPI_Wtime();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MultiplayMatrix(A, B, C_Lin, N);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printf(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"Time linear = %.10f\n"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MPI_Wtime() - timeL);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ShowMatrix(C_Lin, N);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Check if results are equal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(CheckMatrixForEqual(C, C_Lin, N) == 1)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cout &lt;&lt;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"Matrices are equal"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endl;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cout &lt;&lt; </w:t>
      </w:r>
      <w:r w:rsidRPr="00E354DA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"Matrices are not equal"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endl;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C_Lin;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 Send blocks of C matrix to root process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MPI_Send(blockC, size * size, </w:t>
      </w:r>
      <w:r w:rsidRPr="00E354DA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MPI_DOUBLE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root, 4, grid);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MPI_Type_free(&amp;blockType);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MPI_Comm_free(&amp;grid);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MPI_Finalize();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blockA;</w:t>
      </w:r>
    </w:p>
    <w:p w:rsidR="00E354DA" w:rsidRP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E354DA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blockB;</w:t>
      </w:r>
    </w:p>
    <w:p w:rsid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354DA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8"/>
          <w:szCs w:val="18"/>
          <w:highlight w:val="white"/>
        </w:rPr>
        <w:t>delete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blockC;</w:t>
      </w:r>
    </w:p>
    <w:p w:rsid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354DA" w:rsidRDefault="00E354DA" w:rsidP="00E354D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0C5180" w:rsidRPr="000C5180" w:rsidRDefault="00E354DA" w:rsidP="00E354DA">
      <w:pPr>
        <w:autoSpaceDE w:val="0"/>
        <w:autoSpaceDN w:val="0"/>
        <w:adjustRightInd w:val="0"/>
        <w:spacing w:after="0"/>
        <w:rPr>
          <w:lang w:eastAsia="ru-RU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>}</w:t>
      </w:r>
    </w:p>
    <w:sectPr w:rsidR="000C5180" w:rsidRPr="000C5180" w:rsidSect="00916011">
      <w:footerReference w:type="default" r:id="rId12"/>
      <w:pgSz w:w="11906" w:h="16838"/>
      <w:pgMar w:top="426" w:right="1134" w:bottom="426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E13" w:rsidRDefault="00B27E13" w:rsidP="00C1184E">
      <w:pPr>
        <w:spacing w:after="0"/>
      </w:pPr>
      <w:r>
        <w:separator/>
      </w:r>
    </w:p>
  </w:endnote>
  <w:endnote w:type="continuationSeparator" w:id="0">
    <w:p w:rsidR="00B27E13" w:rsidRDefault="00B27E13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4DA" w:rsidRDefault="00B27E13">
    <w:pPr>
      <w:pStyle w:val="af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8.5pt;margin-top:766.15pt;width:15.3pt;height:13.05pt;z-index:-251658752;mso-position-horizontal-relative:page;mso-position-vertical-relative:page" filled="f" stroked="f">
          <v:textbox style="mso-next-textbox:#_x0000_s2049" inset="0,0,0,0">
            <w:txbxContent>
              <w:p w:rsidR="00E354DA" w:rsidRDefault="00E354DA">
                <w:pPr>
                  <w:spacing w:line="234" w:lineRule="exact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 w:rsidR="00BB13A2">
                  <w:rPr>
                    <w:rFonts w:ascii="Trebuchet MS"/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7211040"/>
      <w:docPartObj>
        <w:docPartGallery w:val="Page Numbers (Bottom of Page)"/>
        <w:docPartUnique/>
      </w:docPartObj>
    </w:sdtPr>
    <w:sdtEndPr/>
    <w:sdtContent>
      <w:p w:rsidR="009171F2" w:rsidRDefault="00D4321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3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420E2" w:rsidRDefault="004420E2"/>
  <w:p w:rsidR="004420E2" w:rsidRDefault="004420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E13" w:rsidRDefault="00B27E13" w:rsidP="00C1184E">
      <w:pPr>
        <w:spacing w:after="0"/>
      </w:pPr>
      <w:r>
        <w:separator/>
      </w:r>
    </w:p>
  </w:footnote>
  <w:footnote w:type="continuationSeparator" w:id="0">
    <w:p w:rsidR="00B27E13" w:rsidRDefault="00B27E13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3267"/>
    <w:multiLevelType w:val="multilevel"/>
    <w:tmpl w:val="F49CCF96"/>
    <w:lvl w:ilvl="0">
      <w:start w:val="1"/>
      <w:numFmt w:val="decimal"/>
      <w:lvlText w:val="%1."/>
      <w:lvlJc w:val="left"/>
      <w:pPr>
        <w:ind w:left="1527" w:hanging="8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2" w:hanging="360"/>
      </w:pPr>
    </w:lvl>
    <w:lvl w:ilvl="2" w:tentative="1">
      <w:start w:val="1"/>
      <w:numFmt w:val="lowerRoman"/>
      <w:lvlText w:val="%3."/>
      <w:lvlJc w:val="right"/>
      <w:pPr>
        <w:ind w:left="2502" w:hanging="180"/>
      </w:pPr>
    </w:lvl>
    <w:lvl w:ilvl="3" w:tentative="1">
      <w:start w:val="1"/>
      <w:numFmt w:val="decimal"/>
      <w:lvlText w:val="%4."/>
      <w:lvlJc w:val="left"/>
      <w:pPr>
        <w:ind w:left="3222" w:hanging="360"/>
      </w:pPr>
    </w:lvl>
    <w:lvl w:ilvl="4" w:tentative="1">
      <w:start w:val="1"/>
      <w:numFmt w:val="lowerLetter"/>
      <w:lvlText w:val="%5."/>
      <w:lvlJc w:val="left"/>
      <w:pPr>
        <w:ind w:left="3942" w:hanging="360"/>
      </w:pPr>
    </w:lvl>
    <w:lvl w:ilvl="5" w:tentative="1">
      <w:start w:val="1"/>
      <w:numFmt w:val="lowerRoman"/>
      <w:lvlText w:val="%6."/>
      <w:lvlJc w:val="right"/>
      <w:pPr>
        <w:ind w:left="4662" w:hanging="180"/>
      </w:pPr>
    </w:lvl>
    <w:lvl w:ilvl="6" w:tentative="1">
      <w:start w:val="1"/>
      <w:numFmt w:val="decimal"/>
      <w:lvlText w:val="%7."/>
      <w:lvlJc w:val="left"/>
      <w:pPr>
        <w:ind w:left="5382" w:hanging="360"/>
      </w:pPr>
    </w:lvl>
    <w:lvl w:ilvl="7" w:tentative="1">
      <w:start w:val="1"/>
      <w:numFmt w:val="lowerLetter"/>
      <w:lvlText w:val="%8."/>
      <w:lvlJc w:val="left"/>
      <w:pPr>
        <w:ind w:left="6102" w:hanging="360"/>
      </w:pPr>
    </w:lvl>
    <w:lvl w:ilvl="8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>
    <w:nsid w:val="031B5D4A"/>
    <w:multiLevelType w:val="hybridMultilevel"/>
    <w:tmpl w:val="87681154"/>
    <w:lvl w:ilvl="0" w:tplc="6CDA58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4815D7F"/>
    <w:multiLevelType w:val="hybridMultilevel"/>
    <w:tmpl w:val="3BEC2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C605777"/>
    <w:multiLevelType w:val="multilevel"/>
    <w:tmpl w:val="6812F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CEB1865"/>
    <w:multiLevelType w:val="hybridMultilevel"/>
    <w:tmpl w:val="F49CCF96"/>
    <w:lvl w:ilvl="0" w:tplc="8420697A">
      <w:start w:val="1"/>
      <w:numFmt w:val="decimal"/>
      <w:lvlText w:val="%1."/>
      <w:lvlJc w:val="left"/>
      <w:pPr>
        <w:ind w:left="1527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2514665"/>
    <w:multiLevelType w:val="hybridMultilevel"/>
    <w:tmpl w:val="44CC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720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5D1085A"/>
    <w:multiLevelType w:val="hybridMultilevel"/>
    <w:tmpl w:val="35404C34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DA1C18"/>
    <w:multiLevelType w:val="hybridMultilevel"/>
    <w:tmpl w:val="F984F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FBE2E3F"/>
    <w:multiLevelType w:val="hybridMultilevel"/>
    <w:tmpl w:val="B7C0CC3C"/>
    <w:lvl w:ilvl="0" w:tplc="0419000F">
      <w:start w:val="1"/>
      <w:numFmt w:val="decimal"/>
      <w:lvlText w:val="%1."/>
      <w:lvlJc w:val="left"/>
      <w:pPr>
        <w:ind w:left="2855" w:hanging="360"/>
      </w:pPr>
    </w:lvl>
    <w:lvl w:ilvl="1" w:tplc="04190019" w:tentative="1">
      <w:start w:val="1"/>
      <w:numFmt w:val="lowerLetter"/>
      <w:lvlText w:val="%2."/>
      <w:lvlJc w:val="left"/>
      <w:pPr>
        <w:ind w:left="3575" w:hanging="360"/>
      </w:pPr>
    </w:lvl>
    <w:lvl w:ilvl="2" w:tplc="0419001B" w:tentative="1">
      <w:start w:val="1"/>
      <w:numFmt w:val="lowerRoman"/>
      <w:lvlText w:val="%3."/>
      <w:lvlJc w:val="right"/>
      <w:pPr>
        <w:ind w:left="4295" w:hanging="180"/>
      </w:pPr>
    </w:lvl>
    <w:lvl w:ilvl="3" w:tplc="0419000F" w:tentative="1">
      <w:start w:val="1"/>
      <w:numFmt w:val="decimal"/>
      <w:lvlText w:val="%4."/>
      <w:lvlJc w:val="left"/>
      <w:pPr>
        <w:ind w:left="5015" w:hanging="360"/>
      </w:pPr>
    </w:lvl>
    <w:lvl w:ilvl="4" w:tplc="04190019" w:tentative="1">
      <w:start w:val="1"/>
      <w:numFmt w:val="lowerLetter"/>
      <w:lvlText w:val="%5."/>
      <w:lvlJc w:val="left"/>
      <w:pPr>
        <w:ind w:left="5735" w:hanging="360"/>
      </w:pPr>
    </w:lvl>
    <w:lvl w:ilvl="5" w:tplc="0419001B" w:tentative="1">
      <w:start w:val="1"/>
      <w:numFmt w:val="lowerRoman"/>
      <w:lvlText w:val="%6."/>
      <w:lvlJc w:val="right"/>
      <w:pPr>
        <w:ind w:left="6455" w:hanging="180"/>
      </w:pPr>
    </w:lvl>
    <w:lvl w:ilvl="6" w:tplc="0419000F" w:tentative="1">
      <w:start w:val="1"/>
      <w:numFmt w:val="decimal"/>
      <w:lvlText w:val="%7."/>
      <w:lvlJc w:val="left"/>
      <w:pPr>
        <w:ind w:left="7175" w:hanging="360"/>
      </w:pPr>
    </w:lvl>
    <w:lvl w:ilvl="7" w:tplc="04190019" w:tentative="1">
      <w:start w:val="1"/>
      <w:numFmt w:val="lowerLetter"/>
      <w:lvlText w:val="%8."/>
      <w:lvlJc w:val="left"/>
      <w:pPr>
        <w:ind w:left="7895" w:hanging="360"/>
      </w:pPr>
    </w:lvl>
    <w:lvl w:ilvl="8" w:tplc="0419001B" w:tentative="1">
      <w:start w:val="1"/>
      <w:numFmt w:val="lowerRoman"/>
      <w:lvlText w:val="%9."/>
      <w:lvlJc w:val="right"/>
      <w:pPr>
        <w:ind w:left="8615" w:hanging="180"/>
      </w:pPr>
    </w:lvl>
  </w:abstractNum>
  <w:abstractNum w:abstractNumId="19">
    <w:nsid w:val="40F24D18"/>
    <w:multiLevelType w:val="hybridMultilevel"/>
    <w:tmpl w:val="B900B2F4"/>
    <w:lvl w:ilvl="0" w:tplc="DECCED68">
      <w:start w:val="1"/>
      <w:numFmt w:val="decimal"/>
      <w:lvlText w:val="%1)"/>
      <w:lvlJc w:val="left"/>
      <w:pPr>
        <w:ind w:left="713" w:hanging="361"/>
        <w:jc w:val="left"/>
      </w:pPr>
      <w:rPr>
        <w:rFonts w:ascii="Times New Roman" w:eastAsia="Times New Roman" w:hAnsi="Times New Roman" w:cs="Times New Roman" w:hint="default"/>
        <w:spacing w:val="-19"/>
        <w:w w:val="97"/>
        <w:sz w:val="24"/>
        <w:szCs w:val="24"/>
        <w:lang w:val="en-US" w:eastAsia="en-US" w:bidi="en-US"/>
      </w:rPr>
    </w:lvl>
    <w:lvl w:ilvl="1" w:tplc="6D780CBC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en-US"/>
      </w:rPr>
    </w:lvl>
    <w:lvl w:ilvl="2" w:tplc="D584D274"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en-US"/>
      </w:rPr>
    </w:lvl>
    <w:lvl w:ilvl="3" w:tplc="627CB5C8">
      <w:numFmt w:val="bullet"/>
      <w:lvlText w:val="•"/>
      <w:lvlJc w:val="left"/>
      <w:pPr>
        <w:ind w:left="3579" w:hanging="361"/>
      </w:pPr>
      <w:rPr>
        <w:rFonts w:hint="default"/>
        <w:lang w:val="en-US" w:eastAsia="en-US" w:bidi="en-US"/>
      </w:rPr>
    </w:lvl>
    <w:lvl w:ilvl="4" w:tplc="4CA4C78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en-US"/>
      </w:rPr>
    </w:lvl>
    <w:lvl w:ilvl="5" w:tplc="9CCA673C">
      <w:numFmt w:val="bullet"/>
      <w:lvlText w:val="•"/>
      <w:lvlJc w:val="left"/>
      <w:pPr>
        <w:ind w:left="5485" w:hanging="361"/>
      </w:pPr>
      <w:rPr>
        <w:rFonts w:hint="default"/>
        <w:lang w:val="en-US" w:eastAsia="en-US" w:bidi="en-US"/>
      </w:rPr>
    </w:lvl>
    <w:lvl w:ilvl="6" w:tplc="D266428E">
      <w:numFmt w:val="bullet"/>
      <w:lvlText w:val="•"/>
      <w:lvlJc w:val="left"/>
      <w:pPr>
        <w:ind w:left="6438" w:hanging="361"/>
      </w:pPr>
      <w:rPr>
        <w:rFonts w:hint="default"/>
        <w:lang w:val="en-US" w:eastAsia="en-US" w:bidi="en-US"/>
      </w:rPr>
    </w:lvl>
    <w:lvl w:ilvl="7" w:tplc="C4129B78">
      <w:numFmt w:val="bullet"/>
      <w:lvlText w:val="•"/>
      <w:lvlJc w:val="left"/>
      <w:pPr>
        <w:ind w:left="7391" w:hanging="361"/>
      </w:pPr>
      <w:rPr>
        <w:rFonts w:hint="default"/>
        <w:lang w:val="en-US" w:eastAsia="en-US" w:bidi="en-US"/>
      </w:rPr>
    </w:lvl>
    <w:lvl w:ilvl="8" w:tplc="E69C859A">
      <w:numFmt w:val="bullet"/>
      <w:lvlText w:val="•"/>
      <w:lvlJc w:val="left"/>
      <w:pPr>
        <w:ind w:left="8344" w:hanging="361"/>
      </w:pPr>
      <w:rPr>
        <w:rFonts w:hint="default"/>
        <w:lang w:val="en-US" w:eastAsia="en-US" w:bidi="en-US"/>
      </w:rPr>
    </w:lvl>
  </w:abstractNum>
  <w:abstractNum w:abstractNumId="2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91C76EE"/>
    <w:multiLevelType w:val="hybridMultilevel"/>
    <w:tmpl w:val="FD4CD372"/>
    <w:lvl w:ilvl="0" w:tplc="42FE7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1B13FA7"/>
    <w:multiLevelType w:val="hybridMultilevel"/>
    <w:tmpl w:val="32403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333E5"/>
    <w:multiLevelType w:val="multilevel"/>
    <w:tmpl w:val="F49CCF96"/>
    <w:lvl w:ilvl="0">
      <w:start w:val="1"/>
      <w:numFmt w:val="decimal"/>
      <w:lvlText w:val="%1."/>
      <w:lvlJc w:val="left"/>
      <w:pPr>
        <w:ind w:left="1527" w:hanging="8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2" w:hanging="360"/>
      </w:pPr>
    </w:lvl>
    <w:lvl w:ilvl="2" w:tentative="1">
      <w:start w:val="1"/>
      <w:numFmt w:val="lowerRoman"/>
      <w:lvlText w:val="%3."/>
      <w:lvlJc w:val="right"/>
      <w:pPr>
        <w:ind w:left="2502" w:hanging="180"/>
      </w:pPr>
    </w:lvl>
    <w:lvl w:ilvl="3" w:tentative="1">
      <w:start w:val="1"/>
      <w:numFmt w:val="decimal"/>
      <w:lvlText w:val="%4."/>
      <w:lvlJc w:val="left"/>
      <w:pPr>
        <w:ind w:left="3222" w:hanging="360"/>
      </w:pPr>
    </w:lvl>
    <w:lvl w:ilvl="4" w:tentative="1">
      <w:start w:val="1"/>
      <w:numFmt w:val="lowerLetter"/>
      <w:lvlText w:val="%5."/>
      <w:lvlJc w:val="left"/>
      <w:pPr>
        <w:ind w:left="3942" w:hanging="360"/>
      </w:pPr>
    </w:lvl>
    <w:lvl w:ilvl="5" w:tentative="1">
      <w:start w:val="1"/>
      <w:numFmt w:val="lowerRoman"/>
      <w:lvlText w:val="%6."/>
      <w:lvlJc w:val="right"/>
      <w:pPr>
        <w:ind w:left="4662" w:hanging="180"/>
      </w:pPr>
    </w:lvl>
    <w:lvl w:ilvl="6" w:tentative="1">
      <w:start w:val="1"/>
      <w:numFmt w:val="decimal"/>
      <w:lvlText w:val="%7."/>
      <w:lvlJc w:val="left"/>
      <w:pPr>
        <w:ind w:left="5382" w:hanging="360"/>
      </w:pPr>
    </w:lvl>
    <w:lvl w:ilvl="7" w:tentative="1">
      <w:start w:val="1"/>
      <w:numFmt w:val="lowerLetter"/>
      <w:lvlText w:val="%8."/>
      <w:lvlJc w:val="left"/>
      <w:pPr>
        <w:ind w:left="6102" w:hanging="360"/>
      </w:pPr>
    </w:lvl>
    <w:lvl w:ilvl="8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5">
    <w:nsid w:val="582005BF"/>
    <w:multiLevelType w:val="hybridMultilevel"/>
    <w:tmpl w:val="5E1830D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9A679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EA41332"/>
    <w:multiLevelType w:val="hybridMultilevel"/>
    <w:tmpl w:val="5510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D72DF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CE309D"/>
    <w:multiLevelType w:val="hybridMultilevel"/>
    <w:tmpl w:val="DD92E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30610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6F0859D9"/>
    <w:multiLevelType w:val="hybridMultilevel"/>
    <w:tmpl w:val="6D2A3BB8"/>
    <w:lvl w:ilvl="0" w:tplc="32F07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17744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A40417A"/>
    <w:multiLevelType w:val="hybridMultilevel"/>
    <w:tmpl w:val="482AD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B94204A"/>
    <w:multiLevelType w:val="hybridMultilevel"/>
    <w:tmpl w:val="BB6CD486"/>
    <w:lvl w:ilvl="0" w:tplc="B6987CDA">
      <w:start w:val="1"/>
      <w:numFmt w:val="decimal"/>
      <w:lvlText w:val="%1)"/>
      <w:lvlJc w:val="left"/>
      <w:pPr>
        <w:ind w:left="873" w:hanging="361"/>
        <w:jc w:val="left"/>
      </w:pPr>
      <w:rPr>
        <w:rFonts w:ascii="Times New Roman" w:eastAsia="Times New Roman" w:hAnsi="Times New Roman" w:cs="Times New Roman" w:hint="default"/>
        <w:spacing w:val="-26"/>
        <w:w w:val="97"/>
        <w:sz w:val="24"/>
        <w:szCs w:val="24"/>
        <w:lang w:val="en-US" w:eastAsia="en-US" w:bidi="en-US"/>
      </w:rPr>
    </w:lvl>
    <w:lvl w:ilvl="1" w:tplc="1EA066FA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en-US"/>
      </w:rPr>
    </w:lvl>
    <w:lvl w:ilvl="2" w:tplc="FD08E0EC">
      <w:numFmt w:val="bullet"/>
      <w:lvlText w:val="•"/>
      <w:lvlJc w:val="left"/>
      <w:pPr>
        <w:ind w:left="2865" w:hanging="361"/>
      </w:pPr>
      <w:rPr>
        <w:rFonts w:hint="default"/>
        <w:lang w:val="en-US" w:eastAsia="en-US" w:bidi="en-US"/>
      </w:rPr>
    </w:lvl>
    <w:lvl w:ilvl="3" w:tplc="7C0A24D0">
      <w:numFmt w:val="bullet"/>
      <w:lvlText w:val="•"/>
      <w:lvlJc w:val="left"/>
      <w:pPr>
        <w:ind w:left="3857" w:hanging="361"/>
      </w:pPr>
      <w:rPr>
        <w:rFonts w:hint="default"/>
        <w:lang w:val="en-US" w:eastAsia="en-US" w:bidi="en-US"/>
      </w:rPr>
    </w:lvl>
    <w:lvl w:ilvl="4" w:tplc="B9520302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en-US"/>
      </w:rPr>
    </w:lvl>
    <w:lvl w:ilvl="5" w:tplc="B5867FD2">
      <w:numFmt w:val="bullet"/>
      <w:lvlText w:val="•"/>
      <w:lvlJc w:val="left"/>
      <w:pPr>
        <w:ind w:left="5843" w:hanging="361"/>
      </w:pPr>
      <w:rPr>
        <w:rFonts w:hint="default"/>
        <w:lang w:val="en-US" w:eastAsia="en-US" w:bidi="en-US"/>
      </w:rPr>
    </w:lvl>
    <w:lvl w:ilvl="6" w:tplc="08F04AF6">
      <w:numFmt w:val="bullet"/>
      <w:lvlText w:val="•"/>
      <w:lvlJc w:val="left"/>
      <w:pPr>
        <w:ind w:left="6835" w:hanging="361"/>
      </w:pPr>
      <w:rPr>
        <w:rFonts w:hint="default"/>
        <w:lang w:val="en-US" w:eastAsia="en-US" w:bidi="en-US"/>
      </w:rPr>
    </w:lvl>
    <w:lvl w:ilvl="7" w:tplc="21DEA9B4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en-US"/>
      </w:rPr>
    </w:lvl>
    <w:lvl w:ilvl="8" w:tplc="007CF4E8">
      <w:numFmt w:val="bullet"/>
      <w:lvlText w:val="•"/>
      <w:lvlJc w:val="left"/>
      <w:pPr>
        <w:ind w:left="8821" w:hanging="361"/>
      </w:pPr>
      <w:rPr>
        <w:rFonts w:hint="default"/>
        <w:lang w:val="en-US" w:eastAsia="en-US" w:bidi="en-US"/>
      </w:rPr>
    </w:lvl>
  </w:abstractNum>
  <w:abstractNum w:abstractNumId="4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0"/>
  </w:num>
  <w:num w:numId="2">
    <w:abstractNumId w:val="5"/>
  </w:num>
  <w:num w:numId="3">
    <w:abstractNumId w:val="15"/>
  </w:num>
  <w:num w:numId="4">
    <w:abstractNumId w:val="20"/>
  </w:num>
  <w:num w:numId="5">
    <w:abstractNumId w:val="21"/>
  </w:num>
  <w:num w:numId="6">
    <w:abstractNumId w:val="34"/>
  </w:num>
  <w:num w:numId="7">
    <w:abstractNumId w:val="26"/>
  </w:num>
  <w:num w:numId="8">
    <w:abstractNumId w:val="40"/>
  </w:num>
  <w:num w:numId="9">
    <w:abstractNumId w:val="17"/>
  </w:num>
  <w:num w:numId="10">
    <w:abstractNumId w:val="33"/>
  </w:num>
  <w:num w:numId="11">
    <w:abstractNumId w:val="4"/>
  </w:num>
  <w:num w:numId="12">
    <w:abstractNumId w:val="3"/>
  </w:num>
  <w:num w:numId="13">
    <w:abstractNumId w:val="2"/>
  </w:num>
  <w:num w:numId="14">
    <w:abstractNumId w:val="35"/>
  </w:num>
  <w:num w:numId="15">
    <w:abstractNumId w:val="14"/>
  </w:num>
  <w:num w:numId="16">
    <w:abstractNumId w:val="7"/>
  </w:num>
  <w:num w:numId="17">
    <w:abstractNumId w:val="10"/>
  </w:num>
  <w:num w:numId="18">
    <w:abstractNumId w:val="31"/>
  </w:num>
  <w:num w:numId="19">
    <w:abstractNumId w:val="36"/>
  </w:num>
  <w:num w:numId="20">
    <w:abstractNumId w:val="22"/>
  </w:num>
  <w:num w:numId="21">
    <w:abstractNumId w:val="11"/>
  </w:num>
  <w:num w:numId="22">
    <w:abstractNumId w:val="28"/>
  </w:num>
  <w:num w:numId="23">
    <w:abstractNumId w:val="13"/>
  </w:num>
  <w:num w:numId="24">
    <w:abstractNumId w:val="18"/>
  </w:num>
  <w:num w:numId="25">
    <w:abstractNumId w:val="27"/>
  </w:num>
  <w:num w:numId="26">
    <w:abstractNumId w:val="37"/>
  </w:num>
  <w:num w:numId="27">
    <w:abstractNumId w:val="16"/>
  </w:num>
  <w:num w:numId="28">
    <w:abstractNumId w:val="9"/>
  </w:num>
  <w:num w:numId="29">
    <w:abstractNumId w:val="0"/>
  </w:num>
  <w:num w:numId="30">
    <w:abstractNumId w:val="24"/>
  </w:num>
  <w:num w:numId="31">
    <w:abstractNumId w:val="1"/>
  </w:num>
  <w:num w:numId="32">
    <w:abstractNumId w:val="12"/>
  </w:num>
  <w:num w:numId="33">
    <w:abstractNumId w:val="6"/>
  </w:num>
  <w:num w:numId="34">
    <w:abstractNumId w:val="38"/>
  </w:num>
  <w:num w:numId="35">
    <w:abstractNumId w:val="29"/>
  </w:num>
  <w:num w:numId="36">
    <w:abstractNumId w:val="8"/>
  </w:num>
  <w:num w:numId="37">
    <w:abstractNumId w:val="32"/>
  </w:num>
  <w:num w:numId="38">
    <w:abstractNumId w:val="25"/>
  </w:num>
  <w:num w:numId="39">
    <w:abstractNumId w:val="39"/>
  </w:num>
  <w:num w:numId="40">
    <w:abstractNumId w:val="23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0B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5180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25ED"/>
    <w:rsid w:val="001069D3"/>
    <w:rsid w:val="00113A2A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0C04"/>
    <w:rsid w:val="001F736F"/>
    <w:rsid w:val="001F7F43"/>
    <w:rsid w:val="00200E3C"/>
    <w:rsid w:val="00205248"/>
    <w:rsid w:val="002104D2"/>
    <w:rsid w:val="00215602"/>
    <w:rsid w:val="00225147"/>
    <w:rsid w:val="00232420"/>
    <w:rsid w:val="00240C4E"/>
    <w:rsid w:val="0024519A"/>
    <w:rsid w:val="00245C6D"/>
    <w:rsid w:val="00256358"/>
    <w:rsid w:val="00256D51"/>
    <w:rsid w:val="0026052B"/>
    <w:rsid w:val="00265F5B"/>
    <w:rsid w:val="002727E6"/>
    <w:rsid w:val="002740C3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005B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96FA2"/>
    <w:rsid w:val="003A0720"/>
    <w:rsid w:val="003A1B9E"/>
    <w:rsid w:val="003A2206"/>
    <w:rsid w:val="003A6056"/>
    <w:rsid w:val="003A7828"/>
    <w:rsid w:val="003B0654"/>
    <w:rsid w:val="003B102B"/>
    <w:rsid w:val="003B20D2"/>
    <w:rsid w:val="003B2F10"/>
    <w:rsid w:val="003C33A8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125"/>
    <w:rsid w:val="003F47E3"/>
    <w:rsid w:val="00402C58"/>
    <w:rsid w:val="0041256B"/>
    <w:rsid w:val="0042183A"/>
    <w:rsid w:val="004253F7"/>
    <w:rsid w:val="00436083"/>
    <w:rsid w:val="00436362"/>
    <w:rsid w:val="00441C7B"/>
    <w:rsid w:val="004420E2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373DB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6535"/>
    <w:rsid w:val="005772D0"/>
    <w:rsid w:val="00580862"/>
    <w:rsid w:val="00580A96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5F08C2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46A1"/>
    <w:rsid w:val="00626305"/>
    <w:rsid w:val="006272DF"/>
    <w:rsid w:val="00632E21"/>
    <w:rsid w:val="00646C4E"/>
    <w:rsid w:val="00656D76"/>
    <w:rsid w:val="006751A4"/>
    <w:rsid w:val="00681043"/>
    <w:rsid w:val="00693E84"/>
    <w:rsid w:val="00694587"/>
    <w:rsid w:val="006B0078"/>
    <w:rsid w:val="006C11B3"/>
    <w:rsid w:val="006C7DA4"/>
    <w:rsid w:val="006D1401"/>
    <w:rsid w:val="006D56D9"/>
    <w:rsid w:val="006E07C5"/>
    <w:rsid w:val="006F0D01"/>
    <w:rsid w:val="006F59CD"/>
    <w:rsid w:val="00701531"/>
    <w:rsid w:val="007035BE"/>
    <w:rsid w:val="00703797"/>
    <w:rsid w:val="007119BE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2A38"/>
    <w:rsid w:val="007D5ADD"/>
    <w:rsid w:val="007D6965"/>
    <w:rsid w:val="007E1949"/>
    <w:rsid w:val="007E438A"/>
    <w:rsid w:val="007E5D1C"/>
    <w:rsid w:val="007F2CA1"/>
    <w:rsid w:val="007F54F9"/>
    <w:rsid w:val="007F752A"/>
    <w:rsid w:val="00803B9D"/>
    <w:rsid w:val="00804151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D6772"/>
    <w:rsid w:val="008E2AE9"/>
    <w:rsid w:val="008E3694"/>
    <w:rsid w:val="008E7FB1"/>
    <w:rsid w:val="008F0A99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6011"/>
    <w:rsid w:val="009171F2"/>
    <w:rsid w:val="00920F46"/>
    <w:rsid w:val="00922BAD"/>
    <w:rsid w:val="00926A30"/>
    <w:rsid w:val="009315BC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1F9A"/>
    <w:rsid w:val="00976236"/>
    <w:rsid w:val="009866CB"/>
    <w:rsid w:val="009A5510"/>
    <w:rsid w:val="009A6B6D"/>
    <w:rsid w:val="009A7314"/>
    <w:rsid w:val="009B1CA4"/>
    <w:rsid w:val="009B5773"/>
    <w:rsid w:val="009C0A51"/>
    <w:rsid w:val="009C409F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164A5"/>
    <w:rsid w:val="00A20A90"/>
    <w:rsid w:val="00A21282"/>
    <w:rsid w:val="00A23D46"/>
    <w:rsid w:val="00A2453C"/>
    <w:rsid w:val="00A32588"/>
    <w:rsid w:val="00A42DAC"/>
    <w:rsid w:val="00A4312C"/>
    <w:rsid w:val="00A55A75"/>
    <w:rsid w:val="00A56ED1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24674"/>
    <w:rsid w:val="00B27E13"/>
    <w:rsid w:val="00B35A85"/>
    <w:rsid w:val="00B35B11"/>
    <w:rsid w:val="00B37AF9"/>
    <w:rsid w:val="00B42B63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B13A2"/>
    <w:rsid w:val="00BC51F1"/>
    <w:rsid w:val="00BC797C"/>
    <w:rsid w:val="00BD32BA"/>
    <w:rsid w:val="00BE4078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531A"/>
    <w:rsid w:val="00CD77EC"/>
    <w:rsid w:val="00CE0911"/>
    <w:rsid w:val="00CE497B"/>
    <w:rsid w:val="00CE6CD0"/>
    <w:rsid w:val="00CF52C0"/>
    <w:rsid w:val="00CF53B7"/>
    <w:rsid w:val="00D00829"/>
    <w:rsid w:val="00D00F76"/>
    <w:rsid w:val="00D03DE2"/>
    <w:rsid w:val="00D15BC8"/>
    <w:rsid w:val="00D16454"/>
    <w:rsid w:val="00D25779"/>
    <w:rsid w:val="00D34C47"/>
    <w:rsid w:val="00D35E21"/>
    <w:rsid w:val="00D43213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67F4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2BD7"/>
    <w:rsid w:val="00E34D86"/>
    <w:rsid w:val="00E354DA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A5774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1D25"/>
    <w:rsid w:val="00F228B2"/>
    <w:rsid w:val="00F23FC3"/>
    <w:rsid w:val="00F244FD"/>
    <w:rsid w:val="00F26461"/>
    <w:rsid w:val="00F26B81"/>
    <w:rsid w:val="00F33EA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12"/>
      </o:rules>
    </o:shapelayout>
  </w:shapeDefaults>
  <w:decimalSymbol w:val=","/>
  <w:listSeparator w:val=";"/>
  <w15:docId w15:val="{8190C350-1497-4AC8-AB8A-9FE9E5F2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A164A5"/>
    <w:rPr>
      <w:color w:val="808080"/>
    </w:rPr>
  </w:style>
  <w:style w:type="table" w:customStyle="1" w:styleId="-11">
    <w:name w:val="Светлая заливка - Акцент 11"/>
    <w:basedOn w:val="a1"/>
    <w:uiPriority w:val="60"/>
    <w:rsid w:val="007119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7119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3">
    <w:name w:val="Body Text"/>
    <w:basedOn w:val="a"/>
    <w:link w:val="af4"/>
    <w:uiPriority w:val="1"/>
    <w:qFormat/>
    <w:rsid w:val="00681043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af4">
    <w:name w:val="Основной текст Знак"/>
    <w:basedOn w:val="a0"/>
    <w:link w:val="af3"/>
    <w:uiPriority w:val="1"/>
    <w:rsid w:val="00681043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table" w:customStyle="1" w:styleId="TableNormal">
    <w:name w:val="Table Normal"/>
    <w:uiPriority w:val="2"/>
    <w:semiHidden/>
    <w:unhideWhenUsed/>
    <w:qFormat/>
    <w:rsid w:val="00E354D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354DA"/>
    <w:pPr>
      <w:widowControl w:val="0"/>
      <w:autoSpaceDE w:val="0"/>
      <w:autoSpaceDN w:val="0"/>
      <w:spacing w:after="0" w:line="264" w:lineRule="exact"/>
      <w:ind w:left="107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AEFEB-70BC-4882-B974-BBDAD2F81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Alisa Novikova</cp:lastModifiedBy>
  <cp:revision>10</cp:revision>
  <dcterms:created xsi:type="dcterms:W3CDTF">2018-12-11T11:57:00Z</dcterms:created>
  <dcterms:modified xsi:type="dcterms:W3CDTF">2018-12-27T18:57:00Z</dcterms:modified>
</cp:coreProperties>
</file>