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566" w:rsidRDefault="002F3566" w:rsidP="002F3566">
      <w:pPr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ASDoc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Core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。</w:t>
      </w:r>
      <w:r>
        <w:br/>
      </w:r>
      <w:r>
        <w:rPr>
          <w:noProof/>
        </w:rPr>
        <w:drawing>
          <wp:inline distT="0" distB="0" distL="0" distR="0" wp14:anchorId="6A9CE96C" wp14:editId="20B3C035">
            <wp:extent cx="5486400" cy="4708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66" w:rsidRDefault="002F3566" w:rsidP="002F3566">
      <w:pPr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ASDoc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2F3566" w:rsidRDefault="002F3566" w:rsidP="002F3566">
      <w:r>
        <w:rPr>
          <w:noProof/>
        </w:rPr>
        <w:lastRenderedPageBreak/>
        <w:drawing>
          <wp:inline distT="0" distB="0" distL="0" distR="0" wp14:anchorId="1486E4F4" wp14:editId="37B85222">
            <wp:extent cx="5486400" cy="47256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66" w:rsidRDefault="002F3566" w:rsidP="002F3566">
      <w:r>
        <w:rPr>
          <w:rFonts w:hint="eastAsia"/>
        </w:rPr>
        <w:t>把</w:t>
      </w:r>
      <w:r>
        <w:rPr>
          <w:rFonts w:hint="eastAsia"/>
        </w:rPr>
        <w:t>Core</w:t>
      </w:r>
      <w:r>
        <w:rPr>
          <w:rFonts w:hint="eastAsia"/>
        </w:rPr>
        <w:t>生成的</w:t>
      </w:r>
      <w:r>
        <w:rPr>
          <w:rFonts w:hint="eastAsia"/>
        </w:rPr>
        <w:t>API</w:t>
      </w:r>
      <w:r>
        <w:rPr>
          <w:rFonts w:hint="eastAsia"/>
        </w:rPr>
        <w:t>复制到</w:t>
      </w:r>
      <w:r>
        <w:rPr>
          <w:rFonts w:hint="eastAsia"/>
        </w:rPr>
        <w:t>UI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下，替换重复项。</w:t>
      </w:r>
    </w:p>
    <w:p w:rsidR="00331C37" w:rsidRDefault="00331C37" w:rsidP="002F3566"/>
    <w:p w:rsidR="00331C37" w:rsidRDefault="00331C37" w:rsidP="002F3566">
      <w:pPr>
        <w:rPr>
          <w:rFonts w:hint="eastAsia"/>
        </w:rPr>
      </w:pPr>
      <w:r>
        <w:rPr>
          <w:rFonts w:hint="eastAsia"/>
        </w:rPr>
        <w:t>将现在的</w:t>
      </w:r>
      <w:r>
        <w:rPr>
          <w:rFonts w:hint="eastAsia"/>
        </w:rPr>
        <w:t>API</w:t>
      </w:r>
      <w:r>
        <w:rPr>
          <w:rFonts w:hint="eastAsia"/>
        </w:rPr>
        <w:t>复制到网页目录下。</w:t>
      </w:r>
      <w:bookmarkStart w:id="0" w:name="_GoBack"/>
      <w:bookmarkEnd w:id="0"/>
    </w:p>
    <w:sectPr w:rsidR="00331C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859E6"/>
    <w:multiLevelType w:val="hybridMultilevel"/>
    <w:tmpl w:val="26C6E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092"/>
    <w:rsid w:val="002F3566"/>
    <w:rsid w:val="00331C37"/>
    <w:rsid w:val="005D2092"/>
    <w:rsid w:val="00F2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62D8"/>
  <w15:chartTrackingRefBased/>
  <w15:docId w15:val="{5C026D93-B8B6-494C-A049-1DE5698C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5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 Xiang</dc:creator>
  <cp:keywords/>
  <dc:description/>
  <cp:lastModifiedBy>Weng Xiang</cp:lastModifiedBy>
  <cp:revision>3</cp:revision>
  <dcterms:created xsi:type="dcterms:W3CDTF">2016-02-22T07:16:00Z</dcterms:created>
  <dcterms:modified xsi:type="dcterms:W3CDTF">2016-02-22T07:23:00Z</dcterms:modified>
</cp:coreProperties>
</file>