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E4588" w14:textId="4A86079B" w:rsidR="00625191" w:rsidRPr="00FF36CA" w:rsidRDefault="00BF15C3">
      <w:pPr>
        <w:rPr>
          <w:rFonts w:ascii="Times New Roman" w:hAnsi="Times New Roman" w:cs="Times New Roman"/>
          <w:sz w:val="24"/>
          <w:szCs w:val="24"/>
        </w:rPr>
      </w:pPr>
      <w:r w:rsidRPr="00FF36CA">
        <w:rPr>
          <w:rFonts w:ascii="Times New Roman" w:hAnsi="Times New Roman" w:cs="Times New Roman"/>
          <w:sz w:val="24"/>
          <w:szCs w:val="24"/>
        </w:rPr>
        <w:t>Yuwen Sang</w:t>
      </w:r>
    </w:p>
    <w:p w14:paraId="0A8AF653" w14:textId="5A2A577E" w:rsidR="00BF15C3" w:rsidRPr="00FF36CA" w:rsidRDefault="00BF15C3">
      <w:pPr>
        <w:rPr>
          <w:rFonts w:ascii="Times New Roman" w:hAnsi="Times New Roman" w:cs="Times New Roman"/>
          <w:sz w:val="24"/>
          <w:szCs w:val="24"/>
        </w:rPr>
      </w:pPr>
      <w:r w:rsidRPr="00FF36CA">
        <w:rPr>
          <w:rFonts w:ascii="Times New Roman" w:hAnsi="Times New Roman" w:cs="Times New Roman"/>
          <w:sz w:val="24"/>
          <w:szCs w:val="24"/>
        </w:rPr>
        <w:t>COMP 3705: Text Mining – Assignment 2</w:t>
      </w:r>
    </w:p>
    <w:p w14:paraId="5F282291" w14:textId="6F1076FC" w:rsidR="00FF36CA" w:rsidRPr="00321BF6" w:rsidRDefault="001276B8" w:rsidP="00FF36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BF6">
        <w:rPr>
          <w:rFonts w:ascii="Times New Roman" w:hAnsi="Times New Roman" w:cs="Times New Roman"/>
          <w:b/>
          <w:bCs/>
          <w:sz w:val="28"/>
          <w:szCs w:val="28"/>
        </w:rPr>
        <w:t>Sentiment Analysis Report of The Women’s E-Commerce Clothing Reviews</w:t>
      </w:r>
    </w:p>
    <w:p w14:paraId="782D42F6" w14:textId="1857FE61" w:rsidR="00A636E8" w:rsidRPr="00321BF6" w:rsidRDefault="00655777" w:rsidP="00A636E8">
      <w:pPr>
        <w:rPr>
          <w:rFonts w:ascii="Times New Roman" w:hAnsi="Times New Roman" w:cs="Times New Roman"/>
          <w:sz w:val="28"/>
          <w:szCs w:val="28"/>
        </w:rPr>
      </w:pPr>
      <w:r w:rsidRPr="00321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Introduction</w:t>
      </w:r>
    </w:p>
    <w:p w14:paraId="2CFEB10B" w14:textId="342986B2" w:rsidR="006E2520" w:rsidRDefault="009C602B" w:rsidP="000B07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0E80">
        <w:rPr>
          <w:rFonts w:ascii="Times New Roman" w:hAnsi="Times New Roman" w:cs="Times New Roman"/>
          <w:sz w:val="24"/>
          <w:szCs w:val="24"/>
        </w:rPr>
        <w:t>This report is an analysis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BD0E80">
        <w:rPr>
          <w:rFonts w:ascii="Times New Roman" w:hAnsi="Times New Roman" w:cs="Times New Roman"/>
          <w:sz w:val="24"/>
          <w:szCs w:val="24"/>
        </w:rPr>
        <w:t>women e-commerce clothing reviews</w:t>
      </w:r>
      <w:r w:rsidR="007255A0">
        <w:rPr>
          <w:rFonts w:ascii="Times New Roman" w:hAnsi="Times New Roman" w:cs="Times New Roman"/>
          <w:sz w:val="24"/>
          <w:szCs w:val="24"/>
        </w:rPr>
        <w:t>. There are two text files</w:t>
      </w:r>
      <w:r w:rsidR="00E44724">
        <w:rPr>
          <w:rFonts w:ascii="Times New Roman" w:hAnsi="Times New Roman" w:cs="Times New Roman"/>
          <w:sz w:val="24"/>
          <w:szCs w:val="24"/>
        </w:rPr>
        <w:t xml:space="preserve"> (</w:t>
      </w:r>
      <w:r w:rsidR="00E44724" w:rsidRPr="00E44724">
        <w:rPr>
          <w:rFonts w:ascii="Times New Roman" w:hAnsi="Times New Roman" w:cs="Times New Roman"/>
          <w:i/>
          <w:iCs/>
          <w:sz w:val="24"/>
          <w:szCs w:val="24"/>
        </w:rPr>
        <w:t>input1.txt</w:t>
      </w:r>
      <w:r w:rsidR="00E44724">
        <w:rPr>
          <w:rFonts w:ascii="Times New Roman" w:hAnsi="Times New Roman" w:cs="Times New Roman"/>
          <w:sz w:val="24"/>
          <w:szCs w:val="24"/>
        </w:rPr>
        <w:t xml:space="preserve"> and </w:t>
      </w:r>
      <w:r w:rsidR="00E44724" w:rsidRPr="00E44724">
        <w:rPr>
          <w:rFonts w:ascii="Times New Roman" w:hAnsi="Times New Roman" w:cs="Times New Roman"/>
          <w:i/>
          <w:iCs/>
          <w:sz w:val="24"/>
          <w:szCs w:val="24"/>
        </w:rPr>
        <w:t>input2.txt</w:t>
      </w:r>
      <w:r w:rsidR="00E44724">
        <w:rPr>
          <w:rFonts w:ascii="Times New Roman" w:hAnsi="Times New Roman" w:cs="Times New Roman"/>
          <w:sz w:val="24"/>
          <w:szCs w:val="24"/>
        </w:rPr>
        <w:t>)</w:t>
      </w:r>
      <w:r w:rsidR="007255A0">
        <w:rPr>
          <w:rFonts w:ascii="Times New Roman" w:hAnsi="Times New Roman" w:cs="Times New Roman"/>
          <w:sz w:val="24"/>
          <w:szCs w:val="24"/>
        </w:rPr>
        <w:t xml:space="preserve"> including the high rating </w:t>
      </w:r>
      <w:r w:rsidR="000D14B7">
        <w:rPr>
          <w:rFonts w:ascii="Times New Roman" w:hAnsi="Times New Roman" w:cs="Times New Roman"/>
          <w:sz w:val="24"/>
          <w:szCs w:val="24"/>
        </w:rPr>
        <w:t xml:space="preserve">reviews and low rating reviews respectively. </w:t>
      </w:r>
      <w:r w:rsidR="0082113C">
        <w:rPr>
          <w:rFonts w:ascii="Times New Roman" w:hAnsi="Times New Roman" w:cs="Times New Roman"/>
          <w:sz w:val="24"/>
          <w:szCs w:val="24"/>
        </w:rPr>
        <w:t>This report</w:t>
      </w:r>
      <w:r w:rsidR="00BF4391">
        <w:rPr>
          <w:rFonts w:ascii="Times New Roman" w:hAnsi="Times New Roman" w:cs="Times New Roman"/>
          <w:sz w:val="24"/>
          <w:szCs w:val="24"/>
        </w:rPr>
        <w:t xml:space="preserve"> will explore </w:t>
      </w:r>
      <w:r w:rsidR="00222CF2">
        <w:rPr>
          <w:rFonts w:ascii="Times New Roman" w:hAnsi="Times New Roman" w:cs="Times New Roman"/>
          <w:sz w:val="24"/>
          <w:szCs w:val="24"/>
        </w:rPr>
        <w:t>what the customers like or dislike of the products</w:t>
      </w:r>
      <w:r w:rsidR="0082113C">
        <w:rPr>
          <w:rFonts w:ascii="Times New Roman" w:hAnsi="Times New Roman" w:cs="Times New Roman"/>
          <w:sz w:val="24"/>
          <w:szCs w:val="24"/>
        </w:rPr>
        <w:t>.</w:t>
      </w:r>
    </w:p>
    <w:p w14:paraId="12BE36F5" w14:textId="0B4E8A29" w:rsidR="00222CF2" w:rsidRDefault="00CB5976" w:rsidP="000B07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report only shows the most valuable result of the experiment, </w:t>
      </w:r>
      <w:r w:rsidR="005D7F25">
        <w:rPr>
          <w:rFonts w:ascii="Times New Roman" w:hAnsi="Times New Roman" w:cs="Times New Roman"/>
          <w:sz w:val="24"/>
          <w:szCs w:val="24"/>
        </w:rPr>
        <w:t xml:space="preserve">and the word list from the two text files are lemmatized in almost steps, since it can reflect more accurate </w:t>
      </w:r>
      <w:r w:rsidR="003C14E2">
        <w:rPr>
          <w:rFonts w:ascii="Times New Roman" w:hAnsi="Times New Roman" w:cs="Times New Roman"/>
          <w:sz w:val="24"/>
          <w:szCs w:val="24"/>
        </w:rPr>
        <w:t xml:space="preserve">and more valuable analysis results. The analysis highly </w:t>
      </w:r>
      <w:proofErr w:type="gramStart"/>
      <w:r w:rsidR="003C14E2">
        <w:rPr>
          <w:rFonts w:ascii="Times New Roman" w:hAnsi="Times New Roman" w:cs="Times New Roman"/>
          <w:sz w:val="24"/>
          <w:szCs w:val="24"/>
        </w:rPr>
        <w:t>rely</w:t>
      </w:r>
      <w:proofErr w:type="gramEnd"/>
      <w:r w:rsidR="003C14E2">
        <w:rPr>
          <w:rFonts w:ascii="Times New Roman" w:hAnsi="Times New Roman" w:cs="Times New Roman"/>
          <w:sz w:val="24"/>
          <w:szCs w:val="24"/>
        </w:rPr>
        <w:t xml:space="preserve"> on </w:t>
      </w:r>
      <w:r w:rsidR="000B07AF">
        <w:rPr>
          <w:rFonts w:ascii="Times New Roman" w:hAnsi="Times New Roman" w:cs="Times New Roman"/>
          <w:sz w:val="24"/>
          <w:szCs w:val="24"/>
        </w:rPr>
        <w:t>counting the word frequency in the different ways</w:t>
      </w:r>
      <w:r w:rsidR="00795664">
        <w:rPr>
          <w:rFonts w:ascii="Times New Roman" w:hAnsi="Times New Roman" w:cs="Times New Roman"/>
          <w:sz w:val="24"/>
          <w:szCs w:val="24"/>
        </w:rPr>
        <w:t>.</w:t>
      </w:r>
    </w:p>
    <w:p w14:paraId="4FD2CBA0" w14:textId="5F16FD37" w:rsidR="003A4F2E" w:rsidRPr="00655777" w:rsidRDefault="003A4F2E" w:rsidP="000B07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since the two input file</w:t>
      </w:r>
      <w:r w:rsidR="008211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has different size, the data comparison between the two files will be converted into percentage format</w:t>
      </w:r>
    </w:p>
    <w:p w14:paraId="56C50381" w14:textId="75CEAB84" w:rsidR="00655777" w:rsidRPr="00321BF6" w:rsidRDefault="00655777" w:rsidP="00A636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1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 and Analysis</w:t>
      </w:r>
    </w:p>
    <w:p w14:paraId="5C988067" w14:textId="42DE9A10" w:rsidR="00B91E8C" w:rsidRPr="00321BF6" w:rsidRDefault="003A4F2E" w:rsidP="00A636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21B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484E14" wp14:editId="763FB13E">
            <wp:simplePos x="0" y="0"/>
            <wp:positionH relativeFrom="margin">
              <wp:posOffset>4046481</wp:posOffset>
            </wp:positionH>
            <wp:positionV relativeFrom="paragraph">
              <wp:posOffset>234950</wp:posOffset>
            </wp:positionV>
            <wp:extent cx="1727835" cy="3790315"/>
            <wp:effectExtent l="0" t="0" r="5715" b="635"/>
            <wp:wrapTight wrapText="bothSides">
              <wp:wrapPolygon edited="0">
                <wp:start x="0" y="0"/>
                <wp:lineTo x="0" y="21495"/>
                <wp:lineTo x="16432" y="21495"/>
                <wp:lineTo x="21433" y="21386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4F5" w:rsidRPr="00321BF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156C75" wp14:editId="7C11212F">
                <wp:simplePos x="0" y="0"/>
                <wp:positionH relativeFrom="column">
                  <wp:posOffset>3962400</wp:posOffset>
                </wp:positionH>
                <wp:positionV relativeFrom="paragraph">
                  <wp:posOffset>4583430</wp:posOffset>
                </wp:positionV>
                <wp:extent cx="1973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18205" w14:textId="0056C448" w:rsidR="008474F5" w:rsidRPr="008D418E" w:rsidRDefault="008474F5" w:rsidP="008474F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22A1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Word Counting from input1.txt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56C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2pt;margin-top:360.9pt;width:155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" stroked="f">
                <v:textbox style="mso-fit-shape-to-text:t" inset="0,0,0,0">
                  <w:txbxContent>
                    <w:p w14:paraId="4F518205" w14:textId="0056C448" w:rsidR="008474F5" w:rsidRPr="008D418E" w:rsidRDefault="008474F5" w:rsidP="008474F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22A13">
                          <w:rPr>
                            <w:noProof/>
                          </w:rPr>
                          <w:t>1</w:t>
                        </w:r>
                      </w:fldSimple>
                      <w:r>
                        <w:t>: Word Counting from input1.txt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B1A87" w:rsidRPr="00321B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Effect of Lemmatization</w:t>
      </w:r>
    </w:p>
    <w:p w14:paraId="326A67AE" w14:textId="047F7DF4" w:rsidR="000B21EF" w:rsidRDefault="0037485E" w:rsidP="008474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figure 1, which </w:t>
      </w:r>
      <w:r w:rsidR="00DF04B4">
        <w:rPr>
          <w:rFonts w:ascii="Times New Roman" w:hAnsi="Times New Roman" w:cs="Times New Roman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84E97">
        <w:rPr>
          <w:rFonts w:ascii="Times New Roman" w:hAnsi="Times New Roman" w:cs="Times New Roman"/>
          <w:sz w:val="24"/>
          <w:szCs w:val="24"/>
        </w:rPr>
        <w:t>top 35 frequently</w:t>
      </w:r>
      <w:r w:rsidR="00DF04B4">
        <w:rPr>
          <w:rFonts w:ascii="Times New Roman" w:hAnsi="Times New Roman" w:cs="Times New Roman"/>
          <w:sz w:val="24"/>
          <w:szCs w:val="24"/>
        </w:rPr>
        <w:t xml:space="preserve"> appeared</w:t>
      </w:r>
      <w:r w:rsidR="00F84E97">
        <w:rPr>
          <w:rFonts w:ascii="Times New Roman" w:hAnsi="Times New Roman" w:cs="Times New Roman"/>
          <w:sz w:val="24"/>
          <w:szCs w:val="24"/>
        </w:rPr>
        <w:t xml:space="preserve"> </w:t>
      </w:r>
      <w:r w:rsidR="00DF04B4">
        <w:rPr>
          <w:rFonts w:ascii="Times New Roman" w:hAnsi="Times New Roman" w:cs="Times New Roman"/>
          <w:sz w:val="24"/>
          <w:szCs w:val="24"/>
        </w:rPr>
        <w:t>words</w:t>
      </w:r>
      <w:r w:rsidR="00623926">
        <w:rPr>
          <w:rFonts w:ascii="Times New Roman" w:hAnsi="Times New Roman" w:cs="Times New Roman"/>
          <w:sz w:val="24"/>
          <w:szCs w:val="24"/>
        </w:rPr>
        <w:t xml:space="preserve"> based on before lemmatization counting.</w:t>
      </w:r>
      <w:r w:rsidR="00F84E97">
        <w:rPr>
          <w:rFonts w:ascii="Times New Roman" w:hAnsi="Times New Roman" w:cs="Times New Roman"/>
          <w:sz w:val="24"/>
          <w:szCs w:val="24"/>
        </w:rPr>
        <w:t xml:space="preserve"> </w:t>
      </w:r>
      <w:r w:rsidR="00623926">
        <w:rPr>
          <w:rFonts w:ascii="Times New Roman" w:hAnsi="Times New Roman" w:cs="Times New Roman"/>
          <w:sz w:val="24"/>
          <w:szCs w:val="24"/>
        </w:rPr>
        <w:t>However, w</w:t>
      </w:r>
      <w:r w:rsidR="00F84E97">
        <w:rPr>
          <w:rFonts w:ascii="Times New Roman" w:hAnsi="Times New Roman" w:cs="Times New Roman"/>
          <w:sz w:val="24"/>
          <w:szCs w:val="24"/>
        </w:rPr>
        <w:t xml:space="preserve">e can see that after lemmatization, the word such as </w:t>
      </w:r>
      <w:r w:rsidR="00623926">
        <w:rPr>
          <w:rFonts w:ascii="Times New Roman" w:hAnsi="Times New Roman" w:cs="Times New Roman"/>
          <w:sz w:val="24"/>
          <w:szCs w:val="24"/>
        </w:rPr>
        <w:t>“was”</w:t>
      </w:r>
      <w:r w:rsidR="001C561D">
        <w:rPr>
          <w:rFonts w:ascii="Times New Roman" w:hAnsi="Times New Roman" w:cs="Times New Roman"/>
          <w:sz w:val="24"/>
          <w:szCs w:val="24"/>
        </w:rPr>
        <w:t>, its frequency become zero</w:t>
      </w:r>
      <w:r w:rsidR="00606A51">
        <w:rPr>
          <w:rFonts w:ascii="Times New Roman" w:hAnsi="Times New Roman" w:cs="Times New Roman"/>
          <w:sz w:val="24"/>
          <w:szCs w:val="24"/>
        </w:rPr>
        <w:t>, while the words such as “dress,” “wear</w:t>
      </w:r>
      <w:r w:rsidR="003021C5">
        <w:rPr>
          <w:rFonts w:ascii="Times New Roman" w:hAnsi="Times New Roman" w:cs="Times New Roman"/>
          <w:sz w:val="24"/>
          <w:szCs w:val="24"/>
        </w:rPr>
        <w:t>,</w:t>
      </w:r>
      <w:r w:rsidR="00606A51">
        <w:rPr>
          <w:rFonts w:ascii="Times New Roman" w:hAnsi="Times New Roman" w:cs="Times New Roman"/>
          <w:sz w:val="24"/>
          <w:szCs w:val="24"/>
        </w:rPr>
        <w:t>”</w:t>
      </w:r>
      <w:r w:rsidR="003021C5">
        <w:rPr>
          <w:rFonts w:ascii="Times New Roman" w:hAnsi="Times New Roman" w:cs="Times New Roman"/>
          <w:sz w:val="24"/>
          <w:szCs w:val="24"/>
        </w:rPr>
        <w:t xml:space="preserve"> their frequency are increased.</w:t>
      </w:r>
      <w:r w:rsidR="005E5E6D">
        <w:rPr>
          <w:rFonts w:ascii="Times New Roman" w:hAnsi="Times New Roman" w:cs="Times New Roman"/>
          <w:sz w:val="24"/>
          <w:szCs w:val="24"/>
        </w:rPr>
        <w:t xml:space="preserve">  This can make the analysis more accurate. Thus, the further analysis of the words </w:t>
      </w:r>
      <w:proofErr w:type="gramStart"/>
      <w:r w:rsidR="005E5E6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5E5E6D">
        <w:rPr>
          <w:rFonts w:ascii="Times New Roman" w:hAnsi="Times New Roman" w:cs="Times New Roman"/>
          <w:sz w:val="24"/>
          <w:szCs w:val="24"/>
        </w:rPr>
        <w:t xml:space="preserve"> all lemmatized.</w:t>
      </w:r>
    </w:p>
    <w:p w14:paraId="486403F5" w14:textId="4CF839A5" w:rsidR="008A7B75" w:rsidRPr="00321BF6" w:rsidRDefault="00212C33" w:rsidP="00212C3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21B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Word Counting Based on Word T</w:t>
      </w:r>
      <w:r w:rsidR="00F04C5A" w:rsidRPr="00321B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ags</w:t>
      </w:r>
    </w:p>
    <w:p w14:paraId="00CC5521" w14:textId="69C853DE" w:rsidR="00F04C5A" w:rsidRDefault="00F04C5A" w:rsidP="008A7B75">
      <w:pPr>
        <w:jc w:val="both"/>
        <w:rPr>
          <w:rFonts w:ascii="Times New Roman" w:hAnsi="Times New Roman" w:cs="Times New Roman"/>
          <w:sz w:val="24"/>
          <w:szCs w:val="24"/>
        </w:rPr>
      </w:pPr>
      <w:r w:rsidRPr="008A7B75">
        <w:rPr>
          <w:rFonts w:ascii="Times New Roman" w:hAnsi="Times New Roman" w:cs="Times New Roman"/>
          <w:sz w:val="24"/>
          <w:szCs w:val="24"/>
        </w:rPr>
        <w:t>Nouns</w:t>
      </w:r>
    </w:p>
    <w:p w14:paraId="45465F30" w14:textId="34295E11" w:rsidR="008A7B75" w:rsidRDefault="008A7B75" w:rsidP="008A7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showing in figure 2, the </w:t>
      </w:r>
      <w:r w:rsidR="00C44EDA">
        <w:rPr>
          <w:rFonts w:ascii="Times New Roman" w:hAnsi="Times New Roman" w:cs="Times New Roman"/>
          <w:sz w:val="24"/>
          <w:szCs w:val="24"/>
        </w:rPr>
        <w:t xml:space="preserve">most frequent nouns in both files are “dress,” </w:t>
      </w:r>
      <w:r w:rsidR="00D65EBA">
        <w:rPr>
          <w:rFonts w:ascii="Times New Roman" w:hAnsi="Times New Roman" w:cs="Times New Roman"/>
          <w:sz w:val="24"/>
          <w:szCs w:val="24"/>
        </w:rPr>
        <w:t xml:space="preserve">“fabric,” “color,” </w:t>
      </w:r>
      <w:r w:rsidR="0064532B">
        <w:rPr>
          <w:rFonts w:ascii="Times New Roman" w:hAnsi="Times New Roman" w:cs="Times New Roman"/>
          <w:sz w:val="24"/>
          <w:szCs w:val="24"/>
        </w:rPr>
        <w:t>“sweater,” “jean,” “size,” “waist,” etc., which implies the topic</w:t>
      </w:r>
      <w:r w:rsidR="002E3153">
        <w:rPr>
          <w:rFonts w:ascii="Times New Roman" w:hAnsi="Times New Roman" w:cs="Times New Roman"/>
          <w:sz w:val="24"/>
          <w:szCs w:val="24"/>
        </w:rPr>
        <w:t>s</w:t>
      </w:r>
      <w:r w:rsidR="0064532B">
        <w:rPr>
          <w:rFonts w:ascii="Times New Roman" w:hAnsi="Times New Roman" w:cs="Times New Roman"/>
          <w:sz w:val="24"/>
          <w:szCs w:val="24"/>
        </w:rPr>
        <w:t xml:space="preserve"> that the customers are most interested in, and t</w:t>
      </w:r>
      <w:r w:rsidR="002E3153">
        <w:rPr>
          <w:rFonts w:ascii="Times New Roman" w:hAnsi="Times New Roman" w:cs="Times New Roman"/>
          <w:sz w:val="24"/>
          <w:szCs w:val="24"/>
        </w:rPr>
        <w:t>he kind of the products that are the most popular in the online store.</w:t>
      </w:r>
    </w:p>
    <w:p w14:paraId="320A87AC" w14:textId="6CC492A9" w:rsidR="002B69A1" w:rsidRPr="008A7B75" w:rsidRDefault="003973E6" w:rsidP="008A7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 </w:t>
      </w:r>
      <w:r w:rsidR="00C8591C">
        <w:rPr>
          <w:rFonts w:ascii="Times New Roman" w:hAnsi="Times New Roman" w:cs="Times New Roman"/>
          <w:sz w:val="24"/>
          <w:szCs w:val="24"/>
        </w:rPr>
        <w:t>noun’s</w:t>
      </w:r>
      <w:r>
        <w:rPr>
          <w:rFonts w:ascii="Times New Roman" w:hAnsi="Times New Roman" w:cs="Times New Roman"/>
          <w:sz w:val="24"/>
          <w:szCs w:val="24"/>
        </w:rPr>
        <w:t xml:space="preserve"> frequency chart, we cannot have more clues </w:t>
      </w:r>
      <w:r w:rsidR="00C8591C">
        <w:rPr>
          <w:rFonts w:ascii="Times New Roman" w:hAnsi="Times New Roman" w:cs="Times New Roman"/>
          <w:sz w:val="24"/>
          <w:szCs w:val="24"/>
        </w:rPr>
        <w:t>on the review’s sentiment.</w:t>
      </w:r>
    </w:p>
    <w:p w14:paraId="432A66BD" w14:textId="4CB435A1" w:rsidR="008474F5" w:rsidRDefault="008474F5" w:rsidP="008474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A3A94" w14:textId="1C352097" w:rsidR="008474F5" w:rsidRPr="008474F5" w:rsidRDefault="008474F5" w:rsidP="008474F5">
      <w:pPr>
        <w:jc w:val="both"/>
        <w:rPr>
          <w:rFonts w:ascii="Times New Roman" w:hAnsi="Times New Roman" w:cs="Times New Roman" w:hint="eastAsia"/>
          <w:i/>
          <w:iCs/>
          <w:sz w:val="24"/>
          <w:szCs w:val="24"/>
        </w:rPr>
      </w:pPr>
    </w:p>
    <w:p w14:paraId="3A655453" w14:textId="5909863C" w:rsidR="0037485E" w:rsidRDefault="0037485E" w:rsidP="0037485E">
      <w:pPr>
        <w:keepNext/>
        <w:jc w:val="right"/>
      </w:pPr>
    </w:p>
    <w:p w14:paraId="18DDC53F" w14:textId="63E06631" w:rsidR="0053225C" w:rsidRDefault="000B21EF" w:rsidP="00A636E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5F3" w:rsidRPr="00A605F3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79AEDA1" wp14:editId="4487014E">
            <wp:extent cx="5943600" cy="2231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910D" w14:textId="22B11A06" w:rsidR="002E3153" w:rsidRDefault="002A5987" w:rsidP="002E3153">
      <w:pPr>
        <w:keepNext/>
      </w:pPr>
      <w:r w:rsidRPr="002A5987">
        <w:rPr>
          <w:noProof/>
        </w:rPr>
        <w:drawing>
          <wp:inline distT="0" distB="0" distL="0" distR="0" wp14:anchorId="051E990D" wp14:editId="608473A0">
            <wp:extent cx="5943600" cy="2213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0AB7" w14:textId="6EFC15D8" w:rsidR="00C44EDA" w:rsidRPr="00707229" w:rsidRDefault="002E3153" w:rsidP="002E315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722A13">
          <w:rPr>
            <w:noProof/>
          </w:rPr>
          <w:t>2</w:t>
        </w:r>
      </w:fldSimple>
      <w:r>
        <w:t>: Nouns Frequency</w:t>
      </w:r>
    </w:p>
    <w:p w14:paraId="5D909E37" w14:textId="2EEF252F" w:rsidR="00245412" w:rsidRDefault="00245412" w:rsidP="00245412">
      <w:pPr>
        <w:jc w:val="both"/>
        <w:rPr>
          <w:rFonts w:ascii="Times New Roman" w:hAnsi="Times New Roman" w:cs="Times New Roman"/>
          <w:sz w:val="24"/>
          <w:szCs w:val="24"/>
        </w:rPr>
      </w:pPr>
      <w:r w:rsidRPr="008A7B75">
        <w:rPr>
          <w:rFonts w:ascii="Times New Roman" w:hAnsi="Times New Roman" w:cs="Times New Roman"/>
          <w:sz w:val="24"/>
          <w:szCs w:val="24"/>
        </w:rPr>
        <w:t>Verbs</w:t>
      </w:r>
    </w:p>
    <w:p w14:paraId="27724AFA" w14:textId="21D9DB9E" w:rsidR="0044364A" w:rsidRDefault="0044364A" w:rsidP="002454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3 show the </w:t>
      </w:r>
      <w:r w:rsidR="00695F0A">
        <w:rPr>
          <w:rFonts w:ascii="Times New Roman" w:hAnsi="Times New Roman" w:cs="Times New Roman"/>
          <w:sz w:val="24"/>
          <w:szCs w:val="24"/>
        </w:rPr>
        <w:t xml:space="preserve">verbs frequency charts. We can see that, the most frequent verbs </w:t>
      </w:r>
      <w:r w:rsidR="00585E59">
        <w:rPr>
          <w:rFonts w:ascii="Times New Roman" w:hAnsi="Times New Roman" w:cs="Times New Roman"/>
          <w:sz w:val="24"/>
          <w:szCs w:val="24"/>
        </w:rPr>
        <w:t xml:space="preserve">that have strong sentiments </w:t>
      </w:r>
      <w:r w:rsidR="00695F0A">
        <w:rPr>
          <w:rFonts w:ascii="Times New Roman" w:hAnsi="Times New Roman" w:cs="Times New Roman"/>
          <w:sz w:val="24"/>
          <w:szCs w:val="24"/>
        </w:rPr>
        <w:t xml:space="preserve">from input1 file are “love,” </w:t>
      </w:r>
      <w:r w:rsidR="00792BED">
        <w:rPr>
          <w:rFonts w:ascii="Times New Roman" w:hAnsi="Times New Roman" w:cs="Times New Roman"/>
          <w:sz w:val="24"/>
          <w:szCs w:val="24"/>
        </w:rPr>
        <w:t>“flattering,” and “recommend.”</w:t>
      </w:r>
      <w:r w:rsidR="00A43F9C">
        <w:rPr>
          <w:rFonts w:ascii="Times New Roman" w:hAnsi="Times New Roman" w:cs="Times New Roman"/>
          <w:sz w:val="24"/>
          <w:szCs w:val="24"/>
        </w:rPr>
        <w:t xml:space="preserve"> </w:t>
      </w:r>
      <w:r w:rsidR="006E06E7">
        <w:rPr>
          <w:rFonts w:ascii="Times New Roman" w:hAnsi="Times New Roman" w:cs="Times New Roman"/>
          <w:sz w:val="24"/>
          <w:szCs w:val="24"/>
        </w:rPr>
        <w:t xml:space="preserve">These words strongly implied the consumers love the products they bought. </w:t>
      </w:r>
      <w:r w:rsidR="00A43F9C">
        <w:rPr>
          <w:rFonts w:ascii="Times New Roman" w:hAnsi="Times New Roman" w:cs="Times New Roman"/>
          <w:sz w:val="24"/>
          <w:szCs w:val="24"/>
        </w:rPr>
        <w:t xml:space="preserve">The verbs from input2 including “love,” </w:t>
      </w:r>
      <w:r w:rsidR="009A6827">
        <w:rPr>
          <w:rFonts w:ascii="Times New Roman" w:hAnsi="Times New Roman" w:cs="Times New Roman"/>
          <w:sz w:val="24"/>
          <w:szCs w:val="24"/>
        </w:rPr>
        <w:t xml:space="preserve">and </w:t>
      </w:r>
      <w:r w:rsidR="00A43F9C">
        <w:rPr>
          <w:rFonts w:ascii="Times New Roman" w:hAnsi="Times New Roman" w:cs="Times New Roman"/>
          <w:sz w:val="24"/>
          <w:szCs w:val="24"/>
        </w:rPr>
        <w:t>“return</w:t>
      </w:r>
      <w:r w:rsidR="005354F8">
        <w:rPr>
          <w:rFonts w:ascii="Times New Roman" w:hAnsi="Times New Roman" w:cs="Times New Roman"/>
          <w:sz w:val="24"/>
          <w:szCs w:val="24"/>
        </w:rPr>
        <w:t>ed</w:t>
      </w:r>
      <w:r w:rsidR="00A43F9C">
        <w:rPr>
          <w:rFonts w:ascii="Times New Roman" w:hAnsi="Times New Roman" w:cs="Times New Roman"/>
          <w:sz w:val="24"/>
          <w:szCs w:val="24"/>
        </w:rPr>
        <w:t>,”</w:t>
      </w:r>
      <w:r w:rsidR="009A6827">
        <w:rPr>
          <w:rFonts w:ascii="Times New Roman" w:hAnsi="Times New Roman" w:cs="Times New Roman"/>
          <w:sz w:val="24"/>
          <w:szCs w:val="24"/>
        </w:rPr>
        <w:t xml:space="preserve"> which are have more negative </w:t>
      </w:r>
      <w:r w:rsidR="006E06E7">
        <w:rPr>
          <w:rFonts w:ascii="Times New Roman" w:hAnsi="Times New Roman" w:cs="Times New Roman"/>
          <w:sz w:val="24"/>
          <w:szCs w:val="24"/>
        </w:rPr>
        <w:t>meaning</w:t>
      </w:r>
      <w:r w:rsidR="00213BA2">
        <w:rPr>
          <w:rFonts w:ascii="Times New Roman" w:hAnsi="Times New Roman" w:cs="Times New Roman"/>
          <w:sz w:val="24"/>
          <w:szCs w:val="24"/>
        </w:rPr>
        <w:t>.</w:t>
      </w:r>
    </w:p>
    <w:p w14:paraId="2797D900" w14:textId="0B4D133D" w:rsidR="00245412" w:rsidRDefault="005A535A" w:rsidP="002B69A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AA0A3" wp14:editId="3FE4AEB8">
            <wp:extent cx="4773706" cy="2261900"/>
            <wp:effectExtent l="0" t="0" r="825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86" cy="22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27F2" w14:textId="77777777" w:rsidR="002B69A1" w:rsidRDefault="002B69A1" w:rsidP="002B69A1">
      <w:pPr>
        <w:keepNext/>
        <w:jc w:val="center"/>
      </w:pPr>
      <w:r w:rsidRPr="002B69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9DF97" wp14:editId="2CC59D1E">
            <wp:extent cx="4686300" cy="2313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623" cy="23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C335" w14:textId="66F10BD9" w:rsidR="002B69A1" w:rsidRPr="008A7B75" w:rsidRDefault="002B69A1" w:rsidP="002B69A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722A13">
          <w:rPr>
            <w:noProof/>
          </w:rPr>
          <w:t>3</w:t>
        </w:r>
      </w:fldSimple>
      <w:r>
        <w:t>: Verb</w:t>
      </w:r>
      <w:r w:rsidR="00F62D4E">
        <w:t>s</w:t>
      </w:r>
      <w:r>
        <w:t xml:space="preserve"> Frequency</w:t>
      </w:r>
    </w:p>
    <w:p w14:paraId="10127AFA" w14:textId="4020688A" w:rsidR="00245412" w:rsidRDefault="00245412" w:rsidP="00245412">
      <w:pPr>
        <w:jc w:val="both"/>
        <w:rPr>
          <w:rFonts w:ascii="Times New Roman" w:hAnsi="Times New Roman" w:cs="Times New Roman"/>
          <w:sz w:val="24"/>
          <w:szCs w:val="24"/>
        </w:rPr>
      </w:pPr>
      <w:r w:rsidRPr="008A7B75">
        <w:rPr>
          <w:rFonts w:ascii="Times New Roman" w:hAnsi="Times New Roman" w:cs="Times New Roman"/>
          <w:sz w:val="24"/>
          <w:szCs w:val="24"/>
        </w:rPr>
        <w:t>Adjectives</w:t>
      </w:r>
    </w:p>
    <w:p w14:paraId="1BC59F04" w14:textId="2A1EF2FD" w:rsidR="004322AC" w:rsidRDefault="00FA7E90" w:rsidP="002454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4’s charts show the adjective frequencies. From adjectives, we can see more sentimental </w:t>
      </w:r>
      <w:r w:rsidR="00493C69">
        <w:rPr>
          <w:rFonts w:ascii="Times New Roman" w:hAnsi="Times New Roman" w:cs="Times New Roman"/>
          <w:sz w:val="24"/>
          <w:szCs w:val="24"/>
        </w:rPr>
        <w:t>words, such as “great,” “soft,” “perfect,” and “comfortable,” from the positive reviews, and the words “small,” “</w:t>
      </w:r>
      <w:r w:rsidR="00577B0C">
        <w:rPr>
          <w:rFonts w:ascii="Times New Roman" w:hAnsi="Times New Roman" w:cs="Times New Roman"/>
          <w:sz w:val="24"/>
          <w:szCs w:val="24"/>
        </w:rPr>
        <w:t>thin,</w:t>
      </w:r>
      <w:r w:rsidR="00493C69">
        <w:rPr>
          <w:rFonts w:ascii="Times New Roman" w:hAnsi="Times New Roman" w:cs="Times New Roman"/>
          <w:sz w:val="24"/>
          <w:szCs w:val="24"/>
        </w:rPr>
        <w:t>”</w:t>
      </w:r>
      <w:r w:rsidR="00577B0C">
        <w:rPr>
          <w:rFonts w:ascii="Times New Roman" w:hAnsi="Times New Roman" w:cs="Times New Roman"/>
          <w:sz w:val="24"/>
          <w:szCs w:val="24"/>
        </w:rPr>
        <w:t xml:space="preserve"> “disappointed,” etc.,</w:t>
      </w:r>
      <w:r w:rsidR="00B5726F">
        <w:rPr>
          <w:rFonts w:ascii="Times New Roman" w:hAnsi="Times New Roman" w:cs="Times New Roman"/>
          <w:sz w:val="24"/>
          <w:szCs w:val="24"/>
        </w:rPr>
        <w:t xml:space="preserve"> from the negative reviews. However, one interesting thing is that some positive words </w:t>
      </w:r>
      <w:r w:rsidR="00CA0262">
        <w:rPr>
          <w:rFonts w:ascii="Times New Roman" w:hAnsi="Times New Roman" w:cs="Times New Roman"/>
          <w:sz w:val="24"/>
          <w:szCs w:val="24"/>
        </w:rPr>
        <w:t xml:space="preserve">also have high frequency in the negative reviews, and some negative words also have high frequency in the high rating reviews. </w:t>
      </w:r>
    </w:p>
    <w:p w14:paraId="005C9B52" w14:textId="5ABCCB38" w:rsidR="00CA0262" w:rsidRDefault="00CA0262" w:rsidP="002454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example, the word </w:t>
      </w:r>
      <w:r w:rsidR="00EB3DAE">
        <w:rPr>
          <w:rFonts w:ascii="Times New Roman" w:hAnsi="Times New Roman" w:cs="Times New Roman"/>
          <w:sz w:val="24"/>
          <w:szCs w:val="24"/>
        </w:rPr>
        <w:t>“small” also</w:t>
      </w:r>
      <w:r w:rsidR="002D1DF9">
        <w:rPr>
          <w:rFonts w:ascii="Times New Roman" w:hAnsi="Times New Roman" w:cs="Times New Roman"/>
          <w:sz w:val="24"/>
          <w:szCs w:val="24"/>
        </w:rPr>
        <w:t xml:space="preserve"> shown in the positive reviews, while the words “great,” “beautiful” are also shown in the negative reviews. </w:t>
      </w:r>
      <w:r w:rsidR="0013279F">
        <w:rPr>
          <w:rFonts w:ascii="Times New Roman" w:hAnsi="Times New Roman" w:cs="Times New Roman"/>
          <w:sz w:val="24"/>
          <w:szCs w:val="24"/>
        </w:rPr>
        <w:t xml:space="preserve">This might imply that the design of the clothes </w:t>
      </w:r>
      <w:proofErr w:type="gramStart"/>
      <w:r w:rsidR="0013279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3279F">
        <w:rPr>
          <w:rFonts w:ascii="Times New Roman" w:hAnsi="Times New Roman" w:cs="Times New Roman"/>
          <w:sz w:val="24"/>
          <w:szCs w:val="24"/>
        </w:rPr>
        <w:t xml:space="preserve"> nice, while the size is too small for many customers.</w:t>
      </w:r>
    </w:p>
    <w:p w14:paraId="17CD19CF" w14:textId="2F106420" w:rsidR="0013279F" w:rsidRDefault="0013279F" w:rsidP="002454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8E3DF7" w14:textId="5D4ADB22" w:rsidR="008A502E" w:rsidRDefault="004322AC" w:rsidP="008E504B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2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335D4" wp14:editId="4C8C86BC">
            <wp:extent cx="5840886" cy="215601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99" cy="217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F981" w14:textId="479BA3C9" w:rsidR="00FA7E90" w:rsidRDefault="00D548A8" w:rsidP="008E504B">
      <w:pPr>
        <w:keepNext/>
        <w:jc w:val="center"/>
      </w:pPr>
      <w:r w:rsidRPr="00D548A8">
        <w:rPr>
          <w:noProof/>
        </w:rPr>
        <w:drawing>
          <wp:inline distT="0" distB="0" distL="0" distR="0" wp14:anchorId="5375ACD1" wp14:editId="3441544E">
            <wp:extent cx="5806420" cy="206636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58" cy="20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2512" w14:textId="4672829D" w:rsidR="004322AC" w:rsidRPr="008A7B75" w:rsidRDefault="00FA7E90" w:rsidP="00FA7E9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722A13">
          <w:rPr>
            <w:noProof/>
          </w:rPr>
          <w:t>4</w:t>
        </w:r>
      </w:fldSimple>
      <w:r>
        <w:t>: Adjective</w:t>
      </w:r>
      <w:r w:rsidR="00F62D4E">
        <w:t>s</w:t>
      </w:r>
      <w:r>
        <w:t xml:space="preserve"> Frequency</w:t>
      </w:r>
    </w:p>
    <w:p w14:paraId="61A3A227" w14:textId="09FFB2C2" w:rsidR="00245412" w:rsidRDefault="00F60933" w:rsidP="00A636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Bigrams and Trigrams Frequency</w:t>
      </w:r>
    </w:p>
    <w:p w14:paraId="46FB20B2" w14:textId="1A29047D" w:rsidR="002E5728" w:rsidRPr="00025092" w:rsidRDefault="00685057" w:rsidP="00A636E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bigram and trigram</w:t>
      </w:r>
      <w:r w:rsidR="0055207A">
        <w:rPr>
          <w:rFonts w:ascii="Times New Roman" w:hAnsi="Times New Roman" w:cs="Times New Roman"/>
          <w:sz w:val="24"/>
          <w:szCs w:val="24"/>
        </w:rPr>
        <w:t xml:space="preserve"> frequency chart are shown in figure 5 and figure 6, respectively. We can see that </w:t>
      </w:r>
      <w:r w:rsidR="00A306D2">
        <w:rPr>
          <w:rFonts w:ascii="Times New Roman" w:hAnsi="Times New Roman" w:cs="Times New Roman"/>
          <w:sz w:val="24"/>
          <w:szCs w:val="24"/>
        </w:rPr>
        <w:t>the high frequency bigram and trigrams are always related with the key words “dress,” “color,”</w:t>
      </w:r>
      <w:r w:rsidR="00921DFD">
        <w:rPr>
          <w:rFonts w:ascii="Times New Roman" w:hAnsi="Times New Roman" w:cs="Times New Roman"/>
          <w:sz w:val="24"/>
          <w:szCs w:val="24"/>
        </w:rPr>
        <w:t xml:space="preserve"> “size,”</w:t>
      </w:r>
      <w:r w:rsidR="00A306D2">
        <w:rPr>
          <w:rFonts w:ascii="Times New Roman" w:hAnsi="Times New Roman" w:cs="Times New Roman"/>
          <w:sz w:val="24"/>
          <w:szCs w:val="24"/>
        </w:rPr>
        <w:t xml:space="preserve"> “fabric,” </w:t>
      </w:r>
      <w:r w:rsidR="00921DFD">
        <w:rPr>
          <w:rFonts w:ascii="Times New Roman" w:hAnsi="Times New Roman" w:cs="Times New Roman"/>
          <w:sz w:val="24"/>
          <w:szCs w:val="24"/>
        </w:rPr>
        <w:t xml:space="preserve">and </w:t>
      </w:r>
      <w:r w:rsidR="00A306D2">
        <w:rPr>
          <w:rFonts w:ascii="Times New Roman" w:hAnsi="Times New Roman" w:cs="Times New Roman"/>
          <w:sz w:val="24"/>
          <w:szCs w:val="24"/>
        </w:rPr>
        <w:t xml:space="preserve">“material,” while </w:t>
      </w:r>
      <w:r w:rsidR="007825AC">
        <w:rPr>
          <w:rFonts w:ascii="Times New Roman" w:hAnsi="Times New Roman" w:cs="Times New Roman"/>
          <w:sz w:val="24"/>
          <w:szCs w:val="24"/>
        </w:rPr>
        <w:t xml:space="preserve">the trigram frequency tables do not have very clear sentiments. </w:t>
      </w:r>
      <w:r w:rsidR="00307887">
        <w:rPr>
          <w:rFonts w:ascii="Times New Roman" w:hAnsi="Times New Roman" w:cs="Times New Roman"/>
          <w:sz w:val="24"/>
          <w:szCs w:val="24"/>
        </w:rPr>
        <w:t xml:space="preserve">The trigrams are more corresponding to the sentiments, such as </w:t>
      </w:r>
      <w:r w:rsidR="00025092">
        <w:rPr>
          <w:rFonts w:ascii="Times New Roman" w:hAnsi="Times New Roman" w:cs="Times New Roman"/>
          <w:sz w:val="24"/>
          <w:szCs w:val="24"/>
        </w:rPr>
        <w:t>(“look”, “great”, “with”) and (“can”, “t”, “wait”)</w:t>
      </w:r>
      <w:r w:rsidR="00DB7DB0">
        <w:rPr>
          <w:rFonts w:ascii="Times New Roman" w:hAnsi="Times New Roman" w:cs="Times New Roman"/>
          <w:sz w:val="24"/>
          <w:szCs w:val="24"/>
        </w:rPr>
        <w:t xml:space="preserve"> from the highest rating reviews. On the other hand, </w:t>
      </w:r>
      <w:r w:rsidR="00025092">
        <w:rPr>
          <w:rFonts w:ascii="Times New Roman" w:hAnsi="Times New Roman" w:cs="Times New Roman"/>
          <w:sz w:val="24"/>
          <w:szCs w:val="24"/>
        </w:rPr>
        <w:t xml:space="preserve">the </w:t>
      </w:r>
      <w:r w:rsidR="00DB7DB0">
        <w:rPr>
          <w:rFonts w:ascii="Times New Roman" w:hAnsi="Times New Roman" w:cs="Times New Roman"/>
          <w:sz w:val="24"/>
          <w:szCs w:val="24"/>
        </w:rPr>
        <w:t>low rating reviews have (“</w:t>
      </w:r>
      <w:proofErr w:type="spellStart"/>
      <w:r w:rsidR="00BF6F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B7DB0">
        <w:rPr>
          <w:rFonts w:ascii="Times New Roman" w:hAnsi="Times New Roman" w:cs="Times New Roman"/>
          <w:sz w:val="24"/>
          <w:szCs w:val="24"/>
        </w:rPr>
        <w:t>”</w:t>
      </w:r>
      <w:r w:rsidR="00BF6F0F">
        <w:rPr>
          <w:rFonts w:ascii="Times New Roman" w:hAnsi="Times New Roman" w:cs="Times New Roman"/>
          <w:sz w:val="24"/>
          <w:szCs w:val="24"/>
        </w:rPr>
        <w:t>, “don”, “t”</w:t>
      </w:r>
      <w:r w:rsidR="00DB7DB0">
        <w:rPr>
          <w:rFonts w:ascii="Times New Roman" w:hAnsi="Times New Roman" w:cs="Times New Roman"/>
          <w:sz w:val="24"/>
          <w:szCs w:val="24"/>
        </w:rPr>
        <w:t>)</w:t>
      </w:r>
      <w:r w:rsidR="00BF6F0F">
        <w:rPr>
          <w:rFonts w:ascii="Times New Roman" w:hAnsi="Times New Roman" w:cs="Times New Roman"/>
          <w:sz w:val="24"/>
          <w:szCs w:val="24"/>
        </w:rPr>
        <w:t>, (“</w:t>
      </w:r>
      <w:r w:rsidR="00086604">
        <w:rPr>
          <w:rFonts w:ascii="Times New Roman" w:hAnsi="Times New Roman" w:cs="Times New Roman"/>
          <w:sz w:val="24"/>
          <w:szCs w:val="24"/>
        </w:rPr>
        <w:t>not</w:t>
      </w:r>
      <w:r w:rsidR="00BF6F0F">
        <w:rPr>
          <w:rFonts w:ascii="Times New Roman" w:hAnsi="Times New Roman" w:cs="Times New Roman"/>
          <w:sz w:val="24"/>
          <w:szCs w:val="24"/>
        </w:rPr>
        <w:t>”, “</w:t>
      </w:r>
      <w:r w:rsidR="00086604">
        <w:rPr>
          <w:rFonts w:ascii="Times New Roman" w:hAnsi="Times New Roman" w:cs="Times New Roman"/>
          <w:sz w:val="24"/>
          <w:szCs w:val="24"/>
        </w:rPr>
        <w:t>at</w:t>
      </w:r>
      <w:r w:rsidR="00BF6F0F">
        <w:rPr>
          <w:rFonts w:ascii="Times New Roman" w:hAnsi="Times New Roman" w:cs="Times New Roman"/>
          <w:sz w:val="24"/>
          <w:szCs w:val="24"/>
        </w:rPr>
        <w:t>”, “</w:t>
      </w:r>
      <w:r w:rsidR="00086604">
        <w:rPr>
          <w:rFonts w:ascii="Times New Roman" w:hAnsi="Times New Roman" w:cs="Times New Roman"/>
          <w:sz w:val="24"/>
          <w:szCs w:val="24"/>
        </w:rPr>
        <w:t>all</w:t>
      </w:r>
      <w:r w:rsidR="00BF6F0F">
        <w:rPr>
          <w:rFonts w:ascii="Times New Roman" w:hAnsi="Times New Roman" w:cs="Times New Roman"/>
          <w:sz w:val="24"/>
          <w:szCs w:val="24"/>
        </w:rPr>
        <w:t>”)</w:t>
      </w:r>
      <w:r w:rsidR="00086604">
        <w:rPr>
          <w:rFonts w:ascii="Times New Roman" w:hAnsi="Times New Roman" w:cs="Times New Roman"/>
          <w:sz w:val="24"/>
          <w:szCs w:val="24"/>
        </w:rPr>
        <w:t>, (“</w:t>
      </w:r>
      <w:proofErr w:type="spellStart"/>
      <w:r w:rsidR="00086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86604">
        <w:rPr>
          <w:rFonts w:ascii="Times New Roman" w:hAnsi="Times New Roman" w:cs="Times New Roman"/>
          <w:sz w:val="24"/>
          <w:szCs w:val="24"/>
        </w:rPr>
        <w:t>”, “can”, “t”), etc.,</w:t>
      </w:r>
      <w:r w:rsidR="00A5126F">
        <w:rPr>
          <w:rFonts w:ascii="Times New Roman" w:hAnsi="Times New Roman" w:cs="Times New Roman"/>
          <w:sz w:val="24"/>
          <w:szCs w:val="24"/>
        </w:rPr>
        <w:t xml:space="preserve"> which shows a more negative sentiment.</w:t>
      </w:r>
    </w:p>
    <w:p w14:paraId="5C03B7FB" w14:textId="7BBDDCC6" w:rsidR="0014709E" w:rsidRPr="002E5728" w:rsidRDefault="002E5728" w:rsidP="002E57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72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D1875E" wp14:editId="280B21B6">
            <wp:extent cx="5943600" cy="25463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4630" w14:textId="77777777" w:rsidR="002E5728" w:rsidRDefault="003B555C" w:rsidP="002E5728">
      <w:pPr>
        <w:keepNext/>
        <w:jc w:val="center"/>
      </w:pPr>
      <w:r w:rsidRPr="003B55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BDB7D" wp14:editId="6AB2493B">
            <wp:extent cx="5943600" cy="2603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48C4" w14:textId="5C9543DE" w:rsidR="0014709E" w:rsidRPr="0014709E" w:rsidRDefault="002E5728" w:rsidP="002E572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722A13">
          <w:rPr>
            <w:noProof/>
          </w:rPr>
          <w:t>5</w:t>
        </w:r>
      </w:fldSimple>
      <w:r>
        <w:t>: Bigram Frequency</w:t>
      </w:r>
    </w:p>
    <w:p w14:paraId="7B5FF959" w14:textId="2B8EF855" w:rsidR="00F60933" w:rsidRDefault="001E558C" w:rsidP="002E572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558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F50D21A" wp14:editId="00B889A9">
            <wp:extent cx="5141259" cy="23377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52" cy="23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BF16" w14:textId="77777777" w:rsidR="002E5728" w:rsidRDefault="0014709E" w:rsidP="002E5728">
      <w:pPr>
        <w:keepNext/>
        <w:jc w:val="center"/>
      </w:pPr>
      <w:r w:rsidRPr="0014709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1491556" wp14:editId="057E1DF4">
            <wp:extent cx="5943600" cy="22809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A1FB" w14:textId="773AC00D" w:rsidR="0014709E" w:rsidRDefault="002E5728" w:rsidP="002E572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t xml:space="preserve">Figure </w:t>
      </w:r>
      <w:fldSimple w:instr=" SEQ Figure \* ARABIC ">
        <w:r w:rsidR="00722A13">
          <w:rPr>
            <w:noProof/>
          </w:rPr>
          <w:t>6</w:t>
        </w:r>
      </w:fldSimple>
      <w:r>
        <w:t>: Trigram Frequency</w:t>
      </w:r>
    </w:p>
    <w:p w14:paraId="288D0AEB" w14:textId="77777777" w:rsidR="001E558C" w:rsidRDefault="001E558C" w:rsidP="00A636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E16F90" w14:textId="0AC85F47" w:rsidR="00655777" w:rsidRPr="00321BF6" w:rsidRDefault="00655777" w:rsidP="00A636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1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Conclusions and Suggestions</w:t>
      </w:r>
    </w:p>
    <w:p w14:paraId="43FBDE9D" w14:textId="5698DB9F" w:rsidR="00577B0C" w:rsidRPr="00577B0C" w:rsidRDefault="00F52A99" w:rsidP="008435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According to analyze the highest rating reviews and the lowest rating reviews, we can see that the </w:t>
      </w:r>
      <w:r w:rsidR="007A75E5">
        <w:rPr>
          <w:rFonts w:ascii="Times New Roman" w:hAnsi="Times New Roman" w:cs="Times New Roman"/>
          <w:sz w:val="24"/>
          <w:szCs w:val="24"/>
        </w:rPr>
        <w:t xml:space="preserve">topics that the customers are most concern about are “dress,” “size,” “material,” and “fabric.” This online store’s dresses </w:t>
      </w:r>
      <w:r w:rsidR="00194B7D">
        <w:rPr>
          <w:rFonts w:ascii="Times New Roman" w:hAnsi="Times New Roman" w:cs="Times New Roman"/>
          <w:sz w:val="24"/>
          <w:szCs w:val="24"/>
        </w:rPr>
        <w:t>seemed</w:t>
      </w:r>
      <w:r w:rsidR="003F3011">
        <w:rPr>
          <w:rFonts w:ascii="Times New Roman" w:hAnsi="Times New Roman" w:cs="Times New Roman"/>
          <w:sz w:val="24"/>
          <w:szCs w:val="24"/>
        </w:rPr>
        <w:t xml:space="preserve"> too small for many of its customers. </w:t>
      </w:r>
      <w:r w:rsidR="006130F0">
        <w:rPr>
          <w:rFonts w:ascii="Times New Roman" w:hAnsi="Times New Roman" w:cs="Times New Roman"/>
          <w:sz w:val="24"/>
          <w:szCs w:val="24"/>
        </w:rPr>
        <w:t xml:space="preserve">Even in the positive reviews, the word “size” is also a frequently mentioned </w:t>
      </w:r>
      <w:r w:rsidR="00194B7D">
        <w:rPr>
          <w:rFonts w:ascii="Times New Roman" w:hAnsi="Times New Roman" w:cs="Times New Roman"/>
          <w:sz w:val="24"/>
          <w:szCs w:val="24"/>
        </w:rPr>
        <w:t xml:space="preserve">problem. </w:t>
      </w:r>
      <w:r w:rsidR="00967A83">
        <w:rPr>
          <w:rFonts w:ascii="Times New Roman" w:hAnsi="Times New Roman" w:cs="Times New Roman"/>
          <w:sz w:val="24"/>
          <w:szCs w:val="24"/>
        </w:rPr>
        <w:t xml:space="preserve">In other words, it seems that the customers that normally fit for some size cannot fit to this store’s clothes with the same size. Therefore, the store should consider </w:t>
      </w:r>
      <w:r w:rsidR="00194B7D">
        <w:rPr>
          <w:rFonts w:ascii="Times New Roman" w:hAnsi="Times New Roman" w:cs="Times New Roman"/>
          <w:sz w:val="24"/>
          <w:szCs w:val="24"/>
        </w:rPr>
        <w:t>fixing</w:t>
      </w:r>
      <w:r w:rsidR="006130F0">
        <w:rPr>
          <w:rFonts w:ascii="Times New Roman" w:hAnsi="Times New Roman" w:cs="Times New Roman"/>
          <w:sz w:val="24"/>
          <w:szCs w:val="24"/>
        </w:rPr>
        <w:t xml:space="preserve"> the size problem to the customers.</w:t>
      </w:r>
    </w:p>
    <w:sectPr w:rsidR="00577B0C" w:rsidRPr="00577B0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24823" w14:textId="77777777" w:rsidR="00BF15C3" w:rsidRDefault="00BF15C3" w:rsidP="00BF15C3">
      <w:pPr>
        <w:spacing w:after="0" w:line="240" w:lineRule="auto"/>
      </w:pPr>
      <w:r>
        <w:separator/>
      </w:r>
    </w:p>
  </w:endnote>
  <w:endnote w:type="continuationSeparator" w:id="0">
    <w:p w14:paraId="52FAF244" w14:textId="77777777" w:rsidR="00BF15C3" w:rsidRDefault="00BF15C3" w:rsidP="00BF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70D20" w14:textId="77777777" w:rsidR="00BF15C3" w:rsidRDefault="00BF1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118A8" w14:textId="77777777" w:rsidR="00BF15C3" w:rsidRDefault="00BF15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8CE76" w14:textId="77777777" w:rsidR="00BF15C3" w:rsidRDefault="00BF1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00C9B" w14:textId="77777777" w:rsidR="00BF15C3" w:rsidRDefault="00BF15C3" w:rsidP="00BF15C3">
      <w:pPr>
        <w:spacing w:after="0" w:line="240" w:lineRule="auto"/>
      </w:pPr>
      <w:r>
        <w:separator/>
      </w:r>
    </w:p>
  </w:footnote>
  <w:footnote w:type="continuationSeparator" w:id="0">
    <w:p w14:paraId="38B9481B" w14:textId="77777777" w:rsidR="00BF15C3" w:rsidRDefault="00BF15C3" w:rsidP="00BF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8D88" w14:textId="77777777" w:rsidR="00BF15C3" w:rsidRDefault="00BF15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B836E" w14:textId="77777777" w:rsidR="00BF15C3" w:rsidRDefault="00BF15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AAC3A" w14:textId="77777777" w:rsidR="00BF15C3" w:rsidRDefault="00BF15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15331"/>
    <w:multiLevelType w:val="hybridMultilevel"/>
    <w:tmpl w:val="DA929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C3"/>
    <w:rsid w:val="00025092"/>
    <w:rsid w:val="00053B31"/>
    <w:rsid w:val="00086604"/>
    <w:rsid w:val="000B07AF"/>
    <w:rsid w:val="000B21EF"/>
    <w:rsid w:val="000D14B7"/>
    <w:rsid w:val="000F2567"/>
    <w:rsid w:val="001276B8"/>
    <w:rsid w:val="0013279F"/>
    <w:rsid w:val="0014709E"/>
    <w:rsid w:val="00194B7D"/>
    <w:rsid w:val="001C561D"/>
    <w:rsid w:val="001E1DB1"/>
    <w:rsid w:val="001E558C"/>
    <w:rsid w:val="00212C33"/>
    <w:rsid w:val="00213BA2"/>
    <w:rsid w:val="00222CF2"/>
    <w:rsid w:val="00223988"/>
    <w:rsid w:val="00245412"/>
    <w:rsid w:val="00282F60"/>
    <w:rsid w:val="002A5987"/>
    <w:rsid w:val="002B69A1"/>
    <w:rsid w:val="002D1DF9"/>
    <w:rsid w:val="002E3153"/>
    <w:rsid w:val="002E5728"/>
    <w:rsid w:val="003021C5"/>
    <w:rsid w:val="00307887"/>
    <w:rsid w:val="00321BF6"/>
    <w:rsid w:val="0037485E"/>
    <w:rsid w:val="003973E6"/>
    <w:rsid w:val="003A4F2E"/>
    <w:rsid w:val="003B555C"/>
    <w:rsid w:val="003C14E2"/>
    <w:rsid w:val="003F3011"/>
    <w:rsid w:val="004322AC"/>
    <w:rsid w:val="0044364A"/>
    <w:rsid w:val="00493C69"/>
    <w:rsid w:val="004B07C5"/>
    <w:rsid w:val="004F02D2"/>
    <w:rsid w:val="0053225C"/>
    <w:rsid w:val="005354F8"/>
    <w:rsid w:val="0055207A"/>
    <w:rsid w:val="00577B0C"/>
    <w:rsid w:val="00585E59"/>
    <w:rsid w:val="005A535A"/>
    <w:rsid w:val="005D7F25"/>
    <w:rsid w:val="005E5E6D"/>
    <w:rsid w:val="00606A51"/>
    <w:rsid w:val="006130F0"/>
    <w:rsid w:val="00623926"/>
    <w:rsid w:val="00625191"/>
    <w:rsid w:val="0064532B"/>
    <w:rsid w:val="00655777"/>
    <w:rsid w:val="00685057"/>
    <w:rsid w:val="00695F0A"/>
    <w:rsid w:val="006B4257"/>
    <w:rsid w:val="006E06E7"/>
    <w:rsid w:val="006E2520"/>
    <w:rsid w:val="00707229"/>
    <w:rsid w:val="00722A13"/>
    <w:rsid w:val="007255A0"/>
    <w:rsid w:val="00781983"/>
    <w:rsid w:val="007825AC"/>
    <w:rsid w:val="00792BED"/>
    <w:rsid w:val="00795664"/>
    <w:rsid w:val="007A75E5"/>
    <w:rsid w:val="0082113C"/>
    <w:rsid w:val="008435AC"/>
    <w:rsid w:val="008474F5"/>
    <w:rsid w:val="008A502E"/>
    <w:rsid w:val="008A7B75"/>
    <w:rsid w:val="008E504B"/>
    <w:rsid w:val="00921DFD"/>
    <w:rsid w:val="00967A83"/>
    <w:rsid w:val="009A6827"/>
    <w:rsid w:val="009C602B"/>
    <w:rsid w:val="00A306D2"/>
    <w:rsid w:val="00A43F9C"/>
    <w:rsid w:val="00A5126F"/>
    <w:rsid w:val="00A605F3"/>
    <w:rsid w:val="00A636E8"/>
    <w:rsid w:val="00AE464A"/>
    <w:rsid w:val="00B30C17"/>
    <w:rsid w:val="00B5726F"/>
    <w:rsid w:val="00B91E8C"/>
    <w:rsid w:val="00BD0E80"/>
    <w:rsid w:val="00BF15C3"/>
    <w:rsid w:val="00BF4391"/>
    <w:rsid w:val="00BF6F0F"/>
    <w:rsid w:val="00C44EDA"/>
    <w:rsid w:val="00C8591C"/>
    <w:rsid w:val="00CA0262"/>
    <w:rsid w:val="00CB5976"/>
    <w:rsid w:val="00CE337B"/>
    <w:rsid w:val="00D548A8"/>
    <w:rsid w:val="00D65EBA"/>
    <w:rsid w:val="00DB7DB0"/>
    <w:rsid w:val="00DF04B4"/>
    <w:rsid w:val="00E44724"/>
    <w:rsid w:val="00EB3DAE"/>
    <w:rsid w:val="00EE03E9"/>
    <w:rsid w:val="00F04C5A"/>
    <w:rsid w:val="00F52A99"/>
    <w:rsid w:val="00F60933"/>
    <w:rsid w:val="00F62D4E"/>
    <w:rsid w:val="00F84E97"/>
    <w:rsid w:val="00FA7E90"/>
    <w:rsid w:val="00FB1A87"/>
    <w:rsid w:val="00F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8359"/>
  <w15:chartTrackingRefBased/>
  <w15:docId w15:val="{07A42E7B-F9F0-4E62-B343-20DD0C0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5C3"/>
  </w:style>
  <w:style w:type="paragraph" w:styleId="Footer">
    <w:name w:val="footer"/>
    <w:basedOn w:val="Normal"/>
    <w:link w:val="FooterChar"/>
    <w:uiPriority w:val="99"/>
    <w:unhideWhenUsed/>
    <w:rsid w:val="00BF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5C3"/>
  </w:style>
  <w:style w:type="paragraph" w:styleId="Caption">
    <w:name w:val="caption"/>
    <w:basedOn w:val="Normal"/>
    <w:next w:val="Normal"/>
    <w:uiPriority w:val="35"/>
    <w:unhideWhenUsed/>
    <w:qFormat/>
    <w:rsid w:val="00374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3.xml"/><Relationship Id="rId10" Type="http://schemas.openxmlformats.org/officeDocument/2006/relationships/image" Target="media/image4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108</cp:revision>
  <cp:lastPrinted>2021-02-22T06:32:00Z</cp:lastPrinted>
  <dcterms:created xsi:type="dcterms:W3CDTF">2021-02-22T03:44:00Z</dcterms:created>
  <dcterms:modified xsi:type="dcterms:W3CDTF">2021-02-22T06:32:00Z</dcterms:modified>
</cp:coreProperties>
</file>