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43" w:rsidRPr="00F5230E" w:rsidRDefault="00E85343" w:rsidP="00E30219">
      <w:pPr>
        <w:rPr>
          <w:b/>
          <w:sz w:val="28"/>
          <w:szCs w:val="28"/>
        </w:rPr>
      </w:pPr>
      <w:r w:rsidRPr="00F5230E">
        <w:rPr>
          <w:rFonts w:hint="eastAsia"/>
          <w:b/>
          <w:sz w:val="28"/>
          <w:szCs w:val="28"/>
        </w:rPr>
        <w:t>AutoFlow.UIData.ActivityGetWindowText</w:t>
      </w:r>
    </w:p>
    <w:p w:rsidR="00E85343" w:rsidRDefault="00E85343" w:rsidP="00E30219">
      <w:pPr>
        <w:rPr>
          <w:b/>
        </w:rPr>
      </w:pPr>
    </w:p>
    <w:p w:rsidR="00E30219" w:rsidRPr="00E30219" w:rsidRDefault="00E30219" w:rsidP="00E30219">
      <w:pPr>
        <w:rPr>
          <w:b/>
        </w:rPr>
      </w:pPr>
      <w:r w:rsidRPr="00E30219">
        <w:rPr>
          <w:b/>
        </w:rPr>
        <w:t>Description:</w:t>
      </w:r>
    </w:p>
    <w:p w:rsidR="00E30219" w:rsidRDefault="00E30219" w:rsidP="00E30219">
      <w:r>
        <w:t>Get the window's text/help text and save it into DataTarget which is defined in "</w:t>
      </w:r>
      <w:r w:rsidR="009E7BE3">
        <w:rPr>
          <w:kern w:val="0"/>
        </w:rPr>
        <w:t>Result</w:t>
      </w:r>
      <w:r>
        <w:t xml:space="preserve">" element. </w:t>
      </w:r>
    </w:p>
    <w:p w:rsidR="00E30219" w:rsidRPr="009722DE" w:rsidRDefault="00E30219" w:rsidP="00E30219"/>
    <w:p w:rsidR="00E30219" w:rsidRPr="00E30219" w:rsidRDefault="00E30219" w:rsidP="00E30219">
      <w:pPr>
        <w:rPr>
          <w:b/>
        </w:rPr>
      </w:pPr>
      <w:r w:rsidRPr="00E30219">
        <w:rPr>
          <w:b/>
        </w:rPr>
        <w:t>Syntax:</w:t>
      </w:r>
    </w:p>
    <w:p w:rsidR="00E30219" w:rsidRDefault="00E30219" w:rsidP="00E30219">
      <w:r>
        <w:t>&lt;Activity handler="AutoFlow.UIData.ActivityGetWindowText". The other attributes please reference "AutoFlow.ActivityCommonProperty"&gt;</w:t>
      </w:r>
    </w:p>
    <w:p w:rsidR="00E30219" w:rsidRDefault="00E30219" w:rsidP="00E30219">
      <w:r>
        <w:tab/>
        <w:t xml:space="preserve">&lt;WindowSpecification: User must give the Window spec </w:t>
      </w:r>
      <w:r w:rsidR="006C4B50">
        <w:t>criteria</w:t>
      </w:r>
      <w:r>
        <w:t xml:space="preserve"> to define specific window to get the text/helptext, </w:t>
      </w:r>
      <w:r w:rsidR="00121674">
        <w:rPr>
          <w:rFonts w:hint="eastAsia"/>
          <w:color w:val="548DD4" w:themeColor="text2" w:themeTint="99"/>
        </w:rPr>
        <w:t>note that WindowSpecification element must be able to specify only one window</w:t>
      </w:r>
      <w:r w:rsidR="00A16B95" w:rsidRPr="00121674">
        <w:rPr>
          <w:rFonts w:hint="eastAsia"/>
          <w:color w:val="548DD4" w:themeColor="text2" w:themeTint="99"/>
        </w:rPr>
        <w:t>,</w:t>
      </w:r>
      <w:r w:rsidR="00A16B95">
        <w:rPr>
          <w:rFonts w:hint="eastAsia"/>
        </w:rPr>
        <w:t xml:space="preserve"> </w:t>
      </w:r>
      <w:r>
        <w:t>or it may cause fail. The other settings please ref "AutoFlow.WindowSpec".&gt;</w:t>
      </w:r>
    </w:p>
    <w:p w:rsidR="00E30219" w:rsidRDefault="00E30219" w:rsidP="00E30219">
      <w:r>
        <w:tab/>
        <w:t>&lt;/WindowSpecification&gt;</w:t>
      </w:r>
    </w:p>
    <w:p w:rsidR="00E30219" w:rsidRDefault="00E30219" w:rsidP="00E30219">
      <w:r>
        <w:tab/>
      </w:r>
      <w:r w:rsidRPr="00456DCA">
        <w:rPr>
          <w:b/>
          <w:color w:val="FF0000"/>
        </w:rPr>
        <w:t>&lt;Scope includeHelpText=</w:t>
      </w:r>
      <w:r w:rsidR="00456DCA">
        <w:rPr>
          <w:b/>
          <w:color w:val="FF0000"/>
        </w:rPr>
        <w:t>”</w:t>
      </w:r>
      <w:r w:rsidR="00456DCA">
        <w:rPr>
          <w:rFonts w:hint="eastAsia"/>
          <w:b/>
          <w:color w:val="FF0000"/>
        </w:rPr>
        <w:t>False</w:t>
      </w:r>
      <w:r w:rsidR="00456DCA">
        <w:rPr>
          <w:b/>
          <w:color w:val="FF0000"/>
        </w:rPr>
        <w:t>”</w:t>
      </w:r>
      <w:r w:rsidR="00456DCA">
        <w:rPr>
          <w:rFonts w:hint="eastAsia"/>
          <w:b/>
          <w:color w:val="FF0000"/>
        </w:rPr>
        <w:t xml:space="preserve"> /&gt;.This element is </w:t>
      </w:r>
      <w:r w:rsidRPr="00456DCA">
        <w:rPr>
          <w:b/>
          <w:color w:val="FF0000"/>
        </w:rPr>
        <w:t>Option</w:t>
      </w:r>
      <w:r>
        <w:t>. This element determines if HelpText is included. If true, window text and helptext both will be output</w:t>
      </w:r>
      <w:r w:rsidR="00A16B95">
        <w:rPr>
          <w:rFonts w:hint="eastAsia"/>
        </w:rPr>
        <w:t>t</w:t>
      </w:r>
      <w:r>
        <w:t xml:space="preserve">ed to data target. If false, only window name will be </w:t>
      </w:r>
      <w:r w:rsidR="00A16B95">
        <w:t>outputted</w:t>
      </w:r>
      <w:r>
        <w:t>. Default is false if you do not write this element.</w:t>
      </w:r>
    </w:p>
    <w:p w:rsidR="00E30219" w:rsidRDefault="00E30219" w:rsidP="00E30219">
      <w:r>
        <w:tab/>
        <w:t>&lt;</w:t>
      </w:r>
      <w:r w:rsidR="009E7BE3">
        <w:rPr>
          <w:kern w:val="0"/>
        </w:rPr>
        <w:t>Result</w:t>
      </w:r>
      <w:r>
        <w:t xml:space="preserve"> target="DataTarget type. Must have. Please ref AutoFlow.DataTarget".&gt;Data target source file you would like to save the data to. User can define more than one "</w:t>
      </w:r>
      <w:r w:rsidR="009E7BE3">
        <w:rPr>
          <w:kern w:val="0"/>
        </w:rPr>
        <w:t>Result</w:t>
      </w:r>
      <w:r>
        <w:t>" elements to save data in different places.</w:t>
      </w:r>
    </w:p>
    <w:p w:rsidR="00E30219" w:rsidRDefault="00E30219" w:rsidP="00E30219">
      <w:r>
        <w:tab/>
        <w:t>&lt;/</w:t>
      </w:r>
      <w:r w:rsidR="009E7BE3">
        <w:rPr>
          <w:kern w:val="0"/>
        </w:rPr>
        <w:t>Result</w:t>
      </w:r>
      <w:r>
        <w:t>&gt;</w:t>
      </w:r>
    </w:p>
    <w:p w:rsidR="00E30219" w:rsidRDefault="00E30219" w:rsidP="00E30219">
      <w:r>
        <w:t>&lt;/Activity&gt;</w:t>
      </w:r>
    </w:p>
    <w:p w:rsidR="00E30219" w:rsidRDefault="00E30219" w:rsidP="00E30219"/>
    <w:p w:rsidR="00E30219" w:rsidRDefault="00E30219" w:rsidP="00E30219">
      <w:pPr>
        <w:rPr>
          <w:b/>
        </w:rPr>
      </w:pPr>
      <w:r w:rsidRPr="00E30219">
        <w:rPr>
          <w:b/>
        </w:rPr>
        <w:t>Example:</w:t>
      </w:r>
    </w:p>
    <w:p w:rsidR="00CC7AF2" w:rsidRPr="00CC7AF2" w:rsidRDefault="00CC7AF2" w:rsidP="00E30219">
      <w:pPr>
        <w:rPr>
          <w:b/>
          <w:color w:val="548DD4" w:themeColor="text2" w:themeTint="99"/>
        </w:rPr>
      </w:pPr>
      <w:r w:rsidRPr="00CC7AF2">
        <w:rPr>
          <w:rFonts w:hint="eastAsia"/>
          <w:b/>
          <w:color w:val="548DD4" w:themeColor="text2" w:themeTint="99"/>
        </w:rPr>
        <w:t>&lt;!</w:t>
      </w:r>
      <w:r w:rsidRPr="00CC7AF2">
        <w:rPr>
          <w:b/>
          <w:color w:val="548DD4" w:themeColor="text2" w:themeTint="99"/>
        </w:rPr>
        <w:t>—</w:t>
      </w:r>
      <w:r w:rsidRPr="00CC7AF2">
        <w:rPr>
          <w:rFonts w:hint="eastAsia"/>
          <w:b/>
          <w:color w:val="548DD4" w:themeColor="text2" w:themeTint="99"/>
        </w:rPr>
        <w:t>Description: Get notepad</w:t>
      </w:r>
      <w:r w:rsidRPr="00CC7AF2">
        <w:rPr>
          <w:b/>
          <w:color w:val="548DD4" w:themeColor="text2" w:themeTint="99"/>
        </w:rPr>
        <w:t>’</w:t>
      </w:r>
      <w:r w:rsidRPr="00CC7AF2">
        <w:rPr>
          <w:rFonts w:hint="eastAsia"/>
          <w:b/>
          <w:color w:val="548DD4" w:themeColor="text2" w:themeTint="99"/>
        </w:rPr>
        <w:t xml:space="preserve">s </w:t>
      </w:r>
      <w:r w:rsidR="00913F4E">
        <w:rPr>
          <w:rFonts w:hint="eastAsia"/>
          <w:b/>
          <w:color w:val="548DD4" w:themeColor="text2" w:themeTint="99"/>
        </w:rPr>
        <w:t>title</w:t>
      </w:r>
      <w:r w:rsidRPr="00CC7AF2">
        <w:rPr>
          <w:rFonts w:hint="eastAsia"/>
          <w:b/>
          <w:color w:val="548DD4" w:themeColor="text2" w:themeTint="99"/>
        </w:rPr>
        <w:t xml:space="preserve"> and save it to TestRepository.xml and test.txt--&gt;</w:t>
      </w:r>
    </w:p>
    <w:p w:rsidR="00E30219" w:rsidRDefault="00E30219" w:rsidP="00E30219">
      <w:r>
        <w:t>&lt;Activity handler="AutoFlow.UIData.ActivityGetWindowText"&gt;</w:t>
      </w:r>
    </w:p>
    <w:p w:rsidR="00E30219" w:rsidRDefault="00E30219" w:rsidP="00E30219">
      <w:r>
        <w:tab/>
        <w:t>&lt;WindowSpecification&gt;</w:t>
      </w:r>
    </w:p>
    <w:p w:rsidR="00E30219" w:rsidRDefault="00E30219" w:rsidP="00E30219">
      <w:r>
        <w:tab/>
      </w:r>
      <w:r>
        <w:tab/>
        <w:t>&lt;ParentWindow&gt;</w:t>
      </w:r>
    </w:p>
    <w:p w:rsidR="00E30219" w:rsidRDefault="00E30219" w:rsidP="00E30219">
      <w:r>
        <w:tab/>
      </w:r>
      <w:r>
        <w:tab/>
      </w:r>
      <w:r>
        <w:tab/>
        <w:t xml:space="preserve">  &lt;ClassName&gt;Notepad&lt;/ClassName&gt;</w:t>
      </w:r>
    </w:p>
    <w:p w:rsidR="00E30219" w:rsidRDefault="00E30219" w:rsidP="00E30219">
      <w:r>
        <w:tab/>
      </w:r>
      <w:r>
        <w:tab/>
      </w:r>
      <w:r>
        <w:tab/>
        <w:t xml:space="preserve">  &lt;ControlType&gt;Window&lt;/ControlType&gt;</w:t>
      </w:r>
    </w:p>
    <w:p w:rsidR="00E30219" w:rsidRDefault="00E30219" w:rsidP="00E30219">
      <w:r>
        <w:tab/>
        <w:t xml:space="preserve">    &lt;/ParentWindow&gt;</w:t>
      </w:r>
    </w:p>
    <w:p w:rsidR="00E30219" w:rsidRDefault="00E30219" w:rsidP="00E30219">
      <w:r>
        <w:tab/>
        <w:t>&lt;/WindowSpecification&gt;</w:t>
      </w:r>
    </w:p>
    <w:p w:rsidR="00E30219" w:rsidRDefault="002C4261" w:rsidP="00E30219">
      <w:r>
        <w:tab/>
        <w:t>&lt;</w:t>
      </w:r>
      <w:r w:rsidR="009E7BE3">
        <w:rPr>
          <w:kern w:val="0"/>
        </w:rPr>
        <w:t>Result</w:t>
      </w:r>
      <w:r>
        <w:rPr>
          <w:rFonts w:hint="eastAsia"/>
        </w:rPr>
        <w:t xml:space="preserve"> </w:t>
      </w:r>
      <w:r w:rsidR="00E30219">
        <w:t>target="XmlFile"&gt;TestRepository.xml|//Activity/Text/result&lt;/</w:t>
      </w:r>
      <w:r w:rsidR="009E7BE3">
        <w:rPr>
          <w:kern w:val="0"/>
        </w:rPr>
        <w:t>Result</w:t>
      </w:r>
      <w:r w:rsidR="00E30219">
        <w:t>&gt;</w:t>
      </w:r>
    </w:p>
    <w:p w:rsidR="00E30219" w:rsidRDefault="00E30219" w:rsidP="00E30219">
      <w:r>
        <w:tab/>
        <w:t>&lt;</w:t>
      </w:r>
      <w:r w:rsidR="009E7BE3">
        <w:rPr>
          <w:kern w:val="0"/>
        </w:rPr>
        <w:t>Result</w:t>
      </w:r>
      <w:r>
        <w:t xml:space="preserve"> target="FlatFile"&gt;C:\test.txt&lt;/</w:t>
      </w:r>
      <w:r w:rsidR="009E7BE3">
        <w:rPr>
          <w:kern w:val="0"/>
        </w:rPr>
        <w:t>Result</w:t>
      </w:r>
      <w:r>
        <w:t>&gt;</w:t>
      </w:r>
    </w:p>
    <w:p w:rsidR="003277F0" w:rsidRDefault="00E30219" w:rsidP="00E30219">
      <w:r>
        <w:t>&lt;/Activity&gt;</w:t>
      </w:r>
    </w:p>
    <w:sectPr w:rsidR="003277F0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C20" w:rsidRDefault="00667C20" w:rsidP="00926E24">
      <w:r>
        <w:separator/>
      </w:r>
    </w:p>
  </w:endnote>
  <w:endnote w:type="continuationSeparator" w:id="1">
    <w:p w:rsidR="00667C20" w:rsidRDefault="00667C20" w:rsidP="00926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C20" w:rsidRDefault="00667C20" w:rsidP="00926E24">
      <w:r>
        <w:separator/>
      </w:r>
    </w:p>
  </w:footnote>
  <w:footnote w:type="continuationSeparator" w:id="1">
    <w:p w:rsidR="00667C20" w:rsidRDefault="00667C20" w:rsidP="00926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219"/>
    <w:rsid w:val="00121674"/>
    <w:rsid w:val="001518D1"/>
    <w:rsid w:val="001B3B93"/>
    <w:rsid w:val="002545A6"/>
    <w:rsid w:val="002A7455"/>
    <w:rsid w:val="002C4261"/>
    <w:rsid w:val="003277F0"/>
    <w:rsid w:val="00361C6E"/>
    <w:rsid w:val="003D7D77"/>
    <w:rsid w:val="00456DCA"/>
    <w:rsid w:val="00462E0E"/>
    <w:rsid w:val="0049145F"/>
    <w:rsid w:val="004F1217"/>
    <w:rsid w:val="00577014"/>
    <w:rsid w:val="00667C20"/>
    <w:rsid w:val="006B3809"/>
    <w:rsid w:val="006C4B50"/>
    <w:rsid w:val="00761EFF"/>
    <w:rsid w:val="007A159F"/>
    <w:rsid w:val="008754B8"/>
    <w:rsid w:val="008A3FDA"/>
    <w:rsid w:val="008F617A"/>
    <w:rsid w:val="00913F4E"/>
    <w:rsid w:val="00926E24"/>
    <w:rsid w:val="009722DE"/>
    <w:rsid w:val="009E7BE3"/>
    <w:rsid w:val="00A16B95"/>
    <w:rsid w:val="00A910E7"/>
    <w:rsid w:val="00AE1715"/>
    <w:rsid w:val="00B241B0"/>
    <w:rsid w:val="00B47219"/>
    <w:rsid w:val="00B67FEA"/>
    <w:rsid w:val="00BE7FF0"/>
    <w:rsid w:val="00C17219"/>
    <w:rsid w:val="00C20D0F"/>
    <w:rsid w:val="00CC7AF2"/>
    <w:rsid w:val="00DA250E"/>
    <w:rsid w:val="00DC7957"/>
    <w:rsid w:val="00E30219"/>
    <w:rsid w:val="00E85343"/>
    <w:rsid w:val="00EB35BE"/>
    <w:rsid w:val="00EC57D3"/>
    <w:rsid w:val="00F5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26E24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92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926E24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26E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6E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CE89CD3-19E5-46C7-ACEF-11E2BD320A9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9B1850A-ECBE-42E4-A9FF-3AE952D2A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2C8AA-A399-41F5-A3D0-FEF47BCED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>Wistron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10003042</dc:creator>
  <cp:lastModifiedBy>W73Auto</cp:lastModifiedBy>
  <cp:revision>1</cp:revision>
  <dcterms:created xsi:type="dcterms:W3CDTF">2012-03-07T20:34:00Z</dcterms:created>
  <dcterms:modified xsi:type="dcterms:W3CDTF">2012-03-07T20:34:00Z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16900</vt:r8>
  </property>
</Properties>
</file>