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6DF24" w14:textId="77777777" w:rsidR="00E87D21" w:rsidRPr="001665D8" w:rsidRDefault="00E87D21" w:rsidP="00685257">
      <w:pPr>
        <w:spacing w:after="0"/>
        <w:ind w:right="992"/>
      </w:pPr>
    </w:p>
    <w:p w14:paraId="2FB6DF25" w14:textId="77777777" w:rsidR="00C12DD1" w:rsidRPr="001665D8" w:rsidRDefault="00C12DD1" w:rsidP="00685257">
      <w:pPr>
        <w:spacing w:after="0"/>
        <w:ind w:right="992"/>
      </w:pPr>
    </w:p>
    <w:p w14:paraId="2FB6DF26" w14:textId="77777777" w:rsidR="00C12DD1" w:rsidRPr="001665D8" w:rsidRDefault="00C12DD1" w:rsidP="00685257">
      <w:pPr>
        <w:spacing w:after="0"/>
        <w:ind w:right="992"/>
      </w:pPr>
    </w:p>
    <w:p w14:paraId="2FB6DF27" w14:textId="77777777" w:rsidR="00C12DD1" w:rsidRPr="001665D8" w:rsidRDefault="00C12DD1" w:rsidP="00685257">
      <w:pPr>
        <w:spacing w:after="0"/>
        <w:ind w:right="992"/>
      </w:pPr>
    </w:p>
    <w:p w14:paraId="2FB6DF28" w14:textId="77777777" w:rsidR="00C12DD1" w:rsidRPr="001665D8" w:rsidRDefault="00C12DD1" w:rsidP="00685257">
      <w:pPr>
        <w:spacing w:after="0"/>
        <w:ind w:right="992"/>
      </w:pPr>
    </w:p>
    <w:p w14:paraId="2FB6DF29" w14:textId="77777777" w:rsidR="00C12DD1" w:rsidRPr="001665D8" w:rsidRDefault="00C12DD1" w:rsidP="00685257">
      <w:pPr>
        <w:spacing w:after="0"/>
        <w:ind w:right="992"/>
      </w:pPr>
    </w:p>
    <w:p w14:paraId="2FB6DF2A" w14:textId="77777777" w:rsidR="00C12DD1" w:rsidRPr="001665D8" w:rsidRDefault="00C12DD1" w:rsidP="00685257">
      <w:pPr>
        <w:spacing w:after="0"/>
        <w:ind w:right="992"/>
      </w:pPr>
    </w:p>
    <w:p w14:paraId="2FB6DF2B" w14:textId="77777777" w:rsidR="00C12DD1" w:rsidRPr="001665D8" w:rsidRDefault="00C12DD1" w:rsidP="00685257">
      <w:pPr>
        <w:spacing w:after="0"/>
        <w:ind w:right="992"/>
      </w:pPr>
    </w:p>
    <w:p w14:paraId="2FB6DF2C" w14:textId="77777777" w:rsidR="00C12DD1" w:rsidRPr="001665D8" w:rsidRDefault="00C12DD1" w:rsidP="00BB43E5">
      <w:pPr>
        <w:pStyle w:val="NoSpacing"/>
      </w:pPr>
    </w:p>
    <w:p w14:paraId="2FB6DF2D" w14:textId="77777777" w:rsidR="00C12DD1" w:rsidRPr="001665D8" w:rsidRDefault="00C12DD1" w:rsidP="00685257">
      <w:pPr>
        <w:spacing w:after="0"/>
        <w:ind w:right="992"/>
      </w:pPr>
    </w:p>
    <w:p w14:paraId="2FB6DF2E" w14:textId="77777777" w:rsidR="00C12DD1" w:rsidRPr="001665D8" w:rsidRDefault="00C12DD1" w:rsidP="00685257">
      <w:pPr>
        <w:spacing w:after="0"/>
        <w:ind w:right="992"/>
      </w:pPr>
    </w:p>
    <w:p w14:paraId="2FB6DF30" w14:textId="6BF7DF4D" w:rsidR="00A06AD1" w:rsidRPr="001665D8" w:rsidRDefault="79065B62" w:rsidP="79065B62">
      <w:pPr>
        <w:spacing w:after="0"/>
        <w:ind w:right="992"/>
        <w:jc w:val="center"/>
        <w:rPr>
          <w:b/>
          <w:bCs/>
          <w:sz w:val="56"/>
          <w:szCs w:val="56"/>
        </w:rPr>
      </w:pPr>
      <w:r w:rsidRPr="79065B62">
        <w:rPr>
          <w:b/>
          <w:bCs/>
          <w:sz w:val="56"/>
          <w:szCs w:val="56"/>
        </w:rPr>
        <w:t>Tekniskrapport</w:t>
      </w:r>
    </w:p>
    <w:p w14:paraId="2FB6DF31" w14:textId="77777777" w:rsidR="00C12DD1" w:rsidRPr="001665D8" w:rsidRDefault="00C12DD1" w:rsidP="00685257">
      <w:pPr>
        <w:spacing w:after="0"/>
        <w:ind w:right="992"/>
        <w:rPr>
          <w:b/>
          <w:bCs/>
        </w:rPr>
      </w:pPr>
    </w:p>
    <w:p w14:paraId="2FB6DF32" w14:textId="77777777" w:rsidR="00C12DD1" w:rsidRPr="001665D8" w:rsidRDefault="00C12DD1" w:rsidP="00685257">
      <w:pPr>
        <w:spacing w:after="0"/>
        <w:ind w:right="992"/>
        <w:rPr>
          <w:b/>
          <w:bCs/>
        </w:rPr>
      </w:pPr>
    </w:p>
    <w:p w14:paraId="2FB6DF33" w14:textId="77777777" w:rsidR="00C12DD1" w:rsidRPr="001665D8" w:rsidRDefault="00C12DD1" w:rsidP="00685257">
      <w:pPr>
        <w:spacing w:after="0"/>
        <w:ind w:right="992"/>
        <w:rPr>
          <w:b/>
          <w:bCs/>
        </w:rPr>
      </w:pPr>
    </w:p>
    <w:p w14:paraId="2FB6DF34" w14:textId="77777777" w:rsidR="00C12DD1" w:rsidRPr="001665D8" w:rsidRDefault="00C12DD1" w:rsidP="00685257">
      <w:pPr>
        <w:spacing w:after="0"/>
        <w:ind w:right="992"/>
        <w:rPr>
          <w:b/>
          <w:bCs/>
        </w:rPr>
      </w:pPr>
    </w:p>
    <w:p w14:paraId="2FB6DF35" w14:textId="77777777" w:rsidR="00C12DD1" w:rsidRPr="001665D8" w:rsidRDefault="00C12DD1" w:rsidP="00685257">
      <w:pPr>
        <w:spacing w:after="0"/>
        <w:ind w:right="992"/>
        <w:rPr>
          <w:b/>
          <w:bCs/>
        </w:rPr>
      </w:pPr>
    </w:p>
    <w:p w14:paraId="2FB6DF36" w14:textId="77777777" w:rsidR="00C12DD1" w:rsidRPr="001665D8" w:rsidRDefault="00C12DD1" w:rsidP="00685257">
      <w:pPr>
        <w:spacing w:after="0"/>
        <w:ind w:right="992"/>
        <w:rPr>
          <w:b/>
          <w:bCs/>
        </w:rPr>
      </w:pPr>
    </w:p>
    <w:p w14:paraId="2FB6DF37" w14:textId="77777777" w:rsidR="00C12DD1" w:rsidRPr="001665D8" w:rsidRDefault="00C12DD1" w:rsidP="00685257">
      <w:pPr>
        <w:spacing w:after="0"/>
        <w:ind w:right="992"/>
        <w:rPr>
          <w:b/>
          <w:bCs/>
        </w:rPr>
      </w:pPr>
    </w:p>
    <w:p w14:paraId="2FB6DF38" w14:textId="77777777" w:rsidR="00C12DD1" w:rsidRPr="001665D8" w:rsidRDefault="00C12DD1" w:rsidP="00685257">
      <w:pPr>
        <w:spacing w:after="0"/>
        <w:ind w:right="992"/>
        <w:rPr>
          <w:b/>
          <w:bCs/>
        </w:rPr>
      </w:pPr>
    </w:p>
    <w:p w14:paraId="2FB6DF39" w14:textId="77777777" w:rsidR="00C12DD1" w:rsidRPr="001665D8" w:rsidRDefault="00C12DD1" w:rsidP="00685257">
      <w:pPr>
        <w:spacing w:after="0"/>
        <w:ind w:right="992"/>
        <w:rPr>
          <w:b/>
          <w:bCs/>
        </w:rPr>
      </w:pPr>
    </w:p>
    <w:p w14:paraId="2FB6DF3A" w14:textId="77777777" w:rsidR="00C12DD1" w:rsidRPr="001665D8" w:rsidRDefault="00C12DD1" w:rsidP="00685257">
      <w:pPr>
        <w:spacing w:after="0"/>
        <w:ind w:right="992"/>
        <w:rPr>
          <w:b/>
          <w:bCs/>
        </w:rPr>
      </w:pPr>
    </w:p>
    <w:p w14:paraId="2FB6DF3B" w14:textId="77777777" w:rsidR="00C12DD1" w:rsidRPr="001665D8" w:rsidRDefault="00C12DD1" w:rsidP="00685257">
      <w:pPr>
        <w:spacing w:after="0"/>
        <w:ind w:right="992"/>
        <w:rPr>
          <w:b/>
          <w:bCs/>
        </w:rPr>
      </w:pPr>
    </w:p>
    <w:p w14:paraId="2FB6DF3C" w14:textId="77777777" w:rsidR="00C12DD1" w:rsidRPr="001665D8" w:rsidRDefault="00C12DD1" w:rsidP="00685257">
      <w:pPr>
        <w:spacing w:after="0"/>
        <w:ind w:right="992"/>
        <w:rPr>
          <w:b/>
          <w:bCs/>
        </w:rPr>
      </w:pPr>
    </w:p>
    <w:p w14:paraId="2FB6DF3D" w14:textId="77777777" w:rsidR="00C12DD1" w:rsidRPr="001665D8" w:rsidRDefault="00C12DD1" w:rsidP="00685257">
      <w:pPr>
        <w:spacing w:after="0"/>
        <w:ind w:right="992"/>
        <w:rPr>
          <w:b/>
          <w:bCs/>
        </w:rPr>
      </w:pPr>
    </w:p>
    <w:p w14:paraId="2FB6DF3E" w14:textId="77777777" w:rsidR="00C12DD1" w:rsidRPr="001665D8" w:rsidRDefault="00C12DD1" w:rsidP="00685257">
      <w:pPr>
        <w:spacing w:after="0"/>
        <w:ind w:right="992"/>
        <w:rPr>
          <w:b/>
          <w:bCs/>
        </w:rPr>
      </w:pPr>
    </w:p>
    <w:p w14:paraId="2FB6DF3F" w14:textId="77777777" w:rsidR="00C12DD1" w:rsidRPr="001665D8" w:rsidRDefault="00C12DD1" w:rsidP="00685257">
      <w:pPr>
        <w:spacing w:after="0"/>
        <w:ind w:right="992"/>
        <w:rPr>
          <w:b/>
          <w:bCs/>
        </w:rPr>
      </w:pPr>
    </w:p>
    <w:p w14:paraId="2FB6DF40" w14:textId="77777777" w:rsidR="00C12DD1" w:rsidRPr="001665D8" w:rsidRDefault="00C12DD1" w:rsidP="00685257">
      <w:pPr>
        <w:spacing w:after="0"/>
        <w:ind w:right="992"/>
        <w:rPr>
          <w:b/>
          <w:bCs/>
        </w:rPr>
      </w:pPr>
    </w:p>
    <w:p w14:paraId="2FB6DF41" w14:textId="77777777" w:rsidR="00C12DD1" w:rsidRPr="001665D8" w:rsidRDefault="00C12DD1" w:rsidP="00685257">
      <w:pPr>
        <w:spacing w:after="0"/>
        <w:ind w:right="992"/>
        <w:rPr>
          <w:b/>
          <w:bCs/>
        </w:rPr>
      </w:pPr>
    </w:p>
    <w:p w14:paraId="2FB6DF42" w14:textId="77777777" w:rsidR="00C12DD1" w:rsidRPr="001665D8" w:rsidRDefault="00C12DD1" w:rsidP="00685257">
      <w:pPr>
        <w:spacing w:after="0"/>
        <w:ind w:right="992"/>
        <w:rPr>
          <w:b/>
          <w:bCs/>
        </w:rPr>
      </w:pPr>
    </w:p>
    <w:p w14:paraId="2FB6DF43" w14:textId="77777777" w:rsidR="00C12DD1" w:rsidRPr="001665D8" w:rsidRDefault="00C12DD1" w:rsidP="00685257">
      <w:pPr>
        <w:spacing w:after="0"/>
        <w:ind w:right="992"/>
        <w:rPr>
          <w:b/>
          <w:bCs/>
        </w:rPr>
      </w:pPr>
    </w:p>
    <w:p w14:paraId="2FB6DF44" w14:textId="77777777" w:rsidR="00C12DD1" w:rsidRPr="001665D8" w:rsidRDefault="00C12DD1" w:rsidP="00685257">
      <w:pPr>
        <w:spacing w:after="0"/>
        <w:ind w:right="992"/>
        <w:rPr>
          <w:b/>
          <w:bCs/>
        </w:rPr>
      </w:pPr>
    </w:p>
    <w:p w14:paraId="2FB6DF45" w14:textId="77777777" w:rsidR="00C12DD1" w:rsidRPr="001665D8" w:rsidRDefault="00C12DD1" w:rsidP="00685257">
      <w:pPr>
        <w:spacing w:after="0"/>
        <w:ind w:right="992"/>
        <w:rPr>
          <w:b/>
          <w:bCs/>
        </w:rPr>
      </w:pPr>
    </w:p>
    <w:p w14:paraId="2FB6DF46" w14:textId="77777777" w:rsidR="00C12DD1" w:rsidRPr="001665D8" w:rsidRDefault="00C12DD1" w:rsidP="00685257">
      <w:pPr>
        <w:spacing w:after="0"/>
        <w:ind w:right="992"/>
        <w:rPr>
          <w:b/>
          <w:bCs/>
        </w:rPr>
      </w:pPr>
    </w:p>
    <w:p w14:paraId="2FB6DF47" w14:textId="77777777" w:rsidR="00C12DD1" w:rsidRPr="001665D8" w:rsidRDefault="00C12DD1" w:rsidP="00685257">
      <w:pPr>
        <w:spacing w:after="0"/>
        <w:ind w:right="992"/>
        <w:rPr>
          <w:b/>
          <w:bCs/>
        </w:rPr>
      </w:pPr>
    </w:p>
    <w:p w14:paraId="2FB6DF48" w14:textId="77777777" w:rsidR="00C12DD1" w:rsidRPr="001665D8" w:rsidRDefault="00C12DD1" w:rsidP="00685257">
      <w:pPr>
        <w:spacing w:after="0"/>
        <w:ind w:right="992"/>
        <w:rPr>
          <w:b/>
          <w:bCs/>
        </w:rPr>
      </w:pPr>
    </w:p>
    <w:p w14:paraId="2FB6DF49" w14:textId="77777777" w:rsidR="00C12DD1" w:rsidRPr="001665D8" w:rsidRDefault="00C12DD1" w:rsidP="00685257">
      <w:pPr>
        <w:spacing w:after="0"/>
        <w:ind w:right="992"/>
        <w:rPr>
          <w:b/>
          <w:bCs/>
        </w:rPr>
      </w:pPr>
    </w:p>
    <w:p w14:paraId="2FB6DF4A" w14:textId="77777777" w:rsidR="00A06AD1" w:rsidRPr="001665D8" w:rsidRDefault="79065B62" w:rsidP="79065B62">
      <w:pPr>
        <w:spacing w:after="0"/>
        <w:ind w:left="5216" w:right="992"/>
        <w:rPr>
          <w:b/>
          <w:bCs/>
        </w:rPr>
      </w:pPr>
      <w:r w:rsidRPr="79065B62">
        <w:rPr>
          <w:b/>
          <w:bCs/>
        </w:rPr>
        <w:t>Kurs:</w:t>
      </w:r>
    </w:p>
    <w:p w14:paraId="2FB6DF4B" w14:textId="17DD2533" w:rsidR="00A06AD1" w:rsidRPr="001665D8" w:rsidRDefault="79065B62" w:rsidP="79065B62">
      <w:pPr>
        <w:spacing w:after="0"/>
        <w:ind w:left="5216" w:right="992"/>
        <w:rPr>
          <w:b/>
          <w:bCs/>
        </w:rPr>
      </w:pPr>
      <w:r>
        <w:t>Webbprogrammering, webbtjänster &amp; databaser</w:t>
      </w:r>
    </w:p>
    <w:p w14:paraId="2FB6DF4C" w14:textId="3A01B50A" w:rsidR="00A06AD1" w:rsidRPr="001665D8" w:rsidRDefault="00A06AD1" w:rsidP="79065B62">
      <w:pPr>
        <w:spacing w:after="0"/>
        <w:ind w:right="992"/>
        <w:rPr>
          <w:b/>
          <w:bCs/>
        </w:rPr>
      </w:pPr>
      <w:r w:rsidRPr="001665D8">
        <w:rPr>
          <w:b/>
          <w:bCs/>
        </w:rPr>
        <w:tab/>
      </w:r>
      <w:r w:rsidRPr="001665D8">
        <w:rPr>
          <w:b/>
          <w:bCs/>
        </w:rPr>
        <w:tab/>
      </w:r>
      <w:r w:rsidRPr="001665D8">
        <w:rPr>
          <w:b/>
          <w:bCs/>
        </w:rPr>
        <w:tab/>
      </w:r>
      <w:r w:rsidRPr="001665D8">
        <w:rPr>
          <w:b/>
          <w:bCs/>
        </w:rPr>
        <w:tab/>
        <w:t xml:space="preserve">Klass: </w:t>
      </w:r>
      <w:r w:rsidR="004B7A9B">
        <w:t>Applikationsutvecklare</w:t>
      </w:r>
    </w:p>
    <w:p w14:paraId="2FB6DF4D" w14:textId="087B5F6B" w:rsidR="00A06AD1" w:rsidRPr="001665D8" w:rsidRDefault="79065B62" w:rsidP="79065B62">
      <w:pPr>
        <w:spacing w:after="0"/>
        <w:ind w:left="3912" w:right="992" w:firstLine="1304"/>
        <w:rPr>
          <w:b/>
          <w:bCs/>
        </w:rPr>
      </w:pPr>
      <w:r w:rsidRPr="79065B62">
        <w:rPr>
          <w:b/>
          <w:bCs/>
        </w:rPr>
        <w:t xml:space="preserve">Termin och år: </w:t>
      </w:r>
      <w:r>
        <w:t>HT 2016</w:t>
      </w:r>
    </w:p>
    <w:p w14:paraId="2FB6DF4E" w14:textId="33837AD3" w:rsidR="00A06AD1" w:rsidRPr="001665D8" w:rsidRDefault="42D1C4F7" w:rsidP="42D1C4F7">
      <w:pPr>
        <w:spacing w:after="0"/>
        <w:ind w:left="5216" w:right="992" w:firstLine="4"/>
        <w:rPr>
          <w:b/>
          <w:bCs/>
        </w:rPr>
      </w:pPr>
      <w:r w:rsidRPr="42D1C4F7">
        <w:rPr>
          <w:b/>
          <w:bCs/>
        </w:rPr>
        <w:t xml:space="preserve">Författare: </w:t>
      </w:r>
      <w:r>
        <w:t>Jacob Ahlberg, Alice Darner &amp; Viktor Aoun</w:t>
      </w:r>
    </w:p>
    <w:p w14:paraId="2FB6DF4F" w14:textId="0E14180B" w:rsidR="00A06AD1" w:rsidRPr="001665D8" w:rsidRDefault="00A06AD1" w:rsidP="00685257">
      <w:pPr>
        <w:spacing w:after="0"/>
        <w:ind w:right="992"/>
      </w:pPr>
      <w:r w:rsidRPr="001665D8">
        <w:rPr>
          <w:b/>
          <w:bCs/>
        </w:rPr>
        <w:tab/>
      </w:r>
      <w:r w:rsidRPr="001665D8">
        <w:rPr>
          <w:b/>
          <w:bCs/>
        </w:rPr>
        <w:tab/>
      </w:r>
      <w:r w:rsidRPr="001665D8">
        <w:rPr>
          <w:b/>
          <w:bCs/>
        </w:rPr>
        <w:tab/>
      </w:r>
      <w:r w:rsidRPr="001665D8">
        <w:rPr>
          <w:b/>
          <w:bCs/>
        </w:rPr>
        <w:tab/>
        <w:t xml:space="preserve">Lärare: </w:t>
      </w:r>
      <w:r w:rsidR="00FE61A2">
        <w:t>Jesse Korinth</w:t>
      </w:r>
    </w:p>
    <w:p w14:paraId="2FB6DF52" w14:textId="3DBA9213" w:rsidR="00292A8A" w:rsidRPr="001665D8" w:rsidRDefault="008C14D2" w:rsidP="00620251">
      <w:pPr>
        <w:pStyle w:val="RubrikNewton1"/>
      </w:pPr>
      <w:bookmarkStart w:id="0" w:name="_Toc468282688"/>
      <w:r>
        <w:lastRenderedPageBreak/>
        <w:t>S</w:t>
      </w:r>
      <w:r w:rsidR="00292A8A">
        <w:t>ammanfattning</w:t>
      </w:r>
      <w:bookmarkEnd w:id="0"/>
    </w:p>
    <w:p w14:paraId="51167139" w14:textId="3DBA9213" w:rsidR="00D879C5" w:rsidRPr="00D879C5" w:rsidRDefault="00D879C5" w:rsidP="42CF9000">
      <w:pPr>
        <w:rPr>
          <w:sz w:val="24"/>
          <w:szCs w:val="24"/>
        </w:rPr>
      </w:pPr>
    </w:p>
    <w:p w14:paraId="00275D6D" w14:textId="5E1DCBAB" w:rsidR="42CF9000" w:rsidRDefault="42CF9000" w:rsidP="42CF9000">
      <w:pPr>
        <w:rPr>
          <w:sz w:val="24"/>
          <w:szCs w:val="24"/>
        </w:rPr>
      </w:pPr>
      <w:r w:rsidRPr="42CF9000">
        <w:rPr>
          <w:sz w:val="24"/>
          <w:szCs w:val="24"/>
        </w:rPr>
        <w:t xml:space="preserve">Denna rapport är en tekniskrapport där vi förklarar vilka verktyg vi har använt oss ut av: Visual studio, webbläsarverktyg m.m. Även vilka programmeringsspråk; HTML, CSS, JavaScript och postSQL. Det vi förmodade var att koppling av databas till projektet skulle vara det jobbigaste, men det visade sig vara JavaScript som det som var jobbigast samt tog längst tid. </w:t>
      </w:r>
    </w:p>
    <w:p w14:paraId="506AA6F1" w14:textId="5CB22DB2" w:rsidR="42CF9000" w:rsidRDefault="42CF9000" w:rsidP="42CF9000">
      <w:pPr>
        <w:rPr>
          <w:sz w:val="24"/>
          <w:szCs w:val="24"/>
        </w:rPr>
      </w:pPr>
      <w:r w:rsidRPr="42CF9000">
        <w:rPr>
          <w:sz w:val="24"/>
          <w:szCs w:val="24"/>
        </w:rPr>
        <w:t>I arbetslivet så kommer vi dra nytta av det vi har lärt oss från lektionerna samt nätet. Vi har använt oss ut av bootstrap för att kunna göra vårt projekt responsivt och ute i arbetslivet så använder man bootstrap oftare än flexbox.</w:t>
      </w:r>
    </w:p>
    <w:p w14:paraId="3EFEFB4E" w14:textId="77777777" w:rsidR="00D879C5" w:rsidRDefault="00D879C5" w:rsidP="00BB43E5">
      <w:pPr>
        <w:rPr>
          <w:sz w:val="24"/>
        </w:rPr>
      </w:pPr>
    </w:p>
    <w:p w14:paraId="56FBC011" w14:textId="77777777" w:rsidR="00D879C5" w:rsidRDefault="00D879C5" w:rsidP="00BB43E5">
      <w:pPr>
        <w:rPr>
          <w:sz w:val="24"/>
        </w:rPr>
      </w:pPr>
    </w:p>
    <w:p w14:paraId="2FB6DF54" w14:textId="4EC1D2A1" w:rsidR="00127054" w:rsidRDefault="00127054" w:rsidP="00BB43E5">
      <w:r w:rsidRPr="001665D8">
        <w:br w:type="page"/>
      </w:r>
    </w:p>
    <w:sdt>
      <w:sdtPr>
        <w:rPr>
          <w:rFonts w:eastAsiaTheme="minorHAnsi" w:cstheme="minorBidi"/>
          <w:b w:val="0"/>
          <w:bCs w:val="0"/>
          <w:sz w:val="22"/>
          <w:szCs w:val="22"/>
          <w:lang w:bidi="he-IL"/>
        </w:rPr>
        <w:id w:val="26461140"/>
        <w:docPartObj>
          <w:docPartGallery w:val="Table of Contents"/>
          <w:docPartUnique/>
        </w:docPartObj>
      </w:sdtPr>
      <w:sdtEndPr/>
      <w:sdtContent>
        <w:sdt>
          <w:sdtPr>
            <w:rPr>
              <w:rFonts w:eastAsiaTheme="minorHAnsi" w:cstheme="minorBidi"/>
              <w:b w:val="0"/>
              <w:bCs w:val="0"/>
              <w:sz w:val="22"/>
              <w:szCs w:val="22"/>
              <w:lang w:bidi="he-IL"/>
            </w:rPr>
            <w:id w:val="-1546361795"/>
            <w:docPartObj>
              <w:docPartGallery w:val="Table of Contents"/>
              <w:docPartUnique/>
            </w:docPartObj>
          </w:sdtPr>
          <w:sdtEndPr/>
          <w:sdtContent>
            <w:p w14:paraId="2FB6DF57" w14:textId="77777777" w:rsidR="00A06AD1" w:rsidRPr="001665D8" w:rsidRDefault="79065B62" w:rsidP="00685257">
              <w:pPr>
                <w:pStyle w:val="TOCHeading"/>
                <w:ind w:right="992"/>
              </w:pPr>
              <w:r>
                <w:t>Innehållsförteckning</w:t>
              </w:r>
            </w:p>
            <w:p w14:paraId="2FB6DF58" w14:textId="77777777" w:rsidR="00A06AD1" w:rsidRPr="001665D8" w:rsidRDefault="00A06AD1" w:rsidP="00685257">
              <w:pPr>
                <w:pStyle w:val="TOC1"/>
                <w:tabs>
                  <w:tab w:val="right" w:leader="dot" w:pos="9062"/>
                </w:tabs>
                <w:ind w:right="992"/>
              </w:pPr>
            </w:p>
            <w:p w14:paraId="472F0C69" w14:textId="77777777" w:rsidR="00242011" w:rsidRDefault="0039160D">
              <w:pPr>
                <w:pStyle w:val="TOC1"/>
                <w:tabs>
                  <w:tab w:val="right" w:leader="dot" w:pos="9062"/>
                </w:tabs>
                <w:rPr>
                  <w:rFonts w:asciiTheme="minorHAnsi" w:eastAsiaTheme="minorEastAsia" w:hAnsiTheme="minorHAnsi"/>
                  <w:noProof/>
                  <w:lang w:eastAsia="sv-SE" w:bidi="ar-SA"/>
                </w:rPr>
              </w:pPr>
              <w:r w:rsidRPr="001665D8">
                <w:fldChar w:fldCharType="begin"/>
              </w:r>
              <w:r w:rsidR="00A06AD1" w:rsidRPr="001665D8">
                <w:instrText xml:space="preserve"> TOC \o "1-3" \h \z \u </w:instrText>
              </w:r>
              <w:r w:rsidRPr="001665D8">
                <w:fldChar w:fldCharType="separate"/>
              </w:r>
              <w:hyperlink w:anchor="_Toc468282688" w:history="1">
                <w:r w:rsidR="00242011" w:rsidRPr="003E36AF">
                  <w:rPr>
                    <w:rStyle w:val="Hyperlink"/>
                    <w:noProof/>
                  </w:rPr>
                  <w:t>Sammanfattning</w:t>
                </w:r>
                <w:r w:rsidR="00242011">
                  <w:rPr>
                    <w:noProof/>
                    <w:webHidden/>
                  </w:rPr>
                  <w:tab/>
                </w:r>
                <w:r w:rsidR="00242011">
                  <w:rPr>
                    <w:noProof/>
                    <w:webHidden/>
                  </w:rPr>
                  <w:fldChar w:fldCharType="begin"/>
                </w:r>
                <w:r w:rsidR="00242011">
                  <w:rPr>
                    <w:noProof/>
                    <w:webHidden/>
                  </w:rPr>
                  <w:instrText xml:space="preserve"> PAGEREF _Toc468282688 \h </w:instrText>
                </w:r>
                <w:r w:rsidR="00242011">
                  <w:rPr>
                    <w:noProof/>
                    <w:webHidden/>
                  </w:rPr>
                </w:r>
                <w:r w:rsidR="00242011">
                  <w:rPr>
                    <w:noProof/>
                    <w:webHidden/>
                  </w:rPr>
                  <w:fldChar w:fldCharType="separate"/>
                </w:r>
                <w:r w:rsidR="00242011">
                  <w:rPr>
                    <w:noProof/>
                    <w:webHidden/>
                  </w:rPr>
                  <w:t>2</w:t>
                </w:r>
                <w:r w:rsidR="00242011">
                  <w:rPr>
                    <w:noProof/>
                    <w:webHidden/>
                  </w:rPr>
                  <w:fldChar w:fldCharType="end"/>
                </w:r>
              </w:hyperlink>
            </w:p>
            <w:p w14:paraId="72FBFE1F" w14:textId="77777777" w:rsidR="00242011" w:rsidRDefault="00242011">
              <w:pPr>
                <w:pStyle w:val="TOC1"/>
                <w:tabs>
                  <w:tab w:val="right" w:leader="dot" w:pos="9062"/>
                </w:tabs>
                <w:rPr>
                  <w:rFonts w:asciiTheme="minorHAnsi" w:eastAsiaTheme="minorEastAsia" w:hAnsiTheme="minorHAnsi"/>
                  <w:noProof/>
                  <w:lang w:eastAsia="sv-SE" w:bidi="ar-SA"/>
                </w:rPr>
              </w:pPr>
              <w:hyperlink w:anchor="_Toc468282689" w:history="1">
                <w:r w:rsidRPr="003E36AF">
                  <w:rPr>
                    <w:rStyle w:val="Hyperlink"/>
                    <w:noProof/>
                  </w:rPr>
                  <w:t>Inledning</w:t>
                </w:r>
                <w:r>
                  <w:rPr>
                    <w:noProof/>
                    <w:webHidden/>
                  </w:rPr>
                  <w:tab/>
                </w:r>
                <w:r>
                  <w:rPr>
                    <w:noProof/>
                    <w:webHidden/>
                  </w:rPr>
                  <w:fldChar w:fldCharType="begin"/>
                </w:r>
                <w:r>
                  <w:rPr>
                    <w:noProof/>
                    <w:webHidden/>
                  </w:rPr>
                  <w:instrText xml:space="preserve"> PAGEREF _Toc468282689 \h </w:instrText>
                </w:r>
                <w:r>
                  <w:rPr>
                    <w:noProof/>
                    <w:webHidden/>
                  </w:rPr>
                </w:r>
                <w:r>
                  <w:rPr>
                    <w:noProof/>
                    <w:webHidden/>
                  </w:rPr>
                  <w:fldChar w:fldCharType="separate"/>
                </w:r>
                <w:r>
                  <w:rPr>
                    <w:noProof/>
                    <w:webHidden/>
                  </w:rPr>
                  <w:t>4</w:t>
                </w:r>
                <w:r>
                  <w:rPr>
                    <w:noProof/>
                    <w:webHidden/>
                  </w:rPr>
                  <w:fldChar w:fldCharType="end"/>
                </w:r>
              </w:hyperlink>
            </w:p>
            <w:p w14:paraId="4850CD45" w14:textId="77777777" w:rsidR="00242011" w:rsidRDefault="00242011">
              <w:pPr>
                <w:pStyle w:val="TOC1"/>
                <w:tabs>
                  <w:tab w:val="right" w:leader="dot" w:pos="9062"/>
                </w:tabs>
                <w:rPr>
                  <w:rFonts w:asciiTheme="minorHAnsi" w:eastAsiaTheme="minorEastAsia" w:hAnsiTheme="minorHAnsi"/>
                  <w:noProof/>
                  <w:lang w:eastAsia="sv-SE" w:bidi="ar-SA"/>
                </w:rPr>
              </w:pPr>
              <w:hyperlink w:anchor="_Toc468282690" w:history="1">
                <w:r w:rsidRPr="003E36AF">
                  <w:rPr>
                    <w:rStyle w:val="Hyperlink"/>
                    <w:noProof/>
                  </w:rPr>
                  <w:t>Game of life - tekniken</w:t>
                </w:r>
                <w:r>
                  <w:rPr>
                    <w:noProof/>
                    <w:webHidden/>
                  </w:rPr>
                  <w:tab/>
                </w:r>
                <w:r>
                  <w:rPr>
                    <w:noProof/>
                    <w:webHidden/>
                  </w:rPr>
                  <w:fldChar w:fldCharType="begin"/>
                </w:r>
                <w:r>
                  <w:rPr>
                    <w:noProof/>
                    <w:webHidden/>
                  </w:rPr>
                  <w:instrText xml:space="preserve"> PAGEREF _Toc468282690 \h </w:instrText>
                </w:r>
                <w:r>
                  <w:rPr>
                    <w:noProof/>
                    <w:webHidden/>
                  </w:rPr>
                </w:r>
                <w:r>
                  <w:rPr>
                    <w:noProof/>
                    <w:webHidden/>
                  </w:rPr>
                  <w:fldChar w:fldCharType="separate"/>
                </w:r>
                <w:r>
                  <w:rPr>
                    <w:noProof/>
                    <w:webHidden/>
                  </w:rPr>
                  <w:t>5</w:t>
                </w:r>
                <w:r>
                  <w:rPr>
                    <w:noProof/>
                    <w:webHidden/>
                  </w:rPr>
                  <w:fldChar w:fldCharType="end"/>
                </w:r>
              </w:hyperlink>
            </w:p>
            <w:p w14:paraId="5EDF9A05" w14:textId="77777777" w:rsidR="00242011" w:rsidRDefault="00242011">
              <w:pPr>
                <w:pStyle w:val="TOC1"/>
                <w:tabs>
                  <w:tab w:val="right" w:leader="dot" w:pos="9062"/>
                </w:tabs>
                <w:rPr>
                  <w:rFonts w:asciiTheme="minorHAnsi" w:eastAsiaTheme="minorEastAsia" w:hAnsiTheme="minorHAnsi"/>
                  <w:noProof/>
                  <w:lang w:eastAsia="sv-SE" w:bidi="ar-SA"/>
                </w:rPr>
              </w:pPr>
              <w:hyperlink w:anchor="_Toc468282691" w:history="1">
                <w:r w:rsidRPr="003E36AF">
                  <w:rPr>
                    <w:rStyle w:val="Hyperlink"/>
                    <w:noProof/>
                  </w:rPr>
                  <w:t>Slutsatser och avslutande diskussion</w:t>
                </w:r>
                <w:r>
                  <w:rPr>
                    <w:noProof/>
                    <w:webHidden/>
                  </w:rPr>
                  <w:tab/>
                </w:r>
                <w:r>
                  <w:rPr>
                    <w:noProof/>
                    <w:webHidden/>
                  </w:rPr>
                  <w:fldChar w:fldCharType="begin"/>
                </w:r>
                <w:r>
                  <w:rPr>
                    <w:noProof/>
                    <w:webHidden/>
                  </w:rPr>
                  <w:instrText xml:space="preserve"> PAGEREF _Toc468282691 \h </w:instrText>
                </w:r>
                <w:r>
                  <w:rPr>
                    <w:noProof/>
                    <w:webHidden/>
                  </w:rPr>
                </w:r>
                <w:r>
                  <w:rPr>
                    <w:noProof/>
                    <w:webHidden/>
                  </w:rPr>
                  <w:fldChar w:fldCharType="separate"/>
                </w:r>
                <w:r>
                  <w:rPr>
                    <w:noProof/>
                    <w:webHidden/>
                  </w:rPr>
                  <w:t>7</w:t>
                </w:r>
                <w:r>
                  <w:rPr>
                    <w:noProof/>
                    <w:webHidden/>
                  </w:rPr>
                  <w:fldChar w:fldCharType="end"/>
                </w:r>
              </w:hyperlink>
            </w:p>
            <w:p w14:paraId="2FB6DF5F" w14:textId="77777777" w:rsidR="00127054" w:rsidRPr="001665D8" w:rsidRDefault="0039160D" w:rsidP="00685257">
              <w:pPr>
                <w:ind w:right="992"/>
              </w:pPr>
              <w:r w:rsidRPr="001665D8">
                <w:fldChar w:fldCharType="end"/>
              </w:r>
            </w:p>
          </w:sdtContent>
        </w:sdt>
      </w:sdtContent>
    </w:sdt>
    <w:p w14:paraId="2FB6DF60" w14:textId="77777777" w:rsidR="00127054" w:rsidRPr="001665D8" w:rsidRDefault="00127054" w:rsidP="00685257">
      <w:pPr>
        <w:ind w:right="992"/>
      </w:pPr>
      <w:r w:rsidRPr="001665D8">
        <w:br w:type="page"/>
      </w:r>
    </w:p>
    <w:p w14:paraId="2FB6DF62" w14:textId="77777777" w:rsidR="00127054" w:rsidRPr="001665D8" w:rsidRDefault="001665D8" w:rsidP="00620251">
      <w:pPr>
        <w:pStyle w:val="RubrikNewton1"/>
      </w:pPr>
      <w:bookmarkStart w:id="1" w:name="_Toc468282689"/>
      <w:r w:rsidRPr="001665D8">
        <w:lastRenderedPageBreak/>
        <w:t>Inledning</w:t>
      </w:r>
      <w:bookmarkEnd w:id="1"/>
    </w:p>
    <w:p w14:paraId="56A46686" w14:textId="5511854B" w:rsidR="79065B62" w:rsidRDefault="79065B62" w:rsidP="79065B62"/>
    <w:p w14:paraId="40F80ABB" w14:textId="2B6D3B18" w:rsidR="79065B62" w:rsidRDefault="42D1C4F7" w:rsidP="42D1C4F7">
      <w:pPr>
        <w:rPr>
          <w:sz w:val="24"/>
          <w:szCs w:val="24"/>
        </w:rPr>
      </w:pPr>
      <w:r w:rsidRPr="42D1C4F7">
        <w:rPr>
          <w:sz w:val="24"/>
          <w:szCs w:val="24"/>
        </w:rPr>
        <w:t xml:space="preserve">Detta grupprojekt handlar om vilka problem som har uppstått under arbetets gång samt hur vi har löst problemen, vilka verktyg vi har använt oss ut av. Arbetet har gått ut på att vi skall ha skapat ett Game Of Life för webbläsare och att det är responsivt så det är oberoende oavsett vilken enhet man är inne på. </w:t>
      </w:r>
    </w:p>
    <w:p w14:paraId="671C26A0" w14:textId="09AEDBF0" w:rsidR="79065B62" w:rsidRDefault="42D1C4F7" w:rsidP="42D1C4F7">
      <w:pPr>
        <w:rPr>
          <w:sz w:val="24"/>
          <w:szCs w:val="24"/>
        </w:rPr>
      </w:pPr>
      <w:r w:rsidRPr="42D1C4F7">
        <w:rPr>
          <w:sz w:val="24"/>
          <w:szCs w:val="24"/>
        </w:rPr>
        <w:t>Game of life är ett rutnät som består ut av celler som kan ha två olika värden. Antingen så kan de vara levande eller döda, beroende på hur många grannar den specifika cellen har. Med hjälp av dessa regler så kan användaren sätta ut egna celler och så skapas det otroliga mönster när användaren startar stimulationen.</w:t>
      </w:r>
    </w:p>
    <w:p w14:paraId="624D4246" w14:textId="1D181D5B" w:rsidR="79065B62" w:rsidRDefault="42D1C4F7" w:rsidP="42D1C4F7">
      <w:pPr>
        <w:rPr>
          <w:sz w:val="24"/>
          <w:szCs w:val="24"/>
        </w:rPr>
      </w:pPr>
      <w:r w:rsidRPr="42D1C4F7">
        <w:rPr>
          <w:sz w:val="24"/>
          <w:szCs w:val="24"/>
        </w:rPr>
        <w:t xml:space="preserve">Det kommer också finnas förklaring till hur vi har löst problem som har uppstått i det tekniska kapitlet. </w:t>
      </w:r>
    </w:p>
    <w:p w14:paraId="311378AD" w14:textId="52CAA14C" w:rsidR="42D1C4F7" w:rsidRDefault="42D1C4F7" w:rsidP="42D1C4F7">
      <w:pPr>
        <w:rPr>
          <w:sz w:val="24"/>
          <w:szCs w:val="24"/>
        </w:rPr>
      </w:pPr>
    </w:p>
    <w:p w14:paraId="2BD76052" w14:textId="2A512531" w:rsidR="79065B62" w:rsidRDefault="79065B62" w:rsidP="79065B62">
      <w:pPr>
        <w:rPr>
          <w:sz w:val="24"/>
          <w:szCs w:val="24"/>
        </w:rPr>
      </w:pPr>
      <w:r w:rsidRPr="79065B62">
        <w:rPr>
          <w:sz w:val="24"/>
          <w:szCs w:val="24"/>
        </w:rPr>
        <w:t>Frågeställningar:</w:t>
      </w:r>
    </w:p>
    <w:p w14:paraId="160534C5" w14:textId="04A77426" w:rsidR="79065B62" w:rsidRDefault="42CF9000" w:rsidP="42CF9000">
      <w:pPr>
        <w:pStyle w:val="ListParagraph"/>
        <w:numPr>
          <w:ilvl w:val="0"/>
          <w:numId w:val="18"/>
        </w:numPr>
        <w:rPr>
          <w:rFonts w:asciiTheme="minorHAnsi" w:eastAsiaTheme="minorEastAsia" w:hAnsiTheme="minorHAnsi"/>
          <w:sz w:val="24"/>
          <w:szCs w:val="24"/>
        </w:rPr>
      </w:pPr>
      <w:r w:rsidRPr="42CF9000">
        <w:rPr>
          <w:sz w:val="24"/>
          <w:szCs w:val="24"/>
        </w:rPr>
        <w:t>Vad trodde vi skulle ta lång tid och vara jobbigast?</w:t>
      </w:r>
    </w:p>
    <w:p w14:paraId="4AE5E381" w14:textId="4399C100" w:rsidR="00242011" w:rsidRPr="00242011" w:rsidRDefault="42CF9000" w:rsidP="00FE61A2">
      <w:pPr>
        <w:pStyle w:val="ListParagraph"/>
        <w:numPr>
          <w:ilvl w:val="0"/>
          <w:numId w:val="18"/>
        </w:numPr>
        <w:rPr>
          <w:rFonts w:asciiTheme="minorHAnsi" w:eastAsiaTheme="minorEastAsia" w:hAnsiTheme="minorHAnsi"/>
          <w:sz w:val="24"/>
          <w:szCs w:val="24"/>
        </w:rPr>
      </w:pPr>
      <w:r w:rsidRPr="42CF9000">
        <w:rPr>
          <w:sz w:val="24"/>
          <w:szCs w:val="24"/>
        </w:rPr>
        <w:t>Vilka erfarenheter har vi haft från tidigare projekt som har underlättat arbetet?</w:t>
      </w:r>
      <w:bookmarkStart w:id="2" w:name="_Toc468282690"/>
    </w:p>
    <w:p w14:paraId="1FD87691" w14:textId="77777777" w:rsidR="00242011" w:rsidRDefault="00242011">
      <w:pPr>
        <w:rPr>
          <w:rFonts w:cstheme="majorBidi"/>
          <w:b/>
          <w:bCs/>
          <w:sz w:val="28"/>
          <w:szCs w:val="28"/>
        </w:rPr>
      </w:pPr>
      <w:r>
        <w:br w:type="page"/>
      </w:r>
    </w:p>
    <w:p w14:paraId="38BB660A" w14:textId="70559F98" w:rsidR="00226A9A" w:rsidRDefault="00D37610" w:rsidP="00FE61A2">
      <w:pPr>
        <w:pStyle w:val="RubrikNewton1"/>
      </w:pPr>
      <w:r>
        <w:lastRenderedPageBreak/>
        <w:t>Game of life - tekniken</w:t>
      </w:r>
      <w:bookmarkEnd w:id="2"/>
    </w:p>
    <w:p w14:paraId="3664B537" w14:textId="7777475C" w:rsidR="79065B62" w:rsidRDefault="79065B62" w:rsidP="79065B62"/>
    <w:p w14:paraId="0A431FFD" w14:textId="501A7AF3" w:rsidR="79065B62" w:rsidRDefault="42D1C4F7" w:rsidP="42D1C4F7">
      <w:pPr>
        <w:rPr>
          <w:sz w:val="24"/>
          <w:szCs w:val="24"/>
        </w:rPr>
      </w:pPr>
      <w:r w:rsidRPr="42D1C4F7">
        <w:rPr>
          <w:sz w:val="24"/>
          <w:szCs w:val="24"/>
        </w:rPr>
        <w:t>De verktyg som har använts i projektet har varit Visual Studio, inkscape, webbläsarens verktyg och postSQL. Tidigare så har vi inte använt oss ut av postSQL, men det har gick alldeles utmärkt att sätta upp en egen databas och lyckades koppla till vår applikation, med en viss hjälp av lärare. Inkscape är ett standard verktyg som är väldigt lätt att använda samt lätt att förstå, även för nybörjare. Vi använde oss ut av Inkscape för att skapa svg-filer som skulle bli våra celler. Gruppen tycker gemensamt att Visual Studio har varit ett underbart verktyg att arbeta med för det här projektet. Det har varit snabbt och smidigt, samt hjälper till med automatiska sluttecken vilket effektiviserar arbetet.</w:t>
      </w:r>
    </w:p>
    <w:p w14:paraId="19C5CD9A" w14:textId="677FC977" w:rsidR="79065B62" w:rsidRDefault="42D1C4F7" w:rsidP="79065B62">
      <w:r>
        <w:t>Det vi har använt oss ut av i arbetet har varit språken: HTML, CSS, JavaScript och Ajax. HTML har varit väldigt lätt att använda sig ut av och ingen i gruppen har riktigt haft några problem med detta. Vi använde oss ut av bootstrap för att lyckas få vår hemsida responsiv och anledningen till varför vi valde bootstrap och inte flexbox var just för att en större mängd i gruppen kände sig säkrare med just bootstrap, dessutom så används bootstrap oftare ute i arbetslivet då det är snabbt och enkelt att använda. När det kommer till CSS så har det varit väldigt lätt för oss i gruppen att kunna se till så det ser snyggt oavsett vilken enhet man sitter på. JavaScript däremot har varit det jobbiga i projektarbetet, men vi lyckades hitta lösningar genom internet samt kontakter som har erfarenhet ute från arbetslivet.</w:t>
      </w:r>
    </w:p>
    <w:p w14:paraId="3D7EAE84" w14:textId="0E75885C" w:rsidR="79065B62" w:rsidRDefault="42D1C4F7" w:rsidP="79065B62">
      <w:r>
        <w:t xml:space="preserve">Under projektets gång så har vi använt oss väldigt mycket av Chromes egna webbläsarverktyg som är lätt att använda samt man hittar snabbt problemet med t.ex. gömda marginaler ifrån bootstraps egna klasser som var satta som default-värden. Vi har dessutom använt oss av ut av stoppunkter i Visual Studio när vi väl har arbetat med att koppla ihop databasen till vår webbläsare. Detta gjordes för att se till så att olika värden hänger med när man väl ska spara filer samt när man laddar in filer. </w:t>
      </w:r>
    </w:p>
    <w:p w14:paraId="10E149FD" w14:textId="3FB95392" w:rsidR="79065B62" w:rsidRDefault="42D1C4F7" w:rsidP="79065B62">
      <w:r>
        <w:t xml:space="preserve">De problem som har uppstått under projektets gång har varit olika, vissa problem med andra webbläsare, för lite kunskap om att koppla ihop databas till applikationen, lära sig helt nytt syntax (jquery) samt att webbläsaren Internet Explorer tolkade Javascripten på inkorrekt sätt. Men hur vi löste alla dessa problem var tack vare mycket sökning på nätet för att kunna få en viss förståelse hur saker och ting fungerar. Vi lyckades även få hjälp av personer med erfarenhet som lyckades hjälpa oss med t.ex. att koppla ihop databasen. </w:t>
      </w:r>
    </w:p>
    <w:p w14:paraId="66A78445" w14:textId="641A8EAB" w:rsidR="79065B62" w:rsidRDefault="42CF9000" w:rsidP="42CF9000">
      <w:pPr>
        <w:rPr>
          <w:sz w:val="24"/>
          <w:szCs w:val="24"/>
        </w:rPr>
      </w:pPr>
      <w:r w:rsidRPr="42CF9000">
        <w:rPr>
          <w:sz w:val="24"/>
          <w:szCs w:val="24"/>
        </w:rPr>
        <w:t xml:space="preserve">Det vi trodde skulle vara jobbigast var framförallt att koppla ihop databasen på grund av den korta tid vi hade, men det fungerade och vi kom fram till att det jobbigaste var nog all JavaScript i slutändan, då vissa webbläsare inte ville tolka koden likadant (IE). JavaScript var dessutom det som tog längst tid att se till så att vi kunde skriva ut celler, se till så att de fick två olika värden m.m. </w:t>
      </w:r>
    </w:p>
    <w:p w14:paraId="0E5B098F" w14:textId="1C690B42" w:rsidR="79065B62" w:rsidRDefault="79065B62" w:rsidP="42CF9000">
      <w:pPr>
        <w:rPr>
          <w:sz w:val="24"/>
          <w:szCs w:val="24"/>
        </w:rPr>
      </w:pPr>
      <w:r>
        <w:br w:type="page"/>
      </w:r>
    </w:p>
    <w:p w14:paraId="5A9E8DDB" w14:textId="106F9DC2" w:rsidR="79065B62" w:rsidRDefault="42CF9000" w:rsidP="42CF9000">
      <w:pPr>
        <w:rPr>
          <w:sz w:val="24"/>
          <w:szCs w:val="24"/>
        </w:rPr>
      </w:pPr>
      <w:r w:rsidRPr="42CF9000">
        <w:rPr>
          <w:sz w:val="24"/>
          <w:szCs w:val="24"/>
        </w:rPr>
        <w:lastRenderedPageBreak/>
        <w:t xml:space="preserve">I början av projektet så började vi att göra en tabell som innehöll celler som inte var svg-filer utan endast td-taggar som man kunde klicka på för att välja mellan levande och död cell, men var tvungen att plocka bort detta då kravet var att använda svg-filer som celler. Så om vi skulle göra om projektet på ett valfritt sätt så skulle vi nog använda oss ut av den tidigare versionen, då det blir samma stil på den design som vi hade tänkt oss med vårt projekt. </w:t>
      </w:r>
    </w:p>
    <w:p w14:paraId="090D1C30" w14:textId="04D86A8C" w:rsidR="79065B62" w:rsidRDefault="42CF9000" w:rsidP="42CF9000">
      <w:pPr>
        <w:rPr>
          <w:sz w:val="24"/>
          <w:szCs w:val="24"/>
        </w:rPr>
      </w:pPr>
      <w:r w:rsidRPr="42CF9000">
        <w:rPr>
          <w:sz w:val="24"/>
          <w:szCs w:val="24"/>
        </w:rPr>
        <w:t>Vi kom fram till att använda en speciell design till det här projektet och det var just mockups-design för att få ett så precis liknande som den mockupen vi följde. Vi tänkte att det skulle vara en kul idé.</w:t>
      </w:r>
    </w:p>
    <w:p w14:paraId="6AF92AD6" w14:textId="77777777" w:rsidR="00242011" w:rsidRDefault="00242011">
      <w:pPr>
        <w:rPr>
          <w:rFonts w:cstheme="majorBidi"/>
          <w:b/>
          <w:bCs/>
          <w:sz w:val="28"/>
          <w:szCs w:val="28"/>
        </w:rPr>
      </w:pPr>
      <w:bookmarkStart w:id="3" w:name="_Toc468282691"/>
      <w:r>
        <w:br w:type="page"/>
      </w:r>
    </w:p>
    <w:p w14:paraId="2FB6DF66" w14:textId="4B071D3B" w:rsidR="00C935E5" w:rsidRPr="001665D8" w:rsidRDefault="00A06AD1" w:rsidP="00620251">
      <w:pPr>
        <w:pStyle w:val="RubrikNewton1"/>
      </w:pPr>
      <w:bookmarkStart w:id="4" w:name="_GoBack"/>
      <w:bookmarkEnd w:id="4"/>
      <w:r w:rsidRPr="001665D8">
        <w:lastRenderedPageBreak/>
        <w:t>Slutsatser och avslutande diskussion</w:t>
      </w:r>
      <w:bookmarkEnd w:id="3"/>
    </w:p>
    <w:p w14:paraId="21ABCFD1" w14:textId="7EDF758C" w:rsidR="79065B62" w:rsidRDefault="79065B62" w:rsidP="42CF9000"/>
    <w:p w14:paraId="7C967523" w14:textId="07190E5B" w:rsidR="79065B62" w:rsidRDefault="42CF9000" w:rsidP="42CF9000">
      <w:r w:rsidRPr="42CF9000">
        <w:t>I helhet så har projektarbetet varit ett utmanande projekt, då det saknades mycket kunskap om JavaScript då vi inte hade fått tillräckligt med inlärning från litteratur och skola. Dessutom så var det svårt då vissa av oss hade mer erfarenhet kring hela projektet i helhet, vilket gjorde att vissa gjorde mer än andra. Det jobbigaste i projektet var just JavaScript samt att det var det som tog längst tid. Fördelen med att i tidigare kurs så hade vi liknande projekt att skapa game of life i programmeringsspråket Java. Så vi har haft logiken kring stimulationen i bakhuvudet under hela projektets gång.</w:t>
      </w:r>
    </w:p>
    <w:p w14:paraId="2FB6DF70" w14:textId="1A165B49" w:rsidR="002602B1" w:rsidRPr="00357242" w:rsidRDefault="42CF9000" w:rsidP="42CF9000">
      <w:r w:rsidRPr="42CF9000">
        <w:t>Det vi har lärt oss ut av all sökning och den hjälp vi har fått ifrån skolan så kommer vi troligtvis kunna använda den kunskap beroende på vilket slags arbete vi håller på med i framtiden. Detta har varit dock ett roligt moment och är nyttigt att ha lärt sig dessa språk. Det som dessutom har varit lärorikt är att vi har fått lära oss responsivitet och vilka slags verktyg vi kan använda oss ut av (Bootstrap eller Flexbox). I Arbetslivet så används bootstrap oftare än flexbox, då det är betydligt enklare samt är effektivare. Flexbox har självklart fördelar som att man kan gå in djupare och ändra precis så som man vill, medan man blir rätt så begränsad med bootstrap.</w:t>
      </w:r>
    </w:p>
    <w:sectPr w:rsidR="002602B1" w:rsidRPr="00357242" w:rsidSect="003E4748">
      <w:headerReference w:type="default" r:id="rId8"/>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6DF73" w14:textId="77777777" w:rsidR="00652D1B" w:rsidRDefault="00652D1B" w:rsidP="006E0F86">
      <w:pPr>
        <w:spacing w:after="0" w:line="240" w:lineRule="auto"/>
      </w:pPr>
      <w:r>
        <w:separator/>
      </w:r>
    </w:p>
  </w:endnote>
  <w:endnote w:type="continuationSeparator" w:id="0">
    <w:p w14:paraId="2FB6DF74" w14:textId="77777777" w:rsidR="00652D1B" w:rsidRDefault="00652D1B" w:rsidP="006E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312983"/>
      <w:docPartObj>
        <w:docPartGallery w:val="Page Numbers (Bottom of Page)"/>
        <w:docPartUnique/>
      </w:docPartObj>
    </w:sdtPr>
    <w:sdtEndPr/>
    <w:sdtContent>
      <w:sdt>
        <w:sdtPr>
          <w:id w:val="97552763"/>
          <w:docPartObj>
            <w:docPartGallery w:val="Page Numbers (Top of Page)"/>
            <w:docPartUnique/>
          </w:docPartObj>
        </w:sdtPr>
        <w:sdtEndPr/>
        <w:sdtContent>
          <w:p w14:paraId="2FB6DF76" w14:textId="77777777" w:rsidR="00784249" w:rsidRDefault="79065B62">
            <w:pPr>
              <w:pStyle w:val="Footer"/>
              <w:jc w:val="center"/>
            </w:pPr>
            <w:r>
              <w:t xml:space="preserve">Sida </w:t>
            </w:r>
            <w:r w:rsidR="00784249" w:rsidRPr="79065B62">
              <w:rPr>
                <w:b/>
                <w:bCs/>
                <w:noProof/>
              </w:rPr>
              <w:fldChar w:fldCharType="begin"/>
            </w:r>
            <w:r w:rsidR="00784249" w:rsidRPr="79065B62">
              <w:rPr>
                <w:b/>
                <w:bCs/>
                <w:noProof/>
              </w:rPr>
              <w:instrText>PAGE</w:instrText>
            </w:r>
            <w:r w:rsidR="00784249" w:rsidRPr="79065B62">
              <w:rPr>
                <w:b/>
                <w:bCs/>
                <w:noProof/>
              </w:rPr>
              <w:fldChar w:fldCharType="separate"/>
            </w:r>
            <w:r w:rsidR="00CE30DB">
              <w:rPr>
                <w:b/>
                <w:bCs/>
                <w:noProof/>
              </w:rPr>
              <w:t>7</w:t>
            </w:r>
            <w:r w:rsidR="00784249" w:rsidRPr="79065B62">
              <w:rPr>
                <w:b/>
                <w:bCs/>
                <w:noProof/>
              </w:rPr>
              <w:fldChar w:fldCharType="end"/>
            </w:r>
            <w:r>
              <w:t xml:space="preserve"> av </w:t>
            </w:r>
            <w:r w:rsidR="00784249" w:rsidRPr="79065B62">
              <w:rPr>
                <w:b/>
                <w:bCs/>
                <w:noProof/>
              </w:rPr>
              <w:fldChar w:fldCharType="begin"/>
            </w:r>
            <w:r w:rsidR="00784249" w:rsidRPr="79065B62">
              <w:rPr>
                <w:b/>
                <w:bCs/>
                <w:noProof/>
              </w:rPr>
              <w:instrText>NUMPAGES</w:instrText>
            </w:r>
            <w:r w:rsidR="00784249" w:rsidRPr="79065B62">
              <w:rPr>
                <w:b/>
                <w:bCs/>
                <w:noProof/>
              </w:rPr>
              <w:fldChar w:fldCharType="separate"/>
            </w:r>
            <w:r w:rsidR="00CE30DB">
              <w:rPr>
                <w:b/>
                <w:bCs/>
                <w:noProof/>
              </w:rPr>
              <w:t>7</w:t>
            </w:r>
            <w:r w:rsidR="00784249" w:rsidRPr="79065B62">
              <w:rPr>
                <w:b/>
                <w:bCs/>
                <w:noProof/>
              </w:rPr>
              <w:fldChar w:fldCharType="end"/>
            </w:r>
          </w:p>
        </w:sdtContent>
      </w:sdt>
    </w:sdtContent>
  </w:sdt>
  <w:p w14:paraId="2FB6DF77" w14:textId="77777777" w:rsidR="00784249" w:rsidRDefault="00784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6DF71" w14:textId="77777777" w:rsidR="00652D1B" w:rsidRDefault="00652D1B" w:rsidP="006E0F86">
      <w:pPr>
        <w:spacing w:after="0" w:line="240" w:lineRule="auto"/>
      </w:pPr>
      <w:r>
        <w:separator/>
      </w:r>
    </w:p>
  </w:footnote>
  <w:footnote w:type="continuationSeparator" w:id="0">
    <w:p w14:paraId="2FB6DF72" w14:textId="77777777" w:rsidR="00652D1B" w:rsidRDefault="00652D1B" w:rsidP="006E0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6DF75" w14:textId="77777777" w:rsidR="006E0F86" w:rsidRDefault="00292A8A" w:rsidP="006E0F86">
    <w:pPr>
      <w:pStyle w:val="Header"/>
      <w:jc w:val="center"/>
    </w:pPr>
    <w:r>
      <w:rPr>
        <w:noProof/>
        <w:lang w:eastAsia="sv-SE" w:bidi="ar-SA"/>
      </w:rPr>
      <w:drawing>
        <wp:inline distT="0" distB="0" distL="0" distR="0" wp14:anchorId="2FB6DF79" wp14:editId="2FB6DF7A">
          <wp:extent cx="1038225" cy="219075"/>
          <wp:effectExtent l="0" t="0" r="0" b="0"/>
          <wp:docPr id="2" name="Bildobjekt 2" descr="Newton logo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ton logo sv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2190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6DF78" w14:textId="77777777" w:rsidR="00292A8A" w:rsidRDefault="00292A8A" w:rsidP="00292A8A">
    <w:pPr>
      <w:pStyle w:val="Header"/>
      <w:jc w:val="center"/>
    </w:pPr>
    <w:r>
      <w:rPr>
        <w:noProof/>
        <w:lang w:eastAsia="sv-SE" w:bidi="ar-SA"/>
      </w:rPr>
      <w:drawing>
        <wp:inline distT="0" distB="0" distL="0" distR="0" wp14:anchorId="2FB6DF7B" wp14:editId="2FB6DF7C">
          <wp:extent cx="1038225" cy="219075"/>
          <wp:effectExtent l="0" t="0" r="0" b="0"/>
          <wp:docPr id="3" name="Bildobjekt 3" descr="Newton logo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ton logo sv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5338"/>
    <w:multiLevelType w:val="hybridMultilevel"/>
    <w:tmpl w:val="87A2B7A4"/>
    <w:lvl w:ilvl="0" w:tplc="174C0406">
      <w:start w:val="1"/>
      <w:numFmt w:val="bullet"/>
      <w:lvlText w:val="•"/>
      <w:lvlJc w:val="left"/>
      <w:pPr>
        <w:ind w:left="720" w:hanging="360"/>
      </w:pPr>
      <w:rPr>
        <w:rFonts w:ascii="Times New Roman" w:hAnsi="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51B33"/>
    <w:multiLevelType w:val="hybridMultilevel"/>
    <w:tmpl w:val="ADB8014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A91ACA40">
      <w:start w:val="6"/>
      <w:numFmt w:val="bullet"/>
      <w:lvlText w:val="-"/>
      <w:lvlJc w:val="left"/>
      <w:pPr>
        <w:ind w:left="2160" w:hanging="360"/>
      </w:pPr>
      <w:rPr>
        <w:rFonts w:ascii="Calibri" w:eastAsiaTheme="minorHAnsi" w:hAnsi="Calibri" w:cs="Calibr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6C6615"/>
    <w:multiLevelType w:val="hybridMultilevel"/>
    <w:tmpl w:val="F712F5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2B6F60"/>
    <w:multiLevelType w:val="hybridMultilevel"/>
    <w:tmpl w:val="F3D82E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0FB1207"/>
    <w:multiLevelType w:val="hybridMultilevel"/>
    <w:tmpl w:val="E4BA591A"/>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1203368D"/>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304240F"/>
    <w:multiLevelType w:val="hybridMultilevel"/>
    <w:tmpl w:val="3A8C8288"/>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4943110"/>
    <w:multiLevelType w:val="hybridMultilevel"/>
    <w:tmpl w:val="EB1AE9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7687E8E"/>
    <w:multiLevelType w:val="hybridMultilevel"/>
    <w:tmpl w:val="C4849D4C"/>
    <w:lvl w:ilvl="0" w:tplc="174C0406">
      <w:start w:val="1"/>
      <w:numFmt w:val="bullet"/>
      <w:lvlText w:val="•"/>
      <w:lvlJc w:val="left"/>
      <w:pPr>
        <w:ind w:left="720" w:hanging="360"/>
      </w:pPr>
      <w:rPr>
        <w:rFonts w:ascii="Times New Roman" w:hAnsi="Times New Roman"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2A7B58C1"/>
    <w:multiLevelType w:val="hybridMultilevel"/>
    <w:tmpl w:val="7BCE0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C1B0AF0"/>
    <w:multiLevelType w:val="hybridMultilevel"/>
    <w:tmpl w:val="A91AD6C4"/>
    <w:lvl w:ilvl="0" w:tplc="95AA0D22">
      <w:start w:val="1"/>
      <w:numFmt w:val="bullet"/>
      <w:lvlText w:val=""/>
      <w:lvlJc w:val="left"/>
      <w:pPr>
        <w:ind w:left="720" w:hanging="360"/>
      </w:pPr>
      <w:rPr>
        <w:rFonts w:ascii="Symbol" w:hAnsi="Symbol" w:hint="default"/>
      </w:rPr>
    </w:lvl>
    <w:lvl w:ilvl="1" w:tplc="564AED98">
      <w:start w:val="1"/>
      <w:numFmt w:val="bullet"/>
      <w:lvlText w:val="o"/>
      <w:lvlJc w:val="left"/>
      <w:pPr>
        <w:ind w:left="1440" w:hanging="360"/>
      </w:pPr>
      <w:rPr>
        <w:rFonts w:ascii="Courier New" w:hAnsi="Courier New" w:hint="default"/>
      </w:rPr>
    </w:lvl>
    <w:lvl w:ilvl="2" w:tplc="8974978A">
      <w:start w:val="1"/>
      <w:numFmt w:val="bullet"/>
      <w:lvlText w:val=""/>
      <w:lvlJc w:val="left"/>
      <w:pPr>
        <w:ind w:left="2160" w:hanging="360"/>
      </w:pPr>
      <w:rPr>
        <w:rFonts w:ascii="Wingdings" w:hAnsi="Wingdings" w:hint="default"/>
      </w:rPr>
    </w:lvl>
    <w:lvl w:ilvl="3" w:tplc="1A069D1E">
      <w:start w:val="1"/>
      <w:numFmt w:val="bullet"/>
      <w:lvlText w:val=""/>
      <w:lvlJc w:val="left"/>
      <w:pPr>
        <w:ind w:left="2880" w:hanging="360"/>
      </w:pPr>
      <w:rPr>
        <w:rFonts w:ascii="Symbol" w:hAnsi="Symbol" w:hint="default"/>
      </w:rPr>
    </w:lvl>
    <w:lvl w:ilvl="4" w:tplc="135888BE">
      <w:start w:val="1"/>
      <w:numFmt w:val="bullet"/>
      <w:lvlText w:val="o"/>
      <w:lvlJc w:val="left"/>
      <w:pPr>
        <w:ind w:left="3600" w:hanging="360"/>
      </w:pPr>
      <w:rPr>
        <w:rFonts w:ascii="Courier New" w:hAnsi="Courier New" w:hint="default"/>
      </w:rPr>
    </w:lvl>
    <w:lvl w:ilvl="5" w:tplc="5A12BD84">
      <w:start w:val="1"/>
      <w:numFmt w:val="bullet"/>
      <w:lvlText w:val=""/>
      <w:lvlJc w:val="left"/>
      <w:pPr>
        <w:ind w:left="4320" w:hanging="360"/>
      </w:pPr>
      <w:rPr>
        <w:rFonts w:ascii="Wingdings" w:hAnsi="Wingdings" w:hint="default"/>
      </w:rPr>
    </w:lvl>
    <w:lvl w:ilvl="6" w:tplc="EC0C2F0E">
      <w:start w:val="1"/>
      <w:numFmt w:val="bullet"/>
      <w:lvlText w:val=""/>
      <w:lvlJc w:val="left"/>
      <w:pPr>
        <w:ind w:left="5040" w:hanging="360"/>
      </w:pPr>
      <w:rPr>
        <w:rFonts w:ascii="Symbol" w:hAnsi="Symbol" w:hint="default"/>
      </w:rPr>
    </w:lvl>
    <w:lvl w:ilvl="7" w:tplc="9724DFD8">
      <w:start w:val="1"/>
      <w:numFmt w:val="bullet"/>
      <w:lvlText w:val="o"/>
      <w:lvlJc w:val="left"/>
      <w:pPr>
        <w:ind w:left="5760" w:hanging="360"/>
      </w:pPr>
      <w:rPr>
        <w:rFonts w:ascii="Courier New" w:hAnsi="Courier New" w:hint="default"/>
      </w:rPr>
    </w:lvl>
    <w:lvl w:ilvl="8" w:tplc="DFA66866">
      <w:start w:val="1"/>
      <w:numFmt w:val="bullet"/>
      <w:lvlText w:val=""/>
      <w:lvlJc w:val="left"/>
      <w:pPr>
        <w:ind w:left="6480" w:hanging="360"/>
      </w:pPr>
      <w:rPr>
        <w:rFonts w:ascii="Wingdings" w:hAnsi="Wingdings" w:hint="default"/>
      </w:rPr>
    </w:lvl>
  </w:abstractNum>
  <w:abstractNum w:abstractNumId="11" w15:restartNumberingAfterBreak="0">
    <w:nsid w:val="5BC55319"/>
    <w:multiLevelType w:val="hybridMultilevel"/>
    <w:tmpl w:val="7C0A2B4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2" w15:restartNumberingAfterBreak="0">
    <w:nsid w:val="5E825B55"/>
    <w:multiLevelType w:val="multilevel"/>
    <w:tmpl w:val="487E5826"/>
    <w:lvl w:ilvl="0">
      <w:start w:val="1"/>
      <w:numFmt w:val="bullet"/>
      <w:lvlText w:val="•"/>
      <w:lvlJc w:val="left"/>
      <w:rPr>
        <w:rFonts w:ascii="Times New Roman" w:hAnsi="Times New Roman" w:hint="default"/>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15:restartNumberingAfterBreak="0">
    <w:nsid w:val="66285B33"/>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63957F4"/>
    <w:multiLevelType w:val="hybridMultilevel"/>
    <w:tmpl w:val="2508E78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B7B14B4"/>
    <w:multiLevelType w:val="hybridMultilevel"/>
    <w:tmpl w:val="D108D954"/>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0194D4A"/>
    <w:multiLevelType w:val="hybridMultilevel"/>
    <w:tmpl w:val="99A000DE"/>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A670176"/>
    <w:multiLevelType w:val="hybridMultilevel"/>
    <w:tmpl w:val="95FEA5D6"/>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7"/>
  </w:num>
  <w:num w:numId="4">
    <w:abstractNumId w:val="1"/>
  </w:num>
  <w:num w:numId="5">
    <w:abstractNumId w:val="17"/>
  </w:num>
  <w:num w:numId="6">
    <w:abstractNumId w:val="16"/>
  </w:num>
  <w:num w:numId="7">
    <w:abstractNumId w:val="14"/>
  </w:num>
  <w:num w:numId="8">
    <w:abstractNumId w:val="2"/>
  </w:num>
  <w:num w:numId="9">
    <w:abstractNumId w:val="15"/>
  </w:num>
  <w:num w:numId="10">
    <w:abstractNumId w:val="11"/>
  </w:num>
  <w:num w:numId="11">
    <w:abstractNumId w:val="9"/>
  </w:num>
  <w:num w:numId="12">
    <w:abstractNumId w:val="5"/>
  </w:num>
  <w:num w:numId="13">
    <w:abstractNumId w:val="8"/>
  </w:num>
  <w:num w:numId="14">
    <w:abstractNumId w:val="4"/>
  </w:num>
  <w:num w:numId="15">
    <w:abstractNumId w:val="3"/>
  </w:num>
  <w:num w:numId="16">
    <w:abstractNumId w:val="12"/>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EA"/>
    <w:rsid w:val="00007A8C"/>
    <w:rsid w:val="0006586F"/>
    <w:rsid w:val="000B51F6"/>
    <w:rsid w:val="000D4DFA"/>
    <w:rsid w:val="00127054"/>
    <w:rsid w:val="00144626"/>
    <w:rsid w:val="001665D8"/>
    <w:rsid w:val="001945D1"/>
    <w:rsid w:val="001C2D16"/>
    <w:rsid w:val="001D003C"/>
    <w:rsid w:val="00201C46"/>
    <w:rsid w:val="00226A9A"/>
    <w:rsid w:val="0022725E"/>
    <w:rsid w:val="00242011"/>
    <w:rsid w:val="002602B1"/>
    <w:rsid w:val="0028235A"/>
    <w:rsid w:val="002846EB"/>
    <w:rsid w:val="00292A8A"/>
    <w:rsid w:val="002B7893"/>
    <w:rsid w:val="002F0835"/>
    <w:rsid w:val="00322D0A"/>
    <w:rsid w:val="003275A0"/>
    <w:rsid w:val="00357242"/>
    <w:rsid w:val="003745A1"/>
    <w:rsid w:val="0037609B"/>
    <w:rsid w:val="0039160D"/>
    <w:rsid w:val="003C26E7"/>
    <w:rsid w:val="003E4748"/>
    <w:rsid w:val="004B7A9B"/>
    <w:rsid w:val="004E6B7F"/>
    <w:rsid w:val="004E7188"/>
    <w:rsid w:val="004F47D3"/>
    <w:rsid w:val="004F5569"/>
    <w:rsid w:val="005722A2"/>
    <w:rsid w:val="00573607"/>
    <w:rsid w:val="005828C8"/>
    <w:rsid w:val="0059610C"/>
    <w:rsid w:val="005E27FE"/>
    <w:rsid w:val="005F575A"/>
    <w:rsid w:val="0060019B"/>
    <w:rsid w:val="006049A7"/>
    <w:rsid w:val="00610F4E"/>
    <w:rsid w:val="00620251"/>
    <w:rsid w:val="006453EA"/>
    <w:rsid w:val="00652D1B"/>
    <w:rsid w:val="00666BC5"/>
    <w:rsid w:val="006808BD"/>
    <w:rsid w:val="00685257"/>
    <w:rsid w:val="006B6AA3"/>
    <w:rsid w:val="006C219D"/>
    <w:rsid w:val="006E0F86"/>
    <w:rsid w:val="0074230B"/>
    <w:rsid w:val="007471E4"/>
    <w:rsid w:val="0078332A"/>
    <w:rsid w:val="00784249"/>
    <w:rsid w:val="007B627C"/>
    <w:rsid w:val="00804F1D"/>
    <w:rsid w:val="00826E80"/>
    <w:rsid w:val="00832785"/>
    <w:rsid w:val="00840CFD"/>
    <w:rsid w:val="008440E7"/>
    <w:rsid w:val="008C14D2"/>
    <w:rsid w:val="008E3EBA"/>
    <w:rsid w:val="008F38EA"/>
    <w:rsid w:val="008F72A9"/>
    <w:rsid w:val="00911234"/>
    <w:rsid w:val="0091692C"/>
    <w:rsid w:val="0095561C"/>
    <w:rsid w:val="00971DB0"/>
    <w:rsid w:val="009B3752"/>
    <w:rsid w:val="009C0F71"/>
    <w:rsid w:val="009E0099"/>
    <w:rsid w:val="009F3B55"/>
    <w:rsid w:val="009F5AA0"/>
    <w:rsid w:val="00A06AD1"/>
    <w:rsid w:val="00A1519C"/>
    <w:rsid w:val="00A17243"/>
    <w:rsid w:val="00A93BEF"/>
    <w:rsid w:val="00AB319B"/>
    <w:rsid w:val="00B47DD9"/>
    <w:rsid w:val="00BB43E5"/>
    <w:rsid w:val="00BC0B54"/>
    <w:rsid w:val="00C1055D"/>
    <w:rsid w:val="00C12DD1"/>
    <w:rsid w:val="00C43831"/>
    <w:rsid w:val="00C45A61"/>
    <w:rsid w:val="00C74BC4"/>
    <w:rsid w:val="00C935E5"/>
    <w:rsid w:val="00CA0BD2"/>
    <w:rsid w:val="00CE30DB"/>
    <w:rsid w:val="00CE76CD"/>
    <w:rsid w:val="00D06687"/>
    <w:rsid w:val="00D37610"/>
    <w:rsid w:val="00D63644"/>
    <w:rsid w:val="00D65E9B"/>
    <w:rsid w:val="00D71412"/>
    <w:rsid w:val="00D8628E"/>
    <w:rsid w:val="00D879C5"/>
    <w:rsid w:val="00DD0C20"/>
    <w:rsid w:val="00DE4030"/>
    <w:rsid w:val="00DE5DCB"/>
    <w:rsid w:val="00E41A26"/>
    <w:rsid w:val="00E770CD"/>
    <w:rsid w:val="00E87D21"/>
    <w:rsid w:val="00EC1EB5"/>
    <w:rsid w:val="00EC399D"/>
    <w:rsid w:val="00EE47DC"/>
    <w:rsid w:val="00F15397"/>
    <w:rsid w:val="00F16360"/>
    <w:rsid w:val="00F65633"/>
    <w:rsid w:val="00F82A73"/>
    <w:rsid w:val="00FA6E9B"/>
    <w:rsid w:val="00FC53E9"/>
    <w:rsid w:val="00FE61A2"/>
    <w:rsid w:val="00FF5988"/>
    <w:rsid w:val="42CF9000"/>
    <w:rsid w:val="42D1C4F7"/>
    <w:rsid w:val="5E846A59"/>
    <w:rsid w:val="79065B62"/>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FB6DF24"/>
  <w15:docId w15:val="{B0E7DB09-C967-48FC-917B-25337582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D8"/>
    <w:rPr>
      <w:rFonts w:ascii="Cambria" w:hAnsi="Cambria"/>
    </w:rPr>
  </w:style>
  <w:style w:type="paragraph" w:styleId="Heading1">
    <w:name w:val="heading 1"/>
    <w:aliases w:val="Rubrik 56"/>
    <w:basedOn w:val="Normal"/>
    <w:next w:val="Normal"/>
    <w:link w:val="Heading1Char"/>
    <w:uiPriority w:val="9"/>
    <w:rsid w:val="00832785"/>
    <w:pPr>
      <w:keepNext/>
      <w:keepLines/>
      <w:pBdr>
        <w:bottom w:val="single" w:sz="4" w:space="1" w:color="auto"/>
      </w:pBdr>
      <w:spacing w:before="480" w:after="0"/>
      <w:outlineLvl w:val="0"/>
    </w:pPr>
    <w:rPr>
      <w:rFonts w:eastAsiaTheme="majorEastAsia" w:cstheme="majorBidi"/>
      <w:b/>
      <w:bCs/>
      <w:sz w:val="28"/>
      <w:szCs w:val="28"/>
    </w:rPr>
  </w:style>
  <w:style w:type="paragraph" w:styleId="Heading2">
    <w:name w:val="heading 2"/>
    <w:aliases w:val="Rubrik Newton 2"/>
    <w:basedOn w:val="Normal"/>
    <w:next w:val="Normal"/>
    <w:link w:val="Heading2Char"/>
    <w:uiPriority w:val="9"/>
    <w:unhideWhenUsed/>
    <w:qFormat/>
    <w:rsid w:val="00BB43E5"/>
    <w:pPr>
      <w:keepNext/>
      <w:keepLines/>
      <w:spacing w:before="200" w:after="0"/>
      <w:outlineLvl w:val="1"/>
    </w:pPr>
    <w:rPr>
      <w:rFonts w:asciiTheme="majorHAnsi" w:eastAsiaTheme="majorEastAsia" w:hAnsiTheme="majorHAnsi" w:cstheme="majorBidi"/>
      <w:b/>
      <w:bCs/>
      <w:szCs w:val="26"/>
      <w:u w:val="single"/>
    </w:rPr>
  </w:style>
  <w:style w:type="paragraph" w:styleId="Heading3">
    <w:name w:val="heading 3"/>
    <w:aliases w:val="Rubrik Newton 3"/>
    <w:basedOn w:val="Normal"/>
    <w:next w:val="Normal"/>
    <w:link w:val="Heading3Char"/>
    <w:uiPriority w:val="9"/>
    <w:unhideWhenUsed/>
    <w:qFormat/>
    <w:rsid w:val="00BB43E5"/>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6453EA"/>
    <w:pPr>
      <w:ind w:left="720"/>
      <w:contextualSpacing/>
    </w:pPr>
  </w:style>
  <w:style w:type="paragraph" w:styleId="Header">
    <w:name w:val="header"/>
    <w:basedOn w:val="Normal"/>
    <w:link w:val="HeaderChar"/>
    <w:uiPriority w:val="99"/>
    <w:unhideWhenUsed/>
    <w:rsid w:val="006E0F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0F86"/>
  </w:style>
  <w:style w:type="paragraph" w:styleId="Footer">
    <w:name w:val="footer"/>
    <w:basedOn w:val="Normal"/>
    <w:link w:val="FooterChar"/>
    <w:uiPriority w:val="99"/>
    <w:unhideWhenUsed/>
    <w:rsid w:val="006E0F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0F86"/>
  </w:style>
  <w:style w:type="paragraph" w:styleId="BalloonText">
    <w:name w:val="Balloon Text"/>
    <w:basedOn w:val="Normal"/>
    <w:link w:val="BalloonTextChar"/>
    <w:uiPriority w:val="99"/>
    <w:semiHidden/>
    <w:unhideWhenUsed/>
    <w:rsid w:val="006E0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F86"/>
    <w:rPr>
      <w:rFonts w:ascii="Tahoma" w:hAnsi="Tahoma" w:cs="Tahoma"/>
      <w:sz w:val="16"/>
      <w:szCs w:val="16"/>
    </w:rPr>
  </w:style>
  <w:style w:type="character" w:customStyle="1" w:styleId="Heading1Char">
    <w:name w:val="Heading 1 Char"/>
    <w:aliases w:val="Rubrik 56 Char"/>
    <w:basedOn w:val="DefaultParagraphFont"/>
    <w:link w:val="Heading1"/>
    <w:uiPriority w:val="9"/>
    <w:rsid w:val="00832785"/>
    <w:rPr>
      <w:rFonts w:ascii="Cambria" w:eastAsiaTheme="majorEastAsia" w:hAnsi="Cambria" w:cstheme="majorBidi"/>
      <w:b/>
      <w:bCs/>
      <w:sz w:val="28"/>
      <w:szCs w:val="28"/>
    </w:rPr>
  </w:style>
  <w:style w:type="character" w:customStyle="1" w:styleId="Heading2Char">
    <w:name w:val="Heading 2 Char"/>
    <w:aliases w:val="Rubrik Newton 2 Char"/>
    <w:basedOn w:val="DefaultParagraphFont"/>
    <w:link w:val="Heading2"/>
    <w:uiPriority w:val="9"/>
    <w:rsid w:val="00BB43E5"/>
    <w:rPr>
      <w:rFonts w:asciiTheme="majorHAnsi" w:eastAsiaTheme="majorEastAsia" w:hAnsiTheme="majorHAnsi" w:cstheme="majorBidi"/>
      <w:b/>
      <w:bCs/>
      <w:szCs w:val="26"/>
      <w:u w:val="single"/>
    </w:rPr>
  </w:style>
  <w:style w:type="paragraph" w:styleId="TOCHeading">
    <w:name w:val="TOC Heading"/>
    <w:basedOn w:val="Heading1"/>
    <w:next w:val="Normal"/>
    <w:uiPriority w:val="39"/>
    <w:unhideWhenUsed/>
    <w:rsid w:val="00127054"/>
    <w:pPr>
      <w:outlineLvl w:val="9"/>
    </w:pPr>
    <w:rPr>
      <w:lang w:bidi="ar-SA"/>
    </w:rPr>
  </w:style>
  <w:style w:type="paragraph" w:styleId="TOC1">
    <w:name w:val="toc 1"/>
    <w:basedOn w:val="Normal"/>
    <w:next w:val="Normal"/>
    <w:autoRedefine/>
    <w:uiPriority w:val="39"/>
    <w:unhideWhenUsed/>
    <w:rsid w:val="00127054"/>
    <w:pPr>
      <w:spacing w:after="100"/>
    </w:pPr>
  </w:style>
  <w:style w:type="character" w:styleId="Hyperlink">
    <w:name w:val="Hyperlink"/>
    <w:basedOn w:val="DefaultParagraphFont"/>
    <w:uiPriority w:val="99"/>
    <w:unhideWhenUsed/>
    <w:rsid w:val="00127054"/>
    <w:rPr>
      <w:color w:val="0000FF" w:themeColor="hyperlink"/>
      <w:u w:val="single"/>
    </w:rPr>
  </w:style>
  <w:style w:type="character" w:customStyle="1" w:styleId="Heading3Char">
    <w:name w:val="Heading 3 Char"/>
    <w:aliases w:val="Rubrik Newton 3 Char"/>
    <w:basedOn w:val="DefaultParagraphFont"/>
    <w:link w:val="Heading3"/>
    <w:uiPriority w:val="9"/>
    <w:rsid w:val="00BB43E5"/>
    <w:rPr>
      <w:rFonts w:asciiTheme="majorHAnsi" w:eastAsiaTheme="majorEastAsia" w:hAnsiTheme="majorHAnsi" w:cstheme="majorBidi"/>
      <w:b/>
      <w:bCs/>
    </w:rPr>
  </w:style>
  <w:style w:type="paragraph" w:customStyle="1" w:styleId="Standard">
    <w:name w:val="Standard"/>
    <w:rsid w:val="00C935E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RubrikNewton1">
    <w:name w:val="Rubrik Newton 1"/>
    <w:basedOn w:val="Heading1"/>
    <w:link w:val="RubrikNewton1Char"/>
    <w:qFormat/>
    <w:rsid w:val="00620251"/>
    <w:pPr>
      <w:tabs>
        <w:tab w:val="left" w:pos="7938"/>
      </w:tabs>
      <w:ind w:right="992"/>
    </w:pPr>
    <w:rPr>
      <w:rFonts w:eastAsiaTheme="minorHAnsi"/>
    </w:rPr>
  </w:style>
  <w:style w:type="paragraph" w:styleId="NoSpacing">
    <w:name w:val="No Spacing"/>
    <w:uiPriority w:val="1"/>
    <w:rsid w:val="00620251"/>
    <w:pPr>
      <w:spacing w:after="0" w:line="240" w:lineRule="auto"/>
    </w:pPr>
    <w:rPr>
      <w:rFonts w:ascii="Cambria" w:hAnsi="Cambria"/>
    </w:rPr>
  </w:style>
  <w:style w:type="character" w:customStyle="1" w:styleId="RubrikNewton1Char">
    <w:name w:val="Rubrik Newton 1 Char"/>
    <w:basedOn w:val="Heading1Char"/>
    <w:link w:val="RubrikNewton1"/>
    <w:rsid w:val="00620251"/>
    <w:rPr>
      <w:rFonts w:ascii="Cambria" w:eastAsiaTheme="majorEastAsia" w:hAnsi="Cambria"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1304"/>
  <w:hyphenationZone w:val="425"/>
  <w:characterSpacingControl w:val="doNotCompress"/>
  <w:compat>
    <w:useFELayout/>
    <w:compatSetting w:name="compatibilityMode" w:uri="http://schemas.microsoft.com/office/word" w:val="12"/>
  </w:compat>
  <w:rsids>
    <w:rsidRoot w:val="00BC7605"/>
    <w:rsid w:val="00BC76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90706-DB85-4EFF-A499-8BFFCF38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1133</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forsto</dc:creator>
  <cp:lastModifiedBy>Jacob Ahlberg</cp:lastModifiedBy>
  <cp:revision>2</cp:revision>
  <cp:lastPrinted>2012-08-24T06:24:00Z</cp:lastPrinted>
  <dcterms:created xsi:type="dcterms:W3CDTF">2016-11-30T14:23:00Z</dcterms:created>
  <dcterms:modified xsi:type="dcterms:W3CDTF">2016-11-30T14:23:00Z</dcterms:modified>
</cp:coreProperties>
</file>