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5329" w:rsidRDefault="009C5329" w:rsidP="00F02467">
      <w:pPr>
        <w:spacing w:line="440" w:lineRule="exact"/>
        <w:jc w:val="center"/>
        <w:rPr>
          <w:rStyle w:val="fontstyle01"/>
          <w:rFonts w:hint="default"/>
          <w:b/>
          <w:bCs/>
        </w:rPr>
      </w:pPr>
      <w:r>
        <w:rPr>
          <w:rStyle w:val="fontstyle01"/>
          <w:rFonts w:hint="default"/>
          <w:b/>
          <w:bCs/>
        </w:rPr>
        <w:t>线路负载及故障检测装置设计报告</w:t>
      </w:r>
    </w:p>
    <w:p w:rsidR="002A5267" w:rsidRPr="00744801" w:rsidRDefault="002A5267" w:rsidP="00F02467">
      <w:pPr>
        <w:spacing w:line="440" w:lineRule="exact"/>
        <w:jc w:val="left"/>
        <w:rPr>
          <w:rFonts w:ascii="宋体" w:hAnsi="宋体"/>
          <w:sz w:val="24"/>
        </w:rPr>
      </w:pPr>
      <w:r w:rsidRPr="002C073B">
        <w:rPr>
          <w:rFonts w:ascii="宋体" w:hAnsi="宋体" w:hint="eastAsia"/>
          <w:sz w:val="28"/>
          <w:szCs w:val="28"/>
        </w:rPr>
        <w:t>【</w:t>
      </w:r>
      <w:r w:rsidRPr="002C073B">
        <w:rPr>
          <w:rFonts w:ascii="宋体" w:hAnsi="宋体" w:hint="eastAsia"/>
          <w:b/>
          <w:bCs/>
          <w:sz w:val="28"/>
          <w:szCs w:val="28"/>
        </w:rPr>
        <w:t>摘要</w:t>
      </w:r>
      <w:r w:rsidRPr="002C073B">
        <w:rPr>
          <w:rFonts w:ascii="宋体" w:hAnsi="宋体" w:hint="eastAsia"/>
          <w:sz w:val="28"/>
          <w:szCs w:val="28"/>
        </w:rPr>
        <w:t>】：</w:t>
      </w:r>
      <w:r>
        <w:rPr>
          <w:rFonts w:ascii="宋体" w:hAnsi="宋体" w:hint="eastAsia"/>
          <w:sz w:val="24"/>
        </w:rPr>
        <w:t>本系统</w:t>
      </w:r>
      <w:r w:rsidR="009C5329">
        <w:rPr>
          <w:rFonts w:ascii="宋体" w:hAnsi="宋体" w:hint="eastAsia"/>
          <w:sz w:val="24"/>
        </w:rPr>
        <w:t>是基于</w:t>
      </w:r>
      <w:r w:rsidR="006939B7">
        <w:rPr>
          <w:rFonts w:ascii="宋体" w:hAnsi="宋体" w:hint="eastAsia"/>
          <w:sz w:val="24"/>
        </w:rPr>
        <w:t>F</w:t>
      </w:r>
      <w:r w:rsidR="006939B7">
        <w:rPr>
          <w:rFonts w:ascii="宋体" w:hAnsi="宋体"/>
          <w:sz w:val="24"/>
        </w:rPr>
        <w:t>PGA</w:t>
      </w:r>
      <w:r w:rsidR="006939B7">
        <w:rPr>
          <w:rFonts w:ascii="宋体" w:hAnsi="宋体" w:hint="eastAsia"/>
          <w:sz w:val="24"/>
        </w:rPr>
        <w:t>和S</w:t>
      </w:r>
      <w:r w:rsidR="006939B7">
        <w:rPr>
          <w:rFonts w:ascii="宋体" w:hAnsi="宋体"/>
          <w:sz w:val="24"/>
        </w:rPr>
        <w:t>TM32</w:t>
      </w:r>
      <w:r w:rsidR="006939B7">
        <w:rPr>
          <w:rFonts w:ascii="宋体" w:hAnsi="宋体" w:hint="eastAsia"/>
          <w:sz w:val="24"/>
        </w:rPr>
        <w:t>单片机的</w:t>
      </w:r>
      <w:r w:rsidR="009C5329">
        <w:rPr>
          <w:rFonts w:ascii="宋体" w:hAnsi="宋体" w:hint="eastAsia"/>
          <w:sz w:val="24"/>
        </w:rPr>
        <w:t>线</w:t>
      </w:r>
      <w:r w:rsidR="009966C4">
        <w:rPr>
          <w:rFonts w:ascii="宋体" w:hAnsi="宋体" w:hint="eastAsia"/>
          <w:sz w:val="24"/>
        </w:rPr>
        <w:t>路</w:t>
      </w:r>
      <w:r w:rsidR="009C5329">
        <w:rPr>
          <w:rFonts w:ascii="宋体" w:hAnsi="宋体" w:hint="eastAsia"/>
          <w:sz w:val="24"/>
        </w:rPr>
        <w:t>负</w:t>
      </w:r>
      <w:r w:rsidR="006939B7">
        <w:rPr>
          <w:rFonts w:ascii="宋体" w:hAnsi="宋体" w:hint="eastAsia"/>
          <w:sz w:val="24"/>
        </w:rPr>
        <w:t>载及</w:t>
      </w:r>
      <w:r w:rsidR="009C5329">
        <w:rPr>
          <w:rFonts w:ascii="宋体" w:hAnsi="宋体" w:hint="eastAsia"/>
          <w:sz w:val="24"/>
        </w:rPr>
        <w:t>故障检测的装置，</w:t>
      </w:r>
      <w:r>
        <w:rPr>
          <w:rFonts w:ascii="宋体" w:hAnsi="宋体" w:hint="eastAsia"/>
          <w:sz w:val="24"/>
        </w:rPr>
        <w:t>主要由</w:t>
      </w:r>
      <w:r w:rsidR="006939B7">
        <w:rPr>
          <w:rFonts w:ascii="宋体" w:hAnsi="宋体" w:hint="eastAsia"/>
          <w:sz w:val="24"/>
        </w:rPr>
        <w:t>高速</w:t>
      </w:r>
      <w:r w:rsidR="009C5329">
        <w:rPr>
          <w:rFonts w:ascii="宋体" w:hAnsi="宋体" w:hint="eastAsia"/>
          <w:sz w:val="24"/>
        </w:rPr>
        <w:t>A</w:t>
      </w:r>
      <w:r w:rsidR="009C5329">
        <w:rPr>
          <w:rFonts w:ascii="宋体" w:hAnsi="宋体"/>
          <w:sz w:val="24"/>
        </w:rPr>
        <w:t>D/DA</w:t>
      </w:r>
      <w:r>
        <w:rPr>
          <w:rFonts w:ascii="宋体" w:hAnsi="宋体" w:hint="eastAsia"/>
          <w:sz w:val="24"/>
        </w:rPr>
        <w:t>电路、</w:t>
      </w:r>
      <w:r w:rsidR="006939B7">
        <w:rPr>
          <w:rFonts w:ascii="宋体" w:hAnsi="宋体" w:hint="eastAsia"/>
          <w:sz w:val="24"/>
        </w:rPr>
        <w:t>恒流源电路</w:t>
      </w:r>
      <w:r>
        <w:rPr>
          <w:rFonts w:ascii="宋体" w:hAnsi="宋体" w:hint="eastAsia"/>
          <w:sz w:val="24"/>
        </w:rPr>
        <w:t>、</w:t>
      </w:r>
      <w:r w:rsidR="00165F6B" w:rsidRPr="00165F6B">
        <w:rPr>
          <w:rFonts w:ascii="宋体" w:hAnsi="宋体" w:hint="eastAsia"/>
          <w:color w:val="000000" w:themeColor="text1"/>
          <w:sz w:val="24"/>
        </w:rPr>
        <w:t>微弱信号</w:t>
      </w:r>
      <w:r w:rsidR="006939B7">
        <w:rPr>
          <w:rFonts w:ascii="宋体" w:hAnsi="宋体" w:hint="eastAsia"/>
          <w:sz w:val="24"/>
        </w:rPr>
        <w:t>放大</w:t>
      </w:r>
      <w:r>
        <w:rPr>
          <w:rFonts w:ascii="宋体" w:hAnsi="宋体" w:hint="eastAsia"/>
          <w:sz w:val="24"/>
        </w:rPr>
        <w:t>电路</w:t>
      </w:r>
      <w:r w:rsidR="006939B7">
        <w:rPr>
          <w:rFonts w:ascii="宋体" w:hAnsi="宋体" w:hint="eastAsia"/>
          <w:sz w:val="24"/>
        </w:rPr>
        <w:t>等组成。</w:t>
      </w:r>
      <w:r w:rsidR="005D62C0" w:rsidRPr="005D62C0">
        <w:rPr>
          <w:rFonts w:ascii="宋体" w:hAnsi="宋体" w:hint="eastAsia"/>
          <w:sz w:val="24"/>
        </w:rPr>
        <w:t>该系统测量阻抗</w:t>
      </w:r>
      <w:r w:rsidR="00276B8F">
        <w:rPr>
          <w:rFonts w:ascii="宋体" w:hAnsi="宋体" w:hint="eastAsia"/>
          <w:sz w:val="24"/>
        </w:rPr>
        <w:t>是</w:t>
      </w:r>
      <w:r w:rsidR="005D62C0" w:rsidRPr="005D62C0">
        <w:rPr>
          <w:rFonts w:ascii="宋体" w:hAnsi="宋体" w:hint="eastAsia"/>
          <w:sz w:val="24"/>
        </w:rPr>
        <w:t>利用</w:t>
      </w:r>
      <w:r w:rsidR="005D62C0" w:rsidRPr="005D62C0">
        <w:rPr>
          <w:rFonts w:ascii="宋体" w:hAnsi="宋体"/>
          <w:sz w:val="24"/>
        </w:rPr>
        <w:t>FPGA</w:t>
      </w:r>
      <w:r w:rsidR="005D62C0" w:rsidRPr="005D62C0">
        <w:rPr>
          <w:rFonts w:ascii="宋体" w:hAnsi="宋体" w:hint="eastAsia"/>
          <w:sz w:val="24"/>
        </w:rPr>
        <w:t>控制DAC产生</w:t>
      </w:r>
      <w:r w:rsidR="001D4A57">
        <w:rPr>
          <w:rFonts w:ascii="宋体" w:hAnsi="宋体" w:hint="eastAsia"/>
          <w:sz w:val="24"/>
        </w:rPr>
        <w:t>正弦波</w:t>
      </w:r>
      <w:r w:rsidR="005D62C0" w:rsidRPr="005D62C0">
        <w:rPr>
          <w:rFonts w:ascii="宋体" w:hAnsi="宋体" w:hint="eastAsia"/>
          <w:sz w:val="24"/>
        </w:rPr>
        <w:t>激励信号，经过标准电阻和负载网络分压，再通过两路AD</w:t>
      </w:r>
      <w:r w:rsidR="006E65A8">
        <w:rPr>
          <w:rFonts w:ascii="宋体" w:hAnsi="宋体" w:hint="eastAsia"/>
          <w:sz w:val="24"/>
        </w:rPr>
        <w:t>同步</w:t>
      </w:r>
      <w:r w:rsidR="005D62C0" w:rsidRPr="005D62C0">
        <w:rPr>
          <w:rFonts w:ascii="宋体" w:hAnsi="宋体" w:hint="eastAsia"/>
          <w:sz w:val="24"/>
        </w:rPr>
        <w:t>采样标准电阻和负载网络两端电压</w:t>
      </w:r>
      <w:r w:rsidR="006E67EA">
        <w:rPr>
          <w:rFonts w:ascii="宋体" w:hAnsi="宋体" w:hint="eastAsia"/>
          <w:sz w:val="24"/>
        </w:rPr>
        <w:t>波形</w:t>
      </w:r>
      <w:r w:rsidR="005D62C0" w:rsidRPr="005D62C0">
        <w:rPr>
          <w:rFonts w:ascii="宋体" w:hAnsi="宋体" w:hint="eastAsia"/>
          <w:sz w:val="24"/>
        </w:rPr>
        <w:t>，利用F</w:t>
      </w:r>
      <w:r w:rsidR="005D62C0" w:rsidRPr="005D62C0">
        <w:rPr>
          <w:rFonts w:ascii="宋体" w:hAnsi="宋体"/>
          <w:sz w:val="24"/>
        </w:rPr>
        <w:t>F</w:t>
      </w:r>
      <w:r w:rsidR="005D62C0" w:rsidRPr="005D62C0">
        <w:rPr>
          <w:rFonts w:ascii="宋体" w:hAnsi="宋体" w:hint="eastAsia"/>
          <w:sz w:val="24"/>
        </w:rPr>
        <w:t>T算法</w:t>
      </w:r>
      <w:r w:rsidR="00A46DFD">
        <w:rPr>
          <w:rFonts w:ascii="宋体" w:hAnsi="宋体" w:hint="eastAsia"/>
          <w:sz w:val="24"/>
        </w:rPr>
        <w:t>将两路电压波形转换为两个电压矢量</w:t>
      </w:r>
      <w:r w:rsidR="005D62C0" w:rsidRPr="005D62C0">
        <w:rPr>
          <w:rFonts w:ascii="宋体" w:hAnsi="宋体" w:hint="eastAsia"/>
          <w:sz w:val="24"/>
        </w:rPr>
        <w:t>，</w:t>
      </w:r>
      <w:r w:rsidR="00A46DFD">
        <w:rPr>
          <w:rFonts w:ascii="宋体" w:hAnsi="宋体" w:hint="eastAsia"/>
          <w:sz w:val="24"/>
        </w:rPr>
        <w:t>通过两个电压矢量的比例</w:t>
      </w:r>
      <w:r w:rsidR="00FF3C47">
        <w:rPr>
          <w:rFonts w:ascii="宋体" w:hAnsi="宋体" w:hint="eastAsia"/>
          <w:sz w:val="24"/>
        </w:rPr>
        <w:t>求</w:t>
      </w:r>
      <w:r w:rsidR="005D62C0" w:rsidRPr="005D62C0">
        <w:rPr>
          <w:rFonts w:ascii="宋体" w:hAnsi="宋体" w:hint="eastAsia"/>
          <w:sz w:val="24"/>
        </w:rPr>
        <w:t>出电容、电阻、电感</w:t>
      </w:r>
      <w:r w:rsidR="00FF3C47">
        <w:rPr>
          <w:rFonts w:ascii="宋体" w:hAnsi="宋体" w:hint="eastAsia"/>
          <w:sz w:val="24"/>
        </w:rPr>
        <w:t>的参数</w:t>
      </w:r>
      <w:r w:rsidR="005D62C0" w:rsidRPr="005D62C0">
        <w:rPr>
          <w:rFonts w:ascii="宋体" w:hAnsi="宋体" w:hint="eastAsia"/>
          <w:sz w:val="24"/>
        </w:rPr>
        <w:t>。</w:t>
      </w:r>
      <w:r w:rsidR="005D62C0">
        <w:rPr>
          <w:rFonts w:ascii="宋体" w:hAnsi="宋体" w:hint="eastAsia"/>
          <w:sz w:val="24"/>
        </w:rPr>
        <w:t>线路</w:t>
      </w:r>
      <w:r w:rsidR="005D62C0" w:rsidRPr="005D62C0">
        <w:rPr>
          <w:rFonts w:ascii="宋体" w:hAnsi="宋体" w:hint="eastAsia"/>
          <w:sz w:val="24"/>
        </w:rPr>
        <w:t>故障</w:t>
      </w:r>
      <w:r w:rsidR="005D62C0">
        <w:rPr>
          <w:rFonts w:ascii="宋体" w:hAnsi="宋体" w:hint="eastAsia"/>
          <w:sz w:val="24"/>
        </w:rPr>
        <w:t>点</w:t>
      </w:r>
      <w:r w:rsidR="005D62C0" w:rsidRPr="005D62C0">
        <w:rPr>
          <w:rFonts w:ascii="宋体" w:hAnsi="宋体" w:hint="eastAsia"/>
          <w:sz w:val="24"/>
        </w:rPr>
        <w:t>检测是</w:t>
      </w:r>
      <w:r w:rsidR="001D4A57">
        <w:rPr>
          <w:rFonts w:ascii="宋体" w:hAnsi="宋体" w:hint="eastAsia"/>
          <w:sz w:val="24"/>
        </w:rPr>
        <w:t>通过恒流源与</w:t>
      </w:r>
      <w:r w:rsidR="00A46DFD">
        <w:rPr>
          <w:rFonts w:ascii="宋体" w:hAnsi="宋体" w:hint="eastAsia"/>
          <w:sz w:val="24"/>
        </w:rPr>
        <w:t>长度已知的标准</w:t>
      </w:r>
      <w:r w:rsidR="001D4A57">
        <w:rPr>
          <w:rFonts w:ascii="宋体" w:hAnsi="宋体" w:hint="eastAsia"/>
          <w:sz w:val="24"/>
        </w:rPr>
        <w:t>导线</w:t>
      </w:r>
      <w:r w:rsidR="00FF3C47">
        <w:rPr>
          <w:rFonts w:ascii="宋体" w:hAnsi="宋体" w:hint="eastAsia"/>
          <w:sz w:val="24"/>
        </w:rPr>
        <w:t>和负载线路</w:t>
      </w:r>
      <w:r w:rsidR="001D4A57">
        <w:rPr>
          <w:rFonts w:ascii="宋体" w:hAnsi="宋体" w:hint="eastAsia"/>
          <w:sz w:val="24"/>
        </w:rPr>
        <w:t>串联，通过分别测量标准导线和负载线路</w:t>
      </w:r>
      <w:r w:rsidR="00FF3C47">
        <w:rPr>
          <w:rFonts w:ascii="宋体" w:hAnsi="宋体" w:hint="eastAsia"/>
          <w:sz w:val="24"/>
        </w:rPr>
        <w:t>的</w:t>
      </w:r>
      <w:r w:rsidR="00FF3C47" w:rsidRPr="005D62C0">
        <w:rPr>
          <w:rFonts w:ascii="宋体" w:hAnsi="宋体" w:hint="eastAsia"/>
          <w:sz w:val="24"/>
        </w:rPr>
        <w:t>两</w:t>
      </w:r>
      <w:r w:rsidR="00FF3C47">
        <w:rPr>
          <w:rFonts w:ascii="宋体" w:hAnsi="宋体" w:hint="eastAsia"/>
          <w:sz w:val="24"/>
        </w:rPr>
        <w:t>端电压，通过比例计算可以判断出</w:t>
      </w:r>
      <w:r w:rsidR="001D4A57">
        <w:rPr>
          <w:rFonts w:ascii="宋体" w:hAnsi="宋体" w:hint="eastAsia"/>
          <w:sz w:val="24"/>
        </w:rPr>
        <w:t>短路</w:t>
      </w:r>
      <w:r w:rsidR="00FF3C47">
        <w:rPr>
          <w:rFonts w:ascii="宋体" w:hAnsi="宋体" w:hint="eastAsia"/>
          <w:sz w:val="24"/>
        </w:rPr>
        <w:t>故障点的</w:t>
      </w:r>
      <w:r w:rsidR="001D4A57">
        <w:rPr>
          <w:rFonts w:ascii="宋体" w:hAnsi="宋体" w:hint="eastAsia"/>
          <w:sz w:val="24"/>
        </w:rPr>
        <w:t>精确</w:t>
      </w:r>
      <w:r w:rsidR="00FF3C47">
        <w:rPr>
          <w:rFonts w:ascii="宋体" w:hAnsi="宋体" w:hint="eastAsia"/>
          <w:sz w:val="24"/>
        </w:rPr>
        <w:t>位置。</w:t>
      </w:r>
      <w:r w:rsidR="00745840">
        <w:rPr>
          <w:rFonts w:ascii="宋体" w:hAnsi="宋体" w:hint="eastAsia"/>
          <w:sz w:val="24"/>
        </w:rPr>
        <w:t>通过</w:t>
      </w:r>
      <w:r w:rsidR="00FF1A33">
        <w:rPr>
          <w:rFonts w:ascii="宋体" w:hAnsi="宋体" w:hint="eastAsia"/>
          <w:sz w:val="24"/>
        </w:rPr>
        <w:t>扫频</w:t>
      </w:r>
      <w:r w:rsidR="00745840">
        <w:rPr>
          <w:rFonts w:ascii="宋体" w:hAnsi="宋体" w:hint="eastAsia"/>
          <w:sz w:val="24"/>
        </w:rPr>
        <w:t>测量负载网络的</w:t>
      </w:r>
      <w:r w:rsidR="005D62C0" w:rsidRPr="005D62C0">
        <w:rPr>
          <w:rFonts w:ascii="宋体" w:hAnsi="宋体" w:hint="eastAsia"/>
          <w:sz w:val="24"/>
        </w:rPr>
        <w:t>幅频特性，根据负载网络的幅频特性的差异，判断出负载网络的结构。</w:t>
      </w:r>
      <w:r w:rsidR="00276B8F">
        <w:rPr>
          <w:rFonts w:ascii="宋体" w:hAnsi="宋体" w:hint="eastAsia"/>
          <w:color w:val="000000" w:themeColor="text1"/>
          <w:sz w:val="24"/>
        </w:rPr>
        <w:t>装置测量</w:t>
      </w:r>
      <w:r w:rsidR="003629D9" w:rsidRPr="005630EF">
        <w:rPr>
          <w:rFonts w:ascii="宋体" w:hAnsi="宋体" w:hint="eastAsia"/>
          <w:color w:val="000000" w:themeColor="text1"/>
          <w:sz w:val="24"/>
        </w:rPr>
        <w:t>电容、电阻和电感参数误差均在5%以内</w:t>
      </w:r>
      <w:r w:rsidR="00FF1A33" w:rsidRPr="005630EF">
        <w:rPr>
          <w:rFonts w:ascii="宋体" w:hAnsi="宋体" w:hint="eastAsia"/>
          <w:color w:val="000000" w:themeColor="text1"/>
          <w:sz w:val="24"/>
        </w:rPr>
        <w:t>，位置测量精度可达</w:t>
      </w:r>
      <w:r w:rsidR="00FF1A33" w:rsidRPr="005630EF">
        <w:rPr>
          <w:rFonts w:ascii="宋体" w:hAnsi="宋体"/>
          <w:color w:val="000000" w:themeColor="text1"/>
          <w:sz w:val="24"/>
        </w:rPr>
        <w:t>3</w:t>
      </w:r>
      <w:r w:rsidR="00FF1A33" w:rsidRPr="005630EF">
        <w:rPr>
          <w:rFonts w:ascii="宋体" w:hAnsi="宋体" w:hint="eastAsia"/>
          <w:color w:val="000000" w:themeColor="text1"/>
          <w:sz w:val="24"/>
        </w:rPr>
        <w:t>mm，</w:t>
      </w:r>
      <w:r w:rsidR="003629D9" w:rsidRPr="005630EF">
        <w:rPr>
          <w:rFonts w:ascii="宋体" w:hAnsi="宋体" w:hint="eastAsia"/>
          <w:color w:val="000000" w:themeColor="text1"/>
          <w:sz w:val="24"/>
        </w:rPr>
        <w:t>响应时间不大于 5s</w:t>
      </w:r>
      <w:r w:rsidR="00FF1A33" w:rsidRPr="005630EF">
        <w:rPr>
          <w:rFonts w:ascii="宋体" w:hAnsi="宋体" w:hint="eastAsia"/>
          <w:color w:val="000000" w:themeColor="text1"/>
          <w:sz w:val="24"/>
        </w:rPr>
        <w:t>。</w:t>
      </w:r>
    </w:p>
    <w:p w:rsidR="002A5267" w:rsidRPr="005402E4" w:rsidRDefault="002A5267" w:rsidP="005402E4">
      <w:pPr>
        <w:spacing w:line="440" w:lineRule="exact"/>
        <w:rPr>
          <w:rFonts w:ascii="宋体" w:hAnsi="宋体" w:hint="eastAsia"/>
          <w:b/>
          <w:bCs/>
          <w:sz w:val="24"/>
        </w:rPr>
      </w:pPr>
      <w:r w:rsidRPr="002C073B">
        <w:rPr>
          <w:rFonts w:ascii="宋体" w:hAnsi="宋体" w:hint="eastAsia"/>
          <w:sz w:val="28"/>
          <w:szCs w:val="28"/>
        </w:rPr>
        <w:t>【</w:t>
      </w:r>
      <w:r w:rsidRPr="002C073B">
        <w:rPr>
          <w:rFonts w:ascii="宋体" w:hAnsi="宋体" w:hint="eastAsia"/>
          <w:b/>
          <w:sz w:val="28"/>
          <w:szCs w:val="28"/>
        </w:rPr>
        <w:t>关键词</w:t>
      </w:r>
      <w:r w:rsidRPr="002C073B">
        <w:rPr>
          <w:rFonts w:ascii="宋体" w:hAnsi="宋体" w:hint="eastAsia"/>
          <w:sz w:val="28"/>
          <w:szCs w:val="28"/>
        </w:rPr>
        <w:t>】</w:t>
      </w:r>
      <w:r w:rsidR="00DE61A5" w:rsidRPr="005402E4">
        <w:rPr>
          <w:rFonts w:ascii="宋体" w:hAnsi="宋体" w:hint="eastAsia"/>
          <w:color w:val="000000" w:themeColor="text1"/>
          <w:sz w:val="28"/>
          <w:szCs w:val="28"/>
        </w:rPr>
        <w:t xml:space="preserve"> </w:t>
      </w:r>
      <w:r w:rsidR="00FF3C47" w:rsidRPr="005402E4">
        <w:rPr>
          <w:rFonts w:ascii="宋体" w:hAnsi="宋体" w:hint="eastAsia"/>
          <w:color w:val="000000" w:themeColor="text1"/>
          <w:sz w:val="24"/>
        </w:rPr>
        <w:t>线路故障点检测、</w:t>
      </w:r>
      <w:r w:rsidR="00C70185" w:rsidRPr="005402E4">
        <w:rPr>
          <w:rFonts w:ascii="宋体" w:hAnsi="宋体" w:hint="eastAsia"/>
          <w:color w:val="000000" w:themeColor="text1"/>
          <w:sz w:val="24"/>
        </w:rPr>
        <w:t>R</w:t>
      </w:r>
      <w:r w:rsidR="00C70185" w:rsidRPr="005402E4">
        <w:rPr>
          <w:rFonts w:ascii="宋体" w:hAnsi="宋体"/>
          <w:color w:val="000000" w:themeColor="text1"/>
          <w:sz w:val="24"/>
        </w:rPr>
        <w:t>LC</w:t>
      </w:r>
      <w:r w:rsidR="00FF3C47" w:rsidRPr="005402E4">
        <w:rPr>
          <w:rFonts w:ascii="宋体" w:hAnsi="宋体" w:hint="eastAsia"/>
          <w:color w:val="000000" w:themeColor="text1"/>
          <w:sz w:val="24"/>
        </w:rPr>
        <w:t>元件参数测量、负载网络结构检测</w:t>
      </w:r>
    </w:p>
    <w:p w:rsidR="002A5267" w:rsidRPr="001F765B" w:rsidRDefault="002A5267" w:rsidP="00F02467">
      <w:pPr>
        <w:spacing w:line="440" w:lineRule="exact"/>
        <w:rPr>
          <w:b/>
          <w:sz w:val="28"/>
          <w:szCs w:val="28"/>
        </w:rPr>
      </w:pPr>
      <w:r w:rsidRPr="001F765B">
        <w:rPr>
          <w:rFonts w:hint="eastAsia"/>
          <w:b/>
          <w:sz w:val="28"/>
          <w:szCs w:val="28"/>
        </w:rPr>
        <w:t>一、系统方案论证与选择</w:t>
      </w:r>
    </w:p>
    <w:p w:rsidR="002A5267" w:rsidRDefault="002A5267" w:rsidP="00F02467">
      <w:pPr>
        <w:spacing w:line="440" w:lineRule="exact"/>
        <w:ind w:leftChars="67" w:left="141" w:firstLineChars="147" w:firstLine="353"/>
        <w:rPr>
          <w:rFonts w:ascii="宋体" w:hAnsi="宋体"/>
          <w:sz w:val="24"/>
        </w:rPr>
      </w:pPr>
      <w:r w:rsidRPr="00E31BEA">
        <w:rPr>
          <w:rFonts w:ascii="宋体" w:hAnsi="宋体" w:hint="eastAsia"/>
          <w:sz w:val="24"/>
        </w:rPr>
        <w:t>根据题目要求，</w:t>
      </w:r>
      <w:r w:rsidR="00E31BEA" w:rsidRPr="00E31BEA">
        <w:rPr>
          <w:rStyle w:val="fontstyle01"/>
          <w:rFonts w:hint="default"/>
          <w:sz w:val="24"/>
          <w:szCs w:val="24"/>
        </w:rPr>
        <w:t>线路负载及故障检测装置</w:t>
      </w:r>
      <w:r>
        <w:rPr>
          <w:rFonts w:ascii="宋体" w:hAnsi="宋体" w:hint="eastAsia"/>
          <w:sz w:val="24"/>
        </w:rPr>
        <w:t>设计的重点和难点在于</w:t>
      </w:r>
      <w:r w:rsidR="00484119">
        <w:rPr>
          <w:rFonts w:ascii="宋体" w:hAnsi="宋体" w:hint="eastAsia"/>
          <w:sz w:val="24"/>
        </w:rPr>
        <w:t>负载元件参数的测量</w:t>
      </w:r>
      <w:r>
        <w:rPr>
          <w:rFonts w:ascii="宋体" w:hAnsi="宋体" w:hint="eastAsia"/>
          <w:sz w:val="24"/>
        </w:rPr>
        <w:t>和</w:t>
      </w:r>
      <w:r w:rsidR="00484119">
        <w:rPr>
          <w:rFonts w:ascii="宋体" w:hAnsi="宋体" w:hint="eastAsia"/>
          <w:sz w:val="24"/>
        </w:rPr>
        <w:t>线路</w:t>
      </w:r>
      <w:r w:rsidR="00E31BEA">
        <w:rPr>
          <w:rFonts w:ascii="宋体" w:hAnsi="宋体" w:hint="eastAsia"/>
          <w:sz w:val="24"/>
        </w:rPr>
        <w:t>短路故障</w:t>
      </w:r>
      <w:r w:rsidR="00484119">
        <w:rPr>
          <w:rFonts w:ascii="宋体" w:hAnsi="宋体" w:hint="eastAsia"/>
          <w:sz w:val="24"/>
        </w:rPr>
        <w:t>点</w:t>
      </w:r>
      <w:r w:rsidR="00E31BEA">
        <w:rPr>
          <w:rFonts w:ascii="宋体" w:hAnsi="宋体" w:hint="eastAsia"/>
          <w:sz w:val="24"/>
        </w:rPr>
        <w:t>的测量。</w:t>
      </w:r>
    </w:p>
    <w:p w:rsidR="00E31BEA" w:rsidRPr="00C94878" w:rsidRDefault="00C94878" w:rsidP="00F02467">
      <w:pPr>
        <w:pStyle w:val="a3"/>
        <w:spacing w:line="440" w:lineRule="exact"/>
        <w:ind w:firstLineChars="50" w:firstLine="120"/>
        <w:rPr>
          <w:rFonts w:ascii="宋体" w:hAnsi="宋体"/>
          <w:b/>
          <w:bCs/>
          <w:sz w:val="24"/>
        </w:rPr>
      </w:pPr>
      <w:r w:rsidRPr="00C94878">
        <w:rPr>
          <w:rFonts w:ascii="宋体" w:hAnsi="宋体" w:hint="eastAsia"/>
          <w:b/>
          <w:bCs/>
          <w:sz w:val="24"/>
        </w:rPr>
        <w:t>1、</w:t>
      </w:r>
      <w:r w:rsidR="00484119" w:rsidRPr="00C94878">
        <w:rPr>
          <w:rFonts w:ascii="宋体" w:hAnsi="宋体" w:hint="eastAsia"/>
          <w:b/>
          <w:bCs/>
          <w:sz w:val="24"/>
        </w:rPr>
        <w:t>电阻、电容 、电感参数测量方法</w:t>
      </w:r>
    </w:p>
    <w:p w:rsidR="00C94878" w:rsidRDefault="00C94878" w:rsidP="00F02467">
      <w:pPr>
        <w:spacing w:line="440" w:lineRule="exact"/>
        <w:ind w:firstLineChars="200" w:firstLine="480"/>
        <w:rPr>
          <w:rFonts w:ascii="宋体" w:hAnsi="宋体"/>
          <w:color w:val="333333"/>
          <w:sz w:val="24"/>
          <w:shd w:val="clear" w:color="auto" w:fill="FFFFFF"/>
        </w:rPr>
      </w:pPr>
      <w:r w:rsidRPr="00C94878">
        <w:rPr>
          <w:rFonts w:ascii="宋体" w:hAnsi="宋体" w:hint="eastAsia"/>
          <w:sz w:val="24"/>
        </w:rPr>
        <w:t>方案</w:t>
      </w:r>
      <w:proofErr w:type="gramStart"/>
      <w:r w:rsidR="00DE61A5">
        <w:rPr>
          <w:rFonts w:ascii="宋体" w:hAnsi="宋体" w:hint="eastAsia"/>
          <w:sz w:val="24"/>
        </w:rPr>
        <w:t>一</w:t>
      </w:r>
      <w:proofErr w:type="gramEnd"/>
      <w:r w:rsidRPr="00C94878">
        <w:rPr>
          <w:rFonts w:ascii="宋体" w:hAnsi="宋体" w:hint="eastAsia"/>
          <w:sz w:val="24"/>
        </w:rPr>
        <w:t>：</w:t>
      </w:r>
      <w:r w:rsidR="007C76FB">
        <w:rPr>
          <w:rFonts w:ascii="宋体" w:hAnsi="宋体" w:hint="eastAsia"/>
          <w:sz w:val="24"/>
        </w:rPr>
        <w:t>将标准电阻和负载网络串联，并施加正弦激励电压，利用有效值检测芯片和比较器测量标准电阻和负载网络两端的电压和电压波形的相位差，通过标准电阻和负载网络的电压比例、电压波形的相位差</w:t>
      </w:r>
      <w:r w:rsidR="000019D7">
        <w:rPr>
          <w:rFonts w:ascii="宋体" w:hAnsi="宋体" w:hint="eastAsia"/>
          <w:sz w:val="24"/>
        </w:rPr>
        <w:t>、激励电压频率</w:t>
      </w:r>
      <w:r w:rsidR="007C76FB">
        <w:rPr>
          <w:rFonts w:ascii="宋体" w:hAnsi="宋体" w:hint="eastAsia"/>
          <w:sz w:val="24"/>
        </w:rPr>
        <w:t>和标准电阻阻值求出负载网络的阻抗，从而求出电阻、电容、电感的参数。</w:t>
      </w:r>
      <w:r w:rsidR="00130DF1">
        <w:rPr>
          <w:rFonts w:ascii="宋体" w:hAnsi="宋体" w:hint="eastAsia"/>
          <w:sz w:val="24"/>
        </w:rPr>
        <w:t>该方案</w:t>
      </w:r>
      <w:r w:rsidR="00FF1A33">
        <w:rPr>
          <w:rFonts w:ascii="宋体" w:hAnsi="宋体" w:hint="eastAsia"/>
          <w:sz w:val="24"/>
        </w:rPr>
        <w:t>模拟</w:t>
      </w:r>
      <w:r w:rsidR="00130DF1">
        <w:rPr>
          <w:rFonts w:ascii="宋体" w:hAnsi="宋体" w:hint="eastAsia"/>
          <w:sz w:val="24"/>
        </w:rPr>
        <w:t>电路相对复杂</w:t>
      </w:r>
      <w:r w:rsidR="000C619B">
        <w:rPr>
          <w:rFonts w:ascii="宋体" w:hAnsi="宋体" w:hint="eastAsia"/>
          <w:sz w:val="24"/>
        </w:rPr>
        <w:t>，</w:t>
      </w:r>
      <w:r w:rsidR="000C619B" w:rsidRPr="005630EF">
        <w:rPr>
          <w:rFonts w:ascii="宋体" w:hAnsi="宋体" w:hint="eastAsia"/>
          <w:color w:val="000000" w:themeColor="text1"/>
          <w:sz w:val="24"/>
        </w:rPr>
        <w:t>测量准确度</w:t>
      </w:r>
      <w:r w:rsidR="00FF1A33" w:rsidRPr="005630EF">
        <w:rPr>
          <w:rFonts w:ascii="宋体" w:hAnsi="宋体" w:hint="eastAsia"/>
          <w:color w:val="000000" w:themeColor="text1"/>
          <w:sz w:val="24"/>
        </w:rPr>
        <w:t>较难提高</w:t>
      </w:r>
      <w:r w:rsidR="00130DF1" w:rsidRPr="005630EF">
        <w:rPr>
          <w:rFonts w:ascii="宋体" w:hAnsi="宋体" w:hint="eastAsia"/>
          <w:color w:val="000000" w:themeColor="text1"/>
          <w:sz w:val="24"/>
        </w:rPr>
        <w:t>。</w:t>
      </w:r>
    </w:p>
    <w:p w:rsidR="00C94878" w:rsidRDefault="00C94878" w:rsidP="00F02467">
      <w:pPr>
        <w:spacing w:line="440" w:lineRule="exact"/>
        <w:ind w:firstLineChars="200" w:firstLine="480"/>
        <w:rPr>
          <w:rFonts w:ascii="宋体" w:hAnsi="宋体"/>
          <w:sz w:val="24"/>
        </w:rPr>
      </w:pPr>
      <w:r>
        <w:rPr>
          <w:rFonts w:ascii="宋体" w:hAnsi="宋体" w:hint="eastAsia"/>
          <w:color w:val="333333"/>
          <w:sz w:val="24"/>
          <w:shd w:val="clear" w:color="auto" w:fill="FFFFFF"/>
        </w:rPr>
        <w:t>方案二：</w:t>
      </w:r>
      <w:r w:rsidR="002B57A3" w:rsidRPr="00C94878">
        <w:rPr>
          <w:rFonts w:ascii="宋体" w:hAnsi="宋体"/>
          <w:sz w:val="24"/>
        </w:rPr>
        <w:t xml:space="preserve"> </w:t>
      </w:r>
      <w:r w:rsidR="000019D7">
        <w:rPr>
          <w:rFonts w:ascii="宋体" w:hAnsi="宋体" w:hint="eastAsia"/>
          <w:sz w:val="24"/>
        </w:rPr>
        <w:t>将标准电阻和负载网络串联，并施加正弦激励电压，利用两路高速A</w:t>
      </w:r>
      <w:r w:rsidR="000019D7">
        <w:rPr>
          <w:rFonts w:ascii="宋体" w:hAnsi="宋体"/>
          <w:sz w:val="24"/>
        </w:rPr>
        <w:t>DC</w:t>
      </w:r>
      <w:r w:rsidR="000019D7">
        <w:rPr>
          <w:rFonts w:ascii="宋体" w:hAnsi="宋体" w:hint="eastAsia"/>
          <w:sz w:val="24"/>
        </w:rPr>
        <w:t>同步采样标准电阻和负载网络两端的电压波形，然后利用</w:t>
      </w:r>
      <w:r w:rsidR="00A3582A">
        <w:rPr>
          <w:rFonts w:ascii="宋体" w:hAnsi="宋体" w:hint="eastAsia"/>
          <w:sz w:val="24"/>
        </w:rPr>
        <w:t>快速傅里叶变换算法(</w:t>
      </w:r>
      <w:r w:rsidR="00A3582A">
        <w:rPr>
          <w:rFonts w:ascii="宋体" w:hAnsi="宋体"/>
          <w:sz w:val="24"/>
        </w:rPr>
        <w:t>FFT)</w:t>
      </w:r>
      <w:r w:rsidR="000019D7">
        <w:rPr>
          <w:rFonts w:ascii="宋体" w:hAnsi="宋体" w:hint="eastAsia"/>
          <w:sz w:val="24"/>
        </w:rPr>
        <w:t>计算出两路电压波形的幅值和相位，通过两路电压波形的幅度比例、相位差、激励电压频率和标准电阻阻值求出负载网络的阻抗，</w:t>
      </w:r>
      <w:r w:rsidR="002155BC">
        <w:rPr>
          <w:rFonts w:ascii="宋体" w:hAnsi="宋体" w:hint="eastAsia"/>
          <w:sz w:val="24"/>
        </w:rPr>
        <w:t>从而求出电阻、电容、电感的参数。</w:t>
      </w:r>
      <w:r w:rsidR="00130DF1">
        <w:rPr>
          <w:rFonts w:ascii="宋体" w:hAnsi="宋体" w:hint="eastAsia"/>
          <w:sz w:val="24"/>
        </w:rPr>
        <w:t>该方案</w:t>
      </w:r>
      <w:r w:rsidR="00FF1A33">
        <w:rPr>
          <w:rFonts w:ascii="宋体" w:hAnsi="宋体" w:hint="eastAsia"/>
          <w:sz w:val="24"/>
        </w:rPr>
        <w:t>采用数字信号处理，</w:t>
      </w:r>
      <w:r w:rsidR="000C619B">
        <w:rPr>
          <w:rFonts w:ascii="宋体" w:hAnsi="宋体" w:hint="eastAsia"/>
          <w:sz w:val="24"/>
        </w:rPr>
        <w:t>软件</w:t>
      </w:r>
      <w:r w:rsidR="00130DF1">
        <w:rPr>
          <w:rFonts w:ascii="宋体" w:hAnsi="宋体" w:hint="eastAsia"/>
          <w:sz w:val="24"/>
        </w:rPr>
        <w:t>相对复杂，</w:t>
      </w:r>
      <w:r w:rsidR="000C619B">
        <w:rPr>
          <w:rFonts w:ascii="宋体" w:hAnsi="宋体" w:hint="eastAsia"/>
          <w:sz w:val="24"/>
        </w:rPr>
        <w:t>硬件电路简单，测量准确度</w:t>
      </w:r>
      <w:r w:rsidR="00FF1A33">
        <w:rPr>
          <w:rFonts w:ascii="宋体" w:hAnsi="宋体" w:hint="eastAsia"/>
          <w:sz w:val="24"/>
        </w:rPr>
        <w:t>较高</w:t>
      </w:r>
      <w:r w:rsidR="00130DF1">
        <w:rPr>
          <w:rFonts w:ascii="宋体" w:hAnsi="宋体" w:hint="eastAsia"/>
          <w:sz w:val="24"/>
        </w:rPr>
        <w:t>。</w:t>
      </w:r>
    </w:p>
    <w:p w:rsidR="0031210D" w:rsidRPr="0031210D" w:rsidRDefault="0031210D" w:rsidP="00F02467">
      <w:pPr>
        <w:spacing w:line="440" w:lineRule="exact"/>
        <w:ind w:firstLineChars="200" w:firstLine="480"/>
        <w:rPr>
          <w:rFonts w:ascii="宋体" w:hAnsi="宋体" w:hint="eastAsia"/>
          <w:sz w:val="24"/>
        </w:rPr>
      </w:pPr>
      <w:r>
        <w:rPr>
          <w:rFonts w:ascii="宋体" w:hAnsi="宋体" w:hint="eastAsia"/>
          <w:sz w:val="24"/>
        </w:rPr>
        <w:t>为确保作品精度和稳定性，最终选择方案二作为电阻、电容、电感参数测量方案。</w:t>
      </w:r>
    </w:p>
    <w:p w:rsidR="002A5267" w:rsidRPr="00C94878" w:rsidRDefault="002A5267" w:rsidP="00F02467">
      <w:pPr>
        <w:spacing w:line="440" w:lineRule="exact"/>
        <w:rPr>
          <w:rFonts w:ascii="宋体" w:hAnsi="宋体"/>
          <w:b/>
          <w:bCs/>
          <w:sz w:val="24"/>
        </w:rPr>
      </w:pPr>
      <w:r w:rsidRPr="002C073B">
        <w:rPr>
          <w:rFonts w:ascii="宋体" w:hAnsi="宋体" w:hint="eastAsia"/>
          <w:b/>
          <w:bCs/>
          <w:sz w:val="28"/>
          <w:szCs w:val="28"/>
        </w:rPr>
        <w:t xml:space="preserve">  </w:t>
      </w:r>
      <w:r w:rsidR="001F765B" w:rsidRPr="002C073B">
        <w:rPr>
          <w:rFonts w:ascii="宋体" w:hAnsi="宋体"/>
          <w:b/>
          <w:bCs/>
          <w:sz w:val="28"/>
          <w:szCs w:val="28"/>
        </w:rPr>
        <w:t xml:space="preserve"> </w:t>
      </w:r>
      <w:r w:rsidR="00136056" w:rsidRPr="00C94878">
        <w:rPr>
          <w:rFonts w:ascii="宋体" w:hAnsi="宋体"/>
          <w:b/>
          <w:bCs/>
          <w:sz w:val="24"/>
        </w:rPr>
        <w:t xml:space="preserve"> </w:t>
      </w:r>
      <w:r w:rsidRPr="00C94878">
        <w:rPr>
          <w:rFonts w:ascii="宋体" w:hAnsi="宋体" w:hint="eastAsia"/>
          <w:b/>
          <w:bCs/>
          <w:sz w:val="24"/>
        </w:rPr>
        <w:t>2、</w:t>
      </w:r>
      <w:r w:rsidR="00EE6CE6" w:rsidRPr="00C94878">
        <w:rPr>
          <w:rFonts w:ascii="宋体" w:hAnsi="宋体" w:hint="eastAsia"/>
          <w:b/>
          <w:bCs/>
          <w:sz w:val="24"/>
        </w:rPr>
        <w:t>线路短路故障点测量方法</w:t>
      </w:r>
    </w:p>
    <w:p w:rsidR="002A5267" w:rsidRPr="005402E4" w:rsidRDefault="002A5267" w:rsidP="00F02467">
      <w:pPr>
        <w:spacing w:line="440" w:lineRule="exact"/>
        <w:ind w:leftChars="67" w:left="141" w:firstLineChars="176" w:firstLine="422"/>
        <w:rPr>
          <w:rFonts w:ascii="宋体" w:hAnsi="宋体"/>
          <w:color w:val="000000" w:themeColor="text1"/>
          <w:sz w:val="24"/>
        </w:rPr>
      </w:pPr>
      <w:r w:rsidRPr="00407DD6">
        <w:rPr>
          <w:rFonts w:ascii="宋体" w:hAnsi="宋体" w:hint="eastAsia"/>
          <w:color w:val="000000" w:themeColor="text1"/>
          <w:sz w:val="24"/>
        </w:rPr>
        <w:t>方案</w:t>
      </w:r>
      <w:proofErr w:type="gramStart"/>
      <w:r w:rsidR="00407DD6">
        <w:rPr>
          <w:rFonts w:ascii="宋体" w:hAnsi="宋体" w:hint="eastAsia"/>
          <w:color w:val="000000" w:themeColor="text1"/>
          <w:sz w:val="24"/>
        </w:rPr>
        <w:t>一</w:t>
      </w:r>
      <w:proofErr w:type="gramEnd"/>
      <w:r w:rsidRPr="005402E4">
        <w:rPr>
          <w:rFonts w:ascii="宋体" w:hAnsi="宋体" w:hint="eastAsia"/>
          <w:color w:val="000000" w:themeColor="text1"/>
          <w:sz w:val="24"/>
        </w:rPr>
        <w:t>：</w:t>
      </w:r>
      <w:r w:rsidR="00407DD6" w:rsidRPr="005402E4">
        <w:rPr>
          <w:rFonts w:ascii="宋体" w:hAnsi="宋体" w:hint="eastAsia"/>
          <w:color w:val="000000" w:themeColor="text1"/>
          <w:sz w:val="24"/>
        </w:rPr>
        <w:t>利用脉冲反射法进行线路短路故障点的定位</w:t>
      </w:r>
      <w:r w:rsidR="00505329" w:rsidRPr="005402E4">
        <w:rPr>
          <w:rFonts w:ascii="宋体" w:hAnsi="宋体" w:hint="eastAsia"/>
          <w:color w:val="000000" w:themeColor="text1"/>
          <w:sz w:val="24"/>
        </w:rPr>
        <w:t>,</w:t>
      </w:r>
      <w:r w:rsidR="00505329" w:rsidRPr="005402E4">
        <w:rPr>
          <w:rFonts w:hint="eastAsia"/>
          <w:color w:val="000000" w:themeColor="text1"/>
        </w:rPr>
        <w:t xml:space="preserve"> </w:t>
      </w:r>
      <w:r w:rsidR="00505329" w:rsidRPr="005402E4">
        <w:rPr>
          <w:rFonts w:ascii="宋体" w:hAnsi="宋体" w:hint="eastAsia"/>
          <w:color w:val="000000" w:themeColor="text1"/>
          <w:sz w:val="24"/>
        </w:rPr>
        <w:t>其理论基础是认为线路是分布参数元件，在线路的一端施加电压后，由于电感电容的惰性，电缆的另一端不能立即得到电压，需要经历一定的时间</w:t>
      </w:r>
      <w:r w:rsidR="0028483B" w:rsidRPr="005402E4">
        <w:rPr>
          <w:rFonts w:ascii="宋体" w:hAnsi="宋体" w:hint="eastAsia"/>
          <w:color w:val="000000" w:themeColor="text1"/>
          <w:sz w:val="24"/>
        </w:rPr>
        <w:t>。</w:t>
      </w:r>
      <w:r w:rsidR="00505329" w:rsidRPr="005402E4">
        <w:rPr>
          <w:rFonts w:ascii="宋体" w:hAnsi="宋体" w:hint="eastAsia"/>
          <w:color w:val="000000" w:themeColor="text1"/>
          <w:sz w:val="24"/>
        </w:rPr>
        <w:t>当线路在某处发生故障时，该点的输入阻抗就成为故障点，传输阻抗与负载阻抗不匹配，电磁波在此处发生反射，根据入射脉冲行波和反射脉冲行波的时间差和行波在电缆中的传播速度确定故障距离。</w:t>
      </w:r>
      <w:r w:rsidR="0028483B" w:rsidRPr="005402E4">
        <w:rPr>
          <w:rFonts w:ascii="宋体" w:hAnsi="宋体" w:hint="eastAsia"/>
          <w:color w:val="000000" w:themeColor="text1"/>
          <w:sz w:val="24"/>
        </w:rPr>
        <w:t>该方案原理简单，但要求产生的脉冲上升沿、下降</w:t>
      </w:r>
      <w:r w:rsidR="0028483B" w:rsidRPr="005402E4">
        <w:rPr>
          <w:rFonts w:ascii="宋体" w:hAnsi="宋体" w:hint="eastAsia"/>
          <w:color w:val="000000" w:themeColor="text1"/>
          <w:sz w:val="24"/>
        </w:rPr>
        <w:lastRenderedPageBreak/>
        <w:t>沿和脉冲宽度要</w:t>
      </w:r>
      <w:r w:rsidR="005D62C0" w:rsidRPr="005402E4">
        <w:rPr>
          <w:rFonts w:ascii="宋体" w:hAnsi="宋体" w:hint="eastAsia"/>
          <w:color w:val="000000" w:themeColor="text1"/>
          <w:sz w:val="24"/>
        </w:rPr>
        <w:t>求</w:t>
      </w:r>
      <w:r w:rsidR="0028483B" w:rsidRPr="005402E4">
        <w:rPr>
          <w:rFonts w:ascii="宋体" w:hAnsi="宋体" w:hint="eastAsia"/>
          <w:color w:val="000000" w:themeColor="text1"/>
          <w:sz w:val="24"/>
        </w:rPr>
        <w:t>很窄，</w:t>
      </w:r>
      <w:r w:rsidR="009C21F0" w:rsidRPr="005402E4">
        <w:rPr>
          <w:rFonts w:ascii="宋体" w:hAnsi="宋体" w:hint="eastAsia"/>
          <w:color w:val="000000" w:themeColor="text1"/>
          <w:sz w:val="24"/>
        </w:rPr>
        <w:t>并且</w:t>
      </w:r>
      <w:r w:rsidR="00046165" w:rsidRPr="005402E4">
        <w:rPr>
          <w:rFonts w:ascii="宋体" w:hAnsi="宋体" w:hint="eastAsia"/>
          <w:color w:val="000000" w:themeColor="text1"/>
          <w:sz w:val="24"/>
        </w:rPr>
        <w:t>经过测试，</w:t>
      </w:r>
      <w:r w:rsidR="005D62C0" w:rsidRPr="005402E4">
        <w:rPr>
          <w:rFonts w:ascii="宋体" w:hAnsi="宋体" w:hint="eastAsia"/>
          <w:color w:val="000000" w:themeColor="text1"/>
          <w:sz w:val="24"/>
        </w:rPr>
        <w:t>由于题目检测线路过短，导致脉冲反射现象不明显，无法进行测量。</w:t>
      </w:r>
    </w:p>
    <w:p w:rsidR="002A5267" w:rsidRPr="00407DD6" w:rsidRDefault="002A5267" w:rsidP="00F02467">
      <w:pPr>
        <w:spacing w:line="440" w:lineRule="exact"/>
        <w:ind w:leftChars="67" w:left="141" w:firstLineChars="176" w:firstLine="422"/>
        <w:rPr>
          <w:rFonts w:ascii="宋体" w:hAnsi="宋体"/>
          <w:color w:val="000000" w:themeColor="text1"/>
          <w:sz w:val="24"/>
        </w:rPr>
      </w:pPr>
      <w:r w:rsidRPr="00407DD6">
        <w:rPr>
          <w:rFonts w:ascii="宋体" w:hAnsi="宋体" w:hint="eastAsia"/>
          <w:color w:val="000000" w:themeColor="text1"/>
          <w:sz w:val="24"/>
        </w:rPr>
        <w:t>方案二：</w:t>
      </w:r>
      <w:r w:rsidR="00046165">
        <w:rPr>
          <w:rFonts w:ascii="宋体" w:hAnsi="宋体" w:hint="eastAsia"/>
          <w:color w:val="000000" w:themeColor="text1"/>
          <w:sz w:val="24"/>
        </w:rPr>
        <w:t>利用导线电阻与导线长度呈线性关系</w:t>
      </w:r>
      <w:r w:rsidR="006C6D54">
        <w:rPr>
          <w:rFonts w:ascii="宋体" w:hAnsi="宋体" w:hint="eastAsia"/>
          <w:color w:val="000000" w:themeColor="text1"/>
          <w:sz w:val="24"/>
        </w:rPr>
        <w:t>的特性，</w:t>
      </w:r>
      <w:r w:rsidR="002D7020">
        <w:rPr>
          <w:rFonts w:ascii="宋体" w:hAnsi="宋体" w:hint="eastAsia"/>
          <w:color w:val="000000" w:themeColor="text1"/>
          <w:sz w:val="24"/>
        </w:rPr>
        <w:t>将长度已知的标准导线与待测线路串联，利用恒流源施加恒定电流，分别测量标准导线与待测线路两端的电压，通过两者电压比例和标准导线长度计算出待测线路长度，从而确定短路点具体位置。</w:t>
      </w:r>
      <w:r w:rsidR="006C6D54">
        <w:rPr>
          <w:rFonts w:ascii="宋体" w:hAnsi="宋体" w:hint="eastAsia"/>
          <w:color w:val="000000" w:themeColor="text1"/>
          <w:sz w:val="24"/>
        </w:rPr>
        <w:t>该方案电路结构简单</w:t>
      </w:r>
      <w:r w:rsidR="00006E65">
        <w:rPr>
          <w:rFonts w:ascii="宋体" w:hAnsi="宋体" w:hint="eastAsia"/>
          <w:color w:val="000000" w:themeColor="text1"/>
          <w:sz w:val="24"/>
        </w:rPr>
        <w:t>，测量结果精确稳定。</w:t>
      </w:r>
    </w:p>
    <w:p w:rsidR="00FA0C22" w:rsidRPr="00407DD6" w:rsidRDefault="0028483B" w:rsidP="005402E4">
      <w:pPr>
        <w:spacing w:line="440" w:lineRule="exact"/>
        <w:ind w:leftChars="79" w:left="166" w:firstLineChars="197" w:firstLine="473"/>
        <w:rPr>
          <w:rFonts w:ascii="宋体" w:hAnsi="宋体" w:hint="eastAsia"/>
          <w:color w:val="000000" w:themeColor="text1"/>
          <w:sz w:val="24"/>
        </w:rPr>
      </w:pPr>
      <w:r>
        <w:rPr>
          <w:rFonts w:ascii="宋体" w:hAnsi="宋体" w:hint="eastAsia"/>
          <w:color w:val="000000" w:themeColor="text1"/>
          <w:sz w:val="24"/>
        </w:rPr>
        <w:t>综合考虑</w:t>
      </w:r>
      <w:r w:rsidR="002A5267" w:rsidRPr="00407DD6">
        <w:rPr>
          <w:rFonts w:ascii="宋体" w:hAnsi="宋体" w:hint="eastAsia"/>
          <w:color w:val="000000" w:themeColor="text1"/>
          <w:sz w:val="24"/>
        </w:rPr>
        <w:t>，最终选择方案二</w:t>
      </w:r>
      <w:r>
        <w:rPr>
          <w:rFonts w:ascii="宋体" w:hAnsi="宋体" w:hint="eastAsia"/>
          <w:color w:val="000000" w:themeColor="text1"/>
          <w:sz w:val="24"/>
        </w:rPr>
        <w:t>进行故障点的位置测量</w:t>
      </w:r>
      <w:r w:rsidR="002A5267" w:rsidRPr="00407DD6">
        <w:rPr>
          <w:rFonts w:ascii="宋体" w:hAnsi="宋体" w:hint="eastAsia"/>
          <w:color w:val="000000" w:themeColor="text1"/>
          <w:sz w:val="24"/>
        </w:rPr>
        <w:t>。</w:t>
      </w:r>
    </w:p>
    <w:p w:rsidR="002A5267" w:rsidRDefault="002A5267" w:rsidP="00F02467">
      <w:pPr>
        <w:spacing w:line="440" w:lineRule="exact"/>
        <w:rPr>
          <w:rFonts w:ascii="宋体" w:hAnsi="宋体"/>
          <w:b/>
          <w:sz w:val="28"/>
          <w:szCs w:val="28"/>
        </w:rPr>
      </w:pPr>
      <w:r>
        <w:rPr>
          <w:rFonts w:ascii="宋体" w:hAnsi="宋体" w:hint="eastAsia"/>
          <w:b/>
          <w:sz w:val="28"/>
          <w:szCs w:val="28"/>
        </w:rPr>
        <w:t>二、</w:t>
      </w:r>
      <w:r w:rsidR="001677BF">
        <w:rPr>
          <w:rFonts w:ascii="宋体" w:hAnsi="宋体" w:hint="eastAsia"/>
          <w:b/>
          <w:sz w:val="28"/>
          <w:szCs w:val="28"/>
        </w:rPr>
        <w:t>理论</w:t>
      </w:r>
      <w:r>
        <w:rPr>
          <w:rFonts w:ascii="宋体" w:hAnsi="宋体" w:hint="eastAsia"/>
          <w:b/>
          <w:sz w:val="28"/>
          <w:szCs w:val="28"/>
        </w:rPr>
        <w:t>分析与参数计算</w:t>
      </w:r>
    </w:p>
    <w:p w:rsidR="002A5267" w:rsidRPr="00D24656" w:rsidRDefault="002A5267" w:rsidP="00F02467">
      <w:pPr>
        <w:spacing w:line="440" w:lineRule="exact"/>
        <w:rPr>
          <w:rFonts w:ascii="宋体" w:hAnsi="宋体"/>
          <w:b/>
          <w:bCs/>
          <w:sz w:val="24"/>
        </w:rPr>
      </w:pPr>
      <w:r w:rsidRPr="00D24656">
        <w:rPr>
          <w:rFonts w:ascii="宋体" w:hAnsi="宋体" w:hint="eastAsia"/>
          <w:b/>
          <w:bCs/>
          <w:sz w:val="24"/>
        </w:rPr>
        <w:t xml:space="preserve"> 1、</w:t>
      </w:r>
      <w:r w:rsidR="001619AD" w:rsidRPr="00D24656">
        <w:rPr>
          <w:rFonts w:ascii="宋体" w:hAnsi="宋体" w:hint="eastAsia"/>
          <w:b/>
          <w:bCs/>
          <w:sz w:val="24"/>
        </w:rPr>
        <w:t>电阻、电容和电感参数测量</w:t>
      </w:r>
    </w:p>
    <w:p w:rsidR="001619AD" w:rsidRPr="00C639B8" w:rsidRDefault="005630EF" w:rsidP="00F02467">
      <w:pPr>
        <w:jc w:val="center"/>
        <w:rPr>
          <w:rFonts w:ascii="宋体" w:hAnsi="宋体"/>
          <w:sz w:val="24"/>
        </w:rPr>
      </w:pPr>
      <w:r>
        <w:rPr>
          <w:rFonts w:ascii="宋体" w:hAnsi="宋体"/>
          <w:sz w:val="24"/>
        </w:rPr>
        <w:object w:dxaOrig="8641" w:dyaOrig="5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4" type="#_x0000_t75" style="width:372.9pt;height:210.9pt" o:ole="">
            <v:imagedata r:id="rId7" o:title=""/>
          </v:shape>
          <o:OLEObject Type="Embed" ProgID="Visio.Drawing.15" ShapeID="_x0000_i1184" DrawAspect="Content" ObjectID="_1626976005" r:id="rId8"/>
        </w:object>
      </w:r>
    </w:p>
    <w:p w:rsidR="001619AD" w:rsidRDefault="001619AD" w:rsidP="00F02467">
      <w:pPr>
        <w:jc w:val="center"/>
      </w:pPr>
      <w:r>
        <w:rPr>
          <w:rFonts w:hint="eastAsia"/>
        </w:rPr>
        <w:t>图</w:t>
      </w:r>
      <w:r>
        <w:rPr>
          <w:rFonts w:hint="eastAsia"/>
        </w:rPr>
        <w:t>2-1</w:t>
      </w:r>
      <w:r>
        <w:rPr>
          <w:rFonts w:hint="eastAsia"/>
        </w:rPr>
        <w:t>阻抗</w:t>
      </w:r>
      <w:r w:rsidR="00AD5314">
        <w:rPr>
          <w:rFonts w:hint="eastAsia"/>
        </w:rPr>
        <w:t>参数</w:t>
      </w:r>
      <w:r>
        <w:rPr>
          <w:rFonts w:hint="eastAsia"/>
        </w:rPr>
        <w:t>测量结构图</w:t>
      </w:r>
    </w:p>
    <w:p w:rsidR="005204E1" w:rsidRDefault="00762877" w:rsidP="005630EF">
      <w:pPr>
        <w:spacing w:line="440" w:lineRule="exact"/>
        <w:ind w:firstLineChars="200" w:firstLine="420"/>
        <w:jc w:val="left"/>
      </w:pPr>
      <w:r>
        <w:rPr>
          <w:rFonts w:hint="eastAsia"/>
        </w:rPr>
        <w:t>如图</w:t>
      </w:r>
      <w:r>
        <w:rPr>
          <w:rFonts w:hint="eastAsia"/>
        </w:rPr>
        <w:t>2</w:t>
      </w:r>
      <w:r>
        <w:t>-1</w:t>
      </w:r>
      <w:r>
        <w:rPr>
          <w:rFonts w:hint="eastAsia"/>
        </w:rPr>
        <w:t>，</w:t>
      </w:r>
      <w:r w:rsidR="00CA7932">
        <w:rPr>
          <w:rFonts w:hint="eastAsia"/>
        </w:rPr>
        <w:t>先将标准阻抗和待测阻抗串联，利用</w:t>
      </w:r>
      <w:r w:rsidR="00CA7932" w:rsidRPr="005630EF">
        <w:rPr>
          <w:rFonts w:hint="eastAsia"/>
          <w:color w:val="000000" w:themeColor="text1"/>
        </w:rPr>
        <w:t>D</w:t>
      </w:r>
      <w:r w:rsidR="00CA7932" w:rsidRPr="005630EF">
        <w:rPr>
          <w:color w:val="000000" w:themeColor="text1"/>
        </w:rPr>
        <w:t>D</w:t>
      </w:r>
      <w:r w:rsidR="00CA7932">
        <w:t>S</w:t>
      </w:r>
      <w:r w:rsidR="00CA7932">
        <w:rPr>
          <w:rFonts w:hint="eastAsia"/>
        </w:rPr>
        <w:t>对其施加一个正弦激励信号，然后通过高速</w:t>
      </w:r>
      <w:r w:rsidR="00CA7932">
        <w:rPr>
          <w:rFonts w:hint="eastAsia"/>
        </w:rPr>
        <w:t>A</w:t>
      </w:r>
      <w:r w:rsidR="00CA7932">
        <w:t>DC</w:t>
      </w:r>
      <w:r w:rsidR="00CA7932">
        <w:rPr>
          <w:rFonts w:hint="eastAsia"/>
        </w:rPr>
        <w:t>采集</w:t>
      </w:r>
      <w:r w:rsidR="00CA7932">
        <w:rPr>
          <w:rFonts w:hint="eastAsia"/>
        </w:rPr>
        <w:t>A</w:t>
      </w:r>
      <w:r w:rsidR="00CA7932">
        <w:rPr>
          <w:rFonts w:hint="eastAsia"/>
        </w:rPr>
        <w:t>、</w:t>
      </w:r>
      <w:r w:rsidR="00CA7932">
        <w:rPr>
          <w:rFonts w:hint="eastAsia"/>
        </w:rPr>
        <w:t>B</w:t>
      </w:r>
      <w:r w:rsidR="00CA7932">
        <w:rPr>
          <w:rFonts w:hint="eastAsia"/>
        </w:rPr>
        <w:t>两点电压</w:t>
      </w:r>
      <w:r w:rsidR="00FF1A33">
        <w:rPr>
          <w:rFonts w:hint="eastAsia"/>
        </w:rPr>
        <w:t>信号波形</w:t>
      </w:r>
      <w:r w:rsidR="00CA7932">
        <w:rPr>
          <w:rFonts w:hint="eastAsia"/>
        </w:rPr>
        <w:t>，</w:t>
      </w:r>
      <w:r w:rsidR="00CA7932">
        <w:rPr>
          <w:rFonts w:hint="eastAsia"/>
        </w:rPr>
        <w:t>ADC</w:t>
      </w:r>
      <w:r w:rsidR="00CA7932">
        <w:rPr>
          <w:rFonts w:hint="eastAsia"/>
        </w:rPr>
        <w:t>记录波形时长为信号周期的整数</w:t>
      </w:r>
      <w:proofErr w:type="gramStart"/>
      <w:r w:rsidR="00CA7932">
        <w:rPr>
          <w:rFonts w:hint="eastAsia"/>
        </w:rPr>
        <w:t>倍</w:t>
      </w:r>
      <w:proofErr w:type="gramEnd"/>
      <w:r w:rsidR="00CA7932">
        <w:rPr>
          <w:rFonts w:hint="eastAsia"/>
        </w:rPr>
        <w:t>，避免傅里叶变换计算时出现频谱泄漏，采集到波形数据后，利用</w:t>
      </w:r>
      <w:proofErr w:type="gramStart"/>
      <w:r w:rsidR="00CA7932">
        <w:rPr>
          <w:rFonts w:hint="eastAsia"/>
        </w:rPr>
        <w:t>快速傅里叶</w:t>
      </w:r>
      <w:proofErr w:type="gramEnd"/>
      <w:r w:rsidR="00CA7932">
        <w:rPr>
          <w:rFonts w:hint="eastAsia"/>
        </w:rPr>
        <w:t>算法（</w:t>
      </w:r>
      <w:r w:rsidR="00CA7932">
        <w:rPr>
          <w:rFonts w:hint="eastAsia"/>
        </w:rPr>
        <w:t>F</w:t>
      </w:r>
      <w:r w:rsidR="00CA7932">
        <w:t>FT</w:t>
      </w:r>
      <w:r w:rsidR="00CA7932">
        <w:rPr>
          <w:rFonts w:hint="eastAsia"/>
        </w:rPr>
        <w:t>）将时域波形数据转换为频域电压矢量数据，通过</w:t>
      </w:r>
      <w:r w:rsidR="00CA7932">
        <w:rPr>
          <w:rFonts w:hint="eastAsia"/>
        </w:rPr>
        <w:t>A</w:t>
      </w:r>
      <w:r w:rsidR="00CA7932">
        <w:rPr>
          <w:rFonts w:hint="eastAsia"/>
        </w:rPr>
        <w:t>、</w:t>
      </w:r>
      <w:r w:rsidR="00CA7932">
        <w:rPr>
          <w:rFonts w:hint="eastAsia"/>
        </w:rPr>
        <w:t>B</w:t>
      </w:r>
      <w:r w:rsidR="00CA7932">
        <w:rPr>
          <w:rFonts w:hint="eastAsia"/>
        </w:rPr>
        <w:t>两点电压矢量比例、标准电阻阻值计算出</w:t>
      </w:r>
      <w:r w:rsidR="005204E1">
        <w:rPr>
          <w:rFonts w:hint="eastAsia"/>
        </w:rPr>
        <w:t>待测阻抗</w:t>
      </w:r>
      <w:proofErr w:type="spellStart"/>
      <w:r w:rsidR="005204E1">
        <w:rPr>
          <w:rFonts w:hint="eastAsia"/>
        </w:rPr>
        <w:t>Z</w:t>
      </w:r>
      <w:r w:rsidR="005204E1">
        <w:t>x</w:t>
      </w:r>
      <w:proofErr w:type="spellEnd"/>
      <w:r w:rsidR="005204E1">
        <w:rPr>
          <w:rFonts w:hint="eastAsia"/>
        </w:rPr>
        <w:t>，再根据激励信号频率求出电阻、电容、电感具体参数。</w:t>
      </w:r>
    </w:p>
    <w:p w:rsidR="002663C1" w:rsidRDefault="002663C1" w:rsidP="00F02467">
      <w:pPr>
        <w:spacing w:line="440" w:lineRule="exact"/>
        <w:ind w:firstLineChars="200" w:firstLine="420"/>
        <w:jc w:val="left"/>
      </w:pPr>
      <w:r>
        <w:rPr>
          <w:rFonts w:hint="eastAsia"/>
        </w:rPr>
        <w:t>设</w:t>
      </w:r>
      <w:r w:rsidR="005630EF">
        <w:rPr>
          <w:rFonts w:hint="eastAsia"/>
        </w:rPr>
        <w:t>正弦波每个周期采集</w:t>
      </w:r>
      <w:r w:rsidR="005630EF">
        <w:rPr>
          <w:rFonts w:hint="eastAsia"/>
        </w:rPr>
        <w:t>2</w:t>
      </w:r>
      <w:r w:rsidR="005630EF">
        <w:t>56</w:t>
      </w:r>
      <w:r w:rsidR="005630EF">
        <w:rPr>
          <w:rFonts w:hint="eastAsia"/>
        </w:rPr>
        <w:t>点</w:t>
      </w:r>
      <w:r>
        <w:rPr>
          <w:rFonts w:hint="eastAsia"/>
        </w:rPr>
        <w:t>，每通道采样点数为</w:t>
      </w:r>
      <w:r>
        <w:rPr>
          <w:rFonts w:hint="eastAsia"/>
        </w:rPr>
        <w:t xml:space="preserve"> </w:t>
      </w:r>
      <w:r>
        <w:t>4096</w:t>
      </w:r>
      <w:r>
        <w:rPr>
          <w:rFonts w:hint="eastAsia"/>
        </w:rPr>
        <w:t>，则</w:t>
      </w:r>
      <w:r>
        <w:rPr>
          <w:rFonts w:hint="eastAsia"/>
        </w:rPr>
        <w:t>F</w:t>
      </w:r>
      <w:r>
        <w:t>FT</w:t>
      </w:r>
      <w:r>
        <w:rPr>
          <w:rFonts w:hint="eastAsia"/>
        </w:rPr>
        <w:t>计算后，第</w:t>
      </w:r>
      <w:proofErr w:type="spellStart"/>
      <w:r>
        <w:rPr>
          <w:rFonts w:hint="eastAsia"/>
        </w:rPr>
        <w:t>i</w:t>
      </w:r>
      <w:proofErr w:type="spellEnd"/>
      <w:r>
        <w:t>=4096/256</w:t>
      </w:r>
      <w:r>
        <w:rPr>
          <w:rFonts w:hint="eastAsia"/>
        </w:rPr>
        <w:t>=</w:t>
      </w:r>
      <w:r>
        <w:t>16</w:t>
      </w:r>
      <w:r>
        <w:rPr>
          <w:rFonts w:hint="eastAsia"/>
        </w:rPr>
        <w:t>个频点为该正弦波的矢量表示，令两段波形数据</w:t>
      </w:r>
      <w:r>
        <w:rPr>
          <w:rFonts w:hint="eastAsia"/>
        </w:rPr>
        <w:t>F</w:t>
      </w:r>
      <w:r>
        <w:t>FT</w:t>
      </w:r>
      <w:r>
        <w:rPr>
          <w:rFonts w:hint="eastAsia"/>
        </w:rPr>
        <w:t>计算后，得到的电压矢量为</w:t>
      </w:r>
      <m:oMath>
        <m:acc>
          <m:accPr>
            <m:chr m:val="̇"/>
            <m:ctrlPr>
              <w:rPr>
                <w:rFonts w:ascii="Cambria Math" w:hAnsi="Cambria Math"/>
              </w:rPr>
            </m:ctrlPr>
          </m:accPr>
          <m:e>
            <m:r>
              <m:rPr>
                <m:sty m:val="p"/>
              </m:rPr>
              <w:rPr>
                <w:rFonts w:ascii="Cambria Math" w:hAnsi="Cambria Math"/>
              </w:rPr>
              <m:t>A</m:t>
            </m:r>
          </m:e>
        </m:acc>
      </m:oMath>
      <w:r w:rsidR="005462EC">
        <w:rPr>
          <w:rFonts w:hint="eastAsia"/>
        </w:rPr>
        <w:t>、</w:t>
      </w:r>
      <m:oMath>
        <m:acc>
          <m:accPr>
            <m:chr m:val="̇"/>
            <m:ctrlPr>
              <w:rPr>
                <w:rFonts w:ascii="Cambria Math" w:hAnsi="Cambria Math"/>
                <w:i/>
              </w:rPr>
            </m:ctrlPr>
          </m:accPr>
          <m:e>
            <m:r>
              <w:rPr>
                <w:rFonts w:ascii="Cambria Math" w:hAnsi="Cambria Math"/>
              </w:rPr>
              <m:t>B</m:t>
            </m:r>
          </m:e>
        </m:acc>
      </m:oMath>
      <w:r w:rsidR="005462EC">
        <w:rPr>
          <w:rFonts w:hint="eastAsia"/>
        </w:rPr>
        <w:t>、标准电阻阻抗为</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rPr>
              <m:t>0</m:t>
            </m:r>
          </m:sub>
        </m:sSub>
      </m:oMath>
      <w:r w:rsidR="005462EC">
        <w:rPr>
          <w:rFonts w:hint="eastAsia"/>
        </w:rPr>
        <w:t>，则待测阻抗</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hint="eastAsia"/>
              </w:rPr>
              <m:t>x</m:t>
            </m:r>
          </m:sub>
        </m:sSub>
      </m:oMath>
      <w:r w:rsidR="005462EC">
        <w:rPr>
          <w:rFonts w:hint="eastAsia"/>
        </w:rPr>
        <w:t>计算公式如下：</w:t>
      </w:r>
    </w:p>
    <w:p w:rsidR="005462EC" w:rsidRPr="005462EC" w:rsidRDefault="005462EC" w:rsidP="00F02467">
      <w:pPr>
        <w:jc w:val="left"/>
      </w:pPr>
      <m:oMathPara>
        <m:oMath>
          <m:f>
            <m:fPr>
              <m:ctrlPr>
                <w:rPr>
                  <w:rFonts w:ascii="Cambria Math" w:hAnsi="Cambria Math"/>
                </w:rPr>
              </m:ctrlPr>
            </m:fPr>
            <m:num>
              <m:acc>
                <m:accPr>
                  <m:chr m:val="̇"/>
                  <m:ctrlPr>
                    <w:rPr>
                      <w:rFonts w:ascii="Cambria Math" w:hAnsi="Cambria Math"/>
                      <w:i/>
                    </w:rPr>
                  </m:ctrlPr>
                </m:accPr>
                <m:e>
                  <m:r>
                    <w:rPr>
                      <w:rFonts w:ascii="Cambria Math" w:hAnsi="Cambria Math"/>
                    </w:rPr>
                    <m:t>B</m:t>
                  </m:r>
                </m:e>
              </m:acc>
              <m:ctrlPr>
                <w:rPr>
                  <w:rFonts w:ascii="Cambria Math" w:hAnsi="Cambria Math"/>
                  <w:i/>
                </w:rPr>
              </m:ctrlPr>
            </m:num>
            <m:den>
              <m:acc>
                <m:accPr>
                  <m:chr m:val="̇"/>
                  <m:ctrlPr>
                    <w:rPr>
                      <w:rFonts w:ascii="Cambria Math" w:hAnsi="Cambria Math"/>
                    </w:rPr>
                  </m:ctrlPr>
                </m:accPr>
                <m:e>
                  <m:r>
                    <m:rPr>
                      <m:sty m:val="p"/>
                    </m:rPr>
                    <w:rPr>
                      <w:rFonts w:ascii="Cambria Math" w:hAnsi="Cambria Math"/>
                    </w:rPr>
                    <m:t>A</m:t>
                  </m:r>
                </m:e>
              </m:acc>
            </m:den>
          </m:f>
          <m:r>
            <w:rPr>
              <w:rFonts w:ascii="Cambria Math" w:hAnsi="Cambria Math"/>
            </w:rPr>
            <m:t>=</m:t>
          </m:r>
          <m:f>
            <m:fPr>
              <m:ctrlPr>
                <w:rPr>
                  <w:rFonts w:ascii="Cambria Math" w:hAnsi="Cambria Math"/>
                  <w:i/>
                </w:rPr>
              </m:ctrlPr>
            </m:fPr>
            <m:num>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hint="eastAsia"/>
                    </w:rPr>
                    <m:t>x</m:t>
                  </m:r>
                </m:sub>
              </m:sSub>
            </m:num>
            <m:den>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hint="eastAsia"/>
                    </w:rPr>
                    <m:t>x</m:t>
                  </m:r>
                </m:sub>
              </m:sSub>
            </m:den>
          </m:f>
        </m:oMath>
      </m:oMathPara>
    </w:p>
    <w:p w:rsidR="005462EC" w:rsidRDefault="005462EC" w:rsidP="00F02467">
      <w:pPr>
        <w:jc w:val="left"/>
      </w:pPr>
      <w:r>
        <w:rPr>
          <w:rFonts w:hint="eastAsia"/>
        </w:rPr>
        <w:t>=</w:t>
      </w:r>
      <w:r>
        <w:t>&gt;</w:t>
      </w:r>
    </w:p>
    <w:p w:rsidR="005462EC" w:rsidRPr="001F3594" w:rsidRDefault="001F3594" w:rsidP="00F02467">
      <w:pPr>
        <w:jc w:val="left"/>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hint="eastAsia"/>
                </w:rPr>
                <m:t>x</m:t>
              </m:r>
            </m:sub>
          </m:sSub>
          <m:r>
            <m:rPr>
              <m:sty m:val="p"/>
            </m:rPr>
            <w:rPr>
              <w:rFonts w:ascii="Cambria Math" w:hAnsi="Cambria Math"/>
            </w:rPr>
            <m:t>=</m:t>
          </m:r>
          <m:f>
            <m:fPr>
              <m:ctrlPr>
                <w:rPr>
                  <w:rFonts w:ascii="Cambria Math" w:hAnsi="Cambria Math"/>
                </w:rPr>
              </m:ctrlPr>
            </m:fPr>
            <m:num>
              <m:acc>
                <m:accPr>
                  <m:chr m:val="̇"/>
                  <m:ctrlPr>
                    <w:rPr>
                      <w:rFonts w:ascii="Cambria Math" w:hAnsi="Cambria Math"/>
                      <w:i/>
                    </w:rPr>
                  </m:ctrlPr>
                </m:accPr>
                <m:e>
                  <m:r>
                    <w:rPr>
                      <w:rFonts w:ascii="Cambria Math" w:hAnsi="Cambria Math"/>
                    </w:rPr>
                    <m:t>B</m:t>
                  </m:r>
                </m:e>
              </m:acc>
            </m:num>
            <m:den>
              <m:acc>
                <m:accPr>
                  <m:chr m:val="̇"/>
                  <m:ctrlPr>
                    <w:rPr>
                      <w:rFonts w:ascii="Cambria Math" w:hAnsi="Cambria Math"/>
                    </w:rPr>
                  </m:ctrlPr>
                </m:accPr>
                <m:e>
                  <m:r>
                    <m:rPr>
                      <m:sty m:val="p"/>
                    </m:rP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den>
          </m:f>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e>
              </m:acc>
            </m:e>
            <m:sub>
              <m:r>
                <m:rPr>
                  <m:sty m:val="p"/>
                </m:rPr>
                <w:rPr>
                  <w:rFonts w:ascii="Cambria Math" w:hAnsi="Cambria Math"/>
                </w:rPr>
                <m:t>0</m:t>
              </m:r>
            </m:sub>
          </m:sSub>
        </m:oMath>
      </m:oMathPara>
    </w:p>
    <w:p w:rsidR="002D6A6E" w:rsidRDefault="001F3594" w:rsidP="00F02467">
      <w:pPr>
        <w:spacing w:line="440" w:lineRule="exact"/>
        <w:ind w:firstLineChars="200" w:firstLine="420"/>
        <w:jc w:val="left"/>
      </w:pPr>
      <w:r>
        <w:rPr>
          <w:rFonts w:hint="eastAsia"/>
        </w:rPr>
        <w:lastRenderedPageBreak/>
        <w:t>再通过阻抗的实部虚部大小关系去判断当前负载是电阻、电容、还是电感。</w:t>
      </w:r>
      <w:r w:rsidR="00430630">
        <w:rPr>
          <w:rFonts w:hint="eastAsia"/>
        </w:rPr>
        <w:t>然后根据</w:t>
      </w:r>
      <w:r w:rsidR="00B47F49">
        <w:rPr>
          <w:rFonts w:hint="eastAsia"/>
        </w:rPr>
        <w:t>正弦激励</w:t>
      </w:r>
      <w:r w:rsidR="00430630">
        <w:rPr>
          <w:rFonts w:hint="eastAsia"/>
        </w:rPr>
        <w:t>频率和阻抗模计算出具体元件参数。</w:t>
      </w:r>
    </w:p>
    <w:p w:rsidR="002D6A6E" w:rsidRPr="00D24656" w:rsidRDefault="002D6A6E" w:rsidP="00F02467">
      <w:pPr>
        <w:spacing w:line="440" w:lineRule="exact"/>
        <w:rPr>
          <w:rFonts w:ascii="宋体" w:hAnsi="宋体"/>
          <w:b/>
          <w:bCs/>
          <w:sz w:val="24"/>
        </w:rPr>
      </w:pPr>
      <w:r>
        <w:rPr>
          <w:rFonts w:ascii="宋体" w:hAnsi="宋体"/>
          <w:b/>
          <w:bCs/>
          <w:sz w:val="24"/>
        </w:rPr>
        <w:t>2</w:t>
      </w:r>
      <w:r w:rsidRPr="00D24656">
        <w:rPr>
          <w:rFonts w:ascii="宋体" w:hAnsi="宋体" w:hint="eastAsia"/>
          <w:b/>
          <w:bCs/>
          <w:sz w:val="24"/>
        </w:rPr>
        <w:t>、</w:t>
      </w:r>
      <w:r>
        <w:rPr>
          <w:rFonts w:ascii="宋体" w:hAnsi="宋体" w:hint="eastAsia"/>
          <w:b/>
          <w:bCs/>
          <w:sz w:val="24"/>
        </w:rPr>
        <w:t>负载结构判断</w:t>
      </w:r>
    </w:p>
    <w:p w:rsidR="002D6A6E" w:rsidRPr="002D6A6E" w:rsidRDefault="002D6A6E" w:rsidP="00165F6B">
      <w:pPr>
        <w:spacing w:line="440" w:lineRule="exact"/>
        <w:ind w:firstLineChars="200" w:firstLine="420"/>
        <w:jc w:val="left"/>
        <w:rPr>
          <w:rFonts w:hint="eastAsia"/>
        </w:rPr>
      </w:pPr>
      <w:r>
        <w:rPr>
          <w:rFonts w:hint="eastAsia"/>
        </w:rPr>
        <w:t>如图</w:t>
      </w:r>
      <w:r>
        <w:rPr>
          <w:rFonts w:hint="eastAsia"/>
        </w:rPr>
        <w:t>2-</w:t>
      </w:r>
      <w:r>
        <w:t>1</w:t>
      </w:r>
      <w:r>
        <w:rPr>
          <w:rFonts w:hint="eastAsia"/>
        </w:rPr>
        <w:t>，将标准电阻与负载网路串联，从</w:t>
      </w:r>
      <w:r>
        <w:rPr>
          <w:rFonts w:hint="eastAsia"/>
        </w:rPr>
        <w:t>0</w:t>
      </w:r>
      <w:r>
        <w:t>-1</w:t>
      </w:r>
      <w:r>
        <w:rPr>
          <w:rFonts w:hint="eastAsia"/>
        </w:rPr>
        <w:t>MH</w:t>
      </w:r>
      <w:r w:rsidR="00165F6B">
        <w:rPr>
          <w:rFonts w:hint="eastAsia"/>
        </w:rPr>
        <w:t>z</w:t>
      </w:r>
      <w:r>
        <w:rPr>
          <w:rFonts w:hint="eastAsia"/>
        </w:rPr>
        <w:t>均匀选择</w:t>
      </w:r>
      <w:r>
        <w:rPr>
          <w:rFonts w:hint="eastAsia"/>
        </w:rPr>
        <w:t>1</w:t>
      </w:r>
      <w:r>
        <w:t>0</w:t>
      </w:r>
      <w:r>
        <w:rPr>
          <w:rFonts w:hint="eastAsia"/>
        </w:rPr>
        <w:t>个频率点，利用</w:t>
      </w:r>
      <w:r w:rsidRPr="00B906F1">
        <w:rPr>
          <w:rFonts w:hint="eastAsia"/>
          <w:color w:val="000000" w:themeColor="text1"/>
        </w:rPr>
        <w:t>D</w:t>
      </w:r>
      <w:r w:rsidRPr="00B906F1">
        <w:rPr>
          <w:color w:val="000000" w:themeColor="text1"/>
        </w:rPr>
        <w:t>DS</w:t>
      </w:r>
      <w:r>
        <w:rPr>
          <w:rFonts w:hint="eastAsia"/>
        </w:rPr>
        <w:t>对其施加正弦激励信号扫频信号，每次切换频率后，利用高速</w:t>
      </w:r>
      <w:r>
        <w:rPr>
          <w:rFonts w:hint="eastAsia"/>
        </w:rPr>
        <w:t>A</w:t>
      </w:r>
      <w:r>
        <w:t>DC</w:t>
      </w:r>
      <w:r>
        <w:rPr>
          <w:rFonts w:hint="eastAsia"/>
        </w:rPr>
        <w:t>对</w:t>
      </w:r>
      <w:r>
        <w:rPr>
          <w:rFonts w:hint="eastAsia"/>
        </w:rPr>
        <w:t>A</w:t>
      </w:r>
      <w:r>
        <w:rPr>
          <w:rFonts w:hint="eastAsia"/>
        </w:rPr>
        <w:t>、</w:t>
      </w:r>
      <w:r>
        <w:rPr>
          <w:rFonts w:hint="eastAsia"/>
        </w:rPr>
        <w:t>B</w:t>
      </w:r>
      <w:r>
        <w:rPr>
          <w:rFonts w:hint="eastAsia"/>
        </w:rPr>
        <w:t>两点信号进行</w:t>
      </w:r>
      <w:r w:rsidR="00B906F1">
        <w:rPr>
          <w:rFonts w:hint="eastAsia"/>
        </w:rPr>
        <w:t>同步</w:t>
      </w:r>
      <w:r w:rsidRPr="00B906F1">
        <w:rPr>
          <w:rFonts w:hint="eastAsia"/>
          <w:color w:val="000000" w:themeColor="text1"/>
        </w:rPr>
        <w:t>采样</w:t>
      </w:r>
      <w:r>
        <w:rPr>
          <w:rFonts w:hint="eastAsia"/>
        </w:rPr>
        <w:t>，然后利用</w:t>
      </w:r>
      <w:r>
        <w:rPr>
          <w:rFonts w:hint="eastAsia"/>
        </w:rPr>
        <w:t>F</w:t>
      </w:r>
      <w:r>
        <w:t>FT</w:t>
      </w:r>
      <w:r>
        <w:rPr>
          <w:rFonts w:hint="eastAsia"/>
        </w:rPr>
        <w:t>算法计算出</w:t>
      </w:r>
      <w:r w:rsidR="003D7FF2">
        <w:rPr>
          <w:rFonts w:hint="eastAsia"/>
        </w:rPr>
        <w:t>A</w:t>
      </w:r>
      <w:r w:rsidR="003D7FF2">
        <w:rPr>
          <w:rFonts w:hint="eastAsia"/>
        </w:rPr>
        <w:t>、</w:t>
      </w:r>
      <w:r w:rsidR="003D7FF2">
        <w:rPr>
          <w:rFonts w:hint="eastAsia"/>
        </w:rPr>
        <w:t>B</w:t>
      </w:r>
      <w:r w:rsidR="003D7FF2">
        <w:rPr>
          <w:rFonts w:hint="eastAsia"/>
        </w:rPr>
        <w:t>两点电压，求出以</w:t>
      </w:r>
      <w:r w:rsidR="003D7FF2">
        <w:rPr>
          <w:rFonts w:hint="eastAsia"/>
        </w:rPr>
        <w:t>B</w:t>
      </w:r>
      <w:r w:rsidR="003D7FF2">
        <w:rPr>
          <w:rFonts w:hint="eastAsia"/>
        </w:rPr>
        <w:t>为输出，</w:t>
      </w:r>
      <w:r w:rsidR="003D7FF2">
        <w:rPr>
          <w:rFonts w:hint="eastAsia"/>
        </w:rPr>
        <w:t>A</w:t>
      </w:r>
      <w:r w:rsidR="003D7FF2">
        <w:rPr>
          <w:rFonts w:hint="eastAsia"/>
        </w:rPr>
        <w:t>为输入时的增益，扫频完成后得到幅频特性，通过对幅频特性的分析最终判断负载结构。</w:t>
      </w:r>
    </w:p>
    <w:p w:rsidR="00D25773" w:rsidRDefault="00BD3A89" w:rsidP="00F02467">
      <w:pPr>
        <w:spacing w:line="440" w:lineRule="exact"/>
        <w:rPr>
          <w:rFonts w:ascii="宋体" w:hAnsi="宋体"/>
          <w:b/>
          <w:bCs/>
          <w:sz w:val="24"/>
        </w:rPr>
      </w:pPr>
      <w:r>
        <w:rPr>
          <w:rFonts w:ascii="宋体" w:hAnsi="宋体" w:hint="eastAsia"/>
          <w:b/>
          <w:bCs/>
          <w:sz w:val="24"/>
        </w:rPr>
        <w:t>3</w:t>
      </w:r>
      <w:r w:rsidR="00D25773" w:rsidRPr="00D24656">
        <w:rPr>
          <w:rFonts w:ascii="宋体" w:hAnsi="宋体" w:hint="eastAsia"/>
          <w:b/>
          <w:bCs/>
          <w:sz w:val="24"/>
        </w:rPr>
        <w:t>、线路短路故障点测量</w:t>
      </w:r>
    </w:p>
    <w:p w:rsidR="00BD3A89" w:rsidRDefault="00E049CC" w:rsidP="00F02467">
      <w:pPr>
        <w:ind w:firstLineChars="58" w:firstLine="139"/>
        <w:rPr>
          <w:rFonts w:ascii="宋体" w:hAnsi="宋体"/>
          <w:sz w:val="24"/>
        </w:rPr>
      </w:pPr>
      <w:r>
        <w:rPr>
          <w:rFonts w:ascii="宋体" w:hAnsi="宋体"/>
          <w:sz w:val="24"/>
        </w:rPr>
        <w:object w:dxaOrig="9649" w:dyaOrig="3229">
          <v:shape id="_x0000_i1176" type="#_x0000_t75" style="width:458.75pt;height:161.55pt" o:ole="">
            <v:imagedata r:id="rId9" o:title=""/>
          </v:shape>
          <o:OLEObject Type="Embed" ProgID="Visio.Drawing.15" ShapeID="_x0000_i1176" DrawAspect="Content" ObjectID="_1626976006" r:id="rId10"/>
        </w:object>
      </w:r>
    </w:p>
    <w:p w:rsidR="00966629" w:rsidRPr="00B906F1" w:rsidRDefault="00966629" w:rsidP="00F02467">
      <w:pPr>
        <w:ind w:firstLineChars="58" w:firstLine="139"/>
        <w:jc w:val="center"/>
        <w:rPr>
          <w:rFonts w:ascii="宋体" w:hAnsi="宋体"/>
          <w:color w:val="000000" w:themeColor="text1"/>
          <w:sz w:val="24"/>
        </w:rPr>
      </w:pPr>
      <w:r w:rsidRPr="00B906F1">
        <w:rPr>
          <w:rFonts w:ascii="宋体" w:hAnsi="宋体" w:hint="eastAsia"/>
          <w:color w:val="000000" w:themeColor="text1"/>
          <w:sz w:val="24"/>
        </w:rPr>
        <w:t>图2</w:t>
      </w:r>
      <w:r w:rsidRPr="00B906F1">
        <w:rPr>
          <w:rFonts w:ascii="宋体" w:hAnsi="宋体"/>
          <w:color w:val="000000" w:themeColor="text1"/>
          <w:sz w:val="24"/>
        </w:rPr>
        <w:t>-2</w:t>
      </w:r>
      <w:r w:rsidR="00B906F1" w:rsidRPr="00B906F1">
        <w:rPr>
          <w:rFonts w:ascii="宋体" w:hAnsi="宋体"/>
          <w:color w:val="000000" w:themeColor="text1"/>
          <w:sz w:val="24"/>
        </w:rPr>
        <w:t xml:space="preserve"> </w:t>
      </w:r>
      <w:r w:rsidR="00B906F1" w:rsidRPr="00B906F1">
        <w:rPr>
          <w:rFonts w:ascii="宋体" w:hAnsi="宋体" w:hint="eastAsia"/>
          <w:color w:val="000000" w:themeColor="text1"/>
          <w:sz w:val="24"/>
        </w:rPr>
        <w:t>线路短路故障点测量原理示意图</w:t>
      </w:r>
    </w:p>
    <w:p w:rsidR="00C4535A" w:rsidRDefault="00AC1FED" w:rsidP="00F02467">
      <w:pPr>
        <w:spacing w:line="440" w:lineRule="exact"/>
        <w:jc w:val="left"/>
        <w:rPr>
          <w:rFonts w:ascii="宋体" w:hAnsi="宋体"/>
          <w:sz w:val="24"/>
        </w:rPr>
      </w:pPr>
      <w:r>
        <w:rPr>
          <w:rFonts w:ascii="宋体" w:hAnsi="宋体" w:hint="eastAsia"/>
          <w:sz w:val="24"/>
        </w:rPr>
        <w:t>如图2</w:t>
      </w:r>
      <w:r>
        <w:rPr>
          <w:rFonts w:ascii="宋体" w:hAnsi="宋体"/>
          <w:sz w:val="24"/>
        </w:rPr>
        <w:t>-2</w:t>
      </w:r>
      <w:r>
        <w:rPr>
          <w:rFonts w:ascii="宋体" w:hAnsi="宋体" w:hint="eastAsia"/>
          <w:sz w:val="24"/>
        </w:rPr>
        <w:t>，图中标准导线长度</w:t>
      </w:r>
      <w:r w:rsidR="00624671">
        <w:rPr>
          <w:rFonts w:ascii="宋体" w:hAnsi="宋体" w:hint="eastAsia"/>
          <w:sz w:val="24"/>
        </w:rPr>
        <w:t>已知为</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0</m:t>
            </m:r>
          </m:sub>
        </m:sSub>
      </m:oMath>
      <w:r w:rsidR="000D4684">
        <w:rPr>
          <w:rFonts w:ascii="宋体" w:hAnsi="宋体" w:hint="eastAsia"/>
          <w:sz w:val="24"/>
        </w:rPr>
        <w:t>,材质、直径与待测线路相同</w:t>
      </w:r>
      <w:r w:rsidR="00624671">
        <w:rPr>
          <w:rFonts w:ascii="宋体" w:hAnsi="宋体" w:hint="eastAsia"/>
          <w:sz w:val="24"/>
        </w:rPr>
        <w:t>，</w:t>
      </w:r>
      <w:r w:rsidR="00C239B4" w:rsidRPr="00C239B4">
        <w:rPr>
          <w:rFonts w:ascii="宋体" w:hAnsi="宋体" w:hint="eastAsia"/>
          <w:sz w:val="24"/>
        </w:rPr>
        <w:t>测量短路距离</w:t>
      </w:r>
      <w:r>
        <w:rPr>
          <w:rFonts w:ascii="宋体" w:hAnsi="宋体" w:hint="eastAsia"/>
          <w:sz w:val="24"/>
        </w:rPr>
        <w:t>时，在点E、B接入恒流源，电流从E输入，B输出，然后测量E</w:t>
      </w:r>
      <w:r>
        <w:rPr>
          <w:rFonts w:ascii="宋体" w:hAnsi="宋体"/>
          <w:sz w:val="24"/>
        </w:rPr>
        <w:t>-A</w:t>
      </w:r>
      <w:r>
        <w:rPr>
          <w:rFonts w:ascii="宋体" w:hAnsi="宋体" w:hint="eastAsia"/>
          <w:sz w:val="24"/>
        </w:rPr>
        <w:t>两点的压差</w:t>
      </w:r>
      <m:oMath>
        <m:sSub>
          <m:sSubPr>
            <m:ctrlPr>
              <w:rPr>
                <w:rFonts w:ascii="Cambria Math" w:hAnsi="Cambria Math"/>
                <w:i/>
                <w:sz w:val="24"/>
              </w:rPr>
            </m:ctrlPr>
          </m:sSubPr>
          <m:e>
            <m:r>
              <w:rPr>
                <w:rFonts w:ascii="Cambria Math" w:hAnsi="Cambria Math"/>
                <w:sz w:val="24"/>
              </w:rPr>
              <m:t>U</m:t>
            </m:r>
          </m:e>
          <m:sub>
            <m:r>
              <w:rPr>
                <w:rFonts w:ascii="Cambria Math" w:hAnsi="Cambria Math" w:hint="eastAsia"/>
                <w:sz w:val="24"/>
              </w:rPr>
              <m:t>ea</m:t>
            </m:r>
          </m:sub>
        </m:sSub>
      </m:oMath>
      <w:r>
        <w:rPr>
          <w:rFonts w:ascii="宋体" w:hAnsi="宋体" w:hint="eastAsia"/>
          <w:sz w:val="24"/>
        </w:rPr>
        <w:t>，A</w:t>
      </w:r>
      <w:r>
        <w:rPr>
          <w:rFonts w:ascii="宋体" w:hAnsi="宋体"/>
          <w:sz w:val="24"/>
        </w:rPr>
        <w:t>-B</w:t>
      </w:r>
      <w:r>
        <w:rPr>
          <w:rFonts w:ascii="宋体" w:hAnsi="宋体" w:hint="eastAsia"/>
          <w:sz w:val="24"/>
        </w:rPr>
        <w:t>两点的电压</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ab</m:t>
            </m:r>
          </m:sub>
        </m:sSub>
      </m:oMath>
      <w:r w:rsidR="000D4684">
        <w:rPr>
          <w:rFonts w:ascii="宋体" w:hAnsi="宋体" w:hint="eastAsia"/>
          <w:sz w:val="24"/>
        </w:rPr>
        <w:t>，则A</w:t>
      </w:r>
      <w:r w:rsidR="000D4684">
        <w:rPr>
          <w:rFonts w:ascii="宋体" w:hAnsi="宋体"/>
          <w:sz w:val="24"/>
        </w:rPr>
        <w:t>B</w:t>
      </w:r>
      <w:r w:rsidR="000D4684">
        <w:rPr>
          <w:rFonts w:ascii="宋体" w:hAnsi="宋体" w:hint="eastAsia"/>
          <w:sz w:val="24"/>
        </w:rPr>
        <w:t>间待测线</w:t>
      </w:r>
      <w:proofErr w:type="gramStart"/>
      <w:r w:rsidR="000D4684">
        <w:rPr>
          <w:rFonts w:ascii="宋体" w:hAnsi="宋体" w:hint="eastAsia"/>
          <w:sz w:val="24"/>
        </w:rPr>
        <w:t>缆</w:t>
      </w:r>
      <w:proofErr w:type="gramEnd"/>
      <w:r w:rsidR="000D4684">
        <w:rPr>
          <w:rFonts w:ascii="宋体" w:hAnsi="宋体" w:hint="eastAsia"/>
          <w:sz w:val="24"/>
        </w:rPr>
        <w:t>长度为</w:t>
      </w:r>
      <w:r w:rsidR="000D4684">
        <w:rPr>
          <w:rFonts w:ascii="宋体" w:hAnsi="宋体"/>
          <w:sz w:val="24"/>
        </w:rPr>
        <w:t>:</w:t>
      </w:r>
    </w:p>
    <w:p w:rsidR="000D4684" w:rsidRPr="004A0CE7" w:rsidRDefault="000D4684" w:rsidP="00F02467">
      <w:pPr>
        <w:jc w:val="left"/>
        <w:rPr>
          <w:rFonts w:ascii="宋体" w:hAnsi="宋体" w:hint="eastAsia"/>
          <w:sz w:val="24"/>
        </w:rPr>
      </w:pPr>
      <m:oMathPara>
        <m:oMath>
          <m:sSub>
            <m:sSubPr>
              <m:ctrlPr>
                <w:rPr>
                  <w:rFonts w:ascii="Cambria Math" w:hAnsi="Cambria Math"/>
                  <w:i/>
                  <w:sz w:val="24"/>
                </w:rPr>
              </m:ctrlPr>
            </m:sSubPr>
            <m:e>
              <m:r>
                <w:rPr>
                  <w:rFonts w:ascii="Cambria Math" w:hAnsi="Cambria Math"/>
                  <w:sz w:val="24"/>
                </w:rPr>
                <m:t>L</m:t>
              </m:r>
            </m:e>
            <m:sub>
              <m:r>
                <w:rPr>
                  <w:rFonts w:ascii="Cambria Math" w:hAnsi="Cambria Math"/>
                  <w:sz w:val="24"/>
                </w:rPr>
                <m:t>x</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U</m:t>
                  </m:r>
                </m:e>
                <m:sub>
                  <m:r>
                    <w:rPr>
                      <w:rFonts w:ascii="Cambria Math" w:hAnsi="Cambria Math"/>
                      <w:sz w:val="24"/>
                    </w:rPr>
                    <m:t>ab</m:t>
                  </m:r>
                </m:sub>
              </m:sSub>
            </m:num>
            <m:den>
              <m:sSub>
                <m:sSubPr>
                  <m:ctrlPr>
                    <w:rPr>
                      <w:rFonts w:ascii="Cambria Math" w:hAnsi="Cambria Math"/>
                      <w:i/>
                      <w:sz w:val="24"/>
                    </w:rPr>
                  </m:ctrlPr>
                </m:sSubPr>
                <m:e>
                  <m:r>
                    <w:rPr>
                      <w:rFonts w:ascii="Cambria Math" w:hAnsi="Cambria Math"/>
                      <w:sz w:val="24"/>
                    </w:rPr>
                    <m:t>U</m:t>
                  </m:r>
                </m:e>
                <m:sub>
                  <m:r>
                    <w:rPr>
                      <w:rFonts w:ascii="Cambria Math" w:hAnsi="Cambria Math" w:hint="eastAsia"/>
                      <w:sz w:val="24"/>
                    </w:rPr>
                    <m:t>ea</m:t>
                  </m:r>
                </m:sub>
              </m:sSub>
            </m:den>
          </m:f>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L</m:t>
              </m:r>
              <m:ctrlPr>
                <w:rPr>
                  <w:rFonts w:ascii="Cambria Math" w:hAnsi="Cambria Math" w:hint="eastAsia"/>
                  <w:i/>
                  <w:sz w:val="24"/>
                </w:rPr>
              </m:ctrlPr>
            </m:e>
            <m:sub>
              <m:r>
                <w:rPr>
                  <w:rFonts w:ascii="Cambria Math" w:hAnsi="Cambria Math"/>
                  <w:sz w:val="24"/>
                </w:rPr>
                <m:t>0</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ab</m:t>
                  </m:r>
                </m:sub>
              </m:sSub>
              <m:r>
                <w:rPr>
                  <w:rFonts w:ascii="Cambria Math" w:hAnsi="Cambria Math" w:hint="eastAsia"/>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ab</m:t>
                  </m:r>
                </m:sub>
              </m:sSub>
              <m:ctrlPr>
                <w:rPr>
                  <w:rFonts w:ascii="Cambria Math" w:hAnsi="Cambria Math"/>
                  <w:i/>
                  <w:sz w:val="24"/>
                </w:rPr>
              </m:ctrlPr>
            </m:num>
            <m:den>
              <m:sSub>
                <m:sSubPr>
                  <m:ctrlPr>
                    <w:rPr>
                      <w:rFonts w:ascii="Cambria Math" w:hAnsi="Cambria Math"/>
                      <w:i/>
                      <w:sz w:val="24"/>
                    </w:rPr>
                  </m:ctrlPr>
                </m:sSubPr>
                <m:e>
                  <m:r>
                    <w:rPr>
                      <w:rFonts w:ascii="Cambria Math" w:hAnsi="Cambria Math"/>
                      <w:sz w:val="24"/>
                    </w:rPr>
                    <m:t>R</m:t>
                  </m:r>
                </m:e>
                <m:sub>
                  <m:r>
                    <w:rPr>
                      <w:rFonts w:ascii="Cambria Math" w:hAnsi="Cambria Math"/>
                      <w:sz w:val="24"/>
                    </w:rPr>
                    <m:t>ea</m:t>
                  </m:r>
                </m:sub>
              </m:sSub>
              <m:r>
                <w:rPr>
                  <w:rFonts w:ascii="Cambria Math" w:hAnsi="Cambria Math" w:hint="eastAsia"/>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ea</m:t>
                  </m:r>
                </m:sub>
              </m:sSub>
            </m:den>
          </m:f>
          <m:r>
            <w:rPr>
              <w:rFonts w:ascii="Cambria Math" w:hAnsi="Cambria Math" w:hint="eastAsia"/>
              <w:sz w:val="24"/>
            </w:rPr>
            <m:t>×</m:t>
          </m:r>
          <m:sSub>
            <m:sSubPr>
              <m:ctrlPr>
                <w:rPr>
                  <w:rFonts w:ascii="Cambria Math" w:hAnsi="Cambria Math"/>
                  <w:i/>
                  <w:sz w:val="24"/>
                </w:rPr>
              </m:ctrlPr>
            </m:sSubPr>
            <m:e>
              <m:r>
                <w:rPr>
                  <w:rFonts w:ascii="Cambria Math" w:hAnsi="Cambria Math"/>
                  <w:sz w:val="24"/>
                </w:rPr>
                <m:t>L</m:t>
              </m:r>
            </m:e>
            <m:sub>
              <m:r>
                <w:rPr>
                  <w:rFonts w:ascii="Cambria Math" w:hAnsi="Cambria Math"/>
                  <w:sz w:val="24"/>
                </w:rPr>
                <m:t>0</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r>
                    <w:rPr>
                      <w:rFonts w:ascii="Cambria Math" w:hAnsi="Cambria Math"/>
                      <w:sz w:val="24"/>
                    </w:rPr>
                    <m:t>ab</m:t>
                  </m:r>
                </m:sub>
              </m:sSub>
            </m:num>
            <m:den>
              <m:r>
                <w:rPr>
                  <w:rFonts w:ascii="Cambria Math" w:hAnsi="Cambria Math"/>
                  <w:sz w:val="24"/>
                </w:rPr>
                <m:t>Rea</m:t>
              </m:r>
            </m:den>
          </m:f>
          <m:r>
            <w:rPr>
              <w:rFonts w:ascii="Cambria Math" w:hAnsi="Cambria Math" w:hint="eastAsia"/>
              <w:sz w:val="24"/>
            </w:rPr>
            <m:t>×</m:t>
          </m:r>
          <m:sSub>
            <m:sSubPr>
              <m:ctrlPr>
                <w:rPr>
                  <w:rFonts w:ascii="Cambria Math" w:hAnsi="Cambria Math"/>
                  <w:i/>
                  <w:sz w:val="24"/>
                </w:rPr>
              </m:ctrlPr>
            </m:sSubPr>
            <m:e>
              <m:r>
                <w:rPr>
                  <w:rFonts w:ascii="Cambria Math" w:hAnsi="Cambria Math"/>
                  <w:sz w:val="24"/>
                </w:rPr>
                <m:t>L</m:t>
              </m:r>
            </m:e>
            <m:sub>
              <m:r>
                <w:rPr>
                  <w:rFonts w:ascii="Cambria Math" w:hAnsi="Cambria Math"/>
                  <w:sz w:val="24"/>
                </w:rPr>
                <m:t>0</m:t>
              </m:r>
            </m:sub>
          </m:sSub>
          <m:r>
            <w:rPr>
              <w:rFonts w:ascii="Cambria Math" w:hAnsi="Cambria Math"/>
              <w:sz w:val="24"/>
            </w:rPr>
            <m:t xml:space="preserve">  </m:t>
          </m:r>
          <m:r>
            <w:rPr>
              <w:rFonts w:ascii="Cambria Math" w:hAnsi="Cambria Math"/>
              <w:sz w:val="24"/>
            </w:rPr>
            <m:t xml:space="preserve">        </m:t>
          </m:r>
          <m:r>
            <w:rPr>
              <w:rFonts w:ascii="Cambria Math" w:hAnsi="Cambria Math"/>
              <w:sz w:val="24"/>
            </w:rPr>
            <m:t xml:space="preserve">     (2.1)</m:t>
          </m:r>
        </m:oMath>
      </m:oMathPara>
    </w:p>
    <w:p w:rsidR="00C4535A" w:rsidRDefault="000D4684" w:rsidP="00F02467">
      <w:pPr>
        <w:rPr>
          <w:rFonts w:ascii="宋体" w:hAnsi="宋体"/>
          <w:sz w:val="24"/>
        </w:rPr>
      </w:pPr>
      <w:r>
        <w:rPr>
          <w:rFonts w:ascii="宋体" w:hAnsi="宋体" w:hint="eastAsia"/>
          <w:sz w:val="24"/>
        </w:rPr>
        <w:t>则短路点距离D为：</w:t>
      </w:r>
    </w:p>
    <w:p w:rsidR="000D4684" w:rsidRDefault="000D4684" w:rsidP="00714459">
      <w:pPr>
        <w:jc w:val="left"/>
        <w:rPr>
          <w:rFonts w:ascii="宋体" w:hAnsi="宋体" w:hint="eastAsia"/>
          <w:sz w:val="24"/>
        </w:rPr>
      </w:pPr>
      <m:oMathPara>
        <m:oMath>
          <m:r>
            <m:rPr>
              <m:sty m:val="p"/>
            </m:rPr>
            <w:rPr>
              <w:rFonts w:ascii="Cambria Math" w:hAnsi="Cambria Math"/>
              <w:sz w:val="24"/>
            </w:rPr>
            <m:t>D=</m:t>
          </m:r>
          <m:f>
            <m:fPr>
              <m:ctrlPr>
                <w:rPr>
                  <w:rFonts w:ascii="Cambria Math" w:hAnsi="Cambria Math"/>
                  <w:i/>
                  <w:sz w:val="24"/>
                </w:rPr>
              </m:ctrlPr>
            </m:fPr>
            <m:num>
              <m:sSub>
                <m:sSubPr>
                  <m:ctrlPr>
                    <w:rPr>
                      <w:rFonts w:ascii="Cambria Math" w:hAnsi="Cambria Math"/>
                      <w:sz w:val="24"/>
                    </w:rPr>
                  </m:ctrlPr>
                </m:sSubPr>
                <m:e>
                  <m:r>
                    <m:rPr>
                      <m:sty m:val="p"/>
                    </m:rPr>
                    <w:rPr>
                      <w:rFonts w:ascii="Cambria Math" w:hAnsi="Cambria Math"/>
                      <w:sz w:val="24"/>
                    </w:rPr>
                    <m:t>L</m:t>
                  </m:r>
                </m:e>
                <m:sub>
                  <m:r>
                    <m:rPr>
                      <m:sty m:val="p"/>
                    </m:rPr>
                    <w:rPr>
                      <w:rFonts w:ascii="Cambria Math" w:hAnsi="Cambria Math" w:hint="eastAsia"/>
                      <w:sz w:val="24"/>
                    </w:rPr>
                    <m:t>x</m:t>
                  </m:r>
                </m:sub>
              </m:sSub>
            </m:num>
            <m:den>
              <m:r>
                <w:rPr>
                  <w:rFonts w:ascii="Cambria Math" w:hAnsi="Cambria Math"/>
                  <w:sz w:val="24"/>
                </w:rPr>
                <m:t>2</m:t>
              </m:r>
            </m:den>
          </m:f>
          <m:r>
            <w:rPr>
              <w:rFonts w:ascii="Cambria Math" w:hAnsi="Cambria Math"/>
              <w:sz w:val="24"/>
            </w:rPr>
            <m:t xml:space="preserve">  </m:t>
          </m:r>
          <m:r>
            <w:rPr>
              <w:rFonts w:ascii="Cambria Math" w:hAnsi="Cambria Math"/>
              <w:sz w:val="24"/>
            </w:rPr>
            <m:t xml:space="preserve">           </m:t>
          </m:r>
          <m:r>
            <w:rPr>
              <w:rFonts w:ascii="Cambria Math" w:hAnsi="Cambria Math"/>
              <w:sz w:val="24"/>
            </w:rPr>
            <m:t xml:space="preserve"> (2.2)</m:t>
          </m:r>
        </m:oMath>
      </m:oMathPara>
    </w:p>
    <w:p w:rsidR="00F90705" w:rsidRPr="002A5267" w:rsidRDefault="004A0CE7" w:rsidP="00F02467">
      <w:pPr>
        <w:rPr>
          <w:rFonts w:ascii="宋体" w:hAnsi="宋体" w:hint="eastAsia"/>
          <w:sz w:val="24"/>
        </w:rPr>
      </w:pPr>
      <w:r>
        <w:rPr>
          <w:rFonts w:ascii="宋体" w:hAnsi="宋体" w:hint="eastAsia"/>
          <w:sz w:val="24"/>
        </w:rPr>
        <w:t>由</w:t>
      </w:r>
      <w:r w:rsidR="004240FF">
        <w:rPr>
          <w:rFonts w:ascii="宋体" w:hAnsi="宋体" w:hint="eastAsia"/>
          <w:sz w:val="24"/>
        </w:rPr>
        <w:t>式</w:t>
      </w:r>
      <w:r w:rsidR="004240FF">
        <w:rPr>
          <w:rFonts w:ascii="宋体" w:hAnsi="宋体"/>
          <w:sz w:val="24"/>
        </w:rPr>
        <w:t>2.1</w:t>
      </w:r>
      <w:r w:rsidR="004240FF">
        <w:rPr>
          <w:rFonts w:ascii="宋体" w:hAnsi="宋体" w:hint="eastAsia"/>
          <w:sz w:val="24"/>
        </w:rPr>
        <w:t>可得，最终测量结果与导线上电流大小无关，这极大的提高了测量精度和稳定性。</w:t>
      </w:r>
    </w:p>
    <w:p w:rsidR="00451350" w:rsidRDefault="00451350" w:rsidP="00E00D44">
      <w:pPr>
        <w:spacing w:line="440" w:lineRule="exact"/>
        <w:rPr>
          <w:rFonts w:ascii="宋体" w:hAnsi="宋体"/>
          <w:b/>
          <w:sz w:val="28"/>
          <w:szCs w:val="28"/>
        </w:rPr>
      </w:pPr>
      <w:r w:rsidRPr="002C4996">
        <w:rPr>
          <w:rFonts w:ascii="宋体" w:hAnsi="宋体" w:hint="eastAsia"/>
          <w:b/>
          <w:sz w:val="28"/>
          <w:szCs w:val="28"/>
        </w:rPr>
        <w:t>三、系统硬件电路设计</w:t>
      </w:r>
    </w:p>
    <w:p w:rsidR="008D55A2" w:rsidRDefault="008D55A2" w:rsidP="00E00D44">
      <w:pPr>
        <w:spacing w:line="440" w:lineRule="exact"/>
        <w:ind w:firstLineChars="200" w:firstLine="562"/>
        <w:rPr>
          <w:rFonts w:ascii="宋体" w:hAnsi="宋体"/>
          <w:b/>
          <w:sz w:val="28"/>
          <w:szCs w:val="28"/>
        </w:rPr>
      </w:pPr>
      <w:r>
        <w:rPr>
          <w:rFonts w:ascii="宋体" w:hAnsi="宋体"/>
          <w:b/>
          <w:sz w:val="28"/>
          <w:szCs w:val="28"/>
        </w:rPr>
        <w:t>3.</w:t>
      </w:r>
      <w:r>
        <w:rPr>
          <w:rFonts w:ascii="宋体" w:hAnsi="宋体" w:hint="eastAsia"/>
          <w:b/>
          <w:sz w:val="28"/>
          <w:szCs w:val="28"/>
        </w:rPr>
        <w:t>1</w:t>
      </w:r>
      <w:r>
        <w:rPr>
          <w:rFonts w:ascii="宋体" w:hAnsi="宋体"/>
          <w:b/>
          <w:sz w:val="28"/>
          <w:szCs w:val="28"/>
        </w:rPr>
        <w:t>.</w:t>
      </w:r>
      <w:r>
        <w:rPr>
          <w:rFonts w:ascii="宋体" w:hAnsi="宋体" w:hint="eastAsia"/>
          <w:b/>
          <w:sz w:val="28"/>
          <w:szCs w:val="28"/>
        </w:rPr>
        <w:t>系统总体框图</w:t>
      </w:r>
    </w:p>
    <w:p w:rsidR="008D55A2" w:rsidRPr="00351D35" w:rsidRDefault="008D55A2" w:rsidP="00E00D44">
      <w:pPr>
        <w:ind w:left="118" w:hangingChars="49" w:hanging="118"/>
        <w:jc w:val="center"/>
        <w:rPr>
          <w:rFonts w:ascii="宋体" w:hAnsi="宋体" w:hint="eastAsia"/>
          <w:bCs/>
          <w:sz w:val="24"/>
        </w:rPr>
      </w:pPr>
      <w:r w:rsidRPr="008D55A2">
        <w:rPr>
          <w:rFonts w:ascii="宋体" w:hAnsi="宋体" w:hint="eastAsia"/>
          <w:bCs/>
          <w:sz w:val="24"/>
        </w:rPr>
        <w:t>经过方案论证</w:t>
      </w:r>
      <w:r>
        <w:rPr>
          <w:rFonts w:ascii="宋体" w:hAnsi="宋体" w:hint="eastAsia"/>
          <w:bCs/>
          <w:sz w:val="24"/>
        </w:rPr>
        <w:t>和讨论</w:t>
      </w:r>
      <w:r w:rsidRPr="008D55A2">
        <w:rPr>
          <w:rFonts w:ascii="宋体" w:hAnsi="宋体" w:hint="eastAsia"/>
          <w:bCs/>
          <w:sz w:val="24"/>
        </w:rPr>
        <w:t>，最终确定该装置的总体设计</w:t>
      </w:r>
      <w:r w:rsidR="00165F6B">
        <w:rPr>
          <w:rFonts w:ascii="宋体" w:hAnsi="宋体" w:hint="eastAsia"/>
          <w:bCs/>
          <w:sz w:val="24"/>
        </w:rPr>
        <w:t>框图</w:t>
      </w:r>
      <w:r w:rsidRPr="008D55A2">
        <w:rPr>
          <w:rFonts w:ascii="宋体" w:hAnsi="宋体" w:hint="eastAsia"/>
          <w:bCs/>
          <w:sz w:val="24"/>
        </w:rPr>
        <w:t>如</w:t>
      </w:r>
      <w:r w:rsidR="003E44FC">
        <w:rPr>
          <w:rFonts w:ascii="宋体" w:hAnsi="宋体" w:hint="eastAsia"/>
          <w:bCs/>
          <w:sz w:val="24"/>
        </w:rPr>
        <w:t>图3</w:t>
      </w:r>
      <w:r w:rsidR="003E44FC">
        <w:rPr>
          <w:rFonts w:ascii="宋体" w:hAnsi="宋体"/>
          <w:bCs/>
          <w:sz w:val="24"/>
        </w:rPr>
        <w:t>.1</w:t>
      </w:r>
      <w:r>
        <w:rPr>
          <w:rFonts w:ascii="宋体" w:hAnsi="宋体" w:hint="eastAsia"/>
          <w:bCs/>
          <w:sz w:val="24"/>
        </w:rPr>
        <w:t>所示</w:t>
      </w:r>
      <w:r w:rsidRPr="008D55A2">
        <w:rPr>
          <w:rFonts w:ascii="宋体" w:hAnsi="宋体" w:hint="eastAsia"/>
          <w:bCs/>
          <w:sz w:val="24"/>
        </w:rPr>
        <w:t>：</w:t>
      </w:r>
      <w:r w:rsidR="00D67818">
        <w:object w:dxaOrig="21529" w:dyaOrig="13453">
          <v:shape id="_x0000_i1186" type="#_x0000_t75" style="width:390.9pt;height:236.3pt" o:ole="">
            <v:imagedata r:id="rId11" o:title=""/>
          </v:shape>
          <o:OLEObject Type="Embed" ProgID="Visio.Drawing.15" ShapeID="_x0000_i1186" DrawAspect="Content" ObjectID="_1626976007" r:id="rId12"/>
        </w:object>
      </w:r>
    </w:p>
    <w:p w:rsidR="008D55A2" w:rsidRPr="001A076F" w:rsidRDefault="001A076F" w:rsidP="00E00D44">
      <w:pPr>
        <w:spacing w:line="440" w:lineRule="exact"/>
        <w:ind w:firstLineChars="58" w:firstLine="139"/>
        <w:jc w:val="center"/>
        <w:rPr>
          <w:rFonts w:ascii="宋体" w:hAnsi="宋体"/>
          <w:sz w:val="24"/>
        </w:rPr>
      </w:pPr>
      <w:r w:rsidRPr="001A076F">
        <w:rPr>
          <w:rFonts w:ascii="宋体" w:hAnsi="宋体" w:hint="eastAsia"/>
          <w:sz w:val="24"/>
        </w:rPr>
        <w:t>图3</w:t>
      </w:r>
      <w:r w:rsidRPr="001A076F">
        <w:rPr>
          <w:rFonts w:ascii="宋体" w:hAnsi="宋体"/>
          <w:sz w:val="24"/>
        </w:rPr>
        <w:t>-1</w:t>
      </w:r>
      <w:r w:rsidR="00286A11">
        <w:rPr>
          <w:rFonts w:ascii="宋体" w:hAnsi="宋体"/>
          <w:sz w:val="24"/>
        </w:rPr>
        <w:t xml:space="preserve"> </w:t>
      </w:r>
      <w:r w:rsidR="00286A11">
        <w:rPr>
          <w:rFonts w:ascii="宋体" w:hAnsi="宋体" w:hint="eastAsia"/>
          <w:sz w:val="24"/>
        </w:rPr>
        <w:t>线路负载及故障检测装置</w:t>
      </w:r>
    </w:p>
    <w:p w:rsidR="008D55A2" w:rsidRDefault="00D50E12" w:rsidP="009C21F0">
      <w:pPr>
        <w:spacing w:line="440" w:lineRule="exact"/>
        <w:ind w:firstLineChars="200" w:firstLine="480"/>
        <w:rPr>
          <w:rFonts w:ascii="宋体" w:hAnsi="宋体"/>
          <w:sz w:val="24"/>
        </w:rPr>
      </w:pPr>
      <w:r w:rsidRPr="00D50E12">
        <w:rPr>
          <w:rFonts w:ascii="宋体" w:hAnsi="宋体" w:hint="eastAsia"/>
          <w:sz w:val="24"/>
        </w:rPr>
        <w:t>如图</w:t>
      </w:r>
      <w:r>
        <w:rPr>
          <w:rFonts w:ascii="宋体" w:hAnsi="宋体" w:hint="eastAsia"/>
          <w:sz w:val="24"/>
        </w:rPr>
        <w:t>3</w:t>
      </w:r>
      <w:r>
        <w:rPr>
          <w:rFonts w:ascii="宋体" w:hAnsi="宋体"/>
          <w:sz w:val="24"/>
        </w:rPr>
        <w:t>-1</w:t>
      </w:r>
      <w:r w:rsidR="009C21F0">
        <w:rPr>
          <w:rFonts w:ascii="宋体" w:hAnsi="宋体" w:hint="eastAsia"/>
          <w:sz w:val="24"/>
        </w:rPr>
        <w:t>，</w:t>
      </w:r>
      <w:r>
        <w:rPr>
          <w:rFonts w:ascii="宋体" w:hAnsi="宋体" w:hint="eastAsia"/>
          <w:sz w:val="24"/>
        </w:rPr>
        <w:t>测量负载元件参数时，继电器切换到</w:t>
      </w:r>
      <w:r w:rsidR="00C12435">
        <w:rPr>
          <w:rFonts w:ascii="宋体" w:hAnsi="宋体" w:hint="eastAsia"/>
          <w:sz w:val="24"/>
        </w:rPr>
        <w:t>标准</w:t>
      </w:r>
      <w:r w:rsidR="00C12435" w:rsidRPr="00E216CF">
        <w:rPr>
          <w:rFonts w:ascii="宋体" w:hAnsi="宋体" w:hint="eastAsia"/>
          <w:color w:val="000000" w:themeColor="text1"/>
          <w:sz w:val="24"/>
        </w:rPr>
        <w:t>电阻</w:t>
      </w:r>
      <m:oMath>
        <m:sSub>
          <m:sSubPr>
            <m:ctrlPr>
              <w:rPr>
                <w:rFonts w:ascii="Cambria Math" w:hAnsi="Cambria Math"/>
                <w:color w:val="000000" w:themeColor="text1"/>
                <w:sz w:val="24"/>
              </w:rPr>
            </m:ctrlPr>
          </m:sSubPr>
          <m:e>
            <m:r>
              <m:rPr>
                <m:sty m:val="p"/>
              </m:rPr>
              <w:rPr>
                <w:rFonts w:ascii="Cambria Math" w:hAnsi="Cambria Math" w:hint="eastAsia"/>
                <w:color w:val="000000" w:themeColor="text1"/>
                <w:sz w:val="24"/>
              </w:rPr>
              <m:t>R</m:t>
            </m:r>
            <m:ctrlPr>
              <w:rPr>
                <w:rFonts w:ascii="Cambria Math" w:hAnsi="Cambria Math" w:hint="eastAsia"/>
                <w:color w:val="000000" w:themeColor="text1"/>
                <w:sz w:val="24"/>
              </w:rPr>
            </m:ctrlPr>
          </m:e>
          <m:sub>
            <m:r>
              <m:rPr>
                <m:sty m:val="p"/>
              </m:rPr>
              <w:rPr>
                <w:rFonts w:ascii="Cambria Math" w:hAnsi="Cambria Math"/>
                <w:color w:val="000000" w:themeColor="text1"/>
                <w:sz w:val="24"/>
              </w:rPr>
              <m:t>0</m:t>
            </m:r>
          </m:sub>
        </m:sSub>
      </m:oMath>
      <w:r>
        <w:rPr>
          <w:rFonts w:ascii="宋体" w:hAnsi="宋体" w:hint="eastAsia"/>
          <w:sz w:val="24"/>
        </w:rPr>
        <w:t>一端，单片机控制F</w:t>
      </w:r>
      <w:r>
        <w:rPr>
          <w:rFonts w:ascii="宋体" w:hAnsi="宋体"/>
          <w:sz w:val="24"/>
        </w:rPr>
        <w:t>PGA</w:t>
      </w:r>
      <w:r>
        <w:rPr>
          <w:rFonts w:ascii="宋体" w:hAnsi="宋体" w:hint="eastAsia"/>
          <w:sz w:val="24"/>
        </w:rPr>
        <w:t>通过高速D</w:t>
      </w:r>
      <w:r>
        <w:rPr>
          <w:rFonts w:ascii="宋体" w:hAnsi="宋体"/>
          <w:sz w:val="24"/>
        </w:rPr>
        <w:t>AC</w:t>
      </w:r>
      <w:r>
        <w:rPr>
          <w:rFonts w:ascii="宋体" w:hAnsi="宋体" w:hint="eastAsia"/>
          <w:sz w:val="24"/>
        </w:rPr>
        <w:t>产生一个频率固定的正弦激励信号，该激励信号通过标准</w:t>
      </w:r>
      <w:r w:rsidR="00E216CF" w:rsidRPr="00E216CF">
        <w:rPr>
          <w:rFonts w:ascii="宋体" w:hAnsi="宋体" w:hint="eastAsia"/>
          <w:color w:val="000000" w:themeColor="text1"/>
          <w:sz w:val="24"/>
        </w:rPr>
        <w:t>电阻</w:t>
      </w:r>
      <m:oMath>
        <m:sSub>
          <m:sSubPr>
            <m:ctrlPr>
              <w:rPr>
                <w:rFonts w:ascii="Cambria Math" w:hAnsi="Cambria Math"/>
                <w:color w:val="000000" w:themeColor="text1"/>
                <w:sz w:val="24"/>
              </w:rPr>
            </m:ctrlPr>
          </m:sSubPr>
          <m:e>
            <m:r>
              <m:rPr>
                <m:sty m:val="p"/>
              </m:rPr>
              <w:rPr>
                <w:rFonts w:ascii="Cambria Math" w:hAnsi="Cambria Math" w:hint="eastAsia"/>
                <w:color w:val="000000" w:themeColor="text1"/>
                <w:sz w:val="24"/>
              </w:rPr>
              <m:t>R</m:t>
            </m:r>
            <m:ctrlPr>
              <w:rPr>
                <w:rFonts w:ascii="Cambria Math" w:hAnsi="Cambria Math" w:hint="eastAsia"/>
                <w:color w:val="000000" w:themeColor="text1"/>
                <w:sz w:val="24"/>
              </w:rPr>
            </m:ctrlPr>
          </m:e>
          <m:sub>
            <m:r>
              <m:rPr>
                <m:sty m:val="p"/>
              </m:rPr>
              <w:rPr>
                <w:rFonts w:ascii="Cambria Math" w:hAnsi="Cambria Math"/>
                <w:color w:val="000000" w:themeColor="text1"/>
                <w:sz w:val="24"/>
              </w:rPr>
              <m:t>0</m:t>
            </m:r>
          </m:sub>
        </m:sSub>
      </m:oMath>
      <w:r>
        <w:rPr>
          <w:rFonts w:ascii="宋体" w:hAnsi="宋体" w:hint="eastAsia"/>
          <w:sz w:val="24"/>
        </w:rPr>
        <w:t>进入到负载网络</w:t>
      </w:r>
      <w:r w:rsidR="00530BCF">
        <w:rPr>
          <w:rFonts w:ascii="宋体" w:hAnsi="宋体" w:hint="eastAsia"/>
          <w:sz w:val="24"/>
        </w:rPr>
        <w:t>，然后</w:t>
      </w:r>
      <w:r w:rsidR="00CE4F97">
        <w:rPr>
          <w:rFonts w:ascii="宋体" w:hAnsi="宋体" w:hint="eastAsia"/>
          <w:sz w:val="24"/>
        </w:rPr>
        <w:t>利用F</w:t>
      </w:r>
      <w:r w:rsidR="00CE4F97">
        <w:rPr>
          <w:rFonts w:ascii="宋体" w:hAnsi="宋体"/>
          <w:sz w:val="24"/>
        </w:rPr>
        <w:t>PGA</w:t>
      </w:r>
      <w:r w:rsidR="00CE4F97">
        <w:rPr>
          <w:rFonts w:ascii="宋体" w:hAnsi="宋体" w:hint="eastAsia"/>
          <w:sz w:val="24"/>
        </w:rPr>
        <w:t>控制高速A</w:t>
      </w:r>
      <w:r w:rsidR="00CE4F97">
        <w:rPr>
          <w:rFonts w:ascii="宋体" w:hAnsi="宋体"/>
          <w:sz w:val="24"/>
        </w:rPr>
        <w:t>DC</w:t>
      </w:r>
      <w:r w:rsidR="00CE4F97">
        <w:rPr>
          <w:rFonts w:ascii="宋体" w:hAnsi="宋体" w:hint="eastAsia"/>
          <w:sz w:val="24"/>
        </w:rPr>
        <w:t>对A、B两点电压波形进行采集并缓存到F</w:t>
      </w:r>
      <w:r w:rsidR="00CE4F97">
        <w:rPr>
          <w:rFonts w:ascii="宋体" w:hAnsi="宋体"/>
          <w:sz w:val="24"/>
        </w:rPr>
        <w:t>PGA</w:t>
      </w:r>
      <w:r w:rsidR="00CE4F97">
        <w:rPr>
          <w:rFonts w:ascii="宋体" w:hAnsi="宋体" w:hint="eastAsia"/>
          <w:sz w:val="24"/>
        </w:rPr>
        <w:t>内部</w:t>
      </w:r>
      <w:r w:rsidR="00CE4F97">
        <w:rPr>
          <w:rFonts w:ascii="宋体" w:hAnsi="宋体"/>
          <w:sz w:val="24"/>
        </w:rPr>
        <w:t>RAM</w:t>
      </w:r>
      <w:r w:rsidR="00CE4F97">
        <w:rPr>
          <w:rFonts w:ascii="宋体" w:hAnsi="宋体" w:hint="eastAsia"/>
          <w:sz w:val="24"/>
        </w:rPr>
        <w:t>中，单片机通过S</w:t>
      </w:r>
      <w:r w:rsidR="00CE4F97">
        <w:rPr>
          <w:rFonts w:ascii="宋体" w:hAnsi="宋体"/>
          <w:sz w:val="24"/>
        </w:rPr>
        <w:t>PI</w:t>
      </w:r>
      <w:r w:rsidR="00CE4F97">
        <w:rPr>
          <w:rFonts w:ascii="宋体" w:hAnsi="宋体" w:hint="eastAsia"/>
          <w:sz w:val="24"/>
        </w:rPr>
        <w:t>接口读出采样数据，对其进行计算分析，得到负载元件参数。</w:t>
      </w:r>
      <w:r w:rsidR="004D0E53">
        <w:rPr>
          <w:rFonts w:ascii="宋体" w:hAnsi="宋体" w:hint="eastAsia"/>
          <w:sz w:val="24"/>
        </w:rPr>
        <w:t>当负载阻抗</w:t>
      </w:r>
      <w:r w:rsidR="00AB3717">
        <w:rPr>
          <w:rFonts w:ascii="宋体" w:hAnsi="宋体" w:hint="eastAsia"/>
          <w:sz w:val="24"/>
        </w:rPr>
        <w:t>模</w:t>
      </w:r>
      <w:r w:rsidR="004D0E53">
        <w:rPr>
          <w:rFonts w:ascii="宋体" w:hAnsi="宋体" w:hint="eastAsia"/>
          <w:sz w:val="24"/>
        </w:rPr>
        <w:t>小于某个阈值时(作品中为1</w:t>
      </w:r>
      <w:r w:rsidR="004D0E53">
        <w:rPr>
          <w:rFonts w:ascii="宋体" w:hAnsi="宋体"/>
          <w:sz w:val="24"/>
        </w:rPr>
        <w:t>0</w:t>
      </w:r>
      <w:r w:rsidR="004D0E53">
        <w:rPr>
          <w:rFonts w:ascii="宋体" w:hAnsi="宋体" w:hint="eastAsia"/>
          <w:sz w:val="24"/>
        </w:rPr>
        <w:t>Ω</w:t>
      </w:r>
      <w:r w:rsidR="004D0E53">
        <w:rPr>
          <w:rFonts w:ascii="宋体" w:hAnsi="宋体"/>
          <w:sz w:val="24"/>
        </w:rPr>
        <w:t>)</w:t>
      </w:r>
      <w:r w:rsidR="004D0E53">
        <w:rPr>
          <w:rFonts w:ascii="宋体" w:hAnsi="宋体" w:hint="eastAsia"/>
          <w:sz w:val="24"/>
        </w:rPr>
        <w:t>，将会被判定为短路，当负载阻抗</w:t>
      </w:r>
      <w:r w:rsidR="00AB3717">
        <w:rPr>
          <w:rFonts w:ascii="宋体" w:hAnsi="宋体" w:hint="eastAsia"/>
          <w:sz w:val="24"/>
        </w:rPr>
        <w:t>模</w:t>
      </w:r>
      <w:r w:rsidR="004D0E53">
        <w:rPr>
          <w:rFonts w:ascii="宋体" w:hAnsi="宋体" w:hint="eastAsia"/>
          <w:sz w:val="24"/>
        </w:rPr>
        <w:t>大于某个阈值时</w:t>
      </w:r>
      <w:r w:rsidR="0015581C">
        <w:rPr>
          <w:rFonts w:ascii="宋体" w:hAnsi="宋体" w:hint="eastAsia"/>
          <w:sz w:val="24"/>
        </w:rPr>
        <w:t>(作品中4</w:t>
      </w:r>
      <w:r w:rsidR="0015581C">
        <w:rPr>
          <w:rFonts w:ascii="宋体" w:hAnsi="宋体"/>
          <w:sz w:val="24"/>
        </w:rPr>
        <w:t>K</w:t>
      </w:r>
      <w:r w:rsidR="0015581C">
        <w:rPr>
          <w:rFonts w:ascii="宋体" w:hAnsi="宋体" w:hint="eastAsia"/>
          <w:sz w:val="24"/>
        </w:rPr>
        <w:t>Ω</w:t>
      </w:r>
      <w:r w:rsidR="0015581C">
        <w:rPr>
          <w:rFonts w:ascii="宋体" w:hAnsi="宋体"/>
          <w:sz w:val="24"/>
        </w:rPr>
        <w:t>)</w:t>
      </w:r>
      <w:r w:rsidR="004D0E53">
        <w:rPr>
          <w:rFonts w:ascii="宋体" w:hAnsi="宋体" w:hint="eastAsia"/>
          <w:sz w:val="24"/>
        </w:rPr>
        <w:t>，将会判定为开路。</w:t>
      </w:r>
    </w:p>
    <w:p w:rsidR="00DF19A6" w:rsidRDefault="00DF19A6" w:rsidP="004D0E53">
      <w:pPr>
        <w:spacing w:line="440" w:lineRule="exact"/>
        <w:ind w:firstLineChars="200" w:firstLine="480"/>
        <w:rPr>
          <w:rFonts w:ascii="宋体" w:hAnsi="宋体"/>
          <w:sz w:val="24"/>
        </w:rPr>
      </w:pPr>
      <w:r>
        <w:rPr>
          <w:rFonts w:ascii="宋体" w:hAnsi="宋体" w:hint="eastAsia"/>
          <w:sz w:val="24"/>
        </w:rPr>
        <w:t>测定负载结构时</w:t>
      </w:r>
      <w:r w:rsidR="00E82704">
        <w:rPr>
          <w:rFonts w:ascii="宋体" w:hAnsi="宋体" w:hint="eastAsia"/>
          <w:sz w:val="24"/>
        </w:rPr>
        <w:t>，继电器切换到</w:t>
      </w:r>
      <w:r w:rsidR="00C12435">
        <w:rPr>
          <w:rFonts w:ascii="宋体" w:hAnsi="宋体" w:hint="eastAsia"/>
          <w:sz w:val="24"/>
        </w:rPr>
        <w:t>标准</w:t>
      </w:r>
      <w:r w:rsidR="00C12435" w:rsidRPr="00E216CF">
        <w:rPr>
          <w:rFonts w:ascii="宋体" w:hAnsi="宋体" w:hint="eastAsia"/>
          <w:color w:val="000000" w:themeColor="text1"/>
          <w:sz w:val="24"/>
        </w:rPr>
        <w:t>电阻</w:t>
      </w:r>
      <m:oMath>
        <m:sSub>
          <m:sSubPr>
            <m:ctrlPr>
              <w:rPr>
                <w:rFonts w:ascii="Cambria Math" w:hAnsi="Cambria Math"/>
                <w:color w:val="000000" w:themeColor="text1"/>
                <w:sz w:val="24"/>
              </w:rPr>
            </m:ctrlPr>
          </m:sSubPr>
          <m:e>
            <m:r>
              <m:rPr>
                <m:sty m:val="p"/>
              </m:rPr>
              <w:rPr>
                <w:rFonts w:ascii="Cambria Math" w:hAnsi="Cambria Math" w:hint="eastAsia"/>
                <w:color w:val="000000" w:themeColor="text1"/>
                <w:sz w:val="24"/>
              </w:rPr>
              <m:t>R</m:t>
            </m:r>
            <m:ctrlPr>
              <w:rPr>
                <w:rFonts w:ascii="Cambria Math" w:hAnsi="Cambria Math" w:hint="eastAsia"/>
                <w:color w:val="000000" w:themeColor="text1"/>
                <w:sz w:val="24"/>
              </w:rPr>
            </m:ctrlPr>
          </m:e>
          <m:sub>
            <m:r>
              <m:rPr>
                <m:sty m:val="p"/>
              </m:rPr>
              <w:rPr>
                <w:rFonts w:ascii="Cambria Math" w:hAnsi="Cambria Math"/>
                <w:color w:val="000000" w:themeColor="text1"/>
                <w:sz w:val="24"/>
              </w:rPr>
              <m:t>0</m:t>
            </m:r>
          </m:sub>
        </m:sSub>
      </m:oMath>
      <w:r w:rsidR="00E82704">
        <w:rPr>
          <w:rFonts w:ascii="宋体" w:hAnsi="宋体" w:hint="eastAsia"/>
          <w:sz w:val="24"/>
        </w:rPr>
        <w:t>一端</w:t>
      </w:r>
      <w:r>
        <w:rPr>
          <w:rFonts w:ascii="宋体" w:hAnsi="宋体" w:hint="eastAsia"/>
          <w:sz w:val="24"/>
        </w:rPr>
        <w:t>，FPGA控制高速D</w:t>
      </w:r>
      <w:r>
        <w:rPr>
          <w:rFonts w:ascii="宋体" w:hAnsi="宋体"/>
          <w:sz w:val="24"/>
        </w:rPr>
        <w:t>AC</w:t>
      </w:r>
      <w:r>
        <w:rPr>
          <w:rFonts w:ascii="宋体" w:hAnsi="宋体" w:hint="eastAsia"/>
          <w:sz w:val="24"/>
        </w:rPr>
        <w:t>产生正弦扫频激励信号，扫频点数为1</w:t>
      </w:r>
      <w:r>
        <w:rPr>
          <w:rFonts w:ascii="宋体" w:hAnsi="宋体"/>
          <w:sz w:val="24"/>
        </w:rPr>
        <w:t>0</w:t>
      </w:r>
      <w:r>
        <w:rPr>
          <w:rFonts w:ascii="宋体" w:hAnsi="宋体" w:hint="eastAsia"/>
          <w:sz w:val="24"/>
        </w:rPr>
        <w:t>点，频率范围从</w:t>
      </w:r>
      <w:r>
        <w:rPr>
          <w:rFonts w:ascii="宋体" w:hAnsi="宋体"/>
          <w:sz w:val="24"/>
        </w:rPr>
        <w:t>0HZ</w:t>
      </w:r>
      <w:r>
        <w:rPr>
          <w:rFonts w:ascii="宋体" w:hAnsi="宋体" w:hint="eastAsia"/>
          <w:sz w:val="24"/>
        </w:rPr>
        <w:t>到1</w:t>
      </w:r>
      <w:r>
        <w:rPr>
          <w:rFonts w:ascii="宋体" w:hAnsi="宋体"/>
          <w:sz w:val="24"/>
        </w:rPr>
        <w:t>MH</w:t>
      </w:r>
      <w:r w:rsidR="00165F6B">
        <w:rPr>
          <w:rFonts w:ascii="宋体" w:hAnsi="宋体" w:hint="eastAsia"/>
          <w:sz w:val="24"/>
        </w:rPr>
        <w:t>z</w:t>
      </w:r>
      <w:r>
        <w:rPr>
          <w:rFonts w:ascii="宋体" w:hAnsi="宋体" w:hint="eastAsia"/>
          <w:sz w:val="24"/>
        </w:rPr>
        <w:t>，每切换一次频率，F</w:t>
      </w:r>
      <w:r>
        <w:rPr>
          <w:rFonts w:ascii="宋体" w:hAnsi="宋体"/>
          <w:sz w:val="24"/>
        </w:rPr>
        <w:t>PGA</w:t>
      </w:r>
      <w:r>
        <w:rPr>
          <w:rFonts w:ascii="宋体" w:hAnsi="宋体" w:hint="eastAsia"/>
          <w:sz w:val="24"/>
        </w:rPr>
        <w:t>将控制两路A</w:t>
      </w:r>
      <w:r>
        <w:rPr>
          <w:rFonts w:ascii="宋体" w:hAnsi="宋体"/>
          <w:sz w:val="24"/>
        </w:rPr>
        <w:t>DC</w:t>
      </w:r>
      <w:r>
        <w:rPr>
          <w:rFonts w:ascii="宋体" w:hAnsi="宋体" w:hint="eastAsia"/>
          <w:sz w:val="24"/>
        </w:rPr>
        <w:t>对A、B两点电压波形进行采样，单片机读出数据后利用F</w:t>
      </w:r>
      <w:r>
        <w:rPr>
          <w:rFonts w:ascii="宋体" w:hAnsi="宋体"/>
          <w:sz w:val="24"/>
        </w:rPr>
        <w:t>FT</w:t>
      </w:r>
      <w:r>
        <w:rPr>
          <w:rFonts w:ascii="宋体" w:hAnsi="宋体" w:hint="eastAsia"/>
          <w:sz w:val="24"/>
        </w:rPr>
        <w:t>算法计算出两点电压幅值的比例，从而得到幅频特性曲线，根据不同负载幅频特性曲线不同的特性，分析得到电路负载结构。</w:t>
      </w:r>
    </w:p>
    <w:p w:rsidR="00E82704" w:rsidRPr="00DF19A6" w:rsidRDefault="00E82704" w:rsidP="004D0E53">
      <w:pPr>
        <w:spacing w:line="440" w:lineRule="exact"/>
        <w:ind w:firstLineChars="200" w:firstLine="480"/>
        <w:rPr>
          <w:rFonts w:ascii="宋体" w:hAnsi="宋体" w:hint="eastAsia"/>
          <w:sz w:val="24"/>
        </w:rPr>
      </w:pPr>
      <w:r>
        <w:rPr>
          <w:rFonts w:ascii="宋体" w:hAnsi="宋体" w:hint="eastAsia"/>
          <w:sz w:val="24"/>
        </w:rPr>
        <w:t>测量短路距离时，继电器切换到恒流源一端，</w:t>
      </w:r>
      <w:r w:rsidR="002B3A91">
        <w:rPr>
          <w:rFonts w:ascii="宋体" w:hAnsi="宋体" w:hint="eastAsia"/>
          <w:sz w:val="24"/>
        </w:rPr>
        <w:t>单片机控制模拟多路复用器和ADC，分别采样标准导线两端电压</w:t>
      </w:r>
      <m:oMath>
        <m:sSub>
          <m:sSubPr>
            <m:ctrlPr>
              <w:rPr>
                <w:rFonts w:ascii="Cambria Math" w:hAnsi="Cambria Math"/>
                <w:sz w:val="24"/>
              </w:rPr>
            </m:ctrlPr>
          </m:sSubPr>
          <m:e>
            <m:r>
              <m:rPr>
                <m:sty m:val="p"/>
              </m:rPr>
              <w:rPr>
                <w:rFonts w:ascii="Cambria Math" w:hAnsi="Cambria Math"/>
                <w:sz w:val="24"/>
              </w:rPr>
              <m:t>U</m:t>
            </m:r>
          </m:e>
          <m:sub>
            <m:r>
              <m:rPr>
                <m:sty m:val="p"/>
              </m:rPr>
              <w:rPr>
                <w:rFonts w:ascii="Cambria Math" w:hAnsi="Cambria Math"/>
                <w:sz w:val="24"/>
              </w:rPr>
              <m:t>ef</m:t>
            </m:r>
          </m:sub>
        </m:sSub>
      </m:oMath>
      <w:r w:rsidR="002B3A91">
        <w:rPr>
          <w:rFonts w:ascii="宋体" w:hAnsi="宋体"/>
          <w:sz w:val="24"/>
        </w:rPr>
        <w:t>,</w:t>
      </w:r>
      <w:r w:rsidR="002B3A91">
        <w:rPr>
          <w:rFonts w:ascii="宋体" w:hAnsi="宋体" w:hint="eastAsia"/>
          <w:sz w:val="24"/>
        </w:rPr>
        <w:t>待测导线两端电压</w:t>
      </w:r>
      <m:oMath>
        <m:sSub>
          <m:sSubPr>
            <m:ctrlPr>
              <w:rPr>
                <w:rFonts w:ascii="Cambria Math" w:hAnsi="Cambria Math"/>
                <w:sz w:val="24"/>
              </w:rPr>
            </m:ctrlPr>
          </m:sSubPr>
          <m:e>
            <m:r>
              <m:rPr>
                <m:sty m:val="p"/>
              </m:rPr>
              <w:rPr>
                <w:rFonts w:ascii="Cambria Math" w:hAnsi="Cambria Math" w:hint="eastAsia"/>
                <w:sz w:val="24"/>
              </w:rPr>
              <m:t>U</m:t>
            </m:r>
            <m:ctrlPr>
              <w:rPr>
                <w:rFonts w:ascii="Cambria Math" w:hAnsi="Cambria Math" w:hint="eastAsia"/>
                <w:sz w:val="24"/>
              </w:rPr>
            </m:ctrlPr>
          </m:e>
          <m:sub>
            <m:r>
              <m:rPr>
                <m:sty m:val="p"/>
              </m:rPr>
              <w:rPr>
                <w:rFonts w:ascii="Cambria Math" w:hAnsi="Cambria Math"/>
                <w:sz w:val="24"/>
              </w:rPr>
              <m:t>cd</m:t>
            </m:r>
          </m:sub>
        </m:sSub>
      </m:oMath>
      <w:r w:rsidR="002B3A91">
        <w:rPr>
          <w:rFonts w:ascii="宋体" w:hAnsi="宋体" w:hint="eastAsia"/>
          <w:sz w:val="24"/>
        </w:rPr>
        <w:t>,利用导线电阻和导线长度成正比的特性和标准导线的长度求出待测线路的长度。</w:t>
      </w:r>
    </w:p>
    <w:p w:rsidR="00451350" w:rsidRDefault="00451350" w:rsidP="00351DC4">
      <w:pPr>
        <w:spacing w:line="440" w:lineRule="exact"/>
        <w:ind w:left="138" w:firstLineChars="102" w:firstLine="287"/>
        <w:rPr>
          <w:rFonts w:ascii="宋体" w:hAnsi="宋体"/>
          <w:b/>
          <w:sz w:val="28"/>
          <w:szCs w:val="28"/>
        </w:rPr>
      </w:pPr>
      <w:r w:rsidRPr="002C4996">
        <w:rPr>
          <w:rFonts w:ascii="宋体" w:hAnsi="宋体" w:hint="eastAsia"/>
          <w:b/>
          <w:sz w:val="28"/>
          <w:szCs w:val="28"/>
        </w:rPr>
        <w:t xml:space="preserve"> </w:t>
      </w:r>
      <w:r w:rsidR="008D55A2">
        <w:rPr>
          <w:rFonts w:ascii="宋体" w:hAnsi="宋体"/>
          <w:b/>
          <w:sz w:val="28"/>
          <w:szCs w:val="28"/>
        </w:rPr>
        <w:t>3.2</w:t>
      </w:r>
      <w:r w:rsidR="008D55A2">
        <w:rPr>
          <w:rFonts w:ascii="宋体" w:hAnsi="宋体" w:hint="eastAsia"/>
          <w:b/>
          <w:sz w:val="28"/>
          <w:szCs w:val="28"/>
        </w:rPr>
        <w:t xml:space="preserve"> 单元电路设计</w:t>
      </w:r>
    </w:p>
    <w:p w:rsidR="00D67818" w:rsidRPr="002C4996" w:rsidRDefault="008D55A2" w:rsidP="00D67818">
      <w:pPr>
        <w:tabs>
          <w:tab w:val="left" w:pos="8080"/>
        </w:tabs>
        <w:spacing w:line="440" w:lineRule="exact"/>
        <w:ind w:leftChars="114" w:left="239" w:firstLineChars="200" w:firstLine="562"/>
        <w:rPr>
          <w:rFonts w:ascii="宋体" w:hAnsi="宋体"/>
          <w:sz w:val="24"/>
        </w:rPr>
      </w:pPr>
      <w:r>
        <w:rPr>
          <w:rFonts w:ascii="宋体" w:hAnsi="宋体" w:hint="eastAsia"/>
          <w:b/>
          <w:sz w:val="28"/>
          <w:szCs w:val="28"/>
        </w:rPr>
        <w:t xml:space="preserve"> </w:t>
      </w:r>
      <w:r>
        <w:rPr>
          <w:rFonts w:ascii="宋体" w:hAnsi="宋体"/>
          <w:b/>
          <w:sz w:val="28"/>
          <w:szCs w:val="28"/>
        </w:rPr>
        <w:t xml:space="preserve">  1.</w:t>
      </w:r>
      <w:r>
        <w:rPr>
          <w:rFonts w:ascii="宋体" w:hAnsi="宋体" w:hint="eastAsia"/>
          <w:b/>
          <w:sz w:val="28"/>
          <w:szCs w:val="28"/>
        </w:rPr>
        <w:t>恒流源电路</w:t>
      </w:r>
      <w:r w:rsidR="00D67818" w:rsidRPr="002C4996">
        <w:rPr>
          <w:rFonts w:ascii="宋体" w:hAnsi="宋体" w:hint="eastAsia"/>
          <w:sz w:val="24"/>
        </w:rPr>
        <w:t>如图3</w:t>
      </w:r>
      <w:r w:rsidR="00D67818" w:rsidRPr="002C4996">
        <w:rPr>
          <w:rFonts w:ascii="宋体" w:hAnsi="宋体"/>
          <w:sz w:val="24"/>
        </w:rPr>
        <w:t>.1</w:t>
      </w:r>
      <w:r w:rsidR="00D67818">
        <w:rPr>
          <w:rFonts w:ascii="宋体" w:hAnsi="宋体" w:hint="eastAsia"/>
          <w:sz w:val="24"/>
        </w:rPr>
        <w:t>，</w:t>
      </w:r>
      <w:r w:rsidR="00D67818" w:rsidRPr="002C4996">
        <w:rPr>
          <w:rFonts w:ascii="宋体" w:hAnsi="宋体" w:hint="eastAsia"/>
          <w:sz w:val="24"/>
        </w:rPr>
        <w:t>恒流源电路是</w:t>
      </w:r>
      <w:r w:rsidR="00D67818">
        <w:rPr>
          <w:rFonts w:ascii="宋体" w:hAnsi="宋体" w:hint="eastAsia"/>
          <w:sz w:val="24"/>
        </w:rPr>
        <w:t>使用T</w:t>
      </w:r>
      <w:r w:rsidR="00D67818">
        <w:rPr>
          <w:rFonts w:ascii="宋体" w:hAnsi="宋体"/>
          <w:sz w:val="24"/>
        </w:rPr>
        <w:t>I</w:t>
      </w:r>
      <w:r w:rsidR="00D67818">
        <w:rPr>
          <w:rFonts w:ascii="宋体" w:hAnsi="宋体" w:hint="eastAsia"/>
          <w:sz w:val="24"/>
        </w:rPr>
        <w:t>的高电流的功率运算放大器O</w:t>
      </w:r>
      <w:r w:rsidR="00D67818">
        <w:rPr>
          <w:rFonts w:ascii="宋体" w:hAnsi="宋体"/>
          <w:sz w:val="24"/>
        </w:rPr>
        <w:t>PA569</w:t>
      </w:r>
      <w:r w:rsidR="00D67818">
        <w:rPr>
          <w:rFonts w:ascii="宋体" w:hAnsi="宋体" w:hint="eastAsia"/>
          <w:sz w:val="24"/>
        </w:rPr>
        <w:t>构成的Howland恒流源电路， O</w:t>
      </w:r>
      <w:r w:rsidR="00D67818">
        <w:rPr>
          <w:rFonts w:ascii="宋体" w:hAnsi="宋体"/>
          <w:sz w:val="24"/>
        </w:rPr>
        <w:t>PA569</w:t>
      </w:r>
      <w:r w:rsidR="00D67818">
        <w:rPr>
          <w:rFonts w:ascii="宋体" w:hAnsi="宋体" w:hint="eastAsia"/>
          <w:sz w:val="24"/>
        </w:rPr>
        <w:t>芯片可单电源5</w:t>
      </w:r>
      <w:r w:rsidR="00D67818">
        <w:rPr>
          <w:rFonts w:ascii="宋体" w:hAnsi="宋体"/>
          <w:sz w:val="24"/>
        </w:rPr>
        <w:t>V</w:t>
      </w:r>
      <w:r w:rsidR="00D67818">
        <w:rPr>
          <w:rFonts w:ascii="宋体" w:hAnsi="宋体" w:hint="eastAsia"/>
          <w:sz w:val="24"/>
        </w:rPr>
        <w:t>供电，最高可达2</w:t>
      </w:r>
      <w:r w:rsidR="00D67818">
        <w:rPr>
          <w:rFonts w:ascii="宋体" w:hAnsi="宋体"/>
          <w:sz w:val="24"/>
        </w:rPr>
        <w:t>A</w:t>
      </w:r>
      <w:r w:rsidR="00D67818">
        <w:rPr>
          <w:rFonts w:ascii="宋体" w:hAnsi="宋体" w:hint="eastAsia"/>
          <w:sz w:val="24"/>
        </w:rPr>
        <w:t>的输出电流。满足恒流源电流输出的需要。其中电阻R</w:t>
      </w:r>
      <w:r w:rsidR="00D67818">
        <w:rPr>
          <w:rFonts w:ascii="宋体" w:hAnsi="宋体"/>
          <w:sz w:val="24"/>
        </w:rPr>
        <w:t>7</w:t>
      </w:r>
      <w:r w:rsidR="00D67818">
        <w:rPr>
          <w:rFonts w:ascii="宋体" w:hAnsi="宋体" w:hint="eastAsia"/>
          <w:sz w:val="24"/>
        </w:rPr>
        <w:t>采用的2</w:t>
      </w:r>
      <w:r w:rsidR="00D67818">
        <w:rPr>
          <w:rFonts w:ascii="宋体" w:hAnsi="宋体"/>
          <w:sz w:val="24"/>
        </w:rPr>
        <w:t>5W</w:t>
      </w:r>
      <w:r w:rsidR="00D67818">
        <w:rPr>
          <w:rFonts w:ascii="宋体" w:hAnsi="宋体" w:hint="eastAsia"/>
          <w:sz w:val="24"/>
        </w:rPr>
        <w:t>的电阻，确保电阻不因为电流过大而损坏。</w:t>
      </w:r>
      <w:r w:rsidR="00D67818" w:rsidRPr="002C4996">
        <w:rPr>
          <w:rFonts w:ascii="宋体" w:hAnsi="宋体" w:hint="eastAsia"/>
          <w:sz w:val="24"/>
        </w:rPr>
        <w:t>电路产生的恒定电流：</w:t>
      </w:r>
    </w:p>
    <w:p w:rsidR="00D67818" w:rsidRPr="002C4996" w:rsidRDefault="00D67818" w:rsidP="00D67818">
      <w:pPr>
        <w:tabs>
          <w:tab w:val="left" w:pos="8080"/>
        </w:tabs>
        <w:ind w:leftChars="114" w:left="239" w:firstLineChars="150" w:firstLine="360"/>
        <w:rPr>
          <w:rFonts w:ascii="宋体" w:hAnsi="宋体"/>
          <w:sz w:val="24"/>
        </w:rPr>
      </w:pPr>
      <m:oMathPara>
        <m:oMathParaPr>
          <m:jc m:val="center"/>
        </m:oMathParaPr>
        <m:oMath>
          <m:sSub>
            <m:sSubPr>
              <m:ctrlPr>
                <w:rPr>
                  <w:rFonts w:ascii="Cambria Math" w:hAnsi="Cambria Math" w:cs="Cambria Math"/>
                  <w:i/>
                  <w:sz w:val="24"/>
                </w:rPr>
              </m:ctrlPr>
            </m:sSubPr>
            <m:e>
              <m:r>
                <w:rPr>
                  <w:rFonts w:ascii="Cambria Math" w:hAnsi="Cambria Math" w:cs="Cambria Math"/>
                  <w:sz w:val="24"/>
                </w:rPr>
                <m:t>I</m:t>
              </m:r>
            </m:e>
            <m:sub>
              <m:r>
                <w:rPr>
                  <w:rFonts w:ascii="Cambria Math" w:hAnsi="Cambria Math" w:cs="Cambria Math" w:hint="eastAsia"/>
                  <w:sz w:val="24"/>
                </w:rPr>
                <m:t>out</m:t>
              </m:r>
            </m:sub>
          </m:sSub>
          <m:r>
            <m:rPr>
              <m:sty m:val="p"/>
            </m:rPr>
            <w:rPr>
              <w:rFonts w:ascii="Cambria Math" w:hAnsi="Cambria Math" w:cs="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num>
            <m:den>
              <m:sSub>
                <m:sSubPr>
                  <m:ctrlPr>
                    <w:rPr>
                      <w:rFonts w:ascii="Cambria Math" w:hAnsi="Cambria Math"/>
                      <w:i/>
                      <w:sz w:val="24"/>
                    </w:rPr>
                  </m:ctrlPr>
                </m:sSubPr>
                <m:e>
                  <m:r>
                    <w:rPr>
                      <w:rFonts w:ascii="Cambria Math" w:hAnsi="Cambria Math"/>
                      <w:sz w:val="24"/>
                    </w:rPr>
                    <m:t>R</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7</m:t>
                  </m:r>
                </m:sub>
              </m:sSub>
            </m:den>
          </m:f>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I</m:t>
              </m:r>
            </m:sub>
          </m:sSub>
          <m:r>
            <w:rPr>
              <w:rFonts w:ascii="Cambria Math" w:hAnsi="Cambria Math"/>
              <w:sz w:val="24"/>
            </w:rPr>
            <m:t>=</m:t>
          </m:r>
          <m:f>
            <m:fPr>
              <m:ctrlPr>
                <w:rPr>
                  <w:rFonts w:ascii="Cambria Math" w:hAnsi="Cambria Math"/>
                  <w:sz w:val="24"/>
                </w:rPr>
              </m:ctrlPr>
            </m:fPr>
            <m:num>
              <m:r>
                <w:rPr>
                  <w:rFonts w:ascii="Cambria Math" w:hAnsi="Cambria Math" w:cs="Cambria Math"/>
                  <w:sz w:val="24"/>
                </w:rPr>
                <m:t>10K</m:t>
              </m:r>
            </m:num>
            <m:den>
              <m:r>
                <w:rPr>
                  <w:rFonts w:ascii="Cambria Math" w:hAnsi="Cambria Math" w:cs="Cambria Math"/>
                  <w:sz w:val="24"/>
                </w:rPr>
                <m:t>20K*5</m:t>
              </m:r>
              <m:r>
                <w:rPr>
                  <w:rFonts w:ascii="Cambria Math" w:hAnsi="Cambria Math" w:cs="Cambria Math" w:hint="eastAsia"/>
                  <w:sz w:val="24"/>
                </w:rPr>
                <m:t>Ω</m:t>
              </m:r>
            </m:den>
          </m:f>
          <m:r>
            <w:rPr>
              <w:rFonts w:ascii="Cambria Math" w:hAnsi="Cambria Math"/>
              <w:sz w:val="24"/>
            </w:rPr>
            <m:t>*2.5V=250</m:t>
          </m:r>
          <m:r>
            <w:rPr>
              <w:rFonts w:ascii="Cambria Math" w:hAnsi="Cambria Math" w:hint="eastAsia"/>
              <w:sz w:val="24"/>
            </w:rPr>
            <m:t>mA</m:t>
          </m:r>
        </m:oMath>
      </m:oMathPara>
    </w:p>
    <w:p w:rsidR="008D55A2" w:rsidRPr="00D67818" w:rsidRDefault="00D67818" w:rsidP="00D67818">
      <w:pPr>
        <w:tabs>
          <w:tab w:val="left" w:pos="8080"/>
        </w:tabs>
        <w:spacing w:line="440" w:lineRule="exact"/>
        <w:ind w:leftChars="1" w:left="240" w:hangingChars="99" w:hanging="238"/>
        <w:rPr>
          <w:rFonts w:ascii="宋体" w:hAnsi="宋体"/>
          <w:sz w:val="24"/>
        </w:rPr>
      </w:pPr>
      <w:r w:rsidRPr="002C4996">
        <w:rPr>
          <w:rFonts w:ascii="宋体" w:hAnsi="宋体" w:hint="eastAsia"/>
          <w:sz w:val="24"/>
        </w:rPr>
        <w:t xml:space="preserve"> </w:t>
      </w:r>
      <w:r w:rsidRPr="002C4996">
        <w:rPr>
          <w:rFonts w:ascii="宋体" w:hAnsi="宋体"/>
          <w:sz w:val="24"/>
        </w:rPr>
        <w:t xml:space="preserve">     </w:t>
      </w:r>
      <w:r>
        <w:rPr>
          <w:rFonts w:ascii="宋体" w:hAnsi="宋体" w:hint="eastAsia"/>
          <w:sz w:val="24"/>
        </w:rPr>
        <w:t>该电路在反馈电阻R</w:t>
      </w:r>
      <w:r>
        <w:rPr>
          <w:rFonts w:ascii="宋体" w:hAnsi="宋体"/>
          <w:sz w:val="24"/>
        </w:rPr>
        <w:t>1</w:t>
      </w:r>
      <w:r>
        <w:rPr>
          <w:rFonts w:ascii="宋体" w:hAnsi="宋体" w:hint="eastAsia"/>
          <w:sz w:val="24"/>
        </w:rPr>
        <w:t>两端并入了1u</w:t>
      </w:r>
      <w:r>
        <w:rPr>
          <w:rFonts w:ascii="宋体" w:hAnsi="宋体"/>
          <w:sz w:val="24"/>
        </w:rPr>
        <w:t>F</w:t>
      </w:r>
      <w:r>
        <w:rPr>
          <w:rFonts w:ascii="宋体" w:hAnsi="宋体" w:hint="eastAsia"/>
          <w:sz w:val="24"/>
        </w:rPr>
        <w:t>的电容抑制振荡，使电路达到稳定，大幅减小输出的电流纹波。</w:t>
      </w:r>
    </w:p>
    <w:p w:rsidR="004D4713" w:rsidRDefault="004D4713" w:rsidP="00351DC4">
      <w:pPr>
        <w:tabs>
          <w:tab w:val="left" w:pos="8080"/>
        </w:tabs>
        <w:ind w:leftChars="114" w:left="239" w:firstLineChars="150" w:firstLine="360"/>
        <w:jc w:val="center"/>
        <w:rPr>
          <w:sz w:val="24"/>
        </w:rPr>
      </w:pPr>
      <w:r w:rsidRPr="008A550E">
        <w:rPr>
          <w:noProof/>
          <w:sz w:val="24"/>
        </w:rPr>
        <w:drawing>
          <wp:inline distT="0" distB="0" distL="0" distR="0" wp14:anchorId="59B988CC" wp14:editId="3DC1D18D">
            <wp:extent cx="5005070" cy="171743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9851" cy="1719071"/>
                    </a:xfrm>
                    <a:prstGeom prst="rect">
                      <a:avLst/>
                    </a:prstGeom>
                    <a:noFill/>
                    <a:ln>
                      <a:noFill/>
                    </a:ln>
                  </pic:spPr>
                </pic:pic>
              </a:graphicData>
            </a:graphic>
          </wp:inline>
        </w:drawing>
      </w:r>
    </w:p>
    <w:p w:rsidR="004D4713" w:rsidRPr="00FD59A3" w:rsidRDefault="004D4713" w:rsidP="00351DC4">
      <w:pPr>
        <w:tabs>
          <w:tab w:val="left" w:pos="8080"/>
        </w:tabs>
        <w:spacing w:line="440" w:lineRule="exact"/>
        <w:ind w:leftChars="114" w:left="239" w:firstLineChars="150" w:firstLine="360"/>
        <w:jc w:val="center"/>
        <w:rPr>
          <w:rFonts w:hint="eastAsia"/>
          <w:sz w:val="24"/>
        </w:rPr>
      </w:pPr>
      <w:r>
        <w:rPr>
          <w:rFonts w:hint="eastAsia"/>
          <w:sz w:val="24"/>
        </w:rPr>
        <w:t>图</w:t>
      </w:r>
      <w:r>
        <w:rPr>
          <w:rFonts w:hint="eastAsia"/>
          <w:sz w:val="24"/>
        </w:rPr>
        <w:t>3</w:t>
      </w:r>
      <w:r w:rsidR="00FD59A3">
        <w:rPr>
          <w:sz w:val="24"/>
        </w:rPr>
        <w:t>-</w:t>
      </w:r>
      <w:r>
        <w:rPr>
          <w:sz w:val="24"/>
        </w:rPr>
        <w:t xml:space="preserve">2 </w:t>
      </w:r>
      <w:r>
        <w:rPr>
          <w:rFonts w:hint="eastAsia"/>
          <w:sz w:val="24"/>
        </w:rPr>
        <w:t>恒流源电路</w:t>
      </w:r>
    </w:p>
    <w:p w:rsidR="002C4996" w:rsidRDefault="0030715E" w:rsidP="00351DC4">
      <w:pPr>
        <w:spacing w:line="440" w:lineRule="exact"/>
        <w:ind w:leftChars="135" w:left="283" w:firstLine="1"/>
        <w:rPr>
          <w:rFonts w:ascii="宋体" w:hAnsi="宋体"/>
          <w:b/>
          <w:sz w:val="28"/>
          <w:szCs w:val="28"/>
        </w:rPr>
      </w:pPr>
      <w:r w:rsidRPr="002C4996">
        <w:rPr>
          <w:rFonts w:ascii="宋体" w:hAnsi="宋体" w:hint="eastAsia"/>
          <w:b/>
          <w:sz w:val="28"/>
          <w:szCs w:val="28"/>
        </w:rPr>
        <w:t>2、</w:t>
      </w:r>
      <w:r w:rsidR="005402E4">
        <w:rPr>
          <w:rFonts w:ascii="宋体" w:hAnsi="宋体" w:hint="eastAsia"/>
          <w:b/>
          <w:sz w:val="28"/>
          <w:szCs w:val="28"/>
        </w:rPr>
        <w:t>微弱直流信号</w:t>
      </w:r>
      <w:r w:rsidR="00EA2BD5">
        <w:rPr>
          <w:rFonts w:ascii="宋体" w:hAnsi="宋体" w:hint="eastAsia"/>
          <w:b/>
          <w:sz w:val="28"/>
          <w:szCs w:val="28"/>
        </w:rPr>
        <w:t>放大</w:t>
      </w:r>
      <w:r w:rsidRPr="002C4996">
        <w:rPr>
          <w:rFonts w:ascii="宋体" w:hAnsi="宋体" w:hint="eastAsia"/>
          <w:b/>
          <w:sz w:val="28"/>
          <w:szCs w:val="28"/>
        </w:rPr>
        <w:t>电路</w:t>
      </w:r>
    </w:p>
    <w:p w:rsidR="004A739D" w:rsidRPr="00481D8C" w:rsidRDefault="00DC4B08" w:rsidP="00351DC4">
      <w:pPr>
        <w:widowControl/>
        <w:jc w:val="center"/>
        <w:rPr>
          <w:rFonts w:ascii="宋体" w:hAnsi="宋体" w:cs="宋体"/>
          <w:kern w:val="0"/>
          <w:sz w:val="24"/>
        </w:rPr>
      </w:pPr>
      <w:r w:rsidRPr="00DC4B08">
        <w:rPr>
          <w:rFonts w:ascii="宋体" w:hAnsi="宋体" w:cs="宋体"/>
          <w:noProof/>
          <w:kern w:val="0"/>
          <w:sz w:val="24"/>
        </w:rPr>
        <w:drawing>
          <wp:inline distT="0" distB="0" distL="0" distR="0">
            <wp:extent cx="4430150" cy="151855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8264" cy="1524766"/>
                    </a:xfrm>
                    <a:prstGeom prst="rect">
                      <a:avLst/>
                    </a:prstGeom>
                    <a:noFill/>
                    <a:ln>
                      <a:noFill/>
                    </a:ln>
                  </pic:spPr>
                </pic:pic>
              </a:graphicData>
            </a:graphic>
          </wp:inline>
        </w:drawing>
      </w:r>
    </w:p>
    <w:p w:rsidR="004A739D" w:rsidRPr="00827EC7" w:rsidRDefault="004A739D" w:rsidP="00827EC7">
      <w:pPr>
        <w:spacing w:line="440" w:lineRule="exact"/>
        <w:jc w:val="center"/>
        <w:rPr>
          <w:rFonts w:ascii="宋体" w:hAnsi="宋体" w:hint="eastAsia"/>
          <w:sz w:val="24"/>
        </w:rPr>
      </w:pPr>
      <w:r w:rsidRPr="00303865">
        <w:rPr>
          <w:rFonts w:ascii="宋体" w:hAnsi="宋体" w:hint="eastAsia"/>
          <w:sz w:val="24"/>
        </w:rPr>
        <w:t>图3</w:t>
      </w:r>
      <w:r w:rsidR="00C97324">
        <w:rPr>
          <w:rFonts w:ascii="宋体" w:hAnsi="宋体"/>
          <w:sz w:val="24"/>
        </w:rPr>
        <w:t>-3</w:t>
      </w:r>
      <w:r w:rsidR="005402E4">
        <w:rPr>
          <w:rFonts w:ascii="宋体" w:hAnsi="宋体" w:hint="eastAsia"/>
          <w:sz w:val="24"/>
        </w:rPr>
        <w:t>微弱直流信号</w:t>
      </w:r>
      <w:r w:rsidRPr="00303865">
        <w:rPr>
          <w:rFonts w:ascii="宋体" w:hAnsi="宋体" w:hint="eastAsia"/>
          <w:sz w:val="24"/>
        </w:rPr>
        <w:t>放大电路</w:t>
      </w:r>
    </w:p>
    <w:p w:rsidR="002C4996" w:rsidRPr="005402E4" w:rsidRDefault="005402E4" w:rsidP="0012134F">
      <w:pPr>
        <w:spacing w:line="440" w:lineRule="exact"/>
        <w:ind w:leftChars="135" w:left="283" w:firstLineChars="200" w:firstLine="480"/>
        <w:rPr>
          <w:rFonts w:ascii="宋体" w:hAnsi="宋体" w:cs="Segoe UI" w:hint="eastAsia"/>
          <w:bCs/>
          <w:color w:val="000000" w:themeColor="text1"/>
          <w:sz w:val="24"/>
        </w:rPr>
      </w:pPr>
      <w:r>
        <w:rPr>
          <w:rFonts w:ascii="宋体" w:hAnsi="宋体" w:hint="eastAsia"/>
          <w:bCs/>
          <w:sz w:val="24"/>
        </w:rPr>
        <w:t>由于线路上压降由于2</w:t>
      </w:r>
      <w:r>
        <w:rPr>
          <w:rFonts w:ascii="宋体" w:hAnsi="宋体"/>
          <w:bCs/>
          <w:sz w:val="24"/>
        </w:rPr>
        <w:t>0</w:t>
      </w:r>
      <w:r>
        <w:rPr>
          <w:rFonts w:ascii="宋体" w:hAnsi="宋体" w:hint="eastAsia"/>
          <w:bCs/>
          <w:sz w:val="24"/>
        </w:rPr>
        <w:t>mv左右，本作品使用的是</w:t>
      </w:r>
      <w:r w:rsidR="00D412B0">
        <w:rPr>
          <w:rFonts w:ascii="宋体" w:hAnsi="宋体" w:hint="eastAsia"/>
          <w:bCs/>
          <w:sz w:val="24"/>
        </w:rPr>
        <w:t>T</w:t>
      </w:r>
      <w:r w:rsidR="00D412B0">
        <w:rPr>
          <w:rFonts w:ascii="宋体" w:hAnsi="宋体"/>
          <w:bCs/>
          <w:sz w:val="24"/>
        </w:rPr>
        <w:t>I</w:t>
      </w:r>
      <w:r>
        <w:rPr>
          <w:rFonts w:ascii="宋体" w:hAnsi="宋体" w:hint="eastAsia"/>
          <w:bCs/>
          <w:sz w:val="24"/>
        </w:rPr>
        <w:t>公司</w:t>
      </w:r>
      <w:r w:rsidR="00D412B0">
        <w:rPr>
          <w:rFonts w:ascii="宋体" w:hAnsi="宋体" w:hint="eastAsia"/>
          <w:bCs/>
          <w:sz w:val="24"/>
        </w:rPr>
        <w:t>的</w:t>
      </w:r>
      <w:r w:rsidR="00D20354">
        <w:rPr>
          <w:rFonts w:ascii="宋体" w:hAnsi="宋体" w:hint="eastAsia"/>
          <w:bCs/>
          <w:sz w:val="24"/>
        </w:rPr>
        <w:t>零漂移、</w:t>
      </w:r>
      <w:proofErr w:type="gramStart"/>
      <w:r w:rsidR="00D20354">
        <w:rPr>
          <w:rFonts w:ascii="宋体" w:hAnsi="宋体" w:hint="eastAsia"/>
          <w:bCs/>
          <w:sz w:val="24"/>
        </w:rPr>
        <w:t>轨到轨</w:t>
      </w:r>
      <w:proofErr w:type="gramEnd"/>
      <w:r w:rsidR="00D20354">
        <w:rPr>
          <w:rFonts w:ascii="宋体" w:hAnsi="宋体" w:hint="eastAsia"/>
          <w:bCs/>
          <w:sz w:val="24"/>
        </w:rPr>
        <w:t>输出仪表放大器</w:t>
      </w:r>
      <w:r w:rsidR="00B71CED">
        <w:rPr>
          <w:rFonts w:ascii="宋体" w:hAnsi="宋体" w:hint="eastAsia"/>
          <w:bCs/>
          <w:sz w:val="24"/>
        </w:rPr>
        <w:t>I</w:t>
      </w:r>
      <w:r w:rsidR="00B71CED">
        <w:rPr>
          <w:rFonts w:ascii="宋体" w:hAnsi="宋体"/>
          <w:bCs/>
          <w:sz w:val="24"/>
        </w:rPr>
        <w:t>NA188,</w:t>
      </w:r>
      <w:r w:rsidR="00D412B0">
        <w:rPr>
          <w:rFonts w:ascii="宋体" w:hAnsi="宋体" w:hint="eastAsia"/>
          <w:bCs/>
          <w:sz w:val="24"/>
        </w:rPr>
        <w:t>该</w:t>
      </w:r>
      <w:r w:rsidR="00D20354" w:rsidRPr="00B71CED">
        <w:rPr>
          <w:rFonts w:ascii="宋体" w:hAnsi="宋体" w:cs="Segoe UI" w:hint="eastAsia"/>
          <w:bCs/>
          <w:color w:val="000000" w:themeColor="text1"/>
          <w:sz w:val="24"/>
        </w:rPr>
        <w:t>芯片具有</w:t>
      </w:r>
      <w:r w:rsidR="00B71CED" w:rsidRPr="00B71CED">
        <w:rPr>
          <w:rFonts w:ascii="宋体" w:hAnsi="宋体" w:cs="Segoe UI" w:hint="eastAsia"/>
          <w:bCs/>
          <w:color w:val="000000" w:themeColor="text1"/>
          <w:sz w:val="24"/>
        </w:rPr>
        <w:t>高共模抑制比</w:t>
      </w:r>
      <w:r w:rsidR="00B71CED">
        <w:rPr>
          <w:rFonts w:ascii="宋体" w:hAnsi="宋体" w:cs="Segoe UI" w:hint="eastAsia"/>
          <w:bCs/>
          <w:color w:val="000000" w:themeColor="text1"/>
          <w:sz w:val="24"/>
        </w:rPr>
        <w:t>，通过外接单电阻可设置1——</w:t>
      </w:r>
      <w:r w:rsidR="00B71CED">
        <w:rPr>
          <w:rFonts w:ascii="宋体" w:hAnsi="宋体" w:cs="Segoe UI"/>
          <w:bCs/>
          <w:color w:val="000000" w:themeColor="text1"/>
          <w:sz w:val="24"/>
        </w:rPr>
        <w:t>1000</w:t>
      </w:r>
      <w:r w:rsidR="00B71CED">
        <w:rPr>
          <w:rFonts w:ascii="宋体" w:hAnsi="宋体" w:cs="Segoe UI" w:hint="eastAsia"/>
          <w:bCs/>
          <w:color w:val="000000" w:themeColor="text1"/>
          <w:sz w:val="24"/>
        </w:rPr>
        <w:t>倍的增益。</w:t>
      </w:r>
      <w:r w:rsidR="00D412B0">
        <w:rPr>
          <w:rFonts w:ascii="宋体" w:hAnsi="宋体" w:cs="Segoe UI" w:hint="eastAsia"/>
          <w:bCs/>
          <w:color w:val="000000" w:themeColor="text1"/>
          <w:sz w:val="24"/>
        </w:rPr>
        <w:t>电路</w:t>
      </w:r>
      <w:r w:rsidR="00B71CED">
        <w:rPr>
          <w:rFonts w:ascii="宋体" w:hAnsi="宋体" w:cs="Segoe UI" w:hint="eastAsia"/>
          <w:bCs/>
          <w:color w:val="000000" w:themeColor="text1"/>
          <w:sz w:val="24"/>
        </w:rPr>
        <w:t>如图3</w:t>
      </w:r>
      <w:r w:rsidR="00FD59A3">
        <w:rPr>
          <w:rFonts w:ascii="宋体" w:hAnsi="宋体" w:cs="Segoe UI"/>
          <w:bCs/>
          <w:color w:val="000000" w:themeColor="text1"/>
          <w:sz w:val="24"/>
        </w:rPr>
        <w:t>-3</w:t>
      </w:r>
      <w:r w:rsidR="00B71CED">
        <w:rPr>
          <w:rFonts w:ascii="宋体" w:hAnsi="宋体" w:cs="Segoe UI" w:hint="eastAsia"/>
          <w:bCs/>
          <w:color w:val="000000" w:themeColor="text1"/>
          <w:sz w:val="24"/>
        </w:rPr>
        <w:t>所示</w:t>
      </w:r>
      <w:r w:rsidR="0012134F">
        <w:rPr>
          <w:rFonts w:ascii="宋体" w:hAnsi="宋体" w:cs="Segoe UI" w:hint="eastAsia"/>
          <w:bCs/>
          <w:color w:val="000000" w:themeColor="text1"/>
          <w:sz w:val="24"/>
        </w:rPr>
        <w:t>,</w:t>
      </w:r>
      <m:oMath>
        <m:sSub>
          <m:sSubPr>
            <m:ctrlPr>
              <w:rPr>
                <w:rFonts w:ascii="Cambria Math" w:eastAsia="Cambria Math" w:hAnsi="Cambria Math" w:cs="Cambria Math"/>
                <w:i/>
                <w:color w:val="000000" w:themeColor="text1"/>
                <w:sz w:val="24"/>
              </w:rPr>
            </m:ctrlPr>
          </m:sSubPr>
          <m:e>
            <m:r>
              <w:rPr>
                <w:rFonts w:ascii="Cambria Math" w:eastAsia="Cambria Math" w:hAnsi="Cambria Math" w:cs="Cambria Math"/>
                <w:color w:val="000000" w:themeColor="text1"/>
                <w:sz w:val="24"/>
              </w:rPr>
              <m:t>R</m:t>
            </m:r>
          </m:e>
          <m:sub>
            <m:r>
              <w:rPr>
                <w:rFonts w:ascii="Cambria Math" w:eastAsia="Cambria Math" w:hAnsi="Cambria Math" w:cs="Cambria Math"/>
                <w:color w:val="000000" w:themeColor="text1"/>
                <w:sz w:val="24"/>
              </w:rPr>
              <m:t>3</m:t>
            </m:r>
          </m:sub>
        </m:sSub>
      </m:oMath>
      <w:r w:rsidR="00BF3BCB">
        <w:rPr>
          <w:rFonts w:ascii="宋体" w:hAnsi="宋体" w:cs="Segoe UI" w:hint="eastAsia"/>
          <w:color w:val="000000" w:themeColor="text1"/>
          <w:sz w:val="24"/>
        </w:rPr>
        <w:t>和</w:t>
      </w:r>
      <m:oMath>
        <m:sSub>
          <m:sSubPr>
            <m:ctrlPr>
              <w:rPr>
                <w:rFonts w:ascii="Cambria Math" w:hAnsi="Cambria Math" w:cs="Segoe UI"/>
                <w:color w:val="000000" w:themeColor="text1"/>
                <w:sz w:val="24"/>
              </w:rPr>
            </m:ctrlPr>
          </m:sSubPr>
          <m:e>
            <m:r>
              <m:rPr>
                <m:sty m:val="p"/>
              </m:rPr>
              <w:rPr>
                <w:rFonts w:ascii="Cambria Math" w:hAnsi="Cambria Math" w:cs="Segoe UI" w:hint="eastAsia"/>
                <w:color w:val="000000" w:themeColor="text1"/>
                <w:sz w:val="24"/>
              </w:rPr>
              <m:t>C</m:t>
            </m:r>
            <m:ctrlPr>
              <w:rPr>
                <w:rFonts w:ascii="Cambria Math" w:hAnsi="Cambria Math" w:cs="Segoe UI" w:hint="eastAsia"/>
                <w:color w:val="000000" w:themeColor="text1"/>
                <w:sz w:val="24"/>
              </w:rPr>
            </m:ctrlPr>
          </m:e>
          <m:sub>
            <m:r>
              <m:rPr>
                <m:sty m:val="p"/>
              </m:rPr>
              <w:rPr>
                <w:rFonts w:ascii="Cambria Math" w:hAnsi="Cambria Math" w:cs="Segoe UI"/>
                <w:color w:val="000000" w:themeColor="text1"/>
                <w:sz w:val="24"/>
              </w:rPr>
              <m:t>3</m:t>
            </m:r>
          </m:sub>
        </m:sSub>
      </m:oMath>
      <w:r w:rsidR="00BF3BCB">
        <w:rPr>
          <w:rFonts w:ascii="宋体" w:hAnsi="宋体" w:cs="Segoe UI" w:hint="eastAsia"/>
          <w:color w:val="000000" w:themeColor="text1"/>
          <w:sz w:val="24"/>
        </w:rPr>
        <w:t>构成一个低通滤波器，用于滤除</w:t>
      </w:r>
      <w:r>
        <w:rPr>
          <w:rFonts w:ascii="宋体" w:hAnsi="宋体" w:cs="Segoe UI" w:hint="eastAsia"/>
          <w:color w:val="000000" w:themeColor="text1"/>
          <w:sz w:val="24"/>
        </w:rPr>
        <w:t>题目中A点和B</w:t>
      </w:r>
      <w:proofErr w:type="gramStart"/>
      <w:r>
        <w:rPr>
          <w:rFonts w:ascii="宋体" w:hAnsi="宋体" w:cs="Segoe UI" w:hint="eastAsia"/>
          <w:color w:val="000000" w:themeColor="text1"/>
          <w:sz w:val="24"/>
        </w:rPr>
        <w:t>点加入</w:t>
      </w:r>
      <w:proofErr w:type="gramEnd"/>
      <w:r>
        <w:rPr>
          <w:rFonts w:ascii="宋体" w:hAnsi="宋体" w:cs="Segoe UI" w:hint="eastAsia"/>
          <w:color w:val="000000" w:themeColor="text1"/>
          <w:sz w:val="24"/>
        </w:rPr>
        <w:t>的</w:t>
      </w:r>
      <w:r w:rsidR="00BF3BCB">
        <w:rPr>
          <w:rFonts w:ascii="宋体" w:hAnsi="宋体" w:cs="Segoe UI" w:hint="eastAsia"/>
          <w:color w:val="000000" w:themeColor="text1"/>
          <w:sz w:val="24"/>
        </w:rPr>
        <w:t>频率较高的噪声信号</w:t>
      </w:r>
      <w:r w:rsidR="00110958">
        <w:rPr>
          <w:rFonts w:ascii="宋体" w:hAnsi="宋体" w:cs="Segoe UI" w:hint="eastAsia"/>
          <w:color w:val="000000" w:themeColor="text1"/>
          <w:sz w:val="24"/>
        </w:rPr>
        <w:t>。</w:t>
      </w:r>
    </w:p>
    <w:p w:rsidR="002C4996" w:rsidRDefault="002303EA" w:rsidP="00F02467">
      <w:pPr>
        <w:ind w:leftChars="136" w:left="424" w:hangingChars="49" w:hanging="138"/>
        <w:rPr>
          <w:rFonts w:ascii="宋体" w:hAnsi="宋体"/>
          <w:b/>
          <w:bCs/>
          <w:sz w:val="28"/>
          <w:szCs w:val="28"/>
        </w:rPr>
      </w:pPr>
      <w:r>
        <w:rPr>
          <w:rFonts w:ascii="宋体" w:hAnsi="宋体"/>
          <w:b/>
          <w:bCs/>
          <w:sz w:val="28"/>
          <w:szCs w:val="28"/>
        </w:rPr>
        <w:t>3</w:t>
      </w:r>
      <w:r w:rsidR="0001224C" w:rsidRPr="0001224C">
        <w:rPr>
          <w:rFonts w:ascii="宋体" w:hAnsi="宋体" w:hint="eastAsia"/>
          <w:b/>
          <w:bCs/>
          <w:sz w:val="28"/>
          <w:szCs w:val="28"/>
        </w:rPr>
        <w:t>、</w:t>
      </w:r>
      <w:r w:rsidR="008E45CF">
        <w:rPr>
          <w:rFonts w:ascii="宋体" w:hAnsi="宋体" w:hint="eastAsia"/>
          <w:b/>
          <w:bCs/>
          <w:sz w:val="28"/>
          <w:szCs w:val="28"/>
        </w:rPr>
        <w:t>高速</w:t>
      </w:r>
      <w:r>
        <w:rPr>
          <w:rFonts w:ascii="宋体" w:hAnsi="宋体" w:hint="eastAsia"/>
          <w:b/>
          <w:bCs/>
          <w:sz w:val="28"/>
          <w:szCs w:val="28"/>
        </w:rPr>
        <w:t>AD采样电路</w:t>
      </w:r>
    </w:p>
    <w:p w:rsidR="00FF1A33" w:rsidRDefault="00A46B85" w:rsidP="00D61549">
      <w:pPr>
        <w:ind w:leftChars="136" w:left="986" w:hangingChars="249" w:hanging="700"/>
        <w:jc w:val="left"/>
        <w:rPr>
          <w:rFonts w:ascii="宋体" w:hAnsi="宋体"/>
          <w:sz w:val="24"/>
        </w:rPr>
      </w:pPr>
      <w:r w:rsidRPr="00A46B85">
        <w:rPr>
          <w:rFonts w:ascii="宋体" w:hAnsi="宋体" w:hint="eastAsia"/>
          <w:b/>
          <w:bCs/>
          <w:noProof/>
          <w:sz w:val="28"/>
          <w:szCs w:val="28"/>
        </w:rPr>
        <w:drawing>
          <wp:inline distT="0" distB="0" distL="0" distR="0">
            <wp:extent cx="2915997" cy="174087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0542" cy="1755531"/>
                    </a:xfrm>
                    <a:prstGeom prst="rect">
                      <a:avLst/>
                    </a:prstGeom>
                    <a:noFill/>
                    <a:ln>
                      <a:noFill/>
                    </a:ln>
                  </pic:spPr>
                </pic:pic>
              </a:graphicData>
            </a:graphic>
          </wp:inline>
        </w:drawing>
      </w:r>
      <w:r w:rsidR="008F79CD" w:rsidRPr="008F79CD">
        <w:rPr>
          <w:rFonts w:ascii="宋体" w:hAnsi="宋体"/>
          <w:b/>
          <w:bCs/>
          <w:noProof/>
          <w:sz w:val="28"/>
          <w:szCs w:val="28"/>
        </w:rPr>
        <w:drawing>
          <wp:inline distT="0" distB="0" distL="0" distR="0">
            <wp:extent cx="3018155" cy="188707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51402" cy="1907860"/>
                    </a:xfrm>
                    <a:prstGeom prst="rect">
                      <a:avLst/>
                    </a:prstGeom>
                    <a:noFill/>
                    <a:ln>
                      <a:noFill/>
                    </a:ln>
                  </pic:spPr>
                </pic:pic>
              </a:graphicData>
            </a:graphic>
          </wp:inline>
        </w:drawing>
      </w:r>
      <w:r w:rsidR="00BF7043" w:rsidRPr="00BF7043">
        <w:rPr>
          <w:rFonts w:ascii="宋体" w:hAnsi="宋体" w:hint="eastAsia"/>
          <w:sz w:val="24"/>
        </w:rPr>
        <w:t>图3</w:t>
      </w:r>
      <w:r w:rsidR="00BF7043" w:rsidRPr="00BF7043">
        <w:rPr>
          <w:rFonts w:ascii="宋体" w:hAnsi="宋体"/>
          <w:sz w:val="24"/>
        </w:rPr>
        <w:t>-4</w:t>
      </w:r>
      <w:r w:rsidR="00D61549">
        <w:rPr>
          <w:rFonts w:ascii="宋体" w:hAnsi="宋体"/>
          <w:sz w:val="24"/>
        </w:rPr>
        <w:t xml:space="preserve"> </w:t>
      </w:r>
      <w:r w:rsidR="00D61549">
        <w:rPr>
          <w:rFonts w:ascii="宋体" w:hAnsi="宋体" w:hint="eastAsia"/>
          <w:sz w:val="24"/>
        </w:rPr>
        <w:t>ADC前端单端转差分电路</w:t>
      </w:r>
      <w:r w:rsidR="00BF7043">
        <w:rPr>
          <w:rFonts w:ascii="宋体" w:hAnsi="宋体"/>
          <w:sz w:val="24"/>
        </w:rPr>
        <w:t xml:space="preserve">        </w:t>
      </w:r>
      <w:r w:rsidR="00D61549">
        <w:rPr>
          <w:rFonts w:ascii="宋体" w:hAnsi="宋体"/>
          <w:sz w:val="24"/>
        </w:rPr>
        <w:t xml:space="preserve">       </w:t>
      </w:r>
      <w:r w:rsidR="00BF7043">
        <w:rPr>
          <w:rFonts w:ascii="宋体" w:hAnsi="宋体" w:hint="eastAsia"/>
          <w:sz w:val="24"/>
        </w:rPr>
        <w:t>图3</w:t>
      </w:r>
      <w:r w:rsidR="00BF7043">
        <w:rPr>
          <w:rFonts w:ascii="宋体" w:hAnsi="宋体"/>
          <w:sz w:val="24"/>
        </w:rPr>
        <w:t>-5</w:t>
      </w:r>
      <w:r w:rsidR="00D61549">
        <w:rPr>
          <w:rFonts w:ascii="宋体" w:hAnsi="宋体"/>
          <w:sz w:val="24"/>
        </w:rPr>
        <w:t xml:space="preserve"> </w:t>
      </w:r>
      <w:r w:rsidR="00D61549">
        <w:rPr>
          <w:rFonts w:ascii="宋体" w:hAnsi="宋体" w:hint="eastAsia"/>
          <w:sz w:val="24"/>
        </w:rPr>
        <w:t>ADS</w:t>
      </w:r>
      <w:r w:rsidR="00D61549">
        <w:rPr>
          <w:rFonts w:ascii="宋体" w:hAnsi="宋体"/>
          <w:sz w:val="24"/>
        </w:rPr>
        <w:t>5553</w:t>
      </w:r>
      <w:r w:rsidR="00D61549">
        <w:rPr>
          <w:rFonts w:ascii="宋体" w:hAnsi="宋体" w:hint="eastAsia"/>
          <w:sz w:val="24"/>
        </w:rPr>
        <w:t>核心</w:t>
      </w:r>
    </w:p>
    <w:p w:rsidR="00AF24AB" w:rsidRDefault="00A67798" w:rsidP="00812C72">
      <w:pPr>
        <w:spacing w:line="440" w:lineRule="exact"/>
        <w:ind w:leftChars="67" w:left="141" w:firstLineChars="200" w:firstLine="480"/>
        <w:jc w:val="left"/>
        <w:rPr>
          <w:rFonts w:ascii="宋体" w:hAnsi="宋体"/>
          <w:noProof/>
          <w:sz w:val="24"/>
        </w:rPr>
      </w:pPr>
      <w:r w:rsidRPr="00AF24AB">
        <w:rPr>
          <w:rFonts w:ascii="宋体" w:hAnsi="宋体" w:hint="eastAsia"/>
          <w:noProof/>
          <w:sz w:val="24"/>
        </w:rPr>
        <w:lastRenderedPageBreak/>
        <w:t>图3</w:t>
      </w:r>
      <w:r w:rsidRPr="00AF24AB">
        <w:rPr>
          <w:rFonts w:ascii="宋体" w:hAnsi="宋体"/>
          <w:noProof/>
          <w:sz w:val="24"/>
        </w:rPr>
        <w:t>-4</w:t>
      </w:r>
      <w:r>
        <w:rPr>
          <w:rFonts w:ascii="宋体" w:hAnsi="宋体" w:hint="eastAsia"/>
          <w:noProof/>
          <w:sz w:val="24"/>
        </w:rPr>
        <w:t>和图3</w:t>
      </w:r>
      <w:r>
        <w:rPr>
          <w:rFonts w:ascii="宋体" w:hAnsi="宋体"/>
          <w:noProof/>
          <w:sz w:val="24"/>
        </w:rPr>
        <w:t>-5</w:t>
      </w:r>
      <w:r>
        <w:rPr>
          <w:rFonts w:ascii="宋体" w:hAnsi="宋体" w:hint="eastAsia"/>
          <w:noProof/>
          <w:sz w:val="24"/>
        </w:rPr>
        <w:t>为</w:t>
      </w:r>
      <w:r w:rsidR="005402E4">
        <w:rPr>
          <w:rFonts w:ascii="宋体" w:hAnsi="宋体"/>
          <w:noProof/>
          <w:sz w:val="24"/>
        </w:rPr>
        <w:t>A/D</w:t>
      </w:r>
      <w:r w:rsidR="005402E4">
        <w:rPr>
          <w:rFonts w:ascii="宋体" w:hAnsi="宋体" w:hint="eastAsia"/>
          <w:noProof/>
          <w:sz w:val="24"/>
        </w:rPr>
        <w:t>转换</w:t>
      </w:r>
      <w:r>
        <w:rPr>
          <w:rFonts w:ascii="宋体" w:hAnsi="宋体" w:hint="eastAsia"/>
          <w:noProof/>
          <w:sz w:val="24"/>
        </w:rPr>
        <w:t>电路，</w:t>
      </w:r>
      <w:r w:rsidR="005402E4">
        <w:rPr>
          <w:rFonts w:ascii="宋体" w:hAnsi="宋体" w:hint="eastAsia"/>
          <w:noProof/>
          <w:sz w:val="24"/>
        </w:rPr>
        <w:t>其中</w:t>
      </w:r>
      <w:r>
        <w:rPr>
          <w:rFonts w:ascii="宋体" w:hAnsi="宋体" w:hint="eastAsia"/>
          <w:noProof/>
          <w:sz w:val="24"/>
        </w:rPr>
        <w:t>ADS</w:t>
      </w:r>
      <w:r>
        <w:rPr>
          <w:rFonts w:ascii="宋体" w:hAnsi="宋体"/>
          <w:noProof/>
          <w:sz w:val="24"/>
        </w:rPr>
        <w:t>5553</w:t>
      </w:r>
      <w:r>
        <w:rPr>
          <w:rFonts w:ascii="宋体" w:hAnsi="宋体" w:hint="eastAsia"/>
          <w:noProof/>
          <w:sz w:val="24"/>
        </w:rPr>
        <w:t>是TI双通道、1</w:t>
      </w:r>
      <w:r>
        <w:rPr>
          <w:rFonts w:ascii="宋体" w:hAnsi="宋体"/>
          <w:noProof/>
          <w:sz w:val="24"/>
        </w:rPr>
        <w:t>4</w:t>
      </w:r>
      <w:r>
        <w:rPr>
          <w:rFonts w:ascii="宋体" w:hAnsi="宋体" w:hint="eastAsia"/>
          <w:noProof/>
          <w:sz w:val="24"/>
        </w:rPr>
        <w:t>位模数转换器</w:t>
      </w:r>
      <w:r w:rsidR="00881CB0">
        <w:rPr>
          <w:rFonts w:ascii="宋体" w:hAnsi="宋体" w:hint="eastAsia"/>
          <w:noProof/>
          <w:sz w:val="24"/>
        </w:rPr>
        <w:t>，采样率可达6</w:t>
      </w:r>
      <w:r w:rsidR="00881CB0">
        <w:rPr>
          <w:rFonts w:ascii="宋体" w:hAnsi="宋体"/>
          <w:noProof/>
          <w:sz w:val="24"/>
        </w:rPr>
        <w:t>5MSPS</w:t>
      </w:r>
      <w:r>
        <w:rPr>
          <w:rFonts w:ascii="宋体" w:hAnsi="宋体" w:hint="eastAsia"/>
          <w:noProof/>
          <w:sz w:val="24"/>
        </w:rPr>
        <w:t>，</w:t>
      </w:r>
      <w:r w:rsidR="00AF24AB" w:rsidRPr="00AF24AB">
        <w:rPr>
          <w:rFonts w:ascii="宋体" w:hAnsi="宋体" w:hint="eastAsia"/>
          <w:noProof/>
          <w:sz w:val="24"/>
        </w:rPr>
        <w:t>图3</w:t>
      </w:r>
      <w:r w:rsidR="00AF24AB" w:rsidRPr="00AF24AB">
        <w:rPr>
          <w:rFonts w:ascii="宋体" w:hAnsi="宋体"/>
          <w:noProof/>
          <w:sz w:val="24"/>
        </w:rPr>
        <w:t>-4</w:t>
      </w:r>
      <w:r w:rsidR="00AF24AB" w:rsidRPr="00AF24AB">
        <w:rPr>
          <w:rFonts w:ascii="宋体" w:hAnsi="宋体" w:hint="eastAsia"/>
          <w:noProof/>
          <w:sz w:val="24"/>
        </w:rPr>
        <w:t>为单端转差分电路，</w:t>
      </w:r>
      <w:r w:rsidR="00AF24AB">
        <w:rPr>
          <w:rFonts w:ascii="宋体" w:hAnsi="宋体" w:hint="eastAsia"/>
          <w:noProof/>
          <w:sz w:val="24"/>
        </w:rPr>
        <w:t>芯片使用T</w:t>
      </w:r>
      <w:r w:rsidR="00AF24AB">
        <w:rPr>
          <w:rFonts w:ascii="宋体" w:hAnsi="宋体"/>
          <w:noProof/>
          <w:sz w:val="24"/>
        </w:rPr>
        <w:t>I</w:t>
      </w:r>
      <w:r w:rsidR="00AF24AB">
        <w:rPr>
          <w:rFonts w:ascii="宋体" w:hAnsi="宋体" w:hint="eastAsia"/>
          <w:noProof/>
          <w:sz w:val="24"/>
        </w:rPr>
        <w:t>的T</w:t>
      </w:r>
      <w:r w:rsidR="00AF24AB">
        <w:rPr>
          <w:rFonts w:ascii="宋体" w:hAnsi="宋体"/>
          <w:noProof/>
          <w:sz w:val="24"/>
        </w:rPr>
        <w:t>HS4503</w:t>
      </w:r>
      <w:r w:rsidR="00AF24AB">
        <w:rPr>
          <w:rFonts w:ascii="宋体" w:hAnsi="宋体" w:hint="eastAsia"/>
          <w:noProof/>
          <w:sz w:val="24"/>
        </w:rPr>
        <w:t>差分放大器，该电路</w:t>
      </w:r>
      <w:r w:rsidR="00AF24AB" w:rsidRPr="00AF24AB">
        <w:rPr>
          <w:rFonts w:ascii="宋体" w:hAnsi="宋体" w:hint="eastAsia"/>
          <w:noProof/>
          <w:sz w:val="24"/>
        </w:rPr>
        <w:t>将外部输入的单端信号转换为差分信号</w:t>
      </w:r>
      <w:r w:rsidR="00A954E6">
        <w:rPr>
          <w:rFonts w:ascii="宋体" w:hAnsi="宋体" w:hint="eastAsia"/>
          <w:noProof/>
          <w:sz w:val="24"/>
        </w:rPr>
        <w:t>,并将电压抬升至正电压</w:t>
      </w:r>
      <w:r w:rsidR="00AF24AB">
        <w:rPr>
          <w:rFonts w:ascii="宋体" w:hAnsi="宋体" w:hint="eastAsia"/>
          <w:noProof/>
          <w:sz w:val="24"/>
        </w:rPr>
        <w:t>供ADC采集</w:t>
      </w:r>
      <w:r w:rsidR="00812C72">
        <w:rPr>
          <w:rFonts w:ascii="宋体" w:hAnsi="宋体" w:hint="eastAsia"/>
          <w:noProof/>
          <w:sz w:val="24"/>
        </w:rPr>
        <w:t>,电路输入阻抗 ：</w:t>
      </w:r>
    </w:p>
    <w:p w:rsidR="00812C72" w:rsidRPr="00276B8F" w:rsidRDefault="00812C72" w:rsidP="00276B8F">
      <w:pPr>
        <w:ind w:leftChars="67" w:left="141" w:firstLineChars="200" w:firstLine="420"/>
        <w:jc w:val="distribute"/>
        <w:rPr>
          <w:rFonts w:ascii="宋体" w:hAnsi="宋体"/>
          <w:szCs w:val="21"/>
        </w:rPr>
      </w:pPr>
      <m:oMathPara>
        <m:oMath>
          <m:r>
            <m:rPr>
              <m:sty m:val="p"/>
            </m:rPr>
            <w:rPr>
              <w:rFonts w:ascii="Cambria Math" w:hAnsi="Cambria Math"/>
              <w:szCs w:val="21"/>
            </w:rPr>
            <m:t>k=</m:t>
          </m:r>
          <m:f>
            <m:fPr>
              <m:ctrlPr>
                <w:rPr>
                  <w:rFonts w:ascii="Cambria Math" w:hAnsi="Cambria Math"/>
                  <w:szCs w:val="21"/>
                </w:rPr>
              </m:ctrlPr>
            </m:fPr>
            <m:num>
              <m:sSub>
                <m:sSubPr>
                  <m:ctrlPr>
                    <w:rPr>
                      <w:rFonts w:ascii="Cambria Math" w:hAnsi="Cambria Math"/>
                      <w:szCs w:val="21"/>
                    </w:rPr>
                  </m:ctrlPr>
                </m:sSubPr>
                <m:e>
                  <m:r>
                    <m:rPr>
                      <m:sty m:val="p"/>
                    </m:rPr>
                    <w:rPr>
                      <w:rFonts w:ascii="Cambria Math" w:hAnsi="Cambria Math"/>
                      <w:szCs w:val="21"/>
                    </w:rPr>
                    <m:t>R</m:t>
                  </m:r>
                </m:e>
                <m:sub>
                  <m:r>
                    <m:rPr>
                      <m:sty m:val="p"/>
                    </m:rPr>
                    <w:rPr>
                      <w:rFonts w:ascii="Cambria Math" w:hAnsi="Cambria Math"/>
                      <w:szCs w:val="21"/>
                    </w:rPr>
                    <m:t>11</m:t>
                  </m:r>
                </m:sub>
              </m:sSub>
            </m:num>
            <m:den>
              <m:r>
                <m:rPr>
                  <m:sty m:val="p"/>
                </m:rPr>
                <w:rPr>
                  <w:rFonts w:ascii="Cambria Math" w:hAnsi="Cambria Math"/>
                  <w:szCs w:val="21"/>
                </w:rPr>
                <m:t>R7</m:t>
              </m:r>
            </m:den>
          </m:f>
        </m:oMath>
      </m:oMathPara>
    </w:p>
    <w:p w:rsidR="00812C72" w:rsidRPr="00276B8F" w:rsidRDefault="00812C72" w:rsidP="00276B8F">
      <w:pPr>
        <w:ind w:leftChars="67" w:left="141" w:firstLineChars="200" w:firstLine="420"/>
        <w:jc w:val="distribute"/>
        <w:rPr>
          <w:rFonts w:ascii="宋体" w:hAnsi="宋体"/>
          <w:szCs w:val="21"/>
        </w:rPr>
      </w:pPr>
      <m:oMathPara>
        <m:oMath>
          <m:sSub>
            <m:sSubPr>
              <m:ctrlPr>
                <w:rPr>
                  <w:rFonts w:ascii="Cambria Math" w:hAnsi="Cambria Math"/>
                  <w:szCs w:val="21"/>
                </w:rPr>
              </m:ctrlPr>
            </m:sSubPr>
            <m:e>
              <m:r>
                <m:rPr>
                  <m:sty m:val="p"/>
                </m:rPr>
                <w:rPr>
                  <w:rFonts w:ascii="Cambria Math" w:hAnsi="Cambria Math"/>
                  <w:szCs w:val="21"/>
                </w:rPr>
                <m:t>R</m:t>
              </m:r>
            </m:e>
            <m:sub>
              <m:r>
                <m:rPr>
                  <m:sty m:val="p"/>
                </m:rPr>
                <w:rPr>
                  <w:rFonts w:ascii="Cambria Math" w:hAnsi="Cambria Math"/>
                  <w:szCs w:val="21"/>
                </w:rPr>
                <m:t>i</m:t>
              </m:r>
            </m:sub>
          </m:sSub>
          <m:r>
            <w:rPr>
              <w:rFonts w:ascii="Cambria Math" w:hAnsi="Cambria Math"/>
              <w:szCs w:val="21"/>
            </w:rPr>
            <m:t>=</m:t>
          </m:r>
          <m:r>
            <w:rPr>
              <w:rFonts w:ascii="Cambria Math" w:hAnsi="Cambria Math"/>
              <w:szCs w:val="21"/>
            </w:rPr>
            <m:t>(</m:t>
          </m:r>
          <m:f>
            <m:fPr>
              <m:ctrlPr>
                <w:rPr>
                  <w:rFonts w:ascii="Cambria Math" w:hAnsi="Cambria Math"/>
                  <w:i/>
                  <w:szCs w:val="21"/>
                </w:rPr>
              </m:ctrlPr>
            </m:fPr>
            <m:num>
              <m:r>
                <w:rPr>
                  <w:rFonts w:ascii="Cambria Math" w:hAnsi="Cambria Math"/>
                  <w:szCs w:val="21"/>
                </w:rPr>
                <m:t>1+k</m:t>
              </m:r>
            </m:num>
            <m:den>
              <m:r>
                <w:rPr>
                  <w:rFonts w:ascii="Cambria Math" w:hAnsi="Cambria Math"/>
                  <w:szCs w:val="21"/>
                </w:rPr>
                <m:t>1+0.5k</m:t>
              </m:r>
            </m:den>
          </m:f>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11</m:t>
              </m:r>
            </m:sub>
          </m:sSub>
          <m:r>
            <w:rPr>
              <w:rFonts w:ascii="Cambria Math" w:hAnsi="Cambria Math"/>
              <w:szCs w:val="21"/>
            </w:rPr>
            <m:t>)</m:t>
          </m:r>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8</m:t>
              </m:r>
            </m:sub>
          </m:sSub>
          <m:r>
            <w:rPr>
              <w:rFonts w:ascii="Cambria Math" w:hAnsi="Cambria Math"/>
              <w:szCs w:val="21"/>
            </w:rPr>
            <m:t xml:space="preserve"> </m:t>
          </m:r>
          <m:r>
            <m:rPr>
              <m:sty m:val="p"/>
            </m:rPr>
            <w:rPr>
              <w:rFonts w:ascii="Cambria Math" w:hAnsi="Cambria Math" w:hint="eastAsia"/>
              <w:szCs w:val="21"/>
            </w:rPr>
            <m:t>≈</m:t>
          </m:r>
          <m:r>
            <m:rPr>
              <m:sty m:val="p"/>
            </m:rPr>
            <w:rPr>
              <w:rFonts w:ascii="Cambria Math" w:hAnsi="Cambria Math"/>
              <w:szCs w:val="21"/>
            </w:rPr>
            <m:t>50</m:t>
          </m:r>
          <m:r>
            <m:rPr>
              <m:sty m:val="p"/>
            </m:rPr>
            <w:rPr>
              <w:rFonts w:ascii="Cambria Math" w:hAnsi="Cambria Math" w:hint="eastAsia"/>
              <w:szCs w:val="21"/>
            </w:rPr>
            <m:t>Ω</m:t>
          </m:r>
        </m:oMath>
      </m:oMathPara>
    </w:p>
    <w:p w:rsidR="008E45CF" w:rsidRDefault="008E45CF" w:rsidP="008E45CF">
      <w:pPr>
        <w:ind w:leftChars="67" w:left="141" w:firstLineChars="101" w:firstLine="284"/>
        <w:jc w:val="left"/>
        <w:rPr>
          <w:rFonts w:ascii="宋体" w:hAnsi="宋体"/>
          <w:b/>
          <w:bCs/>
          <w:sz w:val="28"/>
          <w:szCs w:val="28"/>
        </w:rPr>
      </w:pPr>
      <w:r w:rsidRPr="008E45CF">
        <w:rPr>
          <w:rFonts w:ascii="宋体" w:hAnsi="宋体"/>
          <w:b/>
          <w:bCs/>
          <w:sz w:val="28"/>
          <w:szCs w:val="28"/>
        </w:rPr>
        <w:t>4</w:t>
      </w:r>
      <w:r w:rsidRPr="008E45CF">
        <w:rPr>
          <w:rFonts w:ascii="宋体" w:hAnsi="宋体" w:hint="eastAsia"/>
          <w:b/>
          <w:bCs/>
          <w:sz w:val="28"/>
          <w:szCs w:val="28"/>
        </w:rPr>
        <w:t>、高速DAC电路</w:t>
      </w:r>
    </w:p>
    <w:p w:rsidR="00A954E6" w:rsidRDefault="00A954E6" w:rsidP="008E45CF">
      <w:pPr>
        <w:ind w:leftChars="67" w:left="141" w:firstLineChars="101" w:firstLine="284"/>
        <w:jc w:val="left"/>
        <w:rPr>
          <w:rFonts w:ascii="宋体" w:hAnsi="宋体"/>
          <w:b/>
          <w:bCs/>
          <w:sz w:val="28"/>
          <w:szCs w:val="28"/>
        </w:rPr>
      </w:pPr>
      <w:r w:rsidRPr="00A954E6">
        <w:rPr>
          <w:rFonts w:ascii="宋体" w:hAnsi="宋体" w:hint="eastAsia"/>
          <w:b/>
          <w:bCs/>
          <w:noProof/>
          <w:sz w:val="28"/>
          <w:szCs w:val="28"/>
        </w:rPr>
        <w:drawing>
          <wp:inline distT="0" distB="0" distL="0" distR="0">
            <wp:extent cx="2959100" cy="202809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9100" cy="2028092"/>
                    </a:xfrm>
                    <a:prstGeom prst="rect">
                      <a:avLst/>
                    </a:prstGeom>
                    <a:noFill/>
                    <a:ln>
                      <a:noFill/>
                    </a:ln>
                  </pic:spPr>
                </pic:pic>
              </a:graphicData>
            </a:graphic>
          </wp:inline>
        </w:drawing>
      </w:r>
      <w:r w:rsidR="00835115" w:rsidRPr="00835115">
        <w:rPr>
          <w:rFonts w:ascii="宋体" w:hAnsi="宋体" w:hint="eastAsia"/>
          <w:b/>
          <w:bCs/>
          <w:noProof/>
          <w:sz w:val="28"/>
          <w:szCs w:val="28"/>
        </w:rPr>
        <w:t xml:space="preserve"> </w:t>
      </w:r>
      <w:r w:rsidR="00A67798" w:rsidRPr="00A67798">
        <w:rPr>
          <w:rFonts w:ascii="宋体" w:hAnsi="宋体" w:hint="eastAsia"/>
          <w:b/>
          <w:bCs/>
          <w:noProof/>
          <w:sz w:val="28"/>
          <w:szCs w:val="28"/>
        </w:rPr>
        <w:drawing>
          <wp:inline distT="0" distB="0" distL="0" distR="0">
            <wp:extent cx="2661139" cy="1379025"/>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4396" cy="1391077"/>
                    </a:xfrm>
                    <a:prstGeom prst="rect">
                      <a:avLst/>
                    </a:prstGeom>
                    <a:noFill/>
                    <a:ln>
                      <a:noFill/>
                    </a:ln>
                  </pic:spPr>
                </pic:pic>
              </a:graphicData>
            </a:graphic>
          </wp:inline>
        </w:drawing>
      </w:r>
    </w:p>
    <w:p w:rsidR="00E71867" w:rsidRDefault="00E71867" w:rsidP="00835115">
      <w:pPr>
        <w:ind w:leftChars="336" w:left="706" w:firstLineChars="150" w:firstLine="360"/>
        <w:jc w:val="left"/>
        <w:rPr>
          <w:rFonts w:ascii="宋体" w:hAnsi="宋体"/>
          <w:sz w:val="24"/>
        </w:rPr>
      </w:pPr>
      <w:r w:rsidRPr="00BF7043">
        <w:rPr>
          <w:rFonts w:ascii="宋体" w:hAnsi="宋体" w:hint="eastAsia"/>
          <w:sz w:val="24"/>
        </w:rPr>
        <w:t>图3</w:t>
      </w:r>
      <w:r w:rsidRPr="00BF7043">
        <w:rPr>
          <w:rFonts w:ascii="宋体" w:hAnsi="宋体"/>
          <w:sz w:val="24"/>
        </w:rPr>
        <w:t>-</w:t>
      </w:r>
      <w:r w:rsidR="00835115">
        <w:rPr>
          <w:rFonts w:ascii="宋体" w:hAnsi="宋体"/>
          <w:sz w:val="24"/>
        </w:rPr>
        <w:t>6</w:t>
      </w:r>
      <w:r>
        <w:rPr>
          <w:rFonts w:ascii="宋体" w:hAnsi="宋体"/>
          <w:sz w:val="24"/>
        </w:rPr>
        <w:t xml:space="preserve"> </w:t>
      </w:r>
      <w:r>
        <w:rPr>
          <w:rFonts w:ascii="宋体" w:hAnsi="宋体" w:hint="eastAsia"/>
          <w:sz w:val="24"/>
        </w:rPr>
        <w:t>DAC</w:t>
      </w:r>
      <w:proofErr w:type="gramStart"/>
      <w:r>
        <w:rPr>
          <w:rFonts w:ascii="宋体" w:hAnsi="宋体" w:hint="eastAsia"/>
          <w:sz w:val="24"/>
        </w:rPr>
        <w:t>差分转</w:t>
      </w:r>
      <w:proofErr w:type="gramEnd"/>
      <w:r>
        <w:rPr>
          <w:rFonts w:ascii="宋体" w:hAnsi="宋体" w:hint="eastAsia"/>
          <w:sz w:val="24"/>
        </w:rPr>
        <w:t>单端电路</w:t>
      </w:r>
      <w:r>
        <w:rPr>
          <w:rFonts w:ascii="宋体" w:hAnsi="宋体"/>
          <w:sz w:val="24"/>
        </w:rPr>
        <w:t xml:space="preserve">               </w:t>
      </w:r>
      <w:r w:rsidR="00835115">
        <w:rPr>
          <w:rFonts w:ascii="宋体" w:hAnsi="宋体"/>
          <w:sz w:val="24"/>
        </w:rPr>
        <w:t xml:space="preserve">    </w:t>
      </w:r>
      <w:r>
        <w:rPr>
          <w:rFonts w:ascii="宋体" w:hAnsi="宋体" w:hint="eastAsia"/>
          <w:sz w:val="24"/>
        </w:rPr>
        <w:t>图3</w:t>
      </w:r>
      <w:r>
        <w:rPr>
          <w:rFonts w:ascii="宋体" w:hAnsi="宋体"/>
          <w:sz w:val="24"/>
        </w:rPr>
        <w:t>-</w:t>
      </w:r>
      <w:r w:rsidR="00835115">
        <w:rPr>
          <w:rFonts w:ascii="宋体" w:hAnsi="宋体"/>
          <w:sz w:val="24"/>
        </w:rPr>
        <w:t>7</w:t>
      </w:r>
      <w:r>
        <w:rPr>
          <w:rFonts w:ascii="宋体" w:hAnsi="宋体"/>
          <w:sz w:val="24"/>
        </w:rPr>
        <w:t xml:space="preserve"> </w:t>
      </w:r>
      <w:r w:rsidR="00902D4E">
        <w:rPr>
          <w:rFonts w:ascii="宋体" w:hAnsi="宋体" w:hint="eastAsia"/>
          <w:sz w:val="24"/>
        </w:rPr>
        <w:t>DAC</w:t>
      </w:r>
      <w:r w:rsidR="00881CB0">
        <w:rPr>
          <w:rFonts w:ascii="宋体" w:hAnsi="宋体"/>
          <w:sz w:val="24"/>
        </w:rPr>
        <w:t>5</w:t>
      </w:r>
      <w:r w:rsidR="00902D4E">
        <w:rPr>
          <w:rFonts w:ascii="宋体" w:hAnsi="宋体"/>
          <w:sz w:val="24"/>
        </w:rPr>
        <w:t>672</w:t>
      </w:r>
      <w:r>
        <w:rPr>
          <w:rFonts w:ascii="宋体" w:hAnsi="宋体" w:hint="eastAsia"/>
          <w:sz w:val="24"/>
        </w:rPr>
        <w:t>核心</w:t>
      </w:r>
    </w:p>
    <w:p w:rsidR="00E71867" w:rsidRPr="003E36C7" w:rsidRDefault="003E36C7" w:rsidP="008E45CF">
      <w:pPr>
        <w:ind w:leftChars="67" w:left="141" w:firstLineChars="101" w:firstLine="242"/>
        <w:jc w:val="left"/>
        <w:rPr>
          <w:rFonts w:ascii="宋体" w:hAnsi="宋体" w:hint="eastAsia"/>
          <w:sz w:val="24"/>
        </w:rPr>
      </w:pPr>
      <w:r w:rsidRPr="003E36C7">
        <w:rPr>
          <w:rFonts w:ascii="宋体" w:hAnsi="宋体" w:hint="eastAsia"/>
          <w:sz w:val="24"/>
        </w:rPr>
        <w:t>图3</w:t>
      </w:r>
      <w:r w:rsidRPr="003E36C7">
        <w:rPr>
          <w:rFonts w:ascii="宋体" w:hAnsi="宋体"/>
          <w:sz w:val="24"/>
        </w:rPr>
        <w:t>-6</w:t>
      </w:r>
      <w:r w:rsidRPr="003E36C7">
        <w:rPr>
          <w:rFonts w:ascii="宋体" w:hAnsi="宋体" w:hint="eastAsia"/>
          <w:sz w:val="24"/>
        </w:rPr>
        <w:t>和图3</w:t>
      </w:r>
      <w:r w:rsidRPr="003E36C7">
        <w:rPr>
          <w:rFonts w:ascii="宋体" w:hAnsi="宋体"/>
          <w:sz w:val="24"/>
        </w:rPr>
        <w:t>-7</w:t>
      </w:r>
      <w:r w:rsidRPr="003E36C7">
        <w:rPr>
          <w:rFonts w:ascii="宋体" w:hAnsi="宋体" w:hint="eastAsia"/>
          <w:sz w:val="24"/>
        </w:rPr>
        <w:t>为D</w:t>
      </w:r>
      <w:r w:rsidR="005402E4">
        <w:rPr>
          <w:rFonts w:ascii="宋体" w:hAnsi="宋体"/>
          <w:sz w:val="24"/>
        </w:rPr>
        <w:t>/</w:t>
      </w:r>
      <w:r w:rsidRPr="003E36C7">
        <w:rPr>
          <w:rFonts w:ascii="宋体" w:hAnsi="宋体"/>
          <w:sz w:val="24"/>
        </w:rPr>
        <w:t>A</w:t>
      </w:r>
      <w:r w:rsidRPr="003E36C7">
        <w:rPr>
          <w:rFonts w:ascii="宋体" w:hAnsi="宋体" w:hint="eastAsia"/>
          <w:sz w:val="24"/>
        </w:rPr>
        <w:t>电路，</w:t>
      </w:r>
      <w:r w:rsidR="005402E4">
        <w:rPr>
          <w:rFonts w:ascii="宋体" w:hAnsi="宋体" w:hint="eastAsia"/>
          <w:sz w:val="24"/>
        </w:rPr>
        <w:t>其中</w:t>
      </w:r>
      <w:r w:rsidR="00881CB0">
        <w:rPr>
          <w:rFonts w:ascii="宋体" w:hAnsi="宋体" w:hint="eastAsia"/>
          <w:sz w:val="24"/>
        </w:rPr>
        <w:t>DAC</w:t>
      </w:r>
      <w:r w:rsidR="00881CB0">
        <w:rPr>
          <w:rFonts w:ascii="宋体" w:hAnsi="宋体"/>
          <w:sz w:val="24"/>
        </w:rPr>
        <w:t>5672</w:t>
      </w:r>
      <w:r w:rsidR="00881CB0">
        <w:rPr>
          <w:rFonts w:ascii="宋体" w:hAnsi="宋体" w:hint="eastAsia"/>
          <w:sz w:val="24"/>
        </w:rPr>
        <w:t>为TI双通道，1</w:t>
      </w:r>
      <w:r w:rsidR="00881CB0">
        <w:rPr>
          <w:rFonts w:ascii="宋体" w:hAnsi="宋体"/>
          <w:sz w:val="24"/>
        </w:rPr>
        <w:t>4bitDAC</w:t>
      </w:r>
      <w:r w:rsidR="00881CB0">
        <w:rPr>
          <w:rFonts w:ascii="宋体" w:hAnsi="宋体" w:hint="eastAsia"/>
          <w:sz w:val="24"/>
        </w:rPr>
        <w:t>，数据转换率高达2</w:t>
      </w:r>
      <w:r w:rsidR="00881CB0">
        <w:rPr>
          <w:rFonts w:ascii="宋体" w:hAnsi="宋体"/>
          <w:sz w:val="24"/>
        </w:rPr>
        <w:t>75MSP</w:t>
      </w:r>
      <w:r w:rsidR="00881CB0">
        <w:rPr>
          <w:rFonts w:ascii="宋体" w:hAnsi="宋体" w:hint="eastAsia"/>
          <w:sz w:val="24"/>
        </w:rPr>
        <w:t>S，</w:t>
      </w:r>
      <w:r w:rsidR="00A67798">
        <w:rPr>
          <w:rFonts w:ascii="宋体" w:hAnsi="宋体" w:hint="eastAsia"/>
          <w:sz w:val="24"/>
        </w:rPr>
        <w:t>图3</w:t>
      </w:r>
      <w:r w:rsidR="00A67798">
        <w:rPr>
          <w:rFonts w:ascii="宋体" w:hAnsi="宋体"/>
          <w:sz w:val="24"/>
        </w:rPr>
        <w:t>-</w:t>
      </w:r>
      <w:r w:rsidR="00881CB0">
        <w:rPr>
          <w:rFonts w:ascii="宋体" w:hAnsi="宋体"/>
          <w:sz w:val="24"/>
        </w:rPr>
        <w:t>7</w:t>
      </w:r>
      <w:r w:rsidR="00881CB0">
        <w:rPr>
          <w:rFonts w:ascii="宋体" w:hAnsi="宋体" w:hint="eastAsia"/>
          <w:sz w:val="24"/>
        </w:rPr>
        <w:t>为</w:t>
      </w:r>
      <w:proofErr w:type="gramStart"/>
      <w:r w:rsidR="00881CB0">
        <w:rPr>
          <w:rFonts w:ascii="宋体" w:hAnsi="宋体" w:hint="eastAsia"/>
          <w:sz w:val="24"/>
        </w:rPr>
        <w:t>差分转</w:t>
      </w:r>
      <w:proofErr w:type="gramEnd"/>
      <w:r w:rsidR="00881CB0">
        <w:rPr>
          <w:rFonts w:ascii="宋体" w:hAnsi="宋体" w:hint="eastAsia"/>
          <w:sz w:val="24"/>
        </w:rPr>
        <w:t>单端电路，图3</w:t>
      </w:r>
      <w:r w:rsidR="00881CB0">
        <w:rPr>
          <w:rFonts w:ascii="宋体" w:hAnsi="宋体"/>
          <w:sz w:val="24"/>
        </w:rPr>
        <w:t>-6</w:t>
      </w:r>
      <w:r w:rsidR="00881CB0">
        <w:rPr>
          <w:rFonts w:ascii="宋体" w:hAnsi="宋体" w:hint="eastAsia"/>
          <w:sz w:val="24"/>
        </w:rPr>
        <w:t>中，I</w:t>
      </w:r>
      <w:r w:rsidR="00881CB0">
        <w:rPr>
          <w:rFonts w:ascii="宋体" w:hAnsi="宋体"/>
          <w:sz w:val="24"/>
        </w:rPr>
        <w:t>OUTA1</w:t>
      </w:r>
      <w:r w:rsidR="00881CB0">
        <w:rPr>
          <w:rFonts w:ascii="宋体" w:hAnsi="宋体" w:hint="eastAsia"/>
          <w:sz w:val="24"/>
        </w:rPr>
        <w:t>和I</w:t>
      </w:r>
      <w:r w:rsidR="00881CB0">
        <w:rPr>
          <w:rFonts w:ascii="宋体" w:hAnsi="宋体"/>
          <w:sz w:val="24"/>
        </w:rPr>
        <w:t>OUTA2</w:t>
      </w:r>
      <w:r w:rsidR="00881CB0">
        <w:rPr>
          <w:rFonts w:ascii="宋体" w:hAnsi="宋体" w:hint="eastAsia"/>
          <w:sz w:val="24"/>
        </w:rPr>
        <w:t>输出差分电流信号，通过</w:t>
      </w:r>
      <w:proofErr w:type="gramStart"/>
      <w:r w:rsidR="00881CB0">
        <w:rPr>
          <w:rFonts w:ascii="宋体" w:hAnsi="宋体" w:hint="eastAsia"/>
          <w:sz w:val="24"/>
        </w:rPr>
        <w:t>差分转</w:t>
      </w:r>
      <w:proofErr w:type="gramEnd"/>
      <w:r w:rsidR="00881CB0">
        <w:rPr>
          <w:rFonts w:ascii="宋体" w:hAnsi="宋体" w:hint="eastAsia"/>
          <w:sz w:val="24"/>
        </w:rPr>
        <w:t>单端电路的输入电阻，将电流信号转化为电压信号，两路差分电压信号相减得到单端电压信号。</w:t>
      </w:r>
    </w:p>
    <w:p w:rsidR="002C073B" w:rsidRDefault="002C073B" w:rsidP="00F02467">
      <w:pPr>
        <w:ind w:firstLine="200"/>
        <w:rPr>
          <w:rFonts w:ascii="宋体" w:hAnsi="宋体"/>
          <w:b/>
          <w:bCs/>
          <w:color w:val="000000" w:themeColor="text1"/>
          <w:sz w:val="28"/>
          <w:szCs w:val="28"/>
        </w:rPr>
      </w:pPr>
      <w:r w:rsidRPr="002C073B">
        <w:rPr>
          <w:rFonts w:ascii="宋体" w:hAnsi="宋体" w:hint="eastAsia"/>
          <w:b/>
          <w:bCs/>
          <w:color w:val="000000" w:themeColor="text1"/>
          <w:sz w:val="28"/>
          <w:szCs w:val="28"/>
        </w:rPr>
        <w:t>四、软件设计</w:t>
      </w:r>
    </w:p>
    <w:p w:rsidR="00E74AFE" w:rsidRDefault="0012134F" w:rsidP="00EA0F51">
      <w:pPr>
        <w:pStyle w:val="a3"/>
        <w:ind w:firstLineChars="0" w:firstLine="0"/>
        <w:jc w:val="center"/>
        <w:rPr>
          <w:rFonts w:ascii="宋体" w:hAnsi="宋体" w:hint="eastAsia"/>
          <w:b/>
          <w:sz w:val="24"/>
        </w:rPr>
      </w:pPr>
      <w:r>
        <w:object w:dxaOrig="5893" w:dyaOrig="10309">
          <v:shape id="_x0000_i1207" type="#_x0000_t75" style="width:194.3pt;height:204.9pt" o:ole="">
            <v:imagedata r:id="rId19" o:title=""/>
          </v:shape>
          <o:OLEObject Type="Embed" ProgID="Visio.Drawing.15" ShapeID="_x0000_i1207" DrawAspect="Content" ObjectID="_1626976008" r:id="rId20"/>
        </w:object>
      </w:r>
    </w:p>
    <w:p w:rsidR="002C073B" w:rsidRDefault="00EA0F51" w:rsidP="00EA0F51">
      <w:pPr>
        <w:pStyle w:val="a3"/>
        <w:ind w:firstLineChars="0" w:firstLine="0"/>
        <w:jc w:val="center"/>
        <w:rPr>
          <w:rFonts w:ascii="宋体"/>
          <w:kern w:val="0"/>
          <w:sz w:val="24"/>
          <w:u w:color="000000"/>
        </w:rPr>
      </w:pPr>
      <w:r w:rsidRPr="00EA0F51">
        <w:rPr>
          <w:rFonts w:ascii="宋体" w:hint="eastAsia"/>
          <w:kern w:val="0"/>
          <w:sz w:val="24"/>
          <w:u w:color="000000"/>
        </w:rPr>
        <w:t>图4</w:t>
      </w:r>
      <w:r w:rsidRPr="00EA0F51">
        <w:rPr>
          <w:rFonts w:ascii="宋体"/>
          <w:kern w:val="0"/>
          <w:sz w:val="24"/>
          <w:u w:color="000000"/>
        </w:rPr>
        <w:t>-1</w:t>
      </w:r>
      <w:r>
        <w:rPr>
          <w:rFonts w:ascii="宋体"/>
          <w:kern w:val="0"/>
          <w:sz w:val="24"/>
          <w:u w:color="000000"/>
        </w:rPr>
        <w:t xml:space="preserve"> </w:t>
      </w:r>
      <w:r>
        <w:rPr>
          <w:rFonts w:ascii="宋体" w:hint="eastAsia"/>
          <w:kern w:val="0"/>
          <w:sz w:val="24"/>
          <w:u w:color="000000"/>
        </w:rPr>
        <w:t>软件流程图</w:t>
      </w:r>
    </w:p>
    <w:p w:rsidR="00276B8F" w:rsidRPr="00733CC3" w:rsidRDefault="00276B8F" w:rsidP="00276B8F">
      <w:pPr>
        <w:ind w:firstLine="200"/>
        <w:rPr>
          <w:rFonts w:ascii="宋体" w:hAnsi="宋体" w:hint="eastAsia"/>
          <w:sz w:val="24"/>
        </w:rPr>
      </w:pPr>
      <w:r w:rsidRPr="00733CC3">
        <w:rPr>
          <w:rFonts w:ascii="宋体" w:hAnsi="宋体" w:hint="eastAsia"/>
          <w:sz w:val="24"/>
        </w:rPr>
        <w:t>软件部分主要需要完成控制F</w:t>
      </w:r>
      <w:r w:rsidRPr="00733CC3">
        <w:rPr>
          <w:rFonts w:ascii="宋体" w:hAnsi="宋体"/>
          <w:sz w:val="24"/>
        </w:rPr>
        <w:t>PGA</w:t>
      </w:r>
      <w:r w:rsidRPr="00733CC3">
        <w:rPr>
          <w:rFonts w:ascii="宋体" w:hAnsi="宋体" w:hint="eastAsia"/>
          <w:sz w:val="24"/>
        </w:rPr>
        <w:t>采样、DDS输出正弦波频率、ADC采样、模拟开关和继电器</w:t>
      </w:r>
      <w:r w:rsidRPr="00733CC3">
        <w:rPr>
          <w:rFonts w:ascii="宋体" w:hAnsi="宋体" w:hint="eastAsia"/>
          <w:sz w:val="24"/>
        </w:rPr>
        <w:lastRenderedPageBreak/>
        <w:t>切换，并完成数据分析及最终结果显示，软件流程图如图4</w:t>
      </w:r>
      <w:r w:rsidRPr="00733CC3">
        <w:rPr>
          <w:rFonts w:ascii="宋体" w:hAnsi="宋体"/>
          <w:sz w:val="24"/>
        </w:rPr>
        <w:t>-1</w:t>
      </w:r>
      <w:r w:rsidRPr="00733CC3">
        <w:rPr>
          <w:rFonts w:ascii="宋体" w:hAnsi="宋体" w:hint="eastAsia"/>
          <w:sz w:val="24"/>
        </w:rPr>
        <w:t>所示。</w:t>
      </w:r>
    </w:p>
    <w:p w:rsidR="00276B8F" w:rsidRPr="00276B8F" w:rsidRDefault="00276B8F" w:rsidP="00EA0F51">
      <w:pPr>
        <w:pStyle w:val="a3"/>
        <w:ind w:firstLineChars="0" w:firstLine="0"/>
        <w:jc w:val="center"/>
        <w:rPr>
          <w:rFonts w:ascii="宋体" w:hint="eastAsia"/>
          <w:kern w:val="0"/>
          <w:sz w:val="24"/>
          <w:u w:color="000000"/>
        </w:rPr>
      </w:pPr>
    </w:p>
    <w:p w:rsidR="000A4691" w:rsidRPr="002C073B" w:rsidRDefault="002C073B" w:rsidP="00F02467">
      <w:pPr>
        <w:pStyle w:val="a3"/>
        <w:ind w:firstLineChars="0" w:firstLine="0"/>
        <w:rPr>
          <w:rFonts w:ascii="宋体" w:hAnsi="宋体"/>
          <w:b/>
          <w:sz w:val="28"/>
          <w:szCs w:val="28"/>
        </w:rPr>
      </w:pPr>
      <w:r w:rsidRPr="002C073B">
        <w:rPr>
          <w:rFonts w:ascii="宋体" w:hAnsi="宋体" w:hint="eastAsia"/>
          <w:b/>
          <w:sz w:val="28"/>
          <w:szCs w:val="28"/>
        </w:rPr>
        <w:t>五</w:t>
      </w:r>
      <w:r w:rsidR="004F5092" w:rsidRPr="002C073B">
        <w:rPr>
          <w:rFonts w:ascii="宋体" w:hAnsi="宋体" w:hint="eastAsia"/>
          <w:b/>
          <w:sz w:val="28"/>
          <w:szCs w:val="28"/>
        </w:rPr>
        <w:t xml:space="preserve">、 </w:t>
      </w:r>
      <w:r w:rsidR="000A4691" w:rsidRPr="002C073B">
        <w:rPr>
          <w:rFonts w:ascii="宋体" w:hAnsi="宋体" w:hint="eastAsia"/>
          <w:b/>
          <w:sz w:val="28"/>
          <w:szCs w:val="28"/>
        </w:rPr>
        <w:t>测试方案与测试结果</w:t>
      </w:r>
    </w:p>
    <w:p w:rsidR="000A4691" w:rsidRPr="000A4691" w:rsidRDefault="000A4691" w:rsidP="00F02467">
      <w:pPr>
        <w:pStyle w:val="a3"/>
        <w:numPr>
          <w:ilvl w:val="0"/>
          <w:numId w:val="4"/>
        </w:numPr>
        <w:ind w:firstLineChars="0"/>
        <w:rPr>
          <w:rFonts w:ascii="宋体" w:hAnsi="宋体"/>
          <w:bCs/>
          <w:sz w:val="24"/>
        </w:rPr>
      </w:pPr>
      <w:r w:rsidRPr="000A4691">
        <w:rPr>
          <w:rFonts w:ascii="宋体" w:hAnsi="宋体" w:hint="eastAsia"/>
          <w:b/>
          <w:sz w:val="24"/>
        </w:rPr>
        <w:t>测试仪器</w:t>
      </w:r>
    </w:p>
    <w:p w:rsidR="000A4691" w:rsidRDefault="001D1423" w:rsidP="00F02467">
      <w:pPr>
        <w:snapToGrid w:val="0"/>
        <w:ind w:firstLineChars="295" w:firstLine="708"/>
        <w:jc w:val="left"/>
        <w:rPr>
          <w:rFonts w:ascii="宋体"/>
          <w:kern w:val="0"/>
          <w:sz w:val="24"/>
          <w:u w:color="000000"/>
        </w:rPr>
      </w:pPr>
      <w:r>
        <w:rPr>
          <w:rFonts w:ascii="宋体"/>
          <w:kern w:val="0"/>
          <w:sz w:val="24"/>
          <w:u w:color="000000"/>
        </w:rPr>
        <w:t>160</w:t>
      </w:r>
      <w:r w:rsidR="000A4691">
        <w:rPr>
          <w:rFonts w:ascii="宋体" w:hint="eastAsia"/>
          <w:kern w:val="0"/>
          <w:sz w:val="24"/>
          <w:u w:color="000000"/>
        </w:rPr>
        <w:t>M信号源</w:t>
      </w:r>
      <w:r w:rsidR="008C5CC1">
        <w:rPr>
          <w:rFonts w:ascii="宋体" w:hint="eastAsia"/>
          <w:kern w:val="0"/>
          <w:sz w:val="24"/>
          <w:u w:color="000000"/>
        </w:rPr>
        <w:t xml:space="preserve"> </w:t>
      </w:r>
      <w:r w:rsidR="008C5CC1">
        <w:rPr>
          <w:rFonts w:ascii="宋体"/>
          <w:kern w:val="0"/>
          <w:sz w:val="24"/>
          <w:u w:color="000000"/>
        </w:rPr>
        <w:t xml:space="preserve">  </w:t>
      </w:r>
      <w:r w:rsidR="000A4691">
        <w:rPr>
          <w:rFonts w:ascii="宋体" w:hint="eastAsia"/>
          <w:kern w:val="0"/>
          <w:sz w:val="24"/>
          <w:u w:color="000000"/>
        </w:rPr>
        <w:t>RIGOL DG</w:t>
      </w:r>
      <w:r>
        <w:rPr>
          <w:rFonts w:ascii="宋体"/>
          <w:kern w:val="0"/>
          <w:sz w:val="24"/>
          <w:u w:color="000000"/>
        </w:rPr>
        <w:t>4162</w:t>
      </w:r>
      <w:r w:rsidR="000A4691">
        <w:rPr>
          <w:rFonts w:ascii="宋体" w:hint="eastAsia"/>
          <w:kern w:val="0"/>
          <w:sz w:val="24"/>
          <w:u w:color="000000"/>
        </w:rPr>
        <w:t xml:space="preserve"> </w:t>
      </w:r>
    </w:p>
    <w:p w:rsidR="00A2453E" w:rsidRDefault="001D1423" w:rsidP="00F02467">
      <w:pPr>
        <w:snapToGrid w:val="0"/>
        <w:ind w:firstLineChars="295" w:firstLine="708"/>
        <w:jc w:val="left"/>
        <w:rPr>
          <w:rFonts w:ascii="宋体" w:hAnsi="宋体"/>
          <w:kern w:val="0"/>
          <w:sz w:val="24"/>
          <w:u w:color="000000"/>
        </w:rPr>
      </w:pPr>
      <m:oMath>
        <m:r>
          <w:rPr>
            <w:rFonts w:ascii="Cambria Math"/>
            <w:sz w:val="24"/>
          </w:rPr>
          <m:t>6</m:t>
        </m:r>
        <m:f>
          <m:fPr>
            <m:ctrlPr>
              <w:rPr>
                <w:rFonts w:ascii="Cambria Math" w:hAnsi="Cambria Math"/>
                <w:i/>
                <w:sz w:val="24"/>
              </w:rPr>
            </m:ctrlPr>
          </m:fPr>
          <m:num>
            <m:r>
              <w:rPr>
                <w:rFonts w:ascii="Cambria Math"/>
                <w:sz w:val="24"/>
              </w:rPr>
              <m:t>1</m:t>
            </m:r>
          </m:num>
          <m:den>
            <m:r>
              <w:rPr>
                <w:rFonts w:ascii="Cambria Math"/>
                <w:sz w:val="24"/>
              </w:rPr>
              <m:t>2</m:t>
            </m:r>
          </m:den>
        </m:f>
      </m:oMath>
      <w:r w:rsidR="000A4691">
        <w:rPr>
          <w:rFonts w:hint="eastAsia"/>
          <w:sz w:val="24"/>
        </w:rPr>
        <w:t>位万用表</w:t>
      </w:r>
      <w:r w:rsidR="008C5CC1">
        <w:rPr>
          <w:rFonts w:hint="eastAsia"/>
          <w:sz w:val="24"/>
        </w:rPr>
        <w:t xml:space="preserve"> </w:t>
      </w:r>
      <w:r w:rsidR="008C5CC1">
        <w:rPr>
          <w:sz w:val="24"/>
        </w:rPr>
        <w:t xml:space="preserve">  </w:t>
      </w:r>
      <w:r w:rsidRPr="001D1423">
        <w:rPr>
          <w:rFonts w:ascii="宋体" w:hAnsi="宋体"/>
          <w:sz w:val="24"/>
        </w:rPr>
        <w:t>PM890D</w:t>
      </w:r>
      <w:r w:rsidR="000A4691" w:rsidRPr="001D1423">
        <w:rPr>
          <w:rFonts w:ascii="宋体" w:hAnsi="宋体" w:hint="eastAsia"/>
          <w:kern w:val="0"/>
          <w:sz w:val="24"/>
          <w:u w:color="000000"/>
        </w:rPr>
        <w:t xml:space="preserve"> </w:t>
      </w:r>
    </w:p>
    <w:p w:rsidR="001D1423" w:rsidRPr="0074635A" w:rsidRDefault="008C5CC1" w:rsidP="0074635A">
      <w:pPr>
        <w:snapToGrid w:val="0"/>
        <w:ind w:firstLineChars="295" w:firstLine="708"/>
        <w:jc w:val="left"/>
        <w:rPr>
          <w:rFonts w:ascii="宋体" w:hAnsi="宋体" w:hint="eastAsia"/>
          <w:kern w:val="0"/>
          <w:sz w:val="24"/>
          <w:u w:color="000000"/>
        </w:rPr>
      </w:pPr>
      <w:r>
        <w:rPr>
          <w:rFonts w:ascii="宋体" w:hAnsi="宋体" w:cs="宋体" w:hint="eastAsia"/>
          <w:sz w:val="24"/>
        </w:rPr>
        <w:t xml:space="preserve">直流稳压电源 </w:t>
      </w:r>
      <w:r>
        <w:rPr>
          <w:rFonts w:ascii="宋体" w:hAnsi="宋体" w:cs="宋体" w:hint="eastAsia"/>
          <w:color w:val="000000"/>
          <w:kern w:val="0"/>
          <w:sz w:val="24"/>
        </w:rPr>
        <w:t>DF1797B-3103</w:t>
      </w:r>
    </w:p>
    <w:p w:rsidR="00A2453E" w:rsidRDefault="00A2453E" w:rsidP="00F02467">
      <w:pPr>
        <w:pStyle w:val="a3"/>
        <w:numPr>
          <w:ilvl w:val="0"/>
          <w:numId w:val="4"/>
        </w:numPr>
        <w:snapToGrid w:val="0"/>
        <w:ind w:firstLineChars="0"/>
        <w:jc w:val="left"/>
        <w:rPr>
          <w:rFonts w:ascii="宋体" w:hAnsi="宋体"/>
          <w:b/>
          <w:bCs/>
          <w:sz w:val="24"/>
        </w:rPr>
      </w:pPr>
      <w:r w:rsidRPr="00A2453E">
        <w:rPr>
          <w:rFonts w:ascii="宋体" w:hAnsi="宋体" w:hint="eastAsia"/>
          <w:b/>
          <w:bCs/>
          <w:sz w:val="24"/>
        </w:rPr>
        <w:t>测试方法</w:t>
      </w:r>
    </w:p>
    <w:p w:rsidR="008056AE"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首先对短路故障点距离测量功能进行校准。</w:t>
      </w:r>
    </w:p>
    <w:p w:rsidR="008056AE"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将测试线路短路，观察屏幕是否能在5s内准确给出指示。</w:t>
      </w:r>
    </w:p>
    <w:p w:rsidR="008056AE"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将测试线路开路，观察屏幕是否能在5s内准确给出指示。</w:t>
      </w:r>
    </w:p>
    <w:p w:rsidR="008056AE"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依次将若干个电阻，电感、电容接入到测试线路上，记录屏幕上显示的测量结果，再利用数字电桥测量被测电阻、电感、电容，记录电桥测量结果，然后将单片机测量结果与数字电桥测量结果对比，计算相对误差，观察相对误差是否在</w:t>
      </w:r>
      <w:r w:rsidRPr="00895A70">
        <w:rPr>
          <w:rFonts w:ascii="宋体"/>
          <w:kern w:val="0"/>
          <w:sz w:val="24"/>
          <w:u w:color="000000"/>
        </w:rPr>
        <w:t>5%</w:t>
      </w:r>
      <w:r w:rsidRPr="00895A70">
        <w:rPr>
          <w:rFonts w:ascii="宋体" w:hint="eastAsia"/>
          <w:kern w:val="0"/>
          <w:sz w:val="24"/>
          <w:u w:color="000000"/>
        </w:rPr>
        <w:t>以内。</w:t>
      </w:r>
    </w:p>
    <w:p w:rsidR="008056AE"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将所有可能出现的负载结构依次接入到测试线路（元件参数随机选择），观察屏幕是否能正确显示负载结构。</w:t>
      </w:r>
    </w:p>
    <w:p w:rsidR="008056AE"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将</w:t>
      </w:r>
      <w:proofErr w:type="gramStart"/>
      <w:r w:rsidRPr="00895A70">
        <w:rPr>
          <w:rFonts w:ascii="宋体" w:hint="eastAsia"/>
          <w:kern w:val="0"/>
          <w:sz w:val="24"/>
          <w:u w:color="000000"/>
        </w:rPr>
        <w:t>测试线</w:t>
      </w:r>
      <w:proofErr w:type="gramEnd"/>
      <w:r w:rsidRPr="00895A70">
        <w:rPr>
          <w:rFonts w:ascii="宋体" w:hint="eastAsia"/>
          <w:kern w:val="0"/>
          <w:sz w:val="24"/>
          <w:u w:color="000000"/>
        </w:rPr>
        <w:t>短路，记录单片机屏幕上显示的测量距离数据，与实际距离对比，计算绝对误差，观察绝对误差是否在1</w:t>
      </w:r>
      <w:r w:rsidRPr="00895A70">
        <w:rPr>
          <w:rFonts w:ascii="宋体"/>
          <w:kern w:val="0"/>
          <w:sz w:val="24"/>
          <w:u w:color="000000"/>
        </w:rPr>
        <w:t>cm</w:t>
      </w:r>
      <w:r w:rsidRPr="00895A70">
        <w:rPr>
          <w:rFonts w:ascii="宋体" w:hint="eastAsia"/>
          <w:kern w:val="0"/>
          <w:sz w:val="24"/>
          <w:u w:color="000000"/>
        </w:rPr>
        <w:t>以内。</w:t>
      </w:r>
    </w:p>
    <w:p w:rsidR="00550091" w:rsidRPr="00895A70" w:rsidRDefault="008056AE"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将A点</w:t>
      </w:r>
      <w:r w:rsidR="00550091" w:rsidRPr="00895A70">
        <w:rPr>
          <w:rFonts w:ascii="宋体" w:hint="eastAsia"/>
          <w:kern w:val="0"/>
          <w:sz w:val="24"/>
          <w:u w:color="000000"/>
        </w:rPr>
        <w:t>通过1</w:t>
      </w:r>
      <w:r w:rsidR="00550091" w:rsidRPr="00895A70">
        <w:rPr>
          <w:rFonts w:ascii="宋体"/>
          <w:kern w:val="0"/>
          <w:sz w:val="24"/>
          <w:u w:color="000000"/>
        </w:rPr>
        <w:t>pf</w:t>
      </w:r>
      <w:r w:rsidR="00550091" w:rsidRPr="00895A70">
        <w:rPr>
          <w:rFonts w:ascii="宋体" w:hint="eastAsia"/>
          <w:kern w:val="0"/>
          <w:sz w:val="24"/>
          <w:u w:color="000000"/>
        </w:rPr>
        <w:t>电容，接入题目指定的噪声信号，记录单片机屏幕上显示的测量距离数据，与实际距离对比，计算绝对误差，观察绝对误差是否在1</w:t>
      </w:r>
      <w:r w:rsidR="00550091" w:rsidRPr="00895A70">
        <w:rPr>
          <w:rFonts w:ascii="宋体"/>
          <w:kern w:val="0"/>
          <w:sz w:val="24"/>
          <w:u w:color="000000"/>
        </w:rPr>
        <w:t>cm</w:t>
      </w:r>
      <w:r w:rsidR="00550091" w:rsidRPr="00895A70">
        <w:rPr>
          <w:rFonts w:ascii="宋体" w:hint="eastAsia"/>
          <w:kern w:val="0"/>
          <w:sz w:val="24"/>
          <w:u w:color="000000"/>
        </w:rPr>
        <w:t>以内。</w:t>
      </w:r>
    </w:p>
    <w:p w:rsidR="00550091" w:rsidRPr="00895A70" w:rsidRDefault="00550091" w:rsidP="00895A70">
      <w:pPr>
        <w:pStyle w:val="a3"/>
        <w:numPr>
          <w:ilvl w:val="0"/>
          <w:numId w:val="12"/>
        </w:numPr>
        <w:snapToGrid w:val="0"/>
        <w:spacing w:line="440" w:lineRule="exact"/>
        <w:ind w:left="663" w:firstLineChars="0" w:firstLine="420"/>
        <w:jc w:val="left"/>
        <w:rPr>
          <w:rFonts w:ascii="宋体"/>
          <w:kern w:val="0"/>
          <w:sz w:val="24"/>
          <w:u w:color="000000"/>
        </w:rPr>
      </w:pPr>
      <w:r w:rsidRPr="00895A70">
        <w:rPr>
          <w:rFonts w:ascii="宋体" w:hint="eastAsia"/>
          <w:kern w:val="0"/>
          <w:sz w:val="24"/>
          <w:u w:color="000000"/>
        </w:rPr>
        <w:t>将B点通过1</w:t>
      </w:r>
      <w:r w:rsidRPr="00895A70">
        <w:rPr>
          <w:rFonts w:ascii="宋体"/>
          <w:kern w:val="0"/>
          <w:sz w:val="24"/>
          <w:u w:color="000000"/>
        </w:rPr>
        <w:t>pf</w:t>
      </w:r>
      <w:r w:rsidRPr="00895A70">
        <w:rPr>
          <w:rFonts w:ascii="宋体" w:hint="eastAsia"/>
          <w:kern w:val="0"/>
          <w:sz w:val="24"/>
          <w:u w:color="000000"/>
        </w:rPr>
        <w:t>电容，接入题目指定的噪声信号，记录单片机屏幕上显示的测量距离数据，与实际距离对比，计算绝对误差，观察绝对误差是否在1</w:t>
      </w:r>
      <w:r w:rsidRPr="00895A70">
        <w:rPr>
          <w:rFonts w:ascii="宋体"/>
          <w:kern w:val="0"/>
          <w:sz w:val="24"/>
          <w:u w:color="000000"/>
        </w:rPr>
        <w:t>cm</w:t>
      </w:r>
      <w:r w:rsidRPr="00895A70">
        <w:rPr>
          <w:rFonts w:ascii="宋体" w:hint="eastAsia"/>
          <w:kern w:val="0"/>
          <w:sz w:val="24"/>
          <w:u w:color="000000"/>
        </w:rPr>
        <w:t>以内。</w:t>
      </w:r>
    </w:p>
    <w:p w:rsidR="00A2453E" w:rsidRPr="00895A70" w:rsidRDefault="00A2453E" w:rsidP="00297ACC">
      <w:pPr>
        <w:snapToGrid w:val="0"/>
        <w:jc w:val="left"/>
        <w:rPr>
          <w:rFonts w:ascii="宋体" w:hint="eastAsia"/>
          <w:kern w:val="0"/>
          <w:sz w:val="24"/>
          <w:u w:color="000000"/>
        </w:rPr>
      </w:pPr>
    </w:p>
    <w:p w:rsidR="00A2453E" w:rsidRDefault="00A2453E" w:rsidP="00F02467">
      <w:pPr>
        <w:pStyle w:val="a3"/>
        <w:numPr>
          <w:ilvl w:val="0"/>
          <w:numId w:val="4"/>
        </w:numPr>
        <w:snapToGrid w:val="0"/>
        <w:ind w:firstLineChars="0"/>
        <w:jc w:val="left"/>
        <w:rPr>
          <w:rFonts w:ascii="宋体"/>
          <w:b/>
          <w:kern w:val="0"/>
          <w:sz w:val="24"/>
          <w:u w:color="000000"/>
        </w:rPr>
      </w:pPr>
      <w:r w:rsidRPr="00A2453E">
        <w:rPr>
          <w:rFonts w:ascii="宋体" w:hint="eastAsia"/>
          <w:b/>
          <w:kern w:val="0"/>
          <w:sz w:val="24"/>
          <w:u w:color="000000"/>
        </w:rPr>
        <w:t>测试结果</w:t>
      </w:r>
    </w:p>
    <w:p w:rsidR="003E2B05" w:rsidRPr="003E2B05" w:rsidRDefault="003E2B05" w:rsidP="003E2B05">
      <w:pPr>
        <w:snapToGrid w:val="0"/>
        <w:spacing w:line="440" w:lineRule="exact"/>
        <w:ind w:firstLineChars="200" w:firstLine="480"/>
        <w:jc w:val="left"/>
        <w:rPr>
          <w:rFonts w:ascii="宋体"/>
          <w:bCs/>
          <w:kern w:val="0"/>
          <w:sz w:val="24"/>
          <w:u w:color="000000"/>
        </w:rPr>
      </w:pPr>
      <w:r w:rsidRPr="003E2B05">
        <w:rPr>
          <w:rFonts w:ascii="宋体" w:hint="eastAsia"/>
          <w:bCs/>
          <w:kern w:val="0"/>
          <w:sz w:val="24"/>
          <w:u w:color="000000"/>
        </w:rPr>
        <w:t>1</w:t>
      </w:r>
      <w:r w:rsidRPr="003E2B05">
        <w:rPr>
          <w:rFonts w:ascii="宋体"/>
          <w:bCs/>
          <w:kern w:val="0"/>
          <w:sz w:val="24"/>
          <w:u w:color="000000"/>
        </w:rPr>
        <w:t>.</w:t>
      </w:r>
      <w:r w:rsidRPr="003E2B05">
        <w:rPr>
          <w:rFonts w:ascii="宋体" w:hint="eastAsia"/>
          <w:bCs/>
          <w:kern w:val="0"/>
          <w:sz w:val="24"/>
          <w:u w:color="000000"/>
        </w:rPr>
        <w:t>经过测试，线路短路或开路，屏幕可以在5s内给出准确指示。</w:t>
      </w:r>
    </w:p>
    <w:p w:rsidR="005352BC" w:rsidRPr="005352BC" w:rsidRDefault="003E2B05" w:rsidP="00D011CD">
      <w:pPr>
        <w:ind w:firstLine="420"/>
        <w:rPr>
          <w:rFonts w:ascii="宋体" w:hAnsi="宋体" w:hint="eastAsia"/>
          <w:bCs/>
          <w:sz w:val="24"/>
        </w:rPr>
      </w:pPr>
      <w:r w:rsidRPr="003E2B05">
        <w:rPr>
          <w:rFonts w:ascii="宋体" w:hAnsi="宋体"/>
          <w:bCs/>
          <w:sz w:val="24"/>
        </w:rPr>
        <w:t>2.</w:t>
      </w:r>
      <w:r w:rsidRPr="003E2B05">
        <w:rPr>
          <w:rFonts w:ascii="宋体" w:hAnsi="宋体" w:hint="eastAsia"/>
          <w:bCs/>
          <w:sz w:val="24"/>
        </w:rPr>
        <w:t>（a）</w:t>
      </w:r>
      <w:r w:rsidR="00F90705" w:rsidRPr="003E2B05">
        <w:rPr>
          <w:rFonts w:ascii="宋体" w:hAnsi="宋体" w:hint="eastAsia"/>
          <w:bCs/>
          <w:sz w:val="24"/>
        </w:rPr>
        <w:t>电容</w:t>
      </w:r>
      <w:r w:rsidR="00A2453E" w:rsidRPr="003E2B05">
        <w:rPr>
          <w:rFonts w:ascii="宋体" w:hAnsi="宋体" w:hint="eastAsia"/>
          <w:bCs/>
          <w:sz w:val="24"/>
        </w:rPr>
        <w:t>测试结果</w:t>
      </w:r>
      <w:r w:rsidR="00B759CA">
        <w:rPr>
          <w:rFonts w:ascii="宋体" w:hAnsi="宋体" w:hint="eastAsia"/>
          <w:bCs/>
          <w:sz w:val="24"/>
        </w:rPr>
        <w:t xml:space="preserve"> </w:t>
      </w:r>
      <w:r w:rsidR="00B759CA">
        <w:rPr>
          <w:rFonts w:ascii="宋体" w:hAnsi="宋体"/>
          <w:bCs/>
          <w:sz w:val="24"/>
        </w:rPr>
        <w:t xml:space="preserve">                   </w:t>
      </w:r>
      <w:r w:rsidR="005352BC">
        <w:rPr>
          <w:rFonts w:ascii="宋体" w:hAnsi="宋体" w:hint="eastAsia"/>
          <w:bCs/>
          <w:sz w:val="24"/>
        </w:rPr>
        <w:t>（b）</w:t>
      </w:r>
      <w:r w:rsidR="00B759CA" w:rsidRPr="00513B36">
        <w:rPr>
          <w:rFonts w:ascii="宋体" w:hAnsi="宋体" w:hint="eastAsia"/>
          <w:bCs/>
          <w:sz w:val="24"/>
        </w:rPr>
        <w:t>电阻测试结果</w:t>
      </w:r>
    </w:p>
    <w:tbl>
      <w:tblPr>
        <w:tblStyle w:val="a9"/>
        <w:tblW w:w="3694" w:type="dxa"/>
        <w:tblInd w:w="837" w:type="dxa"/>
        <w:tblLook w:val="04A0" w:firstRow="1" w:lastRow="0" w:firstColumn="1" w:lastColumn="0" w:noHBand="0" w:noVBand="1"/>
      </w:tblPr>
      <w:tblGrid>
        <w:gridCol w:w="1285"/>
        <w:gridCol w:w="1134"/>
        <w:gridCol w:w="1275"/>
      </w:tblGrid>
      <w:tr w:rsidR="00D16E69" w:rsidTr="00B759CA">
        <w:trPr>
          <w:trHeight w:val="576"/>
        </w:trPr>
        <w:tc>
          <w:tcPr>
            <w:tcW w:w="1285" w:type="dxa"/>
            <w:vAlign w:val="center"/>
          </w:tcPr>
          <w:p w:rsidR="00D16E69" w:rsidRPr="00BE4DE4" w:rsidRDefault="00D16E69" w:rsidP="00D16E69">
            <w:pPr>
              <w:pStyle w:val="a3"/>
              <w:tabs>
                <w:tab w:val="left" w:pos="709"/>
              </w:tabs>
              <w:ind w:firstLineChars="0" w:firstLine="0"/>
              <w:jc w:val="center"/>
              <w:rPr>
                <w:rFonts w:ascii="宋体" w:hAnsi="宋体"/>
                <w:sz w:val="24"/>
              </w:rPr>
            </w:pPr>
            <w:r>
              <w:rPr>
                <w:rFonts w:ascii="宋体" w:hAnsi="宋体" w:hint="eastAsia"/>
                <w:sz w:val="24"/>
              </w:rPr>
              <w:t>实际电容值/</w:t>
            </w:r>
            <w:proofErr w:type="spellStart"/>
            <w:r>
              <w:rPr>
                <w:rFonts w:ascii="宋体" w:hAnsi="宋体"/>
                <w:sz w:val="24"/>
              </w:rPr>
              <w:t>nF</w:t>
            </w:r>
            <w:proofErr w:type="spellEnd"/>
          </w:p>
        </w:tc>
        <w:tc>
          <w:tcPr>
            <w:tcW w:w="1134" w:type="dxa"/>
            <w:vAlign w:val="center"/>
          </w:tcPr>
          <w:p w:rsidR="00D16E69" w:rsidRPr="00BE4DE4" w:rsidRDefault="00D16E69" w:rsidP="00D16E69">
            <w:pPr>
              <w:pStyle w:val="a3"/>
              <w:tabs>
                <w:tab w:val="left" w:pos="709"/>
              </w:tabs>
              <w:ind w:firstLineChars="0" w:firstLine="0"/>
              <w:jc w:val="center"/>
              <w:rPr>
                <w:rFonts w:ascii="宋体" w:hAnsi="宋体"/>
                <w:sz w:val="24"/>
              </w:rPr>
            </w:pPr>
            <w:r>
              <w:rPr>
                <w:rFonts w:ascii="宋体" w:hAnsi="宋体" w:hint="eastAsia"/>
                <w:sz w:val="24"/>
              </w:rPr>
              <w:t>测量电容值</w:t>
            </w:r>
            <w:r w:rsidR="009A0715">
              <w:rPr>
                <w:rFonts w:ascii="宋体" w:hAnsi="宋体" w:hint="eastAsia"/>
                <w:sz w:val="24"/>
              </w:rPr>
              <w:t>/</w:t>
            </w:r>
            <w:proofErr w:type="spellStart"/>
            <w:r w:rsidR="009A0715">
              <w:rPr>
                <w:rFonts w:ascii="宋体" w:hAnsi="宋体"/>
                <w:sz w:val="24"/>
              </w:rPr>
              <w:t>nf</w:t>
            </w:r>
            <w:proofErr w:type="spellEnd"/>
          </w:p>
        </w:tc>
        <w:tc>
          <w:tcPr>
            <w:tcW w:w="1275" w:type="dxa"/>
            <w:vAlign w:val="center"/>
          </w:tcPr>
          <w:p w:rsidR="00D16E69" w:rsidRPr="00BE4DE4" w:rsidRDefault="00D16E69" w:rsidP="00D16E69">
            <w:pPr>
              <w:pStyle w:val="a3"/>
              <w:tabs>
                <w:tab w:val="left" w:pos="709"/>
              </w:tabs>
              <w:ind w:firstLineChars="0" w:firstLine="0"/>
              <w:jc w:val="center"/>
              <w:rPr>
                <w:rFonts w:ascii="宋体" w:hAnsi="宋体"/>
                <w:sz w:val="24"/>
              </w:rPr>
            </w:pPr>
            <w:r>
              <w:rPr>
                <w:rFonts w:ascii="宋体" w:hAnsi="宋体" w:hint="eastAsia"/>
                <w:sz w:val="24"/>
              </w:rPr>
              <w:t>相对误差（</w:t>
            </w:r>
            <w:r>
              <w:rPr>
                <w:rFonts w:ascii="宋体" w:hAnsi="宋体"/>
                <w:sz w:val="24"/>
              </w:rPr>
              <w:t>%</w:t>
            </w:r>
            <w:r>
              <w:rPr>
                <w:rFonts w:ascii="宋体" w:hAnsi="宋体" w:hint="eastAsia"/>
                <w:sz w:val="24"/>
              </w:rPr>
              <w:t>）</w:t>
            </w:r>
          </w:p>
        </w:tc>
      </w:tr>
      <w:tr w:rsidR="00D16E69" w:rsidTr="00B759CA">
        <w:trPr>
          <w:trHeight w:val="65"/>
        </w:trPr>
        <w:tc>
          <w:tcPr>
            <w:tcW w:w="1285" w:type="dxa"/>
            <w:vAlign w:val="center"/>
          </w:tcPr>
          <w:p w:rsidR="00D16E69" w:rsidRPr="00BE4DE4" w:rsidRDefault="00D16E69" w:rsidP="00D16E69">
            <w:pPr>
              <w:pStyle w:val="a3"/>
              <w:tabs>
                <w:tab w:val="left" w:pos="709"/>
              </w:tabs>
              <w:ind w:firstLineChars="0" w:firstLine="0"/>
              <w:jc w:val="center"/>
              <w:rPr>
                <w:rFonts w:ascii="宋体" w:hAnsi="宋体"/>
                <w:sz w:val="24"/>
              </w:rPr>
            </w:pPr>
            <w:r>
              <w:rPr>
                <w:rFonts w:ascii="宋体" w:hAnsi="宋体" w:hint="eastAsia"/>
                <w:sz w:val="24"/>
              </w:rPr>
              <w:t>1</w:t>
            </w:r>
            <w:r>
              <w:rPr>
                <w:rFonts w:ascii="宋体" w:hAnsi="宋体"/>
                <w:sz w:val="24"/>
              </w:rPr>
              <w:t>00</w:t>
            </w:r>
            <w:r w:rsidR="00137F9B">
              <w:rPr>
                <w:rFonts w:ascii="宋体" w:hAnsi="宋体"/>
                <w:sz w:val="24"/>
              </w:rPr>
              <w:t>.31</w:t>
            </w:r>
          </w:p>
        </w:tc>
        <w:tc>
          <w:tcPr>
            <w:tcW w:w="1134" w:type="dxa"/>
            <w:vAlign w:val="center"/>
          </w:tcPr>
          <w:p w:rsidR="00D16E69" w:rsidRPr="00416101" w:rsidRDefault="00D16E69" w:rsidP="00D16E69">
            <w:pPr>
              <w:jc w:val="center"/>
              <w:rPr>
                <w:rFonts w:ascii="宋体" w:hAnsi="宋体"/>
                <w:sz w:val="24"/>
              </w:rPr>
            </w:pPr>
            <w:r>
              <w:rPr>
                <w:rFonts w:ascii="宋体" w:hAnsi="宋体" w:hint="eastAsia"/>
                <w:sz w:val="24"/>
              </w:rPr>
              <w:t>9</w:t>
            </w:r>
            <w:r>
              <w:rPr>
                <w:rFonts w:ascii="宋体" w:hAnsi="宋体"/>
                <w:sz w:val="24"/>
              </w:rPr>
              <w:t>9.53</w:t>
            </w:r>
          </w:p>
        </w:tc>
        <w:tc>
          <w:tcPr>
            <w:tcW w:w="1275" w:type="dxa"/>
            <w:vAlign w:val="center"/>
          </w:tcPr>
          <w:p w:rsidR="00D16E69" w:rsidRPr="001514C4" w:rsidRDefault="00D16E69" w:rsidP="00D16E69">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.4</w:t>
            </w:r>
          </w:p>
        </w:tc>
      </w:tr>
      <w:tr w:rsidR="00D16E69" w:rsidTr="00B759CA">
        <w:trPr>
          <w:trHeight w:val="576"/>
        </w:trPr>
        <w:tc>
          <w:tcPr>
            <w:tcW w:w="1285" w:type="dxa"/>
            <w:vAlign w:val="center"/>
          </w:tcPr>
          <w:p w:rsidR="00D16E69" w:rsidRPr="00BE4DE4" w:rsidRDefault="00D16E69" w:rsidP="00D16E69">
            <w:pPr>
              <w:pStyle w:val="a3"/>
              <w:tabs>
                <w:tab w:val="left" w:pos="709"/>
              </w:tabs>
              <w:ind w:firstLineChars="0" w:firstLine="0"/>
              <w:jc w:val="center"/>
              <w:rPr>
                <w:rFonts w:ascii="宋体" w:hAnsi="宋体"/>
                <w:sz w:val="24"/>
              </w:rPr>
            </w:pPr>
            <w:r>
              <w:rPr>
                <w:rFonts w:ascii="宋体" w:hAnsi="宋体" w:hint="eastAsia"/>
                <w:sz w:val="24"/>
              </w:rPr>
              <w:t>3</w:t>
            </w:r>
            <w:r>
              <w:rPr>
                <w:rFonts w:ascii="宋体" w:hAnsi="宋体"/>
                <w:sz w:val="24"/>
              </w:rPr>
              <w:t>83</w:t>
            </w:r>
            <w:r w:rsidR="00137F9B">
              <w:rPr>
                <w:rFonts w:ascii="宋体" w:hAnsi="宋体"/>
                <w:sz w:val="24"/>
              </w:rPr>
              <w:t>.54</w:t>
            </w:r>
          </w:p>
        </w:tc>
        <w:tc>
          <w:tcPr>
            <w:tcW w:w="1134" w:type="dxa"/>
            <w:vAlign w:val="center"/>
          </w:tcPr>
          <w:p w:rsidR="00D16E69" w:rsidRPr="00416101" w:rsidRDefault="00D16E69" w:rsidP="00D16E69">
            <w:pPr>
              <w:jc w:val="center"/>
              <w:rPr>
                <w:rFonts w:ascii="宋体" w:hAnsi="宋体"/>
                <w:sz w:val="24"/>
              </w:rPr>
            </w:pPr>
            <w:r>
              <w:rPr>
                <w:rFonts w:ascii="宋体" w:hAnsi="宋体" w:hint="eastAsia"/>
                <w:sz w:val="24"/>
              </w:rPr>
              <w:t>3</w:t>
            </w:r>
            <w:r>
              <w:rPr>
                <w:rFonts w:ascii="宋体" w:hAnsi="宋体"/>
                <w:sz w:val="24"/>
              </w:rPr>
              <w:t>79.90</w:t>
            </w:r>
          </w:p>
        </w:tc>
        <w:tc>
          <w:tcPr>
            <w:tcW w:w="1275" w:type="dxa"/>
            <w:vAlign w:val="center"/>
          </w:tcPr>
          <w:p w:rsidR="00D16E69" w:rsidRPr="00DE5A2A" w:rsidRDefault="00D16E69" w:rsidP="00D16E69">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.8</w:t>
            </w:r>
          </w:p>
        </w:tc>
      </w:tr>
      <w:tr w:rsidR="00D16E69" w:rsidTr="00F97A3E">
        <w:trPr>
          <w:trHeight w:val="242"/>
        </w:trPr>
        <w:tc>
          <w:tcPr>
            <w:tcW w:w="1285" w:type="dxa"/>
            <w:vAlign w:val="center"/>
          </w:tcPr>
          <w:p w:rsidR="00D16E69" w:rsidRPr="00BE4DE4" w:rsidRDefault="00D16E69" w:rsidP="00D16E69">
            <w:pPr>
              <w:pStyle w:val="a3"/>
              <w:tabs>
                <w:tab w:val="left" w:pos="709"/>
              </w:tabs>
              <w:ind w:firstLineChars="0" w:firstLine="0"/>
              <w:jc w:val="center"/>
              <w:rPr>
                <w:rFonts w:ascii="宋体" w:hAnsi="宋体"/>
                <w:sz w:val="24"/>
              </w:rPr>
            </w:pPr>
            <w:r>
              <w:rPr>
                <w:rFonts w:ascii="宋体" w:hAnsi="宋体" w:hint="eastAsia"/>
                <w:sz w:val="24"/>
              </w:rPr>
              <w:t>8</w:t>
            </w:r>
            <w:r>
              <w:rPr>
                <w:rFonts w:ascii="宋体" w:hAnsi="宋体"/>
                <w:sz w:val="24"/>
              </w:rPr>
              <w:t>50</w:t>
            </w:r>
            <w:r w:rsidR="00137F9B">
              <w:rPr>
                <w:rFonts w:ascii="宋体" w:hAnsi="宋体"/>
                <w:sz w:val="24"/>
              </w:rPr>
              <w:t>.41</w:t>
            </w:r>
          </w:p>
        </w:tc>
        <w:tc>
          <w:tcPr>
            <w:tcW w:w="1134" w:type="dxa"/>
            <w:vAlign w:val="center"/>
          </w:tcPr>
          <w:p w:rsidR="00D16E69" w:rsidRPr="00416101" w:rsidRDefault="00D16E69" w:rsidP="00D16E69">
            <w:pPr>
              <w:jc w:val="center"/>
              <w:rPr>
                <w:rFonts w:ascii="宋体" w:hAnsi="宋体"/>
                <w:sz w:val="24"/>
              </w:rPr>
            </w:pPr>
            <w:r>
              <w:rPr>
                <w:rFonts w:ascii="宋体" w:hAnsi="宋体" w:hint="eastAsia"/>
                <w:sz w:val="24"/>
              </w:rPr>
              <w:t>8</w:t>
            </w:r>
            <w:r>
              <w:rPr>
                <w:rFonts w:ascii="宋体" w:hAnsi="宋体"/>
                <w:sz w:val="24"/>
              </w:rPr>
              <w:t>58</w:t>
            </w:r>
            <w:r w:rsidR="00137F9B">
              <w:rPr>
                <w:rFonts w:ascii="宋体" w:hAnsi="宋体"/>
                <w:sz w:val="24"/>
              </w:rPr>
              <w:t>.12</w:t>
            </w:r>
          </w:p>
        </w:tc>
        <w:tc>
          <w:tcPr>
            <w:tcW w:w="1275" w:type="dxa"/>
            <w:vAlign w:val="center"/>
          </w:tcPr>
          <w:p w:rsidR="00D16E69" w:rsidRPr="00DE5A2A" w:rsidRDefault="00D16E69" w:rsidP="00D16E69">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.9</w:t>
            </w:r>
          </w:p>
        </w:tc>
      </w:tr>
    </w:tbl>
    <w:tbl>
      <w:tblPr>
        <w:tblStyle w:val="a9"/>
        <w:tblpPr w:leftFromText="180" w:rightFromText="180" w:vertAnchor="text" w:horzAnchor="margin" w:tblpXSpec="right" w:tblpY="-1857"/>
        <w:tblW w:w="4549" w:type="dxa"/>
        <w:tblLayout w:type="fixed"/>
        <w:tblLook w:val="04A0" w:firstRow="1" w:lastRow="0" w:firstColumn="1" w:lastColumn="0" w:noHBand="0" w:noVBand="1"/>
      </w:tblPr>
      <w:tblGrid>
        <w:gridCol w:w="1701"/>
        <w:gridCol w:w="1672"/>
        <w:gridCol w:w="1176"/>
      </w:tblGrid>
      <w:tr w:rsidR="00F97A3E" w:rsidTr="00F97A3E">
        <w:trPr>
          <w:trHeight w:val="313"/>
        </w:trPr>
        <w:tc>
          <w:tcPr>
            <w:tcW w:w="1701" w:type="dxa"/>
            <w:vAlign w:val="center"/>
          </w:tcPr>
          <w:p w:rsidR="00F97A3E" w:rsidRPr="00BE4DE4" w:rsidRDefault="00F97A3E" w:rsidP="00F97A3E">
            <w:pPr>
              <w:pStyle w:val="a3"/>
              <w:tabs>
                <w:tab w:val="left" w:pos="709"/>
              </w:tabs>
              <w:ind w:firstLineChars="0" w:firstLine="0"/>
              <w:jc w:val="center"/>
              <w:rPr>
                <w:rFonts w:ascii="宋体" w:hAnsi="宋体"/>
                <w:sz w:val="24"/>
              </w:rPr>
            </w:pPr>
            <w:bookmarkStart w:id="0" w:name="_Hlk15573913"/>
            <w:r>
              <w:rPr>
                <w:rFonts w:ascii="宋体" w:hAnsi="宋体" w:hint="eastAsia"/>
                <w:sz w:val="24"/>
              </w:rPr>
              <w:t>实际阻值(Ω</w:t>
            </w:r>
            <w:r>
              <w:rPr>
                <w:rFonts w:ascii="宋体" w:hAnsi="宋体"/>
                <w:sz w:val="24"/>
              </w:rPr>
              <w:t>)</w:t>
            </w:r>
          </w:p>
        </w:tc>
        <w:tc>
          <w:tcPr>
            <w:tcW w:w="1672" w:type="dxa"/>
            <w:vAlign w:val="center"/>
          </w:tcPr>
          <w:p w:rsidR="00F97A3E" w:rsidRPr="00BE4DE4" w:rsidRDefault="00F97A3E" w:rsidP="00F97A3E">
            <w:pPr>
              <w:pStyle w:val="a3"/>
              <w:tabs>
                <w:tab w:val="left" w:pos="709"/>
              </w:tabs>
              <w:ind w:firstLineChars="0" w:firstLine="0"/>
              <w:jc w:val="center"/>
              <w:rPr>
                <w:rFonts w:ascii="宋体" w:hAnsi="宋体"/>
                <w:sz w:val="24"/>
              </w:rPr>
            </w:pPr>
            <w:r>
              <w:rPr>
                <w:rFonts w:ascii="宋体" w:hAnsi="宋体" w:hint="eastAsia"/>
                <w:sz w:val="24"/>
              </w:rPr>
              <w:t>测量值(Ω</w:t>
            </w:r>
            <w:r>
              <w:rPr>
                <w:rFonts w:ascii="宋体" w:hAnsi="宋体"/>
                <w:sz w:val="24"/>
              </w:rPr>
              <w:t>)</w:t>
            </w:r>
          </w:p>
        </w:tc>
        <w:tc>
          <w:tcPr>
            <w:tcW w:w="1176" w:type="dxa"/>
            <w:vAlign w:val="center"/>
          </w:tcPr>
          <w:p w:rsidR="00F97A3E" w:rsidRPr="00BE4DE4" w:rsidRDefault="00F97A3E" w:rsidP="00F97A3E">
            <w:pPr>
              <w:pStyle w:val="a3"/>
              <w:tabs>
                <w:tab w:val="left" w:pos="709"/>
              </w:tabs>
              <w:ind w:firstLineChars="0" w:firstLine="0"/>
              <w:jc w:val="center"/>
              <w:rPr>
                <w:rFonts w:ascii="宋体" w:hAnsi="宋体"/>
                <w:sz w:val="24"/>
              </w:rPr>
            </w:pPr>
            <w:r>
              <w:rPr>
                <w:rFonts w:ascii="宋体" w:hAnsi="宋体" w:hint="eastAsia"/>
                <w:sz w:val="24"/>
              </w:rPr>
              <w:t>相对误差（%）</w:t>
            </w:r>
          </w:p>
        </w:tc>
      </w:tr>
      <w:tr w:rsidR="00F97A3E" w:rsidTr="00137F9B">
        <w:trPr>
          <w:trHeight w:val="109"/>
        </w:trPr>
        <w:tc>
          <w:tcPr>
            <w:tcW w:w="1701" w:type="dxa"/>
            <w:vAlign w:val="center"/>
          </w:tcPr>
          <w:p w:rsidR="00F97A3E" w:rsidRPr="00416101" w:rsidRDefault="00F97A3E" w:rsidP="00137F9B">
            <w:pPr>
              <w:jc w:val="center"/>
              <w:rPr>
                <w:rFonts w:ascii="宋体" w:hAnsi="宋体"/>
                <w:sz w:val="24"/>
              </w:rPr>
            </w:pPr>
            <w:r>
              <w:rPr>
                <w:rFonts w:ascii="宋体" w:hAnsi="宋体" w:hint="eastAsia"/>
                <w:sz w:val="24"/>
              </w:rPr>
              <w:t>6</w:t>
            </w:r>
            <w:r>
              <w:rPr>
                <w:rFonts w:ascii="宋体" w:hAnsi="宋体"/>
                <w:sz w:val="24"/>
              </w:rPr>
              <w:t>78.6</w:t>
            </w:r>
          </w:p>
        </w:tc>
        <w:tc>
          <w:tcPr>
            <w:tcW w:w="1672" w:type="dxa"/>
            <w:vAlign w:val="center"/>
          </w:tcPr>
          <w:p w:rsidR="00F97A3E" w:rsidRPr="00416101" w:rsidRDefault="00F97A3E" w:rsidP="00137F9B">
            <w:pPr>
              <w:pStyle w:val="a3"/>
              <w:tabs>
                <w:tab w:val="left" w:pos="709"/>
              </w:tabs>
              <w:ind w:firstLineChars="0" w:firstLine="0"/>
              <w:jc w:val="center"/>
              <w:rPr>
                <w:rFonts w:ascii="宋体" w:hAnsi="宋体"/>
                <w:sz w:val="24"/>
              </w:rPr>
            </w:pPr>
            <w:r>
              <w:rPr>
                <w:rFonts w:ascii="宋体" w:hAnsi="宋体" w:hint="eastAsia"/>
                <w:sz w:val="24"/>
              </w:rPr>
              <w:t>6</w:t>
            </w:r>
            <w:r>
              <w:rPr>
                <w:rFonts w:ascii="宋体" w:hAnsi="宋体"/>
                <w:sz w:val="24"/>
              </w:rPr>
              <w:t>77.21</w:t>
            </w:r>
          </w:p>
        </w:tc>
        <w:tc>
          <w:tcPr>
            <w:tcW w:w="1176" w:type="dxa"/>
            <w:vAlign w:val="center"/>
          </w:tcPr>
          <w:p w:rsidR="00F97A3E" w:rsidRPr="008C5CC1" w:rsidRDefault="00F97A3E" w:rsidP="00137F9B">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.2</w:t>
            </w:r>
          </w:p>
        </w:tc>
      </w:tr>
      <w:tr w:rsidR="00F97A3E" w:rsidTr="00137F9B">
        <w:trPr>
          <w:trHeight w:val="213"/>
        </w:trPr>
        <w:tc>
          <w:tcPr>
            <w:tcW w:w="1701" w:type="dxa"/>
            <w:vAlign w:val="center"/>
          </w:tcPr>
          <w:p w:rsidR="00F97A3E" w:rsidRPr="00416101" w:rsidRDefault="00F97A3E" w:rsidP="00137F9B">
            <w:pPr>
              <w:jc w:val="center"/>
              <w:rPr>
                <w:rFonts w:ascii="宋体" w:hAnsi="宋体"/>
                <w:sz w:val="24"/>
              </w:rPr>
            </w:pPr>
            <w:r>
              <w:rPr>
                <w:rFonts w:ascii="宋体" w:hAnsi="宋体" w:hint="eastAsia"/>
                <w:sz w:val="24"/>
              </w:rPr>
              <w:t>1</w:t>
            </w:r>
            <w:r>
              <w:rPr>
                <w:rFonts w:ascii="宋体" w:hAnsi="宋体"/>
                <w:sz w:val="24"/>
              </w:rPr>
              <w:t>480</w:t>
            </w:r>
            <w:r w:rsidR="00137F9B">
              <w:rPr>
                <w:rFonts w:ascii="宋体" w:hAnsi="宋体"/>
                <w:sz w:val="24"/>
              </w:rPr>
              <w:t>.8</w:t>
            </w:r>
          </w:p>
        </w:tc>
        <w:tc>
          <w:tcPr>
            <w:tcW w:w="1672" w:type="dxa"/>
            <w:vAlign w:val="center"/>
          </w:tcPr>
          <w:p w:rsidR="00F97A3E" w:rsidRPr="00416101" w:rsidRDefault="00F97A3E" w:rsidP="00137F9B">
            <w:pPr>
              <w:pStyle w:val="a3"/>
              <w:tabs>
                <w:tab w:val="left" w:pos="709"/>
              </w:tabs>
              <w:ind w:firstLineChars="0" w:firstLine="0"/>
              <w:jc w:val="center"/>
              <w:rPr>
                <w:rFonts w:ascii="宋体" w:hAnsi="宋体"/>
                <w:sz w:val="24"/>
              </w:rPr>
            </w:pPr>
            <w:r>
              <w:rPr>
                <w:rFonts w:ascii="宋体" w:hAnsi="宋体" w:hint="eastAsia"/>
                <w:sz w:val="24"/>
              </w:rPr>
              <w:t>1</w:t>
            </w:r>
            <w:r>
              <w:rPr>
                <w:rFonts w:ascii="宋体" w:hAnsi="宋体"/>
                <w:sz w:val="24"/>
              </w:rPr>
              <w:t>453</w:t>
            </w:r>
            <w:r w:rsidR="00137F9B">
              <w:rPr>
                <w:rFonts w:ascii="宋体" w:hAnsi="宋体"/>
                <w:sz w:val="24"/>
              </w:rPr>
              <w:t>.3</w:t>
            </w:r>
          </w:p>
        </w:tc>
        <w:tc>
          <w:tcPr>
            <w:tcW w:w="1176" w:type="dxa"/>
            <w:vAlign w:val="center"/>
          </w:tcPr>
          <w:p w:rsidR="00F97A3E" w:rsidRPr="008C5CC1" w:rsidRDefault="00F97A3E" w:rsidP="00137F9B">
            <w:pPr>
              <w:pStyle w:val="a3"/>
              <w:tabs>
                <w:tab w:val="left" w:pos="709"/>
              </w:tabs>
              <w:ind w:firstLineChars="0" w:firstLine="0"/>
              <w:jc w:val="center"/>
              <w:rPr>
                <w:rFonts w:ascii="宋体" w:hAnsi="宋体"/>
                <w:sz w:val="24"/>
              </w:rPr>
            </w:pPr>
            <w:r>
              <w:rPr>
                <w:rFonts w:ascii="宋体" w:hAnsi="宋体" w:hint="eastAsia"/>
                <w:sz w:val="24"/>
              </w:rPr>
              <w:t>1</w:t>
            </w:r>
            <w:r>
              <w:rPr>
                <w:rFonts w:ascii="宋体" w:hAnsi="宋体"/>
                <w:sz w:val="24"/>
              </w:rPr>
              <w:t>.8</w:t>
            </w:r>
          </w:p>
        </w:tc>
      </w:tr>
      <w:tr w:rsidR="00F97A3E" w:rsidTr="00137F9B">
        <w:trPr>
          <w:trHeight w:val="44"/>
        </w:trPr>
        <w:tc>
          <w:tcPr>
            <w:tcW w:w="1701" w:type="dxa"/>
            <w:vAlign w:val="center"/>
          </w:tcPr>
          <w:p w:rsidR="00F97A3E" w:rsidRPr="00416101" w:rsidRDefault="00F97A3E" w:rsidP="00137F9B">
            <w:pPr>
              <w:jc w:val="center"/>
              <w:rPr>
                <w:rFonts w:ascii="宋体" w:hAnsi="宋体"/>
                <w:sz w:val="24"/>
              </w:rPr>
            </w:pPr>
            <w:r>
              <w:rPr>
                <w:rFonts w:ascii="宋体" w:hAnsi="宋体" w:hint="eastAsia"/>
                <w:sz w:val="24"/>
              </w:rPr>
              <w:t>1</w:t>
            </w:r>
            <w:r>
              <w:rPr>
                <w:rFonts w:ascii="宋体" w:hAnsi="宋体"/>
                <w:sz w:val="24"/>
              </w:rPr>
              <w:t>990</w:t>
            </w:r>
            <w:r w:rsidR="00137F9B">
              <w:rPr>
                <w:rFonts w:ascii="宋体" w:hAnsi="宋体"/>
                <w:sz w:val="24"/>
              </w:rPr>
              <w:t>.2</w:t>
            </w:r>
          </w:p>
        </w:tc>
        <w:tc>
          <w:tcPr>
            <w:tcW w:w="1672" w:type="dxa"/>
            <w:vAlign w:val="center"/>
          </w:tcPr>
          <w:p w:rsidR="00F97A3E" w:rsidRPr="00416101" w:rsidRDefault="00F97A3E" w:rsidP="00137F9B">
            <w:pPr>
              <w:pStyle w:val="a3"/>
              <w:tabs>
                <w:tab w:val="left" w:pos="709"/>
              </w:tabs>
              <w:ind w:firstLineChars="0" w:firstLine="0"/>
              <w:jc w:val="center"/>
              <w:rPr>
                <w:rFonts w:ascii="宋体" w:hAnsi="宋体"/>
                <w:sz w:val="24"/>
              </w:rPr>
            </w:pPr>
            <w:r>
              <w:rPr>
                <w:rFonts w:ascii="宋体" w:hAnsi="宋体" w:hint="eastAsia"/>
                <w:sz w:val="24"/>
              </w:rPr>
              <w:t>1</w:t>
            </w:r>
            <w:r>
              <w:rPr>
                <w:rFonts w:ascii="宋体" w:hAnsi="宋体"/>
                <w:sz w:val="24"/>
              </w:rPr>
              <w:t>960</w:t>
            </w:r>
            <w:r w:rsidR="00137F9B">
              <w:rPr>
                <w:rFonts w:ascii="宋体" w:hAnsi="宋体"/>
                <w:sz w:val="24"/>
              </w:rPr>
              <w:t>.5</w:t>
            </w:r>
          </w:p>
        </w:tc>
        <w:tc>
          <w:tcPr>
            <w:tcW w:w="1176" w:type="dxa"/>
            <w:vAlign w:val="center"/>
          </w:tcPr>
          <w:p w:rsidR="00F97A3E" w:rsidRPr="008C5CC1" w:rsidRDefault="00F97A3E" w:rsidP="00137F9B">
            <w:pPr>
              <w:pStyle w:val="a3"/>
              <w:tabs>
                <w:tab w:val="left" w:pos="709"/>
              </w:tabs>
              <w:ind w:firstLineChars="0" w:firstLine="0"/>
              <w:jc w:val="center"/>
              <w:rPr>
                <w:rFonts w:ascii="宋体" w:hAnsi="宋体"/>
                <w:sz w:val="24"/>
              </w:rPr>
            </w:pPr>
            <w:r>
              <w:rPr>
                <w:rFonts w:ascii="宋体" w:hAnsi="宋体" w:hint="eastAsia"/>
                <w:sz w:val="24"/>
              </w:rPr>
              <w:t>1</w:t>
            </w:r>
            <w:r>
              <w:rPr>
                <w:rFonts w:ascii="宋体" w:hAnsi="宋体"/>
                <w:sz w:val="24"/>
              </w:rPr>
              <w:t>.5</w:t>
            </w:r>
          </w:p>
        </w:tc>
      </w:tr>
      <w:bookmarkEnd w:id="0"/>
    </w:tbl>
    <w:p w:rsidR="00836F14" w:rsidRDefault="00836F14" w:rsidP="004074DD">
      <w:pPr>
        <w:rPr>
          <w:rFonts w:ascii="宋体" w:hAnsi="宋体"/>
          <w:bCs/>
          <w:sz w:val="24"/>
        </w:rPr>
      </w:pPr>
    </w:p>
    <w:p w:rsidR="006F24BE" w:rsidRDefault="006F24BE" w:rsidP="004074DD">
      <w:pPr>
        <w:rPr>
          <w:rFonts w:ascii="宋体" w:hAnsi="宋体"/>
          <w:bCs/>
          <w:sz w:val="24"/>
        </w:rPr>
      </w:pPr>
    </w:p>
    <w:p w:rsidR="006F24BE" w:rsidRDefault="006F24BE" w:rsidP="004074DD">
      <w:pPr>
        <w:rPr>
          <w:rFonts w:ascii="宋体" w:hAnsi="宋体"/>
          <w:bCs/>
          <w:sz w:val="24"/>
        </w:rPr>
      </w:pPr>
    </w:p>
    <w:p w:rsidR="006F24BE" w:rsidRDefault="006F24BE" w:rsidP="004074DD">
      <w:pPr>
        <w:rPr>
          <w:rFonts w:ascii="宋体" w:hAnsi="宋体"/>
          <w:bCs/>
          <w:sz w:val="24"/>
        </w:rPr>
      </w:pPr>
    </w:p>
    <w:p w:rsidR="006F24BE" w:rsidRPr="004074DD" w:rsidRDefault="006F24BE" w:rsidP="004074DD">
      <w:pPr>
        <w:rPr>
          <w:rFonts w:ascii="宋体" w:hAnsi="宋体" w:hint="eastAsia"/>
          <w:bCs/>
          <w:sz w:val="24"/>
        </w:rPr>
      </w:pPr>
    </w:p>
    <w:p w:rsidR="005352BC" w:rsidRPr="00D011CD" w:rsidRDefault="005352BC" w:rsidP="00D011CD">
      <w:pPr>
        <w:pStyle w:val="a3"/>
        <w:ind w:left="709" w:firstLineChars="0" w:firstLine="0"/>
        <w:rPr>
          <w:rFonts w:ascii="宋体" w:hAnsi="宋体" w:hint="eastAsia"/>
          <w:bCs/>
          <w:sz w:val="24"/>
        </w:rPr>
      </w:pPr>
      <w:r w:rsidRPr="005352BC">
        <w:rPr>
          <w:rFonts w:ascii="宋体" w:hAnsi="宋体" w:hint="eastAsia"/>
          <w:bCs/>
          <w:sz w:val="24"/>
        </w:rPr>
        <w:lastRenderedPageBreak/>
        <w:t>（</w:t>
      </w:r>
      <w:r w:rsidRPr="005352BC">
        <w:rPr>
          <w:rFonts w:ascii="宋体" w:hAnsi="宋体" w:hint="eastAsia"/>
          <w:bCs/>
          <w:sz w:val="24"/>
        </w:rPr>
        <w:t>c</w:t>
      </w:r>
      <w:r w:rsidRPr="005352BC">
        <w:rPr>
          <w:rFonts w:ascii="宋体" w:hAnsi="宋体" w:hint="eastAsia"/>
          <w:bCs/>
          <w:sz w:val="24"/>
        </w:rPr>
        <w:t>）</w:t>
      </w:r>
      <w:r w:rsidR="005F2978" w:rsidRPr="005352BC">
        <w:rPr>
          <w:rFonts w:ascii="宋体" w:hAnsi="宋体"/>
          <w:bCs/>
          <w:sz w:val="24"/>
        </w:rPr>
        <w:t xml:space="preserve"> </w:t>
      </w:r>
      <w:r w:rsidR="00367471" w:rsidRPr="005352BC">
        <w:rPr>
          <w:rFonts w:ascii="宋体" w:hAnsi="宋体" w:hint="eastAsia"/>
          <w:bCs/>
          <w:sz w:val="24"/>
        </w:rPr>
        <w:t>电感</w:t>
      </w:r>
      <w:r w:rsidR="004F5092" w:rsidRPr="005352BC">
        <w:rPr>
          <w:rFonts w:ascii="宋体" w:hAnsi="宋体" w:hint="eastAsia"/>
          <w:bCs/>
          <w:sz w:val="24"/>
        </w:rPr>
        <w:t>测量</w:t>
      </w:r>
      <w:r w:rsidR="00367471" w:rsidRPr="005352BC">
        <w:rPr>
          <w:rFonts w:ascii="宋体" w:hAnsi="宋体" w:hint="eastAsia"/>
          <w:bCs/>
          <w:sz w:val="24"/>
        </w:rPr>
        <w:t>结果</w:t>
      </w:r>
      <w:r>
        <w:rPr>
          <w:rFonts w:ascii="宋体" w:hAnsi="宋体"/>
          <w:bCs/>
          <w:sz w:val="24"/>
        </w:rPr>
        <w:tab/>
      </w:r>
      <w:r>
        <w:rPr>
          <w:rFonts w:ascii="宋体" w:hAnsi="宋体"/>
          <w:bCs/>
          <w:sz w:val="24"/>
        </w:rPr>
        <w:tab/>
      </w:r>
      <w:r>
        <w:rPr>
          <w:rFonts w:ascii="宋体" w:hAnsi="宋体"/>
          <w:bCs/>
          <w:sz w:val="24"/>
        </w:rPr>
        <w:tab/>
      </w:r>
    </w:p>
    <w:tbl>
      <w:tblPr>
        <w:tblStyle w:val="a9"/>
        <w:tblW w:w="0" w:type="auto"/>
        <w:tblInd w:w="906" w:type="dxa"/>
        <w:tblLayout w:type="fixed"/>
        <w:tblLook w:val="04A0" w:firstRow="1" w:lastRow="0" w:firstColumn="1" w:lastColumn="0" w:noHBand="0" w:noVBand="1"/>
      </w:tblPr>
      <w:tblGrid>
        <w:gridCol w:w="988"/>
        <w:gridCol w:w="1134"/>
        <w:gridCol w:w="1134"/>
      </w:tblGrid>
      <w:tr w:rsidR="00574B99" w:rsidTr="005352BC">
        <w:trPr>
          <w:trHeight w:val="553"/>
        </w:trPr>
        <w:tc>
          <w:tcPr>
            <w:tcW w:w="988" w:type="dxa"/>
            <w:vAlign w:val="center"/>
          </w:tcPr>
          <w:p w:rsidR="00574B99" w:rsidRPr="00BE4DE4" w:rsidRDefault="00574B99" w:rsidP="005352BC">
            <w:pPr>
              <w:pStyle w:val="a3"/>
              <w:tabs>
                <w:tab w:val="left" w:pos="709"/>
              </w:tabs>
              <w:ind w:firstLineChars="0" w:firstLine="0"/>
              <w:jc w:val="center"/>
              <w:rPr>
                <w:rFonts w:ascii="宋体" w:hAnsi="宋体"/>
                <w:sz w:val="24"/>
              </w:rPr>
            </w:pPr>
            <w:r>
              <w:rPr>
                <w:rFonts w:ascii="宋体" w:hAnsi="宋体" w:hint="eastAsia"/>
                <w:sz w:val="24"/>
              </w:rPr>
              <w:t>实际电感值(</w:t>
            </w:r>
            <w:proofErr w:type="spellStart"/>
            <w:r>
              <w:rPr>
                <w:rFonts w:ascii="宋体" w:hAnsi="宋体"/>
                <w:sz w:val="24"/>
              </w:rPr>
              <w:t>uH</w:t>
            </w:r>
            <w:proofErr w:type="spellEnd"/>
            <w:r>
              <w:rPr>
                <w:rFonts w:ascii="宋体" w:hAnsi="宋体"/>
                <w:sz w:val="24"/>
              </w:rPr>
              <w:t>)</w:t>
            </w:r>
          </w:p>
        </w:tc>
        <w:tc>
          <w:tcPr>
            <w:tcW w:w="1134" w:type="dxa"/>
            <w:vAlign w:val="center"/>
          </w:tcPr>
          <w:p w:rsidR="00574B99" w:rsidRPr="00BE4DE4" w:rsidRDefault="00574B99" w:rsidP="005352BC">
            <w:pPr>
              <w:pStyle w:val="a3"/>
              <w:tabs>
                <w:tab w:val="left" w:pos="709"/>
              </w:tabs>
              <w:ind w:firstLineChars="0" w:firstLine="0"/>
              <w:jc w:val="center"/>
              <w:rPr>
                <w:rFonts w:ascii="宋体" w:hAnsi="宋体"/>
                <w:sz w:val="24"/>
              </w:rPr>
            </w:pPr>
            <w:r>
              <w:rPr>
                <w:rFonts w:ascii="宋体" w:hAnsi="宋体" w:hint="eastAsia"/>
                <w:sz w:val="24"/>
              </w:rPr>
              <w:t>测量电感值</w:t>
            </w:r>
          </w:p>
        </w:tc>
        <w:tc>
          <w:tcPr>
            <w:tcW w:w="1134" w:type="dxa"/>
            <w:vAlign w:val="center"/>
          </w:tcPr>
          <w:p w:rsidR="00574B99" w:rsidRPr="00BE4DE4" w:rsidRDefault="00574B99" w:rsidP="005352BC">
            <w:pPr>
              <w:pStyle w:val="a3"/>
              <w:tabs>
                <w:tab w:val="left" w:pos="709"/>
              </w:tabs>
              <w:ind w:firstLineChars="0" w:firstLine="0"/>
              <w:jc w:val="center"/>
              <w:rPr>
                <w:rFonts w:ascii="宋体" w:hAnsi="宋体"/>
                <w:sz w:val="24"/>
              </w:rPr>
            </w:pPr>
            <w:r>
              <w:rPr>
                <w:rFonts w:ascii="宋体" w:hAnsi="宋体" w:hint="eastAsia"/>
                <w:sz w:val="24"/>
              </w:rPr>
              <w:t>相对误差（%）</w:t>
            </w:r>
          </w:p>
        </w:tc>
      </w:tr>
      <w:tr w:rsidR="00574B99" w:rsidTr="005352BC">
        <w:trPr>
          <w:trHeight w:val="561"/>
        </w:trPr>
        <w:tc>
          <w:tcPr>
            <w:tcW w:w="988" w:type="dxa"/>
            <w:vAlign w:val="center"/>
          </w:tcPr>
          <w:p w:rsidR="00574B99" w:rsidRPr="00416101" w:rsidRDefault="00574B99" w:rsidP="005352BC">
            <w:pPr>
              <w:jc w:val="center"/>
              <w:rPr>
                <w:rFonts w:ascii="宋体" w:hAnsi="宋体"/>
                <w:sz w:val="24"/>
              </w:rPr>
            </w:pPr>
            <w:r>
              <w:rPr>
                <w:rFonts w:ascii="宋体" w:hAnsi="宋体" w:hint="eastAsia"/>
                <w:sz w:val="24"/>
              </w:rPr>
              <w:t>3</w:t>
            </w:r>
            <w:r>
              <w:rPr>
                <w:rFonts w:ascii="宋体" w:hAnsi="宋体"/>
                <w:sz w:val="24"/>
              </w:rPr>
              <w:t>34</w:t>
            </w:r>
          </w:p>
        </w:tc>
        <w:tc>
          <w:tcPr>
            <w:tcW w:w="1134" w:type="dxa"/>
            <w:vAlign w:val="center"/>
          </w:tcPr>
          <w:p w:rsidR="00574B99" w:rsidRPr="00416101" w:rsidRDefault="00574B99" w:rsidP="005352BC">
            <w:pPr>
              <w:pStyle w:val="a3"/>
              <w:tabs>
                <w:tab w:val="left" w:pos="709"/>
              </w:tabs>
              <w:ind w:firstLineChars="0" w:firstLine="0"/>
              <w:jc w:val="center"/>
              <w:rPr>
                <w:rFonts w:ascii="宋体" w:hAnsi="宋体"/>
                <w:sz w:val="24"/>
              </w:rPr>
            </w:pPr>
            <w:r>
              <w:rPr>
                <w:rFonts w:ascii="宋体" w:hAnsi="宋体" w:hint="eastAsia"/>
                <w:sz w:val="24"/>
              </w:rPr>
              <w:t>3</w:t>
            </w:r>
            <w:r>
              <w:rPr>
                <w:rFonts w:ascii="宋体" w:hAnsi="宋体"/>
                <w:sz w:val="24"/>
              </w:rPr>
              <w:t>46.31</w:t>
            </w:r>
          </w:p>
        </w:tc>
        <w:tc>
          <w:tcPr>
            <w:tcW w:w="1134" w:type="dxa"/>
            <w:vAlign w:val="center"/>
          </w:tcPr>
          <w:p w:rsidR="00574B99" w:rsidRPr="008C5CC1" w:rsidRDefault="00574B99" w:rsidP="005352BC">
            <w:pPr>
              <w:pStyle w:val="a3"/>
              <w:tabs>
                <w:tab w:val="left" w:pos="709"/>
              </w:tabs>
              <w:ind w:firstLineChars="0" w:firstLine="0"/>
              <w:jc w:val="center"/>
              <w:rPr>
                <w:rFonts w:ascii="宋体" w:hAnsi="宋体"/>
                <w:sz w:val="24"/>
              </w:rPr>
            </w:pPr>
            <w:r>
              <w:rPr>
                <w:rFonts w:ascii="宋体" w:hAnsi="宋体" w:hint="eastAsia"/>
                <w:sz w:val="24"/>
              </w:rPr>
              <w:t>3</w:t>
            </w:r>
            <w:r>
              <w:rPr>
                <w:rFonts w:ascii="宋体" w:hAnsi="宋体"/>
                <w:sz w:val="24"/>
              </w:rPr>
              <w:t>.5</w:t>
            </w:r>
          </w:p>
        </w:tc>
      </w:tr>
      <w:tr w:rsidR="00574B99" w:rsidTr="00B20B0D">
        <w:trPr>
          <w:trHeight w:val="132"/>
        </w:trPr>
        <w:tc>
          <w:tcPr>
            <w:tcW w:w="988" w:type="dxa"/>
            <w:vAlign w:val="center"/>
          </w:tcPr>
          <w:p w:rsidR="00574B99" w:rsidRPr="00416101" w:rsidRDefault="00574B99" w:rsidP="005352BC">
            <w:pPr>
              <w:jc w:val="center"/>
              <w:rPr>
                <w:rFonts w:ascii="宋体" w:hAnsi="宋体"/>
                <w:sz w:val="24"/>
              </w:rPr>
            </w:pPr>
            <w:r>
              <w:rPr>
                <w:rFonts w:ascii="宋体" w:hAnsi="宋体" w:hint="eastAsia"/>
                <w:sz w:val="24"/>
              </w:rPr>
              <w:t>6</w:t>
            </w:r>
            <w:r>
              <w:rPr>
                <w:rFonts w:ascii="宋体" w:hAnsi="宋体"/>
                <w:sz w:val="24"/>
              </w:rPr>
              <w:t>05</w:t>
            </w:r>
          </w:p>
        </w:tc>
        <w:tc>
          <w:tcPr>
            <w:tcW w:w="1134" w:type="dxa"/>
            <w:vAlign w:val="center"/>
          </w:tcPr>
          <w:p w:rsidR="00574B99" w:rsidRPr="00416101" w:rsidRDefault="00574B99" w:rsidP="005352BC">
            <w:pPr>
              <w:pStyle w:val="a3"/>
              <w:tabs>
                <w:tab w:val="left" w:pos="709"/>
              </w:tabs>
              <w:ind w:firstLineChars="0" w:firstLine="0"/>
              <w:jc w:val="center"/>
              <w:rPr>
                <w:rFonts w:ascii="宋体" w:hAnsi="宋体"/>
                <w:sz w:val="24"/>
              </w:rPr>
            </w:pPr>
            <w:r>
              <w:rPr>
                <w:rFonts w:ascii="宋体" w:hAnsi="宋体" w:hint="eastAsia"/>
                <w:sz w:val="24"/>
              </w:rPr>
              <w:t>6</w:t>
            </w:r>
            <w:r>
              <w:rPr>
                <w:rFonts w:ascii="宋体" w:hAnsi="宋体"/>
                <w:sz w:val="24"/>
              </w:rPr>
              <w:t>26.29</w:t>
            </w:r>
          </w:p>
        </w:tc>
        <w:tc>
          <w:tcPr>
            <w:tcW w:w="1134" w:type="dxa"/>
            <w:vAlign w:val="center"/>
          </w:tcPr>
          <w:p w:rsidR="00574B99" w:rsidRPr="008C5CC1" w:rsidRDefault="00574B99" w:rsidP="005352BC">
            <w:pPr>
              <w:pStyle w:val="a3"/>
              <w:tabs>
                <w:tab w:val="left" w:pos="709"/>
              </w:tabs>
              <w:ind w:firstLineChars="0" w:firstLine="0"/>
              <w:jc w:val="center"/>
              <w:rPr>
                <w:rFonts w:ascii="宋体" w:hAnsi="宋体"/>
                <w:sz w:val="24"/>
              </w:rPr>
            </w:pPr>
            <w:r>
              <w:rPr>
                <w:rFonts w:ascii="宋体" w:hAnsi="宋体" w:hint="eastAsia"/>
                <w:sz w:val="24"/>
              </w:rPr>
              <w:t>3</w:t>
            </w:r>
            <w:r>
              <w:rPr>
                <w:rFonts w:ascii="宋体" w:hAnsi="宋体"/>
                <w:sz w:val="24"/>
              </w:rPr>
              <w:t>.5</w:t>
            </w:r>
          </w:p>
        </w:tc>
      </w:tr>
      <w:tr w:rsidR="00574B99" w:rsidTr="00B20B0D">
        <w:trPr>
          <w:trHeight w:val="236"/>
        </w:trPr>
        <w:tc>
          <w:tcPr>
            <w:tcW w:w="988" w:type="dxa"/>
            <w:vAlign w:val="center"/>
          </w:tcPr>
          <w:p w:rsidR="00574B99" w:rsidRPr="00416101" w:rsidRDefault="00574B99" w:rsidP="005352BC">
            <w:pPr>
              <w:jc w:val="center"/>
              <w:rPr>
                <w:rFonts w:ascii="宋体" w:hAnsi="宋体"/>
                <w:sz w:val="24"/>
              </w:rPr>
            </w:pPr>
            <w:r>
              <w:rPr>
                <w:rFonts w:ascii="宋体" w:hAnsi="宋体"/>
                <w:sz w:val="24"/>
              </w:rPr>
              <w:t>994.5</w:t>
            </w:r>
          </w:p>
        </w:tc>
        <w:tc>
          <w:tcPr>
            <w:tcW w:w="1134" w:type="dxa"/>
            <w:vAlign w:val="center"/>
          </w:tcPr>
          <w:p w:rsidR="00574B99" w:rsidRPr="00416101" w:rsidRDefault="00574B99" w:rsidP="005352BC">
            <w:pPr>
              <w:pStyle w:val="a3"/>
              <w:tabs>
                <w:tab w:val="left" w:pos="709"/>
              </w:tabs>
              <w:ind w:firstLineChars="0" w:firstLine="0"/>
              <w:jc w:val="center"/>
              <w:rPr>
                <w:rFonts w:ascii="宋体" w:hAnsi="宋体"/>
                <w:sz w:val="24"/>
              </w:rPr>
            </w:pPr>
            <w:r>
              <w:rPr>
                <w:rFonts w:ascii="宋体" w:hAnsi="宋体"/>
                <w:sz w:val="24"/>
              </w:rPr>
              <w:t>1026.54</w:t>
            </w:r>
          </w:p>
        </w:tc>
        <w:tc>
          <w:tcPr>
            <w:tcW w:w="1134" w:type="dxa"/>
            <w:vAlign w:val="center"/>
          </w:tcPr>
          <w:p w:rsidR="00574B99" w:rsidRPr="008C5CC1" w:rsidRDefault="00574B99" w:rsidP="005352BC">
            <w:pPr>
              <w:pStyle w:val="a3"/>
              <w:tabs>
                <w:tab w:val="left" w:pos="709"/>
              </w:tabs>
              <w:ind w:firstLineChars="0" w:firstLine="0"/>
              <w:jc w:val="center"/>
              <w:rPr>
                <w:rFonts w:ascii="宋体" w:hAnsi="宋体"/>
                <w:sz w:val="24"/>
              </w:rPr>
            </w:pPr>
            <w:r>
              <w:rPr>
                <w:rFonts w:ascii="宋体" w:hAnsi="宋体"/>
                <w:sz w:val="24"/>
              </w:rPr>
              <w:t>3.1</w:t>
            </w:r>
          </w:p>
        </w:tc>
      </w:tr>
    </w:tbl>
    <w:p w:rsidR="00367471" w:rsidRDefault="00367471" w:rsidP="00F02467"/>
    <w:p w:rsidR="00574B99" w:rsidRDefault="00574B99" w:rsidP="00F02467">
      <w:r>
        <w:rPr>
          <w:rFonts w:hint="eastAsia"/>
        </w:rPr>
        <w:t>3</w:t>
      </w:r>
      <w:r>
        <w:t>.</w:t>
      </w:r>
      <w:r w:rsidRPr="00574B99">
        <w:rPr>
          <w:rFonts w:ascii="宋体" w:hint="eastAsia"/>
          <w:kern w:val="0"/>
          <w:sz w:val="24"/>
          <w:u w:color="000000"/>
        </w:rPr>
        <w:t xml:space="preserve"> </w:t>
      </w:r>
      <w:r w:rsidRPr="00895A70">
        <w:rPr>
          <w:rFonts w:ascii="宋体" w:hint="eastAsia"/>
          <w:kern w:val="0"/>
          <w:sz w:val="24"/>
          <w:u w:color="000000"/>
        </w:rPr>
        <w:t>负载</w:t>
      </w:r>
      <w:r>
        <w:rPr>
          <w:rFonts w:ascii="宋体" w:hint="eastAsia"/>
          <w:kern w:val="0"/>
          <w:sz w:val="24"/>
          <w:u w:color="000000"/>
        </w:rPr>
        <w:t>网络</w:t>
      </w:r>
      <w:r w:rsidRPr="00895A70">
        <w:rPr>
          <w:rFonts w:ascii="宋体" w:hint="eastAsia"/>
          <w:kern w:val="0"/>
          <w:sz w:val="24"/>
          <w:u w:color="000000"/>
        </w:rPr>
        <w:t>结构</w:t>
      </w:r>
      <w:r>
        <w:rPr>
          <w:rFonts w:ascii="宋体" w:hint="eastAsia"/>
          <w:kern w:val="0"/>
          <w:sz w:val="24"/>
          <w:u w:color="000000"/>
        </w:rPr>
        <w:t>判断</w:t>
      </w:r>
    </w:p>
    <w:tbl>
      <w:tblPr>
        <w:tblStyle w:val="a9"/>
        <w:tblW w:w="0" w:type="auto"/>
        <w:tblInd w:w="421" w:type="dxa"/>
        <w:tblLook w:val="04A0" w:firstRow="1" w:lastRow="0" w:firstColumn="1" w:lastColumn="0" w:noHBand="0" w:noVBand="1"/>
      </w:tblPr>
      <w:tblGrid>
        <w:gridCol w:w="2693"/>
        <w:gridCol w:w="1559"/>
        <w:gridCol w:w="3119"/>
        <w:gridCol w:w="1950"/>
      </w:tblGrid>
      <w:tr w:rsidR="00D67818" w:rsidTr="006E4B08">
        <w:tc>
          <w:tcPr>
            <w:tcW w:w="2693" w:type="dxa"/>
          </w:tcPr>
          <w:p w:rsidR="00D67818" w:rsidRDefault="00D67818" w:rsidP="00D67818">
            <w:r>
              <w:rPr>
                <w:rFonts w:hint="eastAsia"/>
              </w:rPr>
              <w:t>负载网络结构</w:t>
            </w:r>
          </w:p>
        </w:tc>
        <w:tc>
          <w:tcPr>
            <w:tcW w:w="1559" w:type="dxa"/>
          </w:tcPr>
          <w:p w:rsidR="00D67818" w:rsidRDefault="00D67818" w:rsidP="00D67818">
            <w:pPr>
              <w:rPr>
                <w:rFonts w:hint="eastAsia"/>
              </w:rPr>
            </w:pPr>
            <w:r>
              <w:rPr>
                <w:rFonts w:hint="eastAsia"/>
              </w:rPr>
              <w:t>是否正确显示</w:t>
            </w:r>
          </w:p>
        </w:tc>
        <w:tc>
          <w:tcPr>
            <w:tcW w:w="3119" w:type="dxa"/>
          </w:tcPr>
          <w:p w:rsidR="00D67818" w:rsidRDefault="00D67818" w:rsidP="00D67818">
            <w:r>
              <w:rPr>
                <w:rFonts w:hint="eastAsia"/>
              </w:rPr>
              <w:t>负载网络结构</w:t>
            </w:r>
          </w:p>
        </w:tc>
        <w:tc>
          <w:tcPr>
            <w:tcW w:w="1950" w:type="dxa"/>
          </w:tcPr>
          <w:p w:rsidR="00D67818" w:rsidRDefault="00D67818" w:rsidP="00D67818">
            <w:pPr>
              <w:rPr>
                <w:rFonts w:hint="eastAsia"/>
              </w:rPr>
            </w:pPr>
            <w:r>
              <w:rPr>
                <w:rFonts w:hint="eastAsia"/>
              </w:rPr>
              <w:t>是否正确显示</w:t>
            </w:r>
          </w:p>
        </w:tc>
      </w:tr>
      <w:tr w:rsidR="00D67818" w:rsidTr="006E4B08">
        <w:trPr>
          <w:trHeight w:val="47"/>
        </w:trPr>
        <w:tc>
          <w:tcPr>
            <w:tcW w:w="2693" w:type="dxa"/>
            <w:vAlign w:val="center"/>
          </w:tcPr>
          <w:p w:rsidR="00D67818" w:rsidRDefault="00D67818" w:rsidP="006E4B08">
            <w:pPr>
              <w:jc w:val="center"/>
              <w:rPr>
                <w:rFonts w:hint="eastAsia"/>
              </w:rPr>
            </w:pPr>
            <w:r>
              <w:rPr>
                <w:rFonts w:hint="eastAsia"/>
              </w:rPr>
              <w:t>电阻和电容串联</w:t>
            </w:r>
          </w:p>
        </w:tc>
        <w:tc>
          <w:tcPr>
            <w:tcW w:w="1559" w:type="dxa"/>
            <w:vAlign w:val="center"/>
          </w:tcPr>
          <w:p w:rsidR="00D67818" w:rsidRDefault="00D67818" w:rsidP="006E4B08">
            <w:pPr>
              <w:jc w:val="center"/>
            </w:pPr>
            <w:r>
              <w:rPr>
                <w:rFonts w:hint="eastAsia"/>
              </w:rPr>
              <w:t>是</w:t>
            </w:r>
          </w:p>
        </w:tc>
        <w:tc>
          <w:tcPr>
            <w:tcW w:w="3119" w:type="dxa"/>
            <w:vAlign w:val="center"/>
          </w:tcPr>
          <w:p w:rsidR="00D67818" w:rsidRDefault="00D67818" w:rsidP="006E4B08">
            <w:pPr>
              <w:jc w:val="center"/>
            </w:pPr>
            <w:r>
              <w:rPr>
                <w:rFonts w:hint="eastAsia"/>
              </w:rPr>
              <w:t>电阻、电感和电容串联</w:t>
            </w:r>
          </w:p>
        </w:tc>
        <w:tc>
          <w:tcPr>
            <w:tcW w:w="1950" w:type="dxa"/>
            <w:vAlign w:val="center"/>
          </w:tcPr>
          <w:p w:rsidR="00D67818" w:rsidRDefault="00D67818" w:rsidP="006E4B08">
            <w:pPr>
              <w:jc w:val="center"/>
            </w:pPr>
            <w:r>
              <w:rPr>
                <w:rFonts w:hint="eastAsia"/>
              </w:rPr>
              <w:t>是</w:t>
            </w:r>
          </w:p>
        </w:tc>
      </w:tr>
      <w:tr w:rsidR="00D67818" w:rsidTr="006E4B08">
        <w:tc>
          <w:tcPr>
            <w:tcW w:w="2693" w:type="dxa"/>
            <w:vAlign w:val="center"/>
          </w:tcPr>
          <w:p w:rsidR="00D67818" w:rsidRDefault="00D67818" w:rsidP="006E4B08">
            <w:pPr>
              <w:jc w:val="center"/>
              <w:rPr>
                <w:rFonts w:hint="eastAsia"/>
              </w:rPr>
            </w:pPr>
            <w:r>
              <w:rPr>
                <w:rFonts w:hint="eastAsia"/>
              </w:rPr>
              <w:t>电阻和电感串联</w:t>
            </w:r>
          </w:p>
        </w:tc>
        <w:tc>
          <w:tcPr>
            <w:tcW w:w="1559" w:type="dxa"/>
            <w:vAlign w:val="center"/>
          </w:tcPr>
          <w:p w:rsidR="00D67818" w:rsidRDefault="00D67818" w:rsidP="006E4B08">
            <w:pPr>
              <w:jc w:val="center"/>
            </w:pPr>
            <w:r>
              <w:rPr>
                <w:rFonts w:hint="eastAsia"/>
              </w:rPr>
              <w:t>是</w:t>
            </w:r>
          </w:p>
        </w:tc>
        <w:tc>
          <w:tcPr>
            <w:tcW w:w="3119" w:type="dxa"/>
            <w:vAlign w:val="center"/>
          </w:tcPr>
          <w:p w:rsidR="00D67818" w:rsidRPr="00C86187" w:rsidRDefault="00D67818" w:rsidP="006E4B08">
            <w:pPr>
              <w:jc w:val="center"/>
            </w:pPr>
            <w:r>
              <w:rPr>
                <w:rFonts w:hint="eastAsia"/>
              </w:rPr>
              <w:t>电阻和电容</w:t>
            </w:r>
            <w:proofErr w:type="gramStart"/>
            <w:r>
              <w:rPr>
                <w:rFonts w:hint="eastAsia"/>
              </w:rPr>
              <w:t>并联再</w:t>
            </w:r>
            <w:proofErr w:type="gramEnd"/>
            <w:r>
              <w:rPr>
                <w:rFonts w:hint="eastAsia"/>
              </w:rPr>
              <w:t>和电感串联</w:t>
            </w:r>
          </w:p>
        </w:tc>
        <w:tc>
          <w:tcPr>
            <w:tcW w:w="1950" w:type="dxa"/>
            <w:vAlign w:val="center"/>
          </w:tcPr>
          <w:p w:rsidR="00D67818" w:rsidRDefault="00D67818" w:rsidP="006E4B08">
            <w:pPr>
              <w:jc w:val="center"/>
            </w:pPr>
            <w:r>
              <w:rPr>
                <w:rFonts w:hint="eastAsia"/>
              </w:rPr>
              <w:t>是</w:t>
            </w:r>
          </w:p>
        </w:tc>
      </w:tr>
      <w:tr w:rsidR="00D67818" w:rsidTr="006E4B08">
        <w:tc>
          <w:tcPr>
            <w:tcW w:w="2693" w:type="dxa"/>
            <w:vAlign w:val="center"/>
          </w:tcPr>
          <w:p w:rsidR="00D67818" w:rsidRDefault="00D67818" w:rsidP="006E4B08">
            <w:pPr>
              <w:jc w:val="center"/>
            </w:pPr>
            <w:r>
              <w:rPr>
                <w:rFonts w:hint="eastAsia"/>
              </w:rPr>
              <w:t>电容和电感串联</w:t>
            </w:r>
          </w:p>
        </w:tc>
        <w:tc>
          <w:tcPr>
            <w:tcW w:w="1559" w:type="dxa"/>
            <w:vAlign w:val="center"/>
          </w:tcPr>
          <w:p w:rsidR="00D67818" w:rsidRDefault="00D67818" w:rsidP="006E4B08">
            <w:pPr>
              <w:jc w:val="center"/>
            </w:pPr>
            <w:r>
              <w:rPr>
                <w:rFonts w:hint="eastAsia"/>
              </w:rPr>
              <w:t>是</w:t>
            </w:r>
          </w:p>
        </w:tc>
        <w:tc>
          <w:tcPr>
            <w:tcW w:w="3119" w:type="dxa"/>
            <w:vAlign w:val="center"/>
          </w:tcPr>
          <w:p w:rsidR="00D67818" w:rsidRDefault="00D67818" w:rsidP="006E4B08">
            <w:pPr>
              <w:jc w:val="center"/>
            </w:pPr>
            <w:r>
              <w:rPr>
                <w:rFonts w:hint="eastAsia"/>
              </w:rPr>
              <w:t>电阻和电感</w:t>
            </w:r>
            <w:proofErr w:type="gramStart"/>
            <w:r>
              <w:rPr>
                <w:rFonts w:hint="eastAsia"/>
              </w:rPr>
              <w:t>并联再</w:t>
            </w:r>
            <w:proofErr w:type="gramEnd"/>
            <w:r>
              <w:rPr>
                <w:rFonts w:hint="eastAsia"/>
              </w:rPr>
              <w:t>和电容串联</w:t>
            </w:r>
          </w:p>
        </w:tc>
        <w:tc>
          <w:tcPr>
            <w:tcW w:w="1950" w:type="dxa"/>
            <w:vAlign w:val="center"/>
          </w:tcPr>
          <w:p w:rsidR="00D67818" w:rsidRDefault="00D67818" w:rsidP="006E4B08">
            <w:pPr>
              <w:jc w:val="center"/>
            </w:pPr>
            <w:r>
              <w:rPr>
                <w:rFonts w:hint="eastAsia"/>
              </w:rPr>
              <w:t>是</w:t>
            </w:r>
          </w:p>
        </w:tc>
      </w:tr>
      <w:tr w:rsidR="00D67818" w:rsidTr="006E4B08">
        <w:tc>
          <w:tcPr>
            <w:tcW w:w="2693" w:type="dxa"/>
            <w:vAlign w:val="center"/>
          </w:tcPr>
          <w:p w:rsidR="00D67818" w:rsidRDefault="00D67818" w:rsidP="006E4B08">
            <w:pPr>
              <w:jc w:val="center"/>
            </w:pPr>
            <w:r>
              <w:rPr>
                <w:rFonts w:hint="eastAsia"/>
              </w:rPr>
              <w:t>电阻和电容并联</w:t>
            </w:r>
          </w:p>
        </w:tc>
        <w:tc>
          <w:tcPr>
            <w:tcW w:w="1559" w:type="dxa"/>
            <w:vAlign w:val="center"/>
          </w:tcPr>
          <w:p w:rsidR="00D67818" w:rsidRDefault="00D67818" w:rsidP="006E4B08">
            <w:pPr>
              <w:jc w:val="center"/>
            </w:pPr>
            <w:r>
              <w:rPr>
                <w:rFonts w:hint="eastAsia"/>
              </w:rPr>
              <w:t>是</w:t>
            </w:r>
          </w:p>
        </w:tc>
        <w:tc>
          <w:tcPr>
            <w:tcW w:w="3119" w:type="dxa"/>
            <w:vAlign w:val="center"/>
          </w:tcPr>
          <w:p w:rsidR="00D67818" w:rsidRPr="00C86187" w:rsidRDefault="00D67818" w:rsidP="006E4B08">
            <w:pPr>
              <w:jc w:val="center"/>
            </w:pPr>
            <w:r>
              <w:rPr>
                <w:rFonts w:hint="eastAsia"/>
              </w:rPr>
              <w:t>电感和电容</w:t>
            </w:r>
            <w:proofErr w:type="gramStart"/>
            <w:r>
              <w:rPr>
                <w:rFonts w:hint="eastAsia"/>
              </w:rPr>
              <w:t>并联再</w:t>
            </w:r>
            <w:proofErr w:type="gramEnd"/>
            <w:r>
              <w:rPr>
                <w:rFonts w:hint="eastAsia"/>
              </w:rPr>
              <w:t>和电阻串联</w:t>
            </w:r>
          </w:p>
        </w:tc>
        <w:tc>
          <w:tcPr>
            <w:tcW w:w="1950" w:type="dxa"/>
            <w:vAlign w:val="center"/>
          </w:tcPr>
          <w:p w:rsidR="00D67818" w:rsidRDefault="00D67818" w:rsidP="006E4B08">
            <w:pPr>
              <w:jc w:val="center"/>
            </w:pPr>
            <w:r>
              <w:rPr>
                <w:rFonts w:hint="eastAsia"/>
              </w:rPr>
              <w:t>是</w:t>
            </w:r>
          </w:p>
        </w:tc>
      </w:tr>
      <w:tr w:rsidR="00D67818" w:rsidTr="006E4B08">
        <w:tc>
          <w:tcPr>
            <w:tcW w:w="2693" w:type="dxa"/>
            <w:vAlign w:val="center"/>
          </w:tcPr>
          <w:p w:rsidR="00D67818" w:rsidRDefault="00D67818" w:rsidP="006E4B08">
            <w:pPr>
              <w:jc w:val="center"/>
            </w:pPr>
            <w:r>
              <w:rPr>
                <w:rFonts w:hint="eastAsia"/>
              </w:rPr>
              <w:t>电阻和电感并联</w:t>
            </w:r>
          </w:p>
        </w:tc>
        <w:tc>
          <w:tcPr>
            <w:tcW w:w="1559" w:type="dxa"/>
            <w:vAlign w:val="center"/>
          </w:tcPr>
          <w:p w:rsidR="00D67818" w:rsidRDefault="00D67818" w:rsidP="006E4B08">
            <w:pPr>
              <w:jc w:val="center"/>
            </w:pPr>
            <w:r>
              <w:rPr>
                <w:rFonts w:hint="eastAsia"/>
              </w:rPr>
              <w:t>是</w:t>
            </w:r>
          </w:p>
        </w:tc>
        <w:tc>
          <w:tcPr>
            <w:tcW w:w="3119" w:type="dxa"/>
            <w:vAlign w:val="center"/>
          </w:tcPr>
          <w:p w:rsidR="00D67818" w:rsidRPr="00C86187" w:rsidRDefault="00D67818" w:rsidP="006E4B08">
            <w:pPr>
              <w:jc w:val="center"/>
            </w:pPr>
            <w:r>
              <w:rPr>
                <w:rFonts w:hint="eastAsia"/>
              </w:rPr>
              <w:t>电感和电容</w:t>
            </w:r>
            <w:proofErr w:type="gramStart"/>
            <w:r>
              <w:rPr>
                <w:rFonts w:hint="eastAsia"/>
              </w:rPr>
              <w:t>串联再</w:t>
            </w:r>
            <w:proofErr w:type="gramEnd"/>
            <w:r>
              <w:rPr>
                <w:rFonts w:hint="eastAsia"/>
              </w:rPr>
              <w:t>和电阻并联</w:t>
            </w:r>
          </w:p>
        </w:tc>
        <w:tc>
          <w:tcPr>
            <w:tcW w:w="1950" w:type="dxa"/>
            <w:vAlign w:val="center"/>
          </w:tcPr>
          <w:p w:rsidR="00D67818" w:rsidRDefault="00D67818" w:rsidP="006E4B08">
            <w:pPr>
              <w:jc w:val="center"/>
            </w:pPr>
            <w:r>
              <w:rPr>
                <w:rFonts w:hint="eastAsia"/>
              </w:rPr>
              <w:t>是</w:t>
            </w:r>
          </w:p>
        </w:tc>
      </w:tr>
      <w:tr w:rsidR="00D67818" w:rsidTr="006E4B08">
        <w:tc>
          <w:tcPr>
            <w:tcW w:w="2693" w:type="dxa"/>
            <w:vAlign w:val="center"/>
          </w:tcPr>
          <w:p w:rsidR="00D67818" w:rsidRDefault="00D67818" w:rsidP="006E4B08">
            <w:pPr>
              <w:jc w:val="center"/>
            </w:pPr>
            <w:r>
              <w:rPr>
                <w:rFonts w:hint="eastAsia"/>
              </w:rPr>
              <w:t>电容和电感并联</w:t>
            </w:r>
          </w:p>
        </w:tc>
        <w:tc>
          <w:tcPr>
            <w:tcW w:w="1559" w:type="dxa"/>
            <w:vAlign w:val="center"/>
          </w:tcPr>
          <w:p w:rsidR="00D67818" w:rsidRDefault="00D67818" w:rsidP="006E4B08">
            <w:pPr>
              <w:jc w:val="center"/>
            </w:pPr>
            <w:r>
              <w:rPr>
                <w:rFonts w:hint="eastAsia"/>
              </w:rPr>
              <w:t>是</w:t>
            </w:r>
          </w:p>
        </w:tc>
        <w:tc>
          <w:tcPr>
            <w:tcW w:w="3119" w:type="dxa"/>
            <w:vAlign w:val="center"/>
          </w:tcPr>
          <w:p w:rsidR="00D67818" w:rsidRPr="00C86187" w:rsidRDefault="00D67818" w:rsidP="006E4B08">
            <w:pPr>
              <w:jc w:val="center"/>
            </w:pPr>
            <w:r>
              <w:rPr>
                <w:rFonts w:hint="eastAsia"/>
              </w:rPr>
              <w:t>电阻和电容</w:t>
            </w:r>
            <w:proofErr w:type="gramStart"/>
            <w:r>
              <w:rPr>
                <w:rFonts w:hint="eastAsia"/>
              </w:rPr>
              <w:t>串联再</w:t>
            </w:r>
            <w:proofErr w:type="gramEnd"/>
            <w:r>
              <w:rPr>
                <w:rFonts w:hint="eastAsia"/>
              </w:rPr>
              <w:t>和电感并联</w:t>
            </w:r>
          </w:p>
        </w:tc>
        <w:tc>
          <w:tcPr>
            <w:tcW w:w="1950" w:type="dxa"/>
            <w:vAlign w:val="center"/>
          </w:tcPr>
          <w:p w:rsidR="00D67818" w:rsidRDefault="00D67818" w:rsidP="006E4B08">
            <w:pPr>
              <w:jc w:val="center"/>
            </w:pPr>
            <w:r w:rsidRPr="0039567A">
              <w:rPr>
                <w:rFonts w:hint="eastAsia"/>
              </w:rPr>
              <w:t>否</w:t>
            </w:r>
          </w:p>
        </w:tc>
      </w:tr>
      <w:tr w:rsidR="00D67818" w:rsidTr="006E4B08">
        <w:tc>
          <w:tcPr>
            <w:tcW w:w="2693" w:type="dxa"/>
            <w:vAlign w:val="center"/>
          </w:tcPr>
          <w:p w:rsidR="00D67818" w:rsidRPr="00C86187" w:rsidRDefault="00D67818" w:rsidP="006E4B08">
            <w:pPr>
              <w:jc w:val="center"/>
            </w:pPr>
            <w:r>
              <w:rPr>
                <w:rFonts w:hint="eastAsia"/>
              </w:rPr>
              <w:t>电感、电容和电阻并联</w:t>
            </w:r>
          </w:p>
        </w:tc>
        <w:tc>
          <w:tcPr>
            <w:tcW w:w="1559" w:type="dxa"/>
            <w:vAlign w:val="center"/>
          </w:tcPr>
          <w:p w:rsidR="00D67818" w:rsidRDefault="00D67818" w:rsidP="006E4B08">
            <w:pPr>
              <w:jc w:val="center"/>
            </w:pPr>
            <w:r w:rsidRPr="0039567A">
              <w:rPr>
                <w:rFonts w:hint="eastAsia"/>
              </w:rPr>
              <w:t>否</w:t>
            </w:r>
          </w:p>
        </w:tc>
        <w:tc>
          <w:tcPr>
            <w:tcW w:w="3119" w:type="dxa"/>
            <w:vAlign w:val="center"/>
          </w:tcPr>
          <w:p w:rsidR="00D67818" w:rsidRPr="00C86187" w:rsidRDefault="00D67818" w:rsidP="006E4B08">
            <w:pPr>
              <w:jc w:val="center"/>
            </w:pPr>
            <w:r>
              <w:rPr>
                <w:rFonts w:hint="eastAsia"/>
              </w:rPr>
              <w:t>电感和电阻</w:t>
            </w:r>
            <w:proofErr w:type="gramStart"/>
            <w:r>
              <w:rPr>
                <w:rFonts w:hint="eastAsia"/>
              </w:rPr>
              <w:t>串联再</w:t>
            </w:r>
            <w:proofErr w:type="gramEnd"/>
            <w:r>
              <w:rPr>
                <w:rFonts w:hint="eastAsia"/>
              </w:rPr>
              <w:t>和电容并联</w:t>
            </w:r>
          </w:p>
        </w:tc>
        <w:tc>
          <w:tcPr>
            <w:tcW w:w="1950" w:type="dxa"/>
            <w:vAlign w:val="center"/>
          </w:tcPr>
          <w:p w:rsidR="00D67818" w:rsidRDefault="00D67818" w:rsidP="006E4B08">
            <w:pPr>
              <w:jc w:val="center"/>
            </w:pPr>
            <w:r w:rsidRPr="0039567A">
              <w:rPr>
                <w:rFonts w:hint="eastAsia"/>
              </w:rPr>
              <w:t>否</w:t>
            </w:r>
          </w:p>
        </w:tc>
      </w:tr>
    </w:tbl>
    <w:p w:rsidR="00574B99" w:rsidRDefault="00574B99" w:rsidP="00F02467">
      <w:pPr>
        <w:rPr>
          <w:rFonts w:hint="eastAsia"/>
        </w:rPr>
      </w:pPr>
    </w:p>
    <w:p w:rsidR="00467698" w:rsidRDefault="00574B99" w:rsidP="00F02467">
      <w:pPr>
        <w:ind w:leftChars="135" w:left="283"/>
        <w:rPr>
          <w:rFonts w:ascii="宋体" w:hAnsi="宋体"/>
          <w:b/>
          <w:bCs/>
          <w:sz w:val="24"/>
        </w:rPr>
      </w:pPr>
      <w:r>
        <w:rPr>
          <w:rFonts w:ascii="宋体" w:hAnsi="宋体"/>
          <w:b/>
          <w:bCs/>
          <w:sz w:val="24"/>
        </w:rPr>
        <w:t>4.</w:t>
      </w:r>
      <w:r w:rsidR="005F2978">
        <w:rPr>
          <w:rFonts w:ascii="宋体" w:hAnsi="宋体" w:hint="eastAsia"/>
          <w:b/>
          <w:bCs/>
          <w:sz w:val="24"/>
        </w:rPr>
        <w:t xml:space="preserve"> </w:t>
      </w:r>
      <w:r w:rsidR="005F2978">
        <w:rPr>
          <w:rFonts w:ascii="宋体" w:hAnsi="宋体"/>
          <w:b/>
          <w:bCs/>
          <w:sz w:val="24"/>
        </w:rPr>
        <w:t xml:space="preserve"> </w:t>
      </w:r>
      <w:r w:rsidR="00367471">
        <w:rPr>
          <w:rFonts w:ascii="宋体" w:hAnsi="宋体" w:hint="eastAsia"/>
          <w:b/>
          <w:bCs/>
          <w:sz w:val="24"/>
        </w:rPr>
        <w:t>线路短路故障点</w:t>
      </w:r>
      <w:r w:rsidR="00467698">
        <w:rPr>
          <w:rFonts w:ascii="宋体" w:hAnsi="宋体" w:hint="eastAsia"/>
          <w:b/>
          <w:bCs/>
          <w:sz w:val="24"/>
        </w:rPr>
        <w:t>测量</w:t>
      </w:r>
    </w:p>
    <w:tbl>
      <w:tblPr>
        <w:tblStyle w:val="a9"/>
        <w:tblW w:w="0" w:type="auto"/>
        <w:jc w:val="center"/>
        <w:tblLayout w:type="fixed"/>
        <w:tblLook w:val="04A0" w:firstRow="1" w:lastRow="0" w:firstColumn="1" w:lastColumn="0" w:noHBand="0" w:noVBand="1"/>
      </w:tblPr>
      <w:tblGrid>
        <w:gridCol w:w="1701"/>
        <w:gridCol w:w="1672"/>
        <w:gridCol w:w="1725"/>
      </w:tblGrid>
      <w:tr w:rsidR="00574B99" w:rsidTr="00DF5B88">
        <w:trPr>
          <w:trHeight w:val="553"/>
          <w:jc w:val="center"/>
        </w:trPr>
        <w:tc>
          <w:tcPr>
            <w:tcW w:w="1701" w:type="dxa"/>
          </w:tcPr>
          <w:p w:rsidR="00574B99" w:rsidRPr="00BE4DE4" w:rsidRDefault="00574B99" w:rsidP="00F02467">
            <w:pPr>
              <w:pStyle w:val="a3"/>
              <w:tabs>
                <w:tab w:val="left" w:pos="709"/>
              </w:tabs>
              <w:ind w:firstLineChars="0" w:firstLine="0"/>
              <w:jc w:val="center"/>
              <w:rPr>
                <w:rFonts w:ascii="宋体" w:hAnsi="宋体"/>
                <w:sz w:val="24"/>
              </w:rPr>
            </w:pPr>
            <w:r>
              <w:rPr>
                <w:rFonts w:ascii="宋体" w:hAnsi="宋体" w:hint="eastAsia"/>
                <w:sz w:val="24"/>
              </w:rPr>
              <w:t>实际故障点（cm）</w:t>
            </w:r>
          </w:p>
        </w:tc>
        <w:tc>
          <w:tcPr>
            <w:tcW w:w="1672" w:type="dxa"/>
          </w:tcPr>
          <w:p w:rsidR="00574B99" w:rsidRPr="00BE4DE4" w:rsidRDefault="00574B99" w:rsidP="00F02467">
            <w:pPr>
              <w:pStyle w:val="a3"/>
              <w:tabs>
                <w:tab w:val="left" w:pos="709"/>
              </w:tabs>
              <w:ind w:firstLineChars="0" w:firstLine="0"/>
              <w:jc w:val="center"/>
              <w:rPr>
                <w:rFonts w:ascii="宋体" w:hAnsi="宋体"/>
                <w:sz w:val="24"/>
              </w:rPr>
            </w:pPr>
            <w:r>
              <w:rPr>
                <w:rFonts w:ascii="宋体" w:hAnsi="宋体" w:hint="eastAsia"/>
                <w:sz w:val="24"/>
              </w:rPr>
              <w:t>测量故障点</w:t>
            </w:r>
            <w:r w:rsidR="00C86187">
              <w:rPr>
                <w:rFonts w:ascii="宋体" w:hAnsi="宋体" w:hint="eastAsia"/>
                <w:sz w:val="24"/>
              </w:rPr>
              <w:t>(</w:t>
            </w:r>
            <w:r w:rsidR="00C86187">
              <w:rPr>
                <w:rFonts w:ascii="宋体" w:hAnsi="宋体"/>
                <w:sz w:val="24"/>
              </w:rPr>
              <w:t>cm)</w:t>
            </w:r>
          </w:p>
        </w:tc>
        <w:tc>
          <w:tcPr>
            <w:tcW w:w="1725" w:type="dxa"/>
          </w:tcPr>
          <w:p w:rsidR="00574B99" w:rsidRPr="00BE4DE4" w:rsidRDefault="00C86187" w:rsidP="00F02467">
            <w:pPr>
              <w:pStyle w:val="a3"/>
              <w:tabs>
                <w:tab w:val="left" w:pos="709"/>
              </w:tabs>
              <w:ind w:firstLineChars="0" w:firstLine="0"/>
              <w:jc w:val="center"/>
              <w:rPr>
                <w:rFonts w:ascii="宋体" w:hAnsi="宋体"/>
                <w:sz w:val="24"/>
              </w:rPr>
            </w:pPr>
            <w:r>
              <w:rPr>
                <w:rFonts w:ascii="宋体" w:hAnsi="宋体" w:hint="eastAsia"/>
                <w:sz w:val="24"/>
              </w:rPr>
              <w:t>绝对</w:t>
            </w:r>
            <w:r w:rsidR="00574B99">
              <w:rPr>
                <w:rFonts w:ascii="宋体" w:hAnsi="宋体" w:hint="eastAsia"/>
                <w:sz w:val="24"/>
              </w:rPr>
              <w:t>误差</w:t>
            </w:r>
            <w:r>
              <w:rPr>
                <w:rFonts w:ascii="宋体" w:hAnsi="宋体" w:hint="eastAsia"/>
                <w:sz w:val="24"/>
              </w:rPr>
              <w:t>（cm）</w:t>
            </w:r>
          </w:p>
        </w:tc>
      </w:tr>
      <w:tr w:rsidR="00574B99" w:rsidTr="00DF5B88">
        <w:trPr>
          <w:trHeight w:val="55"/>
          <w:jc w:val="center"/>
        </w:trPr>
        <w:tc>
          <w:tcPr>
            <w:tcW w:w="1701" w:type="dxa"/>
          </w:tcPr>
          <w:p w:rsidR="00574B99" w:rsidRPr="00416101" w:rsidRDefault="00574B99" w:rsidP="00F02467">
            <w:pPr>
              <w:ind w:firstLineChars="300" w:firstLine="720"/>
              <w:rPr>
                <w:rFonts w:ascii="宋体" w:hAnsi="宋体"/>
                <w:sz w:val="24"/>
              </w:rPr>
            </w:pPr>
            <w:r>
              <w:rPr>
                <w:rFonts w:ascii="宋体" w:hAnsi="宋体" w:hint="eastAsia"/>
                <w:sz w:val="24"/>
              </w:rPr>
              <w:t>2</w:t>
            </w:r>
            <w:r>
              <w:rPr>
                <w:rFonts w:ascii="宋体" w:hAnsi="宋体"/>
                <w:sz w:val="24"/>
              </w:rPr>
              <w:t>8</w:t>
            </w:r>
          </w:p>
        </w:tc>
        <w:tc>
          <w:tcPr>
            <w:tcW w:w="1672" w:type="dxa"/>
          </w:tcPr>
          <w:p w:rsidR="00574B99" w:rsidRPr="00416101" w:rsidRDefault="00574B99" w:rsidP="00F02467">
            <w:pPr>
              <w:pStyle w:val="a3"/>
              <w:tabs>
                <w:tab w:val="left" w:pos="709"/>
              </w:tabs>
              <w:ind w:firstLineChars="0" w:firstLine="0"/>
              <w:jc w:val="center"/>
              <w:rPr>
                <w:rFonts w:ascii="宋体" w:hAnsi="宋体"/>
                <w:sz w:val="24"/>
              </w:rPr>
            </w:pPr>
            <w:r>
              <w:rPr>
                <w:rFonts w:ascii="宋体" w:hAnsi="宋体" w:hint="eastAsia"/>
                <w:sz w:val="24"/>
              </w:rPr>
              <w:t>2</w:t>
            </w:r>
            <w:r>
              <w:rPr>
                <w:rFonts w:ascii="宋体" w:hAnsi="宋体"/>
                <w:sz w:val="24"/>
              </w:rPr>
              <w:t>8.22</w:t>
            </w:r>
          </w:p>
        </w:tc>
        <w:tc>
          <w:tcPr>
            <w:tcW w:w="1725" w:type="dxa"/>
          </w:tcPr>
          <w:p w:rsidR="00574B99" w:rsidRPr="008C5CC1" w:rsidRDefault="00574B99" w:rsidP="00F02467">
            <w:pPr>
              <w:pStyle w:val="a3"/>
              <w:tabs>
                <w:tab w:val="left" w:pos="709"/>
              </w:tabs>
              <w:ind w:firstLineChars="0" w:firstLine="0"/>
              <w:jc w:val="center"/>
              <w:rPr>
                <w:rFonts w:ascii="宋体" w:hAnsi="宋体"/>
                <w:sz w:val="24"/>
              </w:rPr>
            </w:pPr>
            <w:r>
              <w:rPr>
                <w:rFonts w:ascii="宋体" w:hAnsi="宋体" w:hint="eastAsia"/>
                <w:sz w:val="24"/>
              </w:rPr>
              <w:t>0</w:t>
            </w:r>
            <w:r w:rsidR="00C86187">
              <w:rPr>
                <w:rFonts w:ascii="宋体" w:hAnsi="宋体"/>
                <w:sz w:val="24"/>
              </w:rPr>
              <w:t>.22</w:t>
            </w:r>
          </w:p>
        </w:tc>
      </w:tr>
      <w:tr w:rsidR="00574B99" w:rsidTr="00DF5B88">
        <w:trPr>
          <w:trHeight w:val="191"/>
          <w:jc w:val="center"/>
        </w:trPr>
        <w:tc>
          <w:tcPr>
            <w:tcW w:w="1701" w:type="dxa"/>
          </w:tcPr>
          <w:p w:rsidR="00574B99" w:rsidRPr="00416101" w:rsidRDefault="00574B99" w:rsidP="00574B99">
            <w:pPr>
              <w:ind w:firstLineChars="300" w:firstLine="720"/>
              <w:rPr>
                <w:rFonts w:ascii="宋体" w:hAnsi="宋体"/>
                <w:sz w:val="24"/>
              </w:rPr>
            </w:pPr>
            <w:r>
              <w:rPr>
                <w:rFonts w:ascii="宋体" w:hAnsi="宋体"/>
                <w:sz w:val="24"/>
              </w:rPr>
              <w:t>37</w:t>
            </w:r>
          </w:p>
        </w:tc>
        <w:tc>
          <w:tcPr>
            <w:tcW w:w="1672" w:type="dxa"/>
          </w:tcPr>
          <w:p w:rsidR="00574B99" w:rsidRPr="00416101" w:rsidRDefault="00574B99" w:rsidP="00574B99">
            <w:pPr>
              <w:pStyle w:val="a3"/>
              <w:tabs>
                <w:tab w:val="left" w:pos="709"/>
              </w:tabs>
              <w:ind w:firstLineChars="0" w:firstLine="0"/>
              <w:jc w:val="center"/>
              <w:rPr>
                <w:rFonts w:ascii="宋体" w:hAnsi="宋体"/>
                <w:sz w:val="24"/>
              </w:rPr>
            </w:pPr>
            <w:r>
              <w:rPr>
                <w:rFonts w:ascii="宋体" w:hAnsi="宋体"/>
                <w:sz w:val="24"/>
              </w:rPr>
              <w:t>37.12</w:t>
            </w:r>
          </w:p>
        </w:tc>
        <w:tc>
          <w:tcPr>
            <w:tcW w:w="1725" w:type="dxa"/>
          </w:tcPr>
          <w:p w:rsidR="00574B99" w:rsidRPr="008C5CC1" w:rsidRDefault="00574B99" w:rsidP="00574B99">
            <w:pPr>
              <w:pStyle w:val="a3"/>
              <w:tabs>
                <w:tab w:val="left" w:pos="709"/>
              </w:tabs>
              <w:ind w:firstLineChars="0" w:firstLine="0"/>
              <w:jc w:val="center"/>
              <w:rPr>
                <w:rFonts w:ascii="宋体" w:hAnsi="宋体"/>
                <w:sz w:val="24"/>
              </w:rPr>
            </w:pPr>
            <w:r>
              <w:rPr>
                <w:rFonts w:ascii="宋体" w:hAnsi="宋体"/>
                <w:sz w:val="24"/>
              </w:rPr>
              <w:t>0.</w:t>
            </w:r>
            <w:r w:rsidR="00C86187">
              <w:rPr>
                <w:rFonts w:ascii="宋体" w:hAnsi="宋体"/>
                <w:sz w:val="24"/>
              </w:rPr>
              <w:t>15</w:t>
            </w:r>
          </w:p>
        </w:tc>
      </w:tr>
      <w:tr w:rsidR="00574B99" w:rsidTr="00DF5B88">
        <w:trPr>
          <w:trHeight w:val="72"/>
          <w:jc w:val="center"/>
        </w:trPr>
        <w:tc>
          <w:tcPr>
            <w:tcW w:w="1701" w:type="dxa"/>
          </w:tcPr>
          <w:p w:rsidR="00574B99" w:rsidRPr="00416101" w:rsidRDefault="00574B99" w:rsidP="00574B99">
            <w:pPr>
              <w:jc w:val="center"/>
              <w:rPr>
                <w:rFonts w:ascii="宋体" w:hAnsi="宋体"/>
                <w:sz w:val="24"/>
              </w:rPr>
            </w:pPr>
            <w:r>
              <w:rPr>
                <w:rFonts w:ascii="宋体" w:hAnsi="宋体" w:hint="eastAsia"/>
                <w:sz w:val="24"/>
              </w:rPr>
              <w:t>4</w:t>
            </w:r>
            <w:r>
              <w:rPr>
                <w:rFonts w:ascii="宋体" w:hAnsi="宋体"/>
                <w:sz w:val="24"/>
              </w:rPr>
              <w:t>4.5</w:t>
            </w:r>
          </w:p>
        </w:tc>
        <w:tc>
          <w:tcPr>
            <w:tcW w:w="1672" w:type="dxa"/>
          </w:tcPr>
          <w:p w:rsidR="00574B99" w:rsidRPr="00416101" w:rsidRDefault="00574B99" w:rsidP="00574B99">
            <w:pPr>
              <w:pStyle w:val="a3"/>
              <w:tabs>
                <w:tab w:val="left" w:pos="709"/>
              </w:tabs>
              <w:ind w:firstLineChars="0" w:firstLine="0"/>
              <w:jc w:val="center"/>
              <w:rPr>
                <w:rFonts w:ascii="宋体" w:hAnsi="宋体"/>
                <w:sz w:val="24"/>
              </w:rPr>
            </w:pPr>
            <w:r>
              <w:rPr>
                <w:rFonts w:ascii="宋体" w:hAnsi="宋体" w:hint="eastAsia"/>
                <w:sz w:val="24"/>
              </w:rPr>
              <w:t>4</w:t>
            </w:r>
            <w:r>
              <w:rPr>
                <w:rFonts w:ascii="宋体" w:hAnsi="宋体"/>
                <w:sz w:val="24"/>
              </w:rPr>
              <w:t>4.54</w:t>
            </w:r>
          </w:p>
        </w:tc>
        <w:tc>
          <w:tcPr>
            <w:tcW w:w="1725" w:type="dxa"/>
          </w:tcPr>
          <w:p w:rsidR="00574B99" w:rsidRPr="008C5CC1" w:rsidRDefault="00574B99" w:rsidP="00574B99">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.04</w:t>
            </w:r>
          </w:p>
        </w:tc>
      </w:tr>
    </w:tbl>
    <w:p w:rsidR="002C073B" w:rsidRDefault="002C073B" w:rsidP="00F02467">
      <w:pPr>
        <w:rPr>
          <w:rFonts w:ascii="宋体" w:hAnsi="宋体" w:hint="eastAsia"/>
          <w:b/>
          <w:bCs/>
          <w:sz w:val="24"/>
        </w:rPr>
      </w:pPr>
    </w:p>
    <w:p w:rsidR="00C86187" w:rsidRDefault="00C86187" w:rsidP="006E4B08">
      <w:pPr>
        <w:ind w:firstLineChars="150" w:firstLine="361"/>
        <w:rPr>
          <w:rFonts w:ascii="宋体" w:hAnsi="宋体"/>
          <w:b/>
          <w:bCs/>
          <w:sz w:val="24"/>
        </w:rPr>
      </w:pPr>
      <w:r>
        <w:rPr>
          <w:rFonts w:ascii="宋体" w:hAnsi="宋体" w:hint="eastAsia"/>
          <w:b/>
          <w:bCs/>
          <w:sz w:val="24"/>
        </w:rPr>
        <w:t>5</w:t>
      </w:r>
      <w:r>
        <w:rPr>
          <w:rFonts w:ascii="宋体" w:hAnsi="宋体"/>
          <w:b/>
          <w:bCs/>
          <w:sz w:val="24"/>
        </w:rPr>
        <w:t>.A</w:t>
      </w:r>
      <w:r>
        <w:rPr>
          <w:rFonts w:ascii="宋体" w:hAnsi="宋体" w:hint="eastAsia"/>
          <w:b/>
          <w:bCs/>
          <w:sz w:val="24"/>
        </w:rPr>
        <w:t>点接入噪声短路故障点测量</w:t>
      </w:r>
      <w:r w:rsidR="00C3039F">
        <w:rPr>
          <w:rFonts w:ascii="宋体" w:hAnsi="宋体" w:hint="eastAsia"/>
          <w:b/>
          <w:bCs/>
          <w:sz w:val="24"/>
        </w:rPr>
        <w:t xml:space="preserve"> </w:t>
      </w:r>
      <w:r w:rsidR="00C3039F">
        <w:rPr>
          <w:rFonts w:ascii="宋体" w:hAnsi="宋体"/>
          <w:b/>
          <w:bCs/>
          <w:sz w:val="24"/>
        </w:rPr>
        <w:t xml:space="preserve">             </w:t>
      </w:r>
      <w:r w:rsidR="00C3039F">
        <w:rPr>
          <w:rFonts w:ascii="宋体" w:hAnsi="宋体" w:hint="eastAsia"/>
          <w:b/>
          <w:bCs/>
          <w:sz w:val="24"/>
        </w:rPr>
        <w:t>6</w:t>
      </w:r>
      <w:r w:rsidR="00C3039F">
        <w:rPr>
          <w:rFonts w:ascii="宋体" w:hAnsi="宋体"/>
          <w:b/>
          <w:bCs/>
          <w:sz w:val="24"/>
        </w:rPr>
        <w:t>.</w:t>
      </w:r>
      <w:r w:rsidR="00C3039F" w:rsidRPr="00C86187">
        <w:rPr>
          <w:rFonts w:ascii="宋体" w:hAnsi="宋体"/>
          <w:b/>
          <w:bCs/>
          <w:sz w:val="24"/>
        </w:rPr>
        <w:t xml:space="preserve"> </w:t>
      </w:r>
      <w:r w:rsidR="00C3039F">
        <w:rPr>
          <w:rFonts w:ascii="宋体" w:hAnsi="宋体"/>
          <w:b/>
          <w:bCs/>
          <w:sz w:val="24"/>
        </w:rPr>
        <w:t>B</w:t>
      </w:r>
      <w:r w:rsidR="00C3039F">
        <w:rPr>
          <w:rFonts w:ascii="宋体" w:hAnsi="宋体" w:hint="eastAsia"/>
          <w:b/>
          <w:bCs/>
          <w:sz w:val="24"/>
        </w:rPr>
        <w:t>点接入噪声短路故障点测量</w:t>
      </w:r>
    </w:p>
    <w:tbl>
      <w:tblPr>
        <w:tblStyle w:val="a9"/>
        <w:tblW w:w="0" w:type="auto"/>
        <w:tblLayout w:type="fixed"/>
        <w:tblLook w:val="04A0" w:firstRow="1" w:lastRow="0" w:firstColumn="1" w:lastColumn="0" w:noHBand="0" w:noVBand="1"/>
      </w:tblPr>
      <w:tblGrid>
        <w:gridCol w:w="1555"/>
        <w:gridCol w:w="1115"/>
        <w:gridCol w:w="1276"/>
      </w:tblGrid>
      <w:tr w:rsidR="00C86187" w:rsidTr="00C3039F">
        <w:trPr>
          <w:trHeight w:val="553"/>
        </w:trPr>
        <w:tc>
          <w:tcPr>
            <w:tcW w:w="1555" w:type="dxa"/>
            <w:vAlign w:val="center"/>
          </w:tcPr>
          <w:p w:rsidR="00C86187" w:rsidRPr="00BE4DE4" w:rsidRDefault="00C86187" w:rsidP="00C3039F">
            <w:pPr>
              <w:pStyle w:val="a3"/>
              <w:tabs>
                <w:tab w:val="left" w:pos="709"/>
              </w:tabs>
              <w:ind w:firstLineChars="0" w:firstLine="0"/>
              <w:jc w:val="center"/>
              <w:rPr>
                <w:rFonts w:ascii="宋体" w:hAnsi="宋体"/>
                <w:sz w:val="24"/>
              </w:rPr>
            </w:pPr>
            <w:r>
              <w:rPr>
                <w:rFonts w:ascii="宋体" w:hAnsi="宋体" w:hint="eastAsia"/>
                <w:sz w:val="24"/>
              </w:rPr>
              <w:t>实际故障点（cm）</w:t>
            </w:r>
          </w:p>
        </w:tc>
        <w:tc>
          <w:tcPr>
            <w:tcW w:w="1115" w:type="dxa"/>
            <w:vAlign w:val="center"/>
          </w:tcPr>
          <w:p w:rsidR="00C86187" w:rsidRPr="00BE4DE4" w:rsidRDefault="00C86187" w:rsidP="00C3039F">
            <w:pPr>
              <w:pStyle w:val="a3"/>
              <w:tabs>
                <w:tab w:val="left" w:pos="709"/>
              </w:tabs>
              <w:ind w:firstLineChars="0" w:firstLine="0"/>
              <w:jc w:val="center"/>
              <w:rPr>
                <w:rFonts w:ascii="宋体" w:hAnsi="宋体"/>
                <w:sz w:val="24"/>
              </w:rPr>
            </w:pPr>
            <w:r>
              <w:rPr>
                <w:rFonts w:ascii="宋体" w:hAnsi="宋体" w:hint="eastAsia"/>
                <w:sz w:val="24"/>
              </w:rPr>
              <w:t>测量故障点(</w:t>
            </w:r>
            <w:r>
              <w:rPr>
                <w:rFonts w:ascii="宋体" w:hAnsi="宋体"/>
                <w:sz w:val="24"/>
              </w:rPr>
              <w:t>cm)</w:t>
            </w:r>
          </w:p>
        </w:tc>
        <w:tc>
          <w:tcPr>
            <w:tcW w:w="1276" w:type="dxa"/>
            <w:vAlign w:val="center"/>
          </w:tcPr>
          <w:p w:rsidR="00C86187" w:rsidRPr="00BE4DE4" w:rsidRDefault="00C86187" w:rsidP="00C3039F">
            <w:pPr>
              <w:pStyle w:val="a3"/>
              <w:tabs>
                <w:tab w:val="left" w:pos="709"/>
              </w:tabs>
              <w:ind w:firstLineChars="0" w:firstLine="0"/>
              <w:jc w:val="center"/>
              <w:rPr>
                <w:rFonts w:ascii="宋体" w:hAnsi="宋体"/>
                <w:sz w:val="24"/>
              </w:rPr>
            </w:pPr>
            <w:r>
              <w:rPr>
                <w:rFonts w:ascii="宋体" w:hAnsi="宋体" w:hint="eastAsia"/>
                <w:sz w:val="24"/>
              </w:rPr>
              <w:t>绝对误差（cm）</w:t>
            </w:r>
          </w:p>
        </w:tc>
      </w:tr>
      <w:tr w:rsidR="00C86187" w:rsidTr="00C3039F">
        <w:trPr>
          <w:trHeight w:val="71"/>
        </w:trPr>
        <w:tc>
          <w:tcPr>
            <w:tcW w:w="1555" w:type="dxa"/>
            <w:vAlign w:val="center"/>
          </w:tcPr>
          <w:p w:rsidR="00C86187" w:rsidRPr="00416101" w:rsidRDefault="00C86187" w:rsidP="00C3039F">
            <w:pPr>
              <w:jc w:val="center"/>
              <w:rPr>
                <w:rFonts w:ascii="宋体" w:hAnsi="宋体"/>
                <w:sz w:val="24"/>
              </w:rPr>
            </w:pPr>
            <w:r>
              <w:rPr>
                <w:rFonts w:ascii="宋体" w:hAnsi="宋体" w:hint="eastAsia"/>
                <w:sz w:val="24"/>
              </w:rPr>
              <w:t>2</w:t>
            </w:r>
            <w:r>
              <w:rPr>
                <w:rFonts w:ascii="宋体" w:hAnsi="宋体"/>
                <w:sz w:val="24"/>
              </w:rPr>
              <w:t>7.5</w:t>
            </w:r>
          </w:p>
        </w:tc>
        <w:tc>
          <w:tcPr>
            <w:tcW w:w="1115" w:type="dxa"/>
            <w:vAlign w:val="center"/>
          </w:tcPr>
          <w:p w:rsidR="00C86187" w:rsidRPr="00416101" w:rsidRDefault="00C86187" w:rsidP="00C3039F">
            <w:pPr>
              <w:pStyle w:val="a3"/>
              <w:tabs>
                <w:tab w:val="left" w:pos="709"/>
              </w:tabs>
              <w:ind w:firstLineChars="0" w:firstLine="0"/>
              <w:jc w:val="center"/>
              <w:rPr>
                <w:rFonts w:ascii="宋体" w:hAnsi="宋体"/>
                <w:sz w:val="24"/>
              </w:rPr>
            </w:pPr>
            <w:r>
              <w:rPr>
                <w:rFonts w:ascii="宋体" w:hAnsi="宋体"/>
                <w:sz w:val="24"/>
              </w:rPr>
              <w:t>27.75</w:t>
            </w:r>
          </w:p>
        </w:tc>
        <w:tc>
          <w:tcPr>
            <w:tcW w:w="1276" w:type="dxa"/>
            <w:vAlign w:val="center"/>
          </w:tcPr>
          <w:p w:rsidR="00C86187" w:rsidRPr="008C5CC1" w:rsidRDefault="00C86187" w:rsidP="00C3039F">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.25</w:t>
            </w:r>
          </w:p>
        </w:tc>
      </w:tr>
      <w:tr w:rsidR="00C86187" w:rsidTr="00C3039F">
        <w:trPr>
          <w:trHeight w:val="47"/>
        </w:trPr>
        <w:tc>
          <w:tcPr>
            <w:tcW w:w="1555" w:type="dxa"/>
            <w:vAlign w:val="center"/>
          </w:tcPr>
          <w:p w:rsidR="00C86187" w:rsidRPr="00416101" w:rsidRDefault="00C86187" w:rsidP="00C3039F">
            <w:pPr>
              <w:jc w:val="center"/>
              <w:rPr>
                <w:rFonts w:ascii="宋体" w:hAnsi="宋体"/>
                <w:sz w:val="24"/>
              </w:rPr>
            </w:pPr>
            <w:r>
              <w:rPr>
                <w:rFonts w:ascii="宋体" w:hAnsi="宋体"/>
                <w:sz w:val="24"/>
              </w:rPr>
              <w:t>39</w:t>
            </w:r>
          </w:p>
        </w:tc>
        <w:tc>
          <w:tcPr>
            <w:tcW w:w="1115" w:type="dxa"/>
            <w:vAlign w:val="center"/>
          </w:tcPr>
          <w:p w:rsidR="00C86187" w:rsidRPr="00416101" w:rsidRDefault="00C86187" w:rsidP="00C3039F">
            <w:pPr>
              <w:pStyle w:val="a3"/>
              <w:tabs>
                <w:tab w:val="left" w:pos="709"/>
              </w:tabs>
              <w:ind w:firstLineChars="0" w:firstLine="0"/>
              <w:jc w:val="center"/>
              <w:rPr>
                <w:rFonts w:ascii="宋体" w:hAnsi="宋体"/>
                <w:sz w:val="24"/>
              </w:rPr>
            </w:pPr>
            <w:r>
              <w:rPr>
                <w:rFonts w:ascii="宋体" w:hAnsi="宋体"/>
                <w:sz w:val="24"/>
              </w:rPr>
              <w:t>39.12</w:t>
            </w:r>
          </w:p>
        </w:tc>
        <w:tc>
          <w:tcPr>
            <w:tcW w:w="1276" w:type="dxa"/>
            <w:vAlign w:val="center"/>
          </w:tcPr>
          <w:p w:rsidR="00C86187" w:rsidRPr="008C5CC1" w:rsidRDefault="00C86187" w:rsidP="00C3039F">
            <w:pPr>
              <w:pStyle w:val="a3"/>
              <w:tabs>
                <w:tab w:val="left" w:pos="709"/>
              </w:tabs>
              <w:ind w:firstLineChars="0" w:firstLine="0"/>
              <w:jc w:val="center"/>
              <w:rPr>
                <w:rFonts w:ascii="宋体" w:hAnsi="宋体"/>
                <w:sz w:val="24"/>
              </w:rPr>
            </w:pPr>
            <w:r>
              <w:rPr>
                <w:rFonts w:ascii="宋体" w:hAnsi="宋体"/>
                <w:sz w:val="24"/>
              </w:rPr>
              <w:t>0.12</w:t>
            </w:r>
          </w:p>
        </w:tc>
      </w:tr>
      <w:tr w:rsidR="00C86187" w:rsidTr="00C3039F">
        <w:trPr>
          <w:trHeight w:val="47"/>
        </w:trPr>
        <w:tc>
          <w:tcPr>
            <w:tcW w:w="1555" w:type="dxa"/>
            <w:vAlign w:val="center"/>
          </w:tcPr>
          <w:p w:rsidR="00C86187" w:rsidRPr="00416101" w:rsidRDefault="00C86187" w:rsidP="00C3039F">
            <w:pPr>
              <w:jc w:val="center"/>
              <w:rPr>
                <w:rFonts w:ascii="宋体" w:hAnsi="宋体"/>
                <w:sz w:val="24"/>
              </w:rPr>
            </w:pPr>
            <w:r>
              <w:rPr>
                <w:rFonts w:ascii="宋体" w:hAnsi="宋体"/>
                <w:sz w:val="24"/>
              </w:rPr>
              <w:t>47</w:t>
            </w:r>
          </w:p>
        </w:tc>
        <w:tc>
          <w:tcPr>
            <w:tcW w:w="1115" w:type="dxa"/>
            <w:vAlign w:val="center"/>
          </w:tcPr>
          <w:p w:rsidR="00C86187" w:rsidRPr="00416101" w:rsidRDefault="00C86187" w:rsidP="00C3039F">
            <w:pPr>
              <w:pStyle w:val="a3"/>
              <w:tabs>
                <w:tab w:val="left" w:pos="709"/>
              </w:tabs>
              <w:ind w:firstLineChars="0" w:firstLine="0"/>
              <w:jc w:val="center"/>
              <w:rPr>
                <w:rFonts w:ascii="宋体" w:hAnsi="宋体"/>
                <w:sz w:val="24"/>
              </w:rPr>
            </w:pPr>
            <w:r>
              <w:rPr>
                <w:rFonts w:ascii="宋体" w:hAnsi="宋体" w:hint="eastAsia"/>
                <w:sz w:val="24"/>
              </w:rPr>
              <w:t>4</w:t>
            </w:r>
            <w:r>
              <w:rPr>
                <w:rFonts w:ascii="宋体" w:hAnsi="宋体"/>
                <w:sz w:val="24"/>
              </w:rPr>
              <w:t>7.34</w:t>
            </w:r>
          </w:p>
        </w:tc>
        <w:tc>
          <w:tcPr>
            <w:tcW w:w="1276" w:type="dxa"/>
            <w:vAlign w:val="center"/>
          </w:tcPr>
          <w:p w:rsidR="00C86187" w:rsidRPr="008C5CC1" w:rsidRDefault="00C86187" w:rsidP="00C3039F">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.34</w:t>
            </w:r>
          </w:p>
        </w:tc>
      </w:tr>
    </w:tbl>
    <w:tbl>
      <w:tblPr>
        <w:tblStyle w:val="a9"/>
        <w:tblpPr w:leftFromText="180" w:rightFromText="180" w:vertAnchor="text" w:horzAnchor="margin" w:tblpXSpec="right" w:tblpY="-1829"/>
        <w:tblW w:w="0" w:type="auto"/>
        <w:tblLayout w:type="fixed"/>
        <w:tblLook w:val="04A0" w:firstRow="1" w:lastRow="0" w:firstColumn="1" w:lastColumn="0" w:noHBand="0" w:noVBand="1"/>
      </w:tblPr>
      <w:tblGrid>
        <w:gridCol w:w="1427"/>
        <w:gridCol w:w="1672"/>
        <w:gridCol w:w="1300"/>
      </w:tblGrid>
      <w:tr w:rsidR="00C3039F" w:rsidTr="00480C14">
        <w:trPr>
          <w:trHeight w:val="553"/>
        </w:trPr>
        <w:tc>
          <w:tcPr>
            <w:tcW w:w="1427" w:type="dxa"/>
            <w:vAlign w:val="center"/>
          </w:tcPr>
          <w:p w:rsidR="00C3039F" w:rsidRPr="00BE4DE4" w:rsidRDefault="00C3039F" w:rsidP="00C3039F">
            <w:pPr>
              <w:pStyle w:val="a3"/>
              <w:tabs>
                <w:tab w:val="left" w:pos="709"/>
              </w:tabs>
              <w:ind w:firstLineChars="0" w:firstLine="0"/>
              <w:jc w:val="center"/>
              <w:rPr>
                <w:rFonts w:ascii="宋体" w:hAnsi="宋体"/>
                <w:sz w:val="24"/>
              </w:rPr>
            </w:pPr>
            <w:r>
              <w:rPr>
                <w:rFonts w:ascii="宋体" w:hAnsi="宋体" w:hint="eastAsia"/>
                <w:sz w:val="24"/>
              </w:rPr>
              <w:t>实际故障点（cm）</w:t>
            </w:r>
          </w:p>
        </w:tc>
        <w:tc>
          <w:tcPr>
            <w:tcW w:w="1672" w:type="dxa"/>
            <w:vAlign w:val="center"/>
          </w:tcPr>
          <w:p w:rsidR="00C3039F" w:rsidRPr="00BE4DE4" w:rsidRDefault="00C3039F" w:rsidP="00C3039F">
            <w:pPr>
              <w:pStyle w:val="a3"/>
              <w:tabs>
                <w:tab w:val="left" w:pos="709"/>
              </w:tabs>
              <w:ind w:firstLineChars="0" w:firstLine="0"/>
              <w:jc w:val="center"/>
              <w:rPr>
                <w:rFonts w:ascii="宋体" w:hAnsi="宋体"/>
                <w:sz w:val="24"/>
              </w:rPr>
            </w:pPr>
            <w:r>
              <w:rPr>
                <w:rFonts w:ascii="宋体" w:hAnsi="宋体" w:hint="eastAsia"/>
                <w:sz w:val="24"/>
              </w:rPr>
              <w:t>测量故障点(</w:t>
            </w:r>
            <w:r>
              <w:rPr>
                <w:rFonts w:ascii="宋体" w:hAnsi="宋体"/>
                <w:sz w:val="24"/>
              </w:rPr>
              <w:t>cm)</w:t>
            </w:r>
          </w:p>
        </w:tc>
        <w:tc>
          <w:tcPr>
            <w:tcW w:w="1300" w:type="dxa"/>
            <w:vAlign w:val="center"/>
          </w:tcPr>
          <w:p w:rsidR="00C3039F" w:rsidRPr="00BE4DE4" w:rsidRDefault="00C3039F" w:rsidP="00C3039F">
            <w:pPr>
              <w:pStyle w:val="a3"/>
              <w:tabs>
                <w:tab w:val="left" w:pos="709"/>
              </w:tabs>
              <w:ind w:firstLineChars="0" w:firstLine="0"/>
              <w:jc w:val="center"/>
              <w:rPr>
                <w:rFonts w:ascii="宋体" w:hAnsi="宋体"/>
                <w:sz w:val="24"/>
              </w:rPr>
            </w:pPr>
            <w:r>
              <w:rPr>
                <w:rFonts w:ascii="宋体" w:hAnsi="宋体" w:hint="eastAsia"/>
                <w:sz w:val="24"/>
              </w:rPr>
              <w:t>绝对误差（cm）</w:t>
            </w:r>
          </w:p>
        </w:tc>
      </w:tr>
      <w:tr w:rsidR="00C3039F" w:rsidTr="00480C14">
        <w:trPr>
          <w:trHeight w:val="201"/>
        </w:trPr>
        <w:tc>
          <w:tcPr>
            <w:tcW w:w="1427" w:type="dxa"/>
            <w:vAlign w:val="center"/>
          </w:tcPr>
          <w:p w:rsidR="00C3039F" w:rsidRPr="00416101" w:rsidRDefault="00C3039F" w:rsidP="00C3039F">
            <w:pPr>
              <w:jc w:val="center"/>
              <w:rPr>
                <w:rFonts w:ascii="宋体" w:hAnsi="宋体"/>
                <w:sz w:val="24"/>
              </w:rPr>
            </w:pPr>
            <w:r>
              <w:rPr>
                <w:rFonts w:ascii="宋体" w:hAnsi="宋体" w:hint="eastAsia"/>
                <w:sz w:val="24"/>
              </w:rPr>
              <w:t>2</w:t>
            </w:r>
            <w:r>
              <w:rPr>
                <w:rFonts w:ascii="宋体" w:hAnsi="宋体"/>
                <w:sz w:val="24"/>
              </w:rPr>
              <w:t>5</w:t>
            </w:r>
          </w:p>
        </w:tc>
        <w:tc>
          <w:tcPr>
            <w:tcW w:w="1672" w:type="dxa"/>
            <w:vAlign w:val="center"/>
          </w:tcPr>
          <w:p w:rsidR="00C3039F" w:rsidRPr="00416101" w:rsidRDefault="00C3039F" w:rsidP="00C3039F">
            <w:pPr>
              <w:pStyle w:val="a3"/>
              <w:tabs>
                <w:tab w:val="left" w:pos="709"/>
              </w:tabs>
              <w:ind w:firstLineChars="0" w:firstLine="0"/>
              <w:jc w:val="center"/>
              <w:rPr>
                <w:rFonts w:ascii="宋体" w:hAnsi="宋体"/>
                <w:sz w:val="24"/>
              </w:rPr>
            </w:pPr>
            <w:r>
              <w:rPr>
                <w:rFonts w:ascii="宋体" w:hAnsi="宋体"/>
                <w:sz w:val="24"/>
              </w:rPr>
              <w:t>25.21</w:t>
            </w:r>
          </w:p>
        </w:tc>
        <w:tc>
          <w:tcPr>
            <w:tcW w:w="1300" w:type="dxa"/>
            <w:vAlign w:val="center"/>
          </w:tcPr>
          <w:p w:rsidR="00C3039F" w:rsidRPr="008C5CC1" w:rsidRDefault="00C3039F" w:rsidP="00C3039F">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.21</w:t>
            </w:r>
          </w:p>
        </w:tc>
      </w:tr>
      <w:tr w:rsidR="00C3039F" w:rsidTr="00480C14">
        <w:trPr>
          <w:trHeight w:val="97"/>
        </w:trPr>
        <w:tc>
          <w:tcPr>
            <w:tcW w:w="1427" w:type="dxa"/>
            <w:vAlign w:val="center"/>
          </w:tcPr>
          <w:p w:rsidR="00C3039F" w:rsidRPr="00416101" w:rsidRDefault="00C3039F" w:rsidP="00C3039F">
            <w:pPr>
              <w:jc w:val="center"/>
              <w:rPr>
                <w:rFonts w:ascii="宋体" w:hAnsi="宋体"/>
                <w:sz w:val="24"/>
              </w:rPr>
            </w:pPr>
            <w:r>
              <w:rPr>
                <w:rFonts w:ascii="宋体" w:hAnsi="宋体"/>
                <w:sz w:val="24"/>
              </w:rPr>
              <w:t>33</w:t>
            </w:r>
          </w:p>
        </w:tc>
        <w:tc>
          <w:tcPr>
            <w:tcW w:w="1672" w:type="dxa"/>
            <w:vAlign w:val="center"/>
          </w:tcPr>
          <w:p w:rsidR="00C3039F" w:rsidRPr="00416101" w:rsidRDefault="00C3039F" w:rsidP="00C3039F">
            <w:pPr>
              <w:pStyle w:val="a3"/>
              <w:tabs>
                <w:tab w:val="left" w:pos="709"/>
              </w:tabs>
              <w:ind w:firstLineChars="0" w:firstLine="0"/>
              <w:jc w:val="center"/>
              <w:rPr>
                <w:rFonts w:ascii="宋体" w:hAnsi="宋体"/>
                <w:sz w:val="24"/>
              </w:rPr>
            </w:pPr>
            <w:r>
              <w:rPr>
                <w:rFonts w:ascii="宋体" w:hAnsi="宋体"/>
                <w:sz w:val="24"/>
              </w:rPr>
              <w:t>33.17</w:t>
            </w:r>
          </w:p>
        </w:tc>
        <w:tc>
          <w:tcPr>
            <w:tcW w:w="1300" w:type="dxa"/>
            <w:vAlign w:val="center"/>
          </w:tcPr>
          <w:p w:rsidR="00C3039F" w:rsidRPr="008C5CC1" w:rsidRDefault="00C3039F" w:rsidP="00C3039F">
            <w:pPr>
              <w:pStyle w:val="a3"/>
              <w:tabs>
                <w:tab w:val="left" w:pos="709"/>
              </w:tabs>
              <w:ind w:firstLineChars="0" w:firstLine="0"/>
              <w:jc w:val="center"/>
              <w:rPr>
                <w:rFonts w:ascii="宋体" w:hAnsi="宋体"/>
                <w:sz w:val="24"/>
              </w:rPr>
            </w:pPr>
            <w:r>
              <w:rPr>
                <w:rFonts w:ascii="宋体" w:hAnsi="宋体"/>
                <w:sz w:val="24"/>
              </w:rPr>
              <w:t>0.17</w:t>
            </w:r>
          </w:p>
        </w:tc>
      </w:tr>
      <w:tr w:rsidR="00C3039F" w:rsidTr="00480C14">
        <w:trPr>
          <w:trHeight w:val="216"/>
        </w:trPr>
        <w:tc>
          <w:tcPr>
            <w:tcW w:w="1427" w:type="dxa"/>
            <w:vAlign w:val="center"/>
          </w:tcPr>
          <w:p w:rsidR="00C3039F" w:rsidRPr="00416101" w:rsidRDefault="00C3039F" w:rsidP="00C3039F">
            <w:pPr>
              <w:jc w:val="center"/>
              <w:rPr>
                <w:rFonts w:ascii="宋体" w:hAnsi="宋体"/>
                <w:sz w:val="24"/>
              </w:rPr>
            </w:pPr>
            <w:r>
              <w:rPr>
                <w:rFonts w:ascii="宋体" w:hAnsi="宋体"/>
                <w:sz w:val="24"/>
              </w:rPr>
              <w:t>42</w:t>
            </w:r>
          </w:p>
        </w:tc>
        <w:tc>
          <w:tcPr>
            <w:tcW w:w="1672" w:type="dxa"/>
            <w:vAlign w:val="center"/>
          </w:tcPr>
          <w:p w:rsidR="00C3039F" w:rsidRPr="00416101" w:rsidRDefault="00C3039F" w:rsidP="00C3039F">
            <w:pPr>
              <w:pStyle w:val="a3"/>
              <w:tabs>
                <w:tab w:val="left" w:pos="709"/>
              </w:tabs>
              <w:ind w:firstLineChars="0" w:firstLine="0"/>
              <w:jc w:val="center"/>
              <w:rPr>
                <w:rFonts w:ascii="宋体" w:hAnsi="宋体"/>
                <w:sz w:val="24"/>
              </w:rPr>
            </w:pPr>
            <w:r>
              <w:rPr>
                <w:rFonts w:ascii="宋体" w:hAnsi="宋体" w:hint="eastAsia"/>
                <w:sz w:val="24"/>
              </w:rPr>
              <w:t>4</w:t>
            </w:r>
            <w:r>
              <w:rPr>
                <w:rFonts w:ascii="宋体" w:hAnsi="宋体"/>
                <w:sz w:val="24"/>
              </w:rPr>
              <w:t>2.14</w:t>
            </w:r>
          </w:p>
        </w:tc>
        <w:tc>
          <w:tcPr>
            <w:tcW w:w="1300" w:type="dxa"/>
            <w:vAlign w:val="center"/>
          </w:tcPr>
          <w:p w:rsidR="00C3039F" w:rsidRPr="008C5CC1" w:rsidRDefault="00C3039F" w:rsidP="00C3039F">
            <w:pPr>
              <w:pStyle w:val="a3"/>
              <w:tabs>
                <w:tab w:val="left" w:pos="709"/>
              </w:tabs>
              <w:ind w:firstLineChars="0" w:firstLine="0"/>
              <w:jc w:val="center"/>
              <w:rPr>
                <w:rFonts w:ascii="宋体" w:hAnsi="宋体"/>
                <w:sz w:val="24"/>
              </w:rPr>
            </w:pPr>
            <w:r>
              <w:rPr>
                <w:rFonts w:ascii="宋体" w:hAnsi="宋体" w:hint="eastAsia"/>
                <w:sz w:val="24"/>
              </w:rPr>
              <w:t>0</w:t>
            </w:r>
            <w:r>
              <w:rPr>
                <w:rFonts w:ascii="宋体" w:hAnsi="宋体"/>
                <w:sz w:val="24"/>
              </w:rPr>
              <w:t>.14</w:t>
            </w:r>
          </w:p>
        </w:tc>
      </w:tr>
    </w:tbl>
    <w:p w:rsidR="00C86187" w:rsidRDefault="002F7EC0" w:rsidP="002F7EC0">
      <w:pPr>
        <w:pStyle w:val="a3"/>
        <w:numPr>
          <w:ilvl w:val="0"/>
          <w:numId w:val="4"/>
        </w:numPr>
        <w:snapToGrid w:val="0"/>
        <w:ind w:firstLineChars="0"/>
        <w:jc w:val="left"/>
        <w:rPr>
          <w:rFonts w:ascii="宋体"/>
          <w:b/>
          <w:kern w:val="0"/>
          <w:sz w:val="24"/>
          <w:u w:color="000000"/>
        </w:rPr>
      </w:pPr>
      <w:r>
        <w:rPr>
          <w:rFonts w:ascii="宋体" w:hint="eastAsia"/>
          <w:b/>
          <w:kern w:val="0"/>
          <w:sz w:val="24"/>
          <w:u w:color="000000"/>
        </w:rPr>
        <w:t>误差分析及改进</w:t>
      </w:r>
    </w:p>
    <w:p w:rsidR="002F7EC0" w:rsidRPr="00E27AF2" w:rsidRDefault="00E27AF2" w:rsidP="00E27AF2">
      <w:pPr>
        <w:pStyle w:val="a3"/>
        <w:numPr>
          <w:ilvl w:val="0"/>
          <w:numId w:val="15"/>
        </w:numPr>
        <w:ind w:firstLineChars="0"/>
        <w:rPr>
          <w:rFonts w:ascii="宋体" w:hAnsi="宋体" w:hint="eastAsia"/>
          <w:sz w:val="24"/>
        </w:rPr>
      </w:pPr>
      <w:r w:rsidRPr="00E27AF2">
        <w:rPr>
          <w:rFonts w:ascii="宋体" w:hAnsi="宋体" w:hint="eastAsia"/>
          <w:sz w:val="24"/>
        </w:rPr>
        <w:t>大电阻测量误差较大，经分析是由两路A</w:t>
      </w:r>
      <w:r w:rsidRPr="00E27AF2">
        <w:rPr>
          <w:rFonts w:ascii="宋体" w:hAnsi="宋体"/>
          <w:sz w:val="24"/>
        </w:rPr>
        <w:t>D</w:t>
      </w:r>
      <w:r w:rsidRPr="00E27AF2">
        <w:rPr>
          <w:rFonts w:ascii="宋体" w:hAnsi="宋体" w:hint="eastAsia"/>
          <w:sz w:val="24"/>
        </w:rPr>
        <w:t>性能不完全一致造成的，可以通过将一路AD测量结果</w:t>
      </w:r>
      <w:r w:rsidR="00A52208">
        <w:rPr>
          <w:rFonts w:ascii="宋体" w:hAnsi="宋体" w:hint="eastAsia"/>
          <w:sz w:val="24"/>
        </w:rPr>
        <w:t>软件</w:t>
      </w:r>
      <w:r w:rsidRPr="00E27AF2">
        <w:rPr>
          <w:rFonts w:ascii="宋体" w:hAnsi="宋体" w:hint="eastAsia"/>
          <w:sz w:val="24"/>
        </w:rPr>
        <w:t>乘以一个系数使两路A</w:t>
      </w:r>
      <w:r w:rsidRPr="00E27AF2">
        <w:rPr>
          <w:rFonts w:ascii="宋体" w:hAnsi="宋体"/>
          <w:sz w:val="24"/>
        </w:rPr>
        <w:t>D</w:t>
      </w:r>
      <w:r w:rsidRPr="00E27AF2">
        <w:rPr>
          <w:rFonts w:ascii="宋体" w:hAnsi="宋体" w:hint="eastAsia"/>
          <w:sz w:val="24"/>
        </w:rPr>
        <w:t>测量相同电压时结果相同，从而提高最终测试精度。</w:t>
      </w:r>
      <w:bookmarkStart w:id="1" w:name="_GoBack"/>
      <w:bookmarkEnd w:id="1"/>
    </w:p>
    <w:p w:rsidR="00467698" w:rsidRPr="005F2978" w:rsidRDefault="00467698" w:rsidP="00F02467">
      <w:pPr>
        <w:rPr>
          <w:rFonts w:ascii="宋体" w:hAnsi="宋体"/>
          <w:b/>
          <w:sz w:val="28"/>
          <w:szCs w:val="28"/>
        </w:rPr>
      </w:pPr>
      <w:r w:rsidRPr="005F2978">
        <w:rPr>
          <w:rFonts w:ascii="宋体" w:hAnsi="宋体" w:hint="eastAsia"/>
          <w:b/>
          <w:sz w:val="28"/>
          <w:szCs w:val="28"/>
        </w:rPr>
        <w:t>五、参考文献</w:t>
      </w:r>
    </w:p>
    <w:p w:rsidR="005F2978" w:rsidRPr="00EE6CE6" w:rsidRDefault="00467698" w:rsidP="00F02467">
      <w:pPr>
        <w:ind w:leftChars="270" w:left="567"/>
        <w:rPr>
          <w:rFonts w:ascii="宋体" w:hAnsi="宋体"/>
          <w:sz w:val="24"/>
        </w:rPr>
      </w:pPr>
      <w:r w:rsidRPr="005F2978">
        <w:rPr>
          <w:rFonts w:ascii="宋体" w:hAnsi="宋体" w:hint="eastAsia"/>
          <w:sz w:val="24"/>
        </w:rPr>
        <w:t xml:space="preserve">[1] </w:t>
      </w:r>
      <w:r w:rsidRPr="00EE6CE6">
        <w:rPr>
          <w:rFonts w:ascii="宋体" w:hAnsi="宋体" w:hint="eastAsia"/>
          <w:sz w:val="24"/>
        </w:rPr>
        <w:t xml:space="preserve">华成英 </w:t>
      </w:r>
      <w:proofErr w:type="gramStart"/>
      <w:r w:rsidRPr="00EE6CE6">
        <w:rPr>
          <w:rFonts w:ascii="宋体" w:hAnsi="宋体" w:hint="eastAsia"/>
          <w:sz w:val="24"/>
        </w:rPr>
        <w:t>童诗白</w:t>
      </w:r>
      <w:proofErr w:type="gramEnd"/>
      <w:r w:rsidRPr="00EE6CE6">
        <w:rPr>
          <w:rFonts w:ascii="宋体" w:hAnsi="宋体" w:hint="eastAsia"/>
          <w:sz w:val="24"/>
        </w:rPr>
        <w:t xml:space="preserve"> 主编. </w:t>
      </w:r>
      <w:r w:rsidR="00C40411" w:rsidRPr="00EE6CE6">
        <w:rPr>
          <w:rFonts w:ascii="宋体" w:hAnsi="宋体" w:hint="eastAsia"/>
          <w:sz w:val="24"/>
        </w:rPr>
        <w:t>《</w:t>
      </w:r>
      <w:r w:rsidRPr="00EE6CE6">
        <w:rPr>
          <w:rFonts w:ascii="宋体" w:hAnsi="宋体" w:hint="eastAsia"/>
          <w:sz w:val="24"/>
        </w:rPr>
        <w:t>模拟电子技术基础</w:t>
      </w:r>
      <w:r w:rsidR="00C40411" w:rsidRPr="00EE6CE6">
        <w:rPr>
          <w:rFonts w:ascii="宋体" w:hAnsi="宋体" w:hint="eastAsia"/>
          <w:sz w:val="24"/>
        </w:rPr>
        <w:t>》</w:t>
      </w:r>
      <w:r w:rsidRPr="00EE6CE6">
        <w:rPr>
          <w:rFonts w:ascii="宋体" w:hAnsi="宋体" w:hint="eastAsia"/>
          <w:sz w:val="24"/>
        </w:rPr>
        <w:t xml:space="preserve"> 高等教育出版社.2006</w:t>
      </w:r>
      <w:r w:rsidR="00C40411" w:rsidRPr="00EE6CE6">
        <w:rPr>
          <w:rFonts w:ascii="宋体" w:hAnsi="宋体" w:hint="eastAsia"/>
          <w:sz w:val="24"/>
        </w:rPr>
        <w:t>年</w:t>
      </w:r>
      <w:r w:rsidR="005F2978" w:rsidRPr="00EE6CE6">
        <w:rPr>
          <w:rFonts w:ascii="宋体" w:hAnsi="宋体" w:hint="eastAsia"/>
          <w:sz w:val="24"/>
        </w:rPr>
        <w:t>;</w:t>
      </w:r>
    </w:p>
    <w:p w:rsidR="005F2978" w:rsidRPr="00EE6CE6" w:rsidRDefault="00C40411" w:rsidP="00F02467">
      <w:pPr>
        <w:ind w:leftChars="270" w:left="567"/>
        <w:rPr>
          <w:rFonts w:ascii="宋体" w:hAnsi="宋体"/>
          <w:sz w:val="24"/>
        </w:rPr>
      </w:pPr>
      <w:r w:rsidRPr="00EE6CE6">
        <w:rPr>
          <w:rFonts w:ascii="宋体" w:hAnsi="宋体" w:hint="eastAsia"/>
          <w:sz w:val="24"/>
        </w:rPr>
        <w:t>[</w:t>
      </w:r>
      <w:r w:rsidRPr="00EE6CE6">
        <w:rPr>
          <w:rFonts w:ascii="宋体" w:hAnsi="宋体"/>
          <w:sz w:val="24"/>
        </w:rPr>
        <w:t>2] 康光华</w:t>
      </w:r>
      <w:r w:rsidRPr="00EE6CE6">
        <w:rPr>
          <w:rFonts w:ascii="宋体" w:hAnsi="宋体" w:hint="eastAsia"/>
          <w:sz w:val="24"/>
        </w:rPr>
        <w:t xml:space="preserve"> 主编.</w:t>
      </w:r>
      <w:r w:rsidRPr="00EE6CE6">
        <w:rPr>
          <w:rFonts w:ascii="宋体" w:hAnsi="宋体"/>
          <w:sz w:val="24"/>
        </w:rPr>
        <w:t>《电子技术基础》.模拟部分高等教育出版社</w:t>
      </w:r>
      <w:r w:rsidRPr="00EE6CE6">
        <w:rPr>
          <w:rFonts w:ascii="宋体" w:hAnsi="宋体" w:hint="eastAsia"/>
          <w:sz w:val="24"/>
        </w:rPr>
        <w:t>.</w:t>
      </w:r>
      <w:r w:rsidRPr="00EE6CE6">
        <w:rPr>
          <w:rFonts w:ascii="宋体" w:hAnsi="宋体"/>
          <w:sz w:val="24"/>
        </w:rPr>
        <w:t>2006年</w:t>
      </w:r>
      <w:r w:rsidR="005F2978" w:rsidRPr="00EE6CE6">
        <w:rPr>
          <w:rFonts w:ascii="宋体" w:hAnsi="宋体" w:hint="eastAsia"/>
          <w:sz w:val="24"/>
        </w:rPr>
        <w:t>;</w:t>
      </w:r>
    </w:p>
    <w:p w:rsidR="005F2978" w:rsidRPr="00EE6CE6" w:rsidRDefault="00C40411" w:rsidP="00F02467">
      <w:pPr>
        <w:ind w:leftChars="270" w:left="567"/>
        <w:rPr>
          <w:rFonts w:ascii="宋体" w:hAnsi="宋体"/>
          <w:sz w:val="24"/>
        </w:rPr>
      </w:pPr>
      <w:r w:rsidRPr="00EE6CE6">
        <w:rPr>
          <w:rFonts w:ascii="宋体" w:hAnsi="宋体" w:hint="eastAsia"/>
          <w:sz w:val="24"/>
        </w:rPr>
        <w:t>[</w:t>
      </w:r>
      <w:r w:rsidRPr="00EE6CE6">
        <w:rPr>
          <w:rFonts w:ascii="宋体" w:hAnsi="宋体"/>
          <w:sz w:val="24"/>
        </w:rPr>
        <w:t>3</w:t>
      </w:r>
      <w:r w:rsidRPr="00EE6CE6">
        <w:rPr>
          <w:rFonts w:ascii="宋体" w:hAnsi="宋体" w:hint="eastAsia"/>
          <w:sz w:val="24"/>
        </w:rPr>
        <w:t>]</w:t>
      </w:r>
      <w:r w:rsidR="00EE6CE6" w:rsidRPr="00EE6CE6">
        <w:rPr>
          <w:rFonts w:ascii="宋体" w:hAnsi="宋体"/>
          <w:sz w:val="24"/>
        </w:rPr>
        <w:t xml:space="preserve"> </w:t>
      </w:r>
      <w:r w:rsidRPr="00EE6CE6">
        <w:rPr>
          <w:rFonts w:ascii="宋体" w:hAnsi="宋体" w:hint="eastAsia"/>
          <w:sz w:val="24"/>
        </w:rPr>
        <w:t>赛尔吉欧</w:t>
      </w:r>
      <w:r w:rsidRPr="00EE6CE6">
        <w:rPr>
          <w:rFonts w:ascii="宋体" w:hAnsi="宋体"/>
          <w:sz w:val="24"/>
        </w:rPr>
        <w:t xml:space="preserve"> </w:t>
      </w:r>
      <w:proofErr w:type="gramStart"/>
      <w:r w:rsidRPr="00EE6CE6">
        <w:rPr>
          <w:rFonts w:ascii="宋体" w:hAnsi="宋体" w:hint="eastAsia"/>
          <w:sz w:val="24"/>
        </w:rPr>
        <w:t>弗</w:t>
      </w:r>
      <w:proofErr w:type="gramEnd"/>
      <w:r w:rsidRPr="00EE6CE6">
        <w:rPr>
          <w:rFonts w:ascii="宋体" w:hAnsi="宋体" w:hint="eastAsia"/>
          <w:sz w:val="24"/>
        </w:rPr>
        <w:t>朗哥 主编.刘树棠等译</w:t>
      </w:r>
      <w:r w:rsidR="005F2978" w:rsidRPr="00EE6CE6">
        <w:rPr>
          <w:rFonts w:ascii="宋体" w:hAnsi="宋体"/>
          <w:sz w:val="24"/>
        </w:rPr>
        <w:t>.</w:t>
      </w:r>
      <w:r w:rsidRPr="00EE6CE6">
        <w:rPr>
          <w:rFonts w:ascii="宋体" w:hAnsi="宋体" w:hint="eastAsia"/>
          <w:sz w:val="24"/>
        </w:rPr>
        <w:t>《基于运算放大器和模拟集成电路的电路设计》，西安交通大学出版社，2010</w:t>
      </w:r>
      <w:r w:rsidR="005F2978" w:rsidRPr="00EE6CE6">
        <w:rPr>
          <w:rFonts w:ascii="宋体" w:hAnsi="宋体"/>
          <w:sz w:val="24"/>
        </w:rPr>
        <w:t>;</w:t>
      </w:r>
    </w:p>
    <w:p w:rsidR="00F02467" w:rsidRPr="00FC76D2" w:rsidRDefault="00C40411" w:rsidP="00FC76D2">
      <w:pPr>
        <w:ind w:leftChars="270" w:left="567"/>
        <w:rPr>
          <w:rFonts w:ascii="宋体" w:hAnsi="宋体" w:hint="eastAsia"/>
          <w:sz w:val="24"/>
        </w:rPr>
      </w:pPr>
      <w:r w:rsidRPr="00EE6CE6">
        <w:rPr>
          <w:rFonts w:ascii="宋体" w:hAnsi="宋体" w:hint="eastAsia"/>
          <w:sz w:val="24"/>
        </w:rPr>
        <w:t>[</w:t>
      </w:r>
      <w:r w:rsidRPr="00EE6CE6">
        <w:rPr>
          <w:rFonts w:ascii="宋体" w:hAnsi="宋体"/>
          <w:sz w:val="24"/>
        </w:rPr>
        <w:t>4</w:t>
      </w:r>
      <w:r w:rsidRPr="00EE6CE6">
        <w:rPr>
          <w:rFonts w:ascii="宋体" w:hAnsi="宋体" w:hint="eastAsia"/>
          <w:sz w:val="24"/>
        </w:rPr>
        <w:t>]</w:t>
      </w:r>
      <w:r w:rsidR="00EE6CE6" w:rsidRPr="00EE6CE6">
        <w:rPr>
          <w:rFonts w:ascii="宋体" w:hAnsi="宋体"/>
          <w:sz w:val="24"/>
        </w:rPr>
        <w:t xml:space="preserve"> </w:t>
      </w:r>
      <w:proofErr w:type="gramStart"/>
      <w:r w:rsidRPr="00EE6CE6">
        <w:rPr>
          <w:rFonts w:ascii="宋体" w:hAnsi="宋体" w:hint="eastAsia"/>
          <w:sz w:val="24"/>
        </w:rPr>
        <w:t>阎石</w:t>
      </w:r>
      <w:proofErr w:type="gramEnd"/>
      <w:r w:rsidR="005F2978" w:rsidRPr="00EE6CE6">
        <w:rPr>
          <w:rFonts w:ascii="宋体" w:hAnsi="宋体" w:hint="eastAsia"/>
          <w:sz w:val="24"/>
        </w:rPr>
        <w:t xml:space="preserve"> 主编.《</w:t>
      </w:r>
      <w:r w:rsidRPr="00EE6CE6">
        <w:rPr>
          <w:rFonts w:ascii="宋体" w:hAnsi="宋体" w:hint="eastAsia"/>
          <w:sz w:val="24"/>
        </w:rPr>
        <w:t>数字电子技术基础</w:t>
      </w:r>
      <w:r w:rsidR="005F2978" w:rsidRPr="00EE6CE6">
        <w:rPr>
          <w:rFonts w:ascii="宋体" w:hAnsi="宋体" w:hint="eastAsia"/>
          <w:sz w:val="24"/>
        </w:rPr>
        <w:t>》</w:t>
      </w:r>
      <w:r w:rsidRPr="00EE6CE6">
        <w:rPr>
          <w:rFonts w:ascii="宋体" w:hAnsi="宋体" w:hint="eastAsia"/>
          <w:sz w:val="24"/>
        </w:rPr>
        <w:t>，</w:t>
      </w:r>
      <w:r w:rsidR="005F2978" w:rsidRPr="00EE6CE6">
        <w:rPr>
          <w:rFonts w:ascii="宋体" w:hAnsi="宋体" w:hint="eastAsia"/>
          <w:sz w:val="24"/>
        </w:rPr>
        <w:t xml:space="preserve"> </w:t>
      </w:r>
      <w:r w:rsidRPr="00EE6CE6">
        <w:rPr>
          <w:rFonts w:ascii="宋体" w:hAnsi="宋体" w:hint="eastAsia"/>
          <w:sz w:val="24"/>
        </w:rPr>
        <w:t>高等教育出版社，2005</w:t>
      </w:r>
      <w:r w:rsidR="005F2978" w:rsidRPr="00EE6CE6">
        <w:rPr>
          <w:rFonts w:ascii="宋体" w:hAnsi="宋体"/>
          <w:sz w:val="24"/>
        </w:rPr>
        <w:t>;</w:t>
      </w:r>
    </w:p>
    <w:sectPr w:rsidR="00F02467" w:rsidRPr="00FC76D2" w:rsidSect="00136056">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5376" w:rsidRDefault="00355376" w:rsidP="002C4996">
      <w:r>
        <w:separator/>
      </w:r>
    </w:p>
  </w:endnote>
  <w:endnote w:type="continuationSeparator" w:id="0">
    <w:p w:rsidR="00355376" w:rsidRDefault="00355376" w:rsidP="002C4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5376" w:rsidRDefault="00355376" w:rsidP="002C4996">
      <w:r>
        <w:separator/>
      </w:r>
    </w:p>
  </w:footnote>
  <w:footnote w:type="continuationSeparator" w:id="0">
    <w:p w:rsidR="00355376" w:rsidRDefault="00355376" w:rsidP="002C49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294B"/>
    <w:multiLevelType w:val="hybridMultilevel"/>
    <w:tmpl w:val="B942CC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8C05C5E"/>
    <w:multiLevelType w:val="hybridMultilevel"/>
    <w:tmpl w:val="94E216DE"/>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 w15:restartNumberingAfterBreak="0">
    <w:nsid w:val="1470516E"/>
    <w:multiLevelType w:val="hybridMultilevel"/>
    <w:tmpl w:val="669029F8"/>
    <w:lvl w:ilvl="0" w:tplc="0409000F">
      <w:start w:val="1"/>
      <w:numFmt w:val="decimal"/>
      <w:lvlText w:val="%1."/>
      <w:lvlJc w:val="left"/>
      <w:pPr>
        <w:ind w:left="1019" w:hanging="420"/>
      </w:pPr>
    </w:lvl>
    <w:lvl w:ilvl="1" w:tplc="04090019" w:tentative="1">
      <w:start w:val="1"/>
      <w:numFmt w:val="lowerLetter"/>
      <w:lvlText w:val="%2)"/>
      <w:lvlJc w:val="left"/>
      <w:pPr>
        <w:ind w:left="1439" w:hanging="420"/>
      </w:pPr>
    </w:lvl>
    <w:lvl w:ilvl="2" w:tplc="0409001B" w:tentative="1">
      <w:start w:val="1"/>
      <w:numFmt w:val="lowerRoman"/>
      <w:lvlText w:val="%3."/>
      <w:lvlJc w:val="right"/>
      <w:pPr>
        <w:ind w:left="1859" w:hanging="420"/>
      </w:pPr>
    </w:lvl>
    <w:lvl w:ilvl="3" w:tplc="0409000F" w:tentative="1">
      <w:start w:val="1"/>
      <w:numFmt w:val="decimal"/>
      <w:lvlText w:val="%4."/>
      <w:lvlJc w:val="left"/>
      <w:pPr>
        <w:ind w:left="2279" w:hanging="420"/>
      </w:pPr>
    </w:lvl>
    <w:lvl w:ilvl="4" w:tplc="04090019" w:tentative="1">
      <w:start w:val="1"/>
      <w:numFmt w:val="lowerLetter"/>
      <w:lvlText w:val="%5)"/>
      <w:lvlJc w:val="left"/>
      <w:pPr>
        <w:ind w:left="2699" w:hanging="420"/>
      </w:pPr>
    </w:lvl>
    <w:lvl w:ilvl="5" w:tplc="0409001B" w:tentative="1">
      <w:start w:val="1"/>
      <w:numFmt w:val="lowerRoman"/>
      <w:lvlText w:val="%6."/>
      <w:lvlJc w:val="right"/>
      <w:pPr>
        <w:ind w:left="3119" w:hanging="420"/>
      </w:pPr>
    </w:lvl>
    <w:lvl w:ilvl="6" w:tplc="0409000F" w:tentative="1">
      <w:start w:val="1"/>
      <w:numFmt w:val="decimal"/>
      <w:lvlText w:val="%7."/>
      <w:lvlJc w:val="left"/>
      <w:pPr>
        <w:ind w:left="3539" w:hanging="420"/>
      </w:pPr>
    </w:lvl>
    <w:lvl w:ilvl="7" w:tplc="04090019" w:tentative="1">
      <w:start w:val="1"/>
      <w:numFmt w:val="lowerLetter"/>
      <w:lvlText w:val="%8)"/>
      <w:lvlJc w:val="left"/>
      <w:pPr>
        <w:ind w:left="3959" w:hanging="420"/>
      </w:pPr>
    </w:lvl>
    <w:lvl w:ilvl="8" w:tplc="0409001B" w:tentative="1">
      <w:start w:val="1"/>
      <w:numFmt w:val="lowerRoman"/>
      <w:lvlText w:val="%9."/>
      <w:lvlJc w:val="right"/>
      <w:pPr>
        <w:ind w:left="4379" w:hanging="420"/>
      </w:pPr>
    </w:lvl>
  </w:abstractNum>
  <w:abstractNum w:abstractNumId="3" w15:restartNumberingAfterBreak="0">
    <w:nsid w:val="1669756F"/>
    <w:multiLevelType w:val="hybridMultilevel"/>
    <w:tmpl w:val="E5DE0312"/>
    <w:lvl w:ilvl="0" w:tplc="44246F7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0460FE"/>
    <w:multiLevelType w:val="hybridMultilevel"/>
    <w:tmpl w:val="7D36222E"/>
    <w:lvl w:ilvl="0" w:tplc="0409000F">
      <w:start w:val="1"/>
      <w:numFmt w:val="decimal"/>
      <w:lvlText w:val="%1."/>
      <w:lvlJc w:val="left"/>
      <w:pPr>
        <w:ind w:left="1081" w:hanging="420"/>
      </w:pPr>
    </w:lvl>
    <w:lvl w:ilvl="1" w:tplc="04090019" w:tentative="1">
      <w:start w:val="1"/>
      <w:numFmt w:val="lowerLetter"/>
      <w:lvlText w:val="%2)"/>
      <w:lvlJc w:val="left"/>
      <w:pPr>
        <w:ind w:left="1501" w:hanging="420"/>
      </w:pPr>
    </w:lvl>
    <w:lvl w:ilvl="2" w:tplc="0409001B" w:tentative="1">
      <w:start w:val="1"/>
      <w:numFmt w:val="lowerRoman"/>
      <w:lvlText w:val="%3."/>
      <w:lvlJc w:val="right"/>
      <w:pPr>
        <w:ind w:left="1921" w:hanging="420"/>
      </w:pPr>
    </w:lvl>
    <w:lvl w:ilvl="3" w:tplc="0409000F" w:tentative="1">
      <w:start w:val="1"/>
      <w:numFmt w:val="decimal"/>
      <w:lvlText w:val="%4."/>
      <w:lvlJc w:val="left"/>
      <w:pPr>
        <w:ind w:left="2341" w:hanging="420"/>
      </w:pPr>
    </w:lvl>
    <w:lvl w:ilvl="4" w:tplc="04090019" w:tentative="1">
      <w:start w:val="1"/>
      <w:numFmt w:val="lowerLetter"/>
      <w:lvlText w:val="%5)"/>
      <w:lvlJc w:val="left"/>
      <w:pPr>
        <w:ind w:left="2761" w:hanging="420"/>
      </w:pPr>
    </w:lvl>
    <w:lvl w:ilvl="5" w:tplc="0409001B" w:tentative="1">
      <w:start w:val="1"/>
      <w:numFmt w:val="lowerRoman"/>
      <w:lvlText w:val="%6."/>
      <w:lvlJc w:val="right"/>
      <w:pPr>
        <w:ind w:left="3181" w:hanging="420"/>
      </w:pPr>
    </w:lvl>
    <w:lvl w:ilvl="6" w:tplc="0409000F" w:tentative="1">
      <w:start w:val="1"/>
      <w:numFmt w:val="decimal"/>
      <w:lvlText w:val="%7."/>
      <w:lvlJc w:val="left"/>
      <w:pPr>
        <w:ind w:left="3601" w:hanging="420"/>
      </w:pPr>
    </w:lvl>
    <w:lvl w:ilvl="7" w:tplc="04090019" w:tentative="1">
      <w:start w:val="1"/>
      <w:numFmt w:val="lowerLetter"/>
      <w:lvlText w:val="%8)"/>
      <w:lvlJc w:val="left"/>
      <w:pPr>
        <w:ind w:left="4021" w:hanging="420"/>
      </w:pPr>
    </w:lvl>
    <w:lvl w:ilvl="8" w:tplc="0409001B" w:tentative="1">
      <w:start w:val="1"/>
      <w:numFmt w:val="lowerRoman"/>
      <w:lvlText w:val="%9."/>
      <w:lvlJc w:val="right"/>
      <w:pPr>
        <w:ind w:left="4441" w:hanging="420"/>
      </w:pPr>
    </w:lvl>
  </w:abstractNum>
  <w:abstractNum w:abstractNumId="5" w15:restartNumberingAfterBreak="0">
    <w:nsid w:val="32C97809"/>
    <w:multiLevelType w:val="hybridMultilevel"/>
    <w:tmpl w:val="450A275E"/>
    <w:lvl w:ilvl="0" w:tplc="B4F497F0">
      <w:start w:val="1"/>
      <w:numFmt w:val="decimal"/>
      <w:lvlText w:val="%1."/>
      <w:lvlJc w:val="left"/>
      <w:pPr>
        <w:ind w:left="996" w:hanging="360"/>
      </w:pPr>
      <w:rPr>
        <w:rFonts w:hint="default"/>
      </w:rPr>
    </w:lvl>
    <w:lvl w:ilvl="1" w:tplc="04090019" w:tentative="1">
      <w:start w:val="1"/>
      <w:numFmt w:val="lowerLetter"/>
      <w:lvlText w:val="%2)"/>
      <w:lvlJc w:val="left"/>
      <w:pPr>
        <w:ind w:left="1476" w:hanging="420"/>
      </w:pPr>
    </w:lvl>
    <w:lvl w:ilvl="2" w:tplc="0409001B" w:tentative="1">
      <w:start w:val="1"/>
      <w:numFmt w:val="lowerRoman"/>
      <w:lvlText w:val="%3."/>
      <w:lvlJc w:val="right"/>
      <w:pPr>
        <w:ind w:left="1896" w:hanging="420"/>
      </w:pPr>
    </w:lvl>
    <w:lvl w:ilvl="3" w:tplc="0409000F" w:tentative="1">
      <w:start w:val="1"/>
      <w:numFmt w:val="decimal"/>
      <w:lvlText w:val="%4."/>
      <w:lvlJc w:val="left"/>
      <w:pPr>
        <w:ind w:left="2316" w:hanging="420"/>
      </w:pPr>
    </w:lvl>
    <w:lvl w:ilvl="4" w:tplc="04090019" w:tentative="1">
      <w:start w:val="1"/>
      <w:numFmt w:val="lowerLetter"/>
      <w:lvlText w:val="%5)"/>
      <w:lvlJc w:val="left"/>
      <w:pPr>
        <w:ind w:left="2736" w:hanging="420"/>
      </w:pPr>
    </w:lvl>
    <w:lvl w:ilvl="5" w:tplc="0409001B" w:tentative="1">
      <w:start w:val="1"/>
      <w:numFmt w:val="lowerRoman"/>
      <w:lvlText w:val="%6."/>
      <w:lvlJc w:val="right"/>
      <w:pPr>
        <w:ind w:left="3156" w:hanging="420"/>
      </w:pPr>
    </w:lvl>
    <w:lvl w:ilvl="6" w:tplc="0409000F" w:tentative="1">
      <w:start w:val="1"/>
      <w:numFmt w:val="decimal"/>
      <w:lvlText w:val="%7."/>
      <w:lvlJc w:val="left"/>
      <w:pPr>
        <w:ind w:left="3576" w:hanging="420"/>
      </w:pPr>
    </w:lvl>
    <w:lvl w:ilvl="7" w:tplc="04090019" w:tentative="1">
      <w:start w:val="1"/>
      <w:numFmt w:val="lowerLetter"/>
      <w:lvlText w:val="%8)"/>
      <w:lvlJc w:val="left"/>
      <w:pPr>
        <w:ind w:left="3996" w:hanging="420"/>
      </w:pPr>
    </w:lvl>
    <w:lvl w:ilvl="8" w:tplc="0409001B" w:tentative="1">
      <w:start w:val="1"/>
      <w:numFmt w:val="lowerRoman"/>
      <w:lvlText w:val="%9."/>
      <w:lvlJc w:val="right"/>
      <w:pPr>
        <w:ind w:left="4416" w:hanging="420"/>
      </w:pPr>
    </w:lvl>
  </w:abstractNum>
  <w:abstractNum w:abstractNumId="6" w15:restartNumberingAfterBreak="0">
    <w:nsid w:val="3ACE2E79"/>
    <w:multiLevelType w:val="hybridMultilevel"/>
    <w:tmpl w:val="3AE0EF3C"/>
    <w:lvl w:ilvl="0" w:tplc="04090001">
      <w:start w:val="1"/>
      <w:numFmt w:val="bullet"/>
      <w:lvlText w:val=""/>
      <w:lvlJc w:val="left"/>
      <w:pPr>
        <w:ind w:left="661" w:hanging="420"/>
      </w:pPr>
      <w:rPr>
        <w:rFonts w:ascii="Wingdings" w:hAnsi="Wingdings" w:hint="default"/>
      </w:rPr>
    </w:lvl>
    <w:lvl w:ilvl="1" w:tplc="04090003" w:tentative="1">
      <w:start w:val="1"/>
      <w:numFmt w:val="bullet"/>
      <w:lvlText w:val=""/>
      <w:lvlJc w:val="left"/>
      <w:pPr>
        <w:ind w:left="1081" w:hanging="420"/>
      </w:pPr>
      <w:rPr>
        <w:rFonts w:ascii="Wingdings" w:hAnsi="Wingdings" w:hint="default"/>
      </w:rPr>
    </w:lvl>
    <w:lvl w:ilvl="2" w:tplc="04090005" w:tentative="1">
      <w:start w:val="1"/>
      <w:numFmt w:val="bullet"/>
      <w:lvlText w:val=""/>
      <w:lvlJc w:val="left"/>
      <w:pPr>
        <w:ind w:left="1501" w:hanging="420"/>
      </w:pPr>
      <w:rPr>
        <w:rFonts w:ascii="Wingdings" w:hAnsi="Wingdings" w:hint="default"/>
      </w:rPr>
    </w:lvl>
    <w:lvl w:ilvl="3" w:tplc="04090001" w:tentative="1">
      <w:start w:val="1"/>
      <w:numFmt w:val="bullet"/>
      <w:lvlText w:val=""/>
      <w:lvlJc w:val="left"/>
      <w:pPr>
        <w:ind w:left="1921" w:hanging="420"/>
      </w:pPr>
      <w:rPr>
        <w:rFonts w:ascii="Wingdings" w:hAnsi="Wingdings" w:hint="default"/>
      </w:rPr>
    </w:lvl>
    <w:lvl w:ilvl="4" w:tplc="04090003" w:tentative="1">
      <w:start w:val="1"/>
      <w:numFmt w:val="bullet"/>
      <w:lvlText w:val=""/>
      <w:lvlJc w:val="left"/>
      <w:pPr>
        <w:ind w:left="2341" w:hanging="420"/>
      </w:pPr>
      <w:rPr>
        <w:rFonts w:ascii="Wingdings" w:hAnsi="Wingdings" w:hint="default"/>
      </w:rPr>
    </w:lvl>
    <w:lvl w:ilvl="5" w:tplc="04090005" w:tentative="1">
      <w:start w:val="1"/>
      <w:numFmt w:val="bullet"/>
      <w:lvlText w:val=""/>
      <w:lvlJc w:val="left"/>
      <w:pPr>
        <w:ind w:left="2761" w:hanging="420"/>
      </w:pPr>
      <w:rPr>
        <w:rFonts w:ascii="Wingdings" w:hAnsi="Wingdings" w:hint="default"/>
      </w:rPr>
    </w:lvl>
    <w:lvl w:ilvl="6" w:tplc="04090001" w:tentative="1">
      <w:start w:val="1"/>
      <w:numFmt w:val="bullet"/>
      <w:lvlText w:val=""/>
      <w:lvlJc w:val="left"/>
      <w:pPr>
        <w:ind w:left="3181" w:hanging="420"/>
      </w:pPr>
      <w:rPr>
        <w:rFonts w:ascii="Wingdings" w:hAnsi="Wingdings" w:hint="default"/>
      </w:rPr>
    </w:lvl>
    <w:lvl w:ilvl="7" w:tplc="04090003" w:tentative="1">
      <w:start w:val="1"/>
      <w:numFmt w:val="bullet"/>
      <w:lvlText w:val=""/>
      <w:lvlJc w:val="left"/>
      <w:pPr>
        <w:ind w:left="3601" w:hanging="420"/>
      </w:pPr>
      <w:rPr>
        <w:rFonts w:ascii="Wingdings" w:hAnsi="Wingdings" w:hint="default"/>
      </w:rPr>
    </w:lvl>
    <w:lvl w:ilvl="8" w:tplc="04090005" w:tentative="1">
      <w:start w:val="1"/>
      <w:numFmt w:val="bullet"/>
      <w:lvlText w:val=""/>
      <w:lvlJc w:val="left"/>
      <w:pPr>
        <w:ind w:left="4021" w:hanging="420"/>
      </w:pPr>
      <w:rPr>
        <w:rFonts w:ascii="Wingdings" w:hAnsi="Wingdings" w:hint="default"/>
      </w:rPr>
    </w:lvl>
  </w:abstractNum>
  <w:abstractNum w:abstractNumId="7" w15:restartNumberingAfterBreak="0">
    <w:nsid w:val="418E2FBC"/>
    <w:multiLevelType w:val="hybridMultilevel"/>
    <w:tmpl w:val="F9143F62"/>
    <w:lvl w:ilvl="0" w:tplc="9634D496">
      <w:start w:val="1"/>
      <w:numFmt w:val="decimal"/>
      <w:lvlText w:val="%1."/>
      <w:lvlJc w:val="left"/>
      <w:pPr>
        <w:ind w:left="1070" w:hanging="360"/>
      </w:pPr>
      <w:rPr>
        <w:rFonts w:hint="default"/>
      </w:rPr>
    </w:lvl>
    <w:lvl w:ilvl="1" w:tplc="04090019" w:tentative="1">
      <w:start w:val="1"/>
      <w:numFmt w:val="lowerLetter"/>
      <w:lvlText w:val="%2)"/>
      <w:lvlJc w:val="left"/>
      <w:pPr>
        <w:ind w:left="1501" w:hanging="420"/>
      </w:pPr>
    </w:lvl>
    <w:lvl w:ilvl="2" w:tplc="0409001B" w:tentative="1">
      <w:start w:val="1"/>
      <w:numFmt w:val="lowerRoman"/>
      <w:lvlText w:val="%3."/>
      <w:lvlJc w:val="right"/>
      <w:pPr>
        <w:ind w:left="1921" w:hanging="420"/>
      </w:pPr>
    </w:lvl>
    <w:lvl w:ilvl="3" w:tplc="0409000F" w:tentative="1">
      <w:start w:val="1"/>
      <w:numFmt w:val="decimal"/>
      <w:lvlText w:val="%4."/>
      <w:lvlJc w:val="left"/>
      <w:pPr>
        <w:ind w:left="2341" w:hanging="420"/>
      </w:pPr>
    </w:lvl>
    <w:lvl w:ilvl="4" w:tplc="04090019" w:tentative="1">
      <w:start w:val="1"/>
      <w:numFmt w:val="lowerLetter"/>
      <w:lvlText w:val="%5)"/>
      <w:lvlJc w:val="left"/>
      <w:pPr>
        <w:ind w:left="2761" w:hanging="420"/>
      </w:pPr>
    </w:lvl>
    <w:lvl w:ilvl="5" w:tplc="0409001B" w:tentative="1">
      <w:start w:val="1"/>
      <w:numFmt w:val="lowerRoman"/>
      <w:lvlText w:val="%6."/>
      <w:lvlJc w:val="right"/>
      <w:pPr>
        <w:ind w:left="3181" w:hanging="420"/>
      </w:pPr>
    </w:lvl>
    <w:lvl w:ilvl="6" w:tplc="0409000F" w:tentative="1">
      <w:start w:val="1"/>
      <w:numFmt w:val="decimal"/>
      <w:lvlText w:val="%7."/>
      <w:lvlJc w:val="left"/>
      <w:pPr>
        <w:ind w:left="3601" w:hanging="420"/>
      </w:pPr>
    </w:lvl>
    <w:lvl w:ilvl="7" w:tplc="04090019" w:tentative="1">
      <w:start w:val="1"/>
      <w:numFmt w:val="lowerLetter"/>
      <w:lvlText w:val="%8)"/>
      <w:lvlJc w:val="left"/>
      <w:pPr>
        <w:ind w:left="4021" w:hanging="420"/>
      </w:pPr>
    </w:lvl>
    <w:lvl w:ilvl="8" w:tplc="0409001B" w:tentative="1">
      <w:start w:val="1"/>
      <w:numFmt w:val="lowerRoman"/>
      <w:lvlText w:val="%9."/>
      <w:lvlJc w:val="right"/>
      <w:pPr>
        <w:ind w:left="4441" w:hanging="420"/>
      </w:pPr>
    </w:lvl>
  </w:abstractNum>
  <w:abstractNum w:abstractNumId="8" w15:restartNumberingAfterBreak="0">
    <w:nsid w:val="5FFA37ED"/>
    <w:multiLevelType w:val="hybridMultilevel"/>
    <w:tmpl w:val="AEDE1258"/>
    <w:lvl w:ilvl="0" w:tplc="04090019">
      <w:start w:val="1"/>
      <w:numFmt w:val="lowerLetter"/>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2B2E4A"/>
    <w:multiLevelType w:val="hybridMultilevel"/>
    <w:tmpl w:val="22521546"/>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 w15:restartNumberingAfterBreak="0">
    <w:nsid w:val="6C9154A6"/>
    <w:multiLevelType w:val="hybridMultilevel"/>
    <w:tmpl w:val="7C00A548"/>
    <w:lvl w:ilvl="0" w:tplc="0409000F">
      <w:start w:val="1"/>
      <w:numFmt w:val="decimal"/>
      <w:lvlText w:val="%1."/>
      <w:lvlJc w:val="left"/>
      <w:pPr>
        <w:ind w:left="1081" w:hanging="420"/>
      </w:pPr>
    </w:lvl>
    <w:lvl w:ilvl="1" w:tplc="04090019" w:tentative="1">
      <w:start w:val="1"/>
      <w:numFmt w:val="lowerLetter"/>
      <w:lvlText w:val="%2)"/>
      <w:lvlJc w:val="left"/>
      <w:pPr>
        <w:ind w:left="1501" w:hanging="420"/>
      </w:pPr>
    </w:lvl>
    <w:lvl w:ilvl="2" w:tplc="0409001B" w:tentative="1">
      <w:start w:val="1"/>
      <w:numFmt w:val="lowerRoman"/>
      <w:lvlText w:val="%3."/>
      <w:lvlJc w:val="right"/>
      <w:pPr>
        <w:ind w:left="1921" w:hanging="420"/>
      </w:pPr>
    </w:lvl>
    <w:lvl w:ilvl="3" w:tplc="0409000F" w:tentative="1">
      <w:start w:val="1"/>
      <w:numFmt w:val="decimal"/>
      <w:lvlText w:val="%4."/>
      <w:lvlJc w:val="left"/>
      <w:pPr>
        <w:ind w:left="2341" w:hanging="420"/>
      </w:pPr>
    </w:lvl>
    <w:lvl w:ilvl="4" w:tplc="04090019" w:tentative="1">
      <w:start w:val="1"/>
      <w:numFmt w:val="lowerLetter"/>
      <w:lvlText w:val="%5)"/>
      <w:lvlJc w:val="left"/>
      <w:pPr>
        <w:ind w:left="2761" w:hanging="420"/>
      </w:pPr>
    </w:lvl>
    <w:lvl w:ilvl="5" w:tplc="0409001B" w:tentative="1">
      <w:start w:val="1"/>
      <w:numFmt w:val="lowerRoman"/>
      <w:lvlText w:val="%6."/>
      <w:lvlJc w:val="right"/>
      <w:pPr>
        <w:ind w:left="3181" w:hanging="420"/>
      </w:pPr>
    </w:lvl>
    <w:lvl w:ilvl="6" w:tplc="0409000F" w:tentative="1">
      <w:start w:val="1"/>
      <w:numFmt w:val="decimal"/>
      <w:lvlText w:val="%7."/>
      <w:lvlJc w:val="left"/>
      <w:pPr>
        <w:ind w:left="3601" w:hanging="420"/>
      </w:pPr>
    </w:lvl>
    <w:lvl w:ilvl="7" w:tplc="04090019" w:tentative="1">
      <w:start w:val="1"/>
      <w:numFmt w:val="lowerLetter"/>
      <w:lvlText w:val="%8)"/>
      <w:lvlJc w:val="left"/>
      <w:pPr>
        <w:ind w:left="4021" w:hanging="420"/>
      </w:pPr>
    </w:lvl>
    <w:lvl w:ilvl="8" w:tplc="0409001B" w:tentative="1">
      <w:start w:val="1"/>
      <w:numFmt w:val="lowerRoman"/>
      <w:lvlText w:val="%9."/>
      <w:lvlJc w:val="right"/>
      <w:pPr>
        <w:ind w:left="4441" w:hanging="420"/>
      </w:pPr>
    </w:lvl>
  </w:abstractNum>
  <w:abstractNum w:abstractNumId="11" w15:restartNumberingAfterBreak="0">
    <w:nsid w:val="715049D2"/>
    <w:multiLevelType w:val="hybridMultilevel"/>
    <w:tmpl w:val="E5DE0312"/>
    <w:lvl w:ilvl="0" w:tplc="44246F7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53E20D6"/>
    <w:multiLevelType w:val="hybridMultilevel"/>
    <w:tmpl w:val="CB9A4D90"/>
    <w:lvl w:ilvl="0" w:tplc="04090019">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167180"/>
    <w:multiLevelType w:val="hybridMultilevel"/>
    <w:tmpl w:val="A2C4B03E"/>
    <w:lvl w:ilvl="0" w:tplc="D96215C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8F51F25"/>
    <w:multiLevelType w:val="hybridMultilevel"/>
    <w:tmpl w:val="E5DE0312"/>
    <w:lvl w:ilvl="0" w:tplc="44246F7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8"/>
  </w:num>
  <w:num w:numId="4">
    <w:abstractNumId w:val="6"/>
  </w:num>
  <w:num w:numId="5">
    <w:abstractNumId w:val="11"/>
  </w:num>
  <w:num w:numId="6">
    <w:abstractNumId w:val="14"/>
  </w:num>
  <w:num w:numId="7">
    <w:abstractNumId w:val="7"/>
  </w:num>
  <w:num w:numId="8">
    <w:abstractNumId w:val="12"/>
  </w:num>
  <w:num w:numId="9">
    <w:abstractNumId w:val="3"/>
  </w:num>
  <w:num w:numId="10">
    <w:abstractNumId w:val="13"/>
  </w:num>
  <w:num w:numId="11">
    <w:abstractNumId w:val="5"/>
  </w:num>
  <w:num w:numId="12">
    <w:abstractNumId w:val="10"/>
  </w:num>
  <w:num w:numId="13">
    <w:abstractNumId w:val="4"/>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50"/>
    <w:rsid w:val="000019D7"/>
    <w:rsid w:val="00006E65"/>
    <w:rsid w:val="0001224C"/>
    <w:rsid w:val="00026E1F"/>
    <w:rsid w:val="00034234"/>
    <w:rsid w:val="00046165"/>
    <w:rsid w:val="00052B72"/>
    <w:rsid w:val="00053330"/>
    <w:rsid w:val="000600E0"/>
    <w:rsid w:val="00064D79"/>
    <w:rsid w:val="00066EDA"/>
    <w:rsid w:val="0007473E"/>
    <w:rsid w:val="00075663"/>
    <w:rsid w:val="0007676A"/>
    <w:rsid w:val="00080ADE"/>
    <w:rsid w:val="000904B8"/>
    <w:rsid w:val="00093A70"/>
    <w:rsid w:val="000A2F4B"/>
    <w:rsid w:val="000A3676"/>
    <w:rsid w:val="000A4691"/>
    <w:rsid w:val="000B1729"/>
    <w:rsid w:val="000C4A8E"/>
    <w:rsid w:val="000C619B"/>
    <w:rsid w:val="000C6A3D"/>
    <w:rsid w:val="000D4684"/>
    <w:rsid w:val="000E2296"/>
    <w:rsid w:val="0010392C"/>
    <w:rsid w:val="00110958"/>
    <w:rsid w:val="00111558"/>
    <w:rsid w:val="00114D39"/>
    <w:rsid w:val="0012134F"/>
    <w:rsid w:val="00130DF1"/>
    <w:rsid w:val="00133A8D"/>
    <w:rsid w:val="00136056"/>
    <w:rsid w:val="00137F9B"/>
    <w:rsid w:val="001514C4"/>
    <w:rsid w:val="0015581C"/>
    <w:rsid w:val="001608B2"/>
    <w:rsid w:val="001619AD"/>
    <w:rsid w:val="00165F6B"/>
    <w:rsid w:val="001677BF"/>
    <w:rsid w:val="0018237D"/>
    <w:rsid w:val="001A076F"/>
    <w:rsid w:val="001B0F3B"/>
    <w:rsid w:val="001D1423"/>
    <w:rsid w:val="001D4A57"/>
    <w:rsid w:val="001E1395"/>
    <w:rsid w:val="001E2AFF"/>
    <w:rsid w:val="001F3594"/>
    <w:rsid w:val="001F765B"/>
    <w:rsid w:val="002155BC"/>
    <w:rsid w:val="002303EA"/>
    <w:rsid w:val="00261587"/>
    <w:rsid w:val="002663C1"/>
    <w:rsid w:val="00273D12"/>
    <w:rsid w:val="00276B8F"/>
    <w:rsid w:val="0028483B"/>
    <w:rsid w:val="00286A11"/>
    <w:rsid w:val="00297ACC"/>
    <w:rsid w:val="002A5267"/>
    <w:rsid w:val="002B3A91"/>
    <w:rsid w:val="002B57A3"/>
    <w:rsid w:val="002C073B"/>
    <w:rsid w:val="002C4996"/>
    <w:rsid w:val="002D32D1"/>
    <w:rsid w:val="002D6A6E"/>
    <w:rsid w:val="002D7020"/>
    <w:rsid w:val="002F7EC0"/>
    <w:rsid w:val="00303865"/>
    <w:rsid w:val="0030715E"/>
    <w:rsid w:val="0031210D"/>
    <w:rsid w:val="00323380"/>
    <w:rsid w:val="00341A4B"/>
    <w:rsid w:val="00351D35"/>
    <w:rsid w:val="00351DC4"/>
    <w:rsid w:val="00355376"/>
    <w:rsid w:val="003629D9"/>
    <w:rsid w:val="00367471"/>
    <w:rsid w:val="003A2055"/>
    <w:rsid w:val="003A63B3"/>
    <w:rsid w:val="003C23BA"/>
    <w:rsid w:val="003D7FF2"/>
    <w:rsid w:val="003E2B05"/>
    <w:rsid w:val="003E31FD"/>
    <w:rsid w:val="003E36C7"/>
    <w:rsid w:val="003E44FC"/>
    <w:rsid w:val="004074DD"/>
    <w:rsid w:val="00407DD6"/>
    <w:rsid w:val="00410318"/>
    <w:rsid w:val="00416101"/>
    <w:rsid w:val="004240FF"/>
    <w:rsid w:val="00430630"/>
    <w:rsid w:val="00451350"/>
    <w:rsid w:val="00455424"/>
    <w:rsid w:val="00456EDC"/>
    <w:rsid w:val="00467698"/>
    <w:rsid w:val="00474023"/>
    <w:rsid w:val="00480C14"/>
    <w:rsid w:val="00481D8C"/>
    <w:rsid w:val="00483EDB"/>
    <w:rsid w:val="00484119"/>
    <w:rsid w:val="004A0CE7"/>
    <w:rsid w:val="004A739D"/>
    <w:rsid w:val="004C3325"/>
    <w:rsid w:val="004D0E53"/>
    <w:rsid w:val="004D4713"/>
    <w:rsid w:val="004D725A"/>
    <w:rsid w:val="004F0B7B"/>
    <w:rsid w:val="004F5092"/>
    <w:rsid w:val="00504F7C"/>
    <w:rsid w:val="00505329"/>
    <w:rsid w:val="00513B36"/>
    <w:rsid w:val="005204E1"/>
    <w:rsid w:val="00530BCF"/>
    <w:rsid w:val="00531F73"/>
    <w:rsid w:val="005352BC"/>
    <w:rsid w:val="005402E4"/>
    <w:rsid w:val="00545197"/>
    <w:rsid w:val="005462EC"/>
    <w:rsid w:val="00550091"/>
    <w:rsid w:val="00550748"/>
    <w:rsid w:val="005630EF"/>
    <w:rsid w:val="0057039A"/>
    <w:rsid w:val="00574B99"/>
    <w:rsid w:val="00594497"/>
    <w:rsid w:val="005B0047"/>
    <w:rsid w:val="005D62C0"/>
    <w:rsid w:val="005F2978"/>
    <w:rsid w:val="00611620"/>
    <w:rsid w:val="00621033"/>
    <w:rsid w:val="00621F5C"/>
    <w:rsid w:val="00624671"/>
    <w:rsid w:val="00626B7B"/>
    <w:rsid w:val="00630B44"/>
    <w:rsid w:val="00640D62"/>
    <w:rsid w:val="00684B51"/>
    <w:rsid w:val="00692115"/>
    <w:rsid w:val="006939B7"/>
    <w:rsid w:val="006C6D54"/>
    <w:rsid w:val="006E4B08"/>
    <w:rsid w:val="006E65A8"/>
    <w:rsid w:val="006E67EA"/>
    <w:rsid w:val="006F24BE"/>
    <w:rsid w:val="00714459"/>
    <w:rsid w:val="007155CE"/>
    <w:rsid w:val="00733CC3"/>
    <w:rsid w:val="00745840"/>
    <w:rsid w:val="0074635A"/>
    <w:rsid w:val="00756954"/>
    <w:rsid w:val="00762877"/>
    <w:rsid w:val="0077616F"/>
    <w:rsid w:val="007A1E83"/>
    <w:rsid w:val="007B3FB1"/>
    <w:rsid w:val="007B4B86"/>
    <w:rsid w:val="007C76FB"/>
    <w:rsid w:val="007E61AF"/>
    <w:rsid w:val="00800D8D"/>
    <w:rsid w:val="008056AE"/>
    <w:rsid w:val="00812C72"/>
    <w:rsid w:val="00817A46"/>
    <w:rsid w:val="008248C4"/>
    <w:rsid w:val="00827EC7"/>
    <w:rsid w:val="00835115"/>
    <w:rsid w:val="00836F14"/>
    <w:rsid w:val="008404EB"/>
    <w:rsid w:val="00843280"/>
    <w:rsid w:val="00853FC6"/>
    <w:rsid w:val="00865198"/>
    <w:rsid w:val="00881CB0"/>
    <w:rsid w:val="00895A70"/>
    <w:rsid w:val="00896A8D"/>
    <w:rsid w:val="008A2452"/>
    <w:rsid w:val="008A550E"/>
    <w:rsid w:val="008C0F9A"/>
    <w:rsid w:val="008C5CC1"/>
    <w:rsid w:val="008D55A2"/>
    <w:rsid w:val="008E45CF"/>
    <w:rsid w:val="008F1DE8"/>
    <w:rsid w:val="008F79CD"/>
    <w:rsid w:val="00902D4E"/>
    <w:rsid w:val="009376ED"/>
    <w:rsid w:val="0094590B"/>
    <w:rsid w:val="00951CFE"/>
    <w:rsid w:val="00966266"/>
    <w:rsid w:val="00966629"/>
    <w:rsid w:val="0099217D"/>
    <w:rsid w:val="009966C4"/>
    <w:rsid w:val="009A0715"/>
    <w:rsid w:val="009A24BB"/>
    <w:rsid w:val="009A6BFE"/>
    <w:rsid w:val="009B0919"/>
    <w:rsid w:val="009C21F0"/>
    <w:rsid w:val="009C5329"/>
    <w:rsid w:val="009E3946"/>
    <w:rsid w:val="00A020FB"/>
    <w:rsid w:val="00A17AFC"/>
    <w:rsid w:val="00A2453E"/>
    <w:rsid w:val="00A3582A"/>
    <w:rsid w:val="00A455FC"/>
    <w:rsid w:val="00A46B85"/>
    <w:rsid w:val="00A46DFD"/>
    <w:rsid w:val="00A52208"/>
    <w:rsid w:val="00A57CCB"/>
    <w:rsid w:val="00A67798"/>
    <w:rsid w:val="00A954E6"/>
    <w:rsid w:val="00AB3717"/>
    <w:rsid w:val="00AC1FED"/>
    <w:rsid w:val="00AC4990"/>
    <w:rsid w:val="00AD2365"/>
    <w:rsid w:val="00AD5314"/>
    <w:rsid w:val="00AF24AB"/>
    <w:rsid w:val="00B10087"/>
    <w:rsid w:val="00B20B0D"/>
    <w:rsid w:val="00B211B0"/>
    <w:rsid w:val="00B47F49"/>
    <w:rsid w:val="00B71CED"/>
    <w:rsid w:val="00B759CA"/>
    <w:rsid w:val="00B906F1"/>
    <w:rsid w:val="00BA511E"/>
    <w:rsid w:val="00BC440C"/>
    <w:rsid w:val="00BD3A89"/>
    <w:rsid w:val="00BD532C"/>
    <w:rsid w:val="00BF02CD"/>
    <w:rsid w:val="00BF3BCB"/>
    <w:rsid w:val="00BF7043"/>
    <w:rsid w:val="00C12435"/>
    <w:rsid w:val="00C239B4"/>
    <w:rsid w:val="00C26BB9"/>
    <w:rsid w:val="00C3039F"/>
    <w:rsid w:val="00C40411"/>
    <w:rsid w:val="00C4535A"/>
    <w:rsid w:val="00C639B8"/>
    <w:rsid w:val="00C70185"/>
    <w:rsid w:val="00C70F15"/>
    <w:rsid w:val="00C817D1"/>
    <w:rsid w:val="00C86187"/>
    <w:rsid w:val="00C9251F"/>
    <w:rsid w:val="00C94878"/>
    <w:rsid w:val="00C97324"/>
    <w:rsid w:val="00CA14E9"/>
    <w:rsid w:val="00CA7932"/>
    <w:rsid w:val="00CB21DE"/>
    <w:rsid w:val="00CB41C3"/>
    <w:rsid w:val="00CC5376"/>
    <w:rsid w:val="00CD3624"/>
    <w:rsid w:val="00CD756E"/>
    <w:rsid w:val="00CE4F97"/>
    <w:rsid w:val="00D011CD"/>
    <w:rsid w:val="00D10AEE"/>
    <w:rsid w:val="00D15846"/>
    <w:rsid w:val="00D16E69"/>
    <w:rsid w:val="00D20354"/>
    <w:rsid w:val="00D24656"/>
    <w:rsid w:val="00D25773"/>
    <w:rsid w:val="00D412B0"/>
    <w:rsid w:val="00D470A9"/>
    <w:rsid w:val="00D50E12"/>
    <w:rsid w:val="00D61549"/>
    <w:rsid w:val="00D65072"/>
    <w:rsid w:val="00D67818"/>
    <w:rsid w:val="00D71D50"/>
    <w:rsid w:val="00D80CEF"/>
    <w:rsid w:val="00DC0BE8"/>
    <w:rsid w:val="00DC4B08"/>
    <w:rsid w:val="00DD20A4"/>
    <w:rsid w:val="00DE5A2A"/>
    <w:rsid w:val="00DE61A5"/>
    <w:rsid w:val="00DF19A6"/>
    <w:rsid w:val="00DF1DCE"/>
    <w:rsid w:val="00DF5B88"/>
    <w:rsid w:val="00DF7317"/>
    <w:rsid w:val="00E00D44"/>
    <w:rsid w:val="00E049CC"/>
    <w:rsid w:val="00E216CF"/>
    <w:rsid w:val="00E2740F"/>
    <w:rsid w:val="00E27AF2"/>
    <w:rsid w:val="00E30C53"/>
    <w:rsid w:val="00E31BEA"/>
    <w:rsid w:val="00E510EC"/>
    <w:rsid w:val="00E71867"/>
    <w:rsid w:val="00E71B53"/>
    <w:rsid w:val="00E72BFE"/>
    <w:rsid w:val="00E74AFE"/>
    <w:rsid w:val="00E81D5E"/>
    <w:rsid w:val="00E82704"/>
    <w:rsid w:val="00E863A6"/>
    <w:rsid w:val="00EA0F51"/>
    <w:rsid w:val="00EA2BD5"/>
    <w:rsid w:val="00EA5150"/>
    <w:rsid w:val="00EA78D9"/>
    <w:rsid w:val="00EE6CE6"/>
    <w:rsid w:val="00F02467"/>
    <w:rsid w:val="00F25662"/>
    <w:rsid w:val="00F503EF"/>
    <w:rsid w:val="00F51696"/>
    <w:rsid w:val="00F623F1"/>
    <w:rsid w:val="00F90705"/>
    <w:rsid w:val="00F97A3E"/>
    <w:rsid w:val="00FA0C22"/>
    <w:rsid w:val="00FC56CF"/>
    <w:rsid w:val="00FC76D2"/>
    <w:rsid w:val="00FD59A3"/>
    <w:rsid w:val="00FF1A33"/>
    <w:rsid w:val="00FF1C42"/>
    <w:rsid w:val="00FF3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9D8C3"/>
  <w15:chartTrackingRefBased/>
  <w15:docId w15:val="{C427FCFE-1218-4246-BC01-E589A3CA7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135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715E"/>
    <w:pPr>
      <w:ind w:firstLineChars="200" w:firstLine="420"/>
    </w:pPr>
  </w:style>
  <w:style w:type="paragraph" w:styleId="a4">
    <w:name w:val="header"/>
    <w:basedOn w:val="a"/>
    <w:link w:val="a5"/>
    <w:uiPriority w:val="99"/>
    <w:unhideWhenUsed/>
    <w:rsid w:val="002C499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C4996"/>
    <w:rPr>
      <w:rFonts w:ascii="Times New Roman" w:eastAsia="宋体" w:hAnsi="Times New Roman" w:cs="Times New Roman"/>
      <w:sz w:val="18"/>
      <w:szCs w:val="18"/>
    </w:rPr>
  </w:style>
  <w:style w:type="paragraph" w:styleId="a6">
    <w:name w:val="footer"/>
    <w:basedOn w:val="a"/>
    <w:link w:val="a7"/>
    <w:uiPriority w:val="99"/>
    <w:unhideWhenUsed/>
    <w:rsid w:val="002C4996"/>
    <w:pPr>
      <w:tabs>
        <w:tab w:val="center" w:pos="4153"/>
        <w:tab w:val="right" w:pos="8306"/>
      </w:tabs>
      <w:snapToGrid w:val="0"/>
      <w:jc w:val="left"/>
    </w:pPr>
    <w:rPr>
      <w:sz w:val="18"/>
      <w:szCs w:val="18"/>
    </w:rPr>
  </w:style>
  <w:style w:type="character" w:customStyle="1" w:styleId="a7">
    <w:name w:val="页脚 字符"/>
    <w:basedOn w:val="a0"/>
    <w:link w:val="a6"/>
    <w:uiPriority w:val="99"/>
    <w:rsid w:val="002C4996"/>
    <w:rPr>
      <w:rFonts w:ascii="Times New Roman" w:eastAsia="宋体" w:hAnsi="Times New Roman" w:cs="Times New Roman"/>
      <w:sz w:val="18"/>
      <w:szCs w:val="18"/>
    </w:rPr>
  </w:style>
  <w:style w:type="character" w:styleId="a8">
    <w:name w:val="Placeholder Text"/>
    <w:basedOn w:val="a0"/>
    <w:uiPriority w:val="99"/>
    <w:semiHidden/>
    <w:rsid w:val="001608B2"/>
    <w:rPr>
      <w:color w:val="808080"/>
    </w:rPr>
  </w:style>
  <w:style w:type="table" w:styleId="a9">
    <w:name w:val="Table Grid"/>
    <w:basedOn w:val="a1"/>
    <w:uiPriority w:val="39"/>
    <w:rsid w:val="00A245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2A5267"/>
    <w:rPr>
      <w:rFonts w:ascii="宋体" w:eastAsia="宋体" w:hAnsi="宋体" w:hint="eastAsia"/>
      <w:b w:val="0"/>
      <w:bCs w:val="0"/>
      <w:i w:val="0"/>
      <w:iCs w:val="0"/>
      <w:color w:val="000000"/>
      <w:sz w:val="32"/>
      <w:szCs w:val="32"/>
    </w:rPr>
  </w:style>
  <w:style w:type="paragraph" w:styleId="aa">
    <w:name w:val="Normal (Web)"/>
    <w:basedOn w:val="a"/>
    <w:uiPriority w:val="99"/>
    <w:semiHidden/>
    <w:unhideWhenUsed/>
    <w:rsid w:val="00416101"/>
    <w:pPr>
      <w:widowControl/>
      <w:spacing w:before="100" w:beforeAutospacing="1" w:after="100" w:afterAutospacing="1"/>
      <w:jc w:val="left"/>
    </w:pPr>
    <w:rPr>
      <w:rFonts w:ascii="宋体" w:hAnsi="宋体" w:cs="宋体"/>
      <w:kern w:val="0"/>
      <w:sz w:val="24"/>
    </w:rPr>
  </w:style>
  <w:style w:type="character" w:customStyle="1" w:styleId="main11">
    <w:name w:val="main11"/>
    <w:basedOn w:val="a0"/>
    <w:rsid w:val="00EE6CE6"/>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3412017">
      <w:bodyDiv w:val="1"/>
      <w:marLeft w:val="0"/>
      <w:marRight w:val="0"/>
      <w:marTop w:val="0"/>
      <w:marBottom w:val="0"/>
      <w:divBdr>
        <w:top w:val="none" w:sz="0" w:space="0" w:color="auto"/>
        <w:left w:val="none" w:sz="0" w:space="0" w:color="auto"/>
        <w:bottom w:val="none" w:sz="0" w:space="0" w:color="auto"/>
        <w:right w:val="none" w:sz="0" w:space="0" w:color="auto"/>
      </w:divBdr>
      <w:divsChild>
        <w:div w:id="1601986041">
          <w:marLeft w:val="0"/>
          <w:marRight w:val="0"/>
          <w:marTop w:val="0"/>
          <w:marBottom w:val="0"/>
          <w:divBdr>
            <w:top w:val="none" w:sz="0" w:space="0" w:color="auto"/>
            <w:left w:val="none" w:sz="0" w:space="0" w:color="auto"/>
            <w:bottom w:val="none" w:sz="0" w:space="0" w:color="auto"/>
            <w:right w:val="none" w:sz="0" w:space="0" w:color="auto"/>
          </w:divBdr>
        </w:div>
      </w:divsChild>
    </w:div>
    <w:div w:id="1291324035">
      <w:bodyDiv w:val="1"/>
      <w:marLeft w:val="0"/>
      <w:marRight w:val="0"/>
      <w:marTop w:val="0"/>
      <w:marBottom w:val="0"/>
      <w:divBdr>
        <w:top w:val="none" w:sz="0" w:space="0" w:color="auto"/>
        <w:left w:val="none" w:sz="0" w:space="0" w:color="auto"/>
        <w:bottom w:val="none" w:sz="0" w:space="0" w:color="auto"/>
        <w:right w:val="none" w:sz="0" w:space="0" w:color="auto"/>
      </w:divBdr>
      <w:divsChild>
        <w:div w:id="1794321963">
          <w:marLeft w:val="0"/>
          <w:marRight w:val="0"/>
          <w:marTop w:val="0"/>
          <w:marBottom w:val="0"/>
          <w:divBdr>
            <w:top w:val="none" w:sz="0" w:space="0" w:color="auto"/>
            <w:left w:val="none" w:sz="0" w:space="0" w:color="auto"/>
            <w:bottom w:val="none" w:sz="0" w:space="0" w:color="auto"/>
            <w:right w:val="none" w:sz="0" w:space="0" w:color="auto"/>
          </w:divBdr>
        </w:div>
      </w:divsChild>
    </w:div>
    <w:div w:id="1539124667">
      <w:bodyDiv w:val="1"/>
      <w:marLeft w:val="0"/>
      <w:marRight w:val="0"/>
      <w:marTop w:val="0"/>
      <w:marBottom w:val="0"/>
      <w:divBdr>
        <w:top w:val="none" w:sz="0" w:space="0" w:color="auto"/>
        <w:left w:val="none" w:sz="0" w:space="0" w:color="auto"/>
        <w:bottom w:val="none" w:sz="0" w:space="0" w:color="auto"/>
        <w:right w:val="none" w:sz="0" w:space="0" w:color="auto"/>
      </w:divBdr>
    </w:div>
    <w:div w:id="208818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__.vsdx"/><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package" Target="embeddings/Microsoft_Visio___2.vsdx"/><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package" Target="embeddings/Microsoft_Visio___3.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6.emf"/><Relationship Id="rId10" Type="http://schemas.openxmlformats.org/officeDocument/2006/relationships/package" Target="embeddings/Microsoft_Visio___1.vsdx"/><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 陈</dc:creator>
  <cp:keywords/>
  <dc:description/>
  <cp:lastModifiedBy>夏 伟</cp:lastModifiedBy>
  <cp:revision>2</cp:revision>
  <dcterms:created xsi:type="dcterms:W3CDTF">2019-08-10T12:53:00Z</dcterms:created>
  <dcterms:modified xsi:type="dcterms:W3CDTF">2019-08-10T12:53:00Z</dcterms:modified>
</cp:coreProperties>
</file>