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ESP32-S3 AI智能语音助手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&amp; Game Boy 模拟器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设计报告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sz w:val="24"/>
          <w:szCs w:val="24"/>
        </w:rPr>
        <w:t xml:space="preserve">基于 ESP-IDF + LVGL 的嵌入式多功能智能终端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sz w:val="24"/>
          <w:szCs w:val="24"/>
        </w:rPr>
        <w:t xml:space="preserve">2026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目录</w:t>
      </w:r>
    </w:p>
    <w:p>
      <w:pPr>
        <w:spacing w:after="120"/>
      </w:pPr>
    </w:p>
    <w:p>
      <w:pPr>
        <w:spacing w:after="120"/>
      </w:pPr>
      <w:r>
        <w:rPr>
          <w:sz w:val="24"/>
          <w:szCs w:val="24"/>
        </w:rPr>
        <w:t xml:space="preserve">1 项目概述</w:t>
      </w:r>
    </w:p>
    <w:p>
      <w:pPr>
        <w:spacing w:after="100"/>
        <w:ind w:left="480"/>
      </w:pPr>
      <w:r>
        <w:rPr>
          <w:sz w:val="24"/>
          <w:szCs w:val="24"/>
        </w:rPr>
        <w:t xml:space="preserve">1.1 项目背景</w:t>
      </w:r>
    </w:p>
    <w:p>
      <w:pPr>
        <w:spacing w:after="100"/>
        <w:ind w:left="480"/>
      </w:pPr>
      <w:r>
        <w:rPr>
          <w:sz w:val="24"/>
          <w:szCs w:val="24"/>
        </w:rPr>
        <w:t xml:space="preserve">1.2 主要功能</w:t>
      </w:r>
    </w:p>
    <w:p>
      <w:pPr>
        <w:spacing w:after="100"/>
        <w:ind w:left="480"/>
      </w:pPr>
      <w:r>
        <w:rPr>
          <w:sz w:val="24"/>
          <w:szCs w:val="24"/>
        </w:rPr>
        <w:t xml:space="preserve">1.3 硬件平台</w:t>
      </w:r>
    </w:p>
    <w:p>
      <w:pPr>
        <w:spacing w:after="120"/>
      </w:pPr>
      <w:r>
        <w:rPr>
          <w:sz w:val="24"/>
          <w:szCs w:val="24"/>
        </w:rPr>
        <w:t xml:space="preserve">2 方案论证</w:t>
      </w:r>
    </w:p>
    <w:p>
      <w:pPr>
        <w:spacing w:after="100"/>
        <w:ind w:left="480"/>
      </w:pPr>
      <w:r>
        <w:rPr>
          <w:sz w:val="24"/>
          <w:szCs w:val="24"/>
        </w:rPr>
        <w:t xml:space="preserve">2.1 主控芯片选型</w:t>
      </w:r>
    </w:p>
    <w:p>
      <w:pPr>
        <w:spacing w:after="100"/>
        <w:ind w:left="480"/>
      </w:pPr>
      <w:r>
        <w:rPr>
          <w:sz w:val="24"/>
          <w:szCs w:val="24"/>
        </w:rPr>
        <w:t xml:space="preserve">2.2 音频架构方案对比</w:t>
      </w:r>
    </w:p>
    <w:p>
      <w:pPr>
        <w:spacing w:after="100"/>
        <w:ind w:left="480"/>
      </w:pPr>
      <w:r>
        <w:rPr>
          <w:sz w:val="24"/>
          <w:szCs w:val="24"/>
        </w:rPr>
        <w:t xml:space="preserve">2.3 内存管理策略</w:t>
      </w:r>
    </w:p>
    <w:p>
      <w:pPr>
        <w:spacing w:after="100"/>
        <w:ind w:left="480"/>
      </w:pPr>
      <w:r>
        <w:rPr>
          <w:sz w:val="24"/>
          <w:szCs w:val="24"/>
        </w:rPr>
        <w:t xml:space="preserve">2.4 游戏模拟器方案</w:t>
      </w:r>
    </w:p>
    <w:p>
      <w:pPr>
        <w:spacing w:after="120"/>
      </w:pPr>
      <w:r>
        <w:rPr>
          <w:sz w:val="24"/>
          <w:szCs w:val="24"/>
        </w:rPr>
        <w:t xml:space="preserve">3 系统工作原理</w:t>
      </w:r>
    </w:p>
    <w:p>
      <w:pPr>
        <w:spacing w:after="100"/>
        <w:ind w:left="480"/>
      </w:pPr>
      <w:r>
        <w:rPr>
          <w:sz w:val="24"/>
          <w:szCs w:val="24"/>
        </w:rPr>
        <w:t xml:space="preserve">3.1 系统总体架构</w:t>
      </w:r>
    </w:p>
    <w:p>
      <w:pPr>
        <w:spacing w:after="100"/>
        <w:ind w:left="480"/>
      </w:pPr>
      <w:r>
        <w:rPr>
          <w:sz w:val="24"/>
          <w:szCs w:val="24"/>
        </w:rPr>
        <w:t xml:space="preserve">3.2 语音助手工作流程</w:t>
      </w:r>
    </w:p>
    <w:p>
      <w:pPr>
        <w:spacing w:after="100"/>
        <w:ind w:left="480"/>
      </w:pPr>
      <w:r>
        <w:rPr>
          <w:sz w:val="24"/>
          <w:szCs w:val="24"/>
        </w:rPr>
        <w:t xml:space="preserve">3.3 游戏模拟器工作原理</w:t>
      </w:r>
    </w:p>
    <w:p>
      <w:pPr>
        <w:spacing w:after="100"/>
        <w:ind w:left="480"/>
      </w:pPr>
      <w:r>
        <w:rPr>
          <w:sz w:val="24"/>
          <w:szCs w:val="24"/>
        </w:rPr>
        <w:t xml:space="preserve">3.4 音频输出原理</w:t>
      </w:r>
    </w:p>
    <w:p>
      <w:pPr>
        <w:spacing w:after="120"/>
      </w:pPr>
      <w:r>
        <w:rPr>
          <w:sz w:val="24"/>
          <w:szCs w:val="24"/>
        </w:rPr>
        <w:t xml:space="preserve">4 电路设计</w:t>
      </w:r>
    </w:p>
    <w:p>
      <w:pPr>
        <w:spacing w:after="100"/>
        <w:ind w:left="480"/>
      </w:pPr>
      <w:r>
        <w:rPr>
          <w:sz w:val="24"/>
          <w:szCs w:val="24"/>
        </w:rPr>
        <w:t xml:space="preserve">4.1 系统电路框图</w:t>
      </w:r>
    </w:p>
    <w:p>
      <w:pPr>
        <w:spacing w:after="100"/>
        <w:ind w:left="480"/>
      </w:pPr>
      <w:r>
        <w:rPr>
          <w:sz w:val="24"/>
          <w:szCs w:val="24"/>
        </w:rPr>
        <w:t xml:space="preserve">4.2 引脚分配表</w:t>
      </w:r>
    </w:p>
    <w:p>
      <w:pPr>
        <w:spacing w:after="100"/>
        <w:ind w:left="480"/>
      </w:pPr>
      <w:r>
        <w:rPr>
          <w:sz w:val="24"/>
          <w:szCs w:val="24"/>
        </w:rPr>
        <w:t xml:space="preserve">4.3 电路原理图</w:t>
      </w:r>
    </w:p>
    <w:p>
      <w:pPr>
        <w:spacing w:after="120"/>
      </w:pPr>
      <w:r>
        <w:rPr>
          <w:sz w:val="24"/>
          <w:szCs w:val="24"/>
        </w:rPr>
        <w:t xml:space="preserve">5 软件流程</w:t>
      </w:r>
    </w:p>
    <w:p>
      <w:pPr>
        <w:spacing w:after="100"/>
        <w:ind w:left="480"/>
      </w:pPr>
      <w:r>
        <w:rPr>
          <w:sz w:val="24"/>
          <w:szCs w:val="24"/>
        </w:rPr>
        <w:t xml:space="preserve">5.1 系统启动流程</w:t>
      </w:r>
    </w:p>
    <w:p>
      <w:pPr>
        <w:spacing w:after="100"/>
        <w:ind w:left="480"/>
      </w:pPr>
      <w:r>
        <w:rPr>
          <w:sz w:val="24"/>
          <w:szCs w:val="24"/>
        </w:rPr>
        <w:t xml:space="preserve">5.2 主菜单交互流程</w:t>
      </w:r>
    </w:p>
    <w:p>
      <w:pPr>
        <w:spacing w:after="100"/>
        <w:ind w:left="480"/>
      </w:pPr>
      <w:r>
        <w:rPr>
          <w:sz w:val="24"/>
          <w:szCs w:val="24"/>
        </w:rPr>
        <w:t xml:space="preserve">5.3 多任务协作模型</w:t>
      </w:r>
    </w:p>
    <w:p>
      <w:pPr>
        <w:spacing w:after="100"/>
        <w:ind w:left="480"/>
      </w:pPr>
      <w:r>
        <w:rPr>
          <w:sz w:val="24"/>
          <w:szCs w:val="24"/>
        </w:rPr>
        <w:t xml:space="preserve">5.4 I2S 资源共享机制</w:t>
      </w:r>
    </w:p>
    <w:p>
      <w:pPr>
        <w:spacing w:after="120"/>
      </w:pPr>
      <w:r>
        <w:rPr>
          <w:sz w:val="24"/>
          <w:szCs w:val="24"/>
        </w:rPr>
        <w:t xml:space="preserve">6 关键 Bug 分析与修复</w:t>
      </w:r>
    </w:p>
    <w:p>
      <w:pPr>
        <w:spacing w:after="100"/>
        <w:ind w:left="480"/>
      </w:pPr>
      <w:r>
        <w:rPr>
          <w:sz w:val="24"/>
          <w:szCs w:val="24"/>
        </w:rPr>
        <w:t xml:space="preserve">6.1 WiFi 连接时开启蓝牙崩溃</w:t>
      </w:r>
    </w:p>
    <w:p>
      <w:pPr>
        <w:spacing w:after="100"/>
        <w:ind w:left="480"/>
      </w:pPr>
      <w:r>
        <w:rPr>
          <w:sz w:val="24"/>
          <w:szCs w:val="24"/>
        </w:rPr>
        <w:t xml:space="preserve">6.2 守护任务硬杀导致 Mutex 死锁</w:t>
      </w:r>
    </w:p>
    <w:p>
      <w:pPr>
        <w:spacing w:after="100"/>
        <w:ind w:left="480"/>
      </w:pPr>
      <w:r>
        <w:rPr>
          <w:sz w:val="24"/>
          <w:szCs w:val="24"/>
        </w:rPr>
        <w:t xml:space="preserve">6.3 百度 Token 指针悬空</w:t>
      </w:r>
    </w:p>
    <w:p>
      <w:pPr>
        <w:spacing w:after="100"/>
        <w:ind w:left="480"/>
      </w:pPr>
      <w:r>
        <w:rPr>
          <w:sz w:val="24"/>
          <w:szCs w:val="24"/>
        </w:rPr>
        <w:t xml:space="preserve">6.4 无 WiFi 时语音对话崩溃</w:t>
      </w:r>
    </w:p>
    <w:p>
      <w:pPr>
        <w:spacing w:after="100"/>
        <w:ind w:left="480"/>
      </w:pPr>
      <w:r>
        <w:rPr>
          <w:sz w:val="24"/>
          <w:szCs w:val="24"/>
        </w:rPr>
        <w:t xml:space="preserve">6.5 游戏与 WiFi 内存冲突崩溃</w:t>
      </w:r>
    </w:p>
    <w:p>
      <w:pPr>
        <w:spacing w:after="100"/>
        <w:ind w:left="480"/>
      </w:pPr>
      <w:r>
        <w:rPr>
          <w:sz w:val="24"/>
          <w:szCs w:val="24"/>
        </w:rPr>
        <w:t xml:space="preserve">6.6 音频杂音与卡啲声</w:t>
      </w:r>
    </w:p>
    <w:p>
      <w:pPr>
        <w:spacing w:after="100"/>
        <w:ind w:left="480"/>
      </w:pPr>
      <w:r>
        <w:rPr>
          <w:sz w:val="24"/>
          <w:szCs w:val="24"/>
        </w:rPr>
        <w:t xml:space="preserve">6.7 模块 Mutex 并发初始化竞态</w:t>
      </w:r>
    </w:p>
    <w:p>
      <w:pPr>
        <w:spacing w:after="120"/>
      </w:pPr>
      <w:r>
        <w:rPr>
          <w:sz w:val="24"/>
          <w:szCs w:val="24"/>
        </w:rPr>
        <w:t xml:space="preserve">7 总结</w:t>
      </w:r>
    </w:p>
    <w:p>
      <w:pPr>
        <w:spacing w:after="100"/>
        <w:ind w:left="480"/>
      </w:pPr>
      <w:r>
        <w:rPr>
          <w:sz w:val="24"/>
          <w:szCs w:val="24"/>
        </w:rPr>
        <w:t xml:space="preserve">7.1 实现成果</w:t>
      </w:r>
    </w:p>
    <w:p>
      <w:pPr>
        <w:spacing w:after="100"/>
        <w:ind w:left="480"/>
      </w:pPr>
      <w:r>
        <w:rPr>
          <w:sz w:val="24"/>
          <w:szCs w:val="24"/>
        </w:rPr>
        <w:t xml:space="preserve">7.2 开发经验总结</w:t>
      </w:r>
    </w:p>
    <w:p>
      <w:pPr>
        <w:spacing w:after="100"/>
        <w:ind w:left="480"/>
      </w:pPr>
      <w:r>
        <w:rPr>
          <w:sz w:val="24"/>
          <w:szCs w:val="24"/>
        </w:rPr>
        <w:t xml:space="preserve">7.3 代码统计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 项目概述</w:t>
      </w:r>
    </w:p>
    <w:p>
      <w:pPr>
        <w:pStyle w:val="Heading2"/>
      </w:pPr>
      <w:r>
        <w:rPr>
          <w:b/>
          <w:bCs/>
        </w:rPr>
        <w:t xml:space="preserve">1.1 项目背景</w:t>
      </w:r>
    </w:p>
    <w:p>
      <w:pPr>
        <w:spacing w:after="120"/>
      </w:pPr>
      <w:r>
        <w:rPr>
          <w:sz w:val="24"/>
          <w:szCs w:val="24"/>
        </w:rPr>
        <w:t xml:space="preserve">本项目设计并实现了一款基于 ESP32-S3 的多功能智能终端，集成了 AI 语音助手、Game Boy 游戏模拟器、音乐播放器、智能家居控制等功能于一体。项目采用 ESP-IDF v5.4 开发框架，配合 LVGL 图形界面库，实现了丰富的人机交互界面。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1.2 主要功能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天气查询与实时时钟显示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AI 聊天助手（LLM 大模型对话）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在线语音助手（录音 → ASR → LLM → TTS）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离线语音命令识别（ESP-SR MultiNet7）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Game Boy 游戏模拟器（Walnut-CGB）60fps）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SD 卡音乐播放器（WAV + MP3）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BLE 蓝牙配网与远程音乐控制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巴法云智能设备控制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音量调节（NVS 持久化）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1.3 硬件平台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型号/规格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ESP32-S3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DevKitC-1 N16R8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16MB Flash + 8MB PSRAM，双核 240MHz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2.4” ILI9341 TFT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240x320，SPI 80MHz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麦克风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INMP441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I2S 数字麦克风，16kHz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功放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MAX98357A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I2S D类功放 + 嗇叭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输入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旋转编码器 + 3x3矩阵键盘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PCNT硬件解码 + GPIO扫描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存储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MicroSD卡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SPI3_HOST，FAT32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2 方案论证</w:t>
      </w:r>
    </w:p>
    <w:p>
      <w:pPr>
        <w:pStyle w:val="Heading2"/>
      </w:pPr>
      <w:r>
        <w:rPr>
          <w:b/>
          <w:bCs/>
        </w:rPr>
        <w:t xml:space="preserve">2.1 主控芯片选型</w:t>
      </w:r>
    </w:p>
    <w:p>
      <w:pPr>
        <w:spacing w:after="120"/>
      </w:pPr>
      <w:r>
        <w:rPr>
          <w:sz w:val="24"/>
          <w:szCs w:val="24"/>
        </w:rPr>
        <w:t xml:space="preserve">选择 ESP32-S3 而非 ESP32 或 STM32 的原因：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双核 Xtensa LX7 @ 240MHz，足以同时运行游戏模拟器（Core 1）和音频处理（Core 0）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8MB Octal PSRAM，满足 ROM 加载、录音缓冲、HTTP 响应等大内存需求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原生支持 WiFi + BLE 5.0 共存，无需外挂模块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官方 ESP-SR 离线语音识别框架仅支持 ESP32-S3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ESP-IDF 生态成熟，组件库丰富（LVGL、Helix MP3、NimBLE等）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2.2 音频架构方案对比</w:t>
      </w:r>
    </w:p>
    <w:p>
      <w:pPr>
        <w:spacing w:after="120"/>
      </w:pPr>
      <w:r>
        <w:rPr>
          <w:sz w:val="24"/>
          <w:szCs w:val="24"/>
        </w:rPr>
        <w:t xml:space="preserve">开发过程中音频系统经历了多次重构：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15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结果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方案A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软件 Stereo 展开 + 主动填充静音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Ring 饥饿导致周期性卡啲声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废弃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方案B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硬件 MONO 槽 + DMA auto_clear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无杂音，简化数据流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采用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方案C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字节尾对齐 + DC-block HPF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消除 HTTP chunked 奇数字节错位 + 直流偏置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采用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2.3 内存管理策略</w:t>
      </w:r>
    </w:p>
    <w:p>
      <w:pPr>
        <w:spacing w:after="120"/>
      </w:pPr>
      <w:r>
        <w:rPr>
          <w:sz w:val="24"/>
          <w:szCs w:val="24"/>
        </w:rPr>
        <w:t xml:space="preserve">ESP32-S3 内部 DRAM 仅 ~338KB，项目采用分层内存策略：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PSRAM 优先：HTTP 缓冲、录音、ROM、音乐解码均放 PSRAM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用后即释：HTTP 响应缓冲在 API 返回前立即释放，不常驻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懒加载：BLE/ESP-SR 仅在进入对应界面时初始化，退出时释放 ~100KB DRAM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NVS 写入防抖：音量 slider 500ms 合并写入，避免 Flash 磨损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2.4 游戏模拟器方案</w:t>
      </w:r>
    </w:p>
    <w:p>
      <w:pPr>
        <w:spacing w:after="120"/>
      </w:pPr>
      <w:r>
        <w:rPr>
          <w:sz w:val="24"/>
          <w:szCs w:val="24"/>
        </w:rPr>
        <w:t xml:space="preserve">最终采用 Walnut-CGB（Peanut-GB 高性能重写版），原因：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双指令取构架 + 32位 DMA 路径，专为 32位 MCU 优化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DMG 模式稳定 60fps（CGB 彩色模式帧率不足，回退灰白）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APU 音频合成独立任务 Core 0，与主仿真 Core 1 真正并行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1.5倍缩放渲染（160x144 → 240x216），异步 DMA 双行缓冲</w:t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3 系统工作原理</w:t>
      </w:r>
    </w:p>
    <w:p>
      <w:pPr>
        <w:pStyle w:val="Heading2"/>
      </w:pPr>
      <w:r>
        <w:rPr>
          <w:b/>
          <w:bCs/>
        </w:rPr>
        <w:t xml:space="preserve">3.1 系统总体架构</w:t>
      </w:r>
    </w:p>
    <w:p>
      <w:pPr>
        <w:spacing w:after="120"/>
      </w:pPr>
      <w:r>
        <w:rPr>
          <w:sz w:val="24"/>
          <w:szCs w:val="24"/>
        </w:rPr>
        <w:t xml:space="preserve">系统采用 FreeRTOS 多任务架构，各功能模块以独立任务运行，通过 Queue、Semaphore、RingBuffer 等机制协作。主要分为以下层次：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硬件驱动层：LCD SPI、I2S 音频、GPIO 键盘、SD 卡 SPI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中间件层：LVGL 图形库、ESP-SR 语音引擎、NimBLE 协议栈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应用层：天气、聊天、语音、游戏、音乐、智能设备控制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3.2 语音助手工作流程</w:t>
      </w:r>
    </w:p>
    <w:p>
      <w:pPr>
        <w:spacing w:after="120"/>
      </w:pPr>
      <w:r>
        <w:rPr>
          <w:sz w:val="24"/>
          <w:szCs w:val="24"/>
        </w:rPr>
        <w:t xml:space="preserve">在线语音助手的完整流程：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用户按键开始录音，INMP441 通过 I2S 采集 16kHz/16bit 音频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录音数据存入 PSRAM 缓冲区（最长 10 秒，~320KB）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通过 HTTPS POST 发送至百度语音识别 API，返回文字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识别文字送入 LLM 大模型（OpenAI 兼容接口），获取回复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回复文字通过百度 TTS 合成语音，流式返回 WAV PCM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PCM 数据推入 Speaker RingBuffer，MAX98357A 通过 I2S DMA 播放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3.3 游戏模拟器工作原理</w:t>
      </w:r>
    </w:p>
    <w:p>
      <w:pPr>
        <w:spacing w:after="120"/>
      </w:pPr>
      <w:r>
        <w:rPr>
          <w:sz w:val="24"/>
          <w:szCs w:val="24"/>
        </w:rPr>
        <w:t xml:space="preserve">Game Boy 模拟器采用 Walnut-CGB 内核，工作流程：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从 SD 卡加载 ROM 文件到 PSRAM（最大 4MB）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暂停 WiFi/BLE 释放 DRAM，初始化模拟器上下文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主循环（Core 1）：读键盘 → 执行一帧仿真 → 渲染到 LCD → 帧节拍等待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APU 任务（Core 0）：每帧合成 268 个 mono 样本，推入 Speaker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LCD 渲染：1.5倍缩放 + SPI 异步 DMA 双行缓冲，每 2 行批量传输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中间键长按 800ms 退出，恢复 WiFi/BLE、还原采样率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3.4 音频输出原理</w:t>
      </w:r>
    </w:p>
    <w:p>
      <w:pPr>
        <w:spacing w:after="120"/>
      </w:pPr>
      <w:r>
        <w:rPr>
          <w:sz w:val="24"/>
          <w:szCs w:val="24"/>
        </w:rPr>
        <w:t xml:space="preserve">音频输出采用 MAX98357A I2S D类功放，关键设计：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硬件 MONO 槽位：无需软件 stereo 展开，数据量减半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DMA auto_clear：无数据时自动输出零电平，消除空闲噪声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DC-block 高通滤波（截止 12.7Hz）：消除功放直流偏置底噪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字节尾对齐：保留奇数字节到下次拼合，防止 16bit 样本错位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线性淡入（64样本/4ms）：消除播放启动爆破声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Q15 定点对数音量控制：volatile 原子写入，播放路径无锁</w:t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4 电路设计</w:t>
      </w:r>
    </w:p>
    <w:p>
      <w:pPr>
        <w:pStyle w:val="Heading2"/>
      </w:pPr>
      <w:r>
        <w:rPr>
          <w:b/>
          <w:bCs/>
        </w:rPr>
        <w:t xml:space="preserve">4.1 系统电路框图</w:t>
      </w:r>
    </w:p>
    <w:p>
      <w:pPr>
        <w:spacing w:after="120"/>
      </w:pPr>
      <w:r>
        <w:rPr>
          <w:sz w:val="24"/>
          <w:szCs w:val="24"/>
        </w:rPr>
        <w:t xml:space="preserve">（此处插入系统电路框图）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4.2 引脚分配表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信号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GPIO 引脚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 (SPI2)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MOSI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GPIO11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SPI 数据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 (SPI2)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SCLK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GPIO12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SPI 时钟 80MHz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 (SPI2)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GPIO10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复位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 (SPI2)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GPIO9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数据/命令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LCD (SPI2)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GPIO46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背光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INMP441 (I2S0)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BCLK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GPIO38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位时钟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INMP441 (I2S0)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GPIO39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字选择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INMP441 (I2S0)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GPIO40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数据输入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MAX98357A (I2S1)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BCLK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GPIO15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位时钟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MAX98357A (I2S1)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LRC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GPIO16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左右声道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MAX98357A (I2S1)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GPIO17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数据输出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编码器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GPIO4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PCNT 硬件解码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编码器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GPIO5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PCNT 硬件解码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编码器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SW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GPIO6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SD卡 (SPI3)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GPIO0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片选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SD卡 (SPI3)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MOSI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GPIO8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数据输出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SD卡 (SPI3)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GPIO18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SD卡 (SPI3)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GPIO21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数据输入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矩阵键盘 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R0/R1/R2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GPIO1/2/14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扫描驱动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矩阵键盘 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C0/C1/C2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GPIO41/42/47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上拉读取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4.3 电路原理图</w:t>
      </w:r>
    </w:p>
    <w:p>
      <w:pPr>
        <w:spacing w:after="120"/>
      </w:pPr>
      <w:r>
        <w:rPr>
          <w:sz w:val="24"/>
          <w:szCs w:val="24"/>
        </w:rPr>
        <w:t xml:space="preserve">（此处插入完整电路原理图）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5 软件流程</w:t>
      </w:r>
    </w:p>
    <w:p>
      <w:pPr>
        <w:pStyle w:val="Heading2"/>
      </w:pPr>
      <w:r>
        <w:rPr>
          <w:b/>
          <w:bCs/>
        </w:rPr>
        <w:t xml:space="preserve">5.1 系统启动流程</w:t>
      </w:r>
    </w:p>
    <w:p>
      <w:pPr>
        <w:spacing w:after="120"/>
      </w:pPr>
      <w:r>
        <w:rPr>
          <w:sz w:val="24"/>
          <w:szCs w:val="24"/>
        </w:rPr>
        <w:t xml:space="preserve">app_main 启动顺序：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NVS Flash 初始化（存储 WiFi 凭证、音量设置）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PSRAM 任务管理器初始化（cleaner 任务）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Speaker I2S 初始化（RingBuffer + DMA + 播放任务）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各模块 mutex 初始化（bemfa/baidu_token/model/weather/music）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LCD 硬件初始化（SPI2 80MHz）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SD 卡挂载（SPI3，FAT32）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矩阵键盘初始化（2ms 扫描任务）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LVGL 初始化（显示驱动 + 输入设备 + tick 任务 + 主任务）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健康监控任务启动（60s 周期打印堆水位）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5.2 主菜单交互流程</w:t>
      </w:r>
    </w:p>
    <w:p>
      <w:pPr>
        <w:spacing w:after="120"/>
      </w:pPr>
      <w:r>
        <w:rPr>
          <w:sz w:val="24"/>
          <w:szCs w:val="24"/>
        </w:rPr>
        <w:t xml:space="preserve">LVGL 主任务运行菜单界面，用户通过旋转编码器上下滚动选择功能项，按下确认进入对应功能页面。各功能页面的网络请求均通过 PSRAM 后台任务执行，通过 FreeRTOS Queue 传递结果，lv_timer 回调轮询更新 UI，保证 LVGL 线程零阻塞。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5.3 多任务协作模型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6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任务名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核心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lv_tick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LVGL 5ms 时钟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lv_task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LVGL 渲染主循环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spk_tx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RingBuffer → I2S DMA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asr_rec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I2S 录音常驻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kpad_task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矩阵键盘 2ms 扫描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wifi_guard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任意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断线重连守护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game_run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1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GB 模拟器主循环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apu_task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0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GB 音频合成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sr_detect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Core 1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ESP-SR 命令检测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5.4 I2S 资源共享机制</w:t>
      </w:r>
    </w:p>
    <w:p>
      <w:pPr>
        <w:spacing w:after="120"/>
      </w:pPr>
      <w:r>
        <w:rPr>
          <w:sz w:val="24"/>
          <w:szCs w:val="24"/>
        </w:rPr>
        <w:t xml:space="preserve">I2S_NUM_0 被在线 ASR 和离线 ESP-SR 共享，通过安全交接协议切换：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asr_mic_deinit()：置 s_rec_active=false → 等录音任务确认退出 → i2s_del_channel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sr_i2s_init()：重新创建 I2S 通道（16bit mono 配置）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ESP-SR 停止后：sr_i2s_deinit() → asr_mic_reinit() 恢复原配置</w:t>
      </w:r>
    </w:p>
    <w:p>
      <w:pPr>
        <w:spacing w:after="120"/>
      </w:pPr>
      <w:r>
        <w:rPr>
          <w:sz w:val="24"/>
          <w:szCs w:val="24"/>
        </w:rPr>
        <w:t xml:space="preserve">这避免了在 i2s_channel_read 阻塞期间释放底层资源导致的 HardFault。</w:t>
      </w:r>
    </w:p>
    <w:p>
      <w:r>
        <w:br w:type="page"/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6 关键 Bug 分析与修复</w:t>
      </w:r>
    </w:p>
    <w:p>
      <w:pPr>
        <w:spacing w:after="120"/>
      </w:pPr>
      <w:r>
        <w:rPr>
          <w:sz w:val="24"/>
          <w:szCs w:val="24"/>
        </w:rPr>
        <w:t xml:space="preserve">项目开发过程中遇到并修复了多个关键 Bug，以下总结最具代表性的问题：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6.1 WiFi 连接时开启蓝牙崩溃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现象：开启 BLE 配网时，如果 WiFi 已连接，系统立即崩溃。</w:t>
      </w:r>
    </w:p>
    <w:p>
      <w:pPr>
        <w:spacing w:after="120"/>
      </w:pPr>
      <w:r>
        <w:rPr>
          <w:sz w:val="24"/>
          <w:szCs w:val="24"/>
        </w:rPr>
        <w:t xml:space="preserve">原因：BLE controller 需要大块连续 DRAM，WiFi 驱动占用了大部分内部 RAM，导致 NimBLE 初始化时内存分配失败。</w:t>
      </w:r>
    </w:p>
    <w:p>
      <w:pPr>
        <w:spacing w:after="120"/>
      </w:pPr>
      <w:r>
        <w:rPr>
          <w:sz w:val="24"/>
          <w:szCs w:val="24"/>
        </w:rPr>
        <w:t xml:space="preserve">修复：新增 wifi_full_shutdown_for_ble()，开启 BLE 前完整释放 WiFi 驱动栈（含 esp_wifi_deinit），腾出 ~30KB DRAM。配网完成后重新 wifi_connect 走完整 init 流程。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6.2 守护任务硬杀导致 Mutex 死锁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现象：wifi_full_shutdown_for_ble 中使用 vTaskDelete 硬杀守护任务，偶发死锁。</w:t>
      </w:r>
    </w:p>
    <w:p>
      <w:pPr>
        <w:spacing w:after="120"/>
      </w:pPr>
      <w:r>
        <w:rPr>
          <w:sz w:val="24"/>
          <w:szCs w:val="24"/>
        </w:rPr>
        <w:t xml:space="preserve">原因：守护任务内部有 WIFI_LOCK/WIFI_UNLOCK 调用，如果恰好在持有 mutex 时被 vTaskDelete，mutex 永久被占用，后续所有 WiFi 操作死锁。</w:t>
      </w:r>
    </w:p>
    <w:p>
      <w:pPr>
        <w:spacing w:after="120"/>
      </w:pPr>
      <w:r>
        <w:rPr>
          <w:sz w:val="24"/>
          <w:szCs w:val="24"/>
        </w:rPr>
        <w:t xml:space="preserve">修复：改为协作式退出——发送 GUARDIAN_NOTIFY_SHUTDOWN 通知让任务自行退出，等待确认后再继续。退避等待改为 100ms 分段轮询，便于及时响应 shutdown。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6.3 百度 Token 指针悬空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现象：ASR/TTS 偶发请求失败或使用错误的 token。</w:t>
      </w:r>
    </w:p>
    <w:p>
      <w:pPr>
        <w:spacing w:after="120"/>
      </w:pPr>
      <w:r>
        <w:rPr>
          <w:sz w:val="24"/>
          <w:szCs w:val="24"/>
        </w:rPr>
        <w:t xml:space="preserve">原因：baidu_token_get() 返回内部 static 缓冲区指针，释放锁后另一个线程可能调用 baidu_token_invalidate() 清空或 fetch_token_locked() 覆写该缓冲区，调用方拿到的指针指向已被修改的内容。</w:t>
      </w:r>
    </w:p>
    <w:p>
      <w:pPr>
        <w:spacing w:after="120"/>
      </w:pPr>
      <w:r>
        <w:rPr>
          <w:sz w:val="24"/>
          <w:szCs w:val="24"/>
        </w:rPr>
        <w:t xml:space="preserve">修复：新增 baidu_token_copy() 接口，在持有 mutex 期间将 token 拷贝到调用方的栈缓冲区，释放锁后使用本地副本，彻底消除跨线程指针悬空风险。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6.4 无 WiFi 时语音对话崩溃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现象：未连接 WiFi 时开启语音助手，系统 panic。</w:t>
      </w:r>
    </w:p>
    <w:p>
      <w:pPr>
        <w:spacing w:after="120"/>
      </w:pPr>
      <w:r>
        <w:rPr>
          <w:sz w:val="24"/>
          <w:szCs w:val="24"/>
        </w:rPr>
        <w:t xml:space="preserve">原因：WiFi 未连接时 lwIP tcpip 队列无效，直接发起 HTTP 请求会触发 assert failed: Invalid mbox。</w:t>
      </w:r>
    </w:p>
    <w:p>
      <w:pPr>
        <w:spacing w:after="120"/>
      </w:pPr>
      <w:r>
        <w:rPr>
          <w:sz w:val="24"/>
          <w:szCs w:val="24"/>
        </w:rPr>
        <w:t xml:space="preserve">修复：asr_recognize() 入口增加 wifi_get_status() 守卫检查，WiFi 未连接时直接返回错误信息，不发起网络请求。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6.5 游戏与 WiFi 内存冲突崩溃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现象：连接 WiFi 后进入游戏，运行几秒后崩溃。</w:t>
      </w:r>
    </w:p>
    <w:p>
      <w:pPr>
        <w:spacing w:after="120"/>
      </w:pPr>
      <w:r>
        <w:rPr>
          <w:sz w:val="24"/>
          <w:szCs w:val="24"/>
        </w:rPr>
        <w:t xml:space="preserve">原因：WiFi 驱动占用 ~100KB 内部 DRAM，游戏模拟器任务栈 + LVGL 缓冲剩余内存不足，导致栈溢出。</w:t>
      </w:r>
    </w:p>
    <w:p>
      <w:pPr>
        <w:spacing w:after="120"/>
      </w:pPr>
      <w:r>
        <w:rPr>
          <w:sz w:val="24"/>
          <w:szCs w:val="24"/>
        </w:rPr>
        <w:t xml:space="preserve">修复：进入游戏前调用 wifi_suspend_for_game() 暂停 WiFi（释放缓冲池），退出后 wifi_resume_after_game() 恢复。同时将游戏任务栈放在内部 DRAM（而非 PSRAM），避免关 cache 时 PSRAM 不可访问。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6.6 音频杂音与卡啲声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现象：TTS 播放时有明显白噪声和周期性卡啲。</w:t>
      </w:r>
    </w:p>
    <w:p>
      <w:pPr>
        <w:spacing w:after="120"/>
      </w:pPr>
      <w:r>
        <w:rPr>
          <w:sz w:val="24"/>
          <w:szCs w:val="24"/>
        </w:rPr>
        <w:t xml:space="preserve">原因：(1) HTTP chunked 传输给出奇数字节，导致 16bit 样本错位 1 字节，整段 PCM 变成雪花白噪声；(2) 软件 stereo 展开放大一倍数据量，Ring 饥饿更快，主动填充静音导致周期性卡啲。</w:t>
      </w:r>
    </w:p>
    <w:p>
      <w:pPr>
        <w:spacing w:after="120"/>
      </w:pPr>
      <w:r>
        <w:rPr>
          <w:sz w:val="24"/>
          <w:szCs w:val="24"/>
        </w:rPr>
        <w:t xml:space="preserve">修复：(1) 字节尾对齐机制保留奇数字节到下次拼合；(2) 改用硬件 MONO 槽 + DMA auto_clear，去掉主动填充静音逻辑；(3) 增加 DC-block HPF 消除直流偏置底噪。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6.7 模块 Mutex 并发初始化竞态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现象：极少情况下多个模块的 mutex 可能被创建两次（泄漏一个）。</w:t>
      </w:r>
    </w:p>
    <w:p>
      <w:pPr>
        <w:spacing w:after="120"/>
      </w:pPr>
      <w:r>
        <w:rPr>
          <w:sz w:val="24"/>
          <w:szCs w:val="24"/>
        </w:rPr>
        <w:t xml:space="preserve">原因：model/weather/music 模块的 ensure_mutex() 采用 lazy-init，如果两个任务同时首次调用，可能各创建一个 mutex。</w:t>
      </w:r>
    </w:p>
    <w:p>
      <w:pPr>
        <w:spacing w:after="120"/>
      </w:pPr>
      <w:r>
        <w:rPr>
          <w:sz w:val="24"/>
          <w:szCs w:val="24"/>
        </w:rPr>
        <w:t xml:space="preserve">修复：为每个模块新增 _init() 函数，在 app_main 单线程阶段提前创建 mutex，消除并发窗口。</w:t>
      </w:r>
    </w:p>
    <w:p>
      <w:r>
        <w:br w:type="page"/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7 总结</w:t>
      </w:r>
    </w:p>
    <w:p>
      <w:pPr>
        <w:pStyle w:val="Heading2"/>
      </w:pPr>
      <w:r>
        <w:rPr>
          <w:b/>
          <w:bCs/>
        </w:rPr>
        <w:t xml:space="preserve">7.1 实现成果</w:t>
      </w:r>
    </w:p>
    <w:p>
      <w:pPr>
        <w:spacing w:after="120"/>
      </w:pPr>
      <w:r>
        <w:rPr>
          <w:sz w:val="24"/>
          <w:szCs w:val="24"/>
        </w:rPr>
        <w:t xml:space="preserve">本项目成功实现了一款基于 ESP32-S3 的多功能智能终端，主要技术指标：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游戏模拟器稳定 60fps，带完整 4 声道音频输出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语音助手完整链路（录音→识别→对话→合成）延迟 &lt; 5秒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离线语音命令识别 11 个中文指令，无需网络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SD 卡音乐播放支持 WAV/MP3，动态采样率切换 8k-48kHz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BLE 配网 + 远程音乐控制，手机即可操作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巴法云智能设备控制，一键开关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系统稳定运行，内存无泄漏，健康监控 60s 周期报告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7.2 开发经验总结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内存管理是嵌入式项目的核心挑战，必须从架构层面规划 DRAM/PSRAM 分配策略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多任务并发必须严格遵守锁的获取顺序，避免死锁；优先使用协作式退出而非硬杀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音频系统对字节对齐、时序、直流偏置极其敏感，需要多层防护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模块初始化应在单线程阶段完成，消除 lazy-init 竞态窗口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跨线程共享指针必须在锁内拷贝副本，不能依赖释放锁后指针仍有效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7.3 代码统计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行数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纯手写代码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~6,400 行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字体数据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~385,000 行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模拟器库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~10,500 行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LVGL 库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未计入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 提交次数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 次</w:t>
            </w:r>
          </w:p>
        </w:tc>
      </w:tr>
    </w:tbl>
    <w:sectPr>
      <w:headerReference w:type="default" r:id="rId21"/>
      <w:footerReference w:type="default" r:id="rId2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18"/>
        <w:szCs w:val="18"/>
      </w:rPr>
      <w:t xml:space="preserve">ESP32-S3 AI智能语音助手 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2026-05-14T15:26:37.327Z</dcterms:created>
  <dcterms:modified xsi:type="dcterms:W3CDTF">2026-05-14T15:26:37.327Z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