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9E37" w14:textId="35ACFC7B" w:rsidR="003F75F7" w:rsidRPr="003F75F7" w:rsidRDefault="003F75F7" w:rsidP="00F31683">
      <w:pPr>
        <w:jc w:val="both"/>
        <w:rPr>
          <w:b/>
          <w:bCs/>
          <w:lang w:val="fr-FR"/>
        </w:rPr>
      </w:pPr>
      <w:bookmarkStart w:id="0" w:name="OLE_LINK3"/>
      <w:r w:rsidRPr="003F75F7">
        <w:rPr>
          <w:b/>
          <w:bCs/>
          <w:lang w:val="fr-FR"/>
        </w:rPr>
        <w:t xml:space="preserve">Objet : Demande d’hébergement de l’outil </w:t>
      </w:r>
      <w:proofErr w:type="spellStart"/>
      <w:r w:rsidRPr="003F75F7">
        <w:rPr>
          <w:b/>
          <w:bCs/>
          <w:lang w:val="fr-FR"/>
        </w:rPr>
        <w:t>InfoLab</w:t>
      </w:r>
      <w:proofErr w:type="spellEnd"/>
      <w:r w:rsidRPr="003F75F7">
        <w:rPr>
          <w:b/>
          <w:bCs/>
          <w:lang w:val="fr-FR"/>
        </w:rPr>
        <w:t xml:space="preserve"> </w:t>
      </w:r>
      <w:proofErr w:type="spellStart"/>
      <w:r w:rsidRPr="003F75F7">
        <w:rPr>
          <w:b/>
          <w:bCs/>
          <w:lang w:val="fr-FR"/>
        </w:rPr>
        <w:t>Dashbord</w:t>
      </w:r>
      <w:proofErr w:type="spellEnd"/>
      <w:r w:rsidRPr="003F75F7">
        <w:rPr>
          <w:b/>
          <w:bCs/>
          <w:lang w:val="fr-FR"/>
        </w:rPr>
        <w:t xml:space="preserve"> pour le suivi d’activité de recherche de la Sorbonne</w:t>
      </w:r>
      <w:r w:rsidR="00340028">
        <w:rPr>
          <w:b/>
          <w:bCs/>
          <w:lang w:val="fr-FR"/>
        </w:rPr>
        <w:t>.</w:t>
      </w:r>
    </w:p>
    <w:p w14:paraId="3F289127" w14:textId="77777777" w:rsidR="003F75F7" w:rsidRPr="003F75F7" w:rsidRDefault="003F75F7" w:rsidP="00F31683">
      <w:pPr>
        <w:jc w:val="both"/>
        <w:rPr>
          <w:lang w:val="fr-FR"/>
        </w:rPr>
      </w:pPr>
    </w:p>
    <w:p w14:paraId="4E4E0110" w14:textId="77777777" w:rsidR="00F31683" w:rsidRDefault="00F31683" w:rsidP="00F31683">
      <w:pPr>
        <w:jc w:val="both"/>
        <w:rPr>
          <w:lang w:val="fr-FR"/>
        </w:rPr>
      </w:pPr>
      <w:r w:rsidRPr="00F31683">
        <w:rPr>
          <w:lang w:val="fr-FR"/>
        </w:rPr>
        <w:t>Bonjour,</w:t>
      </w:r>
    </w:p>
    <w:p w14:paraId="6627E583" w14:textId="77777777" w:rsidR="00F31683" w:rsidRPr="00F31683" w:rsidRDefault="00F31683" w:rsidP="00F31683">
      <w:pPr>
        <w:jc w:val="both"/>
        <w:rPr>
          <w:lang w:val="fr-FR"/>
        </w:rPr>
      </w:pPr>
    </w:p>
    <w:p w14:paraId="60D5E9F2" w14:textId="77777777" w:rsidR="00F31683" w:rsidRDefault="00F31683" w:rsidP="00F31683">
      <w:pPr>
        <w:jc w:val="both"/>
        <w:rPr>
          <w:lang w:val="fr-FR"/>
        </w:rPr>
      </w:pPr>
      <w:r w:rsidRPr="00F31683">
        <w:rPr>
          <w:lang w:val="fr-FR"/>
        </w:rPr>
        <w:t>Nous sollicitons l’hébergement</w:t>
      </w:r>
      <w:r>
        <w:rPr>
          <w:lang w:val="fr-FR"/>
        </w:rPr>
        <w:t xml:space="preserve"> sur le serveur SU</w:t>
      </w:r>
      <w:r w:rsidRPr="00F31683">
        <w:rPr>
          <w:lang w:val="fr-FR"/>
        </w:rPr>
        <w:t xml:space="preserve"> </w:t>
      </w:r>
      <w:r>
        <w:rPr>
          <w:lang w:val="fr-FR"/>
        </w:rPr>
        <w:t>de</w:t>
      </w:r>
      <w:r w:rsidRPr="00F31683">
        <w:rPr>
          <w:lang w:val="fr-FR"/>
        </w:rPr>
        <w:t xml:space="preserve"> l’outil </w:t>
      </w:r>
      <w:proofErr w:type="spellStart"/>
      <w:r w:rsidRPr="00F31683">
        <w:rPr>
          <w:b/>
          <w:bCs/>
          <w:lang w:val="fr-FR"/>
        </w:rPr>
        <w:t>InfoLab</w:t>
      </w:r>
      <w:proofErr w:type="spellEnd"/>
      <w:r w:rsidRPr="00F31683">
        <w:rPr>
          <w:b/>
          <w:bCs/>
          <w:lang w:val="fr-FR"/>
        </w:rPr>
        <w:t xml:space="preserve"> Dashboard</w:t>
      </w:r>
      <w:r w:rsidRPr="00F31683">
        <w:rPr>
          <w:lang w:val="fr-FR"/>
        </w:rPr>
        <w:t xml:space="preserve">, développé en open source, afin de permettre à l’ensemble des employés de la </w:t>
      </w:r>
      <w:r w:rsidRPr="00F31683">
        <w:rPr>
          <w:b/>
          <w:bCs/>
          <w:lang w:val="fr-FR"/>
        </w:rPr>
        <w:t>DRV FSI</w:t>
      </w:r>
      <w:r w:rsidRPr="00F31683">
        <w:rPr>
          <w:lang w:val="fr-FR"/>
        </w:rPr>
        <w:t xml:space="preserve"> de suivre et d’analyser l’activité de recherche des laboratoires partenaires. </w:t>
      </w:r>
    </w:p>
    <w:p w14:paraId="13EBE4E8" w14:textId="77777777" w:rsidR="00F31683" w:rsidRDefault="00F31683" w:rsidP="00F31683">
      <w:pPr>
        <w:jc w:val="both"/>
        <w:rPr>
          <w:lang w:val="fr-FR"/>
        </w:rPr>
      </w:pPr>
    </w:p>
    <w:p w14:paraId="218BA3B2" w14:textId="097CCDB2" w:rsidR="00F31683" w:rsidRDefault="00F31683" w:rsidP="00F31683">
      <w:pPr>
        <w:jc w:val="both"/>
        <w:rPr>
          <w:lang w:val="fr-FR"/>
        </w:rPr>
      </w:pPr>
      <w:r w:rsidRPr="00F31683">
        <w:rPr>
          <w:lang w:val="fr-FR"/>
        </w:rPr>
        <w:t xml:space="preserve">Il s’agit d’un tableau de bord interactif basé sur la librairie </w:t>
      </w:r>
      <w:proofErr w:type="spellStart"/>
      <w:r w:rsidRPr="00F31683">
        <w:rPr>
          <w:lang w:val="fr-FR"/>
        </w:rPr>
        <w:t>Streamlit</w:t>
      </w:r>
      <w:proofErr w:type="spellEnd"/>
      <w:r w:rsidRPr="00F31683">
        <w:rPr>
          <w:lang w:val="fr-FR"/>
        </w:rPr>
        <w:t xml:space="preserve"> (Python), conçu pour visualiser et explorer les données de contrats de recherche (acteurs, financeurs, structures, phases de projets).</w:t>
      </w:r>
    </w:p>
    <w:p w14:paraId="705C8EF9" w14:textId="77777777" w:rsidR="00F31683" w:rsidRPr="00F31683" w:rsidRDefault="00F31683" w:rsidP="00F31683">
      <w:pPr>
        <w:jc w:val="both"/>
        <w:rPr>
          <w:lang w:val="fr-FR"/>
        </w:rPr>
      </w:pPr>
    </w:p>
    <w:p w14:paraId="0513B830" w14:textId="77777777" w:rsidR="00F31683" w:rsidRPr="00392EB9" w:rsidRDefault="00F31683" w:rsidP="00F31683">
      <w:pPr>
        <w:jc w:val="both"/>
        <w:rPr>
          <w:u w:val="single"/>
          <w:lang w:val="fr-FR"/>
        </w:rPr>
      </w:pPr>
      <w:r w:rsidRPr="00F31683">
        <w:rPr>
          <w:lang w:val="fr-FR"/>
        </w:rPr>
        <w:t xml:space="preserve">L’outil est sous licence académique, réservé à un usage interne de recherche et d’aide au développement scientifique. Nous avons choisi d’héberger cet outil sur le serveur informatique de l’université de la Sorbonne, car les </w:t>
      </w:r>
      <w:r w:rsidRPr="00392EB9">
        <w:rPr>
          <w:u w:val="single"/>
          <w:lang w:val="fr-FR"/>
        </w:rPr>
        <w:t>données traitées sont privées et sensibles.</w:t>
      </w:r>
    </w:p>
    <w:p w14:paraId="166EDCB9" w14:textId="77777777" w:rsidR="00F31683" w:rsidRPr="00F31683" w:rsidRDefault="00F31683" w:rsidP="00F31683">
      <w:pPr>
        <w:jc w:val="both"/>
        <w:rPr>
          <w:lang w:val="fr-FR"/>
        </w:rPr>
      </w:pPr>
    </w:p>
    <w:p w14:paraId="608DB8B7" w14:textId="77777777" w:rsidR="00F31683" w:rsidRPr="00F31683" w:rsidRDefault="00F31683" w:rsidP="00F31683">
      <w:pPr>
        <w:jc w:val="both"/>
        <w:rPr>
          <w:b/>
          <w:bCs/>
          <w:lang w:val="fr-FR"/>
        </w:rPr>
      </w:pPr>
      <w:r w:rsidRPr="00F31683">
        <w:rPr>
          <w:b/>
          <w:bCs/>
          <w:lang w:val="fr-FR"/>
        </w:rPr>
        <w:t>Utilisation :</w:t>
      </w:r>
    </w:p>
    <w:p w14:paraId="0C65D2EE" w14:textId="77777777" w:rsidR="00F31683" w:rsidRDefault="00F31683" w:rsidP="00F31683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F31683">
        <w:rPr>
          <w:lang w:val="fr-FR"/>
        </w:rPr>
        <w:t xml:space="preserve">Import de fichiers Excel, CSV ou TSV extraits du système </w:t>
      </w:r>
      <w:proofErr w:type="spellStart"/>
      <w:r w:rsidRPr="00F31683">
        <w:rPr>
          <w:lang w:val="fr-FR"/>
        </w:rPr>
        <w:t>InfoLab.</w:t>
      </w:r>
      <w:proofErr w:type="spellEnd"/>
    </w:p>
    <w:p w14:paraId="1960120F" w14:textId="77777777" w:rsidR="00F31683" w:rsidRDefault="00F31683" w:rsidP="00F31683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F31683">
        <w:rPr>
          <w:lang w:val="fr-FR"/>
        </w:rPr>
        <w:t>Filtres dynamiques pour affiner l’analyse par structure, type de contrat, partenaires, etc.</w:t>
      </w:r>
    </w:p>
    <w:p w14:paraId="4A3E4901" w14:textId="77777777" w:rsidR="00F31683" w:rsidRDefault="00F31683" w:rsidP="00F31683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F31683">
        <w:rPr>
          <w:lang w:val="fr-FR"/>
        </w:rPr>
        <w:t xml:space="preserve">Visualisations interactives (graphiques Altair et </w:t>
      </w:r>
      <w:proofErr w:type="spellStart"/>
      <w:r w:rsidRPr="00F31683">
        <w:rPr>
          <w:lang w:val="fr-FR"/>
        </w:rPr>
        <w:t>Plotly</w:t>
      </w:r>
      <w:proofErr w:type="spellEnd"/>
      <w:r w:rsidRPr="00F31683">
        <w:rPr>
          <w:lang w:val="fr-FR"/>
        </w:rPr>
        <w:t>) offrant une vision globale de l’évolution des partenariats entre les laboratoires et les acteurs publics/privés.</w:t>
      </w:r>
    </w:p>
    <w:p w14:paraId="0A1E9314" w14:textId="5BA0FE07" w:rsidR="00F31683" w:rsidRPr="00F31683" w:rsidRDefault="00F31683" w:rsidP="00F31683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F31683">
        <w:rPr>
          <w:lang w:val="fr-FR"/>
        </w:rPr>
        <w:t>Extraction d’informations pertinentes pour le pilotage et la valorisation des collaborations scientifiques.</w:t>
      </w:r>
    </w:p>
    <w:p w14:paraId="45B279B1" w14:textId="77777777" w:rsidR="00F31683" w:rsidRPr="00F31683" w:rsidRDefault="00F31683" w:rsidP="00F31683">
      <w:pPr>
        <w:jc w:val="both"/>
        <w:rPr>
          <w:lang w:val="fr-FR"/>
        </w:rPr>
      </w:pPr>
    </w:p>
    <w:p w14:paraId="27FCBEE7" w14:textId="77777777" w:rsidR="00F31683" w:rsidRDefault="00F31683" w:rsidP="00F31683">
      <w:pPr>
        <w:jc w:val="both"/>
        <w:rPr>
          <w:lang w:val="fr-FR"/>
        </w:rPr>
      </w:pPr>
      <w:r w:rsidRPr="00F31683">
        <w:rPr>
          <w:b/>
          <w:bCs/>
          <w:lang w:val="fr-FR"/>
        </w:rPr>
        <w:t>Installation :</w:t>
      </w:r>
      <w:r w:rsidRPr="00F31683">
        <w:rPr>
          <w:rFonts w:ascii="MS Gothic" w:eastAsia="MS Gothic" w:hAnsi="MS Gothic" w:cs="MS Gothic" w:hint="eastAsia"/>
          <w:b/>
          <w:bCs/>
          <w:lang w:val="fr-FR"/>
        </w:rPr>
        <w:t> </w:t>
      </w:r>
    </w:p>
    <w:p w14:paraId="51FD0EE0" w14:textId="758F117A" w:rsidR="00F31683" w:rsidRDefault="00F31683" w:rsidP="00F31683">
      <w:pPr>
        <w:jc w:val="both"/>
        <w:rPr>
          <w:lang w:val="fr-FR"/>
        </w:rPr>
      </w:pPr>
      <w:r w:rsidRPr="00F31683">
        <w:rPr>
          <w:lang w:val="fr-FR"/>
        </w:rPr>
        <w:t xml:space="preserve">L’outil ainsi que ses dépendances peuvent facilement être installés avec un gestionnaire de </w:t>
      </w:r>
      <w:r w:rsidR="00392EB9">
        <w:rPr>
          <w:lang w:val="fr-FR"/>
        </w:rPr>
        <w:t xml:space="preserve">packages </w:t>
      </w:r>
      <w:r w:rsidRPr="00F31683">
        <w:rPr>
          <w:lang w:val="fr-FR"/>
        </w:rPr>
        <w:t xml:space="preserve">comme </w:t>
      </w:r>
      <w:proofErr w:type="spellStart"/>
      <w:r>
        <w:rPr>
          <w:lang w:val="fr-FR"/>
        </w:rPr>
        <w:t>m</w:t>
      </w:r>
      <w:r w:rsidRPr="00F31683">
        <w:rPr>
          <w:lang w:val="fr-FR"/>
        </w:rPr>
        <w:t>iniconda</w:t>
      </w:r>
      <w:proofErr w:type="spellEnd"/>
      <w:r w:rsidRPr="00F31683">
        <w:rPr>
          <w:lang w:val="fr-FR"/>
        </w:rPr>
        <w:t>.</w:t>
      </w:r>
    </w:p>
    <w:p w14:paraId="04F3B582" w14:textId="77777777" w:rsidR="00F31683" w:rsidRDefault="00F31683" w:rsidP="00F31683">
      <w:pPr>
        <w:jc w:val="both"/>
        <w:rPr>
          <w:lang w:val="fr-FR"/>
        </w:rPr>
      </w:pPr>
    </w:p>
    <w:p w14:paraId="5D6F6CA6" w14:textId="77777777" w:rsidR="00F31683" w:rsidRPr="00F31683" w:rsidRDefault="00F31683" w:rsidP="00F31683">
      <w:pPr>
        <w:jc w:val="both"/>
        <w:rPr>
          <w:lang w:val="fr-FR"/>
        </w:rPr>
      </w:pPr>
    </w:p>
    <w:p w14:paraId="74309272" w14:textId="77777777" w:rsidR="00F31683" w:rsidRPr="00F31683" w:rsidRDefault="00F31683" w:rsidP="00F31683">
      <w:pPr>
        <w:jc w:val="both"/>
        <w:rPr>
          <w:lang w:val="fr-FR"/>
        </w:rPr>
      </w:pPr>
      <w:r w:rsidRPr="00F31683">
        <w:rPr>
          <w:lang w:val="fr-FR"/>
        </w:rPr>
        <w:t>Nous restons à disposition pour toute information technique ou démonstration.</w:t>
      </w:r>
    </w:p>
    <w:p w14:paraId="45AF58CD" w14:textId="066F0EE9" w:rsidR="003F75F7" w:rsidRPr="003F75F7" w:rsidRDefault="00F31683" w:rsidP="00F31683">
      <w:pPr>
        <w:jc w:val="both"/>
        <w:rPr>
          <w:lang w:val="fr-FR"/>
        </w:rPr>
      </w:pPr>
      <w:r w:rsidRPr="00F31683">
        <w:rPr>
          <w:lang w:val="fr-FR"/>
        </w:rPr>
        <w:t>Cordialement,</w:t>
      </w:r>
    </w:p>
    <w:bookmarkEnd w:id="0"/>
    <w:p w14:paraId="6332D0DB" w14:textId="48F5D0EC" w:rsidR="008D4A86" w:rsidRDefault="008D4A86" w:rsidP="003F75F7"/>
    <w:sectPr w:rsidR="008D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330C6"/>
    <w:multiLevelType w:val="hybridMultilevel"/>
    <w:tmpl w:val="100CF862"/>
    <w:lvl w:ilvl="0" w:tplc="BF000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58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F7"/>
    <w:rsid w:val="002938DE"/>
    <w:rsid w:val="00340028"/>
    <w:rsid w:val="00392EB9"/>
    <w:rsid w:val="003F75F7"/>
    <w:rsid w:val="00517898"/>
    <w:rsid w:val="00637D1E"/>
    <w:rsid w:val="0075153C"/>
    <w:rsid w:val="008D4A86"/>
    <w:rsid w:val="00AB2B10"/>
    <w:rsid w:val="00F3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2EC8"/>
  <w15:chartTrackingRefBased/>
  <w15:docId w15:val="{95CE5742-B9BA-7248-A6D1-500CF311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Chemkhi Ali</dc:creator>
  <cp:keywords/>
  <dc:description/>
  <cp:lastModifiedBy>Chemkhi Ali</cp:lastModifiedBy>
  <cp:revision>2</cp:revision>
  <dcterms:created xsi:type="dcterms:W3CDTF">2025-06-25T09:06:00Z</dcterms:created>
  <dcterms:modified xsi:type="dcterms:W3CDTF">2025-06-25T09:29:00Z</dcterms:modified>
</cp:coreProperties>
</file>