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872" w:rsidRPr="00DB4872" w:rsidRDefault="00DB4872" w:rsidP="00DB4872">
      <w:pPr>
        <w:jc w:val="center"/>
        <w:rPr>
          <w:rFonts w:ascii="Arial" w:hAnsi="Arial" w:cs="Arial"/>
          <w:b/>
        </w:rPr>
      </w:pPr>
      <w:r w:rsidRPr="00DB4872">
        <w:rPr>
          <w:rFonts w:ascii="Arial" w:hAnsi="Arial" w:cs="Arial"/>
          <w:b/>
        </w:rPr>
        <w:t>Tarea No.2</w:t>
      </w:r>
    </w:p>
    <w:p w:rsidR="00DB4872" w:rsidRPr="00DB4872" w:rsidRDefault="00DB4872" w:rsidP="00DB4872">
      <w:pPr>
        <w:jc w:val="center"/>
        <w:rPr>
          <w:rFonts w:ascii="Arial" w:hAnsi="Arial" w:cs="Arial"/>
          <w:b/>
        </w:rPr>
      </w:pPr>
      <w:r w:rsidRPr="00DB4872">
        <w:rPr>
          <w:rFonts w:ascii="Arial" w:hAnsi="Arial" w:cs="Arial"/>
          <w:b/>
        </w:rPr>
        <w:t>Elementos químicos y propiedades periódicas.</w:t>
      </w:r>
    </w:p>
    <w:p w:rsidR="00DB4872" w:rsidRDefault="00DB4872" w:rsidP="00DB4872">
      <w:pPr>
        <w:rPr>
          <w:rFonts w:ascii="Arial" w:hAnsi="Arial" w:cs="Arial"/>
        </w:rPr>
      </w:pPr>
    </w:p>
    <w:p w:rsidR="00010C95" w:rsidRPr="00DB4872" w:rsidRDefault="00713BEB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¿En que consiste la tabla periódica?</w:t>
      </w:r>
    </w:p>
    <w:p w:rsidR="00713BEB" w:rsidRPr="00DB4872" w:rsidRDefault="00713BEB" w:rsidP="00DB4872">
      <w:pPr>
        <w:rPr>
          <w:rFonts w:ascii="Arial" w:hAnsi="Arial" w:cs="Arial"/>
        </w:rPr>
      </w:pPr>
    </w:p>
    <w:p w:rsidR="008A3F07" w:rsidRPr="00DB4872" w:rsidRDefault="00482A3D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¿En que consiste la ley periódica de Moseley?</w:t>
      </w:r>
    </w:p>
    <w:p w:rsidR="00482A3D" w:rsidRPr="00DB4872" w:rsidRDefault="00482A3D" w:rsidP="00DB4872">
      <w:pPr>
        <w:rPr>
          <w:rFonts w:ascii="Arial" w:hAnsi="Arial" w:cs="Arial"/>
        </w:rPr>
      </w:pPr>
    </w:p>
    <w:p w:rsidR="00482A3D" w:rsidRPr="00DB4872" w:rsidRDefault="00ED2ABA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¿Cuántos elementos tenía la tabla de Mendeléiev?</w:t>
      </w:r>
    </w:p>
    <w:p w:rsidR="00ED2ABA" w:rsidRPr="00DB4872" w:rsidRDefault="00ED2ABA" w:rsidP="00DB4872">
      <w:pPr>
        <w:rPr>
          <w:rFonts w:ascii="Arial" w:hAnsi="Arial" w:cs="Arial"/>
        </w:rPr>
      </w:pPr>
    </w:p>
    <w:p w:rsidR="00ED2ABA" w:rsidRPr="00DB4872" w:rsidRDefault="00ED2ABA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¿Cómo se realizó la distribución de los elementos dentro de la tabla periódica?</w:t>
      </w:r>
    </w:p>
    <w:p w:rsidR="00ED2ABA" w:rsidRPr="00DB4872" w:rsidRDefault="00ED2ABA" w:rsidP="00DB4872">
      <w:pPr>
        <w:rPr>
          <w:rFonts w:ascii="Arial" w:hAnsi="Arial" w:cs="Arial"/>
        </w:rPr>
      </w:pPr>
    </w:p>
    <w:p w:rsidR="00ED2ABA" w:rsidRPr="00DB4872" w:rsidRDefault="00ED2ABA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¿Cómo se les conoce a las filas horizontales de la tabla periódica?</w:t>
      </w:r>
    </w:p>
    <w:p w:rsidR="00ED2ABA" w:rsidRPr="00DB4872" w:rsidRDefault="00ED2ABA" w:rsidP="00DB4872">
      <w:pPr>
        <w:rPr>
          <w:rFonts w:ascii="Arial" w:hAnsi="Arial" w:cs="Arial"/>
        </w:rPr>
      </w:pPr>
    </w:p>
    <w:p w:rsidR="00ED2ABA" w:rsidRPr="00DB4872" w:rsidRDefault="00ED2ABA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¿En que posición se encuentran los elementos llamados no metales dentro de la tabla periódica?</w:t>
      </w:r>
    </w:p>
    <w:p w:rsidR="00ED2ABA" w:rsidRPr="00DB4872" w:rsidRDefault="00ED2ABA" w:rsidP="00DB4872">
      <w:pPr>
        <w:rPr>
          <w:rFonts w:ascii="Arial" w:hAnsi="Arial" w:cs="Arial"/>
        </w:rPr>
      </w:pPr>
    </w:p>
    <w:p w:rsidR="00DB4872" w:rsidRPr="00DB4872" w:rsidRDefault="00DB4872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>¿Qué es el carácter metálico?</w:t>
      </w:r>
    </w:p>
    <w:p w:rsidR="00DB4872" w:rsidRPr="00DB4872" w:rsidRDefault="00DB4872" w:rsidP="00DB4872">
      <w:pPr>
        <w:rPr>
          <w:rFonts w:ascii="Arial" w:hAnsi="Arial" w:cs="Arial"/>
        </w:rPr>
      </w:pPr>
    </w:p>
    <w:p w:rsidR="00ED2ABA" w:rsidRPr="00DB4872" w:rsidRDefault="00ED2ABA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 xml:space="preserve">¿Qué nombre reciben normalmente los </w:t>
      </w:r>
      <w:r w:rsidR="007C1A6F" w:rsidRPr="00DB4872">
        <w:rPr>
          <w:rFonts w:ascii="Arial" w:hAnsi="Arial" w:cs="Arial"/>
        </w:rPr>
        <w:t>óxidos</w:t>
      </w:r>
      <w:r w:rsidRPr="00DB4872">
        <w:rPr>
          <w:rFonts w:ascii="Arial" w:hAnsi="Arial" w:cs="Arial"/>
        </w:rPr>
        <w:t xml:space="preserve"> </w:t>
      </w:r>
      <w:r w:rsidR="007C1A6F" w:rsidRPr="00DB4872">
        <w:rPr>
          <w:rFonts w:ascii="Arial" w:hAnsi="Arial" w:cs="Arial"/>
        </w:rPr>
        <w:t xml:space="preserve">no metálicos? </w:t>
      </w:r>
    </w:p>
    <w:p w:rsidR="007C1A6F" w:rsidRPr="00DB4872" w:rsidRDefault="007C1A6F" w:rsidP="00DB4872">
      <w:pPr>
        <w:rPr>
          <w:rFonts w:ascii="Arial" w:hAnsi="Arial" w:cs="Arial"/>
        </w:rPr>
      </w:pPr>
    </w:p>
    <w:p w:rsidR="007C1A6F" w:rsidRPr="00DB4872" w:rsidRDefault="007C1A6F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 xml:space="preserve">¿Qué características están presentes en las sustancias llamadas anfóteras? </w:t>
      </w:r>
    </w:p>
    <w:p w:rsidR="007C1A6F" w:rsidRPr="00DB4872" w:rsidRDefault="007C1A6F" w:rsidP="00DB4872">
      <w:pPr>
        <w:rPr>
          <w:rFonts w:ascii="Arial" w:hAnsi="Arial" w:cs="Arial"/>
        </w:rPr>
      </w:pPr>
    </w:p>
    <w:p w:rsidR="007C1A6F" w:rsidRPr="00DB4872" w:rsidRDefault="007C1A6F" w:rsidP="00DB4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4872">
        <w:rPr>
          <w:rFonts w:ascii="Arial" w:hAnsi="Arial" w:cs="Arial"/>
        </w:rPr>
        <w:t xml:space="preserve">¿Cuál es el nombre que recibe un oxido cuando se disuelve en una base? </w:t>
      </w:r>
    </w:p>
    <w:p w:rsidR="007C1A6F" w:rsidRPr="00DB4872" w:rsidRDefault="007C1A6F" w:rsidP="00DB4872">
      <w:pPr>
        <w:rPr>
          <w:rFonts w:ascii="Arial" w:hAnsi="Arial" w:cs="Arial"/>
        </w:rPr>
      </w:pPr>
    </w:p>
    <w:p w:rsidR="007C1A6F" w:rsidRPr="00DB4872" w:rsidRDefault="007C1A6F" w:rsidP="00DB4872">
      <w:pPr>
        <w:rPr>
          <w:rFonts w:ascii="Arial" w:hAnsi="Arial" w:cs="Arial"/>
        </w:rPr>
      </w:pPr>
      <w:bookmarkStart w:id="0" w:name="_GoBack"/>
      <w:bookmarkEnd w:id="0"/>
    </w:p>
    <w:sectPr w:rsidR="007C1A6F" w:rsidRPr="00DB4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5D0"/>
    <w:multiLevelType w:val="hybridMultilevel"/>
    <w:tmpl w:val="53A65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65A"/>
    <w:multiLevelType w:val="hybridMultilevel"/>
    <w:tmpl w:val="563EF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3D"/>
    <w:rsid w:val="00010C95"/>
    <w:rsid w:val="00482A3D"/>
    <w:rsid w:val="00713BEB"/>
    <w:rsid w:val="007C1A6F"/>
    <w:rsid w:val="008A3F07"/>
    <w:rsid w:val="00DB4872"/>
    <w:rsid w:val="00DC339A"/>
    <w:rsid w:val="00E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2A07"/>
  <w15:chartTrackingRefBased/>
  <w15:docId w15:val="{64E553E8-EF25-4657-86B5-35C3E296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1</cp:revision>
  <dcterms:created xsi:type="dcterms:W3CDTF">2017-09-05T19:32:00Z</dcterms:created>
  <dcterms:modified xsi:type="dcterms:W3CDTF">2017-09-05T20:41:00Z</dcterms:modified>
</cp:coreProperties>
</file>