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8989" w14:textId="4C2F9EC8" w:rsidR="00423AC9" w:rsidRDefault="005757C2" w:rsidP="005757C2">
      <w:pPr>
        <w:pStyle w:val="Title"/>
      </w:pPr>
      <w:r>
        <w:t>Community Compliance Control System (CCCS) Web Application</w:t>
      </w:r>
    </w:p>
    <w:p w14:paraId="6900A1F1" w14:textId="5CD8CAEC" w:rsidR="007C7148" w:rsidRPr="005757C2" w:rsidRDefault="005757C2" w:rsidP="005757C2">
      <w:pPr>
        <w:pStyle w:val="Subtitle"/>
      </w:pPr>
      <w:r w:rsidRPr="005757C2">
        <w:t>By Alicia Gay</w:t>
      </w:r>
    </w:p>
    <w:p w14:paraId="084A04A0" w14:textId="7AFE588C" w:rsidR="004B4189" w:rsidRDefault="00423AC9" w:rsidP="005757C2">
      <w:pPr>
        <w:pStyle w:val="Heading1"/>
      </w:pPr>
      <w:r>
        <w:t>Project Overview</w:t>
      </w:r>
    </w:p>
    <w:p w14:paraId="4D725EDC" w14:textId="505B110A" w:rsidR="005757C2" w:rsidRPr="005757C2" w:rsidRDefault="005757C2" w:rsidP="005757C2">
      <w:r>
        <w:t>The Community Compliance Control System (CCCS) is a web</w:t>
      </w:r>
      <w:r w:rsidRPr="005757C2">
        <w:t xml:space="preserve"> application </w:t>
      </w:r>
      <w:r>
        <w:t>for homeowner association board of directors, community managers and homeowners to interact over community restrictions. CCCS will</w:t>
      </w:r>
      <w:r w:rsidRPr="005757C2">
        <w:t xml:space="preserve"> allow users the ability to enter</w:t>
      </w:r>
      <w:r w:rsidR="00E45B0E">
        <w:t xml:space="preserve"> specific</w:t>
      </w:r>
      <w:r w:rsidRPr="005757C2">
        <w:t xml:space="preserve"> co</w:t>
      </w:r>
      <w:r>
        <w:t>mpliance concerns</w:t>
      </w:r>
      <w:r w:rsidRPr="005757C2">
        <w:t xml:space="preserve"> </w:t>
      </w:r>
      <w:r>
        <w:t>for</w:t>
      </w:r>
      <w:r w:rsidRPr="005757C2">
        <w:t xml:space="preserve"> a</w:t>
      </w:r>
      <w:r w:rsidR="00E45B0E">
        <w:t>n identified</w:t>
      </w:r>
      <w:r w:rsidRPr="005757C2">
        <w:t xml:space="preserve"> address within their community. These concerns would be collected in a database and require an initial verification followed by monthly </w:t>
      </w:r>
      <w:r w:rsidR="00E45B0E">
        <w:t xml:space="preserve">reminder </w:t>
      </w:r>
      <w:r w:rsidRPr="005757C2">
        <w:t>checks until the</w:t>
      </w:r>
      <w:r w:rsidR="00E45B0E">
        <w:t xml:space="preserve"> compliance has been </w:t>
      </w:r>
      <w:r w:rsidRPr="005757C2">
        <w:t>cleared. Residents who receive compliance letters would then be able to log into the system, see any images of the violations, dates they were observed, and pay any fines</w:t>
      </w:r>
      <w:r w:rsidR="00440492" w:rsidRPr="005757C2">
        <w:t xml:space="preserve">. </w:t>
      </w:r>
    </w:p>
    <w:p w14:paraId="29465F96" w14:textId="127AD179" w:rsidR="00423AC9" w:rsidRDefault="00423AC9" w:rsidP="005757C2">
      <w:pPr>
        <w:pStyle w:val="Heading1"/>
      </w:pPr>
      <w:r>
        <w:t>Goals</w:t>
      </w:r>
      <w:r w:rsidR="00351B9E">
        <w:t xml:space="preserve"> </w:t>
      </w:r>
    </w:p>
    <w:p w14:paraId="7CA25EF8" w14:textId="54E03D31" w:rsidR="003A48A8" w:rsidRDefault="00E45B0E" w:rsidP="00E45B0E">
      <w:r w:rsidRPr="00E45B0E">
        <w:t>CCCS would solve</w:t>
      </w:r>
      <w:r w:rsidR="003A48A8">
        <w:t xml:space="preserve"> </w:t>
      </w:r>
      <w:r>
        <w:t>v</w:t>
      </w:r>
      <w:r w:rsidRPr="00E45B0E">
        <w:t xml:space="preserve">iolation </w:t>
      </w:r>
      <w:r>
        <w:t>r</w:t>
      </w:r>
      <w:r w:rsidRPr="00E45B0E">
        <w:t>eporting</w:t>
      </w:r>
      <w:r>
        <w:t xml:space="preserve"> problems in communities with homeowner associations.</w:t>
      </w:r>
      <w:r w:rsidRPr="00E45B0E">
        <w:t xml:space="preserve"> </w:t>
      </w:r>
    </w:p>
    <w:p w14:paraId="4E2224BF" w14:textId="77777777" w:rsidR="003A48A8" w:rsidRDefault="003A48A8" w:rsidP="00E45B0E">
      <w:r>
        <w:t>First, a</w:t>
      </w:r>
      <w:r w:rsidR="00722988">
        <w:t>s</w:t>
      </w:r>
      <w:r w:rsidR="00E45B0E" w:rsidRPr="00E45B0E">
        <w:t xml:space="preserve"> </w:t>
      </w:r>
      <w:r w:rsidR="00722988" w:rsidRPr="00E45B0E">
        <w:t>homeowners’</w:t>
      </w:r>
      <w:r w:rsidR="00E45B0E" w:rsidRPr="00E45B0E">
        <w:t xml:space="preserve"> associations </w:t>
      </w:r>
      <w:r w:rsidR="00722988">
        <w:t>get</w:t>
      </w:r>
      <w:r w:rsidR="00E45B0E" w:rsidRPr="00E45B0E">
        <w:t xml:space="preserve"> away from</w:t>
      </w:r>
      <w:r w:rsidR="00722988">
        <w:t xml:space="preserve"> paying</w:t>
      </w:r>
      <w:r w:rsidR="00E45B0E" w:rsidRPr="00E45B0E">
        <w:t xml:space="preserve"> a community manager </w:t>
      </w:r>
      <w:r w:rsidR="00722988">
        <w:t xml:space="preserve">to </w:t>
      </w:r>
      <w:r w:rsidR="00E45B0E" w:rsidRPr="00E45B0E">
        <w:t>police compliance issues in their community and instead have become reliant on homeowner notification of issues. This application would allow</w:t>
      </w:r>
      <w:r w:rsidR="006362E4">
        <w:t xml:space="preserve"> online</w:t>
      </w:r>
      <w:r w:rsidR="00E45B0E" w:rsidRPr="00E45B0E">
        <w:t xml:space="preserve"> submit</w:t>
      </w:r>
      <w:r w:rsidR="00722988">
        <w:t>tal</w:t>
      </w:r>
      <w:r w:rsidR="006362E4">
        <w:t>s</w:t>
      </w:r>
      <w:r w:rsidR="00E45B0E" w:rsidRPr="00E45B0E">
        <w:t xml:space="preserve"> without having to call </w:t>
      </w:r>
      <w:r w:rsidR="006362E4">
        <w:t>a</w:t>
      </w:r>
      <w:r w:rsidR="00E45B0E" w:rsidRPr="00E45B0E">
        <w:t xml:space="preserve"> community manager to see if something is not allowed in their community or even just make multiple calls to speak to a person. </w:t>
      </w:r>
    </w:p>
    <w:p w14:paraId="1E13FB55" w14:textId="5EDE2FBB" w:rsidR="003A48A8" w:rsidRDefault="003A48A8" w:rsidP="00E45B0E">
      <w:r>
        <w:t xml:space="preserve">Second, when a violation is noted, there </w:t>
      </w:r>
      <w:r w:rsidR="003B03CB">
        <w:t>are</w:t>
      </w:r>
      <w:r>
        <w:t xml:space="preserve"> often disagreements that erupt between homeowners and the HOA board regarding the validity of the violation. CCCS will send </w:t>
      </w:r>
      <w:r w:rsidR="00E45B0E" w:rsidRPr="00E45B0E">
        <w:t>a notifi</w:t>
      </w:r>
      <w:r w:rsidR="006362E4">
        <w:t>cation</w:t>
      </w:r>
      <w:r w:rsidR="00E45B0E" w:rsidRPr="00E45B0E">
        <w:t xml:space="preserve"> to </w:t>
      </w:r>
      <w:r>
        <w:t xml:space="preserve">the defined user to </w:t>
      </w:r>
      <w:r w:rsidR="00E45B0E" w:rsidRPr="00E45B0E">
        <w:t xml:space="preserve">verify the </w:t>
      </w:r>
      <w:r>
        <w:t>violation</w:t>
      </w:r>
      <w:r w:rsidR="00E45B0E" w:rsidRPr="00E45B0E">
        <w:t>. Th</w:t>
      </w:r>
      <w:r>
        <w:t>is could be done online if an image is submitted by the original complainant or require physi</w:t>
      </w:r>
      <w:r w:rsidR="00E45B0E" w:rsidRPr="00E45B0E">
        <w:t>cal verification. Once verified, a violation letter would be generated and sen</w:t>
      </w:r>
      <w:r w:rsidR="006362E4">
        <w:t xml:space="preserve">t </w:t>
      </w:r>
      <w:r w:rsidR="00E45B0E" w:rsidRPr="00E45B0E">
        <w:t xml:space="preserve">to the address. Based on the community's violation policy, a fine or additional actions would be initiated. </w:t>
      </w:r>
    </w:p>
    <w:p w14:paraId="06C35921" w14:textId="53D525D2" w:rsidR="00E45B0E" w:rsidRPr="00E45B0E" w:rsidRDefault="00E45B0E" w:rsidP="00E45B0E">
      <w:r w:rsidRPr="00E45B0E">
        <w:t>Finally, a homeowner portal will allow homeowners to check their address to see if there are any violations on file, see images of those violations,</w:t>
      </w:r>
      <w:r w:rsidR="00F5491B">
        <w:t xml:space="preserve"> request </w:t>
      </w:r>
      <w:r w:rsidR="000A0BD6">
        <w:t>an</w:t>
      </w:r>
      <w:r w:rsidR="00F5491B">
        <w:t xml:space="preserve"> </w:t>
      </w:r>
      <w:r w:rsidR="000A0BD6">
        <w:t>exemption</w:t>
      </w:r>
      <w:r w:rsidR="00F5491B">
        <w:t>,</w:t>
      </w:r>
      <w:r w:rsidRPr="00E45B0E">
        <w:t xml:space="preserve"> and pay any associated fines as applicable.</w:t>
      </w:r>
      <w:r w:rsidR="003A48A8">
        <w:t xml:space="preserve"> This would be in one place, so homeowner who don’t believe their violation is valid can check for images. If the homeowner thinks they haven’t had a previous violation, they can check history here as well.</w:t>
      </w:r>
    </w:p>
    <w:p w14:paraId="7421C56D" w14:textId="73518565" w:rsidR="00423AC9" w:rsidRDefault="00351B9E" w:rsidP="005757C2">
      <w:pPr>
        <w:pStyle w:val="Heading1"/>
      </w:pPr>
      <w:r>
        <w:t xml:space="preserve">User </w:t>
      </w:r>
      <w:r w:rsidR="00423AC9">
        <w:t>Personas</w:t>
      </w:r>
      <w:r>
        <w:t xml:space="preserve"> </w:t>
      </w:r>
    </w:p>
    <w:p w14:paraId="553108CB" w14:textId="17CDFCB2" w:rsidR="003A48A8" w:rsidRDefault="00722988" w:rsidP="00722988">
      <w:r w:rsidRPr="00722988">
        <w:t xml:space="preserve">The </w:t>
      </w:r>
      <w:r w:rsidR="006362E4">
        <w:t>three</w:t>
      </w:r>
      <w:r w:rsidRPr="00722988">
        <w:t xml:space="preserve"> user personas </w:t>
      </w:r>
      <w:r w:rsidR="003A48A8">
        <w:t xml:space="preserve">that </w:t>
      </w:r>
      <w:r w:rsidRPr="00722988">
        <w:t xml:space="preserve">would </w:t>
      </w:r>
      <w:r w:rsidR="003A48A8">
        <w:t xml:space="preserve">benefit from CCCS are </w:t>
      </w:r>
      <w:r w:rsidRPr="00722988">
        <w:t xml:space="preserve">community managers, </w:t>
      </w:r>
      <w:r w:rsidR="00BD64DF">
        <w:t xml:space="preserve">homeowners’ association </w:t>
      </w:r>
      <w:r w:rsidRPr="00722988">
        <w:t>board of directors, and homeowners.</w:t>
      </w:r>
      <w:r>
        <w:t xml:space="preserve"> </w:t>
      </w:r>
    </w:p>
    <w:p w14:paraId="1E0BF011" w14:textId="40802777" w:rsidR="0043328A" w:rsidRDefault="00722988" w:rsidP="00C51678">
      <w:pPr>
        <w:pStyle w:val="ListParagraph"/>
        <w:numPr>
          <w:ilvl w:val="0"/>
          <w:numId w:val="2"/>
        </w:numPr>
      </w:pPr>
      <w:r w:rsidRPr="00722988">
        <w:t>Community managers will</w:t>
      </w:r>
      <w:r w:rsidR="003A48A8">
        <w:t xml:space="preserve"> be able</w:t>
      </w:r>
      <w:r w:rsidRPr="00722988">
        <w:t xml:space="preserve"> to direct homeowners to use the application</w:t>
      </w:r>
      <w:r w:rsidR="00C51678">
        <w:t>. T</w:t>
      </w:r>
      <w:r w:rsidRPr="00722988">
        <w:t xml:space="preserve">hey can monitor community activity or respond according to directions of the </w:t>
      </w:r>
      <w:r w:rsidR="00F41F55">
        <w:t>HOA</w:t>
      </w:r>
      <w:r w:rsidR="0043328A">
        <w:t xml:space="preserve"> board of directors</w:t>
      </w:r>
      <w:r w:rsidRPr="00722988">
        <w:t>.</w:t>
      </w:r>
    </w:p>
    <w:p w14:paraId="33EA59C0" w14:textId="7D6DEA4F" w:rsidR="0043328A" w:rsidRDefault="000A0BD6" w:rsidP="00F41F55">
      <w:pPr>
        <w:pStyle w:val="ListParagraph"/>
        <w:numPr>
          <w:ilvl w:val="0"/>
          <w:numId w:val="2"/>
        </w:numPr>
      </w:pPr>
      <w:r>
        <w:t>Homeowners’</w:t>
      </w:r>
      <w:r w:rsidR="0043328A">
        <w:t xml:space="preserve"> association board of directors</w:t>
      </w:r>
      <w:r w:rsidR="00722988" w:rsidRPr="00722988">
        <w:t xml:space="preserve"> can </w:t>
      </w:r>
      <w:r w:rsidR="0043328A">
        <w:t xml:space="preserve">submit compliance issues, </w:t>
      </w:r>
      <w:r w:rsidR="00722988" w:rsidRPr="00722988">
        <w:t xml:space="preserve">verify </w:t>
      </w:r>
      <w:r w:rsidR="0043328A">
        <w:t>violations</w:t>
      </w:r>
      <w:r w:rsidR="00722988" w:rsidRPr="00722988">
        <w:t xml:space="preserve">, keep up on homeowner issues, </w:t>
      </w:r>
      <w:r w:rsidR="0043328A">
        <w:t>and eventually run reports to see where most violations occur and what the most common violations are.</w:t>
      </w:r>
    </w:p>
    <w:p w14:paraId="453A39D8" w14:textId="7C6A90C2" w:rsidR="00722988" w:rsidRPr="00722988" w:rsidRDefault="0043328A" w:rsidP="00F41F55">
      <w:pPr>
        <w:pStyle w:val="ListParagraph"/>
        <w:numPr>
          <w:ilvl w:val="0"/>
          <w:numId w:val="2"/>
        </w:numPr>
      </w:pPr>
      <w:r>
        <w:lastRenderedPageBreak/>
        <w:t>H</w:t>
      </w:r>
      <w:r w:rsidR="00722988" w:rsidRPr="00722988">
        <w:t>omeowner</w:t>
      </w:r>
      <w:r>
        <w:t>s</w:t>
      </w:r>
      <w:r w:rsidR="00722988" w:rsidRPr="00722988">
        <w:t xml:space="preserve"> can report </w:t>
      </w:r>
      <w:r w:rsidR="00B24847">
        <w:t xml:space="preserve">violation concerns for other addresses, </w:t>
      </w:r>
      <w:r w:rsidR="00722988" w:rsidRPr="00722988">
        <w:t>check their</w:t>
      </w:r>
      <w:r>
        <w:t xml:space="preserve"> own</w:t>
      </w:r>
      <w:r w:rsidR="00722988" w:rsidRPr="00722988">
        <w:t xml:space="preserve"> address, pay fines, see violation history</w:t>
      </w:r>
      <w:r w:rsidR="00405231">
        <w:t>,</w:t>
      </w:r>
      <w:r w:rsidR="00B24847">
        <w:t xml:space="preserve"> requires exemptions</w:t>
      </w:r>
      <w:r w:rsidR="00F15451">
        <w:t xml:space="preserve"> and </w:t>
      </w:r>
      <w:r w:rsidR="000A0BD6">
        <w:t>view,</w:t>
      </w:r>
      <w:r w:rsidR="00F15451">
        <w:t xml:space="preserve"> or add</w:t>
      </w:r>
      <w:r>
        <w:t xml:space="preserve"> images associated with violations</w:t>
      </w:r>
      <w:r w:rsidR="00722988" w:rsidRPr="00722988">
        <w:t>.</w:t>
      </w:r>
    </w:p>
    <w:p w14:paraId="796B5D06" w14:textId="5701020E" w:rsidR="00423AC9" w:rsidRDefault="00423AC9" w:rsidP="005757C2">
      <w:pPr>
        <w:pStyle w:val="Heading1"/>
      </w:pPr>
      <w:r>
        <w:t>Value</w:t>
      </w:r>
      <w:r w:rsidR="00351B9E">
        <w:t xml:space="preserve"> </w:t>
      </w:r>
    </w:p>
    <w:p w14:paraId="268B335E" w14:textId="04361D9D" w:rsidR="0043328A" w:rsidRPr="0043328A" w:rsidRDefault="0043328A" w:rsidP="0043328A">
      <w:r>
        <w:t>The value of CCCS is the time and cost saving</w:t>
      </w:r>
      <w:r w:rsidR="00172E2F">
        <w:t xml:space="preserve">s of </w:t>
      </w:r>
      <w:r>
        <w:t xml:space="preserve">not employing a community manager to do time consuming </w:t>
      </w:r>
      <w:r w:rsidR="00172E2F">
        <w:t xml:space="preserve">and costly </w:t>
      </w:r>
      <w:r>
        <w:t xml:space="preserve">drive throughs of communities looking for </w:t>
      </w:r>
      <w:r w:rsidR="001A0E43">
        <w:t xml:space="preserve">violation </w:t>
      </w:r>
      <w:r>
        <w:t xml:space="preserve">issues. If the original user posts an image of the violation, this will save time </w:t>
      </w:r>
      <w:r w:rsidR="000A0BD6">
        <w:t>since</w:t>
      </w:r>
      <w:r>
        <w:t xml:space="preserve"> no one will need to do a physical check. </w:t>
      </w:r>
      <w:r w:rsidR="001A0E43">
        <w:t>Additionally,</w:t>
      </w:r>
      <w:r>
        <w:t xml:space="preserve"> this will be a revenue generator in how difficult it will be for homeowners to claim there is no proof of violation</w:t>
      </w:r>
      <w:r w:rsidR="00221BC1">
        <w:t xml:space="preserve"> as t</w:t>
      </w:r>
      <w:r>
        <w:t xml:space="preserve">he </w:t>
      </w:r>
      <w:r w:rsidR="00221BC1">
        <w:t xml:space="preserve">uploaded </w:t>
      </w:r>
      <w:r>
        <w:t xml:space="preserve">image will provide proof. The history </w:t>
      </w:r>
      <w:r w:rsidR="005A7C4A">
        <w:t>will also make it hard to deny a</w:t>
      </w:r>
      <w:r w:rsidR="00221BC1">
        <w:t xml:space="preserve"> repeat</w:t>
      </w:r>
      <w:r w:rsidR="005A7C4A">
        <w:t xml:space="preserve"> issue didn’t exist or that it was taken care of when it was not.</w:t>
      </w:r>
      <w:r>
        <w:t xml:space="preserve"> </w:t>
      </w:r>
    </w:p>
    <w:p w14:paraId="34DD11D8" w14:textId="702ABEA7" w:rsidR="00423AC9" w:rsidRDefault="00423AC9" w:rsidP="005757C2">
      <w:pPr>
        <w:pStyle w:val="Heading1"/>
      </w:pPr>
      <w:r>
        <w:t>Problem, Solution, Interaction</w:t>
      </w:r>
      <w:r w:rsidR="00A95914">
        <w:t xml:space="preserve"> </w:t>
      </w:r>
    </w:p>
    <w:p w14:paraId="34DEF162" w14:textId="77777777" w:rsidR="005A7C4A" w:rsidRDefault="005A7C4A" w:rsidP="00722988">
      <w:r>
        <w:t xml:space="preserve">The primary goal of the CCCS application is create an easy means of submitting compliance violation concerns, a simple verification method, and an opportunity for homeowners to see what is in their violation account. </w:t>
      </w:r>
    </w:p>
    <w:p w14:paraId="7F044CFD" w14:textId="77777777" w:rsidR="005A7C4A" w:rsidRDefault="00722988" w:rsidP="00722988">
      <w:r w:rsidRPr="00722988">
        <w:t xml:space="preserve">Interactions of the application would be the initial compliance violation entered into the database by one of the three personas, followed by a verification of the concern by either </w:t>
      </w:r>
      <w:r w:rsidR="005A7C4A">
        <w:t>automatic image method or via a physical check by a member of the board of directors</w:t>
      </w:r>
      <w:r w:rsidRPr="00722988">
        <w:t xml:space="preserve"> or community manager. </w:t>
      </w:r>
    </w:p>
    <w:p w14:paraId="216F8F99" w14:textId="2FA15053" w:rsidR="00722988" w:rsidRPr="00722988" w:rsidRDefault="00722988" w:rsidP="00722988">
      <w:r w:rsidRPr="00722988">
        <w:t>Once verified, the homeowner will be able to see the violation, any attach</w:t>
      </w:r>
      <w:r w:rsidR="005A7C4A">
        <w:t>ed images</w:t>
      </w:r>
      <w:r w:rsidRPr="00722988">
        <w:t xml:space="preserve"> and histor</w:t>
      </w:r>
      <w:r w:rsidR="005A7C4A">
        <w:t>y</w:t>
      </w:r>
      <w:r w:rsidRPr="00722988">
        <w:t>. They will also be able request extensions, hearings or pay any associated fines.</w:t>
      </w:r>
    </w:p>
    <w:p w14:paraId="7222926B" w14:textId="77777777" w:rsidR="00722988" w:rsidRPr="00722988" w:rsidRDefault="00722988" w:rsidP="00722988"/>
    <w:p w14:paraId="62B8F44C" w14:textId="77777777" w:rsidR="005757C2" w:rsidRDefault="005757C2">
      <w:pPr>
        <w:rPr>
          <w:b/>
          <w:bCs/>
        </w:rPr>
      </w:pPr>
      <w:r>
        <w:rPr>
          <w:b/>
          <w:bCs/>
        </w:rPr>
        <w:br w:type="page"/>
      </w:r>
    </w:p>
    <w:p w14:paraId="3BE8DD93" w14:textId="77777777" w:rsidR="001B2835" w:rsidRDefault="00423AC9">
      <w:pPr>
        <w:rPr>
          <w:b/>
          <w:bCs/>
        </w:rPr>
      </w:pPr>
      <w:r w:rsidRPr="001B2835">
        <w:rPr>
          <w:rStyle w:val="TitleChar"/>
        </w:rPr>
        <w:lastRenderedPageBreak/>
        <w:t>MVP</w:t>
      </w:r>
      <w:r w:rsidRPr="00423AC9">
        <w:rPr>
          <w:b/>
          <w:bCs/>
        </w:rPr>
        <w:t xml:space="preserve"> </w:t>
      </w:r>
    </w:p>
    <w:p w14:paraId="4290A6B8" w14:textId="0D61FEBF" w:rsidR="00840E55" w:rsidRDefault="007C7148">
      <w:r w:rsidRPr="00840E55">
        <w:rPr>
          <w:rStyle w:val="Heading1Char"/>
        </w:rPr>
        <w:t xml:space="preserve">High-Level </w:t>
      </w:r>
      <w:r w:rsidR="00840E55" w:rsidRPr="00840E55">
        <w:rPr>
          <w:rStyle w:val="Heading1Char"/>
        </w:rPr>
        <w:t>Overview</w:t>
      </w:r>
    </w:p>
    <w:p w14:paraId="7F8422D5" w14:textId="0F236FD5" w:rsidR="00642D0D" w:rsidRDefault="00840E55">
      <w:r>
        <w:t>The main</w:t>
      </w:r>
      <w:r w:rsidR="00D54634">
        <w:t xml:space="preserve"> purpose of the</w:t>
      </w:r>
      <w:r w:rsidR="004B178C">
        <w:t xml:space="preserve"> application is to allow homeowners to report homes within their community that have </w:t>
      </w:r>
      <w:r w:rsidR="00272290">
        <w:t>compliance issues (violations)</w:t>
      </w:r>
      <w:r w:rsidR="004B178C">
        <w:t xml:space="preserve"> based on the communities </w:t>
      </w:r>
      <w:r w:rsidR="00272290">
        <w:t xml:space="preserve">governing documents such as their </w:t>
      </w:r>
      <w:r w:rsidR="004B178C">
        <w:t xml:space="preserve">covenants, </w:t>
      </w:r>
      <w:r w:rsidR="0080367B">
        <w:t>conditions,</w:t>
      </w:r>
      <w:r w:rsidR="004B178C">
        <w:t xml:space="preserve"> and restrictions (CCRs)</w:t>
      </w:r>
      <w:r w:rsidR="003B3EB5">
        <w:t xml:space="preserve">. The application will also provide an easy mechanism for homeowners to check to see if they have any reported violations, pay fines, </w:t>
      </w:r>
      <w:r w:rsidR="00E00A03">
        <w:t>or request exemptions.</w:t>
      </w:r>
    </w:p>
    <w:p w14:paraId="4BA0D849" w14:textId="1A4BFF6F" w:rsidR="00E00A03" w:rsidRDefault="00E00A03">
      <w:r>
        <w:t xml:space="preserve">The </w:t>
      </w:r>
      <w:r w:rsidR="000A0BD6">
        <w:t>homeowners’</w:t>
      </w:r>
      <w:r w:rsidR="0044639E">
        <w:t xml:space="preserve"> associations board of directors and the community management will</w:t>
      </w:r>
      <w:r w:rsidR="00BC66D1">
        <w:t xml:space="preserve"> have all the same </w:t>
      </w:r>
      <w:r w:rsidR="00F237E4">
        <w:t>functionality</w:t>
      </w:r>
      <w:r w:rsidR="00BC66D1">
        <w:t xml:space="preserve"> as the homeowners with added </w:t>
      </w:r>
      <w:r w:rsidR="00887519">
        <w:t xml:space="preserve">features that include </w:t>
      </w:r>
      <w:r w:rsidR="00DA0A13">
        <w:t xml:space="preserve">ability to add homeowner users, </w:t>
      </w:r>
      <w:r w:rsidR="00DF472E">
        <w:t xml:space="preserve">verification of </w:t>
      </w:r>
      <w:r w:rsidR="00DA0A13">
        <w:t>submitted</w:t>
      </w:r>
      <w:r w:rsidR="00DF472E">
        <w:t xml:space="preserve"> </w:t>
      </w:r>
      <w:r w:rsidR="00151E22">
        <w:t>violation</w:t>
      </w:r>
      <w:r w:rsidR="00DA0A13">
        <w:t>s</w:t>
      </w:r>
      <w:r w:rsidR="00151E22">
        <w:t xml:space="preserve">, </w:t>
      </w:r>
      <w:r w:rsidR="0040648A">
        <w:t>query of addresses with options for future queries.</w:t>
      </w:r>
    </w:p>
    <w:p w14:paraId="26897E14" w14:textId="77777777" w:rsidR="006D719B" w:rsidRDefault="006D719B" w:rsidP="00163992">
      <w:pPr>
        <w:pStyle w:val="Heading2"/>
      </w:pPr>
      <w:r>
        <w:t>Features</w:t>
      </w:r>
    </w:p>
    <w:p w14:paraId="633BA036" w14:textId="3C2AFE8E" w:rsidR="00CE5116" w:rsidRPr="00163992" w:rsidRDefault="000C6D53" w:rsidP="00E85403">
      <w:pPr>
        <w:pStyle w:val="Style1"/>
        <w:ind w:left="720" w:hanging="450"/>
        <w:rPr>
          <w:rStyle w:val="IntenseReference"/>
          <w:color w:val="262626" w:themeColor="text1" w:themeTint="D9"/>
        </w:rPr>
      </w:pPr>
      <w:r w:rsidRPr="00163992">
        <w:rPr>
          <w:rStyle w:val="IntenseReference"/>
          <w:color w:val="262626" w:themeColor="text1" w:themeTint="D9"/>
        </w:rPr>
        <w:t>Basic</w:t>
      </w:r>
      <w:r w:rsidR="00CE5116" w:rsidRPr="00163992">
        <w:rPr>
          <w:rStyle w:val="IntenseReference"/>
          <w:color w:val="262626" w:themeColor="text1" w:themeTint="D9"/>
        </w:rPr>
        <w:t xml:space="preserve"> </w:t>
      </w:r>
      <w:r w:rsidR="00CD12F7" w:rsidRPr="00163992">
        <w:rPr>
          <w:rStyle w:val="IntenseReference"/>
          <w:color w:val="262626" w:themeColor="text1" w:themeTint="D9"/>
        </w:rPr>
        <w:t>a</w:t>
      </w:r>
      <w:r w:rsidR="00334D2B" w:rsidRPr="00163992">
        <w:rPr>
          <w:rStyle w:val="IntenseReference"/>
          <w:color w:val="262626" w:themeColor="text1" w:themeTint="D9"/>
        </w:rPr>
        <w:t>dmin</w:t>
      </w:r>
      <w:r w:rsidR="00CD12F7" w:rsidRPr="00163992">
        <w:rPr>
          <w:rStyle w:val="IntenseReference"/>
          <w:color w:val="262626" w:themeColor="text1" w:themeTint="D9"/>
        </w:rPr>
        <w:t>istrative</w:t>
      </w:r>
      <w:r w:rsidR="00334D2B" w:rsidRPr="00163992">
        <w:rPr>
          <w:rStyle w:val="IntenseReference"/>
          <w:color w:val="262626" w:themeColor="text1" w:themeTint="D9"/>
        </w:rPr>
        <w:t xml:space="preserve"> </w:t>
      </w:r>
      <w:r w:rsidR="00CD12F7" w:rsidRPr="00163992">
        <w:rPr>
          <w:rStyle w:val="IntenseReference"/>
          <w:color w:val="262626" w:themeColor="text1" w:themeTint="D9"/>
        </w:rPr>
        <w:t>l</w:t>
      </w:r>
      <w:r w:rsidR="00334D2B" w:rsidRPr="00163992">
        <w:rPr>
          <w:rStyle w:val="IntenseReference"/>
          <w:color w:val="262626" w:themeColor="text1" w:themeTint="D9"/>
        </w:rPr>
        <w:t xml:space="preserve">ogin for </w:t>
      </w:r>
      <w:r w:rsidR="00CD12F7" w:rsidRPr="00163992">
        <w:rPr>
          <w:rStyle w:val="IntenseReference"/>
          <w:color w:val="262626" w:themeColor="text1" w:themeTint="D9"/>
        </w:rPr>
        <w:t>c</w:t>
      </w:r>
      <w:r w:rsidR="00CE5116" w:rsidRPr="00163992">
        <w:rPr>
          <w:rStyle w:val="IntenseReference"/>
          <w:color w:val="262626" w:themeColor="text1" w:themeTint="D9"/>
        </w:rPr>
        <w:t xml:space="preserve">ommunity </w:t>
      </w:r>
      <w:r w:rsidR="00CD12F7" w:rsidRPr="00163992">
        <w:rPr>
          <w:rStyle w:val="IntenseReference"/>
          <w:color w:val="262626" w:themeColor="text1" w:themeTint="D9"/>
        </w:rPr>
        <w:t>m</w:t>
      </w:r>
      <w:r w:rsidR="00CE5116" w:rsidRPr="00163992">
        <w:rPr>
          <w:rStyle w:val="IntenseReference"/>
          <w:color w:val="262626" w:themeColor="text1" w:themeTint="D9"/>
        </w:rPr>
        <w:t>anager</w:t>
      </w:r>
      <w:r w:rsidR="00CD12F7" w:rsidRPr="00163992">
        <w:rPr>
          <w:rStyle w:val="IntenseReference"/>
          <w:color w:val="262626" w:themeColor="text1" w:themeTint="D9"/>
        </w:rPr>
        <w:t>s</w:t>
      </w:r>
      <w:r w:rsidR="00CE5116" w:rsidRPr="00163992">
        <w:rPr>
          <w:rStyle w:val="IntenseReference"/>
          <w:color w:val="262626" w:themeColor="text1" w:themeTint="D9"/>
        </w:rPr>
        <w:t xml:space="preserve"> and </w:t>
      </w:r>
      <w:r w:rsidR="00CD12F7" w:rsidRPr="00163992">
        <w:rPr>
          <w:rStyle w:val="IntenseReference"/>
          <w:color w:val="262626" w:themeColor="text1" w:themeTint="D9"/>
        </w:rPr>
        <w:t>h</w:t>
      </w:r>
      <w:r w:rsidR="00CE5116" w:rsidRPr="00163992">
        <w:rPr>
          <w:rStyle w:val="IntenseReference"/>
          <w:color w:val="262626" w:themeColor="text1" w:themeTint="D9"/>
        </w:rPr>
        <w:t>omeowner</w:t>
      </w:r>
      <w:r w:rsidR="00CD12F7" w:rsidRPr="00163992">
        <w:rPr>
          <w:rStyle w:val="IntenseReference"/>
          <w:color w:val="262626" w:themeColor="text1" w:themeTint="D9"/>
        </w:rPr>
        <w:t xml:space="preserve"> association b</w:t>
      </w:r>
      <w:r w:rsidR="00CE5116" w:rsidRPr="00163992">
        <w:rPr>
          <w:rStyle w:val="IntenseReference"/>
          <w:color w:val="262626" w:themeColor="text1" w:themeTint="D9"/>
        </w:rPr>
        <w:t xml:space="preserve">oard </w:t>
      </w:r>
      <w:r w:rsidR="00334D2B" w:rsidRPr="00163992">
        <w:rPr>
          <w:rStyle w:val="IntenseReference"/>
          <w:color w:val="262626" w:themeColor="text1" w:themeTint="D9"/>
        </w:rPr>
        <w:t>o</w:t>
      </w:r>
      <w:r w:rsidR="00CE5116" w:rsidRPr="00163992">
        <w:rPr>
          <w:rStyle w:val="IntenseReference"/>
          <w:color w:val="262626" w:themeColor="text1" w:themeTint="D9"/>
        </w:rPr>
        <w:t xml:space="preserve">f </w:t>
      </w:r>
      <w:r w:rsidR="00CD12F7" w:rsidRPr="00163992">
        <w:rPr>
          <w:rStyle w:val="IntenseReference"/>
          <w:color w:val="262626" w:themeColor="text1" w:themeTint="D9"/>
        </w:rPr>
        <w:t>d</w:t>
      </w:r>
      <w:r w:rsidR="00CE5116" w:rsidRPr="00163992">
        <w:rPr>
          <w:rStyle w:val="IntenseReference"/>
          <w:color w:val="262626" w:themeColor="text1" w:themeTint="D9"/>
        </w:rPr>
        <w:t>irectors</w:t>
      </w:r>
    </w:p>
    <w:p w14:paraId="758737D2" w14:textId="77777777" w:rsidR="004A5140" w:rsidRPr="00163992" w:rsidRDefault="004A5140" w:rsidP="004A5140">
      <w:pPr>
        <w:pStyle w:val="Style1"/>
        <w:ind w:left="720" w:hanging="450"/>
        <w:rPr>
          <w:rStyle w:val="IntenseReference"/>
          <w:color w:val="262626" w:themeColor="text1" w:themeTint="D9"/>
        </w:rPr>
      </w:pPr>
      <w:r w:rsidRPr="00163992">
        <w:rPr>
          <w:rStyle w:val="IntenseReference"/>
          <w:color w:val="262626" w:themeColor="text1" w:themeTint="D9"/>
        </w:rPr>
        <w:t>Basic login for homeowners</w:t>
      </w:r>
    </w:p>
    <w:p w14:paraId="5CF250DD" w14:textId="77777777" w:rsidR="00DD6B1D" w:rsidRPr="00163992" w:rsidRDefault="004A5140" w:rsidP="00E85403">
      <w:pPr>
        <w:pStyle w:val="Style1"/>
        <w:ind w:left="720" w:hanging="450"/>
        <w:rPr>
          <w:rStyle w:val="IntenseReference"/>
          <w:color w:val="262626" w:themeColor="text1" w:themeTint="D9"/>
        </w:rPr>
      </w:pPr>
      <w:r w:rsidRPr="00163992">
        <w:rPr>
          <w:rStyle w:val="IntenseReference"/>
          <w:color w:val="262626" w:themeColor="text1" w:themeTint="D9"/>
        </w:rPr>
        <w:t>Ability for users to create</w:t>
      </w:r>
      <w:r w:rsidR="00DD6B1D" w:rsidRPr="00163992">
        <w:rPr>
          <w:rStyle w:val="IntenseReference"/>
          <w:color w:val="262626" w:themeColor="text1" w:themeTint="D9"/>
        </w:rPr>
        <w:t xml:space="preserve"> user account</w:t>
      </w:r>
    </w:p>
    <w:p w14:paraId="5B150838" w14:textId="228ED79C" w:rsidR="008155EB" w:rsidRPr="00163992" w:rsidRDefault="008155EB" w:rsidP="00E85403">
      <w:pPr>
        <w:pStyle w:val="Style1"/>
        <w:ind w:left="720" w:hanging="450"/>
        <w:rPr>
          <w:rStyle w:val="IntenseReference"/>
          <w:color w:val="262626" w:themeColor="text1" w:themeTint="D9"/>
        </w:rPr>
      </w:pPr>
      <w:r w:rsidRPr="00163992">
        <w:rPr>
          <w:rStyle w:val="IntenseReference"/>
          <w:color w:val="262626" w:themeColor="text1" w:themeTint="D9"/>
        </w:rPr>
        <w:t>Ability</w:t>
      </w:r>
      <w:r w:rsidR="00994C85" w:rsidRPr="00163992">
        <w:rPr>
          <w:rStyle w:val="IntenseReference"/>
          <w:color w:val="262626" w:themeColor="text1" w:themeTint="D9"/>
        </w:rPr>
        <w:t xml:space="preserve"> for admin</w:t>
      </w:r>
      <w:r w:rsidRPr="00163992">
        <w:rPr>
          <w:rStyle w:val="IntenseReference"/>
          <w:color w:val="262626" w:themeColor="text1" w:themeTint="D9"/>
        </w:rPr>
        <w:t xml:space="preserve"> to c</w:t>
      </w:r>
      <w:r w:rsidR="00334D2B" w:rsidRPr="00163992">
        <w:rPr>
          <w:rStyle w:val="IntenseReference"/>
          <w:color w:val="262626" w:themeColor="text1" w:themeTint="D9"/>
        </w:rPr>
        <w:t>reate, edit an</w:t>
      </w:r>
      <w:r w:rsidRPr="00163992">
        <w:rPr>
          <w:rStyle w:val="IntenseReference"/>
          <w:color w:val="262626" w:themeColor="text1" w:themeTint="D9"/>
        </w:rPr>
        <w:t xml:space="preserve">d </w:t>
      </w:r>
      <w:r w:rsidR="00334D2B" w:rsidRPr="00163992">
        <w:rPr>
          <w:rStyle w:val="IntenseReference"/>
          <w:color w:val="262626" w:themeColor="text1" w:themeTint="D9"/>
        </w:rPr>
        <w:t>delete homeowner accounts</w:t>
      </w:r>
    </w:p>
    <w:p w14:paraId="75B3BF5F" w14:textId="6CC9F840" w:rsidR="00E35E2F" w:rsidRPr="00163992" w:rsidRDefault="00334D2B" w:rsidP="00E85403">
      <w:pPr>
        <w:pStyle w:val="Style1"/>
        <w:ind w:left="720" w:hanging="450"/>
        <w:rPr>
          <w:rStyle w:val="IntenseReference"/>
          <w:color w:val="262626" w:themeColor="text1" w:themeTint="D9"/>
        </w:rPr>
      </w:pPr>
      <w:r w:rsidRPr="00163992">
        <w:rPr>
          <w:rStyle w:val="IntenseReference"/>
          <w:color w:val="262626" w:themeColor="text1" w:themeTint="D9"/>
        </w:rPr>
        <w:t xml:space="preserve">Ability </w:t>
      </w:r>
      <w:r w:rsidR="00B67C56" w:rsidRPr="00163992">
        <w:rPr>
          <w:rStyle w:val="IntenseReference"/>
          <w:color w:val="262626" w:themeColor="text1" w:themeTint="D9"/>
        </w:rPr>
        <w:t xml:space="preserve">for all </w:t>
      </w:r>
      <w:r w:rsidR="00D27D98" w:rsidRPr="00163992">
        <w:rPr>
          <w:rStyle w:val="IntenseReference"/>
          <w:color w:val="262626" w:themeColor="text1" w:themeTint="D9"/>
        </w:rPr>
        <w:t>users</w:t>
      </w:r>
      <w:r w:rsidRPr="00163992">
        <w:rPr>
          <w:rStyle w:val="IntenseReference"/>
          <w:color w:val="262626" w:themeColor="text1" w:themeTint="D9"/>
        </w:rPr>
        <w:t xml:space="preserve"> to </w:t>
      </w:r>
      <w:r w:rsidR="00DC6F8B" w:rsidRPr="00163992">
        <w:rPr>
          <w:rStyle w:val="IntenseReference"/>
          <w:color w:val="262626" w:themeColor="text1" w:themeTint="D9"/>
        </w:rPr>
        <w:t>view the communit</w:t>
      </w:r>
      <w:r w:rsidR="00627C30" w:rsidRPr="00163992">
        <w:rPr>
          <w:rStyle w:val="IntenseReference"/>
          <w:color w:val="262626" w:themeColor="text1" w:themeTint="D9"/>
        </w:rPr>
        <w:t>y’</w:t>
      </w:r>
      <w:r w:rsidR="00DC6F8B" w:rsidRPr="00163992">
        <w:rPr>
          <w:rStyle w:val="IntenseReference"/>
          <w:color w:val="262626" w:themeColor="text1" w:themeTint="D9"/>
        </w:rPr>
        <w:t xml:space="preserve">s </w:t>
      </w:r>
      <w:r w:rsidR="00627C30" w:rsidRPr="00163992">
        <w:rPr>
          <w:rStyle w:val="IntenseReference"/>
          <w:color w:val="262626" w:themeColor="text1" w:themeTint="D9"/>
        </w:rPr>
        <w:t xml:space="preserve">covenant, conditions and </w:t>
      </w:r>
      <w:r w:rsidR="005E7A4D" w:rsidRPr="00163992">
        <w:rPr>
          <w:rStyle w:val="IntenseReference"/>
          <w:color w:val="262626" w:themeColor="text1" w:themeTint="D9"/>
        </w:rPr>
        <w:t>restrictions</w:t>
      </w:r>
      <w:r w:rsidR="00DC6F8B" w:rsidRPr="00163992">
        <w:rPr>
          <w:rStyle w:val="IntenseReference"/>
          <w:color w:val="262626" w:themeColor="text1" w:themeTint="D9"/>
        </w:rPr>
        <w:t xml:space="preserve">, </w:t>
      </w:r>
      <w:r w:rsidR="00F82C84" w:rsidRPr="00163992">
        <w:rPr>
          <w:rStyle w:val="IntenseReference"/>
          <w:color w:val="262626" w:themeColor="text1" w:themeTint="D9"/>
        </w:rPr>
        <w:t xml:space="preserve">and </w:t>
      </w:r>
      <w:r w:rsidR="00DC6F8B" w:rsidRPr="00163992">
        <w:rPr>
          <w:rStyle w:val="IntenseReference"/>
          <w:color w:val="262626" w:themeColor="text1" w:themeTint="D9"/>
        </w:rPr>
        <w:t>fine policy</w:t>
      </w:r>
    </w:p>
    <w:p w14:paraId="522B2961" w14:textId="1ACF63C0" w:rsidR="00F82C84" w:rsidRPr="00163992" w:rsidRDefault="00F82C84" w:rsidP="00E85403">
      <w:pPr>
        <w:pStyle w:val="Style1"/>
        <w:ind w:left="720" w:hanging="450"/>
        <w:rPr>
          <w:rStyle w:val="IntenseReference"/>
          <w:color w:val="262626" w:themeColor="text1" w:themeTint="D9"/>
        </w:rPr>
      </w:pPr>
      <w:r w:rsidRPr="00163992">
        <w:rPr>
          <w:rStyle w:val="IntenseReference"/>
          <w:color w:val="262626" w:themeColor="text1" w:themeTint="D9"/>
        </w:rPr>
        <w:t>Ability for users with accounts to</w:t>
      </w:r>
      <w:r w:rsidR="00627C30" w:rsidRPr="00163992">
        <w:rPr>
          <w:rStyle w:val="IntenseReference"/>
          <w:color w:val="262626" w:themeColor="text1" w:themeTint="D9"/>
        </w:rPr>
        <w:t xml:space="preserve"> report violations</w:t>
      </w:r>
    </w:p>
    <w:p w14:paraId="2B402400" w14:textId="1B459AA0" w:rsidR="00E35E2F" w:rsidRPr="00163992" w:rsidRDefault="00DC1F89" w:rsidP="00E85403">
      <w:pPr>
        <w:pStyle w:val="Style1"/>
        <w:ind w:left="720" w:hanging="450"/>
        <w:rPr>
          <w:rStyle w:val="IntenseReference"/>
          <w:color w:val="262626" w:themeColor="text1" w:themeTint="D9"/>
        </w:rPr>
      </w:pPr>
      <w:r w:rsidRPr="00163992">
        <w:rPr>
          <w:rStyle w:val="IntenseReference"/>
          <w:color w:val="262626" w:themeColor="text1" w:themeTint="D9"/>
        </w:rPr>
        <w:t>Ability for Admin</w:t>
      </w:r>
      <w:r w:rsidR="005E7A4D" w:rsidRPr="00163992">
        <w:rPr>
          <w:rStyle w:val="IntenseReference"/>
          <w:color w:val="262626" w:themeColor="text1" w:themeTint="D9"/>
        </w:rPr>
        <w:t>s</w:t>
      </w:r>
      <w:r w:rsidRPr="00163992">
        <w:rPr>
          <w:rStyle w:val="IntenseReference"/>
          <w:color w:val="262626" w:themeColor="text1" w:themeTint="D9"/>
        </w:rPr>
        <w:t xml:space="preserve"> to </w:t>
      </w:r>
      <w:r w:rsidR="00D5413C" w:rsidRPr="00163992">
        <w:rPr>
          <w:rStyle w:val="IntenseReference"/>
          <w:color w:val="262626" w:themeColor="text1" w:themeTint="D9"/>
        </w:rPr>
        <w:t xml:space="preserve">view, </w:t>
      </w:r>
      <w:r w:rsidRPr="00163992">
        <w:rPr>
          <w:rStyle w:val="IntenseReference"/>
          <w:color w:val="262626" w:themeColor="text1" w:themeTint="D9"/>
        </w:rPr>
        <w:t>verify</w:t>
      </w:r>
      <w:r w:rsidR="00D5413C" w:rsidRPr="00163992">
        <w:rPr>
          <w:rStyle w:val="IntenseReference"/>
          <w:color w:val="262626" w:themeColor="text1" w:themeTint="D9"/>
        </w:rPr>
        <w:t xml:space="preserve"> and reject</w:t>
      </w:r>
      <w:r w:rsidRPr="00163992">
        <w:rPr>
          <w:rStyle w:val="IntenseReference"/>
          <w:color w:val="262626" w:themeColor="text1" w:themeTint="D9"/>
        </w:rPr>
        <w:t xml:space="preserve"> a </w:t>
      </w:r>
      <w:r w:rsidR="004A5140" w:rsidRPr="00163992">
        <w:rPr>
          <w:rStyle w:val="IntenseReference"/>
          <w:color w:val="262626" w:themeColor="text1" w:themeTint="D9"/>
        </w:rPr>
        <w:t>violation</w:t>
      </w:r>
      <w:r w:rsidR="00906A95" w:rsidRPr="00163992">
        <w:rPr>
          <w:rStyle w:val="IntenseReference"/>
          <w:color w:val="262626" w:themeColor="text1" w:themeTint="D9"/>
        </w:rPr>
        <w:t xml:space="preserve"> </w:t>
      </w:r>
    </w:p>
    <w:p w14:paraId="7C7340F7" w14:textId="77777777" w:rsidR="00711263" w:rsidRPr="00163992" w:rsidRDefault="005D5FF1" w:rsidP="00E85403">
      <w:pPr>
        <w:pStyle w:val="Style1"/>
        <w:ind w:left="720" w:hanging="450"/>
        <w:rPr>
          <w:rStyle w:val="IntenseReference"/>
          <w:color w:val="262626" w:themeColor="text1" w:themeTint="D9"/>
        </w:rPr>
      </w:pPr>
      <w:r w:rsidRPr="00163992">
        <w:rPr>
          <w:rStyle w:val="IntenseReference"/>
          <w:color w:val="262626" w:themeColor="text1" w:themeTint="D9"/>
        </w:rPr>
        <w:t>Ability for homeowners to view</w:t>
      </w:r>
      <w:r w:rsidR="00F070C9" w:rsidRPr="00163992">
        <w:rPr>
          <w:rStyle w:val="IntenseReference"/>
          <w:color w:val="262626" w:themeColor="text1" w:themeTint="D9"/>
        </w:rPr>
        <w:t xml:space="preserve"> history</w:t>
      </w:r>
      <w:r w:rsidRPr="00163992">
        <w:rPr>
          <w:rStyle w:val="IntenseReference"/>
          <w:color w:val="262626" w:themeColor="text1" w:themeTint="D9"/>
        </w:rPr>
        <w:t xml:space="preserve">, </w:t>
      </w:r>
      <w:r w:rsidR="00F070C9" w:rsidRPr="00163992">
        <w:rPr>
          <w:rStyle w:val="IntenseReference"/>
          <w:color w:val="262626" w:themeColor="text1" w:themeTint="D9"/>
        </w:rPr>
        <w:t>request a hearing,</w:t>
      </w:r>
      <w:r w:rsidR="00B67C56" w:rsidRPr="00163992">
        <w:rPr>
          <w:rStyle w:val="IntenseReference"/>
          <w:color w:val="262626" w:themeColor="text1" w:themeTint="D9"/>
        </w:rPr>
        <w:t xml:space="preserve"> and</w:t>
      </w:r>
      <w:r w:rsidR="00F070C9" w:rsidRPr="00163992">
        <w:rPr>
          <w:rStyle w:val="IntenseReference"/>
          <w:color w:val="262626" w:themeColor="text1" w:themeTint="D9"/>
        </w:rPr>
        <w:t xml:space="preserve"> </w:t>
      </w:r>
      <w:r w:rsidRPr="00163992">
        <w:rPr>
          <w:rStyle w:val="IntenseReference"/>
          <w:color w:val="262626" w:themeColor="text1" w:themeTint="D9"/>
        </w:rPr>
        <w:t>pay fines</w:t>
      </w:r>
    </w:p>
    <w:p w14:paraId="73B21379" w14:textId="227ECDAA" w:rsidR="00711263" w:rsidRPr="00163992" w:rsidRDefault="00711263" w:rsidP="00E85403">
      <w:pPr>
        <w:pStyle w:val="Style1"/>
        <w:ind w:left="720" w:hanging="450"/>
        <w:rPr>
          <w:rStyle w:val="IntenseReference"/>
          <w:color w:val="262626" w:themeColor="text1" w:themeTint="D9"/>
        </w:rPr>
      </w:pPr>
      <w:r w:rsidRPr="00163992">
        <w:rPr>
          <w:rStyle w:val="IntenseReference"/>
          <w:color w:val="262626" w:themeColor="text1" w:themeTint="D9"/>
        </w:rPr>
        <w:t xml:space="preserve">Searchability for admins </w:t>
      </w:r>
      <w:r w:rsidR="005E4281" w:rsidRPr="00163992">
        <w:rPr>
          <w:rStyle w:val="IntenseReference"/>
          <w:color w:val="262626" w:themeColor="text1" w:themeTint="D9"/>
        </w:rPr>
        <w:t>of addresses to see violations, fines, etc.</w:t>
      </w:r>
    </w:p>
    <w:p w14:paraId="66A9939A" w14:textId="77777777" w:rsidR="00334D2B" w:rsidRDefault="00334D2B"/>
    <w:p w14:paraId="40A3727D" w14:textId="77777777" w:rsidR="00163992" w:rsidRDefault="007C7148" w:rsidP="00163992">
      <w:pPr>
        <w:pStyle w:val="Heading1"/>
      </w:pPr>
      <w:r>
        <w:t xml:space="preserve">High-level </w:t>
      </w:r>
      <w:r w:rsidR="00423AC9">
        <w:t>System Architecture</w:t>
      </w:r>
      <w:r>
        <w:t xml:space="preserve"> </w:t>
      </w:r>
    </w:p>
    <w:p w14:paraId="42E253F8" w14:textId="258571E7" w:rsidR="00A32E5D" w:rsidRDefault="00DD5545">
      <w:r>
        <w:t xml:space="preserve">Using a basic REST API, will be using </w:t>
      </w:r>
      <w:r w:rsidR="005B4C35">
        <w:t>N</w:t>
      </w:r>
      <w:r>
        <w:t>ode.</w:t>
      </w:r>
      <w:r w:rsidR="00370AB4">
        <w:t xml:space="preserve">JS with Express </w:t>
      </w:r>
      <w:r w:rsidR="002F5778">
        <w:t>to</w:t>
      </w:r>
      <w:r w:rsidR="00AE4B46">
        <w:t xml:space="preserve"> connect to</w:t>
      </w:r>
      <w:r w:rsidR="002F5778">
        <w:t xml:space="preserve"> a</w:t>
      </w:r>
      <w:r w:rsidR="00AE4B46">
        <w:t xml:space="preserve"> MongoDB</w:t>
      </w:r>
      <w:r w:rsidR="002F5778">
        <w:t xml:space="preserve"> storage. The site would be hosted using Amazon S3</w:t>
      </w:r>
      <w:r w:rsidR="00236C04">
        <w:t xml:space="preserve">. </w:t>
      </w:r>
    </w:p>
    <w:p w14:paraId="4D5979C6" w14:textId="52949B80" w:rsidR="00D872AD" w:rsidRDefault="007C7148" w:rsidP="00D872AD">
      <w:pPr>
        <w:pStyle w:val="Heading1"/>
      </w:pPr>
      <w:r>
        <w:t>High</w:t>
      </w:r>
      <w:r w:rsidR="00D872AD">
        <w:t>-</w:t>
      </w:r>
      <w:r>
        <w:t xml:space="preserve">Level </w:t>
      </w:r>
      <w:r w:rsidR="00D872AD">
        <w:t xml:space="preserve">Description Of The </w:t>
      </w:r>
      <w:r w:rsidR="00423AC9">
        <w:t xml:space="preserve">Data </w:t>
      </w:r>
    </w:p>
    <w:p w14:paraId="5818A54E" w14:textId="2B8F516B" w:rsidR="00423AC9" w:rsidRDefault="006D6321">
      <w:r>
        <w:t>Data will be represented as JSON objects as follows:</w:t>
      </w:r>
    </w:p>
    <w:p w14:paraId="7B111D5C" w14:textId="6A54CBC0" w:rsidR="00D012CF" w:rsidRDefault="00D012CF" w:rsidP="00D012CF">
      <w:pPr>
        <w:ind w:left="720"/>
      </w:pPr>
      <w:r>
        <w:t>Address</w:t>
      </w:r>
    </w:p>
    <w:p w14:paraId="6B9FDCDC" w14:textId="77777777" w:rsidR="00D012CF" w:rsidRDefault="00D012CF" w:rsidP="00D012CF">
      <w:pPr>
        <w:ind w:left="720"/>
      </w:pPr>
      <w:r>
        <w:tab/>
      </w:r>
      <w:r>
        <w:t>Number</w:t>
      </w:r>
    </w:p>
    <w:p w14:paraId="6EE8E53F" w14:textId="77777777" w:rsidR="00D012CF" w:rsidRDefault="00D012CF" w:rsidP="00D012CF">
      <w:pPr>
        <w:ind w:left="720" w:firstLine="720"/>
      </w:pPr>
      <w:r>
        <w:t>Street</w:t>
      </w:r>
    </w:p>
    <w:p w14:paraId="37A3FB19" w14:textId="67E8DBEF" w:rsidR="00D012CF" w:rsidRDefault="00D012CF" w:rsidP="00D012CF">
      <w:pPr>
        <w:ind w:left="720"/>
      </w:pPr>
      <w:r>
        <w:t>Homeowner</w:t>
      </w:r>
    </w:p>
    <w:p w14:paraId="326090DE" w14:textId="7C73A152" w:rsidR="00AF2A0D" w:rsidRDefault="00346219" w:rsidP="00D012CF">
      <w:pPr>
        <w:ind w:left="720" w:firstLine="720"/>
      </w:pPr>
      <w:r>
        <w:t>First Name</w:t>
      </w:r>
    </w:p>
    <w:p w14:paraId="69997C1A" w14:textId="0092C2C2" w:rsidR="00346219" w:rsidRDefault="00346219" w:rsidP="00D012CF">
      <w:pPr>
        <w:ind w:left="720" w:firstLine="720"/>
      </w:pPr>
      <w:r>
        <w:lastRenderedPageBreak/>
        <w:t>Last Name</w:t>
      </w:r>
    </w:p>
    <w:p w14:paraId="381019CE" w14:textId="5BE541E0" w:rsidR="00346219" w:rsidRDefault="00D012CF" w:rsidP="00C962AD">
      <w:pPr>
        <w:ind w:left="720" w:firstLine="720"/>
      </w:pPr>
      <w:r>
        <w:t>Address</w:t>
      </w:r>
    </w:p>
    <w:p w14:paraId="470D296D" w14:textId="3DD3169B" w:rsidR="00D012CF" w:rsidRDefault="00D012CF" w:rsidP="00C962AD">
      <w:pPr>
        <w:ind w:left="720" w:firstLine="720"/>
      </w:pPr>
      <w:r>
        <w:t>Email</w:t>
      </w:r>
    </w:p>
    <w:p w14:paraId="2CCF094E" w14:textId="24E65DA3" w:rsidR="00346219" w:rsidRDefault="00C962AD" w:rsidP="00346219">
      <w:pPr>
        <w:ind w:left="720"/>
      </w:pPr>
      <w:r>
        <w:t>Violations</w:t>
      </w:r>
    </w:p>
    <w:p w14:paraId="6A5ECC4A" w14:textId="28057E75" w:rsidR="00C962AD" w:rsidRDefault="00C962AD" w:rsidP="00346219">
      <w:pPr>
        <w:ind w:left="720"/>
      </w:pPr>
      <w:r>
        <w:t>Fines</w:t>
      </w:r>
    </w:p>
    <w:p w14:paraId="720BA066" w14:textId="77777777" w:rsidR="00C962AD" w:rsidRDefault="00C962AD" w:rsidP="00346219">
      <w:pPr>
        <w:ind w:left="720"/>
      </w:pPr>
    </w:p>
    <w:p w14:paraId="5860ACB3" w14:textId="77777777" w:rsidR="00346219" w:rsidRDefault="00346219" w:rsidP="00346219">
      <w:pPr>
        <w:ind w:left="720"/>
      </w:pPr>
    </w:p>
    <w:p w14:paraId="0F18FD4B" w14:textId="77777777" w:rsidR="00423AC9" w:rsidRDefault="00423AC9"/>
    <w:p w14:paraId="008B5297" w14:textId="77777777" w:rsidR="00423AC9" w:rsidRDefault="00423AC9"/>
    <w:sectPr w:rsidR="0042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0CB"/>
    <w:multiLevelType w:val="hybridMultilevel"/>
    <w:tmpl w:val="765C17D6"/>
    <w:lvl w:ilvl="0" w:tplc="DE22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A2FC0"/>
    <w:multiLevelType w:val="hybridMultilevel"/>
    <w:tmpl w:val="DD803A64"/>
    <w:lvl w:ilvl="0" w:tplc="A7FE2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A799F"/>
    <w:multiLevelType w:val="hybridMultilevel"/>
    <w:tmpl w:val="6F7C72B4"/>
    <w:lvl w:ilvl="0" w:tplc="C2DAB3E4">
      <w:start w:val="1"/>
      <w:numFmt w:val="decimal"/>
      <w:pStyle w:val="Style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AD4A9F"/>
    <w:multiLevelType w:val="hybridMultilevel"/>
    <w:tmpl w:val="C046DF0A"/>
    <w:lvl w:ilvl="0" w:tplc="5FACB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879031">
    <w:abstractNumId w:val="2"/>
  </w:num>
  <w:num w:numId="2" w16cid:durableId="1001351176">
    <w:abstractNumId w:val="1"/>
  </w:num>
  <w:num w:numId="3" w16cid:durableId="2080056938">
    <w:abstractNumId w:val="0"/>
  </w:num>
  <w:num w:numId="4" w16cid:durableId="760688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C9"/>
    <w:rsid w:val="000318A0"/>
    <w:rsid w:val="000A0BD6"/>
    <w:rsid w:val="000C6D53"/>
    <w:rsid w:val="00104307"/>
    <w:rsid w:val="00151E22"/>
    <w:rsid w:val="00163992"/>
    <w:rsid w:val="00172E2F"/>
    <w:rsid w:val="00175268"/>
    <w:rsid w:val="001A0E43"/>
    <w:rsid w:val="001B2835"/>
    <w:rsid w:val="001E6D91"/>
    <w:rsid w:val="00221BC1"/>
    <w:rsid w:val="00236C04"/>
    <w:rsid w:val="00272290"/>
    <w:rsid w:val="00297719"/>
    <w:rsid w:val="002F5778"/>
    <w:rsid w:val="00334D2B"/>
    <w:rsid w:val="00346219"/>
    <w:rsid w:val="00351B9E"/>
    <w:rsid w:val="00370AB4"/>
    <w:rsid w:val="003A48A8"/>
    <w:rsid w:val="003B03CB"/>
    <w:rsid w:val="003B3EB5"/>
    <w:rsid w:val="00405231"/>
    <w:rsid w:val="0040648A"/>
    <w:rsid w:val="00423AC9"/>
    <w:rsid w:val="0043328A"/>
    <w:rsid w:val="00440492"/>
    <w:rsid w:val="0044639E"/>
    <w:rsid w:val="004A5140"/>
    <w:rsid w:val="004B178C"/>
    <w:rsid w:val="005456C6"/>
    <w:rsid w:val="005757C2"/>
    <w:rsid w:val="00595B24"/>
    <w:rsid w:val="005A6F28"/>
    <w:rsid w:val="005A7C4A"/>
    <w:rsid w:val="005B4C35"/>
    <w:rsid w:val="005D5FF1"/>
    <w:rsid w:val="005E4281"/>
    <w:rsid w:val="005E7A4D"/>
    <w:rsid w:val="00627C30"/>
    <w:rsid w:val="006362E4"/>
    <w:rsid w:val="00642D0D"/>
    <w:rsid w:val="006D6321"/>
    <w:rsid w:val="006D719B"/>
    <w:rsid w:val="00701820"/>
    <w:rsid w:val="00711263"/>
    <w:rsid w:val="00722988"/>
    <w:rsid w:val="007C7148"/>
    <w:rsid w:val="0080367B"/>
    <w:rsid w:val="008155EB"/>
    <w:rsid w:val="00840E55"/>
    <w:rsid w:val="00887519"/>
    <w:rsid w:val="00906A95"/>
    <w:rsid w:val="00994C85"/>
    <w:rsid w:val="00A32E5D"/>
    <w:rsid w:val="00A95914"/>
    <w:rsid w:val="00AE4B46"/>
    <w:rsid w:val="00AF2A0D"/>
    <w:rsid w:val="00B24847"/>
    <w:rsid w:val="00B67C56"/>
    <w:rsid w:val="00B9300B"/>
    <w:rsid w:val="00BC66D1"/>
    <w:rsid w:val="00BD64DF"/>
    <w:rsid w:val="00C24A68"/>
    <w:rsid w:val="00C265F8"/>
    <w:rsid w:val="00C51678"/>
    <w:rsid w:val="00C962AD"/>
    <w:rsid w:val="00CD12F7"/>
    <w:rsid w:val="00CE5116"/>
    <w:rsid w:val="00D012CF"/>
    <w:rsid w:val="00D24ABC"/>
    <w:rsid w:val="00D27D98"/>
    <w:rsid w:val="00D5413C"/>
    <w:rsid w:val="00D54634"/>
    <w:rsid w:val="00D872AD"/>
    <w:rsid w:val="00DA0A13"/>
    <w:rsid w:val="00DC1F89"/>
    <w:rsid w:val="00DC6F8B"/>
    <w:rsid w:val="00DD5545"/>
    <w:rsid w:val="00DD6B1D"/>
    <w:rsid w:val="00DF472E"/>
    <w:rsid w:val="00E00A03"/>
    <w:rsid w:val="00E35E2F"/>
    <w:rsid w:val="00E45B0E"/>
    <w:rsid w:val="00E85403"/>
    <w:rsid w:val="00F070C9"/>
    <w:rsid w:val="00F15451"/>
    <w:rsid w:val="00F237E4"/>
    <w:rsid w:val="00F41F55"/>
    <w:rsid w:val="00F5491B"/>
    <w:rsid w:val="00F82C84"/>
    <w:rsid w:val="00FA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4E72"/>
  <w15:chartTrackingRefBased/>
  <w15:docId w15:val="{A02B9A1B-6AF1-4EEE-83C9-C4091E60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7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57C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75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C6D53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E85403"/>
    <w:pPr>
      <w:numPr>
        <w:numId w:val="1"/>
      </w:numPr>
    </w:pPr>
    <w:rPr>
      <w:rFonts w:asciiTheme="majorHAnsi" w:hAnsiTheme="majorHAnsi"/>
      <w:b/>
      <w:sz w:val="24"/>
    </w:rPr>
  </w:style>
  <w:style w:type="character" w:styleId="IntenseReference">
    <w:name w:val="Intense Reference"/>
    <w:basedOn w:val="DefaultParagraphFont"/>
    <w:uiPriority w:val="32"/>
    <w:qFormat/>
    <w:rsid w:val="00C24A68"/>
    <w:rPr>
      <w:b/>
      <w:bCs/>
      <w:smallCaps/>
      <w:color w:val="4472C4" w:themeColor="accent1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85403"/>
  </w:style>
  <w:style w:type="character" w:customStyle="1" w:styleId="Style1Char">
    <w:name w:val="Style1 Char"/>
    <w:basedOn w:val="ListParagraphChar"/>
    <w:link w:val="Style1"/>
    <w:rsid w:val="00E85403"/>
    <w:rPr>
      <w:rFonts w:asciiTheme="majorHAnsi" w:hAnsiTheme="majorHAns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3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Gay</dc:creator>
  <cp:keywords/>
  <dc:description/>
  <cp:lastModifiedBy>Alicia Gay</cp:lastModifiedBy>
  <cp:revision>2</cp:revision>
  <dcterms:created xsi:type="dcterms:W3CDTF">2022-07-04T02:41:00Z</dcterms:created>
  <dcterms:modified xsi:type="dcterms:W3CDTF">2022-07-04T02:41:00Z</dcterms:modified>
</cp:coreProperties>
</file>