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3DF49F9E" w:rsidR="00FD1281" w:rsidRPr="00A92293" w:rsidRDefault="00D55BEC">
      <w:pPr>
        <w:rPr>
          <w:bCs/>
        </w:rPr>
      </w:pPr>
      <w:r>
        <w:t xml:space="preserve">Title: </w:t>
      </w:r>
      <w:r w:rsidR="00AF21A9">
        <w:t>Appointment Guidance</w:t>
      </w:r>
      <w:r w:rsidR="00E04C89">
        <w:t xml:space="preserve"> </w:t>
      </w:r>
      <w:r w:rsidR="00A92293" w:rsidRPr="00A92293">
        <w:rPr>
          <w:bCs/>
          <w:sz w:val="26"/>
          <w:szCs w:val="26"/>
        </w:rPr>
        <w:t>On-call GP telephone consultation (All Day Green Slots)</w:t>
      </w:r>
    </w:p>
    <w:p w14:paraId="68B9DD44" w14:textId="53AA8CC7" w:rsidR="00D55BEC" w:rsidRDefault="00D55BEC">
      <w:r>
        <w:t xml:space="preserve">System: </w:t>
      </w:r>
      <w:r w:rsidR="00606BD8">
        <w:t>SystmOne</w:t>
      </w:r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7CD7B086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how to book </w:t>
      </w:r>
      <w:r w:rsidR="00A92293">
        <w:rPr>
          <w:bCs/>
          <w:sz w:val="26"/>
          <w:szCs w:val="26"/>
        </w:rPr>
        <w:t>o</w:t>
      </w:r>
      <w:r w:rsidR="00A92293" w:rsidRPr="00A92293">
        <w:rPr>
          <w:bCs/>
          <w:sz w:val="26"/>
          <w:szCs w:val="26"/>
        </w:rPr>
        <w:t>n-call GP telephone consultation (All Day Green Slots)</w:t>
      </w:r>
    </w:p>
    <w:p w14:paraId="7E1DB1FD" w14:textId="145A511D" w:rsidR="00D55BEC" w:rsidRDefault="00D55BEC">
      <w:r>
        <w:t xml:space="preserve">Keywords: </w:t>
      </w:r>
      <w:r w:rsidR="00E04C89">
        <w:t xml:space="preserve">appointments, </w:t>
      </w:r>
      <w:r w:rsidR="00650F35">
        <w:t xml:space="preserve">on-call appointments, on-call, oncall, oncall appointments, </w:t>
      </w:r>
      <w:r w:rsidR="006D4FE2">
        <w:t xml:space="preserve">yellow slots, oncall appointment, on-call appointment, </w:t>
      </w:r>
      <w:r w:rsidR="008C2A61">
        <w:t xml:space="preserve">appointment, emergency appointment, emergency, yellow appointment, </w:t>
      </w:r>
      <w:r w:rsidR="00E264A9">
        <w:t xml:space="preserve">yellow appointments, </w:t>
      </w:r>
      <w:r w:rsidR="00C525EB">
        <w:t>on-call F2F, on-call face to face, on-call TC, on-call telephone consultation, oncall telephone consultation, oncall TC, oncall F2F, oncall face to face, oncall phone consultation, oncall phone, oncall call, oncall in person, on-call</w:t>
      </w:r>
      <w:r w:rsidR="000A5669">
        <w:t xml:space="preserve"> phone consultation, on-call in person, on-call phone, </w:t>
      </w:r>
      <w:r w:rsidR="00A92293">
        <w:t xml:space="preserve">sick notes, MED3, MED3 extension, Fit Note, </w:t>
      </w:r>
      <w:r w:rsidR="000E2E51">
        <w:t xml:space="preserve">sick note extension, sicknote, fitnote, housebound, home visit, HV, HB, Urgent, Urgent Results, Results, </w:t>
      </w:r>
      <w:r w:rsidR="00096206">
        <w:t xml:space="preserve">Deaths, Patient deaths, </w:t>
      </w:r>
    </w:p>
    <w:p w14:paraId="5A6E4C39" w14:textId="052419B8" w:rsidR="00D55BEC" w:rsidRDefault="00D55BEC">
      <w:r>
        <w:t>Full Guidance:</w:t>
      </w:r>
    </w:p>
    <w:p w14:paraId="44B8CAFC" w14:textId="77777777" w:rsidR="005B56D9" w:rsidRPr="005B56D9" w:rsidRDefault="005B56D9" w:rsidP="005B56D9">
      <w:pPr>
        <w:spacing w:after="0" w:line="240" w:lineRule="auto"/>
        <w:ind w:left="360"/>
        <w:jc w:val="both"/>
        <w:rPr>
          <w:bCs/>
          <w:sz w:val="26"/>
          <w:szCs w:val="26"/>
        </w:rPr>
      </w:pPr>
      <w:r w:rsidRPr="005B56D9">
        <w:rPr>
          <w:b/>
          <w:sz w:val="26"/>
          <w:szCs w:val="26"/>
        </w:rPr>
        <w:t xml:space="preserve">On-call GP telephone consultation (All Day Green Slots) – </w:t>
      </w:r>
    </w:p>
    <w:p w14:paraId="208F0CCB" w14:textId="6C36F40F" w:rsidR="005B56D9" w:rsidRPr="005B56D9" w:rsidRDefault="005B56D9" w:rsidP="005B56D9">
      <w:pPr>
        <w:ind w:left="360"/>
        <w:jc w:val="both"/>
        <w:rPr>
          <w:bCs/>
          <w:sz w:val="26"/>
          <w:szCs w:val="26"/>
        </w:rPr>
      </w:pPr>
      <w:r w:rsidRPr="005B56D9">
        <w:rPr>
          <w:bCs/>
          <w:sz w:val="26"/>
          <w:szCs w:val="26"/>
        </w:rPr>
        <w:t>These are limited to:</w:t>
      </w:r>
      <w:r>
        <w:rPr>
          <w:bCs/>
          <w:sz w:val="26"/>
          <w:szCs w:val="26"/>
        </w:rPr>
        <w:t xml:space="preserve"> </w:t>
      </w:r>
      <w:r w:rsidRPr="005B56D9">
        <w:rPr>
          <w:bCs/>
          <w:sz w:val="26"/>
          <w:szCs w:val="26"/>
        </w:rPr>
        <w:t>MED3 extensions (sicknotes) please frame the notes as:</w:t>
      </w:r>
      <w:r>
        <w:rPr>
          <w:bCs/>
          <w:sz w:val="26"/>
          <w:szCs w:val="26"/>
        </w:rPr>
        <w:t xml:space="preserve"> </w:t>
      </w:r>
      <w:r w:rsidRPr="005B56D9">
        <w:rPr>
          <w:bCs/>
          <w:i/>
          <w:iCs/>
          <w:sz w:val="26"/>
          <w:szCs w:val="26"/>
        </w:rPr>
        <w:t>MED3 (or MED3 EXT) 00/00/00 for 1/52</w:t>
      </w:r>
      <w:r>
        <w:rPr>
          <w:bCs/>
          <w:sz w:val="26"/>
          <w:szCs w:val="26"/>
        </w:rPr>
        <w:t xml:space="preserve"> - </w:t>
      </w:r>
      <w:r w:rsidRPr="005B56D9">
        <w:rPr>
          <w:bCs/>
          <w:sz w:val="26"/>
          <w:szCs w:val="26"/>
        </w:rPr>
        <w:t>Reason for the note</w:t>
      </w:r>
      <w:r>
        <w:rPr>
          <w:bCs/>
          <w:sz w:val="26"/>
          <w:szCs w:val="26"/>
        </w:rPr>
        <w:t xml:space="preserve"> -</w:t>
      </w:r>
      <w:r w:rsidRPr="005B56D9">
        <w:rPr>
          <w:bCs/>
          <w:sz w:val="26"/>
          <w:szCs w:val="26"/>
        </w:rPr>
        <w:t>How to send it to patient</w:t>
      </w:r>
      <w:r>
        <w:rPr>
          <w:bCs/>
          <w:sz w:val="26"/>
          <w:szCs w:val="26"/>
        </w:rPr>
        <w:t xml:space="preserve">. </w:t>
      </w:r>
      <w:r w:rsidRPr="005B56D9">
        <w:rPr>
          <w:bCs/>
          <w:sz w:val="26"/>
          <w:szCs w:val="26"/>
        </w:rPr>
        <w:t>Housebound patients – if a home visit is required</w:t>
      </w:r>
      <w:r>
        <w:rPr>
          <w:bCs/>
          <w:sz w:val="26"/>
          <w:szCs w:val="26"/>
        </w:rPr>
        <w:t xml:space="preserve">. </w:t>
      </w:r>
      <w:r w:rsidRPr="005B56D9">
        <w:rPr>
          <w:bCs/>
          <w:sz w:val="26"/>
          <w:szCs w:val="26"/>
        </w:rPr>
        <w:t>Results from Biomedical that are urgent – Please get the patients details and note what the lab said.</w:t>
      </w:r>
      <w:r>
        <w:rPr>
          <w:bCs/>
          <w:sz w:val="26"/>
          <w:szCs w:val="26"/>
        </w:rPr>
        <w:t xml:space="preserve"> </w:t>
      </w:r>
      <w:r w:rsidRPr="005B56D9">
        <w:rPr>
          <w:bCs/>
          <w:sz w:val="26"/>
          <w:szCs w:val="26"/>
        </w:rPr>
        <w:t>Emergency appointments – Please check with the on-call doctor DO NOT just book. Patient deaths go straight onto on-call.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5245" w14:textId="77777777" w:rsidR="00235BC3" w:rsidRDefault="00235BC3" w:rsidP="00062F8D">
      <w:pPr>
        <w:spacing w:after="0" w:line="240" w:lineRule="auto"/>
      </w:pPr>
      <w:r>
        <w:separator/>
      </w:r>
    </w:p>
  </w:endnote>
  <w:endnote w:type="continuationSeparator" w:id="0">
    <w:p w14:paraId="39A40EDD" w14:textId="77777777" w:rsidR="00235BC3" w:rsidRDefault="00235BC3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3D58C" w14:textId="77777777" w:rsidR="00235BC3" w:rsidRDefault="00235BC3" w:rsidP="00062F8D">
      <w:pPr>
        <w:spacing w:after="0" w:line="240" w:lineRule="auto"/>
      </w:pPr>
      <w:r>
        <w:separator/>
      </w:r>
    </w:p>
  </w:footnote>
  <w:footnote w:type="continuationSeparator" w:id="0">
    <w:p w14:paraId="1D9342EE" w14:textId="77777777" w:rsidR="00235BC3" w:rsidRDefault="00235BC3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4"/>
  </w:num>
  <w:num w:numId="2" w16cid:durableId="1974750601">
    <w:abstractNumId w:val="2"/>
  </w:num>
  <w:num w:numId="3" w16cid:durableId="1536582345">
    <w:abstractNumId w:val="5"/>
  </w:num>
  <w:num w:numId="4" w16cid:durableId="677928998">
    <w:abstractNumId w:val="3"/>
  </w:num>
  <w:num w:numId="5" w16cid:durableId="1571381194">
    <w:abstractNumId w:val="1"/>
  </w:num>
  <w:num w:numId="6" w16cid:durableId="1484469214">
    <w:abstractNumId w:val="0"/>
  </w:num>
  <w:num w:numId="7" w16cid:durableId="1208495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62F8D"/>
    <w:rsid w:val="00096206"/>
    <w:rsid w:val="000A5669"/>
    <w:rsid w:val="000D3A4D"/>
    <w:rsid w:val="000E2E51"/>
    <w:rsid w:val="001958BD"/>
    <w:rsid w:val="00235BC3"/>
    <w:rsid w:val="002C6D1D"/>
    <w:rsid w:val="00433B31"/>
    <w:rsid w:val="0047779A"/>
    <w:rsid w:val="00482CEC"/>
    <w:rsid w:val="00591B57"/>
    <w:rsid w:val="005B56D9"/>
    <w:rsid w:val="00606BD8"/>
    <w:rsid w:val="00650F35"/>
    <w:rsid w:val="006D4FE2"/>
    <w:rsid w:val="006E49A8"/>
    <w:rsid w:val="00714796"/>
    <w:rsid w:val="007949ED"/>
    <w:rsid w:val="008768F0"/>
    <w:rsid w:val="008C2A61"/>
    <w:rsid w:val="00911BFE"/>
    <w:rsid w:val="00A13F93"/>
    <w:rsid w:val="00A220B4"/>
    <w:rsid w:val="00A84347"/>
    <w:rsid w:val="00A92293"/>
    <w:rsid w:val="00AF21A9"/>
    <w:rsid w:val="00B208D2"/>
    <w:rsid w:val="00C525EB"/>
    <w:rsid w:val="00D55BEC"/>
    <w:rsid w:val="00D760B4"/>
    <w:rsid w:val="00DB3A0B"/>
    <w:rsid w:val="00DD7554"/>
    <w:rsid w:val="00E04C89"/>
    <w:rsid w:val="00E264A9"/>
    <w:rsid w:val="00E74199"/>
    <w:rsid w:val="00EF356A"/>
    <w:rsid w:val="00F43EE2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6</cp:revision>
  <dcterms:created xsi:type="dcterms:W3CDTF">2026-08-05T11:40:00Z</dcterms:created>
  <dcterms:modified xsi:type="dcterms:W3CDTF">2026-08-05T11:46:00Z</dcterms:modified>
</cp:coreProperties>
</file>