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Udostępnione dane dot. dzieci wychowujących się w pieczy zastępczej obejmują grupę wiekową 0-24 lata, ponieważ uczący się wychowankowie placówek instytucjonalnych i rodzin zastępczych mogą w nich pozostać do ukończenia 24 rż.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Z tego powodu dodaliśmy arkusz z danymi o liczbie ludności w Polsce w wieku 0-24 lata (początkowo w folderze znajdował się jedynie arkusz z liczbą osób w Polsce w wieku 0-18 lat).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Więcej informacji o pieczy zastępczej znajdziesz np. w opracowaniach GUS-u: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Główny Urząd Statystyczny / Obszary tematyczne / Dzieci i rodzina / Dzieci / Piecza zastępcza w 2023 roku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i w:val="1"/>
        </w:rPr>
      </w:pPr>
      <w:r w:rsidDel="00000000" w:rsidR="00000000" w:rsidRPr="00000000">
        <w:rPr>
          <w:rtl w:val="0"/>
        </w:rPr>
        <w:t xml:space="preserve">Jeżeli w swojej analizie/wizualizacji </w:t>
      </w:r>
      <w:r w:rsidDel="00000000" w:rsidR="00000000" w:rsidRPr="00000000">
        <w:rPr>
          <w:b w:val="1"/>
          <w:rtl w:val="0"/>
        </w:rPr>
        <w:t xml:space="preserve">chcesz uwzględnić więcej danych o pieczy zastępczej</w:t>
      </w:r>
      <w:r w:rsidDel="00000000" w:rsidR="00000000" w:rsidRPr="00000000">
        <w:rPr>
          <w:rtl w:val="0"/>
        </w:rPr>
        <w:t xml:space="preserve">, np. liczba placówek, wychowankowie według wieku i wiele innych, znajdziesz je w surowych plikach xls z każdego roku od 2016 do 2023, które wrzuciłam do folderu </w:t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Surowe dane / więcej danych o pieczy zastępczej z GUS-u</w:t>
        </w:r>
      </w:hyperlink>
      <w:r w:rsidDel="00000000" w:rsidR="00000000" w:rsidRPr="00000000">
        <w:rPr>
          <w:rtl w:val="0"/>
        </w:rPr>
        <w:t xml:space="preserve"> .</w:t>
      </w:r>
      <w:r w:rsidDel="00000000" w:rsidR="00000000" w:rsidRPr="00000000">
        <w:rPr>
          <w:i w:val="1"/>
          <w:rtl w:val="0"/>
        </w:rPr>
        <w:tab/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Montserrat" w:cs="Montserrat" w:eastAsia="Montserrat" w:hAnsi="Montserrat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rFonts w:ascii="Montserrat" w:cs="Montserrat" w:eastAsia="Montserrat" w:hAnsi="Montserrat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stat.gov.pl/obszary-tematyczne/dzieci-i-rodzina/dzieci/piecza-zastepcza-w-2023-roku,1,8.html" TargetMode="External"/><Relationship Id="rId7" Type="http://schemas.openxmlformats.org/officeDocument/2006/relationships/hyperlink" Target="https://drive.google.com/drive/folders/1vQOgCQEejjUkj7e77CNXYaskuKfnCC4Z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