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6E92" w:rsidRPr="00815762" w:rsidRDefault="00381C4F" w:rsidP="00A66D1B">
      <w:pPr>
        <w:spacing w:line="360" w:lineRule="auto"/>
        <w:ind w:firstLineChars="200" w:firstLine="640"/>
        <w:jc w:val="center"/>
        <w:rPr>
          <w:sz w:val="32"/>
          <w:szCs w:val="32"/>
        </w:rPr>
      </w:pPr>
      <w:r w:rsidRPr="00815762">
        <w:rPr>
          <w:rFonts w:hint="eastAsia"/>
          <w:sz w:val="32"/>
          <w:szCs w:val="32"/>
        </w:rPr>
        <w:t>SIM8</w:t>
      </w:r>
      <w:r w:rsidR="00815762" w:rsidRPr="00815762">
        <w:rPr>
          <w:rFonts w:hint="eastAsia"/>
          <w:sz w:val="32"/>
          <w:szCs w:val="32"/>
        </w:rPr>
        <w:t>08</w:t>
      </w:r>
      <w:r w:rsidR="004D6754">
        <w:rPr>
          <w:rFonts w:hint="eastAsia"/>
          <w:sz w:val="32"/>
          <w:szCs w:val="32"/>
        </w:rPr>
        <w:t xml:space="preserve"> V2.2.5</w:t>
      </w:r>
      <w:r w:rsidRPr="00815762">
        <w:rPr>
          <w:rFonts w:hint="eastAsia"/>
          <w:sz w:val="32"/>
          <w:szCs w:val="32"/>
        </w:rPr>
        <w:t xml:space="preserve"> </w:t>
      </w:r>
      <w:r w:rsidR="00330EE4">
        <w:rPr>
          <w:rFonts w:hint="eastAsia"/>
          <w:sz w:val="32"/>
          <w:szCs w:val="32"/>
        </w:rPr>
        <w:t xml:space="preserve">user </w:t>
      </w:r>
      <w:r w:rsidR="00330EE4">
        <w:rPr>
          <w:sz w:val="32"/>
          <w:szCs w:val="32"/>
        </w:rPr>
        <w:t>manual</w:t>
      </w:r>
      <w:r w:rsidR="00330EE4">
        <w:rPr>
          <w:rFonts w:hint="eastAsia"/>
          <w:sz w:val="32"/>
          <w:szCs w:val="32"/>
        </w:rPr>
        <w:t xml:space="preserve"> </w:t>
      </w:r>
      <w:r w:rsidRPr="00815762">
        <w:rPr>
          <w:rFonts w:hint="eastAsia"/>
          <w:sz w:val="32"/>
          <w:szCs w:val="32"/>
        </w:rPr>
        <w:t>V1.</w:t>
      </w:r>
      <w:r w:rsidR="00341A25">
        <w:rPr>
          <w:rFonts w:hint="eastAsia"/>
          <w:sz w:val="32"/>
          <w:szCs w:val="32"/>
        </w:rPr>
        <w:t>4</w:t>
      </w:r>
    </w:p>
    <w:tbl>
      <w:tblPr>
        <w:tblStyle w:val="a5"/>
        <w:tblW w:w="0" w:type="auto"/>
        <w:jc w:val="center"/>
        <w:tblLook w:val="04A0"/>
      </w:tblPr>
      <w:tblGrid>
        <w:gridCol w:w="2130"/>
        <w:gridCol w:w="2130"/>
        <w:gridCol w:w="2131"/>
      </w:tblGrid>
      <w:tr w:rsidR="00381C4F" w:rsidRPr="00815762" w:rsidTr="00381C4F">
        <w:trPr>
          <w:jc w:val="center"/>
        </w:trPr>
        <w:tc>
          <w:tcPr>
            <w:tcW w:w="2130" w:type="dxa"/>
          </w:tcPr>
          <w:p w:rsidR="00381C4F" w:rsidRPr="00815762" w:rsidRDefault="00330EE4" w:rsidP="00330EE4">
            <w:pPr>
              <w:spacing w:line="360" w:lineRule="auto"/>
              <w:jc w:val="center"/>
            </w:pPr>
            <w:r>
              <w:rPr>
                <w:rFonts w:hint="eastAsia"/>
              </w:rPr>
              <w:t>time</w:t>
            </w:r>
          </w:p>
        </w:tc>
        <w:tc>
          <w:tcPr>
            <w:tcW w:w="2130" w:type="dxa"/>
          </w:tcPr>
          <w:p w:rsidR="00381C4F" w:rsidRPr="00815762" w:rsidRDefault="00330EE4" w:rsidP="00815762">
            <w:pPr>
              <w:spacing w:line="360" w:lineRule="auto"/>
              <w:ind w:firstLineChars="200" w:firstLine="420"/>
            </w:pPr>
            <w:r>
              <w:t>D</w:t>
            </w:r>
            <w:r>
              <w:rPr>
                <w:rFonts w:hint="eastAsia"/>
              </w:rPr>
              <w:t>escription</w:t>
            </w:r>
            <w:r w:rsidR="00D458BC">
              <w:rPr>
                <w:rFonts w:hint="eastAsia"/>
              </w:rPr>
              <w:t>s</w:t>
            </w:r>
          </w:p>
        </w:tc>
        <w:tc>
          <w:tcPr>
            <w:tcW w:w="2131" w:type="dxa"/>
          </w:tcPr>
          <w:p w:rsidR="00381C4F" w:rsidRPr="00815762" w:rsidRDefault="00330EE4" w:rsidP="00815762">
            <w:pPr>
              <w:spacing w:line="360" w:lineRule="auto"/>
              <w:ind w:firstLineChars="200" w:firstLine="420"/>
            </w:pPr>
            <w:r>
              <w:rPr>
                <w:rFonts w:hint="eastAsia"/>
              </w:rPr>
              <w:t>version</w:t>
            </w:r>
          </w:p>
        </w:tc>
      </w:tr>
      <w:tr w:rsidR="00C46E2F" w:rsidRPr="00815762" w:rsidTr="00381C4F">
        <w:trPr>
          <w:jc w:val="center"/>
        </w:trPr>
        <w:tc>
          <w:tcPr>
            <w:tcW w:w="2130" w:type="dxa"/>
          </w:tcPr>
          <w:p w:rsidR="00C46E2F" w:rsidRDefault="00C46E2F" w:rsidP="00815762">
            <w:pPr>
              <w:spacing w:line="360" w:lineRule="auto"/>
              <w:ind w:firstLineChars="200" w:firstLine="420"/>
            </w:pPr>
            <w:r>
              <w:t>2015/7/6</w:t>
            </w:r>
          </w:p>
        </w:tc>
        <w:tc>
          <w:tcPr>
            <w:tcW w:w="2130" w:type="dxa"/>
          </w:tcPr>
          <w:p w:rsidR="00C46E2F" w:rsidRDefault="00330EE4" w:rsidP="00815762">
            <w:pPr>
              <w:spacing w:line="360" w:lineRule="auto"/>
              <w:ind w:firstLineChars="200" w:firstLine="420"/>
            </w:pPr>
            <w:r>
              <w:t>initial</w:t>
            </w:r>
          </w:p>
        </w:tc>
        <w:tc>
          <w:tcPr>
            <w:tcW w:w="2131" w:type="dxa"/>
          </w:tcPr>
          <w:p w:rsidR="00C46E2F" w:rsidRDefault="00C46E2F" w:rsidP="00815762">
            <w:pPr>
              <w:spacing w:line="360" w:lineRule="auto"/>
              <w:ind w:firstLineChars="200" w:firstLine="420"/>
            </w:pPr>
            <w:r>
              <w:rPr>
                <w:rFonts w:hint="eastAsia"/>
              </w:rPr>
              <w:t>V1.2</w:t>
            </w:r>
          </w:p>
        </w:tc>
      </w:tr>
      <w:tr w:rsidR="00FB62F5" w:rsidRPr="00815762" w:rsidTr="00381C4F">
        <w:trPr>
          <w:jc w:val="center"/>
        </w:trPr>
        <w:tc>
          <w:tcPr>
            <w:tcW w:w="2130" w:type="dxa"/>
          </w:tcPr>
          <w:p w:rsidR="00FB62F5" w:rsidRDefault="00FB62F5" w:rsidP="00815762">
            <w:pPr>
              <w:spacing w:line="360" w:lineRule="auto"/>
              <w:ind w:firstLineChars="200" w:firstLine="420"/>
            </w:pPr>
            <w:r>
              <w:t>2015/7/7</w:t>
            </w:r>
          </w:p>
        </w:tc>
        <w:tc>
          <w:tcPr>
            <w:tcW w:w="2130" w:type="dxa"/>
          </w:tcPr>
          <w:p w:rsidR="00FB62F5" w:rsidRDefault="00FB62F5" w:rsidP="00815762">
            <w:pPr>
              <w:spacing w:line="360" w:lineRule="auto"/>
              <w:ind w:firstLineChars="200" w:firstLine="420"/>
            </w:pPr>
            <w:r>
              <w:t>M</w:t>
            </w:r>
            <w:r>
              <w:rPr>
                <w:rFonts w:hint="eastAsia"/>
              </w:rPr>
              <w:t>odify</w:t>
            </w:r>
          </w:p>
        </w:tc>
        <w:tc>
          <w:tcPr>
            <w:tcW w:w="2131" w:type="dxa"/>
          </w:tcPr>
          <w:p w:rsidR="00FB62F5" w:rsidRDefault="00FB62F5" w:rsidP="00815762">
            <w:pPr>
              <w:spacing w:line="360" w:lineRule="auto"/>
              <w:ind w:firstLineChars="200" w:firstLine="420"/>
            </w:pPr>
            <w:r>
              <w:rPr>
                <w:rFonts w:hint="eastAsia"/>
              </w:rPr>
              <w:t>V1.3</w:t>
            </w:r>
          </w:p>
        </w:tc>
      </w:tr>
      <w:tr w:rsidR="00341A25" w:rsidRPr="00815762" w:rsidTr="00381C4F">
        <w:trPr>
          <w:jc w:val="center"/>
        </w:trPr>
        <w:tc>
          <w:tcPr>
            <w:tcW w:w="2130" w:type="dxa"/>
          </w:tcPr>
          <w:p w:rsidR="00341A25" w:rsidRDefault="00341A25" w:rsidP="00815762">
            <w:pPr>
              <w:spacing w:line="360" w:lineRule="auto"/>
              <w:ind w:firstLineChars="200" w:firstLine="420"/>
            </w:pPr>
            <w:r>
              <w:t>2015/10/6</w:t>
            </w:r>
          </w:p>
        </w:tc>
        <w:tc>
          <w:tcPr>
            <w:tcW w:w="2130" w:type="dxa"/>
          </w:tcPr>
          <w:p w:rsidR="00341A25" w:rsidRDefault="00341A25" w:rsidP="00815762">
            <w:pPr>
              <w:spacing w:line="360" w:lineRule="auto"/>
              <w:ind w:firstLineChars="200" w:firstLine="420"/>
            </w:pPr>
            <w:r>
              <w:t>M</w:t>
            </w:r>
            <w:r>
              <w:rPr>
                <w:rFonts w:hint="eastAsia"/>
              </w:rPr>
              <w:t>odify</w:t>
            </w:r>
          </w:p>
        </w:tc>
        <w:tc>
          <w:tcPr>
            <w:tcW w:w="2131" w:type="dxa"/>
          </w:tcPr>
          <w:p w:rsidR="00341A25" w:rsidRDefault="00341A25" w:rsidP="00815762">
            <w:pPr>
              <w:spacing w:line="360" w:lineRule="auto"/>
              <w:ind w:firstLineChars="200" w:firstLine="420"/>
            </w:pPr>
            <w:r>
              <w:t>V</w:t>
            </w:r>
            <w:r>
              <w:rPr>
                <w:rFonts w:hint="eastAsia"/>
              </w:rPr>
              <w:t>1.4</w:t>
            </w:r>
          </w:p>
        </w:tc>
      </w:tr>
    </w:tbl>
    <w:p w:rsidR="00381C4F" w:rsidRPr="00815762" w:rsidRDefault="00381C4F"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Pr="00815762" w:rsidRDefault="00A07890" w:rsidP="00815762">
      <w:pPr>
        <w:spacing w:line="360" w:lineRule="auto"/>
        <w:ind w:firstLineChars="200" w:firstLine="420"/>
      </w:pPr>
    </w:p>
    <w:p w:rsidR="00A07890" w:rsidRDefault="00A07890" w:rsidP="00815762">
      <w:pPr>
        <w:spacing w:line="360" w:lineRule="auto"/>
        <w:ind w:firstLineChars="200" w:firstLine="420"/>
      </w:pPr>
    </w:p>
    <w:p w:rsidR="00330EE4" w:rsidRPr="00815762" w:rsidRDefault="00330EE4" w:rsidP="00815762">
      <w:pPr>
        <w:spacing w:line="360" w:lineRule="auto"/>
        <w:ind w:firstLineChars="200" w:firstLine="420"/>
      </w:pPr>
    </w:p>
    <w:p w:rsidR="00330EE4" w:rsidRPr="007357B1" w:rsidRDefault="00330EE4" w:rsidP="00330EE4">
      <w:pPr>
        <w:widowControl/>
        <w:shd w:val="clear" w:color="auto" w:fill="FFFFFF"/>
        <w:spacing w:line="305" w:lineRule="atLeast"/>
        <w:jc w:val="left"/>
        <w:rPr>
          <w:rFonts w:ascii="Arial" w:eastAsia="宋体" w:hAnsi="Arial" w:cs="Arial"/>
          <w:color w:val="666666"/>
          <w:kern w:val="0"/>
          <w:sz w:val="20"/>
          <w:szCs w:val="20"/>
        </w:rPr>
      </w:pPr>
      <w:r w:rsidRPr="007357B1">
        <w:rPr>
          <w:rFonts w:ascii="Arial" w:eastAsia="宋体" w:hAnsi="Arial" w:cs="Arial"/>
          <w:b/>
          <w:bCs/>
          <w:i/>
          <w:iCs/>
          <w:color w:val="666666"/>
          <w:kern w:val="0"/>
          <w:sz w:val="20"/>
        </w:rPr>
        <w:t>Getting Started</w:t>
      </w:r>
    </w:p>
    <w:p w:rsidR="00330EE4" w:rsidRPr="007357B1" w:rsidRDefault="00330EE4" w:rsidP="00330EE4">
      <w:pPr>
        <w:widowControl/>
        <w:shd w:val="clear" w:color="auto" w:fill="FFFFFF"/>
        <w:spacing w:line="305" w:lineRule="atLeast"/>
        <w:jc w:val="left"/>
        <w:rPr>
          <w:rFonts w:ascii="Arial" w:eastAsia="宋体" w:hAnsi="Arial" w:cs="Arial"/>
          <w:color w:val="666666"/>
          <w:kern w:val="0"/>
          <w:sz w:val="20"/>
          <w:szCs w:val="20"/>
        </w:rPr>
      </w:pPr>
      <w:r w:rsidRPr="007357B1">
        <w:rPr>
          <w:rFonts w:ascii="Arial" w:eastAsia="宋体" w:hAnsi="Arial" w:cs="Arial"/>
          <w:color w:val="666666"/>
          <w:kern w:val="0"/>
          <w:sz w:val="20"/>
          <w:szCs w:val="20"/>
        </w:rPr>
        <w:t>A little preparation goes a long way, so make sure you’ve covered the following points:</w:t>
      </w:r>
    </w:p>
    <w:p w:rsidR="00330EE4" w:rsidRPr="007357B1" w:rsidRDefault="00330EE4" w:rsidP="00330EE4">
      <w:pPr>
        <w:widowControl/>
        <w:numPr>
          <w:ilvl w:val="0"/>
          <w:numId w:val="8"/>
        </w:numPr>
        <w:shd w:val="clear" w:color="auto" w:fill="FFFFFF"/>
        <w:spacing w:line="339" w:lineRule="atLeast"/>
        <w:ind w:left="254"/>
        <w:jc w:val="left"/>
        <w:rPr>
          <w:rFonts w:ascii="Arial" w:eastAsia="宋体" w:hAnsi="Arial" w:cs="Arial"/>
          <w:color w:val="666666"/>
          <w:kern w:val="0"/>
          <w:sz w:val="20"/>
          <w:szCs w:val="20"/>
        </w:rPr>
      </w:pPr>
      <w:r w:rsidRPr="007357B1">
        <w:rPr>
          <w:rFonts w:ascii="Arial" w:eastAsia="宋体" w:hAnsi="Arial" w:cs="Arial"/>
          <w:color w:val="666666"/>
          <w:kern w:val="0"/>
          <w:sz w:val="20"/>
          <w:szCs w:val="20"/>
        </w:rPr>
        <w:t>Regarding your cellular provider. Do you have coverage on a GSM 850 MHz, GSM 900 MHz, DCS 1800 MHz or PCS 1900 MHz network? When we say GSM that means 2G – not 3G, 4G or LTE. Will they allow the use of non-supported devices on the network? Some carriers will block IMEI numbers that were not provided by their sales channel. Or you may have to call the provider and supply the IMEI of your GSM module to allow it on the network. Finally, it would be wise to use either a prepaid or an account that offers unlimited SMS text messaging – you don’t want any large bills if things go wrong.</w:t>
      </w:r>
    </w:p>
    <w:p w:rsidR="00330EE4" w:rsidRPr="007357B1" w:rsidRDefault="00330EE4" w:rsidP="00330EE4">
      <w:pPr>
        <w:widowControl/>
        <w:numPr>
          <w:ilvl w:val="0"/>
          <w:numId w:val="8"/>
        </w:numPr>
        <w:shd w:val="clear" w:color="auto" w:fill="FFFFFF"/>
        <w:spacing w:line="339" w:lineRule="atLeast"/>
        <w:ind w:left="254"/>
        <w:jc w:val="left"/>
        <w:rPr>
          <w:rFonts w:ascii="Arial" w:eastAsia="宋体" w:hAnsi="Arial" w:cs="Arial"/>
          <w:color w:val="666666"/>
          <w:kern w:val="0"/>
          <w:sz w:val="20"/>
          <w:szCs w:val="20"/>
        </w:rPr>
      </w:pPr>
      <w:r w:rsidRPr="007357B1">
        <w:rPr>
          <w:rFonts w:ascii="Arial" w:eastAsia="宋体" w:hAnsi="Arial" w:cs="Arial"/>
          <w:color w:val="666666"/>
          <w:kern w:val="0"/>
          <w:sz w:val="20"/>
          <w:szCs w:val="20"/>
        </w:rPr>
        <w:t xml:space="preserve">Power. Do you have adequate power for your </w:t>
      </w:r>
      <w:r>
        <w:rPr>
          <w:rFonts w:ascii="Arial" w:eastAsia="宋体" w:hAnsi="Arial" w:cs="Arial"/>
          <w:color w:val="666666"/>
          <w:kern w:val="0"/>
          <w:sz w:val="20"/>
          <w:szCs w:val="20"/>
        </w:rPr>
        <w:t>SIM80</w:t>
      </w:r>
      <w:r>
        <w:rPr>
          <w:rFonts w:ascii="Arial" w:eastAsia="宋体" w:hAnsi="Arial" w:cs="Arial" w:hint="eastAsia"/>
          <w:color w:val="666666"/>
          <w:kern w:val="0"/>
          <w:sz w:val="20"/>
          <w:szCs w:val="20"/>
        </w:rPr>
        <w:t>8</w:t>
      </w:r>
      <w:r w:rsidRPr="007357B1">
        <w:rPr>
          <w:rFonts w:ascii="Arial" w:eastAsia="宋体" w:hAnsi="Arial" w:cs="Arial"/>
          <w:color w:val="666666"/>
          <w:kern w:val="0"/>
          <w:sz w:val="20"/>
          <w:szCs w:val="20"/>
        </w:rPr>
        <w:t xml:space="preserve"> module? Some shields will use more current (up to 2A), so you may need an external high-current supply. </w:t>
      </w:r>
      <w:r>
        <w:rPr>
          <w:rFonts w:ascii="Arial" w:eastAsia="宋体" w:hAnsi="Arial" w:cs="Arial" w:hint="eastAsia"/>
          <w:color w:val="666666"/>
          <w:kern w:val="0"/>
          <w:sz w:val="20"/>
          <w:szCs w:val="20"/>
        </w:rPr>
        <w:t>W</w:t>
      </w:r>
      <w:r>
        <w:rPr>
          <w:rFonts w:ascii="Arial" w:eastAsia="宋体" w:hAnsi="Arial" w:cs="Arial"/>
          <w:color w:val="666666"/>
          <w:kern w:val="0"/>
          <w:sz w:val="20"/>
          <w:szCs w:val="20"/>
        </w:rPr>
        <w:t>e</w:t>
      </w:r>
      <w:r>
        <w:rPr>
          <w:rFonts w:ascii="Arial" w:eastAsia="宋体" w:hAnsi="Arial" w:cs="Arial" w:hint="eastAsia"/>
          <w:color w:val="666666"/>
          <w:kern w:val="0"/>
          <w:sz w:val="20"/>
          <w:szCs w:val="20"/>
        </w:rPr>
        <w:t xml:space="preserve"> </w:t>
      </w:r>
      <w:r w:rsidRPr="007357B1">
        <w:rPr>
          <w:rFonts w:ascii="Arial" w:eastAsia="宋体" w:hAnsi="Arial" w:cs="Arial"/>
          <w:color w:val="666666"/>
          <w:kern w:val="0"/>
          <w:sz w:val="20"/>
          <w:szCs w:val="20"/>
        </w:rPr>
        <w:t>needs 5V up to 2A</w:t>
      </w:r>
      <w:r>
        <w:rPr>
          <w:rFonts w:ascii="Arial" w:eastAsia="宋体" w:hAnsi="Arial" w:cs="Arial" w:hint="eastAsia"/>
          <w:color w:val="666666"/>
          <w:kern w:val="0"/>
          <w:sz w:val="20"/>
          <w:szCs w:val="20"/>
        </w:rPr>
        <w:t xml:space="preserve"> or 9V 1A or 12V 1A</w:t>
      </w:r>
      <w:r w:rsidRPr="007357B1">
        <w:rPr>
          <w:rFonts w:ascii="Arial" w:eastAsia="宋体" w:hAnsi="Arial" w:cs="Arial"/>
          <w:color w:val="666666"/>
          <w:kern w:val="0"/>
          <w:sz w:val="20"/>
          <w:szCs w:val="20"/>
        </w:rPr>
        <w:t xml:space="preserve"> into the onboard socket. Othe</w:t>
      </w:r>
      <w:r>
        <w:rPr>
          <w:rFonts w:ascii="Arial" w:eastAsia="宋体" w:hAnsi="Arial" w:cs="Arial"/>
          <w:color w:val="666666"/>
          <w:kern w:val="0"/>
          <w:sz w:val="20"/>
          <w:szCs w:val="20"/>
        </w:rPr>
        <w:t>rwise, check with your supplier</w:t>
      </w:r>
    </w:p>
    <w:p w:rsidR="00330EE4" w:rsidRPr="007357B1" w:rsidRDefault="00330EE4" w:rsidP="00330EE4">
      <w:pPr>
        <w:widowControl/>
        <w:numPr>
          <w:ilvl w:val="0"/>
          <w:numId w:val="8"/>
        </w:numPr>
        <w:shd w:val="clear" w:color="auto" w:fill="FFFFFF"/>
        <w:spacing w:line="339" w:lineRule="atLeast"/>
        <w:ind w:left="254"/>
        <w:jc w:val="left"/>
        <w:rPr>
          <w:rFonts w:ascii="Arial" w:eastAsia="宋体" w:hAnsi="Arial" w:cs="Arial"/>
          <w:color w:val="666666"/>
          <w:kern w:val="0"/>
          <w:sz w:val="20"/>
          <w:szCs w:val="20"/>
        </w:rPr>
      </w:pPr>
      <w:r w:rsidRPr="007357B1">
        <w:rPr>
          <w:rFonts w:ascii="Arial" w:eastAsia="宋体" w:hAnsi="Arial" w:cs="Arial"/>
          <w:color w:val="666666"/>
          <w:kern w:val="0"/>
          <w:sz w:val="20"/>
          <w:szCs w:val="20"/>
        </w:rPr>
        <w:t>Antenna. If your module/shield etc. doesn’t have an antenna – get one. You do need it.</w:t>
      </w:r>
    </w:p>
    <w:p w:rsidR="00330EE4" w:rsidRPr="007357B1" w:rsidRDefault="00330EE4" w:rsidP="00330EE4">
      <w:pPr>
        <w:widowControl/>
        <w:numPr>
          <w:ilvl w:val="0"/>
          <w:numId w:val="8"/>
        </w:numPr>
        <w:shd w:val="clear" w:color="auto" w:fill="FFFFFF"/>
        <w:spacing w:line="339" w:lineRule="atLeast"/>
        <w:ind w:left="254"/>
        <w:jc w:val="left"/>
        <w:rPr>
          <w:rFonts w:ascii="Arial" w:eastAsia="宋体" w:hAnsi="Arial" w:cs="Arial"/>
          <w:color w:val="666666"/>
          <w:kern w:val="0"/>
          <w:sz w:val="20"/>
          <w:szCs w:val="20"/>
        </w:rPr>
      </w:pPr>
      <w:r>
        <w:rPr>
          <w:rFonts w:ascii="Arial" w:eastAsia="宋体" w:hAnsi="Arial" w:cs="Arial"/>
          <w:color w:val="666666"/>
          <w:kern w:val="0"/>
          <w:sz w:val="20"/>
          <w:szCs w:val="20"/>
        </w:rPr>
        <w:t>Insert</w:t>
      </w:r>
      <w:r>
        <w:rPr>
          <w:rFonts w:ascii="Arial" w:eastAsia="宋体" w:hAnsi="Arial" w:cs="Arial" w:hint="eastAsia"/>
          <w:color w:val="666666"/>
          <w:kern w:val="0"/>
          <w:sz w:val="20"/>
          <w:szCs w:val="20"/>
        </w:rPr>
        <w:t xml:space="preserve"> the SIMCARD </w:t>
      </w:r>
      <w:r>
        <w:rPr>
          <w:rFonts w:ascii="Arial" w:eastAsia="宋体" w:hAnsi="Arial" w:cs="Arial"/>
          <w:color w:val="666666"/>
          <w:kern w:val="0"/>
          <w:sz w:val="20"/>
          <w:szCs w:val="20"/>
        </w:rPr>
        <w:t>correctly</w:t>
      </w:r>
    </w:p>
    <w:p w:rsidR="00330EE4" w:rsidRPr="007357B1" w:rsidRDefault="00330EE4" w:rsidP="00330EE4">
      <w:pPr>
        <w:widowControl/>
        <w:numPr>
          <w:ilvl w:val="0"/>
          <w:numId w:val="8"/>
        </w:numPr>
        <w:shd w:val="clear" w:color="auto" w:fill="FFFFFF"/>
        <w:spacing w:line="339" w:lineRule="atLeast"/>
        <w:ind w:left="254"/>
        <w:jc w:val="left"/>
        <w:rPr>
          <w:rFonts w:ascii="Arial" w:eastAsia="宋体" w:hAnsi="Arial" w:cs="Arial"/>
          <w:color w:val="666666"/>
          <w:kern w:val="0"/>
          <w:sz w:val="20"/>
          <w:szCs w:val="20"/>
        </w:rPr>
      </w:pPr>
      <w:r w:rsidRPr="007357B1">
        <w:rPr>
          <w:rFonts w:ascii="Arial" w:eastAsia="宋体" w:hAnsi="Arial" w:cs="Arial"/>
          <w:color w:val="666666"/>
          <w:kern w:val="0"/>
          <w:sz w:val="20"/>
          <w:szCs w:val="20"/>
        </w:rPr>
        <w:t>And as always, please don’t make an auto-</w:t>
      </w:r>
      <w:r>
        <w:rPr>
          <w:rFonts w:ascii="Arial" w:eastAsia="宋体" w:hAnsi="Arial" w:cs="Arial"/>
          <w:color w:val="666666"/>
          <w:kern w:val="0"/>
          <w:sz w:val="20"/>
          <w:szCs w:val="20"/>
        </w:rPr>
        <w:t>diale</w:t>
      </w:r>
      <w:r>
        <w:rPr>
          <w:rFonts w:ascii="Arial" w:eastAsia="宋体" w:hAnsi="Arial" w:cs="Arial" w:hint="eastAsia"/>
          <w:color w:val="666666"/>
          <w:kern w:val="0"/>
          <w:sz w:val="20"/>
          <w:szCs w:val="20"/>
        </w:rPr>
        <w:t>r</w:t>
      </w:r>
    </w:p>
    <w:p w:rsidR="00330EE4" w:rsidRPr="00330EE4" w:rsidRDefault="00330EE4" w:rsidP="00330EE4">
      <w:pPr>
        <w:widowControl/>
        <w:shd w:val="clear" w:color="auto" w:fill="FFFFFF"/>
        <w:spacing w:line="305" w:lineRule="atLeast"/>
        <w:jc w:val="left"/>
        <w:rPr>
          <w:rFonts w:ascii="Arial" w:eastAsia="宋体" w:hAnsi="Arial" w:cs="Arial"/>
          <w:color w:val="666666"/>
          <w:kern w:val="0"/>
          <w:sz w:val="20"/>
          <w:szCs w:val="20"/>
        </w:rPr>
      </w:pPr>
      <w:r w:rsidRPr="00330EE4">
        <w:rPr>
          <w:rFonts w:ascii="Arial" w:eastAsia="宋体" w:hAnsi="Arial" w:cs="Arial"/>
          <w:color w:val="666666"/>
          <w:kern w:val="0"/>
          <w:sz w:val="20"/>
          <w:szCs w:val="20"/>
        </w:rPr>
        <w:t xml:space="preserve">Furthermore, </w:t>
      </w:r>
      <w:r>
        <w:rPr>
          <w:rFonts w:ascii="Arial" w:eastAsia="宋体" w:hAnsi="Arial" w:cs="Arial" w:hint="eastAsia"/>
          <w:color w:val="666666"/>
          <w:kern w:val="0"/>
          <w:sz w:val="20"/>
          <w:szCs w:val="20"/>
        </w:rPr>
        <w:t>get</w:t>
      </w:r>
      <w:r w:rsidRPr="00330EE4">
        <w:rPr>
          <w:rFonts w:ascii="Arial" w:eastAsia="宋体" w:hAnsi="Arial" w:cs="Arial"/>
          <w:color w:val="666666"/>
          <w:kern w:val="0"/>
          <w:sz w:val="20"/>
          <w:szCs w:val="20"/>
        </w:rPr>
        <w:t xml:space="preserve"> the</w:t>
      </w:r>
      <w:r w:rsidRPr="00330EE4">
        <w:rPr>
          <w:rFonts w:ascii="Arial" w:eastAsia="宋体" w:hAnsi="Arial" w:cs="Arial"/>
          <w:color w:val="666666"/>
          <w:kern w:val="0"/>
          <w:sz w:val="20"/>
        </w:rPr>
        <w:t> </w:t>
      </w:r>
      <w:r w:rsidRPr="00330EE4">
        <w:t>SIM800_Series_AT_Command_Manual_V1.07</w:t>
      </w:r>
      <w:r w:rsidRPr="00330EE4">
        <w:rPr>
          <w:rFonts w:ascii="Arial" w:eastAsia="宋体" w:hAnsi="Arial" w:cs="Arial"/>
          <w:color w:val="666666"/>
          <w:kern w:val="0"/>
          <w:sz w:val="20"/>
        </w:rPr>
        <w:t> </w:t>
      </w:r>
      <w:r w:rsidRPr="00330EE4">
        <w:rPr>
          <w:rFonts w:ascii="Arial" w:eastAsia="宋体" w:hAnsi="Arial" w:cs="Arial"/>
          <w:color w:val="666666"/>
          <w:kern w:val="0"/>
          <w:sz w:val="20"/>
          <w:szCs w:val="20"/>
        </w:rPr>
        <w:t>(.pdf) and the</w:t>
      </w:r>
      <w:r w:rsidRPr="00330EE4">
        <w:rPr>
          <w:rFonts w:ascii="Arial" w:eastAsia="宋体" w:hAnsi="Arial" w:cs="Arial"/>
          <w:color w:val="666666"/>
          <w:kern w:val="0"/>
          <w:sz w:val="20"/>
        </w:rPr>
        <w:t> </w:t>
      </w:r>
      <w:r w:rsidRPr="00330EE4">
        <w:t>SIM808_Hardware Design_V1.00</w:t>
      </w:r>
      <w:r w:rsidRPr="00330EE4">
        <w:rPr>
          <w:rFonts w:ascii="Arial" w:eastAsia="宋体" w:hAnsi="Arial" w:cs="Arial"/>
          <w:color w:val="666666"/>
          <w:kern w:val="0"/>
          <w:sz w:val="20"/>
        </w:rPr>
        <w:t> </w:t>
      </w:r>
      <w:r w:rsidRPr="00330EE4">
        <w:rPr>
          <w:rFonts w:ascii="Arial" w:eastAsia="宋体" w:hAnsi="Arial" w:cs="Arial"/>
          <w:color w:val="666666"/>
          <w:kern w:val="0"/>
          <w:sz w:val="20"/>
          <w:szCs w:val="20"/>
        </w:rPr>
        <w:t>(.pdf), as we’ll refer to those throughout the tutorial.</w:t>
      </w:r>
    </w:p>
    <w:p w:rsidR="00330EE4" w:rsidRPr="00330EE4" w:rsidRDefault="00330EE4" w:rsidP="00330EE4">
      <w:pPr>
        <w:pStyle w:val="a6"/>
        <w:widowControl/>
        <w:numPr>
          <w:ilvl w:val="0"/>
          <w:numId w:val="8"/>
        </w:numPr>
        <w:shd w:val="clear" w:color="auto" w:fill="FFFFFF"/>
        <w:spacing w:line="305" w:lineRule="atLeast"/>
        <w:ind w:firstLineChars="0"/>
        <w:jc w:val="left"/>
        <w:rPr>
          <w:rFonts w:ascii="Arial" w:eastAsia="宋体" w:hAnsi="Arial" w:cs="Arial"/>
          <w:color w:val="666666"/>
          <w:kern w:val="0"/>
          <w:sz w:val="20"/>
          <w:szCs w:val="20"/>
        </w:rPr>
      </w:pPr>
      <w:r w:rsidRPr="00330EE4">
        <w:rPr>
          <w:rFonts w:ascii="Arial" w:eastAsia="宋体" w:hAnsi="Arial" w:cs="Arial"/>
          <w:b/>
          <w:bCs/>
          <w:i/>
          <w:iCs/>
          <w:color w:val="666666"/>
          <w:kern w:val="0"/>
          <w:sz w:val="20"/>
        </w:rPr>
        <w:t>Power</w:t>
      </w:r>
    </w:p>
    <w:p w:rsidR="00330EE4" w:rsidRPr="0042135D" w:rsidRDefault="00330EE4" w:rsidP="0042135D">
      <w:pPr>
        <w:widowControl/>
        <w:shd w:val="clear" w:color="auto" w:fill="FFFFFF"/>
        <w:spacing w:line="305" w:lineRule="atLeast"/>
        <w:ind w:left="360"/>
        <w:jc w:val="center"/>
        <w:rPr>
          <w:rFonts w:ascii="Arial" w:eastAsia="宋体" w:hAnsi="Arial" w:cs="Arial"/>
          <w:color w:val="666666"/>
          <w:kern w:val="0"/>
          <w:sz w:val="20"/>
          <w:szCs w:val="20"/>
        </w:rPr>
      </w:pPr>
      <w:r w:rsidRPr="00330EE4">
        <w:rPr>
          <w:rFonts w:ascii="Arial" w:eastAsia="宋体" w:hAnsi="Arial" w:cs="Arial"/>
          <w:color w:val="666666"/>
          <w:kern w:val="0"/>
          <w:sz w:val="20"/>
          <w:szCs w:val="20"/>
        </w:rPr>
        <w:t>There is a DC socket on the shield, which is for a 5V power supply:</w:t>
      </w:r>
      <w:r>
        <w:rPr>
          <w:rFonts w:ascii="Arial" w:eastAsia="宋体" w:hAnsi="Arial" w:cs="Arial" w:hint="eastAsia"/>
          <w:color w:val="666666"/>
          <w:kern w:val="0"/>
          <w:sz w:val="20"/>
          <w:szCs w:val="20"/>
        </w:rPr>
        <w:t xml:space="preserve"> The power pins are 5V and GND.</w:t>
      </w:r>
      <w:r w:rsidR="0042135D" w:rsidRPr="0042135D">
        <w:rPr>
          <w:rFonts w:ascii="Arial" w:eastAsia="宋体" w:hAnsi="Arial" w:cs="Arial" w:hint="eastAsia"/>
          <w:color w:val="666666"/>
          <w:kern w:val="0"/>
          <w:sz w:val="20"/>
          <w:szCs w:val="20"/>
        </w:rPr>
        <w:t xml:space="preserve"> T</w:t>
      </w:r>
      <w:r w:rsidR="0042135D" w:rsidRPr="0042135D">
        <w:rPr>
          <w:rFonts w:ascii="Arial" w:eastAsia="宋体" w:hAnsi="Arial" w:cs="Arial"/>
          <w:color w:val="666666"/>
          <w:kern w:val="0"/>
          <w:sz w:val="20"/>
          <w:szCs w:val="20"/>
        </w:rPr>
        <w:t>he SIMCOM hardware manual for the module notes that it can draw up to 2A for short bursts. So get yourself a 5V 2A power supply and connect it via the DC socket</w:t>
      </w:r>
      <w:r w:rsidR="0042135D" w:rsidRPr="0042135D">
        <w:rPr>
          <w:rFonts w:ascii="Arial" w:eastAsia="宋体" w:hAnsi="Arial" w:cs="Arial" w:hint="eastAsia"/>
          <w:color w:val="666666"/>
          <w:kern w:val="0"/>
          <w:sz w:val="20"/>
          <w:szCs w:val="20"/>
        </w:rPr>
        <w:t>.</w:t>
      </w:r>
    </w:p>
    <w:p w:rsidR="00330EE4" w:rsidRPr="00330EE4" w:rsidRDefault="00330EE4" w:rsidP="00330EE4">
      <w:pPr>
        <w:widowControl/>
        <w:shd w:val="clear" w:color="auto" w:fill="FFFFFF"/>
        <w:spacing w:line="305" w:lineRule="atLeast"/>
        <w:ind w:left="360"/>
        <w:jc w:val="center"/>
        <w:rPr>
          <w:rFonts w:ascii="Arial" w:eastAsia="宋体" w:hAnsi="Arial" w:cs="Arial"/>
          <w:color w:val="666666"/>
          <w:kern w:val="0"/>
          <w:sz w:val="20"/>
          <w:szCs w:val="20"/>
        </w:rPr>
      </w:pPr>
      <w:r>
        <w:rPr>
          <w:rFonts w:ascii="Arial" w:eastAsia="宋体" w:hAnsi="Arial" w:cs="Arial"/>
          <w:noProof/>
          <w:color w:val="666666"/>
          <w:kern w:val="0"/>
          <w:sz w:val="20"/>
          <w:szCs w:val="20"/>
        </w:rPr>
        <w:drawing>
          <wp:inline distT="0" distB="0" distL="0" distR="0">
            <wp:extent cx="2638425" cy="2314575"/>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638425" cy="2314575"/>
                    </a:xfrm>
                    <a:prstGeom prst="rect">
                      <a:avLst/>
                    </a:prstGeom>
                    <a:noFill/>
                    <a:ln w="9525">
                      <a:noFill/>
                      <a:miter lim="800000"/>
                      <a:headEnd/>
                      <a:tailEnd/>
                    </a:ln>
                  </pic:spPr>
                </pic:pic>
              </a:graphicData>
            </a:graphic>
          </wp:inline>
        </w:drawing>
      </w:r>
    </w:p>
    <w:p w:rsidR="00330EE4" w:rsidRPr="0042135D" w:rsidRDefault="00330EE4" w:rsidP="0042135D">
      <w:pPr>
        <w:widowControl/>
        <w:shd w:val="clear" w:color="auto" w:fill="FFFFFF"/>
        <w:spacing w:line="305" w:lineRule="atLeast"/>
        <w:ind w:left="360"/>
        <w:jc w:val="center"/>
        <w:rPr>
          <w:rFonts w:ascii="Arial" w:eastAsia="宋体" w:hAnsi="Arial" w:cs="Arial"/>
          <w:color w:val="666666"/>
          <w:kern w:val="0"/>
          <w:sz w:val="20"/>
          <w:szCs w:val="20"/>
        </w:rPr>
      </w:pPr>
    </w:p>
    <w:p w:rsidR="00330EE4" w:rsidRPr="00330EE4" w:rsidRDefault="00330EE4" w:rsidP="00330EE4">
      <w:pPr>
        <w:pStyle w:val="a6"/>
        <w:widowControl/>
        <w:numPr>
          <w:ilvl w:val="0"/>
          <w:numId w:val="8"/>
        </w:numPr>
        <w:shd w:val="clear" w:color="auto" w:fill="FFFFFF"/>
        <w:spacing w:line="305" w:lineRule="atLeast"/>
        <w:ind w:firstLineChars="0"/>
        <w:jc w:val="left"/>
        <w:rPr>
          <w:rFonts w:ascii="Arial" w:eastAsia="宋体" w:hAnsi="Arial" w:cs="Arial"/>
          <w:b/>
          <w:bCs/>
          <w:i/>
          <w:iCs/>
          <w:color w:val="666666"/>
          <w:kern w:val="0"/>
          <w:sz w:val="20"/>
        </w:rPr>
      </w:pPr>
      <w:r w:rsidRPr="00330EE4">
        <w:rPr>
          <w:rFonts w:ascii="Arial" w:eastAsia="宋体" w:hAnsi="Arial" w:cs="Arial" w:hint="eastAsia"/>
          <w:b/>
          <w:bCs/>
          <w:i/>
          <w:iCs/>
          <w:color w:val="666666"/>
          <w:kern w:val="0"/>
          <w:sz w:val="20"/>
        </w:rPr>
        <w:t>SIM80</w:t>
      </w:r>
      <w:r w:rsidR="0042135D">
        <w:rPr>
          <w:rFonts w:ascii="Arial" w:eastAsia="宋体" w:hAnsi="Arial" w:cs="Arial" w:hint="eastAsia"/>
          <w:b/>
          <w:bCs/>
          <w:i/>
          <w:iCs/>
          <w:color w:val="666666"/>
          <w:kern w:val="0"/>
          <w:sz w:val="20"/>
        </w:rPr>
        <w:t>8</w:t>
      </w:r>
      <w:r w:rsidRPr="00330EE4">
        <w:rPr>
          <w:rFonts w:ascii="Arial" w:eastAsia="宋体" w:hAnsi="Arial" w:cs="Arial" w:hint="eastAsia"/>
          <w:b/>
          <w:bCs/>
          <w:i/>
          <w:iCs/>
          <w:color w:val="666666"/>
          <w:kern w:val="0"/>
          <w:sz w:val="20"/>
        </w:rPr>
        <w:t xml:space="preserve"> TTL Serial</w:t>
      </w:r>
    </w:p>
    <w:p w:rsidR="00330EE4" w:rsidRDefault="00330EE4" w:rsidP="0042135D">
      <w:pPr>
        <w:widowControl/>
        <w:shd w:val="clear" w:color="auto" w:fill="FFFFFF"/>
        <w:spacing w:line="305" w:lineRule="atLeast"/>
        <w:ind w:left="360"/>
        <w:jc w:val="left"/>
        <w:rPr>
          <w:rFonts w:ascii="Arial" w:eastAsia="宋体" w:hAnsi="Arial" w:cs="Arial"/>
          <w:color w:val="666666"/>
          <w:kern w:val="0"/>
          <w:sz w:val="20"/>
          <w:szCs w:val="20"/>
        </w:rPr>
      </w:pPr>
      <w:r w:rsidRPr="0042135D">
        <w:rPr>
          <w:rFonts w:ascii="Arial" w:eastAsia="宋体" w:hAnsi="Arial" w:cs="Arial" w:hint="eastAsia"/>
          <w:color w:val="666666"/>
          <w:kern w:val="0"/>
          <w:sz w:val="20"/>
          <w:szCs w:val="20"/>
        </w:rPr>
        <w:t xml:space="preserve">This shield has a set a TTL UART serial, which is </w:t>
      </w:r>
      <w:r w:rsidRPr="0042135D">
        <w:rPr>
          <w:rFonts w:ascii="Arial" w:eastAsia="宋体" w:hAnsi="Arial" w:cs="Arial"/>
          <w:color w:val="666666"/>
          <w:kern w:val="0"/>
          <w:sz w:val="20"/>
          <w:szCs w:val="20"/>
        </w:rPr>
        <w:t>capable</w:t>
      </w:r>
      <w:r w:rsidRPr="0042135D">
        <w:rPr>
          <w:rFonts w:ascii="Arial" w:eastAsia="宋体" w:hAnsi="Arial" w:cs="Arial" w:hint="eastAsia"/>
          <w:color w:val="666666"/>
          <w:kern w:val="0"/>
          <w:sz w:val="20"/>
          <w:szCs w:val="20"/>
        </w:rPr>
        <w:t xml:space="preserve"> with 5v system by default. When you want use a 3.3v or 2.85v system to </w:t>
      </w:r>
      <w:r w:rsidRPr="0042135D">
        <w:rPr>
          <w:rFonts w:ascii="Arial" w:eastAsia="宋体" w:hAnsi="Arial" w:cs="Arial"/>
          <w:color w:val="666666"/>
          <w:kern w:val="0"/>
          <w:sz w:val="20"/>
          <w:szCs w:val="20"/>
        </w:rPr>
        <w:t>control</w:t>
      </w:r>
      <w:r w:rsidRPr="0042135D">
        <w:rPr>
          <w:rFonts w:ascii="Arial" w:eastAsia="宋体" w:hAnsi="Arial" w:cs="Arial" w:hint="eastAsia"/>
          <w:color w:val="666666"/>
          <w:kern w:val="0"/>
          <w:sz w:val="20"/>
          <w:szCs w:val="20"/>
        </w:rPr>
        <w:t xml:space="preserve"> it, you should remove the 0R from the </w:t>
      </w:r>
      <w:r w:rsidR="0042135D">
        <w:rPr>
          <w:rFonts w:ascii="Arial" w:eastAsia="宋体" w:hAnsi="Arial" w:cs="Arial" w:hint="eastAsia"/>
          <w:color w:val="666666"/>
          <w:kern w:val="0"/>
          <w:sz w:val="20"/>
          <w:szCs w:val="20"/>
        </w:rPr>
        <w:t>5V side to the 2.85V side</w:t>
      </w:r>
      <w:r w:rsidRPr="0042135D">
        <w:rPr>
          <w:rFonts w:ascii="Arial" w:eastAsia="宋体" w:hAnsi="Arial" w:cs="Arial" w:hint="eastAsia"/>
          <w:color w:val="666666"/>
          <w:kern w:val="0"/>
          <w:sz w:val="20"/>
          <w:szCs w:val="20"/>
        </w:rPr>
        <w:t>.</w:t>
      </w:r>
    </w:p>
    <w:p w:rsidR="00330EE4" w:rsidRDefault="0042135D" w:rsidP="0042135D">
      <w:pPr>
        <w:widowControl/>
        <w:shd w:val="clear" w:color="auto" w:fill="FFFFFF"/>
        <w:spacing w:line="305" w:lineRule="atLeast"/>
        <w:ind w:left="360"/>
        <w:jc w:val="center"/>
        <w:rPr>
          <w:sz w:val="28"/>
          <w:szCs w:val="28"/>
        </w:rPr>
      </w:pPr>
      <w:r>
        <w:rPr>
          <w:rFonts w:ascii="Arial" w:eastAsia="宋体" w:hAnsi="Arial" w:cs="Arial"/>
          <w:noProof/>
          <w:color w:val="666666"/>
          <w:kern w:val="0"/>
          <w:sz w:val="20"/>
          <w:szCs w:val="20"/>
        </w:rPr>
        <w:lastRenderedPageBreak/>
        <w:drawing>
          <wp:inline distT="0" distB="0" distL="0" distR="0">
            <wp:extent cx="2962275" cy="260985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962275" cy="2609850"/>
                    </a:xfrm>
                    <a:prstGeom prst="rect">
                      <a:avLst/>
                    </a:prstGeom>
                    <a:noFill/>
                    <a:ln w="9525">
                      <a:noFill/>
                      <a:miter lim="800000"/>
                      <a:headEnd/>
                      <a:tailEnd/>
                    </a:ln>
                  </pic:spPr>
                </pic:pic>
              </a:graphicData>
            </a:graphic>
          </wp:inline>
        </w:drawing>
      </w:r>
    </w:p>
    <w:p w:rsidR="008F63B5" w:rsidRPr="007357B1" w:rsidRDefault="008F63B5" w:rsidP="008F63B5">
      <w:pPr>
        <w:widowControl/>
        <w:shd w:val="clear" w:color="auto" w:fill="FFFFFF"/>
        <w:spacing w:line="305" w:lineRule="atLeast"/>
        <w:jc w:val="left"/>
        <w:rPr>
          <w:rFonts w:ascii="Arial" w:eastAsia="宋体" w:hAnsi="Arial" w:cs="Arial"/>
          <w:color w:val="666666"/>
          <w:kern w:val="0"/>
          <w:sz w:val="20"/>
          <w:szCs w:val="20"/>
        </w:rPr>
      </w:pPr>
      <w:r w:rsidRPr="007357B1">
        <w:rPr>
          <w:rFonts w:ascii="Arial" w:eastAsia="宋体" w:hAnsi="Arial" w:cs="Arial"/>
          <w:b/>
          <w:bCs/>
          <w:i/>
          <w:iCs/>
          <w:color w:val="666666"/>
          <w:kern w:val="0"/>
          <w:sz w:val="20"/>
        </w:rPr>
        <w:t>Wow – all those rules and warnings?</w:t>
      </w:r>
    </w:p>
    <w:p w:rsidR="008F63B5" w:rsidRPr="007357B1" w:rsidRDefault="008F63B5" w:rsidP="008F63B5">
      <w:pPr>
        <w:widowControl/>
        <w:shd w:val="clear" w:color="auto" w:fill="FFFFFF"/>
        <w:spacing w:line="305" w:lineRule="atLeast"/>
        <w:jc w:val="left"/>
        <w:rPr>
          <w:rFonts w:ascii="Arial" w:eastAsia="宋体" w:hAnsi="Arial" w:cs="Arial"/>
          <w:color w:val="666666"/>
          <w:kern w:val="0"/>
          <w:sz w:val="20"/>
          <w:szCs w:val="20"/>
        </w:rPr>
      </w:pPr>
      <w:r w:rsidRPr="007357B1">
        <w:rPr>
          <w:rFonts w:ascii="Arial" w:eastAsia="宋体" w:hAnsi="Arial" w:cs="Arial"/>
          <w:color w:val="666666"/>
          <w:kern w:val="0"/>
          <w:sz w:val="20"/>
          <w:szCs w:val="20"/>
        </w:rPr>
        <w:t xml:space="preserve">The sections above may sound a little authoritarian; </w:t>
      </w:r>
      <w:r w:rsidR="00C627B0">
        <w:rPr>
          <w:rFonts w:ascii="Arial" w:eastAsia="宋体" w:hAnsi="Arial" w:cs="Arial"/>
          <w:color w:val="666666"/>
          <w:kern w:val="0"/>
          <w:sz w:val="20"/>
          <w:szCs w:val="20"/>
        </w:rPr>
        <w:t>however</w:t>
      </w:r>
      <w:r w:rsidRPr="007357B1">
        <w:rPr>
          <w:rFonts w:ascii="Arial" w:eastAsia="宋体" w:hAnsi="Arial" w:cs="Arial"/>
          <w:color w:val="666666"/>
          <w:kern w:val="0"/>
          <w:sz w:val="20"/>
          <w:szCs w:val="20"/>
        </w:rPr>
        <w:t xml:space="preserve"> we want your project to be a success. Now, let’s get started…</w:t>
      </w:r>
    </w:p>
    <w:p w:rsidR="008F63B5" w:rsidRPr="007357B1" w:rsidRDefault="008F63B5" w:rsidP="008F63B5">
      <w:pPr>
        <w:widowControl/>
        <w:shd w:val="clear" w:color="auto" w:fill="FFFFFF"/>
        <w:spacing w:line="305" w:lineRule="atLeast"/>
        <w:jc w:val="left"/>
        <w:rPr>
          <w:rFonts w:ascii="Arial" w:eastAsia="宋体" w:hAnsi="Arial" w:cs="Arial"/>
          <w:color w:val="666666"/>
          <w:kern w:val="0"/>
          <w:sz w:val="20"/>
          <w:szCs w:val="20"/>
        </w:rPr>
      </w:pPr>
      <w:r w:rsidRPr="007357B1">
        <w:rPr>
          <w:rFonts w:ascii="Arial" w:eastAsia="宋体" w:hAnsi="Arial" w:cs="Arial"/>
          <w:b/>
          <w:bCs/>
          <w:i/>
          <w:iCs/>
          <w:color w:val="666666"/>
          <w:kern w:val="0"/>
          <w:sz w:val="20"/>
        </w:rPr>
        <w:t>A quick test…</w:t>
      </w:r>
    </w:p>
    <w:p w:rsidR="008F63B5" w:rsidRPr="007357B1" w:rsidRDefault="008F63B5" w:rsidP="008F63B5">
      <w:pPr>
        <w:widowControl/>
        <w:shd w:val="clear" w:color="auto" w:fill="FFFFFF"/>
        <w:spacing w:line="305" w:lineRule="atLeast"/>
        <w:jc w:val="left"/>
        <w:rPr>
          <w:rFonts w:ascii="Arial" w:eastAsia="宋体" w:hAnsi="Arial" w:cs="Arial"/>
          <w:color w:val="666666"/>
          <w:kern w:val="0"/>
          <w:sz w:val="20"/>
          <w:szCs w:val="20"/>
        </w:rPr>
      </w:pPr>
      <w:r w:rsidRPr="007357B1">
        <w:rPr>
          <w:rFonts w:ascii="Arial" w:eastAsia="宋体" w:hAnsi="Arial" w:cs="Arial"/>
          <w:color w:val="666666"/>
          <w:kern w:val="0"/>
          <w:sz w:val="20"/>
          <w:szCs w:val="20"/>
        </w:rPr>
        <w:t>At this point we’ll check to make sure your shield and locate and connect to the cellular network. So make sure your SIM card is active with your cellular provider:</w:t>
      </w:r>
      <w:r>
        <w:rPr>
          <w:rFonts w:ascii="Arial" w:eastAsia="宋体" w:hAnsi="Arial" w:cs="Arial" w:hint="eastAsia"/>
          <w:color w:val="666666"/>
          <w:kern w:val="0"/>
          <w:sz w:val="20"/>
          <w:szCs w:val="20"/>
        </w:rPr>
        <w:t xml:space="preserve"> When you insert the SIMCARD, please refer the</w:t>
      </w:r>
      <w:r w:rsidRPr="008E60E7">
        <w:rPr>
          <w:rFonts w:ascii="Arial" w:eastAsia="宋体" w:hAnsi="Arial" w:cs="Arial"/>
          <w:color w:val="666666"/>
          <w:kern w:val="0"/>
          <w:sz w:val="20"/>
          <w:szCs w:val="20"/>
        </w:rPr>
        <w:t xml:space="preserve"> schematic diagram next to the </w:t>
      </w:r>
      <w:r>
        <w:rPr>
          <w:rFonts w:ascii="Arial" w:eastAsia="宋体" w:hAnsi="Arial" w:cs="Arial" w:hint="eastAsia"/>
          <w:color w:val="666666"/>
          <w:kern w:val="0"/>
          <w:sz w:val="20"/>
          <w:szCs w:val="20"/>
        </w:rPr>
        <w:t>SIMCARD socket</w:t>
      </w:r>
    </w:p>
    <w:p w:rsidR="008F63B5" w:rsidRDefault="008F63B5" w:rsidP="008F63B5">
      <w:pPr>
        <w:widowControl/>
        <w:shd w:val="clear" w:color="auto" w:fill="FFFFFF"/>
        <w:spacing w:line="305" w:lineRule="atLeast"/>
        <w:jc w:val="center"/>
        <w:rPr>
          <w:rFonts w:ascii="Arial" w:eastAsia="宋体" w:hAnsi="Arial" w:cs="Arial"/>
          <w:color w:val="666666"/>
          <w:kern w:val="0"/>
          <w:sz w:val="20"/>
          <w:szCs w:val="20"/>
        </w:rPr>
      </w:pPr>
      <w:r>
        <w:rPr>
          <w:rFonts w:ascii="Arial" w:eastAsia="宋体" w:hAnsi="Arial" w:cs="Arial" w:hint="eastAsia"/>
          <w:noProof/>
          <w:color w:val="666666"/>
          <w:kern w:val="0"/>
          <w:sz w:val="20"/>
          <w:szCs w:val="20"/>
        </w:rPr>
        <w:drawing>
          <wp:inline distT="0" distB="0" distL="0" distR="0">
            <wp:extent cx="3276600" cy="216217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276600" cy="2162175"/>
                    </a:xfrm>
                    <a:prstGeom prst="rect">
                      <a:avLst/>
                    </a:prstGeom>
                    <a:noFill/>
                    <a:ln w="9525">
                      <a:noFill/>
                      <a:miter lim="800000"/>
                      <a:headEnd/>
                      <a:tailEnd/>
                    </a:ln>
                  </pic:spPr>
                </pic:pic>
              </a:graphicData>
            </a:graphic>
          </wp:inline>
        </w:drawing>
      </w:r>
    </w:p>
    <w:p w:rsidR="00D6095C" w:rsidRDefault="00D6095C" w:rsidP="00D6095C">
      <w:pPr>
        <w:widowControl/>
        <w:shd w:val="clear" w:color="auto" w:fill="FFFFFF"/>
        <w:spacing w:line="305" w:lineRule="atLeast"/>
        <w:jc w:val="left"/>
        <w:rPr>
          <w:rFonts w:ascii="Arial" w:eastAsia="宋体" w:hAnsi="Arial" w:cs="Arial"/>
          <w:color w:val="666666"/>
          <w:kern w:val="0"/>
          <w:sz w:val="20"/>
          <w:szCs w:val="20"/>
        </w:rPr>
      </w:pPr>
      <w:r w:rsidRPr="007357B1">
        <w:rPr>
          <w:rFonts w:ascii="Arial" w:eastAsia="宋体" w:hAnsi="Arial" w:cs="Arial"/>
          <w:color w:val="666666"/>
          <w:kern w:val="0"/>
          <w:sz w:val="20"/>
          <w:szCs w:val="20"/>
        </w:rPr>
        <w:t xml:space="preserve">Then </w:t>
      </w:r>
      <w:r>
        <w:rPr>
          <w:rFonts w:ascii="Arial" w:eastAsia="宋体" w:hAnsi="Arial" w:cs="Arial" w:hint="eastAsia"/>
          <w:color w:val="666666"/>
          <w:kern w:val="0"/>
          <w:sz w:val="20"/>
          <w:szCs w:val="20"/>
        </w:rPr>
        <w:t>connect the</w:t>
      </w:r>
      <w:r w:rsidRPr="007357B1">
        <w:rPr>
          <w:rFonts w:ascii="Arial" w:eastAsia="宋体" w:hAnsi="Arial" w:cs="Arial"/>
          <w:color w:val="666666"/>
          <w:kern w:val="0"/>
          <w:sz w:val="20"/>
          <w:szCs w:val="20"/>
        </w:rPr>
        <w:t xml:space="preserve"> </w:t>
      </w:r>
      <w:r>
        <w:rPr>
          <w:rFonts w:ascii="Arial" w:eastAsia="宋体" w:hAnsi="Arial" w:cs="Arial" w:hint="eastAsia"/>
          <w:color w:val="666666"/>
          <w:kern w:val="0"/>
          <w:sz w:val="20"/>
          <w:szCs w:val="20"/>
        </w:rPr>
        <w:t>USB-TTL</w:t>
      </w:r>
      <w:r w:rsidRPr="007357B1">
        <w:rPr>
          <w:rFonts w:ascii="Arial" w:eastAsia="宋体" w:hAnsi="Arial" w:cs="Arial"/>
          <w:color w:val="666666"/>
          <w:kern w:val="0"/>
          <w:sz w:val="20"/>
          <w:szCs w:val="20"/>
        </w:rPr>
        <w:t xml:space="preserve"> </w:t>
      </w:r>
      <w:r>
        <w:rPr>
          <w:rFonts w:ascii="Arial" w:eastAsia="宋体" w:hAnsi="Arial" w:cs="Arial" w:hint="eastAsia"/>
          <w:color w:val="666666"/>
          <w:kern w:val="0"/>
          <w:sz w:val="20"/>
          <w:szCs w:val="20"/>
        </w:rPr>
        <w:t>module</w:t>
      </w:r>
      <w:r w:rsidRPr="007357B1">
        <w:rPr>
          <w:rFonts w:ascii="Arial" w:eastAsia="宋体" w:hAnsi="Arial" w:cs="Arial"/>
          <w:color w:val="666666"/>
          <w:kern w:val="0"/>
          <w:sz w:val="20"/>
          <w:szCs w:val="20"/>
        </w:rPr>
        <w:t xml:space="preserve"> to the </w:t>
      </w:r>
      <w:r>
        <w:rPr>
          <w:rFonts w:ascii="Arial" w:eastAsia="宋体" w:hAnsi="Arial" w:cs="Arial" w:hint="eastAsia"/>
          <w:color w:val="666666"/>
          <w:kern w:val="0"/>
          <w:sz w:val="20"/>
          <w:szCs w:val="20"/>
        </w:rPr>
        <w:t>TTL UART. The hardware connection between the USB-TTL and SIM808 module</w:t>
      </w:r>
      <w:r w:rsidR="00C46161">
        <w:rPr>
          <w:rFonts w:ascii="Arial" w:eastAsia="宋体" w:hAnsi="Arial" w:cs="Arial" w:hint="eastAsia"/>
          <w:color w:val="666666"/>
          <w:kern w:val="0"/>
          <w:sz w:val="20"/>
          <w:szCs w:val="20"/>
        </w:rPr>
        <w:t xml:space="preserve"> is</w:t>
      </w:r>
      <w:r>
        <w:rPr>
          <w:rFonts w:ascii="Arial" w:eastAsia="宋体" w:hAnsi="Arial" w:cs="Arial" w:hint="eastAsia"/>
          <w:color w:val="666666"/>
          <w:kern w:val="0"/>
          <w:sz w:val="20"/>
          <w:szCs w:val="20"/>
        </w:rPr>
        <w:t xml:space="preserve"> like this.</w:t>
      </w:r>
    </w:p>
    <w:tbl>
      <w:tblPr>
        <w:tblStyle w:val="a5"/>
        <w:tblW w:w="0" w:type="auto"/>
        <w:jc w:val="center"/>
        <w:tblLook w:val="04A0"/>
      </w:tblPr>
      <w:tblGrid>
        <w:gridCol w:w="2840"/>
        <w:gridCol w:w="4188"/>
      </w:tblGrid>
      <w:tr w:rsidR="002D6A81" w:rsidTr="001371B5">
        <w:trPr>
          <w:jc w:val="center"/>
        </w:trPr>
        <w:tc>
          <w:tcPr>
            <w:tcW w:w="2840" w:type="dxa"/>
          </w:tcPr>
          <w:p w:rsidR="002D6A81" w:rsidRDefault="002D6A81" w:rsidP="001371B5">
            <w:pPr>
              <w:spacing w:line="360" w:lineRule="auto"/>
              <w:jc w:val="center"/>
              <w:rPr>
                <w:b/>
                <w:sz w:val="24"/>
                <w:szCs w:val="24"/>
              </w:rPr>
            </w:pPr>
            <w:r>
              <w:rPr>
                <w:rFonts w:hint="eastAsia"/>
                <w:b/>
                <w:sz w:val="24"/>
                <w:szCs w:val="24"/>
              </w:rPr>
              <w:t>USB-TTL</w:t>
            </w:r>
          </w:p>
        </w:tc>
        <w:tc>
          <w:tcPr>
            <w:tcW w:w="4188" w:type="dxa"/>
          </w:tcPr>
          <w:p w:rsidR="002D6A81" w:rsidRDefault="00C46161" w:rsidP="001371B5">
            <w:pPr>
              <w:spacing w:line="360" w:lineRule="auto"/>
              <w:jc w:val="center"/>
              <w:rPr>
                <w:b/>
                <w:sz w:val="24"/>
                <w:szCs w:val="24"/>
              </w:rPr>
            </w:pPr>
            <w:r>
              <w:rPr>
                <w:rFonts w:hint="eastAsia"/>
                <w:b/>
                <w:sz w:val="24"/>
                <w:szCs w:val="24"/>
              </w:rPr>
              <w:t>SIM808</w:t>
            </w:r>
          </w:p>
        </w:tc>
      </w:tr>
      <w:tr w:rsidR="002D6A81" w:rsidTr="001371B5">
        <w:trPr>
          <w:jc w:val="center"/>
        </w:trPr>
        <w:tc>
          <w:tcPr>
            <w:tcW w:w="2840" w:type="dxa"/>
          </w:tcPr>
          <w:p w:rsidR="002D6A81" w:rsidRDefault="002D6A81" w:rsidP="001371B5">
            <w:pPr>
              <w:spacing w:line="360" w:lineRule="auto"/>
              <w:jc w:val="center"/>
              <w:rPr>
                <w:b/>
                <w:sz w:val="24"/>
                <w:szCs w:val="24"/>
              </w:rPr>
            </w:pPr>
            <w:r>
              <w:rPr>
                <w:rFonts w:hint="eastAsia"/>
                <w:b/>
                <w:sz w:val="24"/>
                <w:szCs w:val="24"/>
              </w:rPr>
              <w:t>GND</w:t>
            </w:r>
          </w:p>
        </w:tc>
        <w:tc>
          <w:tcPr>
            <w:tcW w:w="4188" w:type="dxa"/>
          </w:tcPr>
          <w:p w:rsidR="002D6A81" w:rsidRDefault="002D6A81" w:rsidP="00C46161">
            <w:pPr>
              <w:spacing w:line="360" w:lineRule="auto"/>
              <w:jc w:val="center"/>
              <w:rPr>
                <w:b/>
                <w:sz w:val="24"/>
                <w:szCs w:val="24"/>
              </w:rPr>
            </w:pPr>
            <w:r>
              <w:rPr>
                <w:rFonts w:hint="eastAsia"/>
                <w:b/>
                <w:sz w:val="24"/>
                <w:szCs w:val="24"/>
              </w:rPr>
              <w:t>GND</w:t>
            </w:r>
          </w:p>
        </w:tc>
      </w:tr>
      <w:tr w:rsidR="002D6A81" w:rsidTr="001371B5">
        <w:trPr>
          <w:jc w:val="center"/>
        </w:trPr>
        <w:tc>
          <w:tcPr>
            <w:tcW w:w="2840" w:type="dxa"/>
          </w:tcPr>
          <w:p w:rsidR="002D6A81" w:rsidRDefault="002D6A81" w:rsidP="001371B5">
            <w:pPr>
              <w:spacing w:line="360" w:lineRule="auto"/>
              <w:jc w:val="center"/>
              <w:rPr>
                <w:b/>
                <w:sz w:val="24"/>
                <w:szCs w:val="24"/>
              </w:rPr>
            </w:pPr>
            <w:r>
              <w:rPr>
                <w:rFonts w:hint="eastAsia"/>
                <w:b/>
                <w:sz w:val="24"/>
                <w:szCs w:val="24"/>
              </w:rPr>
              <w:t>RXD</w:t>
            </w:r>
          </w:p>
        </w:tc>
        <w:tc>
          <w:tcPr>
            <w:tcW w:w="4188" w:type="dxa"/>
          </w:tcPr>
          <w:p w:rsidR="002D6A81" w:rsidRDefault="002D6A81" w:rsidP="001371B5">
            <w:pPr>
              <w:spacing w:line="360" w:lineRule="auto"/>
              <w:jc w:val="center"/>
              <w:rPr>
                <w:b/>
                <w:sz w:val="24"/>
                <w:szCs w:val="24"/>
              </w:rPr>
            </w:pPr>
            <w:r>
              <w:rPr>
                <w:rFonts w:hint="eastAsia"/>
                <w:b/>
                <w:sz w:val="24"/>
                <w:szCs w:val="24"/>
              </w:rPr>
              <w:t>TXD</w:t>
            </w:r>
          </w:p>
        </w:tc>
      </w:tr>
      <w:tr w:rsidR="002D6A81" w:rsidTr="001371B5">
        <w:trPr>
          <w:jc w:val="center"/>
        </w:trPr>
        <w:tc>
          <w:tcPr>
            <w:tcW w:w="2840" w:type="dxa"/>
          </w:tcPr>
          <w:p w:rsidR="002D6A81" w:rsidRDefault="002D6A81" w:rsidP="001371B5">
            <w:pPr>
              <w:spacing w:line="360" w:lineRule="auto"/>
              <w:jc w:val="center"/>
              <w:rPr>
                <w:b/>
                <w:sz w:val="24"/>
                <w:szCs w:val="24"/>
              </w:rPr>
            </w:pPr>
            <w:r>
              <w:rPr>
                <w:rFonts w:hint="eastAsia"/>
                <w:b/>
                <w:sz w:val="24"/>
                <w:szCs w:val="24"/>
              </w:rPr>
              <w:t>TXD</w:t>
            </w:r>
          </w:p>
        </w:tc>
        <w:tc>
          <w:tcPr>
            <w:tcW w:w="4188" w:type="dxa"/>
          </w:tcPr>
          <w:p w:rsidR="002D6A81" w:rsidRDefault="002D6A81" w:rsidP="001371B5">
            <w:pPr>
              <w:spacing w:line="360" w:lineRule="auto"/>
              <w:jc w:val="center"/>
              <w:rPr>
                <w:b/>
                <w:sz w:val="24"/>
                <w:szCs w:val="24"/>
              </w:rPr>
            </w:pPr>
            <w:r>
              <w:rPr>
                <w:rFonts w:hint="eastAsia"/>
                <w:b/>
                <w:sz w:val="24"/>
                <w:szCs w:val="24"/>
              </w:rPr>
              <w:t>RXD</w:t>
            </w:r>
          </w:p>
        </w:tc>
      </w:tr>
    </w:tbl>
    <w:p w:rsidR="008F63B5" w:rsidRPr="007357B1" w:rsidRDefault="008F63B5" w:rsidP="008F63B5">
      <w:pPr>
        <w:widowControl/>
        <w:shd w:val="clear" w:color="auto" w:fill="FFFFFF"/>
        <w:spacing w:line="305" w:lineRule="atLeast"/>
        <w:jc w:val="left"/>
        <w:rPr>
          <w:rFonts w:ascii="Arial" w:eastAsia="宋体" w:hAnsi="Arial" w:cs="Arial"/>
          <w:color w:val="666666"/>
          <w:kern w:val="0"/>
          <w:sz w:val="20"/>
          <w:szCs w:val="20"/>
        </w:rPr>
      </w:pPr>
      <w:r w:rsidRPr="007357B1">
        <w:rPr>
          <w:rFonts w:ascii="Arial" w:eastAsia="宋体" w:hAnsi="Arial" w:cs="Arial"/>
          <w:color w:val="666666"/>
          <w:kern w:val="0"/>
          <w:sz w:val="20"/>
          <w:szCs w:val="20"/>
        </w:rPr>
        <w:t xml:space="preserve">Then </w:t>
      </w:r>
      <w:r>
        <w:rPr>
          <w:rFonts w:ascii="Arial" w:eastAsia="宋体" w:hAnsi="Arial" w:cs="Arial" w:hint="eastAsia"/>
          <w:color w:val="666666"/>
          <w:kern w:val="0"/>
          <w:sz w:val="20"/>
          <w:szCs w:val="20"/>
        </w:rPr>
        <w:t>connect the</w:t>
      </w:r>
      <w:r w:rsidRPr="007357B1">
        <w:rPr>
          <w:rFonts w:ascii="Arial" w:eastAsia="宋体" w:hAnsi="Arial" w:cs="Arial"/>
          <w:color w:val="666666"/>
          <w:kern w:val="0"/>
          <w:sz w:val="20"/>
          <w:szCs w:val="20"/>
        </w:rPr>
        <w:t xml:space="preserve"> 5V power to the DC socked </w:t>
      </w:r>
      <w:r w:rsidRPr="007357B1">
        <w:rPr>
          <w:rFonts w:ascii="Arial" w:eastAsia="宋体" w:hAnsi="Arial" w:cs="Arial"/>
          <w:i/>
          <w:iCs/>
          <w:color w:val="666666"/>
          <w:kern w:val="0"/>
          <w:sz w:val="20"/>
        </w:rPr>
        <w:t>on the GSM shield</w:t>
      </w:r>
      <w:r>
        <w:rPr>
          <w:rFonts w:ascii="Arial" w:eastAsia="宋体" w:hAnsi="Arial" w:cs="Arial"/>
          <w:color w:val="666666"/>
          <w:kern w:val="0"/>
          <w:sz w:val="20"/>
          <w:szCs w:val="20"/>
        </w:rPr>
        <w:t xml:space="preserve"> </w:t>
      </w:r>
      <w:r w:rsidRPr="007357B1">
        <w:rPr>
          <w:rFonts w:ascii="Arial" w:eastAsia="宋体" w:hAnsi="Arial" w:cs="Arial"/>
          <w:color w:val="666666"/>
          <w:kern w:val="0"/>
          <w:sz w:val="20"/>
          <w:szCs w:val="20"/>
        </w:rPr>
        <w:t>and then watch the following t</w:t>
      </w:r>
      <w:r>
        <w:rPr>
          <w:rFonts w:ascii="Arial" w:eastAsia="宋体" w:hAnsi="Arial" w:cs="Arial" w:hint="eastAsia"/>
          <w:color w:val="666666"/>
          <w:kern w:val="0"/>
          <w:sz w:val="20"/>
          <w:szCs w:val="20"/>
        </w:rPr>
        <w:t>hree</w:t>
      </w:r>
      <w:r w:rsidRPr="007357B1">
        <w:rPr>
          <w:rFonts w:ascii="Arial" w:eastAsia="宋体" w:hAnsi="Arial" w:cs="Arial"/>
          <w:color w:val="666666"/>
          <w:kern w:val="0"/>
          <w:sz w:val="20"/>
          <w:szCs w:val="20"/>
        </w:rPr>
        <w:t xml:space="preserve"> LEDs:</w:t>
      </w:r>
    </w:p>
    <w:p w:rsidR="008F63B5" w:rsidRPr="007357B1" w:rsidRDefault="008F63B5" w:rsidP="008F63B5">
      <w:pPr>
        <w:widowControl/>
        <w:shd w:val="clear" w:color="auto" w:fill="FFFFFF"/>
        <w:spacing w:line="305" w:lineRule="atLeast"/>
        <w:jc w:val="center"/>
        <w:rPr>
          <w:rFonts w:ascii="Arial" w:eastAsia="宋体" w:hAnsi="Arial" w:cs="Arial"/>
          <w:color w:val="666666"/>
          <w:kern w:val="0"/>
          <w:sz w:val="20"/>
          <w:szCs w:val="20"/>
        </w:rPr>
      </w:pPr>
      <w:r>
        <w:rPr>
          <w:rFonts w:ascii="Arial" w:eastAsia="宋体" w:hAnsi="Arial" w:cs="Arial"/>
          <w:noProof/>
          <w:color w:val="666666"/>
          <w:kern w:val="0"/>
          <w:sz w:val="20"/>
          <w:szCs w:val="20"/>
        </w:rPr>
        <w:lastRenderedPageBreak/>
        <w:drawing>
          <wp:inline distT="0" distB="0" distL="0" distR="0">
            <wp:extent cx="2895600" cy="245745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2895600" cy="2457450"/>
                    </a:xfrm>
                    <a:prstGeom prst="rect">
                      <a:avLst/>
                    </a:prstGeom>
                    <a:noFill/>
                    <a:ln w="9525">
                      <a:noFill/>
                      <a:miter lim="800000"/>
                      <a:headEnd/>
                      <a:tailEnd/>
                    </a:ln>
                  </pic:spPr>
                </pic:pic>
              </a:graphicData>
            </a:graphic>
          </wp:inline>
        </w:drawing>
      </w:r>
    </w:p>
    <w:p w:rsidR="008F63B5" w:rsidRPr="007357B1" w:rsidRDefault="008F63B5" w:rsidP="008F63B5">
      <w:pPr>
        <w:widowControl/>
        <w:shd w:val="clear" w:color="auto" w:fill="FFFFFF"/>
        <w:spacing w:line="305" w:lineRule="atLeast"/>
        <w:jc w:val="left"/>
        <w:rPr>
          <w:rFonts w:ascii="Arial" w:eastAsia="宋体" w:hAnsi="Arial" w:cs="Arial"/>
          <w:color w:val="666666"/>
          <w:kern w:val="0"/>
          <w:sz w:val="20"/>
          <w:szCs w:val="20"/>
        </w:rPr>
      </w:pPr>
      <w:r w:rsidRPr="007357B1">
        <w:rPr>
          <w:rFonts w:ascii="Arial" w:eastAsia="宋体" w:hAnsi="Arial" w:cs="Arial"/>
          <w:color w:val="666666"/>
          <w:kern w:val="0"/>
          <w:sz w:val="20"/>
          <w:szCs w:val="20"/>
        </w:rPr>
        <w:t xml:space="preserve">The bright “STA” LED will come on, and then the “NET” LED will blink once every 800 milliseconds- until the GSM module has found the network, at which point it will blink once every three seconds. </w:t>
      </w:r>
      <w:r w:rsidR="00D409A1">
        <w:rPr>
          <w:rFonts w:ascii="Arial" w:eastAsia="宋体" w:hAnsi="Arial" w:cs="Arial"/>
          <w:color w:val="666666"/>
          <w:kern w:val="0"/>
          <w:sz w:val="20"/>
          <w:szCs w:val="20"/>
        </w:rPr>
        <w:t>The”</w:t>
      </w:r>
      <w:r w:rsidR="00D409A1">
        <w:rPr>
          <w:rFonts w:ascii="Arial" w:eastAsia="宋体" w:hAnsi="Arial" w:cs="Arial" w:hint="eastAsia"/>
          <w:color w:val="666666"/>
          <w:kern w:val="0"/>
          <w:sz w:val="20"/>
          <w:szCs w:val="20"/>
        </w:rPr>
        <w:t>PPS</w:t>
      </w:r>
      <w:r w:rsidR="00D409A1">
        <w:rPr>
          <w:rFonts w:ascii="Arial" w:eastAsia="宋体" w:hAnsi="Arial" w:cs="Arial"/>
          <w:color w:val="666666"/>
          <w:kern w:val="0"/>
          <w:sz w:val="20"/>
          <w:szCs w:val="20"/>
        </w:rPr>
        <w:t>”</w:t>
      </w:r>
      <w:r w:rsidR="00D409A1">
        <w:rPr>
          <w:rFonts w:ascii="Arial" w:eastAsia="宋体" w:hAnsi="Arial" w:cs="Arial" w:hint="eastAsia"/>
          <w:color w:val="666666"/>
          <w:kern w:val="0"/>
          <w:sz w:val="20"/>
          <w:szCs w:val="20"/>
        </w:rPr>
        <w:t xml:space="preserve"> LED is used to indicate the GPS is fixed or not. </w:t>
      </w:r>
      <w:r w:rsidR="00D409A1">
        <w:rPr>
          <w:rFonts w:ascii="Arial" w:eastAsia="宋体" w:hAnsi="Arial" w:cs="Arial"/>
          <w:color w:val="666666"/>
          <w:kern w:val="0"/>
          <w:sz w:val="20"/>
          <w:szCs w:val="20"/>
        </w:rPr>
        <w:t>But</w:t>
      </w:r>
      <w:r w:rsidR="00D409A1">
        <w:rPr>
          <w:rFonts w:ascii="Arial" w:eastAsia="宋体" w:hAnsi="Arial" w:cs="Arial" w:hint="eastAsia"/>
          <w:color w:val="666666"/>
          <w:kern w:val="0"/>
          <w:sz w:val="20"/>
          <w:szCs w:val="20"/>
        </w:rPr>
        <w:t xml:space="preserve"> the GPS </w:t>
      </w:r>
      <w:r w:rsidR="00D409A1">
        <w:rPr>
          <w:rFonts w:ascii="Arial" w:eastAsia="宋体" w:hAnsi="Arial" w:cs="Arial"/>
          <w:color w:val="666666"/>
          <w:kern w:val="0"/>
          <w:sz w:val="20"/>
          <w:szCs w:val="20"/>
        </w:rPr>
        <w:t>function</w:t>
      </w:r>
      <w:r w:rsidR="00D409A1">
        <w:rPr>
          <w:rFonts w:ascii="Arial" w:eastAsia="宋体" w:hAnsi="Arial" w:cs="Arial" w:hint="eastAsia"/>
          <w:color w:val="666666"/>
          <w:kern w:val="0"/>
          <w:sz w:val="20"/>
          <w:szCs w:val="20"/>
        </w:rPr>
        <w:t xml:space="preserve"> is closed by default, so there will be nothing until we do </w:t>
      </w:r>
      <w:r w:rsidR="00D409A1">
        <w:rPr>
          <w:rFonts w:ascii="Arial" w:eastAsia="宋体" w:hAnsi="Arial" w:cs="Arial"/>
          <w:color w:val="666666"/>
          <w:kern w:val="0"/>
          <w:sz w:val="20"/>
          <w:szCs w:val="20"/>
        </w:rPr>
        <w:t>something</w:t>
      </w:r>
      <w:r w:rsidR="00D409A1">
        <w:rPr>
          <w:rFonts w:ascii="Arial" w:eastAsia="宋体" w:hAnsi="Arial" w:cs="Arial" w:hint="eastAsia"/>
          <w:color w:val="666666"/>
          <w:kern w:val="0"/>
          <w:sz w:val="20"/>
          <w:szCs w:val="20"/>
        </w:rPr>
        <w:t xml:space="preserve"> to the GPS </w:t>
      </w:r>
      <w:r w:rsidR="00D409A1">
        <w:rPr>
          <w:rFonts w:ascii="Arial" w:eastAsia="宋体" w:hAnsi="Arial" w:cs="Arial"/>
          <w:color w:val="666666"/>
          <w:kern w:val="0"/>
          <w:sz w:val="20"/>
          <w:szCs w:val="20"/>
        </w:rPr>
        <w:t>function</w:t>
      </w:r>
      <w:r w:rsidR="00D409A1">
        <w:rPr>
          <w:rFonts w:ascii="Arial" w:eastAsia="宋体" w:hAnsi="Arial" w:cs="Arial" w:hint="eastAsia"/>
          <w:color w:val="666666"/>
          <w:kern w:val="0"/>
          <w:sz w:val="20"/>
          <w:szCs w:val="20"/>
        </w:rPr>
        <w:t>. We will do some introduction next.</w:t>
      </w:r>
    </w:p>
    <w:p w:rsidR="008F63B5" w:rsidRPr="007357B1" w:rsidRDefault="008F63B5" w:rsidP="008F63B5">
      <w:pPr>
        <w:widowControl/>
        <w:shd w:val="clear" w:color="auto" w:fill="FFFFFF"/>
        <w:spacing w:line="305" w:lineRule="atLeast"/>
        <w:jc w:val="left"/>
        <w:rPr>
          <w:rFonts w:ascii="Arial" w:eastAsia="宋体" w:hAnsi="Arial" w:cs="Arial"/>
          <w:color w:val="666666"/>
          <w:kern w:val="0"/>
          <w:sz w:val="20"/>
          <w:szCs w:val="20"/>
        </w:rPr>
      </w:pPr>
      <w:r w:rsidRPr="007357B1">
        <w:rPr>
          <w:rFonts w:ascii="Arial" w:eastAsia="宋体" w:hAnsi="Arial" w:cs="Arial"/>
          <w:color w:val="666666"/>
          <w:kern w:val="0"/>
          <w:sz w:val="20"/>
          <w:szCs w:val="20"/>
        </w:rPr>
        <w:t xml:space="preserve">Nothing can happen until that magic three-second blink – so if that doesn’t appear after a minute, something is wrong. Check your shield has the appropriate power supply, the </w:t>
      </w:r>
      <w:r>
        <w:rPr>
          <w:rFonts w:ascii="Arial" w:eastAsia="宋体" w:hAnsi="Arial" w:cs="Arial" w:hint="eastAsia"/>
          <w:color w:val="666666"/>
          <w:kern w:val="0"/>
          <w:sz w:val="20"/>
          <w:szCs w:val="20"/>
        </w:rPr>
        <w:t xml:space="preserve">GSM </w:t>
      </w:r>
      <w:r w:rsidRPr="007357B1">
        <w:rPr>
          <w:rFonts w:ascii="Arial" w:eastAsia="宋体" w:hAnsi="Arial" w:cs="Arial"/>
          <w:color w:val="666666"/>
          <w:kern w:val="0"/>
          <w:sz w:val="20"/>
          <w:szCs w:val="20"/>
        </w:rPr>
        <w:t>antenna is connected correctly, the SIM card is seated properly and locked in- and that your cellular account is in order. Finally, you may not have reception in that particular area, so check using a phone on the same network or move to a different location.</w:t>
      </w:r>
    </w:p>
    <w:p w:rsidR="00D409A1" w:rsidRPr="00D409A1" w:rsidRDefault="00D409A1" w:rsidP="00D409A1">
      <w:pPr>
        <w:widowControl/>
        <w:shd w:val="clear" w:color="auto" w:fill="FFFFFF"/>
        <w:spacing w:line="305" w:lineRule="atLeast"/>
        <w:jc w:val="left"/>
        <w:rPr>
          <w:rFonts w:ascii="Arial" w:eastAsia="宋体" w:hAnsi="Arial" w:cs="Arial"/>
          <w:b/>
          <w:bCs/>
          <w:i/>
          <w:iCs/>
          <w:color w:val="666666"/>
          <w:kern w:val="0"/>
          <w:sz w:val="20"/>
        </w:rPr>
      </w:pPr>
      <w:r w:rsidRPr="00D409A1">
        <w:rPr>
          <w:rFonts w:ascii="Arial" w:eastAsia="宋体" w:hAnsi="Arial" w:cs="Arial"/>
          <w:b/>
          <w:bCs/>
          <w:i/>
          <w:iCs/>
          <w:color w:val="666666"/>
          <w:kern w:val="0"/>
          <w:sz w:val="20"/>
        </w:rPr>
        <w:t>We will illustrate the usage of the module with an example of how</w:t>
      </w:r>
      <w:r w:rsidRPr="00D409A1">
        <w:rPr>
          <w:rFonts w:ascii="Arial" w:eastAsia="宋体" w:hAnsi="Arial" w:cs="Arial" w:hint="eastAsia"/>
          <w:b/>
          <w:bCs/>
          <w:i/>
          <w:iCs/>
          <w:color w:val="666666"/>
          <w:kern w:val="0"/>
          <w:sz w:val="20"/>
        </w:rPr>
        <w:t xml:space="preserve"> </w:t>
      </w:r>
      <w:r w:rsidRPr="00D409A1">
        <w:rPr>
          <w:rFonts w:ascii="Arial" w:eastAsia="宋体" w:hAnsi="Arial" w:cs="Arial"/>
          <w:b/>
          <w:bCs/>
          <w:i/>
          <w:iCs/>
          <w:color w:val="666666"/>
          <w:kern w:val="0"/>
          <w:sz w:val="20"/>
        </w:rPr>
        <w:t>to operate under GSM mode in the following section.</w:t>
      </w:r>
    </w:p>
    <w:p w:rsidR="00D409A1" w:rsidRPr="00D409A1" w:rsidRDefault="00D409A1" w:rsidP="00D409A1">
      <w:pPr>
        <w:widowControl/>
        <w:shd w:val="clear" w:color="auto" w:fill="FFFFFF"/>
        <w:spacing w:line="305" w:lineRule="atLeast"/>
        <w:jc w:val="left"/>
        <w:rPr>
          <w:rFonts w:ascii="Arial" w:eastAsia="宋体" w:hAnsi="Arial" w:cs="Arial"/>
          <w:color w:val="666666"/>
          <w:kern w:val="0"/>
          <w:sz w:val="20"/>
          <w:szCs w:val="20"/>
        </w:rPr>
      </w:pPr>
      <w:r w:rsidRPr="00D409A1">
        <w:rPr>
          <w:rFonts w:ascii="Arial" w:eastAsia="宋体" w:hAnsi="Arial" w:cs="Arial" w:hint="eastAsia"/>
          <w:color w:val="666666"/>
          <w:kern w:val="0"/>
          <w:sz w:val="20"/>
          <w:szCs w:val="20"/>
        </w:rPr>
        <w:t xml:space="preserve">We should connect the TTL-USB to the </w:t>
      </w:r>
      <w:r w:rsidR="00D13F6C">
        <w:rPr>
          <w:rFonts w:ascii="Arial" w:eastAsia="宋体" w:hAnsi="Arial" w:cs="Arial" w:hint="eastAsia"/>
          <w:color w:val="666666"/>
          <w:kern w:val="0"/>
          <w:sz w:val="20"/>
          <w:szCs w:val="20"/>
        </w:rPr>
        <w:t>UART interface. When the two</w:t>
      </w:r>
      <w:r w:rsidRPr="00D409A1">
        <w:rPr>
          <w:rFonts w:ascii="Arial" w:eastAsia="宋体" w:hAnsi="Arial" w:cs="Arial" w:hint="eastAsia"/>
          <w:color w:val="666666"/>
          <w:kern w:val="0"/>
          <w:sz w:val="20"/>
          <w:szCs w:val="20"/>
        </w:rPr>
        <w:t xml:space="preserve"> LEDs is lighting, it indicates that module is working, we can send AT command to </w:t>
      </w:r>
      <w:r w:rsidRPr="00D409A1">
        <w:rPr>
          <w:rFonts w:ascii="Arial" w:eastAsia="宋体" w:hAnsi="Arial" w:cs="Arial"/>
          <w:color w:val="666666"/>
          <w:kern w:val="0"/>
          <w:sz w:val="20"/>
          <w:szCs w:val="20"/>
        </w:rPr>
        <w:t>control</w:t>
      </w:r>
      <w:r w:rsidRPr="00D409A1">
        <w:rPr>
          <w:rFonts w:ascii="Arial" w:eastAsia="宋体" w:hAnsi="Arial" w:cs="Arial" w:hint="eastAsia"/>
          <w:color w:val="666666"/>
          <w:kern w:val="0"/>
          <w:sz w:val="20"/>
          <w:szCs w:val="20"/>
        </w:rPr>
        <w:t xml:space="preserve"> it.</w:t>
      </w:r>
    </w:p>
    <w:p w:rsidR="00D409A1" w:rsidRPr="00D409A1" w:rsidRDefault="00D409A1" w:rsidP="00D409A1">
      <w:pPr>
        <w:widowControl/>
        <w:shd w:val="clear" w:color="auto" w:fill="FFFFFF"/>
        <w:spacing w:line="305" w:lineRule="atLeast"/>
        <w:jc w:val="left"/>
        <w:rPr>
          <w:rFonts w:ascii="Arial" w:eastAsia="宋体" w:hAnsi="Arial" w:cs="Arial"/>
          <w:color w:val="666666"/>
          <w:kern w:val="0"/>
          <w:sz w:val="20"/>
          <w:szCs w:val="20"/>
        </w:rPr>
      </w:pPr>
      <w:r w:rsidRPr="00D409A1">
        <w:rPr>
          <w:rFonts w:ascii="Arial" w:eastAsia="宋体" w:hAnsi="Arial" w:cs="Arial"/>
          <w:color w:val="666666"/>
          <w:kern w:val="0"/>
          <w:sz w:val="20"/>
          <w:szCs w:val="20"/>
        </w:rPr>
        <w:t xml:space="preserve">Start the </w:t>
      </w:r>
      <w:r w:rsidRPr="00D409A1">
        <w:rPr>
          <w:rFonts w:ascii="Arial" w:eastAsia="宋体" w:hAnsi="Arial" w:cs="Arial" w:hint="eastAsia"/>
          <w:color w:val="666666"/>
          <w:kern w:val="0"/>
          <w:sz w:val="20"/>
          <w:szCs w:val="20"/>
        </w:rPr>
        <w:t xml:space="preserve">sscom.exe </w:t>
      </w:r>
      <w:r w:rsidRPr="00D409A1">
        <w:rPr>
          <w:rFonts w:ascii="Arial" w:eastAsia="宋体" w:hAnsi="Arial" w:cs="Arial"/>
          <w:color w:val="666666"/>
          <w:kern w:val="0"/>
          <w:sz w:val="20"/>
          <w:szCs w:val="20"/>
        </w:rPr>
        <w:t>serial tool on PC, and perform</w:t>
      </w:r>
      <w:r w:rsidRPr="00D409A1">
        <w:rPr>
          <w:rFonts w:ascii="Arial" w:eastAsia="宋体" w:hAnsi="Arial" w:cs="Arial" w:hint="eastAsia"/>
          <w:color w:val="666666"/>
          <w:kern w:val="0"/>
          <w:sz w:val="20"/>
          <w:szCs w:val="20"/>
        </w:rPr>
        <w:t xml:space="preserve"> o</w:t>
      </w:r>
      <w:r w:rsidRPr="00D409A1">
        <w:rPr>
          <w:rFonts w:ascii="Arial" w:eastAsia="宋体" w:hAnsi="Arial" w:cs="Arial"/>
          <w:color w:val="666666"/>
          <w:kern w:val="0"/>
          <w:sz w:val="20"/>
          <w:szCs w:val="20"/>
        </w:rPr>
        <w:t>perations as followed.</w:t>
      </w:r>
    </w:p>
    <w:p w:rsidR="00D409A1" w:rsidRPr="007D19F6" w:rsidRDefault="00D409A1" w:rsidP="00D409A1">
      <w:pPr>
        <w:jc w:val="center"/>
        <w:rPr>
          <w:rFonts w:ascii="Times New Roman" w:hAnsi="Times New Roman"/>
          <w:sz w:val="28"/>
          <w:szCs w:val="28"/>
        </w:rPr>
      </w:pPr>
      <w:r w:rsidRPr="007D19F6">
        <w:rPr>
          <w:rFonts w:ascii="Times New Roman" w:hAnsi="Times New Roman" w:hint="eastAsia"/>
          <w:noProof/>
          <w:sz w:val="28"/>
          <w:szCs w:val="28"/>
        </w:rPr>
        <w:drawing>
          <wp:inline distT="0" distB="0" distL="0" distR="0">
            <wp:extent cx="3524250" cy="279848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528163" cy="2801587"/>
                    </a:xfrm>
                    <a:prstGeom prst="rect">
                      <a:avLst/>
                    </a:prstGeom>
                    <a:noFill/>
                    <a:ln w="9525">
                      <a:noFill/>
                      <a:miter lim="800000"/>
                      <a:headEnd/>
                      <a:tailEnd/>
                    </a:ln>
                  </pic:spPr>
                </pic:pic>
              </a:graphicData>
            </a:graphic>
          </wp:inline>
        </w:drawing>
      </w:r>
    </w:p>
    <w:p w:rsidR="00D409A1" w:rsidRPr="00D409A1" w:rsidRDefault="00D409A1" w:rsidP="00D409A1">
      <w:pPr>
        <w:jc w:val="left"/>
        <w:rPr>
          <w:rFonts w:ascii="Arial" w:eastAsia="宋体" w:hAnsi="Arial" w:cs="Arial"/>
          <w:color w:val="666666"/>
          <w:kern w:val="0"/>
          <w:sz w:val="20"/>
          <w:szCs w:val="20"/>
        </w:rPr>
      </w:pPr>
      <w:r w:rsidRPr="00871E02">
        <w:rPr>
          <w:rFonts w:ascii="Times New Roman" w:hAnsi="Times New Roman"/>
          <w:szCs w:val="21"/>
        </w:rPr>
        <w:t>I</w:t>
      </w:r>
      <w:r w:rsidRPr="00D409A1">
        <w:rPr>
          <w:rFonts w:ascii="Arial" w:eastAsia="宋体" w:hAnsi="Arial" w:cs="Arial"/>
          <w:color w:val="666666"/>
          <w:kern w:val="0"/>
          <w:sz w:val="20"/>
          <w:szCs w:val="20"/>
        </w:rPr>
        <w:t xml:space="preserve">n this example, the </w:t>
      </w:r>
      <w:r w:rsidRPr="00D409A1">
        <w:rPr>
          <w:rFonts w:ascii="Arial" w:eastAsia="宋体" w:hAnsi="Arial" w:cs="Arial" w:hint="eastAsia"/>
          <w:color w:val="666666"/>
          <w:kern w:val="0"/>
          <w:sz w:val="20"/>
          <w:szCs w:val="20"/>
        </w:rPr>
        <w:t>Com</w:t>
      </w:r>
      <w:r w:rsidRPr="00D409A1">
        <w:rPr>
          <w:rFonts w:ascii="Arial" w:eastAsia="宋体" w:hAnsi="Arial" w:cs="Arial"/>
          <w:color w:val="666666"/>
          <w:kern w:val="0"/>
          <w:sz w:val="20"/>
          <w:szCs w:val="20"/>
        </w:rPr>
        <w:t xml:space="preserve">Num is set to COM5. In practical application, please right click the </w:t>
      </w:r>
      <w:r w:rsidRPr="00D409A1">
        <w:rPr>
          <w:rFonts w:ascii="Arial" w:eastAsia="宋体" w:hAnsi="Arial" w:cs="Arial"/>
          <w:color w:val="666666"/>
          <w:kern w:val="0"/>
          <w:sz w:val="20"/>
          <w:szCs w:val="20"/>
        </w:rPr>
        <w:lastRenderedPageBreak/>
        <w:t>icon MyComputer-&gt;Property-&gt;Device Manager, in order to check corresponding port number.</w:t>
      </w:r>
    </w:p>
    <w:p w:rsidR="00D409A1" w:rsidRPr="00D409A1" w:rsidRDefault="00D409A1" w:rsidP="00D409A1">
      <w:pPr>
        <w:spacing w:line="360" w:lineRule="auto"/>
        <w:jc w:val="left"/>
        <w:rPr>
          <w:rFonts w:ascii="Times New Roman" w:hAnsi="Times New Roman"/>
          <w:sz w:val="24"/>
          <w:szCs w:val="24"/>
        </w:rPr>
      </w:pPr>
      <w:r w:rsidRPr="00D409A1">
        <w:rPr>
          <w:rFonts w:ascii="Arial" w:eastAsia="宋体" w:hAnsi="Arial" w:cs="Arial"/>
          <w:color w:val="666666"/>
          <w:kern w:val="0"/>
          <w:sz w:val="20"/>
          <w:szCs w:val="20"/>
        </w:rPr>
        <w:t xml:space="preserve">Fill in the </w:t>
      </w:r>
      <w:r w:rsidRPr="00D409A1">
        <w:rPr>
          <w:rFonts w:ascii="Arial" w:eastAsia="宋体" w:hAnsi="Arial" w:cs="Arial" w:hint="eastAsia"/>
          <w:color w:val="666666"/>
          <w:kern w:val="0"/>
          <w:sz w:val="20"/>
          <w:szCs w:val="20"/>
        </w:rPr>
        <w:t>Data input</w:t>
      </w:r>
      <w:r w:rsidRPr="00D409A1">
        <w:rPr>
          <w:rFonts w:ascii="Arial" w:eastAsia="宋体" w:hAnsi="Arial" w:cs="Arial"/>
          <w:color w:val="666666"/>
          <w:kern w:val="0"/>
          <w:sz w:val="20"/>
          <w:szCs w:val="20"/>
        </w:rPr>
        <w:t xml:space="preserve"> box with AT</w:t>
      </w:r>
      <w:r w:rsidRPr="00D409A1">
        <w:rPr>
          <w:rFonts w:ascii="Arial" w:eastAsia="宋体" w:hAnsi="Arial" w:cs="Arial" w:hint="eastAsia"/>
          <w:color w:val="666666"/>
          <w:kern w:val="0"/>
          <w:sz w:val="20"/>
          <w:szCs w:val="20"/>
        </w:rPr>
        <w:t xml:space="preserve"> COMMAND</w:t>
      </w:r>
      <w:r w:rsidRPr="00D409A1">
        <w:rPr>
          <w:rFonts w:ascii="Arial" w:eastAsia="宋体" w:hAnsi="Arial" w:cs="Arial"/>
          <w:color w:val="666666"/>
          <w:kern w:val="0"/>
          <w:sz w:val="20"/>
          <w:szCs w:val="20"/>
        </w:rPr>
        <w:t xml:space="preserve">, and click the button Send to transmit the command. </w:t>
      </w:r>
    </w:p>
    <w:p w:rsidR="00D409A1" w:rsidRPr="00D409A1" w:rsidRDefault="00D409A1" w:rsidP="00D409A1">
      <w:pPr>
        <w:widowControl/>
        <w:shd w:val="clear" w:color="auto" w:fill="FFFFFF"/>
        <w:spacing w:line="305" w:lineRule="atLeast"/>
        <w:jc w:val="left"/>
        <w:rPr>
          <w:rFonts w:ascii="Arial" w:eastAsia="宋体" w:hAnsi="Arial" w:cs="Arial"/>
          <w:b/>
          <w:bCs/>
          <w:i/>
          <w:iCs/>
          <w:color w:val="666666"/>
          <w:kern w:val="0"/>
          <w:sz w:val="20"/>
        </w:rPr>
      </w:pPr>
      <w:r w:rsidRPr="00D409A1">
        <w:rPr>
          <w:rFonts w:ascii="Arial" w:eastAsia="宋体" w:hAnsi="Arial" w:cs="Arial"/>
          <w:b/>
          <w:bCs/>
          <w:i/>
          <w:iCs/>
          <w:color w:val="666666"/>
          <w:kern w:val="0"/>
          <w:sz w:val="20"/>
        </w:rPr>
        <w:t>GSM debugging</w:t>
      </w:r>
    </w:p>
    <w:p w:rsidR="00D409A1" w:rsidRPr="00D409A1" w:rsidRDefault="00D409A1" w:rsidP="00D409A1">
      <w:pPr>
        <w:widowControl/>
        <w:shd w:val="clear" w:color="auto" w:fill="FFFFFF"/>
        <w:spacing w:line="305" w:lineRule="atLeast"/>
        <w:jc w:val="left"/>
        <w:rPr>
          <w:rFonts w:ascii="Arial" w:eastAsia="宋体" w:hAnsi="Arial" w:cs="Arial"/>
          <w:b/>
          <w:bCs/>
          <w:i/>
          <w:iCs/>
          <w:color w:val="666666"/>
          <w:kern w:val="0"/>
          <w:sz w:val="20"/>
        </w:rPr>
      </w:pPr>
      <w:r w:rsidRPr="00D409A1">
        <w:rPr>
          <w:rFonts w:ascii="Arial" w:eastAsia="宋体" w:hAnsi="Arial" w:cs="Arial" w:hint="eastAsia"/>
          <w:b/>
          <w:bCs/>
          <w:i/>
          <w:iCs/>
          <w:color w:val="666666"/>
          <w:kern w:val="0"/>
          <w:sz w:val="20"/>
        </w:rPr>
        <w:t xml:space="preserve">Connect </w:t>
      </w:r>
      <w:r w:rsidRPr="00D409A1">
        <w:rPr>
          <w:rFonts w:ascii="Arial" w:eastAsia="宋体" w:hAnsi="Arial" w:cs="Arial"/>
          <w:b/>
          <w:bCs/>
          <w:i/>
          <w:iCs/>
          <w:color w:val="666666"/>
          <w:kern w:val="0"/>
          <w:sz w:val="20"/>
        </w:rPr>
        <w:t xml:space="preserve">the USB-TTL to the </w:t>
      </w:r>
      <w:r w:rsidRPr="00D409A1">
        <w:rPr>
          <w:rFonts w:ascii="Arial" w:eastAsia="宋体" w:hAnsi="Arial" w:cs="Arial" w:hint="eastAsia"/>
          <w:b/>
          <w:bCs/>
          <w:i/>
          <w:iCs/>
          <w:color w:val="666666"/>
          <w:kern w:val="0"/>
          <w:sz w:val="20"/>
        </w:rPr>
        <w:t>UART</w:t>
      </w:r>
      <w:r w:rsidRPr="00D409A1">
        <w:rPr>
          <w:rFonts w:ascii="Arial" w:eastAsia="宋体" w:hAnsi="Arial" w:cs="Arial"/>
          <w:b/>
          <w:bCs/>
          <w:i/>
          <w:iCs/>
          <w:color w:val="666666"/>
          <w:kern w:val="0"/>
          <w:sz w:val="20"/>
        </w:rPr>
        <w:t xml:space="preserve"> interface</w:t>
      </w:r>
    </w:p>
    <w:p w:rsidR="00D409A1" w:rsidRPr="00D409A1" w:rsidRDefault="00D409A1" w:rsidP="00D409A1">
      <w:pPr>
        <w:widowControl/>
        <w:shd w:val="clear" w:color="auto" w:fill="FFFFFF"/>
        <w:spacing w:line="305" w:lineRule="atLeast"/>
        <w:jc w:val="left"/>
        <w:rPr>
          <w:rFonts w:ascii="Arial" w:eastAsia="宋体" w:hAnsi="Arial" w:cs="Arial"/>
          <w:b/>
          <w:bCs/>
          <w:i/>
          <w:iCs/>
          <w:color w:val="666666"/>
          <w:kern w:val="0"/>
          <w:sz w:val="20"/>
        </w:rPr>
      </w:pPr>
      <w:r w:rsidRPr="00D409A1">
        <w:rPr>
          <w:rFonts w:ascii="Arial" w:eastAsia="宋体" w:hAnsi="Arial" w:cs="Arial"/>
          <w:b/>
          <w:bCs/>
          <w:i/>
          <w:iCs/>
          <w:color w:val="666666"/>
          <w:kern w:val="0"/>
          <w:sz w:val="20"/>
        </w:rPr>
        <w:t>Common command descriptions for message transmission</w:t>
      </w:r>
    </w:p>
    <w:tbl>
      <w:tblPr>
        <w:tblStyle w:val="a5"/>
        <w:tblW w:w="0" w:type="auto"/>
        <w:tblInd w:w="420" w:type="dxa"/>
        <w:tblLook w:val="04A0"/>
      </w:tblPr>
      <w:tblGrid>
        <w:gridCol w:w="2632"/>
        <w:gridCol w:w="3432"/>
        <w:gridCol w:w="1701"/>
      </w:tblGrid>
      <w:tr w:rsidR="00D409A1" w:rsidRPr="007D19F6" w:rsidTr="001371B5">
        <w:trPr>
          <w:trHeight w:val="747"/>
        </w:trPr>
        <w:tc>
          <w:tcPr>
            <w:tcW w:w="2493" w:type="dxa"/>
          </w:tcPr>
          <w:p w:rsidR="00D409A1" w:rsidRPr="007D19F6" w:rsidRDefault="00D409A1" w:rsidP="001371B5">
            <w:pPr>
              <w:pStyle w:val="a6"/>
              <w:ind w:firstLineChars="0" w:firstLine="0"/>
              <w:jc w:val="left"/>
              <w:rPr>
                <w:rFonts w:ascii="Times New Roman" w:hAnsi="Times New Roman"/>
                <w:b/>
                <w:sz w:val="24"/>
                <w:szCs w:val="24"/>
              </w:rPr>
            </w:pPr>
            <w:r w:rsidRPr="007D19F6">
              <w:rPr>
                <w:rFonts w:ascii="Times New Roman" w:hAnsi="Times New Roman"/>
                <w:b/>
                <w:sz w:val="24"/>
                <w:szCs w:val="24"/>
              </w:rPr>
              <w:t>Commands</w:t>
            </w:r>
          </w:p>
        </w:tc>
        <w:tc>
          <w:tcPr>
            <w:tcW w:w="3432" w:type="dxa"/>
          </w:tcPr>
          <w:p w:rsidR="00D409A1" w:rsidRPr="007D19F6" w:rsidRDefault="00D409A1" w:rsidP="001371B5">
            <w:pPr>
              <w:pStyle w:val="a6"/>
              <w:ind w:firstLineChars="0" w:firstLine="0"/>
              <w:jc w:val="left"/>
              <w:rPr>
                <w:rFonts w:ascii="Times New Roman" w:hAnsi="Times New Roman"/>
                <w:b/>
                <w:sz w:val="24"/>
                <w:szCs w:val="24"/>
              </w:rPr>
            </w:pPr>
            <w:r w:rsidRPr="007D19F6">
              <w:rPr>
                <w:rFonts w:ascii="Times New Roman" w:hAnsi="Times New Roman"/>
                <w:b/>
                <w:sz w:val="24"/>
                <w:szCs w:val="24"/>
              </w:rPr>
              <w:t>D</w:t>
            </w:r>
            <w:r w:rsidRPr="007D19F6">
              <w:rPr>
                <w:rFonts w:ascii="Times New Roman" w:hAnsi="Times New Roman" w:hint="eastAsia"/>
                <w:b/>
                <w:sz w:val="24"/>
                <w:szCs w:val="24"/>
              </w:rPr>
              <w:t>escriptions</w:t>
            </w:r>
          </w:p>
        </w:tc>
        <w:tc>
          <w:tcPr>
            <w:tcW w:w="1701" w:type="dxa"/>
          </w:tcPr>
          <w:p w:rsidR="00D409A1" w:rsidRPr="007D19F6" w:rsidRDefault="00D409A1" w:rsidP="001371B5">
            <w:pPr>
              <w:pStyle w:val="a6"/>
              <w:ind w:firstLineChars="0" w:firstLine="0"/>
              <w:jc w:val="left"/>
              <w:rPr>
                <w:rFonts w:ascii="Times New Roman" w:hAnsi="Times New Roman"/>
                <w:b/>
                <w:sz w:val="24"/>
                <w:szCs w:val="24"/>
              </w:rPr>
            </w:pPr>
            <w:r w:rsidRPr="007D19F6">
              <w:rPr>
                <w:rFonts w:ascii="Times New Roman" w:hAnsi="Times New Roman"/>
                <w:b/>
                <w:sz w:val="24"/>
                <w:szCs w:val="24"/>
              </w:rPr>
              <w:t>R</w:t>
            </w:r>
            <w:r w:rsidRPr="007D19F6">
              <w:rPr>
                <w:rFonts w:ascii="Times New Roman" w:hAnsi="Times New Roman" w:hint="eastAsia"/>
                <w:b/>
                <w:sz w:val="24"/>
                <w:szCs w:val="24"/>
              </w:rPr>
              <w:t>eturn values</w:t>
            </w:r>
          </w:p>
        </w:tc>
      </w:tr>
      <w:tr w:rsidR="00D409A1" w:rsidRPr="007D19F6" w:rsidTr="001371B5">
        <w:trPr>
          <w:trHeight w:val="730"/>
        </w:trPr>
        <w:tc>
          <w:tcPr>
            <w:tcW w:w="2493" w:type="dxa"/>
          </w:tcPr>
          <w:p w:rsidR="00D409A1" w:rsidRPr="007D19F6" w:rsidRDefault="00D409A1" w:rsidP="001371B5">
            <w:pPr>
              <w:pStyle w:val="a6"/>
              <w:ind w:firstLineChars="0" w:firstLine="0"/>
              <w:jc w:val="left"/>
              <w:rPr>
                <w:rFonts w:ascii="Times New Roman" w:hAnsi="Times New Roman"/>
                <w:color w:val="000000"/>
              </w:rPr>
            </w:pPr>
            <w:r w:rsidRPr="007D19F6">
              <w:rPr>
                <w:rFonts w:ascii="Times New Roman" w:hAnsi="Times New Roman" w:hint="eastAsia"/>
                <w:color w:val="000000"/>
              </w:rPr>
              <w:t>AT</w:t>
            </w:r>
          </w:p>
        </w:tc>
        <w:tc>
          <w:tcPr>
            <w:tcW w:w="3432" w:type="dxa"/>
          </w:tcPr>
          <w:p w:rsidR="00D409A1" w:rsidRPr="007D19F6" w:rsidRDefault="00D409A1" w:rsidP="001371B5">
            <w:pPr>
              <w:pStyle w:val="a6"/>
              <w:ind w:firstLineChars="0" w:firstLine="0"/>
              <w:jc w:val="left"/>
              <w:rPr>
                <w:rFonts w:ascii="Times New Roman" w:hAnsi="Times New Roman"/>
                <w:color w:val="000000"/>
              </w:rPr>
            </w:pPr>
            <w:r w:rsidRPr="007D19F6">
              <w:rPr>
                <w:rFonts w:ascii="Times New Roman" w:hAnsi="Times New Roman"/>
                <w:color w:val="000000"/>
              </w:rPr>
              <w:t>Make sure the</w:t>
            </w:r>
            <w:r>
              <w:rPr>
                <w:rFonts w:ascii="Times New Roman" w:hAnsi="Times New Roman" w:hint="eastAsia"/>
                <w:color w:val="000000"/>
              </w:rPr>
              <w:t xml:space="preserve"> </w:t>
            </w:r>
            <w:r w:rsidRPr="007D19F6">
              <w:rPr>
                <w:rFonts w:ascii="Times New Roman" w:hAnsi="Times New Roman"/>
                <w:color w:val="000000"/>
              </w:rPr>
              <w:t>module is</w:t>
            </w:r>
            <w:r>
              <w:rPr>
                <w:rFonts w:ascii="Times New Roman" w:hAnsi="Times New Roman" w:hint="eastAsia"/>
                <w:color w:val="000000"/>
              </w:rPr>
              <w:t xml:space="preserve"> </w:t>
            </w:r>
            <w:r w:rsidRPr="007D19F6">
              <w:rPr>
                <w:rFonts w:ascii="Times New Roman" w:hAnsi="Times New Roman"/>
                <w:color w:val="000000"/>
              </w:rPr>
              <w:t>working properly</w:t>
            </w:r>
          </w:p>
        </w:tc>
        <w:tc>
          <w:tcPr>
            <w:tcW w:w="1701" w:type="dxa"/>
          </w:tcPr>
          <w:p w:rsidR="00D409A1" w:rsidRPr="007D19F6" w:rsidRDefault="00D409A1" w:rsidP="001371B5">
            <w:pPr>
              <w:pStyle w:val="a6"/>
              <w:ind w:firstLineChars="0" w:firstLine="0"/>
              <w:jc w:val="left"/>
              <w:rPr>
                <w:rFonts w:ascii="Times New Roman" w:hAnsi="Times New Roman"/>
                <w:color w:val="000000"/>
              </w:rPr>
            </w:pPr>
            <w:r w:rsidRPr="007D19F6">
              <w:rPr>
                <w:rFonts w:ascii="Times New Roman" w:hAnsi="Times New Roman"/>
                <w:color w:val="000000"/>
              </w:rPr>
              <w:t>AT OK</w:t>
            </w:r>
          </w:p>
        </w:tc>
      </w:tr>
      <w:tr w:rsidR="00D409A1" w:rsidRPr="007D19F6" w:rsidTr="001371B5">
        <w:trPr>
          <w:trHeight w:val="730"/>
        </w:trPr>
        <w:tc>
          <w:tcPr>
            <w:tcW w:w="2493" w:type="dxa"/>
          </w:tcPr>
          <w:p w:rsidR="00D409A1" w:rsidRPr="007D19F6" w:rsidRDefault="00D409A1" w:rsidP="001371B5">
            <w:pPr>
              <w:pStyle w:val="a6"/>
              <w:ind w:firstLineChars="0" w:firstLine="0"/>
              <w:jc w:val="left"/>
              <w:rPr>
                <w:rFonts w:ascii="Times New Roman" w:hAnsi="Times New Roman"/>
                <w:color w:val="000000"/>
              </w:rPr>
            </w:pPr>
            <w:r w:rsidRPr="007D19F6">
              <w:rPr>
                <w:rFonts w:ascii="Times New Roman" w:hAnsi="Times New Roman" w:hint="eastAsia"/>
                <w:color w:val="000000"/>
              </w:rPr>
              <w:t>AT+CSCA?</w:t>
            </w:r>
          </w:p>
        </w:tc>
        <w:tc>
          <w:tcPr>
            <w:tcW w:w="3432" w:type="dxa"/>
          </w:tcPr>
          <w:p w:rsidR="00D409A1" w:rsidRPr="007D19F6" w:rsidRDefault="00D409A1" w:rsidP="001371B5">
            <w:pPr>
              <w:pStyle w:val="a6"/>
              <w:ind w:firstLineChars="0" w:firstLine="0"/>
              <w:jc w:val="left"/>
              <w:rPr>
                <w:rFonts w:ascii="Times New Roman" w:hAnsi="Times New Roman"/>
                <w:color w:val="000000"/>
              </w:rPr>
            </w:pPr>
            <w:r w:rsidRPr="007D19F6">
              <w:rPr>
                <w:rFonts w:ascii="Times New Roman" w:hAnsi="Times New Roman"/>
                <w:color w:val="000000"/>
              </w:rPr>
              <w:t>G</w:t>
            </w:r>
            <w:r w:rsidRPr="007D19F6">
              <w:rPr>
                <w:rFonts w:ascii="Times New Roman" w:hAnsi="Times New Roman" w:hint="eastAsia"/>
                <w:color w:val="000000"/>
              </w:rPr>
              <w:t>et the core number of message</w:t>
            </w:r>
          </w:p>
        </w:tc>
        <w:tc>
          <w:tcPr>
            <w:tcW w:w="1701" w:type="dxa"/>
          </w:tcPr>
          <w:p w:rsidR="00D409A1" w:rsidRPr="007D19F6" w:rsidRDefault="00D409A1" w:rsidP="001371B5">
            <w:pPr>
              <w:pStyle w:val="a6"/>
              <w:ind w:firstLineChars="0" w:firstLine="0"/>
              <w:jc w:val="left"/>
              <w:rPr>
                <w:rFonts w:ascii="Times New Roman" w:hAnsi="Times New Roman"/>
                <w:color w:val="000000"/>
              </w:rPr>
            </w:pPr>
            <w:r w:rsidRPr="007D19F6">
              <w:rPr>
                <w:rFonts w:ascii="Times New Roman" w:hAnsi="Times New Roman" w:hint="eastAsia"/>
                <w:color w:val="000000"/>
              </w:rPr>
              <w:t>+csca:</w:t>
            </w:r>
            <w:r w:rsidRPr="007D19F6">
              <w:rPr>
                <w:rFonts w:ascii="Times New Roman" w:hAnsi="Times New Roman"/>
                <w:color w:val="000000"/>
              </w:rPr>
              <w:t>”</w:t>
            </w:r>
            <w:r w:rsidRPr="007D19F6">
              <w:rPr>
                <w:rFonts w:ascii="Times New Roman" w:hAnsi="Times New Roman" w:hint="eastAsia"/>
                <w:color w:val="000000"/>
              </w:rPr>
              <w:t>******</w:t>
            </w:r>
            <w:r w:rsidRPr="007D19F6">
              <w:rPr>
                <w:rFonts w:ascii="Times New Roman" w:hAnsi="Times New Roman"/>
                <w:color w:val="000000"/>
              </w:rPr>
              <w:t>”</w:t>
            </w:r>
          </w:p>
        </w:tc>
      </w:tr>
      <w:tr w:rsidR="00D409A1" w:rsidRPr="007D19F6" w:rsidTr="001371B5">
        <w:trPr>
          <w:trHeight w:val="747"/>
        </w:trPr>
        <w:tc>
          <w:tcPr>
            <w:tcW w:w="2493" w:type="dxa"/>
          </w:tcPr>
          <w:p w:rsidR="00D409A1" w:rsidRPr="007D19F6" w:rsidRDefault="00D409A1" w:rsidP="001371B5">
            <w:pPr>
              <w:pStyle w:val="a6"/>
              <w:ind w:firstLineChars="0" w:firstLine="0"/>
              <w:jc w:val="left"/>
              <w:rPr>
                <w:rFonts w:ascii="Times New Roman" w:hAnsi="Times New Roman"/>
                <w:sz w:val="28"/>
                <w:szCs w:val="28"/>
              </w:rPr>
            </w:pPr>
            <w:r w:rsidRPr="007D19F6">
              <w:rPr>
                <w:rFonts w:ascii="Times New Roman" w:hAnsi="Times New Roman"/>
                <w:color w:val="000000"/>
              </w:rPr>
              <w:t>AT+CMGF=1</w:t>
            </w:r>
          </w:p>
        </w:tc>
        <w:tc>
          <w:tcPr>
            <w:tcW w:w="3432" w:type="dxa"/>
          </w:tcPr>
          <w:p w:rsidR="00D409A1" w:rsidRPr="007D19F6" w:rsidRDefault="00D409A1" w:rsidP="001371B5">
            <w:pPr>
              <w:pStyle w:val="a6"/>
              <w:ind w:firstLineChars="0" w:firstLine="0"/>
              <w:jc w:val="left"/>
              <w:rPr>
                <w:rFonts w:ascii="Times New Roman" w:hAnsi="Times New Roman"/>
                <w:sz w:val="28"/>
                <w:szCs w:val="28"/>
              </w:rPr>
            </w:pPr>
            <w:r w:rsidRPr="007D19F6">
              <w:rPr>
                <w:rFonts w:ascii="Times New Roman" w:hAnsi="Times New Roman"/>
                <w:color w:val="000000"/>
              </w:rPr>
              <w:t>Select SMS message format</w:t>
            </w:r>
          </w:p>
        </w:tc>
        <w:tc>
          <w:tcPr>
            <w:tcW w:w="1701" w:type="dxa"/>
          </w:tcPr>
          <w:p w:rsidR="00D409A1" w:rsidRPr="007D19F6" w:rsidRDefault="00D409A1" w:rsidP="001371B5">
            <w:pPr>
              <w:pStyle w:val="a6"/>
              <w:ind w:firstLineChars="0" w:firstLine="0"/>
              <w:jc w:val="left"/>
              <w:rPr>
                <w:rFonts w:ascii="Times New Roman" w:hAnsi="Times New Roman"/>
                <w:sz w:val="28"/>
                <w:szCs w:val="28"/>
              </w:rPr>
            </w:pPr>
            <w:r w:rsidRPr="007D19F6">
              <w:rPr>
                <w:rFonts w:ascii="Times New Roman" w:hAnsi="Times New Roman"/>
                <w:color w:val="000000"/>
              </w:rPr>
              <w:t>AT+CMGF=1 OK</w:t>
            </w:r>
          </w:p>
        </w:tc>
      </w:tr>
      <w:tr w:rsidR="00D409A1" w:rsidRPr="007D19F6" w:rsidTr="001371B5">
        <w:trPr>
          <w:trHeight w:val="747"/>
        </w:trPr>
        <w:tc>
          <w:tcPr>
            <w:tcW w:w="2493" w:type="dxa"/>
          </w:tcPr>
          <w:p w:rsidR="00D409A1" w:rsidRPr="007D19F6" w:rsidRDefault="00D409A1" w:rsidP="001371B5">
            <w:pPr>
              <w:pStyle w:val="a6"/>
              <w:ind w:firstLineChars="0" w:firstLine="0"/>
              <w:jc w:val="left"/>
              <w:rPr>
                <w:rFonts w:ascii="Times New Roman" w:hAnsi="Times New Roman"/>
                <w:color w:val="000000"/>
              </w:rPr>
            </w:pPr>
            <w:r w:rsidRPr="007D19F6">
              <w:rPr>
                <w:rFonts w:ascii="Times New Roman" w:hAnsi="Times New Roman"/>
                <w:color w:val="000000"/>
              </w:rPr>
              <w:t>AT+CMGS="1</w:t>
            </w:r>
            <w:r w:rsidRPr="007D19F6">
              <w:rPr>
                <w:rFonts w:ascii="Times New Roman" w:hAnsi="Times New Roman" w:hint="eastAsia"/>
                <w:color w:val="000000"/>
              </w:rPr>
              <w:t>5124532672</w:t>
            </w:r>
            <w:r w:rsidRPr="007D19F6">
              <w:rPr>
                <w:rFonts w:ascii="Times New Roman" w:hAnsi="Times New Roman"/>
                <w:color w:val="000000"/>
              </w:rPr>
              <w:t>"</w:t>
            </w:r>
          </w:p>
        </w:tc>
        <w:tc>
          <w:tcPr>
            <w:tcW w:w="3432" w:type="dxa"/>
          </w:tcPr>
          <w:p w:rsidR="00D409A1" w:rsidRPr="007D19F6" w:rsidRDefault="00D409A1" w:rsidP="001371B5">
            <w:pPr>
              <w:pStyle w:val="a6"/>
              <w:ind w:firstLineChars="0" w:firstLine="0"/>
              <w:jc w:val="left"/>
              <w:rPr>
                <w:rFonts w:ascii="Times New Roman" w:hAnsi="Times New Roman"/>
                <w:color w:val="000000"/>
              </w:rPr>
            </w:pPr>
            <w:r w:rsidRPr="007D19F6">
              <w:rPr>
                <w:rFonts w:ascii="Times New Roman" w:hAnsi="Times New Roman"/>
                <w:color w:val="000000"/>
              </w:rPr>
              <w:t>Set the message transmission number and send SMS message. After receiving the symbol &gt;, the message Hello World!(*) can be sent out</w:t>
            </w:r>
          </w:p>
        </w:tc>
        <w:tc>
          <w:tcPr>
            <w:tcW w:w="1701" w:type="dxa"/>
          </w:tcPr>
          <w:p w:rsidR="00D409A1" w:rsidRPr="007D19F6" w:rsidRDefault="00D409A1" w:rsidP="001371B5">
            <w:pPr>
              <w:pStyle w:val="a6"/>
              <w:ind w:firstLineChars="0" w:firstLine="0"/>
              <w:jc w:val="left"/>
              <w:rPr>
                <w:rFonts w:ascii="Times New Roman" w:hAnsi="Times New Roman"/>
                <w:color w:val="000000"/>
              </w:rPr>
            </w:pPr>
            <w:r w:rsidRPr="007D19F6">
              <w:rPr>
                <w:rFonts w:ascii="Times New Roman" w:hAnsi="Times New Roman"/>
                <w:color w:val="000000"/>
              </w:rPr>
              <w:t>&gt;</w:t>
            </w:r>
          </w:p>
        </w:tc>
      </w:tr>
      <w:tr w:rsidR="00D409A1" w:rsidRPr="007D19F6" w:rsidTr="001371B5">
        <w:trPr>
          <w:trHeight w:val="747"/>
        </w:trPr>
        <w:tc>
          <w:tcPr>
            <w:tcW w:w="2493" w:type="dxa"/>
          </w:tcPr>
          <w:p w:rsidR="00D409A1" w:rsidRPr="007D19F6" w:rsidRDefault="00D409A1" w:rsidP="00D409A1">
            <w:pPr>
              <w:pStyle w:val="a6"/>
              <w:ind w:firstLineChars="0" w:firstLine="0"/>
              <w:jc w:val="left"/>
              <w:rPr>
                <w:rFonts w:ascii="Times New Roman" w:hAnsi="Times New Roman"/>
                <w:color w:val="000000"/>
              </w:rPr>
            </w:pPr>
            <w:r w:rsidRPr="007D19F6">
              <w:rPr>
                <w:rFonts w:ascii="Times New Roman" w:hAnsi="Times New Roman" w:hint="eastAsia"/>
                <w:color w:val="000000"/>
              </w:rPr>
              <w:t>SIM</w:t>
            </w:r>
            <w:r>
              <w:rPr>
                <w:rFonts w:ascii="Times New Roman" w:hAnsi="Times New Roman" w:hint="eastAsia"/>
                <w:color w:val="000000"/>
              </w:rPr>
              <w:t>8</w:t>
            </w:r>
            <w:r w:rsidRPr="007D19F6">
              <w:rPr>
                <w:rFonts w:ascii="Times New Roman" w:hAnsi="Times New Roman" w:hint="eastAsia"/>
                <w:color w:val="000000"/>
              </w:rPr>
              <w:t>08 test</w:t>
            </w:r>
          </w:p>
        </w:tc>
        <w:tc>
          <w:tcPr>
            <w:tcW w:w="3432" w:type="dxa"/>
          </w:tcPr>
          <w:p w:rsidR="00D409A1" w:rsidRPr="007D19F6" w:rsidRDefault="00D409A1" w:rsidP="001371B5">
            <w:pPr>
              <w:pStyle w:val="a6"/>
              <w:ind w:firstLineChars="0" w:firstLine="0"/>
              <w:jc w:val="left"/>
              <w:rPr>
                <w:rFonts w:ascii="Times New Roman" w:hAnsi="Times New Roman"/>
                <w:color w:val="000000"/>
              </w:rPr>
            </w:pPr>
            <w:r w:rsidRPr="007D19F6">
              <w:rPr>
                <w:rFonts w:ascii="Times New Roman" w:hAnsi="Times New Roman" w:hint="eastAsia"/>
                <w:color w:val="000000"/>
              </w:rPr>
              <w:t>T</w:t>
            </w:r>
            <w:r w:rsidRPr="007D19F6">
              <w:rPr>
                <w:rFonts w:ascii="Times New Roman" w:hAnsi="Times New Roman"/>
                <w:color w:val="000000"/>
              </w:rPr>
              <w:t>h</w:t>
            </w:r>
            <w:r w:rsidRPr="007D19F6">
              <w:rPr>
                <w:rFonts w:ascii="Times New Roman" w:hAnsi="Times New Roman" w:hint="eastAsia"/>
                <w:color w:val="000000"/>
              </w:rPr>
              <w:t xml:space="preserve">e </w:t>
            </w:r>
            <w:r w:rsidRPr="007D19F6">
              <w:rPr>
                <w:rFonts w:ascii="Times New Roman" w:hAnsi="Times New Roman"/>
                <w:color w:val="000000"/>
              </w:rPr>
              <w:t>context</w:t>
            </w:r>
            <w:r w:rsidRPr="007D19F6">
              <w:rPr>
                <w:rFonts w:ascii="Times New Roman" w:hAnsi="Times New Roman" w:hint="eastAsia"/>
                <w:color w:val="000000"/>
              </w:rPr>
              <w:t xml:space="preserve"> of message</w:t>
            </w:r>
          </w:p>
        </w:tc>
        <w:tc>
          <w:tcPr>
            <w:tcW w:w="1701" w:type="dxa"/>
          </w:tcPr>
          <w:p w:rsidR="00D409A1" w:rsidRPr="007D19F6" w:rsidRDefault="00D409A1" w:rsidP="00D409A1">
            <w:pPr>
              <w:pStyle w:val="a6"/>
              <w:ind w:firstLineChars="0" w:firstLine="0"/>
              <w:jc w:val="left"/>
              <w:rPr>
                <w:rFonts w:ascii="Times New Roman" w:hAnsi="Times New Roman"/>
                <w:color w:val="000000"/>
              </w:rPr>
            </w:pPr>
            <w:r w:rsidRPr="007D19F6">
              <w:rPr>
                <w:rFonts w:ascii="Times New Roman" w:hAnsi="Times New Roman" w:hint="eastAsia"/>
                <w:color w:val="000000"/>
              </w:rPr>
              <w:t>SIM</w:t>
            </w:r>
            <w:r>
              <w:rPr>
                <w:rFonts w:ascii="Times New Roman" w:hAnsi="Times New Roman" w:hint="eastAsia"/>
                <w:color w:val="000000"/>
              </w:rPr>
              <w:t>8</w:t>
            </w:r>
            <w:r w:rsidRPr="007D19F6">
              <w:rPr>
                <w:rFonts w:ascii="Times New Roman" w:hAnsi="Times New Roman" w:hint="eastAsia"/>
                <w:color w:val="000000"/>
              </w:rPr>
              <w:t>08 test</w:t>
            </w:r>
          </w:p>
        </w:tc>
      </w:tr>
      <w:tr w:rsidR="00D409A1" w:rsidRPr="007D19F6" w:rsidTr="001371B5">
        <w:trPr>
          <w:trHeight w:val="747"/>
        </w:trPr>
        <w:tc>
          <w:tcPr>
            <w:tcW w:w="2493" w:type="dxa"/>
          </w:tcPr>
          <w:p w:rsidR="00D409A1" w:rsidRPr="007D19F6" w:rsidRDefault="00D409A1" w:rsidP="001371B5">
            <w:pPr>
              <w:pStyle w:val="a6"/>
              <w:ind w:firstLineChars="0" w:firstLine="0"/>
              <w:jc w:val="left"/>
              <w:rPr>
                <w:rFonts w:ascii="Times New Roman" w:hAnsi="Times New Roman"/>
                <w:color w:val="000000"/>
              </w:rPr>
            </w:pPr>
            <w:r w:rsidRPr="007D19F6">
              <w:rPr>
                <w:rFonts w:ascii="Times New Roman" w:hAnsi="Times New Roman"/>
                <w:color w:val="000000"/>
              </w:rPr>
              <w:t>1A</w:t>
            </w:r>
          </w:p>
        </w:tc>
        <w:tc>
          <w:tcPr>
            <w:tcW w:w="3432" w:type="dxa"/>
          </w:tcPr>
          <w:p w:rsidR="00D409A1" w:rsidRPr="007D19F6" w:rsidRDefault="00D409A1" w:rsidP="001371B5">
            <w:pPr>
              <w:pStyle w:val="a6"/>
              <w:ind w:firstLineChars="0" w:firstLine="0"/>
              <w:jc w:val="left"/>
              <w:rPr>
                <w:rFonts w:ascii="Times New Roman" w:hAnsi="Times New Roman"/>
                <w:color w:val="000000"/>
              </w:rPr>
            </w:pPr>
            <w:r w:rsidRPr="007D19F6">
              <w:rPr>
                <w:rFonts w:ascii="Times New Roman" w:hAnsi="Times New Roman"/>
                <w:color w:val="000000"/>
              </w:rPr>
              <w:t>This is a terminator. Before sending it out, you should check the option Send As Hex</w:t>
            </w:r>
          </w:p>
        </w:tc>
        <w:tc>
          <w:tcPr>
            <w:tcW w:w="1701" w:type="dxa"/>
          </w:tcPr>
          <w:p w:rsidR="00D409A1" w:rsidRPr="007D19F6" w:rsidRDefault="00D409A1" w:rsidP="001371B5">
            <w:pPr>
              <w:pStyle w:val="a6"/>
              <w:ind w:firstLineChars="0" w:firstLine="0"/>
              <w:jc w:val="left"/>
              <w:rPr>
                <w:rFonts w:ascii="Times New Roman" w:hAnsi="Times New Roman"/>
                <w:color w:val="000000"/>
              </w:rPr>
            </w:pPr>
          </w:p>
        </w:tc>
      </w:tr>
      <w:tr w:rsidR="00D409A1" w:rsidRPr="007D19F6" w:rsidTr="001371B5">
        <w:trPr>
          <w:trHeight w:val="747"/>
        </w:trPr>
        <w:tc>
          <w:tcPr>
            <w:tcW w:w="2493" w:type="dxa"/>
          </w:tcPr>
          <w:p w:rsidR="00D409A1" w:rsidRPr="007D19F6" w:rsidRDefault="00D409A1" w:rsidP="001371B5">
            <w:pPr>
              <w:pStyle w:val="a6"/>
              <w:ind w:firstLineChars="0" w:firstLine="0"/>
              <w:jc w:val="left"/>
              <w:rPr>
                <w:rFonts w:ascii="Times New Roman" w:hAnsi="Times New Roman"/>
                <w:color w:val="000000"/>
              </w:rPr>
            </w:pPr>
          </w:p>
        </w:tc>
        <w:tc>
          <w:tcPr>
            <w:tcW w:w="3432" w:type="dxa"/>
          </w:tcPr>
          <w:p w:rsidR="00D409A1" w:rsidRPr="007D19F6" w:rsidRDefault="00D409A1" w:rsidP="001371B5">
            <w:pPr>
              <w:pStyle w:val="a6"/>
              <w:ind w:firstLineChars="0" w:firstLine="0"/>
              <w:jc w:val="left"/>
              <w:rPr>
                <w:rFonts w:ascii="Times New Roman" w:hAnsi="Times New Roman"/>
                <w:color w:val="000000"/>
              </w:rPr>
            </w:pPr>
            <w:r w:rsidRPr="007D19F6">
              <w:rPr>
                <w:rFonts w:ascii="Times New Roman" w:hAnsi="Times New Roman"/>
                <w:color w:val="000000"/>
              </w:rPr>
              <w:t>S</w:t>
            </w:r>
            <w:r w:rsidRPr="007D19F6">
              <w:rPr>
                <w:rFonts w:ascii="Times New Roman" w:hAnsi="Times New Roman" w:hint="eastAsia"/>
                <w:color w:val="000000"/>
              </w:rPr>
              <w:t>end successfully</w:t>
            </w:r>
          </w:p>
        </w:tc>
        <w:tc>
          <w:tcPr>
            <w:tcW w:w="1701" w:type="dxa"/>
          </w:tcPr>
          <w:p w:rsidR="00D409A1" w:rsidRPr="007D19F6" w:rsidRDefault="00D409A1" w:rsidP="001371B5">
            <w:pPr>
              <w:pStyle w:val="a6"/>
              <w:ind w:firstLineChars="0" w:firstLine="0"/>
              <w:jc w:val="left"/>
              <w:rPr>
                <w:rFonts w:ascii="Times New Roman" w:hAnsi="Times New Roman"/>
                <w:color w:val="000000"/>
              </w:rPr>
            </w:pPr>
            <w:r w:rsidRPr="007D19F6">
              <w:rPr>
                <w:rFonts w:ascii="Times New Roman" w:hAnsi="Times New Roman" w:hint="eastAsia"/>
                <w:color w:val="000000"/>
              </w:rPr>
              <w:t>+CMGS:* OK</w:t>
            </w:r>
          </w:p>
        </w:tc>
      </w:tr>
    </w:tbl>
    <w:p w:rsidR="00D409A1" w:rsidRPr="00871E02" w:rsidRDefault="00D409A1" w:rsidP="00D409A1">
      <w:pPr>
        <w:jc w:val="center"/>
        <w:rPr>
          <w:rFonts w:ascii="Times New Roman" w:hAnsi="Times New Roman"/>
          <w:sz w:val="28"/>
          <w:szCs w:val="28"/>
        </w:rPr>
      </w:pPr>
      <w:r w:rsidRPr="007D19F6">
        <w:rPr>
          <w:rFonts w:ascii="Times New Roman" w:hAnsi="Times New Roman" w:hint="eastAsia"/>
          <w:noProof/>
        </w:rPr>
        <w:lastRenderedPageBreak/>
        <w:drawing>
          <wp:inline distT="0" distB="0" distL="0" distR="0">
            <wp:extent cx="4404904" cy="34977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407673" cy="3499974"/>
                    </a:xfrm>
                    <a:prstGeom prst="rect">
                      <a:avLst/>
                    </a:prstGeom>
                    <a:noFill/>
                    <a:ln w="9525">
                      <a:noFill/>
                      <a:miter lim="800000"/>
                      <a:headEnd/>
                      <a:tailEnd/>
                    </a:ln>
                  </pic:spPr>
                </pic:pic>
              </a:graphicData>
            </a:graphic>
          </wp:inline>
        </w:drawing>
      </w:r>
    </w:p>
    <w:p w:rsidR="00D409A1" w:rsidRPr="00871E02" w:rsidRDefault="00D409A1" w:rsidP="00D409A1">
      <w:pPr>
        <w:jc w:val="center"/>
        <w:rPr>
          <w:rFonts w:ascii="Times New Roman" w:hAnsi="Times New Roman"/>
          <w:szCs w:val="21"/>
        </w:rPr>
      </w:pPr>
      <w:r w:rsidRPr="00871E02">
        <w:rPr>
          <w:rFonts w:ascii="Times New Roman" w:hAnsi="Times New Roman"/>
          <w:szCs w:val="21"/>
        </w:rPr>
        <w:t>(For more detailed information about AT commands, please</w:t>
      </w:r>
      <w:r w:rsidRPr="00871E02">
        <w:rPr>
          <w:rFonts w:ascii="Times New Roman" w:hAnsi="Times New Roman" w:hint="eastAsia"/>
          <w:szCs w:val="21"/>
        </w:rPr>
        <w:t xml:space="preserve"> </w:t>
      </w:r>
      <w:r w:rsidRPr="00871E02">
        <w:rPr>
          <w:rFonts w:ascii="Times New Roman" w:hAnsi="Times New Roman"/>
          <w:szCs w:val="21"/>
        </w:rPr>
        <w:t xml:space="preserve">refer to </w:t>
      </w:r>
      <w:r w:rsidRPr="00D409A1">
        <w:rPr>
          <w:rFonts w:ascii="Times New Roman" w:hAnsi="Times New Roman"/>
          <w:szCs w:val="21"/>
        </w:rPr>
        <w:t>SIM800_Series_AT_Command_Manual_V1.07</w:t>
      </w:r>
      <w:r w:rsidRPr="00871E02">
        <w:rPr>
          <w:rFonts w:ascii="Times New Roman" w:hAnsi="Times New Roman"/>
          <w:szCs w:val="21"/>
        </w:rPr>
        <w:t>)</w:t>
      </w:r>
    </w:p>
    <w:p w:rsidR="00D409A1" w:rsidRDefault="00D409A1" w:rsidP="00A80C07">
      <w:pPr>
        <w:widowControl/>
        <w:shd w:val="clear" w:color="auto" w:fill="FFFFFF"/>
        <w:spacing w:line="305" w:lineRule="atLeast"/>
        <w:jc w:val="left"/>
        <w:rPr>
          <w:rFonts w:ascii="Arial" w:eastAsia="宋体" w:hAnsi="Arial" w:cs="Arial"/>
          <w:b/>
          <w:bCs/>
          <w:i/>
          <w:iCs/>
          <w:color w:val="666666"/>
          <w:kern w:val="0"/>
          <w:sz w:val="20"/>
        </w:rPr>
      </w:pPr>
      <w:r w:rsidRPr="00A80C07">
        <w:rPr>
          <w:rFonts w:ascii="Arial" w:eastAsia="宋体" w:hAnsi="Arial" w:cs="Arial"/>
          <w:b/>
          <w:bCs/>
          <w:i/>
          <w:iCs/>
          <w:color w:val="666666"/>
          <w:kern w:val="0"/>
          <w:sz w:val="20"/>
        </w:rPr>
        <w:t>GPS debugging</w:t>
      </w:r>
    </w:p>
    <w:p w:rsidR="000706DD" w:rsidRPr="000706DD" w:rsidRDefault="000706DD" w:rsidP="000706DD">
      <w:pPr>
        <w:jc w:val="center"/>
        <w:rPr>
          <w:rFonts w:ascii="Arial" w:eastAsia="宋体" w:hAnsi="Arial" w:cs="Arial"/>
          <w:color w:val="666666"/>
          <w:kern w:val="0"/>
          <w:sz w:val="20"/>
          <w:szCs w:val="20"/>
        </w:rPr>
      </w:pPr>
      <w:r w:rsidRPr="00A80C07">
        <w:rPr>
          <w:rFonts w:ascii="Arial" w:eastAsia="宋体" w:hAnsi="Arial" w:cs="Arial"/>
          <w:color w:val="666666"/>
          <w:kern w:val="0"/>
          <w:sz w:val="20"/>
          <w:szCs w:val="20"/>
        </w:rPr>
        <w:t xml:space="preserve"> (For more detailed information about AT commands, please refer to </w:t>
      </w:r>
      <w:r w:rsidR="005C5C67" w:rsidRPr="005C5C67">
        <w:rPr>
          <w:rFonts w:ascii="Arial" w:eastAsia="宋体" w:hAnsi="Arial" w:cs="Arial"/>
          <w:color w:val="666666"/>
          <w:kern w:val="0"/>
          <w:sz w:val="20"/>
          <w:szCs w:val="20"/>
        </w:rPr>
        <w:t>SIM800 Series_GNSS_Application Note V1.00</w:t>
      </w:r>
      <w:r w:rsidRPr="00A80C07">
        <w:rPr>
          <w:rFonts w:ascii="Arial" w:eastAsia="宋体" w:hAnsi="Arial" w:cs="Arial"/>
          <w:color w:val="666666"/>
          <w:kern w:val="0"/>
          <w:sz w:val="20"/>
          <w:szCs w:val="20"/>
        </w:rPr>
        <w:t>)</w:t>
      </w:r>
    </w:p>
    <w:p w:rsidR="00D409A1" w:rsidRDefault="00D409A1" w:rsidP="00A80C07">
      <w:pPr>
        <w:widowControl/>
        <w:shd w:val="clear" w:color="auto" w:fill="FFFFFF"/>
        <w:spacing w:line="305" w:lineRule="atLeast"/>
        <w:jc w:val="left"/>
        <w:rPr>
          <w:rFonts w:ascii="Arial" w:eastAsia="宋体" w:hAnsi="Arial" w:cs="Arial"/>
          <w:b/>
          <w:bCs/>
          <w:i/>
          <w:iCs/>
          <w:color w:val="666666"/>
          <w:kern w:val="0"/>
          <w:sz w:val="20"/>
        </w:rPr>
      </w:pPr>
      <w:r w:rsidRPr="00A80C07">
        <w:rPr>
          <w:rFonts w:ascii="Arial" w:eastAsia="宋体" w:hAnsi="Arial" w:cs="Arial" w:hint="eastAsia"/>
          <w:b/>
          <w:bCs/>
          <w:i/>
          <w:iCs/>
          <w:color w:val="666666"/>
          <w:kern w:val="0"/>
          <w:sz w:val="20"/>
        </w:rPr>
        <w:t>Receive the NMEA0183 GPS data</w:t>
      </w:r>
      <w:r w:rsidRPr="00A80C07">
        <w:rPr>
          <w:rFonts w:ascii="Arial" w:eastAsia="宋体" w:hAnsi="Arial" w:cs="Arial" w:hint="eastAsia"/>
          <w:b/>
          <w:bCs/>
          <w:i/>
          <w:iCs/>
          <w:color w:val="666666"/>
          <w:kern w:val="0"/>
          <w:sz w:val="20"/>
        </w:rPr>
        <w:t>：</w:t>
      </w:r>
    </w:p>
    <w:p w:rsidR="00D458BC" w:rsidRPr="00A80C07" w:rsidRDefault="00D458BC" w:rsidP="00A80C07">
      <w:pPr>
        <w:widowControl/>
        <w:shd w:val="clear" w:color="auto" w:fill="FFFFFF"/>
        <w:spacing w:line="305" w:lineRule="atLeast"/>
        <w:jc w:val="left"/>
        <w:rPr>
          <w:rFonts w:ascii="Arial" w:eastAsia="宋体" w:hAnsi="Arial" w:cs="Arial"/>
          <w:b/>
          <w:bCs/>
          <w:i/>
          <w:iCs/>
          <w:color w:val="666666"/>
          <w:kern w:val="0"/>
          <w:sz w:val="20"/>
        </w:rPr>
      </w:pPr>
      <w:r w:rsidRPr="00871E02">
        <w:rPr>
          <w:rFonts w:ascii="Times New Roman" w:hAnsi="Times New Roman"/>
          <w:szCs w:val="21"/>
        </w:rPr>
        <w:t>User should send the commands listed above to turn on GPS power supply</w:t>
      </w:r>
      <w:r>
        <w:rPr>
          <w:rFonts w:ascii="Times New Roman" w:hAnsi="Times New Roman" w:hint="eastAsia"/>
          <w:szCs w:val="21"/>
        </w:rPr>
        <w:t xml:space="preserve">, </w:t>
      </w:r>
      <w:r w:rsidRPr="00871E02">
        <w:rPr>
          <w:rFonts w:ascii="Times New Roman" w:hAnsi="Times New Roman"/>
          <w:szCs w:val="21"/>
        </w:rPr>
        <w:t>reset to GPS</w:t>
      </w:r>
      <w:r>
        <w:rPr>
          <w:rFonts w:ascii="Times New Roman" w:hAnsi="Times New Roman" w:hint="eastAsia"/>
          <w:szCs w:val="21"/>
        </w:rPr>
        <w:t xml:space="preserve"> and send out the GPS data.</w:t>
      </w:r>
    </w:p>
    <w:p w:rsidR="00D458BC" w:rsidRPr="00A80C07" w:rsidRDefault="00D458BC" w:rsidP="00D458BC">
      <w:pPr>
        <w:pStyle w:val="a6"/>
        <w:numPr>
          <w:ilvl w:val="0"/>
          <w:numId w:val="15"/>
        </w:numPr>
        <w:ind w:firstLineChars="0"/>
        <w:jc w:val="left"/>
        <w:rPr>
          <w:rFonts w:ascii="Times New Roman" w:hAnsi="Times New Roman"/>
          <w:szCs w:val="21"/>
        </w:rPr>
      </w:pPr>
      <w:r w:rsidRPr="00A80C07">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005C5C67">
        <w:rPr>
          <w:rFonts w:ascii="Times New Roman" w:hAnsi="Times New Roman"/>
          <w:szCs w:val="21"/>
        </w:rPr>
        <w:t>AT+C</w:t>
      </w:r>
      <w:r w:rsidR="005C5C67">
        <w:rPr>
          <w:rFonts w:ascii="Times New Roman" w:hAnsi="Times New Roman" w:hint="eastAsia"/>
          <w:szCs w:val="21"/>
        </w:rPr>
        <w:t>GNS</w:t>
      </w:r>
      <w:r w:rsidRPr="00A80C07">
        <w:rPr>
          <w:rFonts w:ascii="Times New Roman" w:hAnsi="Times New Roman"/>
          <w:szCs w:val="21"/>
        </w:rPr>
        <w:t>PWR=1 (turn on GPS power supply)</w:t>
      </w:r>
    </w:p>
    <w:p w:rsidR="00D458BC" w:rsidRPr="00A80C07" w:rsidRDefault="00D458BC" w:rsidP="00D458BC">
      <w:pPr>
        <w:pStyle w:val="a6"/>
        <w:numPr>
          <w:ilvl w:val="0"/>
          <w:numId w:val="15"/>
        </w:numPr>
        <w:ind w:firstLineChars="0"/>
        <w:jc w:val="left"/>
        <w:rPr>
          <w:rFonts w:ascii="Times New Roman" w:hAnsi="Times New Roman"/>
          <w:szCs w:val="21"/>
        </w:rPr>
      </w:pPr>
      <w:r w:rsidRPr="00A80C07">
        <w:rPr>
          <w:rFonts w:ascii="Times New Roman" w:hAnsi="Times New Roman" w:cs="Times New Roman"/>
          <w:szCs w:val="21"/>
        </w:rPr>
        <w:t> AT+C</w:t>
      </w:r>
      <w:r w:rsidR="005C5C67">
        <w:rPr>
          <w:rFonts w:ascii="Times New Roman" w:hAnsi="Times New Roman" w:cs="Times New Roman" w:hint="eastAsia"/>
          <w:szCs w:val="21"/>
        </w:rPr>
        <w:t>GNSTST</w:t>
      </w:r>
      <w:r w:rsidRPr="00A80C07">
        <w:rPr>
          <w:rFonts w:ascii="Times New Roman" w:hAnsi="Times New Roman" w:cs="Times New Roman"/>
          <w:szCs w:val="21"/>
        </w:rPr>
        <w:t>=</w:t>
      </w:r>
      <w:r w:rsidR="005C5C67">
        <w:rPr>
          <w:rFonts w:ascii="Times New Roman" w:hAnsi="Times New Roman" w:hint="eastAsia"/>
          <w:szCs w:val="21"/>
        </w:rPr>
        <w:t>1</w:t>
      </w:r>
      <w:r w:rsidRPr="00A80C07">
        <w:rPr>
          <w:rFonts w:ascii="Times New Roman" w:hAnsi="Times New Roman"/>
          <w:szCs w:val="21"/>
        </w:rPr>
        <w:t xml:space="preserve"> (</w:t>
      </w:r>
      <w:r>
        <w:rPr>
          <w:rFonts w:ascii="Times New Roman" w:hAnsi="Times New Roman" w:hint="eastAsia"/>
          <w:szCs w:val="21"/>
        </w:rPr>
        <w:t>send out the GPS data</w:t>
      </w:r>
      <w:r w:rsidRPr="00A80C07">
        <w:rPr>
          <w:rFonts w:ascii="Times New Roman" w:hAnsi="Times New Roman"/>
          <w:szCs w:val="21"/>
        </w:rPr>
        <w:t>)</w:t>
      </w:r>
    </w:p>
    <w:p w:rsidR="00D409A1" w:rsidRPr="00A80C07" w:rsidRDefault="00D409A1" w:rsidP="00D409A1">
      <w:pPr>
        <w:jc w:val="left"/>
        <w:rPr>
          <w:rFonts w:ascii="Arial" w:eastAsia="宋体" w:hAnsi="Arial" w:cs="Arial"/>
          <w:color w:val="666666"/>
          <w:kern w:val="0"/>
          <w:sz w:val="20"/>
          <w:szCs w:val="20"/>
        </w:rPr>
      </w:pPr>
      <w:r w:rsidRPr="00A80C07">
        <w:rPr>
          <w:rFonts w:ascii="Arial" w:eastAsia="宋体" w:hAnsi="Arial" w:cs="Arial"/>
          <w:color w:val="666666"/>
          <w:kern w:val="0"/>
          <w:sz w:val="20"/>
          <w:szCs w:val="20"/>
        </w:rPr>
        <w:t xml:space="preserve">Notices: </w:t>
      </w:r>
    </w:p>
    <w:p w:rsidR="00D409A1" w:rsidRPr="00A80C07" w:rsidRDefault="00D409A1" w:rsidP="00A80C07">
      <w:pPr>
        <w:jc w:val="left"/>
        <w:rPr>
          <w:rFonts w:ascii="Arial" w:eastAsia="宋体" w:hAnsi="Arial" w:cs="Arial"/>
          <w:color w:val="666666"/>
          <w:kern w:val="0"/>
          <w:sz w:val="20"/>
          <w:szCs w:val="20"/>
        </w:rPr>
      </w:pPr>
      <w:r w:rsidRPr="00A80C07">
        <w:rPr>
          <w:rFonts w:ascii="Arial" w:eastAsia="宋体" w:hAnsi="Arial" w:cs="Arial"/>
          <w:color w:val="666666"/>
          <w:kern w:val="0"/>
          <w:sz w:val="20"/>
          <w:szCs w:val="20"/>
        </w:rPr>
        <w:t>User should send the commands listed above to turn on GPS power supply If</w:t>
      </w:r>
      <w:r w:rsidRPr="00A80C07">
        <w:rPr>
          <w:rFonts w:ascii="Arial" w:eastAsia="宋体" w:hAnsi="Arial" w:cs="Arial" w:hint="eastAsia"/>
          <w:color w:val="666666"/>
          <w:kern w:val="0"/>
          <w:sz w:val="20"/>
          <w:szCs w:val="20"/>
        </w:rPr>
        <w:t xml:space="preserve"> you do not </w:t>
      </w:r>
      <w:r w:rsidRPr="00A80C07">
        <w:rPr>
          <w:rFonts w:ascii="Arial" w:eastAsia="宋体" w:hAnsi="Arial" w:cs="Arial"/>
          <w:color w:val="666666"/>
          <w:kern w:val="0"/>
          <w:sz w:val="20"/>
          <w:szCs w:val="20"/>
        </w:rPr>
        <w:t>known</w:t>
      </w:r>
      <w:r w:rsidRPr="00A80C07">
        <w:rPr>
          <w:rFonts w:ascii="Arial" w:eastAsia="宋体" w:hAnsi="Arial" w:cs="Arial" w:hint="eastAsia"/>
          <w:color w:val="666666"/>
          <w:kern w:val="0"/>
          <w:sz w:val="20"/>
          <w:szCs w:val="20"/>
        </w:rPr>
        <w:t xml:space="preserve"> what is the NMEA0183 data, please search it on the internet</w:t>
      </w:r>
      <w:r w:rsidR="00D458BC">
        <w:rPr>
          <w:rFonts w:ascii="Arial" w:eastAsia="宋体" w:hAnsi="Arial" w:cs="Arial" w:hint="eastAsia"/>
          <w:color w:val="666666"/>
          <w:kern w:val="0"/>
          <w:sz w:val="20"/>
          <w:szCs w:val="20"/>
        </w:rPr>
        <w:t xml:space="preserve"> or refer to </w:t>
      </w:r>
      <w:r w:rsidR="005C5C67" w:rsidRPr="005C5C67">
        <w:rPr>
          <w:rFonts w:ascii="Arial" w:eastAsia="宋体" w:hAnsi="Arial" w:cs="Arial"/>
          <w:color w:val="666666"/>
          <w:kern w:val="0"/>
          <w:sz w:val="20"/>
          <w:szCs w:val="20"/>
        </w:rPr>
        <w:t>SIM800 Series_GNSS_Application Note V1.00</w:t>
      </w:r>
      <w:r w:rsidRPr="00A80C07">
        <w:rPr>
          <w:rFonts w:ascii="Arial" w:eastAsia="宋体" w:hAnsi="Arial" w:cs="Arial" w:hint="eastAsia"/>
          <w:color w:val="666666"/>
          <w:kern w:val="0"/>
          <w:sz w:val="20"/>
          <w:szCs w:val="20"/>
        </w:rPr>
        <w:t>.</w:t>
      </w:r>
    </w:p>
    <w:p w:rsidR="00A80C07" w:rsidRDefault="00A80C07" w:rsidP="00A80C07">
      <w:pPr>
        <w:jc w:val="center"/>
        <w:rPr>
          <w:rFonts w:ascii="Arial" w:eastAsia="宋体" w:hAnsi="Arial" w:cs="Arial"/>
          <w:color w:val="666666"/>
          <w:kern w:val="0"/>
          <w:sz w:val="20"/>
          <w:szCs w:val="20"/>
        </w:rPr>
      </w:pPr>
      <w:r w:rsidRPr="00A80C07">
        <w:rPr>
          <w:rFonts w:ascii="Arial" w:eastAsia="宋体" w:hAnsi="Arial" w:cs="Arial" w:hint="eastAsia"/>
          <w:noProof/>
          <w:color w:val="666666"/>
          <w:kern w:val="0"/>
          <w:sz w:val="20"/>
          <w:szCs w:val="20"/>
        </w:rPr>
        <w:lastRenderedPageBreak/>
        <w:drawing>
          <wp:inline distT="0" distB="0" distL="0" distR="0">
            <wp:extent cx="2952750" cy="4210050"/>
            <wp:effectExtent l="19050" t="0" r="0" b="0"/>
            <wp:docPr id="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r="43203" b="10345"/>
                    <a:stretch>
                      <a:fillRect/>
                    </a:stretch>
                  </pic:blipFill>
                  <pic:spPr bwMode="auto">
                    <a:xfrm>
                      <a:off x="0" y="0"/>
                      <a:ext cx="2952750" cy="4210050"/>
                    </a:xfrm>
                    <a:prstGeom prst="rect">
                      <a:avLst/>
                    </a:prstGeom>
                    <a:noFill/>
                    <a:ln w="9525">
                      <a:noFill/>
                      <a:miter lim="800000"/>
                      <a:headEnd/>
                      <a:tailEnd/>
                    </a:ln>
                  </pic:spPr>
                </pic:pic>
              </a:graphicData>
            </a:graphic>
          </wp:inline>
        </w:drawing>
      </w:r>
    </w:p>
    <w:p w:rsidR="00D409A1" w:rsidRPr="00A80C07" w:rsidRDefault="00D409A1" w:rsidP="00A80C07">
      <w:pPr>
        <w:widowControl/>
        <w:shd w:val="clear" w:color="auto" w:fill="FFFFFF"/>
        <w:spacing w:line="305" w:lineRule="atLeast"/>
        <w:jc w:val="left"/>
        <w:rPr>
          <w:rFonts w:ascii="Arial" w:eastAsia="宋体" w:hAnsi="Arial" w:cs="Arial"/>
          <w:b/>
          <w:bCs/>
          <w:i/>
          <w:iCs/>
          <w:color w:val="666666"/>
          <w:kern w:val="0"/>
          <w:sz w:val="20"/>
        </w:rPr>
      </w:pPr>
      <w:r w:rsidRPr="00A80C07">
        <w:rPr>
          <w:rFonts w:ascii="Arial" w:eastAsia="宋体" w:hAnsi="Arial" w:cs="Arial"/>
          <w:b/>
          <w:bCs/>
          <w:i/>
          <w:iCs/>
          <w:color w:val="666666"/>
          <w:kern w:val="0"/>
          <w:sz w:val="20"/>
        </w:rPr>
        <w:t>Checking GPS information with NEMA GPS Demo</w:t>
      </w:r>
    </w:p>
    <w:p w:rsidR="00D409A1" w:rsidRPr="00A80C07" w:rsidRDefault="00D409A1" w:rsidP="00A80C07">
      <w:pPr>
        <w:jc w:val="left"/>
        <w:rPr>
          <w:rFonts w:ascii="Arial" w:eastAsia="宋体" w:hAnsi="Arial" w:cs="Arial"/>
          <w:color w:val="666666"/>
          <w:kern w:val="0"/>
          <w:sz w:val="20"/>
          <w:szCs w:val="20"/>
        </w:rPr>
      </w:pPr>
      <w:r w:rsidRPr="00A80C07">
        <w:rPr>
          <w:rFonts w:ascii="Arial" w:eastAsia="宋体" w:hAnsi="Arial" w:cs="Arial" w:hint="eastAsia"/>
          <w:color w:val="666666"/>
          <w:kern w:val="0"/>
          <w:sz w:val="20"/>
          <w:szCs w:val="20"/>
        </w:rPr>
        <w:t>Start the software NEMA GPS DEMO V2.2, as Figure 7 shows.</w:t>
      </w:r>
    </w:p>
    <w:p w:rsidR="00D409A1" w:rsidRPr="00A80C07" w:rsidRDefault="00D409A1" w:rsidP="00A80C07">
      <w:pPr>
        <w:jc w:val="center"/>
        <w:rPr>
          <w:rFonts w:ascii="Arial" w:eastAsia="宋体" w:hAnsi="Arial" w:cs="Arial"/>
          <w:color w:val="666666"/>
          <w:kern w:val="0"/>
          <w:sz w:val="20"/>
          <w:szCs w:val="20"/>
        </w:rPr>
      </w:pPr>
      <w:r w:rsidRPr="00A80C07">
        <w:rPr>
          <w:rFonts w:ascii="Arial" w:eastAsia="宋体" w:hAnsi="Arial" w:cs="Arial"/>
          <w:noProof/>
          <w:color w:val="666666"/>
          <w:kern w:val="0"/>
          <w:sz w:val="20"/>
          <w:szCs w:val="20"/>
        </w:rPr>
        <w:drawing>
          <wp:inline distT="0" distB="0" distL="0" distR="0">
            <wp:extent cx="4300401" cy="3107908"/>
            <wp:effectExtent l="19050" t="0" r="4899"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304488" cy="3110861"/>
                    </a:xfrm>
                    <a:prstGeom prst="rect">
                      <a:avLst/>
                    </a:prstGeom>
                    <a:noFill/>
                    <a:ln w="9525">
                      <a:noFill/>
                      <a:miter lim="800000"/>
                      <a:headEnd/>
                      <a:tailEnd/>
                    </a:ln>
                  </pic:spPr>
                </pic:pic>
              </a:graphicData>
            </a:graphic>
          </wp:inline>
        </w:drawing>
      </w:r>
    </w:p>
    <w:p w:rsidR="00D409A1" w:rsidRPr="00A80C07" w:rsidRDefault="00D409A1" w:rsidP="00A80C07">
      <w:pPr>
        <w:jc w:val="left"/>
        <w:rPr>
          <w:rFonts w:ascii="Arial" w:eastAsia="宋体" w:hAnsi="Arial" w:cs="Arial"/>
          <w:color w:val="666666"/>
          <w:kern w:val="0"/>
          <w:sz w:val="20"/>
          <w:szCs w:val="20"/>
        </w:rPr>
      </w:pPr>
      <w:r w:rsidRPr="00A80C07">
        <w:rPr>
          <w:rFonts w:ascii="Arial" w:eastAsia="宋体" w:hAnsi="Arial" w:cs="Arial" w:hint="eastAsia"/>
          <w:color w:val="666666"/>
          <w:kern w:val="0"/>
          <w:sz w:val="20"/>
          <w:szCs w:val="20"/>
        </w:rPr>
        <w:t>Open corresponding port: setting-&gt;port Setting, and set the port and Baud rate: 9600 (If the Baud rate of the module is modified to a certain value by sending AT+CGPSIPR command, the modified Baud rate should be used in here).</w:t>
      </w:r>
    </w:p>
    <w:p w:rsidR="00D409A1" w:rsidRPr="00A80C07" w:rsidRDefault="00D409A1" w:rsidP="00A80C07">
      <w:pPr>
        <w:jc w:val="left"/>
        <w:rPr>
          <w:rFonts w:ascii="Arial" w:eastAsia="宋体" w:hAnsi="Arial" w:cs="Arial"/>
          <w:color w:val="666666"/>
          <w:kern w:val="0"/>
          <w:sz w:val="20"/>
          <w:szCs w:val="20"/>
        </w:rPr>
      </w:pPr>
      <w:r w:rsidRPr="00A80C07">
        <w:rPr>
          <w:rFonts w:ascii="Arial" w:eastAsia="宋体" w:hAnsi="Arial" w:cs="Arial" w:hint="eastAsia"/>
          <w:color w:val="666666"/>
          <w:kern w:val="0"/>
          <w:sz w:val="20"/>
          <w:szCs w:val="20"/>
        </w:rPr>
        <w:t>Select Action-&gt;run. Then, you can see the relative GPS information, as Figure 8 shows.</w:t>
      </w:r>
    </w:p>
    <w:p w:rsidR="00D409A1" w:rsidRDefault="00D409A1" w:rsidP="00A80C07">
      <w:pPr>
        <w:jc w:val="left"/>
        <w:rPr>
          <w:rFonts w:ascii="Arial" w:eastAsia="宋体" w:hAnsi="Arial" w:cs="Arial"/>
          <w:color w:val="666666"/>
          <w:kern w:val="0"/>
          <w:sz w:val="20"/>
          <w:szCs w:val="20"/>
        </w:rPr>
      </w:pPr>
      <w:r w:rsidRPr="00A80C07">
        <w:rPr>
          <w:rFonts w:ascii="Arial" w:eastAsia="宋体" w:hAnsi="Arial" w:cs="Arial"/>
          <w:noProof/>
          <w:color w:val="666666"/>
          <w:kern w:val="0"/>
          <w:sz w:val="20"/>
          <w:szCs w:val="20"/>
        </w:rPr>
        <w:lastRenderedPageBreak/>
        <w:drawing>
          <wp:inline distT="0" distB="0" distL="0" distR="0">
            <wp:extent cx="5078095" cy="3876675"/>
            <wp:effectExtent l="19050" t="0" r="8255"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r="3703" b="3782"/>
                    <a:stretch>
                      <a:fillRect/>
                    </a:stretch>
                  </pic:blipFill>
                  <pic:spPr bwMode="auto">
                    <a:xfrm>
                      <a:off x="0" y="0"/>
                      <a:ext cx="5078095" cy="3876675"/>
                    </a:xfrm>
                    <a:prstGeom prst="rect">
                      <a:avLst/>
                    </a:prstGeom>
                    <a:noFill/>
                    <a:ln w="9525">
                      <a:noFill/>
                      <a:miter lim="800000"/>
                      <a:headEnd/>
                      <a:tailEnd/>
                    </a:ln>
                  </pic:spPr>
                </pic:pic>
              </a:graphicData>
            </a:graphic>
          </wp:inline>
        </w:drawing>
      </w:r>
    </w:p>
    <w:p w:rsidR="00C627B0" w:rsidRPr="00A80C07" w:rsidRDefault="00C627B0" w:rsidP="00A80C07">
      <w:pPr>
        <w:jc w:val="left"/>
        <w:rPr>
          <w:rFonts w:ascii="Arial" w:eastAsia="宋体" w:hAnsi="Arial" w:cs="Arial"/>
          <w:color w:val="666666"/>
          <w:kern w:val="0"/>
          <w:sz w:val="20"/>
          <w:szCs w:val="20"/>
        </w:rPr>
      </w:pPr>
      <w:r>
        <w:rPr>
          <w:rFonts w:ascii="Arial" w:eastAsia="宋体" w:hAnsi="Arial" w:cs="Arial" w:hint="eastAsia"/>
          <w:color w:val="666666"/>
          <w:kern w:val="0"/>
          <w:sz w:val="20"/>
          <w:szCs w:val="20"/>
        </w:rPr>
        <w:t>A</w:t>
      </w:r>
      <w:r w:rsidRPr="007357B1">
        <w:rPr>
          <w:rFonts w:ascii="Arial" w:eastAsia="宋体" w:hAnsi="Arial" w:cs="Arial"/>
          <w:color w:val="666666"/>
          <w:kern w:val="0"/>
          <w:sz w:val="20"/>
          <w:szCs w:val="20"/>
        </w:rPr>
        <w:t>nd then</w:t>
      </w:r>
      <w:r>
        <w:rPr>
          <w:rFonts w:ascii="Arial" w:eastAsia="宋体" w:hAnsi="Arial" w:cs="Arial" w:hint="eastAsia"/>
          <w:color w:val="666666"/>
          <w:kern w:val="0"/>
          <w:sz w:val="20"/>
          <w:szCs w:val="20"/>
        </w:rPr>
        <w:t>, when the</w:t>
      </w:r>
      <w:r w:rsidRPr="007357B1">
        <w:rPr>
          <w:rFonts w:ascii="Arial" w:eastAsia="宋体" w:hAnsi="Arial" w:cs="Arial"/>
          <w:color w:val="666666"/>
          <w:kern w:val="0"/>
          <w:sz w:val="20"/>
          <w:szCs w:val="20"/>
        </w:rPr>
        <w:t xml:space="preserve"> </w:t>
      </w:r>
      <w:r>
        <w:rPr>
          <w:rFonts w:ascii="Arial" w:eastAsia="宋体" w:hAnsi="Arial" w:cs="Arial" w:hint="eastAsia"/>
          <w:color w:val="666666"/>
          <w:kern w:val="0"/>
          <w:sz w:val="20"/>
          <w:szCs w:val="20"/>
        </w:rPr>
        <w:t>GPS is fixed,</w:t>
      </w:r>
      <w:r w:rsidRPr="007357B1">
        <w:rPr>
          <w:rFonts w:ascii="Arial" w:eastAsia="宋体" w:hAnsi="Arial" w:cs="Arial"/>
          <w:color w:val="666666"/>
          <w:kern w:val="0"/>
          <w:sz w:val="20"/>
          <w:szCs w:val="20"/>
        </w:rPr>
        <w:t xml:space="preserve"> the “</w:t>
      </w:r>
      <w:r>
        <w:rPr>
          <w:rFonts w:ascii="Arial" w:eastAsia="宋体" w:hAnsi="Arial" w:cs="Arial" w:hint="eastAsia"/>
          <w:color w:val="666666"/>
          <w:kern w:val="0"/>
          <w:sz w:val="20"/>
          <w:szCs w:val="20"/>
        </w:rPr>
        <w:t>PPS</w:t>
      </w:r>
      <w:r w:rsidRPr="007357B1">
        <w:rPr>
          <w:rFonts w:ascii="Arial" w:eastAsia="宋体" w:hAnsi="Arial" w:cs="Arial"/>
          <w:color w:val="666666"/>
          <w:kern w:val="0"/>
          <w:sz w:val="20"/>
          <w:szCs w:val="20"/>
        </w:rPr>
        <w:t xml:space="preserve">” LED will blink once every </w:t>
      </w:r>
      <w:r>
        <w:rPr>
          <w:rFonts w:ascii="Arial" w:eastAsia="宋体" w:hAnsi="Arial" w:cs="Arial" w:hint="eastAsia"/>
          <w:color w:val="666666"/>
          <w:kern w:val="0"/>
          <w:sz w:val="20"/>
          <w:szCs w:val="20"/>
        </w:rPr>
        <w:t>1</w:t>
      </w:r>
      <w:r w:rsidR="00784609">
        <w:rPr>
          <w:rFonts w:ascii="Arial" w:eastAsia="宋体" w:hAnsi="Arial" w:cs="Arial" w:hint="eastAsia"/>
          <w:color w:val="666666"/>
          <w:kern w:val="0"/>
          <w:sz w:val="20"/>
          <w:szCs w:val="20"/>
        </w:rPr>
        <w:t xml:space="preserve"> </w:t>
      </w:r>
      <w:r w:rsidRPr="007357B1">
        <w:rPr>
          <w:rFonts w:ascii="Arial" w:eastAsia="宋体" w:hAnsi="Arial" w:cs="Arial"/>
          <w:color w:val="666666"/>
          <w:kern w:val="0"/>
          <w:sz w:val="20"/>
          <w:szCs w:val="20"/>
        </w:rPr>
        <w:t>second</w:t>
      </w:r>
      <w:r>
        <w:rPr>
          <w:rFonts w:ascii="Arial" w:eastAsia="宋体" w:hAnsi="Arial" w:cs="Arial" w:hint="eastAsia"/>
          <w:color w:val="666666"/>
          <w:kern w:val="0"/>
          <w:sz w:val="20"/>
          <w:szCs w:val="20"/>
        </w:rPr>
        <w:t>.</w:t>
      </w:r>
    </w:p>
    <w:sectPr w:rsidR="00C627B0" w:rsidRPr="00A80C07" w:rsidSect="00166E9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0FDA" w:rsidRDefault="00B40FDA" w:rsidP="00381C4F">
      <w:r>
        <w:separator/>
      </w:r>
    </w:p>
  </w:endnote>
  <w:endnote w:type="continuationSeparator" w:id="1">
    <w:p w:rsidR="00B40FDA" w:rsidRDefault="00B40FDA" w:rsidP="00381C4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0FDA" w:rsidRDefault="00B40FDA" w:rsidP="00381C4F">
      <w:r>
        <w:separator/>
      </w:r>
    </w:p>
  </w:footnote>
  <w:footnote w:type="continuationSeparator" w:id="1">
    <w:p w:rsidR="00B40FDA" w:rsidRDefault="00B40FDA" w:rsidP="00381C4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72686"/>
    <w:multiLevelType w:val="multilevel"/>
    <w:tmpl w:val="47A0467E"/>
    <w:lvl w:ilvl="0">
      <w:start w:val="1"/>
      <w:numFmt w:val="decimal"/>
      <w:lvlText w:val="%1."/>
      <w:lvlJc w:val="left"/>
      <w:pPr>
        <w:ind w:left="420" w:hanging="420"/>
      </w:pPr>
    </w:lvl>
    <w:lvl w:ilvl="1">
      <w:start w:val="4"/>
      <w:numFmt w:val="decimal"/>
      <w:isLgl/>
      <w:lvlText w:val="%1.%2"/>
      <w:lvlJc w:val="left"/>
      <w:pPr>
        <w:ind w:left="78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1">
    <w:nsid w:val="0A476809"/>
    <w:multiLevelType w:val="hybridMultilevel"/>
    <w:tmpl w:val="5ED0C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C8553E"/>
    <w:multiLevelType w:val="multilevel"/>
    <w:tmpl w:val="FF24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442B87"/>
    <w:multiLevelType w:val="multilevel"/>
    <w:tmpl w:val="3952896E"/>
    <w:lvl w:ilvl="0">
      <w:start w:val="1"/>
      <w:numFmt w:val="decimal"/>
      <w:lvlText w:val="%1."/>
      <w:lvlJc w:val="left"/>
      <w:pPr>
        <w:ind w:left="420" w:hanging="42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22E61B41"/>
    <w:multiLevelType w:val="hybridMultilevel"/>
    <w:tmpl w:val="CE9843F0"/>
    <w:lvl w:ilvl="0" w:tplc="2612E918">
      <w:start w:val="1"/>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5">
    <w:nsid w:val="2E0D6B43"/>
    <w:multiLevelType w:val="hybridMultilevel"/>
    <w:tmpl w:val="7234B9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4F9608A"/>
    <w:multiLevelType w:val="hybridMultilevel"/>
    <w:tmpl w:val="8C481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8107435"/>
    <w:multiLevelType w:val="hybridMultilevel"/>
    <w:tmpl w:val="AB4881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4BF0A59"/>
    <w:multiLevelType w:val="hybridMultilevel"/>
    <w:tmpl w:val="41E442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2CD45D9"/>
    <w:multiLevelType w:val="hybridMultilevel"/>
    <w:tmpl w:val="897C03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5A401B0C"/>
    <w:multiLevelType w:val="hybridMultilevel"/>
    <w:tmpl w:val="153CDDBE"/>
    <w:lvl w:ilvl="0" w:tplc="60E22856">
      <w:start w:val="1"/>
      <w:numFmt w:val="decimal"/>
      <w:lvlText w:val="%1."/>
      <w:lvlJc w:val="left"/>
      <w:pPr>
        <w:ind w:left="420" w:hanging="420"/>
      </w:pPr>
      <w:rPr>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12E7AC0"/>
    <w:multiLevelType w:val="hybridMultilevel"/>
    <w:tmpl w:val="F92CB4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8B832B1"/>
    <w:multiLevelType w:val="multilevel"/>
    <w:tmpl w:val="FD9CEBB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70291C25"/>
    <w:multiLevelType w:val="hybridMultilevel"/>
    <w:tmpl w:val="49FE0042"/>
    <w:lvl w:ilvl="0" w:tplc="F5DA73EA">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nsid w:val="79503BDD"/>
    <w:multiLevelType w:val="hybridMultilevel"/>
    <w:tmpl w:val="85407B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3"/>
  </w:num>
  <w:num w:numId="3">
    <w:abstractNumId w:val="4"/>
  </w:num>
  <w:num w:numId="4">
    <w:abstractNumId w:val="8"/>
  </w:num>
  <w:num w:numId="5">
    <w:abstractNumId w:val="9"/>
  </w:num>
  <w:num w:numId="6">
    <w:abstractNumId w:val="5"/>
  </w:num>
  <w:num w:numId="7">
    <w:abstractNumId w:val="11"/>
  </w:num>
  <w:num w:numId="8">
    <w:abstractNumId w:val="2"/>
  </w:num>
  <w:num w:numId="9">
    <w:abstractNumId w:val="3"/>
  </w:num>
  <w:num w:numId="10">
    <w:abstractNumId w:val="14"/>
  </w:num>
  <w:num w:numId="11">
    <w:abstractNumId w:val="10"/>
  </w:num>
  <w:num w:numId="12">
    <w:abstractNumId w:val="0"/>
  </w:num>
  <w:num w:numId="13">
    <w:abstractNumId w:val="12"/>
  </w:num>
  <w:num w:numId="14">
    <w:abstractNumId w:val="7"/>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58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81C4F"/>
    <w:rsid w:val="000204B2"/>
    <w:rsid w:val="0002214C"/>
    <w:rsid w:val="0002504A"/>
    <w:rsid w:val="0003586D"/>
    <w:rsid w:val="000706DD"/>
    <w:rsid w:val="00073E47"/>
    <w:rsid w:val="000A0AD1"/>
    <w:rsid w:val="000A7A92"/>
    <w:rsid w:val="001077AA"/>
    <w:rsid w:val="0011698F"/>
    <w:rsid w:val="001409B6"/>
    <w:rsid w:val="00164643"/>
    <w:rsid w:val="00166E92"/>
    <w:rsid w:val="00180D45"/>
    <w:rsid w:val="001C7B05"/>
    <w:rsid w:val="001D54E0"/>
    <w:rsid w:val="001F3C2E"/>
    <w:rsid w:val="00287C7C"/>
    <w:rsid w:val="002D6A81"/>
    <w:rsid w:val="002F28A2"/>
    <w:rsid w:val="003021BD"/>
    <w:rsid w:val="0031210F"/>
    <w:rsid w:val="00330EE4"/>
    <w:rsid w:val="003404EC"/>
    <w:rsid w:val="00341A25"/>
    <w:rsid w:val="00351594"/>
    <w:rsid w:val="00351ABE"/>
    <w:rsid w:val="00371722"/>
    <w:rsid w:val="00381C4F"/>
    <w:rsid w:val="003C0FEE"/>
    <w:rsid w:val="003F5A29"/>
    <w:rsid w:val="0042135D"/>
    <w:rsid w:val="00466FE8"/>
    <w:rsid w:val="00484E58"/>
    <w:rsid w:val="004B5726"/>
    <w:rsid w:val="004D6754"/>
    <w:rsid w:val="004E2A01"/>
    <w:rsid w:val="004F4433"/>
    <w:rsid w:val="00544BFD"/>
    <w:rsid w:val="005450F1"/>
    <w:rsid w:val="00574125"/>
    <w:rsid w:val="005C33FD"/>
    <w:rsid w:val="005C5C67"/>
    <w:rsid w:val="005E1F85"/>
    <w:rsid w:val="005F481F"/>
    <w:rsid w:val="006010E6"/>
    <w:rsid w:val="006218FB"/>
    <w:rsid w:val="00633CB9"/>
    <w:rsid w:val="00645F21"/>
    <w:rsid w:val="006950A9"/>
    <w:rsid w:val="006C1EEC"/>
    <w:rsid w:val="006E3220"/>
    <w:rsid w:val="006F1479"/>
    <w:rsid w:val="0070401F"/>
    <w:rsid w:val="00707096"/>
    <w:rsid w:val="007134A0"/>
    <w:rsid w:val="00734F1D"/>
    <w:rsid w:val="00745934"/>
    <w:rsid w:val="00784609"/>
    <w:rsid w:val="007F1925"/>
    <w:rsid w:val="00802C32"/>
    <w:rsid w:val="00815762"/>
    <w:rsid w:val="008933CD"/>
    <w:rsid w:val="008E3A54"/>
    <w:rsid w:val="008E517E"/>
    <w:rsid w:val="008F4D0A"/>
    <w:rsid w:val="008F63B5"/>
    <w:rsid w:val="00904DAE"/>
    <w:rsid w:val="00934AC0"/>
    <w:rsid w:val="00945242"/>
    <w:rsid w:val="00951EDC"/>
    <w:rsid w:val="009D47C4"/>
    <w:rsid w:val="009E6E6C"/>
    <w:rsid w:val="00A00BF2"/>
    <w:rsid w:val="00A07890"/>
    <w:rsid w:val="00A147A2"/>
    <w:rsid w:val="00A41E99"/>
    <w:rsid w:val="00A513B1"/>
    <w:rsid w:val="00A66D1B"/>
    <w:rsid w:val="00A720C2"/>
    <w:rsid w:val="00A80C07"/>
    <w:rsid w:val="00AC1BF8"/>
    <w:rsid w:val="00AD1873"/>
    <w:rsid w:val="00B36A45"/>
    <w:rsid w:val="00B40FDA"/>
    <w:rsid w:val="00B622EE"/>
    <w:rsid w:val="00B946B9"/>
    <w:rsid w:val="00B95AD3"/>
    <w:rsid w:val="00BA1BC6"/>
    <w:rsid w:val="00BB1717"/>
    <w:rsid w:val="00BE70B0"/>
    <w:rsid w:val="00C46161"/>
    <w:rsid w:val="00C46E2F"/>
    <w:rsid w:val="00C627B0"/>
    <w:rsid w:val="00C90F7F"/>
    <w:rsid w:val="00CC323D"/>
    <w:rsid w:val="00CD4146"/>
    <w:rsid w:val="00CE1D03"/>
    <w:rsid w:val="00D13F6C"/>
    <w:rsid w:val="00D409A1"/>
    <w:rsid w:val="00D458BC"/>
    <w:rsid w:val="00D45AD3"/>
    <w:rsid w:val="00D6095C"/>
    <w:rsid w:val="00D97934"/>
    <w:rsid w:val="00DC35B2"/>
    <w:rsid w:val="00E00A43"/>
    <w:rsid w:val="00E204D6"/>
    <w:rsid w:val="00E237AE"/>
    <w:rsid w:val="00E3349C"/>
    <w:rsid w:val="00E6736A"/>
    <w:rsid w:val="00E92456"/>
    <w:rsid w:val="00EA1A4A"/>
    <w:rsid w:val="00EC0344"/>
    <w:rsid w:val="00F05D5B"/>
    <w:rsid w:val="00F27A7A"/>
    <w:rsid w:val="00F32F7A"/>
    <w:rsid w:val="00F52FA2"/>
    <w:rsid w:val="00F555AE"/>
    <w:rsid w:val="00F736F8"/>
    <w:rsid w:val="00F868D4"/>
    <w:rsid w:val="00FB62F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6E9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81C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81C4F"/>
    <w:rPr>
      <w:sz w:val="18"/>
      <w:szCs w:val="18"/>
    </w:rPr>
  </w:style>
  <w:style w:type="paragraph" w:styleId="a4">
    <w:name w:val="footer"/>
    <w:basedOn w:val="a"/>
    <w:link w:val="Char0"/>
    <w:uiPriority w:val="99"/>
    <w:semiHidden/>
    <w:unhideWhenUsed/>
    <w:rsid w:val="00381C4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81C4F"/>
    <w:rPr>
      <w:sz w:val="18"/>
      <w:szCs w:val="18"/>
    </w:rPr>
  </w:style>
  <w:style w:type="table" w:styleId="a5">
    <w:name w:val="Table Grid"/>
    <w:basedOn w:val="a1"/>
    <w:uiPriority w:val="59"/>
    <w:rsid w:val="00381C4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6">
    <w:name w:val="List Paragraph"/>
    <w:basedOn w:val="a"/>
    <w:uiPriority w:val="34"/>
    <w:qFormat/>
    <w:rsid w:val="00A07890"/>
    <w:pPr>
      <w:ind w:firstLineChars="200" w:firstLine="420"/>
    </w:pPr>
  </w:style>
  <w:style w:type="paragraph" w:styleId="a7">
    <w:name w:val="Balloon Text"/>
    <w:basedOn w:val="a"/>
    <w:link w:val="Char1"/>
    <w:uiPriority w:val="99"/>
    <w:semiHidden/>
    <w:unhideWhenUsed/>
    <w:rsid w:val="00CE1D03"/>
    <w:rPr>
      <w:sz w:val="18"/>
      <w:szCs w:val="18"/>
    </w:rPr>
  </w:style>
  <w:style w:type="character" w:customStyle="1" w:styleId="Char1">
    <w:name w:val="批注框文本 Char"/>
    <w:basedOn w:val="a0"/>
    <w:link w:val="a7"/>
    <w:uiPriority w:val="99"/>
    <w:semiHidden/>
    <w:rsid w:val="00CE1D03"/>
    <w:rPr>
      <w:sz w:val="18"/>
      <w:szCs w:val="18"/>
    </w:rPr>
  </w:style>
  <w:style w:type="character" w:styleId="a8">
    <w:name w:val="Hyperlink"/>
    <w:basedOn w:val="a0"/>
    <w:uiPriority w:val="99"/>
    <w:unhideWhenUsed/>
    <w:rsid w:val="001F3C2E"/>
    <w:rPr>
      <w:color w:val="0000FF" w:themeColor="hyperlink"/>
      <w:u w:val="single"/>
    </w:rPr>
  </w:style>
  <w:style w:type="character" w:styleId="a9">
    <w:name w:val="FollowedHyperlink"/>
    <w:basedOn w:val="a0"/>
    <w:uiPriority w:val="99"/>
    <w:semiHidden/>
    <w:unhideWhenUsed/>
    <w:rsid w:val="001F3C2E"/>
    <w:rPr>
      <w:color w:val="800080" w:themeColor="followedHyperlink"/>
      <w:u w:val="single"/>
    </w:rPr>
  </w:style>
  <w:style w:type="character" w:customStyle="1" w:styleId="apple-converted-space">
    <w:name w:val="apple-converted-space"/>
    <w:basedOn w:val="a0"/>
    <w:rsid w:val="001409B6"/>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2E584-C28E-4898-8E8C-F122AB95C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Pages>
  <Words>879</Words>
  <Characters>5011</Characters>
  <Application>Microsoft Office Word</Application>
  <DocSecurity>0</DocSecurity>
  <Lines>41</Lines>
  <Paragraphs>11</Paragraphs>
  <ScaleCrop>false</ScaleCrop>
  <Company/>
  <LinksUpToDate>false</LinksUpToDate>
  <CharactersWithSpaces>5879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82</cp:revision>
  <dcterms:created xsi:type="dcterms:W3CDTF">2015-04-16T06:19:00Z</dcterms:created>
  <dcterms:modified xsi:type="dcterms:W3CDTF">2015-10-06T12:17:00Z</dcterms:modified>
</cp:coreProperties>
</file>