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17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Curse of the Pharaoh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法老的诅咒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4 November 1922,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the Valley of the Kings,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1922年11月4日，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在帝王谷，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labourers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engaged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by the archaeologist Howard Carter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考古学家霍华德·卡特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聘用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工人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uncovered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staircase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carved into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rock.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发现了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一段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凿入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岩石的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台阶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（engaged by…：过去分词短语作后置定语，修饰 labourers；</w:t>
        <w:br/>
        <w:t>carved into the rock 同样作后置定语，修饰 staircase）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26 November,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with his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wealthy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sponsor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Lord Carnarvon beside him,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11月26日，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在他那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富有的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赞助人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卡纳冯勋爵的陪同下，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Carter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made a small hole in the sealed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doorway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卡特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在封住的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门道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上开了一个小孔，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glimpsed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glittering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gold of the boy king Tutankhamun.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并瞥见了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少年国王图坦卡蒙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闪闪发光的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黄金。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（with + 名词 + beside him：with 复合结构作伴随状语，“在……的陪同下”）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spectacular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find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riveted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world.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惊人的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发现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牢牢吸引了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全世界。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Carnarvon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sold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exclusive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rights to The Times,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卡纳冯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独家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报道权卖给了《泰晤士报》，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monopoly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left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competing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reporters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starved of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news.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垄断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相互竞争的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其他记者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严重缺少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新闻。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monopoly…：同位语，概括前面的独家协议；</w:t>
        <w:br/>
        <w:t>leave sb starved of sth：让某人严重缺少某物）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Many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resorted to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speculation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or sought outside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commentators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许多人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求助于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猜测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或去找了外界的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评论家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（resort to：不得已而采用，求助于）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March 1923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best-selling novelist Marie Corelli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warned publicly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1923年3月，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畅销小说家玛丽·科雷利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公开警告，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dire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punishment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awaited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anyone who entered a sealed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tomb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可怕的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惩罚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等待着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任何进入封闭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陵墓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的人。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（that…：宾语从句；who…：定语从句，修饰 anyone）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Within a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fortnight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her words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would seem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uncanny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不到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两星期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她的话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就会显得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出奇地应验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（would：过去将来，从1923年3月看之后的事）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That month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mosquito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bit Carnarvon.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当月，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蚊子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叮了卡纳冯。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nicked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bite with 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razor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while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shaving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刮胡子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剃刀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划破了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叮咬处，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turned septic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blood poisoning led to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pneumonia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伤口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感染化脓了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血液中毒又引发了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肺炎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（while shaving：在刮胡子时；turn septic：变得感染化脓，turn 作系动词）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died in Cairo on 5 April 1923.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于1923年4月5日在开罗去世。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Newspapers reported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据报纸报道，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the city's lights failed at that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instant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就在那一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刹那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，开罗的灯全部熄灭了，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that his dog in England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howled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and died.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他在英国的狗也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嚎叫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着死去了。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（两个 that 从句并列，都作 reported 的宾语）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Yet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blackouts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almost a daily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occurrence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Cairo.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然而，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停电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在当时的开罗几乎是天天都有的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事情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No curse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inscription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was ever found in the tomb.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墓中从未发现过任何诅咒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铭文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（No… was ever found：no 否定主语，全句否定，“从未发现过任何……”）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December 2002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British Medical Journal study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traced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2002年12月，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《英国医学杂志》的一项研究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追溯了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fate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44 Westerners in Egypt at the time.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当时身在埃及的44名西方人的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命运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（in Egypt at the time：后置定语，修饰 Westerners）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25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exposed to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tomb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died at an average age of 70,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其中曾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接触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这座陵墓的25人，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平均死亡年龄为70岁，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versus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75 for the rest,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margin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not statistically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significant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相比之下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其余的人为75岁；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差距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在统计上并不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显著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（exposed to the tomb：过去分词短语作后置定语，修饰 The 25；</w:t>
        <w:br/>
        <w:t>a margin…：同位语，概括前面的差距）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mortality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figures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lent 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ominous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rumour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no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credibility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死亡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数据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无法让这则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不祥的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传言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显得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可信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（lend sth no credibility：不让某事显得可信）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Carnarvon's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untimely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demise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fuelled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tale,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giving it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impetus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卡纳冯的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过早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离世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助长了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这个故事，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为它注入了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动力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（giving…：现在分词短语作结果状语）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Carter,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excavator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who had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unsealed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burial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place,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卡特，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启封了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墓葬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发掘者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died in March 1939,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aged 64,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almost sixteen years after his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patron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于1939年3月去世，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终年64岁，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距他的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资助人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去世已近十六年。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 excavator who…：同位语，说明 Carter；</w:t>
        <w:br/>
        <w:t>almost sixteen years after his patron：在他的资助人之后近十六年）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legend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left him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conspicuously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unharmed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这个传说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偏偏让他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毫发无损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，这一点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格外醒目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（leave sb unharmed：让某人未受伤害；conspicuously 修饰 unharmed）</w:t>
        <w:br/>
        <w:t>（结局：卡纳冯的过早离世让诅咒的说法传开，</w:t>
        <w:br/>
        <w:t>可墓中从未发现诅咒铭文，开罗停电也是常事；</w:t>
        <w:br/>
        <w:t>2002年的研究显示，接触过陵墓的人死亡年龄</w:t>
        <w:br/>
        <w:t>与其余的人相比，差距在统计上并不显著；</w:t>
        <w:br/>
        <w:t>亲手启封墓葬的卡特，在卡纳冯之后又活了近十六年。）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