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0C9BA" w14:textId="77777777" w:rsidR="004D2FC4" w:rsidRDefault="00000000">
      <w:pPr>
        <w:widowControl/>
        <w:adjustRightInd w:val="0"/>
        <w:snapToGrid w:val="0"/>
        <w:spacing w:line="360" w:lineRule="auto"/>
        <w:ind w:firstLineChars="700" w:firstLine="2249"/>
        <w:rPr>
          <w:rFonts w:ascii="Times New Roman" w:eastAsia="SimHei" w:hAnsi="Times New Roman" w:cs="Times New Roman"/>
          <w:b/>
          <w:bCs/>
          <w:color w:val="000000"/>
          <w:sz w:val="32"/>
          <w:szCs w:val="32"/>
        </w:rPr>
      </w:pPr>
      <w:r>
        <w:rPr>
          <w:rFonts w:ascii="Times New Roman" w:eastAsia="SimHei" w:hAnsi="Times New Roman" w:cs="Times New Roman"/>
          <w:b/>
          <w:bCs/>
          <w:color w:val="000000"/>
          <w:sz w:val="32"/>
          <w:szCs w:val="32"/>
        </w:rPr>
        <w:pict w14:anchorId="2FB84D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20" o:spid="_x0000_s1028" type="#_x0000_t75" style="position:absolute;left:0;text-align:left;margin-left:991pt;margin-top:908pt;width:33pt;height:33pt;z-index:1;mso-position-horizontal-relative:page;mso-position-vertical-relative:page;mso-width-relative:page;mso-height-relative:page">
            <v:imagedata r:id="rId8" o:title=""/>
            <w10:wrap anchorx="page" anchory="page"/>
          </v:shape>
        </w:pict>
      </w:r>
      <w:r>
        <w:pict w14:anchorId="4C766083">
          <v:shape id="图片 100015" o:spid="_x0000_s1026" type="#_x0000_t75" style="position:absolute;left:0;text-align:left;margin-left:816pt;margin-top:836pt;width:21pt;height:28pt;z-index:2;mso-position-horizontal-relative:page;mso-position-vertical-relative:page;mso-width-relative:page;mso-height-relative:page">
            <v:imagedata r:id="rId9" o:title=""/>
            <w10:wrap anchorx="page" anchory="page"/>
          </v:shape>
        </w:pict>
      </w:r>
      <w:r>
        <w:pict w14:anchorId="74616A43">
          <v:shape id="图片 100010" o:spid="_x0000_s1027" type="#_x0000_t75" style="position:absolute;left:0;text-align:left;margin-left:968pt;margin-top:946pt;width:38pt;height:34pt;z-index:3;mso-position-horizontal-relative:page;mso-position-vertical-relative:page;mso-width-relative:page;mso-height-relative:page">
            <v:imagedata r:id="rId10" o:title=""/>
            <w10:wrap anchorx="page" anchory="page"/>
          </v:shape>
        </w:pict>
      </w:r>
      <w:r>
        <w:rPr>
          <w:rFonts w:ascii="Times New Roman" w:eastAsia="SimHei" w:hAnsi="Times New Roman" w:cs="Times New Roman"/>
          <w:b/>
          <w:bCs/>
          <w:color w:val="000000"/>
          <w:sz w:val="32"/>
          <w:szCs w:val="32"/>
        </w:rPr>
        <w:t>2026</w:t>
      </w:r>
      <w:r>
        <w:rPr>
          <w:rFonts w:ascii="Times New Roman" w:eastAsia="SimHei" w:hAnsi="Times New Roman" w:cs="Times New Roman" w:hint="eastAsia"/>
          <w:b/>
          <w:bCs/>
          <w:color w:val="000000"/>
          <w:sz w:val="32"/>
          <w:szCs w:val="32"/>
        </w:rPr>
        <w:t>年天津高考</w:t>
      </w:r>
      <w:r>
        <w:rPr>
          <w:rFonts w:ascii="Times New Roman" w:eastAsia="SimHei" w:hAnsi="Times New Roman" w:cs="Times New Roman" w:hint="eastAsia"/>
          <w:b/>
          <w:bCs/>
          <w:color w:val="000000"/>
          <w:sz w:val="32"/>
          <w:szCs w:val="32"/>
        </w:rPr>
        <w:t>3</w:t>
      </w:r>
      <w:r>
        <w:rPr>
          <w:rFonts w:ascii="Times New Roman" w:eastAsia="SimHei" w:hAnsi="Times New Roman" w:cs="Times New Roman" w:hint="eastAsia"/>
          <w:b/>
          <w:bCs/>
          <w:color w:val="000000"/>
          <w:sz w:val="32"/>
          <w:szCs w:val="32"/>
        </w:rPr>
        <w:t>月英语（回忆版）</w:t>
      </w:r>
    </w:p>
    <w:p w14:paraId="281888DA" w14:textId="77777777" w:rsidR="00D51640" w:rsidRDefault="00D51640">
      <w:pPr>
        <w:adjustRightInd w:val="0"/>
        <w:snapToGrid w:val="0"/>
        <w:spacing w:line="360" w:lineRule="auto"/>
        <w:jc w:val="center"/>
        <w:textAlignment w:val="center"/>
        <w:rPr>
          <w:rFonts w:ascii="Times New Roman" w:hAnsi="Times New Roman" w:cs="Times New Roman"/>
          <w:b/>
          <w:bCs/>
          <w:color w:val="000000"/>
          <w:kern w:val="0"/>
          <w:sz w:val="18"/>
          <w:szCs w:val="18"/>
        </w:rPr>
      </w:pPr>
    </w:p>
    <w:p w14:paraId="48BEB7D5" w14:textId="77777777" w:rsidR="00D51640" w:rsidRDefault="00D51640">
      <w:pPr>
        <w:adjustRightInd w:val="0"/>
        <w:snapToGrid w:val="0"/>
        <w:spacing w:line="360" w:lineRule="auto"/>
        <w:jc w:val="center"/>
        <w:textAlignment w:val="center"/>
        <w:rPr>
          <w:rFonts w:ascii="Times New Roman" w:hAnsi="Times New Roman" w:cs="Times New Roman"/>
          <w:b/>
          <w:bCs/>
          <w:color w:val="000000"/>
          <w:kern w:val="0"/>
          <w:sz w:val="18"/>
          <w:szCs w:val="18"/>
        </w:rPr>
      </w:pPr>
    </w:p>
    <w:p w14:paraId="138674FC" w14:textId="77777777" w:rsidR="00D51640" w:rsidRDefault="00D51640">
      <w:pPr>
        <w:adjustRightInd w:val="0"/>
        <w:snapToGrid w:val="0"/>
        <w:spacing w:line="360" w:lineRule="auto"/>
        <w:jc w:val="center"/>
        <w:textAlignment w:val="center"/>
        <w:rPr>
          <w:rFonts w:ascii="Times New Roman" w:hAnsi="Times New Roman" w:cs="Times New Roman"/>
          <w:b/>
          <w:bCs/>
          <w:color w:val="000000"/>
          <w:kern w:val="0"/>
          <w:sz w:val="18"/>
          <w:szCs w:val="18"/>
        </w:rPr>
      </w:pPr>
    </w:p>
    <w:p w14:paraId="1EFFBE52" w14:textId="77777777" w:rsidR="00D51640" w:rsidRDefault="00D51640">
      <w:pPr>
        <w:adjustRightInd w:val="0"/>
        <w:snapToGrid w:val="0"/>
        <w:spacing w:line="360" w:lineRule="auto"/>
        <w:jc w:val="center"/>
        <w:textAlignment w:val="center"/>
        <w:rPr>
          <w:rFonts w:ascii="Times New Roman" w:hAnsi="Times New Roman" w:cs="Times New Roman"/>
          <w:b/>
          <w:bCs/>
          <w:color w:val="000000"/>
          <w:kern w:val="0"/>
          <w:sz w:val="18"/>
          <w:szCs w:val="18"/>
        </w:rPr>
      </w:pPr>
    </w:p>
    <w:p w14:paraId="4D84BC47" w14:textId="28429FF8" w:rsidR="004D2FC4" w:rsidRDefault="00000000">
      <w:pPr>
        <w:adjustRightInd w:val="0"/>
        <w:snapToGrid w:val="0"/>
        <w:spacing w:line="360" w:lineRule="auto"/>
        <w:jc w:val="center"/>
        <w:textAlignment w:val="center"/>
        <w:rPr>
          <w:rFonts w:ascii="Times New Roman" w:hAnsi="Times New Roman" w:cs="Times New Roman"/>
          <w:b/>
          <w:bCs/>
          <w:color w:val="000000"/>
        </w:rPr>
      </w:pPr>
      <w:r>
        <w:rPr>
          <w:rFonts w:ascii="Times New Roman" w:hAnsi="Times New Roman" w:cs="Times New Roman"/>
          <w:b/>
          <w:bCs/>
          <w:color w:val="000000"/>
        </w:rPr>
        <w:t>C</w:t>
      </w:r>
    </w:p>
    <w:p w14:paraId="7837BEB0" w14:textId="77777777" w:rsidR="004D2FC4" w:rsidRDefault="00000000">
      <w:pPr>
        <w:adjustRightInd w:val="0"/>
        <w:snapToGrid w:val="0"/>
        <w:spacing w:line="360" w:lineRule="auto"/>
        <w:ind w:firstLineChars="200" w:firstLine="420"/>
        <w:jc w:val="left"/>
        <w:textAlignment w:val="center"/>
        <w:rPr>
          <w:rFonts w:ascii="Times New Roman" w:hAnsi="Times New Roman" w:cs="Times New Roman"/>
        </w:rPr>
      </w:pPr>
      <w:r>
        <w:rPr>
          <w:rFonts w:ascii="Times New Roman" w:hAnsi="Times New Roman" w:cs="Times New Roman"/>
        </w:rPr>
        <w:t xml:space="preserve">I don’t ever want to talk about being a woman scientist again. There was a time in my life when people asked constantly for stories about what it’s like to work in a field dominated by men. I was never very good at telling those stories because </w:t>
      </w:r>
      <w:proofErr w:type="gramStart"/>
      <w:r>
        <w:rPr>
          <w:rFonts w:ascii="Times New Roman" w:hAnsi="Times New Roman" w:cs="Times New Roman"/>
        </w:rPr>
        <w:t>truthfully</w:t>
      </w:r>
      <w:proofErr w:type="gramEnd"/>
      <w:r>
        <w:rPr>
          <w:rFonts w:ascii="Times New Roman" w:hAnsi="Times New Roman" w:cs="Times New Roman"/>
        </w:rPr>
        <w:t xml:space="preserve"> I never found them interesting. What I do find interesting is the origin of the universe, the shape of space-time and the nature of black holes.</w:t>
      </w:r>
    </w:p>
    <w:p w14:paraId="0D9B7069" w14:textId="77777777" w:rsidR="004D2FC4" w:rsidRDefault="00000000">
      <w:pPr>
        <w:adjustRightInd w:val="0"/>
        <w:snapToGrid w:val="0"/>
        <w:spacing w:line="360" w:lineRule="auto"/>
        <w:ind w:firstLineChars="200" w:firstLine="420"/>
        <w:jc w:val="left"/>
        <w:textAlignment w:val="center"/>
        <w:rPr>
          <w:rFonts w:ascii="Times New Roman" w:hAnsi="Times New Roman" w:cs="Times New Roman"/>
        </w:rPr>
      </w:pPr>
      <w:r>
        <w:rPr>
          <w:rFonts w:ascii="Times New Roman" w:hAnsi="Times New Roman" w:cs="Times New Roman"/>
        </w:rPr>
        <w:t>At 19, when I began studying astrophysics, it did not bother me in the least to be the only woman in the classroom. But while earning my Ph.D. at MIT and then as a post-doctor doing space research, the issue started to bother me. My every achievement—jobs, research papers, awards—was viewed through the lens of gender(</w:t>
      </w:r>
      <w:r>
        <w:rPr>
          <w:rFonts w:ascii="Times New Roman" w:hAnsi="Times New Roman" w:cs="SimSun" w:hint="eastAsia"/>
        </w:rPr>
        <w:t>性别</w:t>
      </w:r>
      <w:r>
        <w:rPr>
          <w:rFonts w:ascii="Times New Roman" w:hAnsi="Times New Roman" w:cs="Times New Roman"/>
        </w:rPr>
        <w:t>) politics. So were my failures. Sometimes, when I was pushed into an argument on left brain versus(</w:t>
      </w:r>
      <w:r>
        <w:rPr>
          <w:rFonts w:ascii="Times New Roman" w:hAnsi="Times New Roman" w:cs="SimSun" w:hint="eastAsia"/>
        </w:rPr>
        <w:t>相对于</w:t>
      </w:r>
      <w:r>
        <w:rPr>
          <w:rFonts w:ascii="Times New Roman" w:hAnsi="Times New Roman" w:cs="Times New Roman"/>
        </w:rPr>
        <w:t>) right brain, or nature versus nurture(</w:t>
      </w:r>
      <w:r>
        <w:rPr>
          <w:rFonts w:ascii="Times New Roman" w:hAnsi="Times New Roman" w:cs="SimSun" w:hint="eastAsia"/>
        </w:rPr>
        <w:t>培育</w:t>
      </w:r>
      <w:r>
        <w:rPr>
          <w:rFonts w:ascii="Times New Roman" w:hAnsi="Times New Roman" w:cs="Times New Roman"/>
        </w:rPr>
        <w:t>), I would instantly fight fiercely on my behalf and all womankind.</w:t>
      </w:r>
    </w:p>
    <w:p w14:paraId="1F341309" w14:textId="77777777" w:rsidR="004D2FC4" w:rsidRDefault="00000000">
      <w:pPr>
        <w:adjustRightInd w:val="0"/>
        <w:snapToGrid w:val="0"/>
        <w:spacing w:line="360" w:lineRule="auto"/>
        <w:ind w:firstLineChars="200" w:firstLine="420"/>
        <w:jc w:val="left"/>
        <w:textAlignment w:val="center"/>
        <w:rPr>
          <w:rFonts w:ascii="Times New Roman" w:hAnsi="Times New Roman" w:cs="Times New Roman"/>
        </w:rPr>
      </w:pPr>
      <w:r>
        <w:rPr>
          <w:rFonts w:ascii="Times New Roman" w:hAnsi="Times New Roman" w:cs="Times New Roman"/>
        </w:rPr>
        <w:t>Then one day a few years ago, out of my mouth came a sentence that would eventually become my reply to any and all provocations: I don’t talk about that anymore. It took me 10 years to get back the confidence I had at 19 and to realize that I didn’t want to deal with gender issues. Why should curing sexism be yet another terrible burden on every female scientist? After all, I don’t study sociology or political theory.</w:t>
      </w:r>
    </w:p>
    <w:p w14:paraId="2BCAFE29" w14:textId="77777777" w:rsidR="004D2FC4" w:rsidRDefault="00000000">
      <w:pPr>
        <w:adjustRightInd w:val="0"/>
        <w:snapToGrid w:val="0"/>
        <w:spacing w:line="360" w:lineRule="auto"/>
        <w:ind w:firstLineChars="200" w:firstLine="420"/>
        <w:jc w:val="left"/>
        <w:textAlignment w:val="center"/>
        <w:rPr>
          <w:rFonts w:ascii="Times New Roman" w:hAnsi="Times New Roman" w:cs="Times New Roman"/>
        </w:rPr>
      </w:pPr>
      <w:r>
        <w:rPr>
          <w:rFonts w:ascii="Times New Roman" w:hAnsi="Times New Roman" w:cs="Times New Roman"/>
        </w:rPr>
        <w:t xml:space="preserve">Today I research and teach at Barnard, a women’s college in New York City. Recently, someone asked me how </w:t>
      </w:r>
      <w:proofErr w:type="spellStart"/>
      <w:r>
        <w:rPr>
          <w:rFonts w:ascii="Times New Roman" w:hAnsi="Times New Roman" w:cs="Times New Roman"/>
        </w:rPr>
        <w:t>may</w:t>
      </w:r>
      <w:proofErr w:type="spellEnd"/>
      <w:r>
        <w:rPr>
          <w:rFonts w:ascii="Times New Roman" w:hAnsi="Times New Roman" w:cs="Times New Roman"/>
        </w:rPr>
        <w:t xml:space="preserve"> of the 45 students in my class were women. You cannot imagine my satisfaction at being able to answer, 45. I know some of my students worry how they will manage their scientific research and a desire for children. And I don’t dismiss those concerns. Still, I don’t tell them </w:t>
      </w:r>
      <w:proofErr w:type="gramStart"/>
      <w:r>
        <w:rPr>
          <w:rFonts w:ascii="Times New Roman" w:hAnsi="Times New Roman" w:cs="Times New Roman"/>
        </w:rPr>
        <w:t>“war</w:t>
      </w:r>
      <w:proofErr w:type="gramEnd"/>
      <w:r>
        <w:rPr>
          <w:rFonts w:ascii="Times New Roman" w:hAnsi="Times New Roman" w:cs="Times New Roman"/>
        </w:rPr>
        <w:t>” stories. Instead, I have given them this: the visual of their physics professor heavily pregnant doing physics experiments. And in turn they have given me the image of 45 women driven by a love of science. And that’s a sight worth talking about</w:t>
      </w:r>
    </w:p>
    <w:p w14:paraId="34257B90" w14:textId="77777777" w:rsidR="004D2FC4" w:rsidRDefault="004D2FC4">
      <w:pPr>
        <w:adjustRightInd w:val="0"/>
        <w:snapToGrid w:val="0"/>
        <w:spacing w:line="360" w:lineRule="auto"/>
        <w:jc w:val="left"/>
        <w:textAlignment w:val="center"/>
        <w:rPr>
          <w:rFonts w:ascii="Times New Roman" w:hAnsi="Times New Roman" w:cs="Times New Roman"/>
        </w:rPr>
      </w:pPr>
    </w:p>
    <w:p w14:paraId="1035A01A" w14:textId="77777777" w:rsidR="00D51640" w:rsidRDefault="00D51640">
      <w:pPr>
        <w:adjustRightInd w:val="0"/>
        <w:snapToGrid w:val="0"/>
        <w:spacing w:line="360" w:lineRule="auto"/>
        <w:jc w:val="left"/>
        <w:textAlignment w:val="center"/>
        <w:rPr>
          <w:rFonts w:ascii="Times New Roman" w:hAnsi="Times New Roman" w:cs="Times New Roman"/>
        </w:rPr>
      </w:pPr>
    </w:p>
    <w:p w14:paraId="1B4F2163" w14:textId="77777777" w:rsidR="00D51640" w:rsidRDefault="00D51640">
      <w:pPr>
        <w:adjustRightInd w:val="0"/>
        <w:snapToGrid w:val="0"/>
        <w:spacing w:line="360" w:lineRule="auto"/>
        <w:jc w:val="left"/>
        <w:textAlignment w:val="center"/>
        <w:rPr>
          <w:rFonts w:ascii="Times New Roman" w:hAnsi="Times New Roman" w:cs="Times New Roman"/>
        </w:rPr>
      </w:pPr>
    </w:p>
    <w:p w14:paraId="084853D4" w14:textId="77777777" w:rsidR="00D51640" w:rsidRDefault="00D51640">
      <w:pPr>
        <w:adjustRightInd w:val="0"/>
        <w:snapToGrid w:val="0"/>
        <w:spacing w:line="360" w:lineRule="auto"/>
        <w:jc w:val="left"/>
        <w:textAlignment w:val="center"/>
        <w:rPr>
          <w:rFonts w:ascii="Times New Roman" w:hAnsi="Times New Roman" w:cs="Times New Roman"/>
        </w:rPr>
      </w:pPr>
    </w:p>
    <w:p w14:paraId="651C4DFB" w14:textId="77777777" w:rsidR="00D51640" w:rsidRDefault="00D51640">
      <w:pPr>
        <w:adjustRightInd w:val="0"/>
        <w:snapToGrid w:val="0"/>
        <w:spacing w:line="360" w:lineRule="auto"/>
        <w:jc w:val="left"/>
        <w:textAlignment w:val="center"/>
        <w:rPr>
          <w:rFonts w:ascii="Times New Roman" w:hAnsi="Times New Roman" w:cs="Times New Roman"/>
        </w:rPr>
      </w:pPr>
    </w:p>
    <w:p w14:paraId="3837C429" w14:textId="77777777" w:rsidR="00D51640" w:rsidRDefault="00D51640">
      <w:pPr>
        <w:adjustRightInd w:val="0"/>
        <w:snapToGrid w:val="0"/>
        <w:spacing w:line="360" w:lineRule="auto"/>
        <w:jc w:val="left"/>
        <w:textAlignment w:val="center"/>
        <w:rPr>
          <w:rFonts w:ascii="Times New Roman" w:hAnsi="Times New Roman" w:cs="Times New Roman"/>
        </w:rPr>
      </w:pPr>
    </w:p>
    <w:p w14:paraId="4A7493AE" w14:textId="77777777" w:rsidR="00D51640" w:rsidRDefault="00D51640">
      <w:pPr>
        <w:adjustRightInd w:val="0"/>
        <w:snapToGrid w:val="0"/>
        <w:spacing w:line="360" w:lineRule="auto"/>
        <w:jc w:val="left"/>
        <w:textAlignment w:val="center"/>
        <w:rPr>
          <w:rFonts w:ascii="Times New Roman" w:hAnsi="Times New Roman" w:cs="Times New Roman"/>
        </w:rPr>
      </w:pPr>
    </w:p>
    <w:p w14:paraId="742434BC" w14:textId="77777777" w:rsidR="00D51640" w:rsidRDefault="00D51640">
      <w:pPr>
        <w:adjustRightInd w:val="0"/>
        <w:snapToGrid w:val="0"/>
        <w:spacing w:line="360" w:lineRule="auto"/>
        <w:jc w:val="left"/>
        <w:textAlignment w:val="center"/>
        <w:rPr>
          <w:rFonts w:ascii="Times New Roman" w:hAnsi="Times New Roman" w:cs="Times New Roman"/>
        </w:rPr>
      </w:pPr>
    </w:p>
    <w:p w14:paraId="4A7F667E" w14:textId="77777777" w:rsidR="00D51640" w:rsidRDefault="00D51640">
      <w:pPr>
        <w:adjustRightInd w:val="0"/>
        <w:snapToGrid w:val="0"/>
        <w:spacing w:line="360" w:lineRule="auto"/>
        <w:jc w:val="left"/>
        <w:textAlignment w:val="center"/>
        <w:rPr>
          <w:rFonts w:ascii="Times New Roman" w:hAnsi="Times New Roman" w:cs="Times New Roman"/>
        </w:rPr>
      </w:pPr>
    </w:p>
    <w:p w14:paraId="4FBA151D" w14:textId="77777777" w:rsidR="00D51640" w:rsidRDefault="00D51640">
      <w:pPr>
        <w:adjustRightInd w:val="0"/>
        <w:snapToGrid w:val="0"/>
        <w:spacing w:line="360" w:lineRule="auto"/>
        <w:jc w:val="left"/>
        <w:textAlignment w:val="center"/>
        <w:rPr>
          <w:rFonts w:ascii="Times New Roman" w:hAnsi="Times New Roman" w:cs="Times New Roman"/>
          <w:color w:val="FF0000"/>
        </w:rPr>
      </w:pPr>
    </w:p>
    <w:p w14:paraId="1D01FFC8" w14:textId="77777777" w:rsidR="004D2FC4" w:rsidRDefault="00000000">
      <w:pPr>
        <w:adjustRightInd w:val="0"/>
        <w:snapToGrid w:val="0"/>
        <w:spacing w:line="360" w:lineRule="auto"/>
        <w:jc w:val="center"/>
        <w:textAlignment w:val="center"/>
        <w:rPr>
          <w:rFonts w:ascii="Times New Roman" w:hAnsi="Times New Roman" w:cs="Times New Roman"/>
          <w:color w:val="000000"/>
        </w:rPr>
      </w:pPr>
      <w:r>
        <w:rPr>
          <w:rFonts w:ascii="Times New Roman" w:hAnsi="Times New Roman" w:cs="Times New Roman"/>
          <w:b/>
          <w:bCs/>
          <w:color w:val="000000"/>
        </w:rPr>
        <w:t>D</w:t>
      </w:r>
    </w:p>
    <w:p w14:paraId="70BE6588" w14:textId="77777777" w:rsidR="004D2FC4" w:rsidRDefault="00000000">
      <w:pPr>
        <w:adjustRightInd w:val="0"/>
        <w:snapToGrid w:val="0"/>
        <w:spacing w:line="360" w:lineRule="auto"/>
        <w:ind w:firstLine="560"/>
        <w:textAlignment w:val="center"/>
        <w:rPr>
          <w:rFonts w:ascii="Times New Roman" w:hAnsi="Times New Roman" w:cs="Times New Roman"/>
        </w:rPr>
      </w:pPr>
      <w:r>
        <w:rPr>
          <w:rFonts w:ascii="Times New Roman" w:hAnsi="Times New Roman" w:cs="Times New Roman"/>
        </w:rPr>
        <w:t xml:space="preserve">On 23 April 2005, YouTube posted its first video. 20 years later, YouTube is the world’s number one streaming service, where users clock billions of hours of watching every day. That’s the vision of YouTube the company promotes — professional, entertaining and loud — but from one perspective, it’s all a </w:t>
      </w:r>
      <w:r>
        <w:rPr>
          <w:rFonts w:ascii="Times New Roman" w:hAnsi="Times New Roman" w:cs="Times New Roman"/>
          <w:u w:val="single"/>
        </w:rPr>
        <w:t>facade.</w:t>
      </w:r>
    </w:p>
    <w:p w14:paraId="534A165B" w14:textId="77777777" w:rsidR="004D2FC4" w:rsidRDefault="00000000">
      <w:pPr>
        <w:adjustRightInd w:val="0"/>
        <w:snapToGrid w:val="0"/>
        <w:spacing w:line="360" w:lineRule="auto"/>
        <w:ind w:firstLine="560"/>
        <w:textAlignment w:val="center"/>
        <w:rPr>
          <w:rFonts w:ascii="Times New Roman" w:hAnsi="Times New Roman" w:cs="Times New Roman"/>
        </w:rPr>
      </w:pPr>
      <w:r>
        <w:rPr>
          <w:rFonts w:ascii="Times New Roman" w:hAnsi="Times New Roman" w:cs="Times New Roman"/>
        </w:rPr>
        <w:lastRenderedPageBreak/>
        <w:t>Through another lens, the essence of YouTube is more like this video from 2020. Before I watched, it had only been seen twice. A man points the camera out of his bedroom window as the winter snow falls. “Here it is,” he says. “The falling snow.” A bird lands on a nearby fence. 19 minutes go by. Nothing happens. When we just focus on what’s popular, we miss how the vast majority of people actually use YouTube as uploaders, and overlook the role it plays in our society, says Ryan McGrady, a senior researcher.</w:t>
      </w:r>
    </w:p>
    <w:p w14:paraId="5C4875F3" w14:textId="77777777" w:rsidR="004D2FC4" w:rsidRDefault="00000000">
      <w:pPr>
        <w:adjustRightInd w:val="0"/>
        <w:snapToGrid w:val="0"/>
        <w:spacing w:line="360" w:lineRule="auto"/>
        <w:ind w:firstLine="560"/>
        <w:textAlignment w:val="center"/>
        <w:rPr>
          <w:rFonts w:ascii="Times New Roman" w:hAnsi="Times New Roman" w:cs="Times New Roman"/>
        </w:rPr>
      </w:pPr>
      <w:r>
        <w:rPr>
          <w:rFonts w:ascii="Times New Roman" w:hAnsi="Times New Roman" w:cs="Times New Roman"/>
        </w:rPr>
        <w:t xml:space="preserve">This is not just the case with YouTube but with every major online video platform around the world. For example, if you spend some time dipping into the corners of </w:t>
      </w:r>
      <w:proofErr w:type="spellStart"/>
      <w:r>
        <w:rPr>
          <w:rFonts w:ascii="Times New Roman" w:hAnsi="Times New Roman" w:cs="Times New Roman"/>
        </w:rPr>
        <w:t>Douyin</w:t>
      </w:r>
      <w:proofErr w:type="spellEnd"/>
      <w:r>
        <w:rPr>
          <w:rFonts w:ascii="Times New Roman" w:hAnsi="Times New Roman" w:cs="Times New Roman"/>
        </w:rPr>
        <w:t xml:space="preserve"> and </w:t>
      </w:r>
      <w:proofErr w:type="spellStart"/>
      <w:r>
        <w:rPr>
          <w:rFonts w:ascii="Times New Roman" w:hAnsi="Times New Roman" w:cs="Times New Roman"/>
        </w:rPr>
        <w:t>Kuaishou</w:t>
      </w:r>
      <w:proofErr w:type="spellEnd"/>
      <w:r>
        <w:rPr>
          <w:rFonts w:ascii="Times New Roman" w:hAnsi="Times New Roman" w:cs="Times New Roman"/>
        </w:rPr>
        <w:t>, two of China’s most popular online video apps, you could see a side of the Internet that sometimes feels lost, one full of pure, unvarnished (</w:t>
      </w:r>
      <w:r>
        <w:rPr>
          <w:rFonts w:ascii="Times New Roman" w:hAnsi="Times New Roman" w:cs="SimSun" w:hint="eastAsia"/>
        </w:rPr>
        <w:t>质朴的</w:t>
      </w:r>
      <w:r>
        <w:rPr>
          <w:rFonts w:ascii="Times New Roman" w:hAnsi="Times New Roman" w:cs="Times New Roman"/>
        </w:rPr>
        <w:t>) self-expression. It’s an entire world that the algorithm(</w:t>
      </w:r>
      <w:r>
        <w:rPr>
          <w:rFonts w:ascii="Times New Roman" w:hAnsi="Times New Roman" w:cs="SimSun" w:hint="eastAsia"/>
        </w:rPr>
        <w:t>算法</w:t>
      </w:r>
      <w:r>
        <w:rPr>
          <w:rFonts w:ascii="Times New Roman" w:hAnsi="Times New Roman" w:cs="Times New Roman"/>
        </w:rPr>
        <w:t xml:space="preserve">) won’t show you. </w:t>
      </w:r>
    </w:p>
    <w:p w14:paraId="62E1E3C3" w14:textId="77777777" w:rsidR="004D2FC4" w:rsidRDefault="00000000">
      <w:pPr>
        <w:adjustRightInd w:val="0"/>
        <w:snapToGrid w:val="0"/>
        <w:spacing w:line="360" w:lineRule="auto"/>
        <w:ind w:firstLine="560"/>
        <w:textAlignment w:val="center"/>
        <w:rPr>
          <w:rFonts w:ascii="Times New Roman" w:hAnsi="Times New Roman" w:cs="Times New Roman"/>
        </w:rPr>
      </w:pPr>
      <w:r>
        <w:rPr>
          <w:rFonts w:ascii="Times New Roman" w:hAnsi="Times New Roman" w:cs="Times New Roman"/>
        </w:rPr>
        <w:t>Most of these videos are poor produced, lack context or just meaninglessly show this and that. They exist because people need a digital attic to store their memories. It’s an Internet unshaped by the pressures of algorithms — a glimpse into a place where content doesn’t have to perform, where it can simply exist. And perhaps the most important thing about these videos is that if you watch enough of them, you can piece together a complete narrative of life, work, and society in a specific region and time period. This knowledge could be — and sometimes is — more valuable than a book or an online class.</w:t>
      </w:r>
    </w:p>
    <w:p w14:paraId="0EEB8CAE" w14:textId="77777777" w:rsidR="004D2FC4" w:rsidRDefault="00000000">
      <w:pPr>
        <w:adjustRightInd w:val="0"/>
        <w:snapToGrid w:val="0"/>
        <w:spacing w:line="360" w:lineRule="auto"/>
        <w:ind w:firstLine="560"/>
        <w:textAlignment w:val="center"/>
        <w:rPr>
          <w:rFonts w:ascii="Times New Roman" w:hAnsi="Times New Roman" w:cs="Times New Roman"/>
        </w:rPr>
      </w:pPr>
      <w:r>
        <w:rPr>
          <w:rFonts w:ascii="Times New Roman" w:hAnsi="Times New Roman" w:cs="Times New Roman"/>
        </w:rPr>
        <w:t>“The Internet is deeply troubled, and we can’t ignore the way tech companies are exacerbating(</w:t>
      </w:r>
      <w:r>
        <w:rPr>
          <w:rFonts w:ascii="Times New Roman" w:hAnsi="Times New Roman" w:cs="SimSun" w:hint="eastAsia"/>
        </w:rPr>
        <w:t>使恶化</w:t>
      </w:r>
      <w:r>
        <w:rPr>
          <w:rFonts w:ascii="Times New Roman" w:hAnsi="Times New Roman" w:cs="Times New Roman"/>
        </w:rPr>
        <w:t>) those problems,” McGrady says. “What makes me hopeful is that when you find a way to look at how people are really using the web, a lot of it still feels like the early Internet. It’s expression, communication, and connection. Fundamentally, it’s a place where regular people share themselves and do wonderful things.”</w:t>
      </w:r>
    </w:p>
    <w:p w14:paraId="166B5C15" w14:textId="30C8E3EF" w:rsidR="004D2FC4" w:rsidRDefault="004D2FC4">
      <w:pPr>
        <w:adjustRightInd w:val="0"/>
        <w:snapToGrid w:val="0"/>
        <w:spacing w:line="360" w:lineRule="auto"/>
        <w:jc w:val="right"/>
        <w:textAlignment w:val="center"/>
        <w:rPr>
          <w:rFonts w:ascii="Times New Roman" w:hAnsi="Times New Roman" w:cs="Times New Roman"/>
        </w:rPr>
      </w:pPr>
    </w:p>
    <w:p w14:paraId="2EF9CD16" w14:textId="77777777" w:rsidR="00D51640" w:rsidRDefault="00D51640">
      <w:pPr>
        <w:adjustRightInd w:val="0"/>
        <w:snapToGrid w:val="0"/>
        <w:spacing w:line="360" w:lineRule="auto"/>
        <w:jc w:val="right"/>
        <w:textAlignment w:val="center"/>
        <w:rPr>
          <w:rFonts w:ascii="Times New Roman" w:hAnsi="Times New Roman" w:cs="Times New Roman"/>
        </w:rPr>
      </w:pPr>
    </w:p>
    <w:p w14:paraId="162E6CA0" w14:textId="77777777" w:rsidR="00D51640" w:rsidRDefault="00D51640">
      <w:pPr>
        <w:adjustRightInd w:val="0"/>
        <w:snapToGrid w:val="0"/>
        <w:spacing w:line="360" w:lineRule="auto"/>
        <w:jc w:val="right"/>
        <w:textAlignment w:val="center"/>
        <w:rPr>
          <w:rFonts w:ascii="Times New Roman" w:hAnsi="Times New Roman" w:cs="Times New Roman"/>
        </w:rPr>
      </w:pPr>
    </w:p>
    <w:p w14:paraId="2CF78EC2" w14:textId="77777777" w:rsidR="00D51640" w:rsidRDefault="00D51640">
      <w:pPr>
        <w:adjustRightInd w:val="0"/>
        <w:snapToGrid w:val="0"/>
        <w:spacing w:line="360" w:lineRule="auto"/>
        <w:jc w:val="right"/>
        <w:textAlignment w:val="center"/>
        <w:rPr>
          <w:rFonts w:ascii="Times New Roman" w:hAnsi="Times New Roman" w:cs="Times New Roman"/>
        </w:rPr>
      </w:pPr>
    </w:p>
    <w:p w14:paraId="3343151F" w14:textId="77777777" w:rsidR="00D51640" w:rsidRDefault="00D51640">
      <w:pPr>
        <w:adjustRightInd w:val="0"/>
        <w:snapToGrid w:val="0"/>
        <w:spacing w:line="360" w:lineRule="auto"/>
        <w:jc w:val="right"/>
        <w:textAlignment w:val="center"/>
        <w:rPr>
          <w:rFonts w:ascii="Times New Roman" w:hAnsi="Times New Roman" w:cs="Times New Roman"/>
        </w:rPr>
      </w:pPr>
    </w:p>
    <w:p w14:paraId="77F9F391" w14:textId="77777777" w:rsidR="00D51640" w:rsidRDefault="00D51640">
      <w:pPr>
        <w:adjustRightInd w:val="0"/>
        <w:snapToGrid w:val="0"/>
        <w:spacing w:line="360" w:lineRule="auto"/>
        <w:jc w:val="right"/>
        <w:textAlignment w:val="center"/>
        <w:rPr>
          <w:rFonts w:ascii="Times New Roman" w:hAnsi="Times New Roman" w:cs="Times New Roman"/>
        </w:rPr>
      </w:pPr>
    </w:p>
    <w:sectPr w:rsidR="00D51640">
      <w:headerReference w:type="default" r:id="rId11"/>
      <w:footerReference w:type="default" r:id="rId12"/>
      <w:pgSz w:w="11906" w:h="16838"/>
      <w:pgMar w:top="1304" w:right="1077" w:bottom="1304" w:left="107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1C58E" w14:textId="77777777" w:rsidR="006335B4" w:rsidRDefault="006335B4">
      <w:r>
        <w:separator/>
      </w:r>
    </w:p>
  </w:endnote>
  <w:endnote w:type="continuationSeparator" w:id="0">
    <w:p w14:paraId="04E8E4EE" w14:textId="77777777" w:rsidR="006335B4" w:rsidRDefault="00633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default"/>
    <w:sig w:usb0="A00006FF" w:usb1="4000205B" w:usb2="00000010" w:usb3="00000000" w:csb0="2000019F" w:csb1="00000000"/>
  </w:font>
  <w:font w:name="方正黑体_GBK">
    <w:altName w:val="微软雅黑"/>
    <w:charset w:val="86"/>
    <w:family w:val="auto"/>
    <w:pitch w:val="default"/>
    <w:sig w:usb0="00000000" w:usb1="00000000" w:usb2="00000010" w:usb3="00000000" w:csb0="00040000"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F5BE2" w14:textId="77777777" w:rsidR="004D2FC4"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gcdzzgjyzt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3FE38" w14:textId="77777777" w:rsidR="006335B4" w:rsidRDefault="006335B4">
      <w:r>
        <w:separator/>
      </w:r>
    </w:p>
  </w:footnote>
  <w:footnote w:type="continuationSeparator" w:id="0">
    <w:p w14:paraId="741F6B4C" w14:textId="77777777" w:rsidR="006335B4" w:rsidRDefault="00633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DFF4" w14:textId="77777777" w:rsidR="004D2FC4"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gcdzzgjyzt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6CF4E"/>
    <w:multiLevelType w:val="singleLevel"/>
    <w:tmpl w:val="24F6CF4E"/>
    <w:lvl w:ilvl="0">
      <w:start w:val="1"/>
      <w:numFmt w:val="decimal"/>
      <w:lvlText w:val="%1."/>
      <w:lvlJc w:val="left"/>
      <w:pPr>
        <w:ind w:left="425" w:hanging="425"/>
      </w:pPr>
      <w:rPr>
        <w:rFonts w:hint="default"/>
      </w:rPr>
    </w:lvl>
  </w:abstractNum>
  <w:num w:numId="1" w16cid:durableId="167001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embedSystemFonts/>
  <w:bordersDoNotSurroundHeader/>
  <w:bordersDoNotSurroundFooter/>
  <w:proofState w:spelling="clean" w:grammar="clean"/>
  <w:doNotTrackMoves/>
  <w:defaultTabStop w:val="425"/>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736E"/>
    <w:rsid w:val="00002160"/>
    <w:rsid w:val="00013B7F"/>
    <w:rsid w:val="00030072"/>
    <w:rsid w:val="00043B54"/>
    <w:rsid w:val="00082919"/>
    <w:rsid w:val="00096473"/>
    <w:rsid w:val="000B596D"/>
    <w:rsid w:val="000C16D6"/>
    <w:rsid w:val="000F5645"/>
    <w:rsid w:val="00110022"/>
    <w:rsid w:val="00131547"/>
    <w:rsid w:val="00135309"/>
    <w:rsid w:val="001639EC"/>
    <w:rsid w:val="001A2427"/>
    <w:rsid w:val="001B343E"/>
    <w:rsid w:val="001C15E5"/>
    <w:rsid w:val="001D58CD"/>
    <w:rsid w:val="00215F25"/>
    <w:rsid w:val="00227101"/>
    <w:rsid w:val="002429A6"/>
    <w:rsid w:val="00252074"/>
    <w:rsid w:val="002639FA"/>
    <w:rsid w:val="00270C48"/>
    <w:rsid w:val="00271E95"/>
    <w:rsid w:val="00282C80"/>
    <w:rsid w:val="002A095E"/>
    <w:rsid w:val="002C71BD"/>
    <w:rsid w:val="002E18E0"/>
    <w:rsid w:val="002F08E3"/>
    <w:rsid w:val="0031031E"/>
    <w:rsid w:val="003150C6"/>
    <w:rsid w:val="00330CDE"/>
    <w:rsid w:val="00352B56"/>
    <w:rsid w:val="00356A59"/>
    <w:rsid w:val="003719F3"/>
    <w:rsid w:val="00376A77"/>
    <w:rsid w:val="003A7C90"/>
    <w:rsid w:val="003B5939"/>
    <w:rsid w:val="003C2256"/>
    <w:rsid w:val="003D3734"/>
    <w:rsid w:val="003E04D1"/>
    <w:rsid w:val="00401E02"/>
    <w:rsid w:val="004037C7"/>
    <w:rsid w:val="004151FC"/>
    <w:rsid w:val="00447FA1"/>
    <w:rsid w:val="004664D4"/>
    <w:rsid w:val="004A7252"/>
    <w:rsid w:val="004D2FC4"/>
    <w:rsid w:val="00504B99"/>
    <w:rsid w:val="005354D9"/>
    <w:rsid w:val="00536C4E"/>
    <w:rsid w:val="005449DE"/>
    <w:rsid w:val="0056297F"/>
    <w:rsid w:val="005A3FA3"/>
    <w:rsid w:val="005B1D8A"/>
    <w:rsid w:val="00612E60"/>
    <w:rsid w:val="00623BFD"/>
    <w:rsid w:val="006335B4"/>
    <w:rsid w:val="006608E2"/>
    <w:rsid w:val="006913F6"/>
    <w:rsid w:val="00692F39"/>
    <w:rsid w:val="006B21A4"/>
    <w:rsid w:val="006B77F1"/>
    <w:rsid w:val="006D0A1C"/>
    <w:rsid w:val="006E12ED"/>
    <w:rsid w:val="006E372F"/>
    <w:rsid w:val="00703300"/>
    <w:rsid w:val="00707DDB"/>
    <w:rsid w:val="00715C5D"/>
    <w:rsid w:val="00720317"/>
    <w:rsid w:val="007269D6"/>
    <w:rsid w:val="0072736E"/>
    <w:rsid w:val="0074443C"/>
    <w:rsid w:val="007552D4"/>
    <w:rsid w:val="007625E1"/>
    <w:rsid w:val="00780053"/>
    <w:rsid w:val="007824AA"/>
    <w:rsid w:val="007979B3"/>
    <w:rsid w:val="007A71D2"/>
    <w:rsid w:val="00834B35"/>
    <w:rsid w:val="00870468"/>
    <w:rsid w:val="008C51A9"/>
    <w:rsid w:val="008E6328"/>
    <w:rsid w:val="008F6641"/>
    <w:rsid w:val="009205E8"/>
    <w:rsid w:val="00920BE8"/>
    <w:rsid w:val="0092442E"/>
    <w:rsid w:val="00966B86"/>
    <w:rsid w:val="00983B3A"/>
    <w:rsid w:val="009B11A5"/>
    <w:rsid w:val="009C7907"/>
    <w:rsid w:val="009C7C64"/>
    <w:rsid w:val="009E6994"/>
    <w:rsid w:val="00A03AC8"/>
    <w:rsid w:val="00A13336"/>
    <w:rsid w:val="00A16071"/>
    <w:rsid w:val="00A31671"/>
    <w:rsid w:val="00A674E7"/>
    <w:rsid w:val="00A74C07"/>
    <w:rsid w:val="00A80343"/>
    <w:rsid w:val="00A92ACF"/>
    <w:rsid w:val="00A95800"/>
    <w:rsid w:val="00AA1E83"/>
    <w:rsid w:val="00B217F7"/>
    <w:rsid w:val="00B26415"/>
    <w:rsid w:val="00B41D9E"/>
    <w:rsid w:val="00B619B0"/>
    <w:rsid w:val="00B704B2"/>
    <w:rsid w:val="00B72F48"/>
    <w:rsid w:val="00B77311"/>
    <w:rsid w:val="00BA084E"/>
    <w:rsid w:val="00BA703C"/>
    <w:rsid w:val="00BB7C36"/>
    <w:rsid w:val="00BC59C8"/>
    <w:rsid w:val="00BC5D9E"/>
    <w:rsid w:val="00BD08E6"/>
    <w:rsid w:val="00BE1BCD"/>
    <w:rsid w:val="00BE3D21"/>
    <w:rsid w:val="00C02FC6"/>
    <w:rsid w:val="00C0339F"/>
    <w:rsid w:val="00C0725F"/>
    <w:rsid w:val="00C25550"/>
    <w:rsid w:val="00C27EE8"/>
    <w:rsid w:val="00C42BC9"/>
    <w:rsid w:val="00C5691E"/>
    <w:rsid w:val="00C6066A"/>
    <w:rsid w:val="00C76865"/>
    <w:rsid w:val="00C8303B"/>
    <w:rsid w:val="00CC17CB"/>
    <w:rsid w:val="00CC7DB8"/>
    <w:rsid w:val="00CE3ED4"/>
    <w:rsid w:val="00D2288B"/>
    <w:rsid w:val="00D51640"/>
    <w:rsid w:val="00D93B1F"/>
    <w:rsid w:val="00D97600"/>
    <w:rsid w:val="00DD546A"/>
    <w:rsid w:val="00DF578D"/>
    <w:rsid w:val="00E02DA1"/>
    <w:rsid w:val="00E17729"/>
    <w:rsid w:val="00E3212C"/>
    <w:rsid w:val="00E34496"/>
    <w:rsid w:val="00E60A68"/>
    <w:rsid w:val="00E712CE"/>
    <w:rsid w:val="00E731EF"/>
    <w:rsid w:val="00E76521"/>
    <w:rsid w:val="00EB1309"/>
    <w:rsid w:val="00EB16E0"/>
    <w:rsid w:val="00EF136A"/>
    <w:rsid w:val="00F00786"/>
    <w:rsid w:val="00F16F19"/>
    <w:rsid w:val="00F2017D"/>
    <w:rsid w:val="00F2365D"/>
    <w:rsid w:val="00F4494C"/>
    <w:rsid w:val="00F54A69"/>
    <w:rsid w:val="00F942CB"/>
    <w:rsid w:val="00FA6CAC"/>
    <w:rsid w:val="00FF47BD"/>
    <w:rsid w:val="018C33F1"/>
    <w:rsid w:val="03EA1D34"/>
    <w:rsid w:val="065B5A88"/>
    <w:rsid w:val="08CB0CA3"/>
    <w:rsid w:val="096C0B95"/>
    <w:rsid w:val="0B684935"/>
    <w:rsid w:val="0C4548C9"/>
    <w:rsid w:val="10172A20"/>
    <w:rsid w:val="10EF0934"/>
    <w:rsid w:val="11CC783A"/>
    <w:rsid w:val="121572D4"/>
    <w:rsid w:val="13EA0091"/>
    <w:rsid w:val="14604BC0"/>
    <w:rsid w:val="14887A48"/>
    <w:rsid w:val="14AF76CB"/>
    <w:rsid w:val="157B75AD"/>
    <w:rsid w:val="15A30A42"/>
    <w:rsid w:val="15BD32B8"/>
    <w:rsid w:val="16D3266C"/>
    <w:rsid w:val="16FD49CC"/>
    <w:rsid w:val="176A78D9"/>
    <w:rsid w:val="18D70F9E"/>
    <w:rsid w:val="1968609A"/>
    <w:rsid w:val="199229FA"/>
    <w:rsid w:val="1A1A1C96"/>
    <w:rsid w:val="1C8221B4"/>
    <w:rsid w:val="1D0B147A"/>
    <w:rsid w:val="1DA62E01"/>
    <w:rsid w:val="1E675979"/>
    <w:rsid w:val="1F022733"/>
    <w:rsid w:val="1F0617BB"/>
    <w:rsid w:val="1F467C6F"/>
    <w:rsid w:val="1F5F1F58"/>
    <w:rsid w:val="20780D3E"/>
    <w:rsid w:val="220A23E4"/>
    <w:rsid w:val="225C7297"/>
    <w:rsid w:val="24976373"/>
    <w:rsid w:val="25360D7C"/>
    <w:rsid w:val="26881B2A"/>
    <w:rsid w:val="26C55D02"/>
    <w:rsid w:val="278B658B"/>
    <w:rsid w:val="295020B2"/>
    <w:rsid w:val="29CD4595"/>
    <w:rsid w:val="2A0D0CC4"/>
    <w:rsid w:val="2A757578"/>
    <w:rsid w:val="2AB32EED"/>
    <w:rsid w:val="2AC11AAE"/>
    <w:rsid w:val="2ADE440E"/>
    <w:rsid w:val="2B610862"/>
    <w:rsid w:val="2B7A22E2"/>
    <w:rsid w:val="2BCB6C91"/>
    <w:rsid w:val="2C493B09"/>
    <w:rsid w:val="2C742250"/>
    <w:rsid w:val="2DC95302"/>
    <w:rsid w:val="30890B35"/>
    <w:rsid w:val="30A04ED9"/>
    <w:rsid w:val="311566B0"/>
    <w:rsid w:val="31F300EE"/>
    <w:rsid w:val="33586178"/>
    <w:rsid w:val="33F95E15"/>
    <w:rsid w:val="35E93C67"/>
    <w:rsid w:val="36B67FED"/>
    <w:rsid w:val="36BC6293"/>
    <w:rsid w:val="370C0559"/>
    <w:rsid w:val="37EA43F2"/>
    <w:rsid w:val="39832088"/>
    <w:rsid w:val="3A3F0361"/>
    <w:rsid w:val="3AAF277C"/>
    <w:rsid w:val="3BF70E8C"/>
    <w:rsid w:val="3C326368"/>
    <w:rsid w:val="3C6B3628"/>
    <w:rsid w:val="3CB11FCF"/>
    <w:rsid w:val="3CE566C6"/>
    <w:rsid w:val="3DCF31DB"/>
    <w:rsid w:val="41216300"/>
    <w:rsid w:val="416A0352"/>
    <w:rsid w:val="41C84B7C"/>
    <w:rsid w:val="420D30F0"/>
    <w:rsid w:val="42DF08CC"/>
    <w:rsid w:val="43FB2F8A"/>
    <w:rsid w:val="44D17ED0"/>
    <w:rsid w:val="4601100F"/>
    <w:rsid w:val="468974CC"/>
    <w:rsid w:val="46B34549"/>
    <w:rsid w:val="474F41D1"/>
    <w:rsid w:val="48442939"/>
    <w:rsid w:val="4862032B"/>
    <w:rsid w:val="48B87139"/>
    <w:rsid w:val="4C4D2208"/>
    <w:rsid w:val="4C846DCB"/>
    <w:rsid w:val="4CA671CD"/>
    <w:rsid w:val="4D7C6392"/>
    <w:rsid w:val="4D8111C9"/>
    <w:rsid w:val="4E0779F7"/>
    <w:rsid w:val="4EAF0E6B"/>
    <w:rsid w:val="4FAF7E69"/>
    <w:rsid w:val="4FCB46B2"/>
    <w:rsid w:val="50642410"/>
    <w:rsid w:val="50C07F8E"/>
    <w:rsid w:val="51B7313F"/>
    <w:rsid w:val="53DA4EC3"/>
    <w:rsid w:val="543071C7"/>
    <w:rsid w:val="54F61C26"/>
    <w:rsid w:val="56C8194B"/>
    <w:rsid w:val="5704370E"/>
    <w:rsid w:val="57095741"/>
    <w:rsid w:val="574C432A"/>
    <w:rsid w:val="57BF72D2"/>
    <w:rsid w:val="57C871D8"/>
    <w:rsid w:val="58A921CB"/>
    <w:rsid w:val="59180938"/>
    <w:rsid w:val="592F511D"/>
    <w:rsid w:val="59DD570D"/>
    <w:rsid w:val="5A6D5D6C"/>
    <w:rsid w:val="5B0B465A"/>
    <w:rsid w:val="5BE956B0"/>
    <w:rsid w:val="5D9A7521"/>
    <w:rsid w:val="5E884F31"/>
    <w:rsid w:val="5F4218CB"/>
    <w:rsid w:val="61BF6415"/>
    <w:rsid w:val="62AF289C"/>
    <w:rsid w:val="63296900"/>
    <w:rsid w:val="643E6516"/>
    <w:rsid w:val="64790728"/>
    <w:rsid w:val="66303069"/>
    <w:rsid w:val="66986423"/>
    <w:rsid w:val="66DC6107"/>
    <w:rsid w:val="671E36CC"/>
    <w:rsid w:val="68A97D6F"/>
    <w:rsid w:val="68CD1043"/>
    <w:rsid w:val="68DD5041"/>
    <w:rsid w:val="6A245CAB"/>
    <w:rsid w:val="6A9728CC"/>
    <w:rsid w:val="6BB35A25"/>
    <w:rsid w:val="6D0A0DA7"/>
    <w:rsid w:val="6D4F0278"/>
    <w:rsid w:val="6ED22EE2"/>
    <w:rsid w:val="6EF015E7"/>
    <w:rsid w:val="70224F3B"/>
    <w:rsid w:val="71AF7537"/>
    <w:rsid w:val="721E16C3"/>
    <w:rsid w:val="7260079B"/>
    <w:rsid w:val="73492830"/>
    <w:rsid w:val="742F2BB2"/>
    <w:rsid w:val="74453EA8"/>
    <w:rsid w:val="75181DF9"/>
    <w:rsid w:val="75536960"/>
    <w:rsid w:val="759007B9"/>
    <w:rsid w:val="779D140A"/>
    <w:rsid w:val="788A49D8"/>
    <w:rsid w:val="78DA4CE9"/>
    <w:rsid w:val="78E977D3"/>
    <w:rsid w:val="79667075"/>
    <w:rsid w:val="79D7587D"/>
    <w:rsid w:val="7A6D4959"/>
    <w:rsid w:val="7B205002"/>
    <w:rsid w:val="7D3A137E"/>
    <w:rsid w:val="7DF6764D"/>
    <w:rsid w:val="7E6C14F2"/>
    <w:rsid w:val="7F4D213E"/>
    <w:rsid w:val="7F790546"/>
    <w:rsid w:val="7FB13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ocId w14:val="73538F81"/>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semiHidden="1" w:qFormat="1"/>
    <w:lsdException w:name="header" w:qFormat="1"/>
    <w:lsdException w:name="footer" w:qFormat="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semiHidden="1" w:qFormat="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qFormat="1"/>
    <w:lsdException w:name="Body Text"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qFormat="1"/>
    <w:lsdException w:name="FollowedHyperlink" w:locked="1" w:semiHidden="1" w:unhideWhenUsed="1"/>
    <w:lsdException w:name="Strong" w:uiPriority="0" w:qFormat="1"/>
    <w:lsdException w:name="Emphasis" w:qFormat="1"/>
    <w:lsdException w:name="Document Map" w:locked="1" w:semiHidden="1" w:unhideWhenUsed="1"/>
    <w:lsdException w:name="Plain Text" w:qFormat="1"/>
    <w:lsdException w:name="E-mail Signature" w:locked="1" w:semiHidden="1" w:unhideWhenUsed="1"/>
    <w:lsdException w:name="HTML Top of Form" w:semiHidden="1" w:unhideWhenUsed="1"/>
    <w:lsdException w:name="HTML Bottom of Form" w:semiHidden="1" w:unhideWhenUsed="1"/>
    <w:lsdException w:name="Normal (Web)"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qFormat="1"/>
    <w:lsdException w:name="Table Grid" w:qFormat="1"/>
    <w:lsdException w:name="Table Theme" w:locked="1" w:semiHidden="1" w:unhideWhenUsed="1"/>
    <w:lsdException w:name="Placeholder Text"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cs="Calibri"/>
      <w:kern w:val="2"/>
      <w:sz w:val="21"/>
      <w:szCs w:val="21"/>
    </w:rPr>
  </w:style>
  <w:style w:type="paragraph" w:styleId="Heading1">
    <w:name w:val="heading 1"/>
    <w:basedOn w:val="Normal"/>
    <w:next w:val="Normal"/>
    <w:link w:val="Heading1Char"/>
    <w:uiPriority w:val="99"/>
    <w:qFormat/>
    <w:pPr>
      <w:widowControl/>
      <w:spacing w:before="100" w:beforeAutospacing="1" w:after="100" w:afterAutospacing="1"/>
      <w:jc w:val="left"/>
      <w:outlineLvl w:val="0"/>
    </w:pPr>
    <w:rPr>
      <w:rFonts w:ascii="SimSun" w:hAnsi="SimSun" w:cs="SimSun"/>
      <w:b/>
      <w:bCs/>
      <w:kern w:val="36"/>
      <w:sz w:val="48"/>
      <w:szCs w:val="48"/>
    </w:rPr>
  </w:style>
  <w:style w:type="paragraph" w:styleId="Heading2">
    <w:name w:val="heading 2"/>
    <w:basedOn w:val="Normal"/>
    <w:next w:val="Normal"/>
    <w:link w:val="Heading2Char"/>
    <w:uiPriority w:val="99"/>
    <w:qFormat/>
    <w:pPr>
      <w:widowControl/>
      <w:spacing w:before="100" w:beforeAutospacing="1" w:after="100" w:afterAutospacing="1"/>
      <w:jc w:val="left"/>
      <w:outlineLvl w:val="1"/>
    </w:pPr>
    <w:rPr>
      <w:rFonts w:ascii="SimSun" w:hAnsi="SimSun" w:cs="SimSun"/>
      <w:b/>
      <w:bCs/>
      <w:kern w:val="0"/>
      <w:sz w:val="36"/>
      <w:szCs w:val="36"/>
    </w:rPr>
  </w:style>
  <w:style w:type="paragraph" w:styleId="Heading3">
    <w:name w:val="heading 3"/>
    <w:basedOn w:val="Normal"/>
    <w:next w:val="Normal"/>
    <w:link w:val="Heading3Char"/>
    <w:uiPriority w:val="99"/>
    <w:qFormat/>
    <w:pPr>
      <w:widowControl/>
      <w:spacing w:before="300" w:after="120" w:line="288" w:lineRule="auto"/>
      <w:jc w:val="left"/>
      <w:outlineLvl w:val="2"/>
    </w:pPr>
    <w:rPr>
      <w:rFonts w:ascii="Arial" w:eastAsia="DengXian" w:hAnsi="Arial" w:cs="Arial"/>
      <w:b/>
      <w:bCs/>
      <w:kern w:val="0"/>
      <w:sz w:val="30"/>
      <w:szCs w:val="30"/>
      <w:lang w:eastAsia="en-US"/>
    </w:rPr>
  </w:style>
  <w:style w:type="paragraph" w:styleId="Heading4">
    <w:name w:val="heading 4"/>
    <w:basedOn w:val="Normal"/>
    <w:next w:val="Normal"/>
    <w:link w:val="Heading4Char"/>
    <w:uiPriority w:val="99"/>
    <w:qFormat/>
    <w:pPr>
      <w:widowControl/>
      <w:spacing w:before="260" w:after="120" w:line="288" w:lineRule="auto"/>
      <w:jc w:val="left"/>
      <w:outlineLvl w:val="3"/>
    </w:pPr>
    <w:rPr>
      <w:rFonts w:ascii="Arial" w:eastAsia="DengXian" w:hAnsi="Arial" w:cs="Arial"/>
      <w:b/>
      <w:bCs/>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qFormat/>
    <w:pPr>
      <w:jc w:val="left"/>
    </w:pPr>
  </w:style>
  <w:style w:type="paragraph" w:styleId="BodyText">
    <w:name w:val="Body Text"/>
    <w:basedOn w:val="Normal"/>
    <w:link w:val="BodyTextChar"/>
    <w:uiPriority w:val="99"/>
    <w:qFormat/>
    <w:pPr>
      <w:widowControl/>
      <w:shd w:val="clear" w:color="auto" w:fill="FFFFFF"/>
      <w:spacing w:line="312" w:lineRule="exact"/>
      <w:ind w:hanging="400"/>
      <w:jc w:val="distribute"/>
    </w:pPr>
    <w:rPr>
      <w:rFonts w:ascii="SimSun" w:hAnsi="SimSun" w:cs="SimSun"/>
      <w:kern w:val="0"/>
      <w:sz w:val="19"/>
      <w:szCs w:val="19"/>
      <w:shd w:val="clear" w:color="auto" w:fill="FFFFFF"/>
    </w:rPr>
  </w:style>
  <w:style w:type="paragraph" w:styleId="PlainText">
    <w:name w:val="Plain Text"/>
    <w:basedOn w:val="Normal"/>
    <w:link w:val="PlainTextChar"/>
    <w:uiPriority w:val="99"/>
    <w:qFormat/>
    <w:rPr>
      <w:rFonts w:ascii="SimSun" w:hAnsi="Courier New" w:cs="SimSun"/>
      <w:kern w:val="0"/>
      <w:sz w:val="20"/>
      <w:szCs w:val="20"/>
    </w:rPr>
  </w:style>
  <w:style w:type="paragraph" w:styleId="BalloonText">
    <w:name w:val="Balloon Text"/>
    <w:basedOn w:val="Normal"/>
    <w:link w:val="BalloonTextChar"/>
    <w:uiPriority w:val="99"/>
    <w:semiHidden/>
    <w:qFormat/>
    <w:rPr>
      <w:kern w:val="0"/>
      <w:sz w:val="18"/>
      <w:szCs w:val="18"/>
    </w:rPr>
  </w:style>
  <w:style w:type="paragraph" w:styleId="Footer">
    <w:name w:val="footer"/>
    <w:basedOn w:val="Normal"/>
    <w:link w:val="FooterChar"/>
    <w:uiPriority w:val="99"/>
    <w:qFormat/>
    <w:pPr>
      <w:tabs>
        <w:tab w:val="center" w:pos="4153"/>
        <w:tab w:val="right" w:pos="8306"/>
      </w:tabs>
      <w:snapToGrid w:val="0"/>
      <w:jc w:val="left"/>
    </w:pPr>
    <w:rPr>
      <w:kern w:val="0"/>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kern w:val="0"/>
      <w:sz w:val="18"/>
      <w:szCs w:val="18"/>
    </w:rPr>
  </w:style>
  <w:style w:type="paragraph" w:styleId="NormalWeb">
    <w:name w:val="Normal (Web)"/>
    <w:basedOn w:val="Normal"/>
    <w:link w:val="NormalWebChar"/>
    <w:uiPriority w:val="99"/>
    <w:qFormat/>
    <w:pPr>
      <w:widowControl/>
      <w:spacing w:before="100" w:beforeAutospacing="1" w:after="100" w:afterAutospacing="1"/>
      <w:jc w:val="left"/>
    </w:pPr>
    <w:rPr>
      <w:rFonts w:ascii="SimSun" w:cs="SimSun"/>
      <w:kern w:val="0"/>
      <w:sz w:val="24"/>
      <w:szCs w:val="24"/>
    </w:rPr>
  </w:style>
  <w:style w:type="paragraph" w:styleId="CommentSubject">
    <w:name w:val="annotation subject"/>
    <w:basedOn w:val="CommentText"/>
    <w:next w:val="CommentText"/>
    <w:link w:val="CommentSubjectChar"/>
    <w:uiPriority w:val="99"/>
    <w:semiHidden/>
    <w:qFormat/>
    <w:rPr>
      <w:b/>
      <w:bCs/>
      <w:kern w:val="0"/>
      <w:sz w:val="20"/>
      <w:szCs w:val="20"/>
    </w:rPr>
  </w:style>
  <w:style w:type="table" w:styleId="TableGrid">
    <w:name w:val="Table Grid"/>
    <w:basedOn w:val="TableNormal"/>
    <w:uiPriority w:val="99"/>
    <w:qFormat/>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99"/>
    <w:qFormat/>
    <w:rPr>
      <w:color w:val="auto"/>
    </w:rPr>
  </w:style>
  <w:style w:type="character" w:styleId="Hyperlink">
    <w:name w:val="Hyperlink"/>
    <w:uiPriority w:val="99"/>
    <w:qFormat/>
    <w:rPr>
      <w:color w:val="0000FF"/>
      <w:u w:val="single"/>
    </w:rPr>
  </w:style>
  <w:style w:type="character" w:styleId="CommentReference">
    <w:name w:val="annotation reference"/>
    <w:uiPriority w:val="99"/>
    <w:semiHidden/>
    <w:qFormat/>
    <w:rPr>
      <w:sz w:val="21"/>
      <w:szCs w:val="21"/>
    </w:rPr>
  </w:style>
  <w:style w:type="character" w:customStyle="1" w:styleId="Heading1Char">
    <w:name w:val="Heading 1 Char"/>
    <w:link w:val="Heading1"/>
    <w:uiPriority w:val="99"/>
    <w:qFormat/>
    <w:locked/>
    <w:rPr>
      <w:rFonts w:ascii="SimSun" w:eastAsia="SimSun" w:cs="SimSun"/>
      <w:b/>
      <w:bCs/>
      <w:kern w:val="36"/>
      <w:sz w:val="48"/>
      <w:szCs w:val="48"/>
    </w:rPr>
  </w:style>
  <w:style w:type="character" w:customStyle="1" w:styleId="Heading2Char">
    <w:name w:val="Heading 2 Char"/>
    <w:link w:val="Heading2"/>
    <w:uiPriority w:val="99"/>
    <w:qFormat/>
    <w:locked/>
    <w:rPr>
      <w:rFonts w:ascii="SimSun" w:eastAsia="SimSun" w:cs="SimSun"/>
      <w:b/>
      <w:bCs/>
      <w:sz w:val="36"/>
      <w:szCs w:val="36"/>
    </w:rPr>
  </w:style>
  <w:style w:type="character" w:customStyle="1" w:styleId="Heading3Char">
    <w:name w:val="Heading 3 Char"/>
    <w:link w:val="Heading3"/>
    <w:uiPriority w:val="99"/>
    <w:semiHidden/>
    <w:qFormat/>
    <w:locked/>
    <w:rPr>
      <w:b/>
      <w:bCs/>
      <w:sz w:val="32"/>
      <w:szCs w:val="32"/>
    </w:rPr>
  </w:style>
  <w:style w:type="character" w:customStyle="1" w:styleId="Heading4Char">
    <w:name w:val="Heading 4 Char"/>
    <w:link w:val="Heading4"/>
    <w:uiPriority w:val="99"/>
    <w:semiHidden/>
    <w:qFormat/>
    <w:locked/>
    <w:rPr>
      <w:rFonts w:ascii="Cambria" w:eastAsia="SimSun" w:hAnsi="Cambria" w:cs="Cambria"/>
      <w:b/>
      <w:bCs/>
      <w:sz w:val="28"/>
      <w:szCs w:val="28"/>
    </w:rPr>
  </w:style>
  <w:style w:type="character" w:customStyle="1" w:styleId="CommentTextChar">
    <w:name w:val="Comment Text Char"/>
    <w:basedOn w:val="DefaultParagraphFont"/>
    <w:link w:val="CommentText"/>
    <w:uiPriority w:val="99"/>
    <w:qFormat/>
    <w:locked/>
  </w:style>
  <w:style w:type="character" w:customStyle="1" w:styleId="BodyTextChar">
    <w:name w:val="Body Text Char"/>
    <w:link w:val="BodyText"/>
    <w:uiPriority w:val="99"/>
    <w:qFormat/>
    <w:locked/>
    <w:rPr>
      <w:rFonts w:ascii="SimSun" w:eastAsia="SimSun" w:cs="SimSun"/>
      <w:sz w:val="19"/>
      <w:szCs w:val="19"/>
      <w:shd w:val="clear" w:color="auto" w:fill="FFFFFF"/>
    </w:rPr>
  </w:style>
  <w:style w:type="character" w:customStyle="1" w:styleId="PlainTextChar">
    <w:name w:val="Plain Text Char"/>
    <w:link w:val="PlainText"/>
    <w:uiPriority w:val="99"/>
    <w:qFormat/>
    <w:locked/>
    <w:rPr>
      <w:rFonts w:ascii="SimSun" w:eastAsia="SimSun" w:hAnsi="Courier New" w:cs="SimSun"/>
      <w:sz w:val="21"/>
      <w:szCs w:val="21"/>
    </w:rPr>
  </w:style>
  <w:style w:type="character" w:customStyle="1" w:styleId="BalloonTextChar">
    <w:name w:val="Balloon Text Char"/>
    <w:link w:val="BalloonText"/>
    <w:uiPriority w:val="99"/>
    <w:qFormat/>
    <w:locked/>
    <w:rPr>
      <w:sz w:val="18"/>
      <w:szCs w:val="18"/>
    </w:rPr>
  </w:style>
  <w:style w:type="character" w:customStyle="1" w:styleId="FooterChar">
    <w:name w:val="Footer Char"/>
    <w:link w:val="Footer"/>
    <w:uiPriority w:val="99"/>
    <w:qFormat/>
    <w:locked/>
    <w:rPr>
      <w:sz w:val="18"/>
      <w:szCs w:val="18"/>
    </w:rPr>
  </w:style>
  <w:style w:type="character" w:customStyle="1" w:styleId="HeaderChar">
    <w:name w:val="Header Char"/>
    <w:link w:val="Header"/>
    <w:uiPriority w:val="99"/>
    <w:qFormat/>
    <w:locked/>
    <w:rPr>
      <w:sz w:val="18"/>
      <w:szCs w:val="18"/>
    </w:rPr>
  </w:style>
  <w:style w:type="character" w:customStyle="1" w:styleId="CommentSubjectChar">
    <w:name w:val="Comment Subject Char"/>
    <w:link w:val="CommentSubject"/>
    <w:uiPriority w:val="99"/>
    <w:qFormat/>
    <w:locked/>
    <w:rPr>
      <w:b/>
      <w:bCs/>
    </w:rPr>
  </w:style>
  <w:style w:type="character" w:customStyle="1" w:styleId="NormalWebChar">
    <w:name w:val="Normal (Web) Char"/>
    <w:link w:val="NormalWeb"/>
    <w:uiPriority w:val="99"/>
    <w:qFormat/>
    <w:locked/>
    <w:rPr>
      <w:rFonts w:ascii="SimSun" w:eastAsia="SimSun" w:cs="SimSun"/>
      <w:sz w:val="24"/>
      <w:szCs w:val="24"/>
    </w:rPr>
  </w:style>
  <w:style w:type="paragraph" w:customStyle="1" w:styleId="0">
    <w:name w:val="正文_0"/>
    <w:link w:val="0Char"/>
    <w:uiPriority w:val="99"/>
    <w:qFormat/>
    <w:pPr>
      <w:widowControl w:val="0"/>
      <w:jc w:val="both"/>
    </w:pPr>
    <w:rPr>
      <w:rFonts w:cs="Calibri"/>
      <w:sz w:val="22"/>
      <w:szCs w:val="22"/>
    </w:rPr>
  </w:style>
  <w:style w:type="character" w:customStyle="1" w:styleId="0Char">
    <w:name w:val="正文_0 Char"/>
    <w:link w:val="0"/>
    <w:uiPriority w:val="99"/>
    <w:qFormat/>
    <w:locked/>
    <w:rPr>
      <w:sz w:val="22"/>
      <w:szCs w:val="22"/>
    </w:rPr>
  </w:style>
  <w:style w:type="paragraph" w:customStyle="1" w:styleId="CharCharCharCharCharCharCharCharCharCharCharCharCharCharCharCharCharCharChar">
    <w:name w:val="Char Char Char Char Char Char Char Char Char Char Char Char Char Char Char Char Char Char Char"/>
    <w:basedOn w:val="Normal"/>
    <w:uiPriority w:val="99"/>
    <w:qFormat/>
    <w:pPr>
      <w:widowControl/>
      <w:spacing w:line="300" w:lineRule="auto"/>
      <w:ind w:firstLineChars="200" w:firstLine="200"/>
    </w:pPr>
    <w:rPr>
      <w:rFonts w:ascii="Verdana" w:hAnsi="Verdana" w:cs="Verdana"/>
      <w:kern w:val="0"/>
      <w:lang w:eastAsia="en-US"/>
    </w:rPr>
  </w:style>
  <w:style w:type="character" w:customStyle="1" w:styleId="apple-converted-space">
    <w:name w:val="apple-converted-space"/>
    <w:basedOn w:val="DefaultParagraphFont"/>
    <w:uiPriority w:val="99"/>
    <w:qFormat/>
  </w:style>
  <w:style w:type="paragraph" w:customStyle="1" w:styleId="00">
    <w:name w:val="普通(网站)_0"/>
    <w:basedOn w:val="0"/>
    <w:link w:val="Web1Char1"/>
    <w:uiPriority w:val="99"/>
    <w:qFormat/>
    <w:pPr>
      <w:widowControl/>
      <w:spacing w:before="100" w:beforeAutospacing="1" w:after="100" w:afterAutospacing="1"/>
      <w:jc w:val="left"/>
    </w:pPr>
    <w:rPr>
      <w:rFonts w:ascii="SimSun" w:hAnsi="SimSun" w:cs="SimSun"/>
      <w:sz w:val="24"/>
      <w:szCs w:val="24"/>
    </w:rPr>
  </w:style>
  <w:style w:type="character" w:customStyle="1" w:styleId="Web1Char1">
    <w:name w:val="普通 (Web)1 Char1"/>
    <w:link w:val="00"/>
    <w:uiPriority w:val="99"/>
    <w:locked/>
    <w:rPr>
      <w:rFonts w:ascii="SimSun" w:eastAsia="SimSun" w:hAnsi="SimSun" w:cs="SimSun"/>
      <w:kern w:val="0"/>
      <w:sz w:val="24"/>
      <w:szCs w:val="24"/>
    </w:rPr>
  </w:style>
  <w:style w:type="paragraph" w:styleId="ListParagraph">
    <w:name w:val="List Paragraph"/>
    <w:basedOn w:val="Normal"/>
    <w:link w:val="ListParagraphChar"/>
    <w:uiPriority w:val="99"/>
    <w:qFormat/>
    <w:pPr>
      <w:ind w:firstLineChars="200" w:firstLine="420"/>
    </w:pPr>
    <w:rPr>
      <w:kern w:val="0"/>
      <w:sz w:val="20"/>
      <w:szCs w:val="20"/>
    </w:rPr>
  </w:style>
  <w:style w:type="character" w:customStyle="1" w:styleId="ListParagraphChar">
    <w:name w:val="List Paragraph Char"/>
    <w:link w:val="ListParagraph"/>
    <w:uiPriority w:val="99"/>
    <w:qFormat/>
    <w:locked/>
    <w:rPr>
      <w:rFonts w:ascii="Calibri" w:eastAsia="SimSun" w:hAnsi="Calibri" w:cs="Calibri"/>
    </w:rPr>
  </w:style>
  <w:style w:type="character" w:customStyle="1" w:styleId="Char2">
    <w:name w:val="纯文本 Char2"/>
    <w:uiPriority w:val="99"/>
    <w:qFormat/>
    <w:rPr>
      <w:rFonts w:ascii="SimSun" w:eastAsia="SimSun" w:hAnsi="Courier New" w:cs="SimSun"/>
      <w:kern w:val="2"/>
      <w:sz w:val="21"/>
      <w:szCs w:val="21"/>
      <w:lang w:val="en-US" w:eastAsia="zh-CN"/>
    </w:rPr>
  </w:style>
  <w:style w:type="paragraph" w:customStyle="1" w:styleId="01">
    <w:name w:val="纯文本_0"/>
    <w:basedOn w:val="Normal"/>
    <w:link w:val="Char2Char"/>
    <w:uiPriority w:val="99"/>
    <w:qFormat/>
    <w:rPr>
      <w:rFonts w:ascii="SimSun" w:hAnsi="Courier New" w:cs="SimSun"/>
      <w:kern w:val="0"/>
    </w:rPr>
  </w:style>
  <w:style w:type="character" w:customStyle="1" w:styleId="Char2Char">
    <w:name w:val="纯文本 Char2 Char"/>
    <w:link w:val="01"/>
    <w:uiPriority w:val="99"/>
    <w:qFormat/>
    <w:locked/>
    <w:rPr>
      <w:rFonts w:ascii="SimSun" w:eastAsia="SimSun" w:hAnsi="Courier New" w:cs="SimSun"/>
      <w:kern w:val="0"/>
      <w:sz w:val="21"/>
      <w:szCs w:val="21"/>
    </w:rPr>
  </w:style>
  <w:style w:type="paragraph" w:customStyle="1" w:styleId="NewNewNewNewNewNewNewNewNew">
    <w:name w:val="正文 New New New New New New New New New"/>
    <w:uiPriority w:val="99"/>
    <w:qFormat/>
    <w:pPr>
      <w:widowControl w:val="0"/>
      <w:jc w:val="both"/>
    </w:pPr>
    <w:rPr>
      <w:rFonts w:cs="Calibri"/>
      <w:kern w:val="2"/>
      <w:sz w:val="21"/>
      <w:szCs w:val="21"/>
    </w:rPr>
  </w:style>
  <w:style w:type="paragraph" w:customStyle="1" w:styleId="NewNewNewNewNewNewNewNewNewNewNewNewNewNewNewNewNewNewNewNewNewNewNewNewNewNewNew">
    <w:name w:val="正文 New New New New New New New New New New New New New New New New New New New New New New New New New New New"/>
    <w:uiPriority w:val="99"/>
    <w:qFormat/>
    <w:pPr>
      <w:widowControl w:val="0"/>
      <w:jc w:val="both"/>
    </w:pPr>
    <w:rPr>
      <w:rFonts w:cs="Calibri"/>
      <w:kern w:val="2"/>
      <w:sz w:val="21"/>
      <w:szCs w:val="21"/>
    </w:rPr>
  </w:style>
  <w:style w:type="paragraph" w:customStyle="1" w:styleId="NewNewNewNewNewNewNewNewNewNewNewNewNewNewNew">
    <w:name w:val="正文 New New New New New New New New New New New New New New New"/>
    <w:uiPriority w:val="99"/>
    <w:qFormat/>
    <w:pPr>
      <w:widowControl w:val="0"/>
      <w:jc w:val="both"/>
    </w:pPr>
    <w:rPr>
      <w:rFonts w:cs="Calibri"/>
      <w:kern w:val="2"/>
      <w:sz w:val="21"/>
      <w:szCs w:val="21"/>
    </w:rPr>
  </w:style>
  <w:style w:type="paragraph" w:customStyle="1" w:styleId="000">
    <w:name w:val="正文_0_0"/>
    <w:uiPriority w:val="99"/>
    <w:qFormat/>
    <w:pPr>
      <w:widowControl w:val="0"/>
      <w:jc w:val="both"/>
    </w:pPr>
    <w:rPr>
      <w:rFonts w:cs="Calibri"/>
      <w:kern w:val="2"/>
      <w:sz w:val="21"/>
      <w:szCs w:val="21"/>
    </w:rPr>
  </w:style>
  <w:style w:type="paragraph" w:customStyle="1" w:styleId="MTDisplayEquation">
    <w:name w:val="MTDisplayEquation"/>
    <w:basedOn w:val="Normal"/>
    <w:next w:val="Normal"/>
    <w:link w:val="MTDisplayEquationChar"/>
    <w:uiPriority w:val="99"/>
    <w:qFormat/>
    <w:pPr>
      <w:tabs>
        <w:tab w:val="center" w:pos="5040"/>
        <w:tab w:val="right" w:pos="9640"/>
      </w:tabs>
      <w:spacing w:line="288" w:lineRule="auto"/>
      <w:ind w:left="420" w:hangingChars="200" w:hanging="420"/>
      <w:jc w:val="left"/>
    </w:pPr>
    <w:rPr>
      <w:rFonts w:ascii="Times New Roman" w:hAnsi="Times New Roman" w:cs="Times New Roman"/>
    </w:rPr>
  </w:style>
  <w:style w:type="character" w:customStyle="1" w:styleId="MTDisplayEquationChar">
    <w:name w:val="MTDisplayEquation Char"/>
    <w:link w:val="MTDisplayEquation"/>
    <w:uiPriority w:val="99"/>
    <w:qFormat/>
    <w:locked/>
    <w:rPr>
      <w:rFonts w:ascii="Times New Roman" w:hAnsi="Times New Roman" w:cs="Times New Roman"/>
      <w:kern w:val="2"/>
      <w:sz w:val="21"/>
      <w:szCs w:val="21"/>
    </w:rPr>
  </w:style>
  <w:style w:type="paragraph" w:customStyle="1" w:styleId="DefaultParagraph">
    <w:name w:val="DefaultParagraph"/>
    <w:link w:val="DefaultParagraphChar"/>
    <w:uiPriority w:val="99"/>
    <w:rPr>
      <w:rFonts w:cs="Calibri"/>
      <w:kern w:val="2"/>
      <w:sz w:val="22"/>
      <w:szCs w:val="22"/>
    </w:rPr>
  </w:style>
  <w:style w:type="character" w:customStyle="1" w:styleId="DefaultParagraphChar">
    <w:name w:val="DefaultParagraph Char"/>
    <w:link w:val="DefaultParagraph"/>
    <w:uiPriority w:val="99"/>
    <w:qFormat/>
    <w:locked/>
    <w:rPr>
      <w:kern w:val="2"/>
      <w:sz w:val="22"/>
      <w:szCs w:val="22"/>
    </w:rPr>
  </w:style>
  <w:style w:type="paragraph" w:customStyle="1" w:styleId="1">
    <w:name w:val="正文1"/>
    <w:uiPriority w:val="99"/>
    <w:qFormat/>
    <w:pPr>
      <w:jc w:val="both"/>
    </w:pPr>
    <w:rPr>
      <w:rFonts w:ascii="Times New Roman" w:hAnsi="Times New Roman"/>
      <w:kern w:val="2"/>
      <w:sz w:val="21"/>
      <w:szCs w:val="21"/>
    </w:rPr>
  </w:style>
  <w:style w:type="character" w:customStyle="1" w:styleId="Char1">
    <w:name w:val="正文文本 Char1"/>
    <w:uiPriority w:val="99"/>
    <w:qFormat/>
    <w:rPr>
      <w:kern w:val="2"/>
      <w:sz w:val="22"/>
      <w:szCs w:val="22"/>
    </w:rPr>
  </w:style>
  <w:style w:type="paragraph" w:styleId="NoSpacing">
    <w:name w:val="No Spacing"/>
    <w:uiPriority w:val="99"/>
    <w:qFormat/>
    <w:pPr>
      <w:widowControl w:val="0"/>
      <w:jc w:val="both"/>
    </w:pPr>
    <w:rPr>
      <w:rFonts w:ascii="Times New Roman" w:hAnsi="Times New Roman"/>
      <w:kern w:val="2"/>
      <w:sz w:val="21"/>
      <w:szCs w:val="21"/>
    </w:rPr>
  </w:style>
  <w:style w:type="character" w:customStyle="1" w:styleId="Char10">
    <w:name w:val="批注文字 Char1"/>
    <w:uiPriority w:val="99"/>
    <w:qFormat/>
    <w:rPr>
      <w:rFonts w:eastAsia="SimSun"/>
      <w:kern w:val="2"/>
      <w:sz w:val="24"/>
      <w:szCs w:val="24"/>
      <w:lang w:val="en-US" w:eastAsia="zh-CN"/>
    </w:rPr>
  </w:style>
  <w:style w:type="character" w:customStyle="1" w:styleId="DefaultParagraphCharChar">
    <w:name w:val="DefaultParagraph Char Char"/>
    <w:uiPriority w:val="99"/>
    <w:qFormat/>
    <w:rPr>
      <w:rFonts w:ascii="Times New Roman" w:cs="Times New Roman"/>
      <w:kern w:val="2"/>
      <w:sz w:val="22"/>
      <w:szCs w:val="22"/>
    </w:rPr>
  </w:style>
  <w:style w:type="character" w:styleId="PlaceholderText">
    <w:name w:val="Placeholder Text"/>
    <w:uiPriority w:val="99"/>
    <w:qFormat/>
    <w:rPr>
      <w:color w:val="808080"/>
    </w:rPr>
  </w:style>
  <w:style w:type="paragraph" w:customStyle="1" w:styleId="paragraph">
    <w:name w:val="paragraph"/>
    <w:basedOn w:val="Normal"/>
    <w:uiPriority w:val="99"/>
    <w:qFormat/>
    <w:pPr>
      <w:spacing w:before="100" w:beforeAutospacing="1" w:after="100" w:afterAutospacing="1"/>
    </w:pPr>
    <w:rPr>
      <w:rFonts w:ascii="DengXian" w:eastAsia="DengXian" w:hAnsi="DengXian" w:cs="DengXian"/>
      <w:sz w:val="24"/>
      <w:szCs w:val="24"/>
    </w:rPr>
  </w:style>
  <w:style w:type="paragraph" w:customStyle="1" w:styleId="Style13">
    <w:name w:val="_Style 13"/>
    <w:uiPriority w:val="99"/>
    <w:qFormat/>
    <w:pPr>
      <w:spacing w:before="120" w:after="120" w:line="288" w:lineRule="auto"/>
    </w:pPr>
    <w:rPr>
      <w:rFonts w:ascii="Arial" w:eastAsia="DengXian" w:hAnsi="Arial" w:cs="Arial"/>
      <w:sz w:val="22"/>
      <w:szCs w:val="22"/>
      <w:lang w:eastAsia="en-US"/>
    </w:rPr>
  </w:style>
  <w:style w:type="paragraph" w:customStyle="1" w:styleId="a">
    <w:name w:val="第二节中文"/>
    <w:basedOn w:val="1-10-12"/>
    <w:uiPriority w:val="99"/>
    <w:pPr>
      <w:tabs>
        <w:tab w:val="left" w:pos="630"/>
        <w:tab w:val="left" w:pos="3360"/>
        <w:tab w:val="left" w:pos="5880"/>
      </w:tabs>
      <w:spacing w:line="320" w:lineRule="exact"/>
      <w:ind w:left="0" w:firstLineChars="200" w:firstLine="480"/>
      <w:outlineLvl w:val="2"/>
    </w:pPr>
    <w:rPr>
      <w:rFonts w:ascii="Times New Roman" w:eastAsia="方正黑体_GBK" w:hAnsi="Times New Roman" w:cs="Times New Roman"/>
      <w:color w:val="000000"/>
      <w:sz w:val="24"/>
      <w:szCs w:val="24"/>
    </w:rPr>
  </w:style>
  <w:style w:type="paragraph" w:customStyle="1" w:styleId="1-10-12">
    <w:name w:val="1试题-三级标题10-12"/>
    <w:basedOn w:val="Heading2"/>
    <w:uiPriority w:val="99"/>
    <w:qFormat/>
    <w:pPr>
      <w:spacing w:before="0" w:after="0" w:line="360" w:lineRule="exact"/>
      <w:ind w:left="425"/>
      <w:outlineLvl w:val="9"/>
    </w:pPr>
    <w:rPr>
      <w:rFonts w:ascii="SimHei" w:eastAsia="SimHei" w:hAnsi="SimHei" w:cs="SimHei"/>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3"/>
    <customShpInfo spid="_x0000_s2055"/>
    <customShpInfo spid="_x0000_s2056"/>
    <customShpInfo spid="_x0000_s2057"/>
    <customShpInfo spid="_x0000_s2058"/>
    <customShpInfo spid="_x0000_s2059"/>
    <customShpInfo spid="_x0000_s2060"/>
    <customShpInfo spid="_x0000_s1029"/>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641</Words>
  <Characters>3660</Characters>
  <Application>Microsoft Office Word</Application>
  <DocSecurity>0</DocSecurity>
  <Lines>30</Lines>
  <Paragraphs>8</Paragraphs>
  <ScaleCrop>false</ScaleCrop>
  <Company>Microsoft</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2026届天津卷英语自编模拟卷01</dc:title>
  <dc:creator>张奉国</dc:creator>
  <cp:lastModifiedBy>666 666</cp:lastModifiedBy>
  <cp:revision>4</cp:revision>
  <cp:lastPrinted>2024-12-16T06:18:00Z</cp:lastPrinted>
  <dcterms:created xsi:type="dcterms:W3CDTF">2026-04-01T06:34:00Z</dcterms:created>
  <dcterms:modified xsi:type="dcterms:W3CDTF">2026-10-01T01:38:00Z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ICV">
    <vt:lpwstr>F5846775744B435291A3347138D7C712_12</vt:lpwstr>
  </property>
  <property fmtid="{D5CDD505-2E9C-101B-9397-08002B2CF9AE}" pid="7" name="KSOProductBuildVer">
    <vt:lpwstr>2052-12.1.0.26885</vt:lpwstr>
  </property>
  <property fmtid="{D5CDD505-2E9C-101B-9397-08002B2CF9AE}" pid="8" name="KSOTemplateDocerSaveRecord">
    <vt:lpwstr>eyJoZGlkIjoiNmQzOTJiYTY1ZDY4MjQ2N2U4N2Q4Y2JhYjM5Y2JmMDYiLCJ1c2VySWQiOiI5ODI1NDMyNTkifQ==</vt:lpwstr>
  </property>
</Properties>
</file>