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04F13"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1BE9A356" wp14:editId="6D2BD249">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2026年山东省济南市中考英语试题</w:t>
      </w:r>
    </w:p>
    <w:p w14:paraId="40E66E22"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color w:val="000000"/>
        </w:rPr>
        <w:t>学校:___________姓名：___________班级：___________考号：___________</w:t>
      </w:r>
    </w:p>
    <w:p w14:paraId="06074C0A" w14:textId="77777777" w:rsidR="00221924" w:rsidRDefault="00221924">
      <w:pPr>
        <w:spacing w:line="360" w:lineRule="auto"/>
        <w:ind w:firstLine="560"/>
        <w:textAlignment w:val="center"/>
        <w:rPr>
          <w:rFonts w:ascii="SimHei" w:eastAsia="SimHei" w:hAnsi="SimHei" w:cs="SimHei"/>
          <w:color w:val="000000"/>
        </w:rPr>
      </w:pPr>
    </w:p>
    <w:p w14:paraId="0FD087B6" w14:textId="3E99FF74" w:rsidR="00221924" w:rsidRDefault="00221924">
      <w:pPr>
        <w:spacing w:line="360" w:lineRule="auto"/>
        <w:ind w:firstLine="560"/>
        <w:textAlignment w:val="center"/>
        <w:rPr>
          <w:rFonts w:ascii="SimHei" w:eastAsia="SimHei" w:hAnsi="SimHei" w:cs="SimHei" w:hint="eastAsia"/>
          <w:color w:val="000000"/>
        </w:rPr>
      </w:pPr>
      <w:r>
        <w:rPr>
          <w:rFonts w:ascii="SimHei" w:eastAsia="SimHei" w:hAnsi="SimHei" w:cs="SimHei" w:hint="eastAsia"/>
          <w:color w:val="000000"/>
        </w:rPr>
        <w:t>C篇</w:t>
      </w:r>
    </w:p>
    <w:p w14:paraId="4E460DAB" w14:textId="2ABC2B29" w:rsidR="000E6F00" w:rsidRPr="000E6F00" w:rsidRDefault="00000000">
      <w:pPr>
        <w:spacing w:line="360" w:lineRule="auto"/>
        <w:ind w:firstLine="560"/>
        <w:textAlignment w:val="center"/>
      </w:pPr>
      <w:r w:rsidRPr="000E6F00">
        <w:t>Do you like DIY? Have you ever tried magazine collaging (</w:t>
      </w:r>
      <w:r w:rsidRPr="000E6F00">
        <w:t>拼贴画</w:t>
      </w:r>
      <w:r w:rsidRPr="000E6F00">
        <w:t>)? There’s a reason why it is making a big comeback. It provides an easy way to relax and make something by hand while staying away from phones and computers.</w:t>
      </w:r>
    </w:p>
    <w:p w14:paraId="70873ECC" w14:textId="77777777" w:rsidR="000E6F00" w:rsidRPr="000E6F00" w:rsidRDefault="00000000">
      <w:pPr>
        <w:spacing w:line="360" w:lineRule="auto"/>
        <w:ind w:firstLine="560"/>
        <w:textAlignment w:val="center"/>
      </w:pPr>
      <w:r w:rsidRPr="000E6F00">
        <w:t>This art form, including cutting pictures out of magazines and putting them onto a piece of paper, is full of fun. One of the best things about magazine collaging is how easy it is to start. Unlike other hobbies that require expensive materials or training, you can start collaging with just a magazine, glue, and a pair of scissors.</w:t>
      </w:r>
    </w:p>
    <w:p w14:paraId="0F81049C" w14:textId="77777777" w:rsidR="000E6F00" w:rsidRPr="000E6F00" w:rsidRDefault="00000000">
      <w:pPr>
        <w:spacing w:line="360" w:lineRule="auto"/>
        <w:ind w:firstLine="560"/>
        <w:textAlignment w:val="center"/>
      </w:pPr>
      <w:r w:rsidRPr="000E6F00">
        <w:t>Magazines are surely necessary materials for this hobby. If you don’t have magazines at home, find cheap or free ones at thrift stores (</w:t>
      </w:r>
      <w:r w:rsidRPr="000E6F00">
        <w:t>慈善商店</w:t>
      </w:r>
      <w:r w:rsidRPr="000E6F00">
        <w:t>). You can also use junk mail, stamps, and even packaging (</w:t>
      </w:r>
      <w:r w:rsidRPr="000E6F00">
        <w:t>包装</w:t>
      </w:r>
      <w:r w:rsidRPr="000E6F00">
        <w:t>). “These things can make your works more personalized,” says Ms. Drewett, a professional collage artist.</w:t>
      </w:r>
    </w:p>
    <w:p w14:paraId="639A88BF" w14:textId="77777777" w:rsidR="000E6F00" w:rsidRPr="000E6F00" w:rsidRDefault="00000000">
      <w:pPr>
        <w:spacing w:line="360" w:lineRule="auto"/>
        <w:ind w:firstLine="560"/>
        <w:textAlignment w:val="center"/>
      </w:pPr>
      <w:r w:rsidRPr="000E6F00">
        <w:t>Once you have materials ready to go, it’s time to start cutting. What you need to do is to cut out all the pictures that interest you. Then consider having a theme to plan your pictures. Drewett says, “We explore all kinds of themes. Sometimes we focus on flowers for fun. Other times we talk about our daily life. We also get ideas from art history.”</w:t>
      </w:r>
    </w:p>
    <w:p w14:paraId="3A7CEA71" w14:textId="77777777" w:rsidR="000E6F00" w:rsidRPr="000E6F00" w:rsidRDefault="00000000">
      <w:pPr>
        <w:spacing w:line="360" w:lineRule="auto"/>
        <w:ind w:firstLine="560"/>
        <w:textAlignment w:val="center"/>
      </w:pPr>
      <w:r w:rsidRPr="000E6F00">
        <w:t xml:space="preserve">When the pictures are well prepared, map them out on your paper. This is a </w:t>
      </w:r>
      <w:r w:rsidRPr="000E6F00">
        <w:rPr>
          <w:u w:val="single"/>
        </w:rPr>
        <w:t>fluid</w:t>
      </w:r>
      <w:r w:rsidRPr="000E6F00">
        <w:t xml:space="preserve"> process and you might move things around several times. “I go back to my work again and again. It may take a few tries to get it right. Just follow your heart and enjoy yourself,” as Drewett shares. Finally, when everything looks good, use the glue to stick them on the paper, and your work of art comes to life.</w:t>
      </w:r>
    </w:p>
    <w:p w14:paraId="653ACFD5" w14:textId="77777777" w:rsidR="000E6F00" w:rsidRPr="000E6F00" w:rsidRDefault="00000000">
      <w:pPr>
        <w:spacing w:line="360" w:lineRule="auto"/>
        <w:ind w:firstLine="560"/>
        <w:textAlignment w:val="center"/>
      </w:pPr>
      <w:r w:rsidRPr="000E6F00">
        <w:t>Magazine collaging is less about perfection and more about enjoying the act of making and self-expression. The beauty of this hobby is that anyone can create their own works with just a few materials and an active imagination.</w:t>
      </w:r>
    </w:p>
    <w:p w14:paraId="1C4415F8" w14:textId="77777777" w:rsidR="000E6F00" w:rsidRPr="000E6F00" w:rsidRDefault="00000000">
      <w:pPr>
        <w:spacing w:line="360" w:lineRule="auto"/>
        <w:jc w:val="left"/>
        <w:textAlignment w:val="center"/>
      </w:pPr>
      <w:r w:rsidRPr="000E6F00">
        <w:t>11</w:t>
      </w:r>
      <w:r w:rsidRPr="000E6F00">
        <w:t>．</w:t>
      </w:r>
      <w:r w:rsidRPr="000E6F00">
        <w:t>Why does collaging become popular again?</w:t>
      </w:r>
    </w:p>
    <w:p w14:paraId="7B0B7AAC"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It is relaxing and enjoyable.</w:t>
      </w:r>
      <w:r w:rsidRPr="000E6F00">
        <w:tab/>
        <w:t>B</w:t>
      </w:r>
      <w:r w:rsidRPr="000E6F00">
        <w:t>．</w:t>
      </w:r>
      <w:r w:rsidRPr="000E6F00">
        <w:t>It requires special training.</w:t>
      </w:r>
    </w:p>
    <w:p w14:paraId="026DFF71"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It is useful and challenging.</w:t>
      </w:r>
      <w:r w:rsidRPr="000E6F00">
        <w:tab/>
        <w:t>D</w:t>
      </w:r>
      <w:r w:rsidRPr="000E6F00">
        <w:t>．</w:t>
      </w:r>
      <w:r w:rsidRPr="000E6F00">
        <w:t>It needs expensive materials.</w:t>
      </w:r>
    </w:p>
    <w:p w14:paraId="50ED3557" w14:textId="77777777" w:rsidR="000E6F00" w:rsidRPr="000E6F00" w:rsidRDefault="00000000">
      <w:pPr>
        <w:spacing w:line="360" w:lineRule="auto"/>
        <w:jc w:val="left"/>
        <w:textAlignment w:val="center"/>
      </w:pPr>
      <w:r w:rsidRPr="000E6F00">
        <w:t>12</w:t>
      </w:r>
      <w:r w:rsidRPr="000E6F00">
        <w:t>．</w:t>
      </w:r>
      <w:r w:rsidRPr="000E6F00">
        <w:t>What does the underlined word “fluid” in paragraph 5 mean?</w:t>
      </w:r>
    </w:p>
    <w:p w14:paraId="372439A7"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Boring.</w:t>
      </w:r>
      <w:r w:rsidRPr="000E6F00">
        <w:tab/>
        <w:t>B</w:t>
      </w:r>
      <w:r w:rsidRPr="000E6F00">
        <w:t>．</w:t>
      </w:r>
      <w:r w:rsidRPr="000E6F00">
        <w:t>Natural.</w:t>
      </w:r>
      <w:r w:rsidRPr="000E6F00">
        <w:tab/>
        <w:t>C</w:t>
      </w:r>
      <w:r w:rsidRPr="000E6F00">
        <w:t>．</w:t>
      </w:r>
      <w:r w:rsidRPr="000E6F00">
        <w:t>Changing.</w:t>
      </w:r>
      <w:r w:rsidRPr="000E6F00">
        <w:tab/>
        <w:t>D</w:t>
      </w:r>
      <w:r w:rsidRPr="000E6F00">
        <w:t>．</w:t>
      </w:r>
      <w:r w:rsidRPr="000E6F00">
        <w:t>Strange.</w:t>
      </w:r>
    </w:p>
    <w:p w14:paraId="03C48D7E" w14:textId="77777777" w:rsidR="000E6F00" w:rsidRPr="000E6F00" w:rsidRDefault="00000000">
      <w:pPr>
        <w:spacing w:line="360" w:lineRule="auto"/>
        <w:jc w:val="left"/>
        <w:textAlignment w:val="center"/>
      </w:pPr>
      <w:r w:rsidRPr="000E6F00">
        <w:t>13</w:t>
      </w:r>
      <w:r w:rsidRPr="000E6F00">
        <w:t>．</w:t>
      </w:r>
      <w:r w:rsidRPr="000E6F00">
        <w:t>What is the right order of making collaging according to the text?</w:t>
      </w:r>
    </w:p>
    <w:p w14:paraId="2674DBBD" w14:textId="77777777" w:rsidR="000E6F00" w:rsidRPr="000E6F00" w:rsidRDefault="00000000">
      <w:pPr>
        <w:spacing w:line="360" w:lineRule="auto"/>
        <w:jc w:val="left"/>
        <w:textAlignment w:val="center"/>
      </w:pPr>
      <w:r w:rsidRPr="000E6F00">
        <w:t>①Find a theme.②Glue the pictures to the paper.③Map out the pictures.④Cut out the pictures.⑤Prepare magazines.</w:t>
      </w:r>
    </w:p>
    <w:p w14:paraId="6C1EA7A4" w14:textId="77777777" w:rsidR="000E6F00" w:rsidRPr="000E6F00" w:rsidRDefault="00000000">
      <w:pPr>
        <w:tabs>
          <w:tab w:val="left" w:pos="2409"/>
          <w:tab w:val="left" w:pos="4819"/>
          <w:tab w:val="left" w:pos="7228"/>
        </w:tabs>
        <w:spacing w:line="360" w:lineRule="auto"/>
        <w:ind w:left="380"/>
        <w:jc w:val="left"/>
        <w:textAlignment w:val="center"/>
      </w:pPr>
      <w:r w:rsidRPr="000E6F00">
        <w:lastRenderedPageBreak/>
        <w:t>A</w:t>
      </w:r>
      <w:r w:rsidRPr="000E6F00">
        <w:t>．</w:t>
      </w:r>
      <w:r w:rsidRPr="000E6F00">
        <w:t>①⑤④③②</w:t>
      </w:r>
      <w:r w:rsidRPr="000E6F00">
        <w:tab/>
        <w:t>B</w:t>
      </w:r>
      <w:r w:rsidRPr="000E6F00">
        <w:t>．</w:t>
      </w:r>
      <w:r w:rsidRPr="000E6F00">
        <w:t>⑤①④②③</w:t>
      </w:r>
      <w:r w:rsidRPr="000E6F00">
        <w:tab/>
        <w:t>C</w:t>
      </w:r>
      <w:r w:rsidRPr="000E6F00">
        <w:t>．</w:t>
      </w:r>
      <w:r w:rsidRPr="000E6F00">
        <w:t>⑤④①③②</w:t>
      </w:r>
      <w:r w:rsidRPr="000E6F00">
        <w:tab/>
        <w:t>D</w:t>
      </w:r>
      <w:r w:rsidRPr="000E6F00">
        <w:t>．</w:t>
      </w:r>
      <w:r w:rsidRPr="000E6F00">
        <w:t>①④⑤②③</w:t>
      </w:r>
    </w:p>
    <w:p w14:paraId="6F123171" w14:textId="77777777" w:rsidR="000E6F00" w:rsidRPr="000E6F00" w:rsidRDefault="00000000">
      <w:pPr>
        <w:spacing w:line="360" w:lineRule="auto"/>
        <w:jc w:val="left"/>
        <w:textAlignment w:val="center"/>
      </w:pPr>
      <w:r w:rsidRPr="000E6F00">
        <w:t>14</w:t>
      </w:r>
      <w:r w:rsidRPr="000E6F00">
        <w:t>．</w:t>
      </w:r>
      <w:r w:rsidRPr="000E6F00">
        <w:t>What can we learn about collaging?</w:t>
      </w:r>
    </w:p>
    <w:p w14:paraId="27FFA76D"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It’s all about daily life.</w:t>
      </w:r>
      <w:r w:rsidRPr="000E6F00">
        <w:tab/>
        <w:t>B</w:t>
      </w:r>
      <w:r w:rsidRPr="000E6F00">
        <w:t>．</w:t>
      </w:r>
      <w:r w:rsidRPr="000E6F00">
        <w:t>Little imagination is needed.</w:t>
      </w:r>
    </w:p>
    <w:p w14:paraId="15C6BF51"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Computers can help a lot.</w:t>
      </w:r>
      <w:r w:rsidRPr="000E6F00">
        <w:tab/>
        <w:t>D</w:t>
      </w:r>
      <w:r w:rsidRPr="000E6F00">
        <w:t>．</w:t>
      </w:r>
      <w:r w:rsidRPr="000E6F00">
        <w:t>Anyone can take it up as a hobby.</w:t>
      </w:r>
    </w:p>
    <w:p w14:paraId="04A63B2E" w14:textId="77777777" w:rsidR="000E6F00" w:rsidRPr="000E6F00" w:rsidRDefault="00000000">
      <w:pPr>
        <w:spacing w:line="360" w:lineRule="auto"/>
        <w:jc w:val="left"/>
        <w:textAlignment w:val="center"/>
      </w:pPr>
      <w:r w:rsidRPr="000E6F00">
        <w:t>15</w:t>
      </w:r>
      <w:r w:rsidRPr="000E6F00">
        <w:t>．</w:t>
      </w:r>
      <w:r w:rsidRPr="000E6F00">
        <w:t>What can be a suitable title for the text?</w:t>
      </w:r>
    </w:p>
    <w:p w14:paraId="78390263"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A Simple Art Form</w:t>
      </w:r>
      <w:r w:rsidRPr="000E6F00">
        <w:tab/>
        <w:t>B</w:t>
      </w:r>
      <w:r w:rsidRPr="000E6F00">
        <w:t>．</w:t>
      </w:r>
      <w:r w:rsidRPr="000E6F00">
        <w:t>A Big Discovery</w:t>
      </w:r>
      <w:r w:rsidRPr="000E6F00">
        <w:tab/>
        <w:t>C</w:t>
      </w:r>
      <w:r w:rsidRPr="000E6F00">
        <w:t>．</w:t>
      </w:r>
      <w:r w:rsidRPr="000E6F00">
        <w:t>A Special Magazine</w:t>
      </w:r>
      <w:r w:rsidRPr="000E6F00">
        <w:tab/>
        <w:t>D</w:t>
      </w:r>
      <w:r w:rsidRPr="000E6F00">
        <w:t>．</w:t>
      </w:r>
      <w:r w:rsidRPr="000E6F00">
        <w:t>A Beautiful Painting</w:t>
      </w:r>
    </w:p>
    <w:p w14:paraId="3E1D9663" w14:textId="77777777" w:rsidR="000E6F00" w:rsidRDefault="000E6F00">
      <w:pPr>
        <w:tabs>
          <w:tab w:val="left" w:pos="2409"/>
          <w:tab w:val="left" w:pos="4819"/>
          <w:tab w:val="left" w:pos="7228"/>
        </w:tabs>
        <w:spacing w:line="360" w:lineRule="auto"/>
        <w:ind w:left="380"/>
        <w:jc w:val="left"/>
        <w:textAlignment w:val="center"/>
      </w:pPr>
    </w:p>
    <w:p w14:paraId="3152731C" w14:textId="77777777" w:rsidR="00221924" w:rsidRDefault="00221924">
      <w:pPr>
        <w:tabs>
          <w:tab w:val="left" w:pos="2409"/>
          <w:tab w:val="left" w:pos="4819"/>
          <w:tab w:val="left" w:pos="7228"/>
        </w:tabs>
        <w:spacing w:line="360" w:lineRule="auto"/>
        <w:ind w:left="380"/>
        <w:jc w:val="left"/>
        <w:textAlignment w:val="center"/>
      </w:pPr>
    </w:p>
    <w:p w14:paraId="1904A8BF" w14:textId="41D30362" w:rsidR="00221924" w:rsidRPr="000E6F00" w:rsidRDefault="00221924">
      <w:pPr>
        <w:tabs>
          <w:tab w:val="left" w:pos="2409"/>
          <w:tab w:val="left" w:pos="4819"/>
          <w:tab w:val="left" w:pos="7228"/>
        </w:tabs>
        <w:spacing w:line="360" w:lineRule="auto"/>
        <w:ind w:left="380"/>
        <w:jc w:val="left"/>
        <w:textAlignment w:val="center"/>
        <w:rPr>
          <w:rFonts w:hint="eastAsia"/>
        </w:rPr>
      </w:pPr>
      <w:r>
        <w:rPr>
          <w:rFonts w:hint="eastAsia"/>
        </w:rPr>
        <w:t>D</w:t>
      </w:r>
      <w:r>
        <w:rPr>
          <w:rFonts w:hint="eastAsia"/>
        </w:rPr>
        <w:t>篇</w:t>
      </w:r>
    </w:p>
    <w:p w14:paraId="101F28B6" w14:textId="77777777" w:rsidR="000E6F00" w:rsidRPr="000E6F00" w:rsidRDefault="00000000">
      <w:pPr>
        <w:spacing w:line="360" w:lineRule="auto"/>
        <w:ind w:firstLine="560"/>
        <w:textAlignment w:val="center"/>
      </w:pPr>
      <w:r w:rsidRPr="000E6F00">
        <w:t>On a hot summer afternoon, cities and towns are usually hotter than the nearby countryside areas. This is not just a feeling. Some cities can be as much as 7℃ hotter. Scientists call this the “urban heat island” effect (</w:t>
      </w:r>
      <w:r w:rsidRPr="000E6F00">
        <w:t>城市热岛效应</w:t>
      </w:r>
      <w:r w:rsidRPr="000E6F00">
        <w:t>).</w:t>
      </w:r>
    </w:p>
    <w:p w14:paraId="1669924E" w14:textId="77777777" w:rsidR="000E6F00" w:rsidRPr="000E6F00" w:rsidRDefault="00000000">
      <w:pPr>
        <w:spacing w:line="360" w:lineRule="auto"/>
        <w:ind w:firstLine="560"/>
        <w:textAlignment w:val="center"/>
      </w:pPr>
      <w:r w:rsidRPr="000E6F00">
        <w:t>This effect is closely connected with the materials used in city buildings, which usually take in large amounts of heat from sunlight during the day. Instead of cooling quickly after sunset, these materials slowly give out the stored heat back into the air. As a result, cities remain warm for a lot longer. In certain situations, high temperatures can even be deadly.</w:t>
      </w:r>
    </w:p>
    <w:p w14:paraId="6B1E790C" w14:textId="77777777" w:rsidR="000E6F00" w:rsidRPr="000E6F00" w:rsidRDefault="00000000">
      <w:pPr>
        <w:spacing w:line="360" w:lineRule="auto"/>
        <w:ind w:firstLine="560"/>
        <w:textAlignment w:val="center"/>
      </w:pPr>
      <w:r w:rsidRPr="000E6F00">
        <w:t>To cut urban heat, many cities have turned to trees, which work like natural air conditioners in two main ways. First, they provide shade (</w:t>
      </w:r>
      <w:r w:rsidRPr="000E6F00">
        <w:t>树荫</w:t>
      </w:r>
      <w:r w:rsidRPr="000E6F00">
        <w:t>), preventing streets and buildings from heating up too much. Second, trees cool the air through a process called transpiration—water inside the leaves enters the air, lowering temperatures nearby.</w:t>
      </w:r>
    </w:p>
    <w:p w14:paraId="0B16C2D7" w14:textId="77777777" w:rsidR="000E6F00" w:rsidRPr="000E6F00" w:rsidRDefault="00000000">
      <w:pPr>
        <w:spacing w:line="360" w:lineRule="auto"/>
        <w:ind w:firstLine="560"/>
        <w:textAlignment w:val="center"/>
      </w:pPr>
      <w:r w:rsidRPr="000E6F00">
        <w:t>To understand how effective trees really are, researchers studied air temperature and tree cover data (</w:t>
      </w:r>
      <w:r w:rsidRPr="000E6F00">
        <w:t>数据</w:t>
      </w:r>
      <w:r w:rsidRPr="000E6F00">
        <w:t>) from nearly 9,000 cities and the findings were surprising. Trees reduce the “urban heat island” effect by almost 50% all over the world. Since cities are usually 1 ~ 3℃ hotter than nearby countryside areas, trees can lower temperatures by about 0.5~1.5℃ in many places, which can have an influence on city heat during the long hot summer.</w:t>
      </w:r>
    </w:p>
    <w:p w14:paraId="033D60CA" w14:textId="77777777" w:rsidR="000E6F00" w:rsidRPr="000E6F00" w:rsidRDefault="00000000">
      <w:pPr>
        <w:spacing w:line="360" w:lineRule="auto"/>
        <w:ind w:firstLine="560"/>
        <w:textAlignment w:val="center"/>
      </w:pPr>
      <w:r w:rsidRPr="000E6F00">
        <w:t>However, scientists warn that planting trees alone cannot completely solve the problem. Even with large planting projects, urban trees may cut down only a bit of heat by the middle of this century. Because of this, experts believe cities need more solutions. For example, reflective building materials can help. At the same time, ways of cutting greenhouse gas (</w:t>
      </w:r>
      <w:r w:rsidRPr="000E6F00">
        <w:t>气体</w:t>
      </w:r>
      <w:r w:rsidRPr="000E6F00">
        <w:t>) remain necessary.</w:t>
      </w:r>
    </w:p>
    <w:p w14:paraId="64B6DF13" w14:textId="77777777" w:rsidR="000E6F00" w:rsidRPr="000E6F00" w:rsidRDefault="00000000">
      <w:pPr>
        <w:spacing w:line="360" w:lineRule="auto"/>
        <w:ind w:firstLine="560"/>
        <w:textAlignment w:val="center"/>
      </w:pPr>
      <w:r w:rsidRPr="000E6F00">
        <w:t>Trees are powerful and valuable. They cool cities, improve air quality and make urban life more comfortable. But in a warming world, they work best as part of a larger plan rather than as the only answer.</w:t>
      </w:r>
    </w:p>
    <w:sectPr w:rsidR="000E6F00" w:rsidRPr="000E6F00" w:rsidSect="00221924">
      <w:headerReference w:type="even" r:id="rId8"/>
      <w:headerReference w:type="default" r:id="rId9"/>
      <w:footerReference w:type="even" r:id="rId10"/>
      <w:footerReference w:type="default" r:id="rId11"/>
      <w:pgSz w:w="11906" w:h="16838"/>
      <w:pgMar w:top="964" w:right="1134" w:bottom="964" w:left="1134" w:header="34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A01AD" w14:textId="77777777" w:rsidR="00FE6357" w:rsidRDefault="00FE6357">
      <w:r>
        <w:separator/>
      </w:r>
    </w:p>
  </w:endnote>
  <w:endnote w:type="continuationSeparator" w:id="0">
    <w:p w14:paraId="568E61E2" w14:textId="77777777" w:rsidR="00FE6357" w:rsidRDefault="00FE6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969BA" w14:textId="47492C59"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221924">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221924">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221924">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221924">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AE418" w14:textId="2597E773"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221924">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221924">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221924">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221924">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DE346" w14:textId="77777777" w:rsidR="00FE6357" w:rsidRDefault="00FE6357">
      <w:r>
        <w:separator/>
      </w:r>
    </w:p>
  </w:footnote>
  <w:footnote w:type="continuationSeparator" w:id="0">
    <w:p w14:paraId="499F0609" w14:textId="77777777" w:rsidR="00FE6357" w:rsidRDefault="00FE6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4FA31"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E90E"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21924"/>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43C62"/>
    <w:rsid w:val="00E476EE"/>
    <w:rsid w:val="00EF035E"/>
    <w:rsid w:val="00F16B29"/>
    <w:rsid w:val="00FA429B"/>
    <w:rsid w:val="00FE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1C57"/>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cd519ffc46944c70838ff8c97da28197mtm1mje5nji2ma</vt:lpwstr>
  </property>
</Properties>
</file>