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F5C6B"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1C0BA2E8" wp14:editId="05755E46">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2025年山东省济南市中考英语真题</w:t>
      </w:r>
    </w:p>
    <w:p w14:paraId="6D99463E"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4BEC544D" w14:textId="263958D2" w:rsidR="000E6F00" w:rsidRPr="000E6F00" w:rsidRDefault="00E65786">
      <w:pPr>
        <w:tabs>
          <w:tab w:val="left" w:pos="2409"/>
          <w:tab w:val="left" w:pos="4819"/>
          <w:tab w:val="left" w:pos="7228"/>
        </w:tabs>
        <w:spacing w:line="360" w:lineRule="auto"/>
        <w:ind w:left="380"/>
        <w:jc w:val="left"/>
        <w:textAlignment w:val="center"/>
      </w:pPr>
      <w:r>
        <w:rPr>
          <w:rFonts w:ascii="SimHei" w:eastAsia="SimHei" w:hAnsi="SimHei" w:cs="SimHei" w:hint="eastAsia"/>
          <w:color w:val="000000"/>
        </w:rPr>
        <w:t>C篇</w:t>
      </w:r>
    </w:p>
    <w:p w14:paraId="446ADDD9" w14:textId="77777777" w:rsidR="000E6F00" w:rsidRPr="000E6F00" w:rsidRDefault="000E6F00">
      <w:pPr>
        <w:tabs>
          <w:tab w:val="left" w:pos="2409"/>
          <w:tab w:val="left" w:pos="4819"/>
          <w:tab w:val="left" w:pos="7228"/>
        </w:tabs>
        <w:spacing w:line="360" w:lineRule="auto"/>
        <w:ind w:left="380"/>
        <w:jc w:val="left"/>
        <w:textAlignment w:val="center"/>
      </w:pPr>
    </w:p>
    <w:p w14:paraId="52CD996F" w14:textId="77777777" w:rsidR="000E6F00" w:rsidRPr="000E6F00" w:rsidRDefault="00000000">
      <w:pPr>
        <w:spacing w:line="360" w:lineRule="auto"/>
        <w:ind w:firstLine="560"/>
        <w:textAlignment w:val="center"/>
      </w:pPr>
      <w:r w:rsidRPr="000E6F00">
        <w:t>Every morning, a big riverside school in the forest of Borneo comes to life. The caretakers and teachers in the school are from a specialized team, and the students there are orangutans (</w:t>
      </w:r>
      <w:r w:rsidRPr="000E6F00">
        <w:t>猩猩</w:t>
      </w:r>
      <w:r w:rsidRPr="000E6F00">
        <w:t>) whose parents have gone missing, making it one of the most unusual schools in the world.</w:t>
      </w:r>
    </w:p>
    <w:p w14:paraId="34841BBB" w14:textId="77777777" w:rsidR="000E6F00" w:rsidRPr="000E6F00" w:rsidRDefault="00000000">
      <w:pPr>
        <w:spacing w:line="360" w:lineRule="auto"/>
        <w:ind w:firstLine="560"/>
        <w:textAlignment w:val="center"/>
      </w:pPr>
      <w:r w:rsidRPr="000E6F00">
        <w:t>The orangutans aged from 2 to 8 years old are divided into five groups according to their skills. They are looked after by the team who feed the babies and teach the older ones to start feeding themselves. There are often problems in the beginning. For example, there was a lesson about how to break open a coconut to drink the milk inside. Several young orangutans couldn’t do that and they got very angry about the whole thing.</w:t>
      </w:r>
    </w:p>
    <w:p w14:paraId="4B2897B2" w14:textId="77777777" w:rsidR="000E6F00" w:rsidRPr="000E6F00" w:rsidRDefault="00000000">
      <w:pPr>
        <w:spacing w:line="360" w:lineRule="auto"/>
        <w:ind w:firstLine="560"/>
        <w:textAlignment w:val="center"/>
      </w:pPr>
      <w:r w:rsidRPr="000E6F00">
        <w:t>Of course, as in any social group, the orangutans have to learn to get on with each other. There are the usual arguments over food when one orangutan doesn’t get what he or she wants. However, with the care of the trainers, they gradually learn to accept each other.</w:t>
      </w:r>
    </w:p>
    <w:p w14:paraId="6F505B6E" w14:textId="77777777" w:rsidR="000E6F00" w:rsidRPr="000E6F00" w:rsidRDefault="00000000">
      <w:pPr>
        <w:spacing w:line="360" w:lineRule="auto"/>
        <w:ind w:firstLine="560"/>
        <w:textAlignment w:val="center"/>
      </w:pPr>
      <w:r w:rsidRPr="000E6F00">
        <w:t>In one of the lessons, the trainers teach young orangutans to climb trees. This is an important skill they need to learn. Some of the orangutans in particular were really scared. It took them a long time to get the courage to climb up and swing from a branch (</w:t>
      </w:r>
      <w:r w:rsidRPr="000E6F00">
        <w:t>树枝</w:t>
      </w:r>
      <w:r w:rsidRPr="000E6F00">
        <w:t>), but when they finally did it, they were so satisfied with themselves!</w:t>
      </w:r>
    </w:p>
    <w:p w14:paraId="78D08E02" w14:textId="77777777" w:rsidR="000E6F00" w:rsidRPr="000E6F00" w:rsidRDefault="00000000">
      <w:pPr>
        <w:spacing w:line="360" w:lineRule="auto"/>
        <w:ind w:firstLine="560"/>
        <w:textAlignment w:val="center"/>
      </w:pPr>
      <w:r w:rsidRPr="000E6F00">
        <w:t>The goal of the “education system” is to train the orangutans to be able to live in the wild again and look after themselves. They won’t have to stay at school forever. After the older orangutans are set free into the forest, there is no more connection with the people from the school. They now have to live as wild orangutans again and be accepted by the other orangutans who are already there.</w:t>
      </w:r>
    </w:p>
    <w:p w14:paraId="73E4D716" w14:textId="77777777" w:rsidR="000E6F00" w:rsidRPr="000E6F00" w:rsidRDefault="00000000">
      <w:pPr>
        <w:spacing w:line="360" w:lineRule="auto"/>
        <w:ind w:firstLine="560"/>
        <w:textAlignment w:val="center"/>
      </w:pPr>
      <w:r w:rsidRPr="000E6F00">
        <w:t>The day when they say goodbye is a difficult one. However, the trainers are happy that their job is done. They have successfully taught young orangutans how to live in the wild again—where they belong.</w:t>
      </w:r>
    </w:p>
    <w:p w14:paraId="2D1C6AA5" w14:textId="77777777" w:rsidR="000E6F00" w:rsidRPr="000E6F00" w:rsidRDefault="00000000">
      <w:pPr>
        <w:spacing w:line="360" w:lineRule="auto"/>
        <w:jc w:val="left"/>
        <w:textAlignment w:val="center"/>
      </w:pPr>
      <w:r w:rsidRPr="000E6F00">
        <w:t>11</w:t>
      </w:r>
      <w:r w:rsidRPr="000E6F00">
        <w:t>．</w:t>
      </w:r>
      <w:r w:rsidRPr="000E6F00">
        <w:t>Where is the orangutan school?</w:t>
      </w:r>
    </w:p>
    <w:p w14:paraId="3633F4F6"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In a forest.</w:t>
      </w:r>
      <w:r w:rsidRPr="000E6F00">
        <w:tab/>
        <w:t>B</w:t>
      </w:r>
      <w:r w:rsidRPr="000E6F00">
        <w:t>．</w:t>
      </w:r>
      <w:r w:rsidRPr="000E6F00">
        <w:t>By a lake.</w:t>
      </w:r>
      <w:r w:rsidRPr="000E6F00">
        <w:tab/>
        <w:t>C</w:t>
      </w:r>
      <w:r w:rsidRPr="000E6F00">
        <w:t>．</w:t>
      </w:r>
      <w:r w:rsidRPr="000E6F00">
        <w:t>In a zoo.</w:t>
      </w:r>
      <w:r w:rsidRPr="000E6F00">
        <w:tab/>
        <w:t>D</w:t>
      </w:r>
      <w:r w:rsidRPr="000E6F00">
        <w:t>．</w:t>
      </w:r>
      <w:r w:rsidRPr="000E6F00">
        <w:t>In a laboratory.</w:t>
      </w:r>
    </w:p>
    <w:p w14:paraId="024963FA" w14:textId="77777777" w:rsidR="000E6F00" w:rsidRPr="000E6F00" w:rsidRDefault="00000000">
      <w:pPr>
        <w:spacing w:line="360" w:lineRule="auto"/>
        <w:jc w:val="left"/>
        <w:textAlignment w:val="center"/>
      </w:pPr>
      <w:r w:rsidRPr="000E6F00">
        <w:t>12</w:t>
      </w:r>
      <w:r w:rsidRPr="000E6F00">
        <w:t>．</w:t>
      </w:r>
      <w:r w:rsidRPr="000E6F00">
        <w:t>What do orangutans learn to do in the school?</w:t>
      </w:r>
    </w:p>
    <w:p w14:paraId="548D22CB"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Fight to live.</w:t>
      </w:r>
      <w:r w:rsidRPr="000E6F00">
        <w:tab/>
        <w:t>B</w:t>
      </w:r>
      <w:r w:rsidRPr="000E6F00">
        <w:t>．</w:t>
      </w:r>
      <w:r w:rsidRPr="000E6F00">
        <w:t>Be good with each other.</w:t>
      </w:r>
    </w:p>
    <w:p w14:paraId="457CAFB2"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Make useful tools.</w:t>
      </w:r>
      <w:r w:rsidRPr="000E6F00">
        <w:tab/>
        <w:t>D</w:t>
      </w:r>
      <w:r w:rsidRPr="000E6F00">
        <w:t>．</w:t>
      </w:r>
      <w:r w:rsidRPr="000E6F00">
        <w:t>Feed babies on their own.</w:t>
      </w:r>
    </w:p>
    <w:p w14:paraId="5B6D2A5C" w14:textId="77777777" w:rsidR="000E6F00" w:rsidRPr="000E6F00" w:rsidRDefault="00000000">
      <w:pPr>
        <w:spacing w:line="360" w:lineRule="auto"/>
        <w:jc w:val="left"/>
        <w:textAlignment w:val="center"/>
      </w:pPr>
      <w:r w:rsidRPr="000E6F00">
        <w:t>13</w:t>
      </w:r>
      <w:r w:rsidRPr="000E6F00">
        <w:t>．</w:t>
      </w:r>
      <w:r w:rsidRPr="000E6F00">
        <w:t>How did the young orangutans feel after learning to climb trees?</w:t>
      </w:r>
    </w:p>
    <w:p w14:paraId="05FEFE71"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Surprised.</w:t>
      </w:r>
      <w:r w:rsidRPr="000E6F00">
        <w:tab/>
        <w:t>B</w:t>
      </w:r>
      <w:r w:rsidRPr="000E6F00">
        <w:t>．</w:t>
      </w:r>
      <w:r w:rsidRPr="000E6F00">
        <w:t>Relaxed.</w:t>
      </w:r>
      <w:r w:rsidRPr="000E6F00">
        <w:tab/>
        <w:t>C</w:t>
      </w:r>
      <w:r w:rsidRPr="000E6F00">
        <w:t>．</w:t>
      </w:r>
      <w:r w:rsidRPr="000E6F00">
        <w:t>Tired.</w:t>
      </w:r>
      <w:r w:rsidRPr="000E6F00">
        <w:tab/>
        <w:t>D</w:t>
      </w:r>
      <w:r w:rsidRPr="000E6F00">
        <w:t>．</w:t>
      </w:r>
      <w:r w:rsidRPr="000E6F00">
        <w:t>Happy.</w:t>
      </w:r>
    </w:p>
    <w:p w14:paraId="2273E18F" w14:textId="77777777" w:rsidR="000E6F00" w:rsidRPr="000E6F00" w:rsidRDefault="00000000">
      <w:pPr>
        <w:spacing w:line="360" w:lineRule="auto"/>
        <w:jc w:val="left"/>
        <w:textAlignment w:val="center"/>
      </w:pPr>
      <w:r w:rsidRPr="000E6F00">
        <w:t>14</w:t>
      </w:r>
      <w:r w:rsidRPr="000E6F00">
        <w:t>．</w:t>
      </w:r>
      <w:r w:rsidRPr="000E6F00">
        <w:t>Why is the “education system” set up for orangutans?</w:t>
      </w:r>
    </w:p>
    <w:p w14:paraId="52A100BE"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To offer them an easy life.</w:t>
      </w:r>
      <w:r w:rsidRPr="000E6F00">
        <w:tab/>
        <w:t>B</w:t>
      </w:r>
      <w:r w:rsidRPr="000E6F00">
        <w:t>．</w:t>
      </w:r>
      <w:r w:rsidRPr="000E6F00">
        <w:t>To train them to be independent.</w:t>
      </w:r>
    </w:p>
    <w:p w14:paraId="05A6520B" w14:textId="77777777" w:rsidR="000E6F00" w:rsidRPr="000E6F00" w:rsidRDefault="00000000">
      <w:pPr>
        <w:tabs>
          <w:tab w:val="left" w:pos="4819"/>
        </w:tabs>
        <w:spacing w:line="360" w:lineRule="auto"/>
        <w:ind w:left="380"/>
        <w:jc w:val="left"/>
        <w:textAlignment w:val="center"/>
      </w:pPr>
      <w:r w:rsidRPr="000E6F00">
        <w:lastRenderedPageBreak/>
        <w:t>C</w:t>
      </w:r>
      <w:r w:rsidRPr="000E6F00">
        <w:t>．</w:t>
      </w:r>
      <w:r w:rsidRPr="000E6F00">
        <w:t>To free them from the past.</w:t>
      </w:r>
      <w:r w:rsidRPr="000E6F00">
        <w:tab/>
        <w:t>D</w:t>
      </w:r>
      <w:r w:rsidRPr="000E6F00">
        <w:t>．</w:t>
      </w:r>
      <w:r w:rsidRPr="000E6F00">
        <w:t>To keep them away from humans.</w:t>
      </w:r>
    </w:p>
    <w:p w14:paraId="58A61B61" w14:textId="77777777" w:rsidR="000E6F00" w:rsidRPr="000E6F00" w:rsidRDefault="00000000">
      <w:pPr>
        <w:spacing w:line="360" w:lineRule="auto"/>
        <w:jc w:val="left"/>
        <w:textAlignment w:val="center"/>
      </w:pPr>
      <w:r w:rsidRPr="000E6F00">
        <w:t>15</w:t>
      </w:r>
      <w:r w:rsidRPr="000E6F00">
        <w:t>．</w:t>
      </w:r>
      <w:r w:rsidRPr="000E6F00">
        <w:t>What can be a suitable title for the text?</w:t>
      </w:r>
    </w:p>
    <w:p w14:paraId="77753898"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A Special Forest Team</w:t>
      </w:r>
      <w:r w:rsidRPr="000E6F00">
        <w:tab/>
        <w:t>B</w:t>
      </w:r>
      <w:r w:rsidRPr="000E6F00">
        <w:t>．</w:t>
      </w:r>
      <w:r w:rsidRPr="000E6F00">
        <w:t>Wildlife Schools in the World</w:t>
      </w:r>
    </w:p>
    <w:p w14:paraId="67090FAF"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A School with a Difference</w:t>
      </w:r>
      <w:r w:rsidRPr="000E6F00">
        <w:tab/>
        <w:t>D</w:t>
      </w:r>
      <w:r w:rsidRPr="000E6F00">
        <w:t>．</w:t>
      </w:r>
      <w:r w:rsidRPr="000E6F00">
        <w:t>Courses for Smart Orangutans</w:t>
      </w:r>
    </w:p>
    <w:p w14:paraId="61AB9F23" w14:textId="77777777" w:rsidR="000E6F00" w:rsidRDefault="000E6F00">
      <w:pPr>
        <w:tabs>
          <w:tab w:val="left" w:pos="4819"/>
        </w:tabs>
        <w:spacing w:line="360" w:lineRule="auto"/>
        <w:ind w:left="380"/>
        <w:jc w:val="left"/>
        <w:textAlignment w:val="center"/>
      </w:pPr>
    </w:p>
    <w:p w14:paraId="37C3DB7E" w14:textId="77777777" w:rsidR="00E65786" w:rsidRDefault="00E65786">
      <w:pPr>
        <w:tabs>
          <w:tab w:val="left" w:pos="4819"/>
        </w:tabs>
        <w:spacing w:line="360" w:lineRule="auto"/>
        <w:ind w:left="380"/>
        <w:jc w:val="left"/>
        <w:textAlignment w:val="center"/>
      </w:pPr>
    </w:p>
    <w:p w14:paraId="1C8113B8" w14:textId="77777777" w:rsidR="00E65786" w:rsidRDefault="00E65786">
      <w:pPr>
        <w:tabs>
          <w:tab w:val="left" w:pos="4819"/>
        </w:tabs>
        <w:spacing w:line="360" w:lineRule="auto"/>
        <w:ind w:left="380"/>
        <w:jc w:val="left"/>
        <w:textAlignment w:val="center"/>
      </w:pPr>
    </w:p>
    <w:p w14:paraId="4CB124C6" w14:textId="7B7C5863" w:rsidR="00E65786" w:rsidRPr="000E6F00" w:rsidRDefault="00E65786">
      <w:pPr>
        <w:tabs>
          <w:tab w:val="left" w:pos="4819"/>
        </w:tabs>
        <w:spacing w:line="360" w:lineRule="auto"/>
        <w:ind w:left="380"/>
        <w:jc w:val="left"/>
        <w:textAlignment w:val="center"/>
      </w:pPr>
      <w:r>
        <w:rPr>
          <w:rFonts w:hint="eastAsia"/>
        </w:rPr>
        <w:t>D</w:t>
      </w:r>
      <w:r>
        <w:rPr>
          <w:rFonts w:hint="eastAsia"/>
        </w:rPr>
        <w:t>篇</w:t>
      </w:r>
    </w:p>
    <w:p w14:paraId="1004F781" w14:textId="77777777" w:rsidR="000E6F00" w:rsidRPr="000E6F00" w:rsidRDefault="00000000">
      <w:pPr>
        <w:spacing w:line="360" w:lineRule="auto"/>
        <w:ind w:firstLine="560"/>
        <w:textAlignment w:val="center"/>
      </w:pPr>
      <w:r w:rsidRPr="000E6F00">
        <w:t>Construction (</w:t>
      </w:r>
      <w:r w:rsidRPr="000E6F00">
        <w:t>建筑</w:t>
      </w:r>
      <w:r w:rsidRPr="000E6F00">
        <w:t>) is one of the biggest users of energy and one of the biggest polluters. According to AI Magazine, construction is responsible for using 38% of world energy. The building part alone takes up almost 55% of final energy use and 33% of greenhouse gases. It’s also well known that steel produces too much material waste in building construction.</w:t>
      </w:r>
    </w:p>
    <w:p w14:paraId="2997D805" w14:textId="77777777" w:rsidR="000E6F00" w:rsidRPr="000E6F00" w:rsidRDefault="00000000">
      <w:pPr>
        <w:spacing w:line="360" w:lineRule="auto"/>
        <w:ind w:firstLine="560"/>
        <w:textAlignment w:val="center"/>
      </w:pPr>
      <w:r w:rsidRPr="000E6F00">
        <w:t>Because of this big challenge, the future of sustainable (</w:t>
      </w:r>
      <w:r w:rsidRPr="000E6F00">
        <w:t>可持续的</w:t>
      </w:r>
      <w:r w:rsidRPr="000E6F00">
        <w:t>) construction may lie with AI. AI is able to study building efficiency (</w:t>
      </w:r>
      <w:r w:rsidRPr="000E6F00">
        <w:t>效率</w:t>
      </w:r>
      <w:r w:rsidRPr="000E6F00">
        <w:t>) performance by grouping data to find the best chances for sustainable material usage. With a tool like AI, the future of sustainable construction could progress much faster than in the past. Besides, AI helps architects (</w:t>
      </w:r>
      <w:r w:rsidRPr="000E6F00">
        <w:t>建筑师</w:t>
      </w:r>
      <w:r w:rsidRPr="000E6F00">
        <w:t>) work with new tools and sustainable materials to create our better buildings and cities of the future. For example, construction 3D printing guided by AI can offer better choices for building materials to save money, and map out how construction materials could be recycled.</w:t>
      </w:r>
    </w:p>
    <w:p w14:paraId="41470E95" w14:textId="77777777" w:rsidR="000E6F00" w:rsidRPr="000E6F00" w:rsidRDefault="00000000">
      <w:pPr>
        <w:spacing w:line="360" w:lineRule="auto"/>
        <w:ind w:firstLine="560"/>
        <w:textAlignment w:val="center"/>
      </w:pPr>
      <w:r w:rsidRPr="000E6F00">
        <w:t xml:space="preserve">In a professional article, AI is praised as a tool for sustainable construction, “In recent years, AI has become a </w:t>
      </w:r>
      <w:r w:rsidRPr="000E6F00">
        <w:rPr>
          <w:u w:val="single"/>
        </w:rPr>
        <w:t>promising</w:t>
      </w:r>
      <w:r w:rsidRPr="000E6F00">
        <w:t xml:space="preserve"> tool for construction. AI can examine a large number of data sets on weather conditions and help to make full use of building systems for energy efficiency, water protection and other goals.”</w:t>
      </w:r>
    </w:p>
    <w:p w14:paraId="5E075101" w14:textId="77777777" w:rsidR="000E6F00" w:rsidRPr="000E6F00" w:rsidRDefault="00000000">
      <w:pPr>
        <w:spacing w:line="360" w:lineRule="auto"/>
        <w:ind w:firstLine="560"/>
        <w:textAlignment w:val="center"/>
      </w:pPr>
      <w:r w:rsidRPr="000E6F00">
        <w:t>AI can be used to speed up the future of sustainable construction to set standards for the industry, and make construction more efficient and affordable. Like any other computer, AI is a tool that is particularly good at studying data sets, but for the moment it still requires smart and ethical (</w:t>
      </w:r>
      <w:r w:rsidRPr="000E6F00">
        <w:t>有道德的</w:t>
      </w:r>
      <w:r w:rsidRPr="000E6F00">
        <w:t>) human beings to lead its work. All of that has to be done with respect for humans, so it’s really up to us to make it work.</w:t>
      </w:r>
    </w:p>
    <w:p w14:paraId="59BB7C43" w14:textId="77777777" w:rsidR="000E6F00" w:rsidRPr="000E6F00" w:rsidRDefault="00000000">
      <w:pPr>
        <w:spacing w:line="360" w:lineRule="auto"/>
        <w:jc w:val="left"/>
        <w:textAlignment w:val="center"/>
      </w:pPr>
      <w:r w:rsidRPr="000E6F00">
        <w:t>16</w:t>
      </w:r>
      <w:r w:rsidRPr="000E6F00">
        <w:t>．</w:t>
      </w:r>
      <w:r w:rsidRPr="000E6F00">
        <w:t>How is paragraph 1 developed?</w:t>
      </w:r>
    </w:p>
    <w:p w14:paraId="089AFB92"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By listing numbers.</w:t>
      </w:r>
      <w:r w:rsidRPr="000E6F00">
        <w:tab/>
        <w:t>B</w:t>
      </w:r>
      <w:r w:rsidRPr="000E6F00">
        <w:t>．</w:t>
      </w:r>
      <w:r w:rsidRPr="000E6F00">
        <w:t>By telling stories.</w:t>
      </w:r>
    </w:p>
    <w:p w14:paraId="3CB1D2BA"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By expressing feelings.</w:t>
      </w:r>
      <w:r w:rsidRPr="000E6F00">
        <w:tab/>
        <w:t>D</w:t>
      </w:r>
      <w:r w:rsidRPr="000E6F00">
        <w:t>．</w:t>
      </w:r>
      <w:r w:rsidRPr="000E6F00">
        <w:t>By making comparisons.</w:t>
      </w:r>
    </w:p>
    <w:p w14:paraId="0CEDF660" w14:textId="77777777" w:rsidR="000E6F00" w:rsidRPr="000E6F00" w:rsidRDefault="00000000">
      <w:pPr>
        <w:spacing w:line="360" w:lineRule="auto"/>
        <w:jc w:val="left"/>
        <w:textAlignment w:val="center"/>
      </w:pPr>
      <w:r w:rsidRPr="000E6F00">
        <w:t>17</w:t>
      </w:r>
      <w:r w:rsidRPr="000E6F00">
        <w:t>．</w:t>
      </w:r>
      <w:r w:rsidRPr="000E6F00">
        <w:t>How can AI help architects?</w:t>
      </w:r>
    </w:p>
    <w:p w14:paraId="20117B52"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Produce sustainable steel.</w:t>
      </w:r>
      <w:r w:rsidRPr="000E6F00">
        <w:tab/>
        <w:t>B</w:t>
      </w:r>
      <w:r w:rsidRPr="000E6F00">
        <w:t>．</w:t>
      </w:r>
      <w:r w:rsidRPr="000E6F00">
        <w:t>Draw maps of dream cities.</w:t>
      </w:r>
    </w:p>
    <w:p w14:paraId="59B4C657"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Invent recyclable 3D printers.</w:t>
      </w:r>
      <w:r w:rsidRPr="000E6F00">
        <w:tab/>
        <w:t>D</w:t>
      </w:r>
      <w:r w:rsidRPr="000E6F00">
        <w:t>．</w:t>
      </w:r>
      <w:r w:rsidRPr="000E6F00">
        <w:t>Choose sustainable materials.</w:t>
      </w:r>
    </w:p>
    <w:p w14:paraId="0729D160" w14:textId="77777777" w:rsidR="000E6F00" w:rsidRPr="000E6F00" w:rsidRDefault="00000000">
      <w:pPr>
        <w:spacing w:line="360" w:lineRule="auto"/>
        <w:jc w:val="left"/>
        <w:textAlignment w:val="center"/>
      </w:pPr>
      <w:r w:rsidRPr="000E6F00">
        <w:t>18</w:t>
      </w:r>
      <w:r w:rsidRPr="000E6F00">
        <w:t>．</w:t>
      </w:r>
      <w:r w:rsidRPr="000E6F00">
        <w:t>Which best explains the underlined word “promising” in paragraph 3?</w:t>
      </w:r>
    </w:p>
    <w:p w14:paraId="6A51F437" w14:textId="77777777" w:rsidR="000E6F00" w:rsidRPr="000E6F00" w:rsidRDefault="00000000">
      <w:pPr>
        <w:tabs>
          <w:tab w:val="left" w:pos="4819"/>
        </w:tabs>
        <w:spacing w:line="360" w:lineRule="auto"/>
        <w:ind w:left="380"/>
        <w:jc w:val="left"/>
        <w:textAlignment w:val="center"/>
      </w:pPr>
      <w:r w:rsidRPr="000E6F00">
        <w:lastRenderedPageBreak/>
        <w:t>A</w:t>
      </w:r>
      <w:r w:rsidRPr="000E6F00">
        <w:t>．</w:t>
      </w:r>
      <w:r w:rsidRPr="000E6F00">
        <w:t>Facing challenges.</w:t>
      </w:r>
      <w:r w:rsidRPr="000E6F00">
        <w:tab/>
        <w:t>B</w:t>
      </w:r>
      <w:r w:rsidRPr="000E6F00">
        <w:t>．</w:t>
      </w:r>
      <w:r w:rsidRPr="000E6F00">
        <w:t>Needing improving.</w:t>
      </w:r>
    </w:p>
    <w:p w14:paraId="6512BF7D"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Taking years to grow.</w:t>
      </w:r>
      <w:r w:rsidRPr="000E6F00">
        <w:tab/>
        <w:t>D</w:t>
      </w:r>
      <w:r w:rsidRPr="000E6F00">
        <w:t>．</w:t>
      </w:r>
      <w:r w:rsidRPr="000E6F00">
        <w:t>Having a bright future.</w:t>
      </w:r>
    </w:p>
    <w:p w14:paraId="1B4912A0" w14:textId="77777777" w:rsidR="000E6F00" w:rsidRPr="000E6F00" w:rsidRDefault="00000000">
      <w:pPr>
        <w:spacing w:line="360" w:lineRule="auto"/>
        <w:jc w:val="left"/>
        <w:textAlignment w:val="center"/>
      </w:pPr>
      <w:r w:rsidRPr="000E6F00">
        <w:t>19</w:t>
      </w:r>
      <w:r w:rsidRPr="000E6F00">
        <w:t>．</w:t>
      </w:r>
      <w:r w:rsidRPr="000E6F00">
        <w:t>What does the writer suggest in the last paragraph?</w:t>
      </w:r>
    </w:p>
    <w:p w14:paraId="5D5C5366"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It’s difficult to develop AI.</w:t>
      </w:r>
      <w:r w:rsidRPr="000E6F00">
        <w:tab/>
        <w:t>B</w:t>
      </w:r>
      <w:r w:rsidRPr="000E6F00">
        <w:t>．</w:t>
      </w:r>
      <w:r w:rsidRPr="000E6F00">
        <w:t>Humans’ future depends on AI.</w:t>
      </w:r>
    </w:p>
    <w:p w14:paraId="39F850A3"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It’s humans’ duty to guide AI.</w:t>
      </w:r>
      <w:r w:rsidRPr="000E6F00">
        <w:tab/>
        <w:t>D</w:t>
      </w:r>
      <w:r w:rsidRPr="000E6F00">
        <w:t>．</w:t>
      </w:r>
      <w:r w:rsidRPr="000E6F00">
        <w:t>Humans and AI should work together.</w:t>
      </w:r>
    </w:p>
    <w:p w14:paraId="063A5C3A" w14:textId="77777777" w:rsidR="000E6F00" w:rsidRPr="000E6F00" w:rsidRDefault="00000000">
      <w:pPr>
        <w:spacing w:line="360" w:lineRule="auto"/>
        <w:jc w:val="left"/>
        <w:textAlignment w:val="center"/>
      </w:pPr>
      <w:r w:rsidRPr="000E6F00">
        <w:t>20</w:t>
      </w:r>
      <w:r w:rsidRPr="000E6F00">
        <w:t>．</w:t>
      </w:r>
      <w:r w:rsidRPr="000E6F00">
        <w:t>What is the text mainly about?</w:t>
      </w:r>
    </w:p>
    <w:p w14:paraId="07F0DCD7"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AI recycles construction wastes.</w:t>
      </w:r>
      <w:r w:rsidRPr="000E6F00">
        <w:tab/>
        <w:t>B</w:t>
      </w:r>
      <w:r w:rsidRPr="000E6F00">
        <w:t>．</w:t>
      </w:r>
      <w:r w:rsidRPr="000E6F00">
        <w:t>AI may take the place of architects.</w:t>
      </w:r>
    </w:p>
    <w:p w14:paraId="3E54C752"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AI helps sustainable construction.</w:t>
      </w:r>
      <w:r w:rsidRPr="000E6F00">
        <w:tab/>
        <w:t>D</w:t>
      </w:r>
      <w:r w:rsidRPr="000E6F00">
        <w:t>．</w:t>
      </w:r>
      <w:r w:rsidRPr="000E6F00">
        <w:t>AI speeds sustainable development.</w:t>
      </w:r>
    </w:p>
    <w:p w14:paraId="556F7CDD" w14:textId="77777777" w:rsidR="000E6F00" w:rsidRPr="000E6F00" w:rsidRDefault="000E6F00">
      <w:pPr>
        <w:tabs>
          <w:tab w:val="left" w:pos="4819"/>
        </w:tabs>
        <w:spacing w:line="360" w:lineRule="auto"/>
        <w:ind w:left="380"/>
        <w:jc w:val="left"/>
        <w:textAlignment w:val="center"/>
      </w:pPr>
    </w:p>
    <w:p w14:paraId="77215258" w14:textId="77777777" w:rsidR="00950B46" w:rsidRDefault="00950B46">
      <w:pPr>
        <w:spacing w:line="360" w:lineRule="auto"/>
        <w:ind w:firstLine="560"/>
        <w:textAlignment w:val="center"/>
      </w:pPr>
    </w:p>
    <w:p w14:paraId="4D99D7DC" w14:textId="77777777" w:rsidR="00950B46" w:rsidRDefault="00950B46">
      <w:pPr>
        <w:spacing w:line="360" w:lineRule="auto"/>
        <w:ind w:firstLine="560"/>
        <w:textAlignment w:val="center"/>
      </w:pPr>
    </w:p>
    <w:p w14:paraId="17F1ED05" w14:textId="77777777" w:rsidR="00950B46" w:rsidRDefault="00950B46">
      <w:pPr>
        <w:spacing w:line="360" w:lineRule="auto"/>
        <w:ind w:firstLine="560"/>
        <w:textAlignment w:val="center"/>
      </w:pPr>
    </w:p>
    <w:p w14:paraId="0DD7B6DC" w14:textId="77777777" w:rsidR="00950B46" w:rsidRDefault="00950B46">
      <w:pPr>
        <w:spacing w:line="360" w:lineRule="auto"/>
        <w:ind w:firstLine="560"/>
        <w:textAlignment w:val="center"/>
        <w:rPr>
          <w:rFonts w:hint="eastAsia"/>
        </w:rPr>
      </w:pPr>
    </w:p>
    <w:p w14:paraId="38278F4E" w14:textId="77777777" w:rsidR="00950B46" w:rsidRDefault="00950B46">
      <w:pPr>
        <w:spacing w:line="360" w:lineRule="auto"/>
        <w:ind w:firstLine="560"/>
        <w:textAlignment w:val="center"/>
      </w:pPr>
    </w:p>
    <w:p w14:paraId="6FFEBBB6" w14:textId="138EE746" w:rsidR="00950B46" w:rsidRDefault="00950B46">
      <w:pPr>
        <w:spacing w:line="360" w:lineRule="auto"/>
        <w:ind w:firstLine="560"/>
        <w:textAlignment w:val="center"/>
      </w:pPr>
      <w:r>
        <w:rPr>
          <w:rFonts w:hint="eastAsia"/>
        </w:rPr>
        <w:t>七选五</w:t>
      </w:r>
    </w:p>
    <w:p w14:paraId="3660DD83" w14:textId="17534159" w:rsidR="000E6F00" w:rsidRPr="000E6F00" w:rsidRDefault="00000000">
      <w:pPr>
        <w:spacing w:line="360" w:lineRule="auto"/>
        <w:ind w:firstLine="560"/>
        <w:textAlignment w:val="center"/>
      </w:pPr>
      <w:r w:rsidRPr="000E6F00">
        <w:t>“What do you think I should do?” asks your friend, as she sits beside you, waiting for your advice. This is no easy situation. Say something your friend disagrees with or something helpless, and you might feel you’ve disappointed her.</w:t>
      </w:r>
    </w:p>
    <w:p w14:paraId="3D1EB345" w14:textId="77777777" w:rsidR="000E6F00" w:rsidRPr="000E6F00" w:rsidRDefault="00000000">
      <w:pPr>
        <w:spacing w:line="360" w:lineRule="auto"/>
        <w:ind w:firstLine="560"/>
        <w:textAlignment w:val="center"/>
      </w:pPr>
      <w:r w:rsidRPr="000E6F00">
        <w:t xml:space="preserve">It’s human nature to want to offer solutions when someone comes to you with a problem. It’s also easy to fall into the trap of simply saying that “Everything will be OK”. </w:t>
      </w:r>
      <w:r w:rsidRPr="000E6F00">
        <w:rPr>
          <w:rFonts w:eastAsia="Times New Roman"/>
          <w:u w:val="single"/>
        </w:rPr>
        <w:t xml:space="preserve">    21    </w:t>
      </w:r>
      <w:r w:rsidRPr="000E6F00">
        <w:t xml:space="preserve"> But we often say that because we believe we need to say something. This is because we’re glad that our friend has come to us for help, even if we don’t really think we’re able to give it. </w:t>
      </w:r>
      <w:r w:rsidRPr="000E6F00">
        <w:rPr>
          <w:rFonts w:eastAsia="Times New Roman"/>
          <w:u w:val="single"/>
        </w:rPr>
        <w:t xml:space="preserve">    22    </w:t>
      </w:r>
      <w:r w:rsidRPr="000E6F00">
        <w:t xml:space="preserve"> The answer is yes... if it’s done in the right way.</w:t>
      </w:r>
    </w:p>
    <w:p w14:paraId="5DD03F3F" w14:textId="77777777" w:rsidR="000E6F00" w:rsidRPr="000E6F00" w:rsidRDefault="00000000">
      <w:pPr>
        <w:spacing w:line="360" w:lineRule="auto"/>
        <w:ind w:firstLine="560"/>
        <w:textAlignment w:val="center"/>
      </w:pPr>
      <w:r w:rsidRPr="000E6F00">
        <w:t xml:space="preserve">In fact, friends often really only want someone to listen to them. It’s important to try to work out whether they’re actually asking for advice, or simply wanting to talk over whatever is going round in their head. </w:t>
      </w:r>
      <w:r w:rsidRPr="000E6F00">
        <w:rPr>
          <w:rFonts w:eastAsia="Times New Roman"/>
          <w:u w:val="single"/>
        </w:rPr>
        <w:t xml:space="preserve">    23    </w:t>
      </w:r>
      <w:r w:rsidRPr="000E6F00">
        <w:t xml:space="preserve"> There’s no harm in asking whether they’d like you to give suggestions.</w:t>
      </w:r>
    </w:p>
    <w:p w14:paraId="19174448" w14:textId="77777777" w:rsidR="000E6F00" w:rsidRPr="000E6F00" w:rsidRDefault="00000000">
      <w:pPr>
        <w:spacing w:line="360" w:lineRule="auto"/>
        <w:ind w:firstLine="560"/>
        <w:textAlignment w:val="center"/>
      </w:pPr>
      <w:r w:rsidRPr="000E6F00">
        <w:t xml:space="preserve">It’s also important to be honest. If you’re unable to think of a way to solve your friends’ problem, just say so. Your friends won’t feel upset, and you can still listen carefully and try to put yourself in their shoes. </w:t>
      </w:r>
      <w:r w:rsidRPr="000E6F00">
        <w:rPr>
          <w:rFonts w:eastAsia="Times New Roman"/>
          <w:u w:val="single"/>
        </w:rPr>
        <w:t xml:space="preserve">    24    </w:t>
      </w:r>
      <w:r w:rsidRPr="000E6F00">
        <w:t xml:space="preserve"> You can ask yourself “What would I do if I were to experience the same thing?” Later you can go back to your friends with a few helpful suggestions.</w:t>
      </w:r>
    </w:p>
    <w:p w14:paraId="2CA34351" w14:textId="77777777" w:rsidR="000E6F00" w:rsidRPr="000E6F00" w:rsidRDefault="00000000">
      <w:pPr>
        <w:spacing w:line="360" w:lineRule="auto"/>
        <w:ind w:firstLine="560"/>
        <w:textAlignment w:val="center"/>
      </w:pPr>
      <w:r w:rsidRPr="000E6F00">
        <w:rPr>
          <w:rFonts w:eastAsia="Times New Roman"/>
          <w:u w:val="single"/>
        </w:rPr>
        <w:t xml:space="preserve">    25    </w:t>
      </w:r>
      <w:r w:rsidRPr="000E6F00">
        <w:t xml:space="preserve"> It can be hard to listen to your friends going over and over the same thing without being able to help them. They will certainly be thankful if you just allow them to “talk it out”, though. Maybe they’re building up courage to take action, and need to convince (</w:t>
      </w:r>
      <w:r w:rsidRPr="000E6F00">
        <w:t>说服</w:t>
      </w:r>
      <w:r w:rsidRPr="000E6F00">
        <w:t xml:space="preserve">) themselves they’re doing the right thing. Just being there </w:t>
      </w:r>
      <w:r w:rsidRPr="000E6F00">
        <w:lastRenderedPageBreak/>
        <w:t>for them may be all you have to do to make things better.</w:t>
      </w:r>
    </w:p>
    <w:p w14:paraId="0E5A4701" w14:textId="77777777" w:rsidR="000E6F00" w:rsidRPr="000E6F00" w:rsidRDefault="00000000">
      <w:pPr>
        <w:spacing w:line="360" w:lineRule="auto"/>
        <w:jc w:val="left"/>
        <w:textAlignment w:val="center"/>
      </w:pPr>
      <w:r w:rsidRPr="000E6F00">
        <w:t>A</w:t>
      </w:r>
      <w:r w:rsidRPr="000E6F00">
        <w:t>．</w:t>
      </w:r>
      <w:r w:rsidRPr="000E6F00">
        <w:t>Friendship is the most important to us.</w:t>
      </w:r>
    </w:p>
    <w:p w14:paraId="3862BD44" w14:textId="77777777" w:rsidR="000E6F00" w:rsidRPr="000E6F00" w:rsidRDefault="00000000">
      <w:pPr>
        <w:spacing w:line="360" w:lineRule="auto"/>
        <w:jc w:val="left"/>
        <w:textAlignment w:val="center"/>
      </w:pPr>
      <w:r w:rsidRPr="000E6F00">
        <w:t>B</w:t>
      </w:r>
      <w:r w:rsidRPr="000E6F00">
        <w:t>．</w:t>
      </w:r>
      <w:r w:rsidRPr="000E6F00">
        <w:t>This is not actually useful for your friend.</w:t>
      </w:r>
    </w:p>
    <w:p w14:paraId="3F03B39E" w14:textId="77777777" w:rsidR="000E6F00" w:rsidRPr="000E6F00" w:rsidRDefault="00000000">
      <w:pPr>
        <w:spacing w:line="360" w:lineRule="auto"/>
        <w:jc w:val="left"/>
        <w:textAlignment w:val="center"/>
      </w:pPr>
      <w:r w:rsidRPr="000E6F00">
        <w:t>C</w:t>
      </w:r>
      <w:r w:rsidRPr="000E6F00">
        <w:t>．</w:t>
      </w:r>
      <w:r w:rsidRPr="000E6F00">
        <w:t>So is it a good idea to try to give advice at all?</w:t>
      </w:r>
    </w:p>
    <w:p w14:paraId="0C0E8D0B" w14:textId="77777777" w:rsidR="000E6F00" w:rsidRPr="000E6F00" w:rsidRDefault="00000000">
      <w:pPr>
        <w:spacing w:line="360" w:lineRule="auto"/>
        <w:jc w:val="left"/>
        <w:textAlignment w:val="center"/>
      </w:pPr>
      <w:r w:rsidRPr="000E6F00">
        <w:t>D</w:t>
      </w:r>
      <w:r w:rsidRPr="000E6F00">
        <w:t>．</w:t>
      </w:r>
      <w:r w:rsidRPr="000E6F00">
        <w:t>You can find someone else to ask for their ideas.</w:t>
      </w:r>
    </w:p>
    <w:p w14:paraId="25458DE7" w14:textId="77777777" w:rsidR="000E6F00" w:rsidRPr="000E6F00" w:rsidRDefault="00000000">
      <w:pPr>
        <w:spacing w:line="360" w:lineRule="auto"/>
        <w:jc w:val="left"/>
        <w:textAlignment w:val="center"/>
      </w:pPr>
      <w:r w:rsidRPr="000E6F00">
        <w:t>E</w:t>
      </w:r>
      <w:r w:rsidRPr="000E6F00">
        <w:t>．</w:t>
      </w:r>
      <w:r w:rsidRPr="000E6F00">
        <w:t>Sometimes a problem doesn’t go away overnight.</w:t>
      </w:r>
    </w:p>
    <w:p w14:paraId="7861A584" w14:textId="77777777" w:rsidR="000E6F00" w:rsidRPr="000E6F00" w:rsidRDefault="00000000">
      <w:pPr>
        <w:spacing w:line="360" w:lineRule="auto"/>
        <w:jc w:val="left"/>
        <w:textAlignment w:val="center"/>
      </w:pPr>
      <w:r w:rsidRPr="000E6F00">
        <w:t>F</w:t>
      </w:r>
      <w:r w:rsidRPr="000E6F00">
        <w:t>．</w:t>
      </w:r>
      <w:r w:rsidRPr="000E6F00">
        <w:t>Talking may make people feel better all by themselves.</w:t>
      </w:r>
    </w:p>
    <w:p w14:paraId="5517A78C" w14:textId="77777777" w:rsidR="000E6F00" w:rsidRPr="000E6F00" w:rsidRDefault="00000000">
      <w:pPr>
        <w:spacing w:line="360" w:lineRule="auto"/>
        <w:jc w:val="left"/>
        <w:textAlignment w:val="center"/>
      </w:pPr>
      <w:r w:rsidRPr="000E6F00">
        <w:t>G</w:t>
      </w:r>
      <w:r w:rsidRPr="000E6F00">
        <w:t>．</w:t>
      </w:r>
      <w:r w:rsidRPr="000E6F00">
        <w:t>Then you can go away and try to think of something helpful.</w:t>
      </w:r>
    </w:p>
    <w:p w14:paraId="07838399" w14:textId="77777777" w:rsidR="000E6F00" w:rsidRPr="000E6F00" w:rsidRDefault="000E6F00">
      <w:pPr>
        <w:spacing w:line="360" w:lineRule="auto"/>
        <w:jc w:val="left"/>
        <w:textAlignment w:val="center"/>
      </w:pPr>
    </w:p>
    <w:p w14:paraId="4F817500" w14:textId="77777777" w:rsidR="00E65786" w:rsidRDefault="00E65786">
      <w:pPr>
        <w:spacing w:line="360" w:lineRule="auto"/>
        <w:jc w:val="left"/>
        <w:textAlignment w:val="center"/>
        <w:rPr>
          <w:rFonts w:ascii="SimHei" w:eastAsia="SimHei" w:hAnsi="SimHei" w:cs="SimHei"/>
          <w:color w:val="000000"/>
        </w:rPr>
      </w:pPr>
    </w:p>
    <w:p w14:paraId="4675CF4B" w14:textId="77777777" w:rsidR="00E65786" w:rsidRDefault="00E65786">
      <w:pPr>
        <w:spacing w:line="360" w:lineRule="auto"/>
        <w:jc w:val="left"/>
        <w:textAlignment w:val="center"/>
        <w:rPr>
          <w:rFonts w:ascii="SimHei" w:eastAsia="SimHei" w:hAnsi="SimHei" w:cs="SimHei"/>
          <w:color w:val="000000"/>
        </w:rPr>
      </w:pPr>
    </w:p>
    <w:p w14:paraId="4E78F9C1" w14:textId="77777777" w:rsidR="00E65786" w:rsidRDefault="00E65786">
      <w:pPr>
        <w:spacing w:line="360" w:lineRule="auto"/>
        <w:jc w:val="left"/>
        <w:textAlignment w:val="center"/>
        <w:rPr>
          <w:rFonts w:ascii="SimHei" w:eastAsia="SimHei" w:hAnsi="SimHei" w:cs="SimHei"/>
          <w:color w:val="000000"/>
        </w:rPr>
      </w:pPr>
    </w:p>
    <w:p w14:paraId="53E057EE" w14:textId="77777777" w:rsidR="00E65786" w:rsidRDefault="00E65786">
      <w:pPr>
        <w:spacing w:line="360" w:lineRule="auto"/>
        <w:jc w:val="left"/>
        <w:textAlignment w:val="center"/>
        <w:rPr>
          <w:rFonts w:ascii="SimHei" w:eastAsia="SimHei" w:hAnsi="SimHei" w:cs="SimHei"/>
          <w:color w:val="000000"/>
        </w:rPr>
      </w:pPr>
    </w:p>
    <w:p w14:paraId="1C141AFE" w14:textId="77777777" w:rsidR="00E65786" w:rsidRDefault="00E65786">
      <w:pPr>
        <w:spacing w:line="360" w:lineRule="auto"/>
        <w:jc w:val="left"/>
        <w:textAlignment w:val="center"/>
        <w:rPr>
          <w:rFonts w:ascii="SimHei" w:eastAsia="SimHei" w:hAnsi="SimHei" w:cs="SimHei"/>
          <w:color w:val="000000"/>
        </w:rPr>
      </w:pPr>
    </w:p>
    <w:p w14:paraId="583F528D" w14:textId="70C6F78F" w:rsidR="000E6F00" w:rsidRPr="000E6F00" w:rsidRDefault="00000000">
      <w:pPr>
        <w:spacing w:line="360" w:lineRule="auto"/>
        <w:jc w:val="left"/>
        <w:textAlignment w:val="center"/>
      </w:pPr>
      <w:r w:rsidRPr="000E6F00">
        <w:t>21</w:t>
      </w:r>
      <w:r w:rsidRPr="000E6F00">
        <w:t>．</w:t>
      </w:r>
      <w:r w:rsidRPr="000E6F00">
        <w:t>B    22</w:t>
      </w:r>
      <w:r w:rsidRPr="000E6F00">
        <w:t>．</w:t>
      </w:r>
      <w:r w:rsidRPr="000E6F00">
        <w:t>C    23</w:t>
      </w:r>
      <w:r w:rsidRPr="000E6F00">
        <w:t>．</w:t>
      </w:r>
      <w:r w:rsidRPr="000E6F00">
        <w:t>F    24</w:t>
      </w:r>
      <w:r w:rsidRPr="000E6F00">
        <w:t>．</w:t>
      </w:r>
      <w:r w:rsidRPr="000E6F00">
        <w:t>G    25</w:t>
      </w:r>
      <w:r w:rsidRPr="000E6F00">
        <w:t>．</w:t>
      </w:r>
      <w:r w:rsidRPr="000E6F00">
        <w:t>E</w:t>
      </w:r>
    </w:p>
    <w:p w14:paraId="104EC0A5" w14:textId="77777777" w:rsidR="000E6F00" w:rsidRPr="000E6F00" w:rsidRDefault="00000000">
      <w:pPr>
        <w:spacing w:line="360" w:lineRule="auto"/>
        <w:jc w:val="left"/>
        <w:textAlignment w:val="center"/>
      </w:pPr>
      <w:r w:rsidRPr="000E6F00">
        <w:t>【导语】本文主要探讨当朋友寻求建议时如何有效回应，强调倾听比直接给建议更重要。</w:t>
      </w:r>
    </w:p>
    <w:p w14:paraId="3841301E" w14:textId="77777777" w:rsidR="000E6F00" w:rsidRPr="000E6F00" w:rsidRDefault="00000000">
      <w:pPr>
        <w:spacing w:line="360" w:lineRule="auto"/>
        <w:jc w:val="left"/>
        <w:textAlignment w:val="center"/>
      </w:pPr>
      <w:r w:rsidRPr="000E6F00">
        <w:t>【详解】</w:t>
      </w:r>
      <w:r w:rsidRPr="000E6F00">
        <w:t>21</w:t>
      </w:r>
      <w:r w:rsidRPr="000E6F00">
        <w:t>．根据上文</w:t>
      </w:r>
      <w:r w:rsidRPr="000E6F00">
        <w:t>“It’s also easy to fall into the trap of simply saying that ‘Everything will be OK’.”</w:t>
      </w:r>
      <w:r w:rsidRPr="000E6F00">
        <w:t>可知，上文提到</w:t>
      </w:r>
      <w:r w:rsidRPr="000E6F00">
        <w:t>“</w:t>
      </w:r>
      <w:r w:rsidRPr="000E6F00">
        <w:t>陷阱</w:t>
      </w:r>
      <w:r w:rsidRPr="000E6F00">
        <w:t>”</w:t>
      </w:r>
      <w:r w:rsidRPr="000E6F00">
        <w:t>，既然是陷阱，就说明这种回应存在问题，选项</w:t>
      </w:r>
      <w:r w:rsidRPr="000E6F00">
        <w:t>B“</w:t>
      </w:r>
      <w:r w:rsidRPr="000E6F00">
        <w:t>这对你的朋友来说其实没什么用</w:t>
      </w:r>
      <w:r w:rsidRPr="000E6F00">
        <w:t>”</w:t>
      </w:r>
      <w:r w:rsidRPr="000E6F00">
        <w:t>符合语境，与上下文逻辑衔接。故选</w:t>
      </w:r>
      <w:r w:rsidRPr="000E6F00">
        <w:t>B</w:t>
      </w:r>
      <w:r w:rsidRPr="000E6F00">
        <w:t>。</w:t>
      </w:r>
    </w:p>
    <w:p w14:paraId="37DFAEE3" w14:textId="77777777" w:rsidR="000E6F00" w:rsidRPr="000E6F00" w:rsidRDefault="00000000">
      <w:pPr>
        <w:spacing w:line="360" w:lineRule="auto"/>
        <w:jc w:val="left"/>
        <w:textAlignment w:val="center"/>
      </w:pPr>
      <w:r w:rsidRPr="000E6F00">
        <w:t>22</w:t>
      </w:r>
      <w:r w:rsidRPr="000E6F00">
        <w:t>．根据下文</w:t>
      </w:r>
      <w:r w:rsidRPr="000E6F00">
        <w:t>“The answer is yes...”</w:t>
      </w:r>
      <w:r w:rsidRPr="000E6F00">
        <w:t>可知，此处应是</w:t>
      </w:r>
      <w:r w:rsidRPr="000E6F00">
        <w:t>“</w:t>
      </w:r>
      <w:r w:rsidRPr="000E6F00">
        <w:t>问句</w:t>
      </w:r>
      <w:r w:rsidRPr="000E6F00">
        <w:t>”</w:t>
      </w:r>
      <w:r w:rsidRPr="000E6F00">
        <w:t>，以引出下文的解答，选项</w:t>
      </w:r>
      <w:r w:rsidRPr="000E6F00">
        <w:t>C“</w:t>
      </w:r>
      <w:r w:rsidRPr="000E6F00">
        <w:t>所以，尝试给出建议到底是不是个好主意呢</w:t>
      </w:r>
      <w:r w:rsidRPr="000E6F00">
        <w:t>”</w:t>
      </w:r>
      <w:r w:rsidRPr="000E6F00">
        <w:t>符合语境。故选</w:t>
      </w:r>
      <w:r w:rsidRPr="000E6F00">
        <w:t>C</w:t>
      </w:r>
      <w:r w:rsidRPr="000E6F00">
        <w:t>。</w:t>
      </w:r>
    </w:p>
    <w:p w14:paraId="1B4518F4" w14:textId="77777777" w:rsidR="000E6F00" w:rsidRPr="000E6F00" w:rsidRDefault="00000000">
      <w:pPr>
        <w:spacing w:line="360" w:lineRule="auto"/>
        <w:jc w:val="left"/>
        <w:textAlignment w:val="center"/>
      </w:pPr>
      <w:r w:rsidRPr="000E6F00">
        <w:t>23</w:t>
      </w:r>
      <w:r w:rsidRPr="000E6F00">
        <w:t>．根据</w:t>
      </w:r>
      <w:r w:rsidRPr="000E6F00">
        <w:t>“In fact, friends often really only want someone to listen to them.”</w:t>
      </w:r>
      <w:r w:rsidRPr="000E6F00">
        <w:t>可知，本段核心是</w:t>
      </w:r>
      <w:r w:rsidRPr="000E6F00">
        <w:t>“</w:t>
      </w:r>
      <w:r w:rsidRPr="000E6F00">
        <w:t>朋友可能只需要倾诉</w:t>
      </w:r>
      <w:r w:rsidRPr="000E6F00">
        <w:t>”</w:t>
      </w:r>
      <w:r w:rsidRPr="000E6F00">
        <w:t>，选项</w:t>
      </w:r>
      <w:r w:rsidRPr="000E6F00">
        <w:t>F“</w:t>
      </w:r>
      <w:r w:rsidRPr="000E6F00">
        <w:t>倾诉本身就能让人感觉更好</w:t>
      </w:r>
      <w:r w:rsidRPr="000E6F00">
        <w:t>”</w:t>
      </w:r>
      <w:r w:rsidRPr="000E6F00">
        <w:t>符合语境，与段落主旨相符。故选</w:t>
      </w:r>
      <w:r w:rsidRPr="000E6F00">
        <w:t>F</w:t>
      </w:r>
      <w:r w:rsidRPr="000E6F00">
        <w:t>。</w:t>
      </w:r>
    </w:p>
    <w:p w14:paraId="44DAFDFD" w14:textId="77777777" w:rsidR="000E6F00" w:rsidRPr="000E6F00" w:rsidRDefault="00000000">
      <w:pPr>
        <w:spacing w:line="360" w:lineRule="auto"/>
        <w:jc w:val="left"/>
        <w:textAlignment w:val="center"/>
      </w:pPr>
      <w:r w:rsidRPr="000E6F00">
        <w:t>24</w:t>
      </w:r>
      <w:r w:rsidRPr="000E6F00">
        <w:t>．根据上文</w:t>
      </w:r>
      <w:r w:rsidRPr="000E6F00">
        <w:t>“you can still listen carefully and try to put yourself in their shoes”</w:t>
      </w:r>
      <w:r w:rsidRPr="000E6F00">
        <w:t>和下文</w:t>
      </w:r>
      <w:r w:rsidRPr="000E6F00">
        <w:t>“...Later you can go back to your friends with a few helpful suggestions.”</w:t>
      </w:r>
      <w:r w:rsidRPr="000E6F00">
        <w:t>可知，继续认真倾听并换位思考，下文提到回来后再提供有用的建议，说明中间稍作离开，选项</w:t>
      </w:r>
      <w:r w:rsidRPr="000E6F00">
        <w:t>G“</w:t>
      </w:r>
      <w:r w:rsidRPr="000E6F00">
        <w:t>然后你就可以离开，试着想些有帮助的办法</w:t>
      </w:r>
      <w:r w:rsidRPr="000E6F00">
        <w:t>”</w:t>
      </w:r>
      <w:r w:rsidRPr="000E6F00">
        <w:t>符合语境。故选</w:t>
      </w:r>
      <w:r w:rsidRPr="000E6F00">
        <w:t>G</w:t>
      </w:r>
      <w:r w:rsidRPr="000E6F00">
        <w:t>。</w:t>
      </w:r>
    </w:p>
    <w:p w14:paraId="204EB957" w14:textId="77777777" w:rsidR="000E6F00" w:rsidRPr="000E6F00" w:rsidRDefault="00000000">
      <w:pPr>
        <w:spacing w:line="360" w:lineRule="auto"/>
        <w:jc w:val="left"/>
        <w:textAlignment w:val="center"/>
      </w:pPr>
      <w:r w:rsidRPr="000E6F00">
        <w:t>25</w:t>
      </w:r>
      <w:r w:rsidRPr="000E6F00">
        <w:t>．根据下文</w:t>
      </w:r>
      <w:r w:rsidRPr="000E6F00">
        <w:t>“to listen to your friends going over and over the same thing”</w:t>
      </w:r>
      <w:r w:rsidRPr="000E6F00">
        <w:t>和</w:t>
      </w:r>
      <w:r w:rsidRPr="000E6F00">
        <w:t>“Maybe they’re building up courage to take action, and need to convince (</w:t>
      </w:r>
      <w:r w:rsidRPr="000E6F00">
        <w:t>说服</w:t>
      </w:r>
      <w:r w:rsidRPr="000E6F00">
        <w:t>) themselves they’re doing the right thing.”</w:t>
      </w:r>
      <w:r w:rsidRPr="000E6F00">
        <w:t>可知，</w:t>
      </w:r>
      <w:r w:rsidRPr="000E6F00">
        <w:t>“</w:t>
      </w:r>
      <w:r w:rsidRPr="000E6F00">
        <w:t>反复倾听</w:t>
      </w:r>
      <w:r w:rsidRPr="000E6F00">
        <w:t>”</w:t>
      </w:r>
      <w:r w:rsidRPr="000E6F00">
        <w:t>与</w:t>
      </w:r>
      <w:r w:rsidRPr="000E6F00">
        <w:t>“</w:t>
      </w:r>
      <w:r w:rsidRPr="000E6F00">
        <w:t>朋友可能在积蓄勇气</w:t>
      </w:r>
      <w:r w:rsidRPr="000E6F00">
        <w:t>”</w:t>
      </w:r>
      <w:r w:rsidRPr="000E6F00">
        <w:t>都在说明问题可能持续存在，选项</w:t>
      </w:r>
      <w:r w:rsidRPr="000E6F00">
        <w:t>E“</w:t>
      </w:r>
      <w:r w:rsidRPr="000E6F00">
        <w:t>有时候问题不会在一夜之间消失</w:t>
      </w:r>
      <w:r w:rsidRPr="000E6F00">
        <w:t>”</w:t>
      </w:r>
      <w:r w:rsidRPr="000E6F00">
        <w:t>符合语境。故选</w:t>
      </w:r>
      <w:r w:rsidRPr="000E6F00">
        <w:t>E</w:t>
      </w:r>
      <w:r w:rsidRPr="000E6F00">
        <w:t>。</w:t>
      </w:r>
    </w:p>
    <w:p w14:paraId="37B0FDF6" w14:textId="603A9BD1" w:rsidR="000E6F00" w:rsidRDefault="000E6F00">
      <w:pPr>
        <w:spacing w:line="360" w:lineRule="auto"/>
        <w:jc w:val="left"/>
        <w:textAlignment w:val="center"/>
      </w:pPr>
    </w:p>
    <w:p w14:paraId="00BC172B" w14:textId="77777777" w:rsidR="00E65786" w:rsidRDefault="00E65786">
      <w:pPr>
        <w:spacing w:line="360" w:lineRule="auto"/>
        <w:jc w:val="left"/>
        <w:textAlignment w:val="center"/>
      </w:pPr>
    </w:p>
    <w:p w14:paraId="23E841FD" w14:textId="77777777" w:rsidR="00E65786" w:rsidRPr="000E6F00" w:rsidRDefault="00E65786">
      <w:pPr>
        <w:spacing w:line="360" w:lineRule="auto"/>
        <w:jc w:val="left"/>
        <w:textAlignment w:val="center"/>
      </w:pPr>
    </w:p>
    <w:sectPr w:rsidR="00E65786"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3973F" w14:textId="77777777" w:rsidR="00C451CD" w:rsidRDefault="00C451CD">
      <w:r>
        <w:separator/>
      </w:r>
    </w:p>
  </w:endnote>
  <w:endnote w:type="continuationSeparator" w:id="0">
    <w:p w14:paraId="0A180B5F" w14:textId="77777777" w:rsidR="00C451CD" w:rsidRDefault="00C4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FE47" w14:textId="587489BA"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50B46">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950B46">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50B46">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950B46">
      <w:rPr>
        <w:noProof/>
        <w:sz w:val="18"/>
        <w:szCs w:val="18"/>
      </w:rPr>
      <w:t>4</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3E424" w14:textId="1F37F10D"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50B46">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950B46">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50B46">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950B46">
      <w:rPr>
        <w:noProof/>
        <w:sz w:val="18"/>
        <w:szCs w:val="18"/>
      </w:rPr>
      <w:t>4</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1D234" w14:textId="77777777" w:rsidR="00C451CD" w:rsidRDefault="00C451CD">
      <w:r>
        <w:separator/>
      </w:r>
    </w:p>
  </w:footnote>
  <w:footnote w:type="continuationSeparator" w:id="0">
    <w:p w14:paraId="2D2E689F" w14:textId="77777777" w:rsidR="00C451CD" w:rsidRDefault="00C45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26A9"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D4EB"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762F1"/>
    <w:rsid w:val="007A7168"/>
    <w:rsid w:val="00811C76"/>
    <w:rsid w:val="00855687"/>
    <w:rsid w:val="008C07DE"/>
    <w:rsid w:val="00950B46"/>
    <w:rsid w:val="009E611B"/>
    <w:rsid w:val="00A30CCE"/>
    <w:rsid w:val="00AC3E9C"/>
    <w:rsid w:val="00BC2225"/>
    <w:rsid w:val="00BC4F14"/>
    <w:rsid w:val="00BC62FB"/>
    <w:rsid w:val="00BF535F"/>
    <w:rsid w:val="00C14534"/>
    <w:rsid w:val="00C451CD"/>
    <w:rsid w:val="00C52B23"/>
    <w:rsid w:val="00C806B0"/>
    <w:rsid w:val="00D831B9"/>
    <w:rsid w:val="00DD4640"/>
    <w:rsid w:val="00E476EE"/>
    <w:rsid w:val="00E65786"/>
    <w:rsid w:val="00EF035E"/>
    <w:rsid w:val="00F16B29"/>
    <w:rsid w:val="00FA429B"/>
    <w:rsid w:val="00FC0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09C0"/>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25</cp:revision>
  <dcterms:created xsi:type="dcterms:W3CDTF">2017-07-19T12:07:00Z</dcterms:created>
  <dcterms:modified xsi:type="dcterms:W3CDTF">2026-10-10T20:20:00Z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9fb56ba9f1864b7ab4a21be0b987688fmte3nzg0nzm4nq</vt:lpwstr>
  </property>
</Properties>
</file>