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5528"/>
        <w:gridCol w:w="3852"/>
      </w:tblGrid>
      <w:tr w:rsidR="00282AF2" w:rsidRPr="004409EA" w:rsidTr="00994E1C">
        <w:trPr>
          <w:jc w:val="center"/>
        </w:trPr>
        <w:tc>
          <w:tcPr>
            <w:tcW w:w="1276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:rsidR="00282AF2" w:rsidRPr="004409EA" w:rsidRDefault="004409EA" w:rsidP="004409EA">
            <w:pPr>
              <w:rPr>
                <w:rFonts w:asciiTheme="minorHAnsi" w:hAnsiTheme="minorHAnsi"/>
              </w:rPr>
            </w:pPr>
            <w:r w:rsidRPr="004409EA">
              <w:rPr>
                <w:rFonts w:asciiTheme="minorHAnsi" w:hAnsiTheme="minorHAnsi"/>
                <w:noProof/>
                <w:lang w:val="en-IN" w:eastAsia="en-IN"/>
              </w:rPr>
              <w:drawing>
                <wp:inline distT="0" distB="0" distL="0" distR="0">
                  <wp:extent cx="696908" cy="342900"/>
                  <wp:effectExtent l="0" t="0" r="825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NIELIT Deemed to be University LOGO FINAL AV-0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424" cy="346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:rsidR="00282AF2" w:rsidRPr="004409EA" w:rsidRDefault="00FE79B3" w:rsidP="00FE79B3">
            <w:pPr>
              <w:spacing w:after="0"/>
              <w:rPr>
                <w:rFonts w:asciiTheme="minorHAnsi" w:hAnsiTheme="minorHAnsi"/>
              </w:rPr>
            </w:pPr>
            <w:r w:rsidRPr="004409EA">
              <w:rPr>
                <w:rFonts w:asciiTheme="minorHAnsi" w:hAnsiTheme="minorHAnsi"/>
                <w:b/>
                <w:sz w:val="32"/>
              </w:rPr>
              <w:t>Shivam Garg</w:t>
            </w:r>
          </w:p>
          <w:p w:rsidR="00282AF2" w:rsidRDefault="00FE79B3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Master of Computer Applications</w:t>
            </w:r>
          </w:p>
          <w:p w:rsidR="00FE79B3" w:rsidRPr="004409EA" w:rsidRDefault="00FE79B3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Computer Science &amp; Application</w:t>
            </w:r>
          </w:p>
          <w:p w:rsidR="00282AF2" w:rsidRPr="00FE79B3" w:rsidRDefault="004409EA">
            <w:pPr>
              <w:spacing w:after="0"/>
              <w:rPr>
                <w:rFonts w:asciiTheme="minorHAnsi" w:hAnsiTheme="minorHAnsi"/>
              </w:rPr>
            </w:pPr>
            <w:r w:rsidRPr="00FE79B3">
              <w:rPr>
                <w:rFonts w:asciiTheme="minorHAnsi" w:hAnsiTheme="minorHAnsi" w:cs="SFRM1095"/>
                <w:sz w:val="20"/>
                <w:lang w:val="en-IN"/>
              </w:rPr>
              <w:t xml:space="preserve">NIELIT (Deemed to be University under </w:t>
            </w:r>
            <w:proofErr w:type="spellStart"/>
            <w:r w:rsidRPr="00FE79B3">
              <w:rPr>
                <w:rFonts w:asciiTheme="minorHAnsi" w:hAnsiTheme="minorHAnsi" w:cs="SFRM1095"/>
                <w:sz w:val="20"/>
                <w:lang w:val="en-IN"/>
              </w:rPr>
              <w:t>MeitY</w:t>
            </w:r>
            <w:proofErr w:type="spellEnd"/>
            <w:r w:rsidRPr="00FE79B3">
              <w:rPr>
                <w:rFonts w:asciiTheme="minorHAnsi" w:hAnsiTheme="minorHAnsi" w:cs="SFRM1095"/>
                <w:sz w:val="20"/>
                <w:lang w:val="en-IN"/>
              </w:rPr>
              <w:t>, Govt. of India)</w:t>
            </w:r>
          </w:p>
        </w:tc>
        <w:tc>
          <w:tcPr>
            <w:tcW w:w="385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:rsidR="00FE79B3" w:rsidRDefault="00FE79B3" w:rsidP="00FE79B3">
            <w:pPr>
              <w:spacing w:after="0"/>
              <w:jc w:val="right"/>
              <w:rPr>
                <w:rFonts w:asciiTheme="minorHAnsi" w:hAnsiTheme="minorHAnsi"/>
                <w:sz w:val="18"/>
                <w:szCs w:val="20"/>
              </w:rPr>
            </w:pPr>
            <w:r w:rsidRPr="004409EA">
              <w:rPr>
                <w:rFonts w:asciiTheme="minorHAnsi" w:hAnsiTheme="minorHAnsi"/>
                <w:sz w:val="18"/>
                <w:szCs w:val="20"/>
              </w:rPr>
              <w:t>+91-63XXXXXXX</w:t>
            </w:r>
          </w:p>
          <w:p w:rsidR="00282AF2" w:rsidRPr="004409EA" w:rsidRDefault="00FE79B3" w:rsidP="00FE79B3">
            <w:pPr>
              <w:spacing w:after="0"/>
              <w:jc w:val="right"/>
              <w:rPr>
                <w:rFonts w:asciiTheme="minorHAnsi" w:hAnsiTheme="minorHAnsi"/>
                <w:sz w:val="18"/>
                <w:szCs w:val="20"/>
              </w:rPr>
            </w:pPr>
            <w:r w:rsidRPr="004409EA">
              <w:rPr>
                <w:rFonts w:asciiTheme="minorHAnsi" w:hAnsiTheme="minorHAnsi"/>
                <w:sz w:val="18"/>
                <w:szCs w:val="20"/>
              </w:rPr>
              <w:t>x@gmail.com</w:t>
            </w:r>
          </w:p>
          <w:p w:rsidR="00282AF2" w:rsidRPr="004409EA" w:rsidRDefault="00FE79B3" w:rsidP="00FE79B3">
            <w:pPr>
              <w:spacing w:after="0"/>
              <w:jc w:val="right"/>
              <w:rPr>
                <w:rFonts w:asciiTheme="minorHAnsi" w:hAnsiTheme="minorHAnsi"/>
                <w:sz w:val="18"/>
                <w:szCs w:val="20"/>
              </w:rPr>
            </w:pPr>
            <w:r w:rsidRPr="004409EA">
              <w:rPr>
                <w:rFonts w:asciiTheme="minorHAnsi" w:hAnsiTheme="minorHAnsi"/>
                <w:sz w:val="18"/>
                <w:szCs w:val="20"/>
              </w:rPr>
              <w:t>GitHub</w:t>
            </w:r>
          </w:p>
          <w:p w:rsidR="00282AF2" w:rsidRPr="004409EA" w:rsidRDefault="00FE79B3">
            <w:pPr>
              <w:jc w:val="right"/>
              <w:rPr>
                <w:rFonts w:asciiTheme="minorHAnsi" w:hAnsiTheme="minorHAnsi"/>
              </w:rPr>
            </w:pPr>
            <w:r w:rsidRPr="004409EA">
              <w:rPr>
                <w:rFonts w:asciiTheme="minorHAnsi" w:hAnsiTheme="minorHAnsi"/>
                <w:sz w:val="18"/>
                <w:szCs w:val="20"/>
              </w:rPr>
              <w:t>linkedin.com/in/shivam-garg-a69853104</w:t>
            </w:r>
          </w:p>
        </w:tc>
      </w:tr>
    </w:tbl>
    <w:p w:rsidR="00282AF2" w:rsidRPr="004409EA" w:rsidRDefault="00FE79B3">
      <w:pPr>
        <w:pBdr>
          <w:bottom w:val="single" w:sz="6" w:space="1" w:color="808080"/>
        </w:pBdr>
        <w:spacing w:before="100" w:after="40"/>
        <w:rPr>
          <w:rFonts w:asciiTheme="minorHAnsi" w:hAnsiTheme="minorHAnsi"/>
        </w:rPr>
      </w:pPr>
      <w:r w:rsidRPr="004409EA">
        <w:rPr>
          <w:rFonts w:asciiTheme="minorHAnsi" w:hAnsiTheme="minorHAnsi"/>
          <w:b/>
          <w:sz w:val="22"/>
        </w:rPr>
        <w:t>EDUCATION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387"/>
        <w:gridCol w:w="2126"/>
        <w:gridCol w:w="1442"/>
      </w:tblGrid>
      <w:tr w:rsidR="00282AF2" w:rsidRPr="004409EA" w:rsidTr="00FE79B3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282AF2" w:rsidRPr="004409EA" w:rsidRDefault="00FE79B3" w:rsidP="00FE79B3">
            <w:pPr>
              <w:jc w:val="center"/>
              <w:rPr>
                <w:rFonts w:asciiTheme="minorHAnsi" w:hAnsiTheme="minorHAnsi"/>
                <w:sz w:val="22"/>
              </w:rPr>
            </w:pPr>
            <w:r w:rsidRPr="004409EA">
              <w:rPr>
                <w:rFonts w:asciiTheme="minorHAnsi" w:hAnsiTheme="minorHAnsi"/>
                <w:b/>
                <w:sz w:val="22"/>
              </w:rPr>
              <w:t>Degree</w:t>
            </w:r>
          </w:p>
        </w:tc>
        <w:tc>
          <w:tcPr>
            <w:tcW w:w="5387" w:type="dxa"/>
            <w:shd w:val="clear" w:color="auto" w:fill="auto"/>
            <w:vAlign w:val="center"/>
          </w:tcPr>
          <w:p w:rsidR="00282AF2" w:rsidRPr="004409EA" w:rsidRDefault="00FE79B3" w:rsidP="00FE79B3">
            <w:pPr>
              <w:jc w:val="center"/>
              <w:rPr>
                <w:rFonts w:asciiTheme="minorHAnsi" w:hAnsiTheme="minorHAnsi"/>
                <w:sz w:val="22"/>
              </w:rPr>
            </w:pPr>
            <w:r w:rsidRPr="004409EA">
              <w:rPr>
                <w:rFonts w:asciiTheme="minorHAnsi" w:hAnsiTheme="minorHAnsi"/>
                <w:b/>
                <w:sz w:val="22"/>
              </w:rPr>
              <w:t>Institute / Board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282AF2" w:rsidRPr="004409EA" w:rsidRDefault="00FE79B3" w:rsidP="00FE79B3">
            <w:pPr>
              <w:jc w:val="center"/>
              <w:rPr>
                <w:rFonts w:asciiTheme="minorHAnsi" w:hAnsiTheme="minorHAnsi"/>
                <w:sz w:val="22"/>
              </w:rPr>
            </w:pPr>
            <w:r w:rsidRPr="004409EA">
              <w:rPr>
                <w:rFonts w:asciiTheme="minorHAnsi" w:hAnsiTheme="minorHAnsi"/>
                <w:b/>
                <w:sz w:val="22"/>
              </w:rPr>
              <w:t>CGPA / Percentage</w: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282AF2" w:rsidRPr="004409EA" w:rsidRDefault="00FE79B3" w:rsidP="00FE79B3">
            <w:pPr>
              <w:jc w:val="center"/>
              <w:rPr>
                <w:rFonts w:asciiTheme="minorHAnsi" w:hAnsiTheme="minorHAnsi"/>
                <w:sz w:val="22"/>
              </w:rPr>
            </w:pPr>
            <w:r w:rsidRPr="004409EA">
              <w:rPr>
                <w:rFonts w:asciiTheme="minorHAnsi" w:hAnsiTheme="minorHAnsi"/>
                <w:b/>
                <w:sz w:val="22"/>
              </w:rPr>
              <w:t>Year</w:t>
            </w:r>
          </w:p>
        </w:tc>
      </w:tr>
      <w:tr w:rsidR="004409EA" w:rsidRPr="004409EA" w:rsidTr="00FE79B3">
        <w:trPr>
          <w:jc w:val="center"/>
        </w:trPr>
        <w:tc>
          <w:tcPr>
            <w:tcW w:w="1701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4409EA" w:rsidRPr="004409EA" w:rsidRDefault="00FE79B3" w:rsidP="00FE79B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MCA</w:t>
            </w:r>
          </w:p>
        </w:tc>
        <w:tc>
          <w:tcPr>
            <w:tcW w:w="5387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4409EA" w:rsidRPr="004409EA" w:rsidRDefault="00FE79B3">
            <w:pPr>
              <w:rPr>
                <w:rFonts w:asciiTheme="minorHAnsi" w:hAnsiTheme="minorHAnsi"/>
                <w:sz w:val="20"/>
                <w:szCs w:val="20"/>
              </w:rPr>
            </w:pPr>
            <w:r w:rsidRPr="00FE79B3">
              <w:rPr>
                <w:rFonts w:asciiTheme="minorHAnsi" w:hAnsiTheme="minorHAnsi" w:cs="SFRM1095"/>
                <w:sz w:val="20"/>
                <w:lang w:val="en-IN"/>
              </w:rPr>
              <w:t>NIELIT</w:t>
            </w:r>
            <w:r w:rsidR="00E605BA">
              <w:rPr>
                <w:rFonts w:asciiTheme="minorHAnsi" w:hAnsiTheme="minorHAnsi" w:cs="SFRM1095"/>
                <w:sz w:val="20"/>
                <w:lang w:val="en-IN"/>
              </w:rPr>
              <w:t xml:space="preserve"> Kohima</w:t>
            </w:r>
            <w:r w:rsidRPr="00FE79B3">
              <w:rPr>
                <w:rFonts w:asciiTheme="minorHAnsi" w:hAnsiTheme="minorHAnsi" w:cs="SFRM1095"/>
                <w:sz w:val="20"/>
                <w:lang w:val="en-IN"/>
              </w:rPr>
              <w:t xml:space="preserve"> (Deemed to be University under </w:t>
            </w:r>
            <w:proofErr w:type="spellStart"/>
            <w:r w:rsidRPr="00FE79B3">
              <w:rPr>
                <w:rFonts w:asciiTheme="minorHAnsi" w:hAnsiTheme="minorHAnsi" w:cs="SFRM1095"/>
                <w:sz w:val="20"/>
                <w:lang w:val="en-IN"/>
              </w:rPr>
              <w:t>MeitY</w:t>
            </w:r>
            <w:proofErr w:type="spellEnd"/>
            <w:r w:rsidRPr="00FE79B3">
              <w:rPr>
                <w:rFonts w:asciiTheme="minorHAnsi" w:hAnsiTheme="minorHAnsi" w:cs="SFRM1095"/>
                <w:sz w:val="20"/>
                <w:lang w:val="en-IN"/>
              </w:rPr>
              <w:t>, Govt. of India)</w:t>
            </w:r>
          </w:p>
        </w:tc>
        <w:tc>
          <w:tcPr>
            <w:tcW w:w="2126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4409EA" w:rsidRPr="004409EA" w:rsidRDefault="004409E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6.5/10 (Current)</w:t>
            </w:r>
          </w:p>
        </w:tc>
        <w:tc>
          <w:tcPr>
            <w:tcW w:w="1442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4409EA" w:rsidRPr="004409EA" w:rsidRDefault="004409E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2025 - Present</w:t>
            </w:r>
          </w:p>
        </w:tc>
      </w:tr>
      <w:tr w:rsidR="00282AF2" w:rsidRPr="004409EA" w:rsidTr="00FE79B3">
        <w:trPr>
          <w:jc w:val="center"/>
        </w:trPr>
        <w:tc>
          <w:tcPr>
            <w:tcW w:w="1701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4409EA" w:rsidP="004409E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BCA</w:t>
            </w:r>
          </w:p>
        </w:tc>
        <w:tc>
          <w:tcPr>
            <w:tcW w:w="5387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E605BA" w:rsidP="00971639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</w:t>
            </w:r>
            <w:r w:rsidR="00971639">
              <w:rPr>
                <w:rFonts w:asciiTheme="minorHAnsi" w:hAnsiTheme="minorHAnsi"/>
                <w:sz w:val="20"/>
                <w:szCs w:val="20"/>
              </w:rPr>
              <w:t>agaland University</w:t>
            </w:r>
            <w:r w:rsidR="008F1AFB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FE79B3" w:rsidP="00FE79B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7.52</w:t>
            </w:r>
          </w:p>
        </w:tc>
        <w:tc>
          <w:tcPr>
            <w:tcW w:w="1442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4409E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2025</w:t>
            </w:r>
          </w:p>
        </w:tc>
      </w:tr>
      <w:tr w:rsidR="00282AF2" w:rsidRPr="004409EA" w:rsidTr="00FE79B3">
        <w:trPr>
          <w:jc w:val="center"/>
        </w:trPr>
        <w:tc>
          <w:tcPr>
            <w:tcW w:w="1701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FE79B3">
            <w:pPr>
              <w:rPr>
                <w:rFonts w:asciiTheme="minorHAnsi" w:hAnsiTheme="minorHAnsi"/>
                <w:sz w:val="20"/>
                <w:szCs w:val="20"/>
              </w:rPr>
            </w:pPr>
            <w:r w:rsidRPr="004409EA">
              <w:rPr>
                <w:rFonts w:asciiTheme="minorHAnsi" w:hAnsiTheme="minorHAnsi"/>
                <w:sz w:val="20"/>
                <w:szCs w:val="20"/>
              </w:rPr>
              <w:t>Senior Secondary</w:t>
            </w:r>
          </w:p>
        </w:tc>
        <w:tc>
          <w:tcPr>
            <w:tcW w:w="5387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5E1D90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NBSE</w:t>
            </w:r>
          </w:p>
        </w:tc>
        <w:tc>
          <w:tcPr>
            <w:tcW w:w="2126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FE79B3">
            <w:pPr>
              <w:rPr>
                <w:rFonts w:asciiTheme="minorHAnsi" w:hAnsiTheme="minorHAnsi"/>
                <w:sz w:val="20"/>
                <w:szCs w:val="20"/>
              </w:rPr>
            </w:pPr>
            <w:r w:rsidRPr="004409EA">
              <w:rPr>
                <w:rFonts w:asciiTheme="minorHAnsi" w:hAnsiTheme="minorHAnsi"/>
                <w:sz w:val="20"/>
                <w:szCs w:val="20"/>
              </w:rPr>
              <w:t>93.60%</w:t>
            </w:r>
          </w:p>
        </w:tc>
        <w:tc>
          <w:tcPr>
            <w:tcW w:w="1442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FE79B3">
            <w:pPr>
              <w:rPr>
                <w:rFonts w:asciiTheme="minorHAnsi" w:hAnsiTheme="minorHAnsi"/>
                <w:sz w:val="20"/>
                <w:szCs w:val="20"/>
              </w:rPr>
            </w:pPr>
            <w:r w:rsidRPr="004409EA">
              <w:rPr>
                <w:rFonts w:asciiTheme="minorHAnsi" w:hAnsiTheme="minorHAnsi"/>
                <w:sz w:val="20"/>
                <w:szCs w:val="20"/>
              </w:rPr>
              <w:t>2017</w:t>
            </w:r>
          </w:p>
        </w:tc>
      </w:tr>
      <w:tr w:rsidR="00282AF2" w:rsidRPr="004409EA" w:rsidTr="00FE79B3">
        <w:trPr>
          <w:jc w:val="center"/>
        </w:trPr>
        <w:tc>
          <w:tcPr>
            <w:tcW w:w="1701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FE79B3">
            <w:pPr>
              <w:rPr>
                <w:rFonts w:asciiTheme="minorHAnsi" w:hAnsiTheme="minorHAnsi"/>
                <w:sz w:val="20"/>
                <w:szCs w:val="20"/>
              </w:rPr>
            </w:pPr>
            <w:r w:rsidRPr="004409EA">
              <w:rPr>
                <w:rFonts w:asciiTheme="minorHAnsi" w:hAnsiTheme="minorHAnsi"/>
                <w:sz w:val="20"/>
                <w:szCs w:val="20"/>
              </w:rPr>
              <w:t>Secondary</w:t>
            </w:r>
          </w:p>
        </w:tc>
        <w:tc>
          <w:tcPr>
            <w:tcW w:w="5387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5E1D90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NBSE</w:t>
            </w:r>
          </w:p>
        </w:tc>
        <w:tc>
          <w:tcPr>
            <w:tcW w:w="2126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FE79B3">
            <w:pPr>
              <w:rPr>
                <w:rFonts w:asciiTheme="minorHAnsi" w:hAnsiTheme="minorHAnsi"/>
                <w:sz w:val="20"/>
                <w:szCs w:val="20"/>
              </w:rPr>
            </w:pPr>
            <w:r w:rsidRPr="004409EA">
              <w:rPr>
                <w:rFonts w:asciiTheme="minorHAnsi" w:hAnsiTheme="minorHAnsi"/>
                <w:sz w:val="20"/>
                <w:szCs w:val="20"/>
              </w:rPr>
              <w:t>91.67%</w:t>
            </w:r>
          </w:p>
        </w:tc>
        <w:tc>
          <w:tcPr>
            <w:tcW w:w="1442" w:type="dxa"/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282AF2" w:rsidRPr="004409EA" w:rsidRDefault="00FE79B3">
            <w:pPr>
              <w:rPr>
                <w:rFonts w:asciiTheme="minorHAnsi" w:hAnsiTheme="minorHAnsi"/>
                <w:sz w:val="20"/>
                <w:szCs w:val="20"/>
              </w:rPr>
            </w:pPr>
            <w:r w:rsidRPr="004409EA">
              <w:rPr>
                <w:rFonts w:asciiTheme="minorHAnsi" w:hAnsiTheme="minorHAnsi"/>
                <w:sz w:val="20"/>
                <w:szCs w:val="20"/>
              </w:rPr>
              <w:t>2015</w:t>
            </w:r>
          </w:p>
        </w:tc>
      </w:tr>
    </w:tbl>
    <w:p w:rsidR="00282AF2" w:rsidRPr="004409EA" w:rsidRDefault="00FE79B3">
      <w:pPr>
        <w:pBdr>
          <w:bottom w:val="single" w:sz="6" w:space="1" w:color="808080"/>
        </w:pBdr>
        <w:spacing w:before="100" w:after="40"/>
        <w:rPr>
          <w:rFonts w:asciiTheme="minorHAnsi" w:hAnsiTheme="minorHAnsi"/>
        </w:rPr>
      </w:pPr>
      <w:r w:rsidRPr="004409EA">
        <w:rPr>
          <w:rFonts w:asciiTheme="minorHAnsi" w:hAnsiTheme="minorHAnsi"/>
          <w:b/>
          <w:sz w:val="22"/>
        </w:rPr>
        <w:t>WORK EXPERIENCE</w:t>
      </w:r>
    </w:p>
    <w:p w:rsidR="00282AF2" w:rsidRPr="004409EA" w:rsidRDefault="00FE79B3">
      <w:pPr>
        <w:spacing w:after="2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2"/>
        </w:rPr>
        <w:t xml:space="preserve">• WAI Technologies   </w:t>
      </w:r>
      <w:r w:rsidR="004409EA">
        <w:rPr>
          <w:rFonts w:asciiTheme="minorHAnsi" w:hAnsiTheme="minorHAnsi"/>
          <w:b/>
          <w:sz w:val="22"/>
        </w:rPr>
        <w:tab/>
      </w:r>
      <w:r w:rsidR="004409EA">
        <w:rPr>
          <w:rFonts w:asciiTheme="minorHAnsi" w:hAnsiTheme="minorHAnsi"/>
          <w:b/>
          <w:sz w:val="22"/>
        </w:rPr>
        <w:tab/>
      </w:r>
      <w:r w:rsidR="004409EA">
        <w:rPr>
          <w:rFonts w:asciiTheme="minorHAnsi" w:hAnsiTheme="minorHAnsi"/>
          <w:b/>
          <w:sz w:val="22"/>
        </w:rPr>
        <w:tab/>
      </w:r>
      <w:r w:rsidR="004409EA">
        <w:rPr>
          <w:rFonts w:asciiTheme="minorHAnsi" w:hAnsiTheme="minorHAnsi"/>
          <w:b/>
          <w:sz w:val="22"/>
        </w:rPr>
        <w:tab/>
      </w:r>
      <w:r w:rsidR="004409EA">
        <w:rPr>
          <w:rFonts w:asciiTheme="minorHAnsi" w:hAnsiTheme="minorHAnsi"/>
          <w:b/>
          <w:sz w:val="22"/>
        </w:rPr>
        <w:tab/>
      </w:r>
      <w:r w:rsidR="004409EA">
        <w:rPr>
          <w:rFonts w:asciiTheme="minorHAnsi" w:hAnsiTheme="minorHAnsi"/>
          <w:b/>
          <w:sz w:val="22"/>
        </w:rPr>
        <w:tab/>
      </w:r>
      <w:r w:rsidR="004409EA">
        <w:rPr>
          <w:rFonts w:asciiTheme="minorHAnsi" w:hAnsiTheme="minorHAnsi"/>
          <w:b/>
          <w:sz w:val="22"/>
        </w:rPr>
        <w:tab/>
      </w:r>
      <w:r w:rsidR="004409EA">
        <w:rPr>
          <w:rFonts w:asciiTheme="minorHAnsi" w:hAnsiTheme="minorHAnsi"/>
          <w:b/>
          <w:sz w:val="22"/>
        </w:rPr>
        <w:tab/>
      </w:r>
      <w:r w:rsidR="004409EA">
        <w:rPr>
          <w:rFonts w:asciiTheme="minorHAnsi" w:hAnsiTheme="minorHAnsi"/>
          <w:b/>
          <w:sz w:val="22"/>
        </w:rPr>
        <w:tab/>
        <w:t xml:space="preserve">            </w:t>
      </w:r>
      <w:r w:rsidRPr="004409EA">
        <w:rPr>
          <w:rFonts w:asciiTheme="minorHAnsi" w:hAnsiTheme="minorHAnsi"/>
          <w:b/>
          <w:sz w:val="22"/>
        </w:rPr>
        <w:t xml:space="preserve"> Jan 2021 - Apr 2021</w:t>
      </w:r>
      <w:r w:rsidRPr="004409EA">
        <w:rPr>
          <w:rFonts w:asciiTheme="minorHAnsi" w:hAnsiTheme="minorHAnsi"/>
          <w:i/>
          <w:sz w:val="22"/>
        </w:rPr>
        <w:br/>
      </w:r>
      <w:r w:rsidRPr="004409EA">
        <w:rPr>
          <w:rFonts w:asciiTheme="minorHAnsi" w:hAnsiTheme="minorHAnsi"/>
          <w:i/>
          <w:sz w:val="20"/>
          <w:szCs w:val="20"/>
        </w:rPr>
        <w:t xml:space="preserve">   Software Development Internship                                      </w:t>
      </w:r>
      <w:r w:rsidR="004409EA" w:rsidRPr="004409EA">
        <w:rPr>
          <w:rFonts w:asciiTheme="minorHAnsi" w:hAnsiTheme="minorHAnsi"/>
          <w:i/>
          <w:sz w:val="20"/>
          <w:szCs w:val="20"/>
        </w:rPr>
        <w:t xml:space="preserve">                                                                       </w:t>
      </w:r>
      <w:r w:rsidR="000A69D9">
        <w:rPr>
          <w:rFonts w:asciiTheme="minorHAnsi" w:hAnsiTheme="minorHAnsi"/>
          <w:i/>
          <w:sz w:val="20"/>
          <w:szCs w:val="20"/>
        </w:rPr>
        <w:t xml:space="preserve">                          </w:t>
      </w:r>
      <w:r w:rsidR="004409EA" w:rsidRPr="004409EA">
        <w:rPr>
          <w:rFonts w:asciiTheme="minorHAnsi" w:hAnsiTheme="minorHAnsi"/>
          <w:i/>
          <w:sz w:val="20"/>
          <w:szCs w:val="20"/>
        </w:rPr>
        <w:t xml:space="preserve"> </w:t>
      </w:r>
      <w:r w:rsidRPr="004409EA">
        <w:rPr>
          <w:rFonts w:asciiTheme="minorHAnsi" w:hAnsiTheme="minorHAnsi"/>
          <w:i/>
          <w:sz w:val="20"/>
          <w:szCs w:val="20"/>
        </w:rPr>
        <w:t>Pune, Maharashtra</w:t>
      </w:r>
      <w:bookmarkStart w:id="0" w:name="_GoBack"/>
      <w:bookmarkEnd w:id="0"/>
    </w:p>
    <w:p w:rsidR="00282AF2" w:rsidRPr="004409EA" w:rsidRDefault="00FE79B3">
      <w:pPr>
        <w:spacing w:after="20" w:line="240" w:lineRule="auto"/>
        <w:ind w:left="518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Created a dictionary by finding patterns between Form.io and surveyJS JSON.</w:t>
      </w:r>
    </w:p>
    <w:p w:rsidR="00282AF2" w:rsidRPr="004409EA" w:rsidRDefault="00FE79B3">
      <w:pPr>
        <w:spacing w:after="20" w:line="240" w:lineRule="auto"/>
        <w:ind w:left="518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Designed an algorithm to migrate schemas and responses of existing Form.io surveys in surveyJS.</w:t>
      </w:r>
    </w:p>
    <w:p w:rsidR="00282AF2" w:rsidRPr="004409EA" w:rsidRDefault="00FE79B3">
      <w:pPr>
        <w:spacing w:after="20" w:line="240" w:lineRule="auto"/>
        <w:ind w:left="518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Integrated surveyJS API into the existing ASP.NET application.</w:t>
      </w:r>
    </w:p>
    <w:p w:rsidR="00282AF2" w:rsidRPr="004409EA" w:rsidRDefault="00FE79B3">
      <w:pPr>
        <w:pBdr>
          <w:bottom w:val="single" w:sz="6" w:space="1" w:color="808080"/>
        </w:pBdr>
        <w:spacing w:before="100" w:after="40"/>
        <w:rPr>
          <w:rFonts w:asciiTheme="minorHAnsi" w:hAnsiTheme="minorHAnsi"/>
        </w:rPr>
      </w:pPr>
      <w:r w:rsidRPr="004409EA">
        <w:rPr>
          <w:rFonts w:asciiTheme="minorHAnsi" w:hAnsiTheme="minorHAnsi"/>
          <w:b/>
          <w:sz w:val="22"/>
        </w:rPr>
        <w:t>PROJECTS</w:t>
      </w:r>
    </w:p>
    <w:p w:rsidR="00282AF2" w:rsidRPr="004409EA" w:rsidRDefault="00FE79B3">
      <w:pPr>
        <w:spacing w:after="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2"/>
        </w:rPr>
        <w:t>• Graph Editor Tool</w:t>
      </w:r>
      <w:r w:rsidRPr="004409EA">
        <w:rPr>
          <w:rFonts w:asciiTheme="minorHAnsi" w:hAnsiTheme="minorHAnsi"/>
          <w:sz w:val="22"/>
        </w:rPr>
        <w:t xml:space="preserve">    </w:t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Pr="004409EA">
        <w:rPr>
          <w:rFonts w:asciiTheme="minorHAnsi" w:hAnsiTheme="minorHAnsi"/>
          <w:sz w:val="22"/>
        </w:rPr>
        <w:t>Aug 2021 - Sep 2021</w:t>
      </w:r>
      <w:r w:rsidRPr="004409EA">
        <w:rPr>
          <w:rFonts w:asciiTheme="minorHAnsi" w:hAnsiTheme="minorHAnsi"/>
          <w:sz w:val="22"/>
        </w:rPr>
        <w:br/>
        <w:t xml:space="preserve">   </w:t>
      </w:r>
      <w:r w:rsidRPr="004409EA">
        <w:rPr>
          <w:rFonts w:asciiTheme="minorHAnsi" w:hAnsiTheme="minorHAnsi"/>
          <w:i/>
          <w:sz w:val="20"/>
          <w:szCs w:val="20"/>
        </w:rPr>
        <w:t>Self Guided</w:t>
      </w:r>
      <w:r w:rsidRPr="004409EA">
        <w:rPr>
          <w:rFonts w:asciiTheme="minorHAnsi" w:hAnsiTheme="minorHAnsi"/>
          <w:sz w:val="20"/>
          <w:szCs w:val="20"/>
        </w:rPr>
        <w:t xml:space="preserve">                                     </w:t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  <w:t xml:space="preserve">         </w:t>
      </w:r>
      <w:r w:rsidR="004409EA">
        <w:rPr>
          <w:rFonts w:asciiTheme="minorHAnsi" w:hAnsiTheme="minorHAnsi"/>
          <w:sz w:val="20"/>
          <w:szCs w:val="20"/>
        </w:rPr>
        <w:tab/>
        <w:t xml:space="preserve">            </w:t>
      </w:r>
      <w:r w:rsidRPr="004409EA">
        <w:rPr>
          <w:rFonts w:asciiTheme="minorHAnsi" w:hAnsiTheme="minorHAnsi"/>
          <w:sz w:val="20"/>
          <w:szCs w:val="20"/>
        </w:rPr>
        <w:t xml:space="preserve"> </w:t>
      </w:r>
      <w:r w:rsidRPr="004409EA">
        <w:rPr>
          <w:rFonts w:asciiTheme="minorHAnsi" w:hAnsiTheme="minorHAnsi"/>
          <w:b/>
          <w:sz w:val="20"/>
          <w:szCs w:val="20"/>
        </w:rPr>
        <w:t>Github</w:t>
      </w:r>
    </w:p>
    <w:p w:rsidR="00282AF2" w:rsidRPr="004409EA" w:rsidRDefault="00FE79B3" w:rsidP="004409EA">
      <w:pPr>
        <w:spacing w:after="20" w:line="240" w:lineRule="auto"/>
        <w:ind w:left="518" w:hanging="173"/>
        <w:jc w:val="both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A GUI application to edit, understand, and present the most complex graphs in a very meaningful and intuitive way.</w:t>
      </w:r>
    </w:p>
    <w:p w:rsidR="00282AF2" w:rsidRPr="004409EA" w:rsidRDefault="00FE79B3">
      <w:pPr>
        <w:spacing w:after="20" w:line="240" w:lineRule="auto"/>
        <w:ind w:left="518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Visualization of graph algorithms like BFS, DFS and Articulation Points through animation.</w:t>
      </w:r>
    </w:p>
    <w:p w:rsidR="00282AF2" w:rsidRPr="004409EA" w:rsidRDefault="00FE79B3">
      <w:pPr>
        <w:spacing w:after="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2"/>
        </w:rPr>
        <w:t>• Market Basket Analysis</w:t>
      </w:r>
      <w:r w:rsidRPr="004409EA">
        <w:rPr>
          <w:rFonts w:asciiTheme="minorHAnsi" w:hAnsiTheme="minorHAnsi"/>
          <w:sz w:val="22"/>
        </w:rPr>
        <w:t xml:space="preserve">   </w:t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Pr="004409EA">
        <w:rPr>
          <w:rFonts w:asciiTheme="minorHAnsi" w:hAnsiTheme="minorHAnsi"/>
          <w:sz w:val="22"/>
        </w:rPr>
        <w:t xml:space="preserve"> Sep 2020 - Oct 2020</w:t>
      </w:r>
      <w:r w:rsidRPr="004409EA">
        <w:rPr>
          <w:rFonts w:asciiTheme="minorHAnsi" w:hAnsiTheme="minorHAnsi"/>
          <w:sz w:val="22"/>
        </w:rPr>
        <w:br/>
        <w:t xml:space="preserve">   </w:t>
      </w:r>
      <w:r w:rsidRPr="004409EA">
        <w:rPr>
          <w:rFonts w:asciiTheme="minorHAnsi" w:hAnsiTheme="minorHAnsi"/>
          <w:i/>
          <w:sz w:val="20"/>
          <w:szCs w:val="20"/>
        </w:rPr>
        <w:t>Guide: Dr. Shweta Jain</w:t>
      </w:r>
      <w:r w:rsidRPr="004409EA">
        <w:rPr>
          <w:rFonts w:asciiTheme="minorHAnsi" w:hAnsiTheme="minorHAnsi"/>
          <w:sz w:val="20"/>
          <w:szCs w:val="20"/>
        </w:rPr>
        <w:t xml:space="preserve">                                   </w:t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</w:r>
      <w:r w:rsidR="004409EA" w:rsidRPr="004409EA">
        <w:rPr>
          <w:rFonts w:asciiTheme="minorHAnsi" w:hAnsiTheme="minorHAnsi"/>
          <w:sz w:val="20"/>
          <w:szCs w:val="20"/>
        </w:rPr>
        <w:tab/>
        <w:t xml:space="preserve">        </w:t>
      </w:r>
      <w:r w:rsidRPr="004409EA">
        <w:rPr>
          <w:rFonts w:asciiTheme="minorHAnsi" w:hAnsiTheme="minorHAnsi"/>
          <w:sz w:val="20"/>
          <w:szCs w:val="20"/>
        </w:rPr>
        <w:t xml:space="preserve">  </w:t>
      </w:r>
      <w:r w:rsidRPr="004409EA">
        <w:rPr>
          <w:rFonts w:asciiTheme="minorHAnsi" w:hAnsiTheme="minorHAnsi"/>
          <w:b/>
          <w:sz w:val="20"/>
          <w:szCs w:val="20"/>
        </w:rPr>
        <w:t xml:space="preserve"> </w:t>
      </w:r>
      <w:r w:rsidR="004409EA">
        <w:rPr>
          <w:rFonts w:asciiTheme="minorHAnsi" w:hAnsiTheme="minorHAnsi"/>
          <w:b/>
          <w:sz w:val="20"/>
          <w:szCs w:val="20"/>
        </w:rPr>
        <w:t xml:space="preserve">                   </w:t>
      </w:r>
      <w:proofErr w:type="spellStart"/>
      <w:r w:rsidRPr="004409EA">
        <w:rPr>
          <w:rFonts w:asciiTheme="minorHAnsi" w:hAnsiTheme="minorHAnsi"/>
          <w:b/>
          <w:sz w:val="20"/>
          <w:szCs w:val="20"/>
        </w:rPr>
        <w:t>Github</w:t>
      </w:r>
      <w:proofErr w:type="spellEnd"/>
    </w:p>
    <w:p w:rsidR="00282AF2" w:rsidRPr="004409EA" w:rsidRDefault="00FE79B3" w:rsidP="004409EA">
      <w:pPr>
        <w:spacing w:after="20" w:line="240" w:lineRule="auto"/>
        <w:ind w:left="518" w:hanging="173"/>
        <w:jc w:val="both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This project is to analyze the Large SuperMarket dataset to obtain the combinations of frequent itemsets by finding associations between the items, in the transaction history.</w:t>
      </w:r>
    </w:p>
    <w:p w:rsidR="00282AF2" w:rsidRPr="004409EA" w:rsidRDefault="00FE79B3">
      <w:pPr>
        <w:spacing w:after="20" w:line="240" w:lineRule="auto"/>
        <w:ind w:left="518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Implemented using Apriori, FP-Growth Algorithms and used Hash-Tree Structure to reduce the Time Complexity.</w:t>
      </w:r>
    </w:p>
    <w:p w:rsidR="00282AF2" w:rsidRPr="004409EA" w:rsidRDefault="00FE79B3">
      <w:pPr>
        <w:spacing w:after="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2"/>
        </w:rPr>
        <w:t>• Research Work</w:t>
      </w:r>
      <w:r w:rsidRPr="004409EA">
        <w:rPr>
          <w:rFonts w:asciiTheme="minorHAnsi" w:hAnsiTheme="minorHAnsi"/>
          <w:sz w:val="22"/>
        </w:rPr>
        <w:t xml:space="preserve">    </w:t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="004409EA">
        <w:rPr>
          <w:rFonts w:asciiTheme="minorHAnsi" w:hAnsiTheme="minorHAnsi"/>
          <w:sz w:val="22"/>
        </w:rPr>
        <w:tab/>
      </w:r>
      <w:r w:rsidRPr="004409EA">
        <w:rPr>
          <w:rFonts w:asciiTheme="minorHAnsi" w:hAnsiTheme="minorHAnsi"/>
          <w:sz w:val="22"/>
        </w:rPr>
        <w:t>Nov 2020 - Sep 2021</w:t>
      </w:r>
      <w:r w:rsidRPr="004409EA">
        <w:rPr>
          <w:rFonts w:asciiTheme="minorHAnsi" w:hAnsiTheme="minorHAnsi"/>
          <w:sz w:val="22"/>
        </w:rPr>
        <w:br/>
      </w:r>
      <w:r w:rsidRPr="004409EA">
        <w:rPr>
          <w:rFonts w:asciiTheme="minorHAnsi" w:hAnsiTheme="minorHAnsi"/>
          <w:b/>
          <w:sz w:val="20"/>
          <w:szCs w:val="20"/>
        </w:rPr>
        <w:t xml:space="preserve">   </w:t>
      </w:r>
      <w:r w:rsidRPr="004409EA">
        <w:rPr>
          <w:rFonts w:asciiTheme="minorHAnsi" w:hAnsiTheme="minorHAnsi"/>
          <w:i/>
          <w:sz w:val="20"/>
          <w:szCs w:val="20"/>
        </w:rPr>
        <w:t>IIT Ropar</w:t>
      </w:r>
    </w:p>
    <w:p w:rsidR="00282AF2" w:rsidRPr="004409EA" w:rsidRDefault="00FE79B3">
      <w:pPr>
        <w:spacing w:after="20" w:line="240" w:lineRule="auto"/>
        <w:ind w:left="518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Working on Real world Amazon dataset to Predict customer demand for re-manufactured products.</w:t>
      </w:r>
    </w:p>
    <w:p w:rsidR="00282AF2" w:rsidRPr="004409EA" w:rsidRDefault="00FE79B3" w:rsidP="004409EA">
      <w:pPr>
        <w:spacing w:after="20" w:line="240" w:lineRule="auto"/>
        <w:ind w:left="518" w:hanging="173"/>
        <w:jc w:val="both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Analysing the Electric Vehicle Routing Problem to develop an efficient approach for the routing of an Electrical Vehicle from source to a destination such that the overall objective should be optimized.</w:t>
      </w:r>
    </w:p>
    <w:p w:rsidR="00282AF2" w:rsidRPr="004409EA" w:rsidRDefault="00FE79B3">
      <w:pPr>
        <w:pBdr>
          <w:bottom w:val="single" w:sz="6" w:space="1" w:color="808080"/>
        </w:pBdr>
        <w:spacing w:before="100" w:after="40"/>
        <w:rPr>
          <w:rFonts w:asciiTheme="minorHAnsi" w:hAnsiTheme="minorHAnsi"/>
        </w:rPr>
      </w:pPr>
      <w:r w:rsidRPr="004409EA">
        <w:rPr>
          <w:rFonts w:asciiTheme="minorHAnsi" w:hAnsiTheme="minorHAnsi"/>
          <w:b/>
          <w:sz w:val="22"/>
        </w:rPr>
        <w:t>TECHNICAL SKILLS</w:t>
      </w:r>
    </w:p>
    <w:p w:rsidR="00282AF2" w:rsidRPr="004409EA" w:rsidRDefault="00FE79B3">
      <w:pPr>
        <w:spacing w:after="20" w:line="240" w:lineRule="auto"/>
        <w:ind w:left="259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Competitive Programming:</w:t>
      </w:r>
    </w:p>
    <w:p w:rsidR="00282AF2" w:rsidRPr="004409EA" w:rsidRDefault="00FE79B3">
      <w:pPr>
        <w:spacing w:after="20" w:line="240" w:lineRule="auto"/>
        <w:ind w:left="518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CodeChef: 5*Star rated coder with 2003 (Max) rating points. [handle shivam_4498]</w:t>
      </w:r>
    </w:p>
    <w:p w:rsidR="00282AF2" w:rsidRPr="004409EA" w:rsidRDefault="00FE79B3">
      <w:pPr>
        <w:spacing w:after="20" w:line="240" w:lineRule="auto"/>
        <w:ind w:left="518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CodeForces: Expert with the rating of 1726 (Max). [handle shivu_8944]</w:t>
      </w:r>
    </w:p>
    <w:p w:rsidR="00282AF2" w:rsidRPr="004409EA" w:rsidRDefault="00FE79B3">
      <w:pPr>
        <w:spacing w:after="20" w:line="240" w:lineRule="auto"/>
        <w:ind w:left="259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Programming Languages: C/C++, Python*, SQL</w:t>
      </w:r>
    </w:p>
    <w:p w:rsidR="00282AF2" w:rsidRPr="004409EA" w:rsidRDefault="00FE79B3">
      <w:pPr>
        <w:spacing w:after="20" w:line="240" w:lineRule="auto"/>
        <w:ind w:left="259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Software / Tools / libraries: Visual Studio, Git, Jupyter, Google Colab</w:t>
      </w:r>
    </w:p>
    <w:p w:rsidR="00282AF2" w:rsidRPr="004409EA" w:rsidRDefault="00FE79B3">
      <w:pPr>
        <w:pBdr>
          <w:bottom w:val="single" w:sz="6" w:space="1" w:color="808080"/>
        </w:pBdr>
        <w:spacing w:before="100" w:after="40"/>
        <w:rPr>
          <w:rFonts w:asciiTheme="minorHAnsi" w:hAnsiTheme="minorHAnsi"/>
        </w:rPr>
      </w:pPr>
      <w:r w:rsidRPr="004409EA">
        <w:rPr>
          <w:rFonts w:asciiTheme="minorHAnsi" w:hAnsiTheme="minorHAnsi"/>
          <w:b/>
          <w:sz w:val="22"/>
        </w:rPr>
        <w:t>KEY COURSES TAKEN</w:t>
      </w:r>
    </w:p>
    <w:p w:rsidR="00282AF2" w:rsidRPr="004409EA" w:rsidRDefault="00FE79B3">
      <w:pPr>
        <w:spacing w:after="20" w:line="240" w:lineRule="auto"/>
        <w:ind w:left="259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Computer Science Courses: Data Structure &amp; Algorithm, Object Oriented Programming, DBMS, Operating System</w:t>
      </w:r>
    </w:p>
    <w:p w:rsidR="00282AF2" w:rsidRPr="004409EA" w:rsidRDefault="00FE79B3">
      <w:pPr>
        <w:spacing w:after="20" w:line="240" w:lineRule="auto"/>
        <w:ind w:left="259" w:hanging="173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 xml:space="preserve">• </w:t>
      </w:r>
      <w:r w:rsidRPr="004409EA">
        <w:rPr>
          <w:rFonts w:asciiTheme="minorHAnsi" w:hAnsiTheme="minorHAnsi"/>
          <w:sz w:val="20"/>
          <w:szCs w:val="20"/>
        </w:rPr>
        <w:t>Data Science Courses: Machine Learning, DataMining</w:t>
      </w:r>
    </w:p>
    <w:p w:rsidR="00282AF2" w:rsidRPr="004409EA" w:rsidRDefault="00FE79B3">
      <w:pPr>
        <w:pBdr>
          <w:bottom w:val="single" w:sz="6" w:space="1" w:color="808080"/>
        </w:pBdr>
        <w:spacing w:before="100" w:after="40"/>
        <w:rPr>
          <w:rFonts w:asciiTheme="minorHAnsi" w:hAnsiTheme="minorHAnsi"/>
        </w:rPr>
      </w:pPr>
      <w:r w:rsidRPr="004409EA">
        <w:rPr>
          <w:rFonts w:asciiTheme="minorHAnsi" w:hAnsiTheme="minorHAnsi"/>
          <w:b/>
          <w:sz w:val="22"/>
        </w:rPr>
        <w:t>MISCELLANEOUS</w:t>
      </w:r>
    </w:p>
    <w:p w:rsidR="00282AF2" w:rsidRPr="004409EA" w:rsidRDefault="00FE79B3">
      <w:pPr>
        <w:spacing w:after="2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>• Newton's Grand Contest 2021</w:t>
      </w:r>
      <w:r w:rsidRPr="004409EA">
        <w:rPr>
          <w:rFonts w:asciiTheme="minorHAnsi" w:hAnsiTheme="minorHAnsi"/>
          <w:sz w:val="20"/>
          <w:szCs w:val="20"/>
        </w:rPr>
        <w:t>, Secured 1st Place in IIT Ropar (130th Global Rank Out of 10,000 participants).    2021</w:t>
      </w:r>
    </w:p>
    <w:p w:rsidR="00282AF2" w:rsidRPr="004409EA" w:rsidRDefault="00FE79B3">
      <w:pPr>
        <w:spacing w:after="2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>• LeetCode Weekly contest 261</w:t>
      </w:r>
      <w:r w:rsidRPr="004409EA">
        <w:rPr>
          <w:rFonts w:asciiTheme="minorHAnsi" w:hAnsiTheme="minorHAnsi"/>
          <w:sz w:val="20"/>
          <w:szCs w:val="20"/>
        </w:rPr>
        <w:t>, Secured 238th Rank, Among more than 11000 participants.    2021</w:t>
      </w:r>
    </w:p>
    <w:p w:rsidR="00282AF2" w:rsidRPr="004409EA" w:rsidRDefault="00FE79B3">
      <w:pPr>
        <w:spacing w:after="2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>• JEE Rank</w:t>
      </w:r>
      <w:r w:rsidRPr="004409EA">
        <w:rPr>
          <w:rFonts w:asciiTheme="minorHAnsi" w:hAnsiTheme="minorHAnsi"/>
          <w:sz w:val="20"/>
          <w:szCs w:val="20"/>
        </w:rPr>
        <w:t>, Secured a rank of 4498 (Out of 1.5 million candidates) in JEE Advance 2018.    2018</w:t>
      </w:r>
    </w:p>
    <w:p w:rsidR="00282AF2" w:rsidRPr="004409EA" w:rsidRDefault="00FE79B3">
      <w:pPr>
        <w:spacing w:after="2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>• 5th Dist.Merit</w:t>
      </w:r>
      <w:r w:rsidRPr="004409EA">
        <w:rPr>
          <w:rFonts w:asciiTheme="minorHAnsi" w:hAnsiTheme="minorHAnsi"/>
          <w:sz w:val="20"/>
          <w:szCs w:val="20"/>
        </w:rPr>
        <w:t xml:space="preserve">, Senior Secondary RBSE Board 93.60 % (Class-12). </w:t>
      </w:r>
      <w:proofErr w:type="spellStart"/>
      <w:r w:rsidRPr="004409EA">
        <w:rPr>
          <w:rFonts w:asciiTheme="minorHAnsi" w:hAnsiTheme="minorHAnsi"/>
          <w:sz w:val="20"/>
          <w:szCs w:val="20"/>
        </w:rPr>
        <w:t>Dholpur</w:t>
      </w:r>
      <w:proofErr w:type="spellEnd"/>
      <w:r w:rsidRPr="004409EA">
        <w:rPr>
          <w:rFonts w:asciiTheme="minorHAnsi" w:hAnsiTheme="minorHAnsi"/>
          <w:sz w:val="20"/>
          <w:szCs w:val="20"/>
        </w:rPr>
        <w:t>,</w:t>
      </w:r>
      <w:r>
        <w:rPr>
          <w:rFonts w:asciiTheme="minorHAnsi" w:hAnsiTheme="minorHAnsi"/>
          <w:sz w:val="20"/>
          <w:szCs w:val="20"/>
        </w:rPr>
        <w:t xml:space="preserve"> </w:t>
      </w:r>
      <w:r w:rsidRPr="004409EA">
        <w:rPr>
          <w:rFonts w:asciiTheme="minorHAnsi" w:hAnsiTheme="minorHAnsi"/>
          <w:sz w:val="20"/>
          <w:szCs w:val="20"/>
        </w:rPr>
        <w:t>Raj.</w:t>
      </w:r>
      <w:r>
        <w:rPr>
          <w:rFonts w:asciiTheme="minorHAnsi" w:hAnsiTheme="minorHAnsi"/>
          <w:sz w:val="20"/>
          <w:szCs w:val="20"/>
        </w:rPr>
        <w:t xml:space="preserve"> </w:t>
      </w:r>
      <w:r w:rsidRPr="004409EA">
        <w:rPr>
          <w:rFonts w:asciiTheme="minorHAnsi" w:hAnsiTheme="minorHAnsi"/>
          <w:sz w:val="20"/>
          <w:szCs w:val="20"/>
        </w:rPr>
        <w:t>India.    2017</w:t>
      </w:r>
    </w:p>
    <w:p w:rsidR="00282AF2" w:rsidRPr="004409EA" w:rsidRDefault="00FE79B3">
      <w:pPr>
        <w:spacing w:after="2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>• OIL INDIA SUPER-30</w:t>
      </w:r>
      <w:r w:rsidRPr="004409EA">
        <w:rPr>
          <w:rFonts w:asciiTheme="minorHAnsi" w:hAnsiTheme="minorHAnsi"/>
          <w:sz w:val="20"/>
          <w:szCs w:val="20"/>
        </w:rPr>
        <w:t>, Selected for the Project “OIL INDIA SUPER-30, JODHPUR” in May2017.    2017</w:t>
      </w:r>
    </w:p>
    <w:p w:rsidR="00282AF2" w:rsidRPr="004409EA" w:rsidRDefault="00FE79B3">
      <w:pPr>
        <w:spacing w:after="20"/>
        <w:rPr>
          <w:rFonts w:asciiTheme="minorHAnsi" w:hAnsiTheme="minorHAnsi"/>
          <w:sz w:val="20"/>
          <w:szCs w:val="20"/>
        </w:rPr>
      </w:pPr>
      <w:r w:rsidRPr="004409EA">
        <w:rPr>
          <w:rFonts w:asciiTheme="minorHAnsi" w:hAnsiTheme="minorHAnsi"/>
          <w:b/>
          <w:sz w:val="20"/>
          <w:szCs w:val="20"/>
        </w:rPr>
        <w:t>• National Service Scheme</w:t>
      </w:r>
      <w:r w:rsidRPr="004409EA">
        <w:rPr>
          <w:rFonts w:asciiTheme="minorHAnsi" w:hAnsiTheme="minorHAnsi"/>
          <w:sz w:val="20"/>
          <w:szCs w:val="20"/>
        </w:rPr>
        <w:t>, Member of the “NSS Group,” at IIT Ropar.    2019</w:t>
      </w:r>
    </w:p>
    <w:sectPr w:rsidR="00282AF2" w:rsidRPr="004409EA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FRM109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69D9"/>
    <w:rsid w:val="0015074B"/>
    <w:rsid w:val="00282AF2"/>
    <w:rsid w:val="0029639D"/>
    <w:rsid w:val="00326F90"/>
    <w:rsid w:val="004409EA"/>
    <w:rsid w:val="005E1D90"/>
    <w:rsid w:val="008F1AFB"/>
    <w:rsid w:val="00971639"/>
    <w:rsid w:val="00994E1C"/>
    <w:rsid w:val="00AA1D8D"/>
    <w:rsid w:val="00B47730"/>
    <w:rsid w:val="00CB0664"/>
    <w:rsid w:val="00E605BA"/>
    <w:rsid w:val="00FC693F"/>
    <w:rsid w:val="00FE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4A422D0-10BB-42D4-8AE1-CD7550BF4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5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C4B3C5-3518-4E22-ADB7-14F8337DE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Moasunep Kichu</cp:lastModifiedBy>
  <cp:revision>8</cp:revision>
  <dcterms:created xsi:type="dcterms:W3CDTF">2013-12-23T23:15:00Z</dcterms:created>
  <dcterms:modified xsi:type="dcterms:W3CDTF">2026-09-30T15:23:00Z</dcterms:modified>
  <cp:category/>
</cp:coreProperties>
</file>