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532" w:rsidRDefault="00F41532" w:rsidP="00F41532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/>
          <w:color w:val="000000"/>
          <w:kern w:val="0"/>
          <w:szCs w:val="24"/>
        </w:rPr>
        <w:t>1.</w:t>
      </w:r>
      <w:r>
        <w:rPr>
          <w:rFonts w:ascii="標楷體" w:eastAsia="標楷體" w:cs="標楷體" w:hint="eastAsia"/>
          <w:color w:val="000000"/>
          <w:kern w:val="0"/>
          <w:szCs w:val="24"/>
        </w:rPr>
        <w:t>先將這兩</w:t>
      </w:r>
      <w:proofErr w:type="gramStart"/>
      <w:r>
        <w:rPr>
          <w:rFonts w:ascii="標楷體" w:eastAsia="標楷體" w:cs="標楷體" w:hint="eastAsia"/>
          <w:color w:val="000000"/>
          <w:kern w:val="0"/>
          <w:szCs w:val="24"/>
        </w:rPr>
        <w:t>個</w:t>
      </w:r>
      <w:proofErr w:type="gramEnd"/>
      <w:r>
        <w:rPr>
          <w:rFonts w:ascii="標楷體" w:eastAsia="標楷體" w:cs="標楷體" w:hint="eastAsia"/>
          <w:color w:val="000000"/>
          <w:kern w:val="0"/>
          <w:szCs w:val="24"/>
        </w:rPr>
        <w:t>資料夾複製到</w:t>
      </w:r>
      <w:r>
        <w:rPr>
          <w:rFonts w:ascii="標楷體" w:eastAsia="標楷體" w:cs="標楷體"/>
          <w:color w:val="000000"/>
          <w:kern w:val="0"/>
          <w:szCs w:val="24"/>
        </w:rPr>
        <w:t>xxx.xxx.xxx.171</w:t>
      </w:r>
      <w:r>
        <w:rPr>
          <w:rFonts w:ascii="標楷體" w:eastAsia="標楷體" w:cs="標楷體" w:hint="eastAsia"/>
          <w:color w:val="000000"/>
          <w:kern w:val="0"/>
          <w:szCs w:val="24"/>
        </w:rPr>
        <w:t>的桌面</w:t>
      </w:r>
    </w:p>
    <w:p w:rsidR="00F41532" w:rsidRDefault="00F41532" w:rsidP="00F41532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 w:hint="eastAsia"/>
          <w:noProof/>
          <w:color w:val="000000"/>
          <w:kern w:val="0"/>
          <w:szCs w:val="24"/>
        </w:rPr>
        <w:drawing>
          <wp:inline distT="0" distB="0" distL="0" distR="0">
            <wp:extent cx="8715375" cy="43148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CF" w:rsidRDefault="009C17CF">
      <w:pPr>
        <w:widowControl/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/>
          <w:color w:val="000000"/>
          <w:kern w:val="0"/>
          <w:szCs w:val="24"/>
        </w:rPr>
        <w:br w:type="page"/>
      </w:r>
    </w:p>
    <w:p w:rsidR="00F41532" w:rsidRDefault="00F41532" w:rsidP="00F4153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/>
          <w:color w:val="000000"/>
          <w:kern w:val="0"/>
          <w:szCs w:val="24"/>
        </w:rPr>
        <w:lastRenderedPageBreak/>
        <w:t>2.</w:t>
      </w:r>
      <w:r>
        <w:rPr>
          <w:rFonts w:ascii="標楷體" w:eastAsia="標楷體" w:cs="標楷體" w:hint="eastAsia"/>
          <w:color w:val="000000"/>
          <w:kern w:val="0"/>
          <w:szCs w:val="24"/>
        </w:rPr>
        <w:t>執行</w:t>
      </w:r>
      <w:proofErr w:type="gramStart"/>
      <w:r>
        <w:rPr>
          <w:rFonts w:ascii="標楷體" w:eastAsia="標楷體" w:cs="標楷體" w:hint="eastAsia"/>
          <w:color w:val="000000"/>
          <w:kern w:val="0"/>
          <w:szCs w:val="24"/>
        </w:rPr>
        <w:t>該網段的</w:t>
      </w:r>
      <w:proofErr w:type="gramEnd"/>
      <w:r>
        <w:rPr>
          <w:rFonts w:ascii="標楷體" w:eastAsia="標楷體" w:cs="標楷體"/>
          <w:color w:val="000000"/>
          <w:kern w:val="0"/>
          <w:szCs w:val="24"/>
        </w:rPr>
        <w:t>IP-SCAN</w:t>
      </w:r>
      <w:r>
        <w:rPr>
          <w:rFonts w:ascii="標楷體" w:eastAsia="標楷體" w:cs="標楷體" w:hint="eastAsia"/>
          <w:color w:val="000000"/>
          <w:kern w:val="0"/>
          <w:szCs w:val="24"/>
        </w:rPr>
        <w:t>，選取</w:t>
      </w:r>
      <w:r>
        <w:rPr>
          <w:rFonts w:ascii="標楷體" w:eastAsia="標楷體" w:cs="標楷體"/>
          <w:color w:val="000000"/>
          <w:kern w:val="0"/>
          <w:szCs w:val="24"/>
        </w:rPr>
        <w:t>KGIBANK</w:t>
      </w:r>
      <w:r>
        <w:rPr>
          <w:rFonts w:ascii="標楷體" w:eastAsia="標楷體" w:cs="標楷體" w:hint="eastAsia"/>
          <w:color w:val="000000"/>
          <w:kern w:val="0"/>
          <w:szCs w:val="24"/>
        </w:rPr>
        <w:t>的機器，再將不可安裝</w:t>
      </w:r>
      <w:r>
        <w:rPr>
          <w:rFonts w:ascii="標楷體" w:eastAsia="標楷體" w:cs="標楷體"/>
          <w:color w:val="000000"/>
          <w:kern w:val="0"/>
          <w:szCs w:val="24"/>
        </w:rPr>
        <w:t>IE11</w:t>
      </w:r>
      <w:r>
        <w:rPr>
          <w:rFonts w:ascii="標楷體" w:eastAsia="標楷體" w:cs="標楷體" w:hint="eastAsia"/>
          <w:color w:val="000000"/>
          <w:kern w:val="0"/>
          <w:szCs w:val="24"/>
        </w:rPr>
        <w:t>的</w:t>
      </w:r>
      <w:r>
        <w:rPr>
          <w:rFonts w:ascii="標楷體" w:eastAsia="標楷體" w:cs="標楷體"/>
          <w:color w:val="000000"/>
          <w:kern w:val="0"/>
          <w:szCs w:val="24"/>
        </w:rPr>
        <w:t>IP</w:t>
      </w:r>
      <w:r>
        <w:rPr>
          <w:rFonts w:ascii="標楷體" w:eastAsia="標楷體" w:cs="標楷體" w:hint="eastAsia"/>
          <w:color w:val="000000"/>
          <w:kern w:val="0"/>
          <w:szCs w:val="24"/>
        </w:rPr>
        <w:t>剃除，貼入</w:t>
      </w:r>
      <w:r>
        <w:rPr>
          <w:rFonts w:ascii="標楷體" w:eastAsia="標楷體" w:cs="標楷體"/>
          <w:color w:val="000000"/>
          <w:kern w:val="0"/>
          <w:szCs w:val="24"/>
        </w:rPr>
        <w:t>.\01_IE11_Copy_&amp;_Setup_CMD\IPList_ALL.txt</w:t>
      </w:r>
      <w:r>
        <w:rPr>
          <w:rFonts w:ascii="標楷體" w:eastAsia="標楷體" w:cs="標楷體" w:hint="eastAsia"/>
          <w:color w:val="000000"/>
          <w:kern w:val="0"/>
          <w:szCs w:val="24"/>
        </w:rPr>
        <w:t>。</w:t>
      </w:r>
    </w:p>
    <w:p w:rsidR="00F41532" w:rsidRDefault="00F41532" w:rsidP="00F41532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 w:hint="eastAsia"/>
          <w:noProof/>
          <w:color w:val="000000"/>
          <w:kern w:val="0"/>
          <w:szCs w:val="24"/>
        </w:rPr>
        <w:drawing>
          <wp:inline distT="0" distB="0" distL="0" distR="0">
            <wp:extent cx="9277350" cy="48196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CF" w:rsidRDefault="009C17CF">
      <w:pPr>
        <w:widowControl/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/>
          <w:color w:val="000000"/>
          <w:kern w:val="0"/>
          <w:szCs w:val="24"/>
        </w:rPr>
        <w:br w:type="page"/>
      </w:r>
    </w:p>
    <w:p w:rsidR="00F41532" w:rsidRDefault="00F41532" w:rsidP="00F4153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/>
          <w:color w:val="000000"/>
          <w:kern w:val="0"/>
          <w:szCs w:val="24"/>
        </w:rPr>
        <w:lastRenderedPageBreak/>
        <w:t>3.</w:t>
      </w:r>
      <w:r>
        <w:rPr>
          <w:rFonts w:ascii="標楷體" w:eastAsia="標楷體" w:cs="標楷體" w:hint="eastAsia"/>
          <w:color w:val="000000"/>
          <w:kern w:val="0"/>
          <w:szCs w:val="24"/>
        </w:rPr>
        <w:t>執行</w:t>
      </w:r>
      <w:r>
        <w:rPr>
          <w:rFonts w:ascii="標楷體" w:eastAsia="標楷體" w:cs="標楷體"/>
          <w:color w:val="000000"/>
          <w:kern w:val="0"/>
          <w:szCs w:val="24"/>
        </w:rPr>
        <w:t>"00_OSScan_ScanIP.bat"</w:t>
      </w:r>
      <w:r>
        <w:rPr>
          <w:rFonts w:ascii="標楷體" w:eastAsia="標楷體" w:cs="標楷體" w:hint="eastAsia"/>
          <w:color w:val="000000"/>
          <w:kern w:val="0"/>
          <w:szCs w:val="24"/>
        </w:rPr>
        <w:t>分類</w:t>
      </w:r>
      <w:r>
        <w:rPr>
          <w:rFonts w:ascii="標楷體" w:eastAsia="標楷體" w:cs="標楷體"/>
          <w:color w:val="000000"/>
          <w:kern w:val="0"/>
          <w:szCs w:val="24"/>
        </w:rPr>
        <w:t>x86</w:t>
      </w:r>
      <w:r>
        <w:rPr>
          <w:rFonts w:ascii="標楷體" w:eastAsia="標楷體" w:cs="標楷體" w:hint="eastAsia"/>
          <w:color w:val="000000"/>
          <w:kern w:val="0"/>
          <w:szCs w:val="24"/>
        </w:rPr>
        <w:t>、</w:t>
      </w:r>
      <w:r>
        <w:rPr>
          <w:rFonts w:ascii="標楷體" w:eastAsia="標楷體" w:cs="標楷體"/>
          <w:color w:val="000000"/>
          <w:kern w:val="0"/>
          <w:szCs w:val="24"/>
        </w:rPr>
        <w:t>x64</w:t>
      </w:r>
      <w:r>
        <w:rPr>
          <w:rFonts w:ascii="標楷體" w:eastAsia="標楷體" w:cs="標楷體" w:hint="eastAsia"/>
          <w:color w:val="000000"/>
          <w:kern w:val="0"/>
          <w:szCs w:val="24"/>
        </w:rPr>
        <w:t>，將分類好的</w:t>
      </w:r>
      <w:r>
        <w:rPr>
          <w:rFonts w:ascii="標楷體" w:eastAsia="標楷體" w:cs="標楷體"/>
          <w:color w:val="000000"/>
          <w:kern w:val="0"/>
          <w:szCs w:val="24"/>
        </w:rPr>
        <w:t>IPList_x86.txt</w:t>
      </w:r>
      <w:r>
        <w:rPr>
          <w:rFonts w:ascii="標楷體" w:eastAsia="標楷體" w:cs="標楷體" w:hint="eastAsia"/>
          <w:color w:val="000000"/>
          <w:kern w:val="0"/>
          <w:szCs w:val="24"/>
        </w:rPr>
        <w:t>、</w:t>
      </w:r>
      <w:r>
        <w:rPr>
          <w:rFonts w:ascii="標楷體" w:eastAsia="標楷體" w:cs="標楷體"/>
          <w:color w:val="000000"/>
          <w:kern w:val="0"/>
          <w:szCs w:val="24"/>
        </w:rPr>
        <w:t>IPList_x64.txt</w:t>
      </w:r>
      <w:r>
        <w:rPr>
          <w:rFonts w:ascii="標楷體" w:eastAsia="標楷體" w:cs="標楷體" w:hint="eastAsia"/>
          <w:color w:val="000000"/>
          <w:kern w:val="0"/>
          <w:szCs w:val="24"/>
        </w:rPr>
        <w:t>放入</w:t>
      </w:r>
      <w:r>
        <w:rPr>
          <w:rFonts w:ascii="標楷體" w:eastAsia="標楷體" w:cs="標楷體"/>
          <w:color w:val="000000"/>
          <w:kern w:val="0"/>
          <w:szCs w:val="24"/>
        </w:rPr>
        <w:t>...</w:t>
      </w:r>
    </w:p>
    <w:p w:rsidR="00F41532" w:rsidRDefault="00F41532" w:rsidP="00F4153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/>
          <w:color w:val="000000"/>
          <w:kern w:val="0"/>
          <w:szCs w:val="24"/>
        </w:rPr>
        <w:tab/>
        <w:t>.\01_IE11_Copy_&amp;_Setup_CMD\Bat-x86</w:t>
      </w:r>
    </w:p>
    <w:p w:rsidR="00F41532" w:rsidRDefault="00F41532" w:rsidP="00F4153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/>
          <w:color w:val="000000"/>
          <w:kern w:val="0"/>
          <w:szCs w:val="24"/>
        </w:rPr>
        <w:tab/>
        <w:t>.\01_IE11_Copy_&amp;_Setup_CMD\Bat-x64</w:t>
      </w:r>
    </w:p>
    <w:p w:rsidR="009C17CF" w:rsidRDefault="009C17CF" w:rsidP="00F4153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</w:p>
    <w:p w:rsidR="00F41532" w:rsidRDefault="00F41532" w:rsidP="00F4153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/>
          <w:color w:val="000000"/>
          <w:kern w:val="0"/>
          <w:szCs w:val="24"/>
        </w:rPr>
        <w:t>4.</w:t>
      </w:r>
      <w:r>
        <w:rPr>
          <w:rFonts w:ascii="標楷體" w:eastAsia="標楷體" w:cs="標楷體" w:hint="eastAsia"/>
          <w:color w:val="000000"/>
          <w:kern w:val="0"/>
          <w:szCs w:val="24"/>
        </w:rPr>
        <w:t>再執行</w:t>
      </w:r>
      <w:r>
        <w:rPr>
          <w:rFonts w:ascii="標楷體" w:eastAsia="標楷體" w:cs="標楷體"/>
          <w:color w:val="000000"/>
          <w:kern w:val="0"/>
          <w:szCs w:val="24"/>
        </w:rPr>
        <w:t>01_IECopy_x86_20160923.bat</w:t>
      </w:r>
      <w:r>
        <w:rPr>
          <w:rFonts w:ascii="標楷體" w:eastAsia="標楷體" w:cs="標楷體" w:hint="eastAsia"/>
          <w:color w:val="000000"/>
          <w:kern w:val="0"/>
          <w:szCs w:val="24"/>
        </w:rPr>
        <w:t>或</w:t>
      </w:r>
      <w:r>
        <w:rPr>
          <w:rFonts w:ascii="標楷體" w:eastAsia="標楷體" w:cs="標楷體"/>
          <w:color w:val="000000"/>
          <w:kern w:val="0"/>
          <w:szCs w:val="24"/>
        </w:rPr>
        <w:t>01_IECopy_x64_20160923.</w:t>
      </w:r>
      <w:proofErr w:type="gramStart"/>
      <w:r>
        <w:rPr>
          <w:rFonts w:ascii="標楷體" w:eastAsia="標楷體" w:cs="標楷體"/>
          <w:color w:val="000000"/>
          <w:kern w:val="0"/>
          <w:szCs w:val="24"/>
        </w:rPr>
        <w:t>bat</w:t>
      </w:r>
      <w:proofErr w:type="gramEnd"/>
    </w:p>
    <w:p w:rsidR="00F41532" w:rsidRDefault="00F41532" w:rsidP="00F41532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 w:hint="eastAsia"/>
          <w:noProof/>
          <w:color w:val="000000"/>
          <w:kern w:val="0"/>
          <w:szCs w:val="24"/>
        </w:rPr>
        <w:drawing>
          <wp:inline distT="0" distB="0" distL="0" distR="0">
            <wp:extent cx="4781550" cy="12477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cs="標楷體" w:hint="eastAsia"/>
          <w:noProof/>
          <w:color w:val="000000"/>
          <w:kern w:val="0"/>
          <w:szCs w:val="24"/>
        </w:rPr>
        <w:drawing>
          <wp:inline distT="0" distB="0" distL="0" distR="0">
            <wp:extent cx="4695825" cy="12096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532" w:rsidRDefault="00F41532" w:rsidP="00F41532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</w:p>
    <w:p w:rsidR="009C17CF" w:rsidRDefault="009C17CF">
      <w:pPr>
        <w:widowControl/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/>
          <w:color w:val="000000"/>
          <w:kern w:val="0"/>
          <w:szCs w:val="24"/>
        </w:rPr>
        <w:br w:type="page"/>
      </w:r>
    </w:p>
    <w:p w:rsidR="00F41532" w:rsidRDefault="00F41532" w:rsidP="00F41532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/>
          <w:color w:val="000000"/>
          <w:kern w:val="0"/>
          <w:szCs w:val="24"/>
        </w:rPr>
        <w:lastRenderedPageBreak/>
        <w:t>5.</w:t>
      </w:r>
      <w:r>
        <w:rPr>
          <w:rFonts w:ascii="標楷體" w:eastAsia="標楷體" w:cs="標楷體" w:hint="eastAsia"/>
          <w:color w:val="000000"/>
          <w:kern w:val="0"/>
          <w:szCs w:val="24"/>
        </w:rPr>
        <w:t>第一段會把</w:t>
      </w:r>
      <w:r>
        <w:rPr>
          <w:rFonts w:ascii="標楷體" w:eastAsia="標楷體" w:cs="標楷體"/>
          <w:color w:val="000000"/>
          <w:kern w:val="0"/>
          <w:szCs w:val="24"/>
        </w:rPr>
        <w:t>D:\Share\Branch\IE11\</w:t>
      </w:r>
      <w:r>
        <w:rPr>
          <w:rFonts w:ascii="標楷體" w:eastAsia="標楷體" w:cs="標楷體" w:hint="eastAsia"/>
          <w:color w:val="000000"/>
          <w:kern w:val="0"/>
          <w:szCs w:val="24"/>
        </w:rPr>
        <w:t>複製到</w:t>
      </w:r>
      <w:r>
        <w:rPr>
          <w:rFonts w:ascii="標楷體" w:eastAsia="標楷體" w:cs="標楷體"/>
          <w:color w:val="000000"/>
          <w:kern w:val="0"/>
          <w:szCs w:val="24"/>
        </w:rPr>
        <w:t>D:\temp\IE11Setup\IE11-x86\</w:t>
      </w:r>
      <w:r>
        <w:rPr>
          <w:rFonts w:ascii="標楷體" w:eastAsia="標楷體" w:cs="標楷體" w:hint="eastAsia"/>
          <w:color w:val="000000"/>
          <w:kern w:val="0"/>
          <w:szCs w:val="24"/>
        </w:rPr>
        <w:t>下面</w:t>
      </w:r>
    </w:p>
    <w:p w:rsidR="00F41532" w:rsidRDefault="00F41532" w:rsidP="00F41532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 w:hint="eastAsia"/>
          <w:noProof/>
          <w:color w:val="000000"/>
          <w:kern w:val="0"/>
          <w:szCs w:val="24"/>
        </w:rPr>
        <w:drawing>
          <wp:inline distT="0" distB="0" distL="0" distR="0">
            <wp:extent cx="6648450" cy="45434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532" w:rsidRDefault="00F41532" w:rsidP="00F41532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</w:p>
    <w:p w:rsidR="009C17CF" w:rsidRDefault="009C17CF">
      <w:pPr>
        <w:widowControl/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/>
          <w:color w:val="000000"/>
          <w:kern w:val="0"/>
          <w:szCs w:val="24"/>
        </w:rPr>
        <w:br w:type="page"/>
      </w:r>
    </w:p>
    <w:p w:rsidR="00F41532" w:rsidRDefault="00F41532" w:rsidP="00F41532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/>
          <w:color w:val="000000"/>
          <w:kern w:val="0"/>
          <w:szCs w:val="24"/>
        </w:rPr>
        <w:lastRenderedPageBreak/>
        <w:t>6.</w:t>
      </w:r>
      <w:r>
        <w:rPr>
          <w:rFonts w:ascii="標楷體" w:eastAsia="標楷體" w:cs="標楷體" w:hint="eastAsia"/>
          <w:color w:val="000000"/>
          <w:kern w:val="0"/>
          <w:szCs w:val="24"/>
        </w:rPr>
        <w:t>第二段會比對</w:t>
      </w:r>
      <w:hyperlink r:id="rId12" w:history="1">
        <w:r w:rsidR="009C17CF" w:rsidRPr="00CC70AF">
          <w:rPr>
            <w:rStyle w:val="a9"/>
            <w:rFonts w:ascii="標楷體" w:eastAsia="標楷體" w:cs="標楷體"/>
            <w:kern w:val="0"/>
            <w:szCs w:val="24"/>
          </w:rPr>
          <w:t>\\CDBUHD\Download\0_IE11\IE11-x86\</w:t>
        </w:r>
      </w:hyperlink>
      <w:r w:rsidR="009C17CF">
        <w:rPr>
          <w:rFonts w:ascii="標楷體" w:eastAsia="標楷體" w:cs="標楷體" w:hint="eastAsia"/>
          <w:color w:val="000000"/>
          <w:kern w:val="0"/>
          <w:szCs w:val="24"/>
        </w:rPr>
        <w:t xml:space="preserve"> </w:t>
      </w:r>
      <w:r>
        <w:rPr>
          <w:rFonts w:ascii="標楷體" w:eastAsia="標楷體" w:cs="標楷體" w:hint="eastAsia"/>
          <w:color w:val="000000"/>
          <w:kern w:val="0"/>
          <w:szCs w:val="24"/>
        </w:rPr>
        <w:t>和</w:t>
      </w:r>
      <w:r w:rsidR="009C17CF">
        <w:rPr>
          <w:rFonts w:ascii="標楷體" w:eastAsia="標楷體" w:cs="標楷體" w:hint="eastAsia"/>
          <w:color w:val="000000"/>
          <w:kern w:val="0"/>
          <w:szCs w:val="24"/>
        </w:rPr>
        <w:t xml:space="preserve"> </w:t>
      </w:r>
      <w:r>
        <w:rPr>
          <w:rFonts w:ascii="標楷體" w:eastAsia="標楷體" w:cs="標楷體"/>
          <w:color w:val="000000"/>
          <w:kern w:val="0"/>
          <w:szCs w:val="24"/>
        </w:rPr>
        <w:t>D:\temp\IE11Setup\IE11-x86\</w:t>
      </w:r>
      <w:r w:rsidR="009C17CF">
        <w:rPr>
          <w:rFonts w:ascii="標楷體" w:eastAsia="標楷體" w:cs="標楷體" w:hint="eastAsia"/>
          <w:color w:val="000000"/>
          <w:kern w:val="0"/>
          <w:szCs w:val="24"/>
        </w:rPr>
        <w:t xml:space="preserve"> </w:t>
      </w:r>
      <w:r>
        <w:rPr>
          <w:rFonts w:ascii="標楷體" w:eastAsia="標楷體" w:cs="標楷體" w:hint="eastAsia"/>
          <w:color w:val="000000"/>
          <w:kern w:val="0"/>
          <w:szCs w:val="24"/>
        </w:rPr>
        <w:t>檔案差異，並更新至最新。</w:t>
      </w:r>
    </w:p>
    <w:p w:rsidR="00F41532" w:rsidRDefault="00F41532" w:rsidP="00F41532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 w:hint="eastAsia"/>
          <w:noProof/>
          <w:color w:val="000000"/>
          <w:kern w:val="0"/>
          <w:szCs w:val="24"/>
        </w:rPr>
        <w:drawing>
          <wp:inline distT="0" distB="0" distL="0" distR="0">
            <wp:extent cx="6877050" cy="4552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532" w:rsidRDefault="00F41532" w:rsidP="00F41532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</w:p>
    <w:p w:rsidR="009C17CF" w:rsidRDefault="009C17CF">
      <w:pPr>
        <w:widowControl/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/>
          <w:color w:val="000000"/>
          <w:kern w:val="0"/>
          <w:szCs w:val="24"/>
        </w:rPr>
        <w:br w:type="page"/>
      </w:r>
    </w:p>
    <w:p w:rsidR="00F41532" w:rsidRDefault="00F41532" w:rsidP="00F41532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/>
          <w:color w:val="000000"/>
          <w:kern w:val="0"/>
          <w:szCs w:val="24"/>
        </w:rPr>
        <w:lastRenderedPageBreak/>
        <w:t>7.</w:t>
      </w:r>
      <w:r>
        <w:rPr>
          <w:rFonts w:ascii="標楷體" w:eastAsia="標楷體" w:cs="標楷體" w:hint="eastAsia"/>
          <w:color w:val="000000"/>
          <w:kern w:val="0"/>
          <w:szCs w:val="24"/>
        </w:rPr>
        <w:t>此步驟按下去之後就會發動複製到</w:t>
      </w:r>
      <w:r>
        <w:rPr>
          <w:rFonts w:ascii="標楷體" w:eastAsia="標楷體" w:cs="標楷體"/>
          <w:color w:val="000000"/>
          <w:kern w:val="0"/>
          <w:szCs w:val="24"/>
        </w:rPr>
        <w:t>USER</w:t>
      </w:r>
      <w:r>
        <w:rPr>
          <w:rFonts w:ascii="標楷體" w:eastAsia="標楷體" w:cs="標楷體" w:hint="eastAsia"/>
          <w:color w:val="000000"/>
          <w:kern w:val="0"/>
          <w:szCs w:val="24"/>
        </w:rPr>
        <w:t>電腦</w:t>
      </w:r>
      <w:r>
        <w:rPr>
          <w:rFonts w:ascii="標楷體" w:eastAsia="標楷體" w:cs="標楷體"/>
          <w:color w:val="000000"/>
          <w:kern w:val="0"/>
          <w:szCs w:val="24"/>
        </w:rPr>
        <w:t>D:\temp\IE11Setup\IE11-x86\</w:t>
      </w:r>
      <w:r>
        <w:rPr>
          <w:rFonts w:ascii="標楷體" w:eastAsia="標楷體" w:cs="標楷體" w:hint="eastAsia"/>
          <w:color w:val="000000"/>
          <w:kern w:val="0"/>
          <w:szCs w:val="24"/>
        </w:rPr>
        <w:t>下面</w:t>
      </w:r>
      <w:bookmarkStart w:id="0" w:name="_GoBack"/>
      <w:bookmarkEnd w:id="0"/>
      <w:r>
        <w:rPr>
          <w:rFonts w:ascii="標楷體" w:eastAsia="標楷體" w:cs="標楷體" w:hint="eastAsia"/>
          <w:color w:val="000000"/>
          <w:kern w:val="0"/>
          <w:szCs w:val="24"/>
        </w:rPr>
        <w:t>。</w:t>
      </w:r>
    </w:p>
    <w:p w:rsidR="00F41532" w:rsidRDefault="00F41532" w:rsidP="00F41532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/>
          <w:color w:val="000000"/>
          <w:kern w:val="0"/>
          <w:szCs w:val="24"/>
        </w:rPr>
        <w:tab/>
        <w:t>---&gt;</w:t>
      </w:r>
      <w:r>
        <w:rPr>
          <w:rFonts w:ascii="標楷體" w:eastAsia="標楷體" w:cs="標楷體" w:hint="eastAsia"/>
          <w:color w:val="000000"/>
          <w:kern w:val="0"/>
          <w:szCs w:val="24"/>
        </w:rPr>
        <w:t>這部分會執行三輪，確保檔案完全複製到</w:t>
      </w:r>
      <w:r>
        <w:rPr>
          <w:rFonts w:ascii="標楷體" w:eastAsia="標楷體" w:cs="標楷體"/>
          <w:color w:val="000000"/>
          <w:kern w:val="0"/>
          <w:szCs w:val="24"/>
        </w:rPr>
        <w:t>USER</w:t>
      </w:r>
      <w:r>
        <w:rPr>
          <w:rFonts w:ascii="標楷體" w:eastAsia="標楷體" w:cs="標楷體" w:hint="eastAsia"/>
          <w:color w:val="000000"/>
          <w:kern w:val="0"/>
          <w:szCs w:val="24"/>
        </w:rPr>
        <w:t>端。</w:t>
      </w:r>
    </w:p>
    <w:p w:rsidR="00F41532" w:rsidRDefault="00F41532" w:rsidP="00F41532">
      <w:pPr>
        <w:autoSpaceDE w:val="0"/>
        <w:autoSpaceDN w:val="0"/>
        <w:adjustRightInd w:val="0"/>
        <w:rPr>
          <w:rFonts w:ascii="標楷體" w:eastAsia="標楷體" w:cs="標楷體" w:hint="eastAsia"/>
          <w:color w:val="000000"/>
          <w:kern w:val="0"/>
          <w:szCs w:val="24"/>
        </w:rPr>
      </w:pPr>
      <w:r>
        <w:rPr>
          <w:rFonts w:ascii="標楷體" w:eastAsia="標楷體" w:cs="標楷體"/>
          <w:color w:val="000000"/>
          <w:kern w:val="0"/>
          <w:szCs w:val="24"/>
        </w:rPr>
        <w:tab/>
        <w:t>---&gt;</w:t>
      </w:r>
      <w:r>
        <w:rPr>
          <w:rFonts w:ascii="標楷體" w:eastAsia="標楷體" w:cs="標楷體" w:hint="eastAsia"/>
          <w:color w:val="000000"/>
          <w:kern w:val="0"/>
          <w:szCs w:val="24"/>
        </w:rPr>
        <w:t>一個小時內應該可以全部完成。等全部視窗消失後開始檢查</w:t>
      </w:r>
      <w:r>
        <w:rPr>
          <w:rFonts w:ascii="標楷體" w:eastAsia="標楷體" w:cs="標楷體"/>
          <w:color w:val="000000"/>
          <w:kern w:val="0"/>
          <w:szCs w:val="24"/>
        </w:rPr>
        <w:t>LOG</w:t>
      </w:r>
      <w:r>
        <w:rPr>
          <w:rFonts w:ascii="標楷體" w:eastAsia="標楷體" w:cs="標楷體" w:hint="eastAsia"/>
          <w:color w:val="000000"/>
          <w:kern w:val="0"/>
          <w:szCs w:val="24"/>
        </w:rPr>
        <w:t>檔案即可</w:t>
      </w:r>
      <w:r>
        <w:rPr>
          <w:rFonts w:ascii="標楷體" w:eastAsia="標楷體" w:cs="標楷體"/>
          <w:color w:val="000000"/>
          <w:kern w:val="0"/>
          <w:szCs w:val="24"/>
        </w:rPr>
        <w:t>"_roboCopy_ie11_86"</w:t>
      </w:r>
      <w:r>
        <w:rPr>
          <w:rFonts w:ascii="標楷體" w:eastAsia="標楷體" w:cs="標楷體" w:hint="eastAsia"/>
          <w:color w:val="000000"/>
          <w:kern w:val="0"/>
          <w:szCs w:val="24"/>
        </w:rPr>
        <w:t>、</w:t>
      </w:r>
      <w:r>
        <w:rPr>
          <w:rFonts w:ascii="標楷體" w:eastAsia="標楷體" w:cs="標楷體"/>
          <w:color w:val="000000"/>
          <w:kern w:val="0"/>
          <w:szCs w:val="24"/>
        </w:rPr>
        <w:t>"_roboCopy_ie11_64"</w:t>
      </w:r>
    </w:p>
    <w:p w:rsidR="002A1717" w:rsidRDefault="002A1717" w:rsidP="00F41532">
      <w:pPr>
        <w:autoSpaceDE w:val="0"/>
        <w:autoSpaceDN w:val="0"/>
        <w:adjustRightInd w:val="0"/>
        <w:rPr>
          <w:rFonts w:ascii="標楷體" w:eastAsia="標楷體" w:cs="標楷體" w:hint="eastAsia"/>
          <w:color w:val="000000"/>
          <w:kern w:val="0"/>
          <w:szCs w:val="24"/>
        </w:rPr>
      </w:pPr>
      <w:r>
        <w:rPr>
          <w:rFonts w:ascii="標楷體" w:eastAsia="標楷體" w:cs="標楷體" w:hint="eastAsia"/>
          <w:color w:val="000000"/>
          <w:kern w:val="0"/>
          <w:szCs w:val="24"/>
        </w:rPr>
        <w:tab/>
        <w:t>---&gt;</w:t>
      </w:r>
      <w:r w:rsidRPr="001D01FD">
        <w:rPr>
          <w:rFonts w:ascii="標楷體" w:eastAsia="標楷體" w:cs="標楷體" w:hint="eastAsia"/>
          <w:b/>
          <w:color w:val="FF0000"/>
          <w:kern w:val="0"/>
          <w:szCs w:val="24"/>
        </w:rPr>
        <w:t>若已經沒有其他複製的視窗，在主視窗直接按任意鍵</w:t>
      </w:r>
      <w:r>
        <w:rPr>
          <w:rFonts w:ascii="標楷體" w:eastAsia="標楷體" w:cs="標楷體" w:hint="eastAsia"/>
          <w:color w:val="000000"/>
          <w:kern w:val="0"/>
          <w:szCs w:val="24"/>
        </w:rPr>
        <w:t>，跳過等待時間。</w:t>
      </w:r>
    </w:p>
    <w:p w:rsidR="002A1717" w:rsidRDefault="002A1717" w:rsidP="00F41532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50800</wp:posOffset>
                </wp:positionV>
                <wp:extent cx="2686050" cy="3535475"/>
                <wp:effectExtent l="0" t="0" r="19050" b="27305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3535475"/>
                          <a:chOff x="0" y="0"/>
                          <a:chExt cx="2686050" cy="3535475"/>
                        </a:xfrm>
                      </wpg:grpSpPr>
                      <wps:wsp>
                        <wps:cNvPr id="8" name="圓角矩形 8"/>
                        <wps:cNvSpPr/>
                        <wps:spPr>
                          <a:xfrm>
                            <a:off x="0" y="0"/>
                            <a:ext cx="2686050" cy="4318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手繪多邊形 10"/>
                        <wps:cNvSpPr/>
                        <wps:spPr>
                          <a:xfrm>
                            <a:off x="1847850" y="431800"/>
                            <a:ext cx="361572" cy="3103675"/>
                          </a:xfrm>
                          <a:custGeom>
                            <a:avLst/>
                            <a:gdLst>
                              <a:gd name="connsiteX0" fmla="*/ 361572 w 361572"/>
                              <a:gd name="connsiteY0" fmla="*/ 0 h 3103675"/>
                              <a:gd name="connsiteX1" fmla="*/ 69472 w 361572"/>
                              <a:gd name="connsiteY1" fmla="*/ 450850 h 3103675"/>
                              <a:gd name="connsiteX2" fmla="*/ 348872 w 361572"/>
                              <a:gd name="connsiteY2" fmla="*/ 825500 h 3103675"/>
                              <a:gd name="connsiteX3" fmla="*/ 272672 w 361572"/>
                              <a:gd name="connsiteY3" fmla="*/ 1447800 h 3103675"/>
                              <a:gd name="connsiteX4" fmla="*/ 12322 w 361572"/>
                              <a:gd name="connsiteY4" fmla="*/ 1828800 h 3103675"/>
                              <a:gd name="connsiteX5" fmla="*/ 247272 w 361572"/>
                              <a:gd name="connsiteY5" fmla="*/ 2457450 h 3103675"/>
                              <a:gd name="connsiteX6" fmla="*/ 18672 w 361572"/>
                              <a:gd name="connsiteY6" fmla="*/ 3035300 h 3103675"/>
                              <a:gd name="connsiteX7" fmla="*/ 12322 w 361572"/>
                              <a:gd name="connsiteY7" fmla="*/ 3098800 h 3103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61572" h="3103675">
                                <a:moveTo>
                                  <a:pt x="361572" y="0"/>
                                </a:moveTo>
                                <a:cubicBezTo>
                                  <a:pt x="216580" y="156633"/>
                                  <a:pt x="71589" y="313267"/>
                                  <a:pt x="69472" y="450850"/>
                                </a:cubicBezTo>
                                <a:cubicBezTo>
                                  <a:pt x="67355" y="588433"/>
                                  <a:pt x="315005" y="659342"/>
                                  <a:pt x="348872" y="825500"/>
                                </a:cubicBezTo>
                                <a:cubicBezTo>
                                  <a:pt x="382739" y="991658"/>
                                  <a:pt x="328764" y="1280583"/>
                                  <a:pt x="272672" y="1447800"/>
                                </a:cubicBezTo>
                                <a:cubicBezTo>
                                  <a:pt x="216580" y="1615017"/>
                                  <a:pt x="16555" y="1660525"/>
                                  <a:pt x="12322" y="1828800"/>
                                </a:cubicBezTo>
                                <a:cubicBezTo>
                                  <a:pt x="8089" y="1997075"/>
                                  <a:pt x="246214" y="2256367"/>
                                  <a:pt x="247272" y="2457450"/>
                                </a:cubicBezTo>
                                <a:cubicBezTo>
                                  <a:pt x="248330" y="2658533"/>
                                  <a:pt x="57830" y="2928408"/>
                                  <a:pt x="18672" y="3035300"/>
                                </a:cubicBezTo>
                                <a:cubicBezTo>
                                  <a:pt x="-20486" y="3142192"/>
                                  <a:pt x="14439" y="3089275"/>
                                  <a:pt x="12322" y="309880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接點 12"/>
                        <wps:cNvCnPr/>
                        <wps:spPr>
                          <a:xfrm>
                            <a:off x="1797050" y="3263900"/>
                            <a:ext cx="50800" cy="27114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線接點 14"/>
                        <wps:cNvCnPr/>
                        <wps:spPr>
                          <a:xfrm flipH="1">
                            <a:off x="1847850" y="3352800"/>
                            <a:ext cx="241300" cy="18224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5" o:spid="_x0000_s1026" style="position:absolute;margin-left:-12.5pt;margin-top:4pt;width:211.5pt;height:278.4pt;z-index:251662336" coordsize="26860,35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">
                <v:roundrect id="圓角矩形 8" o:spid="_x0000_s1027" style="position:absolute;width:26860;height:43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KIt78A&#10;AADaAAAADwAAAGRycy9kb3ducmV2LnhtbERPu2rDMBTdC/0HcQvdGjkZSupGDkkh1B0yNDaZL9b1&#10;g1pXwpJff18NhY6H8z4cF9OLiQbfWVaw3SQgiCurO24UlMXlZQ/CB2SNvWVSsJKHY/b4cMBU25m/&#10;abqFRsQQ9ikqaENwqZS+asmg31hHHLnaDgZDhEMj9YBzDDe93CXJqzTYcWxo0dFHS9XPbTQK7Lxb&#10;Lu6rr4vx8+zKtXy7n/OrUs9Py+kdRKAl/Iv/3LlWELfGK/EGyO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8oi3vwAAANoAAAAPAAAAAAAAAAAAAAAAAJgCAABkcnMvZG93bnJl&#10;di54bWxQSwUGAAAAAAQABAD1AAAAhAMAAAAA&#10;" filled="f" strokecolor="red" strokeweight="2pt"/>
                <v:shape id="手繪多邊形 10" o:spid="_x0000_s1028" style="position:absolute;left:18478;top:4318;width:3616;height:31036;visibility:visible;mso-wrap-style:square;v-text-anchor:middle" coordsize="361572,3103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UzuMQA&#10;AADbAAAADwAAAGRycy9kb3ducmV2LnhtbESPT2/CMAzF75P4DpGRdhvpirQ/hYBQp4kduAy2u2lM&#10;U61xSpJB9+3nw6TdbL3n935erkffqwvF1AU2cD8rQBE3wXbcGvg4vN49gUoZ2WIfmAz8UIL1anKz&#10;xMqGK7/TZZ9bJSGcKjTgch4qrVPjyGOahYFYtFOIHrOssdU24lXCfa/LonjQHjuWBocD1Y6ar/23&#10;N1BvX3bnMszdfLtryhN+xuf6+GjM7XTcLEBlGvO/+e/6zQq+0MsvMo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VM7jEAAAA2wAAAA8AAAAAAAAAAAAAAAAAmAIAAGRycy9k&#10;b3ducmV2LnhtbFBLBQYAAAAABAAEAPUAAACJAwAAAAA=&#10;" path="m361572,c216580,156633,71589,313267,69472,450850,67355,588433,315005,659342,348872,825500v33867,166158,-20108,455083,-76200,622300c216580,1615017,16555,1660525,12322,1828800v-4233,168275,233892,427567,234950,628650c248330,2658533,57830,2928408,18672,3035300v-39158,106892,-4233,53975,-6350,63500e" filled="f" strokecolor="red" strokeweight="2pt">
                  <v:path arrowok="t" o:connecttype="custom" o:connectlocs="361572,0;69472,450850;348872,825500;272672,1447800;12322,1828800;247272,2457450;18672,3035300;12322,3098800" o:connectangles="0,0,0,0,0,0,0,0"/>
                </v:shape>
                <v:line id="直線接點 12" o:spid="_x0000_s1029" style="position:absolute;visibility:visible;mso-wrap-style:square" from="17970,32639" to="18478,3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+wzMMAAADbAAAADwAAAGRycy9kb3ducmV2LnhtbERPTWvCQBC9C/6HZYTe6qaSiqSuIkpD&#10;afVgTMHjkB2T0OxsyG6T9N93CwVv83ifs96OphE9da62rOBpHoEgLqyuuVSQX14fVyCcR9bYWCYF&#10;P+Rgu5lO1phoO/CZ+syXIoSwS1BB5X2bSOmKigy6uW2JA3eznUEfYFdK3eEQwk0jF1G0lAZrDg0V&#10;trSvqPjKvo2Cz+b5sE8/TnF+zeMdRod3To+o1MNs3L2A8DT6u/jf/abD/AX8/RIO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PsMzDAAAA2wAAAA8AAAAAAAAAAAAA&#10;AAAAoQIAAGRycy9kb3ducmV2LnhtbFBLBQYAAAAABAAEAPkAAACRAwAAAAA=&#10;" strokecolor="red" strokeweight="2pt"/>
                <v:line id="直線接點 14" o:spid="_x0000_s1030" style="position:absolute;flip:x;visibility:visible;mso-wrap-style:square" from="18478,33528" to="20891,3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GuQsEAAADbAAAADwAAAGRycy9kb3ducmV2LnhtbERP24rCMBB9F/Yfwiz4pqnibatRRFCW&#10;fRCsfsDQzDbFZlKa2Na/3wgLvs3hXGez620lWmp86VjBZJyAIM6dLrlQcLseRysQPiBrrByTgid5&#10;2G0/BhtMtev4Qm0WChFD2KeowIRQp1L63JBFP3Y1ceR+XWMxRNgUUjfYxXBbyWmSLKTFkmODwZoO&#10;hvJ79rAKZtXh1p7McjX/OR87fT+dn1/7h1LDz36/BhGoD2/xv/tbx/kzeP0SD5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ga5CwQAAANsAAAAPAAAAAAAAAAAAAAAA&#10;AKECAABkcnMvZG93bnJldi54bWxQSwUGAAAAAAQABAD5AAAAjwMAAAAA&#10;" strokecolor="red" strokeweight="2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E3F72CC" wp14:editId="1E837798">
            <wp:extent cx="9380301" cy="47053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80301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17" w:rsidRDefault="002A1717">
      <w:pPr>
        <w:widowControl/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/>
          <w:color w:val="000000"/>
          <w:kern w:val="0"/>
          <w:szCs w:val="24"/>
        </w:rPr>
        <w:br w:type="page"/>
      </w:r>
    </w:p>
    <w:p w:rsidR="00077649" w:rsidRDefault="00F41532" w:rsidP="00F41532">
      <w:pPr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/>
          <w:color w:val="000000"/>
          <w:kern w:val="0"/>
          <w:szCs w:val="24"/>
        </w:rPr>
        <w:lastRenderedPageBreak/>
        <w:t>8.</w:t>
      </w:r>
      <w:r>
        <w:rPr>
          <w:rFonts w:ascii="標楷體" w:eastAsia="標楷體" w:cs="標楷體" w:hint="eastAsia"/>
          <w:color w:val="000000"/>
          <w:kern w:val="0"/>
          <w:szCs w:val="24"/>
        </w:rPr>
        <w:t>全部複製完之後，再依照約定時間發動安裝。</w:t>
      </w:r>
    </w:p>
    <w:p w:rsidR="00DA7340" w:rsidRDefault="00DA7340" w:rsidP="00DA7340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  <w:r>
        <w:rPr>
          <w:rFonts w:ascii="標楷體" w:eastAsia="標楷體" w:cs="標楷體"/>
          <w:color w:val="000000"/>
          <w:kern w:val="0"/>
          <w:szCs w:val="24"/>
        </w:rPr>
        <w:t>9.</w:t>
      </w:r>
      <w:r>
        <w:rPr>
          <w:rFonts w:ascii="標楷體" w:eastAsia="標楷體" w:cs="標楷體" w:hint="eastAsia"/>
          <w:color w:val="000000"/>
          <w:kern w:val="0"/>
          <w:szCs w:val="24"/>
        </w:rPr>
        <w:t>發動安裝的全部</w:t>
      </w:r>
      <w:r>
        <w:rPr>
          <w:rFonts w:ascii="標楷體" w:eastAsia="標楷體" w:cs="標楷體"/>
          <w:color w:val="000000"/>
          <w:kern w:val="0"/>
          <w:szCs w:val="24"/>
        </w:rPr>
        <w:t>DOS</w:t>
      </w:r>
      <w:r>
        <w:rPr>
          <w:rFonts w:ascii="標楷體" w:eastAsia="標楷體" w:cs="標楷體" w:hint="eastAsia"/>
          <w:color w:val="000000"/>
          <w:kern w:val="0"/>
          <w:szCs w:val="24"/>
        </w:rPr>
        <w:t>視窗結束之後，等待</w:t>
      </w:r>
      <w:r>
        <w:rPr>
          <w:rFonts w:ascii="標楷體" w:eastAsia="標楷體" w:cs="標楷體"/>
          <w:color w:val="000000"/>
          <w:kern w:val="0"/>
          <w:szCs w:val="24"/>
        </w:rPr>
        <w:t>10</w:t>
      </w:r>
      <w:r>
        <w:rPr>
          <w:rFonts w:ascii="標楷體" w:eastAsia="標楷體" w:cs="標楷體" w:hint="eastAsia"/>
          <w:color w:val="000000"/>
          <w:kern w:val="0"/>
          <w:szCs w:val="24"/>
        </w:rPr>
        <w:t>分鐘，發動強制</w:t>
      </w:r>
      <w:r>
        <w:rPr>
          <w:rFonts w:ascii="標楷體" w:eastAsia="標楷體" w:cs="標楷體"/>
          <w:color w:val="000000"/>
          <w:kern w:val="0"/>
          <w:szCs w:val="24"/>
        </w:rPr>
        <w:t>GPUPDATE</w:t>
      </w:r>
      <w:r>
        <w:rPr>
          <w:rFonts w:ascii="標楷體" w:eastAsia="標楷體" w:cs="標楷體" w:hint="eastAsia"/>
          <w:color w:val="000000"/>
          <w:kern w:val="0"/>
          <w:szCs w:val="24"/>
        </w:rPr>
        <w:t>。</w:t>
      </w:r>
    </w:p>
    <w:p w:rsidR="00DA7340" w:rsidRPr="00DA7340" w:rsidRDefault="00DA7340" w:rsidP="00DA7340">
      <w:r>
        <w:rPr>
          <w:rFonts w:ascii="標楷體" w:eastAsia="標楷體" w:cs="標楷體"/>
          <w:color w:val="000000"/>
          <w:kern w:val="0"/>
          <w:szCs w:val="24"/>
        </w:rPr>
        <w:tab/>
        <w:t>01_IE11_Copy_&amp;_Setup_CMD\03_GPUpdate.bat</w:t>
      </w:r>
    </w:p>
    <w:sectPr w:rsidR="00DA7340" w:rsidRPr="00DA7340" w:rsidSect="00C82670">
      <w:footerReference w:type="default" r:id="rId15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909" w:rsidRDefault="005D5909" w:rsidP="002D3B0C">
      <w:r>
        <w:separator/>
      </w:r>
    </w:p>
  </w:endnote>
  <w:endnote w:type="continuationSeparator" w:id="0">
    <w:p w:rsidR="005D5909" w:rsidRDefault="005D5909" w:rsidP="002D3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6003858"/>
      <w:docPartObj>
        <w:docPartGallery w:val="Page Numbers (Bottom of Page)"/>
        <w:docPartUnique/>
      </w:docPartObj>
    </w:sdtPr>
    <w:sdtEndPr/>
    <w:sdtContent>
      <w:p w:rsidR="002D3B0C" w:rsidRDefault="00C82670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95BEF42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1562100" cy="959485"/>
                  <wp:effectExtent l="0" t="0" r="0" b="0"/>
                  <wp:wrapNone/>
                  <wp:docPr id="653" name="快取圖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6600825"/>
                            <a:ext cx="1562100" cy="95948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2670" w:rsidRPr="00C82670" w:rsidRDefault="00C82670">
                              <w:pPr>
                                <w:jc w:val="center"/>
                                <w:rPr>
                                  <w:b/>
                                  <w:i/>
                                  <w:color w:val="FF0000"/>
                                  <w:sz w:val="12"/>
                                  <w:szCs w:val="72"/>
                                </w:rPr>
                              </w:pPr>
                              <w:r w:rsidRPr="00C82670">
                                <w:rPr>
                                  <w:b/>
                                  <w:i/>
                                  <w:color w:val="FF0000"/>
                                  <w:sz w:val="10"/>
                                </w:rPr>
                                <w:fldChar w:fldCharType="begin"/>
                              </w:r>
                              <w:r w:rsidRPr="00C82670">
                                <w:rPr>
                                  <w:b/>
                                  <w:i/>
                                  <w:color w:val="FF0000"/>
                                  <w:sz w:val="12"/>
                                </w:rPr>
                                <w:instrText>PAGE    \* MERGEFORMAT</w:instrText>
                              </w:r>
                              <w:r w:rsidRPr="00C82670">
                                <w:rPr>
                                  <w:b/>
                                  <w:i/>
                                  <w:color w:val="FF0000"/>
                                  <w:sz w:val="10"/>
                                </w:rPr>
                                <w:fldChar w:fldCharType="separate"/>
                              </w:r>
                              <w:r w:rsidR="001D01FD" w:rsidRPr="001D01FD"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noProof/>
                                  <w:color w:val="FF0000"/>
                                  <w:sz w:val="36"/>
                                  <w:szCs w:val="72"/>
                                  <w:lang w:val="zh-TW"/>
                                </w:rPr>
                                <w:t>7</w:t>
                              </w:r>
                              <w:r w:rsidRPr="00C82670"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color w:val="FF0000"/>
                                  <w:sz w:val="36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快取圖案 1" o:spid="_x0000_s1026" type="#_x0000_t5" style="position:absolute;margin-left:0;margin-top:0;width:123pt;height:75.55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" adj="21600" fillcolor="#d2eaf1" stroked="f">
                  <v:textbox>
                    <w:txbxContent>
                      <w:p w:rsidR="00C82670" w:rsidRPr="00C82670" w:rsidRDefault="00C82670">
                        <w:pPr>
                          <w:jc w:val="center"/>
                          <w:rPr>
                            <w:b/>
                            <w:i/>
                            <w:color w:val="FF0000"/>
                            <w:sz w:val="12"/>
                            <w:szCs w:val="72"/>
                          </w:rPr>
                        </w:pPr>
                        <w:r w:rsidRPr="00C82670">
                          <w:rPr>
                            <w:b/>
                            <w:i/>
                            <w:color w:val="FF0000"/>
                            <w:sz w:val="10"/>
                          </w:rPr>
                          <w:fldChar w:fldCharType="begin"/>
                        </w:r>
                        <w:r w:rsidRPr="00C82670">
                          <w:rPr>
                            <w:b/>
                            <w:i/>
                            <w:color w:val="FF0000"/>
                            <w:sz w:val="12"/>
                          </w:rPr>
                          <w:instrText>PAGE    \* MERGEFORMAT</w:instrText>
                        </w:r>
                        <w:r w:rsidRPr="00C82670">
                          <w:rPr>
                            <w:b/>
                            <w:i/>
                            <w:color w:val="FF0000"/>
                            <w:sz w:val="10"/>
                          </w:rPr>
                          <w:fldChar w:fldCharType="separate"/>
                        </w:r>
                        <w:r w:rsidR="001D01FD" w:rsidRPr="001D01FD">
                          <w:rPr>
                            <w:rFonts w:asciiTheme="majorHAnsi" w:eastAsiaTheme="majorEastAsia" w:hAnsiTheme="majorHAnsi" w:cstheme="majorBidi"/>
                            <w:b/>
                            <w:i/>
                            <w:noProof/>
                            <w:color w:val="FF0000"/>
                            <w:sz w:val="36"/>
                            <w:szCs w:val="72"/>
                            <w:lang w:val="zh-TW"/>
                          </w:rPr>
                          <w:t>7</w:t>
                        </w:r>
                        <w:r w:rsidRPr="00C82670">
                          <w:rPr>
                            <w:rFonts w:asciiTheme="majorHAnsi" w:eastAsiaTheme="majorEastAsia" w:hAnsiTheme="majorHAnsi" w:cstheme="majorBidi"/>
                            <w:b/>
                            <w:i/>
                            <w:color w:val="FF0000"/>
                            <w:sz w:val="36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909" w:rsidRDefault="005D5909" w:rsidP="002D3B0C">
      <w:r>
        <w:separator/>
      </w:r>
    </w:p>
  </w:footnote>
  <w:footnote w:type="continuationSeparator" w:id="0">
    <w:p w:rsidR="005D5909" w:rsidRDefault="005D5909" w:rsidP="002D3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EE"/>
    <w:rsid w:val="00077649"/>
    <w:rsid w:val="001D01FD"/>
    <w:rsid w:val="002A1717"/>
    <w:rsid w:val="002D3B0C"/>
    <w:rsid w:val="005D5909"/>
    <w:rsid w:val="00623BEE"/>
    <w:rsid w:val="009C17CF"/>
    <w:rsid w:val="00BA2E5A"/>
    <w:rsid w:val="00BF269C"/>
    <w:rsid w:val="00C64ADF"/>
    <w:rsid w:val="00C82670"/>
    <w:rsid w:val="00D50237"/>
    <w:rsid w:val="00DA7340"/>
    <w:rsid w:val="00F41532"/>
    <w:rsid w:val="00FD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B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3B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3B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3B0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415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4153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9C17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B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3B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3B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3B0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415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4153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9C17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file:///\\CDBUHD\Download\0_IE11\IE11-x86\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solidFill>
            <a:srgbClr val="FF000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孫一志</dc:creator>
  <cp:lastModifiedBy>孫一志</cp:lastModifiedBy>
  <cp:revision>8</cp:revision>
  <dcterms:created xsi:type="dcterms:W3CDTF">2016-09-23T06:12:00Z</dcterms:created>
  <dcterms:modified xsi:type="dcterms:W3CDTF">2016-09-23T06:58:00Z</dcterms:modified>
</cp:coreProperties>
</file>