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4316" w:rsidRDefault="00050FA9">
      <w:pPr>
        <w:spacing w:line="356" w:lineRule="auto"/>
        <w:ind w:left="1400" w:right="566"/>
        <w:jc w:val="center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Министерство науки и высшего образования Российской Федерации НАЦИОНАЛЬНЫЙ ИССЛЕДОВАТЕЛЬСКИЙ ТОМСКИЙ ГОСУДАРСТВЕННЫЙ УНИВЕРСИТЕТ (НИ ТГУ) Институт прикладной математики и компьютерных наук</w:t>
      </w: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F1EBD" w:rsidRPr="0019673D" w:rsidRDefault="00050FA9" w:rsidP="006339C3">
      <w:pPr>
        <w:spacing w:line="354" w:lineRule="auto"/>
        <w:ind w:left="2160" w:right="880"/>
        <w:jc w:val="center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</w:rPr>
        <w:t>ЛАБОРАТОРНАЯ РАБОТА</w:t>
      </w:r>
      <w:r w:rsidR="001F1EBD" w:rsidRPr="001F1EBD">
        <w:rPr>
          <w:rFonts w:ascii="Times New Roman" w:eastAsia="Times New Roman" w:hAnsi="Times New Roman"/>
          <w:b/>
          <w:sz w:val="24"/>
        </w:rPr>
        <w:t xml:space="preserve"> </w:t>
      </w:r>
      <w:r w:rsidR="001F1EBD">
        <w:rPr>
          <w:rFonts w:ascii="Times New Roman" w:eastAsia="Times New Roman" w:hAnsi="Times New Roman"/>
          <w:b/>
          <w:sz w:val="24"/>
        </w:rPr>
        <w:t>№</w:t>
      </w:r>
      <w:r w:rsidR="0019673D">
        <w:rPr>
          <w:rFonts w:ascii="Times New Roman" w:eastAsia="Times New Roman" w:hAnsi="Times New Roman"/>
          <w:b/>
          <w:sz w:val="24"/>
          <w:lang w:val="en-US"/>
        </w:rPr>
        <w:t>3</w:t>
      </w:r>
    </w:p>
    <w:p w:rsidR="001F1EBD" w:rsidRDefault="00050FA9" w:rsidP="006339C3">
      <w:pPr>
        <w:spacing w:line="354" w:lineRule="auto"/>
        <w:ind w:left="2160" w:right="8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 дисциплине «Параллельное программирование»</w:t>
      </w:r>
    </w:p>
    <w:p w:rsidR="00894316" w:rsidRDefault="00050FA9" w:rsidP="006339C3">
      <w:pPr>
        <w:spacing w:line="354" w:lineRule="auto"/>
        <w:ind w:left="2160" w:right="8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 теме «</w:t>
      </w:r>
      <w:r w:rsidR="0019673D">
        <w:rPr>
          <w:rFonts w:ascii="Times New Roman" w:eastAsia="Times New Roman" w:hAnsi="Times New Roman"/>
          <w:sz w:val="24"/>
        </w:rPr>
        <w:t>В</w:t>
      </w:r>
      <w:r w:rsidR="0019673D" w:rsidRPr="0019673D">
        <w:rPr>
          <w:rFonts w:ascii="Times New Roman" w:eastAsia="Times New Roman" w:hAnsi="Times New Roman"/>
          <w:sz w:val="24"/>
        </w:rPr>
        <w:t>ычисление определенных интегралов</w:t>
      </w:r>
      <w:r>
        <w:rPr>
          <w:rFonts w:ascii="Times New Roman" w:eastAsia="Times New Roman" w:hAnsi="Times New Roman"/>
          <w:sz w:val="24"/>
        </w:rPr>
        <w:t>»</w:t>
      </w: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4316" w:rsidRDefault="00894316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1F1EBD" w:rsidRDefault="001F1EBD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1F1EBD" w:rsidRDefault="001F1EBD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1F1EBD" w:rsidRDefault="001F1EBD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1F1EBD" w:rsidRDefault="001F1EBD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1F1EBD" w:rsidRDefault="001F1EBD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894316" w:rsidRDefault="00050FA9" w:rsidP="006339C3">
      <w:pPr>
        <w:spacing w:line="0" w:lineRule="atLeast"/>
        <w:ind w:left="7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Выполнил:</w:t>
      </w:r>
    </w:p>
    <w:p w:rsidR="00894316" w:rsidRPr="006339C3" w:rsidRDefault="006339C3" w:rsidP="006339C3">
      <w:pPr>
        <w:spacing w:line="0" w:lineRule="atLeast"/>
        <w:ind w:left="7200" w:right="-478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С</w:t>
      </w:r>
      <w:r w:rsidR="00050FA9">
        <w:rPr>
          <w:rFonts w:ascii="Times New Roman" w:eastAsia="Times New Roman" w:hAnsi="Times New Roman"/>
          <w:sz w:val="24"/>
        </w:rPr>
        <w:t xml:space="preserve">тудент </w:t>
      </w:r>
      <w:r>
        <w:rPr>
          <w:rFonts w:ascii="Times New Roman" w:eastAsia="Times New Roman" w:hAnsi="Times New Roman"/>
          <w:sz w:val="24"/>
        </w:rPr>
        <w:t>гр.</w:t>
      </w:r>
      <w:r w:rsidR="00050FA9">
        <w:rPr>
          <w:rFonts w:ascii="Times New Roman" w:eastAsia="Times New Roman" w:hAnsi="Times New Roman"/>
          <w:sz w:val="24"/>
        </w:rPr>
        <w:t xml:space="preserve"> 931801</w:t>
      </w:r>
      <w:r>
        <w:rPr>
          <w:rFonts w:ascii="Times New Roman" w:eastAsia="Times New Roman" w:hAnsi="Times New Roman"/>
          <w:sz w:val="24"/>
          <w:lang w:val="en-US"/>
        </w:rPr>
        <w:t>:</w:t>
      </w:r>
    </w:p>
    <w:p w:rsidR="00894316" w:rsidRDefault="00894316" w:rsidP="006339C3">
      <w:pPr>
        <w:spacing w:line="139" w:lineRule="exact"/>
        <w:ind w:left="1540"/>
        <w:rPr>
          <w:rFonts w:ascii="Times New Roman" w:eastAsia="Times New Roman" w:hAnsi="Times New Roman"/>
          <w:sz w:val="24"/>
        </w:rPr>
      </w:pPr>
    </w:p>
    <w:p w:rsidR="00894316" w:rsidRDefault="001F1EBD" w:rsidP="006339C3">
      <w:pPr>
        <w:spacing w:line="0" w:lineRule="atLeast"/>
        <w:ind w:left="7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Рудов В.А</w:t>
      </w:r>
    </w:p>
    <w:p w:rsidR="006339C3" w:rsidRDefault="006339C3" w:rsidP="006339C3">
      <w:pPr>
        <w:spacing w:line="0" w:lineRule="atLeast"/>
        <w:ind w:left="7200"/>
        <w:rPr>
          <w:rFonts w:ascii="Times New Roman" w:eastAsia="Times New Roman" w:hAnsi="Times New Roman"/>
          <w:sz w:val="24"/>
        </w:rPr>
      </w:pPr>
    </w:p>
    <w:p w:rsidR="00894316" w:rsidRDefault="00050FA9" w:rsidP="006339C3">
      <w:pPr>
        <w:spacing w:line="0" w:lineRule="atLeast"/>
        <w:ind w:left="7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Проверил:</w:t>
      </w:r>
    </w:p>
    <w:p w:rsidR="00894316" w:rsidRPr="006339C3" w:rsidRDefault="00050FA9" w:rsidP="006339C3">
      <w:pPr>
        <w:spacing w:line="0" w:lineRule="atLeast"/>
        <w:ind w:left="720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Преподаватель</w:t>
      </w:r>
      <w:r w:rsidR="006339C3">
        <w:rPr>
          <w:rFonts w:ascii="Times New Roman" w:eastAsia="Times New Roman" w:hAnsi="Times New Roman"/>
          <w:sz w:val="24"/>
          <w:lang w:val="en-US"/>
        </w:rPr>
        <w:t>:</w:t>
      </w:r>
    </w:p>
    <w:p w:rsidR="00894316" w:rsidRDefault="00894316" w:rsidP="006339C3">
      <w:pPr>
        <w:spacing w:line="139" w:lineRule="exact"/>
        <w:ind w:left="1540"/>
        <w:rPr>
          <w:rFonts w:ascii="Times New Roman" w:eastAsia="Times New Roman" w:hAnsi="Times New Roman"/>
          <w:sz w:val="24"/>
        </w:rPr>
      </w:pPr>
    </w:p>
    <w:p w:rsidR="00894316" w:rsidRDefault="00050FA9" w:rsidP="006339C3">
      <w:pPr>
        <w:spacing w:line="0" w:lineRule="atLeast"/>
        <w:ind w:left="7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Данилкин Е. А.</w:t>
      </w:r>
    </w:p>
    <w:p w:rsidR="001F1EBD" w:rsidRDefault="001F1EBD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1F1EBD" w:rsidRDefault="001F1EBD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1F1EBD" w:rsidRDefault="001F1EBD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6339C3" w:rsidRDefault="006339C3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6339C3" w:rsidRDefault="006339C3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6339C3" w:rsidRDefault="006339C3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1F1EBD" w:rsidRDefault="00050FA9" w:rsidP="006339C3">
      <w:pPr>
        <w:spacing w:line="0" w:lineRule="atLeast"/>
        <w:ind w:left="4260"/>
        <w:rPr>
          <w:rFonts w:ascii="Times New Roman" w:eastAsia="Times New Roman" w:hAnsi="Times New Roman"/>
          <w:sz w:val="24"/>
        </w:rPr>
        <w:sectPr w:rsidR="001F1EBD">
          <w:pgSz w:w="11900" w:h="16838"/>
          <w:pgMar w:top="1142" w:right="1440" w:bottom="1440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Томск – 2021</w:t>
      </w:r>
    </w:p>
    <w:p w:rsidR="00894316" w:rsidRPr="006339C3" w:rsidRDefault="00050FA9" w:rsidP="001F1EBD">
      <w:pPr>
        <w:spacing w:line="360" w:lineRule="auto"/>
        <w:rPr>
          <w:rFonts w:ascii="Times New Roman" w:eastAsia="Segoe UI" w:hAnsi="Times New Roman" w:cs="Times New Roman"/>
          <w:sz w:val="42"/>
        </w:rPr>
      </w:pPr>
      <w:bookmarkStart w:id="1" w:name="page2"/>
      <w:bookmarkEnd w:id="1"/>
      <w:r w:rsidRPr="006339C3">
        <w:rPr>
          <w:rFonts w:ascii="Times New Roman" w:eastAsia="Segoe UI" w:hAnsi="Times New Roman" w:cs="Times New Roman"/>
          <w:sz w:val="42"/>
        </w:rPr>
        <w:lastRenderedPageBreak/>
        <w:t>Задача</w:t>
      </w:r>
    </w:p>
    <w:p w:rsidR="0019673D" w:rsidRPr="006339C3" w:rsidRDefault="0019673D" w:rsidP="0019673D">
      <w:pPr>
        <w:spacing w:line="360" w:lineRule="auto"/>
        <w:ind w:firstLine="720"/>
        <w:jc w:val="both"/>
        <w:rPr>
          <w:rFonts w:ascii="Times New Roman" w:eastAsia="Segoe UI" w:hAnsi="Times New Roman" w:cs="Times New Roman"/>
          <w:b/>
          <w:sz w:val="24"/>
          <w:szCs w:val="24"/>
        </w:rPr>
      </w:pPr>
      <w:r w:rsidRPr="006339C3">
        <w:rPr>
          <w:rFonts w:ascii="Times New Roman" w:eastAsia="Segoe UI" w:hAnsi="Times New Roman" w:cs="Times New Roman"/>
          <w:sz w:val="24"/>
          <w:szCs w:val="24"/>
        </w:rPr>
        <w:t>Написать MPI-программу приближенного вычисления</w:t>
      </w:r>
      <w:r w:rsidRPr="006339C3">
        <w:rPr>
          <w:rFonts w:ascii="Times New Roman" w:eastAsia="Segoe UI" w:hAnsi="Times New Roman" w:cs="Times New Roman"/>
          <w:sz w:val="24"/>
          <w:szCs w:val="24"/>
        </w:rPr>
        <w:t xml:space="preserve"> </w:t>
      </w:r>
      <w:r w:rsidRPr="006339C3">
        <w:rPr>
          <w:rFonts w:ascii="Times New Roman" w:eastAsia="Segoe UI" w:hAnsi="Times New Roman" w:cs="Times New Roman"/>
          <w:sz w:val="24"/>
          <w:szCs w:val="24"/>
        </w:rPr>
        <w:t>определенного интеграла</w:t>
      </w:r>
      <w:r w:rsidRPr="006339C3">
        <w:rPr>
          <w:rFonts w:ascii="Times New Roman" w:eastAsia="Segoe UI" w:hAnsi="Times New Roman" w:cs="Times New Roman"/>
          <w:sz w:val="24"/>
          <w:szCs w:val="24"/>
        </w:rPr>
        <w:t xml:space="preserve"> с точностью </w:t>
      </w:r>
      <w:r w:rsidRPr="006339C3">
        <w:rPr>
          <w:rFonts w:ascii="Times New Roman" w:eastAsia="Segoe UI" w:hAnsi="Times New Roman" w:cs="Times New Roman"/>
          <w:sz w:val="24"/>
          <w:szCs w:val="24"/>
        </w:rPr>
        <w:t>ɛ=10</w:t>
      </w:r>
      <w:r w:rsidRPr="006339C3">
        <w:rPr>
          <w:rFonts w:ascii="Times New Roman" w:eastAsia="Segoe UI" w:hAnsi="Times New Roman" w:cs="Times New Roman"/>
          <w:sz w:val="24"/>
          <w:szCs w:val="24"/>
          <w:lang w:val="en-US"/>
        </w:rPr>
        <w:t>e</w:t>
      </w:r>
      <w:r w:rsidRPr="006339C3">
        <w:rPr>
          <w:rFonts w:ascii="Times New Roman" w:eastAsia="Segoe UI" w:hAnsi="Times New Roman" w:cs="Times New Roman"/>
          <w:sz w:val="24"/>
          <w:szCs w:val="24"/>
        </w:rPr>
        <w:t>-5, используя</w:t>
      </w:r>
      <w:r w:rsidRPr="006339C3">
        <w:rPr>
          <w:rFonts w:ascii="Times New Roman" w:eastAsia="Segoe UI" w:hAnsi="Times New Roman" w:cs="Times New Roman"/>
          <w:sz w:val="24"/>
          <w:szCs w:val="24"/>
        </w:rPr>
        <w:t xml:space="preserve"> </w:t>
      </w:r>
      <w:r w:rsidRPr="006339C3">
        <w:rPr>
          <w:rFonts w:ascii="Times New Roman" w:eastAsia="Segoe UI" w:hAnsi="Times New Roman" w:cs="Times New Roman"/>
          <w:sz w:val="24"/>
          <w:szCs w:val="24"/>
        </w:rPr>
        <w:t xml:space="preserve">обобщенную </w:t>
      </w:r>
      <w:r w:rsidRPr="006339C3">
        <w:rPr>
          <w:rFonts w:ascii="Times New Roman" w:eastAsia="Segoe UI" w:hAnsi="Times New Roman" w:cs="Times New Roman"/>
          <w:b/>
          <w:sz w:val="24"/>
          <w:szCs w:val="24"/>
        </w:rPr>
        <w:t>формулу средних прямоугольников</w:t>
      </w:r>
      <w:r w:rsidRPr="006339C3">
        <w:rPr>
          <w:rFonts w:ascii="Times New Roman" w:eastAsia="Segoe UI" w:hAnsi="Times New Roman" w:cs="Times New Roman"/>
          <w:b/>
          <w:sz w:val="24"/>
          <w:szCs w:val="24"/>
        </w:rPr>
        <w:t>.</w:t>
      </w:r>
    </w:p>
    <w:p w:rsidR="0019673D" w:rsidRDefault="0019673D" w:rsidP="0019673D">
      <w:pPr>
        <w:spacing w:line="360" w:lineRule="auto"/>
        <w:ind w:firstLine="720"/>
        <w:jc w:val="both"/>
        <w:rPr>
          <w:rFonts w:ascii="Times New Roman" w:eastAsia="Segoe UI" w:hAnsi="Times New Roman" w:cs="Times New Roman"/>
          <w:sz w:val="24"/>
          <w:szCs w:val="24"/>
        </w:rPr>
      </w:pPr>
      <w:r w:rsidRPr="006339C3">
        <w:rPr>
          <w:rFonts w:ascii="Times New Roman" w:eastAsia="Segoe UI" w:hAnsi="Times New Roman" w:cs="Times New Roman"/>
          <w:sz w:val="24"/>
          <w:szCs w:val="24"/>
        </w:rPr>
        <w:t>Для контроля точности использовать</w:t>
      </w:r>
      <w:r w:rsidRPr="006339C3">
        <w:rPr>
          <w:rFonts w:ascii="Times New Roman" w:eastAsia="Segoe UI" w:hAnsi="Times New Roman" w:cs="Times New Roman"/>
          <w:sz w:val="24"/>
          <w:szCs w:val="24"/>
        </w:rPr>
        <w:t xml:space="preserve"> </w:t>
      </w:r>
      <w:r w:rsidRPr="006339C3">
        <w:rPr>
          <w:rFonts w:ascii="Times New Roman" w:eastAsia="Segoe UI" w:hAnsi="Times New Roman" w:cs="Times New Roman"/>
          <w:sz w:val="24"/>
          <w:szCs w:val="24"/>
        </w:rPr>
        <w:t xml:space="preserve">результат расчета на </w:t>
      </w:r>
      <w:proofErr w:type="spellStart"/>
      <w:r w:rsidRPr="006339C3">
        <w:rPr>
          <w:rFonts w:ascii="Times New Roman" w:eastAsia="Segoe UI" w:hAnsi="Times New Roman" w:cs="Times New Roman"/>
          <w:sz w:val="24"/>
          <w:szCs w:val="24"/>
        </w:rPr>
        <w:t>MathCad</w:t>
      </w:r>
      <w:proofErr w:type="spellEnd"/>
      <w:r w:rsidRPr="006339C3">
        <w:rPr>
          <w:rFonts w:ascii="Times New Roman" w:eastAsia="Segoe UI" w:hAnsi="Times New Roman" w:cs="Times New Roman"/>
          <w:sz w:val="24"/>
          <w:szCs w:val="24"/>
        </w:rPr>
        <w:t>. Оценить</w:t>
      </w:r>
      <w:r w:rsidRPr="006339C3">
        <w:rPr>
          <w:rFonts w:ascii="Times New Roman" w:eastAsia="Segoe UI" w:hAnsi="Times New Roman" w:cs="Times New Roman"/>
          <w:sz w:val="24"/>
          <w:szCs w:val="24"/>
          <w:lang w:val="en-US"/>
        </w:rPr>
        <w:t xml:space="preserve"> </w:t>
      </w:r>
      <w:r w:rsidRPr="006339C3">
        <w:rPr>
          <w:rFonts w:ascii="Times New Roman" w:eastAsia="Segoe UI" w:hAnsi="Times New Roman" w:cs="Times New Roman"/>
          <w:sz w:val="24"/>
          <w:szCs w:val="24"/>
        </w:rPr>
        <w:t>ускорение и эффективность</w:t>
      </w:r>
      <w:r w:rsidRPr="006339C3">
        <w:rPr>
          <w:rFonts w:ascii="Times New Roman" w:eastAsia="Segoe UI" w:hAnsi="Times New Roman" w:cs="Times New Roman"/>
          <w:sz w:val="24"/>
          <w:szCs w:val="24"/>
          <w:lang w:val="en-US"/>
        </w:rPr>
        <w:t xml:space="preserve"> </w:t>
      </w:r>
      <w:r w:rsidRPr="006339C3">
        <w:rPr>
          <w:rFonts w:ascii="Times New Roman" w:eastAsia="Segoe UI" w:hAnsi="Times New Roman" w:cs="Times New Roman"/>
          <w:sz w:val="24"/>
          <w:szCs w:val="24"/>
        </w:rPr>
        <w:t>параллельной программы.</w:t>
      </w:r>
    </w:p>
    <w:p w:rsidR="00A355CC" w:rsidRDefault="00A355CC" w:rsidP="0019673D">
      <w:pPr>
        <w:spacing w:line="360" w:lineRule="auto"/>
        <w:ind w:firstLine="720"/>
        <w:jc w:val="both"/>
        <w:rPr>
          <w:rFonts w:ascii="Times New Roman" w:eastAsia="Segoe UI" w:hAnsi="Times New Roman" w:cs="Times New Roman"/>
          <w:sz w:val="24"/>
          <w:szCs w:val="24"/>
          <w:lang w:val="en-US"/>
        </w:rPr>
      </w:pPr>
      <w:r w:rsidRPr="00A355CC">
        <w:rPr>
          <w:rFonts w:ascii="Times New Roman" w:eastAsia="Segoe UI" w:hAnsi="Times New Roman" w:cs="Times New Roman"/>
          <w:b/>
          <w:sz w:val="24"/>
          <w:szCs w:val="24"/>
        </w:rPr>
        <w:t>Вариант работы</w:t>
      </w:r>
      <w:r w:rsidRPr="00A355CC">
        <w:rPr>
          <w:rFonts w:ascii="Times New Roman" w:eastAsia="Segoe UI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Segoe UI" w:hAnsi="Times New Roman" w:cs="Times New Roman"/>
          <w:sz w:val="24"/>
          <w:szCs w:val="24"/>
          <w:lang w:val="en-US"/>
        </w:rPr>
        <w:t xml:space="preserve"> </w:t>
      </w:r>
    </w:p>
    <w:p w:rsidR="00A355CC" w:rsidRPr="00A355CC" w:rsidRDefault="00A355CC" w:rsidP="0019673D">
      <w:pPr>
        <w:spacing w:line="360" w:lineRule="auto"/>
        <w:ind w:firstLine="720"/>
        <w:jc w:val="both"/>
        <w:rPr>
          <w:rFonts w:ascii="Times New Roman" w:eastAsia="Segoe UI" w:hAnsi="Times New Roman" w:cs="Times New Roman"/>
          <w:sz w:val="24"/>
          <w:szCs w:val="24"/>
          <w:lang w:val="en-US"/>
        </w:rPr>
      </w:pPr>
      <w:r w:rsidRPr="00A355CC">
        <w:rPr>
          <w:rFonts w:ascii="Times New Roman" w:eastAsia="Segoe UI" w:hAnsi="Times New Roman" w:cs="Times New Roman"/>
          <w:sz w:val="24"/>
          <w:szCs w:val="24"/>
          <w:lang w:val="en-US"/>
        </w:rPr>
        <w:drawing>
          <wp:inline distT="0" distB="0" distL="0" distR="0" wp14:anchorId="367BA56D" wp14:editId="675B6248">
            <wp:extent cx="3210373" cy="2191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16" w:rsidRDefault="00894316">
      <w:pPr>
        <w:spacing w:line="93" w:lineRule="exact"/>
        <w:rPr>
          <w:rFonts w:ascii="Times New Roman" w:eastAsia="Times New Roman" w:hAnsi="Times New Roman"/>
        </w:rPr>
      </w:pPr>
    </w:p>
    <w:p w:rsidR="00894316" w:rsidRPr="001C28BB" w:rsidRDefault="00050FA9" w:rsidP="001C28BB">
      <w:pPr>
        <w:spacing w:line="0" w:lineRule="atLeast"/>
        <w:rPr>
          <w:rFonts w:ascii="Times New Roman" w:eastAsia="Segoe UI" w:hAnsi="Times New Roman" w:cs="Times New Roman"/>
          <w:sz w:val="42"/>
          <w:lang w:val="en-US"/>
        </w:rPr>
      </w:pPr>
      <w:r w:rsidRPr="001C28BB">
        <w:rPr>
          <w:rFonts w:ascii="Times New Roman" w:eastAsia="Segoe UI" w:hAnsi="Times New Roman" w:cs="Times New Roman"/>
          <w:sz w:val="42"/>
        </w:rPr>
        <w:t>Код</w:t>
      </w:r>
      <w:r w:rsidRPr="001C28BB">
        <w:rPr>
          <w:rFonts w:ascii="Times New Roman" w:eastAsia="Segoe UI" w:hAnsi="Times New Roman" w:cs="Times New Roman"/>
          <w:sz w:val="42"/>
          <w:lang w:val="en-US"/>
        </w:rPr>
        <w:t xml:space="preserve"> </w:t>
      </w:r>
      <w:r w:rsidRPr="001C28BB">
        <w:rPr>
          <w:rFonts w:ascii="Times New Roman" w:eastAsia="Segoe UI" w:hAnsi="Times New Roman" w:cs="Times New Roman"/>
          <w:sz w:val="42"/>
        </w:rPr>
        <w:t>решения</w:t>
      </w:r>
      <w:r w:rsidR="001C28BB" w:rsidRPr="001C28BB">
        <w:rPr>
          <w:rFonts w:ascii="Times New Roman" w:eastAsia="Segoe UI" w:hAnsi="Times New Roman" w:cs="Times New Roman"/>
          <w:sz w:val="42"/>
          <w:lang w:val="en-US"/>
        </w:rPr>
        <w:t>: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#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include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 xml:space="preserve"> &lt;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cstdlib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&gt;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#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include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 xml:space="preserve"> &lt;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stdio.h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&gt;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#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include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 xml:space="preserve"> &lt;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mpi.h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&gt;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#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include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 xml:space="preserve"> &lt;</w:t>
      </w:r>
      <w:proofErr w:type="spellStart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cmath</w:t>
      </w:r>
      <w:proofErr w:type="spellEnd"/>
      <w:r w:rsidRPr="0019673D">
        <w:rPr>
          <w:rFonts w:ascii="Courier New" w:eastAsia="Times New Roman" w:hAnsi="Courier New" w:cs="Courier New"/>
          <w:color w:val="339900"/>
          <w:sz w:val="22"/>
          <w:szCs w:val="22"/>
        </w:rPr>
        <w:t>&gt;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f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(</w:t>
      </w:r>
      <w:proofErr w:type="spellStart"/>
      <w:proofErr w:type="gramEnd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x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)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{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return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gramStart"/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exp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1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-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x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/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2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+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sin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1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+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x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*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x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}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int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main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int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argc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, </w:t>
      </w:r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char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**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argv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{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int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rank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,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size</w:t>
      </w:r>
      <w:proofErr w:type="spellEnd"/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>MPI_Status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>status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MPI_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Init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000040"/>
          <w:sz w:val="22"/>
          <w:szCs w:val="22"/>
        </w:rPr>
        <w:t>&amp;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argc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,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</w:rPr>
        <w:t>&amp;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argv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MPI_Comm_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size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MPI_COMM_WORLD,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&amp;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size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MPI_Comm_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rank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MPI_COMM_WORLD,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&amp;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rank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b/>
          <w:bCs/>
          <w:color w:val="0000FF"/>
          <w:sz w:val="22"/>
          <w:szCs w:val="22"/>
          <w:lang w:val="en-US"/>
        </w:rPr>
        <w:t>const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0000FF"/>
          <w:sz w:val="22"/>
          <w:szCs w:val="22"/>
          <w:lang w:val="en-US"/>
        </w:rPr>
        <w:t>double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>int_len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val="en-US"/>
        </w:rPr>
        <w:t>=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800080"/>
          <w:sz w:val="22"/>
          <w:szCs w:val="22"/>
          <w:lang w:val="en-US"/>
        </w:rPr>
        <w:t>1e-9</w:t>
      </w:r>
      <w:r w:rsidRPr="0019673D">
        <w:rPr>
          <w:rFonts w:ascii="Courier New" w:eastAsia="Times New Roman" w:hAnsi="Courier New" w:cs="Courier New"/>
          <w:b/>
          <w:bCs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const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a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800080"/>
          <w:sz w:val="22"/>
          <w:szCs w:val="22"/>
        </w:rPr>
        <w:t>0.4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const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b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</w:rPr>
        <w:t>1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const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int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int_n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  <w:lang w:val="en-US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int</w:t>
      </w:r>
      <w:proofErr w:type="gramStart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)(</w:t>
      </w:r>
      <w:proofErr w:type="gram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b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-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a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/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int_len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>int_h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000080"/>
          <w:sz w:val="22"/>
          <w:szCs w:val="22"/>
        </w:rPr>
        <w:t>=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800080"/>
          <w:sz w:val="22"/>
          <w:szCs w:val="22"/>
        </w:rPr>
        <w:t>0.0</w:t>
      </w:r>
      <w:r w:rsidRPr="0019673D">
        <w:rPr>
          <w:rFonts w:ascii="Courier New" w:eastAsia="Times New Roman" w:hAnsi="Courier New" w:cs="Courier New"/>
          <w:b/>
          <w:bCs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X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800080"/>
          <w:sz w:val="22"/>
          <w:szCs w:val="22"/>
        </w:rPr>
        <w:t>0.0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local_sum</w:t>
      </w:r>
      <w:proofErr w:type="spellEnd"/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global_sum</w:t>
      </w:r>
      <w:proofErr w:type="spellEnd"/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0000FF"/>
          <w:sz w:val="22"/>
          <w:szCs w:val="22"/>
        </w:rPr>
        <w:t>double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>zerotime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if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(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rank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</w:rPr>
        <w:t>==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</w:rPr>
        <w:t>0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)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{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printf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"a = %.3f</w:t>
      </w:r>
      <w:r w:rsidRPr="0019673D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"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, a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19673D">
        <w:rPr>
          <w:rFonts w:ascii="Courier New" w:eastAsia="Times New Roman" w:hAnsi="Courier New" w:cs="Courier New"/>
          <w:b/>
          <w:bCs/>
          <w:color w:val="0000DD"/>
          <w:sz w:val="22"/>
          <w:szCs w:val="22"/>
          <w:lang w:val="en-US"/>
        </w:rPr>
        <w:t>printf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b/>
          <w:bCs/>
          <w:color w:val="FF0000"/>
          <w:sz w:val="22"/>
          <w:szCs w:val="22"/>
          <w:lang w:val="en-US"/>
        </w:rPr>
        <w:t>"b = %.3f</w:t>
      </w:r>
      <w:r w:rsidRPr="0019673D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19673D">
        <w:rPr>
          <w:rFonts w:ascii="Courier New" w:eastAsia="Times New Roman" w:hAnsi="Courier New" w:cs="Courier New"/>
          <w:b/>
          <w:bCs/>
          <w:color w:val="FF0000"/>
          <w:sz w:val="22"/>
          <w:szCs w:val="22"/>
          <w:lang w:val="en-US"/>
        </w:rPr>
        <w:t>"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>, b</w:t>
      </w:r>
      <w:r w:rsidRPr="0019673D">
        <w:rPr>
          <w:rFonts w:ascii="Courier New" w:eastAsia="Times New Roman" w:hAnsi="Courier New" w:cs="Courier New"/>
          <w:b/>
          <w:bCs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b/>
          <w:bCs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printf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"Number of intervals: = %</w:t>
      </w:r>
      <w:proofErr w:type="spellStart"/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i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"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,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int_n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zerotime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MPI_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Wtime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}</w:t>
      </w:r>
    </w:p>
    <w:p w:rsid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lastRenderedPageBreak/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b/>
          <w:bCs/>
          <w:color w:val="0000FF"/>
          <w:sz w:val="22"/>
          <w:szCs w:val="22"/>
          <w:lang w:val="en-US"/>
        </w:rPr>
        <w:t>for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008000"/>
          <w:sz w:val="22"/>
          <w:szCs w:val="22"/>
          <w:lang w:val="en-US"/>
        </w:rPr>
        <w:t>(</w:t>
      </w:r>
      <w:r w:rsidRPr="0019673D">
        <w:rPr>
          <w:rFonts w:ascii="Courier New" w:eastAsia="Times New Roman" w:hAnsi="Courier New" w:cs="Courier New"/>
          <w:b/>
          <w:bCs/>
          <w:color w:val="0000FF"/>
          <w:sz w:val="22"/>
          <w:szCs w:val="22"/>
          <w:lang w:val="en-US"/>
        </w:rPr>
        <w:t>int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interval </w:t>
      </w:r>
      <w:r w:rsidRPr="0019673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val="en-US"/>
        </w:rPr>
        <w:t>=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0000DD"/>
          <w:sz w:val="22"/>
          <w:szCs w:val="22"/>
          <w:lang w:val="en-US"/>
        </w:rPr>
        <w:t>1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b/>
          <w:bCs/>
          <w:color w:val="000040"/>
          <w:sz w:val="22"/>
          <w:szCs w:val="22"/>
          <w:lang w:val="en-US"/>
        </w:rPr>
        <w:t>+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rank</w:t>
      </w:r>
      <w:r w:rsidRPr="0019673D">
        <w:rPr>
          <w:rFonts w:ascii="Courier New" w:eastAsia="Times New Roman" w:hAnsi="Courier New" w:cs="Courier New"/>
          <w:b/>
          <w:bCs/>
          <w:color w:val="008080"/>
          <w:sz w:val="22"/>
          <w:szCs w:val="22"/>
          <w:lang w:val="en-US"/>
        </w:rPr>
        <w:t>;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interval </w:t>
      </w:r>
      <w:r w:rsidRPr="0019673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val="en-US"/>
        </w:rPr>
        <w:t>&lt;=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>int_n</w:t>
      </w:r>
      <w:proofErr w:type="spellEnd"/>
      <w:r w:rsidRPr="0019673D">
        <w:rPr>
          <w:rFonts w:ascii="Courier New" w:eastAsia="Times New Roman" w:hAnsi="Courier New" w:cs="Courier New"/>
          <w:b/>
          <w:bCs/>
          <w:color w:val="008080"/>
          <w:sz w:val="22"/>
          <w:szCs w:val="22"/>
          <w:lang w:val="en-US"/>
        </w:rPr>
        <w:t>;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interval </w:t>
      </w:r>
      <w:r w:rsidRPr="0019673D">
        <w:rPr>
          <w:rFonts w:ascii="Courier New" w:eastAsia="Times New Roman" w:hAnsi="Courier New" w:cs="Courier New"/>
          <w:b/>
          <w:bCs/>
          <w:color w:val="000040"/>
          <w:sz w:val="22"/>
          <w:szCs w:val="22"/>
          <w:lang w:val="en-US"/>
        </w:rPr>
        <w:t>+</w:t>
      </w:r>
      <w:r w:rsidRPr="0019673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val="en-US"/>
        </w:rPr>
        <w:t>=</w:t>
      </w: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  <w:lang w:val="en-US"/>
        </w:rPr>
        <w:t xml:space="preserve"> size</w:t>
      </w:r>
      <w:r w:rsidRPr="0019673D">
        <w:rPr>
          <w:rFonts w:ascii="Courier New" w:eastAsia="Times New Roman" w:hAnsi="Courier New" w:cs="Courier New"/>
          <w:b/>
          <w:bCs/>
          <w:color w:val="008000"/>
          <w:sz w:val="22"/>
          <w:szCs w:val="22"/>
          <w:lang w:val="en-US"/>
        </w:rPr>
        <w:t>)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{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  <w:t xml:space="preserve">X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  <w:lang w:val="en-US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a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+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int_len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*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((</w:t>
      </w:r>
      <w:r w:rsidRPr="0019673D">
        <w:rPr>
          <w:rFonts w:ascii="Courier New" w:eastAsia="Times New Roman" w:hAnsi="Courier New" w:cs="Courier New"/>
          <w:color w:val="0000FF"/>
          <w:sz w:val="22"/>
          <w:szCs w:val="22"/>
          <w:lang w:val="en-US"/>
        </w:rPr>
        <w:t>double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interval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-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800080"/>
          <w:sz w:val="22"/>
          <w:szCs w:val="22"/>
          <w:lang w:val="en-US"/>
        </w:rPr>
        <w:t>0.5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int_h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</w:rPr>
        <w:t>+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f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(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X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}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local_sum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  <w:lang w:val="en-US"/>
        </w:rPr>
        <w:t>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int_len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*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int_h</w:t>
      </w:r>
      <w:proofErr w:type="spellEnd"/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MPI_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Reduce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&amp;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local_sum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,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&amp;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global_sum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, 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1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, MPI_DOUBLE, MPI_SUM, 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0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, MPI_COMM_WORLD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 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0000FF"/>
          <w:sz w:val="22"/>
          <w:szCs w:val="22"/>
        </w:rPr>
        <w:t>if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(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rank</w:t>
      </w:r>
      <w:proofErr w:type="spellEnd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0080"/>
          <w:sz w:val="22"/>
          <w:szCs w:val="22"/>
        </w:rPr>
        <w:t>==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 xml:space="preserve"> </w:t>
      </w:r>
      <w:r w:rsidRPr="0019673D">
        <w:rPr>
          <w:rFonts w:ascii="Courier New" w:eastAsia="Times New Roman" w:hAnsi="Courier New" w:cs="Courier New"/>
          <w:color w:val="0000DD"/>
          <w:sz w:val="22"/>
          <w:szCs w:val="22"/>
        </w:rPr>
        <w:t>0</w:t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)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tab/>
      </w:r>
      <w:r w:rsidRPr="0019673D">
        <w:rPr>
          <w:rFonts w:ascii="Courier New" w:eastAsia="Times New Roman" w:hAnsi="Courier New" w:cs="Courier New"/>
          <w:b/>
          <w:bCs/>
          <w:color w:val="008000"/>
          <w:sz w:val="22"/>
          <w:szCs w:val="22"/>
        </w:rPr>
        <w:t>{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printf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"Integral value: %.16f</w:t>
      </w:r>
      <w:r w:rsidRPr="0019673D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"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,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global_sum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19673D">
        <w:rPr>
          <w:rFonts w:ascii="Courier New" w:eastAsia="Times New Roman" w:hAnsi="Courier New" w:cs="Courier New"/>
          <w:color w:val="0000DD"/>
          <w:sz w:val="22"/>
          <w:szCs w:val="22"/>
          <w:lang w:val="en-US"/>
        </w:rPr>
        <w:t>printf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 xml:space="preserve">"Time: %f sec </w:t>
      </w:r>
      <w:r w:rsidRPr="0019673D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19673D"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  <w:t>"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,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MPI_Wtime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()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r w:rsidRPr="0019673D">
        <w:rPr>
          <w:rFonts w:ascii="Courier New" w:eastAsia="Times New Roman" w:hAnsi="Courier New" w:cs="Courier New"/>
          <w:color w:val="000040"/>
          <w:sz w:val="22"/>
          <w:szCs w:val="22"/>
          <w:lang w:val="en-US"/>
        </w:rPr>
        <w:t>-</w:t>
      </w: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>zerotime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  <w:lang w:val="en-US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  <w:lang w:val="en-US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  <w:lang w:val="en-US"/>
        </w:rPr>
        <w:tab/>
      </w:r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}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ab/>
      </w:r>
      <w:proofErr w:type="spell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MPI_</w:t>
      </w:r>
      <w:proofErr w:type="gramStart"/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Finalize</w:t>
      </w:r>
      <w:proofErr w:type="spellEnd"/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(</w:t>
      </w:r>
      <w:proofErr w:type="gramEnd"/>
      <w:r w:rsidRPr="0019673D">
        <w:rPr>
          <w:rFonts w:ascii="Courier New" w:eastAsia="Times New Roman" w:hAnsi="Courier New" w:cs="Courier New"/>
          <w:color w:val="008000"/>
          <w:sz w:val="22"/>
          <w:szCs w:val="22"/>
        </w:rPr>
        <w:t>)</w:t>
      </w:r>
      <w:r w:rsidRPr="0019673D">
        <w:rPr>
          <w:rFonts w:ascii="Courier New" w:eastAsia="Times New Roman" w:hAnsi="Courier New" w:cs="Courier New"/>
          <w:color w:val="008080"/>
          <w:sz w:val="22"/>
          <w:szCs w:val="22"/>
        </w:rPr>
        <w:t>;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b/>
          <w:bCs/>
          <w:color w:val="008000"/>
          <w:sz w:val="22"/>
          <w:szCs w:val="22"/>
        </w:rPr>
        <w:t>}</w:t>
      </w:r>
    </w:p>
    <w:p w:rsidR="0019673D" w:rsidRPr="0019673D" w:rsidRDefault="0019673D" w:rsidP="00196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</w:pPr>
      <w:r w:rsidRPr="0019673D">
        <w:rPr>
          <w:rFonts w:ascii="Courier New" w:eastAsia="Times New Roman" w:hAnsi="Courier New" w:cs="Courier New"/>
          <w:color w:val="212529"/>
          <w:sz w:val="22"/>
          <w:szCs w:val="22"/>
        </w:rPr>
        <w:t> </w:t>
      </w:r>
    </w:p>
    <w:p w:rsidR="00894316" w:rsidRPr="0000055F" w:rsidRDefault="00894316" w:rsidP="00000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2"/>
          <w:szCs w:val="22"/>
        </w:rPr>
        <w:sectPr w:rsidR="00894316" w:rsidRPr="0000055F" w:rsidSect="006339C3">
          <w:pgSz w:w="11900" w:h="16838"/>
          <w:pgMar w:top="838" w:right="1439" w:bottom="851" w:left="1220" w:header="0" w:footer="0" w:gutter="0"/>
          <w:cols w:space="0" w:equalWidth="0">
            <w:col w:w="9240"/>
          </w:cols>
          <w:docGrid w:linePitch="360"/>
        </w:sectPr>
      </w:pPr>
    </w:p>
    <w:p w:rsidR="00D54871" w:rsidRDefault="00050FA9" w:rsidP="00BE06B0">
      <w:pPr>
        <w:spacing w:line="0" w:lineRule="atLeast"/>
        <w:rPr>
          <w:rFonts w:ascii="Times New Roman" w:eastAsia="Segoe UI" w:hAnsi="Times New Roman" w:cs="Times New Roman"/>
          <w:sz w:val="42"/>
          <w:lang w:val="en-US"/>
        </w:rPr>
      </w:pPr>
      <w:bookmarkStart w:id="2" w:name="page4"/>
      <w:bookmarkEnd w:id="2"/>
      <w:r w:rsidRPr="00D54871">
        <w:rPr>
          <w:rFonts w:ascii="Times New Roman" w:eastAsia="Segoe UI" w:hAnsi="Times New Roman" w:cs="Times New Roman"/>
          <w:sz w:val="42"/>
        </w:rPr>
        <w:lastRenderedPageBreak/>
        <w:t>Результаты</w:t>
      </w:r>
      <w:r w:rsidR="0019673D">
        <w:rPr>
          <w:rFonts w:ascii="Times New Roman" w:eastAsia="Segoe UI" w:hAnsi="Times New Roman" w:cs="Times New Roman"/>
          <w:sz w:val="42"/>
          <w:lang w:val="en-US"/>
        </w:rPr>
        <w:t xml:space="preserve"> </w:t>
      </w:r>
      <w:r w:rsidR="0019673D">
        <w:rPr>
          <w:rFonts w:ascii="Times New Roman" w:eastAsia="Segoe UI" w:hAnsi="Times New Roman" w:cs="Times New Roman"/>
          <w:sz w:val="42"/>
        </w:rPr>
        <w:t>работы алгоритма</w:t>
      </w:r>
      <w:r w:rsidR="00D54871">
        <w:rPr>
          <w:rFonts w:ascii="Times New Roman" w:eastAsia="Segoe UI" w:hAnsi="Times New Roman" w:cs="Times New Roman"/>
          <w:sz w:val="42"/>
          <w:lang w:val="en-US"/>
        </w:rPr>
        <w:t>:</w:t>
      </w:r>
    </w:p>
    <w:p w:rsidR="00D54871" w:rsidRDefault="00D54871" w:rsidP="00D54871">
      <w:pPr>
        <w:spacing w:line="0" w:lineRule="atLeast"/>
        <w:rPr>
          <w:rFonts w:ascii="Times New Roman" w:eastAsia="Segoe UI" w:hAnsi="Times New Roman" w:cs="Times New Roman"/>
          <w:noProof/>
          <w:sz w:val="24"/>
          <w:szCs w:val="24"/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95"/>
        <w:gridCol w:w="6880"/>
        <w:gridCol w:w="1276"/>
        <w:gridCol w:w="1843"/>
      </w:tblGrid>
      <w:tr w:rsidR="006B2F62" w:rsidTr="006339C3">
        <w:tc>
          <w:tcPr>
            <w:tcW w:w="1195" w:type="dxa"/>
            <w:vAlign w:val="center"/>
          </w:tcPr>
          <w:p w:rsidR="006B2F62" w:rsidRPr="00445DEE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  <w:t>Установки</w:t>
            </w:r>
          </w:p>
        </w:tc>
        <w:tc>
          <w:tcPr>
            <w:tcW w:w="6880" w:type="dxa"/>
            <w:vAlign w:val="center"/>
          </w:tcPr>
          <w:p w:rsidR="006B2F62" w:rsidRPr="00445DEE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  <w:t>Результат</w:t>
            </w:r>
          </w:p>
        </w:tc>
        <w:tc>
          <w:tcPr>
            <w:tcW w:w="1276" w:type="dxa"/>
            <w:vAlign w:val="center"/>
          </w:tcPr>
          <w:p w:rsidR="006B2F62" w:rsidRPr="00445DEE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  <w:t>Ускорение</w:t>
            </w:r>
          </w:p>
        </w:tc>
        <w:tc>
          <w:tcPr>
            <w:tcW w:w="1843" w:type="dxa"/>
            <w:vAlign w:val="center"/>
          </w:tcPr>
          <w:p w:rsidR="006B2F62" w:rsidRPr="00445DEE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b/>
                <w:noProof/>
                <w:sz w:val="24"/>
                <w:szCs w:val="24"/>
              </w:rPr>
              <w:t>Эффективность</w:t>
            </w:r>
          </w:p>
        </w:tc>
      </w:tr>
      <w:tr w:rsidR="006B2F62" w:rsidTr="006339C3">
        <w:trPr>
          <w:trHeight w:val="560"/>
        </w:trPr>
        <w:tc>
          <w:tcPr>
            <w:tcW w:w="1195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>Size = 1</w:t>
            </w:r>
          </w:p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6B2F62" w:rsidRPr="0019673D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 w:rsidRPr="006B2F62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495EE4" wp14:editId="00CA104C">
                  <wp:extent cx="4324954" cy="181000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>1.00</w:t>
            </w:r>
          </w:p>
        </w:tc>
        <w:tc>
          <w:tcPr>
            <w:tcW w:w="1843" w:type="dxa"/>
            <w:vAlign w:val="center"/>
          </w:tcPr>
          <w:p w:rsidR="006B2F62" w:rsidRP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13.55</w:t>
            </w:r>
          </w:p>
        </w:tc>
      </w:tr>
      <w:tr w:rsidR="006B2F62" w:rsidTr="006339C3">
        <w:trPr>
          <w:trHeight w:val="560"/>
        </w:trPr>
        <w:tc>
          <w:tcPr>
            <w:tcW w:w="1195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>Size = 2</w:t>
            </w:r>
          </w:p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6B2F62" w:rsidRP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 w:rsidRPr="006B2F62"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2DFE150" wp14:editId="41D3B2A0">
                  <wp:extent cx="4239217" cy="17147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6B2F62" w:rsidRPr="00D855AC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2.00</w:t>
            </w:r>
          </w:p>
        </w:tc>
        <w:tc>
          <w:tcPr>
            <w:tcW w:w="1843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3.38</w:t>
            </w:r>
          </w:p>
        </w:tc>
      </w:tr>
      <w:tr w:rsidR="006B2F62" w:rsidTr="006339C3">
        <w:trPr>
          <w:trHeight w:val="560"/>
        </w:trPr>
        <w:tc>
          <w:tcPr>
            <w:tcW w:w="1195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>Size = 4</w:t>
            </w:r>
          </w:p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 w:rsidRPr="006B2F62"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786D07" wp14:editId="33FB9BA2">
                  <wp:extent cx="4239217" cy="161948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6B2F62" w:rsidRPr="00D855AC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3.97</w:t>
            </w:r>
          </w:p>
        </w:tc>
        <w:tc>
          <w:tcPr>
            <w:tcW w:w="1843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0.85</w:t>
            </w:r>
          </w:p>
        </w:tc>
      </w:tr>
      <w:tr w:rsidR="006B2F62" w:rsidTr="006339C3">
        <w:trPr>
          <w:trHeight w:val="560"/>
        </w:trPr>
        <w:tc>
          <w:tcPr>
            <w:tcW w:w="1195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>Size = 8</w:t>
            </w:r>
          </w:p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 w:rsidRPr="006B2F62"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8E5384" wp14:editId="2D26DB9A">
                  <wp:extent cx="4267796" cy="181000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6B2F62" w:rsidRPr="00D855AC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7.97</w:t>
            </w:r>
          </w:p>
        </w:tc>
        <w:tc>
          <w:tcPr>
            <w:tcW w:w="1843" w:type="dxa"/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0.21</w:t>
            </w:r>
          </w:p>
        </w:tc>
      </w:tr>
      <w:tr w:rsidR="006B2F62" w:rsidTr="006339C3">
        <w:trPr>
          <w:trHeight w:val="560"/>
        </w:trPr>
        <w:tc>
          <w:tcPr>
            <w:tcW w:w="1195" w:type="dxa"/>
            <w:tcBorders>
              <w:bottom w:val="single" w:sz="24" w:space="0" w:color="auto"/>
            </w:tcBorders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>Size = 16</w:t>
            </w:r>
          </w:p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sup>
              </m:sSup>
            </m:oMath>
          </w:p>
        </w:tc>
        <w:tc>
          <w:tcPr>
            <w:tcW w:w="6880" w:type="dxa"/>
            <w:tcBorders>
              <w:bottom w:val="single" w:sz="24" w:space="0" w:color="auto"/>
            </w:tcBorders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 w:rsidRPr="006B2F62"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C364F5" wp14:editId="5104E5D1">
                  <wp:extent cx="4239217" cy="17147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24" w:space="0" w:color="auto"/>
            </w:tcBorders>
            <w:vAlign w:val="center"/>
          </w:tcPr>
          <w:p w:rsidR="006B2F62" w:rsidRPr="00D855AC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13.96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vAlign w:val="center"/>
          </w:tcPr>
          <w:p w:rsidR="006B2F62" w:rsidRDefault="006B2F62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0.06</w:t>
            </w:r>
          </w:p>
        </w:tc>
      </w:tr>
      <w:tr w:rsidR="00445DEE" w:rsidTr="006339C3">
        <w:trPr>
          <w:trHeight w:val="560"/>
        </w:trPr>
        <w:tc>
          <w:tcPr>
            <w:tcW w:w="1195" w:type="dxa"/>
            <w:tcBorders>
              <w:top w:val="single" w:sz="24" w:space="0" w:color="auto"/>
            </w:tcBorders>
            <w:vAlign w:val="center"/>
          </w:tcPr>
          <w:p w:rsid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>Size = 1</w:t>
            </w:r>
          </w:p>
          <w:p w:rsid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oMath>
          </w:p>
        </w:tc>
        <w:tc>
          <w:tcPr>
            <w:tcW w:w="6880" w:type="dxa"/>
            <w:tcBorders>
              <w:top w:val="single" w:sz="24" w:space="0" w:color="auto"/>
            </w:tcBorders>
            <w:vAlign w:val="center"/>
          </w:tcPr>
          <w:p w:rsidR="00445DEE" w:rsidRPr="0019673D" w:rsidRDefault="00445DEE" w:rsidP="006339C3">
            <w:pPr>
              <w:tabs>
                <w:tab w:val="left" w:pos="915"/>
              </w:tabs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0CBF50" wp14:editId="089E9AF9">
                  <wp:extent cx="4286848" cy="15242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24" w:space="0" w:color="auto"/>
            </w:tcBorders>
            <w:vAlign w:val="center"/>
          </w:tcPr>
          <w:p w:rsid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>1.00</w:t>
            </w:r>
          </w:p>
        </w:tc>
        <w:tc>
          <w:tcPr>
            <w:tcW w:w="1843" w:type="dxa"/>
            <w:tcBorders>
              <w:top w:val="single" w:sz="24" w:space="0" w:color="auto"/>
            </w:tcBorders>
            <w:vAlign w:val="center"/>
          </w:tcPr>
          <w:p w:rsidR="00445DEE" w:rsidRPr="006B2F62" w:rsidRDefault="006339C3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</w:t>
            </w:r>
            <w:r w:rsidR="005A6A2B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13</w:t>
            </w:r>
          </w:p>
        </w:tc>
      </w:tr>
      <w:tr w:rsidR="00445DEE" w:rsidTr="006339C3">
        <w:trPr>
          <w:trHeight w:val="560"/>
        </w:trPr>
        <w:tc>
          <w:tcPr>
            <w:tcW w:w="1195" w:type="dxa"/>
            <w:vAlign w:val="center"/>
          </w:tcPr>
          <w:p w:rsidR="00445DEE" w:rsidRP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 xml:space="preserve">Size = </w:t>
            </w:r>
            <w:r>
              <w:rPr>
                <w:rFonts w:ascii="Times New Roman" w:eastAsia="Segoe UI" w:hAnsi="Times New Roman" w:cs="Times New Roman"/>
                <w:sz w:val="24"/>
                <w:szCs w:val="24"/>
              </w:rPr>
              <w:t>2</w:t>
            </w:r>
          </w:p>
          <w:p w:rsid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445DEE" w:rsidRPr="0019673D" w:rsidRDefault="00445DEE" w:rsidP="006339C3">
            <w:pPr>
              <w:tabs>
                <w:tab w:val="left" w:pos="915"/>
              </w:tabs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01EB5A" wp14:editId="5E72AFF5">
                  <wp:extent cx="4286848" cy="161948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445DEE" w:rsidRDefault="006339C3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1.94</w:t>
            </w:r>
          </w:p>
        </w:tc>
        <w:tc>
          <w:tcPr>
            <w:tcW w:w="1843" w:type="dxa"/>
            <w:vAlign w:val="center"/>
          </w:tcPr>
          <w:p w:rsidR="00445DEE" w:rsidRDefault="005A6A2B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0.0035</w:t>
            </w:r>
          </w:p>
        </w:tc>
      </w:tr>
      <w:tr w:rsidR="00445DEE" w:rsidTr="006339C3">
        <w:trPr>
          <w:trHeight w:val="560"/>
        </w:trPr>
        <w:tc>
          <w:tcPr>
            <w:tcW w:w="1195" w:type="dxa"/>
            <w:vAlign w:val="center"/>
          </w:tcPr>
          <w:p w:rsidR="00445DEE" w:rsidRP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 xml:space="preserve">Size = </w:t>
            </w:r>
            <w:r>
              <w:rPr>
                <w:rFonts w:ascii="Times New Roman" w:eastAsia="Segoe UI" w:hAnsi="Times New Roman" w:cs="Times New Roman"/>
                <w:sz w:val="24"/>
                <w:szCs w:val="24"/>
              </w:rPr>
              <w:t>4</w:t>
            </w:r>
          </w:p>
          <w:p w:rsid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445DEE" w:rsidRPr="0019673D" w:rsidRDefault="00445DEE" w:rsidP="006339C3">
            <w:pPr>
              <w:tabs>
                <w:tab w:val="left" w:pos="915"/>
              </w:tabs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89F6A5" wp14:editId="50A71F67">
                  <wp:extent cx="4258269" cy="17147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445DEE" w:rsidRDefault="006339C3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3.31</w:t>
            </w:r>
          </w:p>
        </w:tc>
        <w:tc>
          <w:tcPr>
            <w:tcW w:w="1843" w:type="dxa"/>
            <w:vAlign w:val="center"/>
          </w:tcPr>
          <w:p w:rsidR="00445DEE" w:rsidRDefault="005A6A2B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0.001</w:t>
            </w:r>
          </w:p>
        </w:tc>
      </w:tr>
      <w:tr w:rsidR="00445DEE" w:rsidTr="006339C3">
        <w:trPr>
          <w:trHeight w:val="560"/>
        </w:trPr>
        <w:tc>
          <w:tcPr>
            <w:tcW w:w="1195" w:type="dxa"/>
            <w:vAlign w:val="center"/>
          </w:tcPr>
          <w:p w:rsidR="00445DEE" w:rsidRP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 xml:space="preserve">Size = </w:t>
            </w:r>
            <w:r>
              <w:rPr>
                <w:rFonts w:ascii="Times New Roman" w:eastAsia="Segoe UI" w:hAnsi="Times New Roman" w:cs="Times New Roman"/>
                <w:sz w:val="24"/>
                <w:szCs w:val="24"/>
              </w:rPr>
              <w:t>8</w:t>
            </w:r>
          </w:p>
          <w:p w:rsid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445DEE" w:rsidRPr="0019673D" w:rsidRDefault="00445DEE" w:rsidP="006339C3">
            <w:pPr>
              <w:tabs>
                <w:tab w:val="left" w:pos="915"/>
              </w:tabs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 w:rsidRPr="00445DEE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C04DB" wp14:editId="0274A3CF">
                  <wp:extent cx="4277322" cy="152421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445DEE" w:rsidRDefault="006339C3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5.0</w:t>
            </w:r>
          </w:p>
        </w:tc>
        <w:tc>
          <w:tcPr>
            <w:tcW w:w="1843" w:type="dxa"/>
            <w:vAlign w:val="center"/>
          </w:tcPr>
          <w:p w:rsidR="00445DEE" w:rsidRDefault="005A6A2B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0.00025</w:t>
            </w:r>
          </w:p>
        </w:tc>
      </w:tr>
      <w:tr w:rsidR="00445DEE" w:rsidTr="006339C3">
        <w:trPr>
          <w:trHeight w:val="560"/>
        </w:trPr>
        <w:tc>
          <w:tcPr>
            <w:tcW w:w="1195" w:type="dxa"/>
            <w:vAlign w:val="center"/>
          </w:tcPr>
          <w:p w:rsidR="00445DEE" w:rsidRP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sz w:val="24"/>
                <w:szCs w:val="24"/>
                <w:lang w:val="en-US"/>
              </w:rPr>
              <w:t xml:space="preserve">Size = </w:t>
            </w:r>
            <w:r>
              <w:rPr>
                <w:rFonts w:ascii="Times New Roman" w:eastAsia="Segoe UI" w:hAnsi="Times New Roman" w:cs="Times New Roman"/>
                <w:sz w:val="24"/>
                <w:szCs w:val="24"/>
              </w:rPr>
              <w:t>16</w:t>
            </w:r>
          </w:p>
          <w:p w:rsidR="00445DEE" w:rsidRDefault="00445DEE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  <w:lang w:val="en-US"/>
              </w:rPr>
              <w:t xml:space="preserve">N = </w:t>
            </w:r>
            <m:oMath>
              <m:sSup>
                <m:sSupPr>
                  <m:ctrlPr>
                    <w:rPr>
                      <w:rFonts w:ascii="Cambria Math" w:eastAsia="Segoe UI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Segoe UI" w:hAnsi="Cambria Math" w:cs="Times New Roman"/>
                      <w:noProof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oMath>
          </w:p>
        </w:tc>
        <w:tc>
          <w:tcPr>
            <w:tcW w:w="6880" w:type="dxa"/>
            <w:vAlign w:val="center"/>
          </w:tcPr>
          <w:p w:rsidR="00445DEE" w:rsidRPr="0019673D" w:rsidRDefault="005A6A2B" w:rsidP="006339C3">
            <w:pPr>
              <w:tabs>
                <w:tab w:val="left" w:pos="915"/>
              </w:tabs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 w:rsidRPr="005A6A2B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FD80F6" wp14:editId="30022DF2">
                  <wp:extent cx="4277322" cy="171474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445DEE" w:rsidRDefault="006339C3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1</w:t>
            </w:r>
            <w:r w:rsidR="00A355CC"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.7</w:t>
            </w:r>
          </w:p>
        </w:tc>
        <w:tc>
          <w:tcPr>
            <w:tcW w:w="1843" w:type="dxa"/>
            <w:vAlign w:val="center"/>
          </w:tcPr>
          <w:p w:rsidR="00445DEE" w:rsidRDefault="005A6A2B" w:rsidP="006339C3">
            <w:pPr>
              <w:spacing w:line="0" w:lineRule="atLeast"/>
              <w:jc w:val="center"/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noProof/>
                <w:sz w:val="24"/>
                <w:szCs w:val="24"/>
              </w:rPr>
              <w:t>0.0005</w:t>
            </w:r>
          </w:p>
        </w:tc>
      </w:tr>
    </w:tbl>
    <w:p w:rsidR="00D855AC" w:rsidRDefault="00D855AC" w:rsidP="00D855AC">
      <w:pPr>
        <w:spacing w:line="0" w:lineRule="atLeast"/>
        <w:jc w:val="center"/>
        <w:rPr>
          <w:rFonts w:ascii="Times New Roman" w:eastAsia="Segoe UI" w:hAnsi="Times New Roman" w:cs="Times New Roman"/>
          <w:noProof/>
          <w:sz w:val="24"/>
          <w:szCs w:val="24"/>
          <w:lang w:val="en-US"/>
        </w:rPr>
      </w:pPr>
    </w:p>
    <w:p w:rsidR="00D54871" w:rsidRDefault="00CE6833" w:rsidP="002A4C23">
      <w:pPr>
        <w:spacing w:line="0" w:lineRule="atLeast"/>
        <w:ind w:right="-1164"/>
        <w:jc w:val="center"/>
        <w:rPr>
          <w:rFonts w:ascii="Times New Roman" w:eastAsia="Segoe U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633BD" w:rsidRDefault="000633BD" w:rsidP="0000055F">
      <w:pPr>
        <w:spacing w:line="319" w:lineRule="exact"/>
        <w:rPr>
          <w:rFonts w:ascii="Times New Roman" w:eastAsia="Times New Roman" w:hAnsi="Times New Roman"/>
          <w:sz w:val="42"/>
          <w:szCs w:val="42"/>
        </w:rPr>
      </w:pPr>
      <w:bookmarkStart w:id="3" w:name="page5"/>
      <w:bookmarkEnd w:id="3"/>
    </w:p>
    <w:p w:rsidR="00A355CC" w:rsidRPr="00A355CC" w:rsidRDefault="00A355CC" w:rsidP="00A355CC">
      <w:pPr>
        <w:spacing w:line="0" w:lineRule="atLeast"/>
        <w:rPr>
          <w:rFonts w:ascii="Times New Roman" w:eastAsia="Segoe UI" w:hAnsi="Times New Roman" w:cs="Times New Roman"/>
          <w:sz w:val="42"/>
        </w:rPr>
      </w:pPr>
      <w:r>
        <w:rPr>
          <w:rFonts w:ascii="Times New Roman" w:eastAsia="Segoe UI" w:hAnsi="Times New Roman" w:cs="Times New Roman"/>
          <w:sz w:val="42"/>
        </w:rPr>
        <w:t xml:space="preserve">Проверка в среде </w:t>
      </w:r>
      <w:proofErr w:type="spellStart"/>
      <w:r>
        <w:rPr>
          <w:rFonts w:ascii="Times New Roman" w:eastAsia="Segoe UI" w:hAnsi="Times New Roman" w:cs="Times New Roman"/>
          <w:sz w:val="42"/>
          <w:lang w:val="en-US"/>
        </w:rPr>
        <w:t>MathCad</w:t>
      </w:r>
      <w:proofErr w:type="spellEnd"/>
      <w:r w:rsidRPr="00A355CC">
        <w:rPr>
          <w:rFonts w:ascii="Times New Roman" w:eastAsia="Segoe UI" w:hAnsi="Times New Roman" w:cs="Times New Roman"/>
          <w:sz w:val="42"/>
        </w:rPr>
        <w:t>:</w:t>
      </w:r>
    </w:p>
    <w:p w:rsidR="00A355CC" w:rsidRDefault="00A355CC" w:rsidP="00A355CC">
      <w:pPr>
        <w:spacing w:line="0" w:lineRule="atLeast"/>
        <w:rPr>
          <w:rFonts w:ascii="Times New Roman" w:eastAsia="Segoe UI" w:hAnsi="Times New Roman" w:cs="Times New Roman"/>
          <w:sz w:val="42"/>
        </w:rPr>
      </w:pPr>
      <w:r w:rsidRPr="00A355CC">
        <w:rPr>
          <w:rFonts w:ascii="Times New Roman" w:eastAsia="Segoe UI" w:hAnsi="Times New Roman" w:cs="Times New Roman"/>
          <w:sz w:val="42"/>
        </w:rPr>
        <w:drawing>
          <wp:inline distT="0" distB="0" distL="0" distR="0" wp14:anchorId="328D6CC6" wp14:editId="1C073692">
            <wp:extent cx="2686425" cy="752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C1" w:rsidRDefault="000F75C1" w:rsidP="00A355CC">
      <w:pPr>
        <w:spacing w:line="0" w:lineRule="atLeast"/>
        <w:rPr>
          <w:rFonts w:ascii="Times New Roman" w:eastAsia="Segoe UI" w:hAnsi="Times New Roman" w:cs="Times New Roman"/>
          <w:b/>
          <w:sz w:val="24"/>
          <w:szCs w:val="24"/>
        </w:rPr>
      </w:pPr>
      <w:r w:rsidRPr="000F75C1">
        <w:rPr>
          <w:rFonts w:ascii="Times New Roman" w:eastAsia="Segoe UI" w:hAnsi="Times New Roman" w:cs="Times New Roman"/>
          <w:b/>
          <w:sz w:val="24"/>
          <w:szCs w:val="24"/>
        </w:rPr>
        <w:t xml:space="preserve">Результаты верны. </w:t>
      </w:r>
    </w:p>
    <w:p w:rsidR="000F75C1" w:rsidRDefault="000F75C1" w:rsidP="00A355CC">
      <w:pPr>
        <w:spacing w:line="0" w:lineRule="atLeast"/>
        <w:rPr>
          <w:rFonts w:ascii="Times New Roman" w:eastAsia="Segoe UI" w:hAnsi="Times New Roman" w:cs="Times New Roman"/>
          <w:b/>
          <w:sz w:val="24"/>
          <w:szCs w:val="24"/>
        </w:rPr>
      </w:pPr>
    </w:p>
    <w:p w:rsidR="000F75C1" w:rsidRPr="000F75C1" w:rsidRDefault="000F75C1" w:rsidP="00A355CC">
      <w:pPr>
        <w:spacing w:line="0" w:lineRule="atLeast"/>
        <w:rPr>
          <w:rFonts w:ascii="Times New Roman" w:eastAsia="Segoe UI" w:hAnsi="Times New Roman" w:cs="Times New Roman"/>
          <w:sz w:val="42"/>
        </w:rPr>
      </w:pPr>
      <w:r>
        <w:rPr>
          <w:rFonts w:ascii="Times New Roman" w:eastAsia="Segoe UI" w:hAnsi="Times New Roman" w:cs="Times New Roman"/>
          <w:sz w:val="42"/>
        </w:rPr>
        <w:lastRenderedPageBreak/>
        <w:t>Вывод</w:t>
      </w:r>
      <w:r w:rsidRPr="00A355CC">
        <w:rPr>
          <w:rFonts w:ascii="Times New Roman" w:eastAsia="Segoe UI" w:hAnsi="Times New Roman" w:cs="Times New Roman"/>
          <w:sz w:val="42"/>
        </w:rPr>
        <w:t>:</w:t>
      </w:r>
    </w:p>
    <w:p w:rsidR="000F75C1" w:rsidRDefault="00A355CC" w:rsidP="000F75C1">
      <w:pPr>
        <w:spacing w:line="319" w:lineRule="exac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Использование </w:t>
      </w:r>
      <w:r w:rsidR="000F75C1">
        <w:rPr>
          <w:rFonts w:ascii="Times New Roman" w:eastAsia="Times New Roman" w:hAnsi="Times New Roman"/>
          <w:sz w:val="24"/>
          <w:szCs w:val="24"/>
        </w:rPr>
        <w:t>распараллеливания для вычисления</w:t>
      </w:r>
      <w:r>
        <w:rPr>
          <w:rFonts w:ascii="Times New Roman" w:eastAsia="Times New Roman" w:hAnsi="Times New Roman"/>
          <w:sz w:val="24"/>
          <w:szCs w:val="24"/>
        </w:rPr>
        <w:t xml:space="preserve"> определенн</w:t>
      </w:r>
      <w:r w:rsidR="000F75C1">
        <w:rPr>
          <w:rFonts w:ascii="Times New Roman" w:eastAsia="Times New Roman" w:hAnsi="Times New Roman"/>
          <w:sz w:val="24"/>
          <w:szCs w:val="24"/>
        </w:rPr>
        <w:t>ых</w:t>
      </w:r>
      <w:r>
        <w:rPr>
          <w:rFonts w:ascii="Times New Roman" w:eastAsia="Times New Roman" w:hAnsi="Times New Roman"/>
          <w:sz w:val="24"/>
          <w:szCs w:val="24"/>
        </w:rPr>
        <w:t xml:space="preserve"> интеграл</w:t>
      </w:r>
      <w:r w:rsidR="000F75C1">
        <w:rPr>
          <w:rFonts w:ascii="Times New Roman" w:eastAsia="Times New Roman" w:hAnsi="Times New Roman"/>
          <w:sz w:val="24"/>
          <w:szCs w:val="24"/>
        </w:rPr>
        <w:t>ов является вполне эффективным. В ходе исследования было замечено, что на время подсчёта влияет 2 фактора</w:t>
      </w:r>
      <w:r w:rsidR="000F75C1" w:rsidRPr="000F75C1">
        <w:rPr>
          <w:rFonts w:ascii="Times New Roman" w:eastAsia="Times New Roman" w:hAnsi="Times New Roman"/>
          <w:sz w:val="24"/>
          <w:szCs w:val="24"/>
        </w:rPr>
        <w:t>:</w:t>
      </w:r>
    </w:p>
    <w:p w:rsidR="000F75C1" w:rsidRDefault="000F75C1" w:rsidP="000F75C1">
      <w:pPr>
        <w:pStyle w:val="a5"/>
        <w:numPr>
          <w:ilvl w:val="0"/>
          <w:numId w:val="4"/>
        </w:numPr>
        <w:spacing w:line="31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Количество выделяемых потоков</w:t>
      </w:r>
    </w:p>
    <w:p w:rsidR="000F75C1" w:rsidRDefault="000F75C1" w:rsidP="000F75C1">
      <w:pPr>
        <w:pStyle w:val="a5"/>
        <w:numPr>
          <w:ilvl w:val="0"/>
          <w:numId w:val="4"/>
        </w:numPr>
        <w:spacing w:line="31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Конечная точность интегрирования</w:t>
      </w:r>
    </w:p>
    <w:p w:rsidR="007324C2" w:rsidRDefault="007324C2" w:rsidP="000F75C1">
      <w:pPr>
        <w:spacing w:line="319" w:lineRule="exact"/>
        <w:ind w:left="720"/>
        <w:rPr>
          <w:rFonts w:ascii="Times New Roman" w:eastAsia="Times New Roman" w:hAnsi="Times New Roman"/>
          <w:sz w:val="24"/>
          <w:szCs w:val="24"/>
        </w:rPr>
      </w:pPr>
    </w:p>
    <w:p w:rsidR="000F75C1" w:rsidRPr="000F75C1" w:rsidRDefault="000F75C1" w:rsidP="000F75C1">
      <w:pPr>
        <w:spacing w:line="319" w:lineRule="exac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Для получения результатов с высокой точностью за максимально короткое время выполнения рекомендуется использовать наибольшее число вычислительных потоков.</w:t>
      </w:r>
      <w:bookmarkStart w:id="4" w:name="_GoBack"/>
      <w:bookmarkEnd w:id="4"/>
    </w:p>
    <w:sectPr w:rsidR="000F75C1" w:rsidRPr="000F75C1" w:rsidSect="000F75C1">
      <w:pgSz w:w="11900" w:h="16838"/>
      <w:pgMar w:top="709" w:right="1440" w:bottom="1440" w:left="567" w:header="0" w:footer="0" w:gutter="0"/>
      <w:cols w:space="0" w:equalWidth="0">
        <w:col w:w="959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473425D6">
      <w:start w:val="1"/>
      <w:numFmt w:val="bullet"/>
      <w:lvlText w:val="\}"/>
      <w:lvlJc w:val="left"/>
    </w:lvl>
    <w:lvl w:ilvl="1" w:tplc="E56C1F92">
      <w:start w:val="1"/>
      <w:numFmt w:val="bullet"/>
      <w:lvlText w:val=""/>
      <w:lvlJc w:val="left"/>
    </w:lvl>
    <w:lvl w:ilvl="2" w:tplc="6D0AAD02">
      <w:start w:val="1"/>
      <w:numFmt w:val="bullet"/>
      <w:lvlText w:val=""/>
      <w:lvlJc w:val="left"/>
    </w:lvl>
    <w:lvl w:ilvl="3" w:tplc="C046DE5E">
      <w:start w:val="1"/>
      <w:numFmt w:val="bullet"/>
      <w:lvlText w:val=""/>
      <w:lvlJc w:val="left"/>
    </w:lvl>
    <w:lvl w:ilvl="4" w:tplc="7F3A49E2">
      <w:start w:val="1"/>
      <w:numFmt w:val="bullet"/>
      <w:lvlText w:val=""/>
      <w:lvlJc w:val="left"/>
    </w:lvl>
    <w:lvl w:ilvl="5" w:tplc="ED28AC2C">
      <w:start w:val="1"/>
      <w:numFmt w:val="bullet"/>
      <w:lvlText w:val=""/>
      <w:lvlJc w:val="left"/>
    </w:lvl>
    <w:lvl w:ilvl="6" w:tplc="C22CB2E6">
      <w:start w:val="1"/>
      <w:numFmt w:val="bullet"/>
      <w:lvlText w:val=""/>
      <w:lvlJc w:val="left"/>
    </w:lvl>
    <w:lvl w:ilvl="7" w:tplc="B2A2A43E">
      <w:start w:val="1"/>
      <w:numFmt w:val="bullet"/>
      <w:lvlText w:val=""/>
      <w:lvlJc w:val="left"/>
    </w:lvl>
    <w:lvl w:ilvl="8" w:tplc="8DC06C8E">
      <w:start w:val="1"/>
      <w:numFmt w:val="bullet"/>
      <w:lvlText w:val=""/>
      <w:lvlJc w:val="left"/>
    </w:lvl>
  </w:abstractNum>
  <w:abstractNum w:abstractNumId="1" w15:restartNumberingAfterBreak="0">
    <w:nsid w:val="05A422CA"/>
    <w:multiLevelType w:val="multilevel"/>
    <w:tmpl w:val="CF3E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7C49"/>
    <w:multiLevelType w:val="multilevel"/>
    <w:tmpl w:val="7EEED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8B748C"/>
    <w:multiLevelType w:val="hybridMultilevel"/>
    <w:tmpl w:val="1FDA4172"/>
    <w:lvl w:ilvl="0" w:tplc="E9089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BD"/>
    <w:rsid w:val="0000055F"/>
    <w:rsid w:val="00050FA9"/>
    <w:rsid w:val="000633BD"/>
    <w:rsid w:val="000F75C1"/>
    <w:rsid w:val="0019673D"/>
    <w:rsid w:val="001C28BB"/>
    <w:rsid w:val="001F1EBD"/>
    <w:rsid w:val="002A4C23"/>
    <w:rsid w:val="00445DEE"/>
    <w:rsid w:val="00476CB3"/>
    <w:rsid w:val="004A7D13"/>
    <w:rsid w:val="005A6A2B"/>
    <w:rsid w:val="006339C3"/>
    <w:rsid w:val="006B2F62"/>
    <w:rsid w:val="007324C2"/>
    <w:rsid w:val="00894316"/>
    <w:rsid w:val="008D76EF"/>
    <w:rsid w:val="00A355CC"/>
    <w:rsid w:val="00BE06B0"/>
    <w:rsid w:val="00CE6833"/>
    <w:rsid w:val="00D54871"/>
    <w:rsid w:val="00D77EA5"/>
    <w:rsid w:val="00D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DF0AA"/>
  <w15:chartTrackingRefBased/>
  <w15:docId w15:val="{2B7E42E6-BBEB-4BD8-A7FF-9742C761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6B2F62"/>
    <w:rPr>
      <w:color w:val="808080"/>
    </w:rPr>
  </w:style>
  <w:style w:type="paragraph" w:styleId="a5">
    <w:name w:val="List Paragraph"/>
    <w:basedOn w:val="a"/>
    <w:uiPriority w:val="34"/>
    <w:qFormat/>
    <w:rsid w:val="000F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10^10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3.7037037037037014E-2"/>
                  <c:y val="1.58730158730158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83B-4E0B-A2CE-567E6AE75011}"/>
                </c:ext>
              </c:extLst>
            </c:dLbl>
            <c:dLbl>
              <c:idx val="1"/>
              <c:layout>
                <c:manualLayout>
                  <c:x val="-3.4722222222222224E-2"/>
                  <c:y val="-7.53968253968253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83B-4E0B-A2CE-567E6AE75011}"/>
                </c:ext>
              </c:extLst>
            </c:dLbl>
            <c:dLbl>
              <c:idx val="2"/>
              <c:layout>
                <c:manualLayout>
                  <c:x val="-5.5555555555555552E-2"/>
                  <c:y val="-9.52380952380953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83B-4E0B-A2CE-567E6AE75011}"/>
                </c:ext>
              </c:extLst>
            </c:dLbl>
            <c:dLbl>
              <c:idx val="3"/>
              <c:layout>
                <c:manualLayout>
                  <c:x val="-8.1018518518518601E-2"/>
                  <c:y val="-7.14285714285715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83B-4E0B-A2CE-567E6AE75011}"/>
                </c:ext>
              </c:extLst>
            </c:dLbl>
            <c:dLbl>
              <c:idx val="4"/>
              <c:layout>
                <c:manualLayout>
                  <c:x val="-0.10648148148148148"/>
                  <c:y val="-3.96825396825397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D83B-4E0B-A2CE-567E6AE7501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3.97</c:v>
                </c:pt>
                <c:pt idx="3">
                  <c:v>7.97</c:v>
                </c:pt>
                <c:pt idx="4">
                  <c:v>13.96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3B-4E0B-A2CE-567E6AE750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10^7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3888888888888888E-2"/>
                  <c:y val="-6.34920634920634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83B-4E0B-A2CE-567E6AE75011}"/>
                </c:ext>
              </c:extLst>
            </c:dLbl>
            <c:dLbl>
              <c:idx val="1"/>
              <c:layout>
                <c:manualLayout>
                  <c:x val="5.3240740740740741E-2"/>
                  <c:y val="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83B-4E0B-A2CE-567E6AE75011}"/>
                </c:ext>
              </c:extLst>
            </c:dLbl>
            <c:dLbl>
              <c:idx val="2"/>
              <c:layout>
                <c:manualLayout>
                  <c:x val="3.472222222222214E-2"/>
                  <c:y val="3.57142857142857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83B-4E0B-A2CE-567E6AE75011}"/>
                </c:ext>
              </c:extLst>
            </c:dLbl>
            <c:dLbl>
              <c:idx val="3"/>
              <c:layout>
                <c:manualLayout>
                  <c:x val="3.0092592592592508E-2"/>
                  <c:y val="2.3809523809523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83B-4E0B-A2CE-567E6AE75011}"/>
                </c:ext>
              </c:extLst>
            </c:dLbl>
            <c:dLbl>
              <c:idx val="4"/>
              <c:layout>
                <c:manualLayout>
                  <c:x val="4.6296296296296294E-3"/>
                  <c:y val="5.952380952380948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83B-4E0B-A2CE-567E6AE7501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1.94</c:v>
                </c:pt>
                <c:pt idx="2">
                  <c:v>3.31</c:v>
                </c:pt>
                <c:pt idx="3">
                  <c:v>5</c:v>
                </c:pt>
                <c:pt idx="4">
                  <c:v>13.6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3B-4E0B-A2CE-567E6AE750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2283839"/>
        <c:axId val="2133058335"/>
      </c:lineChart>
      <c:catAx>
        <c:axId val="13228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3058335"/>
        <c:crosses val="autoZero"/>
        <c:auto val="1"/>
        <c:lblAlgn val="ctr"/>
        <c:lblOffset val="100"/>
        <c:noMultiLvlLbl val="0"/>
      </c:catAx>
      <c:valAx>
        <c:axId val="213305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8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909D-4BA4-4B3C-B173-7756A401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Рудов</dc:creator>
  <cp:keywords/>
  <cp:lastModifiedBy>Влад Рудов</cp:lastModifiedBy>
  <cp:revision>6</cp:revision>
  <dcterms:created xsi:type="dcterms:W3CDTF">2021-05-21T11:54:00Z</dcterms:created>
  <dcterms:modified xsi:type="dcterms:W3CDTF">2021-05-28T10:14:00Z</dcterms:modified>
</cp:coreProperties>
</file>