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8E6D6D" w14:textId="0A9F3E3A" w:rsidR="00EF1A53" w:rsidRDefault="00BB631E">
      <w:r>
        <w:t>Productos</w:t>
      </w:r>
    </w:p>
    <w:p w14:paraId="1A22E24E" w14:textId="7DCCA48D" w:rsidR="00BB631E" w:rsidRDefault="00BB631E">
      <w:hyperlink r:id="rId4" w:history="1">
        <w:r>
          <w:rPr>
            <w:rStyle w:val="Hyperlink"/>
          </w:rPr>
          <w:t>https://ecoosfera.com/productos-ecologicos-innovadores-nuevos-marcas-sustentables/</w:t>
        </w:r>
      </w:hyperlink>
    </w:p>
    <w:p w14:paraId="2ED1A3E5" w14:textId="6DEDABA7" w:rsidR="00BB631E" w:rsidRDefault="001F1287">
      <w:hyperlink r:id="rId5" w:history="1">
        <w:r>
          <w:rPr>
            <w:rStyle w:val="Hyperlink"/>
          </w:rPr>
          <w:t>https://www.ecototal.com/</w:t>
        </w:r>
      </w:hyperlink>
      <w:bookmarkStart w:id="0" w:name="_GoBack"/>
      <w:bookmarkEnd w:id="0"/>
    </w:p>
    <w:sectPr w:rsidR="00BB631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E1C"/>
    <w:rsid w:val="00085E1C"/>
    <w:rsid w:val="001F1287"/>
    <w:rsid w:val="002D5330"/>
    <w:rsid w:val="00AE4F0C"/>
    <w:rsid w:val="00BB631E"/>
    <w:rsid w:val="00CB7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0DEA9"/>
  <w15:chartTrackingRefBased/>
  <w15:docId w15:val="{DE97E8C3-5737-45A1-8987-29BA64FEA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BB631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ecototal.com/" TargetMode="External"/><Relationship Id="rId4" Type="http://schemas.openxmlformats.org/officeDocument/2006/relationships/hyperlink" Target="https://ecoosfera.com/productos-ecologicos-innovadores-nuevos-marcas-sustentabl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40</Words>
  <Characters>220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Araujo Cruz</dc:creator>
  <cp:keywords/>
  <dc:description/>
  <cp:lastModifiedBy>Fernando Araujo Cruz</cp:lastModifiedBy>
  <cp:revision>3</cp:revision>
  <dcterms:created xsi:type="dcterms:W3CDTF">2019-06-25T21:07:00Z</dcterms:created>
  <dcterms:modified xsi:type="dcterms:W3CDTF">2019-06-25T21:17:00Z</dcterms:modified>
</cp:coreProperties>
</file>