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F5A3" w14:textId="2DC1A711" w:rsidR="0002199F" w:rsidRPr="007C3691" w:rsidRDefault="00123D6F" w:rsidP="007C3691">
      <w:pPr>
        <w:spacing w:line="480" w:lineRule="auto"/>
        <w:ind w:left="3600" w:firstLine="720"/>
        <w:jc w:val="both"/>
        <w:rPr>
          <w:rFonts w:ascii="Times New Roman" w:hAnsi="Times New Roman" w:cs="Times New Roman"/>
          <w:b/>
          <w:bCs/>
          <w:lang w:val="en-US"/>
        </w:rPr>
      </w:pPr>
      <w:r w:rsidRPr="007C3691">
        <w:rPr>
          <w:rFonts w:ascii="Times New Roman" w:hAnsi="Times New Roman" w:cs="Times New Roman"/>
          <w:b/>
          <w:bCs/>
          <w:lang w:val="en-US"/>
        </w:rPr>
        <w:t>Prologue</w:t>
      </w:r>
    </w:p>
    <w:p w14:paraId="76B84F94" w14:textId="1353BA3F" w:rsidR="00123D6F" w:rsidRPr="000704BD" w:rsidRDefault="00123D6F" w:rsidP="00473905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0704BD">
        <w:rPr>
          <w:rFonts w:ascii="Times New Roman" w:hAnsi="Times New Roman" w:cs="Times New Roman"/>
          <w:b/>
          <w:bCs/>
          <w:u w:val="single"/>
          <w:lang w:val="en-US"/>
        </w:rPr>
        <w:t xml:space="preserve">Snowflower University of </w:t>
      </w:r>
      <w:proofErr w:type="spellStart"/>
      <w:r w:rsidRPr="000704BD">
        <w:rPr>
          <w:rFonts w:ascii="Times New Roman" w:hAnsi="Times New Roman" w:cs="Times New Roman"/>
          <w:b/>
          <w:bCs/>
          <w:u w:val="single"/>
          <w:lang w:val="en-US"/>
        </w:rPr>
        <w:t>Memoiromancy</w:t>
      </w:r>
      <w:proofErr w:type="spellEnd"/>
      <w:r w:rsidRPr="000704BD">
        <w:rPr>
          <w:rFonts w:ascii="Times New Roman" w:hAnsi="Times New Roman" w:cs="Times New Roman"/>
          <w:b/>
          <w:bCs/>
          <w:u w:val="single"/>
          <w:lang w:val="en-US"/>
        </w:rPr>
        <w:t xml:space="preserve"> and Auxiliary Studies</w:t>
      </w:r>
    </w:p>
    <w:p w14:paraId="32E56684" w14:textId="233B8F76" w:rsidR="00123D6F" w:rsidRPr="00123D6F" w:rsidRDefault="00123D6F" w:rsidP="00473905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123D6F">
        <w:rPr>
          <w:rFonts w:ascii="Times New Roman" w:hAnsi="Times New Roman" w:cs="Times New Roman"/>
          <w:b/>
          <w:bCs/>
          <w:lang w:val="en-US"/>
        </w:rPr>
        <w:t>Student Grade Report</w:t>
      </w:r>
      <w:r w:rsidRPr="007C3691">
        <w:rPr>
          <w:rFonts w:ascii="Times New Roman" w:hAnsi="Times New Roman" w:cs="Times New Roman"/>
          <w:b/>
          <w:bCs/>
          <w:lang w:val="en-US"/>
        </w:rPr>
        <w:t xml:space="preserve"> – Year IV | SEM VII</w:t>
      </w:r>
      <w:r w:rsidR="00F64158" w:rsidRPr="007C3691">
        <w:rPr>
          <w:rFonts w:ascii="Times New Roman" w:hAnsi="Times New Roman" w:cs="Times New Roman"/>
          <w:b/>
          <w:bCs/>
          <w:lang w:val="en-US"/>
        </w:rPr>
        <w:t xml:space="preserve"> | End Semester Assessment</w:t>
      </w:r>
    </w:p>
    <w:p w14:paraId="3614EA34" w14:textId="3EFB7364" w:rsidR="00123D6F" w:rsidRPr="007C3691" w:rsidRDefault="00123D6F" w:rsidP="00473905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 w:rsidRPr="00123D6F"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Pr="00123D6F">
        <w:rPr>
          <w:rFonts w:ascii="Times New Roman" w:hAnsi="Times New Roman" w:cs="Times New Roman"/>
          <w:lang w:val="en-US"/>
        </w:rPr>
        <w:t xml:space="preserve">Cyrus </w:t>
      </w:r>
      <w:proofErr w:type="spellStart"/>
      <w:r w:rsidRPr="00123D6F">
        <w:rPr>
          <w:rFonts w:ascii="Times New Roman" w:hAnsi="Times New Roman" w:cs="Times New Roman"/>
          <w:lang w:val="en-US"/>
        </w:rPr>
        <w:t>Avarion</w:t>
      </w:r>
      <w:proofErr w:type="spellEnd"/>
      <w:r w:rsidR="007C3691">
        <w:rPr>
          <w:rFonts w:ascii="Times New Roman" w:hAnsi="Times New Roman" w:cs="Times New Roman"/>
          <w:lang w:val="en-US"/>
        </w:rPr>
        <w:tab/>
      </w:r>
      <w:r w:rsidR="00473905">
        <w:rPr>
          <w:rFonts w:ascii="Times New Roman" w:hAnsi="Times New Roman" w:cs="Times New Roman"/>
          <w:lang w:val="en-US"/>
        </w:rPr>
        <w:t xml:space="preserve">          </w:t>
      </w:r>
      <w:r w:rsidRPr="00123D6F">
        <w:rPr>
          <w:rFonts w:ascii="Times New Roman" w:hAnsi="Times New Roman" w:cs="Times New Roman"/>
          <w:b/>
          <w:bCs/>
          <w:lang w:val="en-US"/>
        </w:rPr>
        <w:t xml:space="preserve">Reg. No.: </w:t>
      </w:r>
      <w:r w:rsidRPr="00123D6F">
        <w:rPr>
          <w:rFonts w:ascii="Times New Roman" w:hAnsi="Times New Roman" w:cs="Times New Roman"/>
          <w:lang w:val="en-US"/>
        </w:rPr>
        <w:t>23M</w:t>
      </w:r>
      <w:r w:rsidRPr="007C3691">
        <w:rPr>
          <w:rFonts w:ascii="Times New Roman" w:hAnsi="Times New Roman" w:cs="Times New Roman"/>
          <w:lang w:val="en-US"/>
        </w:rPr>
        <w:t>MY</w:t>
      </w:r>
      <w:r w:rsidRPr="00123D6F">
        <w:rPr>
          <w:rFonts w:ascii="Times New Roman" w:hAnsi="Times New Roman" w:cs="Times New Roman"/>
          <w:lang w:val="en-US"/>
        </w:rPr>
        <w:t>1012</w:t>
      </w:r>
      <w:r w:rsidR="00473905">
        <w:rPr>
          <w:rFonts w:ascii="Times New Roman" w:hAnsi="Times New Roman" w:cs="Times New Roman"/>
          <w:lang w:val="en-US"/>
        </w:rPr>
        <w:t xml:space="preserve">         </w:t>
      </w:r>
      <w:proofErr w:type="spellStart"/>
      <w:r w:rsidRPr="00123D6F">
        <w:rPr>
          <w:rFonts w:ascii="Times New Roman" w:hAnsi="Times New Roman" w:cs="Times New Roman"/>
          <w:b/>
          <w:bCs/>
          <w:lang w:val="en-US"/>
        </w:rPr>
        <w:t>Programme</w:t>
      </w:r>
      <w:proofErr w:type="spellEnd"/>
      <w:r w:rsidRPr="00123D6F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proofErr w:type="gramStart"/>
      <w:r w:rsidRPr="00123D6F">
        <w:rPr>
          <w:rFonts w:ascii="Times New Roman" w:hAnsi="Times New Roman" w:cs="Times New Roman"/>
          <w:lang w:val="en-US"/>
        </w:rPr>
        <w:t>B.Myst</w:t>
      </w:r>
      <w:proofErr w:type="spellEnd"/>
      <w:proofErr w:type="gramEnd"/>
      <w:r w:rsidRPr="00123D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23D6F">
        <w:rPr>
          <w:rFonts w:ascii="Times New Roman" w:hAnsi="Times New Roman" w:cs="Times New Roman"/>
          <w:lang w:val="en-US"/>
        </w:rPr>
        <w:t>Memoiromancy</w:t>
      </w:r>
      <w:proofErr w:type="spellEnd"/>
    </w:p>
    <w:p w14:paraId="79EE19AB" w14:textId="0EE9324E" w:rsidR="00584735" w:rsidRDefault="007C3691" w:rsidP="00473905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 w:rsidRPr="007C3691">
        <w:rPr>
          <w:rFonts w:ascii="Times New Roman" w:hAnsi="Times New Roman" w:cs="Times New Roman"/>
          <w:b/>
          <w:bCs/>
          <w:lang w:val="en-US"/>
        </w:rPr>
        <w:t>Evictor Rank:</w:t>
      </w:r>
      <w:r w:rsidRPr="007C3691">
        <w:rPr>
          <w:rFonts w:ascii="Times New Roman" w:hAnsi="Times New Roman" w:cs="Times New Roman"/>
          <w:lang w:val="en-US"/>
        </w:rPr>
        <w:t xml:space="preserve"> Adept</w:t>
      </w:r>
      <w:r w:rsidR="00473905">
        <w:rPr>
          <w:rFonts w:ascii="Times New Roman" w:hAnsi="Times New Roman" w:cs="Times New Roman"/>
          <w:lang w:val="en-US"/>
        </w:rPr>
        <w:t xml:space="preserve">           </w:t>
      </w:r>
      <w:r w:rsidR="00F64158" w:rsidRPr="007C3691">
        <w:rPr>
          <w:rFonts w:ascii="Times New Roman" w:hAnsi="Times New Roman" w:cs="Times New Roman"/>
          <w:b/>
          <w:bCs/>
          <w:lang w:val="en-US"/>
        </w:rPr>
        <w:t>Exam Level:</w:t>
      </w:r>
      <w:r w:rsidR="00F64158" w:rsidRPr="007C3691">
        <w:rPr>
          <w:rFonts w:ascii="Times New Roman" w:hAnsi="Times New Roman" w:cs="Times New Roman"/>
          <w:lang w:val="en-US"/>
        </w:rPr>
        <w:t xml:space="preserve"> ESA-7</w:t>
      </w:r>
      <w:r w:rsidR="00473905">
        <w:rPr>
          <w:rFonts w:ascii="Times New Roman" w:hAnsi="Times New Roman" w:cs="Times New Roman"/>
          <w:lang w:val="en-US"/>
        </w:rPr>
        <w:t xml:space="preserve">               </w:t>
      </w:r>
      <w:r w:rsidR="00584735" w:rsidRPr="007C3691">
        <w:rPr>
          <w:rFonts w:ascii="Times New Roman" w:hAnsi="Times New Roman" w:cs="Times New Roman"/>
          <w:b/>
          <w:bCs/>
          <w:lang w:val="en-US"/>
        </w:rPr>
        <w:t>Role/</w:t>
      </w:r>
      <w:r w:rsidRPr="007C3691">
        <w:rPr>
          <w:rFonts w:ascii="Times New Roman" w:hAnsi="Times New Roman" w:cs="Times New Roman"/>
          <w:b/>
          <w:bCs/>
          <w:lang w:val="en-US"/>
        </w:rPr>
        <w:t xml:space="preserve">Clause: </w:t>
      </w:r>
      <w:r w:rsidRPr="007C3691">
        <w:rPr>
          <w:rFonts w:ascii="Times New Roman" w:hAnsi="Times New Roman" w:cs="Times New Roman"/>
          <w:lang w:val="en-US"/>
        </w:rPr>
        <w:t>Banisher/The Artist</w:t>
      </w:r>
    </w:p>
    <w:p w14:paraId="69B5930E" w14:textId="77777777" w:rsidR="00C15B66" w:rsidRDefault="00C15B66" w:rsidP="00473905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4EBD5055" w14:textId="1EE5C90D" w:rsidR="00473905" w:rsidRPr="00C15B66" w:rsidRDefault="00473905" w:rsidP="007C3691">
      <w:pPr>
        <w:spacing w:line="48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15B66">
        <w:rPr>
          <w:rFonts w:ascii="Times New Roman" w:hAnsi="Times New Roman" w:cs="Times New Roman"/>
          <w:b/>
          <w:bCs/>
          <w:lang w:val="en-US"/>
        </w:rPr>
        <w:t xml:space="preserve">Base Stats: </w:t>
      </w:r>
    </w:p>
    <w:tbl>
      <w:tblPr>
        <w:tblW w:w="275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453"/>
        <w:gridCol w:w="1305"/>
      </w:tblGrid>
      <w:tr w:rsidR="00473905" w:rsidRPr="00473905" w14:paraId="62CE551B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4905D1B1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b/>
                <w:color w:val="auto"/>
                <w:kern w:val="0"/>
                <w:sz w:val="22"/>
                <w:szCs w:val="22"/>
                <w:lang w:val="en-US" w:eastAsia="en-US" w:bidi="ar-SA"/>
              </w:rPr>
              <w:t>Clause</w:t>
            </w:r>
          </w:p>
        </w:tc>
        <w:tc>
          <w:tcPr>
            <w:tcW w:w="1305" w:type="dxa"/>
            <w:vAlign w:val="bottom"/>
          </w:tcPr>
          <w:p w14:paraId="7F4A5C92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b/>
                <w:color w:val="auto"/>
                <w:kern w:val="0"/>
                <w:sz w:val="22"/>
                <w:szCs w:val="22"/>
                <w:lang w:eastAsia="en-US" w:bidi="ar-SA"/>
              </w:rPr>
              <w:t>Affinity</w:t>
            </w:r>
          </w:p>
        </w:tc>
      </w:tr>
      <w:tr w:rsidR="00473905" w:rsidRPr="00473905" w14:paraId="5CF4131A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20A3E79E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Enforcer</w:t>
            </w:r>
          </w:p>
        </w:tc>
        <w:tc>
          <w:tcPr>
            <w:tcW w:w="1305" w:type="dxa"/>
            <w:vAlign w:val="bottom"/>
          </w:tcPr>
          <w:p w14:paraId="4AF96713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0</w:t>
            </w:r>
          </w:p>
        </w:tc>
      </w:tr>
      <w:tr w:rsidR="00473905" w:rsidRPr="00473905" w14:paraId="7573C384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1A8DA610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Scholar</w:t>
            </w:r>
          </w:p>
        </w:tc>
        <w:tc>
          <w:tcPr>
            <w:tcW w:w="1305" w:type="dxa"/>
            <w:vAlign w:val="bottom"/>
          </w:tcPr>
          <w:p w14:paraId="47287094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6</w:t>
            </w:r>
          </w:p>
        </w:tc>
      </w:tr>
      <w:tr w:rsidR="00473905" w:rsidRPr="00473905" w14:paraId="2E0A99D0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7520926A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Artist</w:t>
            </w:r>
          </w:p>
        </w:tc>
        <w:tc>
          <w:tcPr>
            <w:tcW w:w="1305" w:type="dxa"/>
            <w:vAlign w:val="bottom"/>
          </w:tcPr>
          <w:p w14:paraId="7D9DE943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9</w:t>
            </w:r>
          </w:p>
        </w:tc>
      </w:tr>
      <w:tr w:rsidR="00473905" w:rsidRPr="00473905" w14:paraId="7AEBD066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67BB9EBF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Performer</w:t>
            </w:r>
          </w:p>
        </w:tc>
        <w:tc>
          <w:tcPr>
            <w:tcW w:w="1305" w:type="dxa"/>
            <w:vAlign w:val="bottom"/>
          </w:tcPr>
          <w:p w14:paraId="23C5EB97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8</w:t>
            </w:r>
          </w:p>
        </w:tc>
      </w:tr>
      <w:tr w:rsidR="00473905" w:rsidRPr="00473905" w14:paraId="2BA072AD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43A6E35F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Technician</w:t>
            </w:r>
          </w:p>
        </w:tc>
        <w:tc>
          <w:tcPr>
            <w:tcW w:w="1305" w:type="dxa"/>
            <w:vAlign w:val="bottom"/>
          </w:tcPr>
          <w:p w14:paraId="746D9956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</w:tr>
      <w:tr w:rsidR="00473905" w:rsidRPr="00473905" w14:paraId="0AF75A00" w14:textId="77777777" w:rsidTr="00473905">
        <w:trPr>
          <w:trHeight w:val="211"/>
        </w:trPr>
        <w:tc>
          <w:tcPr>
            <w:tcW w:w="1453" w:type="dxa"/>
            <w:vAlign w:val="bottom"/>
          </w:tcPr>
          <w:p w14:paraId="455C2932" w14:textId="77777777" w:rsidR="00473905" w:rsidRPr="00473905" w:rsidRDefault="00473905" w:rsidP="00473905">
            <w:pPr>
              <w:widowControl/>
              <w:spacing w:after="160" w:line="259" w:lineRule="auto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Entrepreneur</w:t>
            </w:r>
          </w:p>
        </w:tc>
        <w:tc>
          <w:tcPr>
            <w:tcW w:w="1305" w:type="dxa"/>
            <w:vAlign w:val="bottom"/>
          </w:tcPr>
          <w:p w14:paraId="7BA52E8A" w14:textId="77777777" w:rsidR="00473905" w:rsidRPr="00473905" w:rsidRDefault="00473905" w:rsidP="00473905">
            <w:pPr>
              <w:widowControl/>
              <w:spacing w:after="160" w:line="259" w:lineRule="auto"/>
              <w:jc w:val="right"/>
              <w:textAlignment w:val="auto"/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</w:pPr>
            <w:r w:rsidRPr="00473905">
              <w:rPr>
                <w:rFonts w:asciiTheme="minorHAnsi" w:eastAsiaTheme="minorHAnsi" w:hAnsiTheme="minorHAnsi" w:cstheme="minorBidi"/>
                <w:color w:val="auto"/>
                <w:kern w:val="0"/>
                <w:sz w:val="22"/>
                <w:szCs w:val="22"/>
                <w:lang w:eastAsia="en-US" w:bidi="ar-SA"/>
              </w:rPr>
              <w:t>7</w:t>
            </w:r>
          </w:p>
        </w:tc>
      </w:tr>
    </w:tbl>
    <w:p w14:paraId="7987A791" w14:textId="77777777" w:rsidR="00473905" w:rsidRDefault="00473905" w:rsidP="007C3691">
      <w:pPr>
        <w:spacing w:line="48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BE5E92B" w14:textId="4AFF88CB" w:rsidR="00473905" w:rsidRPr="00473905" w:rsidRDefault="00C15B66" w:rsidP="007C3691">
      <w:pPr>
        <w:spacing w:line="48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Gradesheet</w:t>
      </w:r>
      <w:proofErr w:type="spellEnd"/>
      <w:r w:rsidR="00473905" w:rsidRPr="00473905">
        <w:rPr>
          <w:rFonts w:ascii="Times New Roman" w:hAnsi="Times New Roman" w:cs="Times New Roman"/>
          <w:b/>
          <w:bCs/>
          <w:lang w:val="en-US"/>
        </w:rPr>
        <w:t>:</w:t>
      </w:r>
    </w:p>
    <w:p w14:paraId="6E4AFA9A" w14:textId="5CC81309" w:rsidR="00584735" w:rsidRPr="007C3691" w:rsidRDefault="000704BD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MMY701 - </w:t>
      </w:r>
      <w:r w:rsidR="007C3691" w:rsidRPr="007C3691">
        <w:rPr>
          <w:rFonts w:ascii="Times New Roman" w:hAnsi="Times New Roman" w:cs="Times New Roman"/>
          <w:lang w:val="en-US"/>
        </w:rPr>
        <w:t>Applied</w:t>
      </w:r>
      <w:r w:rsidR="00584735" w:rsidRPr="007C3691">
        <w:rPr>
          <w:rFonts w:ascii="Times New Roman" w:hAnsi="Times New Roman" w:cs="Times New Roman"/>
          <w:lang w:val="en-US"/>
        </w:rPr>
        <w:t xml:space="preserve"> Psychometry and Invasion Theory</w:t>
      </w:r>
      <w:r>
        <w:rPr>
          <w:rFonts w:ascii="Times New Roman" w:hAnsi="Times New Roman" w:cs="Times New Roman"/>
          <w:lang w:val="en-US"/>
        </w:rPr>
        <w:t xml:space="preserve"> - S</w:t>
      </w:r>
    </w:p>
    <w:p w14:paraId="6B5C9D39" w14:textId="074E691B" w:rsidR="007C3691" w:rsidRDefault="000704BD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MMY702 - </w:t>
      </w:r>
      <w:r w:rsidR="007C3691" w:rsidRPr="007C3691">
        <w:rPr>
          <w:rFonts w:ascii="Times New Roman" w:hAnsi="Times New Roman" w:cs="Times New Roman"/>
          <w:lang w:val="en-US"/>
        </w:rPr>
        <w:t>Unconventional Physics for Corrupted Objects</w:t>
      </w:r>
      <w:r>
        <w:rPr>
          <w:rFonts w:ascii="Times New Roman" w:hAnsi="Times New Roman" w:cs="Times New Roman"/>
          <w:lang w:val="en-US"/>
        </w:rPr>
        <w:t xml:space="preserve"> – A</w:t>
      </w:r>
    </w:p>
    <w:p w14:paraId="3022F188" w14:textId="77EE2D57" w:rsidR="000704BD" w:rsidRDefault="000704BD" w:rsidP="007C3691">
      <w:pPr>
        <w:spacing w:line="480" w:lineRule="auto"/>
        <w:jc w:val="both"/>
        <w:rPr>
          <w:lang w:val="en-US"/>
        </w:rPr>
      </w:pPr>
      <w:r>
        <w:rPr>
          <w:rFonts w:ascii="Times New Roman" w:hAnsi="Times New Roman" w:cs="Times New Roman"/>
          <w:lang w:val="en-US"/>
        </w:rPr>
        <w:t xml:space="preserve">MMY703 - </w:t>
      </w:r>
      <w:r>
        <w:rPr>
          <w:lang w:val="en-US"/>
        </w:rPr>
        <w:t xml:space="preserve">G.H.O.S.T. Psychology and Behavioral Studies – </w:t>
      </w:r>
      <w:r w:rsidR="00473905">
        <w:rPr>
          <w:lang w:val="en-US"/>
        </w:rPr>
        <w:t>S</w:t>
      </w:r>
    </w:p>
    <w:p w14:paraId="1FD5B7CB" w14:textId="38E9DCD0" w:rsidR="000704BD" w:rsidRDefault="000704BD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MMY716 - </w:t>
      </w:r>
      <w:r>
        <w:rPr>
          <w:lang w:val="en-US"/>
        </w:rPr>
        <w:t xml:space="preserve">Forbidden Exploits (The Artist) – </w:t>
      </w:r>
      <w:r w:rsidR="00473905">
        <w:rPr>
          <w:lang w:val="en-US"/>
        </w:rPr>
        <w:t>A</w:t>
      </w:r>
    </w:p>
    <w:p w14:paraId="136A5FC9" w14:textId="3E2DEE22" w:rsidR="000704BD" w:rsidRDefault="000704BD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MMY726 - </w:t>
      </w:r>
      <w:r>
        <w:rPr>
          <w:lang w:val="en-US"/>
        </w:rPr>
        <w:t>Tactics and Field Intelligence for Banishers - A</w:t>
      </w:r>
    </w:p>
    <w:p w14:paraId="686D19CE" w14:textId="6397CA34" w:rsidR="000704BD" w:rsidRDefault="000704BD" w:rsidP="007C3691">
      <w:pPr>
        <w:spacing w:line="480" w:lineRule="auto"/>
        <w:jc w:val="both"/>
        <w:rPr>
          <w:lang w:val="en-US"/>
        </w:rPr>
      </w:pPr>
      <w:r>
        <w:rPr>
          <w:lang w:val="en-US"/>
        </w:rPr>
        <w:t xml:space="preserve">ELECT07 - Professional Ethics and Responsible </w:t>
      </w:r>
      <w:proofErr w:type="spellStart"/>
      <w:r>
        <w:rPr>
          <w:lang w:val="en-US"/>
        </w:rPr>
        <w:t>Memoiromancy</w:t>
      </w:r>
      <w:proofErr w:type="spellEnd"/>
      <w:r>
        <w:rPr>
          <w:lang w:val="en-US"/>
        </w:rPr>
        <w:t xml:space="preserve"> </w:t>
      </w:r>
      <w:r w:rsidR="00473905">
        <w:rPr>
          <w:lang w:val="en-US"/>
        </w:rPr>
        <w:t>–</w:t>
      </w:r>
      <w:r>
        <w:rPr>
          <w:lang w:val="en-US"/>
        </w:rPr>
        <w:t xml:space="preserve"> DBLA</w:t>
      </w:r>
    </w:p>
    <w:p w14:paraId="6716ABEA" w14:textId="77777777" w:rsidR="00C15B66" w:rsidRDefault="00C15B66" w:rsidP="007C3691">
      <w:pPr>
        <w:spacing w:line="480" w:lineRule="auto"/>
        <w:jc w:val="both"/>
        <w:rPr>
          <w:lang w:val="en-US"/>
        </w:rPr>
      </w:pPr>
    </w:p>
    <w:p w14:paraId="1E919FDB" w14:textId="76438768" w:rsidR="00473905" w:rsidRPr="00473905" w:rsidRDefault="00473905" w:rsidP="007C3691">
      <w:pPr>
        <w:spacing w:line="480" w:lineRule="auto"/>
        <w:jc w:val="both"/>
        <w:rPr>
          <w:b/>
          <w:bCs/>
          <w:lang w:val="en-US"/>
        </w:rPr>
      </w:pPr>
      <w:r w:rsidRPr="00473905">
        <w:rPr>
          <w:b/>
          <w:bCs/>
          <w:lang w:val="en-US"/>
        </w:rPr>
        <w:t>NOTE: DBLA – DEBARRED DUE TO LACK OF ATTENDENCE</w:t>
      </w:r>
    </w:p>
    <w:p w14:paraId="061BE11F" w14:textId="486B3D23" w:rsidR="00473905" w:rsidRDefault="00473905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GPA SEM VII – 7.8 | CGPA – 8.13</w:t>
      </w:r>
    </w:p>
    <w:p w14:paraId="28FFB319" w14:textId="36F0ECDC" w:rsidR="00FD4B26" w:rsidRDefault="00FD4B26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9803A8">
        <w:rPr>
          <w:rFonts w:ascii="Times New Roman" w:hAnsi="Times New Roman" w:cs="Times New Roman"/>
          <w:b/>
          <w:bCs/>
          <w:lang w:val="en-US"/>
        </w:rPr>
        <w:lastRenderedPageBreak/>
        <w:t>Chapter 1</w:t>
      </w:r>
      <w:r>
        <w:rPr>
          <w:rFonts w:ascii="Times New Roman" w:hAnsi="Times New Roman" w:cs="Times New Roman"/>
          <w:lang w:val="en-US"/>
        </w:rPr>
        <w:t xml:space="preserve"> – </w:t>
      </w:r>
      <w:r w:rsidR="0096248A">
        <w:rPr>
          <w:rFonts w:ascii="Times New Roman" w:hAnsi="Times New Roman" w:cs="Times New Roman"/>
          <w:lang w:val="en-US"/>
        </w:rPr>
        <w:t>Generally Humane Oddities of Sentient Transcendence.</w:t>
      </w:r>
    </w:p>
    <w:p w14:paraId="2CF6A67F" w14:textId="19B27219" w:rsidR="009803A8" w:rsidRPr="00CD4E99" w:rsidRDefault="00CD4E99" w:rsidP="007C3691">
      <w:p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CD4E99">
        <w:rPr>
          <w:rFonts w:ascii="Times New Roman" w:hAnsi="Times New Roman" w:cs="Times New Roman"/>
          <w:i/>
          <w:iCs/>
          <w:lang w:val="en-US"/>
        </w:rPr>
        <w:t>‘Yes, they can come out during daytime. Yes, they don’t die out in sunlight. Yes, they are not afraid of your stupid book.’</w:t>
      </w:r>
    </w:p>
    <w:p w14:paraId="5D0D6BEF" w14:textId="36C68B79" w:rsidR="00CD4E99" w:rsidRPr="00CD4E99" w:rsidRDefault="00CD4E99" w:rsidP="00CD4E99">
      <w:p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CD4E99">
        <w:rPr>
          <w:rFonts w:ascii="Times New Roman" w:hAnsi="Times New Roman" w:cs="Times New Roman"/>
          <w:i/>
          <w:iCs/>
          <w:lang w:val="en-US"/>
        </w:rPr>
        <w:tab/>
      </w:r>
      <w:r w:rsidRPr="00CD4E99">
        <w:rPr>
          <w:rFonts w:ascii="Times New Roman" w:hAnsi="Times New Roman" w:cs="Times New Roman"/>
          <w:i/>
          <w:iCs/>
          <w:lang w:val="en-US"/>
        </w:rPr>
        <w:tab/>
      </w:r>
      <w:r w:rsidRPr="00CD4E99">
        <w:rPr>
          <w:rFonts w:ascii="Times New Roman" w:hAnsi="Times New Roman" w:cs="Times New Roman"/>
          <w:i/>
          <w:iCs/>
          <w:lang w:val="en-US"/>
        </w:rPr>
        <w:tab/>
      </w:r>
      <w:r w:rsidRPr="00CD4E99">
        <w:rPr>
          <w:rFonts w:ascii="Times New Roman" w:hAnsi="Times New Roman" w:cs="Times New Roman"/>
          <w:i/>
          <w:iCs/>
          <w:lang w:val="en-US"/>
        </w:rPr>
        <w:tab/>
      </w:r>
      <w:r w:rsidRPr="00CD4E99">
        <w:rPr>
          <w:rFonts w:ascii="Times New Roman" w:hAnsi="Times New Roman" w:cs="Times New Roman"/>
          <w:i/>
          <w:iCs/>
          <w:lang w:val="en-US"/>
        </w:rPr>
        <w:tab/>
        <w:t xml:space="preserve">~ Dr. </w:t>
      </w:r>
      <w:r w:rsidRPr="00CD4E99">
        <w:rPr>
          <w:rFonts w:ascii="Times New Roman" w:hAnsi="Times New Roman" w:cs="Times New Roman"/>
          <w:i/>
          <w:iCs/>
          <w:lang w:val="en-US"/>
        </w:rPr>
        <w:t>Brickle Cassidy</w:t>
      </w:r>
      <w:r w:rsidRPr="00CD4E99">
        <w:rPr>
          <w:rFonts w:ascii="Times New Roman" w:hAnsi="Times New Roman" w:cs="Times New Roman"/>
          <w:i/>
          <w:iCs/>
          <w:lang w:val="en-US"/>
        </w:rPr>
        <w:t>, G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Pr="00CD4E99">
        <w:rPr>
          <w:rFonts w:ascii="Times New Roman" w:hAnsi="Times New Roman" w:cs="Times New Roman"/>
          <w:i/>
          <w:iCs/>
          <w:lang w:val="en-US"/>
        </w:rPr>
        <w:t>H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Pr="00CD4E99"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Pr="00CD4E99">
        <w:rPr>
          <w:rFonts w:ascii="Times New Roman" w:hAnsi="Times New Roman" w:cs="Times New Roman"/>
          <w:i/>
          <w:iCs/>
          <w:lang w:val="en-US"/>
        </w:rPr>
        <w:t>S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Pr="00CD4E99">
        <w:rPr>
          <w:rFonts w:ascii="Times New Roman" w:hAnsi="Times New Roman" w:cs="Times New Roman"/>
          <w:i/>
          <w:iCs/>
          <w:lang w:val="en-US"/>
        </w:rPr>
        <w:t>T</w:t>
      </w:r>
      <w:r>
        <w:rPr>
          <w:rFonts w:ascii="Times New Roman" w:hAnsi="Times New Roman" w:cs="Times New Roman"/>
          <w:i/>
          <w:iCs/>
          <w:lang w:val="en-US"/>
        </w:rPr>
        <w:t>.</w:t>
      </w:r>
      <w:r w:rsidRPr="00CD4E99">
        <w:rPr>
          <w:rFonts w:ascii="Times New Roman" w:hAnsi="Times New Roman" w:cs="Times New Roman"/>
          <w:i/>
          <w:iCs/>
          <w:lang w:val="en-US"/>
        </w:rPr>
        <w:t>s are not Ghosts.</w:t>
      </w:r>
    </w:p>
    <w:p w14:paraId="222E26F6" w14:textId="22DB88AF" w:rsidR="00FD4B26" w:rsidRDefault="00FD4B26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G.H.O.S.T. was just around the corner. With a fresh coat of peanut butter on my dagger, I wasn’t going to miss this time. With my back to the wall, I crept to peer into the corridor. Prof. Croft’s door was wide </w:t>
      </w:r>
      <w:r w:rsidR="009803A8">
        <w:rPr>
          <w:rFonts w:ascii="Times New Roman" w:hAnsi="Times New Roman" w:cs="Times New Roman"/>
          <w:lang w:val="en-US"/>
        </w:rPr>
        <w:t>ajar; Max had gained entry.</w:t>
      </w:r>
    </w:p>
    <w:p w14:paraId="2C5CC069" w14:textId="2B6368EC" w:rsidR="009803A8" w:rsidRDefault="009803A8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All that’s left is to deal with our 147-year-old janitor, or whatever’s left him that still floats around.</w:t>
      </w:r>
    </w:p>
    <w:p w14:paraId="4793EC36" w14:textId="77777777" w:rsidR="009803A8" w:rsidRPr="007C3691" w:rsidRDefault="009803A8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2B8EA723" w14:textId="474F779A" w:rsidR="00123D6F" w:rsidRPr="00123D6F" w:rsidRDefault="00123D6F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5B698C34" w14:textId="77777777" w:rsidR="00123D6F" w:rsidRPr="00123D6F" w:rsidRDefault="00123D6F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123D6F">
        <w:rPr>
          <w:rFonts w:ascii="Times New Roman" w:hAnsi="Times New Roman" w:cs="Times New Roman"/>
          <w:b/>
          <w:bCs/>
          <w:lang w:val="en-US"/>
        </w:rPr>
        <w:tab/>
      </w:r>
      <w:r w:rsidRPr="00123D6F">
        <w:rPr>
          <w:rFonts w:ascii="Times New Roman" w:hAnsi="Times New Roman" w:cs="Times New Roman"/>
          <w:lang w:val="en-US"/>
        </w:rPr>
        <w:t xml:space="preserve"> </w:t>
      </w:r>
    </w:p>
    <w:p w14:paraId="19E48956" w14:textId="77777777" w:rsidR="0002199F" w:rsidRPr="007C3691" w:rsidRDefault="0002199F" w:rsidP="007C3691">
      <w:pPr>
        <w:spacing w:line="480" w:lineRule="auto"/>
        <w:jc w:val="both"/>
        <w:rPr>
          <w:rFonts w:ascii="Times New Roman" w:hAnsi="Times New Roman" w:cs="Times New Roman"/>
        </w:rPr>
      </w:pPr>
    </w:p>
    <w:p w14:paraId="06129F16" w14:textId="77777777" w:rsidR="0002199F" w:rsidRPr="007C3691" w:rsidRDefault="0002199F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4DC78309" w14:textId="77777777" w:rsidR="00EC0D21" w:rsidRPr="007C3691" w:rsidRDefault="00EC0D21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p w14:paraId="79FADE7C" w14:textId="77777777" w:rsidR="00EC0D21" w:rsidRPr="007C3691" w:rsidRDefault="00EC0D21" w:rsidP="007C3691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</w:p>
    <w:sectPr w:rsidR="00EC0D21" w:rsidRPr="007C3691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97AA2"/>
    <w:multiLevelType w:val="hybridMultilevel"/>
    <w:tmpl w:val="82D84132"/>
    <w:lvl w:ilvl="0" w:tplc="71100B5E">
      <w:start w:val="1"/>
      <w:numFmt w:val="bullet"/>
      <w:lvlText w:val=""/>
      <w:lvlJc w:val="left"/>
      <w:pPr>
        <w:ind w:left="3960" w:hanging="360"/>
      </w:pPr>
      <w:rPr>
        <w:rFonts w:ascii="Wingdings" w:eastAsia="Segoe U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172714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21"/>
    <w:rsid w:val="0002199F"/>
    <w:rsid w:val="000704BD"/>
    <w:rsid w:val="00123D6F"/>
    <w:rsid w:val="00161203"/>
    <w:rsid w:val="001824A0"/>
    <w:rsid w:val="00473905"/>
    <w:rsid w:val="00584735"/>
    <w:rsid w:val="00670B1B"/>
    <w:rsid w:val="007C3691"/>
    <w:rsid w:val="00916042"/>
    <w:rsid w:val="0096248A"/>
    <w:rsid w:val="009803A8"/>
    <w:rsid w:val="00B07127"/>
    <w:rsid w:val="00C15B66"/>
    <w:rsid w:val="00C414AB"/>
    <w:rsid w:val="00CD4E99"/>
    <w:rsid w:val="00E21F09"/>
    <w:rsid w:val="00EC0D21"/>
    <w:rsid w:val="00F64158"/>
    <w:rsid w:val="00FB1A29"/>
    <w:rsid w:val="00FD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050B"/>
  <w15:docId w15:val="{5AFC3192-0982-459F-B054-A888AA90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egoe UI" w:hAnsi="Liberation Serif" w:cs="Tahoma"/>
        <w:color w:val="000000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Standard">
    <w:name w:val="Standard"/>
    <w:qFormat/>
    <w:pPr>
      <w:widowControl w:val="0"/>
      <w:spacing w:line="480" w:lineRule="auto"/>
      <w:ind w:firstLine="720"/>
      <w:textAlignment w:val="baseline"/>
    </w:pPr>
  </w:style>
  <w:style w:type="paragraph" w:styleId="ListParagraph">
    <w:name w:val="List Paragraph"/>
    <w:basedOn w:val="Normal"/>
    <w:uiPriority w:val="34"/>
    <w:qFormat/>
    <w:rsid w:val="00CD4E9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5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dc:description/>
  <cp:lastModifiedBy>Sanjay Bharath</cp:lastModifiedBy>
  <cp:revision>48</cp:revision>
  <dcterms:created xsi:type="dcterms:W3CDTF">2023-05-07T08:29:00Z</dcterms:created>
  <dcterms:modified xsi:type="dcterms:W3CDTF">2025-07-27T04:36:00Z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c70c920e9094584ee16fc0c02f2a7d06b349db04c960407338a194ba233a4319</vt:lpwstr>
  </property>
</Properties>
</file>