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67D" w:rsidRPr="008A4B04" w:rsidRDefault="00C553C8" w:rsidP="0030053B">
      <w:pPr>
        <w:pStyle w:val="3"/>
        <w:spacing w:before="0" w:line="360" w:lineRule="auto"/>
        <w:rPr>
          <w:rFonts w:ascii="Times New Roman" w:hAnsi="Times New Roman"/>
          <w:b w:val="0"/>
          <w:color w:val="auto"/>
          <w:sz w:val="28"/>
          <w:szCs w:val="28"/>
        </w:rPr>
      </w:pPr>
      <w:r>
        <w:rPr>
          <w:rFonts w:ascii="Times New Roman" w:hAnsi="Times New Roman"/>
          <w:color w:val="auto"/>
          <w:sz w:val="28"/>
          <w:szCs w:val="28"/>
        </w:rPr>
        <w:t>УДК</w:t>
      </w:r>
      <w:r w:rsidR="00651D0B">
        <w:rPr>
          <w:rFonts w:ascii="Times New Roman" w:hAnsi="Times New Roman"/>
          <w:color w:val="auto"/>
          <w:sz w:val="28"/>
          <w:szCs w:val="28"/>
        </w:rPr>
        <w:t xml:space="preserve"> 004.056</w:t>
      </w:r>
      <w:r w:rsidR="00970ECA">
        <w:rPr>
          <w:rFonts w:ascii="Times New Roman" w:hAnsi="Times New Roman"/>
          <w:color w:val="auto"/>
          <w:sz w:val="28"/>
          <w:szCs w:val="28"/>
        </w:rPr>
        <w:t xml:space="preserve"> </w:t>
      </w:r>
      <w:r w:rsidR="00970ECA">
        <w:rPr>
          <w:rFonts w:ascii="Times New Roman" w:hAnsi="Times New Roman"/>
          <w:color w:val="auto"/>
          <w:sz w:val="28"/>
          <w:szCs w:val="28"/>
        </w:rPr>
        <w:tab/>
      </w:r>
    </w:p>
    <w:p w:rsidR="00773592" w:rsidRPr="00100450" w:rsidRDefault="00B23871" w:rsidP="002C32B4">
      <w:pPr>
        <w:pStyle w:val="3"/>
        <w:spacing w:before="0" w:line="360" w:lineRule="auto"/>
        <w:ind w:firstLine="709"/>
        <w:jc w:val="center"/>
        <w:rPr>
          <w:rFonts w:ascii="Times New Roman" w:hAnsi="Times New Roman"/>
          <w:b w:val="0"/>
          <w:color w:val="auto"/>
          <w:sz w:val="24"/>
          <w:szCs w:val="24"/>
        </w:rPr>
      </w:pPr>
      <w:r>
        <w:rPr>
          <w:rFonts w:ascii="Times New Roman" w:hAnsi="Times New Roman"/>
          <w:color w:val="auto"/>
          <w:sz w:val="28"/>
          <w:szCs w:val="28"/>
        </w:rPr>
        <w:t xml:space="preserve">Разработка метода обнаружения несанкционированного доступа в контролируемой зоне на основе видеоданных беспилотного летательного аппарата и камер видеонаблюдения </w:t>
      </w:r>
    </w:p>
    <w:p w:rsidR="00331FE9" w:rsidRPr="00331FE9" w:rsidRDefault="00331FE9" w:rsidP="002C32B4">
      <w:pPr>
        <w:spacing w:after="0" w:line="360" w:lineRule="auto"/>
        <w:ind w:firstLine="709"/>
        <w:rPr>
          <w:rFonts w:ascii="Times New Roman" w:hAnsi="Times New Roman"/>
          <w:sz w:val="28"/>
          <w:szCs w:val="28"/>
        </w:rPr>
      </w:pPr>
    </w:p>
    <w:p w:rsidR="007405D1" w:rsidRDefault="007405D1" w:rsidP="0030053B">
      <w:pPr>
        <w:spacing w:after="0" w:line="360" w:lineRule="auto"/>
        <w:jc w:val="both"/>
        <w:rPr>
          <w:rFonts w:ascii="Times New Roman" w:hAnsi="Times New Roman"/>
          <w:sz w:val="28"/>
          <w:szCs w:val="28"/>
        </w:rPr>
      </w:pPr>
      <w:r w:rsidRPr="00331FE9">
        <w:rPr>
          <w:rFonts w:ascii="Times New Roman" w:hAnsi="Times New Roman"/>
          <w:b/>
          <w:sz w:val="28"/>
          <w:szCs w:val="28"/>
        </w:rPr>
        <w:t xml:space="preserve"> </w:t>
      </w:r>
      <w:r w:rsidR="00A00270">
        <w:rPr>
          <w:rFonts w:ascii="Times New Roman" w:hAnsi="Times New Roman"/>
          <w:b/>
          <w:sz w:val="28"/>
          <w:szCs w:val="28"/>
        </w:rPr>
        <w:t xml:space="preserve">Алиев Р.М., </w:t>
      </w:r>
      <w:r w:rsidR="00A00270" w:rsidRPr="00A00270">
        <w:rPr>
          <w:rFonts w:ascii="Times New Roman" w:hAnsi="Times New Roman"/>
          <w:sz w:val="28"/>
          <w:szCs w:val="28"/>
        </w:rPr>
        <w:t>студент</w:t>
      </w:r>
      <w:r w:rsidR="00A00270">
        <w:rPr>
          <w:rFonts w:ascii="Times New Roman" w:hAnsi="Times New Roman"/>
          <w:sz w:val="28"/>
          <w:szCs w:val="28"/>
        </w:rPr>
        <w:t xml:space="preserve">, </w:t>
      </w:r>
      <w:r w:rsidR="00925538" w:rsidRPr="00925538">
        <w:rPr>
          <w:rFonts w:ascii="Times New Roman" w:hAnsi="Times New Roman"/>
          <w:sz w:val="28"/>
          <w:szCs w:val="28"/>
        </w:rPr>
        <w:t>10.03.01 Информационная безопасность</w:t>
      </w:r>
      <w:r w:rsidR="00FA1398">
        <w:rPr>
          <w:rFonts w:ascii="Times New Roman" w:hAnsi="Times New Roman"/>
          <w:sz w:val="28"/>
          <w:szCs w:val="28"/>
        </w:rPr>
        <w:t>, Оренбургский государственный у</w:t>
      </w:r>
      <w:r w:rsidR="00925538">
        <w:rPr>
          <w:rFonts w:ascii="Times New Roman" w:hAnsi="Times New Roman"/>
          <w:sz w:val="28"/>
          <w:szCs w:val="28"/>
        </w:rPr>
        <w:t>ниверситет, Оренбург</w:t>
      </w:r>
    </w:p>
    <w:p w:rsidR="00AC49EE" w:rsidRPr="00A13D48" w:rsidRDefault="0030053B" w:rsidP="0030053B">
      <w:pPr>
        <w:spacing w:after="0" w:line="360" w:lineRule="auto"/>
        <w:jc w:val="both"/>
        <w:rPr>
          <w:rStyle w:val="ae"/>
          <w:rFonts w:ascii="Times New Roman" w:hAnsi="Times New Roman"/>
          <w:color w:val="auto"/>
          <w:sz w:val="28"/>
          <w:szCs w:val="28"/>
          <w:u w:val="none"/>
        </w:rPr>
      </w:pPr>
      <w:r>
        <w:rPr>
          <w:rFonts w:ascii="Times New Roman" w:hAnsi="Times New Roman"/>
          <w:sz w:val="28"/>
          <w:szCs w:val="28"/>
          <w:lang w:val="en-US"/>
        </w:rPr>
        <w:t>e</w:t>
      </w:r>
      <w:r w:rsidRPr="00145AA5">
        <w:rPr>
          <w:rFonts w:ascii="Times New Roman" w:hAnsi="Times New Roman"/>
          <w:sz w:val="28"/>
          <w:szCs w:val="28"/>
        </w:rPr>
        <w:t>-</w:t>
      </w:r>
      <w:r w:rsidRPr="00145AA5">
        <w:rPr>
          <w:rFonts w:ascii="Times New Roman" w:hAnsi="Times New Roman"/>
          <w:sz w:val="28"/>
          <w:szCs w:val="28"/>
          <w:lang w:val="en-US"/>
        </w:rPr>
        <w:t>mail</w:t>
      </w:r>
      <w:r>
        <w:rPr>
          <w:rFonts w:ascii="Times New Roman" w:hAnsi="Times New Roman"/>
          <w:sz w:val="28"/>
          <w:szCs w:val="28"/>
        </w:rPr>
        <w:t xml:space="preserve">: </w:t>
      </w:r>
      <w:hyperlink r:id="rId8" w:history="1">
        <w:r w:rsidR="00AC49EE" w:rsidRPr="0025289D">
          <w:rPr>
            <w:rStyle w:val="ae"/>
            <w:rFonts w:ascii="Times New Roman" w:hAnsi="Times New Roman"/>
            <w:sz w:val="28"/>
            <w:szCs w:val="28"/>
            <w:lang w:val="en-US"/>
          </w:rPr>
          <w:t>raslkrut</w:t>
        </w:r>
        <w:r w:rsidR="00AC49EE" w:rsidRPr="00A13D48">
          <w:rPr>
            <w:rStyle w:val="ae"/>
            <w:rFonts w:ascii="Times New Roman" w:hAnsi="Times New Roman"/>
            <w:sz w:val="28"/>
            <w:szCs w:val="28"/>
          </w:rPr>
          <w:t>5@</w:t>
        </w:r>
        <w:r w:rsidR="00AC49EE" w:rsidRPr="0025289D">
          <w:rPr>
            <w:rStyle w:val="ae"/>
            <w:rFonts w:ascii="Times New Roman" w:hAnsi="Times New Roman"/>
            <w:sz w:val="28"/>
            <w:szCs w:val="28"/>
            <w:lang w:val="en-US"/>
          </w:rPr>
          <w:t>mail</w:t>
        </w:r>
        <w:r w:rsidR="00AC49EE" w:rsidRPr="00A13D48">
          <w:rPr>
            <w:rStyle w:val="ae"/>
            <w:rFonts w:ascii="Times New Roman" w:hAnsi="Times New Roman"/>
            <w:sz w:val="28"/>
            <w:szCs w:val="28"/>
          </w:rPr>
          <w:t>.</w:t>
        </w:r>
        <w:r w:rsidR="00AC49EE" w:rsidRPr="0025289D">
          <w:rPr>
            <w:rStyle w:val="ae"/>
            <w:rFonts w:ascii="Times New Roman" w:hAnsi="Times New Roman"/>
            <w:sz w:val="28"/>
            <w:szCs w:val="28"/>
            <w:lang w:val="en-US"/>
          </w:rPr>
          <w:t>ru</w:t>
        </w:r>
      </w:hyperlink>
    </w:p>
    <w:p w:rsidR="00AC49EE" w:rsidRPr="00704EBB" w:rsidRDefault="00AC49EE" w:rsidP="0030053B">
      <w:pPr>
        <w:spacing w:after="0" w:line="360" w:lineRule="auto"/>
        <w:jc w:val="both"/>
        <w:rPr>
          <w:rFonts w:ascii="Times New Roman" w:hAnsi="Times New Roman"/>
          <w:sz w:val="16"/>
          <w:szCs w:val="16"/>
        </w:rPr>
      </w:pPr>
    </w:p>
    <w:p w:rsidR="00AC49EE" w:rsidRDefault="005538B9" w:rsidP="0030053B">
      <w:pPr>
        <w:spacing w:after="0" w:line="360" w:lineRule="auto"/>
        <w:jc w:val="both"/>
        <w:rPr>
          <w:rFonts w:ascii="Times New Roman" w:hAnsi="Times New Roman"/>
          <w:sz w:val="28"/>
          <w:szCs w:val="28"/>
        </w:rPr>
      </w:pPr>
      <w:r w:rsidRPr="005538B9">
        <w:rPr>
          <w:rFonts w:ascii="Times New Roman" w:hAnsi="Times New Roman"/>
          <w:sz w:val="28"/>
          <w:szCs w:val="28"/>
        </w:rPr>
        <w:t>Научный руководитель:</w:t>
      </w:r>
      <w:r>
        <w:rPr>
          <w:rFonts w:ascii="Times New Roman" w:hAnsi="Times New Roman"/>
          <w:b/>
          <w:sz w:val="28"/>
          <w:szCs w:val="28"/>
        </w:rPr>
        <w:t xml:space="preserve"> </w:t>
      </w:r>
      <w:r w:rsidR="00AC49EE" w:rsidRPr="003F4DD1">
        <w:rPr>
          <w:rFonts w:ascii="Times New Roman" w:hAnsi="Times New Roman"/>
          <w:b/>
          <w:sz w:val="28"/>
          <w:szCs w:val="28"/>
        </w:rPr>
        <w:t>Галимов Р.Р.</w:t>
      </w:r>
      <w:r w:rsidR="00AC49EE">
        <w:rPr>
          <w:rFonts w:ascii="Times New Roman" w:hAnsi="Times New Roman"/>
          <w:sz w:val="28"/>
          <w:szCs w:val="28"/>
        </w:rPr>
        <w:t xml:space="preserve">, кандидат технических наук, </w:t>
      </w:r>
      <w:r w:rsidR="00AC49EE" w:rsidRPr="00AC49EE">
        <w:rPr>
          <w:rFonts w:ascii="Times New Roman" w:hAnsi="Times New Roman"/>
          <w:sz w:val="28"/>
          <w:szCs w:val="28"/>
        </w:rPr>
        <w:t>доцент кафедры вычислительной техники и защиты информации</w:t>
      </w:r>
      <w:r w:rsidR="00FA1398">
        <w:rPr>
          <w:rFonts w:ascii="Times New Roman" w:hAnsi="Times New Roman"/>
          <w:sz w:val="28"/>
          <w:szCs w:val="28"/>
        </w:rPr>
        <w:t>, Оренбургский государственный у</w:t>
      </w:r>
      <w:r w:rsidR="003F4DD1">
        <w:rPr>
          <w:rFonts w:ascii="Times New Roman" w:hAnsi="Times New Roman"/>
          <w:sz w:val="28"/>
          <w:szCs w:val="28"/>
        </w:rPr>
        <w:t>ниверситет, Оренбург</w:t>
      </w:r>
    </w:p>
    <w:p w:rsidR="003F4DD1" w:rsidRPr="0030053B" w:rsidRDefault="0030053B" w:rsidP="0030053B">
      <w:pPr>
        <w:spacing w:after="0" w:line="360" w:lineRule="auto"/>
        <w:jc w:val="both"/>
        <w:rPr>
          <w:rFonts w:ascii="Times New Roman" w:hAnsi="Times New Roman"/>
          <w:sz w:val="28"/>
          <w:szCs w:val="28"/>
          <w:lang w:val="en-US"/>
        </w:rPr>
      </w:pPr>
      <w:r>
        <w:rPr>
          <w:rFonts w:ascii="Times New Roman" w:hAnsi="Times New Roman"/>
          <w:sz w:val="28"/>
          <w:szCs w:val="28"/>
          <w:lang w:val="en-US"/>
        </w:rPr>
        <w:t>e</w:t>
      </w:r>
      <w:r w:rsidRPr="0030053B">
        <w:rPr>
          <w:rFonts w:ascii="Times New Roman" w:hAnsi="Times New Roman"/>
          <w:sz w:val="28"/>
          <w:szCs w:val="28"/>
          <w:lang w:val="en-US"/>
        </w:rPr>
        <w:t>-</w:t>
      </w:r>
      <w:r w:rsidRPr="00145AA5">
        <w:rPr>
          <w:rFonts w:ascii="Times New Roman" w:hAnsi="Times New Roman"/>
          <w:sz w:val="28"/>
          <w:szCs w:val="28"/>
          <w:lang w:val="en-US"/>
        </w:rPr>
        <w:t>mail</w:t>
      </w:r>
      <w:r w:rsidRPr="0030053B">
        <w:rPr>
          <w:rFonts w:ascii="Times New Roman" w:hAnsi="Times New Roman"/>
          <w:sz w:val="28"/>
          <w:szCs w:val="28"/>
          <w:lang w:val="en-US"/>
        </w:rPr>
        <w:t xml:space="preserve">: </w:t>
      </w:r>
      <w:hyperlink r:id="rId9" w:history="1">
        <w:r w:rsidR="003F4DD1" w:rsidRPr="0030053B">
          <w:rPr>
            <w:rStyle w:val="ae"/>
            <w:rFonts w:ascii="Times New Roman" w:hAnsi="Times New Roman"/>
            <w:sz w:val="28"/>
            <w:szCs w:val="28"/>
            <w:lang w:val="en-US"/>
          </w:rPr>
          <w:t>rin-galimov@yandex.ru</w:t>
        </w:r>
      </w:hyperlink>
    </w:p>
    <w:p w:rsidR="003F4DD1" w:rsidRPr="0030053B" w:rsidRDefault="003F4DD1" w:rsidP="002C32B4">
      <w:pPr>
        <w:spacing w:after="0" w:line="360" w:lineRule="auto"/>
        <w:ind w:firstLine="709"/>
        <w:jc w:val="both"/>
        <w:rPr>
          <w:rFonts w:ascii="Times New Roman" w:hAnsi="Times New Roman"/>
          <w:sz w:val="28"/>
          <w:szCs w:val="28"/>
          <w:lang w:val="en-US"/>
        </w:rPr>
      </w:pPr>
    </w:p>
    <w:p w:rsidR="00274455" w:rsidRPr="00274455" w:rsidRDefault="00137A88" w:rsidP="00274455">
      <w:pPr>
        <w:spacing w:after="0" w:line="360" w:lineRule="auto"/>
        <w:ind w:firstLine="709"/>
        <w:jc w:val="both"/>
        <w:rPr>
          <w:rFonts w:ascii="Times New Roman" w:hAnsi="Times New Roman"/>
          <w:sz w:val="28"/>
          <w:szCs w:val="28"/>
        </w:rPr>
      </w:pPr>
      <w:r w:rsidRPr="00BF7C14">
        <w:rPr>
          <w:rFonts w:ascii="Times New Roman" w:hAnsi="Times New Roman"/>
          <w:b/>
          <w:i/>
          <w:sz w:val="28"/>
          <w:szCs w:val="28"/>
        </w:rPr>
        <w:t>Аннотация</w:t>
      </w:r>
      <w:r w:rsidR="00BF7C14" w:rsidRPr="00A13D48">
        <w:rPr>
          <w:rFonts w:ascii="Times New Roman" w:hAnsi="Times New Roman"/>
          <w:b/>
          <w:sz w:val="28"/>
          <w:szCs w:val="28"/>
        </w:rPr>
        <w:t xml:space="preserve">. </w:t>
      </w:r>
      <w:r w:rsidR="00B23871">
        <w:rPr>
          <w:rFonts w:ascii="Times New Roman" w:hAnsi="Times New Roman"/>
          <w:sz w:val="28"/>
          <w:szCs w:val="28"/>
        </w:rPr>
        <w:t>Инциденты и преступления, связанные с несанкционированным доступ</w:t>
      </w:r>
      <w:r w:rsidR="008739BA">
        <w:rPr>
          <w:rFonts w:ascii="Times New Roman" w:hAnsi="Times New Roman"/>
          <w:sz w:val="28"/>
          <w:szCs w:val="28"/>
        </w:rPr>
        <w:t>ом</w:t>
      </w:r>
      <w:r w:rsidR="00B23871">
        <w:rPr>
          <w:rFonts w:ascii="Times New Roman" w:hAnsi="Times New Roman"/>
          <w:sz w:val="28"/>
          <w:szCs w:val="28"/>
        </w:rPr>
        <w:t xml:space="preserve"> злоумышленников</w:t>
      </w:r>
      <w:r w:rsidR="007F30AD">
        <w:rPr>
          <w:rFonts w:ascii="Times New Roman" w:hAnsi="Times New Roman"/>
          <w:sz w:val="28"/>
          <w:szCs w:val="28"/>
        </w:rPr>
        <w:t xml:space="preserve"> на территории</w:t>
      </w:r>
      <w:r w:rsidR="008739BA">
        <w:rPr>
          <w:rFonts w:ascii="Times New Roman" w:hAnsi="Times New Roman"/>
          <w:sz w:val="28"/>
          <w:szCs w:val="28"/>
        </w:rPr>
        <w:t xml:space="preserve"> контролируемой зоны, </w:t>
      </w:r>
      <w:r w:rsidR="008739BA">
        <w:rPr>
          <w:rFonts w:ascii="Times New Roman" w:hAnsi="Times New Roman"/>
          <w:sz w:val="28"/>
          <w:szCs w:val="24"/>
        </w:rPr>
        <w:t>приводят к значительным материальным потерям для организаций. В связи с тем, что злоумышленники при этом используют транспортные средства, то возникает необходимость в их своевременном обнаружении в охраняемой зоне. В данной работе предложен метод обнаруж</w:t>
      </w:r>
      <w:r w:rsidR="007F30AD">
        <w:rPr>
          <w:rFonts w:ascii="Times New Roman" w:hAnsi="Times New Roman"/>
          <w:sz w:val="28"/>
          <w:szCs w:val="24"/>
        </w:rPr>
        <w:t>ения транспортных средств, проникших на территорию контролируемой зоны незаконно. Для обнаружения класса объекта и распознавания номерного знака транспортного средства разработана программное средство на основе глубокой нейронной сет</w:t>
      </w:r>
      <w:r w:rsidR="0030053B">
        <w:rPr>
          <w:rFonts w:ascii="Times New Roman" w:hAnsi="Times New Roman"/>
          <w:sz w:val="28"/>
          <w:szCs w:val="24"/>
        </w:rPr>
        <w:t>и</w:t>
      </w:r>
      <w:r w:rsidR="007F30AD">
        <w:rPr>
          <w:rFonts w:ascii="Times New Roman" w:hAnsi="Times New Roman"/>
          <w:sz w:val="28"/>
          <w:szCs w:val="24"/>
        </w:rPr>
        <w:t xml:space="preserve">, характеризующийся высокой оценкой достоверности и быстродействия. Разработанный метод позволяет повысить оперативность обнаружения несанкционированных транспортных средств на территории контролируемой зоны. </w:t>
      </w:r>
    </w:p>
    <w:p w:rsidR="00FA1398" w:rsidRPr="00B23871" w:rsidRDefault="00E0298B" w:rsidP="00274455">
      <w:pPr>
        <w:spacing w:after="0" w:line="360" w:lineRule="auto"/>
        <w:ind w:firstLine="709"/>
        <w:jc w:val="both"/>
        <w:rPr>
          <w:rFonts w:ascii="Times New Roman" w:hAnsi="Times New Roman"/>
          <w:sz w:val="28"/>
          <w:szCs w:val="28"/>
        </w:rPr>
      </w:pPr>
      <w:r w:rsidRPr="000640CA">
        <w:rPr>
          <w:rFonts w:ascii="Times New Roman" w:hAnsi="Times New Roman"/>
          <w:b/>
          <w:i/>
          <w:sz w:val="28"/>
          <w:szCs w:val="28"/>
        </w:rPr>
        <w:t>Ключевые</w:t>
      </w:r>
      <w:r w:rsidRPr="00B23871">
        <w:rPr>
          <w:rFonts w:ascii="Times New Roman" w:hAnsi="Times New Roman"/>
          <w:b/>
          <w:i/>
          <w:sz w:val="28"/>
          <w:szCs w:val="28"/>
        </w:rPr>
        <w:t xml:space="preserve"> </w:t>
      </w:r>
      <w:r w:rsidRPr="000640CA">
        <w:rPr>
          <w:rFonts w:ascii="Times New Roman" w:hAnsi="Times New Roman"/>
          <w:b/>
          <w:i/>
          <w:sz w:val="28"/>
          <w:szCs w:val="28"/>
        </w:rPr>
        <w:t>слова</w:t>
      </w:r>
      <w:r w:rsidR="00145AA5" w:rsidRPr="00B23871">
        <w:rPr>
          <w:rFonts w:ascii="Times New Roman" w:hAnsi="Times New Roman"/>
          <w:b/>
          <w:i/>
          <w:sz w:val="28"/>
          <w:szCs w:val="28"/>
        </w:rPr>
        <w:t xml:space="preserve">: </w:t>
      </w:r>
      <w:r w:rsidR="00B23871">
        <w:rPr>
          <w:rFonts w:ascii="Times New Roman" w:hAnsi="Times New Roman"/>
          <w:sz w:val="28"/>
          <w:szCs w:val="28"/>
        </w:rPr>
        <w:t>Несанкционированный</w:t>
      </w:r>
      <w:r w:rsidR="00B23871" w:rsidRPr="00B23871">
        <w:rPr>
          <w:rFonts w:ascii="Times New Roman" w:hAnsi="Times New Roman"/>
          <w:sz w:val="28"/>
          <w:szCs w:val="28"/>
        </w:rPr>
        <w:t xml:space="preserve"> </w:t>
      </w:r>
      <w:r w:rsidR="00B23871">
        <w:rPr>
          <w:rFonts w:ascii="Times New Roman" w:hAnsi="Times New Roman"/>
          <w:sz w:val="28"/>
          <w:szCs w:val="28"/>
        </w:rPr>
        <w:t>доступ</w:t>
      </w:r>
      <w:r w:rsidR="00B23871" w:rsidRPr="00B23871">
        <w:rPr>
          <w:rFonts w:ascii="Times New Roman" w:hAnsi="Times New Roman"/>
          <w:sz w:val="28"/>
          <w:szCs w:val="28"/>
        </w:rPr>
        <w:t>,</w:t>
      </w:r>
      <w:r w:rsidR="00B23871">
        <w:rPr>
          <w:rFonts w:ascii="Times New Roman" w:hAnsi="Times New Roman"/>
          <w:sz w:val="28"/>
          <w:szCs w:val="28"/>
        </w:rPr>
        <w:t xml:space="preserve"> </w:t>
      </w:r>
      <w:r w:rsidR="00274455">
        <w:rPr>
          <w:rFonts w:ascii="Times New Roman" w:hAnsi="Times New Roman"/>
          <w:sz w:val="28"/>
          <w:szCs w:val="28"/>
        </w:rPr>
        <w:t>беспилотный летательный аппарат</w:t>
      </w:r>
      <w:r w:rsidR="00B23871">
        <w:rPr>
          <w:rFonts w:ascii="Times New Roman" w:hAnsi="Times New Roman"/>
          <w:sz w:val="28"/>
          <w:szCs w:val="28"/>
        </w:rPr>
        <w:t>, обнаружение, сверточная нейр</w:t>
      </w:r>
      <w:r w:rsidR="00274455">
        <w:rPr>
          <w:rFonts w:ascii="Times New Roman" w:hAnsi="Times New Roman"/>
          <w:sz w:val="28"/>
          <w:szCs w:val="28"/>
        </w:rPr>
        <w:t>онная сеть, контролируемая зона, камеры видеонаблюдения.</w:t>
      </w:r>
    </w:p>
    <w:p w:rsidR="005538B9" w:rsidRPr="00274455" w:rsidRDefault="00274455" w:rsidP="00274455">
      <w:pPr>
        <w:spacing w:after="0" w:line="360" w:lineRule="auto"/>
        <w:ind w:firstLine="709"/>
        <w:jc w:val="center"/>
        <w:rPr>
          <w:rFonts w:ascii="Times New Roman" w:hAnsi="Times New Roman"/>
          <w:b/>
          <w:sz w:val="28"/>
          <w:szCs w:val="28"/>
          <w:lang w:val="en-US"/>
        </w:rPr>
      </w:pPr>
      <w:r w:rsidRPr="00274455">
        <w:rPr>
          <w:rFonts w:ascii="Times New Roman" w:hAnsi="Times New Roman"/>
          <w:b/>
          <w:sz w:val="28"/>
          <w:szCs w:val="28"/>
          <w:lang w:val="en-US"/>
        </w:rPr>
        <w:lastRenderedPageBreak/>
        <w:t xml:space="preserve">Development of a method for detecting unauthorized access in a controlled area based on video of an unmanned aerial vehicle </w:t>
      </w:r>
      <w:r>
        <w:rPr>
          <w:rFonts w:ascii="Times New Roman" w:hAnsi="Times New Roman"/>
          <w:b/>
          <w:sz w:val="28"/>
          <w:szCs w:val="28"/>
          <w:lang w:val="en-US"/>
        </w:rPr>
        <w:t xml:space="preserve">and </w:t>
      </w:r>
      <w:r w:rsidRPr="00274455">
        <w:rPr>
          <w:rFonts w:ascii="Times New Roman" w:hAnsi="Times New Roman"/>
          <w:b/>
          <w:sz w:val="28"/>
          <w:szCs w:val="28"/>
          <w:lang w:val="en-US"/>
        </w:rPr>
        <w:t>surveillance camera</w:t>
      </w:r>
    </w:p>
    <w:p w:rsidR="00704EBB" w:rsidRPr="00FA1398" w:rsidRDefault="00704EBB" w:rsidP="00FA1398">
      <w:pPr>
        <w:spacing w:after="0" w:line="360" w:lineRule="auto"/>
        <w:ind w:firstLine="709"/>
        <w:jc w:val="center"/>
        <w:rPr>
          <w:rFonts w:ascii="Times New Roman" w:hAnsi="Times New Roman"/>
          <w:b/>
          <w:sz w:val="28"/>
          <w:szCs w:val="28"/>
          <w:lang w:val="en-US"/>
        </w:rPr>
      </w:pPr>
    </w:p>
    <w:p w:rsidR="005538B9" w:rsidRDefault="005538B9" w:rsidP="00274455">
      <w:pPr>
        <w:spacing w:after="0" w:line="360" w:lineRule="auto"/>
        <w:jc w:val="both"/>
        <w:rPr>
          <w:rFonts w:ascii="Times New Roman" w:hAnsi="Times New Roman"/>
          <w:sz w:val="28"/>
          <w:szCs w:val="28"/>
          <w:lang w:val="en-US"/>
        </w:rPr>
      </w:pPr>
      <w:r w:rsidRPr="005538B9">
        <w:rPr>
          <w:rFonts w:ascii="Times New Roman" w:hAnsi="Times New Roman"/>
          <w:sz w:val="28"/>
          <w:szCs w:val="28"/>
          <w:lang w:val="en-US"/>
        </w:rPr>
        <w:t xml:space="preserve"> </w:t>
      </w:r>
      <w:r w:rsidRPr="00FA1398">
        <w:rPr>
          <w:rFonts w:ascii="Times New Roman" w:hAnsi="Times New Roman"/>
          <w:b/>
          <w:sz w:val="28"/>
          <w:szCs w:val="28"/>
          <w:lang w:val="en-US"/>
        </w:rPr>
        <w:t>Aliev R</w:t>
      </w:r>
      <w:r w:rsidR="00FA1398" w:rsidRPr="00FA1398">
        <w:rPr>
          <w:rFonts w:ascii="Times New Roman" w:hAnsi="Times New Roman"/>
          <w:b/>
          <w:sz w:val="28"/>
          <w:szCs w:val="28"/>
          <w:lang w:val="en-US"/>
        </w:rPr>
        <w:t>.</w:t>
      </w:r>
      <w:r w:rsidRPr="00FA1398">
        <w:rPr>
          <w:rFonts w:ascii="Times New Roman" w:hAnsi="Times New Roman"/>
          <w:b/>
          <w:sz w:val="28"/>
          <w:szCs w:val="28"/>
          <w:lang w:val="en-US"/>
        </w:rPr>
        <w:t>M</w:t>
      </w:r>
      <w:r w:rsidR="00FA1398" w:rsidRPr="00FA1398">
        <w:rPr>
          <w:rFonts w:ascii="Times New Roman" w:hAnsi="Times New Roman"/>
          <w:b/>
          <w:sz w:val="28"/>
          <w:szCs w:val="28"/>
          <w:lang w:val="en-US"/>
        </w:rPr>
        <w:t>.</w:t>
      </w:r>
      <w:r w:rsidRPr="005538B9">
        <w:rPr>
          <w:rFonts w:ascii="Times New Roman" w:hAnsi="Times New Roman"/>
          <w:sz w:val="28"/>
          <w:szCs w:val="28"/>
          <w:lang w:val="en-US"/>
        </w:rPr>
        <w:t xml:space="preserve">, student, 10.03.01 </w:t>
      </w:r>
      <w:r w:rsidR="00FA1398">
        <w:rPr>
          <w:rFonts w:ascii="Times New Roman" w:hAnsi="Times New Roman"/>
          <w:sz w:val="28"/>
          <w:szCs w:val="28"/>
          <w:lang w:val="en-US"/>
        </w:rPr>
        <w:t>Information security, Orenburg state u</w:t>
      </w:r>
      <w:r w:rsidRPr="005538B9">
        <w:rPr>
          <w:rFonts w:ascii="Times New Roman" w:hAnsi="Times New Roman"/>
          <w:sz w:val="28"/>
          <w:szCs w:val="28"/>
          <w:lang w:val="en-US"/>
        </w:rPr>
        <w:t xml:space="preserve">niversity, Orenburg </w:t>
      </w:r>
    </w:p>
    <w:p w:rsidR="005538B9" w:rsidRDefault="00274455" w:rsidP="00274455">
      <w:pPr>
        <w:spacing w:after="0" w:line="360" w:lineRule="auto"/>
        <w:jc w:val="both"/>
        <w:rPr>
          <w:rFonts w:ascii="Times New Roman" w:hAnsi="Times New Roman"/>
          <w:sz w:val="28"/>
          <w:szCs w:val="28"/>
          <w:lang w:val="en-US"/>
        </w:rPr>
      </w:pPr>
      <w:r>
        <w:rPr>
          <w:rFonts w:ascii="Times New Roman" w:hAnsi="Times New Roman"/>
          <w:sz w:val="28"/>
          <w:szCs w:val="28"/>
          <w:lang w:val="en-US"/>
        </w:rPr>
        <w:t>e</w:t>
      </w:r>
      <w:r w:rsidRPr="00B17FBD">
        <w:rPr>
          <w:rFonts w:ascii="Times New Roman" w:hAnsi="Times New Roman"/>
          <w:sz w:val="28"/>
          <w:szCs w:val="28"/>
          <w:lang w:val="en-US"/>
        </w:rPr>
        <w:t>-</w:t>
      </w:r>
      <w:r w:rsidRPr="00145AA5">
        <w:rPr>
          <w:rFonts w:ascii="Times New Roman" w:hAnsi="Times New Roman"/>
          <w:sz w:val="28"/>
          <w:szCs w:val="28"/>
          <w:lang w:val="en-US"/>
        </w:rPr>
        <w:t>mail</w:t>
      </w:r>
      <w:r w:rsidRPr="00B17FBD">
        <w:rPr>
          <w:rFonts w:ascii="Times New Roman" w:hAnsi="Times New Roman"/>
          <w:sz w:val="28"/>
          <w:szCs w:val="28"/>
          <w:lang w:val="en-US"/>
        </w:rPr>
        <w:t xml:space="preserve">: </w:t>
      </w:r>
      <w:hyperlink r:id="rId10" w:history="1">
        <w:r w:rsidR="005538B9" w:rsidRPr="00FE275D">
          <w:rPr>
            <w:rStyle w:val="ae"/>
            <w:rFonts w:ascii="Times New Roman" w:hAnsi="Times New Roman"/>
            <w:sz w:val="28"/>
            <w:szCs w:val="28"/>
            <w:lang w:val="en-US"/>
          </w:rPr>
          <w:t>raslkrut5@mail.ru</w:t>
        </w:r>
      </w:hyperlink>
      <w:r w:rsidR="005538B9" w:rsidRPr="005538B9">
        <w:rPr>
          <w:rFonts w:ascii="Times New Roman" w:hAnsi="Times New Roman"/>
          <w:sz w:val="28"/>
          <w:szCs w:val="28"/>
          <w:lang w:val="en-US"/>
        </w:rPr>
        <w:t xml:space="preserve"> </w:t>
      </w:r>
    </w:p>
    <w:p w:rsidR="005538B9" w:rsidRDefault="005538B9" w:rsidP="00274455">
      <w:pPr>
        <w:spacing w:after="0" w:line="360" w:lineRule="auto"/>
        <w:jc w:val="both"/>
        <w:rPr>
          <w:rFonts w:ascii="Times New Roman" w:hAnsi="Times New Roman"/>
          <w:sz w:val="28"/>
          <w:szCs w:val="28"/>
          <w:lang w:val="en-US"/>
        </w:rPr>
      </w:pPr>
      <w:r w:rsidRPr="005538B9">
        <w:rPr>
          <w:rFonts w:ascii="Times New Roman" w:hAnsi="Times New Roman"/>
          <w:sz w:val="28"/>
          <w:szCs w:val="28"/>
          <w:lang w:val="en-US"/>
        </w:rPr>
        <w:t xml:space="preserve">Scientific adviser: </w:t>
      </w:r>
      <w:r w:rsidRPr="00FA1398">
        <w:rPr>
          <w:rFonts w:ascii="Times New Roman" w:hAnsi="Times New Roman"/>
          <w:b/>
          <w:sz w:val="28"/>
          <w:szCs w:val="28"/>
          <w:lang w:val="en-US"/>
        </w:rPr>
        <w:t>Galimov R</w:t>
      </w:r>
      <w:r w:rsidR="00FA1398" w:rsidRPr="00FA1398">
        <w:rPr>
          <w:rFonts w:ascii="Times New Roman" w:hAnsi="Times New Roman"/>
          <w:b/>
          <w:sz w:val="28"/>
          <w:szCs w:val="28"/>
          <w:lang w:val="en-US"/>
        </w:rPr>
        <w:t>.</w:t>
      </w:r>
      <w:r w:rsidRPr="00FA1398">
        <w:rPr>
          <w:rFonts w:ascii="Times New Roman" w:hAnsi="Times New Roman"/>
          <w:b/>
          <w:sz w:val="28"/>
          <w:szCs w:val="28"/>
          <w:lang w:val="en-US"/>
        </w:rPr>
        <w:t>R</w:t>
      </w:r>
      <w:r w:rsidR="00FA1398" w:rsidRPr="00FA1398">
        <w:rPr>
          <w:rFonts w:ascii="Times New Roman" w:hAnsi="Times New Roman"/>
          <w:b/>
          <w:sz w:val="28"/>
          <w:szCs w:val="28"/>
          <w:lang w:val="en-US"/>
        </w:rPr>
        <w:t>.</w:t>
      </w:r>
      <w:r w:rsidR="00FA1398">
        <w:rPr>
          <w:rFonts w:ascii="Times New Roman" w:hAnsi="Times New Roman"/>
          <w:sz w:val="28"/>
          <w:szCs w:val="28"/>
          <w:lang w:val="en-US"/>
        </w:rPr>
        <w:t>, candidate of technical sciences, associate professor at the department of c</w:t>
      </w:r>
      <w:r w:rsidRPr="005538B9">
        <w:rPr>
          <w:rFonts w:ascii="Times New Roman" w:hAnsi="Times New Roman"/>
          <w:sz w:val="28"/>
          <w:szCs w:val="28"/>
          <w:lang w:val="en-US"/>
        </w:rPr>
        <w:t>o</w:t>
      </w:r>
      <w:r w:rsidR="00FA1398">
        <w:rPr>
          <w:rFonts w:ascii="Times New Roman" w:hAnsi="Times New Roman"/>
          <w:sz w:val="28"/>
          <w:szCs w:val="28"/>
          <w:lang w:val="en-US"/>
        </w:rPr>
        <w:t>mputer engineering and information protection, Orenburg state u</w:t>
      </w:r>
      <w:r w:rsidRPr="005538B9">
        <w:rPr>
          <w:rFonts w:ascii="Times New Roman" w:hAnsi="Times New Roman"/>
          <w:sz w:val="28"/>
          <w:szCs w:val="28"/>
          <w:lang w:val="en-US"/>
        </w:rPr>
        <w:t xml:space="preserve">niversity, Orenburg </w:t>
      </w:r>
    </w:p>
    <w:p w:rsidR="005538B9" w:rsidRDefault="00274455" w:rsidP="00274455">
      <w:pPr>
        <w:spacing w:after="0" w:line="360" w:lineRule="auto"/>
        <w:jc w:val="both"/>
        <w:rPr>
          <w:rFonts w:ascii="Times New Roman" w:hAnsi="Times New Roman"/>
          <w:sz w:val="28"/>
          <w:szCs w:val="28"/>
          <w:lang w:val="en-US"/>
        </w:rPr>
      </w:pPr>
      <w:r>
        <w:rPr>
          <w:rFonts w:ascii="Times New Roman" w:hAnsi="Times New Roman"/>
          <w:sz w:val="28"/>
          <w:szCs w:val="28"/>
          <w:lang w:val="en-US"/>
        </w:rPr>
        <w:t>e</w:t>
      </w:r>
      <w:r w:rsidRPr="00274455">
        <w:rPr>
          <w:rFonts w:ascii="Times New Roman" w:hAnsi="Times New Roman"/>
          <w:sz w:val="28"/>
          <w:szCs w:val="28"/>
          <w:lang w:val="en-US"/>
        </w:rPr>
        <w:t>-</w:t>
      </w:r>
      <w:r w:rsidRPr="00145AA5">
        <w:rPr>
          <w:rFonts w:ascii="Times New Roman" w:hAnsi="Times New Roman"/>
          <w:sz w:val="28"/>
          <w:szCs w:val="28"/>
          <w:lang w:val="en-US"/>
        </w:rPr>
        <w:t>mail</w:t>
      </w:r>
      <w:r w:rsidRPr="00274455">
        <w:rPr>
          <w:rFonts w:ascii="Times New Roman" w:hAnsi="Times New Roman"/>
          <w:sz w:val="28"/>
          <w:szCs w:val="28"/>
          <w:lang w:val="en-US"/>
        </w:rPr>
        <w:t xml:space="preserve">: </w:t>
      </w:r>
      <w:hyperlink r:id="rId11" w:history="1">
        <w:r w:rsidR="005538B9" w:rsidRPr="00FE275D">
          <w:rPr>
            <w:rStyle w:val="ae"/>
            <w:rFonts w:ascii="Times New Roman" w:hAnsi="Times New Roman"/>
            <w:sz w:val="28"/>
            <w:szCs w:val="28"/>
            <w:lang w:val="en-US"/>
          </w:rPr>
          <w:t>rin-galimov@yandex.ru</w:t>
        </w:r>
      </w:hyperlink>
      <w:r w:rsidR="005538B9" w:rsidRPr="005538B9">
        <w:rPr>
          <w:rFonts w:ascii="Times New Roman" w:hAnsi="Times New Roman"/>
          <w:sz w:val="28"/>
          <w:szCs w:val="28"/>
          <w:lang w:val="en-US"/>
        </w:rPr>
        <w:t xml:space="preserve"> </w:t>
      </w:r>
    </w:p>
    <w:p w:rsidR="00704EBB" w:rsidRDefault="00704EBB" w:rsidP="002C32B4">
      <w:pPr>
        <w:spacing w:after="0" w:line="360" w:lineRule="auto"/>
        <w:ind w:firstLine="709"/>
        <w:jc w:val="both"/>
        <w:rPr>
          <w:rFonts w:ascii="Times New Roman" w:hAnsi="Times New Roman"/>
          <w:sz w:val="28"/>
          <w:szCs w:val="28"/>
          <w:lang w:val="en-US"/>
        </w:rPr>
      </w:pPr>
    </w:p>
    <w:p w:rsidR="005538B9" w:rsidRDefault="005538B9" w:rsidP="00274455">
      <w:pPr>
        <w:spacing w:after="0" w:line="360" w:lineRule="auto"/>
        <w:ind w:firstLine="709"/>
        <w:jc w:val="both"/>
        <w:rPr>
          <w:rFonts w:ascii="Times New Roman" w:hAnsi="Times New Roman"/>
          <w:sz w:val="28"/>
          <w:szCs w:val="28"/>
          <w:lang w:val="en-US"/>
        </w:rPr>
      </w:pPr>
      <w:r w:rsidRPr="00FA1398">
        <w:rPr>
          <w:rFonts w:ascii="Times New Roman" w:hAnsi="Times New Roman"/>
          <w:b/>
          <w:sz w:val="28"/>
          <w:szCs w:val="28"/>
          <w:lang w:val="en-US"/>
        </w:rPr>
        <w:t>Annotation</w:t>
      </w:r>
      <w:r w:rsidRPr="005538B9">
        <w:rPr>
          <w:rFonts w:ascii="Times New Roman" w:hAnsi="Times New Roman"/>
          <w:sz w:val="28"/>
          <w:szCs w:val="28"/>
          <w:lang w:val="en-US"/>
        </w:rPr>
        <w:t xml:space="preserve">. </w:t>
      </w:r>
      <w:r w:rsidR="00274455" w:rsidRPr="00274455">
        <w:rPr>
          <w:rFonts w:ascii="Times New Roman" w:hAnsi="Times New Roman"/>
          <w:sz w:val="28"/>
          <w:szCs w:val="28"/>
          <w:lang w:val="en-US"/>
        </w:rPr>
        <w:t>Incidents and crimes related to unauthorized access of intruders in the territory of the controlled zone lead to significant material losses for organizations. Due to the fact that the attackers use vehicles in this case, there is a need for their timely detection in the protected area. In this paper, a method for detecting vehicles that entered the territory of a controlled zone illegally is proposed. To detect the class of an object and recognize the license plate of a vehicle, a software tool based on a deep neural network has been developed, which is characterized by a high rating of reliability and speed. The developed method allows to increase the efficiency of detection of unauthorized vehicles in the territory of the controlled zone.</w:t>
      </w:r>
    </w:p>
    <w:p w:rsidR="005538B9" w:rsidRPr="00426EFE" w:rsidRDefault="005538B9" w:rsidP="00426EFE">
      <w:pPr>
        <w:spacing w:after="0" w:line="360" w:lineRule="auto"/>
        <w:ind w:firstLine="709"/>
        <w:jc w:val="both"/>
        <w:rPr>
          <w:rFonts w:ascii="Times New Roman" w:hAnsi="Times New Roman"/>
          <w:sz w:val="28"/>
          <w:szCs w:val="28"/>
          <w:lang w:val="en-US"/>
        </w:rPr>
      </w:pPr>
      <w:r w:rsidRPr="00FA1398">
        <w:rPr>
          <w:rFonts w:ascii="Times New Roman" w:hAnsi="Times New Roman"/>
          <w:b/>
          <w:sz w:val="28"/>
          <w:szCs w:val="28"/>
          <w:lang w:val="en-US"/>
        </w:rPr>
        <w:t>Keywords:</w:t>
      </w:r>
      <w:r w:rsidRPr="005538B9">
        <w:rPr>
          <w:rFonts w:ascii="Times New Roman" w:hAnsi="Times New Roman"/>
          <w:sz w:val="28"/>
          <w:szCs w:val="28"/>
          <w:lang w:val="en-US"/>
        </w:rPr>
        <w:t xml:space="preserve"> </w:t>
      </w:r>
      <w:r w:rsidR="00274455" w:rsidRPr="00274455">
        <w:rPr>
          <w:rFonts w:ascii="Times New Roman" w:hAnsi="Times New Roman"/>
          <w:sz w:val="28"/>
          <w:szCs w:val="28"/>
          <w:lang w:val="en-US"/>
        </w:rPr>
        <w:t>Unauthorized access</w:t>
      </w:r>
      <w:r w:rsidR="00274455" w:rsidRPr="00426EFE">
        <w:rPr>
          <w:rFonts w:ascii="Times New Roman" w:hAnsi="Times New Roman"/>
          <w:sz w:val="28"/>
          <w:szCs w:val="28"/>
          <w:lang w:val="en-US"/>
        </w:rPr>
        <w:t xml:space="preserve">, </w:t>
      </w:r>
      <w:r w:rsidR="00426EFE" w:rsidRPr="00426EFE">
        <w:rPr>
          <w:rFonts w:ascii="Times New Roman" w:hAnsi="Times New Roman"/>
          <w:sz w:val="28"/>
          <w:szCs w:val="28"/>
          <w:lang w:val="en-US"/>
        </w:rPr>
        <w:t>unmanned aerial vehicle, detection, convolutional neural network, controlled area, surveillance camera.</w:t>
      </w:r>
    </w:p>
    <w:p w:rsidR="00426EFE" w:rsidRPr="00426EFE" w:rsidRDefault="00426EFE" w:rsidP="002C32B4">
      <w:pPr>
        <w:spacing w:after="0" w:line="360" w:lineRule="auto"/>
        <w:ind w:firstLine="709"/>
        <w:jc w:val="both"/>
        <w:rPr>
          <w:rFonts w:ascii="Times New Roman" w:hAnsi="Times New Roman"/>
          <w:color w:val="000000"/>
          <w:sz w:val="28"/>
          <w:szCs w:val="28"/>
          <w:lang w:val="en-US"/>
        </w:rPr>
      </w:pPr>
    </w:p>
    <w:p w:rsidR="0047790D" w:rsidRDefault="00E80531" w:rsidP="001E1BD0">
      <w:pPr>
        <w:spacing w:after="0" w:line="360" w:lineRule="auto"/>
        <w:ind w:firstLine="851"/>
        <w:jc w:val="both"/>
        <w:rPr>
          <w:rFonts w:ascii="Times New Roman" w:hAnsi="Times New Roman"/>
          <w:sz w:val="28"/>
          <w:szCs w:val="28"/>
        </w:rPr>
      </w:pPr>
      <w:r w:rsidRPr="00E80531">
        <w:rPr>
          <w:rFonts w:ascii="Times New Roman" w:hAnsi="Times New Roman"/>
          <w:sz w:val="28"/>
          <w:szCs w:val="28"/>
        </w:rPr>
        <w:t>Для предотвращения проникн</w:t>
      </w:r>
      <w:r w:rsidR="002D7FA5">
        <w:rPr>
          <w:rFonts w:ascii="Times New Roman" w:hAnsi="Times New Roman"/>
          <w:sz w:val="28"/>
          <w:szCs w:val="28"/>
        </w:rPr>
        <w:t>овения нарушителей на территорию</w:t>
      </w:r>
      <w:r w:rsidRPr="00E80531">
        <w:rPr>
          <w:rFonts w:ascii="Times New Roman" w:hAnsi="Times New Roman"/>
          <w:sz w:val="28"/>
          <w:szCs w:val="28"/>
        </w:rPr>
        <w:t xml:space="preserve"> контролируемой зоны </w:t>
      </w:r>
      <w:r>
        <w:rPr>
          <w:rFonts w:ascii="Times New Roman" w:hAnsi="Times New Roman"/>
          <w:sz w:val="28"/>
          <w:szCs w:val="28"/>
        </w:rPr>
        <w:t xml:space="preserve">в настоящее время </w:t>
      </w:r>
      <w:r w:rsidRPr="00E80531">
        <w:rPr>
          <w:rFonts w:ascii="Times New Roman" w:hAnsi="Times New Roman"/>
          <w:sz w:val="28"/>
          <w:szCs w:val="28"/>
        </w:rPr>
        <w:t xml:space="preserve">используются традиционные методы и средства защиты с </w:t>
      </w:r>
      <w:r w:rsidRPr="00E80531">
        <w:rPr>
          <w:rFonts w:ascii="Times New Roman" w:hAnsi="Times New Roman"/>
          <w:sz w:val="28"/>
          <w:szCs w:val="24"/>
        </w:rPr>
        <w:t xml:space="preserve">применением инженерно-технических средств и систем видеонаблюдения. </w:t>
      </w:r>
      <w:r w:rsidR="00A66EAA">
        <w:rPr>
          <w:rFonts w:ascii="Times New Roman" w:hAnsi="Times New Roman"/>
          <w:sz w:val="28"/>
          <w:szCs w:val="28"/>
        </w:rPr>
        <w:t>Использование традиционных</w:t>
      </w:r>
      <w:r w:rsidR="00A66EAA" w:rsidRPr="00A66EAA">
        <w:rPr>
          <w:rFonts w:ascii="Times New Roman" w:hAnsi="Times New Roman"/>
          <w:sz w:val="28"/>
          <w:szCs w:val="28"/>
        </w:rPr>
        <w:t xml:space="preserve"> методов не всегда</w:t>
      </w:r>
      <w:r w:rsidR="00A66EAA">
        <w:rPr>
          <w:rFonts w:ascii="Times New Roman" w:hAnsi="Times New Roman"/>
          <w:sz w:val="28"/>
          <w:szCs w:val="28"/>
        </w:rPr>
        <w:t xml:space="preserve"> позволяют увидеть точную картину происходящего в контр</w:t>
      </w:r>
      <w:r w:rsidR="00A66EAA" w:rsidRPr="00A66EAA">
        <w:rPr>
          <w:rFonts w:ascii="Times New Roman" w:hAnsi="Times New Roman"/>
          <w:sz w:val="28"/>
          <w:szCs w:val="28"/>
        </w:rPr>
        <w:t xml:space="preserve">олируемой зоне, так как имеются зоны, </w:t>
      </w:r>
      <w:r w:rsidR="00032B9B">
        <w:rPr>
          <w:rFonts w:ascii="Times New Roman" w:hAnsi="Times New Roman"/>
          <w:sz w:val="28"/>
          <w:szCs w:val="28"/>
        </w:rPr>
        <w:t>которые не попадают в обзор систем видеонаблюдения</w:t>
      </w:r>
      <w:r w:rsidR="00A66EAA" w:rsidRPr="00A66EAA">
        <w:rPr>
          <w:rFonts w:ascii="Times New Roman" w:hAnsi="Times New Roman"/>
          <w:color w:val="000000"/>
          <w:sz w:val="28"/>
          <w:szCs w:val="28"/>
        </w:rPr>
        <w:t>.</w:t>
      </w:r>
      <w:r w:rsidR="00A66EAA" w:rsidRPr="00A66EAA">
        <w:rPr>
          <w:rFonts w:ascii="Times New Roman" w:hAnsi="Times New Roman"/>
          <w:sz w:val="28"/>
          <w:szCs w:val="24"/>
        </w:rPr>
        <w:t xml:space="preserve"> </w:t>
      </w:r>
      <w:r w:rsidR="00A66EAA">
        <w:rPr>
          <w:rFonts w:ascii="Times New Roman" w:hAnsi="Times New Roman"/>
          <w:sz w:val="28"/>
          <w:szCs w:val="24"/>
        </w:rPr>
        <w:t>Перспективным решением данной задачи является применение</w:t>
      </w:r>
      <w:r w:rsidR="00A66EAA" w:rsidRPr="004159B1">
        <w:rPr>
          <w:rFonts w:ascii="Times New Roman" w:hAnsi="Times New Roman"/>
          <w:sz w:val="28"/>
          <w:szCs w:val="24"/>
        </w:rPr>
        <w:t xml:space="preserve"> </w:t>
      </w:r>
      <w:r w:rsidR="00A66EAA">
        <w:rPr>
          <w:rFonts w:ascii="Times New Roman" w:hAnsi="Times New Roman"/>
          <w:sz w:val="28"/>
          <w:szCs w:val="24"/>
        </w:rPr>
        <w:t xml:space="preserve">беспилотных </w:t>
      </w:r>
      <w:r w:rsidR="00A66EAA">
        <w:rPr>
          <w:rFonts w:ascii="Times New Roman" w:hAnsi="Times New Roman"/>
          <w:sz w:val="28"/>
          <w:szCs w:val="24"/>
        </w:rPr>
        <w:lastRenderedPageBreak/>
        <w:t>летательных аппаратов (</w:t>
      </w:r>
      <w:r w:rsidR="00A66EAA" w:rsidRPr="004159B1">
        <w:rPr>
          <w:rFonts w:ascii="Times New Roman" w:hAnsi="Times New Roman"/>
          <w:sz w:val="28"/>
          <w:szCs w:val="24"/>
        </w:rPr>
        <w:t>БПЛА</w:t>
      </w:r>
      <w:r w:rsidR="00A66EAA">
        <w:rPr>
          <w:rFonts w:ascii="Times New Roman" w:hAnsi="Times New Roman"/>
          <w:sz w:val="28"/>
          <w:szCs w:val="24"/>
        </w:rPr>
        <w:t xml:space="preserve">), </w:t>
      </w:r>
      <w:r w:rsidR="00A66EAA" w:rsidRPr="004159B1">
        <w:rPr>
          <w:rFonts w:ascii="Times New Roman" w:hAnsi="Times New Roman"/>
          <w:sz w:val="28"/>
          <w:szCs w:val="24"/>
        </w:rPr>
        <w:t>позволя</w:t>
      </w:r>
      <w:r w:rsidR="00A66EAA">
        <w:rPr>
          <w:rFonts w:ascii="Times New Roman" w:hAnsi="Times New Roman"/>
          <w:sz w:val="28"/>
          <w:szCs w:val="24"/>
        </w:rPr>
        <w:t>ющих осуществлять видеонаблюдение труднодоступных мест при минимальных стоимостных затратах</w:t>
      </w:r>
      <w:r w:rsidR="00250E8A">
        <w:rPr>
          <w:rFonts w:ascii="Times New Roman" w:hAnsi="Times New Roman"/>
          <w:sz w:val="28"/>
          <w:szCs w:val="24"/>
        </w:rPr>
        <w:t xml:space="preserve"> </w:t>
      </w:r>
      <w:r w:rsidR="00250E8A" w:rsidRPr="00250E8A">
        <w:rPr>
          <w:rFonts w:ascii="Times New Roman" w:hAnsi="Times New Roman"/>
          <w:sz w:val="28"/>
          <w:szCs w:val="24"/>
        </w:rPr>
        <w:t>[1]</w:t>
      </w:r>
      <w:r w:rsidR="00A66EAA" w:rsidRPr="00A66EAA">
        <w:rPr>
          <w:rFonts w:ascii="Times New Roman" w:hAnsi="Times New Roman"/>
          <w:sz w:val="28"/>
          <w:szCs w:val="24"/>
        </w:rPr>
        <w:t xml:space="preserve">. </w:t>
      </w:r>
      <w:r w:rsidR="005127A8">
        <w:rPr>
          <w:rFonts w:ascii="Times New Roman" w:hAnsi="Times New Roman"/>
          <w:sz w:val="28"/>
          <w:szCs w:val="24"/>
        </w:rPr>
        <w:t xml:space="preserve">Для повышения оперативности обнаружения нарушения периметра охраняемой зоны и избежание человеческого фактора требуются автоматизация данных процессов. В большинстве случаев злоумышленники используют транспортные средства при нарушении периметра охраняемой зоны. В связи с этим, существует необходимость в разработке методов и средств оперативного обнаружения </w:t>
      </w:r>
      <w:r w:rsidR="00335D1F">
        <w:rPr>
          <w:rFonts w:ascii="Times New Roman" w:hAnsi="Times New Roman"/>
          <w:sz w:val="28"/>
          <w:szCs w:val="24"/>
        </w:rPr>
        <w:t xml:space="preserve">несанкционированных </w:t>
      </w:r>
      <w:r w:rsidR="005127A8">
        <w:rPr>
          <w:rFonts w:ascii="Times New Roman" w:hAnsi="Times New Roman"/>
          <w:sz w:val="28"/>
          <w:szCs w:val="24"/>
        </w:rPr>
        <w:t xml:space="preserve">транспортных средств в охраняемой зоне. Также следует отметить, что беспилотные летательные аппараты не является </w:t>
      </w:r>
      <w:r w:rsidR="005127A8" w:rsidRPr="002D7FA5">
        <w:rPr>
          <w:rFonts w:ascii="Times New Roman" w:hAnsi="Times New Roman"/>
          <w:sz w:val="28"/>
          <w:szCs w:val="24"/>
        </w:rPr>
        <w:t xml:space="preserve">заменой </w:t>
      </w:r>
      <w:r w:rsidR="002D7FA5" w:rsidRPr="002D7FA5">
        <w:rPr>
          <w:rFonts w:ascii="Times New Roman" w:hAnsi="Times New Roman"/>
          <w:sz w:val="28"/>
          <w:szCs w:val="24"/>
        </w:rPr>
        <w:t xml:space="preserve">традиционных методов </w:t>
      </w:r>
      <w:r w:rsidR="002D7FA5" w:rsidRPr="002D7FA5">
        <w:rPr>
          <w:rFonts w:ascii="Times New Roman" w:hAnsi="Times New Roman"/>
          <w:sz w:val="28"/>
          <w:szCs w:val="28"/>
        </w:rPr>
        <w:t>н</w:t>
      </w:r>
      <w:r w:rsidR="002D7FA5">
        <w:rPr>
          <w:rFonts w:ascii="Times New Roman" w:hAnsi="Times New Roman"/>
          <w:sz w:val="28"/>
          <w:szCs w:val="28"/>
        </w:rPr>
        <w:t xml:space="preserve">аблюдения за контролируемой зоной, а наоборот позволяют компенсировать их недостатки, именно поэтому их необходимо использовать в комплексе. </w:t>
      </w:r>
    </w:p>
    <w:p w:rsidR="00197888" w:rsidRPr="00F63E22" w:rsidRDefault="00242510" w:rsidP="00B71ECE">
      <w:pPr>
        <w:spacing w:after="0" w:line="360" w:lineRule="auto"/>
        <w:ind w:firstLine="709"/>
        <w:jc w:val="both"/>
        <w:rPr>
          <w:rFonts w:ascii="Times New Roman" w:hAnsi="Times New Roman"/>
          <w:color w:val="000000" w:themeColor="text1"/>
          <w:sz w:val="28"/>
          <w:szCs w:val="24"/>
        </w:rPr>
      </w:pPr>
      <w:r w:rsidRPr="00F63E22">
        <w:rPr>
          <w:rFonts w:ascii="Times New Roman" w:hAnsi="Times New Roman"/>
          <w:color w:val="000000" w:themeColor="text1"/>
          <w:sz w:val="28"/>
          <w:szCs w:val="24"/>
        </w:rPr>
        <w:t xml:space="preserve">Следует отметить, что наряду с большим количеством публикаций по данной тематике, вопросы </w:t>
      </w:r>
      <w:r w:rsidR="00197888" w:rsidRPr="00F63E22">
        <w:rPr>
          <w:rFonts w:ascii="Times New Roman" w:hAnsi="Times New Roman"/>
          <w:color w:val="000000" w:themeColor="text1"/>
          <w:sz w:val="28"/>
          <w:szCs w:val="24"/>
        </w:rPr>
        <w:t>обнаружения несанкционированных объектов в контролируемой зоне</w:t>
      </w:r>
      <w:r w:rsidRPr="00F63E22">
        <w:rPr>
          <w:rFonts w:ascii="Times New Roman" w:hAnsi="Times New Roman"/>
          <w:color w:val="000000" w:themeColor="text1"/>
          <w:sz w:val="28"/>
          <w:szCs w:val="24"/>
        </w:rPr>
        <w:t>, учитывающих специфику конкретных условий изучения, доступных инструментальных средств лабораторного типа в литературе освещены недоста</w:t>
      </w:r>
      <w:r w:rsidR="00CD4926" w:rsidRPr="00F63E22">
        <w:rPr>
          <w:rFonts w:ascii="Times New Roman" w:hAnsi="Times New Roman"/>
          <w:color w:val="000000" w:themeColor="text1"/>
          <w:sz w:val="28"/>
          <w:szCs w:val="24"/>
        </w:rPr>
        <w:t>точно. Так, например, в статье С.П. Белогаева</w:t>
      </w:r>
      <w:r w:rsidRPr="00F63E22">
        <w:rPr>
          <w:rFonts w:ascii="Times New Roman" w:hAnsi="Times New Roman"/>
          <w:color w:val="000000" w:themeColor="text1"/>
          <w:sz w:val="28"/>
          <w:szCs w:val="24"/>
        </w:rPr>
        <w:t xml:space="preserve"> «</w:t>
      </w:r>
      <w:r w:rsidR="00CD4926" w:rsidRPr="00F63E22">
        <w:rPr>
          <w:rFonts w:ascii="Times New Roman" w:hAnsi="Times New Roman"/>
          <w:color w:val="000000" w:themeColor="text1"/>
          <w:sz w:val="28"/>
          <w:szCs w:val="24"/>
        </w:rPr>
        <w:t>Автоматизированная информационная система распознавания автомобильных номеров</w:t>
      </w:r>
      <w:r w:rsidRPr="00F63E22">
        <w:rPr>
          <w:rFonts w:ascii="Times New Roman" w:hAnsi="Times New Roman"/>
          <w:color w:val="000000" w:themeColor="text1"/>
          <w:sz w:val="28"/>
          <w:szCs w:val="24"/>
        </w:rPr>
        <w:t>» [2]</w:t>
      </w:r>
      <w:r w:rsidR="00CD4926" w:rsidRPr="00F63E22">
        <w:rPr>
          <w:rFonts w:ascii="Times New Roman" w:hAnsi="Times New Roman"/>
          <w:color w:val="000000" w:themeColor="text1"/>
          <w:sz w:val="28"/>
          <w:szCs w:val="24"/>
        </w:rPr>
        <w:t xml:space="preserve"> представлена </w:t>
      </w:r>
      <w:r w:rsidR="00197888" w:rsidRPr="00F63E22">
        <w:rPr>
          <w:rFonts w:ascii="Times New Roman" w:hAnsi="Times New Roman"/>
          <w:color w:val="000000" w:themeColor="text1"/>
          <w:sz w:val="28"/>
          <w:szCs w:val="24"/>
        </w:rPr>
        <w:t xml:space="preserve">основная концепция идентификации и распознавания номерного знака на основе библиотеки компьютерного зрения OpenCV, </w:t>
      </w:r>
      <w:r w:rsidR="00CA7A9C" w:rsidRPr="00F63E22">
        <w:rPr>
          <w:rFonts w:ascii="Times New Roman" w:hAnsi="Times New Roman"/>
          <w:color w:val="000000" w:themeColor="text1"/>
          <w:sz w:val="28"/>
          <w:szCs w:val="24"/>
        </w:rPr>
        <w:t>комплект</w:t>
      </w:r>
      <w:r w:rsidR="00B71ECE" w:rsidRPr="00F63E22">
        <w:rPr>
          <w:rFonts w:ascii="Times New Roman" w:hAnsi="Times New Roman"/>
          <w:color w:val="000000" w:themeColor="text1"/>
          <w:sz w:val="28"/>
          <w:szCs w:val="24"/>
        </w:rPr>
        <w:t>а</w:t>
      </w:r>
      <w:r w:rsidR="00CA7A9C" w:rsidRPr="00F63E22">
        <w:rPr>
          <w:rFonts w:ascii="Times New Roman" w:hAnsi="Times New Roman"/>
          <w:color w:val="000000" w:themeColor="text1"/>
          <w:sz w:val="28"/>
          <w:szCs w:val="24"/>
        </w:rPr>
        <w:t xml:space="preserve"> средств разработки для распознавания автомобильных номеров</w:t>
      </w:r>
      <w:r w:rsidR="00197888" w:rsidRPr="00F63E22">
        <w:rPr>
          <w:rFonts w:ascii="Times New Roman" w:hAnsi="Times New Roman"/>
          <w:color w:val="000000" w:themeColor="text1"/>
          <w:sz w:val="28"/>
          <w:szCs w:val="24"/>
        </w:rPr>
        <w:t xml:space="preserve"> iANPR SDK и языка программирования С++</w:t>
      </w:r>
      <w:r w:rsidRPr="00F63E22">
        <w:rPr>
          <w:rFonts w:ascii="Times New Roman" w:hAnsi="Times New Roman"/>
          <w:color w:val="000000" w:themeColor="text1"/>
          <w:sz w:val="28"/>
          <w:szCs w:val="24"/>
        </w:rPr>
        <w:t xml:space="preserve">. </w:t>
      </w:r>
      <w:r w:rsidR="00197888" w:rsidRPr="00F63E22">
        <w:rPr>
          <w:rFonts w:ascii="Times New Roman" w:hAnsi="Times New Roman"/>
          <w:color w:val="000000" w:themeColor="text1"/>
          <w:sz w:val="28"/>
          <w:szCs w:val="24"/>
        </w:rPr>
        <w:t xml:space="preserve"> Несмотря на достоинства </w:t>
      </w:r>
      <w:r w:rsidR="00E92AC5" w:rsidRPr="00F63E22">
        <w:rPr>
          <w:rFonts w:ascii="Times New Roman" w:hAnsi="Times New Roman"/>
          <w:color w:val="000000" w:themeColor="text1"/>
          <w:sz w:val="28"/>
          <w:szCs w:val="24"/>
        </w:rPr>
        <w:t>предложенной автоматизированной системы</w:t>
      </w:r>
      <w:r w:rsidR="00197888" w:rsidRPr="00F63E22">
        <w:rPr>
          <w:rFonts w:ascii="Times New Roman" w:hAnsi="Times New Roman"/>
          <w:color w:val="000000" w:themeColor="text1"/>
          <w:sz w:val="28"/>
          <w:szCs w:val="24"/>
        </w:rPr>
        <w:t xml:space="preserve">, </w:t>
      </w:r>
      <w:r w:rsidR="00E92AC5" w:rsidRPr="00F63E22">
        <w:rPr>
          <w:rFonts w:ascii="Times New Roman" w:hAnsi="Times New Roman"/>
          <w:color w:val="000000" w:themeColor="text1"/>
          <w:sz w:val="28"/>
          <w:szCs w:val="24"/>
        </w:rPr>
        <w:t xml:space="preserve">iANPR SDK является коммерческим продуктом, </w:t>
      </w:r>
      <w:r w:rsidR="00B71ECE" w:rsidRPr="00F63E22">
        <w:rPr>
          <w:rFonts w:ascii="Times New Roman" w:hAnsi="Times New Roman"/>
          <w:color w:val="000000" w:themeColor="text1"/>
          <w:sz w:val="28"/>
          <w:szCs w:val="24"/>
        </w:rPr>
        <w:t xml:space="preserve">следовательно, </w:t>
      </w:r>
      <w:r w:rsidR="00CA7A9C" w:rsidRPr="00F63E22">
        <w:rPr>
          <w:rFonts w:ascii="Times New Roman" w:hAnsi="Times New Roman"/>
          <w:color w:val="000000" w:themeColor="text1"/>
          <w:sz w:val="28"/>
          <w:szCs w:val="24"/>
        </w:rPr>
        <w:t xml:space="preserve">нет возможности ознакомиться с исходным кодом для </w:t>
      </w:r>
      <w:r w:rsidR="00B71ECE" w:rsidRPr="00F63E22">
        <w:rPr>
          <w:rFonts w:ascii="Times New Roman" w:hAnsi="Times New Roman"/>
          <w:color w:val="000000" w:themeColor="text1"/>
          <w:sz w:val="28"/>
          <w:szCs w:val="24"/>
        </w:rPr>
        <w:t>проверки отсутствия уязвимостей и неприемлемых для пользователя функций. Кроме того, разработчик не может использовать код для создания новых возможностей и исправления в них ошибок.</w:t>
      </w:r>
    </w:p>
    <w:p w:rsidR="00361499" w:rsidRPr="00197888" w:rsidRDefault="00032D8B" w:rsidP="00197888">
      <w:pPr>
        <w:spacing w:after="0" w:line="360" w:lineRule="auto"/>
        <w:ind w:firstLine="709"/>
        <w:jc w:val="both"/>
        <w:rPr>
          <w:rFonts w:ascii="Times New Roman" w:hAnsi="Times New Roman"/>
          <w:sz w:val="28"/>
          <w:szCs w:val="24"/>
        </w:rPr>
      </w:pPr>
      <w:r>
        <w:rPr>
          <w:rFonts w:ascii="Times New Roman" w:hAnsi="Times New Roman"/>
          <w:sz w:val="28"/>
          <w:szCs w:val="24"/>
        </w:rPr>
        <w:t xml:space="preserve">Целью данной работы </w:t>
      </w:r>
      <w:r w:rsidRPr="00CA55E5">
        <w:rPr>
          <w:rFonts w:ascii="Times New Roman" w:hAnsi="Times New Roman"/>
          <w:sz w:val="28"/>
          <w:szCs w:val="24"/>
        </w:rPr>
        <w:t xml:space="preserve">является </w:t>
      </w:r>
      <w:r w:rsidR="00CA55E5" w:rsidRPr="00CA55E5">
        <w:rPr>
          <w:rFonts w:ascii="Times New Roman" w:hAnsi="Times New Roman"/>
          <w:color w:val="000000"/>
          <w:sz w:val="28"/>
          <w:szCs w:val="28"/>
        </w:rPr>
        <w:t>снижение риск</w:t>
      </w:r>
      <w:r w:rsidR="00361499">
        <w:rPr>
          <w:rFonts w:ascii="Times New Roman" w:hAnsi="Times New Roman"/>
          <w:color w:val="000000"/>
          <w:sz w:val="28"/>
          <w:szCs w:val="28"/>
        </w:rPr>
        <w:t>а несанкционированного доступа в</w:t>
      </w:r>
      <w:r w:rsidR="00CA55E5" w:rsidRPr="00CA55E5">
        <w:rPr>
          <w:rFonts w:ascii="Times New Roman" w:hAnsi="Times New Roman"/>
          <w:color w:val="000000"/>
          <w:sz w:val="28"/>
          <w:szCs w:val="28"/>
        </w:rPr>
        <w:t xml:space="preserve"> контролируемой зоне за счет повышения оперативности обнаружения нарушения.</w:t>
      </w:r>
    </w:p>
    <w:p w:rsidR="00F713C0" w:rsidRPr="00F713C0" w:rsidRDefault="00B17FBD" w:rsidP="00F713C0">
      <w:pPr>
        <w:spacing w:after="0" w:line="360" w:lineRule="auto"/>
        <w:ind w:right="-85" w:firstLine="709"/>
        <w:jc w:val="both"/>
        <w:rPr>
          <w:rFonts w:ascii="Times New Roman" w:hAnsi="Times New Roman"/>
          <w:sz w:val="28"/>
          <w:szCs w:val="28"/>
        </w:rPr>
      </w:pPr>
      <w:r>
        <w:rPr>
          <w:rFonts w:ascii="Times New Roman" w:hAnsi="Times New Roman"/>
          <w:sz w:val="28"/>
          <w:szCs w:val="28"/>
        </w:rPr>
        <w:lastRenderedPageBreak/>
        <w:t>Для</w:t>
      </w:r>
      <w:r w:rsidR="00B142BF">
        <w:rPr>
          <w:rFonts w:ascii="Times New Roman" w:hAnsi="Times New Roman"/>
          <w:sz w:val="28"/>
          <w:szCs w:val="28"/>
        </w:rPr>
        <w:t xml:space="preserve"> обнаружения несанкционированного доступа </w:t>
      </w:r>
      <w:r>
        <w:rPr>
          <w:rFonts w:ascii="Times New Roman" w:hAnsi="Times New Roman"/>
          <w:sz w:val="28"/>
          <w:szCs w:val="28"/>
        </w:rPr>
        <w:t>используется</w:t>
      </w:r>
      <w:r w:rsidR="00B142BF">
        <w:rPr>
          <w:rFonts w:ascii="Times New Roman" w:hAnsi="Times New Roman"/>
          <w:sz w:val="28"/>
          <w:szCs w:val="28"/>
        </w:rPr>
        <w:t xml:space="preserve"> </w:t>
      </w:r>
      <w:r w:rsidR="00770600">
        <w:rPr>
          <w:rFonts w:ascii="Times New Roman" w:hAnsi="Times New Roman"/>
          <w:sz w:val="28"/>
          <w:szCs w:val="28"/>
        </w:rPr>
        <w:t>метод сравнения с эталонами</w:t>
      </w:r>
      <w:r w:rsidR="00B142BF">
        <w:rPr>
          <w:rFonts w:ascii="Times New Roman" w:hAnsi="Times New Roman"/>
          <w:sz w:val="28"/>
          <w:szCs w:val="28"/>
        </w:rPr>
        <w:t xml:space="preserve">, которая позволяет определить статус неизвестного образа по некоторым </w:t>
      </w:r>
      <w:r w:rsidR="00B142BF" w:rsidRPr="00B142BF">
        <w:rPr>
          <w:rFonts w:ascii="Times New Roman" w:hAnsi="Times New Roman"/>
          <w:sz w:val="28"/>
          <w:szCs w:val="28"/>
        </w:rPr>
        <w:t>признакам</w:t>
      </w:r>
      <w:r w:rsidR="00527AD6">
        <w:rPr>
          <w:rFonts w:ascii="Times New Roman" w:hAnsi="Times New Roman"/>
          <w:sz w:val="28"/>
          <w:szCs w:val="28"/>
        </w:rPr>
        <w:t xml:space="preserve"> </w:t>
      </w:r>
      <w:r w:rsidR="00527AD6" w:rsidRPr="00527AD6">
        <w:rPr>
          <w:rFonts w:ascii="Times New Roman" w:hAnsi="Times New Roman"/>
          <w:sz w:val="28"/>
          <w:szCs w:val="28"/>
        </w:rPr>
        <w:t>[</w:t>
      </w:r>
      <w:r w:rsidR="009A3399" w:rsidRPr="009A3399">
        <w:rPr>
          <w:rFonts w:ascii="Times New Roman" w:hAnsi="Times New Roman"/>
          <w:sz w:val="28"/>
          <w:szCs w:val="28"/>
        </w:rPr>
        <w:t>6</w:t>
      </w:r>
      <w:r w:rsidR="00527AD6" w:rsidRPr="00527AD6">
        <w:rPr>
          <w:rFonts w:ascii="Times New Roman" w:hAnsi="Times New Roman"/>
          <w:sz w:val="28"/>
          <w:szCs w:val="28"/>
        </w:rPr>
        <w:t>]</w:t>
      </w:r>
      <w:r w:rsidR="00B142BF" w:rsidRPr="00B142BF">
        <w:rPr>
          <w:rFonts w:ascii="Times New Roman" w:hAnsi="Times New Roman"/>
          <w:sz w:val="28"/>
          <w:szCs w:val="28"/>
        </w:rPr>
        <w:t>. Для формализации задачи использованы следующие условные обозначения</w:t>
      </w:r>
      <w:r w:rsidR="00F713C0" w:rsidRPr="00F713C0">
        <w:rPr>
          <w:rFonts w:ascii="Times New Roman" w:hAnsi="Times New Roman"/>
          <w:sz w:val="28"/>
          <w:szCs w:val="28"/>
        </w:rPr>
        <w:t>:</w:t>
      </w:r>
      <w:r w:rsidR="00F713C0" w:rsidRPr="00F713C0">
        <w:rPr>
          <w:sz w:val="28"/>
          <w:szCs w:val="28"/>
        </w:rPr>
        <w:t xml:space="preserve"> </w:t>
      </w:r>
    </w:p>
    <w:p w:rsidR="00F713C0" w:rsidRPr="00F713C0" w:rsidRDefault="00692A41" w:rsidP="00F713C0">
      <w:pPr>
        <w:pStyle w:val="a6"/>
        <w:numPr>
          <w:ilvl w:val="0"/>
          <w:numId w:val="23"/>
        </w:numPr>
        <w:tabs>
          <w:tab w:val="left" w:pos="993"/>
          <w:tab w:val="left" w:pos="1134"/>
        </w:tabs>
        <w:overflowPunct w:val="0"/>
        <w:autoSpaceDE w:val="0"/>
        <w:autoSpaceDN w:val="0"/>
        <w:adjustRightInd w:val="0"/>
        <w:spacing w:line="360" w:lineRule="auto"/>
        <w:ind w:left="0" w:right="-85" w:firstLine="709"/>
        <w:jc w:val="both"/>
        <w:textAlignment w:val="baseline"/>
        <w:rPr>
          <w:rFonts w:eastAsiaTheme="minorEastAsia"/>
          <w:sz w:val="28"/>
          <w:szCs w:val="28"/>
        </w:rPr>
      </w:pPr>
      <w:r w:rsidRPr="00692A41">
        <w:rPr>
          <w:position w:val="-10"/>
          <w:sz w:val="28"/>
          <w:szCs w:val="28"/>
        </w:rPr>
        <w:object w:dxaOrig="126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16.8pt" o:ole="">
            <v:imagedata r:id="rId12" o:title=""/>
          </v:shape>
          <o:OLEObject Type="Embed" ProgID="Equation.3" ShapeID="_x0000_i1025" DrawAspect="Content" ObjectID="_1654867154" r:id="rId13"/>
        </w:object>
      </w:r>
      <w:r w:rsidR="00032B9B">
        <w:rPr>
          <w:sz w:val="28"/>
          <w:szCs w:val="28"/>
        </w:rPr>
        <w:t>- множество распознаваемых образов, где</w:t>
      </w:r>
      <w:r w:rsidR="00F713C0" w:rsidRPr="00692A41">
        <w:rPr>
          <w:sz w:val="28"/>
          <w:szCs w:val="28"/>
        </w:rPr>
        <w:t xml:space="preserve"> </w:t>
      </w:r>
      <w:r w:rsidRPr="00692A41">
        <w:rPr>
          <w:position w:val="-10"/>
          <w:sz w:val="28"/>
          <w:szCs w:val="28"/>
        </w:rPr>
        <w:object w:dxaOrig="279" w:dyaOrig="340">
          <v:shape id="_x0000_i1026" type="#_x0000_t75" style="width:13.8pt;height:16.8pt" o:ole="">
            <v:imagedata r:id="rId14" o:title=""/>
          </v:shape>
          <o:OLEObject Type="Embed" ProgID="Equation.3" ShapeID="_x0000_i1026" DrawAspect="Content" ObjectID="_1654867155" r:id="rId15"/>
        </w:object>
      </w:r>
      <w:r w:rsidRPr="00692A41">
        <w:rPr>
          <w:sz w:val="28"/>
          <w:szCs w:val="28"/>
        </w:rPr>
        <w:t xml:space="preserve"> </w:t>
      </w:r>
      <w:r w:rsidR="00F713C0" w:rsidRPr="00692A41">
        <w:rPr>
          <w:sz w:val="28"/>
          <w:szCs w:val="28"/>
        </w:rPr>
        <w:t xml:space="preserve">– это </w:t>
      </w:r>
      <w:r w:rsidR="00F713C0" w:rsidRPr="00692A41">
        <w:rPr>
          <w:sz w:val="28"/>
          <w:szCs w:val="28"/>
          <w:lang w:val="en-US"/>
        </w:rPr>
        <w:t>c</w:t>
      </w:r>
      <w:r w:rsidR="00FC769B">
        <w:rPr>
          <w:sz w:val="28"/>
          <w:szCs w:val="28"/>
        </w:rPr>
        <w:t xml:space="preserve">санкционированный доступ </w:t>
      </w:r>
      <w:r w:rsidR="00032B9B">
        <w:rPr>
          <w:sz w:val="28"/>
          <w:szCs w:val="28"/>
        </w:rPr>
        <w:t>в контролируемой зоне</w:t>
      </w:r>
      <w:r w:rsidR="00F713C0" w:rsidRPr="00F713C0">
        <w:rPr>
          <w:sz w:val="28"/>
          <w:szCs w:val="28"/>
        </w:rPr>
        <w:t xml:space="preserve">, а </w:t>
      </w:r>
      <w:r w:rsidRPr="00D956BB">
        <w:rPr>
          <w:position w:val="-10"/>
        </w:rPr>
        <w:object w:dxaOrig="320" w:dyaOrig="340">
          <v:shape id="_x0000_i1027" type="#_x0000_t75" style="width:16.2pt;height:16.8pt" o:ole="">
            <v:imagedata r:id="rId16" o:title=""/>
          </v:shape>
          <o:OLEObject Type="Embed" ProgID="Equation.3" ShapeID="_x0000_i1027" DrawAspect="Content" ObjectID="_1654867156" r:id="rId17"/>
        </w:object>
      </w:r>
      <w:r w:rsidR="00F713C0" w:rsidRPr="00F713C0">
        <w:rPr>
          <w:sz w:val="28"/>
          <w:szCs w:val="28"/>
        </w:rPr>
        <w:t xml:space="preserve"> соответственно это несанкционированн</w:t>
      </w:r>
      <w:r w:rsidR="00FC769B">
        <w:rPr>
          <w:sz w:val="28"/>
          <w:szCs w:val="28"/>
        </w:rPr>
        <w:t>ый</w:t>
      </w:r>
      <w:r w:rsidR="00F713C0" w:rsidRPr="00F713C0">
        <w:rPr>
          <w:sz w:val="28"/>
          <w:szCs w:val="28"/>
        </w:rPr>
        <w:t xml:space="preserve"> </w:t>
      </w:r>
      <w:r w:rsidR="00FC769B">
        <w:rPr>
          <w:sz w:val="28"/>
          <w:szCs w:val="28"/>
        </w:rPr>
        <w:t>доступ</w:t>
      </w:r>
      <w:r w:rsidR="00F713C0" w:rsidRPr="00F713C0">
        <w:rPr>
          <w:sz w:val="28"/>
          <w:szCs w:val="28"/>
        </w:rPr>
        <w:t xml:space="preserve"> </w:t>
      </w:r>
      <w:r w:rsidR="00032B9B">
        <w:rPr>
          <w:sz w:val="28"/>
          <w:szCs w:val="28"/>
        </w:rPr>
        <w:t>в контролируемой зоне</w:t>
      </w:r>
      <w:r w:rsidR="00F713C0" w:rsidRPr="00F713C0">
        <w:rPr>
          <w:sz w:val="28"/>
          <w:szCs w:val="28"/>
        </w:rPr>
        <w:t>;</w:t>
      </w:r>
    </w:p>
    <w:p w:rsidR="00F713C0" w:rsidRPr="00F713C0" w:rsidRDefault="00692A41" w:rsidP="00F713C0">
      <w:pPr>
        <w:pStyle w:val="a6"/>
        <w:numPr>
          <w:ilvl w:val="0"/>
          <w:numId w:val="23"/>
        </w:numPr>
        <w:tabs>
          <w:tab w:val="left" w:pos="993"/>
        </w:tabs>
        <w:overflowPunct w:val="0"/>
        <w:autoSpaceDE w:val="0"/>
        <w:autoSpaceDN w:val="0"/>
        <w:adjustRightInd w:val="0"/>
        <w:spacing w:line="360" w:lineRule="auto"/>
        <w:ind w:left="0" w:right="-85" w:firstLine="709"/>
        <w:jc w:val="both"/>
        <w:textAlignment w:val="baseline"/>
        <w:rPr>
          <w:sz w:val="28"/>
          <w:szCs w:val="28"/>
        </w:rPr>
      </w:pPr>
      <w:r w:rsidRPr="00692A41">
        <w:rPr>
          <w:position w:val="-10"/>
          <w:sz w:val="28"/>
          <w:szCs w:val="28"/>
        </w:rPr>
        <w:object w:dxaOrig="300" w:dyaOrig="360">
          <v:shape id="_x0000_i1028" type="#_x0000_t75" style="width:15pt;height:18pt" o:ole="">
            <v:imagedata r:id="rId18" o:title=""/>
          </v:shape>
          <o:OLEObject Type="Embed" ProgID="Equation.3" ShapeID="_x0000_i1028" DrawAspect="Content" ObjectID="_1654867157" r:id="rId19"/>
        </w:object>
      </w:r>
      <w:r w:rsidR="00F713C0" w:rsidRPr="00F713C0">
        <w:rPr>
          <w:sz w:val="28"/>
          <w:szCs w:val="28"/>
        </w:rPr>
        <w:t xml:space="preserve"> – неизвестный образ, </w:t>
      </w:r>
      <w:r w:rsidR="00FC769B">
        <w:rPr>
          <w:sz w:val="28"/>
          <w:szCs w:val="28"/>
        </w:rPr>
        <w:t>который необходимо распознать</w:t>
      </w:r>
      <w:r w:rsidR="00F713C0" w:rsidRPr="00F713C0">
        <w:rPr>
          <w:sz w:val="28"/>
          <w:szCs w:val="28"/>
        </w:rPr>
        <w:t xml:space="preserve">; </w:t>
      </w:r>
    </w:p>
    <w:p w:rsidR="00F713C0" w:rsidRPr="00F713C0" w:rsidRDefault="000F3807" w:rsidP="00F713C0">
      <w:pPr>
        <w:pStyle w:val="a6"/>
        <w:numPr>
          <w:ilvl w:val="0"/>
          <w:numId w:val="23"/>
        </w:numPr>
        <w:tabs>
          <w:tab w:val="left" w:pos="993"/>
        </w:tabs>
        <w:overflowPunct w:val="0"/>
        <w:autoSpaceDE w:val="0"/>
        <w:autoSpaceDN w:val="0"/>
        <w:adjustRightInd w:val="0"/>
        <w:spacing w:line="360" w:lineRule="auto"/>
        <w:ind w:left="0" w:right="-85" w:firstLine="709"/>
        <w:jc w:val="both"/>
        <w:textAlignment w:val="baseline"/>
        <w:rPr>
          <w:sz w:val="28"/>
          <w:szCs w:val="28"/>
        </w:rPr>
      </w:pPr>
      <w:r w:rsidRPr="00692A41">
        <w:rPr>
          <w:position w:val="-12"/>
          <w:sz w:val="28"/>
          <w:szCs w:val="28"/>
        </w:rPr>
        <w:object w:dxaOrig="1579" w:dyaOrig="360">
          <v:shape id="_x0000_i1029" type="#_x0000_t75" style="width:79.8pt;height:18pt" o:ole="">
            <v:imagedata r:id="rId20" o:title=""/>
          </v:shape>
          <o:OLEObject Type="Embed" ProgID="Equation.3" ShapeID="_x0000_i1029" DrawAspect="Content" ObjectID="_1654867158" r:id="rId21"/>
        </w:object>
      </w:r>
      <w:r w:rsidR="00F713C0" w:rsidRPr="00F713C0">
        <w:rPr>
          <w:sz w:val="28"/>
          <w:szCs w:val="28"/>
        </w:rPr>
        <w:t xml:space="preserve">- значения признаков неизвестного образа, </w:t>
      </w:r>
      <w:r w:rsidR="00692A41">
        <w:rPr>
          <w:sz w:val="28"/>
          <w:szCs w:val="28"/>
        </w:rPr>
        <w:t>где</w:t>
      </w:r>
      <w:r w:rsidR="00F713C0" w:rsidRPr="00F713C0">
        <w:rPr>
          <w:sz w:val="28"/>
          <w:szCs w:val="28"/>
        </w:rPr>
        <w:t xml:space="preserve"> </w:t>
      </w:r>
      <w:r w:rsidRPr="00692A41">
        <w:rPr>
          <w:position w:val="-10"/>
        </w:rPr>
        <w:object w:dxaOrig="279" w:dyaOrig="340">
          <v:shape id="_x0000_i1030" type="#_x0000_t75" style="width:13.8pt;height:16.8pt" o:ole="">
            <v:imagedata r:id="rId22" o:title=""/>
          </v:shape>
          <o:OLEObject Type="Embed" ProgID="Equation.3" ShapeID="_x0000_i1030" DrawAspect="Content" ObjectID="_1654867159" r:id="rId23"/>
        </w:object>
      </w:r>
      <w:r w:rsidR="00F713C0" w:rsidRPr="00F713C0">
        <w:rPr>
          <w:sz w:val="28"/>
          <w:szCs w:val="28"/>
        </w:rPr>
        <w:t xml:space="preserve"> – класс транспортного средства, </w:t>
      </w:r>
      <w:r w:rsidRPr="00692A41">
        <w:rPr>
          <w:position w:val="-10"/>
        </w:rPr>
        <w:object w:dxaOrig="300" w:dyaOrig="340">
          <v:shape id="_x0000_i1031" type="#_x0000_t75" style="width:15pt;height:16.8pt" o:ole="">
            <v:imagedata r:id="rId24" o:title=""/>
          </v:shape>
          <o:OLEObject Type="Embed" ProgID="Equation.3" ShapeID="_x0000_i1031" DrawAspect="Content" ObjectID="_1654867160" r:id="rId25"/>
        </w:object>
      </w:r>
      <w:r w:rsidR="00F713C0" w:rsidRPr="00F713C0">
        <w:rPr>
          <w:sz w:val="28"/>
          <w:szCs w:val="28"/>
        </w:rPr>
        <w:t xml:space="preserve">– время обнаружения </w:t>
      </w:r>
      <w:r w:rsidR="00032B9B">
        <w:rPr>
          <w:sz w:val="28"/>
          <w:szCs w:val="28"/>
        </w:rPr>
        <w:t>объекта</w:t>
      </w:r>
      <w:r w:rsidR="00F713C0" w:rsidRPr="00F713C0">
        <w:rPr>
          <w:sz w:val="28"/>
          <w:szCs w:val="28"/>
        </w:rPr>
        <w:t xml:space="preserve">, </w:t>
      </w:r>
      <w:r w:rsidRPr="00692A41">
        <w:rPr>
          <w:position w:val="-12"/>
        </w:rPr>
        <w:object w:dxaOrig="300" w:dyaOrig="360">
          <v:shape id="_x0000_i1032" type="#_x0000_t75" style="width:15pt;height:18pt" o:ole="">
            <v:imagedata r:id="rId26" o:title=""/>
          </v:shape>
          <o:OLEObject Type="Embed" ProgID="Equation.3" ShapeID="_x0000_i1032" DrawAspect="Content" ObjectID="_1654867161" r:id="rId27"/>
        </w:object>
      </w:r>
      <w:r w:rsidR="00F713C0" w:rsidRPr="00F713C0">
        <w:rPr>
          <w:sz w:val="28"/>
          <w:szCs w:val="28"/>
        </w:rPr>
        <w:t>– номерной знак транспортного средства.</w:t>
      </w:r>
    </w:p>
    <w:p w:rsidR="00F713C0" w:rsidRPr="00F713C0" w:rsidRDefault="000F3807" w:rsidP="00F713C0">
      <w:pPr>
        <w:pStyle w:val="a6"/>
        <w:numPr>
          <w:ilvl w:val="0"/>
          <w:numId w:val="23"/>
        </w:numPr>
        <w:tabs>
          <w:tab w:val="left" w:pos="993"/>
        </w:tabs>
        <w:overflowPunct w:val="0"/>
        <w:autoSpaceDE w:val="0"/>
        <w:autoSpaceDN w:val="0"/>
        <w:adjustRightInd w:val="0"/>
        <w:spacing w:line="360" w:lineRule="auto"/>
        <w:ind w:left="0" w:right="-85" w:firstLine="709"/>
        <w:jc w:val="both"/>
        <w:textAlignment w:val="baseline"/>
        <w:rPr>
          <w:sz w:val="28"/>
          <w:szCs w:val="28"/>
        </w:rPr>
      </w:pPr>
      <w:r w:rsidRPr="000F3807">
        <w:rPr>
          <w:position w:val="-12"/>
          <w:sz w:val="28"/>
          <w:szCs w:val="28"/>
        </w:rPr>
        <w:object w:dxaOrig="1800" w:dyaOrig="360">
          <v:shape id="_x0000_i1033" type="#_x0000_t75" style="width:90pt;height:18pt" o:ole="">
            <v:imagedata r:id="rId28" o:title=""/>
          </v:shape>
          <o:OLEObject Type="Embed" ProgID="Equation.3" ShapeID="_x0000_i1033" DrawAspect="Content" ObjectID="_1654867162" r:id="rId29"/>
        </w:object>
      </w:r>
      <w:r w:rsidR="00F713C0" w:rsidRPr="00F713C0">
        <w:rPr>
          <w:sz w:val="28"/>
          <w:szCs w:val="28"/>
        </w:rPr>
        <w:t>– множество эталонных образ</w:t>
      </w:r>
      <w:r w:rsidR="00FC769B">
        <w:rPr>
          <w:sz w:val="28"/>
          <w:szCs w:val="28"/>
        </w:rPr>
        <w:t>ов, доступ которым разрешен в контролируемую зону</w:t>
      </w:r>
      <w:r w:rsidR="00FC769B" w:rsidRPr="00FC769B">
        <w:rPr>
          <w:sz w:val="28"/>
          <w:szCs w:val="28"/>
        </w:rPr>
        <w:t>;</w:t>
      </w:r>
    </w:p>
    <w:p w:rsidR="00F713C0" w:rsidRPr="00F713C0" w:rsidRDefault="007D64DE" w:rsidP="00F713C0">
      <w:pPr>
        <w:pStyle w:val="a6"/>
        <w:numPr>
          <w:ilvl w:val="0"/>
          <w:numId w:val="23"/>
        </w:numPr>
        <w:tabs>
          <w:tab w:val="left" w:pos="993"/>
        </w:tabs>
        <w:overflowPunct w:val="0"/>
        <w:autoSpaceDE w:val="0"/>
        <w:autoSpaceDN w:val="0"/>
        <w:adjustRightInd w:val="0"/>
        <w:spacing w:line="360" w:lineRule="auto"/>
        <w:ind w:left="0" w:right="-85" w:firstLine="709"/>
        <w:jc w:val="both"/>
        <w:textAlignment w:val="baseline"/>
        <w:rPr>
          <w:sz w:val="28"/>
          <w:szCs w:val="28"/>
        </w:rPr>
      </w:pPr>
      <w:r w:rsidRPr="00FE4AB1">
        <w:rPr>
          <w:position w:val="-32"/>
          <w:sz w:val="28"/>
          <w:szCs w:val="28"/>
        </w:rPr>
        <w:object w:dxaOrig="1880" w:dyaOrig="680">
          <v:shape id="_x0000_i1034" type="#_x0000_t75" style="width:94.2pt;height:34.8pt" o:ole="">
            <v:imagedata r:id="rId30" o:title=""/>
          </v:shape>
          <o:OLEObject Type="Embed" ProgID="Equation.3" ShapeID="_x0000_i1034" DrawAspect="Content" ObjectID="_1654867163" r:id="rId31"/>
        </w:object>
      </w:r>
      <w:r w:rsidR="00F713C0" w:rsidRPr="00F713C0">
        <w:rPr>
          <w:sz w:val="28"/>
          <w:szCs w:val="28"/>
        </w:rPr>
        <w:t>– значения признаков эталонных образов.</w:t>
      </w:r>
    </w:p>
    <w:p w:rsidR="00FC769B" w:rsidRDefault="00F713C0" w:rsidP="00B17FBD">
      <w:pPr>
        <w:spacing w:after="0" w:line="360" w:lineRule="auto"/>
        <w:ind w:right="-85" w:firstLine="709"/>
        <w:jc w:val="both"/>
        <w:rPr>
          <w:rFonts w:ascii="Times New Roman" w:hAnsi="Times New Roman"/>
          <w:sz w:val="28"/>
          <w:szCs w:val="28"/>
        </w:rPr>
      </w:pPr>
      <w:r w:rsidRPr="00F713C0">
        <w:rPr>
          <w:rFonts w:ascii="Times New Roman" w:hAnsi="Times New Roman"/>
          <w:sz w:val="28"/>
          <w:szCs w:val="28"/>
        </w:rPr>
        <w:t>Пример эталонных образов и признак</w:t>
      </w:r>
      <w:r w:rsidR="009F645B">
        <w:rPr>
          <w:rFonts w:ascii="Times New Roman" w:hAnsi="Times New Roman"/>
          <w:sz w:val="28"/>
          <w:szCs w:val="28"/>
        </w:rPr>
        <w:t>и представлены</w:t>
      </w:r>
      <w:r>
        <w:rPr>
          <w:rFonts w:ascii="Times New Roman" w:hAnsi="Times New Roman"/>
          <w:sz w:val="28"/>
          <w:szCs w:val="28"/>
        </w:rPr>
        <w:t xml:space="preserve"> в таблице </w:t>
      </w:r>
      <w:r w:rsidR="00FC769B">
        <w:rPr>
          <w:rFonts w:ascii="Times New Roman" w:hAnsi="Times New Roman"/>
          <w:sz w:val="28"/>
          <w:szCs w:val="28"/>
        </w:rPr>
        <w:t>1</w:t>
      </w:r>
      <w:r>
        <w:rPr>
          <w:rFonts w:ascii="Times New Roman" w:hAnsi="Times New Roman"/>
          <w:sz w:val="28"/>
          <w:szCs w:val="28"/>
        </w:rPr>
        <w:t>.</w:t>
      </w:r>
    </w:p>
    <w:p w:rsidR="00B17FBD" w:rsidRPr="00F713C0" w:rsidRDefault="00B17FBD" w:rsidP="00B17FBD">
      <w:pPr>
        <w:spacing w:after="0" w:line="240" w:lineRule="auto"/>
        <w:ind w:right="-85" w:firstLine="709"/>
        <w:jc w:val="both"/>
        <w:rPr>
          <w:rFonts w:ascii="Times New Roman" w:hAnsi="Times New Roman"/>
          <w:sz w:val="28"/>
          <w:szCs w:val="28"/>
        </w:rPr>
      </w:pPr>
    </w:p>
    <w:p w:rsidR="00FD0C09" w:rsidRDefault="00EF0581" w:rsidP="00FD0C09">
      <w:pPr>
        <w:tabs>
          <w:tab w:val="left" w:pos="1276"/>
          <w:tab w:val="left" w:pos="2268"/>
        </w:tabs>
        <w:spacing w:after="0" w:line="360" w:lineRule="auto"/>
        <w:ind w:right="-85" w:firstLine="709"/>
        <w:jc w:val="both"/>
        <w:rPr>
          <w:rFonts w:ascii="Times New Roman" w:hAnsi="Times New Roman"/>
          <w:sz w:val="28"/>
          <w:szCs w:val="28"/>
        </w:rPr>
      </w:pPr>
      <w:r>
        <w:rPr>
          <w:rFonts w:ascii="Times New Roman" w:hAnsi="Times New Roman"/>
          <w:noProof/>
          <w:sz w:val="28"/>
          <w:szCs w:val="28"/>
          <w:lang w:eastAsia="ru-RU"/>
        </w:rPr>
        <mc:AlternateContent>
          <mc:Choice Requires="wps">
            <w:drawing>
              <wp:anchor distT="0" distB="0" distL="114300" distR="114300" simplePos="0" relativeHeight="251659264" behindDoc="0" locked="0" layoutInCell="1" allowOverlap="1">
                <wp:simplePos x="0" y="0"/>
                <wp:positionH relativeFrom="column">
                  <wp:posOffset>-2207895</wp:posOffset>
                </wp:positionH>
                <wp:positionV relativeFrom="paragraph">
                  <wp:posOffset>1305560</wp:posOffset>
                </wp:positionV>
                <wp:extent cx="1356360" cy="381000"/>
                <wp:effectExtent l="0" t="0" r="15240" b="0"/>
                <wp:wrapNone/>
                <wp:docPr id="18"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636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017FE" id="Прямая соединительная линия 1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85pt,102.8pt" to="-67.05pt,1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" strokecolor="black [3040]">
                <o:lock v:ext="edit" shapetype="f"/>
              </v:line>
            </w:pict>
          </mc:Fallback>
        </mc:AlternateContent>
      </w:r>
      <w:r w:rsidR="00F713C0" w:rsidRPr="00F713C0">
        <w:rPr>
          <w:rFonts w:ascii="Times New Roman" w:hAnsi="Times New Roman"/>
          <w:sz w:val="28"/>
          <w:szCs w:val="28"/>
        </w:rPr>
        <w:t xml:space="preserve">Таблица </w:t>
      </w:r>
      <w:r w:rsidR="00FC769B">
        <w:rPr>
          <w:rFonts w:ascii="Times New Roman" w:hAnsi="Times New Roman"/>
          <w:sz w:val="28"/>
          <w:szCs w:val="28"/>
        </w:rPr>
        <w:t>1.</w:t>
      </w:r>
      <w:r w:rsidR="00F713C0" w:rsidRPr="00F713C0">
        <w:rPr>
          <w:rFonts w:ascii="Times New Roman" w:hAnsi="Times New Roman"/>
          <w:sz w:val="28"/>
          <w:szCs w:val="28"/>
        </w:rPr>
        <w:t xml:space="preserve"> </w:t>
      </w:r>
      <w:r w:rsidR="009F645B">
        <w:rPr>
          <w:rFonts w:ascii="Times New Roman" w:hAnsi="Times New Roman"/>
          <w:sz w:val="28"/>
          <w:szCs w:val="28"/>
        </w:rPr>
        <w:t xml:space="preserve">Признаки эталонных образов, </w:t>
      </w:r>
      <w:r w:rsidR="002449F9">
        <w:rPr>
          <w:rFonts w:ascii="Times New Roman" w:hAnsi="Times New Roman"/>
          <w:sz w:val="28"/>
          <w:szCs w:val="28"/>
        </w:rPr>
        <w:t>имеющие доступ на территорию контролируемой зоны</w:t>
      </w:r>
    </w:p>
    <w:p w:rsidR="00B17FBD" w:rsidRPr="00F713C0" w:rsidRDefault="00EF0581" w:rsidP="00B71ECE">
      <w:pPr>
        <w:tabs>
          <w:tab w:val="left" w:pos="1276"/>
          <w:tab w:val="left" w:pos="2268"/>
        </w:tabs>
        <w:spacing w:after="0" w:line="360" w:lineRule="auto"/>
        <w:ind w:right="-85"/>
        <w:jc w:val="both"/>
        <w:rPr>
          <w:rFonts w:ascii="Times New Roman" w:hAnsi="Times New Roman"/>
          <w:sz w:val="28"/>
          <w:szCs w:val="28"/>
        </w:rPr>
      </w:pPr>
      <w:r>
        <w:rPr>
          <w:rFonts w:ascii="Times New Roman" w:hAnsi="Times New Roman"/>
          <w:noProof/>
          <w:sz w:val="28"/>
          <w:szCs w:val="28"/>
          <w:lang w:eastAsia="ru-RU"/>
        </w:rPr>
        <mc:AlternateContent>
          <mc:Choice Requires="wps">
            <w:drawing>
              <wp:anchor distT="0" distB="0" distL="114300" distR="114300" simplePos="0" relativeHeight="251660288" behindDoc="0" locked="0" layoutInCell="1" allowOverlap="1">
                <wp:simplePos x="0" y="0"/>
                <wp:positionH relativeFrom="column">
                  <wp:posOffset>-57150</wp:posOffset>
                </wp:positionH>
                <wp:positionV relativeFrom="paragraph">
                  <wp:posOffset>298450</wp:posOffset>
                </wp:positionV>
                <wp:extent cx="1447800" cy="647700"/>
                <wp:effectExtent l="0" t="0" r="0" b="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780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568830" id="Прямая соединительная линия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3.5pt" to="10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" strokecolor="black [3040]">
                <o:lock v:ext="edit" shapetype="f"/>
              </v:line>
            </w:pict>
          </mc:Fallback>
        </mc:AlternateContent>
      </w:r>
    </w:p>
    <w:tbl>
      <w:tblPr>
        <w:tblStyle w:val="af6"/>
        <w:tblW w:w="9776" w:type="dxa"/>
        <w:jc w:val="center"/>
        <w:tblLayout w:type="fixed"/>
        <w:tblLook w:val="04A0" w:firstRow="1" w:lastRow="0" w:firstColumn="1" w:lastColumn="0" w:noHBand="0" w:noVBand="1"/>
      </w:tblPr>
      <w:tblGrid>
        <w:gridCol w:w="2263"/>
        <w:gridCol w:w="2835"/>
        <w:gridCol w:w="2410"/>
        <w:gridCol w:w="2268"/>
      </w:tblGrid>
      <w:tr w:rsidR="00F713C0" w:rsidRPr="00F713C0" w:rsidTr="00B17FBD">
        <w:trPr>
          <w:jc w:val="center"/>
        </w:trPr>
        <w:tc>
          <w:tcPr>
            <w:tcW w:w="2263" w:type="dxa"/>
            <w:vMerge w:val="restart"/>
            <w:shd w:val="clear" w:color="auto" w:fill="D9D9D9" w:themeFill="background1" w:themeFillShade="D9"/>
          </w:tcPr>
          <w:p w:rsidR="00F713C0" w:rsidRPr="00F713C0" w:rsidRDefault="00F713C0" w:rsidP="00F713C0">
            <w:pPr>
              <w:tabs>
                <w:tab w:val="left" w:pos="993"/>
              </w:tabs>
              <w:spacing w:after="0" w:line="360" w:lineRule="auto"/>
              <w:rPr>
                <w:rFonts w:ascii="Times New Roman" w:hAnsi="Times New Roman"/>
                <w:sz w:val="24"/>
                <w:szCs w:val="24"/>
              </w:rPr>
            </w:pPr>
            <w:r w:rsidRPr="00F713C0">
              <w:rPr>
                <w:rFonts w:ascii="Times New Roman" w:hAnsi="Times New Roman"/>
                <w:sz w:val="24"/>
                <w:szCs w:val="24"/>
              </w:rPr>
              <w:t xml:space="preserve">            </w:t>
            </w:r>
            <w:r w:rsidR="00B17FBD">
              <w:rPr>
                <w:rFonts w:ascii="Times New Roman" w:hAnsi="Times New Roman"/>
                <w:sz w:val="24"/>
                <w:szCs w:val="24"/>
              </w:rPr>
              <w:t>Признаки</w:t>
            </w:r>
          </w:p>
          <w:p w:rsidR="00F713C0" w:rsidRDefault="00F713C0" w:rsidP="00F713C0">
            <w:pPr>
              <w:tabs>
                <w:tab w:val="left" w:pos="993"/>
              </w:tabs>
              <w:spacing w:after="0" w:line="360" w:lineRule="auto"/>
              <w:rPr>
                <w:rFonts w:ascii="Times New Roman" w:hAnsi="Times New Roman"/>
                <w:sz w:val="24"/>
                <w:szCs w:val="24"/>
              </w:rPr>
            </w:pPr>
          </w:p>
          <w:p w:rsidR="00B17FBD" w:rsidRPr="00F713C0" w:rsidRDefault="00B17FBD" w:rsidP="00F713C0">
            <w:pPr>
              <w:tabs>
                <w:tab w:val="left" w:pos="993"/>
              </w:tabs>
              <w:spacing w:after="0" w:line="360" w:lineRule="auto"/>
              <w:rPr>
                <w:rFonts w:ascii="Times New Roman" w:hAnsi="Times New Roman"/>
                <w:sz w:val="24"/>
                <w:szCs w:val="24"/>
              </w:rPr>
            </w:pPr>
            <w:r>
              <w:rPr>
                <w:rFonts w:ascii="Times New Roman" w:hAnsi="Times New Roman"/>
                <w:sz w:val="24"/>
                <w:szCs w:val="24"/>
              </w:rPr>
              <w:t>Эталонные образы</w:t>
            </w:r>
          </w:p>
        </w:tc>
        <w:tc>
          <w:tcPr>
            <w:tcW w:w="2835" w:type="dxa"/>
            <w:shd w:val="clear" w:color="auto" w:fill="D9D9D9" w:themeFill="background1" w:themeFillShade="D9"/>
          </w:tcPr>
          <w:p w:rsidR="00F713C0" w:rsidRPr="00F713C0" w:rsidRDefault="00B033F2" w:rsidP="00F713C0">
            <w:pPr>
              <w:tabs>
                <w:tab w:val="left" w:pos="993"/>
              </w:tabs>
              <w:spacing w:after="0" w:line="360" w:lineRule="auto"/>
              <w:rPr>
                <w:rFonts w:ascii="Times New Roman" w:hAnsi="Times New Roman"/>
                <w:sz w:val="24"/>
                <w:szCs w:val="24"/>
              </w:rPr>
            </w:pPr>
            <m:oMathPara>
              <m:oMath>
                <m:sSubSup>
                  <m:sSubSupPr>
                    <m:ctrlPr>
                      <w:rPr>
                        <w:rFonts w:ascii="Cambria Math" w:eastAsia="Times New Roman" w:hAnsi="Cambria Math"/>
                        <w:sz w:val="24"/>
                        <w:szCs w:val="24"/>
                      </w:rPr>
                    </m:ctrlPr>
                  </m:sSubSupPr>
                  <m:e>
                    <m:r>
                      <w:rPr>
                        <w:rFonts w:ascii="Cambria Math" w:hAnsi="Cambria Math"/>
                        <w:sz w:val="24"/>
                        <w:szCs w:val="24"/>
                      </w:rPr>
                      <m:t>p</m:t>
                    </m:r>
                  </m:e>
                  <m:sub>
                    <m:r>
                      <w:rPr>
                        <w:rFonts w:ascii="Cambria Math" w:hAnsi="Cambria Math"/>
                        <w:sz w:val="24"/>
                        <w:szCs w:val="24"/>
                      </w:rPr>
                      <m:t>1</m:t>
                    </m:r>
                  </m:sub>
                  <m:sup>
                    <m:r>
                      <w:rPr>
                        <w:rFonts w:ascii="Cambria Math" w:hAnsi="Cambria Math"/>
                        <w:sz w:val="24"/>
                        <w:szCs w:val="24"/>
                      </w:rPr>
                      <m:t>z</m:t>
                    </m:r>
                  </m:sup>
                </m:sSubSup>
              </m:oMath>
            </m:oMathPara>
          </w:p>
        </w:tc>
        <w:tc>
          <w:tcPr>
            <w:tcW w:w="2410" w:type="dxa"/>
            <w:shd w:val="clear" w:color="auto" w:fill="D9D9D9" w:themeFill="background1" w:themeFillShade="D9"/>
          </w:tcPr>
          <w:p w:rsidR="00F713C0" w:rsidRPr="00F713C0" w:rsidRDefault="00B033F2" w:rsidP="00FC769B">
            <w:pPr>
              <w:tabs>
                <w:tab w:val="left" w:pos="993"/>
              </w:tabs>
              <w:spacing w:after="0" w:line="360" w:lineRule="auto"/>
              <w:rPr>
                <w:rFonts w:ascii="Times New Roman" w:hAnsi="Times New Roman"/>
                <w:sz w:val="24"/>
                <w:szCs w:val="24"/>
              </w:rPr>
            </w:pPr>
            <m:oMathPara>
              <m:oMath>
                <m:sSubSup>
                  <m:sSubSupPr>
                    <m:ctrlPr>
                      <w:rPr>
                        <w:rFonts w:ascii="Cambria Math" w:eastAsia="Times New Roman" w:hAnsi="Cambria Math"/>
                        <w:sz w:val="24"/>
                        <w:szCs w:val="24"/>
                      </w:rPr>
                    </m:ctrlPr>
                  </m:sSubSupPr>
                  <m:e>
                    <m:r>
                      <w:rPr>
                        <w:rFonts w:ascii="Cambria Math" w:hAnsi="Cambria Math"/>
                        <w:sz w:val="24"/>
                        <w:szCs w:val="24"/>
                      </w:rPr>
                      <m:t>p</m:t>
                    </m:r>
                  </m:e>
                  <m:sub>
                    <m:r>
                      <w:rPr>
                        <w:rFonts w:ascii="Cambria Math" w:hAnsi="Cambria Math"/>
                        <w:sz w:val="24"/>
                        <w:szCs w:val="24"/>
                      </w:rPr>
                      <m:t>2</m:t>
                    </m:r>
                  </m:sub>
                  <m:sup>
                    <m:r>
                      <w:rPr>
                        <w:rFonts w:ascii="Cambria Math" w:hAnsi="Cambria Math"/>
                        <w:sz w:val="24"/>
                        <w:szCs w:val="24"/>
                      </w:rPr>
                      <m:t>z</m:t>
                    </m:r>
                  </m:sup>
                </m:sSubSup>
              </m:oMath>
            </m:oMathPara>
          </w:p>
        </w:tc>
        <w:tc>
          <w:tcPr>
            <w:tcW w:w="2268" w:type="dxa"/>
            <w:shd w:val="clear" w:color="auto" w:fill="D9D9D9" w:themeFill="background1" w:themeFillShade="D9"/>
          </w:tcPr>
          <w:p w:rsidR="00F713C0" w:rsidRPr="00F713C0" w:rsidRDefault="00B033F2" w:rsidP="00FC769B">
            <w:pPr>
              <w:tabs>
                <w:tab w:val="left" w:pos="993"/>
              </w:tabs>
              <w:spacing w:after="0" w:line="360" w:lineRule="auto"/>
              <w:rPr>
                <w:rFonts w:ascii="Times New Roman" w:hAnsi="Times New Roman"/>
                <w:sz w:val="24"/>
                <w:szCs w:val="24"/>
              </w:rPr>
            </w:pPr>
            <m:oMathPara>
              <m:oMath>
                <m:sSubSup>
                  <m:sSubSupPr>
                    <m:ctrlPr>
                      <w:rPr>
                        <w:rFonts w:ascii="Cambria Math" w:eastAsia="Times New Roman" w:hAnsi="Cambria Math"/>
                        <w:sz w:val="24"/>
                        <w:szCs w:val="24"/>
                      </w:rPr>
                    </m:ctrlPr>
                  </m:sSubSupPr>
                  <m:e>
                    <m:r>
                      <w:rPr>
                        <w:rFonts w:ascii="Cambria Math" w:hAnsi="Cambria Math"/>
                        <w:sz w:val="24"/>
                        <w:szCs w:val="24"/>
                      </w:rPr>
                      <m:t>p</m:t>
                    </m:r>
                  </m:e>
                  <m:sub>
                    <m:r>
                      <w:rPr>
                        <w:rFonts w:ascii="Cambria Math" w:hAnsi="Cambria Math"/>
                        <w:sz w:val="24"/>
                        <w:szCs w:val="24"/>
                      </w:rPr>
                      <m:t>3</m:t>
                    </m:r>
                  </m:sub>
                  <m:sup>
                    <m:r>
                      <w:rPr>
                        <w:rFonts w:ascii="Cambria Math" w:hAnsi="Cambria Math"/>
                        <w:sz w:val="24"/>
                        <w:szCs w:val="24"/>
                      </w:rPr>
                      <m:t>z</m:t>
                    </m:r>
                  </m:sup>
                </m:sSubSup>
              </m:oMath>
            </m:oMathPara>
          </w:p>
        </w:tc>
      </w:tr>
      <w:tr w:rsidR="00F713C0" w:rsidRPr="00F713C0" w:rsidTr="00B17FBD">
        <w:trPr>
          <w:trHeight w:val="690"/>
          <w:jc w:val="center"/>
        </w:trPr>
        <w:tc>
          <w:tcPr>
            <w:tcW w:w="2263" w:type="dxa"/>
            <w:vMerge/>
            <w:shd w:val="clear" w:color="auto" w:fill="D9D9D9" w:themeFill="background1" w:themeFillShade="D9"/>
          </w:tcPr>
          <w:p w:rsidR="00F713C0" w:rsidRPr="00F713C0" w:rsidRDefault="00F713C0" w:rsidP="00F713C0">
            <w:pPr>
              <w:tabs>
                <w:tab w:val="left" w:pos="993"/>
              </w:tabs>
              <w:spacing w:after="0" w:line="360" w:lineRule="auto"/>
              <w:rPr>
                <w:rFonts w:ascii="Times New Roman" w:hAnsi="Times New Roman"/>
                <w:sz w:val="24"/>
                <w:szCs w:val="24"/>
              </w:rPr>
            </w:pPr>
          </w:p>
        </w:tc>
        <w:tc>
          <w:tcPr>
            <w:tcW w:w="2835" w:type="dxa"/>
            <w:shd w:val="clear" w:color="auto" w:fill="BFBFBF" w:themeFill="background1" w:themeFillShade="BF"/>
          </w:tcPr>
          <w:p w:rsidR="00F713C0" w:rsidRPr="00F713C0" w:rsidRDefault="00F713C0" w:rsidP="00F713C0">
            <w:pPr>
              <w:tabs>
                <w:tab w:val="left" w:pos="993"/>
              </w:tabs>
              <w:spacing w:after="0" w:line="360" w:lineRule="auto"/>
              <w:jc w:val="center"/>
              <w:rPr>
                <w:rFonts w:ascii="Times New Roman" w:hAnsi="Times New Roman"/>
                <w:sz w:val="24"/>
                <w:szCs w:val="24"/>
              </w:rPr>
            </w:pPr>
            <w:r w:rsidRPr="00F713C0">
              <w:rPr>
                <w:rFonts w:ascii="Times New Roman" w:hAnsi="Times New Roman"/>
                <w:sz w:val="24"/>
                <w:szCs w:val="24"/>
              </w:rPr>
              <w:t>Класс транспортного средства</w:t>
            </w:r>
          </w:p>
        </w:tc>
        <w:tc>
          <w:tcPr>
            <w:tcW w:w="2410" w:type="dxa"/>
            <w:shd w:val="clear" w:color="auto" w:fill="BFBFBF" w:themeFill="background1" w:themeFillShade="BF"/>
          </w:tcPr>
          <w:p w:rsidR="00F713C0" w:rsidRPr="00F713C0" w:rsidRDefault="00F713C0" w:rsidP="00F713C0">
            <w:pPr>
              <w:tabs>
                <w:tab w:val="left" w:pos="993"/>
              </w:tabs>
              <w:spacing w:after="0" w:line="360" w:lineRule="auto"/>
              <w:jc w:val="center"/>
              <w:rPr>
                <w:rFonts w:ascii="Times New Roman" w:hAnsi="Times New Roman"/>
                <w:sz w:val="24"/>
                <w:szCs w:val="24"/>
              </w:rPr>
            </w:pPr>
            <w:r w:rsidRPr="00F713C0">
              <w:rPr>
                <w:rFonts w:ascii="Times New Roman" w:hAnsi="Times New Roman"/>
                <w:sz w:val="24"/>
                <w:szCs w:val="24"/>
              </w:rPr>
              <w:t>Диапазон времени нахождения в КЗ</w:t>
            </w:r>
          </w:p>
        </w:tc>
        <w:tc>
          <w:tcPr>
            <w:tcW w:w="2268" w:type="dxa"/>
            <w:shd w:val="clear" w:color="auto" w:fill="BFBFBF" w:themeFill="background1" w:themeFillShade="BF"/>
          </w:tcPr>
          <w:p w:rsidR="00F713C0" w:rsidRPr="00F713C0" w:rsidRDefault="00F713C0" w:rsidP="00F713C0">
            <w:pPr>
              <w:tabs>
                <w:tab w:val="left" w:pos="993"/>
              </w:tabs>
              <w:spacing w:after="0" w:line="360" w:lineRule="auto"/>
              <w:jc w:val="center"/>
              <w:rPr>
                <w:rFonts w:ascii="Times New Roman" w:hAnsi="Times New Roman"/>
                <w:sz w:val="24"/>
                <w:szCs w:val="24"/>
              </w:rPr>
            </w:pPr>
            <w:r w:rsidRPr="00F713C0">
              <w:rPr>
                <w:rFonts w:ascii="Times New Roman" w:hAnsi="Times New Roman"/>
                <w:sz w:val="24"/>
                <w:szCs w:val="24"/>
              </w:rPr>
              <w:t>Номерной знак</w:t>
            </w:r>
          </w:p>
        </w:tc>
      </w:tr>
      <w:tr w:rsidR="00F713C0" w:rsidRPr="00F713C0" w:rsidTr="00B17FBD">
        <w:trPr>
          <w:jc w:val="center"/>
        </w:trPr>
        <w:tc>
          <w:tcPr>
            <w:tcW w:w="2263" w:type="dxa"/>
            <w:shd w:val="clear" w:color="auto" w:fill="D9D9D9" w:themeFill="background1" w:themeFillShade="D9"/>
          </w:tcPr>
          <w:p w:rsidR="00F713C0" w:rsidRPr="00F713C0" w:rsidRDefault="00B033F2" w:rsidP="00F713C0">
            <w:pPr>
              <w:tabs>
                <w:tab w:val="left" w:pos="993"/>
              </w:tabs>
              <w:spacing w:after="0" w:line="360" w:lineRule="auto"/>
              <w:rPr>
                <w:rFonts w:ascii="Times New Roman" w:hAnsi="Times New Roman"/>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oMath>
            </m:oMathPara>
          </w:p>
        </w:tc>
        <w:tc>
          <w:tcPr>
            <w:tcW w:w="2835" w:type="dxa"/>
          </w:tcPr>
          <w:p w:rsidR="00F713C0" w:rsidRPr="00F713C0" w:rsidRDefault="00FC769B" w:rsidP="00F713C0">
            <w:pPr>
              <w:tabs>
                <w:tab w:val="left" w:pos="993"/>
              </w:tabs>
              <w:spacing w:after="0" w:line="360" w:lineRule="auto"/>
              <w:jc w:val="center"/>
              <w:rPr>
                <w:rFonts w:ascii="Times New Roman" w:hAnsi="Times New Roman"/>
                <w:sz w:val="24"/>
                <w:szCs w:val="24"/>
              </w:rPr>
            </w:pPr>
            <w:r w:rsidRPr="00F713C0">
              <w:rPr>
                <w:rFonts w:ascii="Times New Roman" w:hAnsi="Times New Roman"/>
                <w:sz w:val="24"/>
                <w:szCs w:val="24"/>
              </w:rPr>
              <w:t>Легковой автомобиль</w:t>
            </w:r>
          </w:p>
        </w:tc>
        <w:tc>
          <w:tcPr>
            <w:tcW w:w="2410" w:type="dxa"/>
          </w:tcPr>
          <w:p w:rsidR="00F713C0" w:rsidRPr="00F713C0" w:rsidRDefault="00FC769B" w:rsidP="00F713C0">
            <w:pPr>
              <w:spacing w:after="0" w:line="360" w:lineRule="auto"/>
              <w:jc w:val="center"/>
              <w:rPr>
                <w:rFonts w:ascii="Times New Roman" w:hAnsi="Times New Roman"/>
                <w:sz w:val="24"/>
                <w:szCs w:val="24"/>
                <w:lang w:val="en-US"/>
              </w:rPr>
            </w:pPr>
            <w:r w:rsidRPr="00F713C0">
              <w:rPr>
                <w:rFonts w:ascii="Times New Roman" w:hAnsi="Times New Roman"/>
                <w:sz w:val="24"/>
                <w:szCs w:val="24"/>
              </w:rPr>
              <w:t>С 8</w:t>
            </w:r>
            <w:r w:rsidRPr="00F713C0">
              <w:rPr>
                <w:rFonts w:ascii="Times New Roman" w:hAnsi="Times New Roman"/>
                <w:sz w:val="24"/>
                <w:szCs w:val="24"/>
                <w:lang w:val="en-US"/>
              </w:rPr>
              <w:t xml:space="preserve">:00 </w:t>
            </w:r>
            <w:r w:rsidRPr="00F713C0">
              <w:rPr>
                <w:rFonts w:ascii="Times New Roman" w:hAnsi="Times New Roman"/>
                <w:sz w:val="24"/>
                <w:szCs w:val="24"/>
              </w:rPr>
              <w:t xml:space="preserve">до </w:t>
            </w:r>
            <w:r>
              <w:rPr>
                <w:rFonts w:ascii="Times New Roman" w:hAnsi="Times New Roman"/>
                <w:sz w:val="24"/>
                <w:szCs w:val="24"/>
              </w:rPr>
              <w:t>19</w:t>
            </w:r>
            <w:r w:rsidRPr="00F713C0">
              <w:rPr>
                <w:rFonts w:ascii="Times New Roman" w:hAnsi="Times New Roman"/>
                <w:sz w:val="24"/>
                <w:szCs w:val="24"/>
                <w:lang w:val="en-US"/>
              </w:rPr>
              <w:t>:00</w:t>
            </w:r>
          </w:p>
        </w:tc>
        <w:tc>
          <w:tcPr>
            <w:tcW w:w="2268" w:type="dxa"/>
          </w:tcPr>
          <w:p w:rsidR="00F713C0" w:rsidRPr="00F713C0" w:rsidRDefault="00FC769B" w:rsidP="00F713C0">
            <w:pPr>
              <w:tabs>
                <w:tab w:val="left" w:pos="993"/>
              </w:tabs>
              <w:spacing w:after="0" w:line="360" w:lineRule="auto"/>
              <w:jc w:val="center"/>
              <w:rPr>
                <w:rFonts w:ascii="Times New Roman" w:hAnsi="Times New Roman"/>
                <w:sz w:val="24"/>
                <w:szCs w:val="24"/>
                <w:lang w:val="en-US"/>
              </w:rPr>
            </w:pPr>
            <w:r>
              <w:rPr>
                <w:rFonts w:ascii="Times New Roman" w:hAnsi="Times New Roman"/>
                <w:sz w:val="24"/>
                <w:szCs w:val="24"/>
              </w:rPr>
              <w:t>T989</w:t>
            </w:r>
            <w:r>
              <w:rPr>
                <w:rFonts w:ascii="Times New Roman" w:hAnsi="Times New Roman"/>
                <w:sz w:val="24"/>
                <w:szCs w:val="24"/>
                <w:lang w:val="en-US"/>
              </w:rPr>
              <w:t>TA</w:t>
            </w:r>
            <w:r w:rsidR="00F713C0" w:rsidRPr="00F713C0">
              <w:rPr>
                <w:rFonts w:ascii="Times New Roman" w:hAnsi="Times New Roman"/>
                <w:sz w:val="24"/>
                <w:szCs w:val="24"/>
                <w:lang w:val="en-US"/>
              </w:rPr>
              <w:t>56</w:t>
            </w:r>
          </w:p>
        </w:tc>
      </w:tr>
      <w:tr w:rsidR="00F713C0" w:rsidRPr="00F713C0" w:rsidTr="00B17FBD">
        <w:trPr>
          <w:jc w:val="center"/>
        </w:trPr>
        <w:tc>
          <w:tcPr>
            <w:tcW w:w="2263" w:type="dxa"/>
            <w:shd w:val="clear" w:color="auto" w:fill="D9D9D9" w:themeFill="background1" w:themeFillShade="D9"/>
          </w:tcPr>
          <w:p w:rsidR="00F713C0" w:rsidRPr="00F713C0" w:rsidRDefault="00B033F2" w:rsidP="00F713C0">
            <w:pPr>
              <w:tabs>
                <w:tab w:val="left" w:pos="993"/>
              </w:tabs>
              <w:spacing w:after="0" w:line="360" w:lineRule="auto"/>
              <w:rPr>
                <w:rFonts w:ascii="Times New Roman" w:hAnsi="Times New Roman"/>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oMath>
            </m:oMathPara>
          </w:p>
        </w:tc>
        <w:tc>
          <w:tcPr>
            <w:tcW w:w="2835" w:type="dxa"/>
          </w:tcPr>
          <w:p w:rsidR="00F713C0" w:rsidRPr="00FC769B" w:rsidRDefault="00FC769B" w:rsidP="00F713C0">
            <w:pPr>
              <w:tabs>
                <w:tab w:val="left" w:pos="993"/>
              </w:tabs>
              <w:spacing w:after="0" w:line="360" w:lineRule="auto"/>
              <w:jc w:val="center"/>
              <w:rPr>
                <w:rFonts w:ascii="Times New Roman" w:hAnsi="Times New Roman"/>
                <w:sz w:val="24"/>
                <w:szCs w:val="24"/>
              </w:rPr>
            </w:pPr>
            <w:r>
              <w:rPr>
                <w:rFonts w:ascii="Times New Roman" w:hAnsi="Times New Roman"/>
                <w:sz w:val="24"/>
                <w:szCs w:val="24"/>
              </w:rPr>
              <w:t>Автобус</w:t>
            </w:r>
          </w:p>
        </w:tc>
        <w:tc>
          <w:tcPr>
            <w:tcW w:w="2410" w:type="dxa"/>
          </w:tcPr>
          <w:p w:rsidR="00F713C0" w:rsidRPr="00F713C0" w:rsidRDefault="00F713C0" w:rsidP="00F713C0">
            <w:pPr>
              <w:spacing w:after="0" w:line="360" w:lineRule="auto"/>
              <w:jc w:val="center"/>
              <w:rPr>
                <w:rFonts w:ascii="Times New Roman" w:hAnsi="Times New Roman"/>
                <w:sz w:val="24"/>
                <w:szCs w:val="24"/>
                <w:lang w:val="en-US"/>
              </w:rPr>
            </w:pPr>
            <w:r w:rsidRPr="00F713C0">
              <w:rPr>
                <w:rFonts w:ascii="Times New Roman" w:hAnsi="Times New Roman"/>
                <w:sz w:val="24"/>
                <w:szCs w:val="24"/>
              </w:rPr>
              <w:t>С 08</w:t>
            </w:r>
            <w:r w:rsidRPr="00F713C0">
              <w:rPr>
                <w:rFonts w:ascii="Times New Roman" w:hAnsi="Times New Roman"/>
                <w:sz w:val="24"/>
                <w:szCs w:val="24"/>
                <w:lang w:val="en-US"/>
              </w:rPr>
              <w:t xml:space="preserve">:00 </w:t>
            </w:r>
            <w:r w:rsidRPr="00F713C0">
              <w:rPr>
                <w:rFonts w:ascii="Times New Roman" w:hAnsi="Times New Roman"/>
                <w:sz w:val="24"/>
                <w:szCs w:val="24"/>
              </w:rPr>
              <w:t>до 18</w:t>
            </w:r>
            <w:r w:rsidRPr="00F713C0">
              <w:rPr>
                <w:rFonts w:ascii="Times New Roman" w:hAnsi="Times New Roman"/>
                <w:sz w:val="24"/>
                <w:szCs w:val="24"/>
                <w:lang w:val="en-US"/>
              </w:rPr>
              <w:t>:00</w:t>
            </w:r>
          </w:p>
        </w:tc>
        <w:tc>
          <w:tcPr>
            <w:tcW w:w="2268" w:type="dxa"/>
          </w:tcPr>
          <w:p w:rsidR="00F713C0" w:rsidRPr="00F713C0" w:rsidRDefault="00FC769B" w:rsidP="00FC769B">
            <w:pPr>
              <w:tabs>
                <w:tab w:val="left" w:pos="993"/>
              </w:tabs>
              <w:spacing w:after="0" w:line="360" w:lineRule="auto"/>
              <w:jc w:val="center"/>
              <w:rPr>
                <w:rFonts w:ascii="Times New Roman" w:hAnsi="Times New Roman"/>
                <w:sz w:val="24"/>
                <w:szCs w:val="24"/>
                <w:lang w:val="en-US"/>
              </w:rPr>
            </w:pPr>
            <w:r>
              <w:rPr>
                <w:rFonts w:ascii="Times New Roman" w:hAnsi="Times New Roman"/>
                <w:sz w:val="24"/>
                <w:szCs w:val="24"/>
                <w:lang w:val="en-US"/>
              </w:rPr>
              <w:t>C457AT</w:t>
            </w:r>
            <w:r w:rsidR="00F713C0" w:rsidRPr="00F713C0">
              <w:rPr>
                <w:rFonts w:ascii="Times New Roman" w:hAnsi="Times New Roman"/>
                <w:sz w:val="24"/>
                <w:szCs w:val="24"/>
                <w:lang w:val="en-US"/>
              </w:rPr>
              <w:t>56</w:t>
            </w:r>
          </w:p>
        </w:tc>
      </w:tr>
      <w:tr w:rsidR="00F713C0" w:rsidRPr="00F713C0" w:rsidTr="00B17FBD">
        <w:trPr>
          <w:jc w:val="center"/>
        </w:trPr>
        <w:tc>
          <w:tcPr>
            <w:tcW w:w="2263" w:type="dxa"/>
            <w:shd w:val="clear" w:color="auto" w:fill="D9D9D9" w:themeFill="background1" w:themeFillShade="D9"/>
          </w:tcPr>
          <w:p w:rsidR="00F713C0" w:rsidRPr="00F713C0" w:rsidRDefault="00B033F2" w:rsidP="00F713C0">
            <w:pPr>
              <w:tabs>
                <w:tab w:val="left" w:pos="993"/>
              </w:tabs>
              <w:spacing w:after="0" w:line="360" w:lineRule="auto"/>
              <w:rPr>
                <w:rFonts w:ascii="Times New Roman" w:hAnsi="Times New Roman"/>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3</m:t>
                    </m:r>
                  </m:sub>
                </m:sSub>
              </m:oMath>
            </m:oMathPara>
          </w:p>
        </w:tc>
        <w:tc>
          <w:tcPr>
            <w:tcW w:w="2835" w:type="dxa"/>
          </w:tcPr>
          <w:p w:rsidR="00F713C0" w:rsidRPr="00F713C0" w:rsidRDefault="00F713C0" w:rsidP="00F713C0">
            <w:pPr>
              <w:tabs>
                <w:tab w:val="left" w:pos="993"/>
              </w:tabs>
              <w:spacing w:after="0" w:line="360" w:lineRule="auto"/>
              <w:jc w:val="center"/>
              <w:rPr>
                <w:rFonts w:ascii="Times New Roman" w:hAnsi="Times New Roman"/>
                <w:sz w:val="24"/>
                <w:szCs w:val="24"/>
              </w:rPr>
            </w:pPr>
            <w:r w:rsidRPr="00F713C0">
              <w:rPr>
                <w:rFonts w:ascii="Times New Roman" w:hAnsi="Times New Roman"/>
                <w:sz w:val="24"/>
                <w:szCs w:val="24"/>
              </w:rPr>
              <w:t>Легковой автомобиль</w:t>
            </w:r>
          </w:p>
        </w:tc>
        <w:tc>
          <w:tcPr>
            <w:tcW w:w="2410" w:type="dxa"/>
          </w:tcPr>
          <w:p w:rsidR="00F713C0" w:rsidRPr="00F713C0" w:rsidRDefault="00F713C0" w:rsidP="00F713C0">
            <w:pPr>
              <w:spacing w:after="0" w:line="360" w:lineRule="auto"/>
              <w:jc w:val="center"/>
              <w:rPr>
                <w:rFonts w:ascii="Times New Roman" w:hAnsi="Times New Roman"/>
                <w:sz w:val="24"/>
                <w:szCs w:val="24"/>
                <w:lang w:val="en-US"/>
              </w:rPr>
            </w:pPr>
            <w:r w:rsidRPr="00F713C0">
              <w:rPr>
                <w:rFonts w:ascii="Times New Roman" w:hAnsi="Times New Roman"/>
                <w:sz w:val="24"/>
                <w:szCs w:val="24"/>
              </w:rPr>
              <w:t>С 8</w:t>
            </w:r>
            <w:r w:rsidRPr="00F713C0">
              <w:rPr>
                <w:rFonts w:ascii="Times New Roman" w:hAnsi="Times New Roman"/>
                <w:sz w:val="24"/>
                <w:szCs w:val="24"/>
                <w:lang w:val="en-US"/>
              </w:rPr>
              <w:t xml:space="preserve">:00 </w:t>
            </w:r>
            <w:r w:rsidRPr="00F713C0">
              <w:rPr>
                <w:rFonts w:ascii="Times New Roman" w:hAnsi="Times New Roman"/>
                <w:sz w:val="24"/>
                <w:szCs w:val="24"/>
              </w:rPr>
              <w:t>до 22</w:t>
            </w:r>
            <w:r w:rsidRPr="00F713C0">
              <w:rPr>
                <w:rFonts w:ascii="Times New Roman" w:hAnsi="Times New Roman"/>
                <w:sz w:val="24"/>
                <w:szCs w:val="24"/>
                <w:lang w:val="en-US"/>
              </w:rPr>
              <w:t>:00</w:t>
            </w:r>
          </w:p>
        </w:tc>
        <w:tc>
          <w:tcPr>
            <w:tcW w:w="2268" w:type="dxa"/>
          </w:tcPr>
          <w:p w:rsidR="00F713C0" w:rsidRPr="00F713C0" w:rsidRDefault="00FC769B" w:rsidP="00F713C0">
            <w:pPr>
              <w:tabs>
                <w:tab w:val="left" w:pos="993"/>
              </w:tabs>
              <w:spacing w:after="0" w:line="360" w:lineRule="auto"/>
              <w:jc w:val="center"/>
              <w:rPr>
                <w:rFonts w:ascii="Times New Roman" w:hAnsi="Times New Roman"/>
                <w:sz w:val="24"/>
                <w:szCs w:val="24"/>
                <w:lang w:val="en-US"/>
              </w:rPr>
            </w:pPr>
            <w:r>
              <w:rPr>
                <w:rFonts w:ascii="Times New Roman" w:hAnsi="Times New Roman"/>
                <w:sz w:val="24"/>
                <w:szCs w:val="24"/>
                <w:lang w:val="en-US"/>
              </w:rPr>
              <w:t>A199AA</w:t>
            </w:r>
            <w:r w:rsidR="00F713C0" w:rsidRPr="00F713C0">
              <w:rPr>
                <w:rFonts w:ascii="Times New Roman" w:hAnsi="Times New Roman"/>
                <w:sz w:val="24"/>
                <w:szCs w:val="24"/>
                <w:lang w:val="en-US"/>
              </w:rPr>
              <w:t>56</w:t>
            </w:r>
          </w:p>
        </w:tc>
      </w:tr>
      <w:tr w:rsidR="00F713C0" w:rsidRPr="00F713C0" w:rsidTr="00B17FBD">
        <w:trPr>
          <w:jc w:val="center"/>
        </w:trPr>
        <w:tc>
          <w:tcPr>
            <w:tcW w:w="2263" w:type="dxa"/>
            <w:shd w:val="clear" w:color="auto" w:fill="D9D9D9" w:themeFill="background1" w:themeFillShade="D9"/>
            <w:vAlign w:val="center"/>
          </w:tcPr>
          <w:p w:rsidR="00F713C0" w:rsidRPr="00F713C0" w:rsidRDefault="00F713C0" w:rsidP="00F713C0">
            <w:pPr>
              <w:tabs>
                <w:tab w:val="left" w:pos="993"/>
              </w:tabs>
              <w:spacing w:after="0" w:line="360" w:lineRule="auto"/>
              <w:jc w:val="center"/>
              <w:rPr>
                <w:rFonts w:ascii="Times New Roman" w:hAnsi="Times New Roman"/>
                <w:sz w:val="24"/>
                <w:szCs w:val="24"/>
              </w:rPr>
            </w:pPr>
            <w:r w:rsidRPr="00F713C0">
              <w:rPr>
                <w:rFonts w:ascii="Times New Roman" w:hAnsi="Times New Roman"/>
                <w:sz w:val="24"/>
                <w:szCs w:val="24"/>
              </w:rPr>
              <w:t>…</w:t>
            </w:r>
          </w:p>
        </w:tc>
        <w:tc>
          <w:tcPr>
            <w:tcW w:w="2835" w:type="dxa"/>
            <w:vAlign w:val="center"/>
          </w:tcPr>
          <w:p w:rsidR="00F713C0" w:rsidRPr="00F713C0" w:rsidRDefault="00F713C0" w:rsidP="00F713C0">
            <w:pPr>
              <w:tabs>
                <w:tab w:val="left" w:pos="993"/>
              </w:tabs>
              <w:spacing w:after="0" w:line="360" w:lineRule="auto"/>
              <w:jc w:val="center"/>
              <w:rPr>
                <w:rFonts w:ascii="Times New Roman" w:hAnsi="Times New Roman"/>
                <w:sz w:val="24"/>
                <w:szCs w:val="24"/>
              </w:rPr>
            </w:pPr>
            <w:r w:rsidRPr="00F713C0">
              <w:rPr>
                <w:rFonts w:ascii="Times New Roman" w:hAnsi="Times New Roman"/>
                <w:sz w:val="24"/>
                <w:szCs w:val="24"/>
              </w:rPr>
              <w:t>…</w:t>
            </w:r>
          </w:p>
        </w:tc>
        <w:tc>
          <w:tcPr>
            <w:tcW w:w="2410" w:type="dxa"/>
            <w:vAlign w:val="center"/>
          </w:tcPr>
          <w:p w:rsidR="00F713C0" w:rsidRPr="00F713C0" w:rsidRDefault="00F713C0" w:rsidP="00F713C0">
            <w:pPr>
              <w:spacing w:after="0" w:line="360" w:lineRule="auto"/>
              <w:jc w:val="center"/>
              <w:rPr>
                <w:rFonts w:ascii="Times New Roman" w:hAnsi="Times New Roman"/>
                <w:sz w:val="24"/>
                <w:szCs w:val="24"/>
                <w:lang w:val="en-US"/>
              </w:rPr>
            </w:pPr>
            <w:r w:rsidRPr="00F713C0">
              <w:rPr>
                <w:rFonts w:ascii="Times New Roman" w:hAnsi="Times New Roman"/>
                <w:sz w:val="24"/>
                <w:szCs w:val="24"/>
              </w:rPr>
              <w:t>…</w:t>
            </w:r>
          </w:p>
        </w:tc>
        <w:tc>
          <w:tcPr>
            <w:tcW w:w="2268" w:type="dxa"/>
            <w:vAlign w:val="center"/>
          </w:tcPr>
          <w:p w:rsidR="00F713C0" w:rsidRPr="00F713C0" w:rsidRDefault="00F713C0" w:rsidP="00F713C0">
            <w:pPr>
              <w:tabs>
                <w:tab w:val="left" w:pos="993"/>
              </w:tabs>
              <w:spacing w:after="0" w:line="360" w:lineRule="auto"/>
              <w:jc w:val="center"/>
              <w:rPr>
                <w:rFonts w:ascii="Times New Roman" w:hAnsi="Times New Roman"/>
                <w:sz w:val="24"/>
                <w:szCs w:val="24"/>
                <w:lang w:val="en-US"/>
              </w:rPr>
            </w:pPr>
            <w:r w:rsidRPr="00F713C0">
              <w:rPr>
                <w:rFonts w:ascii="Times New Roman" w:hAnsi="Times New Roman"/>
                <w:sz w:val="24"/>
                <w:szCs w:val="24"/>
              </w:rPr>
              <w:t>…</w:t>
            </w:r>
          </w:p>
        </w:tc>
      </w:tr>
      <w:tr w:rsidR="00F713C0" w:rsidRPr="00F713C0" w:rsidTr="00B17FBD">
        <w:trPr>
          <w:jc w:val="center"/>
        </w:trPr>
        <w:tc>
          <w:tcPr>
            <w:tcW w:w="2263" w:type="dxa"/>
            <w:shd w:val="clear" w:color="auto" w:fill="D9D9D9" w:themeFill="background1" w:themeFillShade="D9"/>
          </w:tcPr>
          <w:p w:rsidR="00F713C0" w:rsidRPr="00F713C0" w:rsidRDefault="00B033F2" w:rsidP="00F713C0">
            <w:pPr>
              <w:tabs>
                <w:tab w:val="left" w:pos="993"/>
              </w:tabs>
              <w:spacing w:after="0" w:line="360" w:lineRule="auto"/>
              <w:rPr>
                <w:rFonts w:ascii="Times New Roman" w:hAnsi="Times New Roman"/>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n</m:t>
                    </m:r>
                  </m:sub>
                </m:sSub>
              </m:oMath>
            </m:oMathPara>
          </w:p>
        </w:tc>
        <w:tc>
          <w:tcPr>
            <w:tcW w:w="2835" w:type="dxa"/>
          </w:tcPr>
          <w:p w:rsidR="00F713C0" w:rsidRPr="00F713C0" w:rsidRDefault="00F713C0" w:rsidP="00F713C0">
            <w:pPr>
              <w:tabs>
                <w:tab w:val="left" w:pos="993"/>
              </w:tabs>
              <w:spacing w:after="0" w:line="360" w:lineRule="auto"/>
              <w:jc w:val="center"/>
              <w:rPr>
                <w:rFonts w:ascii="Times New Roman" w:hAnsi="Times New Roman"/>
                <w:sz w:val="24"/>
                <w:szCs w:val="24"/>
              </w:rPr>
            </w:pPr>
            <w:r w:rsidRPr="00F713C0">
              <w:rPr>
                <w:rFonts w:ascii="Times New Roman" w:hAnsi="Times New Roman"/>
                <w:sz w:val="24"/>
                <w:szCs w:val="24"/>
              </w:rPr>
              <w:t>Грузовая машина</w:t>
            </w:r>
          </w:p>
        </w:tc>
        <w:tc>
          <w:tcPr>
            <w:tcW w:w="2410" w:type="dxa"/>
          </w:tcPr>
          <w:p w:rsidR="00F713C0" w:rsidRPr="00F713C0" w:rsidRDefault="00F713C0" w:rsidP="00F713C0">
            <w:pPr>
              <w:spacing w:after="0" w:line="360" w:lineRule="auto"/>
              <w:jc w:val="center"/>
              <w:rPr>
                <w:rFonts w:ascii="Times New Roman" w:hAnsi="Times New Roman"/>
                <w:sz w:val="24"/>
                <w:szCs w:val="24"/>
                <w:lang w:val="en-US"/>
              </w:rPr>
            </w:pPr>
            <w:r w:rsidRPr="00F713C0">
              <w:rPr>
                <w:rFonts w:ascii="Times New Roman" w:hAnsi="Times New Roman"/>
                <w:sz w:val="24"/>
                <w:szCs w:val="24"/>
              </w:rPr>
              <w:t>С 12</w:t>
            </w:r>
            <w:r w:rsidRPr="00F713C0">
              <w:rPr>
                <w:rFonts w:ascii="Times New Roman" w:hAnsi="Times New Roman"/>
                <w:sz w:val="24"/>
                <w:szCs w:val="24"/>
                <w:lang w:val="en-US"/>
              </w:rPr>
              <w:t xml:space="preserve">:00 </w:t>
            </w:r>
            <w:r w:rsidRPr="00F713C0">
              <w:rPr>
                <w:rFonts w:ascii="Times New Roman" w:hAnsi="Times New Roman"/>
                <w:sz w:val="24"/>
                <w:szCs w:val="24"/>
              </w:rPr>
              <w:t>до 14</w:t>
            </w:r>
            <w:r w:rsidRPr="00F713C0">
              <w:rPr>
                <w:rFonts w:ascii="Times New Roman" w:hAnsi="Times New Roman"/>
                <w:sz w:val="24"/>
                <w:szCs w:val="24"/>
                <w:lang w:val="en-US"/>
              </w:rPr>
              <w:t>:00</w:t>
            </w:r>
          </w:p>
        </w:tc>
        <w:tc>
          <w:tcPr>
            <w:tcW w:w="2268" w:type="dxa"/>
          </w:tcPr>
          <w:p w:rsidR="00F713C0" w:rsidRPr="00F713C0" w:rsidRDefault="00FC769B" w:rsidP="00F713C0">
            <w:pPr>
              <w:tabs>
                <w:tab w:val="left" w:pos="993"/>
              </w:tabs>
              <w:spacing w:after="0" w:line="360" w:lineRule="auto"/>
              <w:jc w:val="center"/>
              <w:rPr>
                <w:rFonts w:ascii="Times New Roman" w:hAnsi="Times New Roman"/>
                <w:sz w:val="24"/>
                <w:szCs w:val="24"/>
                <w:lang w:val="en-US"/>
              </w:rPr>
            </w:pPr>
            <w:r>
              <w:rPr>
                <w:rFonts w:ascii="Times New Roman" w:hAnsi="Times New Roman"/>
                <w:sz w:val="24"/>
                <w:szCs w:val="24"/>
                <w:lang w:val="en-US"/>
              </w:rPr>
              <w:t>O</w:t>
            </w:r>
            <w:r>
              <w:rPr>
                <w:rFonts w:ascii="Times New Roman" w:hAnsi="Times New Roman"/>
                <w:sz w:val="24"/>
                <w:szCs w:val="24"/>
              </w:rPr>
              <w:t>909</w:t>
            </w:r>
            <w:r>
              <w:rPr>
                <w:rFonts w:ascii="Times New Roman" w:hAnsi="Times New Roman"/>
                <w:sz w:val="24"/>
                <w:szCs w:val="24"/>
                <w:lang w:val="en-US"/>
              </w:rPr>
              <w:t>KA</w:t>
            </w:r>
            <w:r w:rsidR="00F713C0" w:rsidRPr="00F713C0">
              <w:rPr>
                <w:rFonts w:ascii="Times New Roman" w:hAnsi="Times New Roman"/>
                <w:sz w:val="24"/>
                <w:szCs w:val="24"/>
                <w:lang w:val="en-US"/>
              </w:rPr>
              <w:t>56</w:t>
            </w:r>
          </w:p>
        </w:tc>
      </w:tr>
    </w:tbl>
    <w:p w:rsidR="00D32DE7" w:rsidRDefault="00D32DE7" w:rsidP="00F2426B">
      <w:pPr>
        <w:spacing w:after="0" w:line="360" w:lineRule="auto"/>
        <w:ind w:firstLine="709"/>
        <w:jc w:val="both"/>
        <w:rPr>
          <w:rFonts w:ascii="Times New Roman" w:hAnsi="Times New Roman"/>
          <w:sz w:val="28"/>
          <w:szCs w:val="28"/>
        </w:rPr>
      </w:pPr>
    </w:p>
    <w:p w:rsidR="00B17FBD" w:rsidRDefault="00D27ABB" w:rsidP="00F2426B">
      <w:pPr>
        <w:spacing w:after="0" w:line="360" w:lineRule="auto"/>
        <w:ind w:firstLine="709"/>
        <w:jc w:val="both"/>
        <w:rPr>
          <w:rFonts w:ascii="Times New Roman" w:hAnsi="Times New Roman"/>
          <w:sz w:val="28"/>
          <w:szCs w:val="28"/>
        </w:rPr>
      </w:pPr>
      <w:r w:rsidRPr="00F713C0">
        <w:rPr>
          <w:rFonts w:ascii="Times New Roman" w:hAnsi="Times New Roman"/>
          <w:sz w:val="28"/>
          <w:szCs w:val="28"/>
        </w:rPr>
        <w:t>В качестве разделяющей функции выбрана мера Хемминга</w:t>
      </w:r>
      <w:r w:rsidR="00A01D2A">
        <w:rPr>
          <w:rFonts w:ascii="Times New Roman" w:hAnsi="Times New Roman"/>
          <w:sz w:val="28"/>
          <w:szCs w:val="28"/>
        </w:rPr>
        <w:t xml:space="preserve"> </w:t>
      </w:r>
      <w:r w:rsidR="007D64DE" w:rsidRPr="007D64DE">
        <w:rPr>
          <w:rFonts w:ascii="Times New Roman" w:hAnsi="Times New Roman"/>
          <w:sz w:val="28"/>
          <w:szCs w:val="28"/>
        </w:rPr>
        <w:t>[</w:t>
      </w:r>
      <w:r w:rsidR="009A3399" w:rsidRPr="009A3399">
        <w:rPr>
          <w:rFonts w:ascii="Times New Roman" w:hAnsi="Times New Roman"/>
          <w:sz w:val="28"/>
          <w:szCs w:val="28"/>
        </w:rPr>
        <w:t>4</w:t>
      </w:r>
      <w:r w:rsidR="007D64DE" w:rsidRPr="007D64DE">
        <w:rPr>
          <w:rFonts w:ascii="Times New Roman" w:hAnsi="Times New Roman"/>
          <w:sz w:val="28"/>
          <w:szCs w:val="28"/>
        </w:rPr>
        <w:t>]</w:t>
      </w:r>
      <w:r w:rsidR="007D64DE">
        <w:rPr>
          <w:rFonts w:ascii="Times New Roman" w:hAnsi="Times New Roman"/>
          <w:sz w:val="28"/>
          <w:szCs w:val="28"/>
        </w:rPr>
        <w:t xml:space="preserve">, определяющая степень совпадения признаков неизвестного образа </w:t>
      </w:r>
      <w:r w:rsidR="007D64DE" w:rsidRPr="00692A41">
        <w:rPr>
          <w:position w:val="-10"/>
          <w:sz w:val="28"/>
          <w:szCs w:val="28"/>
        </w:rPr>
        <w:object w:dxaOrig="300" w:dyaOrig="360">
          <v:shape id="_x0000_i1035" type="#_x0000_t75" style="width:15pt;height:18pt" o:ole="">
            <v:imagedata r:id="rId18" o:title=""/>
          </v:shape>
          <o:OLEObject Type="Embed" ProgID="Equation.3" ShapeID="_x0000_i1035" DrawAspect="Content" ObjectID="_1654867164" r:id="rId32"/>
        </w:object>
      </w:r>
      <w:r w:rsidR="007D64DE">
        <w:rPr>
          <w:sz w:val="28"/>
          <w:szCs w:val="28"/>
        </w:rPr>
        <w:t xml:space="preserve"> </w:t>
      </w:r>
      <w:r w:rsidR="007D64DE">
        <w:rPr>
          <w:rFonts w:ascii="Times New Roman" w:hAnsi="Times New Roman"/>
          <w:sz w:val="28"/>
          <w:szCs w:val="28"/>
          <w:lang w:val="en-US"/>
        </w:rPr>
        <w:t>c</w:t>
      </w:r>
      <w:r w:rsidR="007D64DE" w:rsidRPr="007D64DE">
        <w:rPr>
          <w:rFonts w:ascii="Times New Roman" w:hAnsi="Times New Roman"/>
          <w:sz w:val="28"/>
          <w:szCs w:val="28"/>
        </w:rPr>
        <w:t xml:space="preserve"> </w:t>
      </w:r>
      <w:r w:rsidR="007D64DE">
        <w:rPr>
          <w:rFonts w:ascii="Times New Roman" w:hAnsi="Times New Roman"/>
          <w:sz w:val="28"/>
          <w:szCs w:val="28"/>
        </w:rPr>
        <w:lastRenderedPageBreak/>
        <w:t xml:space="preserve">признаками эталонных образов </w:t>
      </w:r>
      <w:r w:rsidR="007D64DE">
        <w:rPr>
          <w:rFonts w:ascii="Times New Roman" w:hAnsi="Times New Roman"/>
          <w:sz w:val="28"/>
          <w:szCs w:val="28"/>
          <w:lang w:val="en-US"/>
        </w:rPr>
        <w:t>Z</w:t>
      </w:r>
      <w:r w:rsidRPr="00D27ABB">
        <w:rPr>
          <w:rFonts w:ascii="Times New Roman" w:hAnsi="Times New Roman"/>
          <w:sz w:val="28"/>
          <w:szCs w:val="28"/>
        </w:rPr>
        <w:t xml:space="preserve">. </w:t>
      </w:r>
      <w:r>
        <w:rPr>
          <w:rFonts w:ascii="Times New Roman" w:hAnsi="Times New Roman"/>
          <w:sz w:val="28"/>
          <w:szCs w:val="28"/>
        </w:rPr>
        <w:t>Разделяющая функция (</w:t>
      </w:r>
      <w:r>
        <w:rPr>
          <w:rFonts w:ascii="Times New Roman" w:hAnsi="Times New Roman"/>
          <w:sz w:val="28"/>
          <w:szCs w:val="28"/>
          <w:lang w:val="en-US"/>
        </w:rPr>
        <w:t>RF</w:t>
      </w:r>
      <w:r w:rsidRPr="00D654D8">
        <w:rPr>
          <w:rFonts w:ascii="Times New Roman" w:hAnsi="Times New Roman"/>
          <w:sz w:val="28"/>
          <w:szCs w:val="28"/>
        </w:rPr>
        <w:t xml:space="preserve">) </w:t>
      </w:r>
      <w:r>
        <w:rPr>
          <w:rFonts w:ascii="Times New Roman" w:hAnsi="Times New Roman"/>
          <w:sz w:val="28"/>
          <w:szCs w:val="28"/>
        </w:rPr>
        <w:t>определяется следующим образом</w:t>
      </w:r>
      <w:r w:rsidRPr="00D654D8">
        <w:rPr>
          <w:rFonts w:ascii="Times New Roman" w:hAnsi="Times New Roman"/>
          <w:sz w:val="28"/>
          <w:szCs w:val="28"/>
        </w:rPr>
        <w:t>:</w:t>
      </w:r>
    </w:p>
    <w:p w:rsidR="009F645B" w:rsidRPr="009F645B" w:rsidRDefault="00726D65" w:rsidP="00D27ABB">
      <w:pPr>
        <w:spacing w:after="0" w:line="360" w:lineRule="auto"/>
        <w:ind w:firstLine="709"/>
        <w:jc w:val="center"/>
        <w:rPr>
          <w:rFonts w:ascii="Times New Roman" w:eastAsiaTheme="minorEastAsia" w:hAnsi="Times New Roman"/>
          <w:sz w:val="28"/>
          <w:szCs w:val="28"/>
        </w:rPr>
      </w:pPr>
      <w:r w:rsidRPr="00726D65">
        <w:rPr>
          <w:position w:val="-40"/>
        </w:rPr>
        <w:object w:dxaOrig="1700" w:dyaOrig="859">
          <v:shape id="_x0000_i1036" type="#_x0000_t75" style="width:85.8pt;height:43.8pt" o:ole="">
            <v:imagedata r:id="rId33" o:title=""/>
          </v:shape>
          <o:OLEObject Type="Embed" ProgID="Equation.3" ShapeID="_x0000_i1036" DrawAspect="Content" ObjectID="_1654867165" r:id="rId34"/>
        </w:object>
      </w:r>
      <w:r w:rsidR="009F645B" w:rsidRPr="009F645B">
        <w:t xml:space="preserve">,         </w:t>
      </w:r>
      <w:r w:rsidR="009F645B" w:rsidRPr="002E71F6">
        <w:rPr>
          <w:position w:val="-42"/>
        </w:rPr>
        <w:object w:dxaOrig="1560" w:dyaOrig="980">
          <v:shape id="_x0000_i1037" type="#_x0000_t75" style="width:78pt;height:49.2pt" o:ole="">
            <v:imagedata r:id="rId35" o:title=""/>
          </v:shape>
          <o:OLEObject Type="Embed" ProgID="Equation.3" ShapeID="_x0000_i1037" DrawAspect="Content" ObjectID="_1654867166" r:id="rId36"/>
        </w:object>
      </w:r>
    </w:p>
    <w:p w:rsidR="00242510" w:rsidRDefault="00242510" w:rsidP="00F713C0">
      <w:pPr>
        <w:tabs>
          <w:tab w:val="left" w:pos="1276"/>
        </w:tabs>
        <w:spacing w:after="0" w:line="360" w:lineRule="auto"/>
        <w:ind w:right="-84"/>
        <w:jc w:val="both"/>
        <w:rPr>
          <w:rFonts w:ascii="Times New Roman" w:hAnsi="Times New Roman"/>
          <w:sz w:val="28"/>
          <w:szCs w:val="28"/>
        </w:rPr>
      </w:pPr>
    </w:p>
    <w:p w:rsidR="00F713C0" w:rsidRPr="00F713C0" w:rsidRDefault="009F645B" w:rsidP="00F713C0">
      <w:pPr>
        <w:tabs>
          <w:tab w:val="left" w:pos="1276"/>
        </w:tabs>
        <w:spacing w:after="0" w:line="360" w:lineRule="auto"/>
        <w:ind w:right="-84"/>
        <w:jc w:val="both"/>
        <w:rPr>
          <w:rFonts w:ascii="Times New Roman" w:hAnsi="Times New Roman"/>
          <w:sz w:val="28"/>
          <w:szCs w:val="28"/>
        </w:rPr>
      </w:pPr>
      <w:r>
        <w:rPr>
          <w:rFonts w:ascii="Times New Roman" w:hAnsi="Times New Roman"/>
          <w:sz w:val="28"/>
          <w:szCs w:val="28"/>
        </w:rPr>
        <w:t xml:space="preserve">где </w:t>
      </w:r>
      <w:r w:rsidRPr="009F645B">
        <w:rPr>
          <w:rFonts w:ascii="Times New Roman" w:hAnsi="Times New Roman"/>
          <w:position w:val="-14"/>
          <w:sz w:val="28"/>
          <w:szCs w:val="28"/>
        </w:rPr>
        <w:object w:dxaOrig="260" w:dyaOrig="380">
          <v:shape id="_x0000_i1038" type="#_x0000_t75" style="width:13.2pt;height:19.2pt" o:ole="">
            <v:imagedata r:id="rId37" o:title=""/>
          </v:shape>
          <o:OLEObject Type="Embed" ProgID="Equation.3" ShapeID="_x0000_i1038" DrawAspect="Content" ObjectID="_1654867167" r:id="rId38"/>
        </w:object>
      </w:r>
      <m:oMath>
        <m:r>
          <w:rPr>
            <w:rFonts w:ascii="Cambria Math" w:hAnsi="Cambria Math"/>
            <w:sz w:val="28"/>
            <w:szCs w:val="28"/>
          </w:rPr>
          <m:t xml:space="preserve"> </m:t>
        </m:r>
      </m:oMath>
      <w:r w:rsidR="00F713C0" w:rsidRPr="00F713C0">
        <w:rPr>
          <w:rFonts w:ascii="Times New Roman" w:hAnsi="Times New Roman"/>
          <w:sz w:val="28"/>
          <w:szCs w:val="28"/>
        </w:rPr>
        <w:t xml:space="preserve">– </w:t>
      </w:r>
      <w:r w:rsidR="008F15BE">
        <w:rPr>
          <w:rFonts w:ascii="Times New Roman" w:hAnsi="Times New Roman"/>
          <w:sz w:val="28"/>
          <w:szCs w:val="28"/>
        </w:rPr>
        <w:t xml:space="preserve">коэффициент совпадения, </w:t>
      </w:r>
      <w:r w:rsidR="00726D65">
        <w:rPr>
          <w:rFonts w:ascii="Times New Roman" w:hAnsi="Times New Roman"/>
          <w:sz w:val="28"/>
          <w:szCs w:val="28"/>
        </w:rPr>
        <w:t xml:space="preserve">принимает значение 1 и 0 в зависимости от принадлежности или непринадлежности </w:t>
      </w:r>
      <w:r w:rsidR="00726D65">
        <w:rPr>
          <w:rFonts w:ascii="Times New Roman" w:hAnsi="Times New Roman"/>
          <w:sz w:val="28"/>
          <w:szCs w:val="28"/>
          <w:lang w:val="en-US"/>
        </w:rPr>
        <w:t>i</w:t>
      </w:r>
      <w:r w:rsidR="00726D65">
        <w:rPr>
          <w:rFonts w:ascii="Times New Roman" w:hAnsi="Times New Roman"/>
          <w:sz w:val="28"/>
          <w:szCs w:val="28"/>
        </w:rPr>
        <w:t>-го</w:t>
      </w:r>
      <w:r w:rsidR="00726D65" w:rsidRPr="00726D65">
        <w:rPr>
          <w:rFonts w:ascii="Times New Roman" w:hAnsi="Times New Roman"/>
          <w:sz w:val="28"/>
          <w:szCs w:val="28"/>
        </w:rPr>
        <w:t xml:space="preserve"> </w:t>
      </w:r>
      <w:r w:rsidR="00726D65">
        <w:rPr>
          <w:rFonts w:ascii="Times New Roman" w:hAnsi="Times New Roman"/>
          <w:sz w:val="28"/>
          <w:szCs w:val="28"/>
        </w:rPr>
        <w:t>признака эталонному образу</w:t>
      </w:r>
      <w:r w:rsidR="00F713C0" w:rsidRPr="00F713C0">
        <w:rPr>
          <w:rFonts w:ascii="Times New Roman" w:hAnsi="Times New Roman"/>
          <w:sz w:val="28"/>
          <w:szCs w:val="28"/>
        </w:rPr>
        <w:t>;</w:t>
      </w:r>
    </w:p>
    <w:p w:rsidR="00F713C0" w:rsidRPr="00F713C0" w:rsidRDefault="00F713C0" w:rsidP="00F713C0">
      <w:pPr>
        <w:tabs>
          <w:tab w:val="left" w:pos="1276"/>
        </w:tabs>
        <w:spacing w:after="0" w:line="360" w:lineRule="auto"/>
        <w:ind w:right="-84"/>
        <w:jc w:val="both"/>
        <w:rPr>
          <w:rFonts w:ascii="Times New Roman" w:hAnsi="Times New Roman"/>
          <w:sz w:val="28"/>
          <w:szCs w:val="28"/>
        </w:rPr>
      </w:pPr>
      <w:r w:rsidRPr="00F713C0">
        <w:rPr>
          <w:rFonts w:ascii="Times New Roman" w:hAnsi="Times New Roman"/>
          <w:sz w:val="28"/>
          <w:szCs w:val="28"/>
          <w:lang w:val="en-US"/>
        </w:rPr>
        <w:t>M</w:t>
      </w:r>
      <w:r w:rsidRPr="00F713C0">
        <w:rPr>
          <w:rFonts w:ascii="Times New Roman" w:hAnsi="Times New Roman"/>
          <w:sz w:val="28"/>
          <w:szCs w:val="28"/>
        </w:rPr>
        <w:t xml:space="preserve"> – общее количество признаков.</w:t>
      </w:r>
    </w:p>
    <w:p w:rsidR="00F713C0" w:rsidRDefault="00B17FBD" w:rsidP="00FE4AB1">
      <w:pPr>
        <w:pStyle w:val="1"/>
        <w:spacing w:before="0" w:after="0" w:line="360" w:lineRule="auto"/>
        <w:ind w:right="-84" w:firstLine="709"/>
        <w:jc w:val="both"/>
        <w:rPr>
          <w:rFonts w:ascii="Times New Roman" w:eastAsiaTheme="minorEastAsia" w:hAnsi="Times New Roman"/>
          <w:b w:val="0"/>
          <w:sz w:val="28"/>
          <w:szCs w:val="28"/>
        </w:rPr>
      </w:pPr>
      <w:r>
        <w:rPr>
          <w:rFonts w:ascii="Times New Roman" w:eastAsiaTheme="minorEastAsia" w:hAnsi="Times New Roman"/>
          <w:b w:val="0"/>
          <w:sz w:val="28"/>
          <w:szCs w:val="28"/>
        </w:rPr>
        <w:t>На основании</w:t>
      </w:r>
      <w:r w:rsidR="00F713C0" w:rsidRPr="00F713C0">
        <w:rPr>
          <w:rFonts w:ascii="Times New Roman" w:eastAsiaTheme="minorEastAsia" w:hAnsi="Times New Roman"/>
          <w:b w:val="0"/>
          <w:sz w:val="28"/>
          <w:szCs w:val="28"/>
        </w:rPr>
        <w:t xml:space="preserve"> разделяющего правила (RP) </w:t>
      </w:r>
      <w:r w:rsidR="00FE4AB1">
        <w:rPr>
          <w:rFonts w:ascii="Times New Roman" w:eastAsiaTheme="minorEastAsia" w:hAnsi="Times New Roman"/>
          <w:b w:val="0"/>
          <w:sz w:val="28"/>
          <w:szCs w:val="28"/>
        </w:rPr>
        <w:t>производится оценка соответствия</w:t>
      </w:r>
      <w:r w:rsidR="00F713C0" w:rsidRPr="00F713C0">
        <w:rPr>
          <w:rFonts w:ascii="Times New Roman" w:eastAsiaTheme="minorEastAsia" w:hAnsi="Times New Roman"/>
          <w:b w:val="0"/>
          <w:sz w:val="28"/>
          <w:szCs w:val="28"/>
        </w:rPr>
        <w:t xml:space="preserve"> между </w:t>
      </w:r>
      <w:r w:rsidR="00FE4AB1">
        <w:rPr>
          <w:rFonts w:ascii="Times New Roman" w:eastAsiaTheme="minorEastAsia" w:hAnsi="Times New Roman"/>
          <w:b w:val="0"/>
          <w:sz w:val="28"/>
          <w:szCs w:val="28"/>
        </w:rPr>
        <w:t xml:space="preserve">неизвестным образом </w:t>
      </w:r>
      <w:r w:rsidR="00F713C0" w:rsidRPr="00F713C0">
        <w:rPr>
          <w:rFonts w:ascii="Times New Roman" w:eastAsiaTheme="minorEastAsia" w:hAnsi="Times New Roman"/>
          <w:b w:val="0"/>
          <w:sz w:val="28"/>
          <w:szCs w:val="28"/>
        </w:rPr>
        <w:t xml:space="preserve">и </w:t>
      </w:r>
      <w:r w:rsidR="00FE4AB1">
        <w:rPr>
          <w:rFonts w:ascii="Times New Roman" w:eastAsiaTheme="minorEastAsia" w:hAnsi="Times New Roman"/>
          <w:b w:val="0"/>
          <w:sz w:val="28"/>
          <w:szCs w:val="28"/>
        </w:rPr>
        <w:t>эталонными образами</w:t>
      </w:r>
      <w:r w:rsidR="00F713C0" w:rsidRPr="00F713C0">
        <w:rPr>
          <w:rFonts w:ascii="Times New Roman" w:eastAsiaTheme="minorEastAsia" w:hAnsi="Times New Roman"/>
          <w:b w:val="0"/>
          <w:sz w:val="28"/>
          <w:szCs w:val="28"/>
        </w:rPr>
        <w:t>. Разделяющее правило(</w:t>
      </w:r>
      <w:r w:rsidR="00F713C0" w:rsidRPr="00F713C0">
        <w:rPr>
          <w:rFonts w:ascii="Times New Roman" w:eastAsiaTheme="minorEastAsia" w:hAnsi="Times New Roman"/>
          <w:b w:val="0"/>
          <w:sz w:val="28"/>
          <w:szCs w:val="28"/>
          <w:lang w:val="en-US"/>
        </w:rPr>
        <w:t>RP</w:t>
      </w:r>
      <w:r w:rsidR="00F713C0" w:rsidRPr="00F713C0">
        <w:rPr>
          <w:rFonts w:ascii="Times New Roman" w:eastAsiaTheme="minorEastAsia" w:hAnsi="Times New Roman"/>
          <w:b w:val="0"/>
          <w:sz w:val="28"/>
          <w:szCs w:val="28"/>
        </w:rPr>
        <w:t xml:space="preserve">) </w:t>
      </w:r>
      <w:r w:rsidR="002449F9">
        <w:rPr>
          <w:rFonts w:ascii="Times New Roman" w:eastAsiaTheme="minorEastAsia" w:hAnsi="Times New Roman"/>
          <w:b w:val="0"/>
          <w:sz w:val="28"/>
          <w:szCs w:val="28"/>
        </w:rPr>
        <w:t>имеет следующий вид</w:t>
      </w:r>
      <w:r w:rsidR="00F713C0" w:rsidRPr="00F713C0">
        <w:rPr>
          <w:rFonts w:ascii="Times New Roman" w:eastAsiaTheme="minorEastAsia" w:hAnsi="Times New Roman"/>
          <w:b w:val="0"/>
          <w:sz w:val="28"/>
          <w:szCs w:val="28"/>
        </w:rPr>
        <w:t>:</w:t>
      </w:r>
    </w:p>
    <w:p w:rsidR="00F713C0" w:rsidRPr="00197888" w:rsidRDefault="00F713C0" w:rsidP="00F713C0">
      <w:pPr>
        <w:spacing w:after="0"/>
        <w:rPr>
          <w:rFonts w:ascii="Times New Roman" w:hAnsi="Times New Roman"/>
          <w:sz w:val="28"/>
          <w:szCs w:val="28"/>
          <w:lang w:val="en-US"/>
        </w:rPr>
      </w:pPr>
    </w:p>
    <w:p w:rsidR="00F713C0" w:rsidRDefault="00534DB8" w:rsidP="002449F9">
      <w:pPr>
        <w:spacing w:after="0"/>
        <w:jc w:val="center"/>
      </w:pPr>
      <w:r w:rsidRPr="00534DB8">
        <w:rPr>
          <w:position w:val="-90"/>
        </w:rPr>
        <w:object w:dxaOrig="3159" w:dyaOrig="1939">
          <v:shape id="_x0000_i1039" type="#_x0000_t75" style="width:158.4pt;height:97.8pt" o:ole="">
            <v:imagedata r:id="rId39" o:title=""/>
          </v:shape>
          <o:OLEObject Type="Embed" ProgID="Equation.3" ShapeID="_x0000_i1039" DrawAspect="Content" ObjectID="_1654867168" r:id="rId40"/>
        </w:object>
      </w:r>
    </w:p>
    <w:p w:rsidR="00197888" w:rsidRPr="008F74D6" w:rsidRDefault="00197888" w:rsidP="002449F9">
      <w:pPr>
        <w:spacing w:after="0"/>
        <w:jc w:val="center"/>
        <w:rPr>
          <w:lang w:val="en-US"/>
        </w:rPr>
      </w:pPr>
    </w:p>
    <w:p w:rsidR="00B70639" w:rsidRDefault="008F74D6" w:rsidP="00B70639">
      <w:pPr>
        <w:spacing w:after="0" w:line="360" w:lineRule="auto"/>
        <w:ind w:right="-84" w:firstLine="709"/>
        <w:jc w:val="both"/>
        <w:rPr>
          <w:rFonts w:ascii="Times New Roman" w:hAnsi="Times New Roman"/>
          <w:sz w:val="28"/>
          <w:szCs w:val="28"/>
        </w:rPr>
      </w:pPr>
      <w:r w:rsidRPr="008F74D6">
        <w:rPr>
          <w:rFonts w:ascii="Times New Roman" w:hAnsi="Times New Roman"/>
          <w:sz w:val="28"/>
          <w:szCs w:val="28"/>
        </w:rPr>
        <w:t xml:space="preserve">Таким образом, </w:t>
      </w:r>
      <w:r w:rsidRPr="008F74D6">
        <w:rPr>
          <w:rFonts w:ascii="Times New Roman" w:hAnsi="Times New Roman"/>
          <w:bCs/>
          <w:color w:val="000000" w:themeColor="text1"/>
          <w:kern w:val="32"/>
          <w:sz w:val="28"/>
          <w:szCs w:val="28"/>
        </w:rPr>
        <w:t xml:space="preserve">неизвестному образу </w:t>
      </w:r>
      <w:r w:rsidRPr="008F74D6">
        <w:rPr>
          <w:rFonts w:ascii="Times New Roman" w:hAnsi="Times New Roman"/>
          <w:position w:val="-10"/>
          <w:sz w:val="28"/>
          <w:szCs w:val="28"/>
        </w:rPr>
        <w:object w:dxaOrig="300" w:dyaOrig="360">
          <v:shape id="_x0000_i1040" type="#_x0000_t75" style="width:15pt;height:18pt" o:ole="">
            <v:imagedata r:id="rId18" o:title=""/>
          </v:shape>
          <o:OLEObject Type="Embed" ProgID="Equation.3" ShapeID="_x0000_i1040" DrawAspect="Content" ObjectID="_1654867169" r:id="rId41"/>
        </w:object>
      </w:r>
      <w:r w:rsidRPr="008F74D6">
        <w:rPr>
          <w:rFonts w:ascii="Times New Roman" w:hAnsi="Times New Roman"/>
          <w:sz w:val="28"/>
          <w:szCs w:val="28"/>
        </w:rPr>
        <w:t xml:space="preserve">присваивается статус </w:t>
      </w:r>
      <w:r w:rsidRPr="008F74D6">
        <w:rPr>
          <w:rFonts w:ascii="Times New Roman" w:hAnsi="Times New Roman"/>
          <w:position w:val="-10"/>
          <w:sz w:val="28"/>
          <w:szCs w:val="28"/>
        </w:rPr>
        <w:object w:dxaOrig="279" w:dyaOrig="340">
          <v:shape id="_x0000_i1041" type="#_x0000_t75" style="width:13.8pt;height:16.8pt" o:ole="">
            <v:imagedata r:id="rId14" o:title=""/>
          </v:shape>
          <o:OLEObject Type="Embed" ProgID="Equation.3" ShapeID="_x0000_i1041" DrawAspect="Content" ObjectID="_1654867170" r:id="rId42"/>
        </w:object>
      </w:r>
      <w:r w:rsidRPr="008F74D6">
        <w:rPr>
          <w:rFonts w:ascii="Times New Roman" w:hAnsi="Times New Roman"/>
          <w:sz w:val="28"/>
          <w:szCs w:val="28"/>
        </w:rPr>
        <w:t xml:space="preserve">, если </w:t>
      </w:r>
      <w:r>
        <w:rPr>
          <w:rFonts w:ascii="Times New Roman" w:hAnsi="Times New Roman"/>
          <w:sz w:val="28"/>
          <w:szCs w:val="28"/>
        </w:rPr>
        <w:t xml:space="preserve">все признаки распознаваемого образа совпали с одним из эталонных образов. В том случае, если хотя бы один из признаков распознаваемого образа не совпал с признаками эталонных образов, то </w:t>
      </w:r>
      <w:r w:rsidRPr="008F74D6">
        <w:rPr>
          <w:rFonts w:ascii="Times New Roman" w:hAnsi="Times New Roman"/>
          <w:position w:val="-10"/>
          <w:sz w:val="28"/>
          <w:szCs w:val="28"/>
        </w:rPr>
        <w:object w:dxaOrig="300" w:dyaOrig="360">
          <v:shape id="_x0000_i1042" type="#_x0000_t75" style="width:15pt;height:18pt" o:ole="">
            <v:imagedata r:id="rId18" o:title=""/>
          </v:shape>
          <o:OLEObject Type="Embed" ProgID="Equation.3" ShapeID="_x0000_i1042" DrawAspect="Content" ObjectID="_1654867171" r:id="rId43"/>
        </w:object>
      </w:r>
      <w:r w:rsidRPr="008F74D6">
        <w:rPr>
          <w:rFonts w:ascii="Times New Roman" w:hAnsi="Times New Roman"/>
          <w:sz w:val="28"/>
          <w:szCs w:val="28"/>
        </w:rPr>
        <w:t xml:space="preserve">присваивается статус </w:t>
      </w:r>
      <w:r w:rsidRPr="008F74D6">
        <w:rPr>
          <w:rFonts w:ascii="Times New Roman" w:hAnsi="Times New Roman"/>
          <w:position w:val="-14"/>
          <w:sz w:val="28"/>
          <w:szCs w:val="28"/>
        </w:rPr>
        <w:object w:dxaOrig="360" w:dyaOrig="380">
          <v:shape id="_x0000_i1043" type="#_x0000_t75" style="width:18pt;height:19.2pt" o:ole="">
            <v:imagedata r:id="rId44" o:title=""/>
          </v:shape>
          <o:OLEObject Type="Embed" ProgID="Equation.3" ShapeID="_x0000_i1043" DrawAspect="Content" ObjectID="_1654867172" r:id="rId45"/>
        </w:object>
      </w:r>
      <w:r w:rsidRPr="008F74D6">
        <w:rPr>
          <w:rFonts w:ascii="Times New Roman" w:hAnsi="Times New Roman"/>
          <w:sz w:val="28"/>
          <w:szCs w:val="28"/>
        </w:rPr>
        <w:t>.</w:t>
      </w:r>
    </w:p>
    <w:p w:rsidR="0097086E" w:rsidRPr="00B70639" w:rsidRDefault="0097086E" w:rsidP="00B70639">
      <w:pPr>
        <w:spacing w:after="0" w:line="360" w:lineRule="auto"/>
        <w:ind w:right="-84" w:firstLine="709"/>
        <w:jc w:val="both"/>
        <w:rPr>
          <w:rFonts w:ascii="Times New Roman" w:hAnsi="Times New Roman"/>
          <w:sz w:val="28"/>
          <w:szCs w:val="28"/>
        </w:rPr>
      </w:pPr>
      <w:r>
        <w:rPr>
          <w:rFonts w:ascii="Times New Roman" w:hAnsi="Times New Roman"/>
          <w:sz w:val="28"/>
          <w:szCs w:val="28"/>
        </w:rPr>
        <w:t xml:space="preserve">Для обнаружения класса объекта в данной работе используется сверточная нейронная сеть </w:t>
      </w:r>
      <w:r>
        <w:rPr>
          <w:rFonts w:ascii="Times New Roman" w:hAnsi="Times New Roman"/>
          <w:sz w:val="28"/>
          <w:szCs w:val="28"/>
          <w:lang w:val="en-US"/>
        </w:rPr>
        <w:t>YOLOv</w:t>
      </w:r>
      <w:r w:rsidRPr="0097086E">
        <w:rPr>
          <w:rFonts w:ascii="Times New Roman" w:hAnsi="Times New Roman"/>
          <w:sz w:val="28"/>
          <w:szCs w:val="28"/>
        </w:rPr>
        <w:t>3</w:t>
      </w:r>
      <w:r>
        <w:rPr>
          <w:rFonts w:ascii="Times New Roman" w:hAnsi="Times New Roman"/>
          <w:sz w:val="28"/>
          <w:szCs w:val="28"/>
        </w:rPr>
        <w:t>, которая на сегодняшний день являются лучшей системой для распознавания объектов среди своих аналогов. Отличительной особенность является использование операции свертки дл</w:t>
      </w:r>
      <w:r w:rsidR="00032B9B">
        <w:rPr>
          <w:rFonts w:ascii="Times New Roman" w:hAnsi="Times New Roman"/>
          <w:sz w:val="28"/>
          <w:szCs w:val="28"/>
        </w:rPr>
        <w:t xml:space="preserve">я всего </w:t>
      </w:r>
      <w:r>
        <w:rPr>
          <w:rFonts w:ascii="Times New Roman" w:hAnsi="Times New Roman"/>
          <w:sz w:val="28"/>
          <w:szCs w:val="28"/>
        </w:rPr>
        <w:t xml:space="preserve">изображения, а не конкретных ее частей, что делает его </w:t>
      </w:r>
      <w:r>
        <w:rPr>
          <w:rFonts w:ascii="Times New Roman" w:eastAsia="Times New Roman" w:hAnsi="Times New Roman"/>
          <w:sz w:val="28"/>
          <w:szCs w:val="28"/>
          <w:shd w:val="clear" w:color="auto" w:fill="FFFFFF"/>
          <w:lang w:eastAsia="ru-RU"/>
        </w:rPr>
        <w:t>чрезвычайно быстрым и точным</w:t>
      </w:r>
      <w:r w:rsidR="005365E8" w:rsidRPr="005365E8">
        <w:rPr>
          <w:rFonts w:ascii="Times New Roman" w:eastAsia="Times New Roman" w:hAnsi="Times New Roman"/>
          <w:sz w:val="28"/>
          <w:szCs w:val="28"/>
          <w:shd w:val="clear" w:color="auto" w:fill="FFFFFF"/>
          <w:lang w:eastAsia="ru-RU"/>
        </w:rPr>
        <w:t xml:space="preserve"> [</w:t>
      </w:r>
      <w:r w:rsidR="009A3399" w:rsidRPr="009A3399">
        <w:rPr>
          <w:rFonts w:ascii="Times New Roman" w:eastAsia="Times New Roman" w:hAnsi="Times New Roman"/>
          <w:sz w:val="28"/>
          <w:szCs w:val="28"/>
          <w:shd w:val="clear" w:color="auto" w:fill="FFFFFF"/>
          <w:lang w:eastAsia="ru-RU"/>
        </w:rPr>
        <w:t>5</w:t>
      </w:r>
      <w:r w:rsidR="005365E8" w:rsidRPr="005365E8">
        <w:rPr>
          <w:rFonts w:ascii="Times New Roman" w:eastAsia="Times New Roman" w:hAnsi="Times New Roman"/>
          <w:sz w:val="28"/>
          <w:szCs w:val="28"/>
          <w:shd w:val="clear" w:color="auto" w:fill="FFFFFF"/>
          <w:lang w:eastAsia="ru-RU"/>
        </w:rPr>
        <w:t>]</w:t>
      </w:r>
      <w:r>
        <w:rPr>
          <w:rFonts w:ascii="Times New Roman" w:eastAsia="Times New Roman" w:hAnsi="Times New Roman"/>
          <w:sz w:val="28"/>
          <w:szCs w:val="28"/>
          <w:shd w:val="clear" w:color="auto" w:fill="FFFFFF"/>
          <w:lang w:eastAsia="ru-RU"/>
        </w:rPr>
        <w:t>.</w:t>
      </w:r>
      <w:r w:rsidR="00202E03" w:rsidRPr="00202E03">
        <w:rPr>
          <w:rFonts w:ascii="Times New Roman" w:eastAsia="Times New Roman" w:hAnsi="Times New Roman"/>
          <w:sz w:val="28"/>
          <w:szCs w:val="28"/>
          <w:shd w:val="clear" w:color="auto" w:fill="FFFFFF"/>
          <w:lang w:eastAsia="ru-RU"/>
        </w:rPr>
        <w:t xml:space="preserve"> </w:t>
      </w:r>
    </w:p>
    <w:p w:rsidR="00310925" w:rsidRPr="00F63E22" w:rsidRDefault="0097086E" w:rsidP="00576DE2">
      <w:pPr>
        <w:spacing w:after="0" w:line="360" w:lineRule="auto"/>
        <w:ind w:right="-84" w:firstLine="709"/>
        <w:jc w:val="both"/>
        <w:rPr>
          <w:rFonts w:ascii="Times New Roman" w:hAnsi="Times New Roman"/>
          <w:color w:val="000000" w:themeColor="text1"/>
          <w:sz w:val="28"/>
          <w:szCs w:val="28"/>
        </w:rPr>
      </w:pPr>
      <w:r w:rsidRPr="00F63E22">
        <w:rPr>
          <w:rFonts w:ascii="Times New Roman" w:hAnsi="Times New Roman"/>
          <w:color w:val="000000" w:themeColor="text1"/>
          <w:sz w:val="28"/>
          <w:szCs w:val="28"/>
        </w:rPr>
        <w:t xml:space="preserve">Для </w:t>
      </w:r>
      <w:r w:rsidR="00032B9B" w:rsidRPr="00F63E22">
        <w:rPr>
          <w:rFonts w:ascii="Times New Roman" w:hAnsi="Times New Roman"/>
          <w:color w:val="000000" w:themeColor="text1"/>
          <w:sz w:val="28"/>
          <w:szCs w:val="28"/>
        </w:rPr>
        <w:t>идентификации</w:t>
      </w:r>
      <w:r w:rsidRPr="00F63E22">
        <w:rPr>
          <w:rFonts w:ascii="Times New Roman" w:hAnsi="Times New Roman"/>
          <w:color w:val="000000" w:themeColor="text1"/>
          <w:sz w:val="28"/>
          <w:szCs w:val="28"/>
        </w:rPr>
        <w:t xml:space="preserve"> номерного знака </w:t>
      </w:r>
      <w:r w:rsidR="004C3597" w:rsidRPr="00F63E22">
        <w:rPr>
          <w:rFonts w:ascii="Times New Roman" w:hAnsi="Times New Roman"/>
          <w:color w:val="000000" w:themeColor="text1"/>
          <w:sz w:val="28"/>
          <w:szCs w:val="28"/>
        </w:rPr>
        <w:t xml:space="preserve">транспортного средства используется </w:t>
      </w:r>
      <w:r w:rsidR="00576DE2" w:rsidRPr="00F63E22">
        <w:rPr>
          <w:rFonts w:ascii="Times New Roman" w:hAnsi="Times New Roman"/>
          <w:color w:val="000000" w:themeColor="text1"/>
          <w:sz w:val="28"/>
          <w:szCs w:val="28"/>
        </w:rPr>
        <w:t>метод Виолы – Джонса, который является одним из самых известных методов поиска объектов на изображении в реальном времени [</w:t>
      </w:r>
      <w:r w:rsidR="009A3399" w:rsidRPr="009A3399">
        <w:rPr>
          <w:rFonts w:ascii="Times New Roman" w:hAnsi="Times New Roman"/>
          <w:color w:val="000000" w:themeColor="text1"/>
          <w:sz w:val="28"/>
          <w:szCs w:val="28"/>
        </w:rPr>
        <w:t>7</w:t>
      </w:r>
      <w:bookmarkStart w:id="0" w:name="_GoBack"/>
      <w:bookmarkEnd w:id="0"/>
      <w:r w:rsidR="00576DE2" w:rsidRPr="00F63E22">
        <w:rPr>
          <w:rFonts w:ascii="Times New Roman" w:hAnsi="Times New Roman"/>
          <w:color w:val="000000" w:themeColor="text1"/>
          <w:sz w:val="28"/>
          <w:szCs w:val="28"/>
        </w:rPr>
        <w:t xml:space="preserve">]. Данный подход позволяет находить область номера в сложных и нетипичных условиях. Метод </w:t>
      </w:r>
      <w:r w:rsidR="00576DE2" w:rsidRPr="00F63E22">
        <w:rPr>
          <w:rFonts w:ascii="Times New Roman" w:hAnsi="Times New Roman"/>
          <w:color w:val="000000" w:themeColor="text1"/>
          <w:sz w:val="28"/>
          <w:szCs w:val="28"/>
        </w:rPr>
        <w:lastRenderedPageBreak/>
        <w:t>основан на применении набора признаков Хаара</w:t>
      </w:r>
      <w:r w:rsidR="004C3597" w:rsidRPr="00F63E22">
        <w:rPr>
          <w:rFonts w:ascii="Times New Roman" w:hAnsi="Times New Roman"/>
          <w:color w:val="000000" w:themeColor="text1"/>
          <w:sz w:val="28"/>
          <w:szCs w:val="28"/>
        </w:rPr>
        <w:t>, которые представляют собой результат сравнения яркостей в двух прям</w:t>
      </w:r>
      <w:r w:rsidR="00A80DBF" w:rsidRPr="00F63E22">
        <w:rPr>
          <w:rFonts w:ascii="Times New Roman" w:hAnsi="Times New Roman"/>
          <w:color w:val="000000" w:themeColor="text1"/>
          <w:sz w:val="28"/>
          <w:szCs w:val="28"/>
        </w:rPr>
        <w:t>оугольных о</w:t>
      </w:r>
      <w:r w:rsidR="00F2426B">
        <w:rPr>
          <w:rFonts w:ascii="Times New Roman" w:hAnsi="Times New Roman"/>
          <w:color w:val="000000" w:themeColor="text1"/>
          <w:sz w:val="28"/>
          <w:szCs w:val="28"/>
        </w:rPr>
        <w:t>бластях изображения</w:t>
      </w:r>
      <w:r w:rsidR="009A3399">
        <w:rPr>
          <w:rFonts w:ascii="Times New Roman" w:hAnsi="Times New Roman"/>
          <w:color w:val="000000" w:themeColor="text1"/>
          <w:sz w:val="28"/>
          <w:szCs w:val="28"/>
        </w:rPr>
        <w:t xml:space="preserve"> </w:t>
      </w:r>
      <w:r w:rsidR="009A3399" w:rsidRPr="009A3399">
        <w:rPr>
          <w:rFonts w:ascii="Times New Roman" w:hAnsi="Times New Roman"/>
          <w:color w:val="000000" w:themeColor="text1"/>
          <w:sz w:val="28"/>
          <w:szCs w:val="28"/>
        </w:rPr>
        <w:t>[3]</w:t>
      </w:r>
      <w:r w:rsidR="004C3597" w:rsidRPr="00F63E22">
        <w:rPr>
          <w:rFonts w:ascii="Times New Roman" w:hAnsi="Times New Roman"/>
          <w:color w:val="000000" w:themeColor="text1"/>
          <w:sz w:val="28"/>
          <w:szCs w:val="28"/>
        </w:rPr>
        <w:t xml:space="preserve">.  </w:t>
      </w:r>
      <w:r w:rsidR="00D241BC" w:rsidRPr="00F63E22">
        <w:rPr>
          <w:rFonts w:ascii="Times New Roman" w:hAnsi="Times New Roman"/>
          <w:color w:val="000000" w:themeColor="text1"/>
          <w:sz w:val="28"/>
          <w:szCs w:val="28"/>
        </w:rPr>
        <w:t>На исходном изображении выбирается определенный размер окна и шаг скольжения, который</w:t>
      </w:r>
      <w:r w:rsidR="00576DE2" w:rsidRPr="00F63E22">
        <w:rPr>
          <w:rFonts w:ascii="Times New Roman" w:hAnsi="Times New Roman"/>
          <w:color w:val="000000" w:themeColor="text1"/>
          <w:sz w:val="28"/>
          <w:szCs w:val="28"/>
        </w:rPr>
        <w:t xml:space="preserve"> перемещается по изображению и сравнивается</w:t>
      </w:r>
      <w:r w:rsidR="00D241BC" w:rsidRPr="00F63E22">
        <w:rPr>
          <w:rFonts w:ascii="Times New Roman" w:hAnsi="Times New Roman"/>
          <w:color w:val="000000" w:themeColor="text1"/>
          <w:sz w:val="28"/>
          <w:szCs w:val="28"/>
        </w:rPr>
        <w:t xml:space="preserve"> с примитивами Хаара для нахождения номерного знака. </w:t>
      </w:r>
    </w:p>
    <w:p w:rsidR="00576DE2" w:rsidRPr="00F63E22" w:rsidRDefault="00202E03" w:rsidP="00B70639">
      <w:pPr>
        <w:spacing w:after="0" w:line="360" w:lineRule="auto"/>
        <w:ind w:right="-84" w:firstLine="709"/>
        <w:jc w:val="both"/>
        <w:rPr>
          <w:rFonts w:ascii="Times New Roman" w:hAnsi="Times New Roman"/>
          <w:color w:val="000000" w:themeColor="text1"/>
          <w:sz w:val="28"/>
          <w:szCs w:val="28"/>
        </w:rPr>
      </w:pPr>
      <w:r w:rsidRPr="00F63E22">
        <w:rPr>
          <w:rFonts w:ascii="Times New Roman" w:hAnsi="Times New Roman"/>
          <w:color w:val="000000" w:themeColor="text1"/>
          <w:sz w:val="28"/>
          <w:szCs w:val="28"/>
        </w:rPr>
        <w:t xml:space="preserve">Распознавание символов номерного знака обнаруженного транспортного средства осуществляется с помощью библиотеки распознавания текста </w:t>
      </w:r>
      <w:r w:rsidRPr="00F63E22">
        <w:rPr>
          <w:rFonts w:ascii="Times New Roman" w:hAnsi="Times New Roman"/>
          <w:color w:val="000000" w:themeColor="text1"/>
          <w:sz w:val="28"/>
          <w:szCs w:val="28"/>
          <w:lang w:val="en-US"/>
        </w:rPr>
        <w:t>tesseract</w:t>
      </w:r>
      <w:r w:rsidR="00576DE2" w:rsidRPr="00F63E22">
        <w:rPr>
          <w:rFonts w:ascii="Times New Roman" w:hAnsi="Times New Roman"/>
          <w:color w:val="000000" w:themeColor="text1"/>
          <w:sz w:val="28"/>
          <w:szCs w:val="28"/>
        </w:rPr>
        <w:t xml:space="preserve">, </w:t>
      </w:r>
      <w:r w:rsidR="00CA7A9C" w:rsidRPr="00F63E22">
        <w:rPr>
          <w:rFonts w:ascii="Times New Roman" w:hAnsi="Times New Roman"/>
          <w:color w:val="000000" w:themeColor="text1"/>
          <w:sz w:val="28"/>
          <w:szCs w:val="28"/>
        </w:rPr>
        <w:t>основными достоинствами данной библиотеки являются: простота использования, высокий уровень дос</w:t>
      </w:r>
      <w:r w:rsidR="00B71ECE" w:rsidRPr="00F63E22">
        <w:rPr>
          <w:rFonts w:ascii="Times New Roman" w:hAnsi="Times New Roman"/>
          <w:color w:val="000000" w:themeColor="text1"/>
          <w:sz w:val="28"/>
          <w:szCs w:val="28"/>
        </w:rPr>
        <w:t>товерности обнаружения возможность</w:t>
      </w:r>
      <w:r w:rsidR="00CA7A9C" w:rsidRPr="00F63E22">
        <w:rPr>
          <w:rFonts w:ascii="Times New Roman" w:hAnsi="Times New Roman"/>
          <w:color w:val="000000" w:themeColor="text1"/>
          <w:sz w:val="28"/>
          <w:szCs w:val="28"/>
        </w:rPr>
        <w:t xml:space="preserve"> работать на любой операционной системе.</w:t>
      </w:r>
    </w:p>
    <w:p w:rsidR="008F74D6" w:rsidRDefault="00202E03" w:rsidP="00B70639">
      <w:pPr>
        <w:spacing w:after="0" w:line="360" w:lineRule="auto"/>
        <w:ind w:right="-84" w:firstLine="709"/>
        <w:jc w:val="both"/>
        <w:rPr>
          <w:rFonts w:ascii="Times New Roman" w:hAnsi="Times New Roman"/>
          <w:sz w:val="28"/>
          <w:szCs w:val="28"/>
        </w:rPr>
      </w:pPr>
      <w:r>
        <w:rPr>
          <w:rFonts w:ascii="Times New Roman" w:hAnsi="Times New Roman"/>
          <w:sz w:val="28"/>
          <w:szCs w:val="28"/>
        </w:rPr>
        <w:t xml:space="preserve"> На рисунке </w:t>
      </w:r>
      <w:r w:rsidR="00B70639">
        <w:rPr>
          <w:rFonts w:ascii="Times New Roman" w:hAnsi="Times New Roman"/>
          <w:sz w:val="28"/>
          <w:szCs w:val="28"/>
        </w:rPr>
        <w:t>1</w:t>
      </w:r>
      <w:r w:rsidR="00AE5855" w:rsidRPr="00AE5855">
        <w:rPr>
          <w:rFonts w:ascii="Times New Roman" w:hAnsi="Times New Roman"/>
          <w:sz w:val="28"/>
          <w:szCs w:val="28"/>
        </w:rPr>
        <w:t xml:space="preserve"> </w:t>
      </w:r>
      <w:r>
        <w:rPr>
          <w:rFonts w:ascii="Times New Roman" w:hAnsi="Times New Roman"/>
          <w:sz w:val="28"/>
          <w:szCs w:val="28"/>
        </w:rPr>
        <w:t>представлен</w:t>
      </w:r>
      <w:r w:rsidR="008B04D3">
        <w:rPr>
          <w:rFonts w:ascii="Times New Roman" w:hAnsi="Times New Roman"/>
          <w:sz w:val="28"/>
          <w:szCs w:val="28"/>
        </w:rPr>
        <w:t xml:space="preserve"> результат</w:t>
      </w:r>
      <w:r w:rsidR="008B04D3" w:rsidRPr="008B04D3">
        <w:rPr>
          <w:rFonts w:ascii="Times New Roman" w:eastAsia="Times New Roman" w:hAnsi="Times New Roman"/>
          <w:sz w:val="28"/>
          <w:szCs w:val="28"/>
          <w:shd w:val="clear" w:color="auto" w:fill="FFFFFF"/>
          <w:lang w:eastAsia="ru-RU"/>
        </w:rPr>
        <w:t xml:space="preserve"> </w:t>
      </w:r>
      <w:r w:rsidR="008B04D3">
        <w:rPr>
          <w:rFonts w:ascii="Times New Roman" w:eastAsia="Times New Roman" w:hAnsi="Times New Roman"/>
          <w:sz w:val="28"/>
          <w:szCs w:val="28"/>
          <w:shd w:val="clear" w:color="auto" w:fill="FFFFFF"/>
          <w:lang w:eastAsia="ru-RU"/>
        </w:rPr>
        <w:t xml:space="preserve">обнаружение класса объекта с помощью </w:t>
      </w:r>
      <w:r w:rsidR="008B04D3">
        <w:rPr>
          <w:rFonts w:ascii="Times New Roman" w:eastAsia="Times New Roman" w:hAnsi="Times New Roman"/>
          <w:sz w:val="28"/>
          <w:szCs w:val="28"/>
          <w:shd w:val="clear" w:color="auto" w:fill="FFFFFF"/>
          <w:lang w:val="en-US" w:eastAsia="ru-RU"/>
        </w:rPr>
        <w:t>YOLOv</w:t>
      </w:r>
      <w:r w:rsidR="008B04D3" w:rsidRPr="00202E03">
        <w:rPr>
          <w:rFonts w:ascii="Times New Roman" w:eastAsia="Times New Roman" w:hAnsi="Times New Roman"/>
          <w:sz w:val="28"/>
          <w:szCs w:val="28"/>
          <w:shd w:val="clear" w:color="auto" w:fill="FFFFFF"/>
          <w:lang w:eastAsia="ru-RU"/>
        </w:rPr>
        <w:t>3</w:t>
      </w:r>
      <w:r w:rsidR="008B04D3">
        <w:rPr>
          <w:rFonts w:ascii="Times New Roman" w:eastAsia="Times New Roman" w:hAnsi="Times New Roman"/>
          <w:sz w:val="28"/>
          <w:szCs w:val="28"/>
          <w:shd w:val="clear" w:color="auto" w:fill="FFFFFF"/>
          <w:lang w:eastAsia="ru-RU"/>
        </w:rPr>
        <w:t xml:space="preserve"> и</w:t>
      </w:r>
      <w:r w:rsidR="008B04D3">
        <w:rPr>
          <w:rFonts w:ascii="Times New Roman" w:hAnsi="Times New Roman"/>
          <w:sz w:val="28"/>
          <w:szCs w:val="28"/>
        </w:rPr>
        <w:t xml:space="preserve"> идентификация</w:t>
      </w:r>
      <w:r>
        <w:rPr>
          <w:rFonts w:ascii="Times New Roman" w:hAnsi="Times New Roman"/>
          <w:sz w:val="28"/>
          <w:szCs w:val="28"/>
        </w:rPr>
        <w:t xml:space="preserve"> номерного знака транспортного средства.</w:t>
      </w:r>
    </w:p>
    <w:p w:rsidR="00B70639" w:rsidRDefault="00B70639" w:rsidP="00B70639">
      <w:pPr>
        <w:spacing w:after="0" w:line="360" w:lineRule="auto"/>
        <w:ind w:right="-84" w:firstLine="709"/>
        <w:jc w:val="both"/>
        <w:rPr>
          <w:rFonts w:ascii="Times New Roman" w:hAnsi="Times New Roman"/>
          <w:sz w:val="28"/>
          <w:szCs w:val="28"/>
        </w:rPr>
      </w:pPr>
    </w:p>
    <w:p w:rsidR="008F74D6" w:rsidRDefault="004F6525" w:rsidP="008B04D3">
      <w:pPr>
        <w:spacing w:after="0" w:line="360" w:lineRule="auto"/>
        <w:ind w:right="-84" w:firstLine="142"/>
        <w:jc w:val="both"/>
        <w:rPr>
          <w:rFonts w:ascii="Times New Roman" w:hAnsi="Times New Roman"/>
          <w:sz w:val="28"/>
          <w:szCs w:val="28"/>
        </w:rPr>
      </w:pPr>
      <w:r>
        <w:rPr>
          <w:noProof/>
          <w:lang w:eastAsia="ru-RU"/>
        </w:rPr>
        <w:drawing>
          <wp:inline distT="0" distB="0" distL="0" distR="0">
            <wp:extent cx="2940050" cy="242714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945809" cy="2431902"/>
                    </a:xfrm>
                    <a:prstGeom prst="rect">
                      <a:avLst/>
                    </a:prstGeom>
                  </pic:spPr>
                </pic:pic>
              </a:graphicData>
            </a:graphic>
          </wp:inline>
        </w:drawing>
      </w:r>
      <w:r w:rsidR="0039421F" w:rsidRPr="00202E03">
        <w:rPr>
          <w:noProof/>
          <w:lang w:eastAsia="ru-RU"/>
        </w:rPr>
        <w:t xml:space="preserve">  </w:t>
      </w:r>
      <w:r w:rsidR="0039421F">
        <w:rPr>
          <w:noProof/>
          <w:lang w:eastAsia="ru-RU"/>
        </w:rPr>
        <w:drawing>
          <wp:inline distT="0" distB="0" distL="0" distR="0">
            <wp:extent cx="3063555" cy="242252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103693" cy="2454264"/>
                    </a:xfrm>
                    <a:prstGeom prst="rect">
                      <a:avLst/>
                    </a:prstGeom>
                  </pic:spPr>
                </pic:pic>
              </a:graphicData>
            </a:graphic>
          </wp:inline>
        </w:drawing>
      </w:r>
    </w:p>
    <w:p w:rsidR="008B04D3" w:rsidRDefault="00B70639" w:rsidP="00F713C0">
      <w:pPr>
        <w:spacing w:after="0" w:line="360" w:lineRule="auto"/>
        <w:ind w:right="-84" w:firstLine="709"/>
        <w:jc w:val="both"/>
        <w:rPr>
          <w:rFonts w:ascii="Times New Roman" w:hAnsi="Times New Roman"/>
          <w:sz w:val="28"/>
          <w:szCs w:val="28"/>
        </w:rPr>
      </w:pPr>
      <w:r>
        <w:rPr>
          <w:rFonts w:ascii="Times New Roman" w:hAnsi="Times New Roman"/>
          <w:sz w:val="28"/>
          <w:szCs w:val="28"/>
        </w:rPr>
        <w:tab/>
      </w:r>
    </w:p>
    <w:p w:rsidR="008F74D6" w:rsidRDefault="008B04D3" w:rsidP="00B70639">
      <w:pPr>
        <w:spacing w:after="0" w:line="360" w:lineRule="auto"/>
        <w:ind w:right="-84" w:firstLine="709"/>
        <w:jc w:val="both"/>
        <w:rPr>
          <w:rFonts w:ascii="Times New Roman" w:hAnsi="Times New Roman"/>
          <w:sz w:val="28"/>
          <w:szCs w:val="28"/>
        </w:rPr>
      </w:pPr>
      <w:r>
        <w:rPr>
          <w:rFonts w:ascii="Times New Roman" w:hAnsi="Times New Roman"/>
          <w:sz w:val="28"/>
          <w:szCs w:val="28"/>
        </w:rPr>
        <w:t xml:space="preserve">Рисунок </w:t>
      </w:r>
      <w:r w:rsidR="00B70639">
        <w:rPr>
          <w:rFonts w:ascii="Times New Roman" w:hAnsi="Times New Roman"/>
          <w:sz w:val="28"/>
          <w:szCs w:val="28"/>
        </w:rPr>
        <w:t>1</w:t>
      </w:r>
      <w:r>
        <w:rPr>
          <w:rFonts w:ascii="Times New Roman" w:hAnsi="Times New Roman"/>
          <w:sz w:val="28"/>
          <w:szCs w:val="28"/>
        </w:rPr>
        <w:t xml:space="preserve">. </w:t>
      </w:r>
      <w:r>
        <w:rPr>
          <w:rFonts w:ascii="Times New Roman" w:eastAsia="Times New Roman" w:hAnsi="Times New Roman"/>
          <w:sz w:val="28"/>
          <w:szCs w:val="28"/>
          <w:shd w:val="clear" w:color="auto" w:fill="FFFFFF"/>
          <w:lang w:eastAsia="ru-RU"/>
        </w:rPr>
        <w:t xml:space="preserve">Обнаружение класса объекта с помощью </w:t>
      </w:r>
      <w:r>
        <w:rPr>
          <w:rFonts w:ascii="Times New Roman" w:eastAsia="Times New Roman" w:hAnsi="Times New Roman"/>
          <w:sz w:val="28"/>
          <w:szCs w:val="28"/>
          <w:shd w:val="clear" w:color="auto" w:fill="FFFFFF"/>
          <w:lang w:val="en-US" w:eastAsia="ru-RU"/>
        </w:rPr>
        <w:t>YOLOv</w:t>
      </w:r>
      <w:r w:rsidRPr="00202E03">
        <w:rPr>
          <w:rFonts w:ascii="Times New Roman" w:eastAsia="Times New Roman" w:hAnsi="Times New Roman"/>
          <w:sz w:val="28"/>
          <w:szCs w:val="28"/>
          <w:shd w:val="clear" w:color="auto" w:fill="FFFFFF"/>
          <w:lang w:eastAsia="ru-RU"/>
        </w:rPr>
        <w:t>3</w:t>
      </w:r>
      <w:r>
        <w:rPr>
          <w:rFonts w:ascii="Times New Roman" w:eastAsia="Times New Roman" w:hAnsi="Times New Roman"/>
          <w:sz w:val="28"/>
          <w:szCs w:val="28"/>
          <w:shd w:val="clear" w:color="auto" w:fill="FFFFFF"/>
          <w:lang w:eastAsia="ru-RU"/>
        </w:rPr>
        <w:t xml:space="preserve"> и</w:t>
      </w:r>
      <w:r>
        <w:rPr>
          <w:rFonts w:ascii="Times New Roman" w:hAnsi="Times New Roman"/>
          <w:sz w:val="28"/>
          <w:szCs w:val="28"/>
        </w:rPr>
        <w:t xml:space="preserve"> идентификация номерного знака транспортного средства соответственно</w:t>
      </w:r>
    </w:p>
    <w:p w:rsidR="00242510" w:rsidRDefault="00242510" w:rsidP="00B70639">
      <w:pPr>
        <w:spacing w:after="0" w:line="360" w:lineRule="auto"/>
        <w:ind w:right="-84" w:firstLine="709"/>
        <w:jc w:val="both"/>
        <w:rPr>
          <w:rFonts w:ascii="Times New Roman" w:hAnsi="Times New Roman"/>
          <w:sz w:val="28"/>
          <w:szCs w:val="28"/>
        </w:rPr>
      </w:pPr>
    </w:p>
    <w:p w:rsidR="00EF0581" w:rsidRPr="00EF0581" w:rsidRDefault="00B70639" w:rsidP="00EF0581">
      <w:pPr>
        <w:spacing w:line="360" w:lineRule="auto"/>
        <w:ind w:right="-84" w:firstLine="709"/>
        <w:jc w:val="both"/>
        <w:rPr>
          <w:rFonts w:ascii="Times New Roman" w:hAnsi="Times New Roman"/>
          <w:sz w:val="28"/>
          <w:szCs w:val="28"/>
        </w:rPr>
      </w:pPr>
      <w:r w:rsidRPr="00B70639">
        <w:rPr>
          <w:rStyle w:val="apple-converted-space"/>
          <w:rFonts w:ascii="Times New Roman" w:hAnsi="Times New Roman"/>
          <w:sz w:val="28"/>
          <w:szCs w:val="28"/>
          <w:shd w:val="clear" w:color="auto" w:fill="FFFFFF"/>
        </w:rPr>
        <w:t xml:space="preserve">Метод представляет собой алгоритм и средство, которое позволяет его реализовать. </w:t>
      </w:r>
      <w:r>
        <w:rPr>
          <w:rStyle w:val="apple-converted-space"/>
          <w:rFonts w:ascii="Times New Roman" w:hAnsi="Times New Roman"/>
          <w:sz w:val="28"/>
          <w:szCs w:val="28"/>
          <w:shd w:val="clear" w:color="auto" w:fill="FFFFFF"/>
        </w:rPr>
        <w:t>Алгоритм – это набор инструкций, описывающих порядок действий исполнителя для достижения результата решения задачи за конечное число действий.</w:t>
      </w:r>
      <w:r>
        <w:rPr>
          <w:rFonts w:ascii="Times New Roman" w:hAnsi="Times New Roman"/>
        </w:rPr>
        <w:t xml:space="preserve"> </w:t>
      </w:r>
      <w:r w:rsidR="00413BBD">
        <w:rPr>
          <w:rFonts w:ascii="Times New Roman" w:hAnsi="Times New Roman"/>
          <w:sz w:val="28"/>
          <w:szCs w:val="28"/>
        </w:rPr>
        <w:t xml:space="preserve">Схема алгоритма метода </w:t>
      </w:r>
      <w:r w:rsidR="00413BBD" w:rsidRPr="00413BBD">
        <w:rPr>
          <w:rFonts w:ascii="Times New Roman" w:hAnsi="Times New Roman"/>
          <w:sz w:val="28"/>
          <w:szCs w:val="28"/>
        </w:rPr>
        <w:t xml:space="preserve">обнаружения несанкционированного доступа в контролируемой зоне представлена на </w:t>
      </w:r>
      <w:r w:rsidR="00413BBD">
        <w:rPr>
          <w:rFonts w:ascii="Times New Roman" w:hAnsi="Times New Roman"/>
          <w:sz w:val="28"/>
          <w:szCs w:val="28"/>
        </w:rPr>
        <w:t>рисунке 2.</w:t>
      </w:r>
    </w:p>
    <w:p w:rsidR="00F2426B" w:rsidRPr="00EF0581" w:rsidRDefault="00EF0581" w:rsidP="00F2426B">
      <w:pPr>
        <w:rPr>
          <w:sz w:val="28"/>
          <w:szCs w:val="28"/>
        </w:rPr>
      </w:pPr>
      <w:r>
        <w:object w:dxaOrig="18300" w:dyaOrig="14893">
          <v:shape id="_x0000_i1044" type="#_x0000_t75" style="width:507.6pt;height:423pt" o:ole="">
            <v:imagedata r:id="rId48" o:title=""/>
          </v:shape>
          <o:OLEObject Type="Embed" ProgID="Visio.Drawing.15" ShapeID="_x0000_i1044" DrawAspect="Content" ObjectID="_1654867173" r:id="rId49"/>
        </w:object>
      </w:r>
    </w:p>
    <w:p w:rsidR="00D32DE7" w:rsidRDefault="00D32DE7" w:rsidP="00B70639">
      <w:pPr>
        <w:tabs>
          <w:tab w:val="left" w:pos="993"/>
        </w:tabs>
        <w:spacing w:line="360" w:lineRule="auto"/>
        <w:ind w:right="-84" w:firstLine="709"/>
        <w:jc w:val="both"/>
        <w:rPr>
          <w:rFonts w:ascii="Times New Roman" w:hAnsi="Times New Roman"/>
          <w:sz w:val="28"/>
          <w:szCs w:val="28"/>
        </w:rPr>
      </w:pPr>
    </w:p>
    <w:p w:rsidR="00B70639" w:rsidRPr="00B70639" w:rsidRDefault="00B70639" w:rsidP="00B70639">
      <w:pPr>
        <w:tabs>
          <w:tab w:val="left" w:pos="993"/>
        </w:tabs>
        <w:spacing w:line="360" w:lineRule="auto"/>
        <w:ind w:right="-84" w:firstLine="709"/>
        <w:jc w:val="both"/>
        <w:rPr>
          <w:rFonts w:ascii="Times New Roman" w:hAnsi="Times New Roman"/>
          <w:sz w:val="28"/>
          <w:szCs w:val="28"/>
        </w:rPr>
      </w:pPr>
      <w:r>
        <w:rPr>
          <w:rFonts w:ascii="Times New Roman" w:hAnsi="Times New Roman"/>
          <w:sz w:val="28"/>
          <w:szCs w:val="28"/>
        </w:rPr>
        <w:t xml:space="preserve">Рисунок </w:t>
      </w:r>
      <w:r w:rsidR="00413BBD">
        <w:rPr>
          <w:rFonts w:ascii="Times New Roman" w:hAnsi="Times New Roman"/>
          <w:sz w:val="28"/>
          <w:szCs w:val="28"/>
        </w:rPr>
        <w:t>2</w:t>
      </w:r>
      <w:r>
        <w:rPr>
          <w:rFonts w:ascii="Times New Roman" w:hAnsi="Times New Roman"/>
          <w:sz w:val="28"/>
          <w:szCs w:val="28"/>
        </w:rPr>
        <w:t xml:space="preserve">. </w:t>
      </w:r>
      <w:r w:rsidR="00413BBD" w:rsidRPr="00413BBD">
        <w:rPr>
          <w:rFonts w:ascii="Times New Roman" w:hAnsi="Times New Roman"/>
          <w:sz w:val="28"/>
          <w:szCs w:val="28"/>
        </w:rPr>
        <w:t>Схема алгоритма метода обнаружения несанкционированного доступа в контролируемой зоне</w:t>
      </w:r>
    </w:p>
    <w:p w:rsidR="00413BBD" w:rsidRDefault="001F044B" w:rsidP="00F2426B">
      <w:pPr>
        <w:spacing w:after="0" w:line="360" w:lineRule="auto"/>
        <w:ind w:right="-142" w:firstLine="709"/>
        <w:jc w:val="both"/>
        <w:rPr>
          <w:rFonts w:ascii="Times New Roman" w:hAnsi="Times New Roman"/>
          <w:color w:val="000000" w:themeColor="text1"/>
          <w:sz w:val="28"/>
          <w:szCs w:val="28"/>
        </w:rPr>
      </w:pPr>
      <w:r w:rsidRPr="001F044B">
        <w:rPr>
          <w:rFonts w:ascii="Times New Roman" w:hAnsi="Times New Roman"/>
          <w:color w:val="000000" w:themeColor="text1"/>
          <w:sz w:val="28"/>
          <w:szCs w:val="28"/>
        </w:rPr>
        <w:t>Разработанный программный комплекс состоит из трех основных элементов: сервер распознавания образов, сервер базы данных и сервер виртуализации.</w:t>
      </w:r>
      <w:r w:rsidR="00B27BAE" w:rsidRPr="00B27BAE">
        <w:rPr>
          <w:rFonts w:ascii="Times New Roman" w:hAnsi="Times New Roman"/>
          <w:color w:val="000000" w:themeColor="text1"/>
          <w:sz w:val="28"/>
          <w:szCs w:val="28"/>
        </w:rPr>
        <w:t xml:space="preserve"> </w:t>
      </w:r>
      <w:r w:rsidR="00B27BAE">
        <w:rPr>
          <w:rFonts w:ascii="Times New Roman" w:hAnsi="Times New Roman"/>
          <w:color w:val="000000" w:themeColor="text1"/>
          <w:sz w:val="28"/>
          <w:szCs w:val="28"/>
        </w:rPr>
        <w:t xml:space="preserve">Основной задачей программного комплекса является обнаружение и оповещение администратора информационной безопасности о несанкционированном нахождении транспортного средства на территории контролируемой зоны. Структурная схема программного комплекса представлена на рисунке 3. </w:t>
      </w:r>
    </w:p>
    <w:p w:rsidR="00EF0581" w:rsidRPr="00B27BAE" w:rsidRDefault="00EF0581" w:rsidP="00F2426B">
      <w:pPr>
        <w:spacing w:after="0" w:line="360" w:lineRule="auto"/>
        <w:ind w:right="-142" w:firstLine="709"/>
        <w:jc w:val="both"/>
        <w:rPr>
          <w:rFonts w:ascii="Times New Roman" w:hAnsi="Times New Roman"/>
          <w:color w:val="000000" w:themeColor="text1"/>
          <w:sz w:val="28"/>
          <w:szCs w:val="28"/>
        </w:rPr>
      </w:pPr>
    </w:p>
    <w:p w:rsidR="00CE7711" w:rsidRPr="00EF0581" w:rsidRDefault="00413BBD" w:rsidP="00F2426B">
      <w:pPr>
        <w:spacing w:after="0" w:line="360" w:lineRule="auto"/>
        <w:ind w:right="-142" w:hanging="284"/>
        <w:jc w:val="both"/>
        <w:rPr>
          <w:rFonts w:ascii="Times New Roman" w:hAnsi="Times New Roman"/>
          <w:color w:val="000000" w:themeColor="text1"/>
          <w:sz w:val="28"/>
          <w:szCs w:val="28"/>
        </w:rPr>
      </w:pPr>
      <w:r>
        <w:object w:dxaOrig="20305" w:dyaOrig="11593">
          <v:shape id="_x0000_i1045" type="#_x0000_t75" style="width:520.8pt;height:297pt" o:ole="">
            <v:imagedata r:id="rId50" o:title=""/>
          </v:shape>
          <o:OLEObject Type="Embed" ProgID="Visio.Drawing.15" ShapeID="_x0000_i1045" DrawAspect="Content" ObjectID="_1654867174" r:id="rId51"/>
        </w:object>
      </w:r>
    </w:p>
    <w:p w:rsidR="00D32DE7" w:rsidRDefault="00D32DE7" w:rsidP="00F2426B">
      <w:pPr>
        <w:spacing w:after="0" w:line="360" w:lineRule="auto"/>
        <w:ind w:right="-84" w:firstLine="709"/>
        <w:jc w:val="both"/>
        <w:rPr>
          <w:rFonts w:ascii="Times New Roman" w:hAnsi="Times New Roman"/>
          <w:sz w:val="28"/>
          <w:szCs w:val="28"/>
        </w:rPr>
      </w:pPr>
    </w:p>
    <w:p w:rsidR="00762317" w:rsidRDefault="00B27BAE" w:rsidP="00F2426B">
      <w:pPr>
        <w:spacing w:after="0" w:line="360" w:lineRule="auto"/>
        <w:ind w:right="-84" w:firstLine="709"/>
        <w:jc w:val="both"/>
        <w:rPr>
          <w:rFonts w:ascii="Times New Roman" w:eastAsia="Times New Roman" w:hAnsi="Times New Roman"/>
          <w:sz w:val="28"/>
          <w:szCs w:val="28"/>
          <w:shd w:val="clear" w:color="auto" w:fill="FFFFFF"/>
          <w:lang w:eastAsia="ru-RU"/>
        </w:rPr>
      </w:pPr>
      <w:r>
        <w:rPr>
          <w:rFonts w:ascii="Times New Roman" w:hAnsi="Times New Roman"/>
          <w:sz w:val="28"/>
          <w:szCs w:val="28"/>
        </w:rPr>
        <w:t xml:space="preserve">Рисунок 3. </w:t>
      </w:r>
      <w:r>
        <w:rPr>
          <w:rFonts w:ascii="Times New Roman" w:eastAsia="Times New Roman" w:hAnsi="Times New Roman"/>
          <w:sz w:val="28"/>
          <w:szCs w:val="28"/>
          <w:shd w:val="clear" w:color="auto" w:fill="FFFFFF"/>
          <w:lang w:eastAsia="ru-RU"/>
        </w:rPr>
        <w:t xml:space="preserve">Структурная </w:t>
      </w:r>
      <w:r w:rsidR="00762317">
        <w:rPr>
          <w:rFonts w:ascii="Times New Roman" w:eastAsia="Times New Roman" w:hAnsi="Times New Roman"/>
          <w:sz w:val="28"/>
          <w:szCs w:val="28"/>
          <w:shd w:val="clear" w:color="auto" w:fill="FFFFFF"/>
          <w:lang w:eastAsia="ru-RU"/>
        </w:rPr>
        <w:t>схема программного комплекса обнаружения несанкционированного доступа в контролируемой зоне</w:t>
      </w:r>
    </w:p>
    <w:p w:rsidR="00F2426B" w:rsidRDefault="00F2426B" w:rsidP="00F2426B">
      <w:pPr>
        <w:spacing w:after="0" w:line="360" w:lineRule="auto"/>
        <w:ind w:right="-84" w:firstLine="709"/>
        <w:jc w:val="both"/>
        <w:rPr>
          <w:rFonts w:ascii="Times New Roman" w:hAnsi="Times New Roman"/>
          <w:sz w:val="28"/>
          <w:szCs w:val="28"/>
        </w:rPr>
      </w:pPr>
    </w:p>
    <w:p w:rsidR="002D6D5F" w:rsidRDefault="002A45EF" w:rsidP="002A45EF">
      <w:pPr>
        <w:tabs>
          <w:tab w:val="left" w:pos="567"/>
        </w:tabs>
        <w:spacing w:after="0" w:line="360" w:lineRule="auto"/>
        <w:ind w:firstLine="709"/>
        <w:jc w:val="both"/>
        <w:rPr>
          <w:rFonts w:ascii="Times New Roman" w:hAnsi="Times New Roman"/>
          <w:sz w:val="28"/>
          <w:szCs w:val="28"/>
        </w:rPr>
      </w:pPr>
      <w:r>
        <w:rPr>
          <w:rFonts w:ascii="Times New Roman" w:hAnsi="Times New Roman"/>
          <w:sz w:val="28"/>
          <w:szCs w:val="28"/>
        </w:rPr>
        <w:t>Видеоданные, полученные с камеры беспилотного летательного аппарата и камер видеонаблюдения</w:t>
      </w:r>
      <w:r w:rsidRPr="002A45EF">
        <w:rPr>
          <w:rFonts w:ascii="Times New Roman" w:hAnsi="Times New Roman"/>
          <w:color w:val="000000" w:themeColor="text1"/>
          <w:sz w:val="28"/>
          <w:szCs w:val="28"/>
        </w:rPr>
        <w:t xml:space="preserve"> </w:t>
      </w:r>
      <w:r>
        <w:rPr>
          <w:rFonts w:ascii="Times New Roman" w:hAnsi="Times New Roman"/>
          <w:color w:val="000000" w:themeColor="text1"/>
          <w:sz w:val="28"/>
          <w:szCs w:val="28"/>
        </w:rPr>
        <w:t>передаются</w:t>
      </w:r>
      <w:r w:rsidRPr="002A45EF">
        <w:rPr>
          <w:rFonts w:ascii="Times New Roman" w:hAnsi="Times New Roman"/>
          <w:color w:val="000000" w:themeColor="text1"/>
          <w:sz w:val="28"/>
          <w:szCs w:val="28"/>
        </w:rPr>
        <w:t xml:space="preserve"> на сервер распознавания образов, где </w:t>
      </w:r>
      <w:r>
        <w:rPr>
          <w:rFonts w:ascii="Times New Roman" w:hAnsi="Times New Roman"/>
          <w:color w:val="000000" w:themeColor="text1"/>
          <w:sz w:val="28"/>
          <w:szCs w:val="28"/>
        </w:rPr>
        <w:t xml:space="preserve">происходит </w:t>
      </w:r>
      <w:r w:rsidR="00A635D6">
        <w:rPr>
          <w:rFonts w:ascii="Times New Roman" w:hAnsi="Times New Roman"/>
          <w:color w:val="000000" w:themeColor="text1"/>
          <w:sz w:val="28"/>
          <w:szCs w:val="28"/>
        </w:rPr>
        <w:t xml:space="preserve">определение статуса </w:t>
      </w:r>
      <w:r w:rsidR="00901709">
        <w:rPr>
          <w:rFonts w:ascii="Times New Roman" w:hAnsi="Times New Roman"/>
          <w:color w:val="000000" w:themeColor="text1"/>
          <w:sz w:val="28"/>
          <w:szCs w:val="28"/>
        </w:rPr>
        <w:t xml:space="preserve">зафиксированного </w:t>
      </w:r>
      <w:r w:rsidR="00A635D6">
        <w:rPr>
          <w:rFonts w:ascii="Times New Roman" w:hAnsi="Times New Roman"/>
          <w:color w:val="000000" w:themeColor="text1"/>
          <w:sz w:val="28"/>
          <w:szCs w:val="28"/>
        </w:rPr>
        <w:t xml:space="preserve">объекта на основе </w:t>
      </w:r>
      <w:r w:rsidR="002D6D5F">
        <w:rPr>
          <w:rFonts w:ascii="Times New Roman" w:hAnsi="Times New Roman"/>
          <w:color w:val="000000" w:themeColor="text1"/>
          <w:sz w:val="28"/>
          <w:szCs w:val="28"/>
        </w:rPr>
        <w:t>метода сравнения с эталонами.</w:t>
      </w:r>
      <w:r w:rsidR="00901709">
        <w:rPr>
          <w:rFonts w:ascii="Times New Roman" w:hAnsi="Times New Roman"/>
          <w:sz w:val="28"/>
          <w:szCs w:val="28"/>
        </w:rPr>
        <w:t xml:space="preserve"> </w:t>
      </w:r>
    </w:p>
    <w:p w:rsidR="00E33E07" w:rsidRDefault="002F0D1C" w:rsidP="00413BBD">
      <w:pPr>
        <w:tabs>
          <w:tab w:val="left" w:pos="567"/>
        </w:tabs>
        <w:spacing w:after="0" w:line="360" w:lineRule="auto"/>
        <w:ind w:firstLine="709"/>
        <w:jc w:val="both"/>
        <w:rPr>
          <w:rFonts w:ascii="Times New Roman" w:hAnsi="Times New Roman"/>
          <w:sz w:val="28"/>
          <w:szCs w:val="28"/>
        </w:rPr>
      </w:pPr>
      <w:r>
        <w:rPr>
          <w:rFonts w:ascii="Times New Roman" w:hAnsi="Times New Roman"/>
          <w:sz w:val="28"/>
          <w:szCs w:val="28"/>
        </w:rPr>
        <w:t>Результат сохраняется в таблицу базы данных в зависимости от статуса обнаруженного объекта, если «модуль принятия решений» присвоил</w:t>
      </w:r>
      <w:r w:rsidRPr="002F0D1C">
        <w:rPr>
          <w:rFonts w:ascii="Times New Roman" w:hAnsi="Times New Roman"/>
          <w:sz w:val="28"/>
          <w:szCs w:val="28"/>
        </w:rPr>
        <w:t xml:space="preserve"> </w:t>
      </w:r>
      <w:r w:rsidR="00E33E07">
        <w:rPr>
          <w:rFonts w:ascii="Times New Roman" w:hAnsi="Times New Roman"/>
          <w:sz w:val="28"/>
          <w:szCs w:val="28"/>
        </w:rPr>
        <w:t xml:space="preserve">транспортному средству статус санкционированный, то он сохраняется в «таблица транспортных средств, помеченные как санкционированный», соответственно если транспортному средству присвоен статус несанкционированный, то он сохраняется в «таблица транспортных средств, помеченные как несанкционированный». </w:t>
      </w:r>
    </w:p>
    <w:p w:rsidR="00CE7711" w:rsidRDefault="00E33E07" w:rsidP="00EF0581">
      <w:pPr>
        <w:tabs>
          <w:tab w:val="left" w:pos="567"/>
        </w:tabs>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Для просмотра </w:t>
      </w:r>
      <w:r w:rsidR="006B4C46">
        <w:rPr>
          <w:rFonts w:ascii="Times New Roman" w:hAnsi="Times New Roman"/>
          <w:sz w:val="28"/>
          <w:szCs w:val="28"/>
        </w:rPr>
        <w:t xml:space="preserve">информации </w:t>
      </w:r>
      <w:r w:rsidR="00F26AB0">
        <w:rPr>
          <w:rFonts w:ascii="Times New Roman" w:hAnsi="Times New Roman"/>
          <w:sz w:val="28"/>
          <w:szCs w:val="28"/>
        </w:rPr>
        <w:t xml:space="preserve">о транспортных средствах, обнаруженных в контролируемой зоне используется </w:t>
      </w:r>
      <w:r w:rsidR="00F26AB0">
        <w:rPr>
          <w:rFonts w:ascii="Times New Roman" w:hAnsi="Times New Roman"/>
          <w:sz w:val="28"/>
          <w:szCs w:val="28"/>
          <w:lang w:val="en-US"/>
        </w:rPr>
        <w:t>web</w:t>
      </w:r>
      <w:r w:rsidR="00F26AB0">
        <w:rPr>
          <w:rFonts w:ascii="Times New Roman" w:hAnsi="Times New Roman"/>
          <w:sz w:val="28"/>
          <w:szCs w:val="28"/>
        </w:rPr>
        <w:t xml:space="preserve">-сервер. Интерфейс </w:t>
      </w:r>
      <w:r w:rsidR="00F26AB0">
        <w:rPr>
          <w:rFonts w:ascii="Times New Roman" w:hAnsi="Times New Roman"/>
          <w:sz w:val="28"/>
          <w:szCs w:val="28"/>
          <w:lang w:val="en-US"/>
        </w:rPr>
        <w:t>web</w:t>
      </w:r>
      <w:r w:rsidR="00F26AB0">
        <w:rPr>
          <w:rFonts w:ascii="Times New Roman" w:hAnsi="Times New Roman"/>
          <w:sz w:val="28"/>
          <w:szCs w:val="28"/>
        </w:rPr>
        <w:t>-</w:t>
      </w:r>
      <w:r w:rsidR="00EF0581">
        <w:rPr>
          <w:rFonts w:ascii="Times New Roman" w:hAnsi="Times New Roman"/>
          <w:sz w:val="28"/>
          <w:szCs w:val="28"/>
        </w:rPr>
        <w:t>страницы изображен на рисунке 4.</w:t>
      </w:r>
    </w:p>
    <w:p w:rsidR="00EF0581" w:rsidRDefault="00EF0581" w:rsidP="00EF0581">
      <w:pPr>
        <w:tabs>
          <w:tab w:val="left" w:pos="567"/>
        </w:tabs>
        <w:spacing w:after="0" w:line="360" w:lineRule="auto"/>
        <w:ind w:firstLine="709"/>
        <w:jc w:val="both"/>
        <w:rPr>
          <w:rFonts w:ascii="Times New Roman" w:hAnsi="Times New Roman"/>
          <w:sz w:val="28"/>
          <w:szCs w:val="28"/>
        </w:rPr>
      </w:pPr>
    </w:p>
    <w:p w:rsidR="00CE7711" w:rsidRDefault="006B4C46" w:rsidP="00B71ECE">
      <w:pPr>
        <w:tabs>
          <w:tab w:val="left" w:pos="567"/>
        </w:tabs>
        <w:spacing w:after="0" w:line="360" w:lineRule="auto"/>
        <w:ind w:firstLine="142"/>
        <w:jc w:val="center"/>
        <w:rPr>
          <w:rFonts w:ascii="Times New Roman" w:hAnsi="Times New Roman"/>
          <w:sz w:val="28"/>
          <w:szCs w:val="28"/>
        </w:rPr>
      </w:pPr>
      <w:r>
        <w:rPr>
          <w:noProof/>
          <w:lang w:eastAsia="ru-RU"/>
        </w:rPr>
        <w:drawing>
          <wp:inline distT="0" distB="0" distL="0" distR="0">
            <wp:extent cx="6080760" cy="3801110"/>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6085066" cy="3803802"/>
                    </a:xfrm>
                    <a:prstGeom prst="rect">
                      <a:avLst/>
                    </a:prstGeom>
                  </pic:spPr>
                </pic:pic>
              </a:graphicData>
            </a:graphic>
          </wp:inline>
        </w:drawing>
      </w:r>
    </w:p>
    <w:p w:rsidR="00CE7711" w:rsidRDefault="00CE7711" w:rsidP="00CE7711">
      <w:pPr>
        <w:tabs>
          <w:tab w:val="left" w:pos="567"/>
        </w:tabs>
        <w:spacing w:after="0" w:line="360" w:lineRule="auto"/>
        <w:jc w:val="both"/>
        <w:rPr>
          <w:rFonts w:ascii="Times New Roman" w:hAnsi="Times New Roman"/>
          <w:sz w:val="28"/>
          <w:szCs w:val="28"/>
        </w:rPr>
      </w:pPr>
    </w:p>
    <w:p w:rsidR="002227F4" w:rsidRDefault="002227F4" w:rsidP="00F26AB0">
      <w:pPr>
        <w:spacing w:after="0" w:line="360" w:lineRule="auto"/>
        <w:ind w:right="-84" w:firstLine="709"/>
        <w:jc w:val="both"/>
        <w:rPr>
          <w:rFonts w:ascii="Times New Roman" w:hAnsi="Times New Roman"/>
          <w:sz w:val="28"/>
          <w:szCs w:val="28"/>
        </w:rPr>
      </w:pPr>
      <w:r>
        <w:rPr>
          <w:rFonts w:ascii="Times New Roman" w:hAnsi="Times New Roman"/>
          <w:sz w:val="28"/>
          <w:szCs w:val="28"/>
        </w:rPr>
        <w:t xml:space="preserve">Рисунок 4. </w:t>
      </w:r>
      <w:r w:rsidR="00F26AB0">
        <w:rPr>
          <w:rFonts w:ascii="Times New Roman" w:hAnsi="Times New Roman"/>
          <w:sz w:val="28"/>
          <w:szCs w:val="28"/>
        </w:rPr>
        <w:t xml:space="preserve">Интерфейс </w:t>
      </w:r>
      <w:r w:rsidR="00F26AB0">
        <w:rPr>
          <w:rFonts w:ascii="Times New Roman" w:hAnsi="Times New Roman"/>
          <w:sz w:val="28"/>
          <w:szCs w:val="28"/>
          <w:lang w:val="en-US"/>
        </w:rPr>
        <w:t>web</w:t>
      </w:r>
      <w:r w:rsidR="00F26AB0">
        <w:rPr>
          <w:rFonts w:ascii="Times New Roman" w:hAnsi="Times New Roman"/>
          <w:sz w:val="28"/>
          <w:szCs w:val="28"/>
        </w:rPr>
        <w:t>-страницы транспортных средств, обнаруженных в контролируемой зоне</w:t>
      </w:r>
    </w:p>
    <w:p w:rsidR="00F26AB0" w:rsidRDefault="00F26AB0" w:rsidP="00F26AB0">
      <w:pPr>
        <w:spacing w:after="0" w:line="360" w:lineRule="auto"/>
        <w:ind w:right="-84" w:firstLine="709"/>
        <w:jc w:val="both"/>
        <w:rPr>
          <w:rFonts w:ascii="Times New Roman" w:hAnsi="Times New Roman"/>
          <w:sz w:val="28"/>
          <w:szCs w:val="28"/>
        </w:rPr>
      </w:pPr>
    </w:p>
    <w:p w:rsidR="004E6B61" w:rsidRDefault="00F26AB0" w:rsidP="00413BBD">
      <w:pPr>
        <w:tabs>
          <w:tab w:val="left" w:pos="567"/>
        </w:tabs>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highlight w:val="white"/>
          <w:lang w:eastAsia="ru-RU"/>
        </w:rPr>
        <w:t xml:space="preserve">Таким образом, представленный метод обнаружения </w:t>
      </w:r>
      <w:r w:rsidR="004E6B61">
        <w:rPr>
          <w:rFonts w:ascii="Times New Roman" w:eastAsia="Times New Roman" w:hAnsi="Times New Roman"/>
          <w:sz w:val="28"/>
          <w:szCs w:val="28"/>
          <w:highlight w:val="white"/>
          <w:lang w:eastAsia="ru-RU"/>
        </w:rPr>
        <w:t>несанкционированного доступа</w:t>
      </w:r>
      <w:r>
        <w:rPr>
          <w:rFonts w:ascii="Times New Roman" w:eastAsia="Times New Roman" w:hAnsi="Times New Roman"/>
          <w:sz w:val="28"/>
          <w:szCs w:val="28"/>
          <w:highlight w:val="white"/>
          <w:lang w:eastAsia="ru-RU"/>
        </w:rPr>
        <w:t xml:space="preserve"> в контролируемой зоне</w:t>
      </w:r>
      <w:r w:rsidR="004E6B61" w:rsidRPr="004E6B61">
        <w:rPr>
          <w:rFonts w:ascii="Times New Roman" w:hAnsi="Times New Roman"/>
          <w:sz w:val="28"/>
          <w:szCs w:val="28"/>
        </w:rPr>
        <w:t xml:space="preserve"> </w:t>
      </w:r>
      <w:r w:rsidR="004E6B61">
        <w:rPr>
          <w:rFonts w:ascii="Times New Roman" w:hAnsi="Times New Roman"/>
          <w:sz w:val="28"/>
          <w:szCs w:val="28"/>
        </w:rPr>
        <w:t>на основе видеоданных беспилотного летательного аппарата и камер видеонаблюдения</w:t>
      </w:r>
      <w:r w:rsidR="004E6B61">
        <w:rPr>
          <w:rFonts w:ascii="Times New Roman" w:eastAsia="Times New Roman" w:hAnsi="Times New Roman"/>
          <w:sz w:val="28"/>
          <w:szCs w:val="28"/>
          <w:highlight w:val="white"/>
          <w:lang w:eastAsia="ru-RU"/>
        </w:rPr>
        <w:t xml:space="preserve"> </w:t>
      </w:r>
      <w:r>
        <w:rPr>
          <w:rFonts w:ascii="Times New Roman" w:eastAsia="Times New Roman" w:hAnsi="Times New Roman"/>
          <w:sz w:val="28"/>
          <w:szCs w:val="28"/>
          <w:highlight w:val="white"/>
          <w:lang w:eastAsia="ru-RU"/>
        </w:rPr>
        <w:t>позволяет снизить риск несанкционированного доступа злоумышленников в охраняемую зону за счет оперативного об</w:t>
      </w:r>
      <w:r w:rsidR="00413BBD">
        <w:rPr>
          <w:rFonts w:ascii="Times New Roman" w:eastAsia="Times New Roman" w:hAnsi="Times New Roman"/>
          <w:sz w:val="28"/>
          <w:szCs w:val="28"/>
          <w:highlight w:val="white"/>
          <w:lang w:eastAsia="ru-RU"/>
        </w:rPr>
        <w:t>наружения транспортных средств</w:t>
      </w:r>
      <w:r w:rsidR="00B71ECE">
        <w:rPr>
          <w:rFonts w:ascii="Times New Roman" w:eastAsia="Times New Roman" w:hAnsi="Times New Roman"/>
          <w:sz w:val="28"/>
          <w:szCs w:val="28"/>
          <w:lang w:eastAsia="ru-RU"/>
        </w:rPr>
        <w:t>.</w:t>
      </w:r>
    </w:p>
    <w:p w:rsidR="00B71ECE" w:rsidRDefault="00B71ECE" w:rsidP="00413BBD">
      <w:pPr>
        <w:tabs>
          <w:tab w:val="left" w:pos="567"/>
        </w:tabs>
        <w:spacing w:after="0" w:line="360" w:lineRule="auto"/>
        <w:ind w:firstLine="709"/>
        <w:jc w:val="both"/>
        <w:rPr>
          <w:rFonts w:ascii="Times New Roman" w:eastAsia="Times New Roman" w:hAnsi="Times New Roman"/>
          <w:sz w:val="28"/>
          <w:szCs w:val="28"/>
          <w:lang w:eastAsia="ru-RU"/>
        </w:rPr>
      </w:pPr>
    </w:p>
    <w:p w:rsidR="00B71ECE" w:rsidRPr="00B30163" w:rsidRDefault="00B71ECE" w:rsidP="00413BBD">
      <w:pPr>
        <w:tabs>
          <w:tab w:val="left" w:pos="567"/>
        </w:tabs>
        <w:spacing w:after="0" w:line="360" w:lineRule="auto"/>
        <w:ind w:firstLine="709"/>
        <w:jc w:val="both"/>
        <w:rPr>
          <w:rFonts w:ascii="Times New Roman" w:hAnsi="Times New Roman"/>
          <w:sz w:val="28"/>
          <w:szCs w:val="28"/>
        </w:rPr>
      </w:pPr>
    </w:p>
    <w:p w:rsidR="00F2426B" w:rsidRDefault="00F2426B" w:rsidP="002C32B4">
      <w:pPr>
        <w:spacing w:after="0" w:line="360" w:lineRule="auto"/>
        <w:ind w:firstLine="709"/>
        <w:jc w:val="center"/>
        <w:rPr>
          <w:rFonts w:ascii="Times New Roman" w:hAnsi="Times New Roman"/>
          <w:b/>
          <w:bCs/>
          <w:i/>
          <w:iCs/>
          <w:sz w:val="28"/>
          <w:szCs w:val="28"/>
        </w:rPr>
      </w:pPr>
    </w:p>
    <w:p w:rsidR="00D32DE7" w:rsidRPr="00F63E22" w:rsidRDefault="00D32DE7" w:rsidP="002C32B4">
      <w:pPr>
        <w:spacing w:after="0" w:line="360" w:lineRule="auto"/>
        <w:ind w:firstLine="709"/>
        <w:jc w:val="center"/>
        <w:rPr>
          <w:rFonts w:ascii="Times New Roman" w:hAnsi="Times New Roman"/>
          <w:b/>
          <w:bCs/>
          <w:i/>
          <w:iCs/>
          <w:sz w:val="28"/>
          <w:szCs w:val="28"/>
        </w:rPr>
      </w:pPr>
    </w:p>
    <w:p w:rsidR="00D30685" w:rsidRPr="00B97EE0" w:rsidRDefault="004A0422" w:rsidP="002C32B4">
      <w:pPr>
        <w:spacing w:after="0" w:line="360" w:lineRule="auto"/>
        <w:ind w:firstLine="709"/>
        <w:jc w:val="center"/>
        <w:rPr>
          <w:rFonts w:ascii="Times New Roman" w:hAnsi="Times New Roman"/>
          <w:b/>
          <w:bCs/>
          <w:i/>
          <w:iCs/>
          <w:sz w:val="28"/>
          <w:szCs w:val="28"/>
        </w:rPr>
      </w:pPr>
      <w:r w:rsidRPr="00B97EE0">
        <w:rPr>
          <w:rFonts w:ascii="Times New Roman" w:hAnsi="Times New Roman"/>
          <w:b/>
          <w:bCs/>
          <w:i/>
          <w:iCs/>
          <w:sz w:val="28"/>
          <w:szCs w:val="28"/>
        </w:rPr>
        <w:lastRenderedPageBreak/>
        <w:t>Л</w:t>
      </w:r>
      <w:r w:rsidR="003C2573" w:rsidRPr="00B97EE0">
        <w:rPr>
          <w:rFonts w:ascii="Times New Roman" w:hAnsi="Times New Roman"/>
          <w:b/>
          <w:bCs/>
          <w:i/>
          <w:iCs/>
          <w:sz w:val="28"/>
          <w:szCs w:val="28"/>
        </w:rPr>
        <w:t>итератур</w:t>
      </w:r>
      <w:r w:rsidRPr="00B97EE0">
        <w:rPr>
          <w:rFonts w:ascii="Times New Roman" w:hAnsi="Times New Roman"/>
          <w:b/>
          <w:bCs/>
          <w:i/>
          <w:iCs/>
          <w:sz w:val="28"/>
          <w:szCs w:val="28"/>
        </w:rPr>
        <w:t>а</w:t>
      </w:r>
      <w:r w:rsidR="003C2573" w:rsidRPr="00B97EE0">
        <w:rPr>
          <w:rFonts w:ascii="Times New Roman" w:hAnsi="Times New Roman"/>
          <w:b/>
          <w:bCs/>
          <w:i/>
          <w:iCs/>
          <w:sz w:val="28"/>
          <w:szCs w:val="28"/>
        </w:rPr>
        <w:t xml:space="preserve"> </w:t>
      </w:r>
    </w:p>
    <w:p w:rsidR="00B97EE0" w:rsidRDefault="00B97EE0" w:rsidP="002C32B4">
      <w:pPr>
        <w:spacing w:after="0" w:line="360" w:lineRule="auto"/>
        <w:ind w:firstLine="709"/>
        <w:jc w:val="center"/>
        <w:rPr>
          <w:rFonts w:ascii="Times New Roman" w:hAnsi="Times New Roman"/>
          <w:b/>
          <w:bCs/>
          <w:iCs/>
          <w:sz w:val="28"/>
          <w:szCs w:val="28"/>
        </w:rPr>
      </w:pPr>
    </w:p>
    <w:p w:rsidR="006E1F7D" w:rsidRDefault="00810386" w:rsidP="006E1F7D">
      <w:pPr>
        <w:pStyle w:val="a6"/>
        <w:numPr>
          <w:ilvl w:val="0"/>
          <w:numId w:val="24"/>
        </w:numPr>
        <w:shd w:val="clear" w:color="auto" w:fill="FFFFFF"/>
        <w:tabs>
          <w:tab w:val="left" w:pos="710"/>
          <w:tab w:val="left" w:pos="851"/>
          <w:tab w:val="left" w:pos="993"/>
        </w:tabs>
        <w:spacing w:line="360" w:lineRule="auto"/>
        <w:ind w:left="0" w:right="-85" w:firstLine="709"/>
        <w:jc w:val="both"/>
        <w:rPr>
          <w:snapToGrid w:val="0"/>
          <w:color w:val="000000" w:themeColor="text1"/>
          <w:sz w:val="28"/>
          <w:szCs w:val="28"/>
        </w:rPr>
      </w:pPr>
      <w:r w:rsidRPr="00810386">
        <w:rPr>
          <w:snapToGrid w:val="0"/>
          <w:color w:val="000000" w:themeColor="text1"/>
          <w:sz w:val="28"/>
          <w:szCs w:val="28"/>
        </w:rPr>
        <w:t>Алиев, Р.М. Мониторинг транспортных средств в охраняемой зоне промышленных объектов нефтегазодобычи на основе глубокой нейронной сети yolo / Р.М. Алиев, Р.Р. Галимов, Т.З. Аралбаев // Прогрессивные технологии в транспортных системах: сборник материалов XIV Международная научно-практическая конференция. Электрон. дан. – Оренбург: ОГУ, 2019. – С. 22-26. – 5 с.</w:t>
      </w:r>
    </w:p>
    <w:p w:rsidR="00B40C41" w:rsidRPr="00527AD6" w:rsidRDefault="00B40C41" w:rsidP="006E1F7D">
      <w:pPr>
        <w:pStyle w:val="a6"/>
        <w:numPr>
          <w:ilvl w:val="0"/>
          <w:numId w:val="24"/>
        </w:numPr>
        <w:shd w:val="clear" w:color="auto" w:fill="FFFFFF"/>
        <w:tabs>
          <w:tab w:val="left" w:pos="710"/>
          <w:tab w:val="left" w:pos="851"/>
          <w:tab w:val="left" w:pos="993"/>
        </w:tabs>
        <w:spacing w:line="360" w:lineRule="auto"/>
        <w:ind w:left="0" w:right="-85" w:firstLine="709"/>
        <w:jc w:val="both"/>
        <w:rPr>
          <w:snapToGrid w:val="0"/>
          <w:color w:val="000000" w:themeColor="text1"/>
          <w:sz w:val="28"/>
          <w:szCs w:val="28"/>
        </w:rPr>
      </w:pPr>
      <w:r w:rsidRPr="006E1F7D">
        <w:rPr>
          <w:snapToGrid w:val="0"/>
          <w:color w:val="000000" w:themeColor="text1"/>
          <w:sz w:val="28"/>
          <w:szCs w:val="28"/>
        </w:rPr>
        <w:t>Бело</w:t>
      </w:r>
      <w:r w:rsidR="00A80DBF" w:rsidRPr="006E1F7D">
        <w:rPr>
          <w:snapToGrid w:val="0"/>
          <w:color w:val="000000" w:themeColor="text1"/>
          <w:sz w:val="28"/>
          <w:szCs w:val="28"/>
        </w:rPr>
        <w:t>гаев</w:t>
      </w:r>
      <w:r w:rsidR="005365E8" w:rsidRPr="006E1F7D">
        <w:rPr>
          <w:snapToGrid w:val="0"/>
          <w:color w:val="000000" w:themeColor="text1"/>
          <w:sz w:val="28"/>
          <w:szCs w:val="28"/>
        </w:rPr>
        <w:t>,</w:t>
      </w:r>
      <w:r w:rsidR="00A80DBF" w:rsidRPr="006E1F7D">
        <w:rPr>
          <w:snapToGrid w:val="0"/>
          <w:color w:val="000000" w:themeColor="text1"/>
          <w:sz w:val="28"/>
          <w:szCs w:val="28"/>
        </w:rPr>
        <w:t xml:space="preserve"> С.П. </w:t>
      </w:r>
      <w:r w:rsidR="00A80DBF" w:rsidRPr="006E1F7D">
        <w:rPr>
          <w:color w:val="000000" w:themeColor="text1"/>
          <w:sz w:val="28"/>
          <w:szCs w:val="24"/>
        </w:rPr>
        <w:t>Автоматизированная информационная система расп</w:t>
      </w:r>
      <w:r w:rsidR="005365E8" w:rsidRPr="006E1F7D">
        <w:rPr>
          <w:color w:val="000000" w:themeColor="text1"/>
          <w:sz w:val="28"/>
          <w:szCs w:val="24"/>
        </w:rPr>
        <w:t>ознавания автомобильных номеров</w:t>
      </w:r>
      <w:r w:rsidR="00A80DBF" w:rsidRPr="006E1F7D">
        <w:rPr>
          <w:color w:val="000000" w:themeColor="text1"/>
          <w:sz w:val="28"/>
          <w:szCs w:val="28"/>
        </w:rPr>
        <w:t xml:space="preserve"> </w:t>
      </w:r>
      <w:r w:rsidR="006E1F7D" w:rsidRPr="006E1F7D">
        <w:rPr>
          <w:color w:val="000000" w:themeColor="text1"/>
          <w:sz w:val="28"/>
          <w:szCs w:val="28"/>
        </w:rPr>
        <w:t>// Научно-практический электронный журнал Аллея Науки. – 2017. - №10. – С. 776-782.</w:t>
      </w:r>
    </w:p>
    <w:p w:rsidR="00527AD6" w:rsidRPr="006E1F7D" w:rsidRDefault="00527AD6" w:rsidP="006E1F7D">
      <w:pPr>
        <w:pStyle w:val="a6"/>
        <w:numPr>
          <w:ilvl w:val="0"/>
          <w:numId w:val="24"/>
        </w:numPr>
        <w:shd w:val="clear" w:color="auto" w:fill="FFFFFF"/>
        <w:tabs>
          <w:tab w:val="left" w:pos="710"/>
          <w:tab w:val="left" w:pos="851"/>
          <w:tab w:val="left" w:pos="993"/>
        </w:tabs>
        <w:spacing w:line="360" w:lineRule="auto"/>
        <w:ind w:left="0" w:right="-85" w:firstLine="709"/>
        <w:jc w:val="both"/>
        <w:rPr>
          <w:snapToGrid w:val="0"/>
          <w:color w:val="000000" w:themeColor="text1"/>
          <w:sz w:val="28"/>
          <w:szCs w:val="28"/>
        </w:rPr>
      </w:pPr>
      <w:r>
        <w:rPr>
          <w:color w:val="000000" w:themeColor="text1"/>
          <w:sz w:val="28"/>
          <w:szCs w:val="28"/>
        </w:rPr>
        <w:t xml:space="preserve">Белых, Е.А. Обучение каскадов Хаара </w:t>
      </w:r>
      <w:r w:rsidRPr="00527AD6">
        <w:rPr>
          <w:color w:val="000000" w:themeColor="text1"/>
          <w:sz w:val="28"/>
          <w:szCs w:val="28"/>
        </w:rPr>
        <w:t xml:space="preserve">// </w:t>
      </w:r>
      <w:r w:rsidRPr="00527AD6">
        <w:rPr>
          <w:iCs/>
          <w:sz w:val="28"/>
          <w:szCs w:val="28"/>
        </w:rPr>
        <w:t>Вестн</w:t>
      </w:r>
      <w:r>
        <w:rPr>
          <w:iCs/>
          <w:sz w:val="28"/>
          <w:szCs w:val="28"/>
        </w:rPr>
        <w:t xml:space="preserve">ик Сыктывкарского университета/ </w:t>
      </w:r>
      <w:r w:rsidR="009A3399" w:rsidRPr="009A3399">
        <w:rPr>
          <w:iCs/>
          <w:sz w:val="28"/>
          <w:szCs w:val="28"/>
        </w:rPr>
        <w:t xml:space="preserve">2017. </w:t>
      </w:r>
      <w:r w:rsidR="009A3399">
        <w:rPr>
          <w:iCs/>
          <w:sz w:val="28"/>
          <w:szCs w:val="28"/>
        </w:rPr>
        <w:t>№22. – С. 41-53.</w:t>
      </w:r>
    </w:p>
    <w:p w:rsidR="006E1F7D" w:rsidRPr="006E1F7D" w:rsidRDefault="00A01D2A" w:rsidP="006E1F7D">
      <w:pPr>
        <w:pStyle w:val="a6"/>
        <w:numPr>
          <w:ilvl w:val="0"/>
          <w:numId w:val="24"/>
        </w:numPr>
        <w:shd w:val="clear" w:color="auto" w:fill="FFFFFF"/>
        <w:tabs>
          <w:tab w:val="left" w:pos="993"/>
        </w:tabs>
        <w:spacing w:line="360" w:lineRule="auto"/>
        <w:ind w:left="0" w:right="-85" w:firstLine="709"/>
        <w:jc w:val="both"/>
        <w:rPr>
          <w:snapToGrid w:val="0"/>
          <w:color w:val="000000" w:themeColor="text1"/>
          <w:sz w:val="28"/>
          <w:szCs w:val="28"/>
        </w:rPr>
      </w:pPr>
      <w:r>
        <w:rPr>
          <w:color w:val="000000" w:themeColor="text1"/>
          <w:sz w:val="28"/>
          <w:szCs w:val="28"/>
          <w:shd w:val="clear" w:color="auto" w:fill="FFFFFF"/>
        </w:rPr>
        <w:t>Броневич</w:t>
      </w:r>
      <w:r w:rsidR="006E1F7D">
        <w:rPr>
          <w:color w:val="000000" w:themeColor="text1"/>
          <w:sz w:val="28"/>
          <w:szCs w:val="28"/>
          <w:shd w:val="clear" w:color="auto" w:fill="FFFFFF"/>
        </w:rPr>
        <w:t xml:space="preserve">, А.Г. </w:t>
      </w:r>
      <w:r>
        <w:rPr>
          <w:color w:val="000000" w:themeColor="text1"/>
          <w:sz w:val="28"/>
          <w:szCs w:val="28"/>
          <w:shd w:val="clear" w:color="auto" w:fill="FFFFFF"/>
        </w:rPr>
        <w:t xml:space="preserve">Мера включения Хэмминга вероятностного распределения в нечеткий интервал </w:t>
      </w:r>
      <w:r w:rsidR="006E1F7D" w:rsidRPr="006E1F7D">
        <w:rPr>
          <w:color w:val="000000"/>
          <w:sz w:val="28"/>
          <w:szCs w:val="28"/>
        </w:rPr>
        <w:t xml:space="preserve">/ </w:t>
      </w:r>
      <w:r w:rsidR="006E1F7D">
        <w:rPr>
          <w:color w:val="000000"/>
          <w:sz w:val="28"/>
          <w:szCs w:val="28"/>
        </w:rPr>
        <w:t xml:space="preserve">А.Г. Броневич, А.Н. Каркищенко </w:t>
      </w:r>
      <w:r w:rsidR="006E1F7D" w:rsidRPr="006E1F7D">
        <w:rPr>
          <w:color w:val="000000"/>
          <w:sz w:val="28"/>
          <w:szCs w:val="28"/>
        </w:rPr>
        <w:t xml:space="preserve">// </w:t>
      </w:r>
      <w:r w:rsidR="006E1F7D">
        <w:rPr>
          <w:color w:val="000000"/>
          <w:sz w:val="28"/>
          <w:szCs w:val="28"/>
        </w:rPr>
        <w:t>Материалы Всероссийской конференции «Интеллектуальные САПР-95». -1996. - №1. – С. 67-69.</w:t>
      </w:r>
    </w:p>
    <w:p w:rsidR="00C842DA" w:rsidRPr="00527AD6" w:rsidRDefault="006E1F7D" w:rsidP="00C842DA">
      <w:pPr>
        <w:pStyle w:val="a6"/>
        <w:numPr>
          <w:ilvl w:val="0"/>
          <w:numId w:val="24"/>
        </w:numPr>
        <w:shd w:val="clear" w:color="auto" w:fill="FFFFFF"/>
        <w:tabs>
          <w:tab w:val="left" w:pos="993"/>
        </w:tabs>
        <w:spacing w:line="360" w:lineRule="auto"/>
        <w:ind w:left="0" w:right="-85" w:firstLine="709"/>
        <w:jc w:val="both"/>
        <w:rPr>
          <w:snapToGrid w:val="0"/>
          <w:color w:val="000000" w:themeColor="text1"/>
          <w:sz w:val="28"/>
          <w:szCs w:val="28"/>
        </w:rPr>
      </w:pPr>
      <w:r w:rsidRPr="006E1F7D">
        <w:rPr>
          <w:color w:val="000000"/>
          <w:sz w:val="28"/>
          <w:szCs w:val="28"/>
        </w:rPr>
        <w:t>Горелов, А.И. Обучение сети yolo для распознавания отходов в городской среде // Вестник науки и образования. – 2019. №9. – С. 23-26.</w:t>
      </w:r>
    </w:p>
    <w:p w:rsidR="00527AD6" w:rsidRPr="00527AD6" w:rsidRDefault="00527AD6" w:rsidP="00527AD6">
      <w:pPr>
        <w:pStyle w:val="a6"/>
        <w:numPr>
          <w:ilvl w:val="0"/>
          <w:numId w:val="24"/>
        </w:numPr>
        <w:shd w:val="clear" w:color="auto" w:fill="FFFFFF"/>
        <w:tabs>
          <w:tab w:val="left" w:pos="993"/>
        </w:tabs>
        <w:spacing w:line="360" w:lineRule="auto"/>
        <w:ind w:left="0" w:right="-85" w:firstLine="709"/>
        <w:jc w:val="both"/>
        <w:rPr>
          <w:snapToGrid w:val="0"/>
          <w:color w:val="000000" w:themeColor="text1"/>
          <w:sz w:val="28"/>
          <w:szCs w:val="28"/>
        </w:rPr>
      </w:pPr>
      <w:r w:rsidRPr="00527AD6">
        <w:rPr>
          <w:snapToGrid w:val="0"/>
          <w:color w:val="000000" w:themeColor="text1"/>
          <w:sz w:val="28"/>
          <w:szCs w:val="28"/>
        </w:rPr>
        <w:t>Казбеков, Б.А. Метод сопоставления изображений с эталонами как метод идентификации подвижных наземных объектов / Б.А. Казбеков, Н.А. Максимов, А.В. Шаронов // Научный вестник МГТУ ГА. – 2014. №207. –С. 61-66.</w:t>
      </w:r>
    </w:p>
    <w:p w:rsidR="00527AD6" w:rsidRPr="00527AD6" w:rsidRDefault="00A80DBF" w:rsidP="00527AD6">
      <w:pPr>
        <w:pStyle w:val="a6"/>
        <w:numPr>
          <w:ilvl w:val="0"/>
          <w:numId w:val="24"/>
        </w:numPr>
        <w:shd w:val="clear" w:color="auto" w:fill="FFFFFF"/>
        <w:tabs>
          <w:tab w:val="left" w:pos="993"/>
        </w:tabs>
        <w:spacing w:line="360" w:lineRule="auto"/>
        <w:ind w:left="0" w:right="-85" w:firstLine="709"/>
        <w:jc w:val="both"/>
        <w:rPr>
          <w:snapToGrid w:val="0"/>
          <w:color w:val="000000" w:themeColor="text1"/>
          <w:sz w:val="28"/>
          <w:szCs w:val="28"/>
        </w:rPr>
      </w:pPr>
      <w:r w:rsidRPr="00C842DA">
        <w:rPr>
          <w:snapToGrid w:val="0"/>
          <w:color w:val="000000" w:themeColor="text1"/>
          <w:sz w:val="28"/>
          <w:szCs w:val="28"/>
        </w:rPr>
        <w:t>Обухов</w:t>
      </w:r>
      <w:r w:rsidR="006E1F7D" w:rsidRPr="00C842DA">
        <w:rPr>
          <w:snapToGrid w:val="0"/>
          <w:color w:val="000000" w:themeColor="text1"/>
          <w:sz w:val="28"/>
          <w:szCs w:val="28"/>
        </w:rPr>
        <w:t>,</w:t>
      </w:r>
      <w:r w:rsidRPr="00C842DA">
        <w:rPr>
          <w:snapToGrid w:val="0"/>
          <w:color w:val="000000" w:themeColor="text1"/>
          <w:sz w:val="28"/>
          <w:szCs w:val="28"/>
        </w:rPr>
        <w:t xml:space="preserve"> А.В. Метода автоматического распознавания автомобильных номеров </w:t>
      </w:r>
      <w:r w:rsidR="00C842DA" w:rsidRPr="00C842DA">
        <w:rPr>
          <w:sz w:val="28"/>
          <w:szCs w:val="28"/>
        </w:rPr>
        <w:t>/</w:t>
      </w:r>
      <w:r w:rsidR="006E1F7D" w:rsidRPr="00C842DA">
        <w:rPr>
          <w:sz w:val="28"/>
          <w:szCs w:val="28"/>
        </w:rPr>
        <w:t xml:space="preserve"> </w:t>
      </w:r>
      <w:r w:rsidR="00C842DA" w:rsidRPr="00C842DA">
        <w:rPr>
          <w:sz w:val="28"/>
          <w:szCs w:val="28"/>
        </w:rPr>
        <w:t>А.В. Обухов, С.А. Ляшева, М.П. Шлейхович // Вестник Чувашского университета. – 2016. №3. – С. 201-208.</w:t>
      </w:r>
    </w:p>
    <w:p w:rsidR="00BC489E" w:rsidRDefault="00BC489E" w:rsidP="002C32B4">
      <w:pPr>
        <w:spacing w:after="0" w:line="360" w:lineRule="auto"/>
        <w:jc w:val="both"/>
        <w:rPr>
          <w:rFonts w:ascii="Times New Roman" w:hAnsi="Times New Roman"/>
          <w:iCs/>
          <w:sz w:val="24"/>
          <w:szCs w:val="24"/>
        </w:rPr>
      </w:pPr>
    </w:p>
    <w:sectPr w:rsidR="00BC489E" w:rsidSect="005538B9">
      <w:footnotePr>
        <w:pos w:val="beneathText"/>
      </w:footnotePr>
      <w:pgSz w:w="11906" w:h="16838"/>
      <w:pgMar w:top="1134" w:right="1133"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33F2" w:rsidRDefault="00B033F2" w:rsidP="006E51E7">
      <w:pPr>
        <w:spacing w:after="0" w:line="240" w:lineRule="auto"/>
      </w:pPr>
      <w:r>
        <w:separator/>
      </w:r>
    </w:p>
  </w:endnote>
  <w:endnote w:type="continuationSeparator" w:id="0">
    <w:p w:rsidR="00B033F2" w:rsidRDefault="00B033F2" w:rsidP="006E5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Bookman Old Style">
    <w:panose1 w:val="02050604050505020204"/>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33F2" w:rsidRDefault="00B033F2" w:rsidP="006E51E7">
      <w:pPr>
        <w:spacing w:after="0" w:line="240" w:lineRule="auto"/>
      </w:pPr>
      <w:r>
        <w:separator/>
      </w:r>
    </w:p>
  </w:footnote>
  <w:footnote w:type="continuationSeparator" w:id="0">
    <w:p w:rsidR="00B033F2" w:rsidRDefault="00B033F2" w:rsidP="006E51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9628A26"/>
    <w:lvl w:ilvl="0">
      <w:numFmt w:val="bullet"/>
      <w:lvlText w:val="*"/>
      <w:lvlJc w:val="left"/>
    </w:lvl>
  </w:abstractNum>
  <w:abstractNum w:abstractNumId="1" w15:restartNumberingAfterBreak="0">
    <w:nsid w:val="0B1B37C5"/>
    <w:multiLevelType w:val="hybridMultilevel"/>
    <w:tmpl w:val="4F42E5AE"/>
    <w:lvl w:ilvl="0" w:tplc="86CCC420">
      <w:start w:val="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6B225F"/>
    <w:multiLevelType w:val="hybridMultilevel"/>
    <w:tmpl w:val="937223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0151621"/>
    <w:multiLevelType w:val="hybridMultilevel"/>
    <w:tmpl w:val="27C070B4"/>
    <w:lvl w:ilvl="0" w:tplc="0494F9FC">
      <w:start w:val="1"/>
      <w:numFmt w:val="decimal"/>
      <w:lvlText w:val="%1"/>
      <w:lvlJc w:val="left"/>
      <w:pPr>
        <w:tabs>
          <w:tab w:val="num" w:pos="720"/>
        </w:tabs>
        <w:ind w:left="720" w:hanging="360"/>
      </w:pPr>
      <w:rPr>
        <w:rFonts w:ascii="Times New Roman" w:eastAsiaTheme="minorHAnsi" w:hAnsi="Times New Roman" w:cs="Times New Roman"/>
      </w:rPr>
    </w:lvl>
    <w:lvl w:ilvl="1" w:tplc="E91A481E" w:tentative="1">
      <w:start w:val="1"/>
      <w:numFmt w:val="bullet"/>
      <w:lvlText w:val="–"/>
      <w:lvlJc w:val="left"/>
      <w:pPr>
        <w:tabs>
          <w:tab w:val="num" w:pos="1440"/>
        </w:tabs>
        <w:ind w:left="1440" w:hanging="360"/>
      </w:pPr>
      <w:rPr>
        <w:rFonts w:ascii="Calibri" w:hAnsi="Calibri" w:hint="default"/>
      </w:rPr>
    </w:lvl>
    <w:lvl w:ilvl="2" w:tplc="15FCE810" w:tentative="1">
      <w:start w:val="1"/>
      <w:numFmt w:val="bullet"/>
      <w:lvlText w:val="–"/>
      <w:lvlJc w:val="left"/>
      <w:pPr>
        <w:tabs>
          <w:tab w:val="num" w:pos="2160"/>
        </w:tabs>
        <w:ind w:left="2160" w:hanging="360"/>
      </w:pPr>
      <w:rPr>
        <w:rFonts w:ascii="Calibri" w:hAnsi="Calibri" w:hint="default"/>
      </w:rPr>
    </w:lvl>
    <w:lvl w:ilvl="3" w:tplc="54082C8A" w:tentative="1">
      <w:start w:val="1"/>
      <w:numFmt w:val="bullet"/>
      <w:lvlText w:val="–"/>
      <w:lvlJc w:val="left"/>
      <w:pPr>
        <w:tabs>
          <w:tab w:val="num" w:pos="2880"/>
        </w:tabs>
        <w:ind w:left="2880" w:hanging="360"/>
      </w:pPr>
      <w:rPr>
        <w:rFonts w:ascii="Calibri" w:hAnsi="Calibri" w:hint="default"/>
      </w:rPr>
    </w:lvl>
    <w:lvl w:ilvl="4" w:tplc="EDAA5066" w:tentative="1">
      <w:start w:val="1"/>
      <w:numFmt w:val="bullet"/>
      <w:lvlText w:val="–"/>
      <w:lvlJc w:val="left"/>
      <w:pPr>
        <w:tabs>
          <w:tab w:val="num" w:pos="3600"/>
        </w:tabs>
        <w:ind w:left="3600" w:hanging="360"/>
      </w:pPr>
      <w:rPr>
        <w:rFonts w:ascii="Calibri" w:hAnsi="Calibri" w:hint="default"/>
      </w:rPr>
    </w:lvl>
    <w:lvl w:ilvl="5" w:tplc="B1E423FE" w:tentative="1">
      <w:start w:val="1"/>
      <w:numFmt w:val="bullet"/>
      <w:lvlText w:val="–"/>
      <w:lvlJc w:val="left"/>
      <w:pPr>
        <w:tabs>
          <w:tab w:val="num" w:pos="4320"/>
        </w:tabs>
        <w:ind w:left="4320" w:hanging="360"/>
      </w:pPr>
      <w:rPr>
        <w:rFonts w:ascii="Calibri" w:hAnsi="Calibri" w:hint="default"/>
      </w:rPr>
    </w:lvl>
    <w:lvl w:ilvl="6" w:tplc="31AE2EDC" w:tentative="1">
      <w:start w:val="1"/>
      <w:numFmt w:val="bullet"/>
      <w:lvlText w:val="–"/>
      <w:lvlJc w:val="left"/>
      <w:pPr>
        <w:tabs>
          <w:tab w:val="num" w:pos="5040"/>
        </w:tabs>
        <w:ind w:left="5040" w:hanging="360"/>
      </w:pPr>
      <w:rPr>
        <w:rFonts w:ascii="Calibri" w:hAnsi="Calibri" w:hint="default"/>
      </w:rPr>
    </w:lvl>
    <w:lvl w:ilvl="7" w:tplc="1F3E165A" w:tentative="1">
      <w:start w:val="1"/>
      <w:numFmt w:val="bullet"/>
      <w:lvlText w:val="–"/>
      <w:lvlJc w:val="left"/>
      <w:pPr>
        <w:tabs>
          <w:tab w:val="num" w:pos="5760"/>
        </w:tabs>
        <w:ind w:left="5760" w:hanging="360"/>
      </w:pPr>
      <w:rPr>
        <w:rFonts w:ascii="Calibri" w:hAnsi="Calibri" w:hint="default"/>
      </w:rPr>
    </w:lvl>
    <w:lvl w:ilvl="8" w:tplc="E70EA9A4" w:tentative="1">
      <w:start w:val="1"/>
      <w:numFmt w:val="bullet"/>
      <w:lvlText w:val="–"/>
      <w:lvlJc w:val="left"/>
      <w:pPr>
        <w:tabs>
          <w:tab w:val="num" w:pos="6480"/>
        </w:tabs>
        <w:ind w:left="6480" w:hanging="360"/>
      </w:pPr>
      <w:rPr>
        <w:rFonts w:ascii="Calibri" w:hAnsi="Calibri" w:hint="default"/>
      </w:rPr>
    </w:lvl>
  </w:abstractNum>
  <w:abstractNum w:abstractNumId="4" w15:restartNumberingAfterBreak="0">
    <w:nsid w:val="178929E4"/>
    <w:multiLevelType w:val="hybridMultilevel"/>
    <w:tmpl w:val="A7CCC6AE"/>
    <w:lvl w:ilvl="0" w:tplc="38F2217C">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5" w15:restartNumberingAfterBreak="0">
    <w:nsid w:val="1EF55E51"/>
    <w:multiLevelType w:val="hybridMultilevel"/>
    <w:tmpl w:val="3D149802"/>
    <w:lvl w:ilvl="0" w:tplc="4EA0B95E">
      <w:start w:val="1"/>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83A6AD0"/>
    <w:multiLevelType w:val="multilevel"/>
    <w:tmpl w:val="0E342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993F30"/>
    <w:multiLevelType w:val="hybridMultilevel"/>
    <w:tmpl w:val="C77ED6B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2E4D0117"/>
    <w:multiLevelType w:val="hybridMultilevel"/>
    <w:tmpl w:val="7A7C7408"/>
    <w:lvl w:ilvl="0" w:tplc="5442B774">
      <w:start w:val="1"/>
      <w:numFmt w:val="decimal"/>
      <w:lvlText w:val="%1."/>
      <w:lvlJc w:val="left"/>
      <w:pPr>
        <w:ind w:left="1437"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426D20E0"/>
    <w:multiLevelType w:val="multilevel"/>
    <w:tmpl w:val="B840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5C460A"/>
    <w:multiLevelType w:val="multilevel"/>
    <w:tmpl w:val="F420F8B2"/>
    <w:lvl w:ilvl="0">
      <w:start w:val="1"/>
      <w:numFmt w:val="decimal"/>
      <w:lvlText w:val="%1."/>
      <w:lvlJc w:val="left"/>
      <w:pPr>
        <w:ind w:left="1069" w:hanging="360"/>
      </w:pPr>
      <w:rPr>
        <w:rFonts w:hint="default"/>
      </w:rPr>
    </w:lvl>
    <w:lvl w:ilvl="1">
      <w:start w:val="6"/>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15:restartNumberingAfterBreak="0">
    <w:nsid w:val="4A9B695F"/>
    <w:multiLevelType w:val="hybridMultilevel"/>
    <w:tmpl w:val="8A742F74"/>
    <w:lvl w:ilvl="0" w:tplc="E1923690">
      <w:start w:val="1"/>
      <w:numFmt w:val="decimal"/>
      <w:lvlText w:val="%1."/>
      <w:lvlJc w:val="left"/>
      <w:pPr>
        <w:ind w:left="107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17F4E11"/>
    <w:multiLevelType w:val="hybridMultilevel"/>
    <w:tmpl w:val="56A67DB8"/>
    <w:lvl w:ilvl="0" w:tplc="594C50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518065F3"/>
    <w:multiLevelType w:val="hybridMultilevel"/>
    <w:tmpl w:val="D19CFA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2875DAF"/>
    <w:multiLevelType w:val="hybridMultilevel"/>
    <w:tmpl w:val="B76897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2577AD"/>
    <w:multiLevelType w:val="hybridMultilevel"/>
    <w:tmpl w:val="E4AE79C0"/>
    <w:lvl w:ilvl="0" w:tplc="38F22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5224512"/>
    <w:multiLevelType w:val="hybridMultilevel"/>
    <w:tmpl w:val="9EE42F8E"/>
    <w:lvl w:ilvl="0" w:tplc="B1601D76">
      <w:start w:val="1"/>
      <w:numFmt w:val="decimal"/>
      <w:lvlText w:val="%1."/>
      <w:lvlJc w:val="left"/>
      <w:pPr>
        <w:ind w:left="720" w:hanging="360"/>
      </w:pPr>
      <w:rPr>
        <w:rFonts w:ascii="Times New Roman" w:eastAsia="Calibr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74D6FA9"/>
    <w:multiLevelType w:val="hybridMultilevel"/>
    <w:tmpl w:val="C6CE56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AF65461"/>
    <w:multiLevelType w:val="hybridMultilevel"/>
    <w:tmpl w:val="9EE42F8E"/>
    <w:lvl w:ilvl="0" w:tplc="B1601D76">
      <w:start w:val="1"/>
      <w:numFmt w:val="decimal"/>
      <w:lvlText w:val="%1."/>
      <w:lvlJc w:val="left"/>
      <w:pPr>
        <w:ind w:left="720" w:hanging="360"/>
      </w:pPr>
      <w:rPr>
        <w:rFonts w:ascii="Times New Roman" w:eastAsia="Calibr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54D0A23"/>
    <w:multiLevelType w:val="hybridMultilevel"/>
    <w:tmpl w:val="1436DBAE"/>
    <w:lvl w:ilvl="0" w:tplc="38F2217C">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0" w15:restartNumberingAfterBreak="0">
    <w:nsid w:val="65BF1451"/>
    <w:multiLevelType w:val="hybridMultilevel"/>
    <w:tmpl w:val="416E6C2A"/>
    <w:lvl w:ilvl="0" w:tplc="0419000F">
      <w:start w:val="1"/>
      <w:numFmt w:val="decimal"/>
      <w:lvlText w:val="%1."/>
      <w:lvlJc w:val="left"/>
      <w:pPr>
        <w:tabs>
          <w:tab w:val="num" w:pos="720"/>
        </w:tabs>
        <w:ind w:left="720" w:hanging="360"/>
      </w:pPr>
      <w:rPr>
        <w:rFonts w:hint="default"/>
      </w:r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666B745B"/>
    <w:multiLevelType w:val="hybridMultilevel"/>
    <w:tmpl w:val="117411C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80C6949"/>
    <w:multiLevelType w:val="hybridMultilevel"/>
    <w:tmpl w:val="7ECE11B4"/>
    <w:lvl w:ilvl="0" w:tplc="976820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03B6114"/>
    <w:multiLevelType w:val="hybridMultilevel"/>
    <w:tmpl w:val="0DE8E30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
  </w:num>
  <w:num w:numId="2">
    <w:abstractNumId w:val="19"/>
  </w:num>
  <w:num w:numId="3">
    <w:abstractNumId w:val="22"/>
  </w:num>
  <w:num w:numId="4">
    <w:abstractNumId w:val="10"/>
  </w:num>
  <w:num w:numId="5">
    <w:abstractNumId w:val="2"/>
  </w:num>
  <w:num w:numId="6">
    <w:abstractNumId w:val="15"/>
  </w:num>
  <w:num w:numId="7">
    <w:abstractNumId w:val="14"/>
  </w:num>
  <w:num w:numId="8">
    <w:abstractNumId w:val="7"/>
  </w:num>
  <w:num w:numId="9">
    <w:abstractNumId w:val="21"/>
  </w:num>
  <w:num w:numId="10">
    <w:abstractNumId w:val="20"/>
  </w:num>
  <w:num w:numId="11">
    <w:abstractNumId w:val="23"/>
  </w:num>
  <w:num w:numId="12">
    <w:abstractNumId w:val="0"/>
    <w:lvlOverride w:ilvl="0">
      <w:lvl w:ilvl="0">
        <w:start w:val="65535"/>
        <w:numFmt w:val="bullet"/>
        <w:lvlText w:val="-"/>
        <w:legacy w:legacy="1" w:legacySpace="0" w:legacyIndent="130"/>
        <w:lvlJc w:val="left"/>
        <w:rPr>
          <w:rFonts w:ascii="Times New Roman" w:hAnsi="Times New Roman" w:cs="Times New Roman" w:hint="default"/>
        </w:rPr>
      </w:lvl>
    </w:lvlOverride>
  </w:num>
  <w:num w:numId="13">
    <w:abstractNumId w:val="12"/>
  </w:num>
  <w:num w:numId="14">
    <w:abstractNumId w:val="9"/>
  </w:num>
  <w:num w:numId="15">
    <w:abstractNumId w:val="18"/>
  </w:num>
  <w:num w:numId="16">
    <w:abstractNumId w:val="13"/>
  </w:num>
  <w:num w:numId="17">
    <w:abstractNumId w:val="17"/>
  </w:num>
  <w:num w:numId="18">
    <w:abstractNumId w:val="16"/>
  </w:num>
  <w:num w:numId="19">
    <w:abstractNumId w:val="6"/>
  </w:num>
  <w:num w:numId="20">
    <w:abstractNumId w:val="8"/>
  </w:num>
  <w:num w:numId="21">
    <w:abstractNumId w:val="1"/>
  </w:num>
  <w:num w:numId="22">
    <w:abstractNumId w:val="3"/>
  </w:num>
  <w:num w:numId="23">
    <w:abstractNumId w:val="5"/>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9"/>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D07"/>
    <w:rsid w:val="00002CFE"/>
    <w:rsid w:val="00007419"/>
    <w:rsid w:val="00011B9E"/>
    <w:rsid w:val="00013445"/>
    <w:rsid w:val="00014008"/>
    <w:rsid w:val="00016368"/>
    <w:rsid w:val="00020232"/>
    <w:rsid w:val="00024947"/>
    <w:rsid w:val="00026C20"/>
    <w:rsid w:val="0002727E"/>
    <w:rsid w:val="00027A5A"/>
    <w:rsid w:val="000310C2"/>
    <w:rsid w:val="00032B9B"/>
    <w:rsid w:val="00032D8B"/>
    <w:rsid w:val="000332BF"/>
    <w:rsid w:val="000332EF"/>
    <w:rsid w:val="00036CC0"/>
    <w:rsid w:val="00043CB0"/>
    <w:rsid w:val="00046085"/>
    <w:rsid w:val="000519EC"/>
    <w:rsid w:val="00051C09"/>
    <w:rsid w:val="00052E3C"/>
    <w:rsid w:val="0005410B"/>
    <w:rsid w:val="0005585A"/>
    <w:rsid w:val="0006366E"/>
    <w:rsid w:val="000640CA"/>
    <w:rsid w:val="000658B1"/>
    <w:rsid w:val="000729F0"/>
    <w:rsid w:val="00073606"/>
    <w:rsid w:val="00073610"/>
    <w:rsid w:val="00080CFF"/>
    <w:rsid w:val="00095773"/>
    <w:rsid w:val="00097035"/>
    <w:rsid w:val="000974A2"/>
    <w:rsid w:val="000A1213"/>
    <w:rsid w:val="000A3DF7"/>
    <w:rsid w:val="000A6998"/>
    <w:rsid w:val="000A6E68"/>
    <w:rsid w:val="000A7529"/>
    <w:rsid w:val="000C3124"/>
    <w:rsid w:val="000C37E5"/>
    <w:rsid w:val="000C5625"/>
    <w:rsid w:val="000C5FA1"/>
    <w:rsid w:val="000D215F"/>
    <w:rsid w:val="000D4BAD"/>
    <w:rsid w:val="000D7320"/>
    <w:rsid w:val="000E4F66"/>
    <w:rsid w:val="000F0D10"/>
    <w:rsid w:val="000F1BB1"/>
    <w:rsid w:val="000F3279"/>
    <w:rsid w:val="000F3807"/>
    <w:rsid w:val="000F450E"/>
    <w:rsid w:val="000F4CAD"/>
    <w:rsid w:val="000F4E3E"/>
    <w:rsid w:val="000F55F2"/>
    <w:rsid w:val="00100450"/>
    <w:rsid w:val="001017CE"/>
    <w:rsid w:val="001021EB"/>
    <w:rsid w:val="00102CD9"/>
    <w:rsid w:val="0011005F"/>
    <w:rsid w:val="00120359"/>
    <w:rsid w:val="00122673"/>
    <w:rsid w:val="001231E4"/>
    <w:rsid w:val="0012796A"/>
    <w:rsid w:val="00127E3D"/>
    <w:rsid w:val="00130740"/>
    <w:rsid w:val="00130E64"/>
    <w:rsid w:val="00132175"/>
    <w:rsid w:val="0013294F"/>
    <w:rsid w:val="0013354B"/>
    <w:rsid w:val="001349BC"/>
    <w:rsid w:val="001373E2"/>
    <w:rsid w:val="00137A88"/>
    <w:rsid w:val="0014178F"/>
    <w:rsid w:val="001423B3"/>
    <w:rsid w:val="001449F5"/>
    <w:rsid w:val="00145A9B"/>
    <w:rsid w:val="00145AA5"/>
    <w:rsid w:val="00146620"/>
    <w:rsid w:val="001500F2"/>
    <w:rsid w:val="00151715"/>
    <w:rsid w:val="00152734"/>
    <w:rsid w:val="001572E4"/>
    <w:rsid w:val="001718B5"/>
    <w:rsid w:val="00173A47"/>
    <w:rsid w:val="001747B9"/>
    <w:rsid w:val="00181DB1"/>
    <w:rsid w:val="001847B2"/>
    <w:rsid w:val="00185132"/>
    <w:rsid w:val="001868E4"/>
    <w:rsid w:val="0019622D"/>
    <w:rsid w:val="00197177"/>
    <w:rsid w:val="00197888"/>
    <w:rsid w:val="001A17DE"/>
    <w:rsid w:val="001A1ADB"/>
    <w:rsid w:val="001A47CD"/>
    <w:rsid w:val="001A5782"/>
    <w:rsid w:val="001A6399"/>
    <w:rsid w:val="001A6A55"/>
    <w:rsid w:val="001A6DD5"/>
    <w:rsid w:val="001A79BE"/>
    <w:rsid w:val="001B2D2C"/>
    <w:rsid w:val="001B4411"/>
    <w:rsid w:val="001C27BF"/>
    <w:rsid w:val="001C55D2"/>
    <w:rsid w:val="001C5E2E"/>
    <w:rsid w:val="001D2A1A"/>
    <w:rsid w:val="001D455F"/>
    <w:rsid w:val="001D7881"/>
    <w:rsid w:val="001E1BD0"/>
    <w:rsid w:val="001E236D"/>
    <w:rsid w:val="001F044B"/>
    <w:rsid w:val="00201A03"/>
    <w:rsid w:val="00202E03"/>
    <w:rsid w:val="00203A75"/>
    <w:rsid w:val="00204E48"/>
    <w:rsid w:val="00212921"/>
    <w:rsid w:val="002227BF"/>
    <w:rsid w:val="002227F4"/>
    <w:rsid w:val="002243B7"/>
    <w:rsid w:val="002252D7"/>
    <w:rsid w:val="00226A1C"/>
    <w:rsid w:val="00236056"/>
    <w:rsid w:val="00237067"/>
    <w:rsid w:val="0023774A"/>
    <w:rsid w:val="00240A63"/>
    <w:rsid w:val="00242510"/>
    <w:rsid w:val="0024309D"/>
    <w:rsid w:val="002449F9"/>
    <w:rsid w:val="00245C8E"/>
    <w:rsid w:val="002460C7"/>
    <w:rsid w:val="00247D20"/>
    <w:rsid w:val="00250ABC"/>
    <w:rsid w:val="00250E8A"/>
    <w:rsid w:val="0025678D"/>
    <w:rsid w:val="00257EF6"/>
    <w:rsid w:val="002609E3"/>
    <w:rsid w:val="00264A79"/>
    <w:rsid w:val="0027115C"/>
    <w:rsid w:val="00271B8B"/>
    <w:rsid w:val="00274455"/>
    <w:rsid w:val="002827AA"/>
    <w:rsid w:val="00283EA8"/>
    <w:rsid w:val="002850C2"/>
    <w:rsid w:val="00286879"/>
    <w:rsid w:val="002869F4"/>
    <w:rsid w:val="00287E45"/>
    <w:rsid w:val="00291115"/>
    <w:rsid w:val="002941BE"/>
    <w:rsid w:val="00296196"/>
    <w:rsid w:val="00297E9C"/>
    <w:rsid w:val="002A3D70"/>
    <w:rsid w:val="002A45EF"/>
    <w:rsid w:val="002A492D"/>
    <w:rsid w:val="002A5C61"/>
    <w:rsid w:val="002A64E6"/>
    <w:rsid w:val="002B058F"/>
    <w:rsid w:val="002B06C2"/>
    <w:rsid w:val="002B226A"/>
    <w:rsid w:val="002B40ED"/>
    <w:rsid w:val="002B70B4"/>
    <w:rsid w:val="002B7E78"/>
    <w:rsid w:val="002C04D6"/>
    <w:rsid w:val="002C32B4"/>
    <w:rsid w:val="002C7176"/>
    <w:rsid w:val="002D6D5F"/>
    <w:rsid w:val="002D7F17"/>
    <w:rsid w:val="002D7FA5"/>
    <w:rsid w:val="002E2393"/>
    <w:rsid w:val="002E4ACB"/>
    <w:rsid w:val="002E5DA9"/>
    <w:rsid w:val="002F0D1C"/>
    <w:rsid w:val="002F1161"/>
    <w:rsid w:val="002F39BF"/>
    <w:rsid w:val="002F45E2"/>
    <w:rsid w:val="002F572A"/>
    <w:rsid w:val="0030053B"/>
    <w:rsid w:val="00301D34"/>
    <w:rsid w:val="00302761"/>
    <w:rsid w:val="00305786"/>
    <w:rsid w:val="00310925"/>
    <w:rsid w:val="0031304A"/>
    <w:rsid w:val="0031369A"/>
    <w:rsid w:val="00314E4C"/>
    <w:rsid w:val="00317283"/>
    <w:rsid w:val="00317A81"/>
    <w:rsid w:val="00322EF3"/>
    <w:rsid w:val="00322FF1"/>
    <w:rsid w:val="00324E31"/>
    <w:rsid w:val="00325726"/>
    <w:rsid w:val="00331FE9"/>
    <w:rsid w:val="00335D1F"/>
    <w:rsid w:val="00336BB4"/>
    <w:rsid w:val="00346272"/>
    <w:rsid w:val="00347515"/>
    <w:rsid w:val="00350578"/>
    <w:rsid w:val="003505D2"/>
    <w:rsid w:val="0035121D"/>
    <w:rsid w:val="00352F9A"/>
    <w:rsid w:val="00354D9E"/>
    <w:rsid w:val="00355F05"/>
    <w:rsid w:val="0035710F"/>
    <w:rsid w:val="00360B05"/>
    <w:rsid w:val="00361499"/>
    <w:rsid w:val="00361A7F"/>
    <w:rsid w:val="00362164"/>
    <w:rsid w:val="003664B0"/>
    <w:rsid w:val="0037227F"/>
    <w:rsid w:val="00372501"/>
    <w:rsid w:val="00381B4F"/>
    <w:rsid w:val="0038209D"/>
    <w:rsid w:val="00383A50"/>
    <w:rsid w:val="00383E22"/>
    <w:rsid w:val="00386315"/>
    <w:rsid w:val="003879A5"/>
    <w:rsid w:val="00392496"/>
    <w:rsid w:val="0039421F"/>
    <w:rsid w:val="00396725"/>
    <w:rsid w:val="003A38BA"/>
    <w:rsid w:val="003A53E7"/>
    <w:rsid w:val="003A686B"/>
    <w:rsid w:val="003B578B"/>
    <w:rsid w:val="003C2573"/>
    <w:rsid w:val="003D07AA"/>
    <w:rsid w:val="003D6EF9"/>
    <w:rsid w:val="003E1FC1"/>
    <w:rsid w:val="003E22E5"/>
    <w:rsid w:val="003E676D"/>
    <w:rsid w:val="003F08F5"/>
    <w:rsid w:val="003F0B00"/>
    <w:rsid w:val="003F1537"/>
    <w:rsid w:val="003F2F3A"/>
    <w:rsid w:val="003F3080"/>
    <w:rsid w:val="003F318A"/>
    <w:rsid w:val="003F48FD"/>
    <w:rsid w:val="003F4A80"/>
    <w:rsid w:val="003F4DD1"/>
    <w:rsid w:val="003F5502"/>
    <w:rsid w:val="004013B4"/>
    <w:rsid w:val="0040222C"/>
    <w:rsid w:val="00404DDF"/>
    <w:rsid w:val="0041124D"/>
    <w:rsid w:val="00412641"/>
    <w:rsid w:val="00413BBD"/>
    <w:rsid w:val="00413D99"/>
    <w:rsid w:val="00414A21"/>
    <w:rsid w:val="004157A4"/>
    <w:rsid w:val="00426EFE"/>
    <w:rsid w:val="0043059D"/>
    <w:rsid w:val="00432A0D"/>
    <w:rsid w:val="00433705"/>
    <w:rsid w:val="00440393"/>
    <w:rsid w:val="00444B64"/>
    <w:rsid w:val="00447268"/>
    <w:rsid w:val="004509CC"/>
    <w:rsid w:val="004514EE"/>
    <w:rsid w:val="004537F5"/>
    <w:rsid w:val="00461820"/>
    <w:rsid w:val="00464742"/>
    <w:rsid w:val="00464B02"/>
    <w:rsid w:val="004664C4"/>
    <w:rsid w:val="0047270B"/>
    <w:rsid w:val="0047790D"/>
    <w:rsid w:val="00481F6B"/>
    <w:rsid w:val="00484CE7"/>
    <w:rsid w:val="00491413"/>
    <w:rsid w:val="00491452"/>
    <w:rsid w:val="004A0422"/>
    <w:rsid w:val="004A2E5E"/>
    <w:rsid w:val="004A394D"/>
    <w:rsid w:val="004A463C"/>
    <w:rsid w:val="004A4D1E"/>
    <w:rsid w:val="004B1DAA"/>
    <w:rsid w:val="004B32D0"/>
    <w:rsid w:val="004B523D"/>
    <w:rsid w:val="004B5AD8"/>
    <w:rsid w:val="004B6884"/>
    <w:rsid w:val="004B7C74"/>
    <w:rsid w:val="004C3597"/>
    <w:rsid w:val="004C4960"/>
    <w:rsid w:val="004C4BA9"/>
    <w:rsid w:val="004C7C3B"/>
    <w:rsid w:val="004D06E5"/>
    <w:rsid w:val="004D08B2"/>
    <w:rsid w:val="004D1139"/>
    <w:rsid w:val="004D1F67"/>
    <w:rsid w:val="004D203F"/>
    <w:rsid w:val="004D5486"/>
    <w:rsid w:val="004D681B"/>
    <w:rsid w:val="004E204C"/>
    <w:rsid w:val="004E3075"/>
    <w:rsid w:val="004E3930"/>
    <w:rsid w:val="004E3D8A"/>
    <w:rsid w:val="004E6619"/>
    <w:rsid w:val="004E6B61"/>
    <w:rsid w:val="004F024C"/>
    <w:rsid w:val="004F3A18"/>
    <w:rsid w:val="004F6525"/>
    <w:rsid w:val="004F6D0B"/>
    <w:rsid w:val="004F72E6"/>
    <w:rsid w:val="00502136"/>
    <w:rsid w:val="00504172"/>
    <w:rsid w:val="005070BF"/>
    <w:rsid w:val="00507DAD"/>
    <w:rsid w:val="00512560"/>
    <w:rsid w:val="005127A8"/>
    <w:rsid w:val="00515066"/>
    <w:rsid w:val="005171EE"/>
    <w:rsid w:val="00517EF6"/>
    <w:rsid w:val="0052017B"/>
    <w:rsid w:val="00522065"/>
    <w:rsid w:val="00524786"/>
    <w:rsid w:val="00526EB6"/>
    <w:rsid w:val="00527AD6"/>
    <w:rsid w:val="00534DB8"/>
    <w:rsid w:val="00536392"/>
    <w:rsid w:val="005365E8"/>
    <w:rsid w:val="00536A82"/>
    <w:rsid w:val="0053702F"/>
    <w:rsid w:val="0053711F"/>
    <w:rsid w:val="005371BB"/>
    <w:rsid w:val="005423E3"/>
    <w:rsid w:val="0054496F"/>
    <w:rsid w:val="005513DB"/>
    <w:rsid w:val="005538B9"/>
    <w:rsid w:val="00566473"/>
    <w:rsid w:val="00567205"/>
    <w:rsid w:val="00567648"/>
    <w:rsid w:val="005739FE"/>
    <w:rsid w:val="00576DE2"/>
    <w:rsid w:val="0057721E"/>
    <w:rsid w:val="005779C8"/>
    <w:rsid w:val="0058386E"/>
    <w:rsid w:val="00585FB2"/>
    <w:rsid w:val="00591BF3"/>
    <w:rsid w:val="00592D32"/>
    <w:rsid w:val="00595DB9"/>
    <w:rsid w:val="00596882"/>
    <w:rsid w:val="005A0ED3"/>
    <w:rsid w:val="005A6F8A"/>
    <w:rsid w:val="005A7C3D"/>
    <w:rsid w:val="005B05C9"/>
    <w:rsid w:val="005B1FAA"/>
    <w:rsid w:val="005B4338"/>
    <w:rsid w:val="005C056B"/>
    <w:rsid w:val="005C07C6"/>
    <w:rsid w:val="005C0938"/>
    <w:rsid w:val="005C1CA0"/>
    <w:rsid w:val="005C1F80"/>
    <w:rsid w:val="005C4C17"/>
    <w:rsid w:val="005C52E3"/>
    <w:rsid w:val="005D334F"/>
    <w:rsid w:val="005D3896"/>
    <w:rsid w:val="005D58A5"/>
    <w:rsid w:val="005E03A7"/>
    <w:rsid w:val="005E1516"/>
    <w:rsid w:val="005E2517"/>
    <w:rsid w:val="005F0DCB"/>
    <w:rsid w:val="005F58D2"/>
    <w:rsid w:val="005F667D"/>
    <w:rsid w:val="005F6B91"/>
    <w:rsid w:val="00600FE6"/>
    <w:rsid w:val="006048A2"/>
    <w:rsid w:val="00605F11"/>
    <w:rsid w:val="00606E71"/>
    <w:rsid w:val="00610CF3"/>
    <w:rsid w:val="00610D25"/>
    <w:rsid w:val="006114DE"/>
    <w:rsid w:val="00617609"/>
    <w:rsid w:val="00620C19"/>
    <w:rsid w:val="00625C7C"/>
    <w:rsid w:val="006272C5"/>
    <w:rsid w:val="006277AE"/>
    <w:rsid w:val="0063094B"/>
    <w:rsid w:val="00632558"/>
    <w:rsid w:val="00635A43"/>
    <w:rsid w:val="00637604"/>
    <w:rsid w:val="00642B8A"/>
    <w:rsid w:val="00647F84"/>
    <w:rsid w:val="00651D0B"/>
    <w:rsid w:val="00653C37"/>
    <w:rsid w:val="00654B51"/>
    <w:rsid w:val="0066262A"/>
    <w:rsid w:val="006672F0"/>
    <w:rsid w:val="00676769"/>
    <w:rsid w:val="00682258"/>
    <w:rsid w:val="00683075"/>
    <w:rsid w:val="00683B41"/>
    <w:rsid w:val="0068417B"/>
    <w:rsid w:val="00684F80"/>
    <w:rsid w:val="00687A20"/>
    <w:rsid w:val="00691616"/>
    <w:rsid w:val="00692A41"/>
    <w:rsid w:val="00696A61"/>
    <w:rsid w:val="006A615D"/>
    <w:rsid w:val="006B13C0"/>
    <w:rsid w:val="006B4C46"/>
    <w:rsid w:val="006B4F23"/>
    <w:rsid w:val="006B5B6A"/>
    <w:rsid w:val="006C169B"/>
    <w:rsid w:val="006C1F05"/>
    <w:rsid w:val="006C272D"/>
    <w:rsid w:val="006C7EE0"/>
    <w:rsid w:val="006C7FB6"/>
    <w:rsid w:val="006D1166"/>
    <w:rsid w:val="006D1BF4"/>
    <w:rsid w:val="006E0143"/>
    <w:rsid w:val="006E1F7D"/>
    <w:rsid w:val="006E226C"/>
    <w:rsid w:val="006E3339"/>
    <w:rsid w:val="006E4A6B"/>
    <w:rsid w:val="006E51E7"/>
    <w:rsid w:val="006E7ECA"/>
    <w:rsid w:val="006F63E5"/>
    <w:rsid w:val="007000B3"/>
    <w:rsid w:val="00700C57"/>
    <w:rsid w:val="007041A5"/>
    <w:rsid w:val="00704EBB"/>
    <w:rsid w:val="00707EC5"/>
    <w:rsid w:val="007131CD"/>
    <w:rsid w:val="00713326"/>
    <w:rsid w:val="00715B11"/>
    <w:rsid w:val="007175AD"/>
    <w:rsid w:val="00721FFE"/>
    <w:rsid w:val="00722397"/>
    <w:rsid w:val="00723EA2"/>
    <w:rsid w:val="00726D65"/>
    <w:rsid w:val="00727BC9"/>
    <w:rsid w:val="00727FBB"/>
    <w:rsid w:val="007309F5"/>
    <w:rsid w:val="00737111"/>
    <w:rsid w:val="007405D1"/>
    <w:rsid w:val="0075216C"/>
    <w:rsid w:val="00753E3E"/>
    <w:rsid w:val="00753E6F"/>
    <w:rsid w:val="007567EE"/>
    <w:rsid w:val="00760577"/>
    <w:rsid w:val="0076082A"/>
    <w:rsid w:val="007608AD"/>
    <w:rsid w:val="00761085"/>
    <w:rsid w:val="00761402"/>
    <w:rsid w:val="00762317"/>
    <w:rsid w:val="007664FE"/>
    <w:rsid w:val="00767FEC"/>
    <w:rsid w:val="00770600"/>
    <w:rsid w:val="00773592"/>
    <w:rsid w:val="00777180"/>
    <w:rsid w:val="007816CE"/>
    <w:rsid w:val="007819F8"/>
    <w:rsid w:val="00782DB6"/>
    <w:rsid w:val="007836A4"/>
    <w:rsid w:val="00784365"/>
    <w:rsid w:val="007849DA"/>
    <w:rsid w:val="007871C7"/>
    <w:rsid w:val="007905F8"/>
    <w:rsid w:val="00791BB9"/>
    <w:rsid w:val="00792021"/>
    <w:rsid w:val="00792C32"/>
    <w:rsid w:val="00796197"/>
    <w:rsid w:val="007A03DC"/>
    <w:rsid w:val="007A1D3C"/>
    <w:rsid w:val="007A236D"/>
    <w:rsid w:val="007A3E1B"/>
    <w:rsid w:val="007A4F38"/>
    <w:rsid w:val="007A5D83"/>
    <w:rsid w:val="007B1193"/>
    <w:rsid w:val="007B1969"/>
    <w:rsid w:val="007B3B16"/>
    <w:rsid w:val="007B50DD"/>
    <w:rsid w:val="007C0E86"/>
    <w:rsid w:val="007C13B9"/>
    <w:rsid w:val="007C308B"/>
    <w:rsid w:val="007C691D"/>
    <w:rsid w:val="007C7176"/>
    <w:rsid w:val="007C7C52"/>
    <w:rsid w:val="007D1BFC"/>
    <w:rsid w:val="007D64DE"/>
    <w:rsid w:val="007D6B0B"/>
    <w:rsid w:val="007D6CDE"/>
    <w:rsid w:val="007D77CA"/>
    <w:rsid w:val="007E1A53"/>
    <w:rsid w:val="007F0AA2"/>
    <w:rsid w:val="007F30AD"/>
    <w:rsid w:val="007F30BB"/>
    <w:rsid w:val="007F544C"/>
    <w:rsid w:val="007F68F2"/>
    <w:rsid w:val="007F722B"/>
    <w:rsid w:val="007F79D2"/>
    <w:rsid w:val="007F7AB9"/>
    <w:rsid w:val="007F7B17"/>
    <w:rsid w:val="007F7D22"/>
    <w:rsid w:val="00801429"/>
    <w:rsid w:val="00806199"/>
    <w:rsid w:val="00806ADE"/>
    <w:rsid w:val="00806C53"/>
    <w:rsid w:val="00810386"/>
    <w:rsid w:val="00816FD9"/>
    <w:rsid w:val="00821976"/>
    <w:rsid w:val="00822381"/>
    <w:rsid w:val="00822E08"/>
    <w:rsid w:val="00824835"/>
    <w:rsid w:val="00825E8A"/>
    <w:rsid w:val="00827468"/>
    <w:rsid w:val="00830954"/>
    <w:rsid w:val="00831AD9"/>
    <w:rsid w:val="00832A78"/>
    <w:rsid w:val="00832FEA"/>
    <w:rsid w:val="008356C2"/>
    <w:rsid w:val="008443D2"/>
    <w:rsid w:val="00844631"/>
    <w:rsid w:val="008470CA"/>
    <w:rsid w:val="00852F85"/>
    <w:rsid w:val="00862249"/>
    <w:rsid w:val="00862A6D"/>
    <w:rsid w:val="008635D6"/>
    <w:rsid w:val="008655DE"/>
    <w:rsid w:val="0086665D"/>
    <w:rsid w:val="00870694"/>
    <w:rsid w:val="00870FDA"/>
    <w:rsid w:val="008739BA"/>
    <w:rsid w:val="008806B9"/>
    <w:rsid w:val="0088234E"/>
    <w:rsid w:val="008842AD"/>
    <w:rsid w:val="008902EE"/>
    <w:rsid w:val="0089152C"/>
    <w:rsid w:val="0089187C"/>
    <w:rsid w:val="00895A29"/>
    <w:rsid w:val="00895FDF"/>
    <w:rsid w:val="00896824"/>
    <w:rsid w:val="008A1D4F"/>
    <w:rsid w:val="008A327B"/>
    <w:rsid w:val="008A3798"/>
    <w:rsid w:val="008A400A"/>
    <w:rsid w:val="008A4B04"/>
    <w:rsid w:val="008A5B5D"/>
    <w:rsid w:val="008A6EFA"/>
    <w:rsid w:val="008A7302"/>
    <w:rsid w:val="008B04D3"/>
    <w:rsid w:val="008B0D5A"/>
    <w:rsid w:val="008B2ADC"/>
    <w:rsid w:val="008B2E8E"/>
    <w:rsid w:val="008B6ACE"/>
    <w:rsid w:val="008C267B"/>
    <w:rsid w:val="008C2C54"/>
    <w:rsid w:val="008C3EBF"/>
    <w:rsid w:val="008C4DBF"/>
    <w:rsid w:val="008C59CE"/>
    <w:rsid w:val="008C663E"/>
    <w:rsid w:val="008D0180"/>
    <w:rsid w:val="008D1014"/>
    <w:rsid w:val="008D35EC"/>
    <w:rsid w:val="008D3EF0"/>
    <w:rsid w:val="008D426E"/>
    <w:rsid w:val="008D7425"/>
    <w:rsid w:val="008E328B"/>
    <w:rsid w:val="008E3589"/>
    <w:rsid w:val="008E43A8"/>
    <w:rsid w:val="008E744E"/>
    <w:rsid w:val="008F061F"/>
    <w:rsid w:val="008F15BE"/>
    <w:rsid w:val="008F1D07"/>
    <w:rsid w:val="008F25FA"/>
    <w:rsid w:val="008F399D"/>
    <w:rsid w:val="008F4708"/>
    <w:rsid w:val="008F4A14"/>
    <w:rsid w:val="008F4FD1"/>
    <w:rsid w:val="008F5304"/>
    <w:rsid w:val="008F5B78"/>
    <w:rsid w:val="008F74D6"/>
    <w:rsid w:val="008F7A6A"/>
    <w:rsid w:val="00901709"/>
    <w:rsid w:val="009043F3"/>
    <w:rsid w:val="0090523F"/>
    <w:rsid w:val="00912652"/>
    <w:rsid w:val="00914786"/>
    <w:rsid w:val="00916CEF"/>
    <w:rsid w:val="00920D47"/>
    <w:rsid w:val="00924199"/>
    <w:rsid w:val="00925538"/>
    <w:rsid w:val="00927D14"/>
    <w:rsid w:val="00930DD9"/>
    <w:rsid w:val="009310CD"/>
    <w:rsid w:val="00931233"/>
    <w:rsid w:val="00932A5D"/>
    <w:rsid w:val="00933460"/>
    <w:rsid w:val="00941B79"/>
    <w:rsid w:val="00942237"/>
    <w:rsid w:val="00946CBA"/>
    <w:rsid w:val="009516D0"/>
    <w:rsid w:val="00951F82"/>
    <w:rsid w:val="009541EF"/>
    <w:rsid w:val="00957596"/>
    <w:rsid w:val="0096327C"/>
    <w:rsid w:val="00965CEC"/>
    <w:rsid w:val="0096602F"/>
    <w:rsid w:val="0096739B"/>
    <w:rsid w:val="00967954"/>
    <w:rsid w:val="0097086E"/>
    <w:rsid w:val="00970ECA"/>
    <w:rsid w:val="0097253F"/>
    <w:rsid w:val="00975995"/>
    <w:rsid w:val="00976513"/>
    <w:rsid w:val="00976F7E"/>
    <w:rsid w:val="00980E87"/>
    <w:rsid w:val="0098155E"/>
    <w:rsid w:val="00983547"/>
    <w:rsid w:val="00991801"/>
    <w:rsid w:val="009A3399"/>
    <w:rsid w:val="009A3E3A"/>
    <w:rsid w:val="009A69DD"/>
    <w:rsid w:val="009B1E55"/>
    <w:rsid w:val="009B35A0"/>
    <w:rsid w:val="009B389B"/>
    <w:rsid w:val="009C1809"/>
    <w:rsid w:val="009C1BC8"/>
    <w:rsid w:val="009C3343"/>
    <w:rsid w:val="009C6ED0"/>
    <w:rsid w:val="009D0197"/>
    <w:rsid w:val="009D1297"/>
    <w:rsid w:val="009D1AEB"/>
    <w:rsid w:val="009D3143"/>
    <w:rsid w:val="009E44B4"/>
    <w:rsid w:val="009E5572"/>
    <w:rsid w:val="009E5F10"/>
    <w:rsid w:val="009E7287"/>
    <w:rsid w:val="009F19C9"/>
    <w:rsid w:val="009F645B"/>
    <w:rsid w:val="00A00270"/>
    <w:rsid w:val="00A01AFF"/>
    <w:rsid w:val="00A01D2A"/>
    <w:rsid w:val="00A0485F"/>
    <w:rsid w:val="00A04908"/>
    <w:rsid w:val="00A04D50"/>
    <w:rsid w:val="00A1056C"/>
    <w:rsid w:val="00A12F53"/>
    <w:rsid w:val="00A13D48"/>
    <w:rsid w:val="00A14CCF"/>
    <w:rsid w:val="00A238C9"/>
    <w:rsid w:val="00A34388"/>
    <w:rsid w:val="00A3547A"/>
    <w:rsid w:val="00A4298B"/>
    <w:rsid w:val="00A4310C"/>
    <w:rsid w:val="00A44AD4"/>
    <w:rsid w:val="00A45474"/>
    <w:rsid w:val="00A47128"/>
    <w:rsid w:val="00A474D4"/>
    <w:rsid w:val="00A508A0"/>
    <w:rsid w:val="00A50C30"/>
    <w:rsid w:val="00A5188A"/>
    <w:rsid w:val="00A5288D"/>
    <w:rsid w:val="00A52AC1"/>
    <w:rsid w:val="00A54BE3"/>
    <w:rsid w:val="00A55874"/>
    <w:rsid w:val="00A6063E"/>
    <w:rsid w:val="00A61A96"/>
    <w:rsid w:val="00A62BB6"/>
    <w:rsid w:val="00A63063"/>
    <w:rsid w:val="00A635D6"/>
    <w:rsid w:val="00A64BDF"/>
    <w:rsid w:val="00A664B0"/>
    <w:rsid w:val="00A66EAA"/>
    <w:rsid w:val="00A670A4"/>
    <w:rsid w:val="00A704BF"/>
    <w:rsid w:val="00A70DA7"/>
    <w:rsid w:val="00A71AA5"/>
    <w:rsid w:val="00A71F20"/>
    <w:rsid w:val="00A720FD"/>
    <w:rsid w:val="00A72C49"/>
    <w:rsid w:val="00A73154"/>
    <w:rsid w:val="00A765D5"/>
    <w:rsid w:val="00A80DBF"/>
    <w:rsid w:val="00A8273C"/>
    <w:rsid w:val="00A82B03"/>
    <w:rsid w:val="00A87D85"/>
    <w:rsid w:val="00A95390"/>
    <w:rsid w:val="00A954BF"/>
    <w:rsid w:val="00A97AE4"/>
    <w:rsid w:val="00A97F00"/>
    <w:rsid w:val="00AA4BD3"/>
    <w:rsid w:val="00AA71C2"/>
    <w:rsid w:val="00AB0C82"/>
    <w:rsid w:val="00AB185F"/>
    <w:rsid w:val="00AB23E8"/>
    <w:rsid w:val="00AB44FA"/>
    <w:rsid w:val="00AB45B2"/>
    <w:rsid w:val="00AC01AC"/>
    <w:rsid w:val="00AC067F"/>
    <w:rsid w:val="00AC2155"/>
    <w:rsid w:val="00AC2C36"/>
    <w:rsid w:val="00AC49EE"/>
    <w:rsid w:val="00AC71B6"/>
    <w:rsid w:val="00AC7B49"/>
    <w:rsid w:val="00AD18C3"/>
    <w:rsid w:val="00AD22B0"/>
    <w:rsid w:val="00AD4722"/>
    <w:rsid w:val="00AE103E"/>
    <w:rsid w:val="00AE3B1A"/>
    <w:rsid w:val="00AE5855"/>
    <w:rsid w:val="00AE673D"/>
    <w:rsid w:val="00AF2727"/>
    <w:rsid w:val="00B01AD8"/>
    <w:rsid w:val="00B02240"/>
    <w:rsid w:val="00B033F2"/>
    <w:rsid w:val="00B03FE7"/>
    <w:rsid w:val="00B0436A"/>
    <w:rsid w:val="00B1299E"/>
    <w:rsid w:val="00B13984"/>
    <w:rsid w:val="00B13E49"/>
    <w:rsid w:val="00B142BF"/>
    <w:rsid w:val="00B17EA6"/>
    <w:rsid w:val="00B17FBD"/>
    <w:rsid w:val="00B235AA"/>
    <w:rsid w:val="00B23871"/>
    <w:rsid w:val="00B26226"/>
    <w:rsid w:val="00B27BAE"/>
    <w:rsid w:val="00B30163"/>
    <w:rsid w:val="00B30E05"/>
    <w:rsid w:val="00B32E35"/>
    <w:rsid w:val="00B332D9"/>
    <w:rsid w:val="00B34E95"/>
    <w:rsid w:val="00B358CD"/>
    <w:rsid w:val="00B35956"/>
    <w:rsid w:val="00B40486"/>
    <w:rsid w:val="00B405F3"/>
    <w:rsid w:val="00B40C41"/>
    <w:rsid w:val="00B43191"/>
    <w:rsid w:val="00B43874"/>
    <w:rsid w:val="00B45765"/>
    <w:rsid w:val="00B53CBD"/>
    <w:rsid w:val="00B54C6C"/>
    <w:rsid w:val="00B54DD9"/>
    <w:rsid w:val="00B61362"/>
    <w:rsid w:val="00B668B6"/>
    <w:rsid w:val="00B67177"/>
    <w:rsid w:val="00B67226"/>
    <w:rsid w:val="00B70639"/>
    <w:rsid w:val="00B71ECE"/>
    <w:rsid w:val="00B72BAB"/>
    <w:rsid w:val="00B72FE8"/>
    <w:rsid w:val="00B81695"/>
    <w:rsid w:val="00B86D81"/>
    <w:rsid w:val="00B90BF4"/>
    <w:rsid w:val="00B96615"/>
    <w:rsid w:val="00B97D43"/>
    <w:rsid w:val="00B97EE0"/>
    <w:rsid w:val="00BA38D4"/>
    <w:rsid w:val="00BB296E"/>
    <w:rsid w:val="00BB3409"/>
    <w:rsid w:val="00BB69B7"/>
    <w:rsid w:val="00BC1D4E"/>
    <w:rsid w:val="00BC250D"/>
    <w:rsid w:val="00BC40B6"/>
    <w:rsid w:val="00BC489E"/>
    <w:rsid w:val="00BC5278"/>
    <w:rsid w:val="00BC707D"/>
    <w:rsid w:val="00BD1AC4"/>
    <w:rsid w:val="00BD2E8C"/>
    <w:rsid w:val="00BD34E4"/>
    <w:rsid w:val="00BD5123"/>
    <w:rsid w:val="00BD626C"/>
    <w:rsid w:val="00BD7A42"/>
    <w:rsid w:val="00BE1036"/>
    <w:rsid w:val="00BE4576"/>
    <w:rsid w:val="00BE5EBD"/>
    <w:rsid w:val="00BF0B23"/>
    <w:rsid w:val="00BF22B3"/>
    <w:rsid w:val="00BF2FBC"/>
    <w:rsid w:val="00BF37C7"/>
    <w:rsid w:val="00BF39C6"/>
    <w:rsid w:val="00BF3DC8"/>
    <w:rsid w:val="00BF73E1"/>
    <w:rsid w:val="00BF7C14"/>
    <w:rsid w:val="00C01383"/>
    <w:rsid w:val="00C03167"/>
    <w:rsid w:val="00C06CF7"/>
    <w:rsid w:val="00C07156"/>
    <w:rsid w:val="00C105DF"/>
    <w:rsid w:val="00C16053"/>
    <w:rsid w:val="00C202FB"/>
    <w:rsid w:val="00C20B5B"/>
    <w:rsid w:val="00C25B41"/>
    <w:rsid w:val="00C3549D"/>
    <w:rsid w:val="00C409E3"/>
    <w:rsid w:val="00C42F53"/>
    <w:rsid w:val="00C44F3E"/>
    <w:rsid w:val="00C47CFA"/>
    <w:rsid w:val="00C502DF"/>
    <w:rsid w:val="00C5063B"/>
    <w:rsid w:val="00C51B9A"/>
    <w:rsid w:val="00C51C33"/>
    <w:rsid w:val="00C5209E"/>
    <w:rsid w:val="00C553C8"/>
    <w:rsid w:val="00C559ED"/>
    <w:rsid w:val="00C56187"/>
    <w:rsid w:val="00C574BF"/>
    <w:rsid w:val="00C623E4"/>
    <w:rsid w:val="00C62979"/>
    <w:rsid w:val="00C6314A"/>
    <w:rsid w:val="00C7073F"/>
    <w:rsid w:val="00C71A0B"/>
    <w:rsid w:val="00C76F60"/>
    <w:rsid w:val="00C77FB8"/>
    <w:rsid w:val="00C80C4A"/>
    <w:rsid w:val="00C842DA"/>
    <w:rsid w:val="00C85E5E"/>
    <w:rsid w:val="00C8700D"/>
    <w:rsid w:val="00C90008"/>
    <w:rsid w:val="00C9317A"/>
    <w:rsid w:val="00C93DA0"/>
    <w:rsid w:val="00C95D6D"/>
    <w:rsid w:val="00CA0FB9"/>
    <w:rsid w:val="00CA23D0"/>
    <w:rsid w:val="00CA495A"/>
    <w:rsid w:val="00CA525B"/>
    <w:rsid w:val="00CA55E5"/>
    <w:rsid w:val="00CA5948"/>
    <w:rsid w:val="00CA6628"/>
    <w:rsid w:val="00CA7A9C"/>
    <w:rsid w:val="00CB0F87"/>
    <w:rsid w:val="00CB3754"/>
    <w:rsid w:val="00CB529C"/>
    <w:rsid w:val="00CB553F"/>
    <w:rsid w:val="00CB5AE5"/>
    <w:rsid w:val="00CB7B1B"/>
    <w:rsid w:val="00CC3391"/>
    <w:rsid w:val="00CC4D07"/>
    <w:rsid w:val="00CC5059"/>
    <w:rsid w:val="00CC6348"/>
    <w:rsid w:val="00CC73A9"/>
    <w:rsid w:val="00CD130E"/>
    <w:rsid w:val="00CD142C"/>
    <w:rsid w:val="00CD21D4"/>
    <w:rsid w:val="00CD4926"/>
    <w:rsid w:val="00CD7F9F"/>
    <w:rsid w:val="00CE7711"/>
    <w:rsid w:val="00CF3999"/>
    <w:rsid w:val="00CF7B2A"/>
    <w:rsid w:val="00CF7B89"/>
    <w:rsid w:val="00D01DE9"/>
    <w:rsid w:val="00D03723"/>
    <w:rsid w:val="00D04217"/>
    <w:rsid w:val="00D0631B"/>
    <w:rsid w:val="00D10DC3"/>
    <w:rsid w:val="00D13B1B"/>
    <w:rsid w:val="00D17C2F"/>
    <w:rsid w:val="00D208F0"/>
    <w:rsid w:val="00D21452"/>
    <w:rsid w:val="00D22797"/>
    <w:rsid w:val="00D2378E"/>
    <w:rsid w:val="00D241BC"/>
    <w:rsid w:val="00D2461C"/>
    <w:rsid w:val="00D272E1"/>
    <w:rsid w:val="00D27ABB"/>
    <w:rsid w:val="00D30685"/>
    <w:rsid w:val="00D32DE7"/>
    <w:rsid w:val="00D33068"/>
    <w:rsid w:val="00D335FC"/>
    <w:rsid w:val="00D34B52"/>
    <w:rsid w:val="00D37117"/>
    <w:rsid w:val="00D37CB4"/>
    <w:rsid w:val="00D41194"/>
    <w:rsid w:val="00D419C9"/>
    <w:rsid w:val="00D42AFE"/>
    <w:rsid w:val="00D43847"/>
    <w:rsid w:val="00D44B84"/>
    <w:rsid w:val="00D467AE"/>
    <w:rsid w:val="00D5060E"/>
    <w:rsid w:val="00D523AE"/>
    <w:rsid w:val="00D53845"/>
    <w:rsid w:val="00D5503A"/>
    <w:rsid w:val="00D57C7C"/>
    <w:rsid w:val="00D62792"/>
    <w:rsid w:val="00D654D8"/>
    <w:rsid w:val="00D70156"/>
    <w:rsid w:val="00D7052A"/>
    <w:rsid w:val="00D71639"/>
    <w:rsid w:val="00D73073"/>
    <w:rsid w:val="00D7771E"/>
    <w:rsid w:val="00D8019B"/>
    <w:rsid w:val="00D840D0"/>
    <w:rsid w:val="00D8519C"/>
    <w:rsid w:val="00D85B09"/>
    <w:rsid w:val="00D918C1"/>
    <w:rsid w:val="00D91A0E"/>
    <w:rsid w:val="00D91B9B"/>
    <w:rsid w:val="00D95BA3"/>
    <w:rsid w:val="00D976EE"/>
    <w:rsid w:val="00D97F0C"/>
    <w:rsid w:val="00DA32C3"/>
    <w:rsid w:val="00DA4289"/>
    <w:rsid w:val="00DA58E7"/>
    <w:rsid w:val="00DA6F96"/>
    <w:rsid w:val="00DB6D82"/>
    <w:rsid w:val="00DB764A"/>
    <w:rsid w:val="00DC57D4"/>
    <w:rsid w:val="00DD0BD5"/>
    <w:rsid w:val="00DD5E49"/>
    <w:rsid w:val="00DE202C"/>
    <w:rsid w:val="00DE406F"/>
    <w:rsid w:val="00DE42F9"/>
    <w:rsid w:val="00DE43CA"/>
    <w:rsid w:val="00DE55F0"/>
    <w:rsid w:val="00DE682F"/>
    <w:rsid w:val="00DF1642"/>
    <w:rsid w:val="00DF4FD8"/>
    <w:rsid w:val="00E0049B"/>
    <w:rsid w:val="00E0298B"/>
    <w:rsid w:val="00E0304A"/>
    <w:rsid w:val="00E0308F"/>
    <w:rsid w:val="00E057F7"/>
    <w:rsid w:val="00E073A7"/>
    <w:rsid w:val="00E172C4"/>
    <w:rsid w:val="00E172F9"/>
    <w:rsid w:val="00E174F4"/>
    <w:rsid w:val="00E175F0"/>
    <w:rsid w:val="00E202A0"/>
    <w:rsid w:val="00E2214D"/>
    <w:rsid w:val="00E232A2"/>
    <w:rsid w:val="00E247AE"/>
    <w:rsid w:val="00E27EE9"/>
    <w:rsid w:val="00E33E07"/>
    <w:rsid w:val="00E427A4"/>
    <w:rsid w:val="00E56122"/>
    <w:rsid w:val="00E56EA3"/>
    <w:rsid w:val="00E57B9B"/>
    <w:rsid w:val="00E57C0E"/>
    <w:rsid w:val="00E64C71"/>
    <w:rsid w:val="00E71BC9"/>
    <w:rsid w:val="00E7604A"/>
    <w:rsid w:val="00E80531"/>
    <w:rsid w:val="00E839C5"/>
    <w:rsid w:val="00E84A93"/>
    <w:rsid w:val="00E85C10"/>
    <w:rsid w:val="00E86F4F"/>
    <w:rsid w:val="00E90727"/>
    <w:rsid w:val="00E92AC5"/>
    <w:rsid w:val="00E93150"/>
    <w:rsid w:val="00E93FAA"/>
    <w:rsid w:val="00E9745F"/>
    <w:rsid w:val="00EA1BE0"/>
    <w:rsid w:val="00EA1D07"/>
    <w:rsid w:val="00EA453B"/>
    <w:rsid w:val="00EA5AAC"/>
    <w:rsid w:val="00EB3B1D"/>
    <w:rsid w:val="00EB3DE4"/>
    <w:rsid w:val="00EB503D"/>
    <w:rsid w:val="00EB71F0"/>
    <w:rsid w:val="00EC2D41"/>
    <w:rsid w:val="00EC3055"/>
    <w:rsid w:val="00EC3928"/>
    <w:rsid w:val="00ED1F14"/>
    <w:rsid w:val="00ED30BF"/>
    <w:rsid w:val="00ED6E10"/>
    <w:rsid w:val="00ED7658"/>
    <w:rsid w:val="00EE02A8"/>
    <w:rsid w:val="00EE41BF"/>
    <w:rsid w:val="00EE47D9"/>
    <w:rsid w:val="00EE5928"/>
    <w:rsid w:val="00EE5F2A"/>
    <w:rsid w:val="00EE78AE"/>
    <w:rsid w:val="00EF0581"/>
    <w:rsid w:val="00EF16BC"/>
    <w:rsid w:val="00EF3E96"/>
    <w:rsid w:val="00EF6D85"/>
    <w:rsid w:val="00EF795E"/>
    <w:rsid w:val="00F00418"/>
    <w:rsid w:val="00F01E70"/>
    <w:rsid w:val="00F10A2B"/>
    <w:rsid w:val="00F11861"/>
    <w:rsid w:val="00F1559E"/>
    <w:rsid w:val="00F161EB"/>
    <w:rsid w:val="00F17C43"/>
    <w:rsid w:val="00F2426B"/>
    <w:rsid w:val="00F26AB0"/>
    <w:rsid w:val="00F26BDA"/>
    <w:rsid w:val="00F273E5"/>
    <w:rsid w:val="00F27CF7"/>
    <w:rsid w:val="00F307FC"/>
    <w:rsid w:val="00F32968"/>
    <w:rsid w:val="00F33404"/>
    <w:rsid w:val="00F35343"/>
    <w:rsid w:val="00F36D9B"/>
    <w:rsid w:val="00F50094"/>
    <w:rsid w:val="00F50F6D"/>
    <w:rsid w:val="00F51134"/>
    <w:rsid w:val="00F54B3B"/>
    <w:rsid w:val="00F623FF"/>
    <w:rsid w:val="00F63E22"/>
    <w:rsid w:val="00F701C5"/>
    <w:rsid w:val="00F71324"/>
    <w:rsid w:val="00F713C0"/>
    <w:rsid w:val="00F8165C"/>
    <w:rsid w:val="00F862CD"/>
    <w:rsid w:val="00F8668A"/>
    <w:rsid w:val="00F9064A"/>
    <w:rsid w:val="00F962B7"/>
    <w:rsid w:val="00F97097"/>
    <w:rsid w:val="00FA040E"/>
    <w:rsid w:val="00FA1398"/>
    <w:rsid w:val="00FA2572"/>
    <w:rsid w:val="00FA327E"/>
    <w:rsid w:val="00FB243B"/>
    <w:rsid w:val="00FB43E3"/>
    <w:rsid w:val="00FB55F2"/>
    <w:rsid w:val="00FB676A"/>
    <w:rsid w:val="00FB7E39"/>
    <w:rsid w:val="00FC1366"/>
    <w:rsid w:val="00FC1DCA"/>
    <w:rsid w:val="00FC22B3"/>
    <w:rsid w:val="00FC2AB3"/>
    <w:rsid w:val="00FC51F9"/>
    <w:rsid w:val="00FC769B"/>
    <w:rsid w:val="00FC7AB1"/>
    <w:rsid w:val="00FD0C09"/>
    <w:rsid w:val="00FD3064"/>
    <w:rsid w:val="00FD40D4"/>
    <w:rsid w:val="00FD476F"/>
    <w:rsid w:val="00FD72A0"/>
    <w:rsid w:val="00FE1960"/>
    <w:rsid w:val="00FE2C67"/>
    <w:rsid w:val="00FE4710"/>
    <w:rsid w:val="00FE4AB1"/>
    <w:rsid w:val="00FE5C7E"/>
    <w:rsid w:val="00FF29AB"/>
    <w:rsid w:val="00FF3ABE"/>
    <w:rsid w:val="00FF424F"/>
    <w:rsid w:val="00FF57F7"/>
    <w:rsid w:val="00FF7FF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62009"/>
  <w15:docId w15:val="{199AB0FA-93E1-46BB-815F-CCCC8C203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7176"/>
    <w:pPr>
      <w:spacing w:after="200" w:line="276" w:lineRule="auto"/>
    </w:pPr>
    <w:rPr>
      <w:sz w:val="22"/>
      <w:szCs w:val="22"/>
      <w:lang w:eastAsia="en-US"/>
    </w:rPr>
  </w:style>
  <w:style w:type="paragraph" w:styleId="1">
    <w:name w:val="heading 1"/>
    <w:basedOn w:val="a"/>
    <w:next w:val="a"/>
    <w:link w:val="10"/>
    <w:uiPriority w:val="9"/>
    <w:qFormat/>
    <w:rsid w:val="00F8165C"/>
    <w:pPr>
      <w:keepNext/>
      <w:spacing w:before="240" w:after="60"/>
      <w:outlineLvl w:val="0"/>
    </w:pPr>
    <w:rPr>
      <w:rFonts w:ascii="Cambria" w:eastAsia="Times New Roman" w:hAnsi="Cambria"/>
      <w:b/>
      <w:bCs/>
      <w:kern w:val="32"/>
      <w:sz w:val="32"/>
      <w:szCs w:val="32"/>
    </w:rPr>
  </w:style>
  <w:style w:type="paragraph" w:styleId="2">
    <w:name w:val="heading 2"/>
    <w:basedOn w:val="a"/>
    <w:next w:val="a"/>
    <w:link w:val="20"/>
    <w:uiPriority w:val="9"/>
    <w:unhideWhenUsed/>
    <w:qFormat/>
    <w:rsid w:val="007F544C"/>
    <w:pPr>
      <w:keepNext/>
      <w:spacing w:before="240" w:after="60" w:line="312" w:lineRule="auto"/>
      <w:jc w:val="both"/>
      <w:outlineLvl w:val="1"/>
    </w:pPr>
    <w:rPr>
      <w:rFonts w:ascii="Cambria" w:eastAsia="Times New Roman" w:hAnsi="Cambria"/>
      <w:b/>
      <w:bCs/>
      <w:i/>
      <w:iCs/>
      <w:sz w:val="28"/>
      <w:szCs w:val="28"/>
    </w:rPr>
  </w:style>
  <w:style w:type="paragraph" w:styleId="3">
    <w:name w:val="heading 3"/>
    <w:basedOn w:val="a"/>
    <w:next w:val="a"/>
    <w:link w:val="30"/>
    <w:uiPriority w:val="9"/>
    <w:unhideWhenUsed/>
    <w:qFormat/>
    <w:rsid w:val="00EA1D07"/>
    <w:pPr>
      <w:keepNext/>
      <w:keepLines/>
      <w:spacing w:before="200" w:after="0"/>
      <w:outlineLvl w:val="2"/>
    </w:pPr>
    <w:rPr>
      <w:rFonts w:ascii="Cambria" w:eastAsia="Times New Roman" w:hAnsi="Cambria"/>
      <w:b/>
      <w:bCs/>
      <w:color w:val="4F81BD"/>
      <w:sz w:val="20"/>
      <w:szCs w:val="20"/>
    </w:rPr>
  </w:style>
  <w:style w:type="paragraph" w:styleId="5">
    <w:name w:val="heading 5"/>
    <w:basedOn w:val="a"/>
    <w:next w:val="a"/>
    <w:link w:val="50"/>
    <w:qFormat/>
    <w:rsid w:val="00EA1D07"/>
    <w:pPr>
      <w:keepNext/>
      <w:pageBreakBefore/>
      <w:spacing w:after="0" w:line="240" w:lineRule="auto"/>
      <w:jc w:val="center"/>
      <w:outlineLvl w:val="4"/>
    </w:pPr>
    <w:rPr>
      <w:rFonts w:ascii="Times New Roman" w:eastAsia="Times New Roman" w:hAnsi="Times New Roman"/>
      <w:b/>
      <w:bCs/>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link w:val="5"/>
    <w:rsid w:val="00EA1D07"/>
    <w:rPr>
      <w:rFonts w:ascii="Times New Roman" w:eastAsia="Times New Roman" w:hAnsi="Times New Roman" w:cs="Times New Roman"/>
      <w:b/>
      <w:bCs/>
      <w:sz w:val="28"/>
      <w:szCs w:val="20"/>
      <w:lang w:eastAsia="ru-RU"/>
    </w:rPr>
  </w:style>
  <w:style w:type="character" w:customStyle="1" w:styleId="30">
    <w:name w:val="Заголовок 3 Знак"/>
    <w:link w:val="3"/>
    <w:uiPriority w:val="9"/>
    <w:rsid w:val="00EA1D07"/>
    <w:rPr>
      <w:rFonts w:ascii="Cambria" w:eastAsia="Times New Roman" w:hAnsi="Cambria" w:cs="Times New Roman"/>
      <w:b/>
      <w:bCs/>
      <w:color w:val="4F81BD"/>
    </w:rPr>
  </w:style>
  <w:style w:type="paragraph" w:styleId="a3">
    <w:name w:val="footnote text"/>
    <w:aliases w:val="Table_Footnote_last,Текст сноски-FN,Oaeno niinee-FN,Oaeno niinee Ciae,Текст сноски Знак Знак Знак,single space"/>
    <w:basedOn w:val="a"/>
    <w:link w:val="a4"/>
    <w:unhideWhenUsed/>
    <w:rsid w:val="006E51E7"/>
    <w:rPr>
      <w:sz w:val="20"/>
      <w:szCs w:val="20"/>
    </w:rPr>
  </w:style>
  <w:style w:type="character" w:customStyle="1" w:styleId="a4">
    <w:name w:val="Текст сноски Знак"/>
    <w:aliases w:val="Table_Footnote_last Знак,Текст сноски-FN Знак,Oaeno niinee-FN Знак,Oaeno niinee Ciae Знак,Текст сноски Знак Знак Знак Знак,single space Знак"/>
    <w:link w:val="a3"/>
    <w:rsid w:val="006E51E7"/>
    <w:rPr>
      <w:lang w:eastAsia="en-US"/>
    </w:rPr>
  </w:style>
  <w:style w:type="character" w:styleId="a5">
    <w:name w:val="footnote reference"/>
    <w:semiHidden/>
    <w:unhideWhenUsed/>
    <w:rsid w:val="006E51E7"/>
    <w:rPr>
      <w:vertAlign w:val="superscript"/>
    </w:rPr>
  </w:style>
  <w:style w:type="paragraph" w:styleId="a6">
    <w:name w:val="List Paragraph"/>
    <w:aliases w:val="Bullet List,FooterText,numbered,SL_Абзац списка,List Paragraph"/>
    <w:basedOn w:val="a"/>
    <w:link w:val="a7"/>
    <w:uiPriority w:val="99"/>
    <w:qFormat/>
    <w:rsid w:val="003505D2"/>
    <w:pPr>
      <w:spacing w:after="0" w:line="240" w:lineRule="auto"/>
      <w:ind w:left="720"/>
      <w:contextualSpacing/>
    </w:pPr>
    <w:rPr>
      <w:rFonts w:ascii="Times New Roman" w:eastAsia="Times New Roman" w:hAnsi="Times New Roman"/>
      <w:sz w:val="20"/>
      <w:szCs w:val="20"/>
      <w:lang w:eastAsia="ru-RU"/>
    </w:rPr>
  </w:style>
  <w:style w:type="character" w:styleId="a8">
    <w:name w:val="Placeholder Text"/>
    <w:uiPriority w:val="99"/>
    <w:semiHidden/>
    <w:rsid w:val="00A63063"/>
    <w:rPr>
      <w:color w:val="808080"/>
    </w:rPr>
  </w:style>
  <w:style w:type="paragraph" w:styleId="a9">
    <w:name w:val="Balloon Text"/>
    <w:basedOn w:val="a"/>
    <w:link w:val="aa"/>
    <w:uiPriority w:val="99"/>
    <w:semiHidden/>
    <w:unhideWhenUsed/>
    <w:rsid w:val="00A63063"/>
    <w:pPr>
      <w:spacing w:after="0" w:line="240" w:lineRule="auto"/>
    </w:pPr>
    <w:rPr>
      <w:rFonts w:ascii="Tahoma" w:hAnsi="Tahoma"/>
      <w:sz w:val="16"/>
      <w:szCs w:val="16"/>
    </w:rPr>
  </w:style>
  <w:style w:type="character" w:customStyle="1" w:styleId="aa">
    <w:name w:val="Текст выноски Знак"/>
    <w:link w:val="a9"/>
    <w:uiPriority w:val="99"/>
    <w:semiHidden/>
    <w:rsid w:val="00A63063"/>
    <w:rPr>
      <w:rFonts w:ascii="Tahoma" w:hAnsi="Tahoma" w:cs="Tahoma"/>
      <w:sz w:val="16"/>
      <w:szCs w:val="16"/>
      <w:lang w:eastAsia="en-US"/>
    </w:rPr>
  </w:style>
  <w:style w:type="paragraph" w:styleId="ab">
    <w:name w:val="Normal (Web)"/>
    <w:basedOn w:val="a"/>
    <w:uiPriority w:val="99"/>
    <w:unhideWhenUsed/>
    <w:rsid w:val="00CB7B1B"/>
    <w:pPr>
      <w:spacing w:before="100" w:beforeAutospacing="1" w:after="100" w:afterAutospacing="1" w:line="240" w:lineRule="auto"/>
    </w:pPr>
    <w:rPr>
      <w:rFonts w:ascii="Times New Roman" w:eastAsia="Times New Roman" w:hAnsi="Times New Roman"/>
      <w:sz w:val="24"/>
      <w:szCs w:val="24"/>
      <w:lang w:eastAsia="ru-RU"/>
    </w:rPr>
  </w:style>
  <w:style w:type="paragraph" w:styleId="ac">
    <w:name w:val="Body Text"/>
    <w:basedOn w:val="a"/>
    <w:link w:val="ad"/>
    <w:rsid w:val="00CB7B1B"/>
    <w:pPr>
      <w:spacing w:after="0" w:line="240" w:lineRule="auto"/>
      <w:ind w:right="43"/>
      <w:jc w:val="both"/>
    </w:pPr>
    <w:rPr>
      <w:rFonts w:ascii="Times New Roman" w:eastAsia="Times New Roman" w:hAnsi="Times New Roman"/>
      <w:color w:val="000000"/>
      <w:sz w:val="28"/>
      <w:szCs w:val="20"/>
    </w:rPr>
  </w:style>
  <w:style w:type="character" w:customStyle="1" w:styleId="ad">
    <w:name w:val="Основной текст Знак"/>
    <w:link w:val="ac"/>
    <w:rsid w:val="00CB7B1B"/>
    <w:rPr>
      <w:rFonts w:ascii="Times New Roman" w:eastAsia="Times New Roman" w:hAnsi="Times New Roman"/>
      <w:color w:val="000000"/>
      <w:sz w:val="28"/>
    </w:rPr>
  </w:style>
  <w:style w:type="character" w:styleId="ae">
    <w:name w:val="Hyperlink"/>
    <w:uiPriority w:val="99"/>
    <w:unhideWhenUsed/>
    <w:rsid w:val="00825E8A"/>
    <w:rPr>
      <w:color w:val="0563C1"/>
      <w:u w:val="single"/>
    </w:rPr>
  </w:style>
  <w:style w:type="paragraph" w:styleId="af">
    <w:name w:val="header"/>
    <w:basedOn w:val="a"/>
    <w:link w:val="af0"/>
    <w:uiPriority w:val="99"/>
    <w:semiHidden/>
    <w:unhideWhenUsed/>
    <w:rsid w:val="00DA6F96"/>
    <w:pPr>
      <w:tabs>
        <w:tab w:val="center" w:pos="4677"/>
        <w:tab w:val="right" w:pos="9355"/>
      </w:tabs>
      <w:spacing w:after="0" w:line="240" w:lineRule="auto"/>
    </w:pPr>
  </w:style>
  <w:style w:type="character" w:customStyle="1" w:styleId="af0">
    <w:name w:val="Верхний колонтитул Знак"/>
    <w:link w:val="af"/>
    <w:uiPriority w:val="99"/>
    <w:semiHidden/>
    <w:rsid w:val="00DA6F96"/>
    <w:rPr>
      <w:sz w:val="22"/>
      <w:szCs w:val="22"/>
      <w:lang w:eastAsia="en-US"/>
    </w:rPr>
  </w:style>
  <w:style w:type="paragraph" w:styleId="af1">
    <w:name w:val="footer"/>
    <w:basedOn w:val="a"/>
    <w:link w:val="af2"/>
    <w:uiPriority w:val="99"/>
    <w:semiHidden/>
    <w:unhideWhenUsed/>
    <w:rsid w:val="00DA6F96"/>
    <w:pPr>
      <w:tabs>
        <w:tab w:val="center" w:pos="4677"/>
        <w:tab w:val="right" w:pos="9355"/>
      </w:tabs>
      <w:spacing w:after="0" w:line="240" w:lineRule="auto"/>
    </w:pPr>
  </w:style>
  <w:style w:type="character" w:customStyle="1" w:styleId="af2">
    <w:name w:val="Нижний колонтитул Знак"/>
    <w:link w:val="af1"/>
    <w:uiPriority w:val="99"/>
    <w:semiHidden/>
    <w:rsid w:val="00DA6F96"/>
    <w:rPr>
      <w:sz w:val="22"/>
      <w:szCs w:val="22"/>
      <w:lang w:eastAsia="en-US"/>
    </w:rPr>
  </w:style>
  <w:style w:type="paragraph" w:customStyle="1" w:styleId="ConsPlusNonformat">
    <w:name w:val="ConsPlusNonformat"/>
    <w:rsid w:val="00CC4D07"/>
    <w:pPr>
      <w:widowControl w:val="0"/>
      <w:autoSpaceDE w:val="0"/>
      <w:autoSpaceDN w:val="0"/>
      <w:adjustRightInd w:val="0"/>
    </w:pPr>
    <w:rPr>
      <w:rFonts w:ascii="Courier New" w:eastAsia="Times New Roman" w:hAnsi="Courier New" w:cs="Courier New"/>
    </w:rPr>
  </w:style>
  <w:style w:type="character" w:customStyle="1" w:styleId="translation-chunk">
    <w:name w:val="translation-chunk"/>
    <w:basedOn w:val="a0"/>
    <w:rsid w:val="00CB5AE5"/>
  </w:style>
  <w:style w:type="character" w:customStyle="1" w:styleId="button">
    <w:name w:val="button"/>
    <w:basedOn w:val="a0"/>
    <w:rsid w:val="00CB5AE5"/>
  </w:style>
  <w:style w:type="paragraph" w:styleId="z-">
    <w:name w:val="HTML Top of Form"/>
    <w:basedOn w:val="a"/>
    <w:next w:val="a"/>
    <w:link w:val="z-0"/>
    <w:hidden/>
    <w:uiPriority w:val="99"/>
    <w:semiHidden/>
    <w:unhideWhenUsed/>
    <w:rsid w:val="00CB5AE5"/>
    <w:pPr>
      <w:pBdr>
        <w:bottom w:val="single" w:sz="6" w:space="1" w:color="auto"/>
      </w:pBdr>
      <w:spacing w:after="0" w:line="240" w:lineRule="auto"/>
      <w:jc w:val="center"/>
    </w:pPr>
    <w:rPr>
      <w:rFonts w:ascii="Arial" w:eastAsia="Times New Roman" w:hAnsi="Arial"/>
      <w:vanish/>
      <w:sz w:val="16"/>
      <w:szCs w:val="16"/>
    </w:rPr>
  </w:style>
  <w:style w:type="character" w:customStyle="1" w:styleId="z-0">
    <w:name w:val="z-Начало формы Знак"/>
    <w:link w:val="z-"/>
    <w:uiPriority w:val="99"/>
    <w:semiHidden/>
    <w:rsid w:val="00CB5AE5"/>
    <w:rPr>
      <w:rFonts w:ascii="Arial" w:eastAsia="Times New Roman" w:hAnsi="Arial" w:cs="Arial"/>
      <w:vanish/>
      <w:sz w:val="16"/>
      <w:szCs w:val="16"/>
    </w:rPr>
  </w:style>
  <w:style w:type="paragraph" w:styleId="z-1">
    <w:name w:val="HTML Bottom of Form"/>
    <w:basedOn w:val="a"/>
    <w:next w:val="a"/>
    <w:link w:val="z-2"/>
    <w:hidden/>
    <w:uiPriority w:val="99"/>
    <w:semiHidden/>
    <w:unhideWhenUsed/>
    <w:rsid w:val="00CB5AE5"/>
    <w:pPr>
      <w:pBdr>
        <w:top w:val="single" w:sz="6" w:space="1" w:color="auto"/>
      </w:pBdr>
      <w:spacing w:after="0" w:line="240" w:lineRule="auto"/>
      <w:jc w:val="center"/>
    </w:pPr>
    <w:rPr>
      <w:rFonts w:ascii="Arial" w:eastAsia="Times New Roman" w:hAnsi="Arial"/>
      <w:vanish/>
      <w:sz w:val="16"/>
      <w:szCs w:val="16"/>
    </w:rPr>
  </w:style>
  <w:style w:type="character" w:customStyle="1" w:styleId="z-2">
    <w:name w:val="z-Конец формы Знак"/>
    <w:link w:val="z-1"/>
    <w:uiPriority w:val="99"/>
    <w:semiHidden/>
    <w:rsid w:val="00CB5AE5"/>
    <w:rPr>
      <w:rFonts w:ascii="Arial" w:eastAsia="Times New Roman" w:hAnsi="Arial" w:cs="Arial"/>
      <w:vanish/>
      <w:sz w:val="16"/>
      <w:szCs w:val="16"/>
    </w:rPr>
  </w:style>
  <w:style w:type="character" w:customStyle="1" w:styleId="w">
    <w:name w:val="w"/>
    <w:basedOn w:val="a0"/>
    <w:rsid w:val="00325726"/>
  </w:style>
  <w:style w:type="paragraph" w:customStyle="1" w:styleId="CharChar">
    <w:name w:val="Char Знак Знак Char"/>
    <w:basedOn w:val="a"/>
    <w:rsid w:val="00AE3B1A"/>
    <w:pPr>
      <w:spacing w:after="160" w:line="240" w:lineRule="exact"/>
    </w:pPr>
    <w:rPr>
      <w:rFonts w:ascii="Verdana" w:eastAsia="Times New Roman" w:hAnsi="Verdana" w:cs="Verdana"/>
      <w:sz w:val="20"/>
      <w:szCs w:val="20"/>
      <w:lang w:val="en-US"/>
    </w:rPr>
  </w:style>
  <w:style w:type="character" w:styleId="af3">
    <w:name w:val="Emphasis"/>
    <w:uiPriority w:val="20"/>
    <w:qFormat/>
    <w:rsid w:val="00980E87"/>
    <w:rPr>
      <w:i/>
      <w:iCs/>
    </w:rPr>
  </w:style>
  <w:style w:type="paragraph" w:customStyle="1" w:styleId="src">
    <w:name w:val="src"/>
    <w:basedOn w:val="a"/>
    <w:rsid w:val="00980E87"/>
    <w:pPr>
      <w:spacing w:after="225" w:line="240" w:lineRule="auto"/>
    </w:pPr>
    <w:rPr>
      <w:rFonts w:ascii="Times New Roman" w:eastAsia="Times New Roman" w:hAnsi="Times New Roman"/>
      <w:sz w:val="24"/>
      <w:szCs w:val="24"/>
      <w:lang w:eastAsia="ru-RU"/>
    </w:rPr>
  </w:style>
  <w:style w:type="character" w:customStyle="1" w:styleId="10">
    <w:name w:val="Заголовок 1 Знак"/>
    <w:link w:val="1"/>
    <w:uiPriority w:val="9"/>
    <w:rsid w:val="00F8165C"/>
    <w:rPr>
      <w:rFonts w:ascii="Cambria" w:eastAsia="Times New Roman" w:hAnsi="Cambria" w:cs="Times New Roman"/>
      <w:b/>
      <w:bCs/>
      <w:kern w:val="32"/>
      <w:sz w:val="32"/>
      <w:szCs w:val="32"/>
      <w:lang w:eastAsia="en-US"/>
    </w:rPr>
  </w:style>
  <w:style w:type="character" w:customStyle="1" w:styleId="af4">
    <w:name w:val="Гипертекстовая ссылка"/>
    <w:uiPriority w:val="99"/>
    <w:rsid w:val="00F8165C"/>
    <w:rPr>
      <w:color w:val="008000"/>
    </w:rPr>
  </w:style>
  <w:style w:type="paragraph" w:customStyle="1" w:styleId="af5">
    <w:name w:val="Прижатый влево"/>
    <w:basedOn w:val="a"/>
    <w:next w:val="a"/>
    <w:uiPriority w:val="99"/>
    <w:rsid w:val="00D840D0"/>
    <w:pPr>
      <w:autoSpaceDE w:val="0"/>
      <w:autoSpaceDN w:val="0"/>
      <w:adjustRightInd w:val="0"/>
      <w:spacing w:after="0" w:line="240" w:lineRule="auto"/>
    </w:pPr>
    <w:rPr>
      <w:rFonts w:ascii="Arial" w:hAnsi="Arial" w:cs="Arial"/>
      <w:sz w:val="24"/>
      <w:szCs w:val="24"/>
      <w:lang w:eastAsia="ru-RU"/>
    </w:rPr>
  </w:style>
  <w:style w:type="table" w:styleId="af6">
    <w:name w:val="Table Grid"/>
    <w:basedOn w:val="a1"/>
    <w:uiPriority w:val="39"/>
    <w:rsid w:val="00C51C3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0">
    <w:name w:val="Заголовок 2 Знак"/>
    <w:link w:val="2"/>
    <w:uiPriority w:val="9"/>
    <w:rsid w:val="007F544C"/>
    <w:rPr>
      <w:rFonts w:ascii="Cambria" w:eastAsia="Times New Roman" w:hAnsi="Cambria"/>
      <w:b/>
      <w:bCs/>
      <w:i/>
      <w:iCs/>
      <w:sz w:val="28"/>
      <w:szCs w:val="28"/>
      <w:lang w:eastAsia="en-US"/>
    </w:rPr>
  </w:style>
  <w:style w:type="character" w:customStyle="1" w:styleId="11">
    <w:name w:val="Название1"/>
    <w:rsid w:val="00C574BF"/>
  </w:style>
  <w:style w:type="character" w:customStyle="1" w:styleId="search-hl">
    <w:name w:val="search-hl"/>
    <w:rsid w:val="00C574BF"/>
  </w:style>
  <w:style w:type="character" w:customStyle="1" w:styleId="edition">
    <w:name w:val="edition"/>
    <w:rsid w:val="00C574BF"/>
  </w:style>
  <w:style w:type="character" w:customStyle="1" w:styleId="num">
    <w:name w:val="num"/>
    <w:rsid w:val="00C574BF"/>
  </w:style>
  <w:style w:type="character" w:customStyle="1" w:styleId="apple-converted-space">
    <w:name w:val="apple-converted-space"/>
    <w:rsid w:val="00C574BF"/>
  </w:style>
  <w:style w:type="character" w:customStyle="1" w:styleId="orange">
    <w:name w:val="orange"/>
    <w:rsid w:val="00B03FE7"/>
  </w:style>
  <w:style w:type="character" w:styleId="af7">
    <w:name w:val="Strong"/>
    <w:basedOn w:val="a0"/>
    <w:qFormat/>
    <w:rsid w:val="00CD7F9F"/>
    <w:rPr>
      <w:b/>
      <w:bCs/>
    </w:rPr>
  </w:style>
  <w:style w:type="paragraph" w:styleId="af8">
    <w:name w:val="Plain Text"/>
    <w:basedOn w:val="a"/>
    <w:link w:val="af9"/>
    <w:rsid w:val="000310C2"/>
    <w:pPr>
      <w:spacing w:after="0" w:line="240" w:lineRule="auto"/>
    </w:pPr>
    <w:rPr>
      <w:rFonts w:ascii="Consolas" w:eastAsia="Times New Roman" w:hAnsi="Consolas"/>
      <w:sz w:val="21"/>
      <w:szCs w:val="21"/>
      <w:lang w:eastAsia="ru-RU"/>
    </w:rPr>
  </w:style>
  <w:style w:type="character" w:customStyle="1" w:styleId="af9">
    <w:name w:val="Текст Знак"/>
    <w:basedOn w:val="a0"/>
    <w:link w:val="af8"/>
    <w:rsid w:val="000310C2"/>
    <w:rPr>
      <w:rFonts w:ascii="Consolas" w:eastAsia="Times New Roman" w:hAnsi="Consolas"/>
      <w:sz w:val="21"/>
      <w:szCs w:val="21"/>
    </w:rPr>
  </w:style>
  <w:style w:type="paragraph" w:customStyle="1" w:styleId="21">
    <w:name w:val="Текст_2"/>
    <w:basedOn w:val="af8"/>
    <w:link w:val="22"/>
    <w:rsid w:val="00C105DF"/>
    <w:pPr>
      <w:spacing w:line="264" w:lineRule="auto"/>
      <w:ind w:firstLine="567"/>
      <w:jc w:val="both"/>
    </w:pPr>
    <w:rPr>
      <w:rFonts w:ascii="Bookman Old Style" w:hAnsi="Bookman Old Style"/>
      <w:sz w:val="18"/>
      <w:szCs w:val="20"/>
    </w:rPr>
  </w:style>
  <w:style w:type="character" w:customStyle="1" w:styleId="22">
    <w:name w:val="Текст_2 Знак"/>
    <w:link w:val="21"/>
    <w:locked/>
    <w:rsid w:val="00C105DF"/>
    <w:rPr>
      <w:rFonts w:ascii="Bookman Old Style" w:eastAsia="Times New Roman" w:hAnsi="Bookman Old Style"/>
      <w:sz w:val="18"/>
    </w:rPr>
  </w:style>
  <w:style w:type="character" w:styleId="afa">
    <w:name w:val="FollowedHyperlink"/>
    <w:basedOn w:val="a0"/>
    <w:uiPriority w:val="99"/>
    <w:semiHidden/>
    <w:unhideWhenUsed/>
    <w:rsid w:val="00E247AE"/>
    <w:rPr>
      <w:color w:val="800080" w:themeColor="followedHyperlink"/>
      <w:u w:val="single"/>
    </w:rPr>
  </w:style>
  <w:style w:type="paragraph" w:customStyle="1" w:styleId="23">
    <w:name w:val="Текст2"/>
    <w:basedOn w:val="af8"/>
    <w:semiHidden/>
    <w:rsid w:val="002B40ED"/>
    <w:pPr>
      <w:spacing w:line="288" w:lineRule="auto"/>
      <w:ind w:firstLine="567"/>
      <w:jc w:val="both"/>
    </w:pPr>
    <w:rPr>
      <w:rFonts w:ascii="Bookman Old Style" w:hAnsi="Bookman Old Style"/>
      <w:sz w:val="10"/>
      <w:szCs w:val="20"/>
    </w:rPr>
  </w:style>
  <w:style w:type="character" w:customStyle="1" w:styleId="24">
    <w:name w:val="Текст Знак2"/>
    <w:locked/>
    <w:rsid w:val="002B40ED"/>
    <w:rPr>
      <w:rFonts w:ascii="Bookman Old Style" w:hAnsi="Bookman Old Style"/>
      <w:sz w:val="19"/>
    </w:rPr>
  </w:style>
  <w:style w:type="paragraph" w:customStyle="1" w:styleId="afb">
    <w:name w:val="Ключ"/>
    <w:basedOn w:val="af8"/>
    <w:rsid w:val="002B40ED"/>
    <w:pPr>
      <w:spacing w:line="288" w:lineRule="auto"/>
      <w:ind w:firstLine="567"/>
      <w:jc w:val="both"/>
    </w:pPr>
    <w:rPr>
      <w:rFonts w:ascii="Bookman Old Style" w:hAnsi="Bookman Old Style"/>
      <w:sz w:val="18"/>
      <w:szCs w:val="18"/>
    </w:rPr>
  </w:style>
  <w:style w:type="paragraph" w:customStyle="1" w:styleId="12">
    <w:name w:val="Абзац списка1"/>
    <w:basedOn w:val="a"/>
    <w:rsid w:val="00A4310C"/>
    <w:pPr>
      <w:spacing w:after="0" w:line="240" w:lineRule="auto"/>
      <w:ind w:left="720"/>
      <w:contextualSpacing/>
    </w:pPr>
    <w:rPr>
      <w:rFonts w:ascii="Times New Roman" w:hAnsi="Times New Roman"/>
      <w:sz w:val="24"/>
      <w:szCs w:val="24"/>
      <w:lang w:val="en-GB" w:eastAsia="en-GB"/>
    </w:rPr>
  </w:style>
  <w:style w:type="character" w:customStyle="1" w:styleId="publicationcontentepubdate">
    <w:name w:val="publicationcontentepubdate"/>
    <w:rsid w:val="00A4310C"/>
    <w:rPr>
      <w:rFonts w:ascii="Times New Roman" w:hAnsi="Times New Roman" w:cs="Times New Roman" w:hint="default"/>
    </w:rPr>
  </w:style>
  <w:style w:type="character" w:customStyle="1" w:styleId="a7">
    <w:name w:val="Абзац списка Знак"/>
    <w:aliases w:val="Bullet List Знак,FooterText Знак,numbered Знак,SL_Абзац списка Знак,List Paragraph Знак"/>
    <w:link w:val="a6"/>
    <w:uiPriority w:val="34"/>
    <w:rsid w:val="00F713C0"/>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93663">
      <w:bodyDiv w:val="1"/>
      <w:marLeft w:val="0"/>
      <w:marRight w:val="0"/>
      <w:marTop w:val="0"/>
      <w:marBottom w:val="0"/>
      <w:divBdr>
        <w:top w:val="none" w:sz="0" w:space="0" w:color="auto"/>
        <w:left w:val="none" w:sz="0" w:space="0" w:color="auto"/>
        <w:bottom w:val="none" w:sz="0" w:space="0" w:color="auto"/>
        <w:right w:val="none" w:sz="0" w:space="0" w:color="auto"/>
      </w:divBdr>
      <w:divsChild>
        <w:div w:id="1092894451">
          <w:marLeft w:val="0"/>
          <w:marRight w:val="0"/>
          <w:marTop w:val="0"/>
          <w:marBottom w:val="0"/>
          <w:divBdr>
            <w:top w:val="none" w:sz="0" w:space="0" w:color="auto"/>
            <w:left w:val="none" w:sz="0" w:space="0" w:color="auto"/>
            <w:bottom w:val="none" w:sz="0" w:space="0" w:color="auto"/>
            <w:right w:val="none" w:sz="0" w:space="0" w:color="auto"/>
          </w:divBdr>
          <w:divsChild>
            <w:div w:id="1199272399">
              <w:marLeft w:val="0"/>
              <w:marRight w:val="0"/>
              <w:marTop w:val="0"/>
              <w:marBottom w:val="0"/>
              <w:divBdr>
                <w:top w:val="none" w:sz="0" w:space="0" w:color="auto"/>
                <w:left w:val="none" w:sz="0" w:space="0" w:color="auto"/>
                <w:bottom w:val="none" w:sz="0" w:space="0" w:color="auto"/>
                <w:right w:val="none" w:sz="0" w:space="0" w:color="auto"/>
              </w:divBdr>
              <w:divsChild>
                <w:div w:id="1643197365">
                  <w:marLeft w:val="0"/>
                  <w:marRight w:val="0"/>
                  <w:marTop w:val="0"/>
                  <w:marBottom w:val="0"/>
                  <w:divBdr>
                    <w:top w:val="none" w:sz="0" w:space="0" w:color="auto"/>
                    <w:left w:val="none" w:sz="0" w:space="0" w:color="auto"/>
                    <w:bottom w:val="none" w:sz="0" w:space="0" w:color="auto"/>
                    <w:right w:val="none" w:sz="0" w:space="0" w:color="auto"/>
                  </w:divBdr>
                  <w:divsChild>
                    <w:div w:id="1203596074">
                      <w:marLeft w:val="0"/>
                      <w:marRight w:val="0"/>
                      <w:marTop w:val="0"/>
                      <w:marBottom w:val="0"/>
                      <w:divBdr>
                        <w:top w:val="none" w:sz="0" w:space="0" w:color="auto"/>
                        <w:left w:val="none" w:sz="0" w:space="0" w:color="auto"/>
                        <w:bottom w:val="none" w:sz="0" w:space="0" w:color="auto"/>
                        <w:right w:val="none" w:sz="0" w:space="0" w:color="auto"/>
                      </w:divBdr>
                      <w:divsChild>
                        <w:div w:id="1617058964">
                          <w:marLeft w:val="0"/>
                          <w:marRight w:val="0"/>
                          <w:marTop w:val="0"/>
                          <w:marBottom w:val="0"/>
                          <w:divBdr>
                            <w:top w:val="none" w:sz="0" w:space="0" w:color="auto"/>
                            <w:left w:val="none" w:sz="0" w:space="0" w:color="auto"/>
                            <w:bottom w:val="none" w:sz="0" w:space="0" w:color="auto"/>
                            <w:right w:val="none" w:sz="0" w:space="0" w:color="auto"/>
                          </w:divBdr>
                          <w:divsChild>
                            <w:div w:id="288317835">
                              <w:marLeft w:val="0"/>
                              <w:marRight w:val="0"/>
                              <w:marTop w:val="0"/>
                              <w:marBottom w:val="0"/>
                              <w:divBdr>
                                <w:top w:val="none" w:sz="0" w:space="0" w:color="auto"/>
                                <w:left w:val="none" w:sz="0" w:space="0" w:color="auto"/>
                                <w:bottom w:val="none" w:sz="0" w:space="0" w:color="auto"/>
                                <w:right w:val="none" w:sz="0" w:space="0" w:color="auto"/>
                              </w:divBdr>
                            </w:div>
                            <w:div w:id="10040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846464">
              <w:marLeft w:val="0"/>
              <w:marRight w:val="0"/>
              <w:marTop w:val="0"/>
              <w:marBottom w:val="0"/>
              <w:divBdr>
                <w:top w:val="none" w:sz="0" w:space="0" w:color="auto"/>
                <w:left w:val="none" w:sz="0" w:space="0" w:color="auto"/>
                <w:bottom w:val="none" w:sz="0" w:space="0" w:color="auto"/>
                <w:right w:val="none" w:sz="0" w:space="0" w:color="auto"/>
              </w:divBdr>
              <w:divsChild>
                <w:div w:id="2093580053">
                  <w:marLeft w:val="0"/>
                  <w:marRight w:val="0"/>
                  <w:marTop w:val="0"/>
                  <w:marBottom w:val="0"/>
                  <w:divBdr>
                    <w:top w:val="none" w:sz="0" w:space="0" w:color="auto"/>
                    <w:left w:val="none" w:sz="0" w:space="0" w:color="auto"/>
                    <w:bottom w:val="none" w:sz="0" w:space="0" w:color="auto"/>
                    <w:right w:val="none" w:sz="0" w:space="0" w:color="auto"/>
                  </w:divBdr>
                  <w:divsChild>
                    <w:div w:id="48455563">
                      <w:marLeft w:val="0"/>
                      <w:marRight w:val="0"/>
                      <w:marTop w:val="0"/>
                      <w:marBottom w:val="0"/>
                      <w:divBdr>
                        <w:top w:val="none" w:sz="0" w:space="0" w:color="auto"/>
                        <w:left w:val="none" w:sz="0" w:space="0" w:color="auto"/>
                        <w:bottom w:val="none" w:sz="0" w:space="0" w:color="auto"/>
                        <w:right w:val="none" w:sz="0" w:space="0" w:color="auto"/>
                      </w:divBdr>
                      <w:divsChild>
                        <w:div w:id="495995224">
                          <w:marLeft w:val="0"/>
                          <w:marRight w:val="0"/>
                          <w:marTop w:val="0"/>
                          <w:marBottom w:val="0"/>
                          <w:divBdr>
                            <w:top w:val="none" w:sz="0" w:space="0" w:color="auto"/>
                            <w:left w:val="none" w:sz="0" w:space="0" w:color="auto"/>
                            <w:bottom w:val="none" w:sz="0" w:space="0" w:color="auto"/>
                            <w:right w:val="none" w:sz="0" w:space="0" w:color="auto"/>
                          </w:divBdr>
                        </w:div>
                      </w:divsChild>
                    </w:div>
                    <w:div w:id="79687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48524">
      <w:bodyDiv w:val="1"/>
      <w:marLeft w:val="0"/>
      <w:marRight w:val="0"/>
      <w:marTop w:val="0"/>
      <w:marBottom w:val="0"/>
      <w:divBdr>
        <w:top w:val="none" w:sz="0" w:space="0" w:color="auto"/>
        <w:left w:val="none" w:sz="0" w:space="0" w:color="auto"/>
        <w:bottom w:val="none" w:sz="0" w:space="0" w:color="auto"/>
        <w:right w:val="none" w:sz="0" w:space="0" w:color="auto"/>
      </w:divBdr>
    </w:div>
    <w:div w:id="459884212">
      <w:bodyDiv w:val="1"/>
      <w:marLeft w:val="0"/>
      <w:marRight w:val="0"/>
      <w:marTop w:val="0"/>
      <w:marBottom w:val="0"/>
      <w:divBdr>
        <w:top w:val="none" w:sz="0" w:space="0" w:color="auto"/>
        <w:left w:val="none" w:sz="0" w:space="0" w:color="auto"/>
        <w:bottom w:val="none" w:sz="0" w:space="0" w:color="auto"/>
        <w:right w:val="none" w:sz="0" w:space="0" w:color="auto"/>
      </w:divBdr>
      <w:divsChild>
        <w:div w:id="389352608">
          <w:marLeft w:val="0"/>
          <w:marRight w:val="0"/>
          <w:marTop w:val="0"/>
          <w:marBottom w:val="0"/>
          <w:divBdr>
            <w:top w:val="none" w:sz="0" w:space="0" w:color="auto"/>
            <w:left w:val="none" w:sz="0" w:space="0" w:color="auto"/>
            <w:bottom w:val="none" w:sz="0" w:space="0" w:color="auto"/>
            <w:right w:val="none" w:sz="0" w:space="0" w:color="auto"/>
          </w:divBdr>
        </w:div>
        <w:div w:id="909118325">
          <w:marLeft w:val="0"/>
          <w:marRight w:val="0"/>
          <w:marTop w:val="0"/>
          <w:marBottom w:val="0"/>
          <w:divBdr>
            <w:top w:val="none" w:sz="0" w:space="0" w:color="auto"/>
            <w:left w:val="none" w:sz="0" w:space="0" w:color="auto"/>
            <w:bottom w:val="none" w:sz="0" w:space="0" w:color="auto"/>
            <w:right w:val="none" w:sz="0" w:space="0" w:color="auto"/>
          </w:divBdr>
        </w:div>
        <w:div w:id="1786197407">
          <w:marLeft w:val="0"/>
          <w:marRight w:val="0"/>
          <w:marTop w:val="0"/>
          <w:marBottom w:val="0"/>
          <w:divBdr>
            <w:top w:val="none" w:sz="0" w:space="0" w:color="auto"/>
            <w:left w:val="none" w:sz="0" w:space="0" w:color="auto"/>
            <w:bottom w:val="none" w:sz="0" w:space="0" w:color="auto"/>
            <w:right w:val="none" w:sz="0" w:space="0" w:color="auto"/>
          </w:divBdr>
        </w:div>
      </w:divsChild>
    </w:div>
    <w:div w:id="636449095">
      <w:bodyDiv w:val="1"/>
      <w:marLeft w:val="0"/>
      <w:marRight w:val="0"/>
      <w:marTop w:val="0"/>
      <w:marBottom w:val="0"/>
      <w:divBdr>
        <w:top w:val="none" w:sz="0" w:space="0" w:color="auto"/>
        <w:left w:val="none" w:sz="0" w:space="0" w:color="auto"/>
        <w:bottom w:val="none" w:sz="0" w:space="0" w:color="auto"/>
        <w:right w:val="none" w:sz="0" w:space="0" w:color="auto"/>
      </w:divBdr>
    </w:div>
    <w:div w:id="667441183">
      <w:bodyDiv w:val="1"/>
      <w:marLeft w:val="0"/>
      <w:marRight w:val="0"/>
      <w:marTop w:val="0"/>
      <w:marBottom w:val="0"/>
      <w:divBdr>
        <w:top w:val="none" w:sz="0" w:space="0" w:color="auto"/>
        <w:left w:val="none" w:sz="0" w:space="0" w:color="auto"/>
        <w:bottom w:val="none" w:sz="0" w:space="0" w:color="auto"/>
        <w:right w:val="none" w:sz="0" w:space="0" w:color="auto"/>
      </w:divBdr>
      <w:divsChild>
        <w:div w:id="723022099">
          <w:marLeft w:val="0"/>
          <w:marRight w:val="0"/>
          <w:marTop w:val="0"/>
          <w:marBottom w:val="0"/>
          <w:divBdr>
            <w:top w:val="none" w:sz="0" w:space="0" w:color="auto"/>
            <w:left w:val="none" w:sz="0" w:space="0" w:color="auto"/>
            <w:bottom w:val="none" w:sz="0" w:space="0" w:color="auto"/>
            <w:right w:val="none" w:sz="0" w:space="0" w:color="auto"/>
          </w:divBdr>
        </w:div>
        <w:div w:id="225844220">
          <w:marLeft w:val="0"/>
          <w:marRight w:val="0"/>
          <w:marTop w:val="0"/>
          <w:marBottom w:val="0"/>
          <w:divBdr>
            <w:top w:val="none" w:sz="0" w:space="0" w:color="auto"/>
            <w:left w:val="none" w:sz="0" w:space="0" w:color="auto"/>
            <w:bottom w:val="none" w:sz="0" w:space="0" w:color="auto"/>
            <w:right w:val="none" w:sz="0" w:space="0" w:color="auto"/>
          </w:divBdr>
        </w:div>
      </w:divsChild>
    </w:div>
    <w:div w:id="678041383">
      <w:bodyDiv w:val="1"/>
      <w:marLeft w:val="0"/>
      <w:marRight w:val="0"/>
      <w:marTop w:val="0"/>
      <w:marBottom w:val="0"/>
      <w:divBdr>
        <w:top w:val="none" w:sz="0" w:space="0" w:color="auto"/>
        <w:left w:val="none" w:sz="0" w:space="0" w:color="auto"/>
        <w:bottom w:val="none" w:sz="0" w:space="0" w:color="auto"/>
        <w:right w:val="none" w:sz="0" w:space="0" w:color="auto"/>
      </w:divBdr>
    </w:div>
    <w:div w:id="1066413803">
      <w:bodyDiv w:val="1"/>
      <w:marLeft w:val="0"/>
      <w:marRight w:val="0"/>
      <w:marTop w:val="0"/>
      <w:marBottom w:val="0"/>
      <w:divBdr>
        <w:top w:val="none" w:sz="0" w:space="0" w:color="auto"/>
        <w:left w:val="none" w:sz="0" w:space="0" w:color="auto"/>
        <w:bottom w:val="none" w:sz="0" w:space="0" w:color="auto"/>
        <w:right w:val="none" w:sz="0" w:space="0" w:color="auto"/>
      </w:divBdr>
    </w:div>
    <w:div w:id="1126191738">
      <w:bodyDiv w:val="1"/>
      <w:marLeft w:val="0"/>
      <w:marRight w:val="0"/>
      <w:marTop w:val="0"/>
      <w:marBottom w:val="0"/>
      <w:divBdr>
        <w:top w:val="none" w:sz="0" w:space="0" w:color="auto"/>
        <w:left w:val="none" w:sz="0" w:space="0" w:color="auto"/>
        <w:bottom w:val="none" w:sz="0" w:space="0" w:color="auto"/>
        <w:right w:val="none" w:sz="0" w:space="0" w:color="auto"/>
      </w:divBdr>
    </w:div>
    <w:div w:id="1612086011">
      <w:bodyDiv w:val="1"/>
      <w:marLeft w:val="0"/>
      <w:marRight w:val="0"/>
      <w:marTop w:val="0"/>
      <w:marBottom w:val="0"/>
      <w:divBdr>
        <w:top w:val="none" w:sz="0" w:space="0" w:color="auto"/>
        <w:left w:val="none" w:sz="0" w:space="0" w:color="auto"/>
        <w:bottom w:val="none" w:sz="0" w:space="0" w:color="auto"/>
        <w:right w:val="none" w:sz="0" w:space="0" w:color="auto"/>
      </w:divBdr>
      <w:divsChild>
        <w:div w:id="1708337511">
          <w:marLeft w:val="0"/>
          <w:marRight w:val="0"/>
          <w:marTop w:val="0"/>
          <w:marBottom w:val="0"/>
          <w:divBdr>
            <w:top w:val="none" w:sz="0" w:space="0" w:color="auto"/>
            <w:left w:val="none" w:sz="0" w:space="0" w:color="auto"/>
            <w:bottom w:val="none" w:sz="0" w:space="0" w:color="auto"/>
            <w:right w:val="none" w:sz="0" w:space="0" w:color="auto"/>
          </w:divBdr>
          <w:divsChild>
            <w:div w:id="1029061455">
              <w:marLeft w:val="0"/>
              <w:marRight w:val="0"/>
              <w:marTop w:val="0"/>
              <w:marBottom w:val="0"/>
              <w:divBdr>
                <w:top w:val="none" w:sz="0" w:space="0" w:color="auto"/>
                <w:left w:val="none" w:sz="0" w:space="0" w:color="auto"/>
                <w:bottom w:val="none" w:sz="0" w:space="0" w:color="auto"/>
                <w:right w:val="none" w:sz="0" w:space="0" w:color="auto"/>
              </w:divBdr>
              <w:divsChild>
                <w:div w:id="1784643278">
                  <w:marLeft w:val="0"/>
                  <w:marRight w:val="0"/>
                  <w:marTop w:val="0"/>
                  <w:marBottom w:val="0"/>
                  <w:divBdr>
                    <w:top w:val="none" w:sz="0" w:space="0" w:color="auto"/>
                    <w:left w:val="none" w:sz="0" w:space="0" w:color="auto"/>
                    <w:bottom w:val="none" w:sz="0" w:space="0" w:color="auto"/>
                    <w:right w:val="none" w:sz="0" w:space="0" w:color="auto"/>
                  </w:divBdr>
                  <w:divsChild>
                    <w:div w:id="1591236258">
                      <w:marLeft w:val="0"/>
                      <w:marRight w:val="0"/>
                      <w:marTop w:val="0"/>
                      <w:marBottom w:val="0"/>
                      <w:divBdr>
                        <w:top w:val="none" w:sz="0" w:space="0" w:color="auto"/>
                        <w:left w:val="none" w:sz="0" w:space="0" w:color="auto"/>
                        <w:bottom w:val="none" w:sz="0" w:space="0" w:color="auto"/>
                        <w:right w:val="none" w:sz="0" w:space="0" w:color="auto"/>
                      </w:divBdr>
                      <w:divsChild>
                        <w:div w:id="439105442">
                          <w:marLeft w:val="0"/>
                          <w:marRight w:val="0"/>
                          <w:marTop w:val="0"/>
                          <w:marBottom w:val="0"/>
                          <w:divBdr>
                            <w:top w:val="none" w:sz="0" w:space="0" w:color="auto"/>
                            <w:left w:val="none" w:sz="0" w:space="0" w:color="auto"/>
                            <w:bottom w:val="none" w:sz="0" w:space="0" w:color="auto"/>
                            <w:right w:val="none" w:sz="0" w:space="0" w:color="auto"/>
                          </w:divBdr>
                          <w:divsChild>
                            <w:div w:id="1675911489">
                              <w:marLeft w:val="0"/>
                              <w:marRight w:val="0"/>
                              <w:marTop w:val="0"/>
                              <w:marBottom w:val="0"/>
                              <w:divBdr>
                                <w:top w:val="none" w:sz="0" w:space="0" w:color="auto"/>
                                <w:left w:val="none" w:sz="0" w:space="0" w:color="auto"/>
                                <w:bottom w:val="none" w:sz="0" w:space="0" w:color="auto"/>
                                <w:right w:val="none" w:sz="0" w:space="0" w:color="auto"/>
                              </w:divBdr>
                              <w:divsChild>
                                <w:div w:id="1012804382">
                                  <w:marLeft w:val="0"/>
                                  <w:marRight w:val="0"/>
                                  <w:marTop w:val="0"/>
                                  <w:marBottom w:val="0"/>
                                  <w:divBdr>
                                    <w:top w:val="none" w:sz="0" w:space="0" w:color="auto"/>
                                    <w:left w:val="none" w:sz="0" w:space="0" w:color="auto"/>
                                    <w:bottom w:val="none" w:sz="0" w:space="0" w:color="auto"/>
                                    <w:right w:val="none" w:sz="0" w:space="0" w:color="auto"/>
                                  </w:divBdr>
                                  <w:divsChild>
                                    <w:div w:id="1936594573">
                                      <w:marLeft w:val="0"/>
                                      <w:marRight w:val="0"/>
                                      <w:marTop w:val="0"/>
                                      <w:marBottom w:val="0"/>
                                      <w:divBdr>
                                        <w:top w:val="none" w:sz="0" w:space="0" w:color="auto"/>
                                        <w:left w:val="none" w:sz="0" w:space="0" w:color="auto"/>
                                        <w:bottom w:val="none" w:sz="0" w:space="0" w:color="auto"/>
                                        <w:right w:val="none" w:sz="0" w:space="0" w:color="auto"/>
                                      </w:divBdr>
                                      <w:divsChild>
                                        <w:div w:id="1113673443">
                                          <w:marLeft w:val="0"/>
                                          <w:marRight w:val="0"/>
                                          <w:marTop w:val="0"/>
                                          <w:marBottom w:val="0"/>
                                          <w:divBdr>
                                            <w:top w:val="none" w:sz="0" w:space="0" w:color="auto"/>
                                            <w:left w:val="none" w:sz="0" w:space="0" w:color="auto"/>
                                            <w:bottom w:val="none" w:sz="0" w:space="0" w:color="auto"/>
                                            <w:right w:val="none" w:sz="0" w:space="0" w:color="auto"/>
                                          </w:divBdr>
                                        </w:div>
                                      </w:divsChild>
                                    </w:div>
                                    <w:div w:id="811487369">
                                      <w:marLeft w:val="0"/>
                                      <w:marRight w:val="0"/>
                                      <w:marTop w:val="0"/>
                                      <w:marBottom w:val="0"/>
                                      <w:divBdr>
                                        <w:top w:val="none" w:sz="0" w:space="0" w:color="auto"/>
                                        <w:left w:val="none" w:sz="0" w:space="0" w:color="auto"/>
                                        <w:bottom w:val="none" w:sz="0" w:space="0" w:color="auto"/>
                                        <w:right w:val="none" w:sz="0" w:space="0" w:color="auto"/>
                                      </w:divBdr>
                                      <w:divsChild>
                                        <w:div w:id="1175728957">
                                          <w:marLeft w:val="375"/>
                                          <w:marRight w:val="0"/>
                                          <w:marTop w:val="0"/>
                                          <w:marBottom w:val="0"/>
                                          <w:divBdr>
                                            <w:top w:val="none" w:sz="0" w:space="0" w:color="auto"/>
                                            <w:left w:val="none" w:sz="0" w:space="0" w:color="auto"/>
                                            <w:bottom w:val="none" w:sz="0" w:space="0" w:color="auto"/>
                                            <w:right w:val="none" w:sz="0" w:space="0" w:color="auto"/>
                                          </w:divBdr>
                                          <w:divsChild>
                                            <w:div w:id="8171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852135">
                                  <w:marLeft w:val="0"/>
                                  <w:marRight w:val="0"/>
                                  <w:marTop w:val="0"/>
                                  <w:marBottom w:val="0"/>
                                  <w:divBdr>
                                    <w:top w:val="none" w:sz="0" w:space="0" w:color="auto"/>
                                    <w:left w:val="none" w:sz="0" w:space="0" w:color="auto"/>
                                    <w:bottom w:val="none" w:sz="0" w:space="0" w:color="auto"/>
                                    <w:right w:val="none" w:sz="0" w:space="0" w:color="auto"/>
                                  </w:divBdr>
                                  <w:divsChild>
                                    <w:div w:id="1810198719">
                                      <w:marLeft w:val="0"/>
                                      <w:marRight w:val="0"/>
                                      <w:marTop w:val="0"/>
                                      <w:marBottom w:val="0"/>
                                      <w:divBdr>
                                        <w:top w:val="none" w:sz="0" w:space="0" w:color="auto"/>
                                        <w:left w:val="none" w:sz="0" w:space="0" w:color="auto"/>
                                        <w:bottom w:val="none" w:sz="0" w:space="0" w:color="auto"/>
                                        <w:right w:val="none" w:sz="0" w:space="0" w:color="auto"/>
                                      </w:divBdr>
                                      <w:divsChild>
                                        <w:div w:id="937786927">
                                          <w:marLeft w:val="0"/>
                                          <w:marRight w:val="0"/>
                                          <w:marTop w:val="0"/>
                                          <w:marBottom w:val="0"/>
                                          <w:divBdr>
                                            <w:top w:val="none" w:sz="0" w:space="0" w:color="auto"/>
                                            <w:left w:val="none" w:sz="0" w:space="0" w:color="auto"/>
                                            <w:bottom w:val="none" w:sz="0" w:space="0" w:color="auto"/>
                                            <w:right w:val="none" w:sz="0" w:space="0" w:color="auto"/>
                                          </w:divBdr>
                                          <w:divsChild>
                                            <w:div w:id="932515727">
                                              <w:marLeft w:val="0"/>
                                              <w:marRight w:val="0"/>
                                              <w:marTop w:val="0"/>
                                              <w:marBottom w:val="0"/>
                                              <w:divBdr>
                                                <w:top w:val="none" w:sz="0" w:space="0" w:color="auto"/>
                                                <w:left w:val="none" w:sz="0" w:space="0" w:color="auto"/>
                                                <w:bottom w:val="none" w:sz="0" w:space="0" w:color="auto"/>
                                                <w:right w:val="none" w:sz="0" w:space="0" w:color="auto"/>
                                              </w:divBdr>
                                            </w:div>
                                            <w:div w:id="1468082775">
                                              <w:marLeft w:val="0"/>
                                              <w:marRight w:val="0"/>
                                              <w:marTop w:val="0"/>
                                              <w:marBottom w:val="0"/>
                                              <w:divBdr>
                                                <w:top w:val="none" w:sz="0" w:space="0" w:color="auto"/>
                                                <w:left w:val="none" w:sz="0" w:space="0" w:color="auto"/>
                                                <w:bottom w:val="none" w:sz="0" w:space="0" w:color="auto"/>
                                                <w:right w:val="none" w:sz="0" w:space="0" w:color="auto"/>
                                              </w:divBdr>
                                              <w:divsChild>
                                                <w:div w:id="1777558501">
                                                  <w:marLeft w:val="0"/>
                                                  <w:marRight w:val="0"/>
                                                  <w:marTop w:val="0"/>
                                                  <w:marBottom w:val="0"/>
                                                  <w:divBdr>
                                                    <w:top w:val="none" w:sz="0" w:space="0" w:color="auto"/>
                                                    <w:left w:val="none" w:sz="0" w:space="0" w:color="auto"/>
                                                    <w:bottom w:val="none" w:sz="0" w:space="0" w:color="auto"/>
                                                    <w:right w:val="none" w:sz="0" w:space="0" w:color="auto"/>
                                                  </w:divBdr>
                                                </w:div>
                                                <w:div w:id="1727530510">
                                                  <w:marLeft w:val="0"/>
                                                  <w:marRight w:val="0"/>
                                                  <w:marTop w:val="0"/>
                                                  <w:marBottom w:val="0"/>
                                                  <w:divBdr>
                                                    <w:top w:val="none" w:sz="0" w:space="0" w:color="auto"/>
                                                    <w:left w:val="none" w:sz="0" w:space="0" w:color="auto"/>
                                                    <w:bottom w:val="none" w:sz="0" w:space="0" w:color="auto"/>
                                                    <w:right w:val="none" w:sz="0" w:space="0" w:color="auto"/>
                                                  </w:divBdr>
                                                </w:div>
                                              </w:divsChild>
                                            </w:div>
                                            <w:div w:id="339426740">
                                              <w:marLeft w:val="0"/>
                                              <w:marRight w:val="0"/>
                                              <w:marTop w:val="0"/>
                                              <w:marBottom w:val="0"/>
                                              <w:divBdr>
                                                <w:top w:val="none" w:sz="0" w:space="0" w:color="auto"/>
                                                <w:left w:val="none" w:sz="0" w:space="0" w:color="auto"/>
                                                <w:bottom w:val="none" w:sz="0" w:space="0" w:color="auto"/>
                                                <w:right w:val="none" w:sz="0" w:space="0" w:color="auto"/>
                                              </w:divBdr>
                                              <w:divsChild>
                                                <w:div w:id="1604805256">
                                                  <w:marLeft w:val="0"/>
                                                  <w:marRight w:val="300"/>
                                                  <w:marTop w:val="180"/>
                                                  <w:marBottom w:val="0"/>
                                                  <w:divBdr>
                                                    <w:top w:val="none" w:sz="0" w:space="0" w:color="auto"/>
                                                    <w:left w:val="none" w:sz="0" w:space="0" w:color="auto"/>
                                                    <w:bottom w:val="none" w:sz="0" w:space="0" w:color="auto"/>
                                                    <w:right w:val="none" w:sz="0" w:space="0" w:color="auto"/>
                                                  </w:divBdr>
                                                  <w:divsChild>
                                                    <w:div w:id="17918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405831">
                              <w:marLeft w:val="0"/>
                              <w:marRight w:val="0"/>
                              <w:marTop w:val="0"/>
                              <w:marBottom w:val="0"/>
                              <w:divBdr>
                                <w:top w:val="none" w:sz="0" w:space="0" w:color="auto"/>
                                <w:left w:val="none" w:sz="0" w:space="0" w:color="auto"/>
                                <w:bottom w:val="none" w:sz="0" w:space="0" w:color="auto"/>
                                <w:right w:val="none" w:sz="0" w:space="0" w:color="auto"/>
                              </w:divBdr>
                              <w:divsChild>
                                <w:div w:id="2125997296">
                                  <w:marLeft w:val="0"/>
                                  <w:marRight w:val="0"/>
                                  <w:marTop w:val="0"/>
                                  <w:marBottom w:val="0"/>
                                  <w:divBdr>
                                    <w:top w:val="none" w:sz="0" w:space="0" w:color="auto"/>
                                    <w:left w:val="none" w:sz="0" w:space="0" w:color="auto"/>
                                    <w:bottom w:val="none" w:sz="0" w:space="0" w:color="auto"/>
                                    <w:right w:val="none" w:sz="0" w:space="0" w:color="auto"/>
                                  </w:divBdr>
                                  <w:divsChild>
                                    <w:div w:id="1792283559">
                                      <w:marLeft w:val="0"/>
                                      <w:marRight w:val="0"/>
                                      <w:marTop w:val="0"/>
                                      <w:marBottom w:val="0"/>
                                      <w:divBdr>
                                        <w:top w:val="none" w:sz="0" w:space="0" w:color="auto"/>
                                        <w:left w:val="none" w:sz="0" w:space="0" w:color="auto"/>
                                        <w:bottom w:val="none" w:sz="0" w:space="0" w:color="auto"/>
                                        <w:right w:val="none" w:sz="0" w:space="0" w:color="auto"/>
                                      </w:divBdr>
                                      <w:divsChild>
                                        <w:div w:id="847912518">
                                          <w:marLeft w:val="0"/>
                                          <w:marRight w:val="0"/>
                                          <w:marTop w:val="0"/>
                                          <w:marBottom w:val="0"/>
                                          <w:divBdr>
                                            <w:top w:val="none" w:sz="0" w:space="0" w:color="auto"/>
                                            <w:left w:val="none" w:sz="0" w:space="0" w:color="auto"/>
                                            <w:bottom w:val="none" w:sz="0" w:space="0" w:color="auto"/>
                                            <w:right w:val="none" w:sz="0" w:space="0" w:color="auto"/>
                                          </w:divBdr>
                                          <w:divsChild>
                                            <w:div w:id="7353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5252183">
                      <w:marLeft w:val="0"/>
                      <w:marRight w:val="0"/>
                      <w:marTop w:val="0"/>
                      <w:marBottom w:val="1080"/>
                      <w:divBdr>
                        <w:top w:val="none" w:sz="0" w:space="0" w:color="auto"/>
                        <w:left w:val="none" w:sz="0" w:space="0" w:color="auto"/>
                        <w:bottom w:val="none" w:sz="0" w:space="0" w:color="auto"/>
                        <w:right w:val="none" w:sz="0" w:space="0" w:color="auto"/>
                      </w:divBdr>
                    </w:div>
                  </w:divsChild>
                </w:div>
                <w:div w:id="610358563">
                  <w:marLeft w:val="0"/>
                  <w:marRight w:val="0"/>
                  <w:marTop w:val="0"/>
                  <w:marBottom w:val="0"/>
                  <w:divBdr>
                    <w:top w:val="none" w:sz="0" w:space="0" w:color="auto"/>
                    <w:left w:val="none" w:sz="0" w:space="0" w:color="auto"/>
                    <w:bottom w:val="none" w:sz="0" w:space="0" w:color="auto"/>
                    <w:right w:val="none" w:sz="0" w:space="0" w:color="auto"/>
                  </w:divBdr>
                  <w:divsChild>
                    <w:div w:id="1811633128">
                      <w:marLeft w:val="465"/>
                      <w:marRight w:val="465"/>
                      <w:marTop w:val="0"/>
                      <w:marBottom w:val="0"/>
                      <w:divBdr>
                        <w:top w:val="none" w:sz="0" w:space="0" w:color="auto"/>
                        <w:left w:val="none" w:sz="0" w:space="0" w:color="auto"/>
                        <w:bottom w:val="none" w:sz="0" w:space="0" w:color="auto"/>
                        <w:right w:val="none" w:sz="0" w:space="0" w:color="auto"/>
                      </w:divBdr>
                      <w:divsChild>
                        <w:div w:id="72894135">
                          <w:marLeft w:val="0"/>
                          <w:marRight w:val="0"/>
                          <w:marTop w:val="0"/>
                          <w:marBottom w:val="0"/>
                          <w:divBdr>
                            <w:top w:val="none" w:sz="0" w:space="0" w:color="auto"/>
                            <w:left w:val="none" w:sz="0" w:space="0" w:color="auto"/>
                            <w:bottom w:val="none" w:sz="0" w:space="0" w:color="auto"/>
                            <w:right w:val="none" w:sz="0" w:space="0" w:color="auto"/>
                          </w:divBdr>
                          <w:divsChild>
                            <w:div w:id="88410457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39190116">
                      <w:marLeft w:val="465"/>
                      <w:marRight w:val="465"/>
                      <w:marTop w:val="0"/>
                      <w:marBottom w:val="0"/>
                      <w:divBdr>
                        <w:top w:val="none" w:sz="0" w:space="0" w:color="auto"/>
                        <w:left w:val="none" w:sz="0" w:space="0" w:color="auto"/>
                        <w:bottom w:val="none" w:sz="0" w:space="0" w:color="auto"/>
                        <w:right w:val="none" w:sz="0" w:space="0" w:color="auto"/>
                      </w:divBdr>
                      <w:divsChild>
                        <w:div w:id="2005694584">
                          <w:marLeft w:val="0"/>
                          <w:marRight w:val="0"/>
                          <w:marTop w:val="0"/>
                          <w:marBottom w:val="0"/>
                          <w:divBdr>
                            <w:top w:val="none" w:sz="0" w:space="0" w:color="auto"/>
                            <w:left w:val="none" w:sz="0" w:space="0" w:color="auto"/>
                            <w:bottom w:val="none" w:sz="0" w:space="0" w:color="auto"/>
                            <w:right w:val="none" w:sz="0" w:space="0" w:color="auto"/>
                          </w:divBdr>
                          <w:divsChild>
                            <w:div w:id="50236148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22130436">
                      <w:marLeft w:val="465"/>
                      <w:marRight w:val="465"/>
                      <w:marTop w:val="0"/>
                      <w:marBottom w:val="0"/>
                      <w:divBdr>
                        <w:top w:val="none" w:sz="0" w:space="0" w:color="auto"/>
                        <w:left w:val="none" w:sz="0" w:space="0" w:color="auto"/>
                        <w:bottom w:val="none" w:sz="0" w:space="0" w:color="auto"/>
                        <w:right w:val="none" w:sz="0" w:space="0" w:color="auto"/>
                      </w:divBdr>
                      <w:divsChild>
                        <w:div w:id="180706105">
                          <w:marLeft w:val="0"/>
                          <w:marRight w:val="0"/>
                          <w:marTop w:val="0"/>
                          <w:marBottom w:val="0"/>
                          <w:divBdr>
                            <w:top w:val="none" w:sz="0" w:space="0" w:color="auto"/>
                            <w:left w:val="none" w:sz="0" w:space="0" w:color="auto"/>
                            <w:bottom w:val="none" w:sz="0" w:space="0" w:color="auto"/>
                            <w:right w:val="none" w:sz="0" w:space="0" w:color="auto"/>
                          </w:divBdr>
                          <w:divsChild>
                            <w:div w:id="12728300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596713">
      <w:bodyDiv w:val="1"/>
      <w:marLeft w:val="0"/>
      <w:marRight w:val="0"/>
      <w:marTop w:val="0"/>
      <w:marBottom w:val="0"/>
      <w:divBdr>
        <w:top w:val="none" w:sz="0" w:space="0" w:color="auto"/>
        <w:left w:val="none" w:sz="0" w:space="0" w:color="auto"/>
        <w:bottom w:val="none" w:sz="0" w:space="0" w:color="auto"/>
        <w:right w:val="none" w:sz="0" w:space="0" w:color="auto"/>
      </w:divBdr>
      <w:divsChild>
        <w:div w:id="568462666">
          <w:marLeft w:val="0"/>
          <w:marRight w:val="0"/>
          <w:marTop w:val="0"/>
          <w:marBottom w:val="0"/>
          <w:divBdr>
            <w:top w:val="none" w:sz="0" w:space="0" w:color="auto"/>
            <w:left w:val="none" w:sz="0" w:space="0" w:color="auto"/>
            <w:bottom w:val="none" w:sz="0" w:space="0" w:color="auto"/>
            <w:right w:val="none" w:sz="0" w:space="0" w:color="auto"/>
          </w:divBdr>
        </w:div>
      </w:divsChild>
    </w:div>
    <w:div w:id="1780563688">
      <w:bodyDiv w:val="1"/>
      <w:marLeft w:val="0"/>
      <w:marRight w:val="0"/>
      <w:marTop w:val="0"/>
      <w:marBottom w:val="0"/>
      <w:divBdr>
        <w:top w:val="none" w:sz="0" w:space="0" w:color="auto"/>
        <w:left w:val="none" w:sz="0" w:space="0" w:color="auto"/>
        <w:bottom w:val="none" w:sz="0" w:space="0" w:color="auto"/>
        <w:right w:val="none" w:sz="0" w:space="0" w:color="auto"/>
      </w:divBdr>
    </w:div>
    <w:div w:id="1830561721">
      <w:bodyDiv w:val="1"/>
      <w:marLeft w:val="0"/>
      <w:marRight w:val="0"/>
      <w:marTop w:val="0"/>
      <w:marBottom w:val="0"/>
      <w:divBdr>
        <w:top w:val="none" w:sz="0" w:space="0" w:color="auto"/>
        <w:left w:val="none" w:sz="0" w:space="0" w:color="auto"/>
        <w:bottom w:val="none" w:sz="0" w:space="0" w:color="auto"/>
        <w:right w:val="none" w:sz="0" w:space="0" w:color="auto"/>
      </w:divBdr>
    </w:div>
    <w:div w:id="204833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wmf"/><Relationship Id="rId26" Type="http://schemas.openxmlformats.org/officeDocument/2006/relationships/image" Target="media/image8.wmf"/><Relationship Id="rId39" Type="http://schemas.openxmlformats.org/officeDocument/2006/relationships/image" Target="media/image14.w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oleObject" Target="embeddings/oleObject12.bin"/><Relationship Id="rId42" Type="http://schemas.openxmlformats.org/officeDocument/2006/relationships/oleObject" Target="embeddings/oleObject17.bin"/><Relationship Id="rId47" Type="http://schemas.openxmlformats.org/officeDocument/2006/relationships/image" Target="media/image17.png"/><Relationship Id="rId50" Type="http://schemas.openxmlformats.org/officeDocument/2006/relationships/image" Target="media/image19.emf"/><Relationship Id="rId7" Type="http://schemas.openxmlformats.org/officeDocument/2006/relationships/endnotes" Target="endnotes.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1.wmf"/><Relationship Id="rId38" Type="http://schemas.openxmlformats.org/officeDocument/2006/relationships/oleObject" Target="embeddings/oleObject14.bin"/><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image" Target="media/image5.wmf"/><Relationship Id="rId29" Type="http://schemas.openxmlformats.org/officeDocument/2006/relationships/oleObject" Target="embeddings/oleObject9.bin"/><Relationship Id="rId41" Type="http://schemas.openxmlformats.org/officeDocument/2006/relationships/oleObject" Target="embeddings/oleObject16.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in-galimov@yandex.ru" TargetMode="External"/><Relationship Id="rId24" Type="http://schemas.openxmlformats.org/officeDocument/2006/relationships/image" Target="media/image7.wmf"/><Relationship Id="rId32" Type="http://schemas.openxmlformats.org/officeDocument/2006/relationships/oleObject" Target="embeddings/oleObject11.bin"/><Relationship Id="rId37" Type="http://schemas.openxmlformats.org/officeDocument/2006/relationships/image" Target="media/image13.wmf"/><Relationship Id="rId40" Type="http://schemas.openxmlformats.org/officeDocument/2006/relationships/oleObject" Target="embeddings/oleObject15.bin"/><Relationship Id="rId45" Type="http://schemas.openxmlformats.org/officeDocument/2006/relationships/oleObject" Target="embeddings/oleObject19.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wmf"/><Relationship Id="rId36" Type="http://schemas.openxmlformats.org/officeDocument/2006/relationships/oleObject" Target="embeddings/oleObject13.bin"/><Relationship Id="rId49" Type="http://schemas.openxmlformats.org/officeDocument/2006/relationships/package" Target="embeddings/_________Microsoft_Visio.vsdx"/><Relationship Id="rId10" Type="http://schemas.openxmlformats.org/officeDocument/2006/relationships/hyperlink" Target="mailto:raslkrut5@mail.ru" TargetMode="Externa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15.wmf"/><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rin-galimov@yandex.ru" TargetMode="External"/><Relationship Id="rId14" Type="http://schemas.openxmlformats.org/officeDocument/2006/relationships/image" Target="media/image2.wmf"/><Relationship Id="rId22" Type="http://schemas.openxmlformats.org/officeDocument/2006/relationships/image" Target="media/image6.wmf"/><Relationship Id="rId27" Type="http://schemas.openxmlformats.org/officeDocument/2006/relationships/oleObject" Target="embeddings/oleObject8.bin"/><Relationship Id="rId30" Type="http://schemas.openxmlformats.org/officeDocument/2006/relationships/image" Target="media/image10.wmf"/><Relationship Id="rId35" Type="http://schemas.openxmlformats.org/officeDocument/2006/relationships/image" Target="media/image12.wmf"/><Relationship Id="rId43" Type="http://schemas.openxmlformats.org/officeDocument/2006/relationships/oleObject" Target="embeddings/oleObject18.bin"/><Relationship Id="rId48" Type="http://schemas.openxmlformats.org/officeDocument/2006/relationships/image" Target="media/image18.emf"/><Relationship Id="rId8" Type="http://schemas.openxmlformats.org/officeDocument/2006/relationships/hyperlink" Target="mailto:raslkrut5@mail.ru" TargetMode="External"/><Relationship Id="rId51" Type="http://schemas.openxmlformats.org/officeDocument/2006/relationships/package" Target="embeddings/_________Microsoft_Visio1.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CFF592-7EA8-4663-B696-59A7C807E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1975</Words>
  <Characters>11258</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RGPPU</Company>
  <LinksUpToDate>false</LinksUpToDate>
  <CharactersWithSpaces>13207</CharactersWithSpaces>
  <SharedDoc>false</SharedDoc>
  <HLinks>
    <vt:vector size="258" baseType="variant">
      <vt:variant>
        <vt:i4>393275</vt:i4>
      </vt:variant>
      <vt:variant>
        <vt:i4>120</vt:i4>
      </vt:variant>
      <vt:variant>
        <vt:i4>0</vt:i4>
      </vt:variant>
      <vt:variant>
        <vt:i4>5</vt:i4>
      </vt:variant>
      <vt:variant>
        <vt:lpwstr>mailto:evsapir@yahoo.com</vt:lpwstr>
      </vt:variant>
      <vt:variant>
        <vt:lpwstr/>
      </vt:variant>
      <vt:variant>
        <vt:i4>4653125</vt:i4>
      </vt:variant>
      <vt:variant>
        <vt:i4>117</vt:i4>
      </vt:variant>
      <vt:variant>
        <vt:i4>0</vt:i4>
      </vt:variant>
      <vt:variant>
        <vt:i4>5</vt:i4>
      </vt:variant>
      <vt:variant>
        <vt:lpwstr>http://orcid.org/0000-0002-1249-7259</vt:lpwstr>
      </vt:variant>
      <vt:variant>
        <vt:lpwstr/>
      </vt:variant>
      <vt:variant>
        <vt:i4>6225952</vt:i4>
      </vt:variant>
      <vt:variant>
        <vt:i4>114</vt:i4>
      </vt:variant>
      <vt:variant>
        <vt:i4>0</vt:i4>
      </vt:variant>
      <vt:variant>
        <vt:i4>5</vt:i4>
      </vt:variant>
      <vt:variant>
        <vt:lpwstr>mailto:%20divaxon@yandex.ru</vt:lpwstr>
      </vt:variant>
      <vt:variant>
        <vt:lpwstr/>
      </vt:variant>
      <vt:variant>
        <vt:i4>393275</vt:i4>
      </vt:variant>
      <vt:variant>
        <vt:i4>111</vt:i4>
      </vt:variant>
      <vt:variant>
        <vt:i4>0</vt:i4>
      </vt:variant>
      <vt:variant>
        <vt:i4>5</vt:i4>
      </vt:variant>
      <vt:variant>
        <vt:lpwstr>mailto:evsapir@yahoo.com</vt:lpwstr>
      </vt:variant>
      <vt:variant>
        <vt:lpwstr/>
      </vt:variant>
      <vt:variant>
        <vt:i4>4653125</vt:i4>
      </vt:variant>
      <vt:variant>
        <vt:i4>108</vt:i4>
      </vt:variant>
      <vt:variant>
        <vt:i4>0</vt:i4>
      </vt:variant>
      <vt:variant>
        <vt:i4>5</vt:i4>
      </vt:variant>
      <vt:variant>
        <vt:lpwstr>http://orcid.org/0000-0002-1249-7259</vt:lpwstr>
      </vt:variant>
      <vt:variant>
        <vt:lpwstr/>
      </vt:variant>
      <vt:variant>
        <vt:i4>6225952</vt:i4>
      </vt:variant>
      <vt:variant>
        <vt:i4>105</vt:i4>
      </vt:variant>
      <vt:variant>
        <vt:i4>0</vt:i4>
      </vt:variant>
      <vt:variant>
        <vt:i4>5</vt:i4>
      </vt:variant>
      <vt:variant>
        <vt:lpwstr>mailto:%20divaxon@yandex.ru</vt:lpwstr>
      </vt:variant>
      <vt:variant>
        <vt:lpwstr/>
      </vt:variant>
      <vt:variant>
        <vt:i4>8061048</vt:i4>
      </vt:variant>
      <vt:variant>
        <vt:i4>102</vt:i4>
      </vt:variant>
      <vt:variant>
        <vt:i4>0</vt:i4>
      </vt:variant>
      <vt:variant>
        <vt:i4>5</vt:i4>
      </vt:variant>
      <vt:variant>
        <vt:lpwstr>http://www.fin-izdat.ru/search/?q=%D2%F0%EE%ED%E8%ED%E0%20%C8.%C0.</vt:lpwstr>
      </vt:variant>
      <vt:variant>
        <vt:lpwstr/>
      </vt:variant>
      <vt:variant>
        <vt:i4>6225921</vt:i4>
      </vt:variant>
      <vt:variant>
        <vt:i4>99</vt:i4>
      </vt:variant>
      <vt:variant>
        <vt:i4>0</vt:i4>
      </vt:variant>
      <vt:variant>
        <vt:i4>5</vt:i4>
      </vt:variant>
      <vt:variant>
        <vt:lpwstr>http://www.fin-izdat.ru/search/?q=%C8%E7%EC%E0%EB%EA%EE%E2%E0%20%D1.%C0.</vt:lpwstr>
      </vt:variant>
      <vt:variant>
        <vt:lpwstr/>
      </vt:variant>
      <vt:variant>
        <vt:i4>5308434</vt:i4>
      </vt:variant>
      <vt:variant>
        <vt:i4>96</vt:i4>
      </vt:variant>
      <vt:variant>
        <vt:i4>0</vt:i4>
      </vt:variant>
      <vt:variant>
        <vt:i4>5</vt:i4>
      </vt:variant>
      <vt:variant>
        <vt:lpwstr>http://cyberleninka.ru/journal/n/ekonomika-obrazovaniya-1</vt:lpwstr>
      </vt:variant>
      <vt:variant>
        <vt:lpwstr/>
      </vt:variant>
      <vt:variant>
        <vt:i4>1376292</vt:i4>
      </vt:variant>
      <vt:variant>
        <vt:i4>90</vt:i4>
      </vt:variant>
      <vt:variant>
        <vt:i4>0</vt:i4>
      </vt:variant>
      <vt:variant>
        <vt:i4>5</vt:i4>
      </vt:variant>
      <vt:variant>
        <vt:lpwstr>https://ru.wikipedia.org/wiki/%D0%9D%D0%B0%D1%86%D0%B8%D0%BE%D0%BD%D0%B0%D0%BB%D1%8C%D0%BD%D1%8B%D0%B9_%D0%B8%D1%81%D1%81%D0%BB%D0%B5%D0%B4%D0%BE%D0%B2%D0%B0%D1%82%D0%B5%D0%BB%D1%8C%D1%81%D0%BA%D0%B8%D0%B9_%D1%8F%D0%B4%D0%B5%D1%80%D0%BD%D1%8B%D0%B9_%D1%83%D0%BD%D0%B8%D0%B2%D0%B5%D1%80%D1%81%D0%B8%D1%82%D0%B5%D1%82_%C2%AB%D0%9C%D0%98%D0%A4%D0%98%C2%BB</vt:lpwstr>
      </vt:variant>
      <vt:variant>
        <vt:lpwstr/>
      </vt:variant>
      <vt:variant>
        <vt:i4>1507350</vt:i4>
      </vt:variant>
      <vt:variant>
        <vt:i4>87</vt:i4>
      </vt:variant>
      <vt:variant>
        <vt:i4>0</vt:i4>
      </vt:variant>
      <vt:variant>
        <vt:i4>5</vt:i4>
      </vt:variant>
      <vt:variant>
        <vt:lpwstr>https://ru.wikipedia.org/wiki/%D0%9D%D0%B0%D1%86%D0%B8%D0%BE%D0%BD%D0%B0%D0%BB%D1%8C%D0%BD%D1%8B%D0%B9_%D0%B8%D1%81%D1%81%D0%BB%D0%B5%D0%B4%D0%BE%D0%B2%D0%B0%D1%82%D0%B5%D0%BB%D1%8C%D1%81%D0%BA%D0%B8%D0%B9_%D1%82%D0%B5%D1%85%D0%BD%D0%BE%D0%BB%D0%BE%D0%B3%D0%B8%D1%87%D0%B5%D1%81%D0%BA%D0%B8%D0%B9_%D1%83%D0%BD%D0%B8%D0%B2%D0%B5%D1%80%D1%81%D0%B8%D1%82%D0%B5%D1%82_%C2%AB%D0%9C%D0%98%D0%A1%D0%B8%D0%A1%C2%BB</vt:lpwstr>
      </vt:variant>
      <vt:variant>
        <vt:lpwstr/>
      </vt:variant>
      <vt:variant>
        <vt:i4>1245296</vt:i4>
      </vt:variant>
      <vt:variant>
        <vt:i4>84</vt:i4>
      </vt:variant>
      <vt:variant>
        <vt:i4>0</vt:i4>
      </vt:variant>
      <vt:variant>
        <vt:i4>5</vt:i4>
      </vt:variant>
      <vt:variant>
        <vt:lpwstr>https://ru.wikipedia.org/wiki/%D0%9D%D0%B0%D1%83%D1%87%D0%BD%D0%BE%D0%B5_%D0%B8%D1%81%D1%81%D0%BB%D0%B5%D0%B4%D0%BE%D0%B2%D0%B0%D0%BD%D0%B8%D0%B5</vt:lpwstr>
      </vt:variant>
      <vt:variant>
        <vt:lpwstr/>
      </vt:variant>
      <vt:variant>
        <vt:i4>4653123</vt:i4>
      </vt:variant>
      <vt:variant>
        <vt:i4>81</vt:i4>
      </vt:variant>
      <vt:variant>
        <vt:i4>0</vt:i4>
      </vt:variant>
      <vt:variant>
        <vt:i4>5</vt:i4>
      </vt:variant>
      <vt:variant>
        <vt:lpwstr>https://ru.wikipedia.org/wiki/%D0%94%D0%B0%D0%BB%D1%8C%D0%BD%D0%B5%D0%B2%D0%BE%D1%81%D1%82%D0%BE%D1%87%D0%BD%D1%8B%D0%B9_%D1%84%D0%B5%D0%B4%D0%B5%D1%80%D0%B0%D0%BB%D1%8C%D0%BD%D1%8B%D0%B9_%D0%BE%D0%BA%D1%80%D1%83%D0%B3</vt:lpwstr>
      </vt:variant>
      <vt:variant>
        <vt:lpwstr/>
      </vt:variant>
      <vt:variant>
        <vt:i4>4194385</vt:i4>
      </vt:variant>
      <vt:variant>
        <vt:i4>78</vt:i4>
      </vt:variant>
      <vt:variant>
        <vt:i4>0</vt:i4>
      </vt:variant>
      <vt:variant>
        <vt:i4>5</vt:i4>
      </vt:variant>
      <vt:variant>
        <vt:lpwstr>https://ru.wikipedia.org/wiki/%D0%A1%D0%B5%D0%B2%D0%B5%D1%80%D0%BE-%D0%92%D0%BE%D1%81%D1%82%D0%BE%D1%87%D0%BD%D1%8B%D0%B9_%D1%84%D0%B5%D0%B4%D0%B5%D1%80%D0%B0%D0%BB%D1%8C%D0%BD%D1%8B%D0%B9_%D1%83%D0%BD%D0%B8%D0%B2%D0%B5%D1%80%D1%81%D0%B8%D1%82%D0%B5%D1%82</vt:lpwstr>
      </vt:variant>
      <vt:variant>
        <vt:lpwstr/>
      </vt:variant>
      <vt:variant>
        <vt:i4>1507352</vt:i4>
      </vt:variant>
      <vt:variant>
        <vt:i4>75</vt:i4>
      </vt:variant>
      <vt:variant>
        <vt:i4>0</vt:i4>
      </vt:variant>
      <vt:variant>
        <vt:i4>5</vt:i4>
      </vt:variant>
      <vt:variant>
        <vt:lpwstr>https://ru.wikipedia.org/wiki/%D0%94%D0%B0%D0%BB%D1%8C%D0%BD%D0%B5%D0%B2%D0%BE%D1%81%D1%82%D0%BE%D1%87%D0%BD%D1%8B%D0%B9_%D1%84%D0%B5%D0%B4%D0%B5%D1%80%D0%B0%D0%BB%D1%8C%D0%BD%D1%8B%D0%B9_%D1%83%D0%BD%D0%B8%D0%B2%D0%B5%D1%80%D1%81%D0%B8%D1%82%D0%B5%D1%82</vt:lpwstr>
      </vt:variant>
      <vt:variant>
        <vt:lpwstr/>
      </vt:variant>
      <vt:variant>
        <vt:i4>4784155</vt:i4>
      </vt:variant>
      <vt:variant>
        <vt:i4>72</vt:i4>
      </vt:variant>
      <vt:variant>
        <vt:i4>0</vt:i4>
      </vt:variant>
      <vt:variant>
        <vt:i4>5</vt:i4>
      </vt:variant>
      <vt:variant>
        <vt:lpwstr>https://ru.wikipedia.org/wiki/%D0%A3%D1%80%D0%B0%D0%BB%D1%8C%D1%81%D0%BA%D0%B8%D0%B9_%D1%84%D0%B5%D0%B4%D0%B5%D1%80%D0%B0%D0%BB%D1%8C%D0%BD%D1%8B%D0%B9_%D0%BE%D0%BA%D1%80%D1%83%D0%B3</vt:lpwstr>
      </vt:variant>
      <vt:variant>
        <vt:lpwstr/>
      </vt:variant>
      <vt:variant>
        <vt:i4>1638464</vt:i4>
      </vt:variant>
      <vt:variant>
        <vt:i4>69</vt:i4>
      </vt:variant>
      <vt:variant>
        <vt:i4>0</vt:i4>
      </vt:variant>
      <vt:variant>
        <vt:i4>5</vt:i4>
      </vt:variant>
      <vt:variant>
        <vt:lpwstr>https://ru.wikipedia.org/wiki/%D0%A3%D1%80%D0%B0%D0%BB%D1%8C%D1%81%D0%BA%D0%B8%D0%B9_%D1%84%D0%B5%D0%B4%D0%B5%D1%80%D0%B0%D0%BB%D1%8C%D0%BD%D1%8B%D0%B9_%D1%83%D0%BD%D0%B8%D0%B2%D0%B5%D1%80%D1%81%D0%B8%D1%82%D0%B5%D1%82</vt:lpwstr>
      </vt:variant>
      <vt:variant>
        <vt:lpwstr/>
      </vt:variant>
      <vt:variant>
        <vt:i4>1441816</vt:i4>
      </vt:variant>
      <vt:variant>
        <vt:i4>66</vt:i4>
      </vt:variant>
      <vt:variant>
        <vt:i4>0</vt:i4>
      </vt:variant>
      <vt:variant>
        <vt:i4>5</vt:i4>
      </vt:variant>
      <vt:variant>
        <vt:lpwstr>https://ru.wikipedia.org/wiki/%D0%9F%D1%80%D0%B8%D0%B2%D0%BE%D0%BB%D0%B6%D1%81%D0%BA%D0%B8%D0%B9_%D1%84%D0%B5%D0%B4%D0%B5%D1%80%D0%B0%D0%BB%D1%8C%D0%BD%D1%8B%D0%B9_%D0%BE%D0%BA%D1%80%D1%83%D0%B3</vt:lpwstr>
      </vt:variant>
      <vt:variant>
        <vt:lpwstr/>
      </vt:variant>
      <vt:variant>
        <vt:i4>5832747</vt:i4>
      </vt:variant>
      <vt:variant>
        <vt:i4>63</vt:i4>
      </vt:variant>
      <vt:variant>
        <vt:i4>0</vt:i4>
      </vt:variant>
      <vt:variant>
        <vt:i4>5</vt:i4>
      </vt:variant>
      <vt:variant>
        <vt:lpwstr>https://ru.wikipedia.org/wiki/%D0%9A%D0%B0%D0%B7%D0%B0%D0%BD%D1%81%D0%BA%D0%B8%D0%B9_(%D0%9F%D1%80%D0%B8%D0%B2%D0%BE%D0%BB%D0%B6%D1%81%D0%BA%D0%B8%D0%B9)_%D1%84%D0%B5%D0%B4%D0%B5%D1%80%D0%B0%D0%BB%D1%8C%D0%BD%D1%8B%D0%B9_%D1%83%D0%BD%D0%B8%D0%B2%D0%B5%D1%80%D1%81%D0%B8%D1%82%D0%B5%D1%82</vt:lpwstr>
      </vt:variant>
      <vt:variant>
        <vt:lpwstr/>
      </vt:variant>
      <vt:variant>
        <vt:i4>3604514</vt:i4>
      </vt:variant>
      <vt:variant>
        <vt:i4>60</vt:i4>
      </vt:variant>
      <vt:variant>
        <vt:i4>0</vt:i4>
      </vt:variant>
      <vt:variant>
        <vt:i4>5</vt:i4>
      </vt:variant>
      <vt:variant>
        <vt:lpwstr>https://ru.wikipedia.org/wiki/%D0%A1%D0%B5%D0%B2%D0%B5%D1%80%D0%BE-%D0%97%D0%B0%D0%BF%D0%B0%D0%B4%D0%BD%D1%8B%D0%B9_%D1%84%D0%B5%D0%B4%D0%B5%D1%80%D0%B0%D0%BB%D1%8C%D0%BD%D1%8B%D0%B9_%D0%BE%D0%BA%D1%80%D1%83%D0%B3</vt:lpwstr>
      </vt:variant>
      <vt:variant>
        <vt:lpwstr/>
      </vt:variant>
      <vt:variant>
        <vt:i4>6225966</vt:i4>
      </vt:variant>
      <vt:variant>
        <vt:i4>57</vt:i4>
      </vt:variant>
      <vt:variant>
        <vt:i4>0</vt:i4>
      </vt:variant>
      <vt:variant>
        <vt:i4>5</vt:i4>
      </vt:variant>
      <vt:variant>
        <vt:lpwstr>https://ru.wikipedia.org/wiki/%D0%A1%D0%B5%D0%B2%D0%B5%D1%80%D0%BD%D1%8B%D0%B9_(%D0%90%D1%80%D0%BA%D1%82%D0%B8%D1%87%D0%B5%D1%81%D0%BA%D0%B8%D0%B9)_%D1%84%D0%B5%D0%B4%D0%B5%D1%80%D0%B0%D0%BB%D1%8C%D0%BD%D1%8B%D0%B9_%D1%83%D0%BD%D0%B8%D0%B2%D0%B5%D1%80%D1%81%D0%B8%D1%82%D0%B5%D1%82</vt:lpwstr>
      </vt:variant>
      <vt:variant>
        <vt:lpwstr/>
      </vt:variant>
      <vt:variant>
        <vt:i4>3539039</vt:i4>
      </vt:variant>
      <vt:variant>
        <vt:i4>54</vt:i4>
      </vt:variant>
      <vt:variant>
        <vt:i4>0</vt:i4>
      </vt:variant>
      <vt:variant>
        <vt:i4>5</vt:i4>
      </vt:variant>
      <vt:variant>
        <vt:lpwstr>https://ru.wikipedia.org/wiki/%D0%A4%D0%B5%D0%B4%D0%B5%D1%80%D0%B0%D0%BB%D1%8C%D0%BD%D1%8B%D0%B5_%D0%BE%D0%BA%D1%80%D1%83%D0%B3%D0%B0_%D0%A0%D0%BE%D1%81%D1%81%D0%B8%D0%B9%D1%81%D0%BA%D0%BE%D0%B9_%D0%A4%D0%B5%D0%B4%D0%B5%D1%80%D0%B0%D1%86%D0%B8%D0%B8</vt:lpwstr>
      </vt:variant>
      <vt:variant>
        <vt:lpwstr/>
      </vt:variant>
      <vt:variant>
        <vt:i4>2359342</vt:i4>
      </vt:variant>
      <vt:variant>
        <vt:i4>51</vt:i4>
      </vt:variant>
      <vt:variant>
        <vt:i4>0</vt:i4>
      </vt:variant>
      <vt:variant>
        <vt:i4>5</vt:i4>
      </vt:variant>
      <vt:variant>
        <vt:lpwstr>https://ru.wikipedia.org/wiki/%D0%9C%D0%B8%D0%BD%D0%B8%D1%81%D1%82%D0%B5%D1%80%D1%81%D1%82%D0%B2%D0%BE_%D0%BE%D0%B1%D1%80%D0%B0%D0%B7%D0%BE%D0%B2%D0%B0%D0%BD%D0%B8%D1%8F_%D0%B8_%D0%BD%D0%B0%D1%83%D0%BA%D0%B8_%D0%A0%D0%BE%D1%81%D1%81%D0%B8%D0%B9%D1%81%D0%BA%D0%BE%D0%B9_%D0%A4%D0%B5%D0%B4%D0%B5%D1%80%D0%B0%D1%86%D0%B8%D0%B8</vt:lpwstr>
      </vt:variant>
      <vt:variant>
        <vt:lpwstr/>
      </vt:variant>
      <vt:variant>
        <vt:i4>1441856</vt:i4>
      </vt:variant>
      <vt:variant>
        <vt:i4>48</vt:i4>
      </vt:variant>
      <vt:variant>
        <vt:i4>0</vt:i4>
      </vt:variant>
      <vt:variant>
        <vt:i4>5</vt:i4>
      </vt:variant>
      <vt:variant>
        <vt:lpwstr>https://ru.wikipedia.org/wiki/%D0%AE%D0%B6%D0%BD%D1%8B%D0%B9_%D1%84%D0%B5%D0%B4%D0%B5%D1%80%D0%B0%D0%BB%D1%8C%D0%BD%D1%8B%D0%B9_%D1%83%D0%BD%D0%B8%D0%B2%D0%B5%D1%80%D1%81%D0%B8%D1%82%D0%B5%D1%82</vt:lpwstr>
      </vt:variant>
      <vt:variant>
        <vt:lpwstr/>
      </vt:variant>
      <vt:variant>
        <vt:i4>4915226</vt:i4>
      </vt:variant>
      <vt:variant>
        <vt:i4>45</vt:i4>
      </vt:variant>
      <vt:variant>
        <vt:i4>0</vt:i4>
      </vt:variant>
      <vt:variant>
        <vt:i4>5</vt:i4>
      </vt:variant>
      <vt:variant>
        <vt:lpwstr>https://ru.wikipedia.org/wiki/%D0%A2%D0%B0%D0%B3%D0%B0%D0%BD%D1%80%D0%BE%D0%B3%D1%81%D0%BA%D0%B8%D0%B9_%D0%B3%D0%BE%D1%81%D1%83%D0%B4%D0%B0%D1%80%D1%81%D1%82%D0%B2%D0%B5%D0%BD%D0%BD%D1%8B%D0%B9_%D1%80%D0%B0%D0%B4%D0%B8%D0%BE%D1%82%D0%B5%D1%85%D0%BD%D0%B8%D1%87%D0%B5%D1%81%D0%BA%D0%B8%D0%B9_%D1%83%D0%BD%D0%B8%D0%B2%D0%B5%D1%80%D1%81%D0%B8%D1%82%D0%B5%D1%82</vt:lpwstr>
      </vt:variant>
      <vt:variant>
        <vt:lpwstr/>
      </vt:variant>
      <vt:variant>
        <vt:i4>1835033</vt:i4>
      </vt:variant>
      <vt:variant>
        <vt:i4>42</vt:i4>
      </vt:variant>
      <vt:variant>
        <vt:i4>0</vt:i4>
      </vt:variant>
      <vt:variant>
        <vt:i4>5</vt:i4>
      </vt:variant>
      <vt:variant>
        <vt:lpwstr>https://ru.wikipedia.org/wiki/%D0%A0%D0%BE%D1%81%D1%82%D0%BE%D0%B2-%D0%BD%D0%B0-%D0%94%D0%BE%D0%BD%D1%83</vt:lpwstr>
      </vt:variant>
      <vt:variant>
        <vt:lpwstr/>
      </vt:variant>
      <vt:variant>
        <vt:i4>1114233</vt:i4>
      </vt:variant>
      <vt:variant>
        <vt:i4>39</vt:i4>
      </vt:variant>
      <vt:variant>
        <vt:i4>0</vt:i4>
      </vt:variant>
      <vt:variant>
        <vt:i4>5</vt:i4>
      </vt:variant>
      <vt:variant>
        <vt:lpwstr>https://ru.wikipedia.org/wiki/%D0%93%D0%BE%D1%81%D1%83%D0%B4%D0%B0%D1%80%D1%81%D1%82%D0%B2%D0%B5%D0%BD%D0%BD%D1%8B%D0%B9_%D1%83%D0%BD%D0%B8%D0%B2%D0%B5%D1%80%D1%81%D0%B8%D1%82%D0%B5%D1%82_%D1%86%D0%B2%D0%B5%D1%82%D0%BD%D1%8B%D1%85_%D0%BC%D0%B5%D1%82%D0%B0%D0%BB%D0%BB%D0%BE%D0%B2_%D0%B8_%D0%B7%D0%BE%D0%BB%D0%BE%D1%82%D0%B0</vt:lpwstr>
      </vt:variant>
      <vt:variant>
        <vt:lpwstr/>
      </vt:variant>
      <vt:variant>
        <vt:i4>4522004</vt:i4>
      </vt:variant>
      <vt:variant>
        <vt:i4>36</vt:i4>
      </vt:variant>
      <vt:variant>
        <vt:i4>0</vt:i4>
      </vt:variant>
      <vt:variant>
        <vt:i4>5</vt:i4>
      </vt:variant>
      <vt:variant>
        <vt:lpwstr>https://ru.wikipedia.org/wiki/%D0%9A%D1%80%D0%B0%D1%81%D0%BD%D0%BE%D1%8F%D1%80%D1%81%D0%BA%D0%B0%D1%8F_%D0%B3%D0%BE%D1%81%D1%83%D0%B4%D0%B0%D1%80%D1%81%D1%82%D0%B2%D0%B5%D0%BD%D0%BD%D0%B0%D1%8F_%D0%B0%D1%80%D1%85%D0%B8%D1%82%D0%B5%D0%BA%D1%82%D1%83%D1%80%D0%BD%D0%BE-%D1%81%D1%82%D1%80%D0%BE%D0%B8%D1%82%D0%B5%D0%BB%D1%8C%D0%BD%D0%B0%D1%8F_%D0%B0%D0%BA%D0%B0%D0%B4%D0%B5%D0%BC%D0%B8%D1%8F</vt:lpwstr>
      </vt:variant>
      <vt:variant>
        <vt:lpwstr/>
      </vt:variant>
      <vt:variant>
        <vt:i4>4980802</vt:i4>
      </vt:variant>
      <vt:variant>
        <vt:i4>33</vt:i4>
      </vt:variant>
      <vt:variant>
        <vt:i4>0</vt:i4>
      </vt:variant>
      <vt:variant>
        <vt:i4>5</vt:i4>
      </vt:variant>
      <vt:variant>
        <vt:lpwstr>https://ru.wikipedia.org/wiki/%D0%9A%D1%80%D0%B0%D1%81%D0%BD%D0%BE%D1%8F%D1%80%D1%81%D0%BA%D0%B8%D0%B9_%D0%B3%D0%BE%D1%81%D1%83%D0%B4%D0%B0%D1%80%D1%81%D1%82%D0%B2%D0%B5%D0%BD%D0%BD%D1%8B%D0%B9_%D1%82%D0%B5%D1%85%D0%BD%D0%B8%D1%87%D0%B5%D1%81%D0%BA%D0%B8%D0%B9_%D1%83%D0%BD%D0%B8%D0%B2%D0%B5%D1%80%D1%81%D0%B8%D1%82%D0%B5%D1%82</vt:lpwstr>
      </vt:variant>
      <vt:variant>
        <vt:lpwstr/>
      </vt:variant>
      <vt:variant>
        <vt:i4>6357091</vt:i4>
      </vt:variant>
      <vt:variant>
        <vt:i4>30</vt:i4>
      </vt:variant>
      <vt:variant>
        <vt:i4>0</vt:i4>
      </vt:variant>
      <vt:variant>
        <vt:i4>5</vt:i4>
      </vt:variant>
      <vt:variant>
        <vt:lpwstr>https://ru.wikipedia.org/wiki/%D0%9A%D1%80%D0%B0%D1%81%D0%BD%D0%BE%D1%8F%D1%80%D1%81%D0%BA</vt:lpwstr>
      </vt:variant>
      <vt:variant>
        <vt:lpwstr/>
      </vt:variant>
      <vt:variant>
        <vt:i4>2687048</vt:i4>
      </vt:variant>
      <vt:variant>
        <vt:i4>27</vt:i4>
      </vt:variant>
      <vt:variant>
        <vt:i4>0</vt:i4>
      </vt:variant>
      <vt:variant>
        <vt:i4>5</vt:i4>
      </vt:variant>
      <vt:variant>
        <vt:lpwstr>http://dic.academic.ru/dic.nsf/enc_philosophy/3356</vt:lpwstr>
      </vt:variant>
      <vt:variant>
        <vt:lpwstr/>
      </vt:variant>
      <vt:variant>
        <vt:i4>2359360</vt:i4>
      </vt:variant>
      <vt:variant>
        <vt:i4>24</vt:i4>
      </vt:variant>
      <vt:variant>
        <vt:i4>0</vt:i4>
      </vt:variant>
      <vt:variant>
        <vt:i4>5</vt:i4>
      </vt:variant>
      <vt:variant>
        <vt:lpwstr>http://dic.academic.ru/dic.nsf/enc_philosophy/7199</vt:lpwstr>
      </vt:variant>
      <vt:variant>
        <vt:lpwstr/>
      </vt:variant>
      <vt:variant>
        <vt:i4>3014723</vt:i4>
      </vt:variant>
      <vt:variant>
        <vt:i4>21</vt:i4>
      </vt:variant>
      <vt:variant>
        <vt:i4>0</vt:i4>
      </vt:variant>
      <vt:variant>
        <vt:i4>5</vt:i4>
      </vt:variant>
      <vt:variant>
        <vt:lpwstr>http://dic.academic.ru/dic.nsf/enc_philosophy/8654</vt:lpwstr>
      </vt:variant>
      <vt:variant>
        <vt:lpwstr/>
      </vt:variant>
      <vt:variant>
        <vt:i4>2883663</vt:i4>
      </vt:variant>
      <vt:variant>
        <vt:i4>18</vt:i4>
      </vt:variant>
      <vt:variant>
        <vt:i4>0</vt:i4>
      </vt:variant>
      <vt:variant>
        <vt:i4>5</vt:i4>
      </vt:variant>
      <vt:variant>
        <vt:lpwstr>http://dic.academic.ru/dic.nsf/enc_philosophy/4959</vt:lpwstr>
      </vt:variant>
      <vt:variant>
        <vt:lpwstr/>
      </vt:variant>
      <vt:variant>
        <vt:i4>2752587</vt:i4>
      </vt:variant>
      <vt:variant>
        <vt:i4>15</vt:i4>
      </vt:variant>
      <vt:variant>
        <vt:i4>0</vt:i4>
      </vt:variant>
      <vt:variant>
        <vt:i4>5</vt:i4>
      </vt:variant>
      <vt:variant>
        <vt:lpwstr>http://dic.academic.ru/dic.nsf/enc_philosophy/3660</vt:lpwstr>
      </vt:variant>
      <vt:variant>
        <vt:lpwstr/>
      </vt:variant>
      <vt:variant>
        <vt:i4>2949194</vt:i4>
      </vt:variant>
      <vt:variant>
        <vt:i4>12</vt:i4>
      </vt:variant>
      <vt:variant>
        <vt:i4>0</vt:i4>
      </vt:variant>
      <vt:variant>
        <vt:i4>5</vt:i4>
      </vt:variant>
      <vt:variant>
        <vt:lpwstr>http://dic.academic.ru/dic.nsf/enc_philosophy/2160</vt:lpwstr>
      </vt:variant>
      <vt:variant>
        <vt:lpwstr/>
      </vt:variant>
      <vt:variant>
        <vt:i4>3407996</vt:i4>
      </vt:variant>
      <vt:variant>
        <vt:i4>9</vt:i4>
      </vt:variant>
      <vt:variant>
        <vt:i4>0</vt:i4>
      </vt:variant>
      <vt:variant>
        <vt:i4>5</vt:i4>
      </vt:variant>
      <vt:variant>
        <vt:lpwstr>http://dic.academic.ru/dic.nsf/enc1p/38154</vt:lpwstr>
      </vt:variant>
      <vt:variant>
        <vt:lpwstr/>
      </vt:variant>
      <vt:variant>
        <vt:i4>3342449</vt:i4>
      </vt:variant>
      <vt:variant>
        <vt:i4>6</vt:i4>
      </vt:variant>
      <vt:variant>
        <vt:i4>0</vt:i4>
      </vt:variant>
      <vt:variant>
        <vt:i4>5</vt:i4>
      </vt:variant>
      <vt:variant>
        <vt:lpwstr>http://dic.academic.ru/dic.nsf/enc1p/11818</vt:lpwstr>
      </vt:variant>
      <vt:variant>
        <vt:lpwstr/>
      </vt:variant>
      <vt:variant>
        <vt:i4>6291474</vt:i4>
      </vt:variant>
      <vt:variant>
        <vt:i4>3</vt:i4>
      </vt:variant>
      <vt:variant>
        <vt:i4>0</vt:i4>
      </vt:variant>
      <vt:variant>
        <vt:i4>5</vt:i4>
      </vt:variant>
      <vt:variant>
        <vt:lpwstr>mailto:*divaxon@yandex.ru</vt:lpwstr>
      </vt:variant>
      <vt:variant>
        <vt:lpwstr/>
      </vt:variant>
      <vt:variant>
        <vt:i4>6291474</vt:i4>
      </vt:variant>
      <vt:variant>
        <vt:i4>0</vt:i4>
      </vt:variant>
      <vt:variant>
        <vt:i4>0</vt:i4>
      </vt:variant>
      <vt:variant>
        <vt:i4>5</vt:i4>
      </vt:variant>
      <vt:variant>
        <vt:lpwstr>mailto:*divaxon@yandex.ru</vt:lpwstr>
      </vt:variant>
      <vt:variant>
        <vt:lpwstr/>
      </vt:variant>
      <vt:variant>
        <vt:i4>458757</vt:i4>
      </vt:variant>
      <vt:variant>
        <vt:i4>6</vt:i4>
      </vt:variant>
      <vt:variant>
        <vt:i4>0</vt:i4>
      </vt:variant>
      <vt:variant>
        <vt:i4>5</vt:i4>
      </vt:variant>
      <vt:variant>
        <vt:lpwstr>http://mon.gov.ru/dok/ukaz/obr/4949/</vt:lpwstr>
      </vt:variant>
      <vt:variant>
        <vt:lpwstr/>
      </vt:variant>
      <vt:variant>
        <vt:i4>7667830</vt:i4>
      </vt:variant>
      <vt:variant>
        <vt:i4>3</vt:i4>
      </vt:variant>
      <vt:variant>
        <vt:i4>0</vt:i4>
      </vt:variant>
      <vt:variant>
        <vt:i4>5</vt:i4>
      </vt:variant>
      <vt:variant>
        <vt:lpwstr>http://gusbrics.ru/</vt:lpwstr>
      </vt:variant>
      <vt:variant>
        <vt:lpwstr/>
      </vt:variant>
      <vt:variant>
        <vt:i4>4522059</vt:i4>
      </vt:variant>
      <vt:variant>
        <vt:i4>0</vt:i4>
      </vt:variant>
      <vt:variant>
        <vt:i4>0</vt:i4>
      </vt:variant>
      <vt:variant>
        <vt:i4>5</vt:i4>
      </vt:variant>
      <vt:variant>
        <vt:lpwstr>http://kremlin.ru/events/councils/by-council/6/51190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dc:creator>
  <cp:lastModifiedBy>Руслан Алиев</cp:lastModifiedBy>
  <cp:revision>2</cp:revision>
  <cp:lastPrinted>2019-03-29T08:58:00Z</cp:lastPrinted>
  <dcterms:created xsi:type="dcterms:W3CDTF">2020-06-28T11:31:00Z</dcterms:created>
  <dcterms:modified xsi:type="dcterms:W3CDTF">2020-06-28T11:31:00Z</dcterms:modified>
</cp:coreProperties>
</file>