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</w:t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Md. Monirul Islam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7"/>
            <w:szCs w:val="17"/>
            <w:highlight w:val="white"/>
            <w:u w:val="single"/>
            <w:rtl w:val="0"/>
          </w:rPr>
          <w:t xml:space="preserve">mdmonirulislam@cse.buet.ac.bd</w:t>
        </w:r>
      </w:hyperlink>
      <w:r w:rsidDel="00000000" w:rsidR="00000000" w:rsidRPr="00000000">
        <w:rPr>
          <w:rFonts w:ascii="Verdana" w:cs="Verdana" w:eastAsia="Verdana" w:hAnsi="Verdana"/>
          <w:color w:val="403333"/>
          <w:sz w:val="17"/>
          <w:szCs w:val="17"/>
          <w:highlight w:val="white"/>
          <w:rtl w:val="0"/>
        </w:rPr>
        <w:t xml:space="preserve"> +8801731666995 Thesis supervisor, Professor, and Colleague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Mohammed Eunus Ali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eunus@cse.buet.ac.bd</w:t>
        </w:r>
      </w:hyperlink>
      <w:r w:rsidDel="00000000" w:rsidR="00000000" w:rsidRPr="00000000">
        <w:rPr>
          <w:rtl w:val="0"/>
        </w:rPr>
        <w:t xml:space="preserve"> +8801759113795 </w:t>
      </w:r>
      <w:r w:rsidDel="00000000" w:rsidR="00000000" w:rsidRPr="00000000">
        <w:rPr>
          <w:rFonts w:ascii="Verdana" w:cs="Verdana" w:eastAsia="Verdana" w:hAnsi="Verdana"/>
          <w:color w:val="403333"/>
          <w:sz w:val="17"/>
          <w:szCs w:val="17"/>
          <w:highlight w:val="white"/>
          <w:rtl w:val="0"/>
        </w:rPr>
        <w:t xml:space="preserve">Professor and Colleague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M. Sohel Rahman  </w:t>
      </w:r>
      <w:r w:rsidDel="00000000" w:rsidR="00000000" w:rsidRPr="00000000">
        <w:rPr>
          <w:rFonts w:ascii="Verdana" w:cs="Verdana" w:eastAsia="Verdana" w:hAnsi="Verdana"/>
          <w:color w:val="403333"/>
          <w:sz w:val="18"/>
          <w:szCs w:val="18"/>
          <w:highlight w:val="white"/>
          <w:rtl w:val="0"/>
        </w:rPr>
        <w:t xml:space="preserve">msrahman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7"/>
            <w:szCs w:val="17"/>
            <w:highlight w:val="white"/>
            <w:u w:val="single"/>
            <w:rtl w:val="0"/>
          </w:rPr>
          <w:t xml:space="preserve">@cse.buet.ac.bd</w:t>
        </w:r>
      </w:hyperlink>
      <w:r w:rsidDel="00000000" w:rsidR="00000000" w:rsidRPr="00000000">
        <w:rPr>
          <w:rtl w:val="0"/>
        </w:rPr>
        <w:t xml:space="preserve"> +8801552389480 Member of MSc committee, </w:t>
      </w:r>
      <w:r w:rsidDel="00000000" w:rsidR="00000000" w:rsidRPr="00000000">
        <w:rPr>
          <w:rFonts w:ascii="Verdana" w:cs="Verdana" w:eastAsia="Verdana" w:hAnsi="Verdana"/>
          <w:color w:val="403333"/>
          <w:sz w:val="17"/>
          <w:szCs w:val="17"/>
          <w:highlight w:val="white"/>
          <w:rtl w:val="0"/>
        </w:rPr>
        <w:t xml:space="preserve">Professor, Colleague, and employer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Department of CSE, ECE Building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Bangladesh Univ of Engg &amp; Tech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BUET, Polashi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Dhaka - 1000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Department of Computer Science and Engineering,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  <w:t xml:space="preserve">ECE Building, </w:t>
      </w:r>
      <w:r w:rsidDel="00000000" w:rsidR="00000000" w:rsidRPr="00000000">
        <w:rPr>
          <w:shd w:fill="fefffe" w:val="clear"/>
          <w:rtl w:val="0"/>
        </w:rPr>
        <w:t xml:space="preserve">West Polashi,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Bangladesh University of Engineering and Technology,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fefffe" w:val="clear"/>
          <w:rtl w:val="0"/>
        </w:rPr>
        <w:t xml:space="preserve">Dhaka-1000, Bangladesh.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Department of Computer Science and Engineering,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New Academic Building, West Polashi,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Bangladesh University of Engineering and Technology,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Dhaka-1000, Bangladesh.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Bangladsh U Engr Tec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BSc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Start: March 2009   ( 03 2009 )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End: Ju</w:t>
      </w:r>
      <w:r w:rsidDel="00000000" w:rsidR="00000000" w:rsidRPr="00000000">
        <w:rPr>
          <w:color w:val="142420"/>
          <w:rtl w:val="0"/>
        </w:rPr>
        <w:t xml:space="preserve">l</w:t>
      </w:r>
      <w:r w:rsidDel="00000000" w:rsidR="00000000" w:rsidRPr="00000000">
        <w:rPr>
          <w:rtl w:val="0"/>
        </w:rPr>
        <w:t xml:space="preserve">y, 2014    (07 2014)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Degree awarded: Ju</w:t>
      </w:r>
      <w:r w:rsidDel="00000000" w:rsidR="00000000" w:rsidRPr="00000000">
        <w:rPr>
          <w:color w:val="142420"/>
          <w:rtl w:val="0"/>
        </w:rPr>
        <w:t xml:space="preserve">l</w:t>
      </w:r>
      <w:r w:rsidDel="00000000" w:rsidR="00000000" w:rsidRPr="00000000">
        <w:rPr>
          <w:rtl w:val="0"/>
        </w:rPr>
        <w:t xml:space="preserve">y, 2014    (07 2014)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MSc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Started: October, 2014 (10 2014)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Expected, January, 2017 (1 / 2017)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Toefl: 3 sep 2016    (09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Homepage: https://sites.google.com/site/azadsalam2611/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Holding #296/A Block #E, 1st colony, Mazar Road, Mirpur-1, Dhaka-1216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No. 4 Block - B Aliganj Rail Line, Aliganj, Fatullah,  Narayanganj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‘’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http://cse.buet.ac.bd/news/poster/43.pdf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GRE REGISTRATION: 5469363</w:t>
      </w:r>
    </w:p>
    <w:p w:rsidR="00000000" w:rsidDel="00000000" w:rsidP="00000000" w:rsidRDefault="00000000" w:rsidRPr="00000000" w14:paraId="0000002E">
      <w:pPr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TOEFL REG: 0000 0000 2836 7776 </w:t>
      </w:r>
    </w:p>
    <w:p w:rsidR="00000000" w:rsidDel="00000000" w:rsidP="00000000" w:rsidRDefault="00000000" w:rsidRPr="00000000" w14:paraId="0000002F">
      <w:pPr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0000000028367776</w:t>
      </w:r>
    </w:p>
    <w:p w:rsidR="00000000" w:rsidDel="00000000" w:rsidP="00000000" w:rsidRDefault="00000000" w:rsidRPr="00000000" w14:paraId="00000030">
      <w:pPr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 needed: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Minimum possible GPA (at this department/college/university): 2.2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Major field of study: ??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Second major field of study: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Visa Status: F1 International Student 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18"/>
          <w:szCs w:val="18"/>
          <w:shd w:fill="d9e3d5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shd w:fill="d9e3d5" w:val="clear"/>
          <w:rtl w:val="0"/>
        </w:rPr>
        <w:t xml:space="preserve">Graduation Date or Date left  ???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18"/>
          <w:szCs w:val="18"/>
          <w:shd w:fill="d9e3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18"/>
          <w:szCs w:val="18"/>
          <w:shd w:fill="d9e3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33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Department of Computer Science and Engineering,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New Academic Building, West Polashi,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Bangladesh University of Engineering and Technology,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Dhaka-1000, Bangladesh.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Lecturer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August 2014 - Present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Bangladesh University of Engineering and Technology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Courses Instructed: Artificial Intelligence, Artificial Intelligence Lab, Machine Learning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Lab, etc.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Community Services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Reviewer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IEEE Transactions on Cybernetics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Best poster-paper award: 1st undergraduate thesis poster presentation,2014, BUET.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Dean’s Honor List, BUET Level : 1, 2, 3, 4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Undergraduate Scholarship, BUET Level : 1, 2, 3, 4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1st Prize in Android Application Development Contest arranged by Samsung, Bangladesh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2013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Founding Member, Engineering Students Association of Bangladesh(ESAB)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Information and Communication Secretary, Engineering Students Association of Bangladesh(ESAB), September 2011 - November 2013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Abdus Salam Azad, Md. Monirul Islam, and Saikat Chakroborty. A Heuristic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Initialized Stochastic Memetic Algorithm for MDPVRP with Interdependent Depot Operations. IEEE Transactions on Cybernetics, vol. 47, no. 12, pp. 4302-4315, Dec 2017. Doi: 10.1109/TCYB.2016.2607220. 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http://ieeexplore.ieee.org/document/7835722/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shd w:fill="fefffe" w:val="clear"/>
            <w:rtl w:val="0"/>
          </w:rPr>
          <w:t xml:space="preserve">http://teacher.buet.ac.bd/azadsalam/publications/HISMA.pdf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Abdus Salam Azad, Md.Kamrul Hasan, M.Arif Imtiazur Rahman, Md.Mustafizur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Rahman, and Nashid Shahriar. </w:t>
      </w:r>
      <w:r w:rsidDel="00000000" w:rsidR="00000000" w:rsidRPr="00000000">
        <w:rPr>
          <w:b w:val="1"/>
          <w:rtl w:val="0"/>
        </w:rPr>
        <w:t xml:space="preserve">Exploring the behavior and changing trends of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rainfall and temperature using statistical computing techniques.</w:t>
      </w:r>
      <w:r w:rsidDel="00000000" w:rsidR="00000000" w:rsidRPr="00000000">
        <w:rPr>
          <w:rtl w:val="0"/>
        </w:rPr>
        <w:t xml:space="preserve"> In Tanvir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Islam, Prashant K. Srivastava, Manika Gupta, Xuan Zhu, and Saumitra Mukherjee,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editors, Computational Intelligence Techniques in Earth and Environmental Sciences,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pages 53-78. Springer Netherlands, 2014.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https://link.springer.com/chapter/10.1007/978-94-017-8642-3_3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PDF: </w:t>
      </w:r>
      <w:hyperlink r:id="rId13">
        <w:r w:rsidDel="00000000" w:rsidR="00000000" w:rsidRPr="00000000">
          <w:rPr>
            <w:color w:val="1155cc"/>
            <w:u w:val="single"/>
            <w:shd w:fill="fefffe" w:val="clear"/>
            <w:rtl w:val="0"/>
          </w:rPr>
          <w:t xml:space="preserve">http://teacher.buet.ac.bd/azadsalam/publications/springer_chap3.PDF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http://cse.buet.ac.bd/news/poster/43.pdf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hyperlink r:id="rId15">
        <w:r w:rsidDel="00000000" w:rsidR="00000000" w:rsidRPr="00000000">
          <w:rPr>
            <w:color w:val="1155cc"/>
            <w:u w:val="single"/>
            <w:shd w:fill="fefffe" w:val="clear"/>
            <w:rtl w:val="0"/>
          </w:rPr>
          <w:t xml:space="preserve">http://teacher.buet.ac.bd/azadsalam/publications/springer_chap3.PDF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hyperlink r:id="rId16">
        <w:r w:rsidDel="00000000" w:rsidR="00000000" w:rsidRPr="00000000">
          <w:rPr>
            <w:color w:val="1155cc"/>
            <w:u w:val="single"/>
            <w:shd w:fill="fefffe" w:val="clear"/>
            <w:rtl w:val="0"/>
          </w:rPr>
          <w:t xml:space="preserve">http://teacher.buet.ac.bd/azadsalam/publications/HISMA.pdf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hyperlink r:id="rId17">
        <w:r w:rsidDel="00000000" w:rsidR="00000000" w:rsidRPr="00000000">
          <w:rPr>
            <w:color w:val="1155cc"/>
            <w:u w:val="single"/>
            <w:shd w:fill="fefffe" w:val="clear"/>
            <w:rtl w:val="0"/>
          </w:rPr>
          <w:t xml:space="preserve">http://teacher.buet.ac.bd/azadsalam/publications/1014052021.pdf</w:t>
        </w:r>
      </w:hyperlink>
      <w:r w:rsidDel="00000000" w:rsidR="00000000" w:rsidRPr="00000000">
        <w:rPr>
          <w:shd w:fill="fefffe" w:val="clear"/>
          <w:rtl w:val="0"/>
        </w:rPr>
        <w:t xml:space="preserve"> (Eunus sir)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Working with </w:t>
      </w:r>
      <w:r w:rsidDel="00000000" w:rsidR="00000000" w:rsidRPr="00000000">
        <w:rPr>
          <w:color w:val="00004d"/>
          <w:shd w:fill="fefffe" w:val="clear"/>
          <w:rtl w:val="0"/>
        </w:rPr>
        <w:t xml:space="preserve">Prof. Md. Monirul Islam at CSE, BUET </w:t>
      </w:r>
      <w:r w:rsidDel="00000000" w:rsidR="00000000" w:rsidRPr="00000000">
        <w:rPr>
          <w:shd w:fill="fefffe" w:val="clear"/>
          <w:rtl w:val="0"/>
        </w:rPr>
        <w:t xml:space="preserve">on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Machine Comprehension using Reinforcement Learning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Status: Ongoing (March 2016 - Present)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Working with </w:t>
      </w:r>
      <w:r w:rsidDel="00000000" w:rsidR="00000000" w:rsidRPr="00000000">
        <w:rPr>
          <w:color w:val="00004d"/>
          <w:shd w:fill="fefffe" w:val="clear"/>
          <w:rtl w:val="0"/>
        </w:rPr>
        <w:t xml:space="preserve">Prof. Mohammed Eunus Ali at CSE, BUET </w:t>
      </w:r>
      <w:r w:rsidDel="00000000" w:rsidR="00000000" w:rsidRPr="00000000">
        <w:rPr>
          <w:shd w:fill="fefffe" w:val="clear"/>
          <w:rtl w:val="0"/>
        </w:rPr>
        <w:t xml:space="preserve">on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Finding and Describing Images with Sentences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Status: Ongoing (October 2015 - Present)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Draft: </w:t>
      </w:r>
      <w:hyperlink r:id="rId18">
        <w:r w:rsidDel="00000000" w:rsidR="00000000" w:rsidRPr="00000000">
          <w:rPr>
            <w:color w:val="1155cc"/>
            <w:u w:val="single"/>
            <w:shd w:fill="fefffe" w:val="clear"/>
            <w:rtl w:val="0"/>
          </w:rPr>
          <w:t xml:space="preserve">http://teacher.buet.ac.bd/azadsalam/publications/1014052021.pdf</w:t>
        </w:r>
      </w:hyperlink>
      <w:r w:rsidDel="00000000" w:rsidR="00000000" w:rsidRPr="00000000">
        <w:rPr>
          <w:shd w:fill="fefffe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Master’s Thesis with </w:t>
      </w:r>
      <w:r w:rsidDel="00000000" w:rsidR="00000000" w:rsidRPr="00000000">
        <w:rPr>
          <w:color w:val="00004d"/>
          <w:shd w:fill="fefffe" w:val="clear"/>
          <w:rtl w:val="0"/>
        </w:rPr>
        <w:t xml:space="preserve">Prof. Md. Monirul Islam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Title: A Heuristic Initialized Stochastic Memetic Algorithm for MDPVRP with Interdependent Depot Operations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Duration: August 2014 - November 2015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4d"/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Status: Accepted to be published in </w:t>
      </w:r>
      <w:r w:rsidDel="00000000" w:rsidR="00000000" w:rsidRPr="00000000">
        <w:rPr>
          <w:color w:val="00004d"/>
          <w:shd w:fill="fefffe" w:val="clear"/>
          <w:rtl w:val="0"/>
        </w:rPr>
        <w:t xml:space="preserve">IEEE Transactions on Cybernetics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Undergraduate Thesis with </w:t>
      </w:r>
      <w:r w:rsidDel="00000000" w:rsidR="00000000" w:rsidRPr="00000000">
        <w:rPr>
          <w:color w:val="00004d"/>
          <w:shd w:fill="fefffe" w:val="clear"/>
          <w:rtl w:val="0"/>
        </w:rPr>
        <w:t xml:space="preserve">Prof. Md. Monirul Islam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Title: Diversity Guided Unified Evolutionary Framework for Multi Depot Periodic Vehicle Routing Problem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Status: Best poster-paper award: 1st undergraduate thesis poster presentation, 2014,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BUET. 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Duration: April 2013 - June 2014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M.Sc. Engg</w:t>
      </w:r>
      <w:r w:rsidDel="00000000" w:rsidR="00000000" w:rsidRPr="00000000">
        <w:rPr>
          <w:color w:val="1a2b26"/>
          <w:shd w:fill="fefffe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Bachelo</w:t>
      </w:r>
      <w:r w:rsidDel="00000000" w:rsidR="00000000" w:rsidRPr="00000000">
        <w:rPr>
          <w:color w:val="142420"/>
          <w:shd w:fill="fefffe" w:val="clear"/>
          <w:rtl w:val="0"/>
        </w:rPr>
        <w:t xml:space="preserve">r </w:t>
      </w:r>
      <w:r w:rsidDel="00000000" w:rsidR="00000000" w:rsidRPr="00000000">
        <w:rPr>
          <w:shd w:fill="fefffe" w:val="clear"/>
          <w:rtl w:val="0"/>
        </w:rPr>
        <w:t xml:space="preserve">of Science in Computer Science and Engineer</w:t>
      </w:r>
      <w:r w:rsidDel="00000000" w:rsidR="00000000" w:rsidRPr="00000000">
        <w:rPr>
          <w:color w:val="142420"/>
          <w:shd w:fill="fefffe" w:val="clear"/>
          <w:rtl w:val="0"/>
        </w:rPr>
        <w:t xml:space="preserve">in</w:t>
      </w:r>
      <w:r w:rsidDel="00000000" w:rsidR="00000000" w:rsidRPr="00000000">
        <w:rPr>
          <w:shd w:fill="fefffe" w:val="clear"/>
          <w:rtl w:val="0"/>
        </w:rPr>
        <w:t xml:space="preserve">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a</w:t>
      </w:r>
      <w:r w:rsidDel="00000000" w:rsidR="00000000" w:rsidRPr="00000000">
        <w:rPr>
          <w:color w:val="142420"/>
          <w:shd w:fill="fefffe" w:val="clear"/>
          <w:rtl w:val="0"/>
        </w:rPr>
        <w:t xml:space="preserve">bb</w:t>
      </w:r>
      <w:r w:rsidDel="00000000" w:rsidR="00000000" w:rsidRPr="00000000">
        <w:rPr>
          <w:shd w:fill="fefffe" w:val="clear"/>
          <w:rtl w:val="0"/>
        </w:rPr>
        <w:t xml:space="preserve">reviated as B</w:t>
      </w:r>
      <w:r w:rsidDel="00000000" w:rsidR="00000000" w:rsidRPr="00000000">
        <w:rPr>
          <w:color w:val="142420"/>
          <w:shd w:fill="fefffe" w:val="clear"/>
          <w:rtl w:val="0"/>
        </w:rPr>
        <w:t xml:space="preserve">.</w:t>
      </w:r>
      <w:r w:rsidDel="00000000" w:rsidR="00000000" w:rsidRPr="00000000">
        <w:rPr>
          <w:shd w:fill="fefffe" w:val="clear"/>
          <w:rtl w:val="0"/>
        </w:rPr>
        <w:t xml:space="preserve">Sc</w:t>
      </w:r>
      <w:r w:rsidDel="00000000" w:rsidR="00000000" w:rsidRPr="00000000">
        <w:rPr>
          <w:color w:val="142420"/>
          <w:shd w:fill="fefffe" w:val="clear"/>
          <w:rtl w:val="0"/>
        </w:rPr>
        <w:t xml:space="preserve">.</w:t>
      </w:r>
      <w:r w:rsidDel="00000000" w:rsidR="00000000" w:rsidRPr="00000000">
        <w:rPr>
          <w:shd w:fill="fefffe" w:val="clear"/>
          <w:rtl w:val="0"/>
        </w:rPr>
        <w:t xml:space="preserve">Engg.(Computer Science a</w:t>
      </w:r>
      <w:r w:rsidDel="00000000" w:rsidR="00000000" w:rsidRPr="00000000">
        <w:rPr>
          <w:color w:val="142420"/>
          <w:shd w:fill="fefffe" w:val="clear"/>
          <w:rtl w:val="0"/>
        </w:rPr>
        <w:t xml:space="preserve">n</w:t>
      </w:r>
      <w:r w:rsidDel="00000000" w:rsidR="00000000" w:rsidRPr="00000000">
        <w:rPr>
          <w:shd w:fill="fefffe" w:val="clear"/>
          <w:rtl w:val="0"/>
        </w:rPr>
        <w:t xml:space="preserve">d Engg.</w:t>
      </w:r>
      <w:r w:rsidDel="00000000" w:rsidR="00000000" w:rsidRPr="00000000">
        <w:rPr>
          <w:color w:val="142420"/>
          <w:shd w:fill="fefffe" w:val="clear"/>
          <w:rtl w:val="0"/>
        </w:rPr>
        <w:t xml:space="preserve">)</w:t>
      </w:r>
      <w:r w:rsidDel="00000000" w:rsidR="00000000" w:rsidRPr="00000000">
        <w:rPr>
          <w:shd w:fill="fefffe" w:val="clear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I have been serving as a lecturer in the  Department of Computer Science and Engineering at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Bangladesh University of Engineering and Technology, my own alma mater, since August 2014. As a lecturer, I have conducted a number of courses including Artificial Intelligence and Machine Learning. My responsibilities included conducting lectures, checking scripts, preparing and evaluating assignments. Besides, I am also instructing an applied machine learning course for a group of 20 graduates from five different institutions.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shd w:fill="fefffe" w:val="clear"/>
          <w:rtl w:val="0"/>
        </w:rPr>
        <w:t xml:space="preserve">After completing my M.Sc., I have started studying deep learning techniques and become familiar with libraries such as Sci-kit Learn, WEKA, Tensor Flow, and Keras. I have also participated in MOOCs on Machine Learning (Coursera) and Deep Learning (Udacity).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efffe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eacher.buet.ac.bd/azadsalam/publications/HISMA.pdf" TargetMode="External"/><Relationship Id="rId10" Type="http://schemas.openxmlformats.org/officeDocument/2006/relationships/hyperlink" Target="http://ieeexplore.ieee.org/document/7835722/" TargetMode="External"/><Relationship Id="rId13" Type="http://schemas.openxmlformats.org/officeDocument/2006/relationships/hyperlink" Target="http://teacher.buet.ac.bd/azadsalam/publications/springer_chap3.PDF" TargetMode="External"/><Relationship Id="rId12" Type="http://schemas.openxmlformats.org/officeDocument/2006/relationships/hyperlink" Target="https://link.springer.com/chapter/10.1007/978-94-017-8642-3_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e.buet.ac.bd/news/poster/43.pdf" TargetMode="External"/><Relationship Id="rId15" Type="http://schemas.openxmlformats.org/officeDocument/2006/relationships/hyperlink" Target="http://teacher.buet.ac.bd/azadsalam/publications/springer_chap3.PDF" TargetMode="External"/><Relationship Id="rId14" Type="http://schemas.openxmlformats.org/officeDocument/2006/relationships/hyperlink" Target="http://cse.buet.ac.bd/news/poster/43.pdf" TargetMode="External"/><Relationship Id="rId17" Type="http://schemas.openxmlformats.org/officeDocument/2006/relationships/hyperlink" Target="http://teacher.buet.ac.bd/azadsalam/publications/1014052021.pdf" TargetMode="External"/><Relationship Id="rId16" Type="http://schemas.openxmlformats.org/officeDocument/2006/relationships/hyperlink" Target="http://teacher.buet.ac.bd/azadsalam/publications/HISMA.pdf" TargetMode="External"/><Relationship Id="rId5" Type="http://schemas.openxmlformats.org/officeDocument/2006/relationships/styles" Target="styles.xml"/><Relationship Id="rId6" Type="http://schemas.openxmlformats.org/officeDocument/2006/relationships/hyperlink" Target="mailto:mdmonirulislam@cse.buet.ac.bd" TargetMode="External"/><Relationship Id="rId18" Type="http://schemas.openxmlformats.org/officeDocument/2006/relationships/hyperlink" Target="http://teacher.buet.ac.bd/azadsalam/publications/1014052021.pdf" TargetMode="External"/><Relationship Id="rId7" Type="http://schemas.openxmlformats.org/officeDocument/2006/relationships/hyperlink" Target="mailto:eunus@cse.buet.ac.bd" TargetMode="External"/><Relationship Id="rId8" Type="http://schemas.openxmlformats.org/officeDocument/2006/relationships/hyperlink" Target="mailto:mdmonirulislam@cse.buet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