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FDEA5" w14:textId="0E844B72" w:rsidR="0037284E" w:rsidRDefault="0037284E"/>
    <w:p w14:paraId="52341D2F" w14:textId="77777777" w:rsidR="00EC1482" w:rsidRDefault="00EC1482"/>
    <w:p w14:paraId="7BE15C24" w14:textId="0D7EEA3C" w:rsidR="00EC1482" w:rsidRDefault="00EC1482"/>
    <w:p w14:paraId="34CD898D" w14:textId="77777777" w:rsidR="00943A64" w:rsidRDefault="00943A64"/>
    <w:p w14:paraId="6985B622" w14:textId="460046C5" w:rsidR="00943A64" w:rsidRDefault="006A35F3">
      <w:r w:rsidRPr="00D257A1">
        <w:rPr>
          <w:noProof/>
        </w:rPr>
        <w:drawing>
          <wp:inline distT="0" distB="0" distL="0" distR="0" wp14:anchorId="13A7CE02" wp14:editId="2796DF6C">
            <wp:extent cx="1339850" cy="889000"/>
            <wp:effectExtent l="0" t="0" r="0" b="6350"/>
            <wp:docPr id="1" name="Picture 1" descr="Image result for anglia rusk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glia ruskin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9850" cy="889000"/>
                    </a:xfrm>
                    <a:prstGeom prst="rect">
                      <a:avLst/>
                    </a:prstGeom>
                    <a:noFill/>
                    <a:ln>
                      <a:noFill/>
                    </a:ln>
                  </pic:spPr>
                </pic:pic>
              </a:graphicData>
            </a:graphic>
          </wp:inline>
        </w:drawing>
      </w:r>
    </w:p>
    <w:p w14:paraId="78713BDB" w14:textId="77777777" w:rsidR="00943A64" w:rsidRDefault="00943A64"/>
    <w:p w14:paraId="6D64A4F1" w14:textId="77777777" w:rsidR="00943A64" w:rsidRDefault="00943A64" w:rsidP="00943A64">
      <w:pPr>
        <w:pStyle w:val="Title"/>
        <w:rPr>
          <w:b/>
          <w:bCs/>
          <w:color w:val="2F5496" w:themeColor="accent1" w:themeShade="BF"/>
        </w:rPr>
      </w:pPr>
      <w:r w:rsidRPr="00A510DE">
        <w:rPr>
          <w:b/>
          <w:bCs/>
          <w:color w:val="2F5496" w:themeColor="accent1" w:themeShade="BF"/>
        </w:rPr>
        <w:t>Software Engineering</w:t>
      </w:r>
    </w:p>
    <w:p w14:paraId="602AB8F1" w14:textId="77777777" w:rsidR="00A510DE" w:rsidRDefault="00A510DE" w:rsidP="00A510DE"/>
    <w:p w14:paraId="0AF6752C" w14:textId="77777777" w:rsidR="00776841" w:rsidRDefault="00776841" w:rsidP="00776841">
      <w:pPr>
        <w:rPr>
          <w:rFonts w:eastAsia="MS Gothic" w:cs="Arial"/>
          <w:color w:val="996633"/>
          <w:spacing w:val="-10"/>
          <w:kern w:val="28"/>
          <w:sz w:val="40"/>
          <w:szCs w:val="40"/>
        </w:rPr>
      </w:pPr>
      <w:r w:rsidRPr="004152FA">
        <w:rPr>
          <w:rFonts w:eastAsia="MS Gothic" w:cs="Arial"/>
          <w:color w:val="996633"/>
          <w:spacing w:val="-10"/>
          <w:kern w:val="28"/>
          <w:sz w:val="40"/>
          <w:szCs w:val="40"/>
        </w:rPr>
        <w:t>MOD00</w:t>
      </w:r>
      <w:r>
        <w:rPr>
          <w:rFonts w:eastAsia="MS Gothic" w:cs="Arial"/>
          <w:color w:val="996633"/>
          <w:spacing w:val="-10"/>
          <w:kern w:val="28"/>
          <w:sz w:val="40"/>
          <w:szCs w:val="40"/>
        </w:rPr>
        <w:t>3263</w:t>
      </w:r>
    </w:p>
    <w:p w14:paraId="1630E723" w14:textId="77777777" w:rsidR="00A510DE" w:rsidRDefault="00A510DE" w:rsidP="00A510DE"/>
    <w:p w14:paraId="2EFFF955" w14:textId="77777777" w:rsidR="00B013A5" w:rsidRDefault="00B013A5" w:rsidP="00A510DE"/>
    <w:p w14:paraId="663A5D03" w14:textId="77777777" w:rsidR="00B013A5" w:rsidRPr="00CC7ED2" w:rsidRDefault="00B013A5" w:rsidP="00B013A5">
      <w:pPr>
        <w:tabs>
          <w:tab w:val="left" w:pos="2160"/>
        </w:tabs>
        <w:jc w:val="both"/>
        <w:rPr>
          <w:rFonts w:ascii="Cambria" w:hAnsi="Cambria" w:cstheme="minorHAnsi"/>
          <w:sz w:val="32"/>
          <w:szCs w:val="32"/>
        </w:rPr>
      </w:pPr>
      <w:r w:rsidRPr="00CC7ED2">
        <w:rPr>
          <w:rFonts w:ascii="Cambria" w:hAnsi="Cambria" w:cstheme="minorHAnsi"/>
          <w:sz w:val="32"/>
          <w:szCs w:val="32"/>
        </w:rPr>
        <w:t>Faculty:</w:t>
      </w:r>
      <w:r w:rsidRPr="00CC7ED2">
        <w:rPr>
          <w:rFonts w:ascii="Cambria" w:hAnsi="Cambria" w:cstheme="minorHAnsi"/>
          <w:sz w:val="32"/>
          <w:szCs w:val="32"/>
        </w:rPr>
        <w:tab/>
        <w:t>Science and Technology</w:t>
      </w:r>
    </w:p>
    <w:p w14:paraId="680F19D3" w14:textId="77777777" w:rsidR="00B013A5" w:rsidRPr="00CC7ED2" w:rsidRDefault="00B013A5" w:rsidP="00B013A5">
      <w:pPr>
        <w:tabs>
          <w:tab w:val="left" w:pos="2160"/>
        </w:tabs>
        <w:jc w:val="both"/>
        <w:rPr>
          <w:rFonts w:ascii="Cambria" w:hAnsi="Cambria" w:cstheme="minorHAnsi"/>
          <w:sz w:val="32"/>
          <w:szCs w:val="32"/>
        </w:rPr>
      </w:pPr>
      <w:r w:rsidRPr="00CC7ED2">
        <w:rPr>
          <w:rFonts w:ascii="Cambria" w:hAnsi="Cambria" w:cstheme="minorHAnsi"/>
          <w:sz w:val="32"/>
          <w:szCs w:val="32"/>
        </w:rPr>
        <w:t>Department:</w:t>
      </w:r>
      <w:r w:rsidRPr="00CC7ED2">
        <w:rPr>
          <w:rFonts w:ascii="Cambria" w:hAnsi="Cambria" w:cstheme="minorHAnsi"/>
          <w:sz w:val="32"/>
          <w:szCs w:val="32"/>
        </w:rPr>
        <w:tab/>
        <w:t>Computing and Technology</w:t>
      </w:r>
    </w:p>
    <w:p w14:paraId="265E9669" w14:textId="77777777" w:rsidR="00B013A5" w:rsidRPr="00CC7ED2" w:rsidRDefault="00B013A5" w:rsidP="00B013A5">
      <w:pPr>
        <w:tabs>
          <w:tab w:val="left" w:pos="2160"/>
        </w:tabs>
        <w:jc w:val="both"/>
        <w:rPr>
          <w:rFonts w:ascii="Cambria" w:hAnsi="Cambria" w:cstheme="minorHAnsi"/>
          <w:sz w:val="32"/>
          <w:szCs w:val="32"/>
        </w:rPr>
      </w:pPr>
      <w:r w:rsidRPr="00CC7ED2">
        <w:rPr>
          <w:rFonts w:ascii="Cambria" w:hAnsi="Cambria" w:cstheme="minorHAnsi"/>
          <w:sz w:val="32"/>
          <w:szCs w:val="32"/>
        </w:rPr>
        <w:t xml:space="preserve">Student ID:                       </w:t>
      </w:r>
      <w:r w:rsidRPr="00CC7ED2">
        <w:rPr>
          <w:rFonts w:ascii="Cambria" w:hAnsi="Cambria" w:cstheme="minorHAnsi"/>
          <w:b/>
          <w:bCs/>
          <w:color w:val="FF0000"/>
          <w:sz w:val="32"/>
          <w:szCs w:val="32"/>
        </w:rPr>
        <w:t>2276245</w:t>
      </w:r>
    </w:p>
    <w:p w14:paraId="15BCFD0F" w14:textId="77777777" w:rsidR="00B013A5" w:rsidRPr="00CC7ED2" w:rsidRDefault="00B013A5" w:rsidP="00B013A5">
      <w:pPr>
        <w:tabs>
          <w:tab w:val="left" w:pos="2160"/>
        </w:tabs>
        <w:jc w:val="both"/>
        <w:rPr>
          <w:rFonts w:ascii="Cambria" w:hAnsi="Cambria" w:cstheme="minorHAnsi"/>
          <w:b/>
          <w:bCs/>
          <w:color w:val="FF0000"/>
          <w:sz w:val="32"/>
          <w:szCs w:val="32"/>
        </w:rPr>
      </w:pPr>
      <w:r w:rsidRPr="00CC7ED2">
        <w:rPr>
          <w:rFonts w:ascii="Cambria" w:hAnsi="Cambria" w:cstheme="minorHAnsi"/>
          <w:sz w:val="32"/>
          <w:szCs w:val="32"/>
        </w:rPr>
        <w:t xml:space="preserve">Submitted on:              December 2024                 </w:t>
      </w:r>
    </w:p>
    <w:p w14:paraId="0E44E3CC" w14:textId="77777777" w:rsidR="00B013A5" w:rsidRPr="00CC7ED2" w:rsidRDefault="00B013A5" w:rsidP="00B013A5">
      <w:pPr>
        <w:tabs>
          <w:tab w:val="left" w:pos="2160"/>
        </w:tabs>
        <w:jc w:val="both"/>
        <w:rPr>
          <w:rFonts w:ascii="Cambria" w:hAnsi="Cambria" w:cstheme="minorHAnsi"/>
          <w:b/>
          <w:bCs/>
          <w:color w:val="FF0000"/>
          <w:sz w:val="32"/>
          <w:szCs w:val="32"/>
        </w:rPr>
      </w:pPr>
    </w:p>
    <w:p w14:paraId="03E3B732" w14:textId="77777777" w:rsidR="00B013A5" w:rsidRPr="00CC7ED2" w:rsidRDefault="00B013A5" w:rsidP="00B013A5">
      <w:pPr>
        <w:jc w:val="both"/>
        <w:rPr>
          <w:rFonts w:ascii="Cambria" w:hAnsi="Cambria" w:cstheme="minorHAnsi"/>
          <w:sz w:val="32"/>
          <w:szCs w:val="32"/>
        </w:rPr>
      </w:pPr>
      <w:r w:rsidRPr="00CC7ED2">
        <w:rPr>
          <w:rFonts w:ascii="Cambria" w:hAnsi="Cambria" w:cstheme="minorHAnsi"/>
          <w:sz w:val="32"/>
          <w:szCs w:val="32"/>
        </w:rPr>
        <w:t>Academic Year: 2024/25</w:t>
      </w:r>
    </w:p>
    <w:p w14:paraId="67D80B67" w14:textId="77777777" w:rsidR="00B013A5" w:rsidRPr="00CC7ED2" w:rsidRDefault="00B013A5" w:rsidP="00A510DE">
      <w:pPr>
        <w:rPr>
          <w:sz w:val="32"/>
          <w:szCs w:val="32"/>
        </w:rPr>
      </w:pPr>
    </w:p>
    <w:p w14:paraId="72C79323" w14:textId="4C04C766" w:rsidR="00B013A5" w:rsidRDefault="00CC7ED2">
      <w:pPr>
        <w:rPr>
          <w:sz w:val="32"/>
          <w:szCs w:val="32"/>
        </w:rPr>
      </w:pPr>
      <w:r w:rsidRPr="00CC7ED2">
        <w:rPr>
          <w:sz w:val="32"/>
          <w:szCs w:val="32"/>
        </w:rPr>
        <w:t>Su</w:t>
      </w:r>
      <w:r>
        <w:rPr>
          <w:sz w:val="32"/>
          <w:szCs w:val="32"/>
        </w:rPr>
        <w:t xml:space="preserve">bmitted </w:t>
      </w:r>
      <w:proofErr w:type="gramStart"/>
      <w:r>
        <w:rPr>
          <w:sz w:val="32"/>
          <w:szCs w:val="32"/>
        </w:rPr>
        <w:t>on</w:t>
      </w:r>
      <w:proofErr w:type="gramEnd"/>
      <w:r>
        <w:rPr>
          <w:sz w:val="32"/>
          <w:szCs w:val="32"/>
        </w:rPr>
        <w:t xml:space="preserve"> December 2024</w:t>
      </w:r>
    </w:p>
    <w:p w14:paraId="4EA934FA" w14:textId="72CD7760" w:rsidR="00384B14" w:rsidRDefault="00384B14">
      <w:pPr>
        <w:rPr>
          <w:sz w:val="32"/>
          <w:szCs w:val="32"/>
        </w:rPr>
      </w:pPr>
    </w:p>
    <w:p w14:paraId="4F69820E" w14:textId="77777777" w:rsidR="00384B14" w:rsidRDefault="00384B14">
      <w:pPr>
        <w:rPr>
          <w:sz w:val="32"/>
          <w:szCs w:val="32"/>
        </w:rPr>
      </w:pPr>
      <w:r>
        <w:rPr>
          <w:sz w:val="32"/>
          <w:szCs w:val="32"/>
        </w:rPr>
        <w:br w:type="page"/>
      </w:r>
    </w:p>
    <w:p w14:paraId="6E0C8EC1" w14:textId="2C6C7A47" w:rsidR="00384B14" w:rsidRDefault="00384B14">
      <w:pPr>
        <w:rPr>
          <w:rFonts w:ascii="Cambria" w:hAnsi="Cambria"/>
          <w:color w:val="2F5496" w:themeColor="accent1" w:themeShade="BF"/>
          <w:sz w:val="32"/>
          <w:szCs w:val="32"/>
        </w:rPr>
      </w:pPr>
      <w:r w:rsidRPr="000936E6">
        <w:rPr>
          <w:rFonts w:ascii="Cambria" w:hAnsi="Cambria"/>
          <w:color w:val="2F5496" w:themeColor="accent1" w:themeShade="BF"/>
          <w:sz w:val="32"/>
          <w:szCs w:val="32"/>
        </w:rPr>
        <w:lastRenderedPageBreak/>
        <w:t>Table of Conte</w:t>
      </w:r>
      <w:r w:rsidR="000936E6" w:rsidRPr="000936E6">
        <w:rPr>
          <w:rFonts w:ascii="Cambria" w:hAnsi="Cambria"/>
          <w:color w:val="2F5496" w:themeColor="accent1" w:themeShade="BF"/>
          <w:sz w:val="32"/>
          <w:szCs w:val="32"/>
        </w:rPr>
        <w:t>nts:</w:t>
      </w:r>
    </w:p>
    <w:p w14:paraId="58699F71" w14:textId="45D90000" w:rsidR="000936E6" w:rsidRDefault="000936E6" w:rsidP="000936E6">
      <w:pPr>
        <w:pStyle w:val="ListParagraph"/>
        <w:numPr>
          <w:ilvl w:val="0"/>
          <w:numId w:val="2"/>
        </w:numPr>
        <w:rPr>
          <w:rFonts w:ascii="Cambria" w:hAnsi="Cambria"/>
          <w:color w:val="2F5496" w:themeColor="accent1" w:themeShade="BF"/>
          <w:sz w:val="32"/>
          <w:szCs w:val="32"/>
        </w:rPr>
      </w:pPr>
      <w:r>
        <w:rPr>
          <w:rFonts w:ascii="Cambria" w:hAnsi="Cambria"/>
          <w:color w:val="2F5496" w:themeColor="accent1" w:themeShade="BF"/>
          <w:sz w:val="32"/>
          <w:szCs w:val="32"/>
        </w:rPr>
        <w:t>Weekly Lab Works</w:t>
      </w:r>
    </w:p>
    <w:p w14:paraId="61A01399" w14:textId="3403403E" w:rsidR="000936E6" w:rsidRPr="000936E6" w:rsidRDefault="000936E6" w:rsidP="000936E6">
      <w:pPr>
        <w:pStyle w:val="ListParagraph"/>
        <w:numPr>
          <w:ilvl w:val="0"/>
          <w:numId w:val="2"/>
        </w:numPr>
        <w:rPr>
          <w:rFonts w:ascii="Cambria" w:hAnsi="Cambria"/>
          <w:color w:val="2F5496" w:themeColor="accent1" w:themeShade="BF"/>
          <w:sz w:val="32"/>
          <w:szCs w:val="32"/>
        </w:rPr>
      </w:pPr>
      <w:r>
        <w:rPr>
          <w:rFonts w:ascii="Cambria" w:hAnsi="Cambria"/>
          <w:color w:val="2F5496" w:themeColor="accent1" w:themeShade="BF"/>
          <w:sz w:val="32"/>
          <w:szCs w:val="32"/>
        </w:rPr>
        <w:t>User St</w:t>
      </w:r>
      <w:r w:rsidR="00203D99">
        <w:rPr>
          <w:rFonts w:ascii="Cambria" w:hAnsi="Cambria"/>
          <w:color w:val="2F5496" w:themeColor="accent1" w:themeShade="BF"/>
          <w:sz w:val="32"/>
          <w:szCs w:val="32"/>
        </w:rPr>
        <w:t>ories</w:t>
      </w:r>
    </w:p>
    <w:p w14:paraId="17FB1E69" w14:textId="7A335E94" w:rsidR="00943A64" w:rsidRDefault="00B013A5" w:rsidP="007541DF">
      <w:pPr>
        <w:pStyle w:val="ListParagraph"/>
        <w:numPr>
          <w:ilvl w:val="0"/>
          <w:numId w:val="2"/>
        </w:numPr>
        <w:rPr>
          <w:rFonts w:ascii="Cambria" w:hAnsi="Cambria"/>
          <w:color w:val="2F5496" w:themeColor="accent1" w:themeShade="BF"/>
          <w:sz w:val="28"/>
          <w:szCs w:val="28"/>
        </w:rPr>
      </w:pPr>
      <w:r w:rsidRPr="00FA4203">
        <w:rPr>
          <w:sz w:val="32"/>
          <w:szCs w:val="32"/>
        </w:rPr>
        <w:br w:type="page"/>
      </w:r>
      <w:r w:rsidR="007541DF" w:rsidRPr="00D10E88">
        <w:rPr>
          <w:rFonts w:ascii="Cambria" w:hAnsi="Cambria"/>
          <w:color w:val="2F5496" w:themeColor="accent1" w:themeShade="BF"/>
          <w:sz w:val="28"/>
          <w:szCs w:val="28"/>
        </w:rPr>
        <w:lastRenderedPageBreak/>
        <w:t xml:space="preserve"> </w:t>
      </w:r>
      <w:r w:rsidR="00D10E88" w:rsidRPr="00D10E88">
        <w:rPr>
          <w:rFonts w:ascii="Cambria" w:hAnsi="Cambria"/>
          <w:color w:val="2F5496" w:themeColor="accent1" w:themeShade="BF"/>
          <w:sz w:val="28"/>
          <w:szCs w:val="28"/>
        </w:rPr>
        <w:t>Week 1</w:t>
      </w:r>
      <w:r w:rsidR="00D10E88">
        <w:rPr>
          <w:rFonts w:ascii="Cambria" w:hAnsi="Cambria"/>
          <w:color w:val="2F5496" w:themeColor="accent1" w:themeShade="BF"/>
          <w:sz w:val="28"/>
          <w:szCs w:val="28"/>
        </w:rPr>
        <w:t>:</w:t>
      </w:r>
    </w:p>
    <w:p w14:paraId="2B957C51" w14:textId="52948EC5" w:rsidR="00D10E88" w:rsidRDefault="00D10E88" w:rsidP="00D10E88">
      <w:pPr>
        <w:rPr>
          <w:rFonts w:ascii="Cambria" w:hAnsi="Cambria"/>
          <w:color w:val="2F5496" w:themeColor="accent1" w:themeShade="BF"/>
          <w:sz w:val="28"/>
          <w:szCs w:val="28"/>
        </w:rPr>
      </w:pPr>
      <w:r w:rsidRPr="00D10E88">
        <w:rPr>
          <w:rFonts w:ascii="Cambria" w:hAnsi="Cambria"/>
          <w:color w:val="2F5496" w:themeColor="accent1" w:themeShade="BF"/>
          <w:sz w:val="28"/>
          <w:szCs w:val="28"/>
        </w:rPr>
        <w:drawing>
          <wp:inline distT="0" distB="0" distL="0" distR="0" wp14:anchorId="6187A36D" wp14:editId="2B28E8C6">
            <wp:extent cx="5731510" cy="3223895"/>
            <wp:effectExtent l="0" t="0" r="0" b="0"/>
            <wp:docPr id="15029954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5418"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CDF6D8" w14:textId="77777777" w:rsidR="00190773" w:rsidRPr="00D10E88" w:rsidRDefault="00190773" w:rsidP="00D10E88">
      <w:pPr>
        <w:rPr>
          <w:rFonts w:ascii="Cambria" w:hAnsi="Cambria"/>
          <w:color w:val="2F5496" w:themeColor="accent1" w:themeShade="BF"/>
          <w:sz w:val="28"/>
          <w:szCs w:val="28"/>
        </w:rPr>
      </w:pPr>
    </w:p>
    <w:p w14:paraId="6192C09F" w14:textId="23999906" w:rsidR="00D10E88" w:rsidRDefault="00D10E88">
      <w:pPr>
        <w:rPr>
          <w:rFonts w:ascii="Cambria" w:hAnsi="Cambria"/>
          <w:color w:val="2F5496" w:themeColor="accent1" w:themeShade="BF"/>
          <w:sz w:val="28"/>
          <w:szCs w:val="28"/>
        </w:rPr>
      </w:pPr>
      <w:r>
        <w:rPr>
          <w:rFonts w:ascii="Cambria" w:hAnsi="Cambria"/>
          <w:color w:val="2F5496" w:themeColor="accent1" w:themeShade="BF"/>
          <w:sz w:val="28"/>
          <w:szCs w:val="28"/>
        </w:rPr>
        <w:t xml:space="preserve">Week 2: </w:t>
      </w:r>
    </w:p>
    <w:p w14:paraId="1397C7D0" w14:textId="03D4A508" w:rsidR="00190773" w:rsidRPr="00190773" w:rsidRDefault="00190773" w:rsidP="00190773">
      <w:pPr>
        <w:rPr>
          <w:rFonts w:ascii="Cambria" w:hAnsi="Cambria"/>
          <w:color w:val="2F5496" w:themeColor="accent1" w:themeShade="BF"/>
          <w:sz w:val="28"/>
          <w:szCs w:val="28"/>
        </w:rPr>
      </w:pPr>
      <w:r w:rsidRPr="00190773">
        <w:rPr>
          <w:rFonts w:ascii="Cambria" w:hAnsi="Cambria"/>
          <w:color w:val="2F5496" w:themeColor="accent1" w:themeShade="BF"/>
          <w:sz w:val="28"/>
          <w:szCs w:val="28"/>
        </w:rPr>
        <w:drawing>
          <wp:inline distT="0" distB="0" distL="0" distR="0" wp14:anchorId="7E295B12" wp14:editId="327BF6F9">
            <wp:extent cx="5731510" cy="3225165"/>
            <wp:effectExtent l="0" t="0" r="0" b="0"/>
            <wp:docPr id="8666838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3895"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78C438F" w14:textId="682D2955" w:rsidR="006B4E92" w:rsidRPr="006B4E92" w:rsidRDefault="006B4E92" w:rsidP="006B4E92">
      <w:pPr>
        <w:rPr>
          <w:rFonts w:ascii="Cambria" w:hAnsi="Cambria"/>
          <w:color w:val="2F5496" w:themeColor="accent1" w:themeShade="BF"/>
          <w:sz w:val="28"/>
          <w:szCs w:val="28"/>
        </w:rPr>
      </w:pPr>
      <w:r w:rsidRPr="006B4E92">
        <w:rPr>
          <w:rFonts w:ascii="Cambria" w:hAnsi="Cambria"/>
          <w:color w:val="2F5496" w:themeColor="accent1" w:themeShade="BF"/>
          <w:sz w:val="28"/>
          <w:szCs w:val="28"/>
        </w:rPr>
        <w:lastRenderedPageBreak/>
        <w:drawing>
          <wp:inline distT="0" distB="0" distL="0" distR="0" wp14:anchorId="5ECA0770" wp14:editId="2B2A21DC">
            <wp:extent cx="5731510" cy="3225165"/>
            <wp:effectExtent l="0" t="0" r="0" b="0"/>
            <wp:docPr id="17732970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7054"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668BD09" w14:textId="5F836E72" w:rsidR="00D10E88" w:rsidRDefault="00D10E88">
      <w:pPr>
        <w:rPr>
          <w:rFonts w:ascii="Cambria" w:hAnsi="Cambria"/>
          <w:color w:val="2F5496" w:themeColor="accent1" w:themeShade="BF"/>
          <w:sz w:val="28"/>
          <w:szCs w:val="28"/>
        </w:rPr>
      </w:pPr>
    </w:p>
    <w:p w14:paraId="7FBAD611" w14:textId="357DB455" w:rsidR="00190773" w:rsidRDefault="00190773">
      <w:pPr>
        <w:rPr>
          <w:rFonts w:ascii="Cambria" w:hAnsi="Cambria"/>
          <w:color w:val="2F5496" w:themeColor="accent1" w:themeShade="BF"/>
          <w:sz w:val="28"/>
          <w:szCs w:val="28"/>
        </w:rPr>
      </w:pPr>
      <w:r>
        <w:rPr>
          <w:rFonts w:ascii="Cambria" w:hAnsi="Cambria"/>
          <w:color w:val="2F5496" w:themeColor="accent1" w:themeShade="BF"/>
          <w:sz w:val="28"/>
          <w:szCs w:val="28"/>
        </w:rPr>
        <w:t>Week 3:</w:t>
      </w:r>
    </w:p>
    <w:p w14:paraId="72ACFB36" w14:textId="69E9007B" w:rsidR="0060387E" w:rsidRDefault="00FD24E9">
      <w:pPr>
        <w:rPr>
          <w:rFonts w:ascii="Cambria" w:hAnsi="Cambria"/>
          <w:color w:val="2F5496" w:themeColor="accent1" w:themeShade="BF"/>
          <w:sz w:val="28"/>
          <w:szCs w:val="28"/>
        </w:rPr>
      </w:pPr>
      <w:r w:rsidRPr="00FD24E9">
        <w:rPr>
          <w:rFonts w:ascii="Cambria" w:hAnsi="Cambria"/>
          <w:color w:val="2F5496" w:themeColor="accent1" w:themeShade="BF"/>
          <w:sz w:val="28"/>
          <w:szCs w:val="28"/>
        </w:rPr>
        <w:drawing>
          <wp:inline distT="0" distB="0" distL="0" distR="0" wp14:anchorId="2AC455DD" wp14:editId="621B7ABA">
            <wp:extent cx="5731510" cy="2799715"/>
            <wp:effectExtent l="0" t="0" r="0" b="0"/>
            <wp:docPr id="1685078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8505" name="Picture 1" descr="A screenshot of a computer&#10;&#10;Description automatically generated"/>
                    <pic:cNvPicPr/>
                  </pic:nvPicPr>
                  <pic:blipFill>
                    <a:blip r:embed="rId9"/>
                    <a:stretch>
                      <a:fillRect/>
                    </a:stretch>
                  </pic:blipFill>
                  <pic:spPr>
                    <a:xfrm>
                      <a:off x="0" y="0"/>
                      <a:ext cx="5731510" cy="2799715"/>
                    </a:xfrm>
                    <a:prstGeom prst="rect">
                      <a:avLst/>
                    </a:prstGeom>
                  </pic:spPr>
                </pic:pic>
              </a:graphicData>
            </a:graphic>
          </wp:inline>
        </w:drawing>
      </w:r>
    </w:p>
    <w:p w14:paraId="5DEDEB31" w14:textId="77777777" w:rsidR="00FD24E9" w:rsidRDefault="00FD24E9">
      <w:pPr>
        <w:rPr>
          <w:rFonts w:ascii="Cambria" w:hAnsi="Cambria"/>
          <w:color w:val="2F5496" w:themeColor="accent1" w:themeShade="BF"/>
          <w:sz w:val="28"/>
          <w:szCs w:val="28"/>
        </w:rPr>
      </w:pPr>
    </w:p>
    <w:p w14:paraId="2C63F15F" w14:textId="77777777" w:rsidR="00FD24E9" w:rsidRDefault="00FD24E9">
      <w:pPr>
        <w:rPr>
          <w:rFonts w:ascii="Cambria" w:hAnsi="Cambria"/>
          <w:color w:val="2F5496" w:themeColor="accent1" w:themeShade="BF"/>
          <w:sz w:val="28"/>
          <w:szCs w:val="28"/>
        </w:rPr>
      </w:pPr>
    </w:p>
    <w:p w14:paraId="6A4194E2" w14:textId="77777777" w:rsidR="00FD24E9" w:rsidRDefault="00FD24E9">
      <w:pPr>
        <w:rPr>
          <w:rFonts w:ascii="Cambria" w:hAnsi="Cambria"/>
          <w:color w:val="2F5496" w:themeColor="accent1" w:themeShade="BF"/>
          <w:sz w:val="28"/>
          <w:szCs w:val="28"/>
        </w:rPr>
      </w:pPr>
    </w:p>
    <w:p w14:paraId="33222407" w14:textId="77777777" w:rsidR="00FD24E9" w:rsidRDefault="00FD24E9">
      <w:pPr>
        <w:rPr>
          <w:rFonts w:ascii="Cambria" w:hAnsi="Cambria"/>
          <w:color w:val="2F5496" w:themeColor="accent1" w:themeShade="BF"/>
          <w:sz w:val="28"/>
          <w:szCs w:val="28"/>
        </w:rPr>
      </w:pPr>
    </w:p>
    <w:p w14:paraId="1EB4AE93" w14:textId="77777777" w:rsidR="00FD24E9" w:rsidRDefault="00FD24E9">
      <w:pPr>
        <w:rPr>
          <w:rFonts w:ascii="Cambria" w:hAnsi="Cambria"/>
          <w:color w:val="2F5496" w:themeColor="accent1" w:themeShade="BF"/>
          <w:sz w:val="28"/>
          <w:szCs w:val="28"/>
        </w:rPr>
      </w:pPr>
    </w:p>
    <w:p w14:paraId="701F5AA8" w14:textId="77777777" w:rsidR="00BB2470" w:rsidRDefault="00BB2470">
      <w:pPr>
        <w:rPr>
          <w:rFonts w:ascii="Cambria" w:hAnsi="Cambria"/>
          <w:color w:val="2F5496" w:themeColor="accent1" w:themeShade="BF"/>
          <w:sz w:val="28"/>
          <w:szCs w:val="28"/>
        </w:rPr>
      </w:pPr>
    </w:p>
    <w:p w14:paraId="73B814E3" w14:textId="2F3A92CC" w:rsidR="00BB2470" w:rsidRDefault="00BB2470">
      <w:pPr>
        <w:rPr>
          <w:rFonts w:ascii="Cambria" w:hAnsi="Cambria"/>
          <w:color w:val="2F5496" w:themeColor="accent1" w:themeShade="BF"/>
          <w:sz w:val="28"/>
          <w:szCs w:val="28"/>
        </w:rPr>
      </w:pPr>
      <w:r>
        <w:rPr>
          <w:rFonts w:ascii="Cambria" w:hAnsi="Cambria"/>
          <w:color w:val="2F5496" w:themeColor="accent1" w:themeShade="BF"/>
          <w:sz w:val="28"/>
          <w:szCs w:val="28"/>
        </w:rPr>
        <w:lastRenderedPageBreak/>
        <w:t>Week 4:</w:t>
      </w:r>
    </w:p>
    <w:p w14:paraId="4665A8B3" w14:textId="1A26F18F" w:rsidR="00FD24E9" w:rsidRDefault="004F3C28">
      <w:pPr>
        <w:rPr>
          <w:rFonts w:ascii="Cambria" w:hAnsi="Cambria"/>
          <w:color w:val="2F5496" w:themeColor="accent1" w:themeShade="BF"/>
          <w:sz w:val="28"/>
          <w:szCs w:val="28"/>
        </w:rPr>
      </w:pPr>
      <w:r w:rsidRPr="004F3C28">
        <w:rPr>
          <w:rFonts w:ascii="Cambria" w:hAnsi="Cambria"/>
          <w:color w:val="2F5496" w:themeColor="accent1" w:themeShade="BF"/>
          <w:sz w:val="28"/>
          <w:szCs w:val="28"/>
        </w:rPr>
        <w:drawing>
          <wp:inline distT="0" distB="0" distL="0" distR="0" wp14:anchorId="630DC3ED" wp14:editId="04F5FC49">
            <wp:extent cx="5731510" cy="4272280"/>
            <wp:effectExtent l="0" t="0" r="0" b="0"/>
            <wp:docPr id="1861818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18809" name="Picture 1" descr="A screenshot of a computer&#10;&#10;Description automatically generated"/>
                    <pic:cNvPicPr/>
                  </pic:nvPicPr>
                  <pic:blipFill>
                    <a:blip r:embed="rId10"/>
                    <a:stretch>
                      <a:fillRect/>
                    </a:stretch>
                  </pic:blipFill>
                  <pic:spPr>
                    <a:xfrm>
                      <a:off x="0" y="0"/>
                      <a:ext cx="5731510" cy="4272280"/>
                    </a:xfrm>
                    <a:prstGeom prst="rect">
                      <a:avLst/>
                    </a:prstGeom>
                  </pic:spPr>
                </pic:pic>
              </a:graphicData>
            </a:graphic>
          </wp:inline>
        </w:drawing>
      </w:r>
    </w:p>
    <w:p w14:paraId="2A191D87" w14:textId="77777777" w:rsidR="00BB2470" w:rsidRDefault="00BB2470">
      <w:pPr>
        <w:rPr>
          <w:rFonts w:ascii="Cambria" w:hAnsi="Cambria"/>
          <w:color w:val="2F5496" w:themeColor="accent1" w:themeShade="BF"/>
          <w:sz w:val="28"/>
          <w:szCs w:val="28"/>
        </w:rPr>
      </w:pPr>
    </w:p>
    <w:p w14:paraId="1909C743" w14:textId="3B3639BB" w:rsidR="00BB2470" w:rsidRDefault="00BB2470">
      <w:pPr>
        <w:rPr>
          <w:rFonts w:ascii="Cambria" w:hAnsi="Cambria"/>
          <w:color w:val="2F5496" w:themeColor="accent1" w:themeShade="BF"/>
          <w:sz w:val="28"/>
          <w:szCs w:val="28"/>
        </w:rPr>
      </w:pPr>
      <w:r>
        <w:rPr>
          <w:rFonts w:ascii="Cambria" w:hAnsi="Cambria"/>
          <w:color w:val="2F5496" w:themeColor="accent1" w:themeShade="BF"/>
          <w:sz w:val="28"/>
          <w:szCs w:val="28"/>
        </w:rPr>
        <w:t>Week 8:</w:t>
      </w:r>
    </w:p>
    <w:p w14:paraId="16A882E6" w14:textId="1AE171C1" w:rsidR="00BB2470" w:rsidRDefault="00BB2470">
      <w:pPr>
        <w:rPr>
          <w:rFonts w:ascii="Cambria" w:hAnsi="Cambria"/>
          <w:color w:val="2F5496" w:themeColor="accent1" w:themeShade="BF"/>
          <w:sz w:val="28"/>
          <w:szCs w:val="28"/>
        </w:rPr>
      </w:pPr>
      <w:r w:rsidRPr="00BB2470">
        <w:rPr>
          <w:rFonts w:ascii="Cambria" w:hAnsi="Cambria"/>
          <w:color w:val="2F5496" w:themeColor="accent1" w:themeShade="BF"/>
          <w:sz w:val="28"/>
          <w:szCs w:val="28"/>
        </w:rPr>
        <w:drawing>
          <wp:inline distT="0" distB="0" distL="0" distR="0" wp14:anchorId="55D5A9D1" wp14:editId="6E91DFBC">
            <wp:extent cx="5731510" cy="3305175"/>
            <wp:effectExtent l="0" t="0" r="0" b="0"/>
            <wp:docPr id="1432205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5704" name="Picture 1" descr="A screenshot of a computer&#10;&#10;Description automatically generated"/>
                    <pic:cNvPicPr/>
                  </pic:nvPicPr>
                  <pic:blipFill>
                    <a:blip r:embed="rId11"/>
                    <a:stretch>
                      <a:fillRect/>
                    </a:stretch>
                  </pic:blipFill>
                  <pic:spPr>
                    <a:xfrm>
                      <a:off x="0" y="0"/>
                      <a:ext cx="5731510" cy="3305175"/>
                    </a:xfrm>
                    <a:prstGeom prst="rect">
                      <a:avLst/>
                    </a:prstGeom>
                  </pic:spPr>
                </pic:pic>
              </a:graphicData>
            </a:graphic>
          </wp:inline>
        </w:drawing>
      </w:r>
    </w:p>
    <w:p w14:paraId="69748AEA" w14:textId="77777777" w:rsidR="00FA0793" w:rsidRDefault="00FA0793" w:rsidP="00FA0793">
      <w:pPr>
        <w:rPr>
          <w:rFonts w:ascii="Cambria" w:hAnsi="Cambria"/>
          <w:color w:val="000000" w:themeColor="text1"/>
          <w:sz w:val="28"/>
          <w:szCs w:val="28"/>
        </w:rPr>
      </w:pPr>
      <w:r w:rsidRPr="00B36AF8">
        <w:rPr>
          <w:rFonts w:ascii="Cambria" w:hAnsi="Cambria"/>
          <w:color w:val="2E74B5" w:themeColor="accent5" w:themeShade="BF"/>
          <w:sz w:val="28"/>
          <w:szCs w:val="28"/>
        </w:rPr>
        <w:lastRenderedPageBreak/>
        <w:t>List of User Stories:</w:t>
      </w:r>
      <w:r>
        <w:rPr>
          <w:rFonts w:ascii="Cambria" w:hAnsi="Cambria"/>
          <w:color w:val="2E74B5" w:themeColor="accent5" w:themeShade="BF"/>
          <w:sz w:val="28"/>
          <w:szCs w:val="28"/>
        </w:rPr>
        <w:t xml:space="preserve"> </w:t>
      </w:r>
    </w:p>
    <w:p w14:paraId="370226FF" w14:textId="77777777" w:rsidR="00FA0793" w:rsidRDefault="00FA0793" w:rsidP="00FA0793">
      <w:pPr>
        <w:pStyle w:val="ListParagraph"/>
        <w:numPr>
          <w:ilvl w:val="0"/>
          <w:numId w:val="3"/>
        </w:numPr>
        <w:rPr>
          <w:rFonts w:ascii="Cambria" w:hAnsi="Cambria"/>
          <w:color w:val="000000" w:themeColor="text1"/>
          <w:sz w:val="28"/>
          <w:szCs w:val="28"/>
        </w:rPr>
      </w:pPr>
      <w:r w:rsidRPr="001A2227">
        <w:rPr>
          <w:rFonts w:ascii="Cambria" w:hAnsi="Cambria"/>
          <w:color w:val="000000" w:themeColor="text1"/>
          <w:sz w:val="28"/>
          <w:szCs w:val="28"/>
        </w:rPr>
        <w:t>As a member, I want to browse and navigate through available events so that I can find and book events that interest me</w:t>
      </w:r>
      <w:r>
        <w:rPr>
          <w:rFonts w:ascii="Cambria" w:hAnsi="Cambria"/>
          <w:color w:val="000000" w:themeColor="text1"/>
          <w:sz w:val="28"/>
          <w:szCs w:val="28"/>
        </w:rPr>
        <w:t>.</w:t>
      </w:r>
    </w:p>
    <w:p w14:paraId="689EE55E" w14:textId="77777777" w:rsidR="00FA0793" w:rsidRDefault="00FA0793" w:rsidP="00FA0793">
      <w:pPr>
        <w:pStyle w:val="ListParagraph"/>
        <w:numPr>
          <w:ilvl w:val="0"/>
          <w:numId w:val="3"/>
        </w:numPr>
        <w:rPr>
          <w:rFonts w:ascii="Cambria" w:hAnsi="Cambria"/>
          <w:color w:val="000000" w:themeColor="text1"/>
          <w:sz w:val="28"/>
          <w:szCs w:val="28"/>
        </w:rPr>
      </w:pPr>
      <w:r w:rsidRPr="00291021">
        <w:rPr>
          <w:rFonts w:ascii="Cambria" w:hAnsi="Cambria"/>
          <w:color w:val="000000" w:themeColor="text1"/>
          <w:sz w:val="28"/>
          <w:szCs w:val="28"/>
        </w:rPr>
        <w:t>As a member I want to view my membership details, including my interests and status, so that I can stay informed about my engagement with the community.</w:t>
      </w:r>
    </w:p>
    <w:p w14:paraId="32D23418" w14:textId="77777777" w:rsidR="00FA0793" w:rsidRDefault="00FA0793" w:rsidP="00FA0793">
      <w:pPr>
        <w:pStyle w:val="ListParagraph"/>
        <w:numPr>
          <w:ilvl w:val="0"/>
          <w:numId w:val="3"/>
        </w:numPr>
        <w:rPr>
          <w:rFonts w:ascii="Cambria" w:hAnsi="Cambria"/>
          <w:color w:val="000000" w:themeColor="text1"/>
          <w:sz w:val="28"/>
          <w:szCs w:val="28"/>
        </w:rPr>
      </w:pPr>
      <w:r w:rsidRPr="00291021">
        <w:rPr>
          <w:rFonts w:ascii="Cambria" w:hAnsi="Cambria"/>
          <w:color w:val="000000" w:themeColor="text1"/>
          <w:sz w:val="28"/>
          <w:szCs w:val="28"/>
        </w:rPr>
        <w:t>As a member I want to see the events I have previously booked so that I can keep track of my participation in community activities</w:t>
      </w:r>
      <w:r>
        <w:rPr>
          <w:rFonts w:ascii="Cambria" w:hAnsi="Cambria"/>
          <w:color w:val="000000" w:themeColor="text1"/>
          <w:sz w:val="28"/>
          <w:szCs w:val="28"/>
        </w:rPr>
        <w:t>.</w:t>
      </w:r>
    </w:p>
    <w:p w14:paraId="45255A9B" w14:textId="77777777" w:rsidR="00FA0793" w:rsidRDefault="00FA0793" w:rsidP="00FA0793">
      <w:pPr>
        <w:pStyle w:val="ListParagraph"/>
        <w:numPr>
          <w:ilvl w:val="0"/>
          <w:numId w:val="3"/>
        </w:numPr>
        <w:rPr>
          <w:rFonts w:ascii="Cambria" w:hAnsi="Cambria"/>
          <w:color w:val="000000" w:themeColor="text1"/>
          <w:sz w:val="28"/>
          <w:szCs w:val="28"/>
        </w:rPr>
      </w:pPr>
      <w:r w:rsidRPr="00291021">
        <w:rPr>
          <w:rFonts w:ascii="Cambria" w:hAnsi="Cambria"/>
          <w:color w:val="000000" w:themeColor="text1"/>
          <w:sz w:val="28"/>
          <w:szCs w:val="28"/>
        </w:rPr>
        <w:t>As a member I want to view the benefits so that I can make the most of my membership</w:t>
      </w:r>
      <w:r>
        <w:rPr>
          <w:rFonts w:ascii="Cambria" w:hAnsi="Cambria"/>
          <w:color w:val="000000" w:themeColor="text1"/>
          <w:sz w:val="28"/>
          <w:szCs w:val="28"/>
        </w:rPr>
        <w:t>.</w:t>
      </w:r>
    </w:p>
    <w:p w14:paraId="4511B6A3"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view all upcoming events so that I can plan and decide which ones to attend.</w:t>
      </w:r>
    </w:p>
    <w:p w14:paraId="53986C3F"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book an event online so that I can confirm my attendance and secure a spot.</w:t>
      </w:r>
    </w:p>
    <w:p w14:paraId="197D8F58"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an administrator, I want to search for specific events or time periods so that I can see attendance trends and event performance.</w:t>
      </w:r>
    </w:p>
    <w:p w14:paraId="00F0F060"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an administrator, I want to view members who have booked specific events so that I can manage attendance records efficiently.</w:t>
      </w:r>
    </w:p>
    <w:p w14:paraId="36423857"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Digital Content Module</w:t>
      </w:r>
    </w:p>
    <w:p w14:paraId="2578348E"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view the full list of available digital content modules so that I can choose what interests me.</w:t>
      </w:r>
    </w:p>
    <w:p w14:paraId="0F84ED74"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enroll in digital content modules so that I can access and engage with the content.</w:t>
      </w:r>
    </w:p>
    <w:p w14:paraId="799621A7"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see a dashboard showing utilized and unused benefits so that I can track my engagement and make the most of my membership.</w:t>
      </w:r>
    </w:p>
    <w:p w14:paraId="0F95EB72" w14:textId="77777777" w:rsidR="00FA0793" w:rsidRPr="007A69F4"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As a member, I want to see suggestions for content or events based on my past activities so that I can discover relevant and interesting opportunities.</w:t>
      </w:r>
    </w:p>
    <w:p w14:paraId="05763DEC" w14:textId="77777777" w:rsidR="00FA0793" w:rsidRDefault="00FA0793" w:rsidP="00FA0793">
      <w:pPr>
        <w:pStyle w:val="ListParagraph"/>
        <w:numPr>
          <w:ilvl w:val="0"/>
          <w:numId w:val="3"/>
        </w:numPr>
        <w:rPr>
          <w:rFonts w:ascii="Cambria" w:hAnsi="Cambria"/>
          <w:color w:val="000000" w:themeColor="text1"/>
          <w:sz w:val="28"/>
          <w:szCs w:val="28"/>
        </w:rPr>
      </w:pPr>
      <w:r w:rsidRPr="007A69F4">
        <w:rPr>
          <w:rFonts w:ascii="Cambria" w:hAnsi="Cambria"/>
          <w:color w:val="000000" w:themeColor="text1"/>
          <w:sz w:val="28"/>
          <w:szCs w:val="28"/>
        </w:rPr>
        <w:t>These user stories align with the initial four points of the requirements, ensuring coverage of viewing, booking, tracking, and accessing both events and digital content modules.</w:t>
      </w:r>
    </w:p>
    <w:p w14:paraId="2432417B" w14:textId="77777777" w:rsidR="00FA0793" w:rsidRPr="00D52BF6" w:rsidRDefault="00FA0793" w:rsidP="00FA0793">
      <w:pPr>
        <w:pStyle w:val="ListParagraph"/>
        <w:numPr>
          <w:ilvl w:val="0"/>
          <w:numId w:val="3"/>
        </w:numPr>
        <w:rPr>
          <w:rFonts w:ascii="Cambria" w:hAnsi="Cambria"/>
          <w:color w:val="000000" w:themeColor="text1"/>
          <w:sz w:val="28"/>
          <w:szCs w:val="28"/>
        </w:rPr>
      </w:pPr>
      <w:r w:rsidRPr="00D52BF6">
        <w:rPr>
          <w:rFonts w:ascii="Cambria" w:hAnsi="Cambria"/>
          <w:color w:val="000000" w:themeColor="text1"/>
          <w:sz w:val="28"/>
          <w:szCs w:val="28"/>
        </w:rPr>
        <w:t>As an administrator, I want to add new members and indicate their interests (Caring, sharing, creating, experiencing, working) when they sign up so that we can track how their interests shift over time in the community.</w:t>
      </w:r>
    </w:p>
    <w:p w14:paraId="3706CEBF" w14:textId="77777777" w:rsidR="00FA0793" w:rsidRPr="00C0244A" w:rsidRDefault="00FA0793" w:rsidP="00FA0793">
      <w:pPr>
        <w:pStyle w:val="ListParagraph"/>
        <w:numPr>
          <w:ilvl w:val="0"/>
          <w:numId w:val="3"/>
        </w:numPr>
        <w:rPr>
          <w:rFonts w:ascii="Cambria" w:hAnsi="Cambria"/>
          <w:color w:val="000000" w:themeColor="text1"/>
          <w:sz w:val="28"/>
          <w:szCs w:val="28"/>
        </w:rPr>
      </w:pPr>
      <w:r w:rsidRPr="00D52BF6">
        <w:rPr>
          <w:rFonts w:ascii="Cambria" w:hAnsi="Cambria"/>
          <w:color w:val="000000" w:themeColor="text1"/>
          <w:sz w:val="28"/>
          <w:szCs w:val="28"/>
        </w:rPr>
        <w:t xml:space="preserve">As an administrator, I want to differentiate between membership types (Community Members, Key Access Members, Creative </w:t>
      </w:r>
      <w:r w:rsidRPr="00D52BF6">
        <w:rPr>
          <w:rFonts w:ascii="Cambria" w:hAnsi="Cambria"/>
          <w:color w:val="000000" w:themeColor="text1"/>
          <w:sz w:val="28"/>
          <w:szCs w:val="28"/>
        </w:rPr>
        <w:lastRenderedPageBreak/>
        <w:t>Workspace Members) so that I can manage different levels of access and benefits.</w:t>
      </w:r>
    </w:p>
    <w:p w14:paraId="1B363EAB" w14:textId="77777777" w:rsidR="00FA0793" w:rsidRPr="00C0244A" w:rsidRDefault="00FA0793" w:rsidP="00FA0793">
      <w:pPr>
        <w:pStyle w:val="ListParagraph"/>
        <w:numPr>
          <w:ilvl w:val="0"/>
          <w:numId w:val="3"/>
        </w:numPr>
        <w:rPr>
          <w:rFonts w:ascii="Cambria" w:hAnsi="Cambria"/>
          <w:color w:val="000000" w:themeColor="text1"/>
          <w:sz w:val="28"/>
          <w:szCs w:val="28"/>
        </w:rPr>
      </w:pPr>
      <w:r w:rsidRPr="00C0244A">
        <w:rPr>
          <w:rFonts w:ascii="Cambria" w:hAnsi="Cambria"/>
          <w:color w:val="000000" w:themeColor="text1"/>
          <w:sz w:val="28"/>
          <w:szCs w:val="28"/>
        </w:rPr>
        <w:t>As an administrator, I want to search for individual members and non-members to see all their events and visits to Together Culture so that I can track engagement and participation.</w:t>
      </w:r>
    </w:p>
    <w:p w14:paraId="40D5E9BB" w14:textId="59AE48E0" w:rsidR="00A5262D" w:rsidRDefault="00A5262D">
      <w:pPr>
        <w:rPr>
          <w:rFonts w:ascii="Cambria" w:hAnsi="Cambria"/>
          <w:color w:val="2F5496" w:themeColor="accent1" w:themeShade="BF"/>
          <w:sz w:val="32"/>
          <w:szCs w:val="32"/>
        </w:rPr>
      </w:pPr>
    </w:p>
    <w:p w14:paraId="0E2E8D86" w14:textId="77777777" w:rsidR="00A5262D" w:rsidRDefault="00A5262D">
      <w:pPr>
        <w:rPr>
          <w:rFonts w:ascii="Cambria" w:hAnsi="Cambria"/>
          <w:color w:val="2F5496" w:themeColor="accent1" w:themeShade="BF"/>
          <w:sz w:val="32"/>
          <w:szCs w:val="32"/>
        </w:rPr>
      </w:pPr>
      <w:r>
        <w:rPr>
          <w:rFonts w:ascii="Cambria" w:hAnsi="Cambria"/>
          <w:color w:val="2F5496" w:themeColor="accent1" w:themeShade="BF"/>
          <w:sz w:val="32"/>
          <w:szCs w:val="32"/>
        </w:rPr>
        <w:br w:type="page"/>
      </w:r>
    </w:p>
    <w:p w14:paraId="7A02CEA3" w14:textId="77777777" w:rsidR="009B7560" w:rsidRDefault="00A5262D" w:rsidP="009B7560">
      <w:pPr>
        <w:autoSpaceDE w:val="0"/>
        <w:autoSpaceDN w:val="0"/>
        <w:adjustRightInd w:val="0"/>
        <w:spacing w:after="0" w:line="240" w:lineRule="auto"/>
        <w:rPr>
          <w:rFonts w:ascii="Cascadia Mono" w:hAnsi="Cascadia Mono" w:cs="Cascadia Mono"/>
          <w:color w:val="000000"/>
          <w:kern w:val="0"/>
          <w:sz w:val="19"/>
          <w:szCs w:val="19"/>
        </w:rPr>
      </w:pPr>
      <w:r>
        <w:rPr>
          <w:rFonts w:ascii="Cambria" w:hAnsi="Cambria"/>
          <w:color w:val="2F5496" w:themeColor="accent1" w:themeShade="BF"/>
          <w:sz w:val="32"/>
          <w:szCs w:val="32"/>
        </w:rPr>
        <w:lastRenderedPageBreak/>
        <w:t>My Code for the Event Page:</w:t>
      </w:r>
      <w:r>
        <w:rPr>
          <w:rFonts w:ascii="Cambria" w:hAnsi="Cambria"/>
          <w:color w:val="2F5496" w:themeColor="accent1" w:themeShade="BF"/>
          <w:sz w:val="32"/>
          <w:szCs w:val="32"/>
        </w:rPr>
        <w:br/>
      </w:r>
      <w:r w:rsidR="009B7560">
        <w:rPr>
          <w:rFonts w:ascii="Cascadia Mono" w:hAnsi="Cascadia Mono" w:cs="Cascadia Mono"/>
          <w:color w:val="000000"/>
          <w:kern w:val="0"/>
          <w:sz w:val="19"/>
          <w:szCs w:val="19"/>
        </w:rPr>
        <w:t xml:space="preserve">using </w:t>
      </w:r>
      <w:proofErr w:type="gramStart"/>
      <w:r w:rsidR="009B7560">
        <w:rPr>
          <w:rFonts w:ascii="Cascadia Mono" w:hAnsi="Cascadia Mono" w:cs="Cascadia Mono"/>
          <w:color w:val="000000"/>
          <w:kern w:val="0"/>
          <w:sz w:val="19"/>
          <w:szCs w:val="19"/>
        </w:rPr>
        <w:t>System;</w:t>
      </w:r>
      <w:proofErr w:type="gramEnd"/>
    </w:p>
    <w:p w14:paraId="58BE315C"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System.Windows.Forms</w:t>
      </w:r>
      <w:proofErr w:type="spellEnd"/>
      <w:proofErr w:type="gramEnd"/>
      <w:r>
        <w:rPr>
          <w:rFonts w:ascii="Cascadia Mono" w:hAnsi="Cascadia Mono" w:cs="Cascadia Mono"/>
          <w:color w:val="000000"/>
          <w:kern w:val="0"/>
          <w:sz w:val="19"/>
          <w:szCs w:val="19"/>
        </w:rPr>
        <w:t>;</w:t>
      </w:r>
    </w:p>
    <w:p w14:paraId="137870DD"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0E8E8AFB"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SEProject01</w:t>
      </w:r>
    </w:p>
    <w:p w14:paraId="0D76779C"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D74689"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partial class Form</w:t>
      </w:r>
      <w:proofErr w:type="gramStart"/>
      <w:r>
        <w:rPr>
          <w:rFonts w:ascii="Cascadia Mono" w:hAnsi="Cascadia Mono" w:cs="Cascadia Mono"/>
          <w:color w:val="000000"/>
          <w:kern w:val="0"/>
          <w:sz w:val="19"/>
          <w:szCs w:val="19"/>
        </w:rPr>
        <w:t>1 :</w:t>
      </w:r>
      <w:proofErr w:type="gramEnd"/>
      <w:r>
        <w:rPr>
          <w:rFonts w:ascii="Cascadia Mono" w:hAnsi="Cascadia Mono" w:cs="Cascadia Mono"/>
          <w:color w:val="000000"/>
          <w:kern w:val="0"/>
          <w:sz w:val="19"/>
          <w:szCs w:val="19"/>
        </w:rPr>
        <w:t xml:space="preserve"> Form</w:t>
      </w:r>
    </w:p>
    <w:p w14:paraId="21B9A55A"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092E48"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Form1()</w:t>
      </w:r>
    </w:p>
    <w:p w14:paraId="7D41700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737749"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2B414F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94513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71FBB75D"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button1_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60B6609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A3AF8F"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Form2 form = new Form2(</w:t>
      </w:r>
      <w:proofErr w:type="gramStart"/>
      <w:r>
        <w:rPr>
          <w:rFonts w:ascii="Cascadia Mono" w:hAnsi="Cascadia Mono" w:cs="Cascadia Mono"/>
          <w:color w:val="000000"/>
          <w:kern w:val="0"/>
          <w:sz w:val="19"/>
          <w:szCs w:val="19"/>
        </w:rPr>
        <w:t>);</w:t>
      </w:r>
      <w:proofErr w:type="gramEnd"/>
    </w:p>
    <w:p w14:paraId="5592D7B7"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Form2</w:t>
      </w:r>
    </w:p>
    <w:p w14:paraId="7D6A6E5B"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1881F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023E793C"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button2_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31BDB58F"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EB02B8"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Form3 form = new Form3(</w:t>
      </w:r>
      <w:proofErr w:type="gramStart"/>
      <w:r>
        <w:rPr>
          <w:rFonts w:ascii="Cascadia Mono" w:hAnsi="Cascadia Mono" w:cs="Cascadia Mono"/>
          <w:color w:val="000000"/>
          <w:kern w:val="0"/>
          <w:sz w:val="19"/>
          <w:szCs w:val="19"/>
        </w:rPr>
        <w:t>);</w:t>
      </w:r>
      <w:proofErr w:type="gramEnd"/>
    </w:p>
    <w:p w14:paraId="33D44089"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Form3</w:t>
      </w:r>
    </w:p>
    <w:p w14:paraId="70BC8CA0"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6BD38F"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1F9FCB20"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button3_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50404A9D"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7B478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Form4 form = new Form4(</w:t>
      </w:r>
      <w:proofErr w:type="gramStart"/>
      <w:r>
        <w:rPr>
          <w:rFonts w:ascii="Cascadia Mono" w:hAnsi="Cascadia Mono" w:cs="Cascadia Mono"/>
          <w:color w:val="000000"/>
          <w:kern w:val="0"/>
          <w:sz w:val="19"/>
          <w:szCs w:val="19"/>
        </w:rPr>
        <w:t>);</w:t>
      </w:r>
      <w:proofErr w:type="gramEnd"/>
    </w:p>
    <w:p w14:paraId="0D739508"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Form4</w:t>
      </w:r>
    </w:p>
    <w:p w14:paraId="262913F9"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EFF68D"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60D23073"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button4_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7A999293"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9919B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Form5 form = new Form5(</w:t>
      </w:r>
      <w:proofErr w:type="gramStart"/>
      <w:r>
        <w:rPr>
          <w:rFonts w:ascii="Cascadia Mono" w:hAnsi="Cascadia Mono" w:cs="Cascadia Mono"/>
          <w:color w:val="000000"/>
          <w:kern w:val="0"/>
          <w:sz w:val="19"/>
          <w:szCs w:val="19"/>
        </w:rPr>
        <w:t>);</w:t>
      </w:r>
      <w:proofErr w:type="gramEnd"/>
    </w:p>
    <w:p w14:paraId="3C7BAB17"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Form5</w:t>
      </w:r>
    </w:p>
    <w:p w14:paraId="6F5F5AB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27CB4A"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69AEA15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button5_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6B7036B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EFAF1F"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Form6 form = new Form6(</w:t>
      </w:r>
      <w:proofErr w:type="gramStart"/>
      <w:r>
        <w:rPr>
          <w:rFonts w:ascii="Cascadia Mono" w:hAnsi="Cascadia Mono" w:cs="Cascadia Mono"/>
          <w:color w:val="000000"/>
          <w:kern w:val="0"/>
          <w:sz w:val="19"/>
          <w:szCs w:val="19"/>
        </w:rPr>
        <w:t>);</w:t>
      </w:r>
      <w:proofErr w:type="gramEnd"/>
    </w:p>
    <w:p w14:paraId="681E0B5B"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Form6</w:t>
      </w:r>
    </w:p>
    <w:p w14:paraId="63A68CC1"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2BB2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5781B3DC"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button6_</w:t>
      </w:r>
      <w:proofErr w:type="gramStart"/>
      <w:r>
        <w:rPr>
          <w:rFonts w:ascii="Cascadia Mono" w:hAnsi="Cascadia Mono" w:cs="Cascadia Mono"/>
          <w:color w:val="000000"/>
          <w:kern w:val="0"/>
          <w:sz w:val="19"/>
          <w:szCs w:val="19"/>
        </w:rPr>
        <w:t>Click(</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25DDD4B7"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36497F"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Form7 form = new Form7(</w:t>
      </w:r>
      <w:proofErr w:type="gramStart"/>
      <w:r>
        <w:rPr>
          <w:rFonts w:ascii="Cascadia Mono" w:hAnsi="Cascadia Mono" w:cs="Cascadia Mono"/>
          <w:color w:val="000000"/>
          <w:kern w:val="0"/>
          <w:sz w:val="19"/>
          <w:szCs w:val="19"/>
        </w:rPr>
        <w:t>);</w:t>
      </w:r>
      <w:proofErr w:type="gramEnd"/>
    </w:p>
    <w:p w14:paraId="1FAE5EE3"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form.Show</w:t>
      </w:r>
      <w:proofErr w:type="spellEnd"/>
      <w:proofErr w:type="gramEnd"/>
      <w:r>
        <w:rPr>
          <w:rFonts w:ascii="Cascadia Mono" w:hAnsi="Cascadia Mono" w:cs="Cascadia Mono"/>
          <w:color w:val="000000"/>
          <w:kern w:val="0"/>
          <w:sz w:val="19"/>
          <w:szCs w:val="19"/>
        </w:rPr>
        <w:t>(); // Opens Form7</w:t>
      </w:r>
    </w:p>
    <w:p w14:paraId="7F7AE47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9B4CF9"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68E4B8A8"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private void button3_Click_1(object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298CFAD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7F1272"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p>
    <w:p w14:paraId="45F3762E"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09A997"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BBC865" w14:textId="77777777" w:rsidR="009B7560" w:rsidRDefault="009B7560" w:rsidP="009B756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AB176B" w14:textId="27764B4F" w:rsidR="00890D45" w:rsidRDefault="00890D45">
      <w:pPr>
        <w:rPr>
          <w:rFonts w:ascii="Cambria" w:hAnsi="Cambria"/>
          <w:color w:val="2F5496" w:themeColor="accent1" w:themeShade="BF"/>
          <w:sz w:val="32"/>
          <w:szCs w:val="32"/>
        </w:rPr>
      </w:pPr>
    </w:p>
    <w:p w14:paraId="0033DA1D" w14:textId="77777777" w:rsidR="00890D45" w:rsidRDefault="00890D45">
      <w:pPr>
        <w:rPr>
          <w:rFonts w:ascii="Cambria" w:hAnsi="Cambria"/>
          <w:color w:val="2F5496" w:themeColor="accent1" w:themeShade="BF"/>
          <w:sz w:val="32"/>
          <w:szCs w:val="32"/>
        </w:rPr>
      </w:pPr>
      <w:r>
        <w:rPr>
          <w:rFonts w:ascii="Cambria" w:hAnsi="Cambria"/>
          <w:color w:val="2F5496" w:themeColor="accent1" w:themeShade="BF"/>
          <w:sz w:val="32"/>
          <w:szCs w:val="32"/>
        </w:rPr>
        <w:br w:type="page"/>
      </w:r>
    </w:p>
    <w:p w14:paraId="2A044CF6"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mbria" w:hAnsi="Cambria"/>
          <w:color w:val="2F5496" w:themeColor="accent1" w:themeShade="BF"/>
          <w:sz w:val="32"/>
          <w:szCs w:val="32"/>
        </w:rPr>
        <w:lastRenderedPageBreak/>
        <w:t>Output code:</w:t>
      </w:r>
      <w:r>
        <w:rPr>
          <w:rFonts w:ascii="Cambria" w:hAnsi="Cambria"/>
          <w:color w:val="2F5496" w:themeColor="accent1" w:themeShade="BF"/>
          <w:sz w:val="32"/>
          <w:szCs w:val="32"/>
        </w:rPr>
        <w:br/>
      </w:r>
      <w:r>
        <w:rPr>
          <w:rFonts w:ascii="Cambria" w:hAnsi="Cambria"/>
          <w:color w:val="2F5496" w:themeColor="accent1" w:themeShade="BF"/>
          <w:sz w:val="32"/>
          <w:szCs w:val="32"/>
        </w:rPr>
        <w:br/>
      </w:r>
      <w:r>
        <w:rPr>
          <w:rFonts w:ascii="Cascadia Mono" w:hAnsi="Cascadia Mono" w:cs="Cascadia Mono"/>
          <w:color w:val="000000"/>
          <w:kern w:val="0"/>
          <w:sz w:val="19"/>
          <w:szCs w:val="19"/>
        </w:rPr>
        <w:t xml:space="preserve">'SEProject01.exe' (CLR v4.0.30319: </w:t>
      </w:r>
      <w:proofErr w:type="spellStart"/>
      <w:r>
        <w:rPr>
          <w:rFonts w:ascii="Cascadia Mono" w:hAnsi="Cascadia Mono" w:cs="Cascadia Mono"/>
          <w:color w:val="000000"/>
          <w:kern w:val="0"/>
          <w:sz w:val="19"/>
          <w:szCs w:val="19"/>
        </w:rPr>
        <w:t>DefaultDomain</w:t>
      </w:r>
      <w:proofErr w:type="spellEnd"/>
      <w:r>
        <w:rPr>
          <w:rFonts w:ascii="Cascadia Mono" w:hAnsi="Cascadia Mono" w:cs="Cascadia Mono"/>
          <w:color w:val="000000"/>
          <w:kern w:val="0"/>
          <w:sz w:val="19"/>
          <w:szCs w:val="19"/>
        </w:rPr>
        <w:t>): Loaded 'C:\Windows\Microsoft.Net\assembly\GAC_32\mscorlib\v4.0_4.0.0.0__b77a5c561934e089\mscorlib.dll'. Skipped loading symbols. Module is optimized and the debugger option 'Just My Code' is enabled.</w:t>
      </w:r>
    </w:p>
    <w:p w14:paraId="02093B4F"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'SEProject01.exe' (CLR v4.0.30319: </w:t>
      </w:r>
      <w:proofErr w:type="spellStart"/>
      <w:r>
        <w:rPr>
          <w:rFonts w:ascii="Cascadia Mono" w:hAnsi="Cascadia Mono" w:cs="Cascadia Mono"/>
          <w:color w:val="000000"/>
          <w:kern w:val="0"/>
          <w:sz w:val="19"/>
          <w:szCs w:val="19"/>
        </w:rPr>
        <w:t>DefaultDomain</w:t>
      </w:r>
      <w:proofErr w:type="spellEnd"/>
      <w:r>
        <w:rPr>
          <w:rFonts w:ascii="Cascadia Mono" w:hAnsi="Cascadia Mono" w:cs="Cascadia Mono"/>
          <w:color w:val="000000"/>
          <w:kern w:val="0"/>
          <w:sz w:val="19"/>
          <w:szCs w:val="19"/>
        </w:rPr>
        <w:t>): Loaded 'C:\Documents\Development\SEProject01\bin\Debug\SEProject01.exe'. Symbols loaded.</w:t>
      </w:r>
    </w:p>
    <w:p w14:paraId="3734F32E"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'C:\Windows\Microsoft.Net\assembly\GAC_MSIL\System.Windows.Forms\v4.0_4.0.0.0__b77a5c561934e089\System.Windows.Forms.dll'. Skipped loading symbols. Module is optimized and the debugger option 'Just My Code' is enabled.</w:t>
      </w:r>
    </w:p>
    <w:p w14:paraId="05620F5F"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'C:\Windows\Microsoft.Net\assembly\GAC_MSIL\System\v4.0_4.0.0.0__b77a5c561934e089\System.dll'. Skipped loading symbols. Module is optimized and the debugger option 'Just My Code' is enabled.</w:t>
      </w:r>
    </w:p>
    <w:p w14:paraId="1DF469F5"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'C:\Windows\Microsoft.Net\assembly\GAC_MSIL\System.Drawing\v4.0_4.0.0.0__b03f5f7f11d50a3a\System.Drawing.dll'. Skipped loading symbols. Module is optimized and the debugger option 'Just My Code' is enabled.</w:t>
      </w:r>
    </w:p>
    <w:p w14:paraId="4491A98E"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'C:\Windows\Microsoft.Net\assembly\GAC_MSIL\System.Configuration\v4.0_4.0.0.0__b03f5f7f11d50a3a\System.Configuration.dll'. Skipped loading symbols. Module is optimized and the debugger option 'Just My Code' is enabled.</w:t>
      </w:r>
    </w:p>
    <w:p w14:paraId="2322865A"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'C:\Windows\Microsoft.Net\assembly\GAC_MSIL\System.Core\v4.0_4.0.0.0__b77a5c561934e089\System.Core.dll'. Skipped loading symbols. Module is optimized and the debugger option 'Just My Code' is enabled.</w:t>
      </w:r>
    </w:p>
    <w:p w14:paraId="7E88F565"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'SEProject01.exe' (CLR v4.0.30319: SEProject01.exe): Loaded 'C:\Windows\Microsoft.Net\assembly\GAC_MSIL\System.Xml\v4.0_4.0.0.0__b77a5c561934e089\System.Xml.dll'. Skipped loading symbols. Module is optimized and the debugger option 'Just My Code' is enabled.</w:t>
      </w:r>
    </w:p>
    <w:p w14:paraId="673B2790" w14:textId="77777777" w:rsidR="00890D45" w:rsidRDefault="00890D45" w:rsidP="00890D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The program '[48320] SEProject01.exe' has exited with code 0 (0x0).</w:t>
      </w:r>
    </w:p>
    <w:p w14:paraId="3A569A9D" w14:textId="6369B386" w:rsidR="00FA0793" w:rsidRPr="00FA0793" w:rsidRDefault="00FA0793">
      <w:pPr>
        <w:rPr>
          <w:rFonts w:ascii="Cambria" w:hAnsi="Cambria"/>
          <w:color w:val="2F5496" w:themeColor="accent1" w:themeShade="BF"/>
          <w:sz w:val="32"/>
          <w:szCs w:val="32"/>
        </w:rPr>
      </w:pPr>
    </w:p>
    <w:sectPr w:rsidR="00FA0793" w:rsidRPr="00FA0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2E1373"/>
    <w:multiLevelType w:val="hybridMultilevel"/>
    <w:tmpl w:val="1D4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7A020E"/>
    <w:multiLevelType w:val="hybridMultilevel"/>
    <w:tmpl w:val="ED00C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2976B32"/>
    <w:multiLevelType w:val="hybridMultilevel"/>
    <w:tmpl w:val="34609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2444567">
    <w:abstractNumId w:val="1"/>
  </w:num>
  <w:num w:numId="2" w16cid:durableId="925529031">
    <w:abstractNumId w:val="2"/>
  </w:num>
  <w:num w:numId="3" w16cid:durableId="1533609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30DC"/>
    <w:rsid w:val="000936E6"/>
    <w:rsid w:val="001423F2"/>
    <w:rsid w:val="00190773"/>
    <w:rsid w:val="00203D99"/>
    <w:rsid w:val="0023747A"/>
    <w:rsid w:val="002566E6"/>
    <w:rsid w:val="00257B37"/>
    <w:rsid w:val="0026454A"/>
    <w:rsid w:val="00276EA7"/>
    <w:rsid w:val="00281309"/>
    <w:rsid w:val="002E6E87"/>
    <w:rsid w:val="003050A1"/>
    <w:rsid w:val="0037284E"/>
    <w:rsid w:val="00384B14"/>
    <w:rsid w:val="00400B95"/>
    <w:rsid w:val="004F3C28"/>
    <w:rsid w:val="0060387E"/>
    <w:rsid w:val="006A35F3"/>
    <w:rsid w:val="006B4E92"/>
    <w:rsid w:val="006E5204"/>
    <w:rsid w:val="0073096C"/>
    <w:rsid w:val="007541DF"/>
    <w:rsid w:val="00776841"/>
    <w:rsid w:val="007D17BF"/>
    <w:rsid w:val="00890D45"/>
    <w:rsid w:val="008953CB"/>
    <w:rsid w:val="00943A64"/>
    <w:rsid w:val="009B7560"/>
    <w:rsid w:val="00A342AD"/>
    <w:rsid w:val="00A510DE"/>
    <w:rsid w:val="00A5262D"/>
    <w:rsid w:val="00A83F78"/>
    <w:rsid w:val="00AD30DC"/>
    <w:rsid w:val="00B013A5"/>
    <w:rsid w:val="00BB2470"/>
    <w:rsid w:val="00BC5855"/>
    <w:rsid w:val="00BE3656"/>
    <w:rsid w:val="00C150F6"/>
    <w:rsid w:val="00C30A88"/>
    <w:rsid w:val="00C778B6"/>
    <w:rsid w:val="00CC7ED2"/>
    <w:rsid w:val="00CE73A5"/>
    <w:rsid w:val="00D10E88"/>
    <w:rsid w:val="00E515E0"/>
    <w:rsid w:val="00E54FC0"/>
    <w:rsid w:val="00EB4ED6"/>
    <w:rsid w:val="00EC1482"/>
    <w:rsid w:val="00EC7CC7"/>
    <w:rsid w:val="00FA0793"/>
    <w:rsid w:val="00FA4203"/>
    <w:rsid w:val="00FD24E9"/>
    <w:rsid w:val="00FD7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EA42"/>
  <w15:chartTrackingRefBased/>
  <w15:docId w15:val="{1E3FF799-4315-4582-BAF9-9CFE7C37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0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30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30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30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30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30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0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0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0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0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30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30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30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30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30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0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0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0DC"/>
    <w:rPr>
      <w:rFonts w:eastAsiaTheme="majorEastAsia" w:cstheme="majorBidi"/>
      <w:color w:val="272727" w:themeColor="text1" w:themeTint="D8"/>
    </w:rPr>
  </w:style>
  <w:style w:type="paragraph" w:styleId="Title">
    <w:name w:val="Title"/>
    <w:basedOn w:val="Normal"/>
    <w:next w:val="Normal"/>
    <w:link w:val="TitleChar"/>
    <w:uiPriority w:val="10"/>
    <w:qFormat/>
    <w:rsid w:val="00AD30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0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0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0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0DC"/>
    <w:pPr>
      <w:spacing w:before="160"/>
      <w:jc w:val="center"/>
    </w:pPr>
    <w:rPr>
      <w:i/>
      <w:iCs/>
      <w:color w:val="404040" w:themeColor="text1" w:themeTint="BF"/>
    </w:rPr>
  </w:style>
  <w:style w:type="character" w:customStyle="1" w:styleId="QuoteChar">
    <w:name w:val="Quote Char"/>
    <w:basedOn w:val="DefaultParagraphFont"/>
    <w:link w:val="Quote"/>
    <w:uiPriority w:val="29"/>
    <w:rsid w:val="00AD30DC"/>
    <w:rPr>
      <w:i/>
      <w:iCs/>
      <w:color w:val="404040" w:themeColor="text1" w:themeTint="BF"/>
    </w:rPr>
  </w:style>
  <w:style w:type="paragraph" w:styleId="ListParagraph">
    <w:name w:val="List Paragraph"/>
    <w:basedOn w:val="Normal"/>
    <w:uiPriority w:val="34"/>
    <w:qFormat/>
    <w:rsid w:val="00AD30DC"/>
    <w:pPr>
      <w:ind w:left="720"/>
      <w:contextualSpacing/>
    </w:pPr>
  </w:style>
  <w:style w:type="character" w:styleId="IntenseEmphasis">
    <w:name w:val="Intense Emphasis"/>
    <w:basedOn w:val="DefaultParagraphFont"/>
    <w:uiPriority w:val="21"/>
    <w:qFormat/>
    <w:rsid w:val="00AD30DC"/>
    <w:rPr>
      <w:i/>
      <w:iCs/>
      <w:color w:val="2F5496" w:themeColor="accent1" w:themeShade="BF"/>
    </w:rPr>
  </w:style>
  <w:style w:type="paragraph" w:styleId="IntenseQuote">
    <w:name w:val="Intense Quote"/>
    <w:basedOn w:val="Normal"/>
    <w:next w:val="Normal"/>
    <w:link w:val="IntenseQuoteChar"/>
    <w:uiPriority w:val="30"/>
    <w:qFormat/>
    <w:rsid w:val="00AD30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30DC"/>
    <w:rPr>
      <w:i/>
      <w:iCs/>
      <w:color w:val="2F5496" w:themeColor="accent1" w:themeShade="BF"/>
    </w:rPr>
  </w:style>
  <w:style w:type="character" w:styleId="IntenseReference">
    <w:name w:val="Intense Reference"/>
    <w:basedOn w:val="DefaultParagraphFont"/>
    <w:uiPriority w:val="32"/>
    <w:qFormat/>
    <w:rsid w:val="00AD30DC"/>
    <w:rPr>
      <w:b/>
      <w:bCs/>
      <w:smallCaps/>
      <w:color w:val="2F5496" w:themeColor="accent1" w:themeShade="BF"/>
      <w:spacing w:val="5"/>
    </w:rPr>
  </w:style>
  <w:style w:type="table" w:styleId="TableGrid">
    <w:name w:val="Table Grid"/>
    <w:basedOn w:val="TableNormal"/>
    <w:uiPriority w:val="39"/>
    <w:rsid w:val="0027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2073">
      <w:bodyDiv w:val="1"/>
      <w:marLeft w:val="0"/>
      <w:marRight w:val="0"/>
      <w:marTop w:val="0"/>
      <w:marBottom w:val="0"/>
      <w:divBdr>
        <w:top w:val="none" w:sz="0" w:space="0" w:color="auto"/>
        <w:left w:val="none" w:sz="0" w:space="0" w:color="auto"/>
        <w:bottom w:val="none" w:sz="0" w:space="0" w:color="auto"/>
        <w:right w:val="none" w:sz="0" w:space="0" w:color="auto"/>
      </w:divBdr>
    </w:div>
    <w:div w:id="559438319">
      <w:bodyDiv w:val="1"/>
      <w:marLeft w:val="0"/>
      <w:marRight w:val="0"/>
      <w:marTop w:val="0"/>
      <w:marBottom w:val="0"/>
      <w:divBdr>
        <w:top w:val="none" w:sz="0" w:space="0" w:color="auto"/>
        <w:left w:val="none" w:sz="0" w:space="0" w:color="auto"/>
        <w:bottom w:val="none" w:sz="0" w:space="0" w:color="auto"/>
        <w:right w:val="none" w:sz="0" w:space="0" w:color="auto"/>
      </w:divBdr>
    </w:div>
    <w:div w:id="1133670139">
      <w:bodyDiv w:val="1"/>
      <w:marLeft w:val="0"/>
      <w:marRight w:val="0"/>
      <w:marTop w:val="0"/>
      <w:marBottom w:val="0"/>
      <w:divBdr>
        <w:top w:val="none" w:sz="0" w:space="0" w:color="auto"/>
        <w:left w:val="none" w:sz="0" w:space="0" w:color="auto"/>
        <w:bottom w:val="none" w:sz="0" w:space="0" w:color="auto"/>
        <w:right w:val="none" w:sz="0" w:space="0" w:color="auto"/>
      </w:divBdr>
    </w:div>
    <w:div w:id="197120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f35c3da-39ae-4632-9ac1-afc2f25d2852}" enabled="0" method="" siteId="{5f35c3da-39ae-4632-9ac1-afc2f25d2852}" removed="1"/>
</clbl:labelList>
</file>

<file path=docProps/app.xml><?xml version="1.0" encoding="utf-8"?>
<Properties xmlns="http://schemas.openxmlformats.org/officeDocument/2006/extended-properties" xmlns:vt="http://schemas.openxmlformats.org/officeDocument/2006/docPropsVTypes">
  <Template>Normal.dotm</Template>
  <TotalTime>168</TotalTime>
  <Pages>9</Pages>
  <Words>901</Words>
  <Characters>5141</Characters>
  <Application>Microsoft Office Word</Application>
  <DocSecurity>0</DocSecurity>
  <Lines>42</Lines>
  <Paragraphs>12</Paragraphs>
  <ScaleCrop>false</ScaleCrop>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Sathar, Alif (Student)</dc:creator>
  <cp:keywords/>
  <dc:description/>
  <cp:lastModifiedBy>Sathar, Alif (Student)</cp:lastModifiedBy>
  <cp:revision>48</cp:revision>
  <dcterms:created xsi:type="dcterms:W3CDTF">2024-12-15T18:26:00Z</dcterms:created>
  <dcterms:modified xsi:type="dcterms:W3CDTF">2024-12-16T13:38:00Z</dcterms:modified>
</cp:coreProperties>
</file>