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0B12" w14:textId="5D819EFC" w:rsidR="00190A1C" w:rsidRPr="0034053B" w:rsidRDefault="00190A1C">
      <w:pPr>
        <w:rPr>
          <w:b/>
          <w:bCs/>
          <w:color w:val="002060"/>
          <w:u w:val="single"/>
          <w:lang w:val="sv-SE"/>
        </w:rPr>
      </w:pPr>
      <w:r w:rsidRPr="0034053B">
        <w:rPr>
          <w:b/>
          <w:bCs/>
          <w:color w:val="002060"/>
          <w:u w:val="single"/>
          <w:lang w:val="sv-SE"/>
        </w:rPr>
        <w:t>SOALAN LAZIM</w:t>
      </w:r>
      <w:r w:rsidR="00AF722E">
        <w:rPr>
          <w:b/>
          <w:bCs/>
          <w:color w:val="002060"/>
          <w:u w:val="single"/>
          <w:lang w:val="sv-SE"/>
        </w:rPr>
        <w:t xml:space="preserve"> UNTUK KOTAMAS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3823"/>
        <w:gridCol w:w="7087"/>
      </w:tblGrid>
      <w:tr w:rsidR="00190A1C" w:rsidRPr="00A26CA2" w14:paraId="5FB0CDC0" w14:textId="77777777" w:rsidTr="00AF722E">
        <w:tc>
          <w:tcPr>
            <w:tcW w:w="3823" w:type="dxa"/>
            <w:shd w:val="clear" w:color="auto" w:fill="00B0F0"/>
          </w:tcPr>
          <w:p w14:paraId="54CD8D0B" w14:textId="6C41F531" w:rsidR="00190A1C" w:rsidRPr="00AF722E" w:rsidRDefault="00190A1C" w:rsidP="006F02A8">
            <w:pPr>
              <w:rPr>
                <w:b/>
                <w:bCs/>
                <w:color w:val="FFFF00"/>
                <w:lang w:val="sv-SE"/>
              </w:rPr>
            </w:pPr>
            <w:r w:rsidRPr="00AF722E">
              <w:rPr>
                <w:b/>
                <w:bCs/>
                <w:color w:val="FFFF00"/>
                <w:lang w:val="sv-SE"/>
              </w:rPr>
              <w:t>SOALAN</w:t>
            </w:r>
          </w:p>
        </w:tc>
        <w:tc>
          <w:tcPr>
            <w:tcW w:w="7087" w:type="dxa"/>
            <w:shd w:val="clear" w:color="auto" w:fill="00B0F0"/>
          </w:tcPr>
          <w:p w14:paraId="225CDDAC" w14:textId="522E086D" w:rsidR="00190A1C" w:rsidRPr="00AF722E" w:rsidRDefault="00190A1C" w:rsidP="006F02A8">
            <w:pPr>
              <w:rPr>
                <w:b/>
                <w:bCs/>
                <w:color w:val="FFFF00"/>
                <w:lang w:val="sv-SE"/>
              </w:rPr>
            </w:pPr>
            <w:r w:rsidRPr="00AF722E">
              <w:rPr>
                <w:b/>
                <w:bCs/>
                <w:color w:val="FFFF00"/>
                <w:lang w:val="sv-SE"/>
              </w:rPr>
              <w:t>JAWAPAN</w:t>
            </w:r>
          </w:p>
        </w:tc>
      </w:tr>
      <w:tr w:rsidR="00074053" w:rsidRPr="00AF722E" w14:paraId="0138752E" w14:textId="77777777" w:rsidTr="00190A1C">
        <w:tc>
          <w:tcPr>
            <w:tcW w:w="3823" w:type="dxa"/>
            <w:shd w:val="clear" w:color="auto" w:fill="FFFFFF" w:themeFill="background1"/>
          </w:tcPr>
          <w:p w14:paraId="7F319E12" w14:textId="739522DE" w:rsidR="00074053" w:rsidRDefault="00074053" w:rsidP="00AC3463">
            <w:pPr>
              <w:jc w:val="both"/>
              <w:rPr>
                <w:b/>
                <w:bCs/>
                <w:color w:val="000000" w:themeColor="text1"/>
              </w:rPr>
            </w:pPr>
            <w:proofErr w:type="spellStart"/>
            <w:r w:rsidRPr="00074053">
              <w:rPr>
                <w:b/>
                <w:bCs/>
                <w:color w:val="000000" w:themeColor="text1"/>
              </w:rPr>
              <w:t>Bagaimana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saya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>
              <w:rPr>
                <w:b/>
                <w:bCs/>
                <w:color w:val="000000" w:themeColor="text1"/>
              </w:rPr>
              <w:t>pihak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waris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mahu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membuat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t</w:t>
            </w:r>
            <w:r>
              <w:rPr>
                <w:b/>
                <w:bCs/>
                <w:color w:val="000000" w:themeColor="text1"/>
              </w:rPr>
              <w:t>untutan</w:t>
            </w:r>
            <w:proofErr w:type="spellEnd"/>
            <w:r>
              <w:rPr>
                <w:b/>
                <w:bCs/>
                <w:color w:val="000000" w:themeColor="text1"/>
              </w:rPr>
              <w:t>?</w:t>
            </w:r>
          </w:p>
          <w:p w14:paraId="6AB1C18C" w14:textId="1E631C72" w:rsidR="00074053" w:rsidRPr="00074053" w:rsidRDefault="00074053" w:rsidP="00AC3463">
            <w:pPr>
              <w:jc w:val="both"/>
              <w:rPr>
                <w:b/>
                <w:bCs/>
                <w:color w:val="000000" w:themeColor="text1"/>
              </w:rPr>
            </w:pPr>
          </w:p>
        </w:tc>
        <w:tc>
          <w:tcPr>
            <w:tcW w:w="7087" w:type="dxa"/>
            <w:shd w:val="clear" w:color="auto" w:fill="FFFFFF" w:themeFill="background1"/>
          </w:tcPr>
          <w:p w14:paraId="405B14C4" w14:textId="7ED9F24A" w:rsidR="00074053" w:rsidRPr="00074053" w:rsidRDefault="00074053" w:rsidP="00AC3463">
            <w:pPr>
              <w:jc w:val="both"/>
              <w:rPr>
                <w:b/>
                <w:bCs/>
                <w:lang w:val="sv-SE"/>
              </w:rPr>
            </w:pPr>
            <w:r w:rsidRPr="00074053">
              <w:rPr>
                <w:b/>
                <w:bCs/>
                <w:lang w:val="sv-SE"/>
              </w:rPr>
              <w:t>Tuntutan boleh dilakukan dengan m</w:t>
            </w:r>
            <w:r>
              <w:rPr>
                <w:b/>
                <w:bCs/>
                <w:lang w:val="sv-SE"/>
              </w:rPr>
              <w:t>enghubungi talian hotline kami yang beroperasi 24 Jam : 011 – 1300 1999</w:t>
            </w:r>
          </w:p>
        </w:tc>
      </w:tr>
      <w:tr w:rsidR="00074053" w:rsidRPr="00AF722E" w14:paraId="4EE0A370" w14:textId="77777777" w:rsidTr="00190A1C">
        <w:tc>
          <w:tcPr>
            <w:tcW w:w="3823" w:type="dxa"/>
            <w:shd w:val="clear" w:color="auto" w:fill="FFFFFF" w:themeFill="background1"/>
          </w:tcPr>
          <w:p w14:paraId="2F522ECB" w14:textId="77777777" w:rsidR="00074053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 w:rsidRPr="00074053">
              <w:rPr>
                <w:b/>
                <w:bCs/>
                <w:color w:val="000000" w:themeColor="text1"/>
                <w:lang w:val="sv-SE"/>
              </w:rPr>
              <w:t>Dokumen apakah yang perlu d</w:t>
            </w:r>
            <w:r>
              <w:rPr>
                <w:b/>
                <w:bCs/>
                <w:color w:val="000000" w:themeColor="text1"/>
                <w:lang w:val="sv-SE"/>
              </w:rPr>
              <w:t>isediakan oleh pihak waris pada hari kejadian?</w:t>
            </w:r>
          </w:p>
          <w:p w14:paraId="106A62C6" w14:textId="30924D64" w:rsidR="00074053" w:rsidRPr="00074053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</w:p>
        </w:tc>
        <w:tc>
          <w:tcPr>
            <w:tcW w:w="7087" w:type="dxa"/>
            <w:shd w:val="clear" w:color="auto" w:fill="FFFFFF" w:themeFill="background1"/>
          </w:tcPr>
          <w:p w14:paraId="5C5BF55C" w14:textId="499499FC" w:rsidR="00074053" w:rsidRPr="00074053" w:rsidRDefault="008736AA" w:rsidP="00AC3463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Salinan permit mengubur perlu dilampirkan sebagai bukti kematian. Salinan sijil kematian pula diperlukan untuk baki tuntutan seterusnya seperti manfaat wang khairat.</w:t>
            </w:r>
          </w:p>
        </w:tc>
      </w:tr>
      <w:tr w:rsidR="00190A1C" w:rsidRPr="00AF722E" w14:paraId="024D98AC" w14:textId="77777777" w:rsidTr="00190A1C">
        <w:tc>
          <w:tcPr>
            <w:tcW w:w="3823" w:type="dxa"/>
            <w:shd w:val="clear" w:color="auto" w:fill="FFFFFF" w:themeFill="background1"/>
          </w:tcPr>
          <w:p w14:paraId="1CD2166B" w14:textId="667E80F0" w:rsidR="00190A1C" w:rsidRPr="00190A1C" w:rsidRDefault="00190A1C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 w:rsidRPr="00190A1C">
              <w:rPr>
                <w:b/>
                <w:bCs/>
                <w:color w:val="000000" w:themeColor="text1"/>
                <w:lang w:val="sv-SE"/>
              </w:rPr>
              <w:t>Saya sudah memiliki khairat kematian di surau /masjid tempatan, ba</w:t>
            </w:r>
            <w:r>
              <w:rPr>
                <w:b/>
                <w:bCs/>
                <w:color w:val="000000" w:themeColor="text1"/>
                <w:lang w:val="sv-SE"/>
              </w:rPr>
              <w:t>gaimana?</w:t>
            </w:r>
          </w:p>
        </w:tc>
        <w:tc>
          <w:tcPr>
            <w:tcW w:w="7087" w:type="dxa"/>
            <w:shd w:val="clear" w:color="auto" w:fill="FFFFFF" w:themeFill="background1"/>
          </w:tcPr>
          <w:p w14:paraId="5233DA99" w14:textId="038AFE09" w:rsidR="00190A1C" w:rsidRDefault="00190A1C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 xml:space="preserve">Pihak waris </w:t>
            </w:r>
            <w:r w:rsidR="00AC3463">
              <w:rPr>
                <w:b/>
                <w:bCs/>
                <w:color w:val="000000" w:themeColor="text1"/>
                <w:lang w:val="sv-SE"/>
              </w:rPr>
              <w:t>boleh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 mendapat kedua</w:t>
            </w:r>
            <w:r w:rsidR="00525E6D">
              <w:rPr>
                <w:b/>
                <w:bCs/>
                <w:color w:val="000000" w:themeColor="text1"/>
                <w:lang w:val="sv-SE"/>
              </w:rPr>
              <w:t xml:space="preserve"> 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- dua manfaat khairat </w:t>
            </w:r>
            <w:r w:rsidR="00AC3463">
              <w:rPr>
                <w:b/>
                <w:bCs/>
                <w:color w:val="000000" w:themeColor="text1"/>
                <w:lang w:val="sv-SE"/>
              </w:rPr>
              <w:t>yang terlibat.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 Skim </w:t>
            </w:r>
            <w:r w:rsidR="00AF722E">
              <w:rPr>
                <w:b/>
                <w:bCs/>
                <w:color w:val="000000" w:themeColor="text1"/>
                <w:lang w:val="sv-SE"/>
              </w:rPr>
              <w:t>MY PRO SAKINAH KOTA MAS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 akan memberi bantuan tambahan jika diperlukan waris seperti bantuan kos yang mungkin tidak ditanggung oleh  pihak surau / masjid tempatan seperti kos menggali kubur dan kos van jenazah untuk penghantaran jenazah ke luar kawasan / negeri.</w:t>
            </w:r>
          </w:p>
          <w:p w14:paraId="60A0579A" w14:textId="20615DED" w:rsidR="00AC3463" w:rsidRPr="00190A1C" w:rsidRDefault="00AC3463" w:rsidP="006F02A8">
            <w:pPr>
              <w:rPr>
                <w:b/>
                <w:bCs/>
                <w:color w:val="000000" w:themeColor="text1"/>
                <w:lang w:val="sv-SE"/>
              </w:rPr>
            </w:pPr>
          </w:p>
        </w:tc>
      </w:tr>
      <w:tr w:rsidR="00190A1C" w:rsidRPr="00AF722E" w14:paraId="09EEAC53" w14:textId="77777777" w:rsidTr="00190A1C">
        <w:tc>
          <w:tcPr>
            <w:tcW w:w="3823" w:type="dxa"/>
            <w:shd w:val="clear" w:color="auto" w:fill="FFFFFF" w:themeFill="background1"/>
          </w:tcPr>
          <w:p w14:paraId="75E6BD45" w14:textId="2AA69989" w:rsidR="00190A1C" w:rsidRPr="00190A1C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Saya sudah memiliki insurans</w:t>
            </w:r>
            <w:r w:rsidR="00225048">
              <w:rPr>
                <w:b/>
                <w:bCs/>
                <w:color w:val="000000" w:themeColor="text1"/>
                <w:lang w:val="sv-SE"/>
              </w:rPr>
              <w:t xml:space="preserve"> </w:t>
            </w:r>
            <w:r>
              <w:rPr>
                <w:b/>
                <w:bCs/>
                <w:color w:val="000000" w:themeColor="text1"/>
                <w:lang w:val="sv-SE"/>
              </w:rPr>
              <w:t>/</w:t>
            </w:r>
            <w:r w:rsidR="00225048">
              <w:rPr>
                <w:b/>
                <w:bCs/>
                <w:color w:val="000000" w:themeColor="text1"/>
                <w:lang w:val="sv-SE"/>
              </w:rPr>
              <w:t xml:space="preserve"> </w:t>
            </w:r>
            <w:r>
              <w:rPr>
                <w:b/>
                <w:bCs/>
                <w:color w:val="000000" w:themeColor="text1"/>
                <w:lang w:val="sv-SE"/>
              </w:rPr>
              <w:t>takaful dana kemalangan, bagaimana?</w:t>
            </w:r>
          </w:p>
        </w:tc>
        <w:tc>
          <w:tcPr>
            <w:tcW w:w="7087" w:type="dxa"/>
            <w:shd w:val="clear" w:color="auto" w:fill="FFFFFF" w:themeFill="background1"/>
          </w:tcPr>
          <w:p w14:paraId="4826380F" w14:textId="723D6C62" w:rsidR="00190A1C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 w:rsidRPr="00074053">
              <w:rPr>
                <w:b/>
                <w:bCs/>
                <w:color w:val="000000" w:themeColor="text1"/>
                <w:lang w:val="sv-SE"/>
              </w:rPr>
              <w:t xml:space="preserve">Ahli / waris berhak mendapat kedua </w:t>
            </w:r>
            <w:r>
              <w:rPr>
                <w:b/>
                <w:bCs/>
                <w:color w:val="000000" w:themeColor="text1"/>
                <w:lang w:val="sv-SE"/>
              </w:rPr>
              <w:t>–</w:t>
            </w:r>
            <w:r w:rsidRPr="00074053">
              <w:rPr>
                <w:b/>
                <w:bCs/>
                <w:color w:val="000000" w:themeColor="text1"/>
                <w:lang w:val="sv-SE"/>
              </w:rPr>
              <w:t xml:space="preserve"> du</w:t>
            </w:r>
            <w:r>
              <w:rPr>
                <w:b/>
                <w:bCs/>
                <w:color w:val="000000" w:themeColor="text1"/>
                <w:lang w:val="sv-SE"/>
              </w:rPr>
              <w:t>a</w:t>
            </w:r>
            <w:r w:rsidR="00225048">
              <w:rPr>
                <w:b/>
                <w:bCs/>
                <w:color w:val="000000" w:themeColor="text1"/>
                <w:lang w:val="sv-SE"/>
              </w:rPr>
              <w:t xml:space="preserve"> manfaat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 mengikut semua terma dan syarat yang terlibat. Semua tuntutan akibat kemalangan adalah tertakluk kepada kelulusan pihak pengendali Takaful.</w:t>
            </w:r>
          </w:p>
          <w:p w14:paraId="596B7184" w14:textId="150FA218" w:rsidR="00AC3463" w:rsidRPr="00074053" w:rsidRDefault="00AC346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</w:p>
        </w:tc>
      </w:tr>
      <w:tr w:rsidR="00190A1C" w:rsidRPr="00AF722E" w14:paraId="3ABF8904" w14:textId="77777777" w:rsidTr="00190A1C">
        <w:tc>
          <w:tcPr>
            <w:tcW w:w="3823" w:type="dxa"/>
            <w:shd w:val="clear" w:color="auto" w:fill="FFFFFF" w:themeFill="background1"/>
          </w:tcPr>
          <w:p w14:paraId="5B7C5207" w14:textId="1F11A131" w:rsidR="00190A1C" w:rsidRPr="00074053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Bagaimana jika kematian berlaku di luar negara?</w:t>
            </w:r>
          </w:p>
        </w:tc>
        <w:tc>
          <w:tcPr>
            <w:tcW w:w="7087" w:type="dxa"/>
            <w:shd w:val="clear" w:color="auto" w:fill="FFFFFF" w:themeFill="background1"/>
          </w:tcPr>
          <w:p w14:paraId="4B4B56CA" w14:textId="77777777" w:rsidR="00190A1C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Pihak BJSB akan m</w:t>
            </w:r>
            <w:r w:rsidR="00AC3463">
              <w:rPr>
                <w:b/>
                <w:bCs/>
                <w:color w:val="000000" w:themeColor="text1"/>
                <w:lang w:val="sv-SE"/>
              </w:rPr>
              <w:t>enguruskan segala keperluan ketika jenazah sampai di Malaysia, dari lapangan terbang ke tanah perkuburan sehingga selesai.</w:t>
            </w:r>
          </w:p>
          <w:p w14:paraId="4C60DB07" w14:textId="0361B8C4" w:rsidR="00AC3463" w:rsidRPr="00074053" w:rsidRDefault="00AC346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</w:p>
        </w:tc>
      </w:tr>
      <w:tr w:rsidR="00AF722E" w:rsidRPr="00AF722E" w14:paraId="6CB63EFC" w14:textId="77777777" w:rsidTr="00AF722E">
        <w:tc>
          <w:tcPr>
            <w:tcW w:w="3823" w:type="dxa"/>
            <w:shd w:val="clear" w:color="auto" w:fill="FAE2D5" w:themeFill="accent2" w:themeFillTint="33"/>
          </w:tcPr>
          <w:p w14:paraId="648ABC40" w14:textId="6359B007" w:rsidR="00AF722E" w:rsidRDefault="00AF722E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Adakah tuntutan boleh dibuat jika pihak waris terlupa membuat tuntutan selepas tempoh 2 bulan kematian</w:t>
            </w:r>
          </w:p>
        </w:tc>
        <w:tc>
          <w:tcPr>
            <w:tcW w:w="7087" w:type="dxa"/>
            <w:shd w:val="clear" w:color="auto" w:fill="FAE2D5" w:themeFill="accent2" w:themeFillTint="33"/>
          </w:tcPr>
          <w:p w14:paraId="3964D7C4" w14:textId="3458B818" w:rsidR="00AF722E" w:rsidRDefault="00AF722E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Ya, jika sekiranya kematian berlaku didalam tempoh keahlian dan tuntutan dibuat didalam masa 3 bulan dari tarikh kematian.</w:t>
            </w:r>
          </w:p>
        </w:tc>
      </w:tr>
    </w:tbl>
    <w:p w14:paraId="0D5D713B" w14:textId="77777777" w:rsidR="00190A1C" w:rsidRDefault="00190A1C">
      <w:pPr>
        <w:rPr>
          <w:lang w:val="sv-SE"/>
        </w:rPr>
      </w:pPr>
    </w:p>
    <w:p w14:paraId="6EF10B87" w14:textId="0276A607" w:rsidR="00AF722E" w:rsidRDefault="00AF722E">
      <w:pPr>
        <w:rPr>
          <w:lang w:val="sv-SE"/>
        </w:rPr>
      </w:pPr>
      <w:r>
        <w:rPr>
          <w:lang w:val="sv-SE"/>
        </w:rPr>
        <w:t>Alif tolong tambah jugak ke link jemputan kohasil ya yang soalan last tu</w:t>
      </w:r>
    </w:p>
    <w:p w14:paraId="23F74D11" w14:textId="63BA0F5F" w:rsidR="00190A1C" w:rsidRPr="00AF722E" w:rsidRDefault="00AF722E">
      <w:pPr>
        <w:rPr>
          <w:lang w:val="sv-SE"/>
        </w:rPr>
      </w:pPr>
      <w:r w:rsidRPr="00AF722E">
        <w:rPr>
          <w:lang w:val="sv-SE"/>
        </w:rPr>
        <w:drawing>
          <wp:inline distT="0" distB="0" distL="0" distR="0" wp14:anchorId="49F881A7" wp14:editId="522AE0FC">
            <wp:extent cx="4770120" cy="481296"/>
            <wp:effectExtent l="0" t="0" r="0" b="0"/>
            <wp:docPr id="64233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1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810508" cy="4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A1C" w:rsidRPr="00AF722E" w:rsidSect="00190A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1C"/>
    <w:rsid w:val="00005D30"/>
    <w:rsid w:val="00011D58"/>
    <w:rsid w:val="00074053"/>
    <w:rsid w:val="000E1F7D"/>
    <w:rsid w:val="00190A1C"/>
    <w:rsid w:val="00225048"/>
    <w:rsid w:val="0034053B"/>
    <w:rsid w:val="00525E6D"/>
    <w:rsid w:val="008736AA"/>
    <w:rsid w:val="00AC3463"/>
    <w:rsid w:val="00AC6A67"/>
    <w:rsid w:val="00AF722E"/>
    <w:rsid w:val="00F5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166F"/>
  <w15:chartTrackingRefBased/>
  <w15:docId w15:val="{1F5D5AA5-CB81-4A63-B2D8-97049D3C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A1C"/>
  </w:style>
  <w:style w:type="paragraph" w:styleId="Heading1">
    <w:name w:val="heading 1"/>
    <w:basedOn w:val="Normal"/>
    <w:next w:val="Normal"/>
    <w:link w:val="Heading1Char"/>
    <w:uiPriority w:val="9"/>
    <w:qFormat/>
    <w:rsid w:val="0019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0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2649</dc:creator>
  <cp:keywords/>
  <dc:description/>
  <cp:lastModifiedBy>Zk 2649</cp:lastModifiedBy>
  <cp:revision>2</cp:revision>
  <dcterms:created xsi:type="dcterms:W3CDTF">2026-08-06T11:03:00Z</dcterms:created>
  <dcterms:modified xsi:type="dcterms:W3CDTF">2026-08-06T11:03:00Z</dcterms:modified>
</cp:coreProperties>
</file>