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D6" w:rsidRPr="002726D6" w:rsidRDefault="002726D6" w:rsidP="002726D6">
      <w:pPr>
        <w:widowControl/>
        <w:spacing w:after="120" w:line="360" w:lineRule="atLeast"/>
        <w:jc w:val="center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  <w:shd w:val="clear" w:color="auto" w:fill="FFFFFF"/>
        </w:rPr>
      </w:pPr>
      <w:hyperlink r:id="rId6" w:history="1">
        <w:r w:rsidRPr="002726D6">
          <w:rPr>
            <w:rFonts w:ascii="Helvetica" w:eastAsia="宋体" w:hAnsi="Helvetica" w:cs="Helvetica"/>
            <w:b/>
            <w:bCs/>
            <w:color w:val="108AC6"/>
            <w:kern w:val="0"/>
            <w:sz w:val="30"/>
            <w:szCs w:val="30"/>
          </w:rPr>
          <w:t xml:space="preserve">JSON </w:t>
        </w:r>
        <w:r w:rsidRPr="002726D6">
          <w:rPr>
            <w:rFonts w:ascii="Helvetica" w:eastAsia="宋体" w:hAnsi="Helvetica" w:cs="Helvetica"/>
            <w:b/>
            <w:bCs/>
            <w:color w:val="108AC6"/>
            <w:kern w:val="0"/>
            <w:sz w:val="30"/>
            <w:szCs w:val="30"/>
          </w:rPr>
          <w:t>入门指南</w:t>
        </w:r>
      </w:hyperlink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b/>
          <w:bCs/>
          <w:color w:val="000000"/>
          <w:kern w:val="0"/>
          <w:sz w:val="16"/>
        </w:rPr>
        <w:t>简介：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即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Object Natation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，它是一种轻量级的数据交换格式，非常适合于服务器与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的交互。本文将快速讲解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格式，并通过代码示例演示如何分别在客户端和服务器端进行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格式数据的处理。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 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尽管有许多宣传关于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如何拥有跨平台，跨语言的优势，然而，除非应用于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Web Services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，否则，在普通的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Web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应用中，开发者经常为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的解析伤透了脑筋，无论是服务器端生成或处理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，还是客户端用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解析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，都常常导致复杂的代码，极低的开发效率。实际上，对于大多数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Web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应用来说，他们根本不需要复杂的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来传输数据，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的扩展性很少具有优势，许多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AJAX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应用甚至直接返回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HTML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片段来构建动态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Web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页面。和返回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并解析它相比，返回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HTML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片段大大降低了系统的复杂性，但同时缺少了一定的灵活性。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现在，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为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Web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应用开发者提供了另一种数据交换格式。让我们来看看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到底是什么，同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或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HTML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片段相比，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提供了更好的简单性和灵活性。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 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bookmarkStart w:id="0" w:name="N10073"/>
      <w:r w:rsidRPr="002726D6">
        <w:rPr>
          <w:rFonts w:ascii="Helvetica" w:eastAsia="宋体" w:hAnsi="Helvetica" w:cs="Helvetica"/>
          <w:b/>
          <w:bCs/>
          <w:color w:val="108AC6"/>
          <w:kern w:val="0"/>
          <w:sz w:val="36"/>
          <w:u w:val="single"/>
        </w:rPr>
        <w:t xml:space="preserve">JSON </w:t>
      </w:r>
      <w:r w:rsidRPr="002726D6">
        <w:rPr>
          <w:rFonts w:ascii="Helvetica" w:eastAsia="宋体" w:hAnsi="Helvetica" w:cs="Helvetica"/>
          <w:b/>
          <w:bCs/>
          <w:color w:val="108AC6"/>
          <w:kern w:val="0"/>
          <w:sz w:val="36"/>
          <w:u w:val="single"/>
        </w:rPr>
        <w:t>数据格式解析</w:t>
      </w:r>
      <w:bookmarkEnd w:id="0"/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一样，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也是基于纯文本的数据格式。由于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天生是为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准备的，因此，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的数据格式非常简单，您可以用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传输一个简单的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String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Number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Boolean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，也可以传输一个数组，或者一个复杂的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Object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对象。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String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Number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Boolean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表示非常简单。例如，用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表示一个简单的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String “ abc ”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，其格式为：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"abc"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除了字符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"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\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/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和一些控制符（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\b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\f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\n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\r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\t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）需要编码外，其他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Unicode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字符可以直接输出。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这与绝大多数编程语言的表示方法一致，例如：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12345</w:t>
            </w: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（整数）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-3.9e10</w:t>
            </w: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（浮点数）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  Boolean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类型表示为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true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或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false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。此外，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中的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null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被表示为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null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，注意，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true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、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false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和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null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都没有双引号，否则将被视为一个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String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还可以表示一个数组对象，使用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[]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包含所有元素，每个元素用逗号分隔，元素可以是任意的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Value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，例如，以下数组包含了一个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String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Number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Boolean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和一个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null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["abc",12345,false,null]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 Object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对象在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中是用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{}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包含一系列无序的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Key-Value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键值对表示的，实际上此处的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Object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相当于</w:t>
      </w:r>
      <w:r w:rsidR="00FA2D30">
        <w:rPr>
          <w:rFonts w:ascii="Helvetica" w:eastAsia="宋体" w:hAnsi="Helvetica" w:cs="Helvetica" w:hint="eastAsia"/>
          <w:color w:val="000000"/>
          <w:kern w:val="0"/>
          <w:sz w:val="16"/>
          <w:szCs w:val="16"/>
          <w:shd w:val="clear" w:color="auto" w:fill="FFFFFF"/>
        </w:rPr>
        <w:t>C#</w:t>
      </w:r>
      <w:r w:rsidR="00FA2D30">
        <w:rPr>
          <w:rFonts w:ascii="Helvetica" w:eastAsia="宋体" w:hAnsi="Helvetica" w:cs="Helvetica" w:hint="eastAsia"/>
          <w:color w:val="000000"/>
          <w:kern w:val="0"/>
          <w:sz w:val="16"/>
          <w:szCs w:val="16"/>
          <w:shd w:val="clear" w:color="auto" w:fill="FFFFFF"/>
        </w:rPr>
        <w:t>的</w:t>
      </w:r>
      <w:r w:rsidR="00FA2D30">
        <w:rPr>
          <w:rFonts w:ascii="Helvetica" w:eastAsia="宋体" w:hAnsi="Helvetica" w:cs="Helvetica" w:hint="eastAsia"/>
          <w:color w:val="000000"/>
          <w:kern w:val="0"/>
          <w:sz w:val="16"/>
          <w:szCs w:val="16"/>
          <w:shd w:val="clear" w:color="auto" w:fill="FFFFFF"/>
        </w:rPr>
        <w:t>HashTable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。注意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Key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只能用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String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表示。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例如，一个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Address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对象包含如下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Key-Value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6B0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city:Beijing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street:Chaoyang Road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postcode:100025</w:t>
            </w: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（整数）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表示如下：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{"city":"Beijing","street":" Chaoyang Road ","postcode":100025}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其中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Value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也可以是另一个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Object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或者数组，因此，复杂的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Object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可以嵌套表示，例如，一个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Person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对象包含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name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address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对象，可以表示如下：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lastRenderedPageBreak/>
              <w:t>{"name":"Michael","address":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  {"city":"Beijing","street":" Chaoyang Road ","postcode":100025}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}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bookmarkStart w:id="1" w:name="N10114"/>
      <w:r w:rsidRPr="002726D6">
        <w:rPr>
          <w:rFonts w:ascii="Helvetica" w:eastAsia="宋体" w:hAnsi="Helvetica" w:cs="Helvetica"/>
          <w:b/>
          <w:bCs/>
          <w:color w:val="108AC6"/>
          <w:kern w:val="0"/>
          <w:sz w:val="36"/>
          <w:u w:val="single"/>
        </w:rPr>
        <w:t xml:space="preserve">JavaScript </w:t>
      </w:r>
      <w:r w:rsidRPr="002726D6">
        <w:rPr>
          <w:rFonts w:ascii="Helvetica" w:eastAsia="宋体" w:hAnsi="Helvetica" w:cs="Helvetica"/>
          <w:b/>
          <w:bCs/>
          <w:color w:val="108AC6"/>
          <w:kern w:val="0"/>
          <w:sz w:val="36"/>
          <w:u w:val="single"/>
        </w:rPr>
        <w:t>处理</w:t>
      </w:r>
      <w:r w:rsidRPr="002726D6">
        <w:rPr>
          <w:rFonts w:ascii="Helvetica" w:eastAsia="宋体" w:hAnsi="Helvetica" w:cs="Helvetica"/>
          <w:b/>
          <w:bCs/>
          <w:color w:val="108AC6"/>
          <w:kern w:val="0"/>
          <w:sz w:val="36"/>
          <w:u w:val="single"/>
        </w:rPr>
        <w:t xml:space="preserve"> JSON </w:t>
      </w:r>
      <w:r w:rsidRPr="002726D6">
        <w:rPr>
          <w:rFonts w:ascii="Helvetica" w:eastAsia="宋体" w:hAnsi="Helvetica" w:cs="Helvetica"/>
          <w:b/>
          <w:bCs/>
          <w:color w:val="108AC6"/>
          <w:kern w:val="0"/>
          <w:sz w:val="36"/>
          <w:u w:val="single"/>
        </w:rPr>
        <w:t>数据</w:t>
      </w:r>
      <w:bookmarkEnd w:id="1"/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上面介绍了如何用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表示数据，接下来，我们还要解决如何在服务器端生成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格式的数据以便发送到客户端，以及客户端如何使用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处理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格式的数据。</w:t>
      </w:r>
    </w:p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我们先讨论如何在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Web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页面中用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处理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数据。我们通过一个简单的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方法就能看到客户端如何将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数据表示给用户：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function handleJson() {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var j={"name":"Michael","address":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    {"city":"Beijing","street":" Chaoyang Road ","postcode":100025}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};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document.write(j.name);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document.write(j.address.city);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}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假定服务器返回的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数据是上文的：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{"name":"Michael","address":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  {"city":"Beijing","street":" Chaoyang Road ","postcode":100025}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}</w:t>
            </w:r>
          </w:p>
        </w:tc>
      </w:tr>
    </w:tbl>
    <w:p w:rsidR="002726D6" w:rsidRPr="002726D6" w:rsidRDefault="002726D6" w:rsidP="002726D6">
      <w:pPr>
        <w:widowControl/>
        <w:spacing w:line="283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</w:pP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    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只需将其赋值给一个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变量，就可以立刻使用该变量并更新页面中的信息了，相比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XML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需要从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DOM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中读取各种节点而言，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的使用非常容易。我们需要做的仅仅是发送一个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Ajax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请求，然后将服务器返回的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数据赋值给一个变量即可。有许多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Ajax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框架早已包含了处理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数据的能力，例如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Prototype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（一个流行的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库：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http://prototypejs.org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）提供了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Courier New" w:eastAsia="宋体" w:hAnsi="Courier New" w:cs="宋体"/>
          <w:color w:val="000000"/>
          <w:kern w:val="0"/>
          <w:sz w:val="24"/>
        </w:rPr>
        <w:t>evalJSON()</w:t>
      </w:r>
      <w:r w:rsidRPr="002726D6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方法，能直接将服务器返回的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JSON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文本变成一个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 xml:space="preserve"> JavaScript </w:t>
      </w:r>
      <w:r w:rsidRPr="002726D6">
        <w:rPr>
          <w:rFonts w:ascii="Helvetica" w:eastAsia="宋体" w:hAnsi="Helvetica" w:cs="Helvetica"/>
          <w:color w:val="000000"/>
          <w:kern w:val="0"/>
          <w:sz w:val="16"/>
          <w:szCs w:val="16"/>
          <w:shd w:val="clear" w:color="auto" w:fill="FFFFFF"/>
        </w:rPr>
        <w:t>变量：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726D6" w:rsidRPr="002726D6" w:rsidTr="002726D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new Ajax.Request("http://url", {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method: "get",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onSuccess: function(transport) {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  var json = transport.responseText.evalJSON();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  // TODO: document.write(json.xxx);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} </w:t>
            </w:r>
          </w:p>
          <w:p w:rsidR="002726D6" w:rsidRPr="002726D6" w:rsidRDefault="002726D6" w:rsidP="00272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2726D6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});</w:t>
            </w:r>
          </w:p>
        </w:tc>
      </w:tr>
    </w:tbl>
    <w:p w:rsidR="00000000" w:rsidRDefault="00F24BA7">
      <w:pPr>
        <w:rPr>
          <w:rFonts w:hint="eastAsia"/>
        </w:rPr>
      </w:pPr>
      <w:r>
        <w:rPr>
          <w:rFonts w:hint="eastAsia"/>
        </w:rPr>
        <w:t>再如现在很流行的</w:t>
      </w:r>
      <w:r>
        <w:rPr>
          <w:rFonts w:hint="eastAsia"/>
        </w:rPr>
        <w:t>Jquery</w:t>
      </w:r>
      <w:r>
        <w:rPr>
          <w:rFonts w:hint="eastAsia"/>
        </w:rPr>
        <w:t>是如</w:t>
      </w:r>
      <w:r w:rsidR="00946A6E">
        <w:rPr>
          <w:rFonts w:hint="eastAsia"/>
        </w:rPr>
        <w:t>何</w:t>
      </w:r>
      <w:r>
        <w:rPr>
          <w:rFonts w:hint="eastAsia"/>
        </w:rPr>
        <w:t>处理的，</w:t>
      </w:r>
    </w:p>
    <w:p w:rsidR="00BA387C" w:rsidRPr="00BA387C" w:rsidRDefault="00BA387C" w:rsidP="00BA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>$.ajax({</w:t>
      </w:r>
    </w:p>
    <w:p w:rsidR="001A156B" w:rsidRPr="00BA387C" w:rsidRDefault="00BA387C" w:rsidP="001A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 xml:space="preserve">   type: "POST",</w:t>
      </w:r>
    </w:p>
    <w:p w:rsidR="001A156B" w:rsidRDefault="001A156B" w:rsidP="001A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</w:rPr>
        <w:t>dataT</w:t>
      </w:r>
      <w:r w:rsidRPr="00BA387C">
        <w:rPr>
          <w:rFonts w:ascii="宋体" w:eastAsia="宋体" w:hAnsi="宋体" w:cs="宋体"/>
          <w:kern w:val="0"/>
          <w:sz w:val="24"/>
        </w:rPr>
        <w:t>ype: "</w:t>
      </w:r>
      <w:r>
        <w:rPr>
          <w:rFonts w:ascii="宋体" w:eastAsia="宋体" w:hAnsi="宋体" w:cs="宋体" w:hint="eastAsia"/>
          <w:kern w:val="0"/>
          <w:sz w:val="24"/>
        </w:rPr>
        <w:t>json</w:t>
      </w:r>
      <w:r w:rsidRPr="00BA387C">
        <w:rPr>
          <w:rFonts w:ascii="宋体" w:eastAsia="宋体" w:hAnsi="宋体" w:cs="宋体"/>
          <w:kern w:val="0"/>
          <w:sz w:val="24"/>
        </w:rPr>
        <w:t>",</w:t>
      </w:r>
    </w:p>
    <w:p w:rsidR="00BA387C" w:rsidRPr="00BA387C" w:rsidRDefault="00BA387C" w:rsidP="001A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 xml:space="preserve">   url: "some.</w:t>
      </w:r>
      <w:r w:rsidR="001A156B">
        <w:rPr>
          <w:rFonts w:ascii="宋体" w:eastAsia="宋体" w:hAnsi="宋体" w:cs="宋体" w:hint="eastAsia"/>
          <w:kern w:val="0"/>
          <w:sz w:val="24"/>
        </w:rPr>
        <w:t>aspx</w:t>
      </w:r>
      <w:r w:rsidRPr="00BA387C">
        <w:rPr>
          <w:rFonts w:ascii="宋体" w:eastAsia="宋体" w:hAnsi="宋体" w:cs="宋体"/>
          <w:kern w:val="0"/>
          <w:sz w:val="24"/>
        </w:rPr>
        <w:t>",</w:t>
      </w:r>
    </w:p>
    <w:p w:rsidR="00BA387C" w:rsidRPr="00BA387C" w:rsidRDefault="00BA387C" w:rsidP="00BA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 xml:space="preserve">   data: "name=John&amp;location=Boston",</w:t>
      </w:r>
    </w:p>
    <w:p w:rsidR="00BA387C" w:rsidRPr="00BA387C" w:rsidRDefault="00BA387C" w:rsidP="00BA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 xml:space="preserve">   success: function(</w:t>
      </w:r>
      <w:r w:rsidR="001A156B">
        <w:rPr>
          <w:rFonts w:ascii="宋体" w:eastAsia="宋体" w:hAnsi="宋体" w:cs="宋体" w:hint="eastAsia"/>
          <w:kern w:val="0"/>
          <w:sz w:val="24"/>
        </w:rPr>
        <w:t>json</w:t>
      </w:r>
      <w:r w:rsidRPr="00BA387C">
        <w:rPr>
          <w:rFonts w:ascii="宋体" w:eastAsia="宋体" w:hAnsi="宋体" w:cs="宋体"/>
          <w:kern w:val="0"/>
          <w:sz w:val="24"/>
        </w:rPr>
        <w:t>){</w:t>
      </w:r>
    </w:p>
    <w:p w:rsidR="00BA387C" w:rsidRPr="00BA387C" w:rsidRDefault="00BA387C" w:rsidP="00BA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 xml:space="preserve">     alert(</w:t>
      </w:r>
      <w:r w:rsidR="00F649C5">
        <w:rPr>
          <w:rFonts w:ascii="宋体" w:eastAsia="宋体" w:hAnsi="宋体" w:cs="宋体" w:hint="eastAsia"/>
          <w:kern w:val="0"/>
          <w:sz w:val="24"/>
        </w:rPr>
        <w:t>json.</w:t>
      </w:r>
      <w:r w:rsidRPr="00BA387C">
        <w:rPr>
          <w:rFonts w:ascii="宋体" w:eastAsia="宋体" w:hAnsi="宋体" w:cs="宋体"/>
          <w:kern w:val="0"/>
          <w:sz w:val="24"/>
        </w:rPr>
        <w:t>msg );</w:t>
      </w:r>
    </w:p>
    <w:p w:rsidR="00BA387C" w:rsidRPr="00BA387C" w:rsidRDefault="00BA387C" w:rsidP="00BA3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t xml:space="preserve">   }</w:t>
      </w:r>
    </w:p>
    <w:p w:rsidR="00F24BA7" w:rsidRDefault="00BA387C" w:rsidP="00BA387C">
      <w:pPr>
        <w:rPr>
          <w:rFonts w:ascii="宋体" w:eastAsia="宋体" w:hAnsi="宋体" w:cs="宋体" w:hint="eastAsia"/>
          <w:kern w:val="0"/>
          <w:sz w:val="24"/>
        </w:rPr>
      </w:pPr>
      <w:r w:rsidRPr="00BA387C">
        <w:rPr>
          <w:rFonts w:ascii="宋体" w:eastAsia="宋体" w:hAnsi="宋体" w:cs="宋体"/>
          <w:kern w:val="0"/>
          <w:sz w:val="24"/>
        </w:rPr>
        <w:lastRenderedPageBreak/>
        <w:t>});</w:t>
      </w:r>
    </w:p>
    <w:p w:rsidR="005A188F" w:rsidRDefault="005A188F" w:rsidP="005A188F">
      <w:pPr>
        <w:pStyle w:val="a5"/>
        <w:spacing w:before="0" w:beforeAutospacing="0" w:after="0" w:afterAutospacing="0" w:line="283" w:lineRule="atLeast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bookmarkStart w:id="2" w:name="N1019A"/>
      <w:r>
        <w:rPr>
          <w:rStyle w:val="a6"/>
          <w:rFonts w:ascii="Helvetica" w:hAnsi="Helvetica" w:cs="Helvetica"/>
          <w:color w:val="108AC6"/>
          <w:sz w:val="36"/>
          <w:szCs w:val="36"/>
          <w:u w:val="single"/>
          <w:shd w:val="clear" w:color="auto" w:fill="FFFFFF"/>
        </w:rPr>
        <w:t>小结</w:t>
      </w:r>
      <w:bookmarkEnd w:id="2"/>
    </w:p>
    <w:p w:rsidR="005A188F" w:rsidRDefault="005A188F" w:rsidP="005A188F">
      <w:pPr>
        <w:pStyle w:val="a5"/>
        <w:spacing w:before="0" w:beforeAutospacing="0" w:after="0" w:afterAutospacing="0" w:line="283" w:lineRule="atLeast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JSON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已经是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标准的一部分。目前，主流的浏览器对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JSON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支持都非常完善。应用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JSON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，我们可以从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XML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的解析中摆脱出来，对那些应用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Ajax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Web 2.0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网站来说，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JSON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确实是目前最灵活的轻量级方案。</w:t>
      </w:r>
    </w:p>
    <w:p w:rsidR="005A188F" w:rsidRPr="005A188F" w:rsidRDefault="005A188F" w:rsidP="00BA387C"/>
    <w:sectPr w:rsidR="005A188F" w:rsidRPr="005A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D1A" w:rsidRDefault="000B3D1A" w:rsidP="002726D6">
      <w:r>
        <w:separator/>
      </w:r>
    </w:p>
  </w:endnote>
  <w:endnote w:type="continuationSeparator" w:id="1">
    <w:p w:rsidR="000B3D1A" w:rsidRDefault="000B3D1A" w:rsidP="00272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D1A" w:rsidRDefault="000B3D1A" w:rsidP="002726D6">
      <w:r>
        <w:separator/>
      </w:r>
    </w:p>
  </w:footnote>
  <w:footnote w:type="continuationSeparator" w:id="1">
    <w:p w:rsidR="000B3D1A" w:rsidRDefault="000B3D1A" w:rsidP="00272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6D6"/>
    <w:rsid w:val="000B3D1A"/>
    <w:rsid w:val="001A156B"/>
    <w:rsid w:val="002726D6"/>
    <w:rsid w:val="005A188F"/>
    <w:rsid w:val="006B0824"/>
    <w:rsid w:val="00946A6E"/>
    <w:rsid w:val="00982CBC"/>
    <w:rsid w:val="00BA387C"/>
    <w:rsid w:val="00F24BA7"/>
    <w:rsid w:val="00F649C5"/>
    <w:rsid w:val="00FA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26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6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2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726D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72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26D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26D6"/>
  </w:style>
  <w:style w:type="character" w:styleId="HTML0">
    <w:name w:val="HTML Code"/>
    <w:basedOn w:val="a0"/>
    <w:uiPriority w:val="99"/>
    <w:semiHidden/>
    <w:unhideWhenUsed/>
    <w:rsid w:val="002726D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726D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272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uangxiangly.iteye.com/blog/10874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446</Words>
  <Characters>2547</Characters>
  <Application>Microsoft Office Word</Application>
  <DocSecurity>0</DocSecurity>
  <Lines>21</Lines>
  <Paragraphs>5</Paragraphs>
  <ScaleCrop>false</ScaleCrop>
  <Company>Lenovo (Beijing) Limited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2011-09-30T01:56:00Z</dcterms:created>
  <dcterms:modified xsi:type="dcterms:W3CDTF">2011-09-30T02:20:00Z</dcterms:modified>
</cp:coreProperties>
</file>