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CDCE31" w:rsidR="00885335" w:rsidRPr="004E00E9" w:rsidRDefault="00000000" w:rsidP="00AD235E">
      <w:pPr>
        <w:pStyle w:val="Title"/>
      </w:pPr>
      <w:bookmarkStart w:id="0" w:name="_Toc118668382"/>
      <w:r w:rsidRPr="004E00E9">
        <w:t xml:space="preserve">IMPLEMENTASI </w:t>
      </w:r>
      <w:r w:rsidR="006325F4" w:rsidRPr="004E00E9">
        <w:t>ALGORITME</w:t>
      </w:r>
      <w:r w:rsidRPr="004E00E9">
        <w:t xml:space="preserve"> </w:t>
      </w:r>
      <w:r w:rsidRPr="004E00E9">
        <w:rPr>
          <w:i/>
          <w:iCs/>
        </w:rPr>
        <w:t>GENERATIVE ADVERSARIAL NETWORK</w:t>
      </w:r>
      <w:r w:rsidRPr="004E00E9">
        <w:t xml:space="preserve"> (GAN) UNTUK MENAMBAH DATA CITRA MULTISPEKTRAL LAHAN SAWAH DALAM PEMETAAN KESUBURAN LAHAN</w:t>
      </w:r>
      <w:bookmarkEnd w:id="0"/>
    </w:p>
    <w:p w14:paraId="00000002"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3"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4"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5"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6"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7"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8"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9"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A" w14:textId="77777777" w:rsidR="00885335" w:rsidRPr="004E00E9" w:rsidRDefault="00000000">
      <w:pPr>
        <w:tabs>
          <w:tab w:val="left" w:pos="6237"/>
        </w:tabs>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ANDI MUHAMMAD ALIFIKRI</w:t>
      </w:r>
    </w:p>
    <w:p w14:paraId="0000000B" w14:textId="77777777" w:rsidR="00885335" w:rsidRPr="004E00E9" w:rsidRDefault="00000000">
      <w:pPr>
        <w:tabs>
          <w:tab w:val="left" w:pos="7938"/>
        </w:tabs>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G64190005</w:t>
      </w:r>
    </w:p>
    <w:p w14:paraId="0000000C"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D"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E"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F"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0"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4"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5" w14:textId="77777777" w:rsidR="00885335" w:rsidRPr="004E00E9" w:rsidRDefault="00885335">
      <w:pPr>
        <w:spacing w:after="0" w:line="240" w:lineRule="auto"/>
        <w:jc w:val="center"/>
        <w:rPr>
          <w:rFonts w:eastAsia="Times New Roman" w:cs="Times New Roman"/>
          <w:szCs w:val="24"/>
        </w:rPr>
      </w:pPr>
    </w:p>
    <w:p w14:paraId="00000017" w14:textId="7134BA20" w:rsidR="00885335" w:rsidRPr="004E00E9" w:rsidRDefault="00DC7C9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0ED557FC" wp14:editId="46347C1D">
            <wp:extent cx="1185806" cy="11858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2733" cy="1192733"/>
                    </a:xfrm>
                    <a:prstGeom prst="rect">
                      <a:avLst/>
                    </a:prstGeom>
                  </pic:spPr>
                </pic:pic>
              </a:graphicData>
            </a:graphic>
          </wp:inline>
        </w:drawing>
      </w:r>
    </w:p>
    <w:p w14:paraId="00000018" w14:textId="77777777" w:rsidR="00885335" w:rsidRPr="004E00E9" w:rsidRDefault="00885335">
      <w:pPr>
        <w:spacing w:after="0" w:line="240" w:lineRule="auto"/>
        <w:jc w:val="center"/>
        <w:rPr>
          <w:rFonts w:eastAsia="Times New Roman" w:cs="Times New Roman"/>
          <w:szCs w:val="24"/>
        </w:rPr>
      </w:pPr>
    </w:p>
    <w:p w14:paraId="00000019" w14:textId="77777777" w:rsidR="00885335" w:rsidRPr="004E00E9" w:rsidRDefault="00885335">
      <w:pPr>
        <w:spacing w:after="0" w:line="240" w:lineRule="auto"/>
        <w:jc w:val="center"/>
        <w:rPr>
          <w:rFonts w:eastAsia="Times New Roman" w:cs="Times New Roman"/>
          <w:szCs w:val="24"/>
        </w:rPr>
      </w:pPr>
    </w:p>
    <w:p w14:paraId="0000001A" w14:textId="77777777" w:rsidR="00885335" w:rsidRPr="004E00E9" w:rsidRDefault="00885335">
      <w:pPr>
        <w:spacing w:after="0" w:line="240" w:lineRule="auto"/>
        <w:jc w:val="center"/>
        <w:rPr>
          <w:rFonts w:eastAsia="Times New Roman" w:cs="Times New Roman"/>
          <w:szCs w:val="24"/>
        </w:rPr>
      </w:pPr>
    </w:p>
    <w:p w14:paraId="0000001B" w14:textId="77777777" w:rsidR="00885335" w:rsidRPr="004E00E9" w:rsidRDefault="00885335">
      <w:pPr>
        <w:spacing w:after="0" w:line="240" w:lineRule="auto"/>
        <w:jc w:val="center"/>
        <w:rPr>
          <w:rFonts w:eastAsia="Times New Roman" w:cs="Times New Roman"/>
          <w:szCs w:val="24"/>
        </w:rPr>
      </w:pPr>
    </w:p>
    <w:p w14:paraId="0000001C" w14:textId="77777777" w:rsidR="00885335" w:rsidRPr="004E00E9" w:rsidRDefault="00885335">
      <w:pPr>
        <w:spacing w:after="0" w:line="240" w:lineRule="auto"/>
        <w:jc w:val="center"/>
        <w:rPr>
          <w:rFonts w:eastAsia="Times New Roman" w:cs="Times New Roman"/>
          <w:szCs w:val="24"/>
        </w:rPr>
      </w:pPr>
    </w:p>
    <w:p w14:paraId="0000001D" w14:textId="77777777" w:rsidR="00885335" w:rsidRPr="004E00E9" w:rsidRDefault="00885335">
      <w:pPr>
        <w:spacing w:after="0" w:line="240" w:lineRule="auto"/>
        <w:jc w:val="center"/>
        <w:rPr>
          <w:rFonts w:eastAsia="Times New Roman" w:cs="Times New Roman"/>
          <w:szCs w:val="24"/>
        </w:rPr>
      </w:pPr>
    </w:p>
    <w:p w14:paraId="0000001E" w14:textId="77777777" w:rsidR="00885335" w:rsidRPr="004E00E9" w:rsidRDefault="00885335">
      <w:pPr>
        <w:spacing w:after="0" w:line="240" w:lineRule="auto"/>
        <w:jc w:val="center"/>
        <w:rPr>
          <w:rFonts w:eastAsia="Times New Roman" w:cs="Times New Roman"/>
          <w:szCs w:val="24"/>
        </w:rPr>
      </w:pPr>
    </w:p>
    <w:p w14:paraId="0000001F" w14:textId="77777777" w:rsidR="00885335" w:rsidRPr="004E00E9" w:rsidRDefault="00885335">
      <w:pPr>
        <w:spacing w:after="0" w:line="240" w:lineRule="auto"/>
        <w:jc w:val="center"/>
        <w:rPr>
          <w:rFonts w:eastAsia="Times New Roman" w:cs="Times New Roman"/>
          <w:szCs w:val="24"/>
        </w:rPr>
      </w:pPr>
    </w:p>
    <w:p w14:paraId="00000020" w14:textId="77777777" w:rsidR="00885335" w:rsidRPr="004E00E9" w:rsidRDefault="00885335">
      <w:pPr>
        <w:spacing w:after="0" w:line="240" w:lineRule="auto"/>
        <w:jc w:val="center"/>
        <w:rPr>
          <w:rFonts w:eastAsia="Times New Roman" w:cs="Times New Roman"/>
          <w:szCs w:val="24"/>
        </w:rPr>
      </w:pPr>
    </w:p>
    <w:p w14:paraId="00000021" w14:textId="77777777" w:rsidR="00885335" w:rsidRPr="004E00E9" w:rsidRDefault="00885335">
      <w:pPr>
        <w:spacing w:after="0" w:line="240" w:lineRule="auto"/>
        <w:jc w:val="center"/>
        <w:rPr>
          <w:rFonts w:eastAsia="Times New Roman" w:cs="Times New Roman"/>
          <w:szCs w:val="24"/>
        </w:rPr>
      </w:pPr>
    </w:p>
    <w:p w14:paraId="00000022" w14:textId="77777777" w:rsidR="00885335" w:rsidRPr="004E00E9" w:rsidRDefault="00885335">
      <w:pPr>
        <w:spacing w:after="0" w:line="240" w:lineRule="auto"/>
        <w:jc w:val="center"/>
        <w:rPr>
          <w:rFonts w:eastAsia="Times New Roman" w:cs="Times New Roman"/>
          <w:szCs w:val="24"/>
        </w:rPr>
      </w:pPr>
    </w:p>
    <w:p w14:paraId="00000023" w14:textId="668A4232" w:rsidR="00885335" w:rsidRDefault="00885335">
      <w:pPr>
        <w:spacing w:after="0" w:line="240" w:lineRule="auto"/>
        <w:jc w:val="center"/>
        <w:rPr>
          <w:rFonts w:eastAsia="Times New Roman" w:cs="Times New Roman"/>
          <w:szCs w:val="24"/>
        </w:rPr>
      </w:pPr>
    </w:p>
    <w:p w14:paraId="611A53F3" w14:textId="77777777" w:rsidR="00DC7C9F" w:rsidRPr="004E00E9" w:rsidRDefault="00DC7C9F">
      <w:pPr>
        <w:spacing w:after="0" w:line="240" w:lineRule="auto"/>
        <w:jc w:val="center"/>
        <w:rPr>
          <w:rFonts w:eastAsia="Times New Roman" w:cs="Times New Roman"/>
          <w:szCs w:val="24"/>
        </w:rPr>
      </w:pPr>
    </w:p>
    <w:p w14:paraId="00000024" w14:textId="77777777" w:rsidR="00885335"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DEPARTEMEN ILMU KOMPUTER</w:t>
      </w:r>
    </w:p>
    <w:p w14:paraId="5CCA6B5F" w14:textId="77777777" w:rsidR="009A2452" w:rsidRPr="004E00E9" w:rsidRDefault="00000000" w:rsidP="009A2452">
      <w:pPr>
        <w:spacing w:after="0" w:line="240" w:lineRule="auto"/>
        <w:ind w:left="-567" w:right="-568"/>
        <w:jc w:val="center"/>
        <w:rPr>
          <w:rFonts w:eastAsia="Times New Roman" w:cs="Times New Roman"/>
          <w:b/>
          <w:color w:val="000000"/>
          <w:sz w:val="28"/>
          <w:szCs w:val="28"/>
        </w:rPr>
      </w:pPr>
      <w:r w:rsidRPr="004E00E9">
        <w:rPr>
          <w:rFonts w:eastAsia="Times New Roman" w:cs="Times New Roman"/>
          <w:b/>
          <w:color w:val="000000"/>
          <w:sz w:val="28"/>
          <w:szCs w:val="28"/>
        </w:rPr>
        <w:t xml:space="preserve">FAKULTAS MATEMATIKA </w:t>
      </w:r>
      <w:r w:rsidR="009A2452" w:rsidRPr="004E00E9">
        <w:rPr>
          <w:rFonts w:eastAsia="Times New Roman" w:cs="Times New Roman"/>
          <w:b/>
          <w:color w:val="000000"/>
          <w:sz w:val="28"/>
          <w:szCs w:val="28"/>
        </w:rPr>
        <w:t>DAN</w:t>
      </w:r>
      <w:r w:rsidR="00821F59" w:rsidRPr="004E00E9">
        <w:rPr>
          <w:rFonts w:eastAsia="Times New Roman" w:cs="Times New Roman"/>
          <w:b/>
          <w:color w:val="000000"/>
          <w:sz w:val="28"/>
          <w:szCs w:val="28"/>
        </w:rPr>
        <w:t xml:space="preserve"> </w:t>
      </w:r>
      <w:r w:rsidRPr="004E00E9">
        <w:rPr>
          <w:rFonts w:eastAsia="Times New Roman" w:cs="Times New Roman"/>
          <w:b/>
          <w:color w:val="000000"/>
          <w:sz w:val="28"/>
          <w:szCs w:val="28"/>
        </w:rPr>
        <w:t>ILMU PENGETAHUAN</w:t>
      </w:r>
      <w:r w:rsidR="009A2452" w:rsidRPr="004E00E9">
        <w:rPr>
          <w:rFonts w:eastAsia="Times New Roman" w:cs="Times New Roman"/>
          <w:b/>
          <w:color w:val="000000"/>
          <w:sz w:val="28"/>
          <w:szCs w:val="28"/>
        </w:rPr>
        <w:t xml:space="preserve"> </w:t>
      </w:r>
      <w:r w:rsidRPr="004E00E9">
        <w:rPr>
          <w:rFonts w:eastAsia="Times New Roman" w:cs="Times New Roman"/>
          <w:b/>
          <w:color w:val="000000"/>
          <w:sz w:val="28"/>
          <w:szCs w:val="28"/>
        </w:rPr>
        <w:t>ALAM</w:t>
      </w:r>
      <w:r w:rsidR="009A2452" w:rsidRPr="004E00E9">
        <w:rPr>
          <w:rFonts w:eastAsia="Times New Roman" w:cs="Times New Roman"/>
          <w:b/>
          <w:color w:val="000000"/>
          <w:sz w:val="28"/>
          <w:szCs w:val="28"/>
        </w:rPr>
        <w:t xml:space="preserve"> </w:t>
      </w:r>
    </w:p>
    <w:p w14:paraId="00000025" w14:textId="444D1925" w:rsidR="00885335"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 xml:space="preserve">INSTITUT PERTANIAN BOGOR </w:t>
      </w:r>
    </w:p>
    <w:p w14:paraId="3334D8FC" w14:textId="77777777" w:rsidR="00821F59"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 xml:space="preserve">BOGOR </w:t>
      </w:r>
    </w:p>
    <w:p w14:paraId="226D86ED" w14:textId="729E050E" w:rsidR="006304F9"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2022</w:t>
      </w:r>
    </w:p>
    <w:p w14:paraId="3E9F1D3C" w14:textId="4A137EAC" w:rsidR="00DC7C9F" w:rsidRDefault="006304F9" w:rsidP="00DC7C9F">
      <w:pPr>
        <w:pStyle w:val="Title"/>
      </w:pPr>
      <w:r w:rsidRPr="004E00E9">
        <w:br w:type="page"/>
      </w:r>
      <w:bookmarkStart w:id="1" w:name="_Toc118668383"/>
      <w:r w:rsidR="00DC7C9F">
        <w:lastRenderedPageBreak/>
        <w:t>ABSTRAK</w:t>
      </w:r>
    </w:p>
    <w:p w14:paraId="690EE9D6" w14:textId="098D1C1C" w:rsidR="00DC7C9F" w:rsidRDefault="00DC7C9F" w:rsidP="00DC7C9F">
      <w:pPr>
        <w:pStyle w:val="ParagrafBaru"/>
      </w:pPr>
      <w:r>
        <w:t xml:space="preserve">ANDI MUHAMMAD ALIFIKRI. </w:t>
      </w:r>
      <w:r w:rsidRPr="00DC7C9F">
        <w:t xml:space="preserve">Implementasi Algoritme </w:t>
      </w:r>
      <w:r w:rsidRPr="00DC7C9F">
        <w:rPr>
          <w:i/>
          <w:iCs/>
        </w:rPr>
        <w:t xml:space="preserve">Generative Adversarial Network </w:t>
      </w:r>
      <w:r w:rsidRPr="00DC7C9F">
        <w:t>(</w:t>
      </w:r>
      <w:r>
        <w:t>GAN</w:t>
      </w:r>
      <w:r w:rsidRPr="00DC7C9F">
        <w:t>) Untuk Menambah Data Citra Multispektral Lahan Sawah Dalam Pemetaan Kesuburan Lahan</w:t>
      </w:r>
      <w:r>
        <w:t xml:space="preserve">. Dibimbing oleh </w:t>
      </w:r>
      <w:r w:rsidRPr="00DC7C9F">
        <w:t xml:space="preserve">Dr. </w:t>
      </w:r>
      <w:r w:rsidRPr="00DC7C9F">
        <w:t>KARLISA PRIANDANA</w:t>
      </w:r>
      <w:r w:rsidRPr="00DC7C9F">
        <w:t>, S.T., M.Eng</w:t>
      </w:r>
      <w:r>
        <w:t>.</w:t>
      </w:r>
      <w:r>
        <w:br w:type="page"/>
      </w:r>
    </w:p>
    <w:p w14:paraId="00A1790B" w14:textId="436732A6" w:rsidR="0061139D" w:rsidRPr="004E00E9" w:rsidRDefault="00F90953" w:rsidP="009D5E88">
      <w:pPr>
        <w:pStyle w:val="Title"/>
      </w:pPr>
      <w:r w:rsidRPr="004E00E9">
        <w:lastRenderedPageBreak/>
        <w:t>DAFTAR ISI</w:t>
      </w:r>
      <w:bookmarkEnd w:id="1"/>
    </w:p>
    <w:p w14:paraId="24EA8B52" w14:textId="536C4F60" w:rsidR="00F41C4A" w:rsidRPr="004E00E9" w:rsidRDefault="008A1CCC">
      <w:pPr>
        <w:pStyle w:val="TOC1"/>
        <w:tabs>
          <w:tab w:val="right" w:leader="dot" w:pos="7927"/>
        </w:tabs>
        <w:rPr>
          <w:rFonts w:eastAsiaTheme="minorEastAsia" w:cs="Times New Roman"/>
          <w:noProof/>
          <w:sz w:val="22"/>
        </w:rPr>
      </w:pPr>
      <w:r w:rsidRPr="004E00E9">
        <w:rPr>
          <w:rFonts w:cs="Times New Roman"/>
        </w:rPr>
        <w:fldChar w:fldCharType="begin"/>
      </w:r>
      <w:r w:rsidRPr="004E00E9">
        <w:rPr>
          <w:rFonts w:cs="Times New Roman"/>
        </w:rPr>
        <w:instrText xml:space="preserve"> TOC \o "1-3" \h \z \t "Title;1" </w:instrText>
      </w:r>
      <w:r w:rsidRPr="004E00E9">
        <w:rPr>
          <w:rFonts w:cs="Times New Roman"/>
        </w:rPr>
        <w:fldChar w:fldCharType="separate"/>
      </w:r>
      <w:hyperlink w:anchor="_Toc118668382" w:history="1">
        <w:r w:rsidR="000E7607">
          <w:rPr>
            <w:rStyle w:val="Hyperlink"/>
            <w:rFonts w:cs="Times New Roman"/>
            <w:noProof/>
          </w:rPr>
          <w:t>HALAMAN SAMPUL</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_Toc118668382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i</w:t>
        </w:r>
        <w:r w:rsidR="00F41C4A" w:rsidRPr="004E00E9">
          <w:rPr>
            <w:rFonts w:cs="Times New Roman"/>
            <w:noProof/>
            <w:webHidden/>
          </w:rPr>
          <w:fldChar w:fldCharType="end"/>
        </w:r>
      </w:hyperlink>
    </w:p>
    <w:p w14:paraId="54EF8FBF" w14:textId="68F592C2" w:rsidR="00F41C4A" w:rsidRPr="004E00E9" w:rsidRDefault="00000000">
      <w:pPr>
        <w:pStyle w:val="TOC1"/>
        <w:tabs>
          <w:tab w:val="right" w:leader="dot" w:pos="7927"/>
        </w:tabs>
        <w:rPr>
          <w:rFonts w:eastAsiaTheme="minorEastAsia" w:cs="Times New Roman"/>
          <w:noProof/>
          <w:sz w:val="22"/>
        </w:rPr>
      </w:pPr>
      <w:hyperlink w:anchor="_Toc118668383" w:history="1">
        <w:r w:rsidR="00F41C4A" w:rsidRPr="004E00E9">
          <w:rPr>
            <w:rStyle w:val="Hyperlink"/>
            <w:rFonts w:cs="Times New Roman"/>
            <w:noProof/>
          </w:rPr>
          <w:t>DAFTAR ISI</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_Toc118668383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ii</w:t>
        </w:r>
        <w:r w:rsidR="00F41C4A" w:rsidRPr="004E00E9">
          <w:rPr>
            <w:rFonts w:cs="Times New Roman"/>
            <w:noProof/>
            <w:webHidden/>
          </w:rPr>
          <w:fldChar w:fldCharType="end"/>
        </w:r>
      </w:hyperlink>
    </w:p>
    <w:p w14:paraId="056A6CC1" w14:textId="5A3F61B2" w:rsidR="00F41C4A" w:rsidRPr="004E00E9" w:rsidRDefault="00000000">
      <w:pPr>
        <w:pStyle w:val="TOC1"/>
        <w:tabs>
          <w:tab w:val="left" w:pos="440"/>
          <w:tab w:val="right" w:leader="dot" w:pos="7927"/>
        </w:tabs>
        <w:rPr>
          <w:rFonts w:eastAsiaTheme="minorEastAsia" w:cs="Times New Roman"/>
          <w:noProof/>
          <w:sz w:val="22"/>
        </w:rPr>
      </w:pPr>
      <w:hyperlink w:anchor="_Toc118668384" w:history="1">
        <w:r w:rsidR="00F41C4A" w:rsidRPr="004E00E9">
          <w:rPr>
            <w:rStyle w:val="Hyperlink"/>
            <w:rFonts w:cs="Times New Roman"/>
            <w:noProof/>
          </w:rPr>
          <w:t>I</w:t>
        </w:r>
        <w:r w:rsidR="00F41C4A" w:rsidRPr="004E00E9">
          <w:rPr>
            <w:rFonts w:eastAsiaTheme="minorEastAsia" w:cs="Times New Roman"/>
            <w:noProof/>
            <w:sz w:val="22"/>
          </w:rPr>
          <w:tab/>
        </w:r>
        <w:r w:rsidR="00F41C4A" w:rsidRPr="004E00E9">
          <w:rPr>
            <w:rStyle w:val="Hyperlink"/>
            <w:rFonts w:cs="Times New Roman"/>
            <w:noProof/>
          </w:rPr>
          <w:t>PENDAHULUAN</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_Toc118668384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1</w:t>
        </w:r>
        <w:r w:rsidR="00F41C4A" w:rsidRPr="004E00E9">
          <w:rPr>
            <w:rFonts w:cs="Times New Roman"/>
            <w:noProof/>
            <w:webHidden/>
          </w:rPr>
          <w:fldChar w:fldCharType="end"/>
        </w:r>
      </w:hyperlink>
    </w:p>
    <w:p w14:paraId="5EDADDD6" w14:textId="5B7B00A3" w:rsidR="00F41C4A" w:rsidRPr="004E00E9" w:rsidRDefault="00000000">
      <w:pPr>
        <w:pStyle w:val="TOC2"/>
        <w:tabs>
          <w:tab w:val="left" w:pos="880"/>
          <w:tab w:val="right" w:leader="dot" w:pos="7927"/>
        </w:tabs>
        <w:rPr>
          <w:rFonts w:eastAsiaTheme="minorEastAsia" w:cs="Times New Roman"/>
          <w:noProof/>
          <w:sz w:val="22"/>
        </w:rPr>
      </w:pPr>
      <w:hyperlink w:anchor="_Toc118668385" w:history="1">
        <w:r w:rsidR="00F41C4A" w:rsidRPr="004E00E9">
          <w:rPr>
            <w:rStyle w:val="Hyperlink"/>
            <w:rFonts w:cs="Times New Roman"/>
            <w:noProof/>
          </w:rPr>
          <w:t>1.1</w:t>
        </w:r>
        <w:r w:rsidR="00F41C4A" w:rsidRPr="004E00E9">
          <w:rPr>
            <w:rFonts w:eastAsiaTheme="minorEastAsia" w:cs="Times New Roman"/>
            <w:noProof/>
            <w:sz w:val="22"/>
          </w:rPr>
          <w:tab/>
        </w:r>
        <w:r w:rsidR="00F41C4A" w:rsidRPr="004E00E9">
          <w:rPr>
            <w:rStyle w:val="Hyperlink"/>
            <w:rFonts w:cs="Times New Roman"/>
            <w:noProof/>
          </w:rPr>
          <w:t>Latar Belakang</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_Toc118668385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1</w:t>
        </w:r>
        <w:r w:rsidR="00F41C4A" w:rsidRPr="004E00E9">
          <w:rPr>
            <w:rFonts w:cs="Times New Roman"/>
            <w:noProof/>
            <w:webHidden/>
          </w:rPr>
          <w:fldChar w:fldCharType="end"/>
        </w:r>
      </w:hyperlink>
    </w:p>
    <w:p w14:paraId="0D7D3DA7" w14:textId="25F85041" w:rsidR="00F41C4A" w:rsidRPr="004E00E9" w:rsidRDefault="00000000">
      <w:pPr>
        <w:pStyle w:val="TOC2"/>
        <w:tabs>
          <w:tab w:val="left" w:pos="880"/>
          <w:tab w:val="right" w:leader="dot" w:pos="7927"/>
        </w:tabs>
        <w:rPr>
          <w:rFonts w:eastAsiaTheme="minorEastAsia" w:cs="Times New Roman"/>
          <w:noProof/>
          <w:sz w:val="22"/>
        </w:rPr>
      </w:pPr>
      <w:hyperlink w:anchor="_Toc118668386" w:history="1">
        <w:r w:rsidR="00F41C4A" w:rsidRPr="004E00E9">
          <w:rPr>
            <w:rStyle w:val="Hyperlink"/>
            <w:rFonts w:cs="Times New Roman"/>
            <w:noProof/>
          </w:rPr>
          <w:t>1.2</w:t>
        </w:r>
        <w:r w:rsidR="00F41C4A" w:rsidRPr="004E00E9">
          <w:rPr>
            <w:rFonts w:eastAsiaTheme="minorEastAsia" w:cs="Times New Roman"/>
            <w:noProof/>
            <w:sz w:val="22"/>
          </w:rPr>
          <w:tab/>
        </w:r>
        <w:r w:rsidR="00F41C4A" w:rsidRPr="004E00E9">
          <w:rPr>
            <w:rStyle w:val="Hyperlink"/>
            <w:rFonts w:cs="Times New Roman"/>
            <w:noProof/>
          </w:rPr>
          <w:t>Rumusan Masalah</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_Toc118668386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3</w:t>
        </w:r>
        <w:r w:rsidR="00F41C4A" w:rsidRPr="004E00E9">
          <w:rPr>
            <w:rFonts w:cs="Times New Roman"/>
            <w:noProof/>
            <w:webHidden/>
          </w:rPr>
          <w:fldChar w:fldCharType="end"/>
        </w:r>
      </w:hyperlink>
    </w:p>
    <w:p w14:paraId="18B2DA28" w14:textId="1ED269AE" w:rsidR="00F41C4A" w:rsidRPr="004E00E9" w:rsidRDefault="00000000">
      <w:pPr>
        <w:pStyle w:val="TOC2"/>
        <w:tabs>
          <w:tab w:val="left" w:pos="880"/>
          <w:tab w:val="right" w:leader="dot" w:pos="7927"/>
        </w:tabs>
        <w:rPr>
          <w:rFonts w:eastAsiaTheme="minorEastAsia" w:cs="Times New Roman"/>
          <w:noProof/>
          <w:sz w:val="22"/>
        </w:rPr>
      </w:pPr>
      <w:hyperlink w:anchor="_Toc118668387" w:history="1">
        <w:r w:rsidR="00F41C4A" w:rsidRPr="004E00E9">
          <w:rPr>
            <w:rStyle w:val="Hyperlink"/>
            <w:rFonts w:cs="Times New Roman"/>
            <w:noProof/>
          </w:rPr>
          <w:t>1.3</w:t>
        </w:r>
        <w:r w:rsidR="00F41C4A" w:rsidRPr="004E00E9">
          <w:rPr>
            <w:rFonts w:eastAsiaTheme="minorEastAsia" w:cs="Times New Roman"/>
            <w:noProof/>
            <w:sz w:val="22"/>
          </w:rPr>
          <w:tab/>
        </w:r>
        <w:r w:rsidR="00F41C4A" w:rsidRPr="004E00E9">
          <w:rPr>
            <w:rStyle w:val="Hyperlink"/>
            <w:rFonts w:cs="Times New Roman"/>
            <w:noProof/>
          </w:rPr>
          <w:t>Tujuan</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_Toc118668387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3</w:t>
        </w:r>
        <w:r w:rsidR="00F41C4A" w:rsidRPr="004E00E9">
          <w:rPr>
            <w:rFonts w:cs="Times New Roman"/>
            <w:noProof/>
            <w:webHidden/>
          </w:rPr>
          <w:fldChar w:fldCharType="end"/>
        </w:r>
      </w:hyperlink>
    </w:p>
    <w:p w14:paraId="2067E3A2" w14:textId="1B6BCFD6" w:rsidR="00F41C4A" w:rsidRPr="004E00E9" w:rsidRDefault="00000000">
      <w:pPr>
        <w:pStyle w:val="TOC2"/>
        <w:tabs>
          <w:tab w:val="left" w:pos="880"/>
          <w:tab w:val="right" w:leader="dot" w:pos="7927"/>
        </w:tabs>
        <w:rPr>
          <w:rFonts w:eastAsiaTheme="minorEastAsia" w:cs="Times New Roman"/>
          <w:noProof/>
          <w:sz w:val="22"/>
        </w:rPr>
      </w:pPr>
      <w:hyperlink w:anchor="_Toc118668388" w:history="1">
        <w:r w:rsidR="00F41C4A" w:rsidRPr="004E00E9">
          <w:rPr>
            <w:rStyle w:val="Hyperlink"/>
            <w:rFonts w:cs="Times New Roman"/>
            <w:noProof/>
          </w:rPr>
          <w:t>1.4</w:t>
        </w:r>
        <w:r w:rsidR="00F41C4A" w:rsidRPr="004E00E9">
          <w:rPr>
            <w:rFonts w:eastAsiaTheme="minorEastAsia" w:cs="Times New Roman"/>
            <w:noProof/>
            <w:sz w:val="22"/>
          </w:rPr>
          <w:tab/>
        </w:r>
        <w:r w:rsidR="00F41C4A" w:rsidRPr="004E00E9">
          <w:rPr>
            <w:rStyle w:val="Hyperlink"/>
            <w:rFonts w:cs="Times New Roman"/>
            <w:noProof/>
          </w:rPr>
          <w:t>Manfaat</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_Toc118668388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3</w:t>
        </w:r>
        <w:r w:rsidR="00F41C4A" w:rsidRPr="004E00E9">
          <w:rPr>
            <w:rFonts w:cs="Times New Roman"/>
            <w:noProof/>
            <w:webHidden/>
          </w:rPr>
          <w:fldChar w:fldCharType="end"/>
        </w:r>
      </w:hyperlink>
    </w:p>
    <w:p w14:paraId="4C94930B" w14:textId="32093741" w:rsidR="00F41C4A" w:rsidRPr="004E00E9" w:rsidRDefault="00000000">
      <w:pPr>
        <w:pStyle w:val="TOC2"/>
        <w:tabs>
          <w:tab w:val="left" w:pos="880"/>
          <w:tab w:val="right" w:leader="dot" w:pos="7927"/>
        </w:tabs>
        <w:rPr>
          <w:rFonts w:eastAsiaTheme="minorEastAsia" w:cs="Times New Roman"/>
          <w:noProof/>
          <w:sz w:val="22"/>
        </w:rPr>
      </w:pPr>
      <w:hyperlink w:anchor="_Toc118668389" w:history="1">
        <w:r w:rsidR="00F41C4A" w:rsidRPr="004E00E9">
          <w:rPr>
            <w:rStyle w:val="Hyperlink"/>
            <w:rFonts w:cs="Times New Roman"/>
            <w:noProof/>
          </w:rPr>
          <w:t>1.5</w:t>
        </w:r>
        <w:r w:rsidR="00F41C4A" w:rsidRPr="004E00E9">
          <w:rPr>
            <w:rFonts w:eastAsiaTheme="minorEastAsia" w:cs="Times New Roman"/>
            <w:noProof/>
            <w:sz w:val="22"/>
          </w:rPr>
          <w:tab/>
        </w:r>
        <w:r w:rsidR="00F41C4A" w:rsidRPr="004E00E9">
          <w:rPr>
            <w:rStyle w:val="Hyperlink"/>
            <w:rFonts w:cs="Times New Roman"/>
            <w:noProof/>
          </w:rPr>
          <w:t>Ruang Lingkup</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_Toc118668389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4</w:t>
        </w:r>
        <w:r w:rsidR="00F41C4A" w:rsidRPr="004E00E9">
          <w:rPr>
            <w:rFonts w:cs="Times New Roman"/>
            <w:noProof/>
            <w:webHidden/>
          </w:rPr>
          <w:fldChar w:fldCharType="end"/>
        </w:r>
      </w:hyperlink>
    </w:p>
    <w:p w14:paraId="7AD9FAFD" w14:textId="6D0CF861" w:rsidR="00F41C4A" w:rsidRPr="004E00E9" w:rsidRDefault="00000000">
      <w:pPr>
        <w:pStyle w:val="TOC1"/>
        <w:tabs>
          <w:tab w:val="left" w:pos="440"/>
          <w:tab w:val="right" w:leader="dot" w:pos="7927"/>
        </w:tabs>
        <w:rPr>
          <w:rFonts w:eastAsiaTheme="minorEastAsia" w:cs="Times New Roman"/>
          <w:noProof/>
          <w:sz w:val="22"/>
        </w:rPr>
      </w:pPr>
      <w:hyperlink w:anchor="_Toc118668390" w:history="1">
        <w:r w:rsidR="00F41C4A" w:rsidRPr="004E00E9">
          <w:rPr>
            <w:rStyle w:val="Hyperlink"/>
            <w:rFonts w:cs="Times New Roman"/>
            <w:noProof/>
          </w:rPr>
          <w:t>II</w:t>
        </w:r>
        <w:r w:rsidR="00F41C4A" w:rsidRPr="004E00E9">
          <w:rPr>
            <w:rFonts w:eastAsiaTheme="minorEastAsia" w:cs="Times New Roman"/>
            <w:noProof/>
            <w:sz w:val="22"/>
          </w:rPr>
          <w:tab/>
        </w:r>
        <w:r w:rsidR="00F41C4A" w:rsidRPr="004E00E9">
          <w:rPr>
            <w:rStyle w:val="Hyperlink"/>
            <w:rFonts w:cs="Times New Roman"/>
            <w:noProof/>
          </w:rPr>
          <w:t>TINJAUAN PUSTAKA</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_Toc118668390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5</w:t>
        </w:r>
        <w:r w:rsidR="00F41C4A" w:rsidRPr="004E00E9">
          <w:rPr>
            <w:rFonts w:cs="Times New Roman"/>
            <w:noProof/>
            <w:webHidden/>
          </w:rPr>
          <w:fldChar w:fldCharType="end"/>
        </w:r>
      </w:hyperlink>
    </w:p>
    <w:p w14:paraId="177EAEA1" w14:textId="41B8E075" w:rsidR="00F41C4A" w:rsidRPr="004E00E9" w:rsidRDefault="00000000">
      <w:pPr>
        <w:pStyle w:val="TOC2"/>
        <w:tabs>
          <w:tab w:val="left" w:pos="880"/>
          <w:tab w:val="right" w:leader="dot" w:pos="7927"/>
        </w:tabs>
        <w:rPr>
          <w:rFonts w:eastAsiaTheme="minorEastAsia" w:cs="Times New Roman"/>
          <w:noProof/>
          <w:sz w:val="22"/>
        </w:rPr>
      </w:pPr>
      <w:hyperlink w:anchor="_Toc118668391" w:history="1">
        <w:r w:rsidR="00F41C4A" w:rsidRPr="004E00E9">
          <w:rPr>
            <w:rStyle w:val="Hyperlink"/>
            <w:rFonts w:cs="Times New Roman"/>
            <w:noProof/>
          </w:rPr>
          <w:t>2.1</w:t>
        </w:r>
        <w:r w:rsidR="00F41C4A" w:rsidRPr="004E00E9">
          <w:rPr>
            <w:rFonts w:eastAsiaTheme="minorEastAsia" w:cs="Times New Roman"/>
            <w:noProof/>
            <w:sz w:val="22"/>
          </w:rPr>
          <w:tab/>
        </w:r>
        <w:r w:rsidR="00F41C4A" w:rsidRPr="004E00E9">
          <w:rPr>
            <w:rStyle w:val="Hyperlink"/>
            <w:rFonts w:cs="Times New Roman"/>
            <w:noProof/>
          </w:rPr>
          <w:t>Citra Multispektral untuk Pemetaan Lahan Sawah</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_Toc118668391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5</w:t>
        </w:r>
        <w:r w:rsidR="00F41C4A" w:rsidRPr="004E00E9">
          <w:rPr>
            <w:rFonts w:cs="Times New Roman"/>
            <w:noProof/>
            <w:webHidden/>
          </w:rPr>
          <w:fldChar w:fldCharType="end"/>
        </w:r>
      </w:hyperlink>
    </w:p>
    <w:p w14:paraId="71FE0D8F" w14:textId="2EFB1E5C" w:rsidR="00F41C4A" w:rsidRPr="004E00E9" w:rsidRDefault="00000000">
      <w:pPr>
        <w:pStyle w:val="TOC2"/>
        <w:tabs>
          <w:tab w:val="left" w:pos="880"/>
          <w:tab w:val="right" w:leader="dot" w:pos="7927"/>
        </w:tabs>
        <w:rPr>
          <w:rFonts w:eastAsiaTheme="minorEastAsia" w:cs="Times New Roman"/>
          <w:noProof/>
          <w:sz w:val="22"/>
        </w:rPr>
      </w:pPr>
      <w:hyperlink w:anchor="_Toc118668392" w:history="1">
        <w:r w:rsidR="00F41C4A" w:rsidRPr="004E00E9">
          <w:rPr>
            <w:rStyle w:val="Hyperlink"/>
            <w:rFonts w:cs="Times New Roman"/>
            <w:noProof/>
          </w:rPr>
          <w:t>2.2</w:t>
        </w:r>
        <w:r w:rsidR="00F41C4A" w:rsidRPr="004E00E9">
          <w:rPr>
            <w:rFonts w:eastAsiaTheme="minorEastAsia" w:cs="Times New Roman"/>
            <w:noProof/>
            <w:sz w:val="22"/>
          </w:rPr>
          <w:tab/>
        </w:r>
        <w:r w:rsidR="00F41C4A" w:rsidRPr="004E00E9">
          <w:rPr>
            <w:rStyle w:val="Hyperlink"/>
            <w:rFonts w:cs="Times New Roman"/>
            <w:noProof/>
          </w:rPr>
          <w:t>Masalah dalam Imbalance Data</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_Toc118668392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6</w:t>
        </w:r>
        <w:r w:rsidR="00F41C4A" w:rsidRPr="004E00E9">
          <w:rPr>
            <w:rFonts w:cs="Times New Roman"/>
            <w:noProof/>
            <w:webHidden/>
          </w:rPr>
          <w:fldChar w:fldCharType="end"/>
        </w:r>
      </w:hyperlink>
    </w:p>
    <w:p w14:paraId="3A5B1432" w14:textId="0DF112EF" w:rsidR="00F41C4A" w:rsidRPr="004E00E9" w:rsidRDefault="00000000">
      <w:pPr>
        <w:pStyle w:val="TOC2"/>
        <w:tabs>
          <w:tab w:val="left" w:pos="880"/>
          <w:tab w:val="right" w:leader="dot" w:pos="7927"/>
        </w:tabs>
        <w:rPr>
          <w:rFonts w:eastAsiaTheme="minorEastAsia" w:cs="Times New Roman"/>
          <w:noProof/>
          <w:sz w:val="22"/>
        </w:rPr>
      </w:pPr>
      <w:hyperlink w:anchor="_Toc118668393" w:history="1">
        <w:r w:rsidR="00F41C4A" w:rsidRPr="004E00E9">
          <w:rPr>
            <w:rStyle w:val="Hyperlink"/>
            <w:rFonts w:cs="Times New Roman"/>
            <w:noProof/>
          </w:rPr>
          <w:t>2.3</w:t>
        </w:r>
        <w:r w:rsidR="00F41C4A" w:rsidRPr="004E00E9">
          <w:rPr>
            <w:rFonts w:eastAsiaTheme="minorEastAsia" w:cs="Times New Roman"/>
            <w:noProof/>
            <w:sz w:val="22"/>
          </w:rPr>
          <w:tab/>
        </w:r>
        <w:r w:rsidR="00F41C4A" w:rsidRPr="004E00E9">
          <w:rPr>
            <w:rStyle w:val="Hyperlink"/>
            <w:rFonts w:cs="Times New Roman"/>
            <w:noProof/>
          </w:rPr>
          <w:t>Generative Adversarial Networks</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_Toc118668393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6</w:t>
        </w:r>
        <w:r w:rsidR="00F41C4A" w:rsidRPr="004E00E9">
          <w:rPr>
            <w:rFonts w:cs="Times New Roman"/>
            <w:noProof/>
            <w:webHidden/>
          </w:rPr>
          <w:fldChar w:fldCharType="end"/>
        </w:r>
      </w:hyperlink>
    </w:p>
    <w:p w14:paraId="532295B5" w14:textId="0C7C53A5" w:rsidR="00F41C4A" w:rsidRPr="004E00E9" w:rsidRDefault="00000000">
      <w:pPr>
        <w:pStyle w:val="TOC1"/>
        <w:tabs>
          <w:tab w:val="left" w:pos="660"/>
          <w:tab w:val="right" w:leader="dot" w:pos="7927"/>
        </w:tabs>
        <w:rPr>
          <w:rFonts w:eastAsiaTheme="minorEastAsia" w:cs="Times New Roman"/>
          <w:noProof/>
          <w:sz w:val="22"/>
        </w:rPr>
      </w:pPr>
      <w:hyperlink w:anchor="_Toc118668394" w:history="1">
        <w:r w:rsidR="00F41C4A" w:rsidRPr="004E00E9">
          <w:rPr>
            <w:rStyle w:val="Hyperlink"/>
            <w:rFonts w:cs="Times New Roman"/>
            <w:noProof/>
          </w:rPr>
          <w:t>III</w:t>
        </w:r>
        <w:r w:rsidR="00F41C4A" w:rsidRPr="004E00E9">
          <w:rPr>
            <w:rFonts w:eastAsiaTheme="minorEastAsia" w:cs="Times New Roman"/>
            <w:noProof/>
            <w:sz w:val="22"/>
          </w:rPr>
          <w:tab/>
        </w:r>
        <w:r w:rsidR="00F41C4A" w:rsidRPr="004E00E9">
          <w:rPr>
            <w:rStyle w:val="Hyperlink"/>
            <w:rFonts w:cs="Times New Roman"/>
            <w:noProof/>
          </w:rPr>
          <w:t>METODE PENELITIAN</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_Toc118668394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8</w:t>
        </w:r>
        <w:r w:rsidR="00F41C4A" w:rsidRPr="004E00E9">
          <w:rPr>
            <w:rFonts w:cs="Times New Roman"/>
            <w:noProof/>
            <w:webHidden/>
          </w:rPr>
          <w:fldChar w:fldCharType="end"/>
        </w:r>
      </w:hyperlink>
    </w:p>
    <w:p w14:paraId="70D62EE5" w14:textId="0A2F19E4" w:rsidR="00F41C4A" w:rsidRPr="004E00E9" w:rsidRDefault="00000000">
      <w:pPr>
        <w:pStyle w:val="TOC2"/>
        <w:tabs>
          <w:tab w:val="left" w:pos="880"/>
          <w:tab w:val="right" w:leader="dot" w:pos="7927"/>
        </w:tabs>
        <w:rPr>
          <w:rFonts w:eastAsiaTheme="minorEastAsia" w:cs="Times New Roman"/>
          <w:noProof/>
          <w:sz w:val="22"/>
        </w:rPr>
      </w:pPr>
      <w:hyperlink w:anchor="_Toc118668395" w:history="1">
        <w:r w:rsidR="00F41C4A" w:rsidRPr="004E00E9">
          <w:rPr>
            <w:rStyle w:val="Hyperlink"/>
            <w:rFonts w:cs="Times New Roman"/>
            <w:noProof/>
          </w:rPr>
          <w:t>3.1</w:t>
        </w:r>
        <w:r w:rsidR="00F41C4A" w:rsidRPr="004E00E9">
          <w:rPr>
            <w:rFonts w:eastAsiaTheme="minorEastAsia" w:cs="Times New Roman"/>
            <w:noProof/>
            <w:sz w:val="22"/>
          </w:rPr>
          <w:tab/>
        </w:r>
        <w:r w:rsidR="00F41C4A" w:rsidRPr="004E00E9">
          <w:rPr>
            <w:rStyle w:val="Hyperlink"/>
            <w:rFonts w:cs="Times New Roman"/>
            <w:noProof/>
          </w:rPr>
          <w:t>Data Penelitian</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_Toc118668395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8</w:t>
        </w:r>
        <w:r w:rsidR="00F41C4A" w:rsidRPr="004E00E9">
          <w:rPr>
            <w:rFonts w:cs="Times New Roman"/>
            <w:noProof/>
            <w:webHidden/>
          </w:rPr>
          <w:fldChar w:fldCharType="end"/>
        </w:r>
      </w:hyperlink>
    </w:p>
    <w:p w14:paraId="63D207D7" w14:textId="5C3500FD" w:rsidR="00F41C4A" w:rsidRPr="004E00E9" w:rsidRDefault="00000000">
      <w:pPr>
        <w:pStyle w:val="TOC2"/>
        <w:tabs>
          <w:tab w:val="left" w:pos="880"/>
          <w:tab w:val="right" w:leader="dot" w:pos="7927"/>
        </w:tabs>
        <w:rPr>
          <w:rFonts w:eastAsiaTheme="minorEastAsia" w:cs="Times New Roman"/>
          <w:noProof/>
          <w:sz w:val="22"/>
        </w:rPr>
      </w:pPr>
      <w:hyperlink w:anchor="_Toc118668396" w:history="1">
        <w:r w:rsidR="00F41C4A" w:rsidRPr="004E00E9">
          <w:rPr>
            <w:rStyle w:val="Hyperlink"/>
            <w:rFonts w:cs="Times New Roman"/>
            <w:noProof/>
          </w:rPr>
          <w:t>3.2</w:t>
        </w:r>
        <w:r w:rsidR="00F41C4A" w:rsidRPr="004E00E9">
          <w:rPr>
            <w:rFonts w:eastAsiaTheme="minorEastAsia" w:cs="Times New Roman"/>
            <w:noProof/>
            <w:sz w:val="22"/>
          </w:rPr>
          <w:tab/>
        </w:r>
        <w:r w:rsidR="00F41C4A" w:rsidRPr="004E00E9">
          <w:rPr>
            <w:rStyle w:val="Hyperlink"/>
            <w:rFonts w:cs="Times New Roman"/>
            <w:noProof/>
          </w:rPr>
          <w:t>Tahapan Penelitian</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_Toc118668396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8</w:t>
        </w:r>
        <w:r w:rsidR="00F41C4A" w:rsidRPr="004E00E9">
          <w:rPr>
            <w:rFonts w:cs="Times New Roman"/>
            <w:noProof/>
            <w:webHidden/>
          </w:rPr>
          <w:fldChar w:fldCharType="end"/>
        </w:r>
      </w:hyperlink>
    </w:p>
    <w:p w14:paraId="0B83BEAA" w14:textId="0E0C58B3" w:rsidR="00F41C4A" w:rsidRPr="004E00E9" w:rsidRDefault="00000000">
      <w:pPr>
        <w:pStyle w:val="TOC2"/>
        <w:tabs>
          <w:tab w:val="left" w:pos="880"/>
          <w:tab w:val="right" w:leader="dot" w:pos="7927"/>
        </w:tabs>
        <w:rPr>
          <w:rFonts w:eastAsiaTheme="minorEastAsia" w:cs="Times New Roman"/>
          <w:noProof/>
          <w:sz w:val="22"/>
        </w:rPr>
      </w:pPr>
      <w:hyperlink w:anchor="_Toc118668397" w:history="1">
        <w:r w:rsidR="00F41C4A" w:rsidRPr="004E00E9">
          <w:rPr>
            <w:rStyle w:val="Hyperlink"/>
            <w:rFonts w:cs="Times New Roman"/>
            <w:noProof/>
          </w:rPr>
          <w:t>3.3</w:t>
        </w:r>
        <w:r w:rsidR="00F41C4A" w:rsidRPr="004E00E9">
          <w:rPr>
            <w:rFonts w:eastAsiaTheme="minorEastAsia" w:cs="Times New Roman"/>
            <w:noProof/>
            <w:sz w:val="22"/>
          </w:rPr>
          <w:tab/>
        </w:r>
        <w:r w:rsidR="00F41C4A" w:rsidRPr="004E00E9">
          <w:rPr>
            <w:rStyle w:val="Hyperlink"/>
            <w:rFonts w:cs="Times New Roman"/>
            <w:noProof/>
          </w:rPr>
          <w:t>Lingkungan Pengembangan</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_Toc118668397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10</w:t>
        </w:r>
        <w:r w:rsidR="00F41C4A" w:rsidRPr="004E00E9">
          <w:rPr>
            <w:rFonts w:cs="Times New Roman"/>
            <w:noProof/>
            <w:webHidden/>
          </w:rPr>
          <w:fldChar w:fldCharType="end"/>
        </w:r>
      </w:hyperlink>
    </w:p>
    <w:p w14:paraId="58364763" w14:textId="22B87029" w:rsidR="00F41C4A" w:rsidRPr="004E00E9" w:rsidRDefault="00000000">
      <w:pPr>
        <w:pStyle w:val="TOC1"/>
        <w:tabs>
          <w:tab w:val="right" w:leader="dot" w:pos="7927"/>
        </w:tabs>
        <w:rPr>
          <w:rFonts w:eastAsiaTheme="minorEastAsia" w:cs="Times New Roman"/>
          <w:noProof/>
          <w:sz w:val="22"/>
        </w:rPr>
      </w:pPr>
      <w:hyperlink w:anchor="_Toc118668398" w:history="1">
        <w:r w:rsidR="00F41C4A" w:rsidRPr="004E00E9">
          <w:rPr>
            <w:rStyle w:val="Hyperlink"/>
            <w:rFonts w:cs="Times New Roman"/>
            <w:noProof/>
          </w:rPr>
          <w:t>DAFTAR PUSTAKA</w:t>
        </w:r>
        <w:r w:rsidR="00F41C4A" w:rsidRPr="004E00E9">
          <w:rPr>
            <w:rFonts w:cs="Times New Roman"/>
            <w:noProof/>
            <w:webHidden/>
          </w:rPr>
          <w:tab/>
        </w:r>
        <w:r w:rsidR="00F41C4A" w:rsidRPr="004E00E9">
          <w:rPr>
            <w:rFonts w:cs="Times New Roman"/>
            <w:noProof/>
            <w:webHidden/>
          </w:rPr>
          <w:fldChar w:fldCharType="begin"/>
        </w:r>
        <w:r w:rsidR="00F41C4A" w:rsidRPr="004E00E9">
          <w:rPr>
            <w:rFonts w:cs="Times New Roman"/>
            <w:noProof/>
            <w:webHidden/>
          </w:rPr>
          <w:instrText xml:space="preserve"> PAGEREF _Toc118668398 \h </w:instrText>
        </w:r>
        <w:r w:rsidR="00F41C4A" w:rsidRPr="004E00E9">
          <w:rPr>
            <w:rFonts w:cs="Times New Roman"/>
            <w:noProof/>
            <w:webHidden/>
          </w:rPr>
        </w:r>
        <w:r w:rsidR="00F41C4A" w:rsidRPr="004E00E9">
          <w:rPr>
            <w:rFonts w:cs="Times New Roman"/>
            <w:noProof/>
            <w:webHidden/>
          </w:rPr>
          <w:fldChar w:fldCharType="separate"/>
        </w:r>
        <w:r w:rsidR="00642CB2">
          <w:rPr>
            <w:rFonts w:cs="Times New Roman"/>
            <w:noProof/>
            <w:webHidden/>
          </w:rPr>
          <w:t>12</w:t>
        </w:r>
        <w:r w:rsidR="00F41C4A" w:rsidRPr="004E00E9">
          <w:rPr>
            <w:rFonts w:cs="Times New Roman"/>
            <w:noProof/>
            <w:webHidden/>
          </w:rPr>
          <w:fldChar w:fldCharType="end"/>
        </w:r>
      </w:hyperlink>
    </w:p>
    <w:p w14:paraId="00000026" w14:textId="355D93AE" w:rsidR="00885335" w:rsidRPr="004E00E9" w:rsidRDefault="008A1CCC">
      <w:pPr>
        <w:spacing w:after="0" w:line="240" w:lineRule="auto"/>
        <w:jc w:val="center"/>
        <w:rPr>
          <w:rFonts w:eastAsia="Times New Roman" w:cs="Times New Roman"/>
          <w:b/>
          <w:color w:val="000000"/>
          <w:szCs w:val="24"/>
        </w:rPr>
        <w:sectPr w:rsidR="00885335" w:rsidRPr="004E00E9" w:rsidSect="005E12D5">
          <w:footerReference w:type="default" r:id="rId10"/>
          <w:pgSz w:w="11906" w:h="16838"/>
          <w:pgMar w:top="1701" w:right="1701" w:bottom="1701" w:left="2268" w:header="709" w:footer="709" w:gutter="0"/>
          <w:pgNumType w:fmt="lowerRoman" w:start="1"/>
          <w:cols w:space="720"/>
          <w:titlePg/>
          <w:docGrid w:linePitch="299"/>
        </w:sectPr>
      </w:pPr>
      <w:r w:rsidRPr="004E00E9">
        <w:rPr>
          <w:rFonts w:cs="Times New Roman"/>
        </w:rPr>
        <w:fldChar w:fldCharType="end"/>
      </w:r>
      <w:r w:rsidRPr="004E00E9">
        <w:rPr>
          <w:rFonts w:cs="Times New Roman"/>
        </w:rPr>
        <w:br w:type="page"/>
      </w:r>
    </w:p>
    <w:p w14:paraId="00000027" w14:textId="77777777" w:rsidR="00885335" w:rsidRPr="004E00E9" w:rsidRDefault="00000000" w:rsidP="009A510B">
      <w:pPr>
        <w:pStyle w:val="Heading1"/>
      </w:pPr>
      <w:bookmarkStart w:id="2" w:name="_Toc118668384"/>
      <w:r w:rsidRPr="004E00E9">
        <w:lastRenderedPageBreak/>
        <w:t>PENDAHULUAN</w:t>
      </w:r>
      <w:bookmarkEnd w:id="2"/>
    </w:p>
    <w:p w14:paraId="00000028" w14:textId="77777777" w:rsidR="00885335" w:rsidRPr="004E00E9" w:rsidRDefault="00000000" w:rsidP="009A510B">
      <w:pPr>
        <w:pStyle w:val="Heading2"/>
      </w:pPr>
      <w:bookmarkStart w:id="3" w:name="_Toc118668385"/>
      <w:r w:rsidRPr="004E00E9">
        <w:t>Latar Belakang</w:t>
      </w:r>
      <w:bookmarkEnd w:id="3"/>
    </w:p>
    <w:p w14:paraId="00000029" w14:textId="16A18E70" w:rsidR="00885335" w:rsidRPr="004E00E9" w:rsidRDefault="00000000">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Citra multispektral adalah pemisahan objek dalam hal fitur spesifik yang unik untuk setiap objek berdasarkan spektrum elektromagnetik</w:t>
      </w:r>
      <w:r w:rsidRPr="004E00E9">
        <w:rPr>
          <w:rFonts w:eastAsia="Times New Roman" w:cs="Times New Roman"/>
          <w:szCs w:val="24"/>
        </w:rPr>
        <w:t xml:space="preserve"> </w:t>
      </w:r>
      <w:r w:rsidR="00154CD5" w:rsidRPr="004E00E9">
        <w:rPr>
          <w:rFonts w:eastAsia="Times New Roman" w:cs="Times New Roman"/>
          <w:szCs w:val="24"/>
        </w:rPr>
        <w:fldChar w:fldCharType="begin"/>
      </w:r>
      <w:r w:rsidR="00154CD5" w:rsidRPr="004E00E9">
        <w:rPr>
          <w:rFonts w:eastAsia="Times New Roman" w:cs="Times New Roman"/>
          <w:szCs w:val="24"/>
        </w:rPr>
        <w:instrText xml:space="preserve"> ADDIN ZOTERO_ITEM CSL_CITATION {"citationID":"lsFSLfnC","properties":{"formattedCitation":"(Kadyanan 2022)","plainCitation":"(Kadyanan 2022)","noteIndex":0},"citationItems":[{"id":109,"uris":["http://zotero.org/users/local/qcLTycTx/items/7DIT5VEU"],"itemData":{"id":109,"type":"article-journal","abstract":"Penelitian ini membahas Keyblock sebagai metode baru yang diusulkan untuk deteksi perubahan pada citra multispektral. Keyblock adalah generalisasi dari teknologi temu kembali informasi berbasis teks dalam domain citra. Tujuan utama penelitian ini adalah untuk menemukan codebook dan indeks dengan ukuran tertentu dari sekumpulan blok citra pelatihan. Dari codebook dan indeksnya kami mencoba mendeteksi perubahan dari T1 dan T2 dimana Tn adalah beberapa citra temporal dari citra satelit Ikonos. Penelitian ini menekankan pada perbandingan kedua citra temporal. Makalah ini akan menjawab pertanyaan penelitian: Bisakah kita menggunakan Keyblock dalam deteksi perubahan multispektral? Pertama, kami ingin menjelaskan prinsip dasar metode keyblock dalam pemrosesan citra, kemudian kami mencoba untuk melakukan eksperimen di dalamnya. Selanjutnya dirangkum implementasi keyblock framework. Dengan nilai RMS_error yang relatif kecil yaitu sebesar 9 tingkat dan histogram yang serupa sehingga antara citra satelit asli dan citra satelit rekonstruksi terlihat tidak terlalu berbeda, maka codebook yang dibangun dapat digunakan sebagai vektor quantizer.","container-title":"Jurnal Nasional Pendidikan Teknik Informatika : JANAPATI","DOI":"10.23887/janapati.v11i2.49102","ISSN":"2548-4265","issue":"2","language":"en","license":"Copyright (c) 2022 I Gusti Agung Gede Arya Kadyanan","note":"number: 2","page":"145-155","source":"ejournal.undiksha.ac.id","title":"Deteksi Perubahan Penggunaan Lahan dan Penutup Lahan Pada Citra Multispectral Berdasarkan Pendekatan Codebook dan Keyblock","volume":"11","author":[{"family":"Kadyanan","given":"I. Gusti Agung Gede Arya"}],"issued":{"date-parts":[["2022",8,7]]}}}],"schema":"https://github.com/citation-style-language/schema/raw/master/csl-citation.json"} </w:instrText>
      </w:r>
      <w:r w:rsidR="00154CD5" w:rsidRPr="004E00E9">
        <w:rPr>
          <w:rFonts w:eastAsia="Times New Roman" w:cs="Times New Roman"/>
          <w:szCs w:val="24"/>
        </w:rPr>
        <w:fldChar w:fldCharType="separate"/>
      </w:r>
      <w:r w:rsidR="00154CD5" w:rsidRPr="004E00E9">
        <w:rPr>
          <w:rFonts w:cs="Times New Roman"/>
        </w:rPr>
        <w:t>(Kadyanan 2022)</w:t>
      </w:r>
      <w:r w:rsidR="00154CD5" w:rsidRPr="004E00E9">
        <w:rPr>
          <w:rFonts w:eastAsia="Times New Roman" w:cs="Times New Roman"/>
          <w:szCs w:val="24"/>
        </w:rPr>
        <w:fldChar w:fldCharType="end"/>
      </w:r>
      <w:r w:rsidRPr="004E00E9">
        <w:rPr>
          <w:rFonts w:eastAsia="Times New Roman" w:cs="Times New Roman"/>
          <w:color w:val="000000"/>
          <w:szCs w:val="24"/>
        </w:rPr>
        <w:t xml:space="preserve">. Dengan kata lain, citra multispektral dapat diartikan sebagai citra yang berisi data gelombang frekuensi secara detail yang direpresentasikan dalam spektrum elektromagnetik. Frekuensi penglihatan manusia hanya terletak pada rentang panjang gelombang 400-700 nm, dan akibatnya manusia hanya dapat melihat dan membedakan warna mulai dari ungu hingga merah </w:t>
      </w:r>
      <w:r w:rsidR="00154CD5" w:rsidRPr="004E00E9">
        <w:rPr>
          <w:rFonts w:eastAsia="Times New Roman" w:cs="Times New Roman"/>
          <w:szCs w:val="24"/>
        </w:rPr>
        <w:fldChar w:fldCharType="begin"/>
      </w:r>
      <w:r w:rsidR="00154CD5" w:rsidRPr="004E00E9">
        <w:rPr>
          <w:rFonts w:eastAsia="Times New Roman" w:cs="Times New Roman"/>
          <w:szCs w:val="24"/>
        </w:rPr>
        <w:instrText xml:space="preserve"> ADDIN ZOTERO_ITEM CSL_CITATION {"citationID":"rjlrPS8g","properties":{"formattedCitation":"(Santoso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00154CD5" w:rsidRPr="004E00E9">
        <w:rPr>
          <w:rFonts w:eastAsia="Times New Roman" w:cs="Times New Roman"/>
          <w:szCs w:val="24"/>
        </w:rPr>
        <w:fldChar w:fldCharType="separate"/>
      </w:r>
      <w:r w:rsidR="00154CD5" w:rsidRPr="004E00E9">
        <w:rPr>
          <w:rFonts w:cs="Times New Roman"/>
        </w:rPr>
        <w:t>(Santoso 2009)</w:t>
      </w:r>
      <w:r w:rsidR="00154CD5" w:rsidRPr="004E00E9">
        <w:rPr>
          <w:rFonts w:eastAsia="Times New Roman" w:cs="Times New Roman"/>
          <w:szCs w:val="24"/>
        </w:rPr>
        <w:fldChar w:fldCharType="end"/>
      </w:r>
      <w:r w:rsidRPr="004E00E9">
        <w:rPr>
          <w:rFonts w:eastAsia="Times New Roman" w:cs="Times New Roman"/>
          <w:color w:val="000000"/>
          <w:szCs w:val="24"/>
        </w:rPr>
        <w:t xml:space="preserve">. Sedangkan citra multispektral menangkap data dari berbagai panjang gelombang tertentu pada seluruh spektrum elektromagnetik sehingga memberikan lebih banyak informasi yang diperlukan dalam menganalisis karakteristik dan identifikasi komponen yang menyusun pada citra yang ditangkap </w:t>
      </w:r>
      <w:r w:rsidR="00154CD5" w:rsidRPr="004E00E9">
        <w:rPr>
          <w:rFonts w:eastAsia="Times New Roman" w:cs="Times New Roman"/>
          <w:szCs w:val="24"/>
        </w:rPr>
        <w:fldChar w:fldCharType="begin"/>
      </w:r>
      <w:r w:rsidR="00154CD5" w:rsidRPr="004E00E9">
        <w:rPr>
          <w:rFonts w:eastAsia="Times New Roman" w:cs="Times New Roman"/>
          <w:szCs w:val="24"/>
        </w:rPr>
        <w:instrText xml:space="preserve"> ADDIN ZOTERO_ITEM CSL_CITATION {"citationID":"RsF0zfU2","properties":{"formattedCitation":"(ElMasry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154CD5" w:rsidRPr="004E00E9">
        <w:rPr>
          <w:rFonts w:eastAsia="Times New Roman" w:cs="Times New Roman"/>
          <w:szCs w:val="24"/>
        </w:rPr>
        <w:fldChar w:fldCharType="separate"/>
      </w:r>
      <w:r w:rsidR="00154CD5" w:rsidRPr="004E00E9">
        <w:rPr>
          <w:rFonts w:cs="Times New Roman"/>
          <w:szCs w:val="24"/>
        </w:rPr>
        <w:t xml:space="preserve">(ElMasry </w:t>
      </w:r>
      <w:r w:rsidR="00154CD5" w:rsidRPr="004E00E9">
        <w:rPr>
          <w:rFonts w:cs="Times New Roman"/>
          <w:i/>
          <w:iCs/>
          <w:szCs w:val="24"/>
        </w:rPr>
        <w:t>et al.</w:t>
      </w:r>
      <w:r w:rsidR="00154CD5" w:rsidRPr="004E00E9">
        <w:rPr>
          <w:rFonts w:cs="Times New Roman"/>
          <w:szCs w:val="24"/>
        </w:rPr>
        <w:t xml:space="preserve"> 2019)</w:t>
      </w:r>
      <w:r w:rsidR="00154CD5" w:rsidRPr="004E00E9">
        <w:rPr>
          <w:rFonts w:eastAsia="Times New Roman" w:cs="Times New Roman"/>
          <w:szCs w:val="24"/>
        </w:rPr>
        <w:fldChar w:fldCharType="end"/>
      </w:r>
      <w:r w:rsidRPr="004E00E9">
        <w:rPr>
          <w:rFonts w:eastAsia="Times New Roman" w:cs="Times New Roman"/>
          <w:color w:val="000000"/>
          <w:szCs w:val="24"/>
        </w:rPr>
        <w:t>. Oleh karena itu citra multispektral dapat menampilkan spektrum cahaya lain yang tidak tampak oleh penglihatan manusia yang sangat berguna untuk bermacam kebutuhan penelitian.</w:t>
      </w:r>
    </w:p>
    <w:p w14:paraId="0000002A" w14:textId="381938E7" w:rsidR="00885335" w:rsidRPr="004E00E9" w:rsidRDefault="00000000">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Dalam dunia pertanian, citra multispektral </w:t>
      </w:r>
      <w:r w:rsidR="00E637BD" w:rsidRPr="004E00E9">
        <w:rPr>
          <w:rFonts w:eastAsia="Times New Roman" w:cs="Times New Roman"/>
          <w:color w:val="000000"/>
          <w:szCs w:val="24"/>
        </w:rPr>
        <w:t>sering</w:t>
      </w:r>
      <w:r w:rsidRPr="004E00E9">
        <w:rPr>
          <w:rFonts w:eastAsia="Times New Roman" w:cs="Times New Roman"/>
          <w:color w:val="000000"/>
          <w:szCs w:val="24"/>
        </w:rPr>
        <w:t xml:space="preserve"> digunakan untuk memetakan kesuburan lahan persawahan padi </w:t>
      </w:r>
      <w:r w:rsidR="00E637BD" w:rsidRPr="004E00E9">
        <w:rPr>
          <w:rFonts w:eastAsia="Times New Roman" w:cs="Times New Roman"/>
          <w:color w:val="000000"/>
          <w:szCs w:val="24"/>
        </w:rPr>
        <w:t xml:space="preserve">dengan </w:t>
      </w:r>
      <w:r w:rsidRPr="004E00E9">
        <w:rPr>
          <w:rFonts w:eastAsia="Times New Roman" w:cs="Times New Roman"/>
          <w:color w:val="000000"/>
          <w:szCs w:val="24"/>
        </w:rPr>
        <w:t xml:space="preserve">menggunakan Bagan Warna Daun (BWD) atau Leaf Color Chart (LCC) dimana warna daun padi menjadi parameter kebutuhan pupuk tanaman padi </w:t>
      </w:r>
      <w:r w:rsidRPr="004E00E9">
        <w:rPr>
          <w:rFonts w:eastAsia="Times New Roman" w:cs="Times New Roman"/>
          <w:szCs w:val="24"/>
        </w:rPr>
        <w:t xml:space="preserve">(Nasution </w:t>
      </w:r>
      <w:r w:rsidRPr="004E00E9">
        <w:rPr>
          <w:rFonts w:eastAsia="Times New Roman" w:cs="Times New Roman"/>
          <w:i/>
          <w:szCs w:val="24"/>
        </w:rPr>
        <w:t>et al.</w:t>
      </w:r>
      <w:r w:rsidRPr="004E00E9">
        <w:rPr>
          <w:rFonts w:eastAsia="Times New Roman" w:cs="Times New Roman"/>
          <w:szCs w:val="24"/>
        </w:rPr>
        <w:t xml:space="preserve"> 2022)</w:t>
      </w:r>
      <w:r w:rsidRPr="004E00E9">
        <w:rPr>
          <w:rFonts w:eastAsia="Times New Roman" w:cs="Times New Roman"/>
          <w:color w:val="000000"/>
          <w:szCs w:val="24"/>
        </w:rPr>
        <w:t xml:space="preserve">. </w:t>
      </w:r>
      <w:r w:rsidR="00E637BD" w:rsidRPr="004E00E9">
        <w:rPr>
          <w:rFonts w:eastAsia="Times New Roman" w:cs="Times New Roman"/>
          <w:color w:val="000000"/>
          <w:szCs w:val="24"/>
        </w:rPr>
        <w:t>C</w:t>
      </w:r>
      <w:r w:rsidRPr="004E00E9">
        <w:rPr>
          <w:rFonts w:eastAsia="Times New Roman" w:cs="Times New Roman"/>
          <w:color w:val="000000"/>
          <w:szCs w:val="24"/>
        </w:rPr>
        <w:t>itra multispektral dapat</w:t>
      </w:r>
      <w:r w:rsidR="00E637BD" w:rsidRPr="004E00E9">
        <w:rPr>
          <w:rFonts w:eastAsia="Times New Roman" w:cs="Times New Roman"/>
          <w:color w:val="000000"/>
          <w:szCs w:val="24"/>
        </w:rPr>
        <w:t xml:space="preserve"> pula</w:t>
      </w:r>
      <w:r w:rsidRPr="004E00E9">
        <w:rPr>
          <w:rFonts w:eastAsia="Times New Roman" w:cs="Times New Roman"/>
          <w:color w:val="000000"/>
          <w:szCs w:val="24"/>
        </w:rPr>
        <w:t xml:space="preserve"> digunakan </w:t>
      </w:r>
      <w:r w:rsidR="00E637BD" w:rsidRPr="004E00E9">
        <w:rPr>
          <w:rFonts w:eastAsia="Times New Roman" w:cs="Times New Roman"/>
          <w:color w:val="000000"/>
          <w:szCs w:val="24"/>
        </w:rPr>
        <w:t xml:space="preserve">sebagai data latih untuk membuat </w:t>
      </w:r>
      <w:r w:rsidRPr="004E00E9">
        <w:rPr>
          <w:rFonts w:eastAsia="Times New Roman" w:cs="Times New Roman"/>
          <w:color w:val="000000"/>
          <w:szCs w:val="24"/>
        </w:rPr>
        <w:t xml:space="preserve">sebuah model </w:t>
      </w:r>
      <w:r w:rsidRPr="004E00E9">
        <w:rPr>
          <w:rFonts w:eastAsia="Times New Roman" w:cs="Times New Roman"/>
          <w:i/>
          <w:color w:val="000000"/>
          <w:szCs w:val="24"/>
        </w:rPr>
        <w:t>machine learning</w:t>
      </w:r>
      <w:r w:rsidRPr="004E00E9">
        <w:rPr>
          <w:rFonts w:eastAsia="Times New Roman" w:cs="Times New Roman"/>
          <w:color w:val="000000"/>
          <w:szCs w:val="24"/>
        </w:rPr>
        <w:t xml:space="preserve"> yang nantinya digunakan untuk mengklasifikasikan tingkat kesuburan lahan pertanian, tetapi tentunya hal ini membutuhkan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yang cukup banyak untuk melatih model tersebut </w:t>
      </w:r>
      <w:r w:rsidR="00154CD5" w:rsidRPr="004E00E9">
        <w:rPr>
          <w:rFonts w:eastAsia="Times New Roman" w:cs="Times New Roman"/>
          <w:szCs w:val="24"/>
        </w:rPr>
        <w:fldChar w:fldCharType="begin"/>
      </w:r>
      <w:r w:rsidR="00154CD5" w:rsidRPr="004E00E9">
        <w:rPr>
          <w:rFonts w:eastAsia="Times New Roman" w:cs="Times New Roman"/>
          <w:szCs w:val="24"/>
        </w:rPr>
        <w:instrText xml:space="preserve"> ADDIN ZOTERO_ITEM CSL_CITATION {"citationID":"Bi5AAqJf","properties":{"formattedCitation":"(Wijayanto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00154CD5" w:rsidRPr="004E00E9">
        <w:rPr>
          <w:rFonts w:eastAsia="Times New Roman" w:cs="Times New Roman"/>
          <w:szCs w:val="24"/>
        </w:rPr>
        <w:fldChar w:fldCharType="separate"/>
      </w:r>
      <w:r w:rsidR="00154CD5" w:rsidRPr="004E00E9">
        <w:rPr>
          <w:rFonts w:cs="Times New Roman"/>
          <w:szCs w:val="24"/>
        </w:rPr>
        <w:t xml:space="preserve">(Wijayanto </w:t>
      </w:r>
      <w:r w:rsidR="00154CD5" w:rsidRPr="004E00E9">
        <w:rPr>
          <w:rFonts w:cs="Times New Roman"/>
          <w:i/>
          <w:iCs/>
          <w:szCs w:val="24"/>
        </w:rPr>
        <w:t>et al.</w:t>
      </w:r>
      <w:r w:rsidR="00154CD5" w:rsidRPr="004E00E9">
        <w:rPr>
          <w:rFonts w:cs="Times New Roman"/>
          <w:szCs w:val="24"/>
        </w:rPr>
        <w:t xml:space="preserve"> 2020)</w:t>
      </w:r>
      <w:r w:rsidR="00154CD5" w:rsidRPr="004E00E9">
        <w:rPr>
          <w:rFonts w:eastAsia="Times New Roman" w:cs="Times New Roman"/>
          <w:szCs w:val="24"/>
        </w:rPr>
        <w:fldChar w:fldCharType="end"/>
      </w:r>
      <w:r w:rsidRPr="004E00E9">
        <w:rPr>
          <w:rFonts w:eastAsia="Times New Roman" w:cs="Times New Roman"/>
          <w:color w:val="000000"/>
          <w:szCs w:val="24"/>
        </w:rPr>
        <w:t>.</w:t>
      </w:r>
    </w:p>
    <w:p w14:paraId="0000002B" w14:textId="113A0128" w:rsidR="00885335" w:rsidRPr="004E00E9" w:rsidRDefault="00445E82">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Citra multispektral dapat diperoleh melalui alat UAV multispektral. UAV (</w:t>
      </w:r>
      <w:r w:rsidRPr="004E00E9">
        <w:rPr>
          <w:rFonts w:eastAsia="Times New Roman" w:cs="Times New Roman"/>
          <w:i/>
          <w:color w:val="000000"/>
          <w:szCs w:val="24"/>
        </w:rPr>
        <w:t>Unmanned Aerial Vehicle</w:t>
      </w:r>
      <w:r w:rsidRPr="004E00E9">
        <w:rPr>
          <w:rFonts w:eastAsia="Times New Roman" w:cs="Times New Roman"/>
          <w:color w:val="000000"/>
          <w:szCs w:val="24"/>
        </w:rPr>
        <w:t xml:space="preserve">) merupakan sebuah pesawat tanpa awak yang dapat dikendalikan oleh manusia menggunakan remot kontrol </w:t>
      </w:r>
      <w:r w:rsidR="00154CD5" w:rsidRPr="004E00E9">
        <w:rPr>
          <w:rFonts w:eastAsia="Times New Roman" w:cs="Times New Roman"/>
          <w:szCs w:val="24"/>
        </w:rPr>
        <w:fldChar w:fldCharType="begin"/>
      </w:r>
      <w:r w:rsidR="00154CD5" w:rsidRPr="004E00E9">
        <w:rPr>
          <w:rFonts w:eastAsia="Times New Roman" w:cs="Times New Roman"/>
          <w:szCs w:val="24"/>
        </w:rPr>
        <w:instrText xml:space="preserve"> ADDIN ZOTERO_ITEM CSL_CITATION {"citationID":"FqqLUA3d","properties":{"formattedCitation":"(Fahlstrom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154CD5" w:rsidRPr="004E00E9">
        <w:rPr>
          <w:rFonts w:eastAsia="Times New Roman" w:cs="Times New Roman"/>
          <w:szCs w:val="24"/>
        </w:rPr>
        <w:fldChar w:fldCharType="separate"/>
      </w:r>
      <w:r w:rsidR="00154CD5" w:rsidRPr="004E00E9">
        <w:rPr>
          <w:rFonts w:cs="Times New Roman"/>
          <w:szCs w:val="24"/>
        </w:rPr>
        <w:t xml:space="preserve">(Fahlstrom </w:t>
      </w:r>
      <w:r w:rsidR="00154CD5" w:rsidRPr="004E00E9">
        <w:rPr>
          <w:rFonts w:cs="Times New Roman"/>
          <w:i/>
          <w:iCs/>
          <w:szCs w:val="24"/>
        </w:rPr>
        <w:t>et al.</w:t>
      </w:r>
      <w:r w:rsidR="00154CD5" w:rsidRPr="004E00E9">
        <w:rPr>
          <w:rFonts w:cs="Times New Roman"/>
          <w:szCs w:val="24"/>
        </w:rPr>
        <w:t xml:space="preserve"> 2022)</w:t>
      </w:r>
      <w:r w:rsidR="00154CD5" w:rsidRPr="004E00E9">
        <w:rPr>
          <w:rFonts w:eastAsia="Times New Roman" w:cs="Times New Roman"/>
          <w:szCs w:val="24"/>
        </w:rPr>
        <w:fldChar w:fldCharType="end"/>
      </w:r>
      <w:r w:rsidRPr="004E00E9">
        <w:rPr>
          <w:rFonts w:eastAsia="Times New Roman" w:cs="Times New Roman"/>
          <w:color w:val="000000"/>
          <w:szCs w:val="24"/>
        </w:rPr>
        <w:t xml:space="preserve">. UAV multispectral merupakan sebuah alat yang sangat efisien dalam melakukan monitoring tanaman padi di sawah </w:t>
      </w:r>
      <w:r w:rsidR="00154CD5" w:rsidRPr="004E00E9">
        <w:rPr>
          <w:rFonts w:eastAsia="Times New Roman" w:cs="Times New Roman"/>
          <w:szCs w:val="24"/>
        </w:rPr>
        <w:fldChar w:fldCharType="begin"/>
      </w:r>
      <w:r w:rsidR="00154CD5" w:rsidRPr="004E00E9">
        <w:rPr>
          <w:rFonts w:eastAsia="Times New Roman" w:cs="Times New Roman"/>
          <w:szCs w:val="24"/>
        </w:rPr>
        <w:instrText xml:space="preserve"> ADDIN ZOTERO_ITEM CSL_CITATION {"citationID":"6C3wUhdb","properties":{"formattedCitation":"(Wang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sidRPr="004E00E9">
        <w:rPr>
          <w:rFonts w:eastAsia="Times New Roman" w:cs="Times New Roman"/>
          <w:szCs w:val="24"/>
        </w:rPr>
        <w:fldChar w:fldCharType="separate"/>
      </w:r>
      <w:r w:rsidR="00154CD5" w:rsidRPr="004E00E9">
        <w:rPr>
          <w:rFonts w:cs="Times New Roman"/>
          <w:szCs w:val="24"/>
        </w:rPr>
        <w:t xml:space="preserve">(Wang </w:t>
      </w:r>
      <w:r w:rsidR="00154CD5" w:rsidRPr="004E00E9">
        <w:rPr>
          <w:rFonts w:cs="Times New Roman"/>
          <w:i/>
          <w:iCs/>
          <w:szCs w:val="24"/>
        </w:rPr>
        <w:t>et al.</w:t>
      </w:r>
      <w:r w:rsidR="00154CD5" w:rsidRPr="004E00E9">
        <w:rPr>
          <w:rFonts w:cs="Times New Roman"/>
          <w:szCs w:val="24"/>
        </w:rPr>
        <w:t xml:space="preserve"> 2021)</w:t>
      </w:r>
      <w:r w:rsidR="00154CD5" w:rsidRPr="004E00E9">
        <w:rPr>
          <w:rFonts w:eastAsia="Times New Roman" w:cs="Times New Roman"/>
          <w:szCs w:val="24"/>
        </w:rPr>
        <w:fldChar w:fldCharType="end"/>
      </w:r>
      <w:r w:rsidRPr="004E00E9">
        <w:rPr>
          <w:rFonts w:eastAsia="Times New Roman" w:cs="Times New Roman"/>
          <w:color w:val="000000"/>
          <w:szCs w:val="24"/>
        </w:rPr>
        <w:t>.</w:t>
      </w:r>
      <w:r w:rsidR="002C6255" w:rsidRPr="004E00E9">
        <w:rPr>
          <w:rFonts w:eastAsia="Times New Roman" w:cs="Times New Roman"/>
          <w:color w:val="000000"/>
          <w:szCs w:val="24"/>
        </w:rPr>
        <w:t xml:space="preserve"> UAV memiliki berbagai sensor yang bisa menyamai sensor yang terdapat pada satelit sehingga dapat digunakan pada bidang pertanian dengan efisiensi yang tinggi untuk skala lapangan dalam pengambilan data </w:t>
      </w:r>
      <w:r w:rsidR="002C6255" w:rsidRPr="004E00E9">
        <w:rPr>
          <w:rFonts w:eastAsia="Times New Roman" w:cs="Times New Roman"/>
          <w:szCs w:val="24"/>
        </w:rPr>
        <w:fldChar w:fldCharType="begin"/>
      </w:r>
      <w:r w:rsidR="002C6255" w:rsidRPr="004E00E9">
        <w:rPr>
          <w:rFonts w:eastAsia="Times New Roman" w:cs="Times New Roman"/>
          <w:szCs w:val="24"/>
        </w:rPr>
        <w:instrText xml:space="preserve"> ADDIN ZOTERO_ITEM CSL_CITATION {"citationID":"LND9Brej","properties":{"formattedCitation":"(Shofiyanti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2C6255" w:rsidRPr="004E00E9">
        <w:rPr>
          <w:rFonts w:eastAsia="Times New Roman" w:cs="Times New Roman"/>
          <w:szCs w:val="24"/>
        </w:rPr>
        <w:fldChar w:fldCharType="separate"/>
      </w:r>
      <w:r w:rsidR="002C6255" w:rsidRPr="004E00E9">
        <w:rPr>
          <w:rFonts w:cs="Times New Roman"/>
        </w:rPr>
        <w:t>(Shofiyanti 2011)</w:t>
      </w:r>
      <w:r w:rsidR="002C6255" w:rsidRPr="004E00E9">
        <w:rPr>
          <w:rFonts w:eastAsia="Times New Roman" w:cs="Times New Roman"/>
          <w:szCs w:val="24"/>
        </w:rPr>
        <w:fldChar w:fldCharType="end"/>
      </w:r>
      <w:r w:rsidR="002C6255" w:rsidRPr="004E00E9">
        <w:rPr>
          <w:rFonts w:eastAsia="Times New Roman" w:cs="Times New Roman"/>
          <w:color w:val="000000"/>
          <w:szCs w:val="24"/>
        </w:rPr>
        <w:t>.</w:t>
      </w:r>
      <w:r w:rsidRPr="004E00E9">
        <w:rPr>
          <w:rFonts w:eastAsia="Times New Roman" w:cs="Times New Roman"/>
          <w:color w:val="000000"/>
          <w:szCs w:val="24"/>
        </w:rPr>
        <w:t xml:space="preserve"> Dengan efisiensi yang ditawarkan maka UAV multispectral banyak </w:t>
      </w:r>
      <w:r w:rsidR="00E637BD" w:rsidRPr="004E00E9">
        <w:rPr>
          <w:rFonts w:eastAsia="Times New Roman" w:cs="Times New Roman"/>
          <w:color w:val="000000"/>
          <w:szCs w:val="24"/>
        </w:rPr>
        <w:t xml:space="preserve">dimanfaatkan untuk memetakan dan </w:t>
      </w:r>
      <w:r w:rsidRPr="004E00E9">
        <w:rPr>
          <w:rFonts w:eastAsia="Times New Roman" w:cs="Times New Roman"/>
          <w:color w:val="000000"/>
          <w:szCs w:val="24"/>
        </w:rPr>
        <w:t xml:space="preserve">menganalisis lahan persawahan. </w:t>
      </w:r>
    </w:p>
    <w:p w14:paraId="0000002C" w14:textId="3A5ADEE9" w:rsidR="00885335" w:rsidRPr="004E00E9" w:rsidRDefault="006C1584">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Pada penelitian yang dilakukan oleh wang et al pada tahun 2021, mereka ingin memprediksi status ketersediaan nitrogen tanaman padi pada fase vegetatif menggunakan UAV multispectral. Di dalam penelitian ini mereka mendapati bahwa UAV multispektral</w:t>
      </w:r>
      <w:r w:rsidRPr="004E00E9">
        <w:rPr>
          <w:rFonts w:eastAsia="Times New Roman" w:cs="Times New Roman"/>
        </w:rPr>
        <w:t xml:space="preserve"> </w:t>
      </w:r>
      <w:r w:rsidRPr="004E00E9">
        <w:rPr>
          <w:rFonts w:eastAsia="Times New Roman" w:cs="Times New Roman"/>
          <w:color w:val="000000"/>
          <w:szCs w:val="24"/>
        </w:rPr>
        <w:t xml:space="preserve">cukup efisien ketika digunakan untuk memantau status nitrogen tanaman padi di sawah. Namun, ada beberapa gangguan latar belakang seperti banjir dan tanah gundul pada lahan sawah. Hal ini menciptakan masalah data yang tidak seimbang ketika mereka mencoba </w:t>
      </w:r>
      <w:r w:rsidR="00706515" w:rsidRPr="004E00E9">
        <w:rPr>
          <w:rFonts w:eastAsia="Times New Roman" w:cs="Times New Roman"/>
          <w:color w:val="000000"/>
          <w:szCs w:val="24"/>
        </w:rPr>
        <w:t>membuat sebuh model prediksi</w:t>
      </w:r>
      <w:r w:rsidRPr="004E00E9">
        <w:rPr>
          <w:rFonts w:eastAsia="Times New Roman" w:cs="Times New Roman"/>
          <w:color w:val="000000"/>
          <w:szCs w:val="24"/>
        </w:rPr>
        <w:t xml:space="preserve"> status nitrogen untuk tanaman padi pada data citra multispektral</w:t>
      </w:r>
      <w:r w:rsidR="00154CD5" w:rsidRPr="004E00E9">
        <w:rPr>
          <w:rFonts w:eastAsia="Times New Roman" w:cs="Times New Roman"/>
          <w:color w:val="000000"/>
          <w:szCs w:val="24"/>
        </w:rPr>
        <w:t xml:space="preserve"> </w:t>
      </w:r>
      <w:r w:rsidR="00154CD5" w:rsidRPr="004E00E9">
        <w:rPr>
          <w:rFonts w:eastAsia="Times New Roman" w:cs="Times New Roman"/>
          <w:color w:val="000000"/>
          <w:szCs w:val="24"/>
        </w:rPr>
        <w:fldChar w:fldCharType="begin"/>
      </w:r>
      <w:r w:rsidR="00154CD5" w:rsidRPr="004E00E9">
        <w:rPr>
          <w:rFonts w:eastAsia="Times New Roman" w:cs="Times New Roman"/>
          <w:color w:val="000000"/>
          <w:szCs w:val="24"/>
        </w:rPr>
        <w:instrText xml:space="preserve"> ADDIN ZOTERO_ITEM CSL_CITATION {"citationID":"I58RV5lI","properties":{"formattedCitation":"(Wang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sidRPr="004E00E9">
        <w:rPr>
          <w:rFonts w:eastAsia="Times New Roman" w:cs="Times New Roman"/>
          <w:color w:val="000000"/>
          <w:szCs w:val="24"/>
        </w:rPr>
        <w:fldChar w:fldCharType="separate"/>
      </w:r>
      <w:r w:rsidR="00154CD5" w:rsidRPr="004E00E9">
        <w:rPr>
          <w:rFonts w:cs="Times New Roman"/>
          <w:szCs w:val="24"/>
        </w:rPr>
        <w:t xml:space="preserve">(Wang </w:t>
      </w:r>
      <w:r w:rsidR="00154CD5" w:rsidRPr="004E00E9">
        <w:rPr>
          <w:rFonts w:cs="Times New Roman"/>
          <w:i/>
          <w:iCs/>
          <w:szCs w:val="24"/>
        </w:rPr>
        <w:t>et al.</w:t>
      </w:r>
      <w:r w:rsidR="00154CD5" w:rsidRPr="004E00E9">
        <w:rPr>
          <w:rFonts w:cs="Times New Roman"/>
          <w:szCs w:val="24"/>
        </w:rPr>
        <w:t xml:space="preserve"> 2021)</w:t>
      </w:r>
      <w:r w:rsidR="00154CD5" w:rsidRPr="004E00E9">
        <w:rPr>
          <w:rFonts w:eastAsia="Times New Roman" w:cs="Times New Roman"/>
          <w:color w:val="000000"/>
          <w:szCs w:val="24"/>
        </w:rPr>
        <w:fldChar w:fldCharType="end"/>
      </w:r>
      <w:r w:rsidRPr="004E00E9">
        <w:rPr>
          <w:rFonts w:eastAsia="Times New Roman" w:cs="Times New Roman"/>
          <w:color w:val="000000"/>
          <w:szCs w:val="24"/>
        </w:rPr>
        <w:t xml:space="preserve">. </w:t>
      </w:r>
      <w:r w:rsidR="00823135" w:rsidRPr="004E00E9">
        <w:rPr>
          <w:rFonts w:eastAsia="Times New Roman" w:cs="Times New Roman"/>
          <w:color w:val="000000"/>
          <w:szCs w:val="24"/>
        </w:rPr>
        <w:t>Masalah serupa terjadi</w:t>
      </w:r>
      <w:r w:rsidRPr="004E00E9">
        <w:rPr>
          <w:rFonts w:eastAsia="Times New Roman" w:cs="Times New Roman"/>
          <w:color w:val="000000"/>
          <w:szCs w:val="24"/>
        </w:rPr>
        <w:t xml:space="preserve"> pada</w:t>
      </w:r>
      <w:r w:rsidR="00706515" w:rsidRPr="004E00E9">
        <w:rPr>
          <w:rFonts w:eastAsia="Times New Roman" w:cs="Times New Roman"/>
          <w:color w:val="000000"/>
          <w:szCs w:val="24"/>
        </w:rPr>
        <w:t xml:space="preserve"> sebuah</w:t>
      </w:r>
      <w:r w:rsidRPr="004E00E9">
        <w:rPr>
          <w:rFonts w:eastAsia="Times New Roman" w:cs="Times New Roman"/>
          <w:color w:val="000000"/>
          <w:szCs w:val="24"/>
        </w:rPr>
        <w:t xml:space="preserve"> lahan persawahan di kecamatan Dramaga</w:t>
      </w:r>
      <w:r w:rsidR="00823135" w:rsidRPr="004E00E9">
        <w:rPr>
          <w:rFonts w:eastAsia="Times New Roman" w:cs="Times New Roman"/>
          <w:color w:val="000000"/>
          <w:szCs w:val="24"/>
        </w:rPr>
        <w:t>. P</w:t>
      </w:r>
      <w:r w:rsidRPr="004E00E9">
        <w:rPr>
          <w:rFonts w:eastAsia="Times New Roman" w:cs="Times New Roman"/>
          <w:color w:val="000000"/>
          <w:szCs w:val="24"/>
        </w:rPr>
        <w:t xml:space="preserve">ersebaran tanaman padi yang </w:t>
      </w:r>
      <w:r w:rsidR="00823135" w:rsidRPr="004E00E9">
        <w:rPr>
          <w:rFonts w:eastAsia="Times New Roman" w:cs="Times New Roman"/>
          <w:color w:val="000000"/>
          <w:szCs w:val="24"/>
        </w:rPr>
        <w:t>ber</w:t>
      </w:r>
      <w:r w:rsidRPr="004E00E9">
        <w:rPr>
          <w:rFonts w:eastAsia="Times New Roman" w:cs="Times New Roman"/>
          <w:color w:val="000000"/>
          <w:szCs w:val="24"/>
        </w:rPr>
        <w:t>kebutuhan pupuk tinggi dan</w:t>
      </w:r>
      <w:r w:rsidR="00823135" w:rsidRPr="004E00E9">
        <w:rPr>
          <w:rFonts w:eastAsia="Times New Roman" w:cs="Times New Roman"/>
          <w:color w:val="000000"/>
          <w:szCs w:val="24"/>
        </w:rPr>
        <w:t xml:space="preserve"> berkebutuhan</w:t>
      </w:r>
      <w:r w:rsidRPr="004E00E9">
        <w:rPr>
          <w:rFonts w:eastAsia="Times New Roman" w:cs="Times New Roman"/>
          <w:color w:val="000000"/>
          <w:szCs w:val="24"/>
        </w:rPr>
        <w:t xml:space="preserve"> pupuk rendah tidak sama banyak</w:t>
      </w:r>
      <w:r w:rsidR="00823135" w:rsidRPr="004E00E9">
        <w:rPr>
          <w:rFonts w:eastAsia="Times New Roman" w:cs="Times New Roman"/>
          <w:color w:val="000000"/>
          <w:szCs w:val="24"/>
        </w:rPr>
        <w:t xml:space="preserve"> dalam satu lahan sawah</w:t>
      </w:r>
      <w:r w:rsidRPr="004E00E9">
        <w:rPr>
          <w:rFonts w:eastAsia="Times New Roman" w:cs="Times New Roman"/>
          <w:color w:val="000000"/>
          <w:szCs w:val="24"/>
        </w:rPr>
        <w:t xml:space="preserve">. Akibatnya ketika melakukan </w:t>
      </w:r>
      <w:r w:rsidRPr="004E00E9">
        <w:rPr>
          <w:rFonts w:eastAsia="Times New Roman" w:cs="Times New Roman"/>
          <w:color w:val="000000"/>
          <w:szCs w:val="24"/>
        </w:rPr>
        <w:lastRenderedPageBreak/>
        <w:t xml:space="preserve">pengambilan </w:t>
      </w:r>
      <w:r w:rsidR="00823135" w:rsidRPr="004E00E9">
        <w:rPr>
          <w:rFonts w:eastAsia="Times New Roman" w:cs="Times New Roman"/>
          <w:color w:val="000000"/>
          <w:szCs w:val="24"/>
        </w:rPr>
        <w:t xml:space="preserve">data </w:t>
      </w:r>
      <w:r w:rsidRPr="004E00E9">
        <w:rPr>
          <w:rFonts w:eastAsia="Times New Roman" w:cs="Times New Roman"/>
          <w:color w:val="000000"/>
          <w:szCs w:val="24"/>
        </w:rPr>
        <w:t>citra multispektral pada area sawah tersebut</w:t>
      </w:r>
      <w:r w:rsidR="00823135" w:rsidRPr="004E00E9">
        <w:rPr>
          <w:rFonts w:eastAsia="Times New Roman" w:cs="Times New Roman"/>
          <w:color w:val="000000"/>
          <w:szCs w:val="24"/>
        </w:rPr>
        <w:t xml:space="preserve">, </w:t>
      </w:r>
      <w:r w:rsidR="00B0158A" w:rsidRPr="004E00E9">
        <w:rPr>
          <w:rFonts w:eastAsia="Times New Roman" w:cs="Times New Roman"/>
          <w:color w:val="000000"/>
          <w:szCs w:val="24"/>
        </w:rPr>
        <w:t xml:space="preserve">jumlah data yang diperoleh </w:t>
      </w:r>
      <w:r w:rsidRPr="004E00E9">
        <w:rPr>
          <w:rFonts w:eastAsia="Times New Roman" w:cs="Times New Roman"/>
          <w:color w:val="000000"/>
          <w:szCs w:val="24"/>
        </w:rPr>
        <w:t xml:space="preserve">tidak seimbang antara data kelas dengan kebutuhan pupuk tinggi dan data kelas dengan kebutuhan pupuk rendah. </w:t>
      </w:r>
    </w:p>
    <w:p w14:paraId="0000002D" w14:textId="765A1820" w:rsidR="00885335" w:rsidRPr="004E00E9" w:rsidRDefault="00000000">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Data yang tidak seimbang (imbalance) bisa menjadi masalah </w:t>
      </w:r>
      <w:r w:rsidR="00445E82" w:rsidRPr="004E00E9">
        <w:rPr>
          <w:rFonts w:eastAsia="Times New Roman" w:cs="Times New Roman"/>
          <w:color w:val="000000"/>
          <w:szCs w:val="24"/>
        </w:rPr>
        <w:t xml:space="preserve">ketika para </w:t>
      </w:r>
      <w:r w:rsidRPr="004E00E9">
        <w:rPr>
          <w:rFonts w:eastAsia="Times New Roman" w:cs="Times New Roman"/>
          <w:color w:val="000000"/>
          <w:szCs w:val="24"/>
        </w:rPr>
        <w:t>peneliti ingin melakukan training model untuk mendapatkan model klasifikasi pemetaan kesuburan lahan menggunakan machine learning, karena setiap kelas data tidak memiliki jumlah yang sama, sehingga membuat tingkat akurasi klasifikasi pada setiap kelas menjadi tidak maksimal</w:t>
      </w:r>
      <w:r w:rsidR="00154CD5" w:rsidRPr="004E00E9">
        <w:rPr>
          <w:rFonts w:cs="Times New Roman"/>
          <w:szCs w:val="24"/>
        </w:rPr>
        <w:t xml:space="preserve"> </w:t>
      </w:r>
      <w:r w:rsidR="00154CD5" w:rsidRPr="004E00E9">
        <w:rPr>
          <w:rFonts w:cs="Times New Roman"/>
          <w:szCs w:val="24"/>
        </w:rPr>
        <w:fldChar w:fldCharType="begin"/>
      </w:r>
      <w:r w:rsidR="00154CD5" w:rsidRPr="004E00E9">
        <w:rPr>
          <w:rFonts w:cs="Times New Roman"/>
          <w:szCs w:val="24"/>
        </w:rPr>
        <w:instrText xml:space="preserve"> ADDIN ZOTERO_ITEM CSL_CITATION {"citationID":"Cov9xeaa","properties":{"formattedCitation":"(Zhang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154CD5" w:rsidRPr="004E00E9">
        <w:rPr>
          <w:rFonts w:cs="Times New Roman"/>
          <w:szCs w:val="24"/>
        </w:rPr>
        <w:fldChar w:fldCharType="separate"/>
      </w:r>
      <w:r w:rsidR="00154CD5" w:rsidRPr="004E00E9">
        <w:rPr>
          <w:rFonts w:cs="Times New Roman"/>
          <w:szCs w:val="24"/>
        </w:rPr>
        <w:t xml:space="preserve">(Zhang </w:t>
      </w:r>
      <w:r w:rsidR="00154CD5" w:rsidRPr="004E00E9">
        <w:rPr>
          <w:rFonts w:cs="Times New Roman"/>
          <w:i/>
          <w:iCs/>
          <w:szCs w:val="24"/>
        </w:rPr>
        <w:t>et al.</w:t>
      </w:r>
      <w:r w:rsidR="00154CD5" w:rsidRPr="004E00E9">
        <w:rPr>
          <w:rFonts w:cs="Times New Roman"/>
          <w:szCs w:val="24"/>
        </w:rPr>
        <w:t xml:space="preserve"> 2021)</w:t>
      </w:r>
      <w:r w:rsidR="00154CD5" w:rsidRPr="004E00E9">
        <w:rPr>
          <w:rFonts w:cs="Times New Roman"/>
          <w:szCs w:val="24"/>
        </w:rPr>
        <w:fldChar w:fldCharType="end"/>
      </w:r>
      <w:r w:rsidRPr="004E00E9">
        <w:rPr>
          <w:rFonts w:eastAsia="Times New Roman" w:cs="Times New Roman"/>
          <w:color w:val="000000"/>
          <w:szCs w:val="24"/>
        </w:rPr>
        <w:t xml:space="preserve">.  </w:t>
      </w:r>
      <w:r w:rsidR="008E4384" w:rsidRPr="004E00E9">
        <w:rPr>
          <w:rFonts w:eastAsia="Times New Roman" w:cs="Times New Roman"/>
          <w:color w:val="000000"/>
          <w:szCs w:val="24"/>
        </w:rPr>
        <w:t xml:space="preserve">Distribusi </w:t>
      </w:r>
      <w:r w:rsidRPr="004E00E9">
        <w:rPr>
          <w:rFonts w:eastAsia="Times New Roman" w:cs="Times New Roman"/>
          <w:color w:val="000000"/>
          <w:szCs w:val="24"/>
        </w:rPr>
        <w:t xml:space="preserve">kelas yang tidak seimbang akan sangat mempengaruhi kinerja machine learning dalam membuat model klasifikasi. </w:t>
      </w:r>
      <w:r w:rsidR="008E4384" w:rsidRPr="004E00E9">
        <w:rPr>
          <w:rFonts w:eastAsia="Times New Roman" w:cs="Times New Roman"/>
          <w:color w:val="000000"/>
          <w:szCs w:val="24"/>
        </w:rPr>
        <w:t xml:space="preserve">Dampaknya </w:t>
      </w:r>
      <w:r w:rsidRPr="004E00E9">
        <w:rPr>
          <w:rFonts w:eastAsia="Times New Roman" w:cs="Times New Roman"/>
          <w:color w:val="000000"/>
          <w:szCs w:val="24"/>
        </w:rPr>
        <w:t>adalah pengklasifikasian menjadi bias</w:t>
      </w:r>
      <w:r w:rsidR="008E4384" w:rsidRPr="004E00E9">
        <w:rPr>
          <w:rFonts w:eastAsia="Times New Roman" w:cs="Times New Roman"/>
          <w:color w:val="000000"/>
          <w:szCs w:val="24"/>
        </w:rPr>
        <w:t xml:space="preserve"> atau </w:t>
      </w:r>
      <w:r w:rsidR="008E4384" w:rsidRPr="004E00E9">
        <w:rPr>
          <w:rFonts w:eastAsia="Times New Roman" w:cs="Times New Roman"/>
          <w:i/>
          <w:iCs/>
          <w:color w:val="000000"/>
          <w:szCs w:val="24"/>
        </w:rPr>
        <w:t>overfitting</w:t>
      </w:r>
      <w:r w:rsidRPr="004E00E9">
        <w:rPr>
          <w:rFonts w:eastAsia="Times New Roman" w:cs="Times New Roman"/>
          <w:color w:val="000000"/>
          <w:szCs w:val="24"/>
        </w:rPr>
        <w:t xml:space="preserve"> terhadap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yang jumlah kelasnya lebih banyak</w:t>
      </w:r>
      <w:r w:rsidRPr="004E00E9">
        <w:rPr>
          <w:rFonts w:eastAsia="Times New Roman" w:cs="Times New Roman"/>
          <w:szCs w:val="24"/>
        </w:rPr>
        <w:t xml:space="preserve"> </w:t>
      </w:r>
      <w:r w:rsidR="00154CD5" w:rsidRPr="004E00E9">
        <w:rPr>
          <w:rFonts w:eastAsia="Times New Roman" w:cs="Times New Roman"/>
          <w:szCs w:val="24"/>
        </w:rPr>
        <w:fldChar w:fldCharType="begin"/>
      </w:r>
      <w:r w:rsidR="00154CD5" w:rsidRPr="004E00E9">
        <w:rPr>
          <w:rFonts w:eastAsia="Times New Roman" w:cs="Times New Roman"/>
          <w:szCs w:val="24"/>
        </w:rPr>
        <w:instrText xml:space="preserve"> ADDIN ZOTERO_ITEM CSL_CITATION {"citationID":"gCBQfdAc","properties":{"formattedCitation":"(Patel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154CD5" w:rsidRPr="004E00E9">
        <w:rPr>
          <w:rFonts w:eastAsia="Times New Roman" w:cs="Times New Roman"/>
          <w:szCs w:val="24"/>
        </w:rPr>
        <w:fldChar w:fldCharType="separate"/>
      </w:r>
      <w:r w:rsidR="00154CD5" w:rsidRPr="004E00E9">
        <w:rPr>
          <w:rFonts w:cs="Times New Roman"/>
          <w:szCs w:val="24"/>
        </w:rPr>
        <w:t xml:space="preserve">(Patel </w:t>
      </w:r>
      <w:r w:rsidR="00154CD5" w:rsidRPr="004E00E9">
        <w:rPr>
          <w:rFonts w:cs="Times New Roman"/>
          <w:i/>
          <w:iCs/>
          <w:szCs w:val="24"/>
        </w:rPr>
        <w:t>et al.</w:t>
      </w:r>
      <w:r w:rsidR="00154CD5" w:rsidRPr="004E00E9">
        <w:rPr>
          <w:rFonts w:cs="Times New Roman"/>
          <w:szCs w:val="24"/>
        </w:rPr>
        <w:t xml:space="preserve"> 2020)</w:t>
      </w:r>
      <w:r w:rsidR="00154CD5" w:rsidRPr="004E00E9">
        <w:rPr>
          <w:rFonts w:eastAsia="Times New Roman" w:cs="Times New Roman"/>
          <w:szCs w:val="24"/>
        </w:rPr>
        <w:fldChar w:fldCharType="end"/>
      </w:r>
      <w:r w:rsidRPr="004E00E9">
        <w:rPr>
          <w:rFonts w:eastAsia="Times New Roman" w:cs="Times New Roman"/>
          <w:color w:val="000000"/>
          <w:szCs w:val="24"/>
        </w:rPr>
        <w:t>.</w:t>
      </w:r>
    </w:p>
    <w:p w14:paraId="0000002E" w14:textId="64C61E85" w:rsidR="00885335" w:rsidRPr="004E00E9" w:rsidRDefault="00000000">
      <w:pPr>
        <w:spacing w:after="0" w:line="240" w:lineRule="auto"/>
        <w:ind w:firstLine="567"/>
        <w:jc w:val="both"/>
        <w:rPr>
          <w:rFonts w:eastAsia="Times New Roman" w:cs="Times New Roman"/>
          <w:szCs w:val="24"/>
        </w:rPr>
      </w:pPr>
      <w:r w:rsidRPr="004E00E9">
        <w:rPr>
          <w:rFonts w:eastAsia="Times New Roman" w:cs="Times New Roman"/>
          <w:szCs w:val="24"/>
        </w:rPr>
        <w:t xml:space="preserve">Ada beberapa pendekatan dalam mengatasi data imbalance yaitu pendekatan pada tingkat data dan pendekatan pada tingkat </w:t>
      </w:r>
      <w:r w:rsidR="006325F4" w:rsidRPr="004E00E9">
        <w:rPr>
          <w:rFonts w:eastAsia="Times New Roman" w:cs="Times New Roman"/>
          <w:szCs w:val="24"/>
        </w:rPr>
        <w:t>algoritme</w:t>
      </w:r>
      <w:r w:rsidRPr="004E00E9">
        <w:rPr>
          <w:rFonts w:eastAsia="Times New Roman" w:cs="Times New Roman"/>
          <w:szCs w:val="24"/>
        </w:rPr>
        <w:t xml:space="preserve">. Pada pendekatan tingkat data menggunakan </w:t>
      </w:r>
      <w:r w:rsidRPr="004E00E9">
        <w:rPr>
          <w:rFonts w:eastAsia="Times New Roman" w:cs="Times New Roman"/>
          <w:i/>
          <w:iCs/>
          <w:szCs w:val="24"/>
        </w:rPr>
        <w:t>oversampling</w:t>
      </w:r>
      <w:r w:rsidRPr="004E00E9">
        <w:rPr>
          <w:rFonts w:eastAsia="Times New Roman" w:cs="Times New Roman"/>
          <w:szCs w:val="24"/>
        </w:rPr>
        <w:t xml:space="preserve"> dan undersampling. Dikatakan pendekatan tingkat data karena mereka langsung memanipulasi data yang ada pada dataset demi menyeimbangkan sampel data dengan cara mengurangi sampel data mayoritas ataupun menghapus kelas minoritas. Kekurangan dari teknik </w:t>
      </w:r>
      <w:r w:rsidRPr="004E00E9">
        <w:rPr>
          <w:rFonts w:eastAsia="Times New Roman" w:cs="Times New Roman"/>
          <w:i/>
          <w:iCs/>
          <w:szCs w:val="24"/>
        </w:rPr>
        <w:t>oversampling</w:t>
      </w:r>
      <w:r w:rsidRPr="004E00E9">
        <w:rPr>
          <w:rFonts w:eastAsia="Times New Roman" w:cs="Times New Roman"/>
          <w:szCs w:val="24"/>
        </w:rPr>
        <w:t xml:space="preserve"> ini yaitu bisa terjadi over fitting ketika dilakukan pelatihan model sedangkan untuk teknik undersampling dapat menyebabkan kehilangan beberapa sampel data yang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{"citationID":"V0Zgrd0I","properties":{"formattedCitation":"(Rout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szCs w:val="24"/>
        </w:rPr>
        <w:t xml:space="preserve">(Rout </w:t>
      </w:r>
      <w:r w:rsidR="00C20107" w:rsidRPr="004E00E9">
        <w:rPr>
          <w:rFonts w:cs="Times New Roman"/>
          <w:i/>
          <w:iCs/>
          <w:szCs w:val="24"/>
        </w:rPr>
        <w:t>et al.</w:t>
      </w:r>
      <w:r w:rsidR="00C20107" w:rsidRPr="004E00E9">
        <w:rPr>
          <w:rFonts w:cs="Times New Roman"/>
          <w:szCs w:val="24"/>
        </w:rPr>
        <w:t xml:space="preserve"> 2018)</w:t>
      </w:r>
      <w:r w:rsidR="00C20107" w:rsidRPr="004E00E9">
        <w:rPr>
          <w:rFonts w:eastAsia="Times New Roman" w:cs="Times New Roman"/>
          <w:szCs w:val="24"/>
        </w:rPr>
        <w:fldChar w:fldCharType="end"/>
      </w:r>
      <w:r w:rsidRPr="004E00E9">
        <w:rPr>
          <w:rFonts w:eastAsia="Times New Roman" w:cs="Times New Roman"/>
          <w:szCs w:val="24"/>
        </w:rPr>
        <w:t xml:space="preserve">. Lalu tipe yang kedua adalah pendekatan tingkat </w:t>
      </w:r>
      <w:r w:rsidR="006325F4" w:rsidRPr="004E00E9">
        <w:rPr>
          <w:rFonts w:eastAsia="Times New Roman" w:cs="Times New Roman"/>
          <w:szCs w:val="24"/>
        </w:rPr>
        <w:t>algoritme</w:t>
      </w:r>
      <w:r w:rsidRPr="004E00E9">
        <w:rPr>
          <w:rFonts w:eastAsia="Times New Roman" w:cs="Times New Roman"/>
          <w:szCs w:val="24"/>
        </w:rPr>
        <w:t xml:space="preserve"> atau biasa disebut sebagai pendekatan internal karena memanfaatkan desain </w:t>
      </w:r>
      <w:r w:rsidR="006325F4" w:rsidRPr="004E00E9">
        <w:rPr>
          <w:rFonts w:eastAsia="Times New Roman" w:cs="Times New Roman"/>
          <w:szCs w:val="24"/>
        </w:rPr>
        <w:t>algoritme</w:t>
      </w:r>
      <w:r w:rsidRPr="004E00E9">
        <w:rPr>
          <w:rFonts w:eastAsia="Times New Roman" w:cs="Times New Roman"/>
          <w:szCs w:val="24"/>
        </w:rPr>
        <w:t xml:space="preserve"> klasifikasi baru atau memodifikasi </w:t>
      </w:r>
      <w:r w:rsidR="006325F4" w:rsidRPr="004E00E9">
        <w:rPr>
          <w:rFonts w:eastAsia="Times New Roman" w:cs="Times New Roman"/>
          <w:szCs w:val="24"/>
        </w:rPr>
        <w:t>algoritme</w:t>
      </w:r>
      <w:r w:rsidRPr="004E00E9">
        <w:rPr>
          <w:rFonts w:eastAsia="Times New Roman" w:cs="Times New Roman"/>
          <w:szCs w:val="24"/>
        </w:rPr>
        <w:t xml:space="preserve"> yang ada demi mengatasi bias akibat ketidakseimbangan data </w:t>
      </w:r>
      <w:r w:rsidR="00CF6AC3" w:rsidRPr="004E00E9">
        <w:rPr>
          <w:rFonts w:eastAsia="Times New Roman" w:cs="Times New Roman"/>
          <w:szCs w:val="24"/>
        </w:rPr>
        <w:fldChar w:fldCharType="begin"/>
      </w:r>
      <w:r w:rsidR="00CF6AC3" w:rsidRPr="004E00E9">
        <w:rPr>
          <w:rFonts w:eastAsia="Times New Roman" w:cs="Times New Roman"/>
          <w:szCs w:val="24"/>
        </w:rPr>
        <w:instrText xml:space="preserve"> ADDIN ZOTERO_ITEM CSL_CITATION {"citationID":"Mpz0hPRl","properties":{"formattedCitation":"(Spelmen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CF6AC3" w:rsidRPr="004E00E9">
        <w:rPr>
          <w:rFonts w:eastAsia="Times New Roman" w:cs="Times New Roman"/>
          <w:szCs w:val="24"/>
        </w:rPr>
        <w:fldChar w:fldCharType="separate"/>
      </w:r>
      <w:r w:rsidR="00CF6AC3" w:rsidRPr="004E00E9">
        <w:rPr>
          <w:rFonts w:cs="Times New Roman"/>
        </w:rPr>
        <w:t>(Spelmen dan Porkodi 2018)</w:t>
      </w:r>
      <w:r w:rsidR="00CF6AC3" w:rsidRPr="004E00E9">
        <w:rPr>
          <w:rFonts w:eastAsia="Times New Roman" w:cs="Times New Roman"/>
          <w:szCs w:val="24"/>
        </w:rPr>
        <w:fldChar w:fldCharType="end"/>
      </w:r>
      <w:r w:rsidR="00CF6AC3" w:rsidRPr="004E00E9">
        <w:rPr>
          <w:rFonts w:eastAsia="Times New Roman" w:cs="Times New Roman"/>
          <w:szCs w:val="24"/>
        </w:rPr>
        <w:t>.</w:t>
      </w:r>
    </w:p>
    <w:p w14:paraId="752AB0F6" w14:textId="652EF300" w:rsidR="006C1584" w:rsidRPr="004E00E9" w:rsidRDefault="00FA4450">
      <w:pPr>
        <w:spacing w:line="240" w:lineRule="auto"/>
        <w:ind w:firstLine="567"/>
        <w:jc w:val="both"/>
        <w:rPr>
          <w:rFonts w:eastAsia="Times New Roman" w:cs="Times New Roman"/>
          <w:szCs w:val="24"/>
        </w:rPr>
      </w:pPr>
      <w:r w:rsidRPr="004E00E9">
        <w:rPr>
          <w:rFonts w:eastAsia="Times New Roman" w:cs="Times New Roman"/>
          <w:szCs w:val="24"/>
        </w:rPr>
        <w:t>Fokus utama pada penelitian ini adalah ingin menambah jumlah sampel data. Maka dari itu pendekatan yang akan digunakan adalah pendekatan tingkat data (</w:t>
      </w:r>
      <w:r w:rsidRPr="004E00E9">
        <w:rPr>
          <w:rFonts w:eastAsia="Times New Roman" w:cs="Times New Roman"/>
          <w:i/>
          <w:szCs w:val="24"/>
        </w:rPr>
        <w:t>Data-Level Approaches</w:t>
      </w:r>
      <w:r w:rsidRPr="004E00E9">
        <w:rPr>
          <w:rFonts w:eastAsia="Times New Roman" w:cs="Times New Roman"/>
          <w:szCs w:val="24"/>
        </w:rPr>
        <w:t xml:space="preserve">) dengan teknik </w:t>
      </w:r>
      <w:r w:rsidRPr="004E00E9">
        <w:rPr>
          <w:rFonts w:eastAsia="Times New Roman" w:cs="Times New Roman"/>
          <w:i/>
          <w:iCs/>
          <w:szCs w:val="24"/>
        </w:rPr>
        <w:t>oversampling</w:t>
      </w:r>
      <w:r w:rsidRPr="004E00E9">
        <w:rPr>
          <w:rFonts w:eastAsia="Times New Roman" w:cs="Times New Roman"/>
          <w:szCs w:val="24"/>
        </w:rPr>
        <w:t xml:space="preserve">. </w:t>
      </w:r>
      <w:r w:rsidR="006C1584" w:rsidRPr="004E00E9">
        <w:rPr>
          <w:rFonts w:eastAsia="Times New Roman" w:cs="Times New Roman"/>
          <w:szCs w:val="24"/>
        </w:rPr>
        <w:t xml:space="preserve">Teknik </w:t>
      </w:r>
      <w:r w:rsidR="006C1584" w:rsidRPr="004E00E9">
        <w:rPr>
          <w:rFonts w:eastAsia="Times New Roman" w:cs="Times New Roman"/>
          <w:i/>
          <w:iCs/>
          <w:szCs w:val="24"/>
        </w:rPr>
        <w:t>oversampling</w:t>
      </w:r>
      <w:r w:rsidR="006C1584" w:rsidRPr="004E00E9">
        <w:rPr>
          <w:rFonts w:eastAsia="Times New Roman" w:cs="Times New Roman"/>
          <w:szCs w:val="24"/>
        </w:rPr>
        <w:t xml:space="preserve"> yang populer digunakan saat ini adalah </w:t>
      </w:r>
      <w:r w:rsidRPr="004E00E9">
        <w:rPr>
          <w:rFonts w:eastAsia="Times New Roman" w:cs="Times New Roman"/>
          <w:szCs w:val="24"/>
        </w:rPr>
        <w:t>SMOTE (</w:t>
      </w:r>
      <w:r w:rsidRPr="004E00E9">
        <w:rPr>
          <w:rFonts w:eastAsia="Times New Roman" w:cs="Times New Roman"/>
          <w:i/>
          <w:szCs w:val="24"/>
        </w:rPr>
        <w:t xml:space="preserve">Synthetic Minority </w:t>
      </w:r>
      <w:r w:rsidRPr="004E00E9">
        <w:rPr>
          <w:rFonts w:eastAsia="Times New Roman" w:cs="Times New Roman"/>
          <w:i/>
          <w:iCs/>
          <w:szCs w:val="24"/>
        </w:rPr>
        <w:t>Oversampling</w:t>
      </w:r>
      <w:r w:rsidRPr="004E00E9">
        <w:rPr>
          <w:rFonts w:eastAsia="Times New Roman" w:cs="Times New Roman"/>
          <w:i/>
          <w:szCs w:val="24"/>
        </w:rPr>
        <w:t xml:space="preserve"> Technique</w:t>
      </w:r>
      <w:r w:rsidRPr="004E00E9">
        <w:rPr>
          <w:rFonts w:eastAsia="Times New Roman" w:cs="Times New Roman"/>
          <w:szCs w:val="24"/>
        </w:rPr>
        <w:t xml:space="preserve">)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{"citationID":"v1Nvp111","properties":{"formattedCitation":"(Douzas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szCs w:val="24"/>
        </w:rPr>
        <w:t xml:space="preserve">(Douzas </w:t>
      </w:r>
      <w:r w:rsidR="00C20107" w:rsidRPr="004E00E9">
        <w:rPr>
          <w:rFonts w:cs="Times New Roman"/>
          <w:i/>
          <w:iCs/>
          <w:szCs w:val="24"/>
        </w:rPr>
        <w:t>et al.</w:t>
      </w:r>
      <w:r w:rsidR="00C20107" w:rsidRPr="004E00E9">
        <w:rPr>
          <w:rFonts w:cs="Times New Roman"/>
          <w:szCs w:val="24"/>
        </w:rPr>
        <w:t xml:space="preserve"> 2019)</w:t>
      </w:r>
      <w:r w:rsidR="00C20107" w:rsidRPr="004E00E9">
        <w:rPr>
          <w:rFonts w:eastAsia="Times New Roman" w:cs="Times New Roman"/>
          <w:szCs w:val="24"/>
        </w:rPr>
        <w:fldChar w:fldCharType="end"/>
      </w:r>
      <w:r w:rsidRPr="004E00E9">
        <w:rPr>
          <w:rFonts w:eastAsia="Times New Roman" w:cs="Times New Roman"/>
          <w:szCs w:val="24"/>
        </w:rPr>
        <w:t xml:space="preserve">. </w:t>
      </w:r>
      <w:r w:rsidR="006325F4" w:rsidRPr="004E00E9">
        <w:rPr>
          <w:rFonts w:eastAsia="Times New Roman" w:cs="Times New Roman"/>
          <w:szCs w:val="24"/>
        </w:rPr>
        <w:t>Algoritme</w:t>
      </w:r>
      <w:r w:rsidRPr="004E00E9">
        <w:rPr>
          <w:rFonts w:eastAsia="Times New Roman" w:cs="Times New Roman"/>
          <w:szCs w:val="24"/>
        </w:rPr>
        <w:t xml:space="preserve"> SMOTE telah terverifikasi efektif dan valid dalam memproduksi sampel data sintetis dan telah banyak variasi SMOTE yang dibuat oleh beberapa peneliti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{"citationID":"5Qwxx5mB","properties":{"formattedCitation":"(Xie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rPr>
        <w:t>(Xie dan Zhang 2018)</w:t>
      </w:r>
      <w:r w:rsidR="00C20107" w:rsidRPr="004E00E9">
        <w:rPr>
          <w:rFonts w:eastAsia="Times New Roman" w:cs="Times New Roman"/>
          <w:szCs w:val="24"/>
        </w:rPr>
        <w:fldChar w:fldCharType="end"/>
      </w:r>
      <w:r w:rsidRPr="004E00E9">
        <w:rPr>
          <w:rFonts w:eastAsia="Times New Roman" w:cs="Times New Roman"/>
          <w:szCs w:val="24"/>
        </w:rPr>
        <w:t xml:space="preserve">. Teknik </w:t>
      </w:r>
      <w:r w:rsidR="002C55EA" w:rsidRPr="004E00E9">
        <w:rPr>
          <w:rFonts w:eastAsia="Times New Roman" w:cs="Times New Roman"/>
          <w:i/>
          <w:iCs/>
          <w:szCs w:val="24"/>
        </w:rPr>
        <w:t>oversampling</w:t>
      </w:r>
      <w:r w:rsidR="002C55EA" w:rsidRPr="004E00E9">
        <w:rPr>
          <w:rFonts w:eastAsia="Times New Roman" w:cs="Times New Roman"/>
          <w:szCs w:val="24"/>
        </w:rPr>
        <w:t xml:space="preserve"> </w:t>
      </w:r>
      <w:r w:rsidRPr="004E00E9">
        <w:rPr>
          <w:rFonts w:eastAsia="Times New Roman" w:cs="Times New Roman"/>
          <w:szCs w:val="24"/>
        </w:rPr>
        <w:t xml:space="preserve">lainnya yaitu dengan menggunakan </w:t>
      </w:r>
      <w:r w:rsidR="006325F4" w:rsidRPr="004E00E9">
        <w:rPr>
          <w:rFonts w:eastAsia="Times New Roman" w:cs="Times New Roman"/>
          <w:szCs w:val="24"/>
        </w:rPr>
        <w:t>algoritme</w:t>
      </w:r>
      <w:r w:rsidRPr="004E00E9">
        <w:rPr>
          <w:rFonts w:eastAsia="Times New Roman" w:cs="Times New Roman"/>
          <w:szCs w:val="24"/>
        </w:rPr>
        <w:t xml:space="preserve"> GAN (</w:t>
      </w:r>
      <w:r w:rsidRPr="004E00E9">
        <w:rPr>
          <w:rFonts w:eastAsia="Times New Roman" w:cs="Times New Roman"/>
          <w:i/>
          <w:szCs w:val="24"/>
        </w:rPr>
        <w:t xml:space="preserve">Generative Adversarial Networks). </w:t>
      </w:r>
      <w:r w:rsidRPr="004E00E9">
        <w:rPr>
          <w:rFonts w:eastAsia="Times New Roman" w:cs="Times New Roman"/>
          <w:szCs w:val="24"/>
        </w:rPr>
        <w:t xml:space="preserve">GAN merupakan sebuah </w:t>
      </w:r>
      <w:r w:rsidR="006325F4" w:rsidRPr="004E00E9">
        <w:rPr>
          <w:rFonts w:eastAsia="Times New Roman" w:cs="Times New Roman"/>
          <w:szCs w:val="24"/>
        </w:rPr>
        <w:t>algoritme</w:t>
      </w:r>
      <w:r w:rsidRPr="004E00E9">
        <w:rPr>
          <w:rFonts w:eastAsia="Times New Roman" w:cs="Times New Roman"/>
          <w:szCs w:val="24"/>
        </w:rPr>
        <w:t xml:space="preserve"> deep learning yang </w:t>
      </w:r>
      <w:r w:rsidR="00143430" w:rsidRPr="004E00E9">
        <w:rPr>
          <w:rFonts w:eastAsia="Times New Roman" w:cs="Times New Roman"/>
          <w:szCs w:val="24"/>
        </w:rPr>
        <w:t>yang digunakan untuk membuat data</w:t>
      </w:r>
      <w:r w:rsidRPr="004E00E9">
        <w:rPr>
          <w:rFonts w:eastAsia="Times New Roman" w:cs="Times New Roman"/>
          <w:szCs w:val="24"/>
        </w:rPr>
        <w:t xml:space="preserve"> sintetis dari hasil pelatihan dua</w:t>
      </w:r>
      <w:r w:rsidR="00143430" w:rsidRPr="004E00E9">
        <w:rPr>
          <w:rFonts w:eastAsia="Times New Roman" w:cs="Times New Roman"/>
          <w:szCs w:val="24"/>
        </w:rPr>
        <w:t xml:space="preserve"> buah</w:t>
      </w:r>
      <w:r w:rsidRPr="004E00E9">
        <w:rPr>
          <w:rFonts w:eastAsia="Times New Roman" w:cs="Times New Roman"/>
          <w:szCs w:val="24"/>
        </w:rPr>
        <w:t xml:space="preserve"> model </w:t>
      </w:r>
      <w:r w:rsidR="006325F4" w:rsidRPr="004E00E9">
        <w:rPr>
          <w:rFonts w:eastAsia="Times New Roman" w:cs="Times New Roman"/>
          <w:szCs w:val="24"/>
        </w:rPr>
        <w:t>algoritme</w:t>
      </w:r>
      <w:r w:rsidRPr="004E00E9">
        <w:rPr>
          <w:rFonts w:eastAsia="Times New Roman" w:cs="Times New Roman"/>
          <w:szCs w:val="24"/>
        </w:rPr>
        <w:t xml:space="preserve"> yang saling bersaing (</w:t>
      </w:r>
      <w:r w:rsidRPr="004E00E9">
        <w:rPr>
          <w:rFonts w:eastAsia="Times New Roman" w:cs="Times New Roman"/>
          <w:i/>
          <w:szCs w:val="24"/>
        </w:rPr>
        <w:t>adversarial</w:t>
      </w:r>
      <w:r w:rsidRPr="004E00E9">
        <w:rPr>
          <w:rFonts w:eastAsia="Times New Roman" w:cs="Times New Roman"/>
          <w:szCs w:val="24"/>
        </w:rPr>
        <w:t xml:space="preserve">). Berbeda dengan SMOTE yang melakukan pendekatan pembelajaran berdasarkan informasi lokal dari dataset yang ada, GAN melakukan proses pembelajaran pada keseluruhan distribusi sampel data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{"citationID":"I5Vp0cp1","properties":{"formattedCitation":"(Xie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rPr>
        <w:t>(Xie dan Zhang 2018)</w:t>
      </w:r>
      <w:r w:rsidR="00C20107" w:rsidRPr="004E00E9">
        <w:rPr>
          <w:rFonts w:eastAsia="Times New Roman" w:cs="Times New Roman"/>
          <w:szCs w:val="24"/>
        </w:rPr>
        <w:fldChar w:fldCharType="end"/>
      </w:r>
      <w:r w:rsidR="00C20107" w:rsidRPr="004E00E9">
        <w:rPr>
          <w:rFonts w:eastAsia="Times New Roman" w:cs="Times New Roman"/>
          <w:szCs w:val="24"/>
        </w:rPr>
        <w:t xml:space="preserve">. </w:t>
      </w:r>
      <w:r w:rsidRPr="004E00E9">
        <w:rPr>
          <w:rFonts w:eastAsia="Times New Roman" w:cs="Times New Roman"/>
          <w:szCs w:val="24"/>
        </w:rPr>
        <w:t xml:space="preserve">Perbedaan lainnya yaitu pada SMOTE memproduksi sampel data sintetis di sepanjang garis yang menghubungkan antar sampel data minoritas, sedangkan GAN bekerja dengan memperkirakan distribusi data aslinya lalu memproduksi data sintetis untuk kelas minor </w:t>
      </w:r>
      <w:r w:rsidR="00C20107" w:rsidRPr="004E00E9">
        <w:rPr>
          <w:rFonts w:eastAsia="Times New Roman" w:cs="Times New Roman"/>
          <w:szCs w:val="24"/>
        </w:rPr>
        <w:fldChar w:fldCharType="begin"/>
      </w:r>
      <w:r w:rsidR="00C20107" w:rsidRPr="004E00E9">
        <w:rPr>
          <w:rFonts w:eastAsia="Times New Roman" w:cs="Times New Roman"/>
          <w:szCs w:val="24"/>
        </w:rPr>
        <w:instrText xml:space="preserve"> ADDIN ZOTERO_ITEM CSL_CITATION {"citationID":"b72ZIxLm","properties":{"formattedCitation":"(Douzas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00C20107" w:rsidRPr="004E00E9">
        <w:rPr>
          <w:rFonts w:eastAsia="Times New Roman" w:cs="Times New Roman"/>
          <w:szCs w:val="24"/>
        </w:rPr>
        <w:fldChar w:fldCharType="separate"/>
      </w:r>
      <w:r w:rsidR="00C20107" w:rsidRPr="004E00E9">
        <w:rPr>
          <w:rFonts w:cs="Times New Roman"/>
        </w:rPr>
        <w:t>(Douzas dan Bacao 2018)</w:t>
      </w:r>
      <w:r w:rsidR="00C20107" w:rsidRPr="004E00E9">
        <w:rPr>
          <w:rFonts w:eastAsia="Times New Roman" w:cs="Times New Roman"/>
          <w:szCs w:val="24"/>
        </w:rPr>
        <w:fldChar w:fldCharType="end"/>
      </w:r>
      <w:r w:rsidRPr="004E00E9">
        <w:rPr>
          <w:rFonts w:eastAsia="Times New Roman" w:cs="Times New Roman"/>
          <w:szCs w:val="24"/>
        </w:rPr>
        <w:t xml:space="preserve">. </w:t>
      </w:r>
    </w:p>
    <w:p w14:paraId="03326F17" w14:textId="77777777" w:rsidR="00B802BF" w:rsidRPr="004E00E9" w:rsidRDefault="00FD1585" w:rsidP="006C1584">
      <w:pPr>
        <w:spacing w:line="240" w:lineRule="auto"/>
        <w:ind w:firstLine="567"/>
        <w:jc w:val="both"/>
        <w:rPr>
          <w:rFonts w:eastAsia="Times New Roman" w:cs="Times New Roman"/>
          <w:szCs w:val="24"/>
        </w:rPr>
      </w:pPr>
      <w:r w:rsidRPr="004E00E9">
        <w:rPr>
          <w:rFonts w:eastAsia="Times New Roman" w:cs="Times New Roman"/>
          <w:szCs w:val="24"/>
        </w:rPr>
        <w:t>Secara umum</w:t>
      </w:r>
      <w:r w:rsidR="002E6A67" w:rsidRPr="004E00E9">
        <w:rPr>
          <w:rFonts w:eastAsia="Times New Roman" w:cs="Times New Roman"/>
          <w:szCs w:val="24"/>
        </w:rPr>
        <w:t>,</w:t>
      </w:r>
      <w:r w:rsidRPr="004E00E9">
        <w:rPr>
          <w:rFonts w:eastAsia="Times New Roman" w:cs="Times New Roman"/>
          <w:szCs w:val="24"/>
        </w:rPr>
        <w:t xml:space="preserve"> </w:t>
      </w:r>
      <w:r w:rsidR="006325F4" w:rsidRPr="004E00E9">
        <w:rPr>
          <w:rFonts w:eastAsia="Times New Roman" w:cs="Times New Roman"/>
          <w:szCs w:val="24"/>
        </w:rPr>
        <w:t>algoritme</w:t>
      </w:r>
      <w:r w:rsidRPr="004E00E9">
        <w:rPr>
          <w:rFonts w:eastAsia="Times New Roman" w:cs="Times New Roman"/>
          <w:szCs w:val="24"/>
        </w:rPr>
        <w:t xml:space="preserve"> </w:t>
      </w:r>
      <w:r w:rsidRPr="004E00E9">
        <w:rPr>
          <w:rFonts w:eastAsia="Times New Roman" w:cs="Times New Roman"/>
          <w:i/>
          <w:iCs/>
          <w:szCs w:val="24"/>
        </w:rPr>
        <w:t xml:space="preserve">Generative Adversarial Network </w:t>
      </w:r>
      <w:r w:rsidRPr="00D04FA8">
        <w:rPr>
          <w:rFonts w:eastAsia="Times New Roman" w:cs="Times New Roman"/>
          <w:szCs w:val="24"/>
        </w:rPr>
        <w:t>(GAN)</w:t>
      </w:r>
      <w:r w:rsidR="00CC09AE" w:rsidRPr="004E00E9">
        <w:rPr>
          <w:rFonts w:eastAsia="Times New Roman" w:cs="Times New Roman"/>
          <w:szCs w:val="24"/>
        </w:rPr>
        <w:t xml:space="preserve"> digunakan untuk memproduksi citra sintetis/buatan dengan mempelajari </w:t>
      </w:r>
      <w:r w:rsidR="00CD6870" w:rsidRPr="004E00E9">
        <w:rPr>
          <w:rFonts w:eastAsia="Times New Roman" w:cs="Times New Roman"/>
          <w:szCs w:val="24"/>
        </w:rPr>
        <w:t xml:space="preserve">data nilai pixel pada </w:t>
      </w:r>
      <w:r w:rsidR="00CC09AE" w:rsidRPr="004E00E9">
        <w:rPr>
          <w:rFonts w:eastAsia="Times New Roman" w:cs="Times New Roman"/>
          <w:szCs w:val="24"/>
        </w:rPr>
        <w:t>citra aslinya.</w:t>
      </w:r>
      <w:r w:rsidR="00CD6870" w:rsidRPr="004E00E9">
        <w:rPr>
          <w:rFonts w:eastAsia="Times New Roman" w:cs="Times New Roman"/>
          <w:szCs w:val="24"/>
        </w:rPr>
        <w:t xml:space="preserve"> Kita ketahui bersama bahwa nilai pixel pada sebuah citra mengikuti sebaran normal</w:t>
      </w:r>
      <w:r w:rsidR="002E6A67" w:rsidRPr="004E00E9">
        <w:rPr>
          <w:rFonts w:eastAsia="Times New Roman" w:cs="Times New Roman"/>
          <w:szCs w:val="24"/>
        </w:rPr>
        <w:t xml:space="preserve"> atau distribusi gauss</w:t>
      </w:r>
      <w:r w:rsidR="00CD6870" w:rsidRPr="004E00E9">
        <w:rPr>
          <w:rFonts w:eastAsia="Times New Roman" w:cs="Times New Roman"/>
          <w:szCs w:val="24"/>
        </w:rPr>
        <w:t>, yang dapat di</w:t>
      </w:r>
      <w:r w:rsidR="002D15FA" w:rsidRPr="004E00E9">
        <w:rPr>
          <w:rFonts w:eastAsia="Times New Roman" w:cs="Times New Roman"/>
          <w:szCs w:val="24"/>
        </w:rPr>
        <w:t xml:space="preserve">normalisasi menjadi [-1,1] </w:t>
      </w:r>
      <w:r w:rsidR="002D15FA" w:rsidRPr="004E00E9">
        <w:rPr>
          <w:rFonts w:eastAsia="Times New Roman" w:cs="Times New Roman"/>
          <w:szCs w:val="24"/>
        </w:rPr>
        <w:lastRenderedPageBreak/>
        <w:t xml:space="preserve">dengan menggunakan transformasi min-max. </w:t>
      </w:r>
      <w:r w:rsidR="008A4024" w:rsidRPr="004E00E9">
        <w:rPr>
          <w:rFonts w:eastAsia="Times New Roman" w:cs="Times New Roman"/>
          <w:szCs w:val="24"/>
        </w:rPr>
        <w:t xml:space="preserve">Sedangkan </w:t>
      </w:r>
      <w:r w:rsidR="002D15FA" w:rsidRPr="004E00E9">
        <w:rPr>
          <w:rFonts w:eastAsia="Times New Roman" w:cs="Times New Roman"/>
          <w:szCs w:val="24"/>
        </w:rPr>
        <w:t xml:space="preserve">data tabular </w:t>
      </w:r>
      <w:r w:rsidR="002E6A67" w:rsidRPr="004E00E9">
        <w:rPr>
          <w:rFonts w:eastAsia="Times New Roman" w:cs="Times New Roman"/>
          <w:szCs w:val="24"/>
        </w:rPr>
        <w:t xml:space="preserve">biasanya </w:t>
      </w:r>
      <w:r w:rsidR="002D15FA" w:rsidRPr="004E00E9">
        <w:rPr>
          <w:rFonts w:eastAsia="Times New Roman" w:cs="Times New Roman"/>
          <w:szCs w:val="24"/>
        </w:rPr>
        <w:t xml:space="preserve">memiliki nilai kontinu </w:t>
      </w:r>
      <w:r w:rsidR="00B802BF" w:rsidRPr="004E00E9">
        <w:rPr>
          <w:rFonts w:eastAsia="Times New Roman" w:cs="Times New Roman"/>
          <w:szCs w:val="24"/>
        </w:rPr>
        <w:t>yang</w:t>
      </w:r>
      <w:r w:rsidR="002E6A67" w:rsidRPr="004E00E9">
        <w:rPr>
          <w:rFonts w:eastAsia="Times New Roman" w:cs="Times New Roman"/>
          <w:szCs w:val="24"/>
        </w:rPr>
        <w:t xml:space="preserve"> </w:t>
      </w:r>
      <w:r w:rsidR="002D15FA" w:rsidRPr="004E00E9">
        <w:rPr>
          <w:rFonts w:eastAsia="Times New Roman" w:cs="Times New Roman"/>
          <w:szCs w:val="24"/>
        </w:rPr>
        <w:t>bukan merupakan sebaran normal</w:t>
      </w:r>
      <w:r w:rsidR="008A4024" w:rsidRPr="004E00E9">
        <w:rPr>
          <w:rFonts w:eastAsia="Times New Roman" w:cs="Times New Roman"/>
          <w:szCs w:val="24"/>
        </w:rPr>
        <w:t xml:space="preserve">. </w:t>
      </w:r>
      <w:r w:rsidR="00B802BF" w:rsidRPr="004E00E9">
        <w:rPr>
          <w:rFonts w:eastAsia="Times New Roman" w:cs="Times New Roman"/>
          <w:szCs w:val="24"/>
        </w:rPr>
        <w:t>Jadi k</w:t>
      </w:r>
      <w:r w:rsidR="008A4024" w:rsidRPr="004E00E9">
        <w:rPr>
          <w:rFonts w:eastAsia="Times New Roman" w:cs="Times New Roman"/>
          <w:szCs w:val="24"/>
        </w:rPr>
        <w:t>etika d</w:t>
      </w:r>
      <w:r w:rsidR="002E6A67" w:rsidRPr="004E00E9">
        <w:rPr>
          <w:rFonts w:eastAsia="Times New Roman" w:cs="Times New Roman"/>
          <w:szCs w:val="24"/>
        </w:rPr>
        <w:t xml:space="preserve">ilakukan </w:t>
      </w:r>
      <w:r w:rsidR="002D15FA" w:rsidRPr="004E00E9">
        <w:rPr>
          <w:rFonts w:eastAsia="Times New Roman" w:cs="Times New Roman"/>
          <w:szCs w:val="24"/>
        </w:rPr>
        <w:t>transformasi min-max</w:t>
      </w:r>
      <w:r w:rsidR="008A4024" w:rsidRPr="004E00E9">
        <w:rPr>
          <w:rFonts w:eastAsia="Times New Roman" w:cs="Times New Roman"/>
          <w:szCs w:val="24"/>
        </w:rPr>
        <w:t xml:space="preserve"> pada data tersebut maka</w:t>
      </w:r>
      <w:r w:rsidR="002D15FA" w:rsidRPr="004E00E9">
        <w:rPr>
          <w:rFonts w:eastAsia="Times New Roman" w:cs="Times New Roman"/>
          <w:szCs w:val="24"/>
        </w:rPr>
        <w:t xml:space="preserve"> menyebabkan </w:t>
      </w:r>
      <w:r w:rsidR="002D15FA" w:rsidRPr="004E00E9">
        <w:rPr>
          <w:rFonts w:eastAsia="Times New Roman" w:cs="Times New Roman"/>
          <w:i/>
          <w:iCs/>
          <w:szCs w:val="24"/>
        </w:rPr>
        <w:t xml:space="preserve">vanishing gradient problem </w:t>
      </w:r>
      <w:r w:rsidR="008A4024" w:rsidRPr="004E00E9">
        <w:rPr>
          <w:rFonts w:eastAsia="Times New Roman" w:cs="Times New Roman"/>
          <w:szCs w:val="24"/>
        </w:rPr>
        <w:t>pada saat diimplementasikan ke</w:t>
      </w:r>
      <w:r w:rsidR="008A4024" w:rsidRPr="004E00E9">
        <w:rPr>
          <w:rFonts w:eastAsia="Times New Roman" w:cs="Times New Roman"/>
          <w:i/>
          <w:iCs/>
          <w:szCs w:val="24"/>
        </w:rPr>
        <w:t xml:space="preserve"> </w:t>
      </w:r>
      <w:r w:rsidR="008A4024" w:rsidRPr="00D04FA8">
        <w:rPr>
          <w:rFonts w:eastAsia="Times New Roman" w:cs="Times New Roman"/>
          <w:szCs w:val="24"/>
        </w:rPr>
        <w:t>GAN</w:t>
      </w:r>
      <w:r w:rsidR="00B802BF" w:rsidRPr="004E00E9">
        <w:rPr>
          <w:rFonts w:eastAsia="Times New Roman" w:cs="Times New Roman"/>
          <w:i/>
          <w:iCs/>
          <w:szCs w:val="24"/>
        </w:rPr>
        <w:t xml:space="preserve"> </w:t>
      </w:r>
      <w:r w:rsidR="002D15FA" w:rsidRPr="004E00E9">
        <w:rPr>
          <w:rFonts w:eastAsia="Times New Roman" w:cs="Times New Roman"/>
          <w:i/>
          <w:iCs/>
          <w:szCs w:val="24"/>
        </w:rPr>
        <w:fldChar w:fldCharType="begin"/>
      </w:r>
      <w:r w:rsidR="002D15FA" w:rsidRPr="004E00E9">
        <w:rPr>
          <w:rFonts w:eastAsia="Times New Roman" w:cs="Times New Roman"/>
          <w:i/>
          <w:iCs/>
          <w:szCs w:val="24"/>
        </w:rPr>
        <w:instrText xml:space="preserve"> ADDIN ZOTERO_ITEM CSL_CITATION {"citationID":"OUBzywVb","properties":{"formattedCitation":"(Xu {\\i{}et al.} 2019)","plainCitation":"(Xu et al. 2019)","noteIndex":0},"citationItems":[{"id":196,"uris":["http://zotero.org/users/local/qcLTycTx/items/C6H8DJ8C"],"itemData":{"id":196,"type":"paper-conference","abstract":"Modeling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002D15FA" w:rsidRPr="004E00E9">
        <w:rPr>
          <w:rFonts w:eastAsia="Times New Roman" w:cs="Times New Roman"/>
          <w:i/>
          <w:iCs/>
          <w:szCs w:val="24"/>
        </w:rPr>
        <w:fldChar w:fldCharType="separate"/>
      </w:r>
      <w:r w:rsidR="002D15FA" w:rsidRPr="004E00E9">
        <w:rPr>
          <w:rFonts w:cs="Times New Roman"/>
          <w:szCs w:val="24"/>
        </w:rPr>
        <w:t xml:space="preserve">(Xu </w:t>
      </w:r>
      <w:r w:rsidR="002D15FA" w:rsidRPr="004E00E9">
        <w:rPr>
          <w:rFonts w:cs="Times New Roman"/>
          <w:i/>
          <w:iCs/>
          <w:szCs w:val="24"/>
        </w:rPr>
        <w:t>et al.</w:t>
      </w:r>
      <w:r w:rsidR="002D15FA" w:rsidRPr="004E00E9">
        <w:rPr>
          <w:rFonts w:cs="Times New Roman"/>
          <w:szCs w:val="24"/>
        </w:rPr>
        <w:t xml:space="preserve"> 2019)</w:t>
      </w:r>
      <w:r w:rsidR="002D15FA" w:rsidRPr="004E00E9">
        <w:rPr>
          <w:rFonts w:eastAsia="Times New Roman" w:cs="Times New Roman"/>
          <w:i/>
          <w:iCs/>
          <w:szCs w:val="24"/>
        </w:rPr>
        <w:fldChar w:fldCharType="end"/>
      </w:r>
      <w:r w:rsidR="002D15FA" w:rsidRPr="004E00E9">
        <w:rPr>
          <w:rFonts w:eastAsia="Times New Roman" w:cs="Times New Roman"/>
          <w:szCs w:val="24"/>
        </w:rPr>
        <w:t xml:space="preserve">. </w:t>
      </w:r>
    </w:p>
    <w:p w14:paraId="5F340C52" w14:textId="5EFECFD3" w:rsidR="006325F4" w:rsidRPr="004E00E9" w:rsidRDefault="002D15FA" w:rsidP="006C1584">
      <w:pPr>
        <w:spacing w:line="240" w:lineRule="auto"/>
        <w:ind w:firstLine="567"/>
        <w:jc w:val="both"/>
        <w:rPr>
          <w:rFonts w:eastAsia="Times New Roman" w:cs="Times New Roman"/>
          <w:szCs w:val="24"/>
        </w:rPr>
      </w:pPr>
      <w:r w:rsidRPr="004E00E9">
        <w:rPr>
          <w:rFonts w:eastAsia="Times New Roman" w:cs="Times New Roman"/>
          <w:szCs w:val="24"/>
        </w:rPr>
        <w:t>Untuk mengatasi masalah tersebut</w:t>
      </w:r>
      <w:r w:rsidR="00A930C4" w:rsidRPr="004E00E9">
        <w:rPr>
          <w:rFonts w:eastAsia="Times New Roman" w:cs="Times New Roman"/>
          <w:szCs w:val="24"/>
        </w:rPr>
        <w:t xml:space="preserve">, </w:t>
      </w:r>
      <w:r w:rsidR="00A930C4" w:rsidRPr="004E00E9">
        <w:rPr>
          <w:rFonts w:eastAsia="Times New Roman" w:cs="Times New Roman"/>
          <w:szCs w:val="24"/>
        </w:rPr>
        <w:fldChar w:fldCharType="begin"/>
      </w:r>
      <w:r w:rsidR="00B325C6" w:rsidRPr="004E00E9">
        <w:rPr>
          <w:rFonts w:eastAsia="Times New Roman" w:cs="Times New Roman"/>
          <w:szCs w:val="24"/>
        </w:rPr>
        <w:instrText xml:space="preserve"> ADDIN ZOTERO_ITEM CSL_CITATION {"citationID":"kmCwSyuy","properties":{"formattedCitation":"(Xu {\\i{}et al.} 2019)","plainCitation":"(Xu et al. 2019)","dontUpdate":true,"noteIndex":0},"citationItems":[{"id":196,"uris":["http://zotero.org/users/local/qcLTycTx/items/C6H8DJ8C"],"itemData":{"id":196,"type":"paper-conference","abstract":"Modeling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00A930C4" w:rsidRPr="004E00E9">
        <w:rPr>
          <w:rFonts w:eastAsia="Times New Roman" w:cs="Times New Roman"/>
          <w:szCs w:val="24"/>
        </w:rPr>
        <w:fldChar w:fldCharType="separate"/>
      </w:r>
      <w:r w:rsidR="00A930C4" w:rsidRPr="004E00E9">
        <w:rPr>
          <w:rFonts w:cs="Times New Roman"/>
          <w:szCs w:val="24"/>
        </w:rPr>
        <w:t xml:space="preserve">Xu </w:t>
      </w:r>
      <w:r w:rsidR="00A930C4" w:rsidRPr="004E00E9">
        <w:rPr>
          <w:rFonts w:cs="Times New Roman"/>
          <w:i/>
          <w:iCs/>
          <w:szCs w:val="24"/>
        </w:rPr>
        <w:t>et al. (</w:t>
      </w:r>
      <w:r w:rsidR="00A930C4" w:rsidRPr="004E00E9">
        <w:rPr>
          <w:rFonts w:cs="Times New Roman"/>
          <w:szCs w:val="24"/>
        </w:rPr>
        <w:t>2019)</w:t>
      </w:r>
      <w:r w:rsidR="00A930C4" w:rsidRPr="004E00E9">
        <w:rPr>
          <w:rFonts w:eastAsia="Times New Roman" w:cs="Times New Roman"/>
          <w:szCs w:val="24"/>
        </w:rPr>
        <w:fldChar w:fldCharType="end"/>
      </w:r>
      <w:r w:rsidR="00A930C4" w:rsidRPr="004E00E9">
        <w:rPr>
          <w:rFonts w:eastAsia="Times New Roman" w:cs="Times New Roman"/>
          <w:szCs w:val="24"/>
        </w:rPr>
        <w:t xml:space="preserve"> melakukan penelitian </w:t>
      </w:r>
      <w:r w:rsidR="00AF3774" w:rsidRPr="004E00E9">
        <w:rPr>
          <w:rFonts w:eastAsia="Times New Roman" w:cs="Times New Roman"/>
          <w:szCs w:val="24"/>
        </w:rPr>
        <w:t>dengan judul</w:t>
      </w:r>
      <w:r w:rsidR="00A930C4" w:rsidRPr="004E00E9">
        <w:rPr>
          <w:rFonts w:eastAsia="Times New Roman" w:cs="Times New Roman"/>
          <w:szCs w:val="24"/>
        </w:rPr>
        <w:t xml:space="preserve"> </w:t>
      </w:r>
      <w:r w:rsidR="00AF3774" w:rsidRPr="004E00E9">
        <w:rPr>
          <w:rFonts w:eastAsia="Times New Roman" w:cs="Times New Roman"/>
          <w:szCs w:val="24"/>
        </w:rPr>
        <w:t>“</w:t>
      </w:r>
      <w:r w:rsidR="00A930C4" w:rsidRPr="004E00E9">
        <w:rPr>
          <w:rFonts w:eastAsia="Times New Roman" w:cs="Times New Roman"/>
          <w:i/>
          <w:iCs/>
          <w:szCs w:val="24"/>
        </w:rPr>
        <w:t>Modeling Tabular Data using Conditional GAN</w:t>
      </w:r>
      <w:r w:rsidR="00AF3774" w:rsidRPr="004E00E9">
        <w:rPr>
          <w:rFonts w:eastAsia="Times New Roman" w:cs="Times New Roman"/>
          <w:szCs w:val="24"/>
        </w:rPr>
        <w:t>”</w:t>
      </w:r>
      <w:r w:rsidR="00E31EDA" w:rsidRPr="004E00E9">
        <w:rPr>
          <w:rFonts w:eastAsia="Times New Roman" w:cs="Times New Roman"/>
          <w:szCs w:val="24"/>
        </w:rPr>
        <w:t xml:space="preserve">. Mereka ingin mengembangkan </w:t>
      </w:r>
      <w:r w:rsidR="006325F4" w:rsidRPr="004E00E9">
        <w:rPr>
          <w:rFonts w:eastAsia="Times New Roman" w:cs="Times New Roman"/>
          <w:szCs w:val="24"/>
        </w:rPr>
        <w:t>algoritme</w:t>
      </w:r>
      <w:r w:rsidR="00E31EDA" w:rsidRPr="004E00E9">
        <w:rPr>
          <w:rFonts w:eastAsia="Times New Roman" w:cs="Times New Roman"/>
          <w:szCs w:val="24"/>
        </w:rPr>
        <w:t xml:space="preserve"> </w:t>
      </w:r>
      <w:r w:rsidR="00E31EDA" w:rsidRPr="004E00E9">
        <w:rPr>
          <w:rFonts w:eastAsia="Times New Roman" w:cs="Times New Roman"/>
          <w:i/>
          <w:iCs/>
          <w:szCs w:val="24"/>
        </w:rPr>
        <w:t xml:space="preserve">Conditional </w:t>
      </w:r>
      <w:r w:rsidR="00E31EDA" w:rsidRPr="00D04FA8">
        <w:rPr>
          <w:rFonts w:eastAsia="Times New Roman" w:cs="Times New Roman"/>
          <w:szCs w:val="24"/>
        </w:rPr>
        <w:t>GAN</w:t>
      </w:r>
      <w:r w:rsidR="00E31EDA" w:rsidRPr="004E00E9">
        <w:rPr>
          <w:rFonts w:eastAsia="Times New Roman" w:cs="Times New Roman"/>
          <w:szCs w:val="24"/>
        </w:rPr>
        <w:t xml:space="preserve"> </w:t>
      </w:r>
      <w:r w:rsidR="00B802BF" w:rsidRPr="004E00E9">
        <w:rPr>
          <w:rFonts w:eastAsia="Times New Roman" w:cs="Times New Roman"/>
          <w:szCs w:val="24"/>
        </w:rPr>
        <w:t>agar</w:t>
      </w:r>
      <w:r w:rsidR="00E31EDA" w:rsidRPr="004E00E9">
        <w:rPr>
          <w:rFonts w:eastAsia="Times New Roman" w:cs="Times New Roman"/>
          <w:szCs w:val="24"/>
        </w:rPr>
        <w:t xml:space="preserve"> dapat digunakan untuk </w:t>
      </w:r>
      <w:r w:rsidR="007A37A9" w:rsidRPr="004E00E9">
        <w:rPr>
          <w:rFonts w:eastAsia="Times New Roman" w:cs="Times New Roman"/>
          <w:szCs w:val="24"/>
        </w:rPr>
        <w:t xml:space="preserve">memproduksi </w:t>
      </w:r>
      <w:r w:rsidR="00E31EDA" w:rsidRPr="004E00E9">
        <w:rPr>
          <w:rFonts w:eastAsia="Times New Roman" w:cs="Times New Roman"/>
          <w:szCs w:val="24"/>
        </w:rPr>
        <w:t xml:space="preserve">data sintetis pada data tabular. </w:t>
      </w:r>
      <w:r w:rsidR="002E6A67" w:rsidRPr="004E00E9">
        <w:rPr>
          <w:rFonts w:eastAsia="Times New Roman" w:cs="Times New Roman"/>
          <w:szCs w:val="24"/>
        </w:rPr>
        <w:t>Kemudian m</w:t>
      </w:r>
      <w:r w:rsidR="007A37A9" w:rsidRPr="004E00E9">
        <w:rPr>
          <w:rFonts w:eastAsia="Times New Roman" w:cs="Times New Roman"/>
          <w:szCs w:val="24"/>
        </w:rPr>
        <w:t xml:space="preserve">ereka berhasil mengembangkan </w:t>
      </w:r>
      <w:r w:rsidR="006325F4" w:rsidRPr="004E00E9">
        <w:rPr>
          <w:rFonts w:eastAsia="Times New Roman" w:cs="Times New Roman"/>
          <w:szCs w:val="24"/>
        </w:rPr>
        <w:t>algoritme</w:t>
      </w:r>
      <w:r w:rsidR="007A37A9" w:rsidRPr="004E00E9">
        <w:rPr>
          <w:rFonts w:eastAsia="Times New Roman" w:cs="Times New Roman"/>
          <w:szCs w:val="24"/>
        </w:rPr>
        <w:t xml:space="preserve"> </w:t>
      </w:r>
      <w:r w:rsidR="007A37A9" w:rsidRPr="00D04FA8">
        <w:rPr>
          <w:rFonts w:eastAsia="Times New Roman" w:cs="Times New Roman"/>
          <w:szCs w:val="24"/>
        </w:rPr>
        <w:t>GAN</w:t>
      </w:r>
      <w:r w:rsidR="006325F4" w:rsidRPr="004E00E9">
        <w:rPr>
          <w:rFonts w:eastAsia="Times New Roman" w:cs="Times New Roman"/>
          <w:i/>
          <w:iCs/>
          <w:szCs w:val="24"/>
        </w:rPr>
        <w:t xml:space="preserve"> </w:t>
      </w:r>
      <w:r w:rsidR="006325F4" w:rsidRPr="004E00E9">
        <w:rPr>
          <w:rFonts w:eastAsia="Times New Roman" w:cs="Times New Roman"/>
          <w:szCs w:val="24"/>
        </w:rPr>
        <w:t xml:space="preserve">yang mereka sebut sebagai </w:t>
      </w:r>
      <w:r w:rsidR="006325F4" w:rsidRPr="00D04FA8">
        <w:rPr>
          <w:rFonts w:eastAsia="Times New Roman" w:cs="Times New Roman"/>
          <w:szCs w:val="24"/>
        </w:rPr>
        <w:t>CTGAN</w:t>
      </w:r>
      <w:r w:rsidR="006325F4" w:rsidRPr="004E00E9">
        <w:rPr>
          <w:rFonts w:eastAsia="Times New Roman" w:cs="Times New Roman"/>
          <w:i/>
          <w:iCs/>
          <w:szCs w:val="24"/>
        </w:rPr>
        <w:t xml:space="preserve"> (Conditional Tabular Generative Adversarial Network). </w:t>
      </w:r>
      <w:r w:rsidR="006325F4" w:rsidRPr="004E00E9">
        <w:rPr>
          <w:rFonts w:eastAsia="Times New Roman" w:cs="Times New Roman"/>
          <w:szCs w:val="24"/>
        </w:rPr>
        <w:t xml:space="preserve">Mereka menunjukkan bahwa CTGAN mampu mempelajari distribusi data secara lebih baik </w:t>
      </w:r>
      <w:r w:rsidR="00B802BF" w:rsidRPr="004E00E9">
        <w:rPr>
          <w:rFonts w:eastAsia="Times New Roman" w:cs="Times New Roman"/>
          <w:szCs w:val="24"/>
        </w:rPr>
        <w:t>dibandingkan</w:t>
      </w:r>
      <w:r w:rsidR="006325F4" w:rsidRPr="004E00E9">
        <w:rPr>
          <w:rFonts w:eastAsia="Times New Roman" w:cs="Times New Roman"/>
          <w:szCs w:val="24"/>
        </w:rPr>
        <w:t xml:space="preserve"> </w:t>
      </w:r>
      <w:r w:rsidR="006325F4" w:rsidRPr="004E00E9">
        <w:rPr>
          <w:rFonts w:eastAsia="Times New Roman" w:cs="Times New Roman"/>
          <w:i/>
          <w:iCs/>
          <w:szCs w:val="24"/>
        </w:rPr>
        <w:t>Bayesian Network</w:t>
      </w:r>
      <w:r w:rsidR="002E6A67" w:rsidRPr="004E00E9">
        <w:rPr>
          <w:rFonts w:eastAsia="Times New Roman" w:cs="Times New Roman"/>
          <w:szCs w:val="24"/>
        </w:rPr>
        <w:t xml:space="preserve">. Sedangkan mereka mengamati bahwa sejauh ini belum ada </w:t>
      </w:r>
      <w:r w:rsidR="002E6A67" w:rsidRPr="004E00E9">
        <w:rPr>
          <w:rFonts w:eastAsia="Times New Roman" w:cs="Times New Roman"/>
          <w:i/>
          <w:iCs/>
          <w:szCs w:val="24"/>
        </w:rPr>
        <w:t>deep learning generative model</w:t>
      </w:r>
      <w:r w:rsidR="002E6A67" w:rsidRPr="004E00E9">
        <w:rPr>
          <w:rFonts w:eastAsia="Times New Roman" w:cs="Times New Roman"/>
          <w:szCs w:val="24"/>
        </w:rPr>
        <w:t xml:space="preserve"> yang mampu mengungguli Bayesian Network selain CTGAN</w:t>
      </w:r>
      <w:r w:rsidR="00CF140F" w:rsidRPr="004E00E9">
        <w:rPr>
          <w:rFonts w:eastAsia="Times New Roman" w:cs="Times New Roman"/>
          <w:szCs w:val="24"/>
        </w:rPr>
        <w:t xml:space="preserve"> ini</w:t>
      </w:r>
      <w:r w:rsidR="002E6A67" w:rsidRPr="004E00E9">
        <w:rPr>
          <w:rFonts w:eastAsia="Times New Roman" w:cs="Times New Roman"/>
          <w:szCs w:val="24"/>
        </w:rPr>
        <w:t>.</w:t>
      </w:r>
      <w:r w:rsidR="006325F4" w:rsidRPr="004E00E9">
        <w:rPr>
          <w:rFonts w:eastAsia="Times New Roman" w:cs="Times New Roman"/>
          <w:szCs w:val="24"/>
        </w:rPr>
        <w:t xml:space="preserve"> </w:t>
      </w:r>
    </w:p>
    <w:p w14:paraId="0000002F" w14:textId="6E6612A7" w:rsidR="00885335" w:rsidRPr="004E00E9" w:rsidRDefault="006C1584" w:rsidP="006C1584">
      <w:pPr>
        <w:spacing w:line="240" w:lineRule="auto"/>
        <w:ind w:firstLine="567"/>
        <w:jc w:val="both"/>
        <w:rPr>
          <w:rFonts w:eastAsia="Times New Roman" w:cs="Times New Roman"/>
          <w:szCs w:val="24"/>
        </w:rPr>
      </w:pPr>
      <w:r w:rsidRPr="004E00E9">
        <w:rPr>
          <w:rFonts w:eastAsia="Times New Roman" w:cs="Times New Roman"/>
          <w:szCs w:val="24"/>
        </w:rPr>
        <w:t>Oleh karena itu</w:t>
      </w:r>
      <w:r w:rsidR="006325F4" w:rsidRPr="004E00E9">
        <w:rPr>
          <w:rFonts w:eastAsia="Times New Roman" w:cs="Times New Roman"/>
          <w:szCs w:val="24"/>
        </w:rPr>
        <w:t xml:space="preserve">, </w:t>
      </w:r>
      <w:r w:rsidRPr="004E00E9">
        <w:rPr>
          <w:rFonts w:eastAsia="Times New Roman" w:cs="Times New Roman"/>
          <w:szCs w:val="24"/>
        </w:rPr>
        <w:t xml:space="preserve">penulis tertarik untuk meneliti apakah dengan menerapkan </w:t>
      </w:r>
      <w:r w:rsidR="006325F4" w:rsidRPr="004E00E9">
        <w:rPr>
          <w:rFonts w:eastAsia="Times New Roman" w:cs="Times New Roman"/>
          <w:szCs w:val="24"/>
        </w:rPr>
        <w:t>algoritme</w:t>
      </w:r>
      <w:r w:rsidRPr="004E00E9">
        <w:rPr>
          <w:rFonts w:eastAsia="Times New Roman" w:cs="Times New Roman"/>
          <w:szCs w:val="24"/>
        </w:rPr>
        <w:t xml:space="preserve"> </w:t>
      </w:r>
      <w:r w:rsidR="00B66EAB" w:rsidRPr="004E00E9">
        <w:rPr>
          <w:rFonts w:eastAsia="Times New Roman" w:cs="Times New Roman"/>
          <w:szCs w:val="24"/>
        </w:rPr>
        <w:t>CT</w:t>
      </w:r>
      <w:r w:rsidRPr="004E00E9">
        <w:rPr>
          <w:rFonts w:eastAsia="Times New Roman" w:cs="Times New Roman"/>
          <w:szCs w:val="24"/>
        </w:rPr>
        <w:t>GAN</w:t>
      </w:r>
      <w:r w:rsidR="00B66EAB" w:rsidRPr="004E00E9">
        <w:rPr>
          <w:rFonts w:eastAsia="Times New Roman" w:cs="Times New Roman"/>
          <w:szCs w:val="24"/>
        </w:rPr>
        <w:t xml:space="preserve"> tersebut </w:t>
      </w:r>
      <w:r w:rsidRPr="004E00E9">
        <w:rPr>
          <w:rFonts w:eastAsia="Times New Roman" w:cs="Times New Roman"/>
          <w:szCs w:val="24"/>
        </w:rPr>
        <w:t xml:space="preserve">dapat menghasilkan data sintetis yang valid dan dapat digunakan untuk menambah data </w:t>
      </w:r>
      <w:r w:rsidRPr="004E00E9">
        <w:rPr>
          <w:rFonts w:eastAsia="Times New Roman" w:cs="Times New Roman"/>
          <w:i/>
          <w:iCs/>
          <w:szCs w:val="24"/>
        </w:rPr>
        <w:t>imbalance</w:t>
      </w:r>
      <w:r w:rsidRPr="004E00E9">
        <w:rPr>
          <w:rFonts w:eastAsia="Times New Roman" w:cs="Times New Roman"/>
          <w:szCs w:val="24"/>
        </w:rPr>
        <w:t xml:space="preserve"> pada citra multispektral lahan sawah </w:t>
      </w:r>
      <w:r w:rsidR="00CF140F" w:rsidRPr="004E00E9">
        <w:rPr>
          <w:rFonts w:eastAsia="Times New Roman" w:cs="Times New Roman"/>
          <w:szCs w:val="24"/>
        </w:rPr>
        <w:t>untuk</w:t>
      </w:r>
      <w:r w:rsidRPr="004E00E9">
        <w:rPr>
          <w:rFonts w:eastAsia="Times New Roman" w:cs="Times New Roman"/>
          <w:szCs w:val="24"/>
        </w:rPr>
        <w:t xml:space="preserve"> pemetaan kesuburan lahan.</w:t>
      </w:r>
    </w:p>
    <w:p w14:paraId="00000030" w14:textId="77777777" w:rsidR="00885335" w:rsidRPr="004E00E9" w:rsidRDefault="00000000" w:rsidP="009A510B">
      <w:pPr>
        <w:pStyle w:val="Heading2"/>
      </w:pPr>
      <w:bookmarkStart w:id="4" w:name="_Toc118668386"/>
      <w:r w:rsidRPr="004E00E9">
        <w:t>Rumusan Masalah</w:t>
      </w:r>
      <w:bookmarkEnd w:id="4"/>
    </w:p>
    <w:p w14:paraId="00000031" w14:textId="77777777" w:rsidR="00885335" w:rsidRPr="004E00E9" w:rsidRDefault="00000000">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Data citra lahan sawah umumnya imbalance sehingga tidak cukup untuk digunakan dalam pemodelan pemetaan kesuburan lahan sawah, maka penulis merumuskan masalah pada penelitian ini adalah sebagai berikut:</w:t>
      </w:r>
    </w:p>
    <w:p w14:paraId="00000032" w14:textId="2F33914E" w:rsidR="00885335" w:rsidRPr="004E00E9" w:rsidRDefault="00000000">
      <w:pPr>
        <w:numPr>
          <w:ilvl w:val="0"/>
          <w:numId w:val="3"/>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 xml:space="preserve">Bagaimana penerapan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GAN </w:t>
      </w:r>
      <w:r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untuk memproduksi data sintetis demi mengatasi </w:t>
      </w:r>
      <w:r w:rsidRPr="004E00E9">
        <w:rPr>
          <w:rFonts w:eastAsia="Times New Roman" w:cs="Times New Roman"/>
          <w:i/>
          <w:color w:val="000000"/>
          <w:szCs w:val="24"/>
        </w:rPr>
        <w:t xml:space="preserve">Imbalance Data </w:t>
      </w:r>
      <w:r w:rsidRPr="004E00E9">
        <w:rPr>
          <w:rFonts w:eastAsia="Times New Roman" w:cs="Times New Roman"/>
          <w:color w:val="000000"/>
          <w:szCs w:val="24"/>
        </w:rPr>
        <w:t>Citra Multispektral Lahan Sawah dalam pemetaan Kesuburan Lahan?</w:t>
      </w:r>
    </w:p>
    <w:p w14:paraId="00000033" w14:textId="657148A2" w:rsidR="00885335" w:rsidRPr="004E00E9" w:rsidRDefault="00000000">
      <w:pPr>
        <w:numPr>
          <w:ilvl w:val="0"/>
          <w:numId w:val="3"/>
        </w:numPr>
        <w:pBdr>
          <w:top w:val="nil"/>
          <w:left w:val="nil"/>
          <w:bottom w:val="nil"/>
          <w:right w:val="nil"/>
          <w:between w:val="nil"/>
        </w:pBdr>
        <w:spacing w:line="240" w:lineRule="auto"/>
        <w:jc w:val="both"/>
        <w:rPr>
          <w:rFonts w:eastAsia="Times New Roman" w:cs="Times New Roman"/>
          <w:color w:val="000000"/>
          <w:szCs w:val="24"/>
        </w:rPr>
      </w:pPr>
      <w:r w:rsidRPr="004E00E9">
        <w:rPr>
          <w:rFonts w:eastAsia="Times New Roman" w:cs="Times New Roman"/>
          <w:color w:val="000000"/>
          <w:szCs w:val="24"/>
        </w:rPr>
        <w:t xml:space="preserve">Apakah data sintetis yang dihasilkan oleh model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GAN ini dapat digunakan sebagai data training yang valid?</w:t>
      </w:r>
    </w:p>
    <w:p w14:paraId="00000034" w14:textId="77777777" w:rsidR="00885335" w:rsidRPr="004E00E9" w:rsidRDefault="00000000" w:rsidP="009A510B">
      <w:pPr>
        <w:pStyle w:val="Heading2"/>
      </w:pPr>
      <w:bookmarkStart w:id="5" w:name="_Toc118668387"/>
      <w:r w:rsidRPr="004E00E9">
        <w:t>Tujuan</w:t>
      </w:r>
      <w:bookmarkEnd w:id="5"/>
      <w:r w:rsidRPr="004E00E9">
        <w:tab/>
      </w:r>
    </w:p>
    <w:p w14:paraId="00000035" w14:textId="77777777" w:rsidR="00885335" w:rsidRPr="004E00E9" w:rsidRDefault="00000000">
      <w:pPr>
        <w:spacing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Berdasarkan latar belakang dan </w:t>
      </w:r>
      <w:r w:rsidRPr="004E00E9">
        <w:rPr>
          <w:rFonts w:eastAsia="Times New Roman" w:cs="Times New Roman"/>
          <w:szCs w:val="24"/>
        </w:rPr>
        <w:t>rumusan</w:t>
      </w:r>
      <w:r w:rsidRPr="004E00E9">
        <w:rPr>
          <w:rFonts w:eastAsia="Times New Roman" w:cs="Times New Roman"/>
          <w:color w:val="000000"/>
          <w:szCs w:val="24"/>
        </w:rPr>
        <w:t xml:space="preserve"> masalah, maka tujuan dari penelitian ini adalah sebagai berikut:</w:t>
      </w:r>
    </w:p>
    <w:p w14:paraId="00000036" w14:textId="7DDEB90B" w:rsidR="00885335" w:rsidRPr="004E00E9" w:rsidRDefault="00000000">
      <w:pPr>
        <w:numPr>
          <w:ilvl w:val="0"/>
          <w:numId w:val="2"/>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 xml:space="preserve">Menerapkan </w:t>
      </w:r>
      <w:r w:rsidR="006325F4" w:rsidRPr="004E00E9">
        <w:rPr>
          <w:rFonts w:eastAsia="Times New Roman" w:cs="Times New Roman"/>
          <w:szCs w:val="24"/>
        </w:rPr>
        <w:t>algoritme</w:t>
      </w:r>
      <w:r w:rsidRPr="004E00E9">
        <w:rPr>
          <w:rFonts w:eastAsia="Times New Roman" w:cs="Times New Roman"/>
          <w:color w:val="000000"/>
          <w:szCs w:val="24"/>
        </w:rPr>
        <w:t xml:space="preserve"> GAN </w:t>
      </w:r>
      <w:r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untuk membangkitkan data tambahan/sintesis citra multispektral lahan sawah.</w:t>
      </w:r>
    </w:p>
    <w:p w14:paraId="00000037" w14:textId="77777777" w:rsidR="00885335" w:rsidRPr="004E00E9" w:rsidRDefault="00000000">
      <w:pPr>
        <w:numPr>
          <w:ilvl w:val="0"/>
          <w:numId w:val="2"/>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Membuat model klasifikasi kesuburan lahan sawah menggunakan data citra multispektral yang sudah ditambah dengan data sintetis.</w:t>
      </w:r>
    </w:p>
    <w:p w14:paraId="00000038" w14:textId="77777777" w:rsidR="00885335" w:rsidRPr="004E00E9" w:rsidRDefault="00000000">
      <w:pPr>
        <w:numPr>
          <w:ilvl w:val="0"/>
          <w:numId w:val="2"/>
        </w:numPr>
        <w:pBdr>
          <w:top w:val="nil"/>
          <w:left w:val="nil"/>
          <w:bottom w:val="nil"/>
          <w:right w:val="nil"/>
          <w:between w:val="nil"/>
        </w:pBdr>
        <w:spacing w:line="240" w:lineRule="auto"/>
        <w:jc w:val="both"/>
        <w:rPr>
          <w:rFonts w:eastAsia="Times New Roman" w:cs="Times New Roman"/>
          <w:color w:val="000000"/>
          <w:szCs w:val="24"/>
        </w:rPr>
      </w:pPr>
      <w:r w:rsidRPr="004E00E9">
        <w:rPr>
          <w:rFonts w:eastAsia="Times New Roman" w:cs="Times New Roman"/>
          <w:color w:val="000000"/>
          <w:szCs w:val="24"/>
        </w:rPr>
        <w:t>Menganalisis pengaruh penambahan data sintetis terhadap akurasi model klasifikasi.</w:t>
      </w:r>
    </w:p>
    <w:p w14:paraId="00000039" w14:textId="77777777" w:rsidR="00885335" w:rsidRPr="004E00E9" w:rsidRDefault="00000000" w:rsidP="009A510B">
      <w:pPr>
        <w:pStyle w:val="Heading2"/>
      </w:pPr>
      <w:bookmarkStart w:id="6" w:name="_Toc118668388"/>
      <w:r w:rsidRPr="004E00E9">
        <w:t>Manfaat</w:t>
      </w:r>
      <w:bookmarkEnd w:id="6"/>
    </w:p>
    <w:p w14:paraId="0000003A" w14:textId="7B5E3EF7" w:rsidR="00885335" w:rsidRPr="004E00E9" w:rsidRDefault="00000000" w:rsidP="00151D6F">
      <w:pPr>
        <w:ind w:firstLine="576"/>
        <w:jc w:val="both"/>
      </w:pPr>
      <w:r w:rsidRPr="0068153B">
        <w:t xml:space="preserve">Dengan menggunakan model dari GAN tersebut dapat membantu para peneliti dalam menambah data citra multispektral </w:t>
      </w:r>
      <w:r w:rsidR="008762EE" w:rsidRPr="0068153B">
        <w:t>l</w:t>
      </w:r>
      <w:r w:rsidRPr="0068153B">
        <w:t xml:space="preserve">ahan </w:t>
      </w:r>
      <w:r w:rsidR="008762EE" w:rsidRPr="0068153B">
        <w:t>s</w:t>
      </w:r>
      <w:r w:rsidRPr="0068153B">
        <w:t>awah yang tidak seimbang sehingga para peneliti tidak mengulang pengambilan data ketika mengalami ketidakseimbangan data</w:t>
      </w:r>
      <w:r w:rsidRPr="004E00E9">
        <w:t>.</w:t>
      </w:r>
    </w:p>
    <w:p w14:paraId="0000003B" w14:textId="77777777" w:rsidR="00885335" w:rsidRPr="004E00E9" w:rsidRDefault="00000000" w:rsidP="009A510B">
      <w:pPr>
        <w:pStyle w:val="Heading2"/>
      </w:pPr>
      <w:bookmarkStart w:id="7" w:name="_Toc118668389"/>
      <w:r w:rsidRPr="004E00E9">
        <w:lastRenderedPageBreak/>
        <w:t>Ruang Lingkup</w:t>
      </w:r>
      <w:bookmarkEnd w:id="7"/>
    </w:p>
    <w:p w14:paraId="0000003C" w14:textId="77777777" w:rsidR="00885335" w:rsidRPr="004E00E9" w:rsidRDefault="00000000" w:rsidP="007E045D">
      <w:pPr>
        <w:spacing w:after="0" w:line="240" w:lineRule="auto"/>
        <w:ind w:firstLine="567"/>
        <w:jc w:val="both"/>
        <w:rPr>
          <w:rFonts w:eastAsia="Times New Roman" w:cs="Times New Roman"/>
          <w:b/>
          <w:color w:val="000000"/>
          <w:szCs w:val="24"/>
        </w:rPr>
      </w:pPr>
      <w:r w:rsidRPr="004E00E9">
        <w:rPr>
          <w:rFonts w:eastAsia="Times New Roman" w:cs="Times New Roman"/>
          <w:color w:val="000000"/>
          <w:szCs w:val="24"/>
        </w:rPr>
        <w:t>Ruang lingkup pada penelitian ini adalah sebagai berikut:</w:t>
      </w:r>
    </w:p>
    <w:p w14:paraId="0000003D" w14:textId="77777777" w:rsidR="00885335" w:rsidRPr="004E00E9" w:rsidRDefault="00000000" w:rsidP="007E045D">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Penelitian ini menggunakan data sekunder citra multispektral yang diambil dari kamera UAV multispectral di atas lahan persawahan di Kecamatan Dramaga yang telah diambil dari penelitian sebelumnya.</w:t>
      </w:r>
    </w:p>
    <w:p w14:paraId="0000003E" w14:textId="7F19E2EA" w:rsidR="00885335" w:rsidRPr="004E00E9" w:rsidRDefault="00000000" w:rsidP="007E045D">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 xml:space="preserve">Masing-masing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menunjukkan rata-rata fitur multispectral pada suatu grid sawah berukuran 4 x 4 meter.</w:t>
      </w:r>
    </w:p>
    <w:p w14:paraId="0000003F" w14:textId="77777777" w:rsidR="00885335" w:rsidRPr="004E00E9" w:rsidRDefault="00000000" w:rsidP="007E045D">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Label data adalah level kebutuhan pupuk pada grid-grid sawah tersebut, yang diukur menggunakan Bagan Warna Daun (BWD) atau Leaf Color Chart (LCC), di mana warna daun padi menjadi parameter kebutuhan pupuk tanaman padi.</w:t>
      </w:r>
    </w:p>
    <w:p w14:paraId="00000040" w14:textId="63823C3D" w:rsidR="00885335" w:rsidRPr="004E00E9" w:rsidRDefault="00000000" w:rsidP="007E045D">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 xml:space="preserve">Implementasi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GAN (Generative Adversarial Network) menggunakan bahasa pemrograman python dengan memanfaatkan library tensorflow.</w:t>
      </w:r>
    </w:p>
    <w:p w14:paraId="00000041" w14:textId="77777777" w:rsidR="00885335" w:rsidRPr="004E00E9" w:rsidRDefault="00000000" w:rsidP="005C21DA">
      <w:pPr>
        <w:jc w:val="both"/>
        <w:rPr>
          <w:rFonts w:eastAsia="Times New Roman" w:cs="Times New Roman"/>
          <w:szCs w:val="24"/>
        </w:rPr>
      </w:pPr>
      <w:r w:rsidRPr="004E00E9">
        <w:rPr>
          <w:rFonts w:cs="Times New Roman"/>
        </w:rPr>
        <w:br w:type="page"/>
      </w:r>
    </w:p>
    <w:p w14:paraId="00000042" w14:textId="77777777" w:rsidR="00885335" w:rsidRPr="004E00E9" w:rsidRDefault="00000000" w:rsidP="00697BCD">
      <w:pPr>
        <w:pStyle w:val="Heading1"/>
      </w:pPr>
      <w:bookmarkStart w:id="8" w:name="_Toc118668390"/>
      <w:r w:rsidRPr="004E00E9">
        <w:lastRenderedPageBreak/>
        <w:t>TINJAUAN PUSTAKA</w:t>
      </w:r>
      <w:bookmarkEnd w:id="8"/>
    </w:p>
    <w:p w14:paraId="00000043" w14:textId="5BFAD996" w:rsidR="00885335" w:rsidRPr="004E00E9" w:rsidRDefault="008762EE" w:rsidP="007E330A">
      <w:pPr>
        <w:pStyle w:val="Heading2"/>
      </w:pPr>
      <w:bookmarkStart w:id="9" w:name="_Toc118668391"/>
      <w:r w:rsidRPr="004E00E9">
        <w:t>Citra Multispektral untuk Pemetaan Lahan Sawah</w:t>
      </w:r>
      <w:bookmarkEnd w:id="9"/>
    </w:p>
    <w:p w14:paraId="2565CBAA" w14:textId="05596DD7" w:rsidR="00F54874" w:rsidRDefault="00AC0F6A">
      <w:pPr>
        <w:spacing w:after="0" w:line="240" w:lineRule="auto"/>
        <w:ind w:firstLine="567"/>
        <w:jc w:val="both"/>
        <w:rPr>
          <w:rFonts w:eastAsia="Times New Roman" w:cs="Times New Roman"/>
          <w:noProof/>
          <w:color w:val="000000"/>
          <w:szCs w:val="24"/>
        </w:rPr>
      </w:pPr>
      <w:r>
        <w:rPr>
          <w:rFonts w:eastAsia="Times New Roman" w:cs="Times New Roman"/>
          <w:color w:val="000000"/>
          <w:szCs w:val="24"/>
        </w:rPr>
        <w:t>Hanya sebagian kecil dari gelombang elektromagnetik yang dapat dilihat oleh mata manusia. Berbeda dengan mata manusia, sensor kamera</w:t>
      </w:r>
      <w:r w:rsidR="00687370">
        <w:rPr>
          <w:rFonts w:eastAsia="Times New Roman" w:cs="Times New Roman"/>
          <w:color w:val="000000"/>
          <w:szCs w:val="24"/>
        </w:rPr>
        <w:t xml:space="preserve"> multispektral</w:t>
      </w:r>
      <w:r>
        <w:rPr>
          <w:rFonts w:eastAsia="Times New Roman" w:cs="Times New Roman"/>
          <w:color w:val="000000"/>
          <w:szCs w:val="24"/>
        </w:rPr>
        <w:t xml:space="preserve"> yang biasanya dijumpai pada satelit dan/atau pesawat tanpa awak (UAV) dapat menangkap lebih banyak informasi gelombang  </w:t>
      </w:r>
      <w:r>
        <w:rPr>
          <w:rFonts w:eastAsia="Times New Roman" w:cs="Times New Roman"/>
          <w:color w:val="000000"/>
          <w:szCs w:val="24"/>
        </w:rPr>
        <w:t>elektromagnetik</w:t>
      </w:r>
      <w:r>
        <w:rPr>
          <w:rFonts w:eastAsia="Times New Roman" w:cs="Times New Roman"/>
          <w:color w:val="000000"/>
          <w:szCs w:val="24"/>
        </w:rPr>
        <w:t xml:space="preserve"> misalnya </w:t>
      </w:r>
      <w:r w:rsidR="00F54874">
        <w:rPr>
          <w:rFonts w:eastAsia="Times New Roman" w:cs="Times New Roman"/>
          <w:color w:val="000000"/>
          <w:szCs w:val="24"/>
        </w:rPr>
        <w:t>gelombang</w:t>
      </w:r>
      <w:r>
        <w:rPr>
          <w:rFonts w:eastAsia="Times New Roman" w:cs="Times New Roman"/>
          <w:color w:val="000000"/>
          <w:szCs w:val="24"/>
        </w:rPr>
        <w:t xml:space="preserve"> inframerah, ultraviolet, dan bahkan gelombang mikro.</w:t>
      </w:r>
      <w:r w:rsidR="00F54874">
        <w:rPr>
          <w:rFonts w:eastAsia="Times New Roman" w:cs="Times New Roman"/>
          <w:noProof/>
          <w:color w:val="000000"/>
          <w:szCs w:val="24"/>
        </w:rPr>
        <w:t xml:space="preserve"> </w:t>
      </w:r>
    </w:p>
    <w:p w14:paraId="6C82F5CA" w14:textId="77777777" w:rsidR="00F54874" w:rsidRDefault="00F54874" w:rsidP="00F54874">
      <w:pPr>
        <w:keepNext/>
        <w:spacing w:after="0" w:line="240" w:lineRule="auto"/>
        <w:jc w:val="center"/>
      </w:pPr>
      <w:r>
        <w:rPr>
          <w:rFonts w:eastAsia="Times New Roman" w:cs="Times New Roman"/>
          <w:noProof/>
          <w:color w:val="000000"/>
          <w:szCs w:val="24"/>
        </w:rPr>
        <w:drawing>
          <wp:inline distT="0" distB="0" distL="0" distR="0" wp14:anchorId="6330097B" wp14:editId="59924BF4">
            <wp:extent cx="4629549" cy="17257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r="426"/>
                    <a:stretch/>
                  </pic:blipFill>
                  <pic:spPr bwMode="auto">
                    <a:xfrm>
                      <a:off x="0" y="0"/>
                      <a:ext cx="4643823" cy="1731030"/>
                    </a:xfrm>
                    <a:prstGeom prst="rect">
                      <a:avLst/>
                    </a:prstGeom>
                    <a:ln>
                      <a:noFill/>
                    </a:ln>
                    <a:extLst>
                      <a:ext uri="{53640926-AAD7-44D8-BBD7-CCE9431645EC}">
                        <a14:shadowObscured xmlns:a14="http://schemas.microsoft.com/office/drawing/2010/main"/>
                      </a:ext>
                    </a:extLst>
                  </pic:spPr>
                </pic:pic>
              </a:graphicData>
            </a:graphic>
          </wp:inline>
        </w:drawing>
      </w:r>
    </w:p>
    <w:p w14:paraId="3F064D16" w14:textId="298E335C" w:rsidR="004E41E9" w:rsidRDefault="00F54874" w:rsidP="00F77ED7">
      <w:pPr>
        <w:pStyle w:val="Caption"/>
        <w:spacing w:before="240"/>
        <w:jc w:val="center"/>
        <w:rPr>
          <w:i w:val="0"/>
          <w:iCs w:val="0"/>
          <w:color w:val="000000" w:themeColor="text1"/>
          <w:sz w:val="24"/>
          <w:szCs w:val="24"/>
        </w:rPr>
      </w:pPr>
      <w:r w:rsidRPr="00F54874">
        <w:rPr>
          <w:color w:val="000000" w:themeColor="text1"/>
          <w:sz w:val="24"/>
          <w:szCs w:val="24"/>
        </w:rPr>
        <w:t xml:space="preserve">Gambar </w:t>
      </w:r>
      <w:r w:rsidRPr="00F54874">
        <w:rPr>
          <w:color w:val="000000" w:themeColor="text1"/>
          <w:sz w:val="24"/>
          <w:szCs w:val="24"/>
        </w:rPr>
        <w:fldChar w:fldCharType="begin"/>
      </w:r>
      <w:r w:rsidRPr="00F54874">
        <w:rPr>
          <w:color w:val="000000" w:themeColor="text1"/>
          <w:sz w:val="24"/>
          <w:szCs w:val="24"/>
        </w:rPr>
        <w:instrText xml:space="preserve"> SEQ Gambar \* ARABIC </w:instrText>
      </w:r>
      <w:r w:rsidRPr="00F54874">
        <w:rPr>
          <w:color w:val="000000" w:themeColor="text1"/>
          <w:sz w:val="24"/>
          <w:szCs w:val="24"/>
        </w:rPr>
        <w:fldChar w:fldCharType="separate"/>
      </w:r>
      <w:r w:rsidRPr="00F54874">
        <w:rPr>
          <w:noProof/>
          <w:color w:val="000000" w:themeColor="text1"/>
          <w:sz w:val="24"/>
          <w:szCs w:val="24"/>
        </w:rPr>
        <w:t>1</w:t>
      </w:r>
      <w:r w:rsidRPr="00F54874">
        <w:rPr>
          <w:color w:val="000000" w:themeColor="text1"/>
          <w:sz w:val="24"/>
          <w:szCs w:val="24"/>
        </w:rPr>
        <w:fldChar w:fldCharType="end"/>
      </w:r>
      <w:r w:rsidRPr="00F54874">
        <w:rPr>
          <w:color w:val="000000" w:themeColor="text1"/>
          <w:sz w:val="24"/>
          <w:szCs w:val="24"/>
        </w:rPr>
        <w:t xml:space="preserve"> </w:t>
      </w:r>
      <w:r w:rsidRPr="00F54874">
        <w:rPr>
          <w:i w:val="0"/>
          <w:iCs w:val="0"/>
          <w:color w:val="000000" w:themeColor="text1"/>
          <w:sz w:val="24"/>
          <w:szCs w:val="24"/>
        </w:rPr>
        <w:t>Spektrum Gelombang Elektromagnetik</w:t>
      </w:r>
      <w:r>
        <w:rPr>
          <w:i w:val="0"/>
          <w:iCs w:val="0"/>
          <w:color w:val="000000" w:themeColor="text1"/>
          <w:sz w:val="24"/>
          <w:szCs w:val="24"/>
        </w:rPr>
        <w:t xml:space="preserve"> </w:t>
      </w:r>
      <w:r w:rsidRPr="00F54874">
        <w:rPr>
          <w:i w:val="0"/>
          <w:iCs w:val="0"/>
          <w:color w:val="000000" w:themeColor="text1"/>
          <w:sz w:val="24"/>
          <w:szCs w:val="24"/>
        </w:rPr>
        <w:fldChar w:fldCharType="begin"/>
      </w:r>
      <w:r w:rsidRPr="00F54874">
        <w:rPr>
          <w:i w:val="0"/>
          <w:iCs w:val="0"/>
          <w:color w:val="000000" w:themeColor="text1"/>
          <w:sz w:val="24"/>
          <w:szCs w:val="24"/>
        </w:rPr>
        <w:instrText xml:space="preserve"> ADDIN ZOTERO_ITEM CSL_CITATION {"citationID":"gqWEWwNW","properties":{"formattedCitation":"(Prerona 2020)","plainCitation":"(Prerona 2020)","noteIndex":0},"citationItems":[{"id":200,"uris":["http://zotero.org/users/local/qcLTycTx/items/FLF72SM8"],"itemData":{"id":200,"type":"post-weblog","abstract":"In the recent past, discussions around the use of satellite imagery as an emerging technology […]","container-title":"AiDash","language":"en-US","title":"A technical deep-dive into Satellite Imaging, Multispectral, SAR and GAN","URL":"https://www.aidash.com/a-technical-deep-dive-into-satellite-imaging-multispectral-sar-and-gan/","author":[{"family":"Prerona","given":""}],"accessed":{"date-parts":[["2022",11,18]]},"issued":{"date-parts":[["2020",9,22]]}}}],"schema":"https://github.com/citation-style-language/schema/raw/master/csl-citation.json"} </w:instrText>
      </w:r>
      <w:r w:rsidRPr="00F54874">
        <w:rPr>
          <w:i w:val="0"/>
          <w:iCs w:val="0"/>
          <w:color w:val="000000" w:themeColor="text1"/>
          <w:sz w:val="24"/>
          <w:szCs w:val="24"/>
        </w:rPr>
        <w:fldChar w:fldCharType="separate"/>
      </w:r>
      <w:r w:rsidRPr="00F54874">
        <w:rPr>
          <w:rFonts w:cs="Times New Roman"/>
          <w:i w:val="0"/>
          <w:iCs w:val="0"/>
          <w:color w:val="000000" w:themeColor="text1"/>
          <w:sz w:val="24"/>
        </w:rPr>
        <w:t>(Prerona 2020)</w:t>
      </w:r>
      <w:r w:rsidRPr="00F54874">
        <w:rPr>
          <w:i w:val="0"/>
          <w:iCs w:val="0"/>
          <w:color w:val="000000" w:themeColor="text1"/>
          <w:sz w:val="24"/>
          <w:szCs w:val="24"/>
        </w:rPr>
        <w:fldChar w:fldCharType="end"/>
      </w:r>
    </w:p>
    <w:p w14:paraId="00000047" w14:textId="7403E52A" w:rsidR="00885335" w:rsidRPr="004E00E9" w:rsidRDefault="00F77ED7">
      <w:pPr>
        <w:spacing w:after="0" w:line="240" w:lineRule="auto"/>
        <w:ind w:firstLine="567"/>
        <w:jc w:val="both"/>
        <w:rPr>
          <w:rFonts w:eastAsia="Times New Roman" w:cs="Times New Roman"/>
          <w:color w:val="000000"/>
          <w:szCs w:val="24"/>
        </w:rPr>
      </w:pPr>
      <w:r>
        <w:rPr>
          <w:rFonts w:eastAsia="Times New Roman" w:cs="Times New Roman"/>
          <w:color w:val="000000"/>
          <w:szCs w:val="24"/>
        </w:rPr>
        <w:t>Di dalam</w:t>
      </w:r>
      <w:r w:rsidR="00D508E3">
        <w:rPr>
          <w:rFonts w:eastAsia="Times New Roman" w:cs="Times New Roman"/>
          <w:color w:val="000000"/>
          <w:szCs w:val="24"/>
        </w:rPr>
        <w:t xml:space="preserve"> </w:t>
      </w:r>
      <w:r w:rsidR="00E31EDA" w:rsidRPr="004E00E9">
        <w:rPr>
          <w:rFonts w:eastAsia="Times New Roman" w:cs="Times New Roman"/>
          <w:color w:val="000000"/>
          <w:szCs w:val="24"/>
        </w:rPr>
        <w:t xml:space="preserve">sebuah penelitian yang dilakukan oleh </w:t>
      </w:r>
      <w:r w:rsidR="000C22A5" w:rsidRPr="004E00E9">
        <w:rPr>
          <w:rFonts w:eastAsia="Times New Roman" w:cs="Times New Roman"/>
          <w:szCs w:val="24"/>
        </w:rPr>
        <w:fldChar w:fldCharType="begin"/>
      </w:r>
      <w:r w:rsidR="00933B24" w:rsidRPr="004E00E9">
        <w:rPr>
          <w:rFonts w:eastAsia="Times New Roman" w:cs="Times New Roman"/>
          <w:szCs w:val="24"/>
        </w:rPr>
        <w:instrText xml:space="preserve"> ADDIN ZOTERO_ITEM CSL_CITATION {"citationID":"Ajf11H7d","properties":{"formattedCitation":"(Rokhmatuloh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sidRPr="004E00E9">
        <w:rPr>
          <w:rFonts w:eastAsia="Times New Roman" w:cs="Times New Roman"/>
          <w:szCs w:val="24"/>
        </w:rPr>
        <w:fldChar w:fldCharType="separate"/>
      </w:r>
      <w:r w:rsidR="000C22A5" w:rsidRPr="004E00E9">
        <w:rPr>
          <w:rFonts w:cs="Times New Roman"/>
          <w:szCs w:val="24"/>
        </w:rPr>
        <w:t xml:space="preserve">Rokhmatuloh </w:t>
      </w:r>
      <w:r w:rsidR="000C22A5" w:rsidRPr="004E00E9">
        <w:rPr>
          <w:rFonts w:cs="Times New Roman"/>
          <w:i/>
          <w:iCs/>
          <w:szCs w:val="24"/>
        </w:rPr>
        <w:t>et al.</w:t>
      </w:r>
      <w:r w:rsidR="000C22A5" w:rsidRPr="004E00E9">
        <w:rPr>
          <w:rFonts w:cs="Times New Roman"/>
          <w:szCs w:val="24"/>
        </w:rPr>
        <w:t xml:space="preserve"> (2019)</w:t>
      </w:r>
      <w:r w:rsidR="000C22A5" w:rsidRPr="004E00E9">
        <w:rPr>
          <w:rFonts w:eastAsia="Times New Roman" w:cs="Times New Roman"/>
          <w:szCs w:val="24"/>
        </w:rPr>
        <w:fldChar w:fldCharType="end"/>
      </w:r>
      <w:r w:rsidR="000C22A5" w:rsidRPr="004E00E9">
        <w:rPr>
          <w:rFonts w:eastAsia="Times New Roman" w:cs="Times New Roman"/>
          <w:szCs w:val="24"/>
        </w:rPr>
        <w:t xml:space="preserve"> </w:t>
      </w:r>
      <w:r w:rsidR="00E31EDA" w:rsidRPr="004E00E9">
        <w:rPr>
          <w:rFonts w:eastAsia="Times New Roman" w:cs="Times New Roman"/>
          <w:color w:val="000000"/>
          <w:szCs w:val="24"/>
        </w:rPr>
        <w:t xml:space="preserve">dengan judul “Pemetaan Sawah Padi menggunakan citra UAV Multispektral”. Penelitian ini ingin meneliti seberapa efektif sensor citra multispektral yang ada pada UAV untuk menghasilkan nilai </w:t>
      </w:r>
      <w:r w:rsidR="00E31EDA" w:rsidRPr="004E00E9">
        <w:rPr>
          <w:rFonts w:eastAsia="Times New Roman" w:cs="Times New Roman"/>
          <w:szCs w:val="24"/>
        </w:rPr>
        <w:t>NDVI</w:t>
      </w:r>
      <w:r w:rsidR="00E31EDA" w:rsidRPr="004E00E9">
        <w:rPr>
          <w:rFonts w:eastAsia="Times New Roman" w:cs="Times New Roman"/>
          <w:color w:val="000000"/>
          <w:szCs w:val="24"/>
        </w:rPr>
        <w:t xml:space="preserve"> (Normalized Difference Vegetation Index) dalam memetakan persawahan. UAV Multispektral yang digunakan memiliki sensor multispectral empat bands yaitu green, red, red edge, dan near-infrared. Dalam melakukan pemetaan sawah padi mereka menggunakan nilai NDVI sebagai alat untuk membedakan berbagai jenis dan karakteristik tanaman. Untuk menghitung nilai NDVI ini digunakan formula perhitungan sebagai berikut: </w:t>
      </w:r>
    </w:p>
    <w:p w14:paraId="00000048" w14:textId="77777777" w:rsidR="00885335" w:rsidRPr="004E00E9" w:rsidRDefault="00885335">
      <w:pPr>
        <w:spacing w:after="0" w:line="240" w:lineRule="auto"/>
        <w:ind w:firstLine="567"/>
        <w:jc w:val="both"/>
        <w:rPr>
          <w:rFonts w:eastAsia="Times New Roman" w:cs="Times New Roman"/>
          <w:color w:val="000000"/>
          <w:szCs w:val="24"/>
        </w:rPr>
      </w:pPr>
    </w:p>
    <w:p w14:paraId="0000004A" w14:textId="4649ACDE" w:rsidR="00885335" w:rsidRPr="004E00E9" w:rsidRDefault="00000000" w:rsidP="00BC25AB">
      <w:pPr>
        <w:jc w:val="center"/>
        <w:rPr>
          <w:rFonts w:eastAsia="Cambria Math" w:cs="Times New Roman"/>
          <w:color w:val="000000"/>
          <w:szCs w:val="24"/>
        </w:rPr>
      </w:pPr>
      <m:oMath>
        <m:r>
          <w:rPr>
            <w:rFonts w:ascii="Cambria Math" w:eastAsia="Cambria Math" w:hAnsi="Cambria Math" w:cs="Times New Roman"/>
            <w:color w:val="000000"/>
            <w:szCs w:val="24"/>
          </w:rPr>
          <m:t xml:space="preserve">NDVI= </m:t>
        </m:r>
        <m:f>
          <m:fPr>
            <m:ctrlPr>
              <w:rPr>
                <w:rFonts w:ascii="Cambria Math" w:eastAsia="Cambria Math" w:hAnsi="Cambria Math" w:cs="Times New Roman"/>
                <w:color w:val="000000"/>
                <w:szCs w:val="24"/>
              </w:rPr>
            </m:ctrlPr>
          </m:fPr>
          <m:num>
            <m:r>
              <w:rPr>
                <w:rFonts w:ascii="Cambria Math" w:eastAsia="Cambria Math" w:hAnsi="Cambria Math" w:cs="Times New Roman"/>
                <w:color w:val="000000"/>
                <w:szCs w:val="24"/>
              </w:rPr>
              <m:t>NIR- red</m:t>
            </m:r>
          </m:num>
          <m:den>
            <m:r>
              <w:rPr>
                <w:rFonts w:ascii="Cambria Math" w:eastAsia="Cambria Math" w:hAnsi="Cambria Math" w:cs="Times New Roman"/>
                <w:color w:val="000000"/>
                <w:szCs w:val="24"/>
              </w:rPr>
              <m:t>NIR + red</m:t>
            </m:r>
          </m:den>
        </m:f>
        <m:r>
          <w:rPr>
            <w:rFonts w:ascii="Cambria Math" w:eastAsia="Cambria Math" w:hAnsi="Cambria Math" w:cs="Times New Roman"/>
            <w:color w:val="000000"/>
            <w:szCs w:val="24"/>
          </w:rPr>
          <m:t xml:space="preserve"> ,</m:t>
        </m:r>
      </m:oMath>
      <w:r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Cs/>
          <w:szCs w:val="24"/>
        </w:rPr>
        <w:t>(1)</w:t>
      </w:r>
    </w:p>
    <w:p w14:paraId="0000004C" w14:textId="05CC9C66" w:rsidR="00885335" w:rsidRDefault="00D508E3" w:rsidP="00F77ED7">
      <w:pPr>
        <w:spacing w:line="240" w:lineRule="auto"/>
        <w:jc w:val="both"/>
        <w:rPr>
          <w:rFonts w:eastAsia="Times New Roman" w:cs="Times New Roman"/>
          <w:szCs w:val="24"/>
        </w:rPr>
      </w:pPr>
      <w:r>
        <w:rPr>
          <w:rFonts w:eastAsia="Times New Roman" w:cs="Times New Roman"/>
          <w:szCs w:val="24"/>
        </w:rPr>
        <w:t>d</w:t>
      </w:r>
      <w:r w:rsidR="008762EE" w:rsidRPr="004E00E9">
        <w:rPr>
          <w:rFonts w:eastAsia="Times New Roman" w:cs="Times New Roman"/>
          <w:szCs w:val="24"/>
        </w:rPr>
        <w:t>i</w:t>
      </w:r>
      <w:r>
        <w:rPr>
          <w:rFonts w:eastAsia="Times New Roman" w:cs="Times New Roman"/>
          <w:szCs w:val="24"/>
        </w:rPr>
        <w:t xml:space="preserve"> </w:t>
      </w:r>
      <w:r w:rsidR="008762EE" w:rsidRPr="004E00E9">
        <w:rPr>
          <w:rFonts w:eastAsia="Times New Roman" w:cs="Times New Roman"/>
          <w:szCs w:val="24"/>
        </w:rPr>
        <w:t xml:space="preserve">mana </w:t>
      </w:r>
      <w:r w:rsidR="008762EE" w:rsidRPr="00D508E3">
        <w:rPr>
          <w:rFonts w:eastAsia="Times New Roman" w:cs="Times New Roman"/>
          <w:i/>
          <w:iCs/>
          <w:szCs w:val="24"/>
        </w:rPr>
        <w:t>red</w:t>
      </w:r>
      <w:r w:rsidR="008762EE" w:rsidRPr="004E00E9">
        <w:rPr>
          <w:rFonts w:eastAsia="Times New Roman" w:cs="Times New Roman"/>
          <w:szCs w:val="24"/>
        </w:rPr>
        <w:t xml:space="preserve"> dan NIR merupakan nilai radiasi</w:t>
      </w:r>
      <w:r>
        <w:rPr>
          <w:rFonts w:eastAsia="Times New Roman" w:cs="Times New Roman"/>
          <w:szCs w:val="24"/>
        </w:rPr>
        <w:t xml:space="preserve"> </w:t>
      </w:r>
      <w:r w:rsidR="008762EE" w:rsidRPr="004E00E9">
        <w:rPr>
          <w:rFonts w:eastAsia="Times New Roman" w:cs="Times New Roman"/>
          <w:szCs w:val="24"/>
        </w:rPr>
        <w:t>cahaya</w:t>
      </w:r>
      <w:r>
        <w:rPr>
          <w:rFonts w:eastAsia="Times New Roman" w:cs="Times New Roman"/>
          <w:szCs w:val="24"/>
        </w:rPr>
        <w:t xml:space="preserve"> merah</w:t>
      </w:r>
      <w:r w:rsidR="008762EE" w:rsidRPr="004E00E9">
        <w:rPr>
          <w:rFonts w:eastAsia="Times New Roman" w:cs="Times New Roman"/>
          <w:szCs w:val="24"/>
        </w:rPr>
        <w:t xml:space="preserve"> tampak</w:t>
      </w:r>
      <w:r>
        <w:rPr>
          <w:rFonts w:eastAsia="Times New Roman" w:cs="Times New Roman"/>
          <w:szCs w:val="24"/>
        </w:rPr>
        <w:t xml:space="preserve"> </w:t>
      </w:r>
      <w:r w:rsidR="008762EE" w:rsidRPr="004E00E9">
        <w:rPr>
          <w:rFonts w:eastAsia="Times New Roman" w:cs="Times New Roman"/>
          <w:szCs w:val="24"/>
        </w:rPr>
        <w:t>dan near-infrared yang ditangkap oleh sensor.</w:t>
      </w:r>
      <w:r w:rsidR="00F77ED7">
        <w:rPr>
          <w:rFonts w:eastAsia="Times New Roman" w:cs="Times New Roman"/>
          <w:szCs w:val="24"/>
        </w:rPr>
        <w:t xml:space="preserve"> D</w:t>
      </w:r>
      <w:r w:rsidR="00000000" w:rsidRPr="004E00E9">
        <w:rPr>
          <w:rFonts w:eastAsia="Times New Roman" w:cs="Times New Roman"/>
          <w:szCs w:val="24"/>
        </w:rPr>
        <w:t xml:space="preserve">asil penelitian </w:t>
      </w:r>
      <w:r w:rsidR="00F77ED7">
        <w:rPr>
          <w:rFonts w:eastAsia="Times New Roman" w:cs="Times New Roman"/>
          <w:szCs w:val="24"/>
        </w:rPr>
        <w:t xml:space="preserve">ini </w:t>
      </w:r>
      <w:r w:rsidR="00000000" w:rsidRPr="004E00E9">
        <w:rPr>
          <w:rFonts w:eastAsia="Times New Roman" w:cs="Times New Roman"/>
          <w:szCs w:val="24"/>
        </w:rPr>
        <w:t xml:space="preserve">didapatakan kesimpulan bahwa sensor multispektral pada UAV telah berhasil menghasilkan nilai NDVI untuk membantu memetakan lahan sawah dengan dapat membedakan jenis jenis tanaman yang ada pada lahan sawah yang diteliti. Selain itu nilai NDVI yang dihasilkan pula </w:t>
      </w:r>
      <w:r w:rsidR="004C6D07">
        <w:rPr>
          <w:rFonts w:eastAsia="Times New Roman" w:cs="Times New Roman"/>
          <w:szCs w:val="24"/>
        </w:rPr>
        <w:t>cukup akurat dalam</w:t>
      </w:r>
      <w:r w:rsidR="00000000" w:rsidRPr="004E00E9">
        <w:rPr>
          <w:rFonts w:eastAsia="Times New Roman" w:cs="Times New Roman"/>
          <w:szCs w:val="24"/>
        </w:rPr>
        <w:t xml:space="preserve"> membedakan umur tanaman padi</w:t>
      </w:r>
      <w:r w:rsidR="004C6D07">
        <w:rPr>
          <w:rFonts w:eastAsia="Times New Roman" w:cs="Times New Roman"/>
          <w:szCs w:val="24"/>
        </w:rPr>
        <w:t>, t</w:t>
      </w:r>
      <w:r w:rsidR="00000000" w:rsidRPr="004E00E9">
        <w:rPr>
          <w:rFonts w:eastAsia="Times New Roman" w:cs="Times New Roman"/>
          <w:szCs w:val="24"/>
        </w:rPr>
        <w:t xml:space="preserve">etapi NDVI </w:t>
      </w:r>
      <w:r w:rsidR="004C6D07">
        <w:rPr>
          <w:rFonts w:eastAsia="Times New Roman" w:cs="Times New Roman"/>
          <w:szCs w:val="24"/>
        </w:rPr>
        <w:t>yang diperoleh</w:t>
      </w:r>
      <w:r w:rsidR="00000000" w:rsidRPr="004E00E9">
        <w:rPr>
          <w:rFonts w:eastAsia="Times New Roman" w:cs="Times New Roman"/>
          <w:szCs w:val="24"/>
        </w:rPr>
        <w:t xml:space="preserve"> </w:t>
      </w:r>
      <w:r w:rsidR="004C6D07">
        <w:rPr>
          <w:rFonts w:eastAsia="Times New Roman" w:cs="Times New Roman"/>
          <w:szCs w:val="24"/>
        </w:rPr>
        <w:t>cukup</w:t>
      </w:r>
      <w:r w:rsidR="00000000" w:rsidRPr="004E00E9">
        <w:rPr>
          <w:rFonts w:eastAsia="Times New Roman" w:cs="Times New Roman"/>
          <w:szCs w:val="24"/>
        </w:rPr>
        <w:t xml:space="preserve"> bervariasi dan tidak jarang beberapa tanaman yang sama memiliki nilai NDVI yang berbeda.</w:t>
      </w:r>
    </w:p>
    <w:p w14:paraId="51A78E71" w14:textId="77777777" w:rsidR="004C6D07" w:rsidRPr="004E00E9" w:rsidRDefault="004C6D07">
      <w:pPr>
        <w:spacing w:line="240" w:lineRule="auto"/>
        <w:ind w:firstLine="567"/>
        <w:jc w:val="both"/>
        <w:rPr>
          <w:rFonts w:eastAsia="Times New Roman" w:cs="Times New Roman"/>
          <w:b/>
          <w:szCs w:val="24"/>
        </w:rPr>
      </w:pPr>
    </w:p>
    <w:p w14:paraId="0000004D" w14:textId="21C34996" w:rsidR="00885335" w:rsidRPr="004E00E9" w:rsidRDefault="00000000" w:rsidP="007E330A">
      <w:pPr>
        <w:pStyle w:val="Heading2"/>
      </w:pPr>
      <w:bookmarkStart w:id="10" w:name="_Toc118668392"/>
      <w:r w:rsidRPr="004E00E9">
        <w:t xml:space="preserve">Masalah </w:t>
      </w:r>
      <w:r w:rsidR="00F16AAD">
        <w:t>pada</w:t>
      </w:r>
      <w:r w:rsidR="00C01BE4" w:rsidRPr="004E00E9">
        <w:t xml:space="preserve"> </w:t>
      </w:r>
      <w:r w:rsidRPr="004E00E9">
        <w:t>Imbalance Data</w:t>
      </w:r>
      <w:bookmarkEnd w:id="10"/>
    </w:p>
    <w:p w14:paraId="0000004E" w14:textId="375AC4E9" w:rsidR="00885335" w:rsidRPr="004E00E9" w:rsidRDefault="00000000">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lastRenderedPageBreak/>
        <w:t>Ketidakseimbangan data kelas pada sebuah dataset terjadi karena adanya kelas yang jumlah datanya sedikit (kelas minoritas) dibandingkan kelas lain (kelas mayoritas)</w:t>
      </w:r>
      <w:r w:rsidR="007D40C2" w:rsidRPr="004E00E9">
        <w:rPr>
          <w:rFonts w:eastAsia="Times New Roman" w:cs="Times New Roman"/>
          <w:color w:val="000000"/>
          <w:szCs w:val="24"/>
        </w:rPr>
        <w:t>. Sebagai</w:t>
      </w:r>
      <w:r w:rsidRPr="004E00E9">
        <w:rPr>
          <w:rFonts w:eastAsia="Times New Roman" w:cs="Times New Roman"/>
          <w:color w:val="000000"/>
          <w:szCs w:val="24"/>
        </w:rPr>
        <w:t xml:space="preserve"> contoh dari 100</w:t>
      </w:r>
      <w:r w:rsidR="00CE5CCC" w:rsidRPr="004E00E9">
        <w:rPr>
          <w:rFonts w:eastAsia="Times New Roman" w:cs="Times New Roman"/>
          <w:color w:val="000000"/>
          <w:szCs w:val="24"/>
        </w:rPr>
        <w:t>0</w:t>
      </w:r>
      <w:r w:rsidRPr="004E00E9">
        <w:rPr>
          <w:rFonts w:eastAsia="Times New Roman" w:cs="Times New Roman"/>
          <w:color w:val="000000"/>
          <w:szCs w:val="24"/>
        </w:rPr>
        <w:t xml:space="preserve"> jumlah sampel terdapat </w:t>
      </w:r>
      <w:r w:rsidR="00A84F2E" w:rsidRPr="004E00E9">
        <w:rPr>
          <w:rFonts w:eastAsia="Times New Roman" w:cs="Times New Roman"/>
          <w:color w:val="000000"/>
          <w:szCs w:val="24"/>
        </w:rPr>
        <w:t xml:space="preserve">99% </w:t>
      </w:r>
      <w:r w:rsidRPr="004E00E9">
        <w:rPr>
          <w:rFonts w:eastAsia="Times New Roman" w:cs="Times New Roman"/>
          <w:color w:val="000000"/>
          <w:szCs w:val="24"/>
        </w:rPr>
        <w:t xml:space="preserve">data yang tergolong kelas mayoritas dan hanya terdapat </w:t>
      </w:r>
      <w:r w:rsidR="00A84F2E" w:rsidRPr="004E00E9">
        <w:rPr>
          <w:rFonts w:eastAsia="Times New Roman" w:cs="Times New Roman"/>
          <w:color w:val="000000"/>
          <w:szCs w:val="24"/>
        </w:rPr>
        <w:t xml:space="preserve">1% </w:t>
      </w:r>
      <w:r w:rsidRPr="004E00E9">
        <w:rPr>
          <w:rFonts w:eastAsia="Times New Roman" w:cs="Times New Roman"/>
          <w:color w:val="000000"/>
          <w:szCs w:val="24"/>
        </w:rPr>
        <w:t>data yang tergolong kelas minoritas</w:t>
      </w:r>
      <w:r w:rsidR="00A84F2E" w:rsidRPr="004E00E9">
        <w:rPr>
          <w:rFonts w:eastAsia="Times New Roman" w:cs="Times New Roman"/>
          <w:color w:val="000000"/>
          <w:szCs w:val="24"/>
        </w:rPr>
        <w:t xml:space="preserve">, lalu ketika melakukan pelatihan model didapatkan akurasi 99% yang sebenarnya </w:t>
      </w:r>
      <w:r w:rsidR="005F72E8" w:rsidRPr="004E00E9">
        <w:rPr>
          <w:rFonts w:eastAsia="Times New Roman" w:cs="Times New Roman"/>
          <w:color w:val="000000"/>
          <w:szCs w:val="24"/>
        </w:rPr>
        <w:t xml:space="preserve">akurasi itu </w:t>
      </w:r>
      <w:r w:rsidR="00A84F2E" w:rsidRPr="004E00E9">
        <w:rPr>
          <w:rFonts w:eastAsia="Times New Roman" w:cs="Times New Roman"/>
          <w:color w:val="000000"/>
          <w:szCs w:val="24"/>
        </w:rPr>
        <w:t>hanya berasal dari kelas mayoritas sedangkan kelas minoritas didominasi oleh kelas mayoritas</w:t>
      </w:r>
      <w:r w:rsidR="00EA07FC" w:rsidRPr="004E00E9">
        <w:rPr>
          <w:rFonts w:eastAsia="Times New Roman" w:cs="Times New Roman"/>
          <w:color w:val="000000"/>
          <w:szCs w:val="24"/>
        </w:rPr>
        <w:t xml:space="preserve">, </w:t>
      </w:r>
      <w:r w:rsidR="00A84F2E" w:rsidRPr="004E00E9">
        <w:rPr>
          <w:rFonts w:eastAsia="Times New Roman" w:cs="Times New Roman"/>
          <w:color w:val="000000"/>
          <w:szCs w:val="24"/>
        </w:rPr>
        <w:t xml:space="preserve">bisa saja 1% data minoritas tersebut mengandung inforamsi yang penting. Sehingga ketika </w:t>
      </w:r>
      <w:r w:rsidR="005F72E8" w:rsidRPr="004E00E9">
        <w:rPr>
          <w:rFonts w:eastAsia="Times New Roman" w:cs="Times New Roman"/>
          <w:color w:val="000000"/>
          <w:szCs w:val="24"/>
        </w:rPr>
        <w:t>menjalankan model</w:t>
      </w:r>
      <w:r w:rsidR="00A84F2E" w:rsidRPr="004E00E9">
        <w:rPr>
          <w:rFonts w:eastAsia="Times New Roman" w:cs="Times New Roman"/>
          <w:color w:val="000000"/>
          <w:szCs w:val="24"/>
        </w:rPr>
        <w:t xml:space="preserve"> klasifikasi</w:t>
      </w:r>
      <w:r w:rsidR="00EA07FC" w:rsidRPr="004E00E9">
        <w:rPr>
          <w:rFonts w:eastAsia="Times New Roman" w:cs="Times New Roman"/>
          <w:color w:val="000000"/>
          <w:szCs w:val="24"/>
        </w:rPr>
        <w:t>,</w:t>
      </w:r>
      <w:r w:rsidR="00CE5CCC" w:rsidRPr="004E00E9">
        <w:rPr>
          <w:rFonts w:eastAsia="Times New Roman" w:cs="Times New Roman"/>
          <w:color w:val="000000"/>
          <w:szCs w:val="24"/>
        </w:rPr>
        <w:t xml:space="preserve"> </w:t>
      </w:r>
      <w:r w:rsidR="005F72E8" w:rsidRPr="004E00E9">
        <w:rPr>
          <w:rFonts w:eastAsia="Times New Roman" w:cs="Times New Roman"/>
          <w:color w:val="000000"/>
          <w:szCs w:val="24"/>
        </w:rPr>
        <w:t xml:space="preserve">sebagian besar akan salah mengklasifikasikan </w:t>
      </w:r>
      <w:r w:rsidR="00BF2756" w:rsidRPr="004E00E9">
        <w:rPr>
          <w:rFonts w:eastAsia="Times New Roman" w:cs="Times New Roman"/>
          <w:i/>
          <w:iCs/>
          <w:color w:val="000000"/>
          <w:szCs w:val="24"/>
        </w:rPr>
        <w:t>(missclassification)</w:t>
      </w:r>
      <w:r w:rsidR="005F72E8" w:rsidRPr="004E00E9">
        <w:rPr>
          <w:rFonts w:eastAsia="Times New Roman" w:cs="Times New Roman"/>
          <w:color w:val="000000"/>
          <w:szCs w:val="24"/>
        </w:rPr>
        <w:t xml:space="preserve"> sampel data </w:t>
      </w:r>
      <w:r w:rsidR="00EA07FC" w:rsidRPr="004E00E9">
        <w:rPr>
          <w:rFonts w:eastAsia="Times New Roman" w:cs="Times New Roman"/>
          <w:color w:val="000000"/>
          <w:szCs w:val="24"/>
        </w:rPr>
        <w:t xml:space="preserve">kelas </w:t>
      </w:r>
      <w:r w:rsidR="005F72E8" w:rsidRPr="004E00E9">
        <w:rPr>
          <w:rFonts w:eastAsia="Times New Roman" w:cs="Times New Roman"/>
          <w:color w:val="000000"/>
          <w:szCs w:val="24"/>
        </w:rPr>
        <w:t>minoritas</w:t>
      </w:r>
      <w:r w:rsidR="00BF2756" w:rsidRPr="004E00E9">
        <w:rPr>
          <w:rFonts w:eastAsia="Times New Roman" w:cs="Times New Roman"/>
          <w:color w:val="000000"/>
          <w:szCs w:val="24"/>
        </w:rPr>
        <w:t xml:space="preserve">, </w:t>
      </w:r>
      <w:r w:rsidR="006F165D" w:rsidRPr="004E00E9">
        <w:rPr>
          <w:rFonts w:eastAsia="Times New Roman" w:cs="Times New Roman"/>
          <w:color w:val="000000"/>
          <w:szCs w:val="24"/>
        </w:rPr>
        <w:t xml:space="preserve">sedangkan sampel data pada kelas mayoritas akan jarang untuk terjadi kesalahan klasifikasi </w:t>
      </w:r>
      <w:r w:rsidR="005F72E8" w:rsidRPr="004E00E9">
        <w:rPr>
          <w:rFonts w:eastAsia="Times New Roman" w:cs="Times New Roman"/>
          <w:color w:val="000000"/>
          <w:szCs w:val="24"/>
        </w:rPr>
        <w:fldChar w:fldCharType="begin"/>
      </w:r>
      <w:r w:rsidR="005F72E8" w:rsidRPr="004E00E9">
        <w:rPr>
          <w:rFonts w:eastAsia="Times New Roman" w:cs="Times New Roman"/>
          <w:color w:val="000000"/>
          <w:szCs w:val="24"/>
        </w:rPr>
        <w:instrText xml:space="preserve"> ADDIN ZOTERO_ITEM CSL_CITATION {"citationID":"oKOgWB3C","properties":{"formattedCitation":"(Ali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5F72E8" w:rsidRPr="004E00E9">
        <w:rPr>
          <w:rFonts w:eastAsia="Times New Roman" w:cs="Times New Roman"/>
          <w:color w:val="000000"/>
          <w:szCs w:val="24"/>
        </w:rPr>
        <w:fldChar w:fldCharType="separate"/>
      </w:r>
      <w:r w:rsidR="005F72E8" w:rsidRPr="004E00E9">
        <w:rPr>
          <w:rFonts w:cs="Times New Roman"/>
          <w:szCs w:val="24"/>
        </w:rPr>
        <w:t xml:space="preserve">(Ali </w:t>
      </w:r>
      <w:r w:rsidR="005F72E8" w:rsidRPr="004E00E9">
        <w:rPr>
          <w:rFonts w:cs="Times New Roman"/>
          <w:i/>
          <w:iCs/>
          <w:szCs w:val="24"/>
        </w:rPr>
        <w:t>et al.</w:t>
      </w:r>
      <w:r w:rsidR="005F72E8" w:rsidRPr="004E00E9">
        <w:rPr>
          <w:rFonts w:cs="Times New Roman"/>
          <w:szCs w:val="24"/>
        </w:rPr>
        <w:t xml:space="preserve"> 2019)</w:t>
      </w:r>
      <w:r w:rsidR="005F72E8" w:rsidRPr="004E00E9">
        <w:rPr>
          <w:rFonts w:eastAsia="Times New Roman" w:cs="Times New Roman"/>
          <w:color w:val="000000"/>
          <w:szCs w:val="24"/>
        </w:rPr>
        <w:fldChar w:fldCharType="end"/>
      </w:r>
      <w:r w:rsidR="005F72E8" w:rsidRPr="004E00E9">
        <w:rPr>
          <w:rFonts w:eastAsia="Times New Roman" w:cs="Times New Roman"/>
          <w:color w:val="000000"/>
          <w:szCs w:val="24"/>
        </w:rPr>
        <w:t>.</w:t>
      </w:r>
      <w:r w:rsidR="006F01D1" w:rsidRPr="004E00E9">
        <w:rPr>
          <w:rFonts w:eastAsia="Times New Roman" w:cs="Times New Roman"/>
          <w:color w:val="000000"/>
          <w:szCs w:val="24"/>
        </w:rPr>
        <w:t xml:space="preserve"> Kesalahan klasifikasi pada model seperti ini memberikan dampak pada kerugian biaya dan waktu </w:t>
      </w:r>
      <w:r w:rsidR="00950D9F" w:rsidRPr="004E00E9">
        <w:rPr>
          <w:rFonts w:eastAsia="Times New Roman" w:cs="Times New Roman"/>
          <w:color w:val="000000"/>
          <w:szCs w:val="24"/>
        </w:rPr>
        <w:fldChar w:fldCharType="begin"/>
      </w:r>
      <w:r w:rsidR="00950D9F" w:rsidRPr="004E00E9">
        <w:rPr>
          <w:rFonts w:eastAsia="Times New Roman" w:cs="Times New Roman"/>
          <w:color w:val="000000"/>
          <w:szCs w:val="24"/>
        </w:rPr>
        <w:instrText xml:space="preserve"> ADDIN ZOTERO_ITEM CSL_CITATION {"citationID":"d7yP0BFR","properties":{"formattedCitation":"(Longadge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00950D9F" w:rsidRPr="004E00E9">
        <w:rPr>
          <w:rFonts w:eastAsia="Times New Roman" w:cs="Times New Roman"/>
          <w:color w:val="000000"/>
          <w:szCs w:val="24"/>
        </w:rPr>
        <w:fldChar w:fldCharType="separate"/>
      </w:r>
      <w:r w:rsidR="00950D9F" w:rsidRPr="004E00E9">
        <w:rPr>
          <w:rFonts w:cs="Times New Roman"/>
          <w:szCs w:val="24"/>
        </w:rPr>
        <w:t xml:space="preserve">(Longadge </w:t>
      </w:r>
      <w:r w:rsidR="00950D9F" w:rsidRPr="004E00E9">
        <w:rPr>
          <w:rFonts w:cs="Times New Roman"/>
          <w:i/>
          <w:iCs/>
          <w:szCs w:val="24"/>
        </w:rPr>
        <w:t>et al.</w:t>
      </w:r>
      <w:r w:rsidR="00950D9F" w:rsidRPr="004E00E9">
        <w:rPr>
          <w:rFonts w:cs="Times New Roman"/>
          <w:szCs w:val="24"/>
        </w:rPr>
        <w:t xml:space="preserve"> 2013)</w:t>
      </w:r>
      <w:r w:rsidR="00950D9F" w:rsidRPr="004E00E9">
        <w:rPr>
          <w:rFonts w:eastAsia="Times New Roman" w:cs="Times New Roman"/>
          <w:color w:val="000000"/>
          <w:szCs w:val="24"/>
        </w:rPr>
        <w:fldChar w:fldCharType="end"/>
      </w:r>
      <w:r w:rsidR="00485247" w:rsidRPr="004E00E9">
        <w:rPr>
          <w:rFonts w:eastAsia="Times New Roman" w:cs="Times New Roman"/>
          <w:color w:val="000000"/>
          <w:szCs w:val="24"/>
        </w:rPr>
        <w:t>.</w:t>
      </w:r>
    </w:p>
    <w:p w14:paraId="0000004F" w14:textId="23DE8120" w:rsidR="00885335" w:rsidRPr="004E00E9" w:rsidRDefault="00000000">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Data yang tidak seimbang </w:t>
      </w:r>
      <w:r w:rsidRPr="004E00E9">
        <w:rPr>
          <w:rFonts w:eastAsia="Times New Roman" w:cs="Times New Roman"/>
          <w:i/>
          <w:color w:val="000000"/>
          <w:szCs w:val="24"/>
        </w:rPr>
        <w:t>(imbalance)</w:t>
      </w:r>
      <w:r w:rsidRPr="004E00E9">
        <w:rPr>
          <w:rFonts w:eastAsia="Times New Roman" w:cs="Times New Roman"/>
          <w:color w:val="000000"/>
          <w:szCs w:val="24"/>
        </w:rPr>
        <w:t xml:space="preserve"> </w:t>
      </w:r>
      <w:r w:rsidR="00F2094B" w:rsidRPr="004E00E9">
        <w:rPr>
          <w:rFonts w:eastAsia="Times New Roman" w:cs="Times New Roman"/>
          <w:color w:val="000000"/>
          <w:szCs w:val="24"/>
        </w:rPr>
        <w:t>dapat</w:t>
      </w:r>
      <w:r w:rsidRPr="004E00E9">
        <w:rPr>
          <w:rFonts w:eastAsia="Times New Roman" w:cs="Times New Roman"/>
          <w:color w:val="000000"/>
          <w:szCs w:val="24"/>
        </w:rPr>
        <w:t xml:space="preserve"> menjadi masalah pada saat peneliti ingin melakukan training model untuk mendapatkan model klasifikasi menggunakan machine learning, karena setiap kelas data tidak memiliki jumlah yang sama, sehingga membuat tingkat akurasi klasifikasi pada setiap kelas menjadi tidak maksimal </w:t>
      </w:r>
      <w:r w:rsidR="00BF2756" w:rsidRPr="004E00E9">
        <w:rPr>
          <w:rFonts w:eastAsia="Times New Roman" w:cs="Times New Roman"/>
          <w:szCs w:val="24"/>
        </w:rPr>
        <w:fldChar w:fldCharType="begin"/>
      </w:r>
      <w:r w:rsidR="00BF2756" w:rsidRPr="004E00E9">
        <w:rPr>
          <w:rFonts w:eastAsia="Times New Roman" w:cs="Times New Roman"/>
          <w:szCs w:val="24"/>
        </w:rPr>
        <w:instrText xml:space="preserve"> ADDIN ZOTERO_ITEM CSL_CITATION {"citationID":"5KhFjDOF","properties":{"formattedCitation":"(Zhang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BF2756" w:rsidRPr="004E00E9">
        <w:rPr>
          <w:rFonts w:eastAsia="Times New Roman" w:cs="Times New Roman"/>
          <w:szCs w:val="24"/>
        </w:rPr>
        <w:fldChar w:fldCharType="separate"/>
      </w:r>
      <w:r w:rsidR="00BF2756" w:rsidRPr="004E00E9">
        <w:rPr>
          <w:rFonts w:cs="Times New Roman"/>
          <w:szCs w:val="24"/>
        </w:rPr>
        <w:t xml:space="preserve">(Zhang </w:t>
      </w:r>
      <w:r w:rsidR="00BF2756" w:rsidRPr="004E00E9">
        <w:rPr>
          <w:rFonts w:cs="Times New Roman"/>
          <w:i/>
          <w:iCs/>
          <w:szCs w:val="24"/>
        </w:rPr>
        <w:t>et al.</w:t>
      </w:r>
      <w:r w:rsidR="00BF2756" w:rsidRPr="004E00E9">
        <w:rPr>
          <w:rFonts w:cs="Times New Roman"/>
          <w:szCs w:val="24"/>
        </w:rPr>
        <w:t xml:space="preserve"> 2021)</w:t>
      </w:r>
      <w:r w:rsidR="00BF2756" w:rsidRPr="004E00E9">
        <w:rPr>
          <w:rFonts w:eastAsia="Times New Roman" w:cs="Times New Roman"/>
          <w:szCs w:val="24"/>
        </w:rPr>
        <w:fldChar w:fldCharType="end"/>
      </w:r>
      <w:r w:rsidRPr="004E00E9">
        <w:rPr>
          <w:rFonts w:eastAsia="Times New Roman" w:cs="Times New Roman"/>
          <w:color w:val="000000"/>
          <w:szCs w:val="24"/>
        </w:rPr>
        <w:t xml:space="preserve">.  Ketika melakukan klasifikasi data dengan distribusi kelas yang tidak seimbang akan sangat mempengaruhi kinerja machine learning dalam membuat model klasifikasi. sehingga akibatnya adalah pengklasifikasian menjadi bias terhadap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yang jumlah kelasnya lebih banyak</w:t>
      </w:r>
      <w:r w:rsidRPr="004E00E9">
        <w:rPr>
          <w:rFonts w:eastAsia="Times New Roman" w:cs="Times New Roman"/>
          <w:szCs w:val="24"/>
        </w:rPr>
        <w:t xml:space="preserve"> </w:t>
      </w:r>
      <w:r w:rsidR="002B565E" w:rsidRPr="004E00E9">
        <w:rPr>
          <w:rFonts w:eastAsia="Times New Roman" w:cs="Times New Roman"/>
          <w:szCs w:val="24"/>
        </w:rPr>
        <w:fldChar w:fldCharType="begin"/>
      </w:r>
      <w:r w:rsidR="002B565E" w:rsidRPr="004E00E9">
        <w:rPr>
          <w:rFonts w:eastAsia="Times New Roman" w:cs="Times New Roman"/>
          <w:szCs w:val="24"/>
        </w:rPr>
        <w:instrText xml:space="preserve"> ADDIN ZOTERO_ITEM CSL_CITATION {"citationID":"4LpYysXF","properties":{"formattedCitation":"(Patel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2B565E" w:rsidRPr="004E00E9">
        <w:rPr>
          <w:rFonts w:eastAsia="Times New Roman" w:cs="Times New Roman"/>
          <w:szCs w:val="24"/>
        </w:rPr>
        <w:fldChar w:fldCharType="separate"/>
      </w:r>
      <w:r w:rsidR="002B565E" w:rsidRPr="004E00E9">
        <w:rPr>
          <w:rFonts w:cs="Times New Roman"/>
          <w:szCs w:val="24"/>
        </w:rPr>
        <w:t xml:space="preserve">(Patel </w:t>
      </w:r>
      <w:r w:rsidR="002B565E" w:rsidRPr="004E00E9">
        <w:rPr>
          <w:rFonts w:cs="Times New Roman"/>
          <w:i/>
          <w:iCs/>
          <w:szCs w:val="24"/>
        </w:rPr>
        <w:t>et al.</w:t>
      </w:r>
      <w:r w:rsidR="002B565E" w:rsidRPr="004E00E9">
        <w:rPr>
          <w:rFonts w:cs="Times New Roman"/>
          <w:szCs w:val="24"/>
        </w:rPr>
        <w:t xml:space="preserve"> 2020)</w:t>
      </w:r>
      <w:r w:rsidR="002B565E" w:rsidRPr="004E00E9">
        <w:rPr>
          <w:rFonts w:eastAsia="Times New Roman" w:cs="Times New Roman"/>
          <w:szCs w:val="24"/>
        </w:rPr>
        <w:fldChar w:fldCharType="end"/>
      </w:r>
    </w:p>
    <w:p w14:paraId="00000051" w14:textId="60A7E3CE" w:rsidR="00CD056B" w:rsidRPr="004E00E9" w:rsidRDefault="006F01D1" w:rsidP="005675C1">
      <w:pPr>
        <w:spacing w:line="240" w:lineRule="auto"/>
        <w:ind w:firstLine="567"/>
        <w:jc w:val="both"/>
        <w:rPr>
          <w:rFonts w:eastAsia="Times New Roman" w:cs="Times New Roman"/>
          <w:szCs w:val="24"/>
        </w:rPr>
      </w:pPr>
      <w:r w:rsidRPr="004E00E9">
        <w:rPr>
          <w:rFonts w:eastAsia="Times New Roman" w:cs="Times New Roman"/>
          <w:szCs w:val="24"/>
        </w:rPr>
        <w:t xml:space="preserve">Pendekatan yang dapat dilakukan dalam mengatasi data imbalance yaitu pendekatan pada tingkat data dan pendekatan pada tingkat </w:t>
      </w:r>
      <w:r w:rsidR="006325F4" w:rsidRPr="004E00E9">
        <w:rPr>
          <w:rFonts w:eastAsia="Times New Roman" w:cs="Times New Roman"/>
          <w:szCs w:val="24"/>
        </w:rPr>
        <w:t>algoritme</w:t>
      </w:r>
      <w:r w:rsidRPr="004E00E9">
        <w:rPr>
          <w:rFonts w:eastAsia="Times New Roman" w:cs="Times New Roman"/>
          <w:szCs w:val="24"/>
        </w:rPr>
        <w:t xml:space="preserve">. Pada pendekatan tingkat data menggunakan </w:t>
      </w:r>
      <w:r w:rsidRPr="004E00E9">
        <w:rPr>
          <w:rFonts w:eastAsia="Times New Roman" w:cs="Times New Roman"/>
          <w:i/>
          <w:iCs/>
          <w:szCs w:val="24"/>
        </w:rPr>
        <w:t>oversampling</w:t>
      </w:r>
      <w:r w:rsidRPr="004E00E9">
        <w:rPr>
          <w:rFonts w:eastAsia="Times New Roman" w:cs="Times New Roman"/>
          <w:szCs w:val="24"/>
        </w:rPr>
        <w:t xml:space="preserve"> dan undersampling. Dikatakan pendekatan tingkat data karena mereka langsung memanipulasi data yang ada pada dataset demi menyeimbangkan sampel data dengan cara mengurangi sampel data mayoritas ataupun menghapus kelas minoritas. Kekurangan dari teknik </w:t>
      </w:r>
      <w:r w:rsidRPr="004E00E9">
        <w:rPr>
          <w:rFonts w:eastAsia="Times New Roman" w:cs="Times New Roman"/>
          <w:i/>
          <w:iCs/>
          <w:szCs w:val="24"/>
        </w:rPr>
        <w:t>oversampling</w:t>
      </w:r>
      <w:r w:rsidRPr="004E00E9">
        <w:rPr>
          <w:rFonts w:eastAsia="Times New Roman" w:cs="Times New Roman"/>
          <w:szCs w:val="24"/>
        </w:rPr>
        <w:t xml:space="preserve"> ini yaitu bisa terjadi over fitting ketika dilakukan pelatihan model sedangkan untuk teknik undersampling dapat menyebabkan kehilangan beberapa sampel data yang </w:t>
      </w:r>
      <w:r w:rsidR="002B565E" w:rsidRPr="004E00E9">
        <w:rPr>
          <w:rFonts w:eastAsia="Times New Roman" w:cs="Times New Roman"/>
          <w:szCs w:val="24"/>
        </w:rPr>
        <w:fldChar w:fldCharType="begin"/>
      </w:r>
      <w:r w:rsidR="002B565E" w:rsidRPr="004E00E9">
        <w:rPr>
          <w:rFonts w:eastAsia="Times New Roman" w:cs="Times New Roman"/>
          <w:szCs w:val="24"/>
        </w:rPr>
        <w:instrText xml:space="preserve"> ADDIN ZOTERO_ITEM CSL_CITATION {"citationID":"2fky2pDJ","properties":{"formattedCitation":"(Rout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2B565E" w:rsidRPr="004E00E9">
        <w:rPr>
          <w:rFonts w:eastAsia="Times New Roman" w:cs="Times New Roman"/>
          <w:szCs w:val="24"/>
        </w:rPr>
        <w:fldChar w:fldCharType="separate"/>
      </w:r>
      <w:r w:rsidR="002B565E" w:rsidRPr="004E00E9">
        <w:rPr>
          <w:rFonts w:cs="Times New Roman"/>
          <w:szCs w:val="24"/>
        </w:rPr>
        <w:t xml:space="preserve">(Rout </w:t>
      </w:r>
      <w:r w:rsidR="002B565E" w:rsidRPr="004E00E9">
        <w:rPr>
          <w:rFonts w:cs="Times New Roman"/>
          <w:i/>
          <w:iCs/>
          <w:szCs w:val="24"/>
        </w:rPr>
        <w:t>et al.</w:t>
      </w:r>
      <w:r w:rsidR="002B565E" w:rsidRPr="004E00E9">
        <w:rPr>
          <w:rFonts w:cs="Times New Roman"/>
          <w:szCs w:val="24"/>
        </w:rPr>
        <w:t xml:space="preserve"> 2018)</w:t>
      </w:r>
      <w:r w:rsidR="002B565E" w:rsidRPr="004E00E9">
        <w:rPr>
          <w:rFonts w:eastAsia="Times New Roman" w:cs="Times New Roman"/>
          <w:szCs w:val="24"/>
        </w:rPr>
        <w:fldChar w:fldCharType="end"/>
      </w:r>
      <w:r w:rsidR="002B565E" w:rsidRPr="004E00E9">
        <w:rPr>
          <w:rFonts w:eastAsia="Times New Roman" w:cs="Times New Roman"/>
          <w:szCs w:val="24"/>
        </w:rPr>
        <w:t xml:space="preserve">. </w:t>
      </w:r>
      <w:r w:rsidRPr="004E00E9">
        <w:rPr>
          <w:rFonts w:eastAsia="Times New Roman" w:cs="Times New Roman"/>
          <w:szCs w:val="24"/>
        </w:rPr>
        <w:t xml:space="preserve">Lalu tipe yang kedua adalah pendekatan tingkat </w:t>
      </w:r>
      <w:r w:rsidR="006325F4" w:rsidRPr="004E00E9">
        <w:rPr>
          <w:rFonts w:eastAsia="Times New Roman" w:cs="Times New Roman"/>
          <w:szCs w:val="24"/>
        </w:rPr>
        <w:t>algoritme</w:t>
      </w:r>
      <w:r w:rsidRPr="004E00E9">
        <w:rPr>
          <w:rFonts w:eastAsia="Times New Roman" w:cs="Times New Roman"/>
          <w:szCs w:val="24"/>
        </w:rPr>
        <w:t xml:space="preserve"> atau biasa disebut sebagai pendekatan internal karena memanfaatkan desain </w:t>
      </w:r>
      <w:r w:rsidR="006325F4" w:rsidRPr="004E00E9">
        <w:rPr>
          <w:rFonts w:eastAsia="Times New Roman" w:cs="Times New Roman"/>
          <w:szCs w:val="24"/>
        </w:rPr>
        <w:t>algoritme</w:t>
      </w:r>
      <w:r w:rsidRPr="004E00E9">
        <w:rPr>
          <w:rFonts w:eastAsia="Times New Roman" w:cs="Times New Roman"/>
          <w:szCs w:val="24"/>
        </w:rPr>
        <w:t xml:space="preserve"> klasifikasi baru atau memodifikasi </w:t>
      </w:r>
      <w:r w:rsidR="006325F4" w:rsidRPr="004E00E9">
        <w:rPr>
          <w:rFonts w:eastAsia="Times New Roman" w:cs="Times New Roman"/>
          <w:szCs w:val="24"/>
        </w:rPr>
        <w:t>algoritme</w:t>
      </w:r>
      <w:r w:rsidRPr="004E00E9">
        <w:rPr>
          <w:rFonts w:eastAsia="Times New Roman" w:cs="Times New Roman"/>
          <w:szCs w:val="24"/>
        </w:rPr>
        <w:t xml:space="preserve"> yang ada demi mengatasi bias akibat ketidakseimbangan data </w:t>
      </w:r>
      <w:r w:rsidR="002B565E" w:rsidRPr="004E00E9">
        <w:rPr>
          <w:rFonts w:eastAsia="Times New Roman" w:cs="Times New Roman"/>
          <w:szCs w:val="24"/>
        </w:rPr>
        <w:fldChar w:fldCharType="begin"/>
      </w:r>
      <w:r w:rsidR="002B565E" w:rsidRPr="004E00E9">
        <w:rPr>
          <w:rFonts w:eastAsia="Times New Roman" w:cs="Times New Roman"/>
          <w:szCs w:val="24"/>
        </w:rPr>
        <w:instrText xml:space="preserve"> ADDIN ZOTERO_ITEM CSL_CITATION {"citationID":"cDjrMIuR","properties":{"formattedCitation":"(Spelmen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2B565E" w:rsidRPr="004E00E9">
        <w:rPr>
          <w:rFonts w:eastAsia="Times New Roman" w:cs="Times New Roman"/>
          <w:szCs w:val="24"/>
        </w:rPr>
        <w:fldChar w:fldCharType="separate"/>
      </w:r>
      <w:r w:rsidR="002B565E" w:rsidRPr="004E00E9">
        <w:rPr>
          <w:rFonts w:cs="Times New Roman"/>
        </w:rPr>
        <w:t>(Spelmen dan Porkodi 2018)</w:t>
      </w:r>
      <w:r w:rsidR="002B565E" w:rsidRPr="004E00E9">
        <w:rPr>
          <w:rFonts w:eastAsia="Times New Roman" w:cs="Times New Roman"/>
          <w:szCs w:val="24"/>
        </w:rPr>
        <w:fldChar w:fldCharType="end"/>
      </w:r>
      <w:r w:rsidRPr="004E00E9">
        <w:rPr>
          <w:rFonts w:eastAsia="Times New Roman" w:cs="Times New Roman"/>
          <w:szCs w:val="24"/>
        </w:rPr>
        <w:t xml:space="preserve">. </w:t>
      </w:r>
    </w:p>
    <w:p w14:paraId="00000052" w14:textId="2224B2AF" w:rsidR="00885335" w:rsidRPr="004E00E9" w:rsidRDefault="00000000" w:rsidP="007E330A">
      <w:pPr>
        <w:pStyle w:val="Heading2"/>
      </w:pPr>
      <w:bookmarkStart w:id="11" w:name="_Toc118668393"/>
      <w:r w:rsidRPr="004E00E9">
        <w:t>Generative Adversarial Networks</w:t>
      </w:r>
      <w:bookmarkEnd w:id="11"/>
    </w:p>
    <w:p w14:paraId="66A87E8D" w14:textId="14B068E4" w:rsidR="008C0B97" w:rsidRPr="004E00E9" w:rsidRDefault="006325F4" w:rsidP="00C52399">
      <w:pPr>
        <w:spacing w:line="240" w:lineRule="auto"/>
        <w:ind w:firstLine="567"/>
        <w:jc w:val="both"/>
        <w:rPr>
          <w:rFonts w:eastAsia="Times New Roman" w:cs="Times New Roman"/>
          <w:bCs/>
          <w:szCs w:val="24"/>
        </w:rPr>
      </w:pPr>
      <w:r w:rsidRPr="004E00E9">
        <w:rPr>
          <w:rFonts w:eastAsia="Times New Roman" w:cs="Times New Roman"/>
          <w:bCs/>
          <w:szCs w:val="24"/>
        </w:rPr>
        <w:t>Algoritme</w:t>
      </w:r>
      <w:r w:rsidR="004905F4" w:rsidRPr="004E00E9">
        <w:rPr>
          <w:rFonts w:eastAsia="Times New Roman" w:cs="Times New Roman"/>
          <w:bCs/>
          <w:szCs w:val="24"/>
        </w:rPr>
        <w:t xml:space="preserve"> Generative Adversarial Network</w:t>
      </w:r>
      <w:r w:rsidR="00736B1B" w:rsidRPr="004E00E9">
        <w:rPr>
          <w:rFonts w:eastAsia="Times New Roman" w:cs="Times New Roman"/>
          <w:bCs/>
          <w:szCs w:val="24"/>
        </w:rPr>
        <w:t>s</w:t>
      </w:r>
      <w:r w:rsidR="004905F4" w:rsidRPr="004E00E9">
        <w:rPr>
          <w:rFonts w:eastAsia="Times New Roman" w:cs="Times New Roman"/>
          <w:bCs/>
          <w:szCs w:val="24"/>
        </w:rPr>
        <w:t xml:space="preserve"> (GAN) merupakan salahsatu jenis </w:t>
      </w:r>
      <w:r w:rsidRPr="004E00E9">
        <w:rPr>
          <w:rFonts w:eastAsia="Times New Roman" w:cs="Times New Roman"/>
          <w:bCs/>
          <w:szCs w:val="24"/>
        </w:rPr>
        <w:t>algoritme</w:t>
      </w:r>
      <w:r w:rsidR="004905F4" w:rsidRPr="004E00E9">
        <w:rPr>
          <w:rFonts w:eastAsia="Times New Roman" w:cs="Times New Roman"/>
          <w:bCs/>
          <w:szCs w:val="24"/>
        </w:rPr>
        <w:t xml:space="preserve"> </w:t>
      </w:r>
      <w:r w:rsidR="004905F4" w:rsidRPr="004E00E9">
        <w:rPr>
          <w:rFonts w:eastAsia="Times New Roman" w:cs="Times New Roman"/>
          <w:bCs/>
          <w:i/>
          <w:iCs/>
          <w:szCs w:val="24"/>
        </w:rPr>
        <w:t>oversampling</w:t>
      </w:r>
      <w:r w:rsidR="004905F4" w:rsidRPr="004E00E9">
        <w:rPr>
          <w:rFonts w:eastAsia="Times New Roman" w:cs="Times New Roman"/>
          <w:bCs/>
          <w:szCs w:val="24"/>
        </w:rPr>
        <w:t>.</w:t>
      </w:r>
      <w:r w:rsidR="00CD056B" w:rsidRPr="004E00E9">
        <w:rPr>
          <w:rFonts w:eastAsia="Times New Roman" w:cs="Times New Roman"/>
          <w:bCs/>
          <w:szCs w:val="24"/>
        </w:rPr>
        <w:t xml:space="preserve"> Dikatakan </w:t>
      </w:r>
      <w:r w:rsidR="00CD056B" w:rsidRPr="004E00E9">
        <w:rPr>
          <w:rFonts w:eastAsia="Times New Roman" w:cs="Times New Roman"/>
          <w:bCs/>
          <w:i/>
          <w:iCs/>
          <w:szCs w:val="24"/>
        </w:rPr>
        <w:t>oversampling</w:t>
      </w:r>
      <w:r w:rsidR="00CD056B" w:rsidRPr="004E00E9">
        <w:rPr>
          <w:rFonts w:eastAsia="Times New Roman" w:cs="Times New Roman"/>
          <w:bCs/>
          <w:szCs w:val="24"/>
        </w:rPr>
        <w:t xml:space="preserve"> karena </w:t>
      </w:r>
      <w:r w:rsidRPr="004E00E9">
        <w:rPr>
          <w:rFonts w:eastAsia="Times New Roman" w:cs="Times New Roman"/>
          <w:bCs/>
          <w:szCs w:val="24"/>
        </w:rPr>
        <w:t>algoritme</w:t>
      </w:r>
      <w:r w:rsidR="00CD056B" w:rsidRPr="004E00E9">
        <w:rPr>
          <w:rFonts w:eastAsia="Times New Roman" w:cs="Times New Roman"/>
          <w:bCs/>
          <w:szCs w:val="24"/>
        </w:rPr>
        <w:t xml:space="preserve"> ini berusaha </w:t>
      </w:r>
      <w:r w:rsidR="00AF0BB8" w:rsidRPr="004E00E9">
        <w:rPr>
          <w:rFonts w:eastAsia="Times New Roman" w:cs="Times New Roman"/>
          <w:bCs/>
          <w:szCs w:val="24"/>
        </w:rPr>
        <w:t xml:space="preserve">membuat atau </w:t>
      </w:r>
      <w:r w:rsidR="00AF0BB8" w:rsidRPr="004E00E9">
        <w:rPr>
          <w:rFonts w:eastAsia="Times New Roman" w:cs="Times New Roman"/>
          <w:bCs/>
          <w:i/>
          <w:iCs/>
          <w:szCs w:val="24"/>
        </w:rPr>
        <w:t>generate</w:t>
      </w:r>
      <w:r w:rsidR="00AF0BB8" w:rsidRPr="004E00E9">
        <w:rPr>
          <w:rFonts w:eastAsia="Times New Roman" w:cs="Times New Roman"/>
          <w:bCs/>
          <w:szCs w:val="24"/>
        </w:rPr>
        <w:t xml:space="preserve"> data sintetis baru menyerupai data yang</w:t>
      </w:r>
      <w:r w:rsidR="000978E2" w:rsidRPr="004E00E9">
        <w:rPr>
          <w:rFonts w:eastAsia="Times New Roman" w:cs="Times New Roman"/>
          <w:bCs/>
          <w:szCs w:val="24"/>
        </w:rPr>
        <w:t xml:space="preserve"> dimiliki</w:t>
      </w:r>
      <w:r w:rsidR="00AF0BB8" w:rsidRPr="004E00E9">
        <w:rPr>
          <w:rFonts w:eastAsia="Times New Roman" w:cs="Times New Roman"/>
          <w:bCs/>
          <w:szCs w:val="24"/>
        </w:rPr>
        <w:t xml:space="preserve"> dengan tujuan menambah jumlah sampel data.</w:t>
      </w:r>
      <w:r w:rsidR="00A84123" w:rsidRPr="004E00E9">
        <w:rPr>
          <w:rFonts w:eastAsia="Times New Roman" w:cs="Times New Roman"/>
          <w:bCs/>
          <w:szCs w:val="24"/>
        </w:rPr>
        <w:t xml:space="preserve"> </w:t>
      </w:r>
      <w:r w:rsidR="009F0B79" w:rsidRPr="004E00E9">
        <w:rPr>
          <w:rFonts w:eastAsia="Times New Roman" w:cs="Times New Roman"/>
          <w:bCs/>
          <w:szCs w:val="24"/>
        </w:rPr>
        <w:t>GAN bekerja dengan mempelajari distribusi data asli</w:t>
      </w:r>
      <w:r w:rsidR="00AF1F86" w:rsidRPr="004E00E9">
        <w:rPr>
          <w:rFonts w:eastAsia="Times New Roman" w:cs="Times New Roman"/>
          <w:bCs/>
          <w:szCs w:val="24"/>
        </w:rPr>
        <w:t xml:space="preserve"> </w:t>
      </w:r>
      <w:r w:rsidR="009F0B79" w:rsidRPr="004E00E9">
        <w:rPr>
          <w:rFonts w:eastAsia="Times New Roman" w:cs="Times New Roman"/>
          <w:bCs/>
          <w:szCs w:val="24"/>
        </w:rPr>
        <w:t>baik data mayoritas maupun data minoritas</w:t>
      </w:r>
      <w:r w:rsidR="009856D2" w:rsidRPr="004E00E9">
        <w:rPr>
          <w:rFonts w:eastAsia="Times New Roman" w:cs="Times New Roman"/>
          <w:bCs/>
          <w:szCs w:val="24"/>
        </w:rPr>
        <w:t xml:space="preserve"> </w:t>
      </w:r>
      <w:r w:rsidR="00AF1F86" w:rsidRPr="004E00E9">
        <w:rPr>
          <w:rFonts w:eastAsia="Times New Roman" w:cs="Times New Roman"/>
          <w:bCs/>
          <w:szCs w:val="24"/>
        </w:rPr>
        <w:t xml:space="preserve">yang jumlahnya terbatas, </w:t>
      </w:r>
      <w:r w:rsidR="009F0B79" w:rsidRPr="004E00E9">
        <w:rPr>
          <w:rFonts w:eastAsia="Times New Roman" w:cs="Times New Roman"/>
          <w:bCs/>
          <w:szCs w:val="24"/>
        </w:rPr>
        <w:t xml:space="preserve">lalu memanfaatkan distribusi yang telah dipelajari untuk menghasilkan data sintetis </w:t>
      </w:r>
      <w:r w:rsidR="00C434F5" w:rsidRPr="004E00E9">
        <w:rPr>
          <w:rFonts w:eastAsia="Times New Roman" w:cs="Times New Roman"/>
          <w:bCs/>
          <w:szCs w:val="24"/>
        </w:rPr>
        <w:fldChar w:fldCharType="begin"/>
      </w:r>
      <w:r w:rsidR="00C434F5" w:rsidRPr="004E00E9">
        <w:rPr>
          <w:rFonts w:eastAsia="Times New Roman" w:cs="Times New Roman"/>
          <w:bCs/>
          <w:szCs w:val="24"/>
        </w:rPr>
        <w:instrText xml:space="preserve"> ADDIN ZOTERO_ITEM CSL_CITATION {"citationID":"vJneNkta","properties":{"formattedCitation":"(Sampath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00C434F5" w:rsidRPr="004E00E9">
        <w:rPr>
          <w:rFonts w:eastAsia="Times New Roman" w:cs="Times New Roman"/>
          <w:bCs/>
          <w:szCs w:val="24"/>
        </w:rPr>
        <w:fldChar w:fldCharType="separate"/>
      </w:r>
      <w:r w:rsidR="00C434F5" w:rsidRPr="004E00E9">
        <w:rPr>
          <w:rFonts w:cs="Times New Roman"/>
          <w:szCs w:val="24"/>
        </w:rPr>
        <w:t xml:space="preserve">(Sampath </w:t>
      </w:r>
      <w:r w:rsidR="00C434F5" w:rsidRPr="004E00E9">
        <w:rPr>
          <w:rFonts w:cs="Times New Roman"/>
          <w:i/>
          <w:iCs/>
          <w:szCs w:val="24"/>
        </w:rPr>
        <w:t>et al.</w:t>
      </w:r>
      <w:r w:rsidR="00C434F5" w:rsidRPr="004E00E9">
        <w:rPr>
          <w:rFonts w:cs="Times New Roman"/>
          <w:szCs w:val="24"/>
        </w:rPr>
        <w:t xml:space="preserve"> 2021)</w:t>
      </w:r>
      <w:r w:rsidR="00C434F5" w:rsidRPr="004E00E9">
        <w:rPr>
          <w:rFonts w:eastAsia="Times New Roman" w:cs="Times New Roman"/>
          <w:bCs/>
          <w:szCs w:val="24"/>
        </w:rPr>
        <w:fldChar w:fldCharType="end"/>
      </w:r>
      <w:r w:rsidR="009F0B79" w:rsidRPr="004E00E9">
        <w:rPr>
          <w:rFonts w:eastAsia="Times New Roman" w:cs="Times New Roman"/>
          <w:bCs/>
          <w:szCs w:val="24"/>
        </w:rPr>
        <w:t>.</w:t>
      </w:r>
      <w:r w:rsidR="00A427DC" w:rsidRPr="004E00E9">
        <w:rPr>
          <w:rFonts w:eastAsia="Times New Roman" w:cs="Times New Roman"/>
          <w:bCs/>
          <w:szCs w:val="24"/>
        </w:rPr>
        <w:t xml:space="preserve"> </w:t>
      </w:r>
    </w:p>
    <w:p w14:paraId="5C641BFD" w14:textId="02C756BD" w:rsidR="00C52399" w:rsidRPr="004E00E9" w:rsidRDefault="006325F4" w:rsidP="00C52399">
      <w:pPr>
        <w:spacing w:line="240" w:lineRule="auto"/>
        <w:ind w:firstLine="567"/>
        <w:jc w:val="both"/>
        <w:rPr>
          <w:rFonts w:eastAsia="Times New Roman" w:cs="Times New Roman"/>
          <w:bCs/>
          <w:szCs w:val="24"/>
        </w:rPr>
      </w:pPr>
      <w:r w:rsidRPr="004E00E9">
        <w:rPr>
          <w:rFonts w:eastAsia="Times New Roman" w:cs="Times New Roman"/>
          <w:bCs/>
          <w:szCs w:val="24"/>
        </w:rPr>
        <w:lastRenderedPageBreak/>
        <w:t>Algoritme</w:t>
      </w:r>
      <w:r w:rsidR="00A84123" w:rsidRPr="004E00E9">
        <w:rPr>
          <w:rFonts w:eastAsia="Times New Roman" w:cs="Times New Roman"/>
          <w:bCs/>
          <w:szCs w:val="24"/>
        </w:rPr>
        <w:t xml:space="preserve"> gan pertamakali diperkenalkan oleh  </w:t>
      </w:r>
      <w:r w:rsidR="00A84123" w:rsidRPr="004E00E9">
        <w:rPr>
          <w:rFonts w:eastAsia="Times New Roman" w:cs="Times New Roman"/>
          <w:bCs/>
          <w:szCs w:val="24"/>
        </w:rPr>
        <w:fldChar w:fldCharType="begin"/>
      </w:r>
      <w:r w:rsidR="002B565E" w:rsidRPr="004E00E9">
        <w:rPr>
          <w:rFonts w:eastAsia="Times New Roman" w:cs="Times New Roman"/>
          <w:bCs/>
          <w:szCs w:val="24"/>
        </w:rPr>
        <w:instrText xml:space="preserve"> ADDIN ZOTERO_ITEM CSL_CITATION {"citationID":"H9JbU4X4","properties":{"formattedCitation":"(Goodfellow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A84123" w:rsidRPr="004E00E9">
        <w:rPr>
          <w:rFonts w:eastAsia="Times New Roman" w:cs="Times New Roman"/>
          <w:bCs/>
          <w:szCs w:val="24"/>
        </w:rPr>
        <w:fldChar w:fldCharType="separate"/>
      </w:r>
      <w:r w:rsidR="00A84123" w:rsidRPr="004E00E9">
        <w:rPr>
          <w:rFonts w:cs="Times New Roman"/>
          <w:szCs w:val="24"/>
        </w:rPr>
        <w:t xml:space="preserve">Goodfellow </w:t>
      </w:r>
      <w:r w:rsidR="00A84123" w:rsidRPr="004E00E9">
        <w:rPr>
          <w:rFonts w:cs="Times New Roman"/>
          <w:i/>
          <w:iCs/>
          <w:szCs w:val="24"/>
        </w:rPr>
        <w:t>et al.</w:t>
      </w:r>
      <w:r w:rsidR="00A84123" w:rsidRPr="004E00E9">
        <w:rPr>
          <w:rFonts w:cs="Times New Roman"/>
          <w:szCs w:val="24"/>
        </w:rPr>
        <w:t xml:space="preserve"> (2014)</w:t>
      </w:r>
      <w:r w:rsidR="00A84123" w:rsidRPr="004E00E9">
        <w:rPr>
          <w:rFonts w:eastAsia="Times New Roman" w:cs="Times New Roman"/>
          <w:bCs/>
          <w:szCs w:val="24"/>
        </w:rPr>
        <w:fldChar w:fldCharType="end"/>
      </w:r>
      <w:r w:rsidR="00A84123" w:rsidRPr="004E00E9">
        <w:rPr>
          <w:rFonts w:eastAsia="Times New Roman" w:cs="Times New Roman"/>
          <w:bCs/>
          <w:szCs w:val="24"/>
        </w:rPr>
        <w:t xml:space="preserve">. </w:t>
      </w:r>
      <w:r w:rsidR="005808F4" w:rsidRPr="004E00E9">
        <w:rPr>
          <w:rFonts w:eastAsia="Times New Roman" w:cs="Times New Roman"/>
          <w:bCs/>
          <w:szCs w:val="24"/>
        </w:rPr>
        <w:t>S</w:t>
      </w:r>
      <w:r w:rsidR="00736B1B" w:rsidRPr="004E00E9">
        <w:rPr>
          <w:rFonts w:eastAsia="Times New Roman" w:cs="Times New Roman"/>
          <w:bCs/>
          <w:szCs w:val="24"/>
        </w:rPr>
        <w:t>esuai namanya</w:t>
      </w:r>
      <w:r w:rsidR="005808F4" w:rsidRPr="004E00E9">
        <w:rPr>
          <w:rFonts w:eastAsia="Times New Roman" w:cs="Times New Roman"/>
          <w:bCs/>
          <w:szCs w:val="24"/>
        </w:rPr>
        <w:t>, GAN</w:t>
      </w:r>
      <w:r w:rsidR="00736B1B" w:rsidRPr="004E00E9">
        <w:rPr>
          <w:rFonts w:eastAsia="Times New Roman" w:cs="Times New Roman"/>
          <w:bCs/>
          <w:szCs w:val="24"/>
        </w:rPr>
        <w:t xml:space="preserve"> merupakan dua </w:t>
      </w:r>
      <w:r w:rsidR="00195223" w:rsidRPr="004E00E9">
        <w:rPr>
          <w:rFonts w:eastAsia="Times New Roman" w:cs="Times New Roman"/>
          <w:bCs/>
          <w:szCs w:val="24"/>
        </w:rPr>
        <w:t>jaringan</w:t>
      </w:r>
      <w:r w:rsidR="00736B1B" w:rsidRPr="004E00E9">
        <w:rPr>
          <w:rFonts w:eastAsia="Times New Roman" w:cs="Times New Roman"/>
          <w:bCs/>
          <w:szCs w:val="24"/>
        </w:rPr>
        <w:t xml:space="preserve"> machine learning yang saling bersaing </w:t>
      </w:r>
      <w:r w:rsidR="00736B1B" w:rsidRPr="004E00E9">
        <w:rPr>
          <w:rFonts w:eastAsia="Times New Roman" w:cs="Times New Roman"/>
          <w:bCs/>
          <w:i/>
          <w:iCs/>
          <w:szCs w:val="24"/>
        </w:rPr>
        <w:t xml:space="preserve">(adversarial) </w:t>
      </w:r>
      <w:r w:rsidR="00736B1B" w:rsidRPr="004E00E9">
        <w:rPr>
          <w:rFonts w:eastAsia="Times New Roman" w:cs="Times New Roman"/>
          <w:bCs/>
          <w:szCs w:val="24"/>
        </w:rPr>
        <w:t>untuk mengoptimalkan kinerja masing masing.</w:t>
      </w:r>
      <w:r w:rsidR="00195223" w:rsidRPr="004E00E9">
        <w:rPr>
          <w:rFonts w:eastAsia="Times New Roman" w:cs="Times New Roman"/>
          <w:bCs/>
          <w:szCs w:val="24"/>
        </w:rPr>
        <w:t xml:space="preserve"> Kedua jaringan itu ialah </w:t>
      </w:r>
      <w:r w:rsidR="00195223" w:rsidRPr="004E00E9">
        <w:rPr>
          <w:rFonts w:eastAsia="Times New Roman" w:cs="Times New Roman"/>
          <w:bCs/>
          <w:i/>
          <w:iCs/>
          <w:szCs w:val="24"/>
        </w:rPr>
        <w:t>Generator</w:t>
      </w:r>
      <w:r w:rsidR="00EC532A" w:rsidRPr="004E00E9">
        <w:rPr>
          <w:rFonts w:eastAsia="Times New Roman" w:cs="Times New Roman"/>
          <w:bCs/>
          <w:i/>
          <w:iCs/>
          <w:szCs w:val="24"/>
        </w:rPr>
        <w:t xml:space="preserve"> </w:t>
      </w:r>
      <w:r w:rsidR="00EC532A" w:rsidRPr="004E00E9">
        <w:rPr>
          <w:rFonts w:eastAsia="Times New Roman" w:cs="Times New Roman"/>
          <w:bCs/>
          <w:szCs w:val="24"/>
        </w:rPr>
        <w:t xml:space="preserve">dan </w:t>
      </w:r>
      <w:r w:rsidR="00EC532A" w:rsidRPr="004E00E9">
        <w:rPr>
          <w:rFonts w:eastAsia="Times New Roman" w:cs="Times New Roman"/>
          <w:bCs/>
          <w:i/>
          <w:iCs/>
          <w:szCs w:val="24"/>
        </w:rPr>
        <w:t>Discriminator</w:t>
      </w:r>
      <w:r w:rsidR="00195223" w:rsidRPr="004E00E9">
        <w:rPr>
          <w:rFonts w:eastAsia="Times New Roman" w:cs="Times New Roman"/>
          <w:bCs/>
          <w:i/>
          <w:iCs/>
          <w:szCs w:val="24"/>
        </w:rPr>
        <w:t xml:space="preserve">. </w:t>
      </w:r>
      <w:r w:rsidR="00EC532A" w:rsidRPr="004E00E9">
        <w:rPr>
          <w:rFonts w:eastAsia="Times New Roman" w:cs="Times New Roman"/>
          <w:bCs/>
          <w:i/>
          <w:iCs/>
          <w:szCs w:val="24"/>
        </w:rPr>
        <w:t xml:space="preserve">Generator </w:t>
      </w:r>
      <w:r w:rsidR="00EC532A" w:rsidRPr="004E00E9">
        <w:rPr>
          <w:rFonts w:eastAsia="Times New Roman" w:cs="Times New Roman"/>
          <w:bCs/>
          <w:szCs w:val="24"/>
        </w:rPr>
        <w:t>akan membuat data sintetis dengan tujuan untuk menipu diskriminator sedangkan diskriminator akan mencoba membedakan antara dara asli dengan data yang dibuat oleh diskriminator.</w:t>
      </w:r>
      <w:r w:rsidR="002D7C2A" w:rsidRPr="004E00E9">
        <w:rPr>
          <w:rFonts w:eastAsia="Times New Roman" w:cs="Times New Roman"/>
          <w:bCs/>
          <w:szCs w:val="24"/>
        </w:rPr>
        <w:t xml:space="preserve"> Kedua jaringan</w:t>
      </w:r>
      <w:r w:rsidR="00EC532A" w:rsidRPr="004E00E9">
        <w:rPr>
          <w:rFonts w:eastAsia="Times New Roman" w:cs="Times New Roman"/>
          <w:bCs/>
          <w:szCs w:val="24"/>
        </w:rPr>
        <w:t xml:space="preserve"> ini memiliki kemampuan untuk mengoptimalkan kinerja masing</w:t>
      </w:r>
      <w:r w:rsidR="002D7C2A" w:rsidRPr="004E00E9">
        <w:rPr>
          <w:rFonts w:eastAsia="Times New Roman" w:cs="Times New Roman"/>
          <w:bCs/>
          <w:szCs w:val="24"/>
        </w:rPr>
        <w:t>-</w:t>
      </w:r>
      <w:r w:rsidR="00EC532A" w:rsidRPr="004E00E9">
        <w:rPr>
          <w:rFonts w:eastAsia="Times New Roman" w:cs="Times New Roman"/>
          <w:bCs/>
          <w:szCs w:val="24"/>
        </w:rPr>
        <w:t>masing dengan konsep backpropagation</w:t>
      </w:r>
      <w:r w:rsidR="00D11D44" w:rsidRPr="004E00E9">
        <w:rPr>
          <w:rFonts w:eastAsia="Times New Roman" w:cs="Times New Roman"/>
          <w:bCs/>
          <w:szCs w:val="24"/>
        </w:rPr>
        <w:t xml:space="preserve">. </w:t>
      </w:r>
      <w:r w:rsidR="002D7C2A" w:rsidRPr="004E00E9">
        <w:rPr>
          <w:rFonts w:eastAsia="Times New Roman" w:cs="Times New Roman"/>
          <w:bCs/>
          <w:szCs w:val="24"/>
        </w:rPr>
        <w:t xml:space="preserve">Ketika </w:t>
      </w:r>
      <w:r w:rsidR="002D7C2A" w:rsidRPr="004E00E9">
        <w:rPr>
          <w:rFonts w:eastAsia="Times New Roman" w:cs="Times New Roman"/>
          <w:bCs/>
          <w:i/>
          <w:iCs/>
          <w:szCs w:val="24"/>
        </w:rPr>
        <w:t>discriminator</w:t>
      </w:r>
      <w:r w:rsidR="002D7C2A" w:rsidRPr="004E00E9">
        <w:rPr>
          <w:rFonts w:eastAsia="Times New Roman" w:cs="Times New Roman"/>
          <w:bCs/>
          <w:szCs w:val="24"/>
        </w:rPr>
        <w:t xml:space="preserve"> berhasil membedakan antara data asli dengan data sintetis maka </w:t>
      </w:r>
      <w:r w:rsidR="000E755C" w:rsidRPr="004E00E9">
        <w:rPr>
          <w:rFonts w:eastAsia="Times New Roman" w:cs="Times New Roman"/>
          <w:bCs/>
          <w:szCs w:val="24"/>
        </w:rPr>
        <w:t xml:space="preserve">dikembalikan sebagai feedback ke </w:t>
      </w:r>
      <w:r w:rsidR="002D7C2A" w:rsidRPr="004E00E9">
        <w:rPr>
          <w:rFonts w:eastAsia="Times New Roman" w:cs="Times New Roman"/>
          <w:bCs/>
          <w:i/>
          <w:iCs/>
          <w:szCs w:val="24"/>
        </w:rPr>
        <w:t>generator</w:t>
      </w:r>
      <w:r w:rsidR="002D7C2A" w:rsidRPr="004E00E9">
        <w:rPr>
          <w:rFonts w:eastAsia="Times New Roman" w:cs="Times New Roman"/>
          <w:bCs/>
          <w:szCs w:val="24"/>
        </w:rPr>
        <w:t xml:space="preserve"> </w:t>
      </w:r>
      <w:r w:rsidR="000E755C" w:rsidRPr="004E00E9">
        <w:rPr>
          <w:rFonts w:eastAsia="Times New Roman" w:cs="Times New Roman"/>
          <w:bCs/>
          <w:szCs w:val="24"/>
        </w:rPr>
        <w:t xml:space="preserve">dan generator </w:t>
      </w:r>
      <w:r w:rsidR="002D7C2A" w:rsidRPr="004E00E9">
        <w:rPr>
          <w:rFonts w:eastAsia="Times New Roman" w:cs="Times New Roman"/>
          <w:bCs/>
          <w:szCs w:val="24"/>
        </w:rPr>
        <w:t xml:space="preserve">akan berusaha meningkatkan </w:t>
      </w:r>
      <w:r w:rsidR="000E755C" w:rsidRPr="004E00E9">
        <w:rPr>
          <w:rFonts w:eastAsia="Times New Roman" w:cs="Times New Roman"/>
          <w:bCs/>
          <w:szCs w:val="24"/>
        </w:rPr>
        <w:t>kinerjanya. Begitu pula sebaliknya diskriminator akan terus belajar untuk membedakan data palsu dan data asli secara akurat. Proses pelatihan selesai ketika diskriminator tidak lagi dapat membedakan antara data asli dan data sintetis.</w:t>
      </w:r>
      <w:r w:rsidR="003B7E5D" w:rsidRPr="004E00E9">
        <w:rPr>
          <w:rFonts w:eastAsia="Times New Roman" w:cs="Times New Roman"/>
          <w:bCs/>
          <w:szCs w:val="24"/>
        </w:rPr>
        <w:t xml:space="preserve"> </w:t>
      </w:r>
      <w:r w:rsidR="008C0B97" w:rsidRPr="004E00E9">
        <w:rPr>
          <w:rFonts w:eastAsia="Times New Roman" w:cs="Times New Roman"/>
          <w:bCs/>
          <w:szCs w:val="24"/>
        </w:rPr>
        <w:t xml:space="preserve">Secara matematis </w:t>
      </w:r>
      <w:r w:rsidR="008C0B97" w:rsidRPr="004E00E9">
        <w:rPr>
          <w:rFonts w:eastAsia="Times New Roman" w:cs="Times New Roman"/>
          <w:bCs/>
          <w:szCs w:val="24"/>
        </w:rPr>
        <w:fldChar w:fldCharType="begin"/>
      </w:r>
      <w:r w:rsidR="002B565E" w:rsidRPr="004E00E9">
        <w:rPr>
          <w:rFonts w:eastAsia="Times New Roman" w:cs="Times New Roman"/>
          <w:bCs/>
          <w:szCs w:val="24"/>
        </w:rPr>
        <w:instrText xml:space="preserve"> ADDIN ZOTERO_ITEM CSL_CITATION {"citationID":"zh2mPWTd","properties":{"formattedCitation":"(Goodfellow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8C0B97" w:rsidRPr="004E00E9">
        <w:rPr>
          <w:rFonts w:eastAsia="Times New Roman" w:cs="Times New Roman"/>
          <w:bCs/>
          <w:szCs w:val="24"/>
        </w:rPr>
        <w:fldChar w:fldCharType="separate"/>
      </w:r>
      <w:r w:rsidR="008C0B97" w:rsidRPr="004E00E9">
        <w:rPr>
          <w:rFonts w:cs="Times New Roman"/>
          <w:szCs w:val="24"/>
        </w:rPr>
        <w:t xml:space="preserve">Goodfellow </w:t>
      </w:r>
      <w:r w:rsidR="008C0B97" w:rsidRPr="004E00E9">
        <w:rPr>
          <w:rFonts w:cs="Times New Roman"/>
          <w:i/>
          <w:iCs/>
          <w:szCs w:val="24"/>
          <w:lang w:val="id-ID"/>
        </w:rPr>
        <w:t>et</w:t>
      </w:r>
      <w:r w:rsidR="008C0B97" w:rsidRPr="004E00E9">
        <w:rPr>
          <w:rFonts w:cs="Times New Roman"/>
          <w:i/>
          <w:iCs/>
          <w:szCs w:val="24"/>
        </w:rPr>
        <w:t xml:space="preserve"> al.</w:t>
      </w:r>
      <w:r w:rsidR="008C0B97" w:rsidRPr="004E00E9">
        <w:rPr>
          <w:rFonts w:cs="Times New Roman"/>
          <w:szCs w:val="24"/>
        </w:rPr>
        <w:t xml:space="preserve"> (2014)</w:t>
      </w:r>
      <w:r w:rsidR="008C0B97" w:rsidRPr="004E00E9">
        <w:rPr>
          <w:rFonts w:eastAsia="Times New Roman" w:cs="Times New Roman"/>
          <w:bCs/>
          <w:szCs w:val="24"/>
        </w:rPr>
        <w:fldChar w:fldCharType="end"/>
      </w:r>
      <w:r w:rsidR="008C0B97" w:rsidRPr="004E00E9">
        <w:rPr>
          <w:rFonts w:eastAsia="Times New Roman" w:cs="Times New Roman"/>
          <w:bCs/>
          <w:szCs w:val="24"/>
        </w:rPr>
        <w:t xml:space="preserve"> menggambarkan GAN dalam persamaan</w:t>
      </w:r>
      <w:r w:rsidR="0022003B" w:rsidRPr="004E00E9">
        <w:rPr>
          <w:rFonts w:eastAsia="Times New Roman" w:cs="Times New Roman"/>
          <w:bCs/>
          <w:szCs w:val="24"/>
        </w:rPr>
        <w:t xml:space="preserve"> (2).</w:t>
      </w:r>
      <w:r w:rsidR="008C0B97" w:rsidRPr="004E00E9">
        <w:rPr>
          <w:rFonts w:eastAsia="Times New Roman" w:cs="Times New Roman"/>
          <w:bCs/>
          <w:szCs w:val="24"/>
        </w:rPr>
        <w:t xml:space="preserve"> </w:t>
      </w:r>
    </w:p>
    <w:p w14:paraId="00000054" w14:textId="4049ACAA" w:rsidR="008C0B97" w:rsidRPr="004E00E9" w:rsidRDefault="00000000" w:rsidP="00A956E1">
      <w:pPr>
        <w:spacing w:line="240" w:lineRule="auto"/>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r>
                      <w:rPr>
                        <w:rFonts w:ascii="Cambria Math" w:hAnsi="Cambria Math" w:cs="Times New Roman"/>
                        <w:szCs w:val="24"/>
                      </w:rPr>
                      <m:t xml:space="preserve"> </m:t>
                    </m:r>
                  </m:e>
                </m:func>
              </m:e>
            </m:func>
          </m:e>
        </m:func>
      </m:oMath>
      <w:r w:rsidR="00A956E1" w:rsidRPr="004E00E9">
        <w:rPr>
          <w:rFonts w:eastAsia="Times New Roman" w:cs="Times New Roman"/>
          <w:bCs/>
          <w:szCs w:val="24"/>
        </w:rPr>
        <w:tab/>
        <w:t>(2)</w:t>
      </w:r>
    </w:p>
    <w:p w14:paraId="534555C9" w14:textId="6F7FF90A" w:rsidR="00A956E1" w:rsidRPr="004E00E9" w:rsidRDefault="0022003B" w:rsidP="0022003B">
      <w:pPr>
        <w:spacing w:line="240" w:lineRule="auto"/>
        <w:jc w:val="both"/>
        <w:rPr>
          <w:rFonts w:cs="Times New Roman"/>
          <w:szCs w:val="24"/>
        </w:rPr>
      </w:pPr>
      <w:r w:rsidRPr="004E00E9">
        <w:rPr>
          <w:rFonts w:cs="Times New Roman"/>
          <w:szCs w:val="24"/>
        </w:rPr>
        <w:t>dimana</w:t>
      </w:r>
      <w:r w:rsidR="002D2672" w:rsidRPr="004E00E9">
        <w:rPr>
          <w:rFonts w:cs="Times New Roman"/>
          <w:szCs w:val="24"/>
        </w:rPr>
        <w:t xml:space="preserve"> z </w:t>
      </w:r>
      <w:r w:rsidRPr="004E00E9">
        <w:rPr>
          <w:rFonts w:cs="Times New Roman"/>
          <w:szCs w:val="24"/>
        </w:rPr>
        <w:t>adalah</w:t>
      </w:r>
      <w:r w:rsidR="002D2672" w:rsidRPr="004E00E9">
        <w:rPr>
          <w:rFonts w:cs="Times New Roman"/>
          <w:szCs w:val="24"/>
        </w:rPr>
        <w:t xml:space="preserve"> variabel input dengan </w:t>
      </w:r>
      <w:r w:rsidR="00B21F53" w:rsidRPr="004E00E9">
        <w:rPr>
          <w:rFonts w:cs="Times New Roman"/>
          <w:szCs w:val="24"/>
        </w:rPr>
        <w:t xml:space="preserve">sampel </w:t>
      </w:r>
      <w:r w:rsidR="002D2672" w:rsidRPr="004E00E9">
        <w:rPr>
          <w:rFonts w:cs="Times New Roman"/>
          <w:szCs w:val="24"/>
        </w:rPr>
        <w:t xml:space="preserve">data berupa random noise untuk melatih jaringan </w:t>
      </w:r>
      <w:r w:rsidR="002D2672" w:rsidRPr="004E00E9">
        <w:rPr>
          <w:rFonts w:cs="Times New Roman"/>
          <w:i/>
          <w:iCs/>
          <w:szCs w:val="24"/>
        </w:rPr>
        <w:t>Generator</w:t>
      </w:r>
      <w:r w:rsidRPr="004E00E9">
        <w:rPr>
          <w:rFonts w:cs="Times New Roman"/>
          <w:i/>
          <w:iCs/>
          <w:szCs w:val="24"/>
        </w:rPr>
        <w:t>,</w:t>
      </w:r>
      <w:r w:rsidR="002D2672" w:rsidRPr="004E00E9">
        <w:rPr>
          <w:rFonts w:cs="Times New Roman"/>
          <w:i/>
          <w:iCs/>
          <w:szCs w:val="24"/>
        </w:rPr>
        <w:t xml:space="preserve"> </w:t>
      </w:r>
      <m:oMath>
        <m:r>
          <w:rPr>
            <w:rFonts w:ascii="Cambria Math" w:hAnsi="Cambria Math" w:cs="Times New Roman"/>
            <w:szCs w:val="24"/>
          </w:rPr>
          <m:t>D(x)</m:t>
        </m:r>
      </m:oMath>
      <w:r w:rsidR="002D2672" w:rsidRPr="004E00E9">
        <w:rPr>
          <w:rFonts w:cs="Times New Roman"/>
          <w:iCs/>
          <w:szCs w:val="24"/>
        </w:rPr>
        <w:t xml:space="preserve"> merepresentasikan probabilitas x merupakan data asli bukan merupakan data hasil dari </w:t>
      </w:r>
      <w:r w:rsidR="002D2672" w:rsidRPr="004E00E9">
        <w:rPr>
          <w:rFonts w:cs="Times New Roman"/>
          <w:i/>
          <w:szCs w:val="24"/>
        </w:rPr>
        <w:t>Generator</w:t>
      </w:r>
      <w:r w:rsidR="002D2672" w:rsidRPr="004E00E9">
        <w:rPr>
          <w:rFonts w:cs="Times New Roman"/>
          <w:iCs/>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g</m:t>
            </m:r>
          </m:sub>
        </m:sSub>
        <m:r>
          <w:rPr>
            <w:rFonts w:ascii="Cambria Math" w:hAnsi="Cambria Math" w:cs="Times New Roman"/>
            <w:szCs w:val="24"/>
          </w:rPr>
          <m:t>)</m:t>
        </m:r>
      </m:oMath>
      <w:r w:rsidR="002D2672" w:rsidRPr="004E00E9">
        <w:rPr>
          <w:rFonts w:cs="Times New Roman"/>
          <w:szCs w:val="24"/>
        </w:rPr>
        <w:t xml:space="preserve">. </w:t>
      </w:r>
      <w:r w:rsidRPr="004E00E9">
        <w:rPr>
          <w:rFonts w:cs="Times New Roman"/>
          <w:szCs w:val="24"/>
        </w:rPr>
        <w:t>Diskriminator (</w:t>
      </w:r>
      <w:r w:rsidR="002D2672" w:rsidRPr="004E00E9">
        <w:rPr>
          <w:rFonts w:cs="Times New Roman"/>
          <w:szCs w:val="24"/>
        </w:rPr>
        <w:t>D</w:t>
      </w:r>
      <w:r w:rsidRPr="004E00E9">
        <w:rPr>
          <w:rFonts w:cs="Times New Roman"/>
          <w:szCs w:val="24"/>
        </w:rPr>
        <w:t xml:space="preserve">) dilatih </w:t>
      </w:r>
      <w:r w:rsidR="002D2672" w:rsidRPr="004E00E9">
        <w:rPr>
          <w:rFonts w:cs="Times New Roman"/>
          <w:szCs w:val="24"/>
        </w:rPr>
        <w:t>untuk memaksimalkan probabilitas penentuan sampel data asli dan data sintetis</w:t>
      </w:r>
      <w:r w:rsidRPr="004E00E9">
        <w:rPr>
          <w:rFonts w:cs="Times New Roman"/>
          <w:szCs w:val="24"/>
        </w:rPr>
        <w:t>. S</w:t>
      </w:r>
      <w:r w:rsidR="002D2672" w:rsidRPr="004E00E9">
        <w:rPr>
          <w:rFonts w:cs="Times New Roman"/>
          <w:szCs w:val="24"/>
        </w:rPr>
        <w:t>ecara simultan</w:t>
      </w:r>
      <w:r w:rsidRPr="004E00E9">
        <w:rPr>
          <w:rFonts w:cs="Times New Roman"/>
          <w:szCs w:val="24"/>
        </w:rPr>
        <w:t>,</w:t>
      </w:r>
      <w:r w:rsidR="002D2672" w:rsidRPr="004E00E9">
        <w:rPr>
          <w:rFonts w:cs="Times New Roman"/>
          <w:szCs w:val="24"/>
        </w:rPr>
        <w:t xml:space="preserve"> </w:t>
      </w:r>
      <w:r w:rsidRPr="004E00E9">
        <w:rPr>
          <w:rFonts w:cs="Times New Roman"/>
          <w:szCs w:val="24"/>
        </w:rPr>
        <w:t>Generator (</w:t>
      </w:r>
      <w:r w:rsidR="002D2672" w:rsidRPr="004E00E9">
        <w:rPr>
          <w:rFonts w:cs="Times New Roman"/>
          <w:szCs w:val="24"/>
        </w:rPr>
        <w:t>G</w:t>
      </w:r>
      <w:r w:rsidRPr="004E00E9">
        <w:rPr>
          <w:rFonts w:cs="Times New Roman"/>
          <w:szCs w:val="24"/>
        </w:rPr>
        <w:t>)</w:t>
      </w:r>
      <w:r w:rsidR="002D2672" w:rsidRPr="004E00E9">
        <w:rPr>
          <w:rFonts w:cs="Times New Roman"/>
          <w:szCs w:val="24"/>
        </w:rPr>
        <w:t xml:space="preserve"> </w:t>
      </w:r>
      <w:r w:rsidRPr="004E00E9">
        <w:rPr>
          <w:rFonts w:cs="Times New Roman"/>
          <w:szCs w:val="24"/>
        </w:rPr>
        <w:t xml:space="preserve">dilatih </w:t>
      </w:r>
      <w:r w:rsidR="002D2672" w:rsidRPr="004E00E9">
        <w:rPr>
          <w:rFonts w:cs="Times New Roman"/>
          <w:szCs w:val="24"/>
        </w:rPr>
        <w:t xml:space="preserve">untuk meminimalkan nilai </w:t>
      </w:r>
      <m:oMath>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oMath>
      <w:r w:rsidR="002D2672" w:rsidRPr="004E00E9">
        <w:rPr>
          <w:rFonts w:cs="Times New Roman"/>
          <w:szCs w:val="24"/>
        </w:rPr>
        <w:t xml:space="preserve"> </w:t>
      </w:r>
      <w:r w:rsidR="00D62963" w:rsidRPr="004E00E9">
        <w:rPr>
          <w:rFonts w:cs="Times New Roman"/>
          <w:szCs w:val="24"/>
        </w:rPr>
        <w:t>agar D dapat terkecoh</w:t>
      </w:r>
      <w:r w:rsidR="002D2672" w:rsidRPr="004E00E9">
        <w:rPr>
          <w:rFonts w:cs="Times New Roman"/>
          <w:szCs w:val="24"/>
        </w:rPr>
        <w:t>. Dengan kata lain</w:t>
      </w:r>
      <w:r w:rsidRPr="004E00E9">
        <w:rPr>
          <w:rFonts w:cs="Times New Roman"/>
          <w:szCs w:val="24"/>
        </w:rPr>
        <w:t>,</w:t>
      </w:r>
      <w:r w:rsidR="002D2672" w:rsidRPr="004E00E9">
        <w:rPr>
          <w:rFonts w:cs="Times New Roman"/>
          <w:szCs w:val="24"/>
        </w:rPr>
        <w:t xml:space="preserve"> </w:t>
      </w:r>
      <w:r w:rsidR="00C6638B" w:rsidRPr="004E00E9">
        <w:rPr>
          <w:rFonts w:cs="Times New Roman"/>
          <w:szCs w:val="24"/>
        </w:rPr>
        <w:t>D dan G memainkan permainan minimax-game.</w:t>
      </w:r>
    </w:p>
    <w:p w14:paraId="1CFF8DD6" w14:textId="1B81F570" w:rsidR="00630732" w:rsidRPr="004E00E9" w:rsidRDefault="00630732" w:rsidP="00B70115">
      <w:pPr>
        <w:spacing w:line="240" w:lineRule="auto"/>
        <w:ind w:firstLine="567"/>
        <w:jc w:val="both"/>
        <w:rPr>
          <w:rFonts w:cs="Times New Roman"/>
          <w:szCs w:val="24"/>
        </w:rPr>
      </w:pPr>
      <w:r w:rsidRPr="004E00E9">
        <w:rPr>
          <w:rFonts w:cs="Times New Roman"/>
          <w:szCs w:val="24"/>
        </w:rPr>
        <w:t>Di</w:t>
      </w:r>
      <w:r w:rsidR="0022003B" w:rsidRPr="004E00E9">
        <w:rPr>
          <w:rFonts w:cs="Times New Roman"/>
          <w:szCs w:val="24"/>
        </w:rPr>
        <w:t xml:space="preserve"> </w:t>
      </w:r>
      <w:r w:rsidRPr="004E00E9">
        <w:rPr>
          <w:rFonts w:cs="Times New Roman"/>
          <w:szCs w:val="24"/>
        </w:rPr>
        <w:t xml:space="preserve">dalam paper tersebut pula disebutkan metode </w:t>
      </w:r>
      <w:r w:rsidRPr="004E00E9">
        <w:rPr>
          <w:rFonts w:cs="Times New Roman"/>
          <w:i/>
          <w:iCs/>
          <w:szCs w:val="24"/>
        </w:rPr>
        <w:t>Conditional Generative model</w:t>
      </w:r>
      <w:r w:rsidRPr="004E00E9">
        <w:rPr>
          <w:rFonts w:cs="Times New Roman"/>
          <w:szCs w:val="24"/>
        </w:rPr>
        <w:t xml:space="preserve"> untuk mendapatkan data sintetis sesuai kelas yang diinginkan. Dengan secara sederhana menambahkan variabel y sebagai input tambahan pada D dan G.</w:t>
      </w:r>
    </w:p>
    <w:p w14:paraId="2D53BCD4" w14:textId="5C62E137" w:rsidR="00630732" w:rsidRPr="004E00E9" w:rsidRDefault="00000000" w:rsidP="00630732">
      <w:pPr>
        <w:spacing w:line="240" w:lineRule="auto"/>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D(x|y)]+</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(1-D(G(z|y)))]</m:t>
                        </m:r>
                      </m:e>
                    </m:func>
                    <m:r>
                      <w:rPr>
                        <w:rFonts w:ascii="Cambria Math" w:hAnsi="Cambria Math" w:cs="Times New Roman"/>
                        <w:szCs w:val="24"/>
                      </w:rPr>
                      <m:t xml:space="preserve"> </m:t>
                    </m:r>
                  </m:e>
                </m:func>
              </m:e>
            </m:func>
          </m:e>
        </m:func>
      </m:oMath>
      <w:r w:rsidR="00630732" w:rsidRPr="004E00E9">
        <w:rPr>
          <w:rFonts w:eastAsia="Times New Roman" w:cs="Times New Roman"/>
          <w:bCs/>
          <w:szCs w:val="24"/>
        </w:rPr>
        <w:tab/>
        <w:t>(</w:t>
      </w:r>
      <w:r w:rsidR="003E7D45" w:rsidRPr="004E00E9">
        <w:rPr>
          <w:rFonts w:eastAsia="Times New Roman" w:cs="Times New Roman"/>
          <w:bCs/>
          <w:szCs w:val="24"/>
        </w:rPr>
        <w:t>3</w:t>
      </w:r>
      <w:r w:rsidR="00630732" w:rsidRPr="004E00E9">
        <w:rPr>
          <w:rFonts w:eastAsia="Times New Roman" w:cs="Times New Roman"/>
          <w:bCs/>
          <w:szCs w:val="24"/>
        </w:rPr>
        <w:t>)</w:t>
      </w:r>
    </w:p>
    <w:p w14:paraId="05977FE6" w14:textId="5165099F" w:rsidR="00630732" w:rsidRPr="004E00E9" w:rsidRDefault="00B6726C" w:rsidP="00B70115">
      <w:pPr>
        <w:spacing w:line="240" w:lineRule="auto"/>
        <w:ind w:firstLine="567"/>
        <w:jc w:val="both"/>
        <w:rPr>
          <w:rFonts w:cs="Times New Roman"/>
          <w:szCs w:val="24"/>
        </w:rPr>
      </w:pPr>
      <w:r w:rsidRPr="004E00E9">
        <w:rPr>
          <w:rFonts w:cs="Times New Roman"/>
          <w:i/>
          <w:iCs/>
          <w:szCs w:val="24"/>
        </w:rPr>
        <w:t xml:space="preserve">Conditional model </w:t>
      </w:r>
      <w:r w:rsidRPr="004E00E9">
        <w:rPr>
          <w:rFonts w:cs="Times New Roman"/>
          <w:szCs w:val="24"/>
        </w:rPr>
        <w:t xml:space="preserve">ini mampu mengarahkan proses generasi data sehingga output dari G dapat dikontrol sesuai apa yang diinginkan. Nilai y ini merupakan informasi tambahan </w:t>
      </w:r>
      <w:r w:rsidR="006B2959" w:rsidRPr="004E00E9">
        <w:rPr>
          <w:rFonts w:cs="Times New Roman"/>
          <w:szCs w:val="24"/>
        </w:rPr>
        <w:t>dapat berupa</w:t>
      </w:r>
      <w:r w:rsidRPr="004E00E9">
        <w:rPr>
          <w:rFonts w:cs="Times New Roman"/>
          <w:szCs w:val="24"/>
        </w:rPr>
        <w:t xml:space="preserve"> </w:t>
      </w:r>
      <w:r w:rsidR="00B72CE9" w:rsidRPr="004E00E9">
        <w:rPr>
          <w:rFonts w:cs="Times New Roman"/>
          <w:szCs w:val="24"/>
        </w:rPr>
        <w:t>label</w:t>
      </w:r>
      <w:r w:rsidR="006B2959" w:rsidRPr="004E00E9">
        <w:rPr>
          <w:rFonts w:cs="Times New Roman"/>
          <w:szCs w:val="24"/>
        </w:rPr>
        <w:t xml:space="preserve"> kelas setiap data</w:t>
      </w:r>
      <w:r w:rsidR="00A831BE" w:rsidRPr="004E00E9">
        <w:rPr>
          <w:rFonts w:cs="Times New Roman"/>
          <w:szCs w:val="24"/>
        </w:rPr>
        <w:t xml:space="preserve"> </w:t>
      </w:r>
      <w:r w:rsidR="00A831BE" w:rsidRPr="004E00E9">
        <w:rPr>
          <w:rFonts w:cs="Times New Roman"/>
          <w:szCs w:val="24"/>
        </w:rPr>
        <w:fldChar w:fldCharType="begin"/>
      </w:r>
      <w:r w:rsidR="00A831BE" w:rsidRPr="004E00E9">
        <w:rPr>
          <w:rFonts w:cs="Times New Roman"/>
          <w:szCs w:val="24"/>
        </w:rPr>
        <w:instrText xml:space="preserve"> ADDIN ZOTERO_ITEM CSL_CITATION {"citationID":"b2xaxXvn","properties":{"formattedCitation":"(Mirza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00A831BE" w:rsidRPr="004E00E9">
        <w:rPr>
          <w:rFonts w:cs="Times New Roman"/>
          <w:szCs w:val="24"/>
        </w:rPr>
        <w:fldChar w:fldCharType="separate"/>
      </w:r>
      <w:r w:rsidR="00A831BE" w:rsidRPr="004E00E9">
        <w:rPr>
          <w:rFonts w:cs="Times New Roman"/>
          <w:szCs w:val="24"/>
        </w:rPr>
        <w:t>(Mirza dan Osindero 2014)</w:t>
      </w:r>
      <w:r w:rsidR="00A831BE" w:rsidRPr="004E00E9">
        <w:rPr>
          <w:rFonts w:cs="Times New Roman"/>
          <w:szCs w:val="24"/>
        </w:rPr>
        <w:fldChar w:fldCharType="end"/>
      </w:r>
      <w:r w:rsidRPr="004E00E9">
        <w:rPr>
          <w:rFonts w:cs="Times New Roman"/>
          <w:szCs w:val="24"/>
        </w:rPr>
        <w:t>.</w:t>
      </w:r>
    </w:p>
    <w:p w14:paraId="4519DCC4" w14:textId="77777777" w:rsidR="00694C48" w:rsidRPr="004E00E9" w:rsidRDefault="00694C48" w:rsidP="00B70115">
      <w:pPr>
        <w:spacing w:line="240" w:lineRule="auto"/>
        <w:ind w:firstLine="567"/>
        <w:jc w:val="both"/>
        <w:rPr>
          <w:rFonts w:cs="Times New Roman"/>
          <w:iCs/>
          <w:szCs w:val="24"/>
        </w:rPr>
      </w:pPr>
    </w:p>
    <w:p w14:paraId="7B7014CA" w14:textId="48902592" w:rsidR="00697BCD" w:rsidRPr="004E00E9" w:rsidRDefault="008C0B97">
      <w:pPr>
        <w:rPr>
          <w:rFonts w:cs="Times New Roman"/>
        </w:rPr>
      </w:pPr>
      <w:r w:rsidRPr="004E00E9">
        <w:rPr>
          <w:rFonts w:cs="Times New Roman"/>
        </w:rPr>
        <w:br w:type="page"/>
      </w:r>
    </w:p>
    <w:p w14:paraId="79C08E67" w14:textId="77777777" w:rsidR="007E330A" w:rsidRPr="004E00E9" w:rsidRDefault="00BF5353" w:rsidP="007E330A">
      <w:pPr>
        <w:pStyle w:val="Heading1"/>
      </w:pPr>
      <w:bookmarkStart w:id="12" w:name="_Toc118668394"/>
      <w:r w:rsidRPr="004E00E9">
        <w:lastRenderedPageBreak/>
        <w:t>METODE PENELITIAN</w:t>
      </w:r>
      <w:bookmarkEnd w:id="12"/>
    </w:p>
    <w:p w14:paraId="32A87CA1" w14:textId="4CB458E2" w:rsidR="00AA05ED" w:rsidRPr="004E00E9" w:rsidRDefault="00E61914" w:rsidP="00AA05ED">
      <w:pPr>
        <w:pStyle w:val="Heading2"/>
      </w:pPr>
      <w:bookmarkStart w:id="13" w:name="_Toc118668395"/>
      <w:r>
        <w:t xml:space="preserve">Deskripsi </w:t>
      </w:r>
      <w:r w:rsidR="007E330A" w:rsidRPr="004E00E9">
        <w:t>Data</w:t>
      </w:r>
      <w:bookmarkEnd w:id="13"/>
    </w:p>
    <w:p w14:paraId="72A38ACA" w14:textId="0F9F020C" w:rsidR="00AA05ED" w:rsidRDefault="00AA05ED" w:rsidP="00AA05ED">
      <w:pPr>
        <w:spacing w:line="240" w:lineRule="auto"/>
        <w:ind w:firstLine="567"/>
        <w:jc w:val="both"/>
        <w:rPr>
          <w:rFonts w:eastAsia="Times New Roman" w:cs="Times New Roman"/>
          <w:bCs/>
          <w:szCs w:val="24"/>
        </w:rPr>
      </w:pPr>
      <w:r w:rsidRPr="004E00E9">
        <w:rPr>
          <w:rFonts w:eastAsia="Times New Roman" w:cs="Times New Roman"/>
          <w:bCs/>
          <w:szCs w:val="24"/>
        </w:rPr>
        <w:t xml:space="preserve">Data yang digunakan </w:t>
      </w:r>
      <w:r w:rsidR="00824E0C" w:rsidRPr="004E00E9">
        <w:rPr>
          <w:rFonts w:eastAsia="Times New Roman" w:cs="Times New Roman"/>
          <w:bCs/>
          <w:szCs w:val="24"/>
        </w:rPr>
        <w:t>pada</w:t>
      </w:r>
      <w:r w:rsidRPr="004E00E9">
        <w:rPr>
          <w:rFonts w:eastAsia="Times New Roman" w:cs="Times New Roman"/>
          <w:bCs/>
          <w:szCs w:val="24"/>
        </w:rPr>
        <w:t xml:space="preserve"> penelitian ini </w:t>
      </w:r>
      <w:r w:rsidR="00824E0C" w:rsidRPr="004E00E9">
        <w:rPr>
          <w:rFonts w:eastAsia="Times New Roman" w:cs="Times New Roman"/>
          <w:bCs/>
          <w:szCs w:val="24"/>
        </w:rPr>
        <w:t xml:space="preserve">merupakan </w:t>
      </w:r>
      <w:r w:rsidRPr="004E00E9">
        <w:rPr>
          <w:rFonts w:eastAsia="Times New Roman" w:cs="Times New Roman"/>
          <w:bCs/>
          <w:szCs w:val="24"/>
        </w:rPr>
        <w:t xml:space="preserve">data sekunder yang </w:t>
      </w:r>
      <w:r w:rsidR="00824E0C" w:rsidRPr="004E00E9">
        <w:rPr>
          <w:rFonts w:eastAsia="Times New Roman" w:cs="Times New Roman"/>
          <w:bCs/>
          <w:szCs w:val="24"/>
        </w:rPr>
        <w:t xml:space="preserve">diambil </w:t>
      </w:r>
      <w:r w:rsidR="00CB127D" w:rsidRPr="004E00E9">
        <w:rPr>
          <w:rFonts w:eastAsia="Times New Roman" w:cs="Times New Roman"/>
          <w:bCs/>
          <w:szCs w:val="24"/>
        </w:rPr>
        <w:t>pada sebuah penelitian oleh</w:t>
      </w:r>
      <w:r w:rsidRPr="004E00E9">
        <w:rPr>
          <w:rFonts w:eastAsia="Times New Roman" w:cs="Times New Roman"/>
          <w:bCs/>
          <w:szCs w:val="24"/>
        </w:rPr>
        <w:t xml:space="preserve"> </w:t>
      </w:r>
      <w:r w:rsidR="005C21DA" w:rsidRPr="004E00E9">
        <w:rPr>
          <w:rFonts w:eastAsia="Times New Roman" w:cs="Times New Roman"/>
          <w:bCs/>
          <w:szCs w:val="24"/>
        </w:rPr>
        <w:t xml:space="preserve">Kahfi Gunardi seorang </w:t>
      </w:r>
      <w:r w:rsidRPr="004E00E9">
        <w:rPr>
          <w:rFonts w:eastAsia="Times New Roman" w:cs="Times New Roman"/>
          <w:bCs/>
          <w:szCs w:val="24"/>
        </w:rPr>
        <w:t xml:space="preserve">mahasiswa </w:t>
      </w:r>
      <w:r w:rsidR="00CB127D" w:rsidRPr="004E00E9">
        <w:rPr>
          <w:rFonts w:eastAsia="Times New Roman" w:cs="Times New Roman"/>
          <w:bCs/>
          <w:szCs w:val="24"/>
        </w:rPr>
        <w:t>Program Magister</w:t>
      </w:r>
      <w:r w:rsidR="005C21DA" w:rsidRPr="004E00E9">
        <w:rPr>
          <w:rFonts w:eastAsia="Times New Roman" w:cs="Times New Roman"/>
          <w:bCs/>
          <w:szCs w:val="24"/>
        </w:rPr>
        <w:t xml:space="preserve"> IPB University yang meneliti tentang Perbandingan Algoritme Klasifikasi untuk Mendeteksi Kebutuhan Nitrogen Tanaman Padi berdasarkan Data Citra Multi-spe</w:t>
      </w:r>
      <w:r w:rsidR="00E851CA" w:rsidRPr="004E00E9">
        <w:rPr>
          <w:rFonts w:eastAsia="Times New Roman" w:cs="Times New Roman"/>
          <w:bCs/>
          <w:szCs w:val="24"/>
        </w:rPr>
        <w:t>k</w:t>
      </w:r>
      <w:r w:rsidR="005C21DA" w:rsidRPr="004E00E9">
        <w:rPr>
          <w:rFonts w:eastAsia="Times New Roman" w:cs="Times New Roman"/>
          <w:bCs/>
          <w:szCs w:val="24"/>
        </w:rPr>
        <w:t>tral</w:t>
      </w:r>
      <w:r w:rsidRPr="004E00E9">
        <w:rPr>
          <w:rFonts w:eastAsia="Times New Roman" w:cs="Times New Roman"/>
          <w:bCs/>
          <w:szCs w:val="24"/>
        </w:rPr>
        <w:t xml:space="preserve"> </w:t>
      </w:r>
      <w:r w:rsidR="005C21DA" w:rsidRPr="004E00E9">
        <w:rPr>
          <w:rFonts w:eastAsia="Times New Roman" w:cs="Times New Roman"/>
          <w:bCs/>
          <w:szCs w:val="24"/>
        </w:rPr>
        <w:t>Drone</w:t>
      </w:r>
      <w:r w:rsidR="00B93481" w:rsidRPr="004E00E9">
        <w:rPr>
          <w:rFonts w:eastAsia="Times New Roman" w:cs="Times New Roman"/>
          <w:bCs/>
          <w:szCs w:val="24"/>
        </w:rPr>
        <w:t>.</w:t>
      </w:r>
      <w:r w:rsidR="005C21DA" w:rsidRPr="004E00E9">
        <w:rPr>
          <w:rFonts w:eastAsia="Times New Roman" w:cs="Times New Roman"/>
          <w:bCs/>
          <w:szCs w:val="24"/>
        </w:rPr>
        <w:t xml:space="preserve"> </w:t>
      </w:r>
      <w:r w:rsidR="00CB127D" w:rsidRPr="004E00E9">
        <w:rPr>
          <w:rFonts w:eastAsia="Times New Roman" w:cs="Times New Roman"/>
          <w:bCs/>
          <w:szCs w:val="24"/>
        </w:rPr>
        <w:t>Pengambilan d</w:t>
      </w:r>
      <w:r w:rsidR="005C21DA" w:rsidRPr="004E00E9">
        <w:rPr>
          <w:rFonts w:eastAsia="Times New Roman" w:cs="Times New Roman"/>
          <w:bCs/>
          <w:szCs w:val="24"/>
        </w:rPr>
        <w:t xml:space="preserve">ata citra multispektral </w:t>
      </w:r>
      <w:r w:rsidR="00CB127D" w:rsidRPr="004E00E9">
        <w:rPr>
          <w:rFonts w:eastAsia="Times New Roman" w:cs="Times New Roman"/>
          <w:bCs/>
          <w:szCs w:val="24"/>
        </w:rPr>
        <w:t xml:space="preserve">ini </w:t>
      </w:r>
      <w:r w:rsidR="005C21DA" w:rsidRPr="004E00E9">
        <w:rPr>
          <w:rFonts w:eastAsia="Times New Roman" w:cs="Times New Roman"/>
          <w:bCs/>
          <w:szCs w:val="24"/>
        </w:rPr>
        <w:t xml:space="preserve">menggunakan sensor kamera </w:t>
      </w:r>
      <w:r w:rsidR="005C21DA" w:rsidRPr="004E00E9">
        <w:rPr>
          <w:rFonts w:eastAsia="Times New Roman" w:cs="Times New Roman"/>
          <w:bCs/>
          <w:i/>
          <w:iCs/>
          <w:szCs w:val="24"/>
        </w:rPr>
        <w:t>Unmanned Aerial Vehicle</w:t>
      </w:r>
      <w:r w:rsidR="005C21DA" w:rsidRPr="004E00E9">
        <w:rPr>
          <w:rFonts w:eastAsia="Times New Roman" w:cs="Times New Roman"/>
          <w:bCs/>
          <w:szCs w:val="24"/>
        </w:rPr>
        <w:t xml:space="preserve"> (UAV) atau Drone pada lahan sawah di </w:t>
      </w:r>
      <w:r w:rsidR="005D48DB" w:rsidRPr="004E00E9">
        <w:rPr>
          <w:rFonts w:eastAsia="Times New Roman" w:cs="Times New Roman"/>
          <w:bCs/>
          <w:szCs w:val="24"/>
        </w:rPr>
        <w:t xml:space="preserve">desa </w:t>
      </w:r>
      <w:r w:rsidR="005C21DA" w:rsidRPr="004E00E9">
        <w:rPr>
          <w:rFonts w:eastAsia="Times New Roman" w:cs="Times New Roman"/>
          <w:bCs/>
          <w:szCs w:val="24"/>
        </w:rPr>
        <w:t>Margajaya Kecamatan Dramaga, Kabupaten Bogor.</w:t>
      </w:r>
    </w:p>
    <w:p w14:paraId="3B2EAA2D" w14:textId="36134CEE" w:rsidR="00C97ECF" w:rsidRDefault="00C97ECF" w:rsidP="00C97ECF">
      <w:pPr>
        <w:spacing w:line="240" w:lineRule="auto"/>
        <w:ind w:firstLine="567"/>
        <w:jc w:val="both"/>
        <w:rPr>
          <w:rFonts w:eastAsia="Times New Roman" w:cs="Times New Roman"/>
          <w:bCs/>
          <w:szCs w:val="24"/>
        </w:rPr>
      </w:pPr>
      <w:r>
        <w:rPr>
          <w:rFonts w:eastAsia="Times New Roman" w:cs="Times New Roman"/>
          <w:bCs/>
          <w:szCs w:val="24"/>
        </w:rPr>
        <w:t>Dataset ini memiliki total 544 record data dan memiliki 13 atribut yaitu “</w:t>
      </w:r>
      <w:r w:rsidRPr="00C97ECF">
        <w:rPr>
          <w:rFonts w:eastAsia="Times New Roman" w:cs="Times New Roman"/>
          <w:bCs/>
          <w:szCs w:val="24"/>
        </w:rPr>
        <w:t>rgb_b1,</w:t>
      </w:r>
      <w:r>
        <w:rPr>
          <w:rFonts w:eastAsia="Times New Roman" w:cs="Times New Roman"/>
          <w:bCs/>
          <w:szCs w:val="24"/>
        </w:rPr>
        <w:t xml:space="preserve"> </w:t>
      </w:r>
      <w:r w:rsidRPr="00C97ECF">
        <w:rPr>
          <w:rFonts w:eastAsia="Times New Roman" w:cs="Times New Roman"/>
          <w:bCs/>
          <w:szCs w:val="24"/>
        </w:rPr>
        <w:t>rgb_b2,</w:t>
      </w:r>
      <w:r>
        <w:rPr>
          <w:rFonts w:eastAsia="Times New Roman" w:cs="Times New Roman"/>
          <w:bCs/>
          <w:szCs w:val="24"/>
        </w:rPr>
        <w:t xml:space="preserve"> </w:t>
      </w:r>
      <w:r w:rsidRPr="00C97ECF">
        <w:rPr>
          <w:rFonts w:eastAsia="Times New Roman" w:cs="Times New Roman"/>
          <w:bCs/>
          <w:szCs w:val="24"/>
        </w:rPr>
        <w:t>rgb_b3,</w:t>
      </w:r>
      <w:r>
        <w:rPr>
          <w:rFonts w:eastAsia="Times New Roman" w:cs="Times New Roman"/>
          <w:bCs/>
          <w:szCs w:val="24"/>
        </w:rPr>
        <w:t xml:space="preserve"> </w:t>
      </w:r>
      <w:r w:rsidRPr="00C97ECF">
        <w:rPr>
          <w:rFonts w:eastAsia="Times New Roman" w:cs="Times New Roman"/>
          <w:bCs/>
          <w:szCs w:val="24"/>
        </w:rPr>
        <w:t>green_b1,</w:t>
      </w:r>
      <w:r>
        <w:rPr>
          <w:rFonts w:eastAsia="Times New Roman" w:cs="Times New Roman"/>
          <w:bCs/>
          <w:szCs w:val="24"/>
        </w:rPr>
        <w:t xml:space="preserve"> </w:t>
      </w:r>
      <w:r w:rsidRPr="00C97ECF">
        <w:rPr>
          <w:rFonts w:eastAsia="Times New Roman" w:cs="Times New Roman"/>
          <w:bCs/>
          <w:szCs w:val="24"/>
        </w:rPr>
        <w:t>green_b2,</w:t>
      </w:r>
      <w:r>
        <w:rPr>
          <w:rFonts w:eastAsia="Times New Roman" w:cs="Times New Roman"/>
          <w:bCs/>
          <w:szCs w:val="24"/>
        </w:rPr>
        <w:t xml:space="preserve"> </w:t>
      </w:r>
      <w:r w:rsidRPr="00C97ECF">
        <w:rPr>
          <w:rFonts w:eastAsia="Times New Roman" w:cs="Times New Roman"/>
          <w:bCs/>
          <w:szCs w:val="24"/>
        </w:rPr>
        <w:t>ndvi_b1,</w:t>
      </w:r>
      <w:r>
        <w:rPr>
          <w:rFonts w:eastAsia="Times New Roman" w:cs="Times New Roman"/>
          <w:bCs/>
          <w:szCs w:val="24"/>
        </w:rPr>
        <w:t xml:space="preserve"> </w:t>
      </w:r>
      <w:r w:rsidRPr="00C97ECF">
        <w:rPr>
          <w:rFonts w:eastAsia="Times New Roman" w:cs="Times New Roman"/>
          <w:bCs/>
          <w:szCs w:val="24"/>
        </w:rPr>
        <w:t>nir_b1,</w:t>
      </w:r>
      <w:r>
        <w:rPr>
          <w:rFonts w:eastAsia="Times New Roman" w:cs="Times New Roman"/>
          <w:bCs/>
          <w:szCs w:val="24"/>
        </w:rPr>
        <w:t xml:space="preserve"> </w:t>
      </w:r>
      <w:r w:rsidRPr="00C97ECF">
        <w:rPr>
          <w:rFonts w:eastAsia="Times New Roman" w:cs="Times New Roman"/>
          <w:bCs/>
          <w:szCs w:val="24"/>
        </w:rPr>
        <w:t>nir_b2,</w:t>
      </w:r>
      <w:r>
        <w:rPr>
          <w:rFonts w:eastAsia="Times New Roman" w:cs="Times New Roman"/>
          <w:bCs/>
          <w:szCs w:val="24"/>
        </w:rPr>
        <w:t xml:space="preserve"> </w:t>
      </w:r>
      <w:r w:rsidRPr="00C97ECF">
        <w:rPr>
          <w:rFonts w:eastAsia="Times New Roman" w:cs="Times New Roman"/>
          <w:bCs/>
          <w:szCs w:val="24"/>
        </w:rPr>
        <w:t>red_b1,</w:t>
      </w:r>
      <w:r>
        <w:rPr>
          <w:rFonts w:eastAsia="Times New Roman" w:cs="Times New Roman"/>
          <w:bCs/>
          <w:szCs w:val="24"/>
        </w:rPr>
        <w:t xml:space="preserve"> </w:t>
      </w:r>
      <w:r w:rsidRPr="00C97ECF">
        <w:rPr>
          <w:rFonts w:eastAsia="Times New Roman" w:cs="Times New Roman"/>
          <w:bCs/>
          <w:szCs w:val="24"/>
        </w:rPr>
        <w:t>red_b2,</w:t>
      </w:r>
      <w:r>
        <w:rPr>
          <w:rFonts w:eastAsia="Times New Roman" w:cs="Times New Roman"/>
          <w:bCs/>
          <w:szCs w:val="24"/>
        </w:rPr>
        <w:t xml:space="preserve"> </w:t>
      </w:r>
      <w:r w:rsidRPr="00C97ECF">
        <w:rPr>
          <w:rFonts w:eastAsia="Times New Roman" w:cs="Times New Roman"/>
          <w:bCs/>
          <w:szCs w:val="24"/>
        </w:rPr>
        <w:t>redEdge_b1,</w:t>
      </w:r>
      <w:r>
        <w:rPr>
          <w:rFonts w:eastAsia="Times New Roman" w:cs="Times New Roman"/>
          <w:bCs/>
          <w:szCs w:val="24"/>
        </w:rPr>
        <w:t xml:space="preserve"> </w:t>
      </w:r>
      <w:r w:rsidRPr="00C97ECF">
        <w:rPr>
          <w:rFonts w:eastAsia="Times New Roman" w:cs="Times New Roman"/>
          <w:bCs/>
          <w:szCs w:val="24"/>
        </w:rPr>
        <w:t>redEdge_b2,</w:t>
      </w:r>
      <w:r>
        <w:rPr>
          <w:rFonts w:eastAsia="Times New Roman" w:cs="Times New Roman"/>
          <w:bCs/>
          <w:szCs w:val="24"/>
        </w:rPr>
        <w:t xml:space="preserve"> </w:t>
      </w:r>
      <w:r w:rsidRPr="00C97ECF">
        <w:rPr>
          <w:rFonts w:eastAsia="Times New Roman" w:cs="Times New Roman"/>
          <w:bCs/>
          <w:szCs w:val="24"/>
        </w:rPr>
        <w:t>Label</w:t>
      </w:r>
      <w:r>
        <w:rPr>
          <w:rFonts w:eastAsia="Times New Roman" w:cs="Times New Roman"/>
          <w:bCs/>
          <w:szCs w:val="24"/>
        </w:rPr>
        <w:t xml:space="preserve">”. Salah satu atributnya adalah label yang terdiri dari tiga kelas </w:t>
      </w:r>
      <w:r w:rsidR="00604A47">
        <w:rPr>
          <w:rFonts w:eastAsia="Times New Roman" w:cs="Times New Roman"/>
          <w:bCs/>
          <w:szCs w:val="24"/>
        </w:rPr>
        <w:t>yaitu 2,</w:t>
      </w:r>
      <w:r w:rsidR="00B14B67">
        <w:rPr>
          <w:rFonts w:eastAsia="Times New Roman" w:cs="Times New Roman"/>
          <w:bCs/>
          <w:szCs w:val="24"/>
        </w:rPr>
        <w:t xml:space="preserve"> </w:t>
      </w:r>
      <w:r w:rsidR="00604A47">
        <w:rPr>
          <w:rFonts w:eastAsia="Times New Roman" w:cs="Times New Roman"/>
          <w:bCs/>
          <w:szCs w:val="24"/>
        </w:rPr>
        <w:t xml:space="preserve">3, dan 4 menggambarkan jumlah pupuk </w:t>
      </w:r>
      <w:r>
        <w:rPr>
          <w:rFonts w:eastAsia="Times New Roman" w:cs="Times New Roman"/>
          <w:bCs/>
          <w:szCs w:val="24"/>
        </w:rPr>
        <w:t xml:space="preserve">yang </w:t>
      </w:r>
      <w:r w:rsidR="00604A47">
        <w:rPr>
          <w:rFonts w:eastAsia="Times New Roman" w:cs="Times New Roman"/>
          <w:bCs/>
          <w:szCs w:val="24"/>
        </w:rPr>
        <w:t xml:space="preserve">dibutuhkan pada </w:t>
      </w:r>
      <w:r w:rsidR="00B14B67">
        <w:rPr>
          <w:rFonts w:eastAsia="Times New Roman" w:cs="Times New Roman"/>
          <w:bCs/>
          <w:szCs w:val="24"/>
        </w:rPr>
        <w:t xml:space="preserve">tanaman </w:t>
      </w:r>
      <w:r w:rsidR="00604A47">
        <w:rPr>
          <w:rFonts w:eastAsia="Times New Roman" w:cs="Times New Roman"/>
          <w:bCs/>
          <w:szCs w:val="24"/>
        </w:rPr>
        <w:t>padi.</w:t>
      </w:r>
    </w:p>
    <w:p w14:paraId="29E4A61A" w14:textId="3EE1A299" w:rsidR="00C97ECF" w:rsidRDefault="00C97ECF" w:rsidP="00604A47">
      <w:pPr>
        <w:keepNext/>
        <w:jc w:val="center"/>
      </w:pPr>
      <w:r>
        <w:rPr>
          <w:noProof/>
        </w:rPr>
        <w:drawing>
          <wp:inline distT="0" distB="0" distL="0" distR="0" wp14:anchorId="65D70C6A" wp14:editId="682A6E98">
            <wp:extent cx="4468441" cy="29260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86900" cy="2938168"/>
                    </a:xfrm>
                    <a:prstGeom prst="rect">
                      <a:avLst/>
                    </a:prstGeom>
                    <a:noFill/>
                    <a:ln>
                      <a:noFill/>
                    </a:ln>
                  </pic:spPr>
                </pic:pic>
              </a:graphicData>
            </a:graphic>
          </wp:inline>
        </w:drawing>
      </w:r>
    </w:p>
    <w:p w14:paraId="2FD8F121" w14:textId="553C73CC" w:rsidR="00E72F4A" w:rsidRPr="00C97ECF" w:rsidRDefault="00C97ECF" w:rsidP="00C97ECF">
      <w:pPr>
        <w:pStyle w:val="Caption"/>
        <w:jc w:val="center"/>
        <w:rPr>
          <w:i w:val="0"/>
          <w:iCs w:val="0"/>
          <w:color w:val="auto"/>
          <w:sz w:val="24"/>
          <w:szCs w:val="24"/>
        </w:rPr>
      </w:pPr>
      <w:r w:rsidRPr="00C97ECF">
        <w:rPr>
          <w:color w:val="auto"/>
          <w:sz w:val="24"/>
          <w:szCs w:val="24"/>
        </w:rPr>
        <w:t xml:space="preserve">Gambar </w:t>
      </w:r>
      <w:r w:rsidRPr="00C97ECF">
        <w:rPr>
          <w:color w:val="auto"/>
          <w:sz w:val="24"/>
          <w:szCs w:val="24"/>
        </w:rPr>
        <w:fldChar w:fldCharType="begin"/>
      </w:r>
      <w:r w:rsidRPr="00C97ECF">
        <w:rPr>
          <w:color w:val="auto"/>
          <w:sz w:val="24"/>
          <w:szCs w:val="24"/>
        </w:rPr>
        <w:instrText xml:space="preserve"> SEQ Gambar \* ARABIC </w:instrText>
      </w:r>
      <w:r w:rsidRPr="00C97ECF">
        <w:rPr>
          <w:color w:val="auto"/>
          <w:sz w:val="24"/>
          <w:szCs w:val="24"/>
        </w:rPr>
        <w:fldChar w:fldCharType="separate"/>
      </w:r>
      <w:r w:rsidR="00F54874">
        <w:rPr>
          <w:noProof/>
          <w:color w:val="auto"/>
          <w:sz w:val="24"/>
          <w:szCs w:val="24"/>
        </w:rPr>
        <w:t>2</w:t>
      </w:r>
      <w:r w:rsidRPr="00C97ECF">
        <w:rPr>
          <w:color w:val="auto"/>
          <w:sz w:val="24"/>
          <w:szCs w:val="24"/>
        </w:rPr>
        <w:fldChar w:fldCharType="end"/>
      </w:r>
      <w:r w:rsidRPr="00C97ECF">
        <w:rPr>
          <w:i w:val="0"/>
          <w:iCs w:val="0"/>
          <w:color w:val="auto"/>
          <w:sz w:val="24"/>
          <w:szCs w:val="24"/>
        </w:rPr>
        <w:t xml:space="preserve"> </w:t>
      </w:r>
      <w:r>
        <w:rPr>
          <w:i w:val="0"/>
          <w:iCs w:val="0"/>
          <w:color w:val="auto"/>
          <w:sz w:val="24"/>
          <w:szCs w:val="24"/>
        </w:rPr>
        <w:t>P</w:t>
      </w:r>
      <w:r w:rsidRPr="00C97ECF">
        <w:rPr>
          <w:i w:val="0"/>
          <w:iCs w:val="0"/>
          <w:color w:val="auto"/>
          <w:sz w:val="24"/>
          <w:szCs w:val="24"/>
        </w:rPr>
        <w:t>lot jumlah data pada setiap label kelas</w:t>
      </w:r>
    </w:p>
    <w:p w14:paraId="7AFCD5EA" w14:textId="01ED1DB6" w:rsidR="00604A47" w:rsidRPr="00C97ECF" w:rsidRDefault="00604A47" w:rsidP="00604A47">
      <w:pPr>
        <w:pStyle w:val="ParagrafBaru"/>
      </w:pPr>
      <w:r>
        <w:t>Dari gambar diatas dapat kita lihat dari total 544 record, data paling banyak terdapat pada label 3</w:t>
      </w:r>
      <w:r w:rsidR="00E05F92">
        <w:t xml:space="preserve"> sebanyak 430 data, label 2 sebanyak 47 data</w:t>
      </w:r>
      <w:r w:rsidR="00B14B67">
        <w:t>,</w:t>
      </w:r>
      <w:r w:rsidR="00E05F92">
        <w:t xml:space="preserve"> </w:t>
      </w:r>
      <w:r w:rsidR="00B45466">
        <w:t>d</w:t>
      </w:r>
      <w:r w:rsidR="00E05F92">
        <w:t xml:space="preserve">an </w:t>
      </w:r>
      <w:r>
        <w:t xml:space="preserve">yang paling sedikit terdapat pada label 4 </w:t>
      </w:r>
      <w:r w:rsidR="00E05F92">
        <w:t>sebanyak 4 data. S</w:t>
      </w:r>
      <w:r>
        <w:t>edangkan yang berlabel 0 merupakan data yang tidak diketahui label sebenarnya.</w:t>
      </w:r>
    </w:p>
    <w:p w14:paraId="5A64A083" w14:textId="0DEDBA5E" w:rsidR="00E851CA" w:rsidRPr="004E00E9" w:rsidRDefault="00AA05ED" w:rsidP="00E851CA">
      <w:pPr>
        <w:pStyle w:val="Heading2"/>
      </w:pPr>
      <w:bookmarkStart w:id="14" w:name="_Toc118668396"/>
      <w:r w:rsidRPr="004E00E9">
        <w:t>Tahapan Penelitia</w:t>
      </w:r>
      <w:bookmarkEnd w:id="14"/>
      <w:r w:rsidR="00E851CA" w:rsidRPr="004E00E9">
        <w:t>n</w:t>
      </w:r>
    </w:p>
    <w:p w14:paraId="166F821A" w14:textId="50E98587" w:rsidR="00065BFC" w:rsidRPr="004E00E9" w:rsidRDefault="00065BFC" w:rsidP="00065BFC">
      <w:pPr>
        <w:ind w:firstLine="576"/>
        <w:rPr>
          <w:rFonts w:cs="Times New Roman"/>
          <w:szCs w:val="24"/>
        </w:rPr>
      </w:pPr>
      <w:r w:rsidRPr="004E00E9">
        <w:rPr>
          <w:rFonts w:cs="Times New Roman"/>
          <w:szCs w:val="24"/>
        </w:rPr>
        <w:t xml:space="preserve">Penelitian ini mencakup beberapa tahapan, yang ditunjukan pada diagram alir </w:t>
      </w:r>
      <w:r w:rsidR="0066345F" w:rsidRPr="004E00E9">
        <w:rPr>
          <w:rFonts w:cs="Times New Roman"/>
          <w:szCs w:val="24"/>
        </w:rPr>
        <w:t>berikut:</w:t>
      </w:r>
    </w:p>
    <w:p w14:paraId="2CB003BC" w14:textId="77777777" w:rsidR="009A22BA" w:rsidRPr="004E00E9" w:rsidRDefault="009A22BA" w:rsidP="009A22BA">
      <w:pPr>
        <w:keepNext/>
        <w:jc w:val="center"/>
        <w:rPr>
          <w:rFonts w:cs="Times New Roman"/>
        </w:rPr>
      </w:pPr>
      <w:r w:rsidRPr="004E00E9">
        <w:rPr>
          <w:rFonts w:cs="Times New Roman"/>
          <w:noProof/>
        </w:rPr>
        <w:lastRenderedPageBreak/>
        <w:drawing>
          <wp:inline distT="0" distB="0" distL="0" distR="0" wp14:anchorId="311D5719" wp14:editId="25B65501">
            <wp:extent cx="4343400" cy="1882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43400" cy="1882397"/>
                    </a:xfrm>
                    <a:prstGeom prst="rect">
                      <a:avLst/>
                    </a:prstGeom>
                    <a:noFill/>
                    <a:ln>
                      <a:noFill/>
                    </a:ln>
                  </pic:spPr>
                </pic:pic>
              </a:graphicData>
            </a:graphic>
          </wp:inline>
        </w:drawing>
      </w:r>
    </w:p>
    <w:p w14:paraId="741364EA" w14:textId="369BDDC2" w:rsidR="00065BFC" w:rsidRPr="004E00E9" w:rsidRDefault="009A22BA" w:rsidP="008B4810">
      <w:pPr>
        <w:pStyle w:val="Caption"/>
        <w:jc w:val="center"/>
        <w:rPr>
          <w:rFonts w:cs="Times New Roman"/>
          <w:i w:val="0"/>
          <w:iCs w:val="0"/>
          <w:color w:val="auto"/>
          <w:sz w:val="24"/>
          <w:szCs w:val="24"/>
        </w:rPr>
      </w:pPr>
      <w:r w:rsidRPr="004E00E9">
        <w:rPr>
          <w:rFonts w:cs="Times New Roman"/>
          <w:color w:val="auto"/>
          <w:sz w:val="24"/>
          <w:szCs w:val="24"/>
        </w:rPr>
        <w:t xml:space="preserve">Gambar </w:t>
      </w:r>
      <w:r w:rsidRPr="004E00E9">
        <w:rPr>
          <w:rFonts w:cs="Times New Roman"/>
          <w:color w:val="auto"/>
          <w:sz w:val="24"/>
          <w:szCs w:val="24"/>
        </w:rPr>
        <w:fldChar w:fldCharType="begin"/>
      </w:r>
      <w:r w:rsidRPr="004E00E9">
        <w:rPr>
          <w:rFonts w:cs="Times New Roman"/>
          <w:color w:val="auto"/>
          <w:sz w:val="24"/>
          <w:szCs w:val="24"/>
        </w:rPr>
        <w:instrText xml:space="preserve"> SEQ Gambar \* ARABIC </w:instrText>
      </w:r>
      <w:r w:rsidRPr="004E00E9">
        <w:rPr>
          <w:rFonts w:cs="Times New Roman"/>
          <w:color w:val="auto"/>
          <w:sz w:val="24"/>
          <w:szCs w:val="24"/>
        </w:rPr>
        <w:fldChar w:fldCharType="separate"/>
      </w:r>
      <w:r w:rsidR="00F54874">
        <w:rPr>
          <w:rFonts w:cs="Times New Roman"/>
          <w:noProof/>
          <w:color w:val="auto"/>
          <w:sz w:val="24"/>
          <w:szCs w:val="24"/>
        </w:rPr>
        <w:t>3</w:t>
      </w:r>
      <w:r w:rsidRPr="004E00E9">
        <w:rPr>
          <w:rFonts w:cs="Times New Roman"/>
          <w:color w:val="auto"/>
          <w:sz w:val="24"/>
          <w:szCs w:val="24"/>
        </w:rPr>
        <w:fldChar w:fldCharType="end"/>
      </w:r>
      <w:r w:rsidR="008B4810" w:rsidRPr="004E00E9">
        <w:rPr>
          <w:rFonts w:cs="Times New Roman"/>
          <w:color w:val="auto"/>
          <w:sz w:val="24"/>
          <w:szCs w:val="24"/>
        </w:rPr>
        <w:t xml:space="preserve"> </w:t>
      </w:r>
      <w:r w:rsidR="008B4810" w:rsidRPr="004E00E9">
        <w:rPr>
          <w:rFonts w:cs="Times New Roman"/>
          <w:i w:val="0"/>
          <w:iCs w:val="0"/>
          <w:color w:val="auto"/>
          <w:sz w:val="24"/>
          <w:szCs w:val="24"/>
        </w:rPr>
        <w:t>Skema metode penelitian untuk mengetahui pengaru</w:t>
      </w:r>
      <w:r w:rsidR="00024C21" w:rsidRPr="004E00E9">
        <w:rPr>
          <w:rFonts w:cs="Times New Roman"/>
          <w:i w:val="0"/>
          <w:iCs w:val="0"/>
          <w:color w:val="auto"/>
          <w:sz w:val="24"/>
          <w:szCs w:val="24"/>
        </w:rPr>
        <w:t>h penambahan data sintetis</w:t>
      </w:r>
    </w:p>
    <w:p w14:paraId="35DD2D01" w14:textId="7C524145" w:rsidR="00B20391" w:rsidRPr="004E00E9" w:rsidRDefault="00D87C24" w:rsidP="008B7144">
      <w:pPr>
        <w:pStyle w:val="Heading3"/>
      </w:pPr>
      <w:r w:rsidRPr="004E00E9">
        <w:t xml:space="preserve">Data </w:t>
      </w:r>
      <w:r w:rsidRPr="00AF278B">
        <w:t>Pre-processing</w:t>
      </w:r>
    </w:p>
    <w:p w14:paraId="7A9EDC5D" w14:textId="1BA7AE49" w:rsidR="00664861" w:rsidRPr="00AF278B" w:rsidRDefault="00AF278B" w:rsidP="00FA2CC7">
      <w:pPr>
        <w:pStyle w:val="ParagrafBaru"/>
      </w:pPr>
      <w:r>
        <w:t xml:space="preserve">Melakukan data </w:t>
      </w:r>
      <w:r>
        <w:rPr>
          <w:i/>
          <w:iCs/>
        </w:rPr>
        <w:t>p</w:t>
      </w:r>
      <w:r w:rsidRPr="00AF278B">
        <w:rPr>
          <w:i/>
          <w:iCs/>
        </w:rPr>
        <w:t>re-processing</w:t>
      </w:r>
      <w:r>
        <w:rPr>
          <w:i/>
          <w:iCs/>
        </w:rPr>
        <w:t xml:space="preserve"> </w:t>
      </w:r>
      <w:r>
        <w:t xml:space="preserve">untuk membuat sampel data </w:t>
      </w:r>
      <w:r w:rsidR="00FA2CC7">
        <w:t xml:space="preserve">yang akan diteliti </w:t>
      </w:r>
      <w:r>
        <w:t xml:space="preserve">lebih optimal dan siap digunakan. Tahap </w:t>
      </w:r>
      <w:r>
        <w:rPr>
          <w:i/>
          <w:iCs/>
        </w:rPr>
        <w:t>p</w:t>
      </w:r>
      <w:r w:rsidRPr="00AF278B">
        <w:rPr>
          <w:i/>
          <w:iCs/>
        </w:rPr>
        <w:t>re-processing</w:t>
      </w:r>
      <w:r>
        <w:t xml:space="preserve"> pada penelitian ini </w:t>
      </w:r>
      <w:r w:rsidR="00FA2CC7">
        <w:t>meliputi</w:t>
      </w:r>
      <w:r>
        <w:t xml:space="preserve"> </w:t>
      </w:r>
      <w:r w:rsidR="00FA2CC7">
        <w:t xml:space="preserve">pembersihan data (data </w:t>
      </w:r>
      <w:r>
        <w:rPr>
          <w:i/>
          <w:iCs/>
        </w:rPr>
        <w:t>cleaning</w:t>
      </w:r>
      <w:r w:rsidR="00FA2CC7">
        <w:rPr>
          <w:i/>
          <w:iCs/>
        </w:rPr>
        <w:t>)</w:t>
      </w:r>
      <w:r>
        <w:t xml:space="preserve"> dan reduksi data. </w:t>
      </w:r>
      <w:r w:rsidR="00FA2CC7">
        <w:t xml:space="preserve">Pembersihan data ditujukan untuk menghilangkan </w:t>
      </w:r>
      <w:r w:rsidR="00FA2CC7" w:rsidRPr="00FA2CC7">
        <w:rPr>
          <w:i/>
          <w:iCs/>
        </w:rPr>
        <w:t>mising value</w:t>
      </w:r>
      <w:r w:rsidR="00FA2CC7">
        <w:t xml:space="preserve"> dan menghapus data yang tidak konsisten.</w:t>
      </w:r>
      <w:r w:rsidR="00F667A3">
        <w:t xml:space="preserve"> </w:t>
      </w:r>
      <w:r w:rsidR="0027726F">
        <w:t>Sedangkan r</w:t>
      </w:r>
      <w:r w:rsidR="00F667A3">
        <w:t xml:space="preserve">eduksi data ditujukan untuk </w:t>
      </w:r>
      <w:r w:rsidR="00AD67B4">
        <w:t>menghapus</w:t>
      </w:r>
      <w:r w:rsidR="00F667A3">
        <w:t xml:space="preserve"> </w:t>
      </w:r>
      <w:r w:rsidR="00AD67B4">
        <w:t>baris data yang tidak memiliki label kelas.</w:t>
      </w:r>
    </w:p>
    <w:p w14:paraId="3173309D" w14:textId="7F39110B" w:rsidR="00B6366A" w:rsidRPr="008B7144" w:rsidRDefault="00B6366A" w:rsidP="008B7144">
      <w:pPr>
        <w:pStyle w:val="Heading3"/>
      </w:pPr>
      <w:r w:rsidRPr="008B7144">
        <w:t xml:space="preserve">Membangkitkan Data Sintetis Dengan </w:t>
      </w:r>
      <w:r w:rsidRPr="00D04FA8">
        <w:t>CTGAN</w:t>
      </w:r>
    </w:p>
    <w:p w14:paraId="4B4FC569" w14:textId="70D3441A" w:rsidR="008B7144" w:rsidRDefault="00EE75ED" w:rsidP="00EE75ED">
      <w:pPr>
        <w:pStyle w:val="ParagrafBaru"/>
      </w:pPr>
      <w:r>
        <w:t xml:space="preserve">Pada tahap ini data yang telah dibersihkan akan digunakan pada algortima </w:t>
      </w:r>
      <w:r w:rsidRPr="00D04FA8">
        <w:t>CTGAN</w:t>
      </w:r>
      <w:r>
        <w:t xml:space="preserve"> untuk menghasilkan data sintetis yang mirip dengan data aslinya</w:t>
      </w:r>
      <w:r w:rsidR="00357A0E">
        <w:t xml:space="preserve">. </w:t>
      </w:r>
      <w:r w:rsidR="00460FDD">
        <w:t>Algortime CTGAN akan melatih dua model yaitu diskriminator dan generator. Data yang asli akan dipelajari oleh diskrimnator, slanjutnya generator akan membuat data sintetis untuk diklasifikasikan oleh diskriminator apakah itu merupakan data asli atau data sintetis. Ketika diskriminator berhasil menebak data tersebut sebagai data sintetis maka generator akan meningkatkan performanya untuk memproduksi data sintetis yang semirip mungkin dengan data aslinya. Proses ini akan terus berulang hingga diskriminator tidak lagi dapat membedakan antara data asli dengan data palsu.</w:t>
      </w:r>
      <w:r w:rsidR="00191246">
        <w:t xml:space="preserve"> </w:t>
      </w:r>
      <w:r w:rsidR="00F16AAD">
        <w:t>Selanjutnya</w:t>
      </w:r>
      <w:r w:rsidR="00191246">
        <w:t xml:space="preserve"> generator akan memproduksi data sintetis sebanyak yang diinginkan</w:t>
      </w:r>
      <w:r w:rsidR="00460FDD">
        <w:t xml:space="preserve"> </w:t>
      </w:r>
      <w:r w:rsidR="00191246">
        <w:t xml:space="preserve">dan hasil </w:t>
      </w:r>
      <w:r>
        <w:t xml:space="preserve">dari </w:t>
      </w:r>
      <w:r w:rsidR="00191246">
        <w:t xml:space="preserve">generator </w:t>
      </w:r>
      <w:r>
        <w:t xml:space="preserve">ini akan digabungkan dengan data aslinya </w:t>
      </w:r>
      <w:r w:rsidR="00F16AAD">
        <w:t>untuk</w:t>
      </w:r>
      <w:r>
        <w:t xml:space="preserve"> digunakan pada tahap </w:t>
      </w:r>
      <w:r w:rsidR="00D04FA8">
        <w:t>pelatihan</w:t>
      </w:r>
      <w:r>
        <w:t xml:space="preserve"> model</w:t>
      </w:r>
      <w:r w:rsidR="00D04FA8">
        <w:t xml:space="preserve"> </w:t>
      </w:r>
      <w:r w:rsidR="00D04FA8" w:rsidRPr="00D04FA8">
        <w:rPr>
          <w:i/>
          <w:iCs/>
        </w:rPr>
        <w:t>decision tree</w:t>
      </w:r>
      <w:r>
        <w:t>.</w:t>
      </w:r>
    </w:p>
    <w:p w14:paraId="50A7D958" w14:textId="77777777" w:rsidR="00191246" w:rsidRDefault="00191246" w:rsidP="00191246">
      <w:pPr>
        <w:pStyle w:val="ParagrafBaru"/>
        <w:keepNext/>
        <w:ind w:firstLine="0"/>
      </w:pPr>
      <w:r>
        <w:rPr>
          <w:noProof/>
        </w:rPr>
        <w:lastRenderedPageBreak/>
        <w:drawing>
          <wp:inline distT="0" distB="0" distL="0" distR="0" wp14:anchorId="5CE88621" wp14:editId="4392A75C">
            <wp:extent cx="5039995" cy="2019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019300"/>
                    </a:xfrm>
                    <a:prstGeom prst="rect">
                      <a:avLst/>
                    </a:prstGeom>
                    <a:noFill/>
                    <a:ln>
                      <a:noFill/>
                    </a:ln>
                  </pic:spPr>
                </pic:pic>
              </a:graphicData>
            </a:graphic>
          </wp:inline>
        </w:drawing>
      </w:r>
    </w:p>
    <w:p w14:paraId="1592CEE9" w14:textId="5F4D42CF" w:rsidR="00191246" w:rsidRPr="00DA4CDC" w:rsidRDefault="00191246" w:rsidP="00191246">
      <w:pPr>
        <w:pStyle w:val="Caption"/>
        <w:jc w:val="center"/>
        <w:rPr>
          <w:color w:val="auto"/>
          <w:sz w:val="24"/>
          <w:szCs w:val="24"/>
        </w:rPr>
      </w:pPr>
      <w:r w:rsidRPr="00DA4CDC">
        <w:rPr>
          <w:color w:val="auto"/>
          <w:sz w:val="24"/>
          <w:szCs w:val="24"/>
        </w:rPr>
        <w:t xml:space="preserve">Gambar </w:t>
      </w:r>
      <w:r w:rsidRPr="00DA4CDC">
        <w:rPr>
          <w:color w:val="auto"/>
          <w:sz w:val="24"/>
          <w:szCs w:val="24"/>
        </w:rPr>
        <w:fldChar w:fldCharType="begin"/>
      </w:r>
      <w:r w:rsidRPr="00DA4CDC">
        <w:rPr>
          <w:color w:val="auto"/>
          <w:sz w:val="24"/>
          <w:szCs w:val="24"/>
        </w:rPr>
        <w:instrText xml:space="preserve"> SEQ Gambar \* ARABIC </w:instrText>
      </w:r>
      <w:r w:rsidRPr="00DA4CDC">
        <w:rPr>
          <w:color w:val="auto"/>
          <w:sz w:val="24"/>
          <w:szCs w:val="24"/>
        </w:rPr>
        <w:fldChar w:fldCharType="separate"/>
      </w:r>
      <w:r w:rsidR="00F54874">
        <w:rPr>
          <w:noProof/>
          <w:color w:val="auto"/>
          <w:sz w:val="24"/>
          <w:szCs w:val="24"/>
        </w:rPr>
        <w:t>4</w:t>
      </w:r>
      <w:r w:rsidRPr="00DA4CDC">
        <w:rPr>
          <w:color w:val="auto"/>
          <w:sz w:val="24"/>
          <w:szCs w:val="24"/>
        </w:rPr>
        <w:fldChar w:fldCharType="end"/>
      </w:r>
      <w:r w:rsidRPr="00DA4CDC">
        <w:rPr>
          <w:i w:val="0"/>
          <w:iCs w:val="0"/>
          <w:color w:val="auto"/>
          <w:sz w:val="24"/>
          <w:szCs w:val="24"/>
        </w:rPr>
        <w:t xml:space="preserve"> Ilustrasi alur kerja algoritma CTGAN</w:t>
      </w:r>
    </w:p>
    <w:p w14:paraId="0E55FF16" w14:textId="06F4326E" w:rsidR="00E851CA" w:rsidRDefault="00B6366A" w:rsidP="008B7144">
      <w:pPr>
        <w:pStyle w:val="Heading3"/>
      </w:pPr>
      <w:r w:rsidRPr="004E00E9">
        <w:t xml:space="preserve">Merancang </w:t>
      </w:r>
      <w:r w:rsidR="001A1A08">
        <w:t xml:space="preserve">Struktur </w:t>
      </w:r>
      <w:r w:rsidRPr="004E00E9">
        <w:t>Model Klasifikasi</w:t>
      </w:r>
    </w:p>
    <w:p w14:paraId="5D37AEF2" w14:textId="76FC40A9" w:rsidR="00BE7789" w:rsidRPr="001A1A08" w:rsidRDefault="001A1A08" w:rsidP="001A1A08">
      <w:pPr>
        <w:ind w:firstLine="567"/>
        <w:jc w:val="both"/>
      </w:pPr>
      <w:r>
        <w:t xml:space="preserve">Model kalsifikasi yang akan digunakan pada penelitian ini yaitu </w:t>
      </w:r>
      <w:r w:rsidRPr="001A1A08">
        <w:rPr>
          <w:i/>
          <w:iCs/>
        </w:rPr>
        <w:t>decission tree</w:t>
      </w:r>
      <w:r>
        <w:t xml:space="preserve"> dengan memanfaatkan library dari sklearn pada python yaitu </w:t>
      </w:r>
      <w:r w:rsidRPr="001A1A08">
        <w:t>sklearn.tree.DecisionTreeClassifier</w:t>
      </w:r>
      <w:r>
        <w:t xml:space="preserve">(). Merancang struktur model </w:t>
      </w:r>
      <w:r w:rsidRPr="001A1A08">
        <w:rPr>
          <w:i/>
          <w:iCs/>
        </w:rPr>
        <w:t>decision tree</w:t>
      </w:r>
      <w:r>
        <w:t xml:space="preserve"> dengan menentukan parameter dan atribut yang akan digunakan.</w:t>
      </w:r>
    </w:p>
    <w:p w14:paraId="1427AF6F" w14:textId="2E3B5E1F" w:rsidR="00E851CA" w:rsidRDefault="00B6366A" w:rsidP="008B7144">
      <w:pPr>
        <w:pStyle w:val="Heading3"/>
      </w:pPr>
      <w:r w:rsidRPr="004E00E9">
        <w:t>Melatih Model</w:t>
      </w:r>
    </w:p>
    <w:p w14:paraId="369690F2" w14:textId="43E3D329" w:rsidR="001A1A08" w:rsidRPr="001A1A08" w:rsidRDefault="00460FDD" w:rsidP="00460FDD">
      <w:pPr>
        <w:pStyle w:val="ParagrafBaru"/>
      </w:pPr>
      <w:r>
        <w:t xml:space="preserve">Pada tahap ini, akan dibuat dua buah model </w:t>
      </w:r>
      <w:r w:rsidRPr="00460FDD">
        <w:rPr>
          <w:i/>
          <w:iCs/>
        </w:rPr>
        <w:t>decision tree</w:t>
      </w:r>
      <w:r>
        <w:t>. Model yang pertama menggunakan data sebagai data latih. Model kedua menggunakan data campuran di mana data ini merupakan perpaduan antara data asli dan data yang telah dihasilkan oleh CTGAN</w:t>
      </w:r>
      <w:r w:rsidR="00DA4CDC">
        <w:t>.</w:t>
      </w:r>
    </w:p>
    <w:p w14:paraId="56CE247A" w14:textId="3514FA19" w:rsidR="00E851CA" w:rsidRDefault="00B6366A" w:rsidP="008B7144">
      <w:pPr>
        <w:pStyle w:val="Heading3"/>
      </w:pPr>
      <w:r w:rsidRPr="004E00E9">
        <w:t xml:space="preserve">Membandingkan </w:t>
      </w:r>
      <w:r w:rsidR="00151D6F" w:rsidRPr="004E00E9">
        <w:t>Kedua Buah Model</w:t>
      </w:r>
    </w:p>
    <w:p w14:paraId="10681E0E" w14:textId="54F72933" w:rsidR="001A1A08" w:rsidRPr="001A1A08" w:rsidRDefault="00DA4CDC" w:rsidP="00DA4CDC">
      <w:pPr>
        <w:ind w:firstLine="567"/>
        <w:jc w:val="both"/>
      </w:pPr>
      <w:r>
        <w:t xml:space="preserve">Tahap ini merupakan tahap membandingkan performa hasil pengujian antara kedua buah model. Hasil pengujian kemudian dilakukan analisis untuk diambil kesimpulan. Pada tahapan penelitian ini menggunakan </w:t>
      </w:r>
      <w:r w:rsidR="00151D6F">
        <w:t xml:space="preserve">confusion matrik untuk menghitung </w:t>
      </w:r>
      <w:r>
        <w:t xml:space="preserve">akurasi, precision, F1 score, </w:t>
      </w:r>
      <w:r w:rsidR="00151D6F">
        <w:t>dan recall</w:t>
      </w:r>
      <w:r>
        <w:t xml:space="preserve"> untuk mengukur kinerja suatu</w:t>
      </w:r>
      <w:r w:rsidR="00151D6F">
        <w:t xml:space="preserve"> model</w:t>
      </w:r>
      <w:r>
        <w:t>.</w:t>
      </w:r>
      <w:r w:rsidR="00151D6F">
        <w:t xml:space="preserve"> Dari hasil ini kemudian dapat diambil kesimpulan apakah dengan menggunakan CTGAN dapat menghasilkan data sintetis yang valid dan bisa digunakan untuk menambah </w:t>
      </w:r>
      <w:r w:rsidR="00151D6F" w:rsidRPr="004E00E9">
        <w:rPr>
          <w:rFonts w:cs="Times New Roman"/>
        </w:rPr>
        <w:t>data citra multispektral lahan sawah dalam pemetaan kesuburan lahan</w:t>
      </w:r>
      <w:r w:rsidR="00151D6F">
        <w:rPr>
          <w:rFonts w:cs="Times New Roman"/>
        </w:rPr>
        <w:t>.</w:t>
      </w:r>
    </w:p>
    <w:p w14:paraId="694165DF" w14:textId="5C1C7693" w:rsidR="00004DA1" w:rsidRPr="004E00E9" w:rsidRDefault="00AA05ED" w:rsidP="00004DA1">
      <w:pPr>
        <w:pStyle w:val="Heading2"/>
      </w:pPr>
      <w:bookmarkStart w:id="15" w:name="_Toc118668397"/>
      <w:r w:rsidRPr="004E00E9">
        <w:t>Lingkungan Pengembangan</w:t>
      </w:r>
      <w:bookmarkEnd w:id="15"/>
    </w:p>
    <w:p w14:paraId="0ED171C6" w14:textId="77777777" w:rsidR="00DB1FB7" w:rsidRPr="004E00E9" w:rsidRDefault="00DB1FB7" w:rsidP="00DB1FB7">
      <w:pPr>
        <w:spacing w:line="240" w:lineRule="auto"/>
        <w:ind w:firstLine="567"/>
        <w:jc w:val="both"/>
        <w:rPr>
          <w:rFonts w:eastAsia="Times New Roman" w:cs="Times New Roman"/>
          <w:bCs/>
          <w:szCs w:val="24"/>
        </w:rPr>
      </w:pPr>
      <w:r w:rsidRPr="004E00E9">
        <w:rPr>
          <w:rFonts w:eastAsia="Times New Roman" w:cs="Times New Roman"/>
          <w:bCs/>
          <w:szCs w:val="24"/>
        </w:rPr>
        <w:t>Spesifikasi perangkat keras dan perangkat lunak yang digunakan untuk penelitian ini adalah sebagai berikut:</w:t>
      </w:r>
    </w:p>
    <w:p w14:paraId="56576F29" w14:textId="77777777" w:rsidR="00DB1FB7" w:rsidRPr="004E00E9" w:rsidRDefault="00DB1FB7" w:rsidP="008B7144">
      <w:pPr>
        <w:pStyle w:val="Heading3"/>
      </w:pPr>
      <w:r w:rsidRPr="004E00E9">
        <w:t>Perangkat keras dengan spesifikasi:</w:t>
      </w:r>
    </w:p>
    <w:p w14:paraId="73506789" w14:textId="1124123A"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Processor AMD Reyzen 5</w:t>
      </w:r>
      <w:r w:rsidR="000A017D" w:rsidRPr="004E00E9">
        <w:rPr>
          <w:color w:val="000000"/>
        </w:rPr>
        <w:t xml:space="preserve"> 4600H</w:t>
      </w:r>
      <w:r w:rsidRPr="004E00E9">
        <w:rPr>
          <w:color w:val="000000"/>
        </w:rPr>
        <w:t xml:space="preserve">  CPU @ </w:t>
      </w:r>
      <w:r w:rsidR="000A017D" w:rsidRPr="004E00E9">
        <w:rPr>
          <w:color w:val="000000"/>
        </w:rPr>
        <w:t>3</w:t>
      </w:r>
      <w:r w:rsidRPr="004E00E9">
        <w:rPr>
          <w:color w:val="000000"/>
        </w:rPr>
        <w:t>.0Ghz.</w:t>
      </w:r>
    </w:p>
    <w:p w14:paraId="6EA0E555" w14:textId="22186B3E"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Graphic Processor NVIDIA® GeForce® GTX 1050.</w:t>
      </w:r>
    </w:p>
    <w:p w14:paraId="2D8AE3BE" w14:textId="77777777"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RAM 16 GB.</w:t>
      </w:r>
    </w:p>
    <w:p w14:paraId="40DAE79C" w14:textId="77777777" w:rsidR="003A129F"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 xml:space="preserve">SSD </w:t>
      </w:r>
      <w:r w:rsidR="003A129F" w:rsidRPr="004E00E9">
        <w:rPr>
          <w:color w:val="000000"/>
        </w:rPr>
        <w:t>512</w:t>
      </w:r>
      <w:r w:rsidRPr="004E00E9">
        <w:rPr>
          <w:color w:val="000000"/>
        </w:rPr>
        <w:t xml:space="preserve"> GB.</w:t>
      </w:r>
    </w:p>
    <w:p w14:paraId="40148DC5" w14:textId="77777777" w:rsidR="003A129F" w:rsidRPr="004E00E9" w:rsidRDefault="003A129F" w:rsidP="008B7144">
      <w:pPr>
        <w:pStyle w:val="Heading3"/>
      </w:pPr>
      <w:r w:rsidRPr="004E00E9">
        <w:lastRenderedPageBreak/>
        <w:t>Perangkat lunak yang digunakan:</w:t>
      </w:r>
    </w:p>
    <w:p w14:paraId="6F8F9016" w14:textId="64EFBC61" w:rsidR="003A129F" w:rsidRPr="004E00E9" w:rsidRDefault="003A129F" w:rsidP="003A129F">
      <w:pPr>
        <w:pStyle w:val="NormalWeb"/>
        <w:numPr>
          <w:ilvl w:val="0"/>
          <w:numId w:val="16"/>
        </w:numPr>
        <w:spacing w:before="0" w:beforeAutospacing="0" w:after="0" w:afterAutospacing="0"/>
        <w:ind w:left="786"/>
        <w:jc w:val="both"/>
        <w:textAlignment w:val="baseline"/>
        <w:rPr>
          <w:color w:val="000000"/>
        </w:rPr>
      </w:pPr>
      <w:r w:rsidRPr="004E00E9">
        <w:rPr>
          <w:color w:val="000000"/>
        </w:rPr>
        <w:t>Sistem Operasi Windows 11 64-bit</w:t>
      </w:r>
    </w:p>
    <w:p w14:paraId="71978DCE" w14:textId="0D911D1B" w:rsidR="003A129F" w:rsidRPr="004E00E9" w:rsidRDefault="003A129F" w:rsidP="003A129F">
      <w:pPr>
        <w:pStyle w:val="NormalWeb"/>
        <w:numPr>
          <w:ilvl w:val="0"/>
          <w:numId w:val="16"/>
        </w:numPr>
        <w:spacing w:before="0" w:beforeAutospacing="0" w:after="0" w:afterAutospacing="0"/>
        <w:ind w:left="786"/>
        <w:jc w:val="both"/>
        <w:textAlignment w:val="baseline"/>
        <w:rPr>
          <w:color w:val="000000"/>
        </w:rPr>
      </w:pPr>
      <w:r w:rsidRPr="004E00E9">
        <w:rPr>
          <w:color w:val="000000"/>
        </w:rPr>
        <w:t>Bahasa Pemrograman phyton</w:t>
      </w:r>
      <w:r w:rsidR="009D6F19" w:rsidRPr="004E00E9">
        <w:rPr>
          <w:color w:val="000000"/>
        </w:rPr>
        <w:t xml:space="preserve"> 3.7.15</w:t>
      </w:r>
    </w:p>
    <w:p w14:paraId="2498A898" w14:textId="38DBEA36" w:rsidR="00E437C3" w:rsidRPr="004E00E9" w:rsidRDefault="003A129F"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Lingkungan Pengembangan Google Colabs.</w:t>
      </w:r>
    </w:p>
    <w:p w14:paraId="696E04AD" w14:textId="7AA4F168" w:rsidR="00B37F86" w:rsidRDefault="00B37F86" w:rsidP="00E437C3">
      <w:pPr>
        <w:pStyle w:val="NormalWeb"/>
        <w:numPr>
          <w:ilvl w:val="0"/>
          <w:numId w:val="16"/>
        </w:numPr>
        <w:spacing w:before="0" w:beforeAutospacing="0" w:after="0" w:afterAutospacing="0"/>
        <w:ind w:left="786"/>
        <w:jc w:val="both"/>
        <w:textAlignment w:val="baseline"/>
        <w:rPr>
          <w:color w:val="000000"/>
        </w:rPr>
      </w:pPr>
      <w:r>
        <w:rPr>
          <w:color w:val="000000"/>
        </w:rPr>
        <w:t>Library python SKLEARN</w:t>
      </w:r>
    </w:p>
    <w:p w14:paraId="67B4FE65" w14:textId="16A23F95" w:rsidR="00E437C3" w:rsidRDefault="00E437C3"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Library python CTGAN</w:t>
      </w:r>
    </w:p>
    <w:p w14:paraId="3DF22F74" w14:textId="7076BFA0" w:rsidR="00B37F86" w:rsidRPr="004E00E9" w:rsidRDefault="00B37F86" w:rsidP="00B37F86">
      <w:pPr>
        <w:pStyle w:val="NormalWeb"/>
        <w:spacing w:before="0" w:beforeAutospacing="0" w:after="0" w:afterAutospacing="0"/>
        <w:ind w:left="786"/>
        <w:jc w:val="both"/>
        <w:textAlignment w:val="baseline"/>
        <w:rPr>
          <w:color w:val="000000"/>
        </w:rPr>
      </w:pPr>
    </w:p>
    <w:p w14:paraId="7CBBA46A" w14:textId="6FD45C04" w:rsidR="00697BCD" w:rsidRPr="004E00E9" w:rsidRDefault="00697BCD" w:rsidP="003A129F">
      <w:pPr>
        <w:pStyle w:val="NormalWeb"/>
        <w:spacing w:before="0" w:beforeAutospacing="0" w:after="20" w:afterAutospacing="0"/>
        <w:jc w:val="both"/>
        <w:textAlignment w:val="baseline"/>
        <w:rPr>
          <w:color w:val="000000"/>
        </w:rPr>
      </w:pPr>
      <w:r w:rsidRPr="004E00E9">
        <w:br w:type="page"/>
      </w:r>
    </w:p>
    <w:p w14:paraId="00000055" w14:textId="0FC2C0A8" w:rsidR="00885335" w:rsidRPr="004E00E9" w:rsidRDefault="00000000" w:rsidP="009D5E88">
      <w:pPr>
        <w:pStyle w:val="Title"/>
      </w:pPr>
      <w:bookmarkStart w:id="16" w:name="_Toc118668398"/>
      <w:r w:rsidRPr="004E00E9">
        <w:lastRenderedPageBreak/>
        <w:t>DAFTAR PUSTAKA</w:t>
      </w:r>
      <w:bookmarkEnd w:id="16"/>
    </w:p>
    <w:p w14:paraId="3CD36275" w14:textId="77777777" w:rsidR="00034892" w:rsidRPr="00034892" w:rsidRDefault="003B0D18" w:rsidP="00034892">
      <w:pPr>
        <w:pStyle w:val="Bibliography"/>
        <w:rPr>
          <w:rFonts w:cs="Times New Roman"/>
        </w:rPr>
      </w:pPr>
      <w:r w:rsidRPr="004E00E9">
        <w:rPr>
          <w:rFonts w:eastAsia="Times New Roman"/>
          <w:sz w:val="22"/>
        </w:rPr>
        <w:fldChar w:fldCharType="begin"/>
      </w:r>
      <w:r w:rsidR="00034892">
        <w:rPr>
          <w:rFonts w:eastAsia="Times New Roman"/>
        </w:rPr>
        <w:instrText xml:space="preserve"> ADDIN ZOTERO_BIBL {"uncited":[],"omitted":[],"custom":[]} CSL_BIBLIOGRAPHY </w:instrText>
      </w:r>
      <w:r w:rsidRPr="004E00E9">
        <w:rPr>
          <w:rFonts w:eastAsia="Times New Roman"/>
          <w:sz w:val="22"/>
        </w:rPr>
        <w:fldChar w:fldCharType="separate"/>
      </w:r>
      <w:r w:rsidR="00034892" w:rsidRPr="00034892">
        <w:rPr>
          <w:rFonts w:cs="Times New Roman"/>
        </w:rPr>
        <w:t xml:space="preserve">Ali H, Salleh M, Saedudin R, Hussain K, Mushtaq M. 2019. Imbalance class problems in data mining: A review. </w:t>
      </w:r>
      <w:r w:rsidR="00034892" w:rsidRPr="00034892">
        <w:rPr>
          <w:rFonts w:cs="Times New Roman"/>
          <w:i/>
          <w:iCs/>
        </w:rPr>
        <w:t>Indonesian Journal of Electrical Engineering and Computer Science</w:t>
      </w:r>
      <w:r w:rsidR="00034892" w:rsidRPr="00034892">
        <w:rPr>
          <w:rFonts w:cs="Times New Roman"/>
        </w:rPr>
        <w:t>. 14.doi:10.11591/ijeecs.v14.i3.pp1552-1563.</w:t>
      </w:r>
    </w:p>
    <w:p w14:paraId="1474ED49" w14:textId="77777777" w:rsidR="00034892" w:rsidRPr="00034892" w:rsidRDefault="00034892" w:rsidP="00034892">
      <w:pPr>
        <w:pStyle w:val="Bibliography"/>
        <w:rPr>
          <w:rFonts w:cs="Times New Roman"/>
        </w:rPr>
      </w:pPr>
      <w:r w:rsidRPr="00034892">
        <w:rPr>
          <w:rFonts w:cs="Times New Roman"/>
        </w:rPr>
        <w:t xml:space="preserve">Douzas G, Bacao F. 2018. Effective data generation for imbalanced learning using conditional generative adversarial networks. </w:t>
      </w:r>
      <w:r w:rsidRPr="00034892">
        <w:rPr>
          <w:rFonts w:cs="Times New Roman"/>
          <w:i/>
          <w:iCs/>
        </w:rPr>
        <w:t>Expert Systems with Applications</w:t>
      </w:r>
      <w:r w:rsidRPr="00034892">
        <w:rPr>
          <w:rFonts w:cs="Times New Roman"/>
        </w:rPr>
        <w:t>. 91:464–471.doi:10.1016/j.eswa.2017.09.030.</w:t>
      </w:r>
    </w:p>
    <w:p w14:paraId="64BFC7A2" w14:textId="77777777" w:rsidR="00034892" w:rsidRPr="00034892" w:rsidRDefault="00034892" w:rsidP="00034892">
      <w:pPr>
        <w:pStyle w:val="Bibliography"/>
        <w:rPr>
          <w:rFonts w:cs="Times New Roman"/>
        </w:rPr>
      </w:pPr>
      <w:r w:rsidRPr="00034892">
        <w:rPr>
          <w:rFonts w:cs="Times New Roman"/>
        </w:rPr>
        <w:t xml:space="preserve">Douzas G, Bacao F, Fonseca J, Khudinyan M. 2019. Imbalanced Learning in Land Cover Classification: Improving Minority Classes’ Prediction Accuracy Using the Geometric SMOTE Algorithm. </w:t>
      </w:r>
      <w:r w:rsidRPr="00034892">
        <w:rPr>
          <w:rFonts w:cs="Times New Roman"/>
          <w:i/>
          <w:iCs/>
        </w:rPr>
        <w:t>Remote Sensing</w:t>
      </w:r>
      <w:r w:rsidRPr="00034892">
        <w:rPr>
          <w:rFonts w:cs="Times New Roman"/>
        </w:rPr>
        <w:t>. 11(24):3040.doi:10.3390/rs11243040.</w:t>
      </w:r>
    </w:p>
    <w:p w14:paraId="2C5A81F2" w14:textId="77777777" w:rsidR="00034892" w:rsidRPr="00034892" w:rsidRDefault="00034892" w:rsidP="00034892">
      <w:pPr>
        <w:pStyle w:val="Bibliography"/>
        <w:rPr>
          <w:rFonts w:cs="Times New Roman"/>
        </w:rPr>
      </w:pPr>
      <w:r w:rsidRPr="00034892">
        <w:rPr>
          <w:rFonts w:cs="Times New Roman"/>
        </w:rPr>
        <w:t xml:space="preserve">ElMasry G, Mandour N, Al-Rejaie S, Belin E, Rousseau D. 2019. Recent Applications of Multispectral Imaging in Seed Phenotyping and Quality Monitoring—An Overview. </w:t>
      </w:r>
      <w:r w:rsidRPr="00034892">
        <w:rPr>
          <w:rFonts w:cs="Times New Roman"/>
          <w:i/>
          <w:iCs/>
        </w:rPr>
        <w:t>Sensors</w:t>
      </w:r>
      <w:r w:rsidRPr="00034892">
        <w:rPr>
          <w:rFonts w:cs="Times New Roman"/>
        </w:rPr>
        <w:t>. 19(5):1090.doi:10.3390/s19051090.</w:t>
      </w:r>
    </w:p>
    <w:p w14:paraId="2737F091" w14:textId="77777777" w:rsidR="00034892" w:rsidRPr="00034892" w:rsidRDefault="00034892" w:rsidP="00034892">
      <w:pPr>
        <w:pStyle w:val="Bibliography"/>
        <w:rPr>
          <w:rFonts w:cs="Times New Roman"/>
        </w:rPr>
      </w:pPr>
      <w:r w:rsidRPr="00034892">
        <w:rPr>
          <w:rFonts w:cs="Times New Roman"/>
        </w:rPr>
        <w:t xml:space="preserve">Fahlstrom PG, Gleason TJ, Sadraey MH. 2022. </w:t>
      </w:r>
      <w:r w:rsidRPr="00034892">
        <w:rPr>
          <w:rFonts w:cs="Times New Roman"/>
          <w:i/>
          <w:iCs/>
        </w:rPr>
        <w:t>Introduction to UAV Systems</w:t>
      </w:r>
      <w:r w:rsidRPr="00034892">
        <w:rPr>
          <w:rFonts w:cs="Times New Roman"/>
        </w:rPr>
        <w:t>. John Wiley &amp; Sons. Ed ke-Google-Books-ID: s8Z6EAAAQBAJ.</w:t>
      </w:r>
    </w:p>
    <w:p w14:paraId="2814A160" w14:textId="77777777" w:rsidR="00034892" w:rsidRPr="00034892" w:rsidRDefault="00034892" w:rsidP="00034892">
      <w:pPr>
        <w:pStyle w:val="Bibliography"/>
        <w:rPr>
          <w:rFonts w:cs="Times New Roman"/>
        </w:rPr>
      </w:pPr>
      <w:r w:rsidRPr="00034892">
        <w:rPr>
          <w:rFonts w:cs="Times New Roman"/>
        </w:rPr>
        <w:t xml:space="preserve">Goodfellow I, Pouget-Abadie J, Mirza M, Xu B, Warde-Farley D, Ozair S, Courville A, Bengio Y. 2014. Generative Adversarial Nets. Di dalam: </w:t>
      </w:r>
      <w:r w:rsidRPr="00034892">
        <w:rPr>
          <w:rFonts w:cs="Times New Roman"/>
          <w:i/>
          <w:iCs/>
        </w:rPr>
        <w:t>Advances in Neural Information Processing Systems</w:t>
      </w:r>
      <w:r w:rsidRPr="00034892">
        <w:rPr>
          <w:rFonts w:cs="Times New Roman"/>
        </w:rPr>
        <w:t>. [internet] Vol. 27. Curran Associates, Inc. [diunduh 2022 Okt 14]. Tersedia pada: https://proceedings.neurips.cc/paper/2014/hash/5ca3e9b122f61f8f06494c97b1afccf3-Abstract.html</w:t>
      </w:r>
    </w:p>
    <w:p w14:paraId="3A7FAA48" w14:textId="77777777" w:rsidR="00034892" w:rsidRPr="00034892" w:rsidRDefault="00034892" w:rsidP="00034892">
      <w:pPr>
        <w:pStyle w:val="Bibliography"/>
        <w:rPr>
          <w:rFonts w:cs="Times New Roman"/>
        </w:rPr>
      </w:pPr>
      <w:r w:rsidRPr="00034892">
        <w:rPr>
          <w:rFonts w:cs="Times New Roman"/>
        </w:rPr>
        <w:t xml:space="preserve">Kadyanan IGAGA. 2022. Deteksi Perubahan Penggunaan Lahan dan Penutup Lahan Pada Citra Multispectral Berdasarkan Pendekatan Codebook dan Keyblock. </w:t>
      </w:r>
      <w:r w:rsidRPr="00034892">
        <w:rPr>
          <w:rFonts w:cs="Times New Roman"/>
          <w:i/>
          <w:iCs/>
        </w:rPr>
        <w:t>Jurnal Nasional Pendidikan Teknik Informatika : JANAPATI</w:t>
      </w:r>
      <w:r w:rsidRPr="00034892">
        <w:rPr>
          <w:rFonts w:cs="Times New Roman"/>
        </w:rPr>
        <w:t>. 11(2):145–155.doi:10.23887/janapati.v11i2.49102.</w:t>
      </w:r>
    </w:p>
    <w:p w14:paraId="4EB44DCB" w14:textId="77777777" w:rsidR="00034892" w:rsidRPr="00034892" w:rsidRDefault="00034892" w:rsidP="00034892">
      <w:pPr>
        <w:pStyle w:val="Bibliography"/>
        <w:rPr>
          <w:rFonts w:cs="Times New Roman"/>
        </w:rPr>
      </w:pPr>
      <w:r w:rsidRPr="00034892">
        <w:rPr>
          <w:rFonts w:cs="Times New Roman"/>
        </w:rPr>
        <w:t>Longadge MR, Dongre SS, Malik DL. 2013. Class Imbalance Problem in Data Mining: Review. 2(1):6.</w:t>
      </w:r>
    </w:p>
    <w:p w14:paraId="76194314" w14:textId="77777777" w:rsidR="00034892" w:rsidRPr="00034892" w:rsidRDefault="00034892" w:rsidP="00034892">
      <w:pPr>
        <w:pStyle w:val="Bibliography"/>
        <w:rPr>
          <w:rFonts w:cs="Times New Roman"/>
        </w:rPr>
      </w:pPr>
      <w:r w:rsidRPr="00034892">
        <w:rPr>
          <w:rFonts w:cs="Times New Roman"/>
        </w:rPr>
        <w:t>Mirza M, Osindero S. 2014. Conditional Generative Adversarial Nets. [diunduh 2022 Okt 8]. Tersedia pada: http://arxiv.org/abs/1411.1784</w:t>
      </w:r>
    </w:p>
    <w:p w14:paraId="422F4A68" w14:textId="77777777" w:rsidR="00034892" w:rsidRPr="00034892" w:rsidRDefault="00034892" w:rsidP="00034892">
      <w:pPr>
        <w:pStyle w:val="Bibliography"/>
        <w:rPr>
          <w:rFonts w:cs="Times New Roman"/>
        </w:rPr>
      </w:pPr>
      <w:r w:rsidRPr="00034892">
        <w:rPr>
          <w:rFonts w:cs="Times New Roman"/>
        </w:rPr>
        <w:t xml:space="preserve">Patel H, Singh Rajput D, Thippa Reddy G, Iwendi C, Kashif Bashir A, Jo O. 2020. A review on classification of imbalanced data for wireless sensor networks. </w:t>
      </w:r>
      <w:r w:rsidRPr="00034892">
        <w:rPr>
          <w:rFonts w:cs="Times New Roman"/>
          <w:i/>
          <w:iCs/>
        </w:rPr>
        <w:t>International Journal of Distributed Sensor Networks</w:t>
      </w:r>
      <w:r w:rsidRPr="00034892">
        <w:rPr>
          <w:rFonts w:cs="Times New Roman"/>
        </w:rPr>
        <w:t>. 16(4):1550147720916404.doi:10.1177/1550147720916404.</w:t>
      </w:r>
    </w:p>
    <w:p w14:paraId="2B46403D" w14:textId="77777777" w:rsidR="00034892" w:rsidRPr="00034892" w:rsidRDefault="00034892" w:rsidP="00034892">
      <w:pPr>
        <w:pStyle w:val="Bibliography"/>
        <w:rPr>
          <w:rFonts w:cs="Times New Roman"/>
        </w:rPr>
      </w:pPr>
      <w:r w:rsidRPr="00034892">
        <w:rPr>
          <w:rFonts w:cs="Times New Roman"/>
        </w:rPr>
        <w:t xml:space="preserve">Prerona. 2020. A technical deep-dive into Satellite Imaging, Multispectral, SAR and GAN. </w:t>
      </w:r>
      <w:r w:rsidRPr="00034892">
        <w:rPr>
          <w:rFonts w:cs="Times New Roman"/>
          <w:i/>
          <w:iCs/>
        </w:rPr>
        <w:t>AiDash</w:t>
      </w:r>
      <w:r w:rsidRPr="00034892">
        <w:rPr>
          <w:rFonts w:cs="Times New Roman"/>
        </w:rPr>
        <w:t xml:space="preserve">. [diunduh 2022 Nov 18]. Tersedia pada: </w:t>
      </w:r>
      <w:r w:rsidRPr="00034892">
        <w:rPr>
          <w:rFonts w:cs="Times New Roman"/>
        </w:rPr>
        <w:lastRenderedPageBreak/>
        <w:t>https://www.aidash.com/a-technical-deep-dive-into-satellite-imaging-multispectral-sar-and-gan/</w:t>
      </w:r>
    </w:p>
    <w:p w14:paraId="411B3070" w14:textId="77777777" w:rsidR="00034892" w:rsidRPr="00034892" w:rsidRDefault="00034892" w:rsidP="00034892">
      <w:pPr>
        <w:pStyle w:val="Bibliography"/>
        <w:rPr>
          <w:rFonts w:cs="Times New Roman"/>
        </w:rPr>
      </w:pPr>
      <w:r w:rsidRPr="00034892">
        <w:rPr>
          <w:rFonts w:cs="Times New Roman"/>
        </w:rPr>
        <w:t xml:space="preserve">Rokhmatuloh, Supriatna, Giok Pin T, Hernina R, Ardhianto R, Putut Ash Shidiq I, Adi W. 2019. Paddy Field Mapping Using Uav Multi-Spectral Imagery. </w:t>
      </w:r>
      <w:r w:rsidRPr="00034892">
        <w:rPr>
          <w:rFonts w:cs="Times New Roman"/>
          <w:i/>
          <w:iCs/>
        </w:rPr>
        <w:t>International Journal of GEOMATE</w:t>
      </w:r>
      <w:r w:rsidRPr="00034892">
        <w:rPr>
          <w:rFonts w:cs="Times New Roman"/>
        </w:rPr>
        <w:t>. 17(61):242–247.doi:https://doi.org/10.21660/2019.61.icee408.</w:t>
      </w:r>
    </w:p>
    <w:p w14:paraId="4B1E0F14" w14:textId="77777777" w:rsidR="00034892" w:rsidRPr="00034892" w:rsidRDefault="00034892" w:rsidP="00034892">
      <w:pPr>
        <w:pStyle w:val="Bibliography"/>
        <w:rPr>
          <w:rFonts w:cs="Times New Roman"/>
        </w:rPr>
      </w:pPr>
      <w:r w:rsidRPr="00034892">
        <w:rPr>
          <w:rFonts w:cs="Times New Roman"/>
        </w:rPr>
        <w:t xml:space="preserve">Rout N, Mishra D, Mallick MK. 2018. Handling Imbalanced Data: A Survey. Di dalam: Reddy MS, Viswanath K, K.M. SP, editor. </w:t>
      </w:r>
      <w:r w:rsidRPr="00034892">
        <w:rPr>
          <w:rFonts w:cs="Times New Roman"/>
          <w:i/>
          <w:iCs/>
        </w:rPr>
        <w:t>International Proceedings on Advances in Soft Computing, Intelligent Systems and Applications</w:t>
      </w:r>
      <w:r w:rsidRPr="00034892">
        <w:rPr>
          <w:rFonts w:cs="Times New Roman"/>
        </w:rPr>
        <w:t>. Singapore. Singapore: Springer. (Advances in Intelligent Systems and Computing). hlm. 431–443.</w:t>
      </w:r>
    </w:p>
    <w:p w14:paraId="5B355CAA" w14:textId="77777777" w:rsidR="00034892" w:rsidRPr="00034892" w:rsidRDefault="00034892" w:rsidP="00034892">
      <w:pPr>
        <w:pStyle w:val="Bibliography"/>
        <w:rPr>
          <w:rFonts w:cs="Times New Roman"/>
        </w:rPr>
      </w:pPr>
      <w:r w:rsidRPr="00034892">
        <w:rPr>
          <w:rFonts w:cs="Times New Roman"/>
        </w:rPr>
        <w:t xml:space="preserve">Sampath V, Maurtua I, Aguilar Martín JJ, Gutierrez A. 2021. A survey on generative adversarial networks for imbalance problems in computer vision tasks. </w:t>
      </w:r>
      <w:r w:rsidRPr="00034892">
        <w:rPr>
          <w:rFonts w:cs="Times New Roman"/>
          <w:i/>
          <w:iCs/>
        </w:rPr>
        <w:t>J Big Data</w:t>
      </w:r>
      <w:r w:rsidRPr="00034892">
        <w:rPr>
          <w:rFonts w:cs="Times New Roman"/>
        </w:rPr>
        <w:t>. 8(1):27.doi:10.1186/s40537-021-00414-0.</w:t>
      </w:r>
    </w:p>
    <w:p w14:paraId="2930BCE7" w14:textId="77777777" w:rsidR="00034892" w:rsidRPr="00034892" w:rsidRDefault="00034892" w:rsidP="00034892">
      <w:pPr>
        <w:pStyle w:val="Bibliography"/>
        <w:rPr>
          <w:rFonts w:cs="Times New Roman"/>
        </w:rPr>
      </w:pPr>
      <w:r w:rsidRPr="00034892">
        <w:rPr>
          <w:rFonts w:cs="Times New Roman"/>
        </w:rPr>
        <w:t xml:space="preserve">Santoso I. 2009. </w:t>
      </w:r>
      <w:r w:rsidRPr="00034892">
        <w:rPr>
          <w:rFonts w:cs="Times New Roman"/>
          <w:i/>
          <w:iCs/>
        </w:rPr>
        <w:t>Interaksi Manusia dan Komputer</w:t>
      </w:r>
      <w:r w:rsidRPr="00034892">
        <w:rPr>
          <w:rFonts w:cs="Times New Roman"/>
        </w:rPr>
        <w:t>. Ed ke-2. C.V. Andi Offset. Ed ke-Google-Books-ID: _pXa7CvwTC0C.</w:t>
      </w:r>
    </w:p>
    <w:p w14:paraId="4DCBA6E9" w14:textId="77777777" w:rsidR="00034892" w:rsidRPr="00034892" w:rsidRDefault="00034892" w:rsidP="00034892">
      <w:pPr>
        <w:pStyle w:val="Bibliography"/>
        <w:rPr>
          <w:rFonts w:cs="Times New Roman"/>
        </w:rPr>
      </w:pPr>
      <w:r w:rsidRPr="00034892">
        <w:rPr>
          <w:rFonts w:cs="Times New Roman"/>
        </w:rPr>
        <w:t xml:space="preserve">Shofiyanti R. 2011. TEKNOLOGI PESAWAT TANPA AWAK UNTUK PEMETAAN DAN PEMANTAUAN TANAMAN DAN LAHAN PERTANIAN. </w:t>
      </w:r>
      <w:r w:rsidRPr="00034892">
        <w:rPr>
          <w:rFonts w:cs="Times New Roman"/>
          <w:i/>
          <w:iCs/>
        </w:rPr>
        <w:t>Informatika Pertanian</w:t>
      </w:r>
      <w:r w:rsidRPr="00034892">
        <w:rPr>
          <w:rFonts w:cs="Times New Roman"/>
        </w:rPr>
        <w:t>. 20(2):58–64.</w:t>
      </w:r>
    </w:p>
    <w:p w14:paraId="18CF0CF1" w14:textId="77777777" w:rsidR="00034892" w:rsidRPr="00034892" w:rsidRDefault="00034892" w:rsidP="00034892">
      <w:pPr>
        <w:pStyle w:val="Bibliography"/>
        <w:rPr>
          <w:rFonts w:cs="Times New Roman"/>
        </w:rPr>
      </w:pPr>
      <w:r w:rsidRPr="00034892">
        <w:rPr>
          <w:rFonts w:cs="Times New Roman"/>
        </w:rPr>
        <w:t xml:space="preserve">Spelmen VS, Porkodi R. 2018. A Review on Handling Imbalanced Data. Di dalam: </w:t>
      </w:r>
      <w:r w:rsidRPr="00034892">
        <w:rPr>
          <w:rFonts w:cs="Times New Roman"/>
          <w:i/>
          <w:iCs/>
        </w:rPr>
        <w:t>2018 International Conference on Current Trends towards Converging Technologies (ICCTCT)</w:t>
      </w:r>
      <w:r w:rsidRPr="00034892">
        <w:rPr>
          <w:rFonts w:cs="Times New Roman"/>
        </w:rPr>
        <w:t xml:space="preserve">. </w:t>
      </w:r>
      <w:r w:rsidRPr="00034892">
        <w:rPr>
          <w:rFonts w:cs="Times New Roman"/>
          <w:i/>
          <w:iCs/>
        </w:rPr>
        <w:t>2018 International Conference on Current Trends towards Converging Technologies (ICCTCT)</w:t>
      </w:r>
      <w:r w:rsidRPr="00034892">
        <w:rPr>
          <w:rFonts w:cs="Times New Roman"/>
        </w:rPr>
        <w:t>;. hlm. 1–11.</w:t>
      </w:r>
    </w:p>
    <w:p w14:paraId="5A303A4A" w14:textId="77777777" w:rsidR="00034892" w:rsidRPr="00034892" w:rsidRDefault="00034892" w:rsidP="00034892">
      <w:pPr>
        <w:pStyle w:val="Bibliography"/>
        <w:rPr>
          <w:rFonts w:cs="Times New Roman"/>
        </w:rPr>
      </w:pPr>
      <w:r w:rsidRPr="00034892">
        <w:rPr>
          <w:rFonts w:cs="Times New Roman"/>
        </w:rPr>
        <w:t xml:space="preserve">Wang Y-P, Chang Y-C, Shen Y. 2021. Estimation of nitrogen status of paddy rice at vegetative phase using unmanned aerial vehicle based multispectral imagery. </w:t>
      </w:r>
      <w:r w:rsidRPr="00034892">
        <w:rPr>
          <w:rFonts w:cs="Times New Roman"/>
          <w:i/>
          <w:iCs/>
        </w:rPr>
        <w:t>Precision Agric</w:t>
      </w:r>
      <w:r w:rsidRPr="00034892">
        <w:rPr>
          <w:rFonts w:cs="Times New Roman"/>
        </w:rPr>
        <w:t>. 23(1):1–17.doi:10.1007/s11119-021-09823-w.</w:t>
      </w:r>
    </w:p>
    <w:p w14:paraId="07390054" w14:textId="77777777" w:rsidR="00034892" w:rsidRPr="00034892" w:rsidRDefault="00034892" w:rsidP="00034892">
      <w:pPr>
        <w:pStyle w:val="Bibliography"/>
        <w:rPr>
          <w:rFonts w:cs="Times New Roman"/>
        </w:rPr>
      </w:pPr>
      <w:r w:rsidRPr="00034892">
        <w:rPr>
          <w:rFonts w:cs="Times New Roman"/>
        </w:rPr>
        <w:t xml:space="preserve">Wijayanto AW, Wahyu Triscowati D, Marsuhandi AH. 2020. Maize field area detection in East Java, Indonesia: An integrated multispectral remote sensing and machine learning approach. Di dalam: </w:t>
      </w:r>
      <w:r w:rsidRPr="00034892">
        <w:rPr>
          <w:rFonts w:cs="Times New Roman"/>
          <w:i/>
          <w:iCs/>
        </w:rPr>
        <w:t>2020 12th International Conference on Information Technology and Electrical Engineering (ICITEE)</w:t>
      </w:r>
      <w:r w:rsidRPr="00034892">
        <w:rPr>
          <w:rFonts w:cs="Times New Roman"/>
        </w:rPr>
        <w:t xml:space="preserve">. </w:t>
      </w:r>
      <w:r w:rsidRPr="00034892">
        <w:rPr>
          <w:rFonts w:cs="Times New Roman"/>
          <w:i/>
          <w:iCs/>
        </w:rPr>
        <w:t>2020 12th International Conference on Information Technology and Electrical Engineering (ICITEE)</w:t>
      </w:r>
      <w:r w:rsidRPr="00034892">
        <w:rPr>
          <w:rFonts w:cs="Times New Roman"/>
        </w:rPr>
        <w:t>;. hlm. 168–173.</w:t>
      </w:r>
    </w:p>
    <w:p w14:paraId="30CE4905" w14:textId="77777777" w:rsidR="00034892" w:rsidRPr="00034892" w:rsidRDefault="00034892" w:rsidP="00034892">
      <w:pPr>
        <w:pStyle w:val="Bibliography"/>
        <w:rPr>
          <w:rFonts w:cs="Times New Roman"/>
        </w:rPr>
      </w:pPr>
      <w:r w:rsidRPr="00034892">
        <w:rPr>
          <w:rFonts w:cs="Times New Roman"/>
        </w:rPr>
        <w:t xml:space="preserve">Xie Y, Zhang T. 2018. Imbalanced Learning for Fault Diagnosis Problem of Rotating Machinery Based on Generative Adversarial Networks. Di dalam: </w:t>
      </w:r>
      <w:r w:rsidRPr="00034892">
        <w:rPr>
          <w:rFonts w:cs="Times New Roman"/>
          <w:i/>
          <w:iCs/>
        </w:rPr>
        <w:t>2018 37th Chinese Control Conference (CCC)</w:t>
      </w:r>
      <w:r w:rsidRPr="00034892">
        <w:rPr>
          <w:rFonts w:cs="Times New Roman"/>
        </w:rPr>
        <w:t xml:space="preserve">. </w:t>
      </w:r>
      <w:r w:rsidRPr="00034892">
        <w:rPr>
          <w:rFonts w:cs="Times New Roman"/>
          <w:i/>
          <w:iCs/>
        </w:rPr>
        <w:t>2018 37th Chinese Control Conference (CCC)</w:t>
      </w:r>
      <w:r w:rsidRPr="00034892">
        <w:rPr>
          <w:rFonts w:cs="Times New Roman"/>
        </w:rPr>
        <w:t>;. hlm. 6017–6022.</w:t>
      </w:r>
    </w:p>
    <w:p w14:paraId="74D408A0" w14:textId="77777777" w:rsidR="00034892" w:rsidRPr="00034892" w:rsidRDefault="00034892" w:rsidP="00034892">
      <w:pPr>
        <w:pStyle w:val="Bibliography"/>
        <w:rPr>
          <w:rFonts w:cs="Times New Roman"/>
        </w:rPr>
      </w:pPr>
      <w:r w:rsidRPr="00034892">
        <w:rPr>
          <w:rFonts w:cs="Times New Roman"/>
        </w:rPr>
        <w:lastRenderedPageBreak/>
        <w:t xml:space="preserve">Xu L, Skoularidou M, Cuesta-Infante A, Veeramachaneni K. 2019. Modeling Tabular data using Conditional GAN. Di dalam: </w:t>
      </w:r>
      <w:r w:rsidRPr="00034892">
        <w:rPr>
          <w:rFonts w:cs="Times New Roman"/>
          <w:i/>
          <w:iCs/>
        </w:rPr>
        <w:t>Advances in Neural Information Processing Systems</w:t>
      </w:r>
      <w:r w:rsidRPr="00034892">
        <w:rPr>
          <w:rFonts w:cs="Times New Roman"/>
        </w:rPr>
        <w:t>. [internet] Vol. 32. Curran Associates, Inc. [diunduh 2022 Nov 10]. Tersedia pada: https://papers.nips.cc/paper/2019/hash/254ed7d2de3b23ab10936522dd547b78-Abstract.html</w:t>
      </w:r>
    </w:p>
    <w:p w14:paraId="055BCABB" w14:textId="77777777" w:rsidR="00034892" w:rsidRPr="00034892" w:rsidRDefault="00034892" w:rsidP="00034892">
      <w:pPr>
        <w:pStyle w:val="Bibliography"/>
        <w:rPr>
          <w:rFonts w:cs="Times New Roman"/>
        </w:rPr>
      </w:pPr>
      <w:r w:rsidRPr="00034892">
        <w:rPr>
          <w:rFonts w:cs="Times New Roman"/>
        </w:rPr>
        <w:t xml:space="preserve">Zhang C, Li J, Zhao Y, Li T, Chen Q, Zhang X, Qiu W. 2021. Problem of data imbalance in building energy load prediction: Concept, influence, and solution. </w:t>
      </w:r>
      <w:r w:rsidRPr="00034892">
        <w:rPr>
          <w:rFonts w:cs="Times New Roman"/>
          <w:i/>
          <w:iCs/>
        </w:rPr>
        <w:t>Applied Energy</w:t>
      </w:r>
      <w:r w:rsidRPr="00034892">
        <w:rPr>
          <w:rFonts w:cs="Times New Roman"/>
        </w:rPr>
        <w:t>. 297:117139.doi:10.1016/j.apenergy.2021.117139.</w:t>
      </w:r>
    </w:p>
    <w:p w14:paraId="00000067" w14:textId="3118F945" w:rsidR="00143C4C" w:rsidRDefault="003B0D18" w:rsidP="000E64C2">
      <w:pPr>
        <w:ind w:left="567" w:hanging="567"/>
        <w:jc w:val="both"/>
        <w:rPr>
          <w:rFonts w:eastAsia="Times New Roman" w:cs="Times New Roman"/>
          <w:szCs w:val="24"/>
        </w:rPr>
      </w:pPr>
      <w:r w:rsidRPr="004E00E9">
        <w:rPr>
          <w:rFonts w:eastAsia="Times New Roman" w:cs="Times New Roman"/>
          <w:szCs w:val="24"/>
        </w:rPr>
        <w:fldChar w:fldCharType="end"/>
      </w:r>
    </w:p>
    <w:p w14:paraId="5CEBB902" w14:textId="77777777" w:rsidR="00143C4C" w:rsidRDefault="00143C4C">
      <w:pPr>
        <w:rPr>
          <w:rFonts w:eastAsia="Times New Roman" w:cs="Times New Roman"/>
          <w:szCs w:val="24"/>
        </w:rPr>
      </w:pPr>
      <w:r>
        <w:rPr>
          <w:rFonts w:eastAsia="Times New Roman" w:cs="Times New Roman"/>
          <w:szCs w:val="24"/>
        </w:rPr>
        <w:br w:type="page"/>
      </w:r>
    </w:p>
    <w:p w14:paraId="5ECF6E10" w14:textId="0EE0E885" w:rsidR="00885335" w:rsidRDefault="00143C4C" w:rsidP="00143C4C">
      <w:pPr>
        <w:pStyle w:val="Title"/>
      </w:pPr>
      <w:r>
        <w:lastRenderedPageBreak/>
        <w:t>JADWAL PENELITIAN</w:t>
      </w:r>
    </w:p>
    <w:p w14:paraId="6544EBAA" w14:textId="2113DB27" w:rsidR="00143C4C" w:rsidRDefault="00143C4C" w:rsidP="00143C4C">
      <w:pPr>
        <w:pStyle w:val="ParagrafBaru"/>
      </w:pPr>
      <w:r w:rsidRPr="00143C4C">
        <w:t xml:space="preserve">Penelitian ini akan berlangsung dari awal Januari </w:t>
      </w:r>
      <w:r>
        <w:t>2023</w:t>
      </w:r>
      <w:r w:rsidRPr="00143C4C">
        <w:t xml:space="preserve"> hingga akhir Juni 202</w:t>
      </w:r>
      <w:r>
        <w:t xml:space="preserve">3 </w:t>
      </w:r>
      <w:r w:rsidRPr="00143C4C">
        <w:t xml:space="preserve">dengan jadwal kegiatan seperti yang ditampilkan oleh tabel </w:t>
      </w:r>
      <w:r>
        <w:t>berikut</w:t>
      </w:r>
      <w:r w:rsidRPr="00143C4C">
        <w:t>.</w:t>
      </w:r>
    </w:p>
    <w:p w14:paraId="7C2216D5" w14:textId="12ADE895" w:rsidR="00143C4C" w:rsidRPr="00011970" w:rsidRDefault="00143C4C" w:rsidP="00143C4C">
      <w:pPr>
        <w:pStyle w:val="Caption"/>
        <w:keepNext/>
        <w:jc w:val="center"/>
        <w:rPr>
          <w:color w:val="000000" w:themeColor="text1"/>
          <w:sz w:val="24"/>
          <w:szCs w:val="24"/>
        </w:rPr>
      </w:pPr>
      <w:r w:rsidRPr="00011970">
        <w:rPr>
          <w:color w:val="000000" w:themeColor="text1"/>
          <w:sz w:val="24"/>
          <w:szCs w:val="24"/>
        </w:rPr>
        <w:t xml:space="preserve">Tabel </w:t>
      </w:r>
      <w:r w:rsidRPr="00011970">
        <w:rPr>
          <w:color w:val="000000" w:themeColor="text1"/>
          <w:sz w:val="24"/>
          <w:szCs w:val="24"/>
        </w:rPr>
        <w:fldChar w:fldCharType="begin"/>
      </w:r>
      <w:r w:rsidRPr="00011970">
        <w:rPr>
          <w:color w:val="000000" w:themeColor="text1"/>
          <w:sz w:val="24"/>
          <w:szCs w:val="24"/>
        </w:rPr>
        <w:instrText xml:space="preserve"> SEQ Tabel \* ARABIC \s 1 </w:instrText>
      </w:r>
      <w:r w:rsidRPr="00011970">
        <w:rPr>
          <w:color w:val="000000" w:themeColor="text1"/>
          <w:sz w:val="24"/>
          <w:szCs w:val="24"/>
        </w:rPr>
        <w:fldChar w:fldCharType="separate"/>
      </w:r>
      <w:r w:rsidRPr="00011970">
        <w:rPr>
          <w:noProof/>
          <w:color w:val="000000" w:themeColor="text1"/>
          <w:sz w:val="24"/>
          <w:szCs w:val="24"/>
        </w:rPr>
        <w:t>1</w:t>
      </w:r>
      <w:r w:rsidRPr="00011970">
        <w:rPr>
          <w:color w:val="000000" w:themeColor="text1"/>
          <w:sz w:val="24"/>
          <w:szCs w:val="24"/>
        </w:rPr>
        <w:fldChar w:fldCharType="end"/>
      </w:r>
      <w:r w:rsidRPr="00011970">
        <w:rPr>
          <w:i w:val="0"/>
          <w:iCs w:val="0"/>
          <w:color w:val="000000" w:themeColor="text1"/>
          <w:sz w:val="24"/>
          <w:szCs w:val="24"/>
        </w:rPr>
        <w:t xml:space="preserve"> Jadwal kegiatan penelitian</w:t>
      </w:r>
    </w:p>
    <w:tbl>
      <w:tblPr>
        <w:tblW w:w="8225" w:type="dxa"/>
        <w:tblBorders>
          <w:top w:val="single" w:sz="4" w:space="0" w:color="auto"/>
          <w:bottom w:val="single" w:sz="4" w:space="0" w:color="auto"/>
          <w:insideH w:val="single" w:sz="4" w:space="0" w:color="auto"/>
        </w:tblBorders>
        <w:tblLayout w:type="fixed"/>
        <w:tblLook w:val="0600" w:firstRow="0" w:lastRow="0" w:firstColumn="0" w:lastColumn="0" w:noHBand="1" w:noVBand="1"/>
      </w:tblPr>
      <w:tblGrid>
        <w:gridCol w:w="509"/>
        <w:gridCol w:w="2626"/>
        <w:gridCol w:w="300"/>
        <w:gridCol w:w="208"/>
        <w:gridCol w:w="208"/>
        <w:gridCol w:w="135"/>
        <w:gridCol w:w="300"/>
        <w:gridCol w:w="195"/>
        <w:gridCol w:w="208"/>
        <w:gridCol w:w="208"/>
        <w:gridCol w:w="208"/>
        <w:gridCol w:w="208"/>
        <w:gridCol w:w="208"/>
        <w:gridCol w:w="208"/>
        <w:gridCol w:w="189"/>
        <w:gridCol w:w="227"/>
        <w:gridCol w:w="208"/>
        <w:gridCol w:w="208"/>
        <w:gridCol w:w="208"/>
        <w:gridCol w:w="185"/>
        <w:gridCol w:w="231"/>
        <w:gridCol w:w="208"/>
        <w:gridCol w:w="208"/>
        <w:gridCol w:w="208"/>
        <w:gridCol w:w="208"/>
        <w:gridCol w:w="208"/>
      </w:tblGrid>
      <w:tr w:rsidR="00143C4C" w14:paraId="6D7D527D" w14:textId="77777777" w:rsidTr="00276658">
        <w:trPr>
          <w:trHeight w:val="360"/>
        </w:trPr>
        <w:tc>
          <w:tcPr>
            <w:tcW w:w="509" w:type="dxa"/>
            <w:vMerge w:val="restart"/>
            <w:shd w:val="clear" w:color="auto" w:fill="FFFFFF"/>
            <w:tcMar>
              <w:top w:w="40" w:type="dxa"/>
              <w:left w:w="40" w:type="dxa"/>
              <w:bottom w:w="40" w:type="dxa"/>
              <w:right w:w="40" w:type="dxa"/>
            </w:tcMar>
            <w:vAlign w:val="center"/>
          </w:tcPr>
          <w:p w14:paraId="397EE9F5" w14:textId="77777777" w:rsidR="00143C4C" w:rsidRDefault="00143C4C" w:rsidP="00920BD4">
            <w:pPr>
              <w:widowControl w:val="0"/>
              <w:spacing w:line="276" w:lineRule="auto"/>
              <w:jc w:val="center"/>
            </w:pPr>
            <w:r>
              <w:t>No</w:t>
            </w:r>
          </w:p>
        </w:tc>
        <w:tc>
          <w:tcPr>
            <w:tcW w:w="2626" w:type="dxa"/>
            <w:vMerge w:val="restart"/>
            <w:shd w:val="clear" w:color="auto" w:fill="FFFFFF"/>
            <w:tcMar>
              <w:top w:w="40" w:type="dxa"/>
              <w:left w:w="40" w:type="dxa"/>
              <w:bottom w:w="40" w:type="dxa"/>
              <w:right w:w="40" w:type="dxa"/>
            </w:tcMar>
            <w:vAlign w:val="center"/>
          </w:tcPr>
          <w:p w14:paraId="54E228CE" w14:textId="77777777" w:rsidR="00143C4C" w:rsidRDefault="00143C4C" w:rsidP="00920BD4">
            <w:pPr>
              <w:widowControl w:val="0"/>
              <w:spacing w:line="276" w:lineRule="auto"/>
              <w:jc w:val="center"/>
            </w:pPr>
            <w:r>
              <w:t>Kegiatan</w:t>
            </w:r>
          </w:p>
        </w:tc>
        <w:tc>
          <w:tcPr>
            <w:tcW w:w="5090" w:type="dxa"/>
            <w:gridSpan w:val="24"/>
            <w:shd w:val="clear" w:color="auto" w:fill="FFFFFF"/>
            <w:tcMar>
              <w:top w:w="40" w:type="dxa"/>
              <w:left w:w="40" w:type="dxa"/>
              <w:bottom w:w="40" w:type="dxa"/>
              <w:right w:w="40" w:type="dxa"/>
            </w:tcMar>
            <w:vAlign w:val="bottom"/>
          </w:tcPr>
          <w:p w14:paraId="034447A6" w14:textId="77777777" w:rsidR="00143C4C" w:rsidRDefault="00143C4C" w:rsidP="00920BD4">
            <w:pPr>
              <w:widowControl w:val="0"/>
              <w:spacing w:line="276" w:lineRule="auto"/>
              <w:jc w:val="center"/>
            </w:pPr>
            <w:r>
              <w:t>Tahun 2020</w:t>
            </w:r>
          </w:p>
        </w:tc>
      </w:tr>
      <w:tr w:rsidR="00143C4C" w14:paraId="16590AC9" w14:textId="77777777" w:rsidTr="00276658">
        <w:trPr>
          <w:trHeight w:val="345"/>
        </w:trPr>
        <w:tc>
          <w:tcPr>
            <w:tcW w:w="509" w:type="dxa"/>
            <w:vMerge/>
            <w:shd w:val="clear" w:color="auto" w:fill="FFFFFF"/>
            <w:tcMar>
              <w:top w:w="40" w:type="dxa"/>
              <w:left w:w="40" w:type="dxa"/>
              <w:bottom w:w="40" w:type="dxa"/>
              <w:right w:w="40" w:type="dxa"/>
            </w:tcMar>
            <w:vAlign w:val="center"/>
          </w:tcPr>
          <w:p w14:paraId="7BD28589" w14:textId="77777777" w:rsidR="00143C4C" w:rsidRDefault="00143C4C" w:rsidP="00920BD4">
            <w:pPr>
              <w:widowControl w:val="0"/>
              <w:pBdr>
                <w:top w:val="nil"/>
                <w:left w:val="nil"/>
                <w:bottom w:val="nil"/>
                <w:right w:val="nil"/>
                <w:between w:val="nil"/>
              </w:pBdr>
              <w:spacing w:line="276" w:lineRule="auto"/>
            </w:pPr>
          </w:p>
        </w:tc>
        <w:tc>
          <w:tcPr>
            <w:tcW w:w="2626" w:type="dxa"/>
            <w:vMerge/>
            <w:shd w:val="clear" w:color="auto" w:fill="FFFFFF"/>
            <w:tcMar>
              <w:top w:w="40" w:type="dxa"/>
              <w:left w:w="40" w:type="dxa"/>
              <w:bottom w:w="40" w:type="dxa"/>
              <w:right w:w="40" w:type="dxa"/>
            </w:tcMar>
            <w:vAlign w:val="center"/>
          </w:tcPr>
          <w:p w14:paraId="5659E0EA" w14:textId="77777777" w:rsidR="00143C4C" w:rsidRDefault="00143C4C" w:rsidP="00920BD4">
            <w:pPr>
              <w:widowControl w:val="0"/>
              <w:pBdr>
                <w:top w:val="nil"/>
                <w:left w:val="nil"/>
                <w:bottom w:val="nil"/>
                <w:right w:val="nil"/>
                <w:between w:val="nil"/>
              </w:pBdr>
              <w:spacing w:line="276" w:lineRule="auto"/>
            </w:pPr>
          </w:p>
        </w:tc>
        <w:tc>
          <w:tcPr>
            <w:tcW w:w="851" w:type="dxa"/>
            <w:gridSpan w:val="4"/>
            <w:shd w:val="clear" w:color="auto" w:fill="FFFFFF"/>
            <w:tcMar>
              <w:top w:w="40" w:type="dxa"/>
              <w:left w:w="40" w:type="dxa"/>
              <w:bottom w:w="40" w:type="dxa"/>
              <w:right w:w="40" w:type="dxa"/>
            </w:tcMar>
            <w:vAlign w:val="bottom"/>
          </w:tcPr>
          <w:p w14:paraId="51164C7F" w14:textId="77777777" w:rsidR="00143C4C" w:rsidRDefault="00143C4C" w:rsidP="00920BD4">
            <w:pPr>
              <w:widowControl w:val="0"/>
              <w:spacing w:line="276" w:lineRule="auto"/>
              <w:jc w:val="center"/>
            </w:pPr>
            <w:r>
              <w:t>Januari</w:t>
            </w:r>
          </w:p>
        </w:tc>
        <w:tc>
          <w:tcPr>
            <w:tcW w:w="911" w:type="dxa"/>
            <w:gridSpan w:val="4"/>
            <w:shd w:val="clear" w:color="auto" w:fill="FFFFFF"/>
            <w:tcMar>
              <w:top w:w="40" w:type="dxa"/>
              <w:left w:w="40" w:type="dxa"/>
              <w:bottom w:w="40" w:type="dxa"/>
              <w:right w:w="40" w:type="dxa"/>
            </w:tcMar>
            <w:vAlign w:val="bottom"/>
          </w:tcPr>
          <w:p w14:paraId="5F8175A8" w14:textId="77777777" w:rsidR="00143C4C" w:rsidRDefault="00143C4C" w:rsidP="00920BD4">
            <w:pPr>
              <w:widowControl w:val="0"/>
              <w:spacing w:line="276" w:lineRule="auto"/>
              <w:jc w:val="center"/>
            </w:pPr>
            <w:r>
              <w:t>Februari</w:t>
            </w:r>
          </w:p>
        </w:tc>
        <w:tc>
          <w:tcPr>
            <w:tcW w:w="832" w:type="dxa"/>
            <w:gridSpan w:val="4"/>
            <w:shd w:val="clear" w:color="auto" w:fill="FFFFFF"/>
            <w:tcMar>
              <w:top w:w="40" w:type="dxa"/>
              <w:left w:w="40" w:type="dxa"/>
              <w:bottom w:w="40" w:type="dxa"/>
              <w:right w:w="40" w:type="dxa"/>
            </w:tcMar>
            <w:vAlign w:val="bottom"/>
          </w:tcPr>
          <w:p w14:paraId="048B9FDA" w14:textId="77777777" w:rsidR="00143C4C" w:rsidRDefault="00143C4C" w:rsidP="00920BD4">
            <w:pPr>
              <w:widowControl w:val="0"/>
              <w:spacing w:line="276" w:lineRule="auto"/>
              <w:jc w:val="center"/>
            </w:pPr>
            <w:r>
              <w:t>Maret</w:t>
            </w:r>
          </w:p>
        </w:tc>
        <w:tc>
          <w:tcPr>
            <w:tcW w:w="832" w:type="dxa"/>
            <w:gridSpan w:val="4"/>
            <w:shd w:val="clear" w:color="auto" w:fill="FFFFFF"/>
            <w:tcMar>
              <w:top w:w="40" w:type="dxa"/>
              <w:left w:w="40" w:type="dxa"/>
              <w:bottom w:w="40" w:type="dxa"/>
              <w:right w:w="40" w:type="dxa"/>
            </w:tcMar>
            <w:vAlign w:val="bottom"/>
          </w:tcPr>
          <w:p w14:paraId="7B801E4C" w14:textId="77777777" w:rsidR="00143C4C" w:rsidRDefault="00143C4C" w:rsidP="00920BD4">
            <w:pPr>
              <w:widowControl w:val="0"/>
              <w:spacing w:line="276" w:lineRule="auto"/>
              <w:jc w:val="center"/>
            </w:pPr>
            <w:r>
              <w:t>April</w:t>
            </w:r>
          </w:p>
        </w:tc>
        <w:tc>
          <w:tcPr>
            <w:tcW w:w="832" w:type="dxa"/>
            <w:gridSpan w:val="4"/>
            <w:shd w:val="clear" w:color="auto" w:fill="FFFFFF"/>
            <w:tcMar>
              <w:top w:w="40" w:type="dxa"/>
              <w:left w:w="40" w:type="dxa"/>
              <w:bottom w:w="40" w:type="dxa"/>
              <w:right w:w="40" w:type="dxa"/>
            </w:tcMar>
            <w:vAlign w:val="bottom"/>
          </w:tcPr>
          <w:p w14:paraId="7D173AF9" w14:textId="77777777" w:rsidR="00143C4C" w:rsidRDefault="00143C4C" w:rsidP="00920BD4">
            <w:pPr>
              <w:widowControl w:val="0"/>
              <w:spacing w:line="276" w:lineRule="auto"/>
              <w:jc w:val="center"/>
            </w:pPr>
            <w:r>
              <w:t>Mei</w:t>
            </w:r>
          </w:p>
        </w:tc>
        <w:tc>
          <w:tcPr>
            <w:tcW w:w="832" w:type="dxa"/>
            <w:gridSpan w:val="4"/>
            <w:shd w:val="clear" w:color="auto" w:fill="FFFFFF"/>
            <w:tcMar>
              <w:top w:w="40" w:type="dxa"/>
              <w:left w:w="40" w:type="dxa"/>
              <w:bottom w:w="40" w:type="dxa"/>
              <w:right w:w="40" w:type="dxa"/>
            </w:tcMar>
            <w:vAlign w:val="bottom"/>
          </w:tcPr>
          <w:p w14:paraId="7F3E5BEA" w14:textId="77777777" w:rsidR="00143C4C" w:rsidRDefault="00143C4C" w:rsidP="00920BD4">
            <w:pPr>
              <w:widowControl w:val="0"/>
              <w:spacing w:line="276" w:lineRule="auto"/>
              <w:jc w:val="center"/>
            </w:pPr>
            <w:r>
              <w:t>Juni</w:t>
            </w:r>
          </w:p>
        </w:tc>
      </w:tr>
      <w:tr w:rsidR="00143C4C" w14:paraId="3C9A5AF5" w14:textId="77777777" w:rsidTr="00276658">
        <w:trPr>
          <w:trHeight w:val="345"/>
        </w:trPr>
        <w:tc>
          <w:tcPr>
            <w:tcW w:w="509" w:type="dxa"/>
            <w:vMerge/>
            <w:shd w:val="clear" w:color="auto" w:fill="FFFFFF"/>
            <w:tcMar>
              <w:top w:w="40" w:type="dxa"/>
              <w:left w:w="40" w:type="dxa"/>
              <w:bottom w:w="40" w:type="dxa"/>
              <w:right w:w="40" w:type="dxa"/>
            </w:tcMar>
            <w:vAlign w:val="center"/>
          </w:tcPr>
          <w:p w14:paraId="70FF6E59" w14:textId="77777777" w:rsidR="00143C4C" w:rsidRDefault="00143C4C" w:rsidP="00920BD4">
            <w:pPr>
              <w:widowControl w:val="0"/>
              <w:pBdr>
                <w:top w:val="nil"/>
                <w:left w:val="nil"/>
                <w:bottom w:val="nil"/>
                <w:right w:val="nil"/>
                <w:between w:val="nil"/>
              </w:pBdr>
              <w:spacing w:line="276" w:lineRule="auto"/>
            </w:pPr>
          </w:p>
        </w:tc>
        <w:tc>
          <w:tcPr>
            <w:tcW w:w="2626" w:type="dxa"/>
            <w:vMerge/>
            <w:shd w:val="clear" w:color="auto" w:fill="FFFFFF"/>
            <w:tcMar>
              <w:top w:w="40" w:type="dxa"/>
              <w:left w:w="40" w:type="dxa"/>
              <w:bottom w:w="40" w:type="dxa"/>
              <w:right w:w="40" w:type="dxa"/>
            </w:tcMar>
            <w:vAlign w:val="center"/>
          </w:tcPr>
          <w:p w14:paraId="1239486B" w14:textId="77777777" w:rsidR="00143C4C" w:rsidRDefault="00143C4C" w:rsidP="00920BD4">
            <w:pPr>
              <w:widowControl w:val="0"/>
              <w:pBdr>
                <w:top w:val="nil"/>
                <w:left w:val="nil"/>
                <w:bottom w:val="nil"/>
                <w:right w:val="nil"/>
                <w:between w:val="nil"/>
              </w:pBdr>
              <w:spacing w:line="276" w:lineRule="auto"/>
            </w:pPr>
          </w:p>
        </w:tc>
        <w:tc>
          <w:tcPr>
            <w:tcW w:w="300" w:type="dxa"/>
            <w:shd w:val="clear" w:color="auto" w:fill="FFFFFF"/>
            <w:tcMar>
              <w:top w:w="40" w:type="dxa"/>
              <w:left w:w="40" w:type="dxa"/>
              <w:bottom w:w="40" w:type="dxa"/>
              <w:right w:w="40" w:type="dxa"/>
            </w:tcMar>
            <w:vAlign w:val="bottom"/>
          </w:tcPr>
          <w:p w14:paraId="3A9BDC8E" w14:textId="77777777" w:rsidR="00143C4C" w:rsidRDefault="00143C4C" w:rsidP="00920BD4">
            <w:pPr>
              <w:widowControl w:val="0"/>
              <w:spacing w:line="276" w:lineRule="auto"/>
              <w:jc w:val="center"/>
            </w:pPr>
            <w:r>
              <w:t>1</w:t>
            </w:r>
          </w:p>
        </w:tc>
        <w:tc>
          <w:tcPr>
            <w:tcW w:w="208" w:type="dxa"/>
            <w:shd w:val="clear" w:color="auto" w:fill="FFFFFF"/>
            <w:tcMar>
              <w:top w:w="40" w:type="dxa"/>
              <w:left w:w="40" w:type="dxa"/>
              <w:bottom w:w="40" w:type="dxa"/>
              <w:right w:w="40" w:type="dxa"/>
            </w:tcMar>
            <w:vAlign w:val="bottom"/>
          </w:tcPr>
          <w:p w14:paraId="08690975" w14:textId="77777777" w:rsidR="00143C4C" w:rsidRDefault="00143C4C" w:rsidP="00920BD4">
            <w:pPr>
              <w:widowControl w:val="0"/>
              <w:spacing w:line="276" w:lineRule="auto"/>
              <w:jc w:val="center"/>
            </w:pPr>
            <w:r>
              <w:t>2</w:t>
            </w:r>
          </w:p>
        </w:tc>
        <w:tc>
          <w:tcPr>
            <w:tcW w:w="208" w:type="dxa"/>
            <w:shd w:val="clear" w:color="auto" w:fill="FFFFFF"/>
            <w:tcMar>
              <w:top w:w="40" w:type="dxa"/>
              <w:left w:w="40" w:type="dxa"/>
              <w:bottom w:w="40" w:type="dxa"/>
              <w:right w:w="40" w:type="dxa"/>
            </w:tcMar>
            <w:vAlign w:val="bottom"/>
          </w:tcPr>
          <w:p w14:paraId="409C8720" w14:textId="77777777" w:rsidR="00143C4C" w:rsidRDefault="00143C4C" w:rsidP="00920BD4">
            <w:pPr>
              <w:widowControl w:val="0"/>
              <w:spacing w:line="276" w:lineRule="auto"/>
              <w:jc w:val="center"/>
            </w:pPr>
            <w:r>
              <w:t>3</w:t>
            </w:r>
          </w:p>
        </w:tc>
        <w:tc>
          <w:tcPr>
            <w:tcW w:w="135" w:type="dxa"/>
            <w:shd w:val="clear" w:color="auto" w:fill="FFFFFF"/>
            <w:tcMar>
              <w:top w:w="40" w:type="dxa"/>
              <w:left w:w="40" w:type="dxa"/>
              <w:bottom w:w="40" w:type="dxa"/>
              <w:right w:w="40" w:type="dxa"/>
            </w:tcMar>
            <w:vAlign w:val="bottom"/>
          </w:tcPr>
          <w:p w14:paraId="4FF8A440" w14:textId="77777777" w:rsidR="00143C4C" w:rsidRDefault="00143C4C" w:rsidP="00920BD4">
            <w:pPr>
              <w:widowControl w:val="0"/>
              <w:spacing w:line="276" w:lineRule="auto"/>
              <w:jc w:val="center"/>
            </w:pPr>
            <w:r>
              <w:t>4</w:t>
            </w:r>
          </w:p>
        </w:tc>
        <w:tc>
          <w:tcPr>
            <w:tcW w:w="300" w:type="dxa"/>
            <w:shd w:val="clear" w:color="auto" w:fill="FFFFFF"/>
            <w:tcMar>
              <w:top w:w="40" w:type="dxa"/>
              <w:left w:w="40" w:type="dxa"/>
              <w:bottom w:w="40" w:type="dxa"/>
              <w:right w:w="40" w:type="dxa"/>
            </w:tcMar>
            <w:vAlign w:val="bottom"/>
          </w:tcPr>
          <w:p w14:paraId="10C20BFC" w14:textId="77777777" w:rsidR="00143C4C" w:rsidRDefault="00143C4C" w:rsidP="00920BD4">
            <w:pPr>
              <w:widowControl w:val="0"/>
              <w:spacing w:line="276" w:lineRule="auto"/>
              <w:jc w:val="center"/>
            </w:pPr>
            <w:r>
              <w:t>1</w:t>
            </w:r>
          </w:p>
        </w:tc>
        <w:tc>
          <w:tcPr>
            <w:tcW w:w="195" w:type="dxa"/>
            <w:shd w:val="clear" w:color="auto" w:fill="FFFFFF"/>
            <w:tcMar>
              <w:top w:w="40" w:type="dxa"/>
              <w:left w:w="40" w:type="dxa"/>
              <w:bottom w:w="40" w:type="dxa"/>
              <w:right w:w="40" w:type="dxa"/>
            </w:tcMar>
            <w:vAlign w:val="bottom"/>
          </w:tcPr>
          <w:p w14:paraId="7F528920" w14:textId="77777777" w:rsidR="00143C4C" w:rsidRDefault="00143C4C" w:rsidP="00920BD4">
            <w:pPr>
              <w:widowControl w:val="0"/>
              <w:spacing w:line="276" w:lineRule="auto"/>
              <w:jc w:val="center"/>
            </w:pPr>
            <w:r>
              <w:t>2</w:t>
            </w:r>
          </w:p>
        </w:tc>
        <w:tc>
          <w:tcPr>
            <w:tcW w:w="208" w:type="dxa"/>
            <w:shd w:val="clear" w:color="auto" w:fill="FFFFFF"/>
            <w:tcMar>
              <w:top w:w="40" w:type="dxa"/>
              <w:left w:w="40" w:type="dxa"/>
              <w:bottom w:w="40" w:type="dxa"/>
              <w:right w:w="40" w:type="dxa"/>
            </w:tcMar>
            <w:vAlign w:val="bottom"/>
          </w:tcPr>
          <w:p w14:paraId="1C6394E0" w14:textId="77777777" w:rsidR="00143C4C" w:rsidRDefault="00143C4C" w:rsidP="00920BD4">
            <w:pPr>
              <w:widowControl w:val="0"/>
              <w:spacing w:line="276" w:lineRule="auto"/>
              <w:jc w:val="center"/>
            </w:pPr>
            <w:r>
              <w:t>3</w:t>
            </w:r>
          </w:p>
        </w:tc>
        <w:tc>
          <w:tcPr>
            <w:tcW w:w="208" w:type="dxa"/>
            <w:shd w:val="clear" w:color="auto" w:fill="FFFFFF"/>
            <w:tcMar>
              <w:top w:w="40" w:type="dxa"/>
              <w:left w:w="40" w:type="dxa"/>
              <w:bottom w:w="40" w:type="dxa"/>
              <w:right w:w="40" w:type="dxa"/>
            </w:tcMar>
            <w:vAlign w:val="bottom"/>
          </w:tcPr>
          <w:p w14:paraId="33531FC8" w14:textId="77777777" w:rsidR="00143C4C" w:rsidRDefault="00143C4C" w:rsidP="00920BD4">
            <w:pPr>
              <w:widowControl w:val="0"/>
              <w:spacing w:line="276" w:lineRule="auto"/>
              <w:jc w:val="center"/>
            </w:pPr>
            <w:r>
              <w:t>4</w:t>
            </w:r>
          </w:p>
        </w:tc>
        <w:tc>
          <w:tcPr>
            <w:tcW w:w="208" w:type="dxa"/>
            <w:shd w:val="clear" w:color="auto" w:fill="FFFFFF"/>
            <w:tcMar>
              <w:top w:w="40" w:type="dxa"/>
              <w:left w:w="40" w:type="dxa"/>
              <w:bottom w:w="40" w:type="dxa"/>
              <w:right w:w="40" w:type="dxa"/>
            </w:tcMar>
            <w:vAlign w:val="bottom"/>
          </w:tcPr>
          <w:p w14:paraId="16F6FD4C" w14:textId="77777777" w:rsidR="00143C4C" w:rsidRDefault="00143C4C" w:rsidP="00920BD4">
            <w:pPr>
              <w:widowControl w:val="0"/>
              <w:spacing w:line="276" w:lineRule="auto"/>
              <w:jc w:val="center"/>
            </w:pPr>
            <w:r>
              <w:t>1</w:t>
            </w:r>
          </w:p>
        </w:tc>
        <w:tc>
          <w:tcPr>
            <w:tcW w:w="208" w:type="dxa"/>
            <w:shd w:val="clear" w:color="auto" w:fill="FFFFFF"/>
            <w:tcMar>
              <w:top w:w="40" w:type="dxa"/>
              <w:left w:w="40" w:type="dxa"/>
              <w:bottom w:w="40" w:type="dxa"/>
              <w:right w:w="40" w:type="dxa"/>
            </w:tcMar>
            <w:vAlign w:val="bottom"/>
          </w:tcPr>
          <w:p w14:paraId="1C600495" w14:textId="77777777" w:rsidR="00143C4C" w:rsidRDefault="00143C4C" w:rsidP="00920BD4">
            <w:pPr>
              <w:widowControl w:val="0"/>
              <w:spacing w:line="276" w:lineRule="auto"/>
              <w:jc w:val="center"/>
            </w:pPr>
            <w:r>
              <w:t>2</w:t>
            </w:r>
          </w:p>
        </w:tc>
        <w:tc>
          <w:tcPr>
            <w:tcW w:w="208" w:type="dxa"/>
            <w:shd w:val="clear" w:color="auto" w:fill="FFFFFF"/>
            <w:tcMar>
              <w:top w:w="40" w:type="dxa"/>
              <w:left w:w="40" w:type="dxa"/>
              <w:bottom w:w="40" w:type="dxa"/>
              <w:right w:w="40" w:type="dxa"/>
            </w:tcMar>
            <w:vAlign w:val="bottom"/>
          </w:tcPr>
          <w:p w14:paraId="2A9C95E8" w14:textId="77777777" w:rsidR="00143C4C" w:rsidRDefault="00143C4C" w:rsidP="00920BD4">
            <w:pPr>
              <w:widowControl w:val="0"/>
              <w:spacing w:line="276" w:lineRule="auto"/>
              <w:jc w:val="center"/>
            </w:pPr>
            <w:r>
              <w:t>3</w:t>
            </w:r>
          </w:p>
        </w:tc>
        <w:tc>
          <w:tcPr>
            <w:tcW w:w="208" w:type="dxa"/>
            <w:shd w:val="clear" w:color="auto" w:fill="FFFFFF"/>
            <w:tcMar>
              <w:top w:w="40" w:type="dxa"/>
              <w:left w:w="40" w:type="dxa"/>
              <w:bottom w:w="40" w:type="dxa"/>
              <w:right w:w="40" w:type="dxa"/>
            </w:tcMar>
            <w:vAlign w:val="bottom"/>
          </w:tcPr>
          <w:p w14:paraId="542FAD96" w14:textId="77777777" w:rsidR="00143C4C" w:rsidRDefault="00143C4C" w:rsidP="00920BD4">
            <w:pPr>
              <w:widowControl w:val="0"/>
              <w:spacing w:line="276" w:lineRule="auto"/>
              <w:jc w:val="center"/>
            </w:pPr>
            <w:r>
              <w:t>4</w:t>
            </w:r>
          </w:p>
        </w:tc>
        <w:tc>
          <w:tcPr>
            <w:tcW w:w="189" w:type="dxa"/>
            <w:shd w:val="clear" w:color="auto" w:fill="FFFFFF"/>
            <w:tcMar>
              <w:top w:w="40" w:type="dxa"/>
              <w:left w:w="40" w:type="dxa"/>
              <w:bottom w:w="40" w:type="dxa"/>
              <w:right w:w="40" w:type="dxa"/>
            </w:tcMar>
            <w:vAlign w:val="bottom"/>
          </w:tcPr>
          <w:p w14:paraId="44233832" w14:textId="77777777" w:rsidR="00143C4C" w:rsidRDefault="00143C4C" w:rsidP="00920BD4">
            <w:pPr>
              <w:widowControl w:val="0"/>
              <w:spacing w:line="276" w:lineRule="auto"/>
              <w:jc w:val="center"/>
            </w:pPr>
            <w:r>
              <w:t>1</w:t>
            </w:r>
          </w:p>
        </w:tc>
        <w:tc>
          <w:tcPr>
            <w:tcW w:w="227" w:type="dxa"/>
            <w:shd w:val="clear" w:color="auto" w:fill="FFFFFF"/>
            <w:tcMar>
              <w:top w:w="40" w:type="dxa"/>
              <w:left w:w="40" w:type="dxa"/>
              <w:bottom w:w="40" w:type="dxa"/>
              <w:right w:w="40" w:type="dxa"/>
            </w:tcMar>
            <w:vAlign w:val="bottom"/>
          </w:tcPr>
          <w:p w14:paraId="162FB4CD" w14:textId="77777777" w:rsidR="00143C4C" w:rsidRDefault="00143C4C" w:rsidP="00920BD4">
            <w:pPr>
              <w:widowControl w:val="0"/>
              <w:spacing w:line="276" w:lineRule="auto"/>
              <w:jc w:val="center"/>
            </w:pPr>
            <w:r>
              <w:t>2</w:t>
            </w:r>
          </w:p>
        </w:tc>
        <w:tc>
          <w:tcPr>
            <w:tcW w:w="208" w:type="dxa"/>
            <w:shd w:val="clear" w:color="auto" w:fill="FFFFFF"/>
            <w:tcMar>
              <w:top w:w="40" w:type="dxa"/>
              <w:left w:w="40" w:type="dxa"/>
              <w:bottom w:w="40" w:type="dxa"/>
              <w:right w:w="40" w:type="dxa"/>
            </w:tcMar>
            <w:vAlign w:val="bottom"/>
          </w:tcPr>
          <w:p w14:paraId="3F37DFC2" w14:textId="77777777" w:rsidR="00143C4C" w:rsidRDefault="00143C4C" w:rsidP="00920BD4">
            <w:pPr>
              <w:widowControl w:val="0"/>
              <w:spacing w:line="276" w:lineRule="auto"/>
              <w:jc w:val="center"/>
            </w:pPr>
            <w:r>
              <w:t>3</w:t>
            </w:r>
          </w:p>
        </w:tc>
        <w:tc>
          <w:tcPr>
            <w:tcW w:w="208" w:type="dxa"/>
            <w:shd w:val="clear" w:color="auto" w:fill="FFFFFF"/>
            <w:tcMar>
              <w:top w:w="40" w:type="dxa"/>
              <w:left w:w="40" w:type="dxa"/>
              <w:bottom w:w="40" w:type="dxa"/>
              <w:right w:w="40" w:type="dxa"/>
            </w:tcMar>
            <w:vAlign w:val="bottom"/>
          </w:tcPr>
          <w:p w14:paraId="5D8FF3A9" w14:textId="77777777" w:rsidR="00143C4C" w:rsidRDefault="00143C4C" w:rsidP="00920BD4">
            <w:pPr>
              <w:widowControl w:val="0"/>
              <w:spacing w:line="276" w:lineRule="auto"/>
              <w:jc w:val="center"/>
            </w:pPr>
            <w:r>
              <w:t>4</w:t>
            </w:r>
          </w:p>
        </w:tc>
        <w:tc>
          <w:tcPr>
            <w:tcW w:w="208" w:type="dxa"/>
            <w:shd w:val="clear" w:color="auto" w:fill="FFFFFF"/>
            <w:tcMar>
              <w:top w:w="40" w:type="dxa"/>
              <w:left w:w="40" w:type="dxa"/>
              <w:bottom w:w="40" w:type="dxa"/>
              <w:right w:w="40" w:type="dxa"/>
            </w:tcMar>
            <w:vAlign w:val="bottom"/>
          </w:tcPr>
          <w:p w14:paraId="76838098" w14:textId="77777777" w:rsidR="00143C4C" w:rsidRDefault="00143C4C" w:rsidP="00920BD4">
            <w:pPr>
              <w:widowControl w:val="0"/>
              <w:spacing w:line="276" w:lineRule="auto"/>
              <w:jc w:val="center"/>
            </w:pPr>
            <w:r>
              <w:t>1</w:t>
            </w:r>
          </w:p>
        </w:tc>
        <w:tc>
          <w:tcPr>
            <w:tcW w:w="185" w:type="dxa"/>
            <w:shd w:val="clear" w:color="auto" w:fill="FFFFFF"/>
            <w:tcMar>
              <w:top w:w="40" w:type="dxa"/>
              <w:left w:w="40" w:type="dxa"/>
              <w:bottom w:w="40" w:type="dxa"/>
              <w:right w:w="40" w:type="dxa"/>
            </w:tcMar>
            <w:vAlign w:val="bottom"/>
          </w:tcPr>
          <w:p w14:paraId="2DE93E22" w14:textId="77777777" w:rsidR="00143C4C" w:rsidRDefault="00143C4C" w:rsidP="00920BD4">
            <w:pPr>
              <w:widowControl w:val="0"/>
              <w:spacing w:line="276" w:lineRule="auto"/>
              <w:jc w:val="center"/>
            </w:pPr>
            <w:r>
              <w:t>2</w:t>
            </w:r>
          </w:p>
        </w:tc>
        <w:tc>
          <w:tcPr>
            <w:tcW w:w="231" w:type="dxa"/>
            <w:shd w:val="clear" w:color="auto" w:fill="FFFFFF"/>
            <w:tcMar>
              <w:top w:w="40" w:type="dxa"/>
              <w:left w:w="40" w:type="dxa"/>
              <w:bottom w:w="40" w:type="dxa"/>
              <w:right w:w="40" w:type="dxa"/>
            </w:tcMar>
            <w:vAlign w:val="bottom"/>
          </w:tcPr>
          <w:p w14:paraId="68015C04" w14:textId="77777777" w:rsidR="00143C4C" w:rsidRDefault="00143C4C" w:rsidP="00920BD4">
            <w:pPr>
              <w:widowControl w:val="0"/>
              <w:spacing w:line="276" w:lineRule="auto"/>
              <w:jc w:val="center"/>
            </w:pPr>
            <w:r>
              <w:t>3</w:t>
            </w:r>
          </w:p>
        </w:tc>
        <w:tc>
          <w:tcPr>
            <w:tcW w:w="208" w:type="dxa"/>
            <w:shd w:val="clear" w:color="auto" w:fill="FFFFFF"/>
            <w:tcMar>
              <w:top w:w="40" w:type="dxa"/>
              <w:left w:w="40" w:type="dxa"/>
              <w:bottom w:w="40" w:type="dxa"/>
              <w:right w:w="40" w:type="dxa"/>
            </w:tcMar>
            <w:vAlign w:val="bottom"/>
          </w:tcPr>
          <w:p w14:paraId="1733F21A" w14:textId="77777777" w:rsidR="00143C4C" w:rsidRDefault="00143C4C" w:rsidP="00920BD4">
            <w:pPr>
              <w:widowControl w:val="0"/>
              <w:spacing w:line="276" w:lineRule="auto"/>
              <w:jc w:val="center"/>
            </w:pPr>
            <w:r>
              <w:t>4</w:t>
            </w:r>
          </w:p>
        </w:tc>
        <w:tc>
          <w:tcPr>
            <w:tcW w:w="208" w:type="dxa"/>
            <w:shd w:val="clear" w:color="auto" w:fill="FFFFFF"/>
            <w:tcMar>
              <w:top w:w="40" w:type="dxa"/>
              <w:left w:w="40" w:type="dxa"/>
              <w:bottom w:w="40" w:type="dxa"/>
              <w:right w:w="40" w:type="dxa"/>
            </w:tcMar>
            <w:vAlign w:val="bottom"/>
          </w:tcPr>
          <w:p w14:paraId="3EDB9175" w14:textId="77777777" w:rsidR="00143C4C" w:rsidRDefault="00143C4C" w:rsidP="00920BD4">
            <w:pPr>
              <w:widowControl w:val="0"/>
              <w:spacing w:line="276" w:lineRule="auto"/>
              <w:jc w:val="center"/>
            </w:pPr>
            <w:r>
              <w:t>1</w:t>
            </w:r>
          </w:p>
        </w:tc>
        <w:tc>
          <w:tcPr>
            <w:tcW w:w="208" w:type="dxa"/>
            <w:shd w:val="clear" w:color="auto" w:fill="FFFFFF"/>
            <w:tcMar>
              <w:top w:w="40" w:type="dxa"/>
              <w:left w:w="40" w:type="dxa"/>
              <w:bottom w:w="40" w:type="dxa"/>
              <w:right w:w="40" w:type="dxa"/>
            </w:tcMar>
            <w:vAlign w:val="bottom"/>
          </w:tcPr>
          <w:p w14:paraId="08681052" w14:textId="77777777" w:rsidR="00143C4C" w:rsidRDefault="00143C4C" w:rsidP="00920BD4">
            <w:pPr>
              <w:widowControl w:val="0"/>
              <w:spacing w:line="276" w:lineRule="auto"/>
              <w:jc w:val="center"/>
            </w:pPr>
            <w:r>
              <w:t>2</w:t>
            </w:r>
          </w:p>
        </w:tc>
        <w:tc>
          <w:tcPr>
            <w:tcW w:w="208" w:type="dxa"/>
            <w:shd w:val="clear" w:color="auto" w:fill="FFFFFF"/>
            <w:tcMar>
              <w:top w:w="40" w:type="dxa"/>
              <w:left w:w="40" w:type="dxa"/>
              <w:bottom w:w="40" w:type="dxa"/>
              <w:right w:w="40" w:type="dxa"/>
            </w:tcMar>
            <w:vAlign w:val="bottom"/>
          </w:tcPr>
          <w:p w14:paraId="1B46D2F6" w14:textId="77777777" w:rsidR="00143C4C" w:rsidRDefault="00143C4C" w:rsidP="00920BD4">
            <w:pPr>
              <w:widowControl w:val="0"/>
              <w:spacing w:line="276" w:lineRule="auto"/>
              <w:jc w:val="center"/>
            </w:pPr>
            <w:r>
              <w:t>3</w:t>
            </w:r>
          </w:p>
        </w:tc>
        <w:tc>
          <w:tcPr>
            <w:tcW w:w="208" w:type="dxa"/>
            <w:shd w:val="clear" w:color="auto" w:fill="FFFFFF"/>
            <w:tcMar>
              <w:top w:w="40" w:type="dxa"/>
              <w:left w:w="40" w:type="dxa"/>
              <w:bottom w:w="40" w:type="dxa"/>
              <w:right w:w="40" w:type="dxa"/>
            </w:tcMar>
            <w:vAlign w:val="bottom"/>
          </w:tcPr>
          <w:p w14:paraId="0717F18D" w14:textId="77777777" w:rsidR="00143C4C" w:rsidRDefault="00143C4C" w:rsidP="00920BD4">
            <w:pPr>
              <w:widowControl w:val="0"/>
              <w:spacing w:line="276" w:lineRule="auto"/>
              <w:jc w:val="center"/>
            </w:pPr>
            <w:r>
              <w:t>4</w:t>
            </w:r>
          </w:p>
        </w:tc>
      </w:tr>
      <w:tr w:rsidR="00143C4C" w14:paraId="3BA3C3CE" w14:textId="77777777" w:rsidTr="00276658">
        <w:trPr>
          <w:trHeight w:val="417"/>
        </w:trPr>
        <w:tc>
          <w:tcPr>
            <w:tcW w:w="509" w:type="dxa"/>
            <w:tcBorders>
              <w:bottom w:val="nil"/>
            </w:tcBorders>
            <w:shd w:val="clear" w:color="auto" w:fill="FFFFFF"/>
            <w:tcMar>
              <w:top w:w="40" w:type="dxa"/>
              <w:left w:w="40" w:type="dxa"/>
              <w:bottom w:w="40" w:type="dxa"/>
              <w:right w:w="40" w:type="dxa"/>
            </w:tcMar>
            <w:vAlign w:val="bottom"/>
          </w:tcPr>
          <w:p w14:paraId="08A02D58" w14:textId="77777777" w:rsidR="00143C4C" w:rsidRDefault="00143C4C" w:rsidP="00276658">
            <w:pPr>
              <w:widowControl w:val="0"/>
              <w:spacing w:after="0" w:line="276" w:lineRule="auto"/>
              <w:jc w:val="center"/>
            </w:pPr>
            <w:r>
              <w:t>1</w:t>
            </w:r>
          </w:p>
        </w:tc>
        <w:tc>
          <w:tcPr>
            <w:tcW w:w="2626" w:type="dxa"/>
            <w:tcBorders>
              <w:bottom w:val="nil"/>
            </w:tcBorders>
            <w:shd w:val="clear" w:color="auto" w:fill="FFFFFF"/>
            <w:tcMar>
              <w:top w:w="40" w:type="dxa"/>
              <w:left w:w="40" w:type="dxa"/>
              <w:bottom w:w="40" w:type="dxa"/>
              <w:right w:w="40" w:type="dxa"/>
            </w:tcMar>
            <w:vAlign w:val="bottom"/>
          </w:tcPr>
          <w:p w14:paraId="03F82F43" w14:textId="77777777" w:rsidR="00143C4C" w:rsidRDefault="00143C4C" w:rsidP="00276658">
            <w:pPr>
              <w:widowControl w:val="0"/>
              <w:spacing w:after="0" w:line="276" w:lineRule="auto"/>
            </w:pPr>
            <w:r>
              <w:t>Komunikasi</w:t>
            </w:r>
          </w:p>
        </w:tc>
        <w:tc>
          <w:tcPr>
            <w:tcW w:w="300" w:type="dxa"/>
            <w:tcBorders>
              <w:bottom w:val="nil"/>
            </w:tcBorders>
            <w:shd w:val="clear" w:color="auto" w:fill="000000"/>
            <w:tcMar>
              <w:top w:w="40" w:type="dxa"/>
              <w:left w:w="40" w:type="dxa"/>
              <w:bottom w:w="40" w:type="dxa"/>
              <w:right w:w="40" w:type="dxa"/>
            </w:tcMar>
            <w:vAlign w:val="bottom"/>
          </w:tcPr>
          <w:p w14:paraId="6339C9D8" w14:textId="77777777" w:rsidR="00143C4C" w:rsidRDefault="00143C4C" w:rsidP="00276658">
            <w:pPr>
              <w:widowControl w:val="0"/>
              <w:spacing w:after="0" w:line="276" w:lineRule="auto"/>
              <w:rPr>
                <w:sz w:val="22"/>
              </w:rPr>
            </w:pPr>
          </w:p>
        </w:tc>
        <w:tc>
          <w:tcPr>
            <w:tcW w:w="208" w:type="dxa"/>
            <w:tcBorders>
              <w:bottom w:val="nil"/>
            </w:tcBorders>
            <w:shd w:val="clear" w:color="auto" w:fill="000000"/>
            <w:tcMar>
              <w:top w:w="40" w:type="dxa"/>
              <w:left w:w="40" w:type="dxa"/>
              <w:bottom w:w="40" w:type="dxa"/>
              <w:right w:w="40" w:type="dxa"/>
            </w:tcMar>
            <w:vAlign w:val="bottom"/>
          </w:tcPr>
          <w:p w14:paraId="3B015FA0"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3EBE5624" w14:textId="77777777" w:rsidR="00143C4C" w:rsidRDefault="00143C4C" w:rsidP="00276658">
            <w:pPr>
              <w:widowControl w:val="0"/>
              <w:spacing w:after="0" w:line="276" w:lineRule="auto"/>
              <w:rPr>
                <w:sz w:val="22"/>
              </w:rPr>
            </w:pPr>
          </w:p>
        </w:tc>
        <w:tc>
          <w:tcPr>
            <w:tcW w:w="135" w:type="dxa"/>
            <w:tcBorders>
              <w:bottom w:val="nil"/>
            </w:tcBorders>
            <w:shd w:val="clear" w:color="auto" w:fill="FFFFFF"/>
            <w:tcMar>
              <w:top w:w="40" w:type="dxa"/>
              <w:left w:w="40" w:type="dxa"/>
              <w:bottom w:w="40" w:type="dxa"/>
              <w:right w:w="40" w:type="dxa"/>
            </w:tcMar>
            <w:vAlign w:val="bottom"/>
          </w:tcPr>
          <w:p w14:paraId="26FB74D4" w14:textId="77777777" w:rsidR="00143C4C" w:rsidRDefault="00143C4C" w:rsidP="00276658">
            <w:pPr>
              <w:widowControl w:val="0"/>
              <w:spacing w:after="0" w:line="276" w:lineRule="auto"/>
              <w:rPr>
                <w:sz w:val="22"/>
              </w:rPr>
            </w:pPr>
          </w:p>
        </w:tc>
        <w:tc>
          <w:tcPr>
            <w:tcW w:w="300" w:type="dxa"/>
            <w:tcBorders>
              <w:bottom w:val="nil"/>
            </w:tcBorders>
            <w:shd w:val="clear" w:color="auto" w:fill="FFFFFF"/>
            <w:tcMar>
              <w:top w:w="40" w:type="dxa"/>
              <w:left w:w="40" w:type="dxa"/>
              <w:bottom w:w="40" w:type="dxa"/>
              <w:right w:w="40" w:type="dxa"/>
            </w:tcMar>
            <w:vAlign w:val="bottom"/>
          </w:tcPr>
          <w:p w14:paraId="17BDA303" w14:textId="77777777" w:rsidR="00143C4C" w:rsidRDefault="00143C4C" w:rsidP="00276658">
            <w:pPr>
              <w:widowControl w:val="0"/>
              <w:spacing w:after="0" w:line="276" w:lineRule="auto"/>
              <w:rPr>
                <w:sz w:val="22"/>
              </w:rPr>
            </w:pPr>
          </w:p>
        </w:tc>
        <w:tc>
          <w:tcPr>
            <w:tcW w:w="195" w:type="dxa"/>
            <w:tcBorders>
              <w:bottom w:val="nil"/>
            </w:tcBorders>
            <w:shd w:val="clear" w:color="auto" w:fill="FFFFFF"/>
            <w:tcMar>
              <w:top w:w="40" w:type="dxa"/>
              <w:left w:w="40" w:type="dxa"/>
              <w:bottom w:w="40" w:type="dxa"/>
              <w:right w:w="40" w:type="dxa"/>
            </w:tcMar>
            <w:vAlign w:val="bottom"/>
          </w:tcPr>
          <w:p w14:paraId="61237431"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282D6E4B"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71ECFBB3"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2B80F4AB"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0D371AAB"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1606BDBB"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1BA97DD6" w14:textId="77777777" w:rsidR="00143C4C" w:rsidRDefault="00143C4C" w:rsidP="00276658">
            <w:pPr>
              <w:widowControl w:val="0"/>
              <w:spacing w:after="0" w:line="276" w:lineRule="auto"/>
              <w:rPr>
                <w:sz w:val="22"/>
              </w:rPr>
            </w:pPr>
          </w:p>
        </w:tc>
        <w:tc>
          <w:tcPr>
            <w:tcW w:w="189" w:type="dxa"/>
            <w:tcBorders>
              <w:bottom w:val="nil"/>
            </w:tcBorders>
            <w:shd w:val="clear" w:color="auto" w:fill="FFFFFF"/>
            <w:tcMar>
              <w:top w:w="40" w:type="dxa"/>
              <w:left w:w="40" w:type="dxa"/>
              <w:bottom w:w="40" w:type="dxa"/>
              <w:right w:w="40" w:type="dxa"/>
            </w:tcMar>
            <w:vAlign w:val="bottom"/>
          </w:tcPr>
          <w:p w14:paraId="504D387C" w14:textId="77777777" w:rsidR="00143C4C" w:rsidRDefault="00143C4C" w:rsidP="00276658">
            <w:pPr>
              <w:widowControl w:val="0"/>
              <w:spacing w:after="0" w:line="276" w:lineRule="auto"/>
              <w:rPr>
                <w:sz w:val="22"/>
              </w:rPr>
            </w:pPr>
          </w:p>
        </w:tc>
        <w:tc>
          <w:tcPr>
            <w:tcW w:w="227" w:type="dxa"/>
            <w:tcBorders>
              <w:bottom w:val="nil"/>
            </w:tcBorders>
            <w:shd w:val="clear" w:color="auto" w:fill="FFFFFF"/>
            <w:tcMar>
              <w:top w:w="40" w:type="dxa"/>
              <w:left w:w="40" w:type="dxa"/>
              <w:bottom w:w="40" w:type="dxa"/>
              <w:right w:w="40" w:type="dxa"/>
            </w:tcMar>
            <w:vAlign w:val="bottom"/>
          </w:tcPr>
          <w:p w14:paraId="3D7CBA4C"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7503D9DC"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2FC9CE79"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6C02D40B" w14:textId="77777777" w:rsidR="00143C4C" w:rsidRDefault="00143C4C" w:rsidP="00276658">
            <w:pPr>
              <w:widowControl w:val="0"/>
              <w:spacing w:after="0" w:line="276" w:lineRule="auto"/>
              <w:rPr>
                <w:sz w:val="22"/>
              </w:rPr>
            </w:pPr>
          </w:p>
        </w:tc>
        <w:tc>
          <w:tcPr>
            <w:tcW w:w="185" w:type="dxa"/>
            <w:tcBorders>
              <w:bottom w:val="nil"/>
            </w:tcBorders>
            <w:shd w:val="clear" w:color="auto" w:fill="FFFFFF"/>
            <w:tcMar>
              <w:top w:w="40" w:type="dxa"/>
              <w:left w:w="40" w:type="dxa"/>
              <w:bottom w:w="40" w:type="dxa"/>
              <w:right w:w="40" w:type="dxa"/>
            </w:tcMar>
            <w:vAlign w:val="bottom"/>
          </w:tcPr>
          <w:p w14:paraId="438D8CE7" w14:textId="77777777" w:rsidR="00143C4C" w:rsidRDefault="00143C4C" w:rsidP="00276658">
            <w:pPr>
              <w:widowControl w:val="0"/>
              <w:spacing w:after="0" w:line="276" w:lineRule="auto"/>
              <w:rPr>
                <w:sz w:val="22"/>
              </w:rPr>
            </w:pPr>
          </w:p>
        </w:tc>
        <w:tc>
          <w:tcPr>
            <w:tcW w:w="231" w:type="dxa"/>
            <w:tcBorders>
              <w:bottom w:val="nil"/>
            </w:tcBorders>
            <w:shd w:val="clear" w:color="auto" w:fill="FFFFFF"/>
            <w:tcMar>
              <w:top w:w="40" w:type="dxa"/>
              <w:left w:w="40" w:type="dxa"/>
              <w:bottom w:w="40" w:type="dxa"/>
              <w:right w:w="40" w:type="dxa"/>
            </w:tcMar>
            <w:vAlign w:val="bottom"/>
          </w:tcPr>
          <w:p w14:paraId="28634AC4"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04381AAC"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7763E750"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4EADD60F"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7DF9C9CC" w14:textId="77777777" w:rsidR="00143C4C" w:rsidRDefault="00143C4C" w:rsidP="00276658">
            <w:pPr>
              <w:widowControl w:val="0"/>
              <w:spacing w:after="0" w:line="276" w:lineRule="auto"/>
              <w:rPr>
                <w:sz w:val="22"/>
              </w:rPr>
            </w:pPr>
          </w:p>
        </w:tc>
        <w:tc>
          <w:tcPr>
            <w:tcW w:w="208" w:type="dxa"/>
            <w:tcBorders>
              <w:bottom w:val="nil"/>
            </w:tcBorders>
            <w:shd w:val="clear" w:color="auto" w:fill="FFFFFF"/>
            <w:tcMar>
              <w:top w:w="40" w:type="dxa"/>
              <w:left w:w="40" w:type="dxa"/>
              <w:bottom w:w="40" w:type="dxa"/>
              <w:right w:w="40" w:type="dxa"/>
            </w:tcMar>
            <w:vAlign w:val="bottom"/>
          </w:tcPr>
          <w:p w14:paraId="72BF9AD5" w14:textId="77777777" w:rsidR="00143C4C" w:rsidRDefault="00143C4C" w:rsidP="00276658">
            <w:pPr>
              <w:widowControl w:val="0"/>
              <w:spacing w:after="0" w:line="276" w:lineRule="auto"/>
              <w:rPr>
                <w:sz w:val="22"/>
              </w:rPr>
            </w:pPr>
          </w:p>
        </w:tc>
      </w:tr>
      <w:tr w:rsidR="00143C4C" w14:paraId="23E01558" w14:textId="77777777" w:rsidTr="00276658">
        <w:trPr>
          <w:trHeight w:val="330"/>
        </w:trPr>
        <w:tc>
          <w:tcPr>
            <w:tcW w:w="509" w:type="dxa"/>
            <w:tcBorders>
              <w:top w:val="nil"/>
              <w:bottom w:val="nil"/>
            </w:tcBorders>
            <w:shd w:val="clear" w:color="auto" w:fill="FFFFFF"/>
            <w:tcMar>
              <w:top w:w="40" w:type="dxa"/>
              <w:left w:w="40" w:type="dxa"/>
              <w:bottom w:w="40" w:type="dxa"/>
              <w:right w:w="40" w:type="dxa"/>
            </w:tcMar>
            <w:vAlign w:val="bottom"/>
          </w:tcPr>
          <w:p w14:paraId="149B9B5E" w14:textId="77777777" w:rsidR="00143C4C" w:rsidRDefault="00143C4C" w:rsidP="00276658">
            <w:pPr>
              <w:widowControl w:val="0"/>
              <w:spacing w:after="0" w:line="276" w:lineRule="auto"/>
              <w:jc w:val="center"/>
            </w:pPr>
            <w:r>
              <w:t>2</w:t>
            </w:r>
          </w:p>
        </w:tc>
        <w:tc>
          <w:tcPr>
            <w:tcW w:w="2626" w:type="dxa"/>
            <w:tcBorders>
              <w:top w:val="nil"/>
              <w:bottom w:val="nil"/>
            </w:tcBorders>
            <w:shd w:val="clear" w:color="auto" w:fill="FFFFFF"/>
            <w:tcMar>
              <w:top w:w="40" w:type="dxa"/>
              <w:left w:w="40" w:type="dxa"/>
              <w:bottom w:w="40" w:type="dxa"/>
              <w:right w:w="40" w:type="dxa"/>
            </w:tcMar>
            <w:vAlign w:val="bottom"/>
          </w:tcPr>
          <w:p w14:paraId="30A41D59" w14:textId="77777777" w:rsidR="00143C4C" w:rsidRDefault="00143C4C" w:rsidP="00276658">
            <w:pPr>
              <w:widowControl w:val="0"/>
              <w:spacing w:after="0" w:line="276" w:lineRule="auto"/>
            </w:pPr>
            <w:r>
              <w:t>Perancangan Cepat</w:t>
            </w:r>
          </w:p>
        </w:tc>
        <w:tc>
          <w:tcPr>
            <w:tcW w:w="300" w:type="dxa"/>
            <w:tcBorders>
              <w:top w:val="nil"/>
              <w:bottom w:val="nil"/>
            </w:tcBorders>
            <w:shd w:val="clear" w:color="auto" w:fill="FFFFFF"/>
            <w:tcMar>
              <w:top w:w="40" w:type="dxa"/>
              <w:left w:w="40" w:type="dxa"/>
              <w:bottom w:w="40" w:type="dxa"/>
              <w:right w:w="40" w:type="dxa"/>
            </w:tcMar>
            <w:vAlign w:val="bottom"/>
          </w:tcPr>
          <w:p w14:paraId="23069BA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4F8E119C"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18467381" w14:textId="77777777" w:rsidR="00143C4C" w:rsidRDefault="00143C4C" w:rsidP="00276658">
            <w:pPr>
              <w:widowControl w:val="0"/>
              <w:spacing w:after="0" w:line="276" w:lineRule="auto"/>
              <w:rPr>
                <w:sz w:val="22"/>
              </w:rPr>
            </w:pPr>
          </w:p>
        </w:tc>
        <w:tc>
          <w:tcPr>
            <w:tcW w:w="135" w:type="dxa"/>
            <w:tcBorders>
              <w:top w:val="nil"/>
              <w:bottom w:val="nil"/>
            </w:tcBorders>
            <w:shd w:val="clear" w:color="auto" w:fill="000000"/>
            <w:tcMar>
              <w:top w:w="40" w:type="dxa"/>
              <w:left w:w="40" w:type="dxa"/>
              <w:bottom w:w="40" w:type="dxa"/>
              <w:right w:w="40" w:type="dxa"/>
            </w:tcMar>
            <w:vAlign w:val="bottom"/>
          </w:tcPr>
          <w:p w14:paraId="61C9C991" w14:textId="77777777" w:rsidR="00143C4C" w:rsidRDefault="00143C4C" w:rsidP="00276658">
            <w:pPr>
              <w:widowControl w:val="0"/>
              <w:spacing w:after="0" w:line="276" w:lineRule="auto"/>
              <w:rPr>
                <w:sz w:val="22"/>
              </w:rPr>
            </w:pPr>
          </w:p>
        </w:tc>
        <w:tc>
          <w:tcPr>
            <w:tcW w:w="300" w:type="dxa"/>
            <w:tcBorders>
              <w:top w:val="nil"/>
              <w:bottom w:val="nil"/>
            </w:tcBorders>
            <w:shd w:val="clear" w:color="auto" w:fill="FFFFFF"/>
            <w:tcMar>
              <w:top w:w="40" w:type="dxa"/>
              <w:left w:w="40" w:type="dxa"/>
              <w:bottom w:w="40" w:type="dxa"/>
              <w:right w:w="40" w:type="dxa"/>
            </w:tcMar>
            <w:vAlign w:val="bottom"/>
          </w:tcPr>
          <w:p w14:paraId="1546B83D" w14:textId="77777777" w:rsidR="00143C4C" w:rsidRDefault="00143C4C" w:rsidP="00276658">
            <w:pPr>
              <w:widowControl w:val="0"/>
              <w:spacing w:after="0" w:line="276" w:lineRule="auto"/>
              <w:rPr>
                <w:sz w:val="22"/>
              </w:rPr>
            </w:pPr>
          </w:p>
        </w:tc>
        <w:tc>
          <w:tcPr>
            <w:tcW w:w="195" w:type="dxa"/>
            <w:tcBorders>
              <w:top w:val="nil"/>
              <w:bottom w:val="nil"/>
            </w:tcBorders>
            <w:shd w:val="clear" w:color="auto" w:fill="FFFFFF"/>
            <w:tcMar>
              <w:top w:w="40" w:type="dxa"/>
              <w:left w:w="40" w:type="dxa"/>
              <w:bottom w:w="40" w:type="dxa"/>
              <w:right w:w="40" w:type="dxa"/>
            </w:tcMar>
            <w:vAlign w:val="bottom"/>
          </w:tcPr>
          <w:p w14:paraId="5516B99A"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3DB20AF"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881CE4F"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6D4ACC0"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7F42BD9"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2D43057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F3573B4" w14:textId="77777777" w:rsidR="00143C4C" w:rsidRDefault="00143C4C" w:rsidP="00276658">
            <w:pPr>
              <w:widowControl w:val="0"/>
              <w:spacing w:after="0" w:line="276" w:lineRule="auto"/>
              <w:rPr>
                <w:sz w:val="22"/>
              </w:rPr>
            </w:pPr>
          </w:p>
        </w:tc>
        <w:tc>
          <w:tcPr>
            <w:tcW w:w="189" w:type="dxa"/>
            <w:tcBorders>
              <w:top w:val="nil"/>
              <w:bottom w:val="nil"/>
            </w:tcBorders>
            <w:shd w:val="clear" w:color="auto" w:fill="FFFFFF"/>
            <w:tcMar>
              <w:top w:w="40" w:type="dxa"/>
              <w:left w:w="40" w:type="dxa"/>
              <w:bottom w:w="40" w:type="dxa"/>
              <w:right w:w="40" w:type="dxa"/>
            </w:tcMar>
            <w:vAlign w:val="bottom"/>
          </w:tcPr>
          <w:p w14:paraId="40A4B98D" w14:textId="77777777" w:rsidR="00143C4C" w:rsidRDefault="00143C4C" w:rsidP="00276658">
            <w:pPr>
              <w:widowControl w:val="0"/>
              <w:spacing w:after="0" w:line="276" w:lineRule="auto"/>
              <w:rPr>
                <w:sz w:val="22"/>
              </w:rPr>
            </w:pPr>
          </w:p>
        </w:tc>
        <w:tc>
          <w:tcPr>
            <w:tcW w:w="227" w:type="dxa"/>
            <w:tcBorders>
              <w:top w:val="nil"/>
              <w:bottom w:val="nil"/>
            </w:tcBorders>
            <w:shd w:val="clear" w:color="auto" w:fill="FFFFFF"/>
            <w:tcMar>
              <w:top w:w="40" w:type="dxa"/>
              <w:left w:w="40" w:type="dxa"/>
              <w:bottom w:w="40" w:type="dxa"/>
              <w:right w:w="40" w:type="dxa"/>
            </w:tcMar>
            <w:vAlign w:val="bottom"/>
          </w:tcPr>
          <w:p w14:paraId="0A6F2520"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4EFFA5D"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564B566"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38FEE4F" w14:textId="77777777" w:rsidR="00143C4C" w:rsidRDefault="00143C4C" w:rsidP="00276658">
            <w:pPr>
              <w:widowControl w:val="0"/>
              <w:spacing w:after="0" w:line="276" w:lineRule="auto"/>
              <w:rPr>
                <w:sz w:val="22"/>
              </w:rPr>
            </w:pPr>
          </w:p>
        </w:tc>
        <w:tc>
          <w:tcPr>
            <w:tcW w:w="185" w:type="dxa"/>
            <w:tcBorders>
              <w:top w:val="nil"/>
              <w:bottom w:val="nil"/>
            </w:tcBorders>
            <w:shd w:val="clear" w:color="auto" w:fill="FFFFFF"/>
            <w:tcMar>
              <w:top w:w="40" w:type="dxa"/>
              <w:left w:w="40" w:type="dxa"/>
              <w:bottom w:w="40" w:type="dxa"/>
              <w:right w:w="40" w:type="dxa"/>
            </w:tcMar>
            <w:vAlign w:val="bottom"/>
          </w:tcPr>
          <w:p w14:paraId="23B627E4" w14:textId="77777777" w:rsidR="00143C4C" w:rsidRDefault="00143C4C" w:rsidP="00276658">
            <w:pPr>
              <w:widowControl w:val="0"/>
              <w:spacing w:after="0" w:line="276" w:lineRule="auto"/>
              <w:rPr>
                <w:sz w:val="22"/>
              </w:rPr>
            </w:pPr>
          </w:p>
        </w:tc>
        <w:tc>
          <w:tcPr>
            <w:tcW w:w="231" w:type="dxa"/>
            <w:tcBorders>
              <w:top w:val="nil"/>
              <w:bottom w:val="nil"/>
            </w:tcBorders>
            <w:shd w:val="clear" w:color="auto" w:fill="FFFFFF"/>
            <w:tcMar>
              <w:top w:w="40" w:type="dxa"/>
              <w:left w:w="40" w:type="dxa"/>
              <w:bottom w:w="40" w:type="dxa"/>
              <w:right w:w="40" w:type="dxa"/>
            </w:tcMar>
            <w:vAlign w:val="bottom"/>
          </w:tcPr>
          <w:p w14:paraId="1E250B7B"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E362343"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4DF36FF2"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F1A7002"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447AF15"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4D146E80" w14:textId="77777777" w:rsidR="00143C4C" w:rsidRDefault="00143C4C" w:rsidP="00276658">
            <w:pPr>
              <w:widowControl w:val="0"/>
              <w:spacing w:after="0" w:line="276" w:lineRule="auto"/>
              <w:rPr>
                <w:sz w:val="22"/>
              </w:rPr>
            </w:pPr>
          </w:p>
        </w:tc>
      </w:tr>
      <w:tr w:rsidR="00143C4C" w14:paraId="58ECDCCA" w14:textId="77777777" w:rsidTr="00276658">
        <w:trPr>
          <w:trHeight w:val="330"/>
        </w:trPr>
        <w:tc>
          <w:tcPr>
            <w:tcW w:w="509" w:type="dxa"/>
            <w:tcBorders>
              <w:top w:val="nil"/>
              <w:bottom w:val="nil"/>
            </w:tcBorders>
            <w:shd w:val="clear" w:color="auto" w:fill="FFFFFF"/>
            <w:tcMar>
              <w:top w:w="40" w:type="dxa"/>
              <w:left w:w="40" w:type="dxa"/>
              <w:bottom w:w="40" w:type="dxa"/>
              <w:right w:w="40" w:type="dxa"/>
            </w:tcMar>
            <w:vAlign w:val="center"/>
          </w:tcPr>
          <w:p w14:paraId="669F9992" w14:textId="77777777" w:rsidR="00143C4C" w:rsidRDefault="00143C4C" w:rsidP="00276658">
            <w:pPr>
              <w:widowControl w:val="0"/>
              <w:spacing w:after="0" w:line="276" w:lineRule="auto"/>
              <w:jc w:val="center"/>
            </w:pPr>
            <w:r>
              <w:t>3</w:t>
            </w:r>
          </w:p>
        </w:tc>
        <w:tc>
          <w:tcPr>
            <w:tcW w:w="2626" w:type="dxa"/>
            <w:tcBorders>
              <w:top w:val="nil"/>
              <w:bottom w:val="nil"/>
            </w:tcBorders>
            <w:shd w:val="clear" w:color="auto" w:fill="FFFFFF"/>
            <w:tcMar>
              <w:top w:w="40" w:type="dxa"/>
              <w:left w:w="40" w:type="dxa"/>
              <w:bottom w:w="40" w:type="dxa"/>
              <w:right w:w="40" w:type="dxa"/>
            </w:tcMar>
            <w:vAlign w:val="bottom"/>
          </w:tcPr>
          <w:p w14:paraId="13D3769E" w14:textId="77777777" w:rsidR="00143C4C" w:rsidRDefault="00143C4C" w:rsidP="00276658">
            <w:pPr>
              <w:widowControl w:val="0"/>
              <w:spacing w:after="0" w:line="276" w:lineRule="auto"/>
            </w:pPr>
            <w:r>
              <w:t>Pemodelan Perancangan Cepat</w:t>
            </w:r>
          </w:p>
        </w:tc>
        <w:tc>
          <w:tcPr>
            <w:tcW w:w="300" w:type="dxa"/>
            <w:tcBorders>
              <w:top w:val="nil"/>
              <w:bottom w:val="nil"/>
            </w:tcBorders>
            <w:shd w:val="clear" w:color="auto" w:fill="FFFFFF"/>
            <w:tcMar>
              <w:top w:w="40" w:type="dxa"/>
              <w:left w:w="40" w:type="dxa"/>
              <w:bottom w:w="40" w:type="dxa"/>
              <w:right w:w="40" w:type="dxa"/>
            </w:tcMar>
            <w:vAlign w:val="bottom"/>
          </w:tcPr>
          <w:p w14:paraId="327A598D"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ACA3B02"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B468BD3" w14:textId="77777777" w:rsidR="00143C4C" w:rsidRDefault="00143C4C" w:rsidP="00276658">
            <w:pPr>
              <w:widowControl w:val="0"/>
              <w:spacing w:after="0" w:line="276" w:lineRule="auto"/>
              <w:rPr>
                <w:sz w:val="22"/>
              </w:rPr>
            </w:pPr>
          </w:p>
        </w:tc>
        <w:tc>
          <w:tcPr>
            <w:tcW w:w="135" w:type="dxa"/>
            <w:tcBorders>
              <w:top w:val="nil"/>
              <w:bottom w:val="nil"/>
            </w:tcBorders>
            <w:shd w:val="clear" w:color="auto" w:fill="000000"/>
            <w:tcMar>
              <w:top w:w="40" w:type="dxa"/>
              <w:left w:w="40" w:type="dxa"/>
              <w:bottom w:w="40" w:type="dxa"/>
              <w:right w:w="40" w:type="dxa"/>
            </w:tcMar>
            <w:vAlign w:val="bottom"/>
          </w:tcPr>
          <w:p w14:paraId="3C6EFE29" w14:textId="77777777" w:rsidR="00143C4C" w:rsidRDefault="00143C4C" w:rsidP="00276658">
            <w:pPr>
              <w:widowControl w:val="0"/>
              <w:spacing w:after="0" w:line="276" w:lineRule="auto"/>
              <w:rPr>
                <w:sz w:val="22"/>
              </w:rPr>
            </w:pPr>
          </w:p>
        </w:tc>
        <w:tc>
          <w:tcPr>
            <w:tcW w:w="300" w:type="dxa"/>
            <w:tcBorders>
              <w:top w:val="nil"/>
              <w:bottom w:val="nil"/>
            </w:tcBorders>
            <w:shd w:val="clear" w:color="auto" w:fill="000000"/>
            <w:tcMar>
              <w:top w:w="40" w:type="dxa"/>
              <w:left w:w="40" w:type="dxa"/>
              <w:bottom w:w="40" w:type="dxa"/>
              <w:right w:w="40" w:type="dxa"/>
            </w:tcMar>
            <w:vAlign w:val="bottom"/>
          </w:tcPr>
          <w:p w14:paraId="091942F0" w14:textId="77777777" w:rsidR="00143C4C" w:rsidRDefault="00143C4C" w:rsidP="00276658">
            <w:pPr>
              <w:widowControl w:val="0"/>
              <w:spacing w:after="0" w:line="276" w:lineRule="auto"/>
              <w:rPr>
                <w:sz w:val="22"/>
              </w:rPr>
            </w:pPr>
          </w:p>
        </w:tc>
        <w:tc>
          <w:tcPr>
            <w:tcW w:w="195" w:type="dxa"/>
            <w:tcBorders>
              <w:top w:val="nil"/>
              <w:bottom w:val="nil"/>
            </w:tcBorders>
            <w:shd w:val="clear" w:color="auto" w:fill="000000"/>
            <w:tcMar>
              <w:top w:w="40" w:type="dxa"/>
              <w:left w:w="40" w:type="dxa"/>
              <w:bottom w:w="40" w:type="dxa"/>
              <w:right w:w="40" w:type="dxa"/>
            </w:tcMar>
            <w:vAlign w:val="bottom"/>
          </w:tcPr>
          <w:p w14:paraId="2929B513"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4014631C"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92AEE6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2F08DF5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26C614D"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2DD7AE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5C09EAD" w14:textId="77777777" w:rsidR="00143C4C" w:rsidRDefault="00143C4C" w:rsidP="00276658">
            <w:pPr>
              <w:widowControl w:val="0"/>
              <w:spacing w:after="0" w:line="276" w:lineRule="auto"/>
              <w:rPr>
                <w:sz w:val="22"/>
              </w:rPr>
            </w:pPr>
          </w:p>
        </w:tc>
        <w:tc>
          <w:tcPr>
            <w:tcW w:w="189" w:type="dxa"/>
            <w:tcBorders>
              <w:top w:val="nil"/>
              <w:bottom w:val="nil"/>
            </w:tcBorders>
            <w:shd w:val="clear" w:color="auto" w:fill="FFFFFF"/>
            <w:tcMar>
              <w:top w:w="40" w:type="dxa"/>
              <w:left w:w="40" w:type="dxa"/>
              <w:bottom w:w="40" w:type="dxa"/>
              <w:right w:w="40" w:type="dxa"/>
            </w:tcMar>
            <w:vAlign w:val="bottom"/>
          </w:tcPr>
          <w:p w14:paraId="59942A83" w14:textId="77777777" w:rsidR="00143C4C" w:rsidRDefault="00143C4C" w:rsidP="00276658">
            <w:pPr>
              <w:widowControl w:val="0"/>
              <w:spacing w:after="0" w:line="276" w:lineRule="auto"/>
              <w:rPr>
                <w:sz w:val="22"/>
              </w:rPr>
            </w:pPr>
          </w:p>
        </w:tc>
        <w:tc>
          <w:tcPr>
            <w:tcW w:w="227" w:type="dxa"/>
            <w:tcBorders>
              <w:top w:val="nil"/>
              <w:bottom w:val="nil"/>
            </w:tcBorders>
            <w:shd w:val="clear" w:color="auto" w:fill="FFFFFF"/>
            <w:tcMar>
              <w:top w:w="40" w:type="dxa"/>
              <w:left w:w="40" w:type="dxa"/>
              <w:bottom w:w="40" w:type="dxa"/>
              <w:right w:w="40" w:type="dxa"/>
            </w:tcMar>
            <w:vAlign w:val="bottom"/>
          </w:tcPr>
          <w:p w14:paraId="242FD15D"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97F943B"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E668529"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E0F34B0" w14:textId="77777777" w:rsidR="00143C4C" w:rsidRDefault="00143C4C" w:rsidP="00276658">
            <w:pPr>
              <w:widowControl w:val="0"/>
              <w:spacing w:after="0" w:line="276" w:lineRule="auto"/>
              <w:rPr>
                <w:sz w:val="22"/>
              </w:rPr>
            </w:pPr>
          </w:p>
        </w:tc>
        <w:tc>
          <w:tcPr>
            <w:tcW w:w="185" w:type="dxa"/>
            <w:tcBorders>
              <w:top w:val="nil"/>
              <w:bottom w:val="nil"/>
            </w:tcBorders>
            <w:shd w:val="clear" w:color="auto" w:fill="FFFFFF"/>
            <w:tcMar>
              <w:top w:w="40" w:type="dxa"/>
              <w:left w:w="40" w:type="dxa"/>
              <w:bottom w:w="40" w:type="dxa"/>
              <w:right w:w="40" w:type="dxa"/>
            </w:tcMar>
            <w:vAlign w:val="bottom"/>
          </w:tcPr>
          <w:p w14:paraId="7864FFA7" w14:textId="77777777" w:rsidR="00143C4C" w:rsidRDefault="00143C4C" w:rsidP="00276658">
            <w:pPr>
              <w:widowControl w:val="0"/>
              <w:spacing w:after="0" w:line="276" w:lineRule="auto"/>
              <w:rPr>
                <w:sz w:val="22"/>
              </w:rPr>
            </w:pPr>
          </w:p>
        </w:tc>
        <w:tc>
          <w:tcPr>
            <w:tcW w:w="231" w:type="dxa"/>
            <w:tcBorders>
              <w:top w:val="nil"/>
              <w:bottom w:val="nil"/>
            </w:tcBorders>
            <w:shd w:val="clear" w:color="auto" w:fill="FFFFFF"/>
            <w:tcMar>
              <w:top w:w="40" w:type="dxa"/>
              <w:left w:w="40" w:type="dxa"/>
              <w:bottom w:w="40" w:type="dxa"/>
              <w:right w:w="40" w:type="dxa"/>
            </w:tcMar>
            <w:vAlign w:val="bottom"/>
          </w:tcPr>
          <w:p w14:paraId="55B0A0F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41B9112"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09956F9"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5AA7CF9"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2889599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83EB685" w14:textId="77777777" w:rsidR="00143C4C" w:rsidRDefault="00143C4C" w:rsidP="00276658">
            <w:pPr>
              <w:widowControl w:val="0"/>
              <w:spacing w:after="0" w:line="276" w:lineRule="auto"/>
              <w:rPr>
                <w:sz w:val="22"/>
              </w:rPr>
            </w:pPr>
          </w:p>
        </w:tc>
      </w:tr>
      <w:tr w:rsidR="00143C4C" w14:paraId="65E5EADD" w14:textId="77777777" w:rsidTr="00276658">
        <w:trPr>
          <w:trHeight w:val="330"/>
        </w:trPr>
        <w:tc>
          <w:tcPr>
            <w:tcW w:w="509" w:type="dxa"/>
            <w:tcBorders>
              <w:top w:val="nil"/>
              <w:bottom w:val="nil"/>
            </w:tcBorders>
            <w:shd w:val="clear" w:color="auto" w:fill="FFFFFF"/>
            <w:tcMar>
              <w:top w:w="40" w:type="dxa"/>
              <w:left w:w="40" w:type="dxa"/>
              <w:bottom w:w="40" w:type="dxa"/>
              <w:right w:w="40" w:type="dxa"/>
            </w:tcMar>
            <w:vAlign w:val="bottom"/>
          </w:tcPr>
          <w:p w14:paraId="11DF0E5F" w14:textId="77777777" w:rsidR="00143C4C" w:rsidRDefault="00143C4C" w:rsidP="00276658">
            <w:pPr>
              <w:widowControl w:val="0"/>
              <w:spacing w:after="0" w:line="276" w:lineRule="auto"/>
              <w:jc w:val="center"/>
            </w:pPr>
            <w:r>
              <w:t>4</w:t>
            </w:r>
          </w:p>
        </w:tc>
        <w:tc>
          <w:tcPr>
            <w:tcW w:w="2626" w:type="dxa"/>
            <w:tcBorders>
              <w:top w:val="nil"/>
              <w:bottom w:val="nil"/>
            </w:tcBorders>
            <w:shd w:val="clear" w:color="auto" w:fill="FFFFFF"/>
            <w:tcMar>
              <w:top w:w="40" w:type="dxa"/>
              <w:left w:w="40" w:type="dxa"/>
              <w:bottom w:w="40" w:type="dxa"/>
              <w:right w:w="40" w:type="dxa"/>
            </w:tcMar>
            <w:vAlign w:val="bottom"/>
          </w:tcPr>
          <w:p w14:paraId="353715F3" w14:textId="77777777" w:rsidR="00143C4C" w:rsidRDefault="00143C4C" w:rsidP="00276658">
            <w:pPr>
              <w:widowControl w:val="0"/>
              <w:spacing w:after="0" w:line="276" w:lineRule="auto"/>
            </w:pPr>
            <w:r>
              <w:t>Pembuatan Prototipe</w:t>
            </w:r>
          </w:p>
        </w:tc>
        <w:tc>
          <w:tcPr>
            <w:tcW w:w="300" w:type="dxa"/>
            <w:tcBorders>
              <w:top w:val="nil"/>
              <w:bottom w:val="nil"/>
            </w:tcBorders>
            <w:shd w:val="clear" w:color="auto" w:fill="FFFFFF"/>
            <w:tcMar>
              <w:top w:w="40" w:type="dxa"/>
              <w:left w:w="40" w:type="dxa"/>
              <w:bottom w:w="40" w:type="dxa"/>
              <w:right w:w="40" w:type="dxa"/>
            </w:tcMar>
            <w:vAlign w:val="bottom"/>
          </w:tcPr>
          <w:p w14:paraId="1D51D10A"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6CD243A"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6F3BCBB" w14:textId="77777777" w:rsidR="00143C4C" w:rsidRDefault="00143C4C" w:rsidP="00276658">
            <w:pPr>
              <w:widowControl w:val="0"/>
              <w:spacing w:after="0" w:line="276" w:lineRule="auto"/>
              <w:rPr>
                <w:sz w:val="22"/>
              </w:rPr>
            </w:pPr>
          </w:p>
        </w:tc>
        <w:tc>
          <w:tcPr>
            <w:tcW w:w="135" w:type="dxa"/>
            <w:tcBorders>
              <w:top w:val="nil"/>
              <w:bottom w:val="nil"/>
            </w:tcBorders>
            <w:shd w:val="clear" w:color="auto" w:fill="FFFFFF"/>
            <w:tcMar>
              <w:top w:w="40" w:type="dxa"/>
              <w:left w:w="40" w:type="dxa"/>
              <w:bottom w:w="40" w:type="dxa"/>
              <w:right w:w="40" w:type="dxa"/>
            </w:tcMar>
            <w:vAlign w:val="bottom"/>
          </w:tcPr>
          <w:p w14:paraId="2F9C2ED9" w14:textId="77777777" w:rsidR="00143C4C" w:rsidRDefault="00143C4C" w:rsidP="00276658">
            <w:pPr>
              <w:widowControl w:val="0"/>
              <w:spacing w:after="0" w:line="276" w:lineRule="auto"/>
              <w:rPr>
                <w:sz w:val="22"/>
              </w:rPr>
            </w:pPr>
          </w:p>
        </w:tc>
        <w:tc>
          <w:tcPr>
            <w:tcW w:w="300" w:type="dxa"/>
            <w:tcBorders>
              <w:top w:val="nil"/>
              <w:bottom w:val="nil"/>
            </w:tcBorders>
            <w:shd w:val="clear" w:color="auto" w:fill="FFFFFF"/>
            <w:tcMar>
              <w:top w:w="40" w:type="dxa"/>
              <w:left w:w="40" w:type="dxa"/>
              <w:bottom w:w="40" w:type="dxa"/>
              <w:right w:w="40" w:type="dxa"/>
            </w:tcMar>
            <w:vAlign w:val="bottom"/>
          </w:tcPr>
          <w:p w14:paraId="15BDF74D" w14:textId="77777777" w:rsidR="00143C4C" w:rsidRDefault="00143C4C" w:rsidP="00276658">
            <w:pPr>
              <w:widowControl w:val="0"/>
              <w:spacing w:after="0" w:line="276" w:lineRule="auto"/>
              <w:rPr>
                <w:sz w:val="22"/>
              </w:rPr>
            </w:pPr>
          </w:p>
        </w:tc>
        <w:tc>
          <w:tcPr>
            <w:tcW w:w="195" w:type="dxa"/>
            <w:tcBorders>
              <w:top w:val="nil"/>
              <w:bottom w:val="nil"/>
            </w:tcBorders>
            <w:shd w:val="clear" w:color="auto" w:fill="000000"/>
            <w:tcMar>
              <w:top w:w="40" w:type="dxa"/>
              <w:left w:w="40" w:type="dxa"/>
              <w:bottom w:w="40" w:type="dxa"/>
              <w:right w:w="40" w:type="dxa"/>
            </w:tcMar>
            <w:vAlign w:val="bottom"/>
          </w:tcPr>
          <w:p w14:paraId="33C50EDA"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29D79EC8"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4FF33379"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400A9A79"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1D4F4E9"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1C49080"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CE829BC" w14:textId="77777777" w:rsidR="00143C4C" w:rsidRDefault="00143C4C" w:rsidP="00276658">
            <w:pPr>
              <w:widowControl w:val="0"/>
              <w:spacing w:after="0" w:line="276" w:lineRule="auto"/>
              <w:rPr>
                <w:sz w:val="22"/>
              </w:rPr>
            </w:pPr>
          </w:p>
        </w:tc>
        <w:tc>
          <w:tcPr>
            <w:tcW w:w="189" w:type="dxa"/>
            <w:tcBorders>
              <w:top w:val="nil"/>
              <w:bottom w:val="nil"/>
            </w:tcBorders>
            <w:shd w:val="clear" w:color="auto" w:fill="FFFFFF"/>
            <w:tcMar>
              <w:top w:w="40" w:type="dxa"/>
              <w:left w:w="40" w:type="dxa"/>
              <w:bottom w:w="40" w:type="dxa"/>
              <w:right w:w="40" w:type="dxa"/>
            </w:tcMar>
            <w:vAlign w:val="bottom"/>
          </w:tcPr>
          <w:p w14:paraId="3195E3B8" w14:textId="77777777" w:rsidR="00143C4C" w:rsidRDefault="00143C4C" w:rsidP="00276658">
            <w:pPr>
              <w:widowControl w:val="0"/>
              <w:spacing w:after="0" w:line="276" w:lineRule="auto"/>
              <w:rPr>
                <w:sz w:val="22"/>
              </w:rPr>
            </w:pPr>
          </w:p>
        </w:tc>
        <w:tc>
          <w:tcPr>
            <w:tcW w:w="227" w:type="dxa"/>
            <w:tcBorders>
              <w:top w:val="nil"/>
              <w:bottom w:val="nil"/>
            </w:tcBorders>
            <w:shd w:val="clear" w:color="auto" w:fill="FFFFFF"/>
            <w:tcMar>
              <w:top w:w="40" w:type="dxa"/>
              <w:left w:w="40" w:type="dxa"/>
              <w:bottom w:w="40" w:type="dxa"/>
              <w:right w:w="40" w:type="dxa"/>
            </w:tcMar>
            <w:vAlign w:val="bottom"/>
          </w:tcPr>
          <w:p w14:paraId="5E4DDC30"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C050F2D"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9242736"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B0111D2" w14:textId="77777777" w:rsidR="00143C4C" w:rsidRDefault="00143C4C" w:rsidP="00276658">
            <w:pPr>
              <w:widowControl w:val="0"/>
              <w:spacing w:after="0" w:line="276" w:lineRule="auto"/>
              <w:rPr>
                <w:sz w:val="22"/>
              </w:rPr>
            </w:pPr>
          </w:p>
        </w:tc>
        <w:tc>
          <w:tcPr>
            <w:tcW w:w="185" w:type="dxa"/>
            <w:tcBorders>
              <w:top w:val="nil"/>
              <w:bottom w:val="nil"/>
            </w:tcBorders>
            <w:shd w:val="clear" w:color="auto" w:fill="FFFFFF"/>
            <w:tcMar>
              <w:top w:w="40" w:type="dxa"/>
              <w:left w:w="40" w:type="dxa"/>
              <w:bottom w:w="40" w:type="dxa"/>
              <w:right w:w="40" w:type="dxa"/>
            </w:tcMar>
            <w:vAlign w:val="bottom"/>
          </w:tcPr>
          <w:p w14:paraId="1315588B" w14:textId="77777777" w:rsidR="00143C4C" w:rsidRDefault="00143C4C" w:rsidP="00276658">
            <w:pPr>
              <w:widowControl w:val="0"/>
              <w:spacing w:after="0" w:line="276" w:lineRule="auto"/>
              <w:rPr>
                <w:sz w:val="22"/>
              </w:rPr>
            </w:pPr>
          </w:p>
        </w:tc>
        <w:tc>
          <w:tcPr>
            <w:tcW w:w="231" w:type="dxa"/>
            <w:tcBorders>
              <w:top w:val="nil"/>
              <w:bottom w:val="nil"/>
            </w:tcBorders>
            <w:shd w:val="clear" w:color="auto" w:fill="FFFFFF"/>
            <w:tcMar>
              <w:top w:w="40" w:type="dxa"/>
              <w:left w:w="40" w:type="dxa"/>
              <w:bottom w:w="40" w:type="dxa"/>
              <w:right w:w="40" w:type="dxa"/>
            </w:tcMar>
            <w:vAlign w:val="bottom"/>
          </w:tcPr>
          <w:p w14:paraId="34F2894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788B51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29826D2"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2161C9C"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55449BC"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D9DB2EC" w14:textId="77777777" w:rsidR="00143C4C" w:rsidRDefault="00143C4C" w:rsidP="00276658">
            <w:pPr>
              <w:widowControl w:val="0"/>
              <w:spacing w:after="0" w:line="276" w:lineRule="auto"/>
              <w:rPr>
                <w:sz w:val="22"/>
              </w:rPr>
            </w:pPr>
          </w:p>
        </w:tc>
      </w:tr>
      <w:tr w:rsidR="00143C4C" w14:paraId="6FAAB326" w14:textId="77777777" w:rsidTr="00276658">
        <w:trPr>
          <w:trHeight w:val="330"/>
        </w:trPr>
        <w:tc>
          <w:tcPr>
            <w:tcW w:w="509" w:type="dxa"/>
            <w:tcBorders>
              <w:top w:val="nil"/>
              <w:bottom w:val="nil"/>
            </w:tcBorders>
            <w:shd w:val="clear" w:color="auto" w:fill="FFFFFF"/>
            <w:tcMar>
              <w:top w:w="40" w:type="dxa"/>
              <w:left w:w="40" w:type="dxa"/>
              <w:bottom w:w="40" w:type="dxa"/>
              <w:right w:w="40" w:type="dxa"/>
            </w:tcMar>
            <w:vAlign w:val="center"/>
          </w:tcPr>
          <w:p w14:paraId="4070060A" w14:textId="77777777" w:rsidR="00143C4C" w:rsidRDefault="00143C4C" w:rsidP="00276658">
            <w:pPr>
              <w:widowControl w:val="0"/>
              <w:spacing w:after="0" w:line="276" w:lineRule="auto"/>
              <w:jc w:val="center"/>
            </w:pPr>
            <w:r>
              <w:t>5</w:t>
            </w:r>
          </w:p>
        </w:tc>
        <w:tc>
          <w:tcPr>
            <w:tcW w:w="2626" w:type="dxa"/>
            <w:tcBorders>
              <w:top w:val="nil"/>
              <w:bottom w:val="nil"/>
            </w:tcBorders>
            <w:shd w:val="clear" w:color="auto" w:fill="FFFFFF"/>
            <w:tcMar>
              <w:top w:w="40" w:type="dxa"/>
              <w:left w:w="40" w:type="dxa"/>
              <w:bottom w:w="40" w:type="dxa"/>
              <w:right w:w="40" w:type="dxa"/>
            </w:tcMar>
            <w:vAlign w:val="bottom"/>
          </w:tcPr>
          <w:p w14:paraId="24A47ABC" w14:textId="77777777" w:rsidR="00143C4C" w:rsidRDefault="00143C4C" w:rsidP="00276658">
            <w:pPr>
              <w:widowControl w:val="0"/>
              <w:spacing w:after="0" w:line="276" w:lineRule="auto"/>
            </w:pPr>
            <w:r>
              <w:t>Penyebaran, pengiriman, dan umpan balik</w:t>
            </w:r>
          </w:p>
        </w:tc>
        <w:tc>
          <w:tcPr>
            <w:tcW w:w="300" w:type="dxa"/>
            <w:tcBorders>
              <w:top w:val="nil"/>
              <w:bottom w:val="nil"/>
            </w:tcBorders>
            <w:shd w:val="clear" w:color="auto" w:fill="FFFFFF"/>
            <w:tcMar>
              <w:top w:w="40" w:type="dxa"/>
              <w:left w:w="40" w:type="dxa"/>
              <w:bottom w:w="40" w:type="dxa"/>
              <w:right w:w="40" w:type="dxa"/>
            </w:tcMar>
            <w:vAlign w:val="bottom"/>
          </w:tcPr>
          <w:p w14:paraId="5505549D"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488BEE7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B48267E" w14:textId="77777777" w:rsidR="00143C4C" w:rsidRDefault="00143C4C" w:rsidP="00276658">
            <w:pPr>
              <w:widowControl w:val="0"/>
              <w:spacing w:after="0" w:line="276" w:lineRule="auto"/>
              <w:rPr>
                <w:sz w:val="22"/>
              </w:rPr>
            </w:pPr>
          </w:p>
        </w:tc>
        <w:tc>
          <w:tcPr>
            <w:tcW w:w="135" w:type="dxa"/>
            <w:tcBorders>
              <w:top w:val="nil"/>
              <w:bottom w:val="nil"/>
            </w:tcBorders>
            <w:shd w:val="clear" w:color="auto" w:fill="FFFFFF"/>
            <w:tcMar>
              <w:top w:w="40" w:type="dxa"/>
              <w:left w:w="40" w:type="dxa"/>
              <w:bottom w:w="40" w:type="dxa"/>
              <w:right w:w="40" w:type="dxa"/>
            </w:tcMar>
            <w:vAlign w:val="bottom"/>
          </w:tcPr>
          <w:p w14:paraId="59F992C1" w14:textId="77777777" w:rsidR="00143C4C" w:rsidRDefault="00143C4C" w:rsidP="00276658">
            <w:pPr>
              <w:widowControl w:val="0"/>
              <w:spacing w:after="0" w:line="276" w:lineRule="auto"/>
              <w:rPr>
                <w:sz w:val="22"/>
              </w:rPr>
            </w:pPr>
          </w:p>
        </w:tc>
        <w:tc>
          <w:tcPr>
            <w:tcW w:w="300" w:type="dxa"/>
            <w:tcBorders>
              <w:top w:val="nil"/>
              <w:bottom w:val="nil"/>
            </w:tcBorders>
            <w:shd w:val="clear" w:color="auto" w:fill="FFFFFF"/>
            <w:tcMar>
              <w:top w:w="40" w:type="dxa"/>
              <w:left w:w="40" w:type="dxa"/>
              <w:bottom w:w="40" w:type="dxa"/>
              <w:right w:w="40" w:type="dxa"/>
            </w:tcMar>
            <w:vAlign w:val="bottom"/>
          </w:tcPr>
          <w:p w14:paraId="567FCDEE" w14:textId="77777777" w:rsidR="00143C4C" w:rsidRDefault="00143C4C" w:rsidP="00276658">
            <w:pPr>
              <w:widowControl w:val="0"/>
              <w:spacing w:after="0" w:line="276" w:lineRule="auto"/>
              <w:rPr>
                <w:sz w:val="22"/>
              </w:rPr>
            </w:pPr>
          </w:p>
        </w:tc>
        <w:tc>
          <w:tcPr>
            <w:tcW w:w="195" w:type="dxa"/>
            <w:tcBorders>
              <w:top w:val="nil"/>
              <w:bottom w:val="nil"/>
            </w:tcBorders>
            <w:shd w:val="clear" w:color="auto" w:fill="FFFFFF"/>
            <w:tcMar>
              <w:top w:w="40" w:type="dxa"/>
              <w:left w:w="40" w:type="dxa"/>
              <w:bottom w:w="40" w:type="dxa"/>
              <w:right w:w="40" w:type="dxa"/>
            </w:tcMar>
            <w:vAlign w:val="bottom"/>
          </w:tcPr>
          <w:p w14:paraId="000BF8CF"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654CC6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E3275E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50E19793"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7980C3E2"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BE79B01"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F325066" w14:textId="77777777" w:rsidR="00143C4C" w:rsidRDefault="00143C4C" w:rsidP="00276658">
            <w:pPr>
              <w:widowControl w:val="0"/>
              <w:spacing w:after="0" w:line="276" w:lineRule="auto"/>
              <w:rPr>
                <w:sz w:val="22"/>
              </w:rPr>
            </w:pPr>
          </w:p>
        </w:tc>
        <w:tc>
          <w:tcPr>
            <w:tcW w:w="189" w:type="dxa"/>
            <w:tcBorders>
              <w:top w:val="nil"/>
              <w:bottom w:val="nil"/>
            </w:tcBorders>
            <w:shd w:val="clear" w:color="auto" w:fill="FFFFFF"/>
            <w:tcMar>
              <w:top w:w="40" w:type="dxa"/>
              <w:left w:w="40" w:type="dxa"/>
              <w:bottom w:w="40" w:type="dxa"/>
              <w:right w:w="40" w:type="dxa"/>
            </w:tcMar>
            <w:vAlign w:val="bottom"/>
          </w:tcPr>
          <w:p w14:paraId="28434D7F" w14:textId="77777777" w:rsidR="00143C4C" w:rsidRDefault="00143C4C" w:rsidP="00276658">
            <w:pPr>
              <w:widowControl w:val="0"/>
              <w:spacing w:after="0" w:line="276" w:lineRule="auto"/>
              <w:rPr>
                <w:sz w:val="22"/>
              </w:rPr>
            </w:pPr>
          </w:p>
        </w:tc>
        <w:tc>
          <w:tcPr>
            <w:tcW w:w="227" w:type="dxa"/>
            <w:tcBorders>
              <w:top w:val="nil"/>
              <w:bottom w:val="nil"/>
            </w:tcBorders>
            <w:shd w:val="clear" w:color="auto" w:fill="FFFFFF"/>
            <w:tcMar>
              <w:top w:w="40" w:type="dxa"/>
              <w:left w:w="40" w:type="dxa"/>
              <w:bottom w:w="40" w:type="dxa"/>
              <w:right w:w="40" w:type="dxa"/>
            </w:tcMar>
            <w:vAlign w:val="bottom"/>
          </w:tcPr>
          <w:p w14:paraId="3900BEF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CAA6ADC"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0D25A0E"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0D5A6BA" w14:textId="77777777" w:rsidR="00143C4C" w:rsidRDefault="00143C4C" w:rsidP="00276658">
            <w:pPr>
              <w:widowControl w:val="0"/>
              <w:spacing w:after="0" w:line="276" w:lineRule="auto"/>
              <w:rPr>
                <w:sz w:val="22"/>
              </w:rPr>
            </w:pPr>
          </w:p>
        </w:tc>
        <w:tc>
          <w:tcPr>
            <w:tcW w:w="185" w:type="dxa"/>
            <w:tcBorders>
              <w:top w:val="nil"/>
              <w:bottom w:val="nil"/>
            </w:tcBorders>
            <w:shd w:val="clear" w:color="auto" w:fill="FFFFFF"/>
            <w:tcMar>
              <w:top w:w="40" w:type="dxa"/>
              <w:left w:w="40" w:type="dxa"/>
              <w:bottom w:w="40" w:type="dxa"/>
              <w:right w:w="40" w:type="dxa"/>
            </w:tcMar>
            <w:vAlign w:val="bottom"/>
          </w:tcPr>
          <w:p w14:paraId="1F69E6AB" w14:textId="77777777" w:rsidR="00143C4C" w:rsidRDefault="00143C4C" w:rsidP="00276658">
            <w:pPr>
              <w:widowControl w:val="0"/>
              <w:spacing w:after="0" w:line="276" w:lineRule="auto"/>
              <w:rPr>
                <w:sz w:val="22"/>
              </w:rPr>
            </w:pPr>
          </w:p>
        </w:tc>
        <w:tc>
          <w:tcPr>
            <w:tcW w:w="231" w:type="dxa"/>
            <w:tcBorders>
              <w:top w:val="nil"/>
              <w:bottom w:val="nil"/>
            </w:tcBorders>
            <w:shd w:val="clear" w:color="auto" w:fill="FFFFFF"/>
            <w:tcMar>
              <w:top w:w="40" w:type="dxa"/>
              <w:left w:w="40" w:type="dxa"/>
              <w:bottom w:w="40" w:type="dxa"/>
              <w:right w:w="40" w:type="dxa"/>
            </w:tcMar>
            <w:vAlign w:val="bottom"/>
          </w:tcPr>
          <w:p w14:paraId="3CC2F155"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DB12C99"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108BC2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727047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EE29946"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61F090C" w14:textId="77777777" w:rsidR="00143C4C" w:rsidRDefault="00143C4C" w:rsidP="00276658">
            <w:pPr>
              <w:widowControl w:val="0"/>
              <w:spacing w:after="0" w:line="276" w:lineRule="auto"/>
              <w:rPr>
                <w:sz w:val="22"/>
              </w:rPr>
            </w:pPr>
          </w:p>
        </w:tc>
      </w:tr>
      <w:tr w:rsidR="00143C4C" w14:paraId="1CA3F0ED" w14:textId="77777777" w:rsidTr="00276658">
        <w:trPr>
          <w:trHeight w:val="330"/>
        </w:trPr>
        <w:tc>
          <w:tcPr>
            <w:tcW w:w="509" w:type="dxa"/>
            <w:tcBorders>
              <w:top w:val="nil"/>
              <w:bottom w:val="nil"/>
            </w:tcBorders>
            <w:shd w:val="clear" w:color="auto" w:fill="FFFFFF"/>
            <w:tcMar>
              <w:top w:w="40" w:type="dxa"/>
              <w:left w:w="40" w:type="dxa"/>
              <w:bottom w:w="40" w:type="dxa"/>
              <w:right w:w="40" w:type="dxa"/>
            </w:tcMar>
            <w:vAlign w:val="center"/>
          </w:tcPr>
          <w:p w14:paraId="02A7B5F0" w14:textId="77777777" w:rsidR="00143C4C" w:rsidRDefault="00143C4C" w:rsidP="00276658">
            <w:pPr>
              <w:widowControl w:val="0"/>
              <w:spacing w:after="0" w:line="276" w:lineRule="auto"/>
              <w:jc w:val="center"/>
            </w:pPr>
            <w:r>
              <w:t>6</w:t>
            </w:r>
          </w:p>
        </w:tc>
        <w:tc>
          <w:tcPr>
            <w:tcW w:w="2626" w:type="dxa"/>
            <w:tcBorders>
              <w:top w:val="nil"/>
              <w:bottom w:val="nil"/>
            </w:tcBorders>
            <w:shd w:val="clear" w:color="auto" w:fill="FFFFFF"/>
            <w:tcMar>
              <w:top w:w="40" w:type="dxa"/>
              <w:left w:w="40" w:type="dxa"/>
              <w:bottom w:w="40" w:type="dxa"/>
              <w:right w:w="40" w:type="dxa"/>
            </w:tcMar>
            <w:vAlign w:val="bottom"/>
          </w:tcPr>
          <w:p w14:paraId="76FB78D9" w14:textId="77777777" w:rsidR="00143C4C" w:rsidRDefault="00143C4C" w:rsidP="00276658">
            <w:pPr>
              <w:widowControl w:val="0"/>
              <w:spacing w:after="0" w:line="276" w:lineRule="auto"/>
            </w:pPr>
            <w:r>
              <w:t>Penulisan laporan tugas akhir</w:t>
            </w:r>
          </w:p>
        </w:tc>
        <w:tc>
          <w:tcPr>
            <w:tcW w:w="300" w:type="dxa"/>
            <w:tcBorders>
              <w:top w:val="nil"/>
              <w:bottom w:val="nil"/>
            </w:tcBorders>
            <w:shd w:val="clear" w:color="auto" w:fill="FFFFFF"/>
            <w:tcMar>
              <w:top w:w="40" w:type="dxa"/>
              <w:left w:w="40" w:type="dxa"/>
              <w:bottom w:w="40" w:type="dxa"/>
              <w:right w:w="40" w:type="dxa"/>
            </w:tcMar>
            <w:vAlign w:val="bottom"/>
          </w:tcPr>
          <w:p w14:paraId="285813AC"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5F77B2F"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23DA1C7" w14:textId="77777777" w:rsidR="00143C4C" w:rsidRDefault="00143C4C" w:rsidP="00276658">
            <w:pPr>
              <w:widowControl w:val="0"/>
              <w:spacing w:after="0" w:line="276" w:lineRule="auto"/>
              <w:rPr>
                <w:sz w:val="22"/>
              </w:rPr>
            </w:pPr>
          </w:p>
        </w:tc>
        <w:tc>
          <w:tcPr>
            <w:tcW w:w="135" w:type="dxa"/>
            <w:tcBorders>
              <w:top w:val="nil"/>
              <w:bottom w:val="nil"/>
            </w:tcBorders>
            <w:shd w:val="clear" w:color="auto" w:fill="FFFFFF"/>
            <w:tcMar>
              <w:top w:w="40" w:type="dxa"/>
              <w:left w:w="40" w:type="dxa"/>
              <w:bottom w:w="40" w:type="dxa"/>
              <w:right w:w="40" w:type="dxa"/>
            </w:tcMar>
            <w:vAlign w:val="bottom"/>
          </w:tcPr>
          <w:p w14:paraId="617411C1" w14:textId="77777777" w:rsidR="00143C4C" w:rsidRDefault="00143C4C" w:rsidP="00276658">
            <w:pPr>
              <w:widowControl w:val="0"/>
              <w:spacing w:after="0" w:line="276" w:lineRule="auto"/>
              <w:rPr>
                <w:sz w:val="22"/>
              </w:rPr>
            </w:pPr>
          </w:p>
        </w:tc>
        <w:tc>
          <w:tcPr>
            <w:tcW w:w="300" w:type="dxa"/>
            <w:tcBorders>
              <w:top w:val="nil"/>
              <w:bottom w:val="nil"/>
            </w:tcBorders>
            <w:shd w:val="clear" w:color="auto" w:fill="FFFFFF"/>
            <w:tcMar>
              <w:top w:w="40" w:type="dxa"/>
              <w:left w:w="40" w:type="dxa"/>
              <w:bottom w:w="40" w:type="dxa"/>
              <w:right w:w="40" w:type="dxa"/>
            </w:tcMar>
            <w:vAlign w:val="bottom"/>
          </w:tcPr>
          <w:p w14:paraId="3CD9F760" w14:textId="77777777" w:rsidR="00143C4C" w:rsidRDefault="00143C4C" w:rsidP="00276658">
            <w:pPr>
              <w:widowControl w:val="0"/>
              <w:spacing w:after="0" w:line="276" w:lineRule="auto"/>
              <w:rPr>
                <w:sz w:val="22"/>
              </w:rPr>
            </w:pPr>
          </w:p>
        </w:tc>
        <w:tc>
          <w:tcPr>
            <w:tcW w:w="195" w:type="dxa"/>
            <w:tcBorders>
              <w:top w:val="nil"/>
              <w:bottom w:val="nil"/>
            </w:tcBorders>
            <w:shd w:val="clear" w:color="auto" w:fill="FFFFFF"/>
            <w:tcMar>
              <w:top w:w="40" w:type="dxa"/>
              <w:left w:w="40" w:type="dxa"/>
              <w:bottom w:w="40" w:type="dxa"/>
              <w:right w:w="40" w:type="dxa"/>
            </w:tcMar>
            <w:vAlign w:val="bottom"/>
          </w:tcPr>
          <w:p w14:paraId="10F3E4AF"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798D9FF"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DF0165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E9576BF"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06F95C40"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2754B51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77B39216" w14:textId="77777777" w:rsidR="00143C4C" w:rsidRDefault="00143C4C" w:rsidP="00276658">
            <w:pPr>
              <w:widowControl w:val="0"/>
              <w:spacing w:after="0" w:line="276" w:lineRule="auto"/>
              <w:rPr>
                <w:sz w:val="22"/>
              </w:rPr>
            </w:pPr>
          </w:p>
        </w:tc>
        <w:tc>
          <w:tcPr>
            <w:tcW w:w="189" w:type="dxa"/>
            <w:tcBorders>
              <w:top w:val="nil"/>
              <w:bottom w:val="nil"/>
            </w:tcBorders>
            <w:shd w:val="clear" w:color="auto" w:fill="000000"/>
            <w:tcMar>
              <w:top w:w="40" w:type="dxa"/>
              <w:left w:w="40" w:type="dxa"/>
              <w:bottom w:w="40" w:type="dxa"/>
              <w:right w:w="40" w:type="dxa"/>
            </w:tcMar>
            <w:vAlign w:val="bottom"/>
          </w:tcPr>
          <w:p w14:paraId="3EF83D52" w14:textId="77777777" w:rsidR="00143C4C" w:rsidRDefault="00143C4C" w:rsidP="00276658">
            <w:pPr>
              <w:widowControl w:val="0"/>
              <w:spacing w:after="0" w:line="276" w:lineRule="auto"/>
              <w:rPr>
                <w:sz w:val="22"/>
              </w:rPr>
            </w:pPr>
          </w:p>
        </w:tc>
        <w:tc>
          <w:tcPr>
            <w:tcW w:w="227" w:type="dxa"/>
            <w:tcBorders>
              <w:top w:val="nil"/>
              <w:bottom w:val="nil"/>
            </w:tcBorders>
            <w:shd w:val="clear" w:color="auto" w:fill="FFFFFF"/>
            <w:tcMar>
              <w:top w:w="40" w:type="dxa"/>
              <w:left w:w="40" w:type="dxa"/>
              <w:bottom w:w="40" w:type="dxa"/>
              <w:right w:w="40" w:type="dxa"/>
            </w:tcMar>
            <w:vAlign w:val="bottom"/>
          </w:tcPr>
          <w:p w14:paraId="545538D9"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472B04D"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EE2612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DB5CD36" w14:textId="77777777" w:rsidR="00143C4C" w:rsidRDefault="00143C4C" w:rsidP="00276658">
            <w:pPr>
              <w:widowControl w:val="0"/>
              <w:spacing w:after="0" w:line="276" w:lineRule="auto"/>
              <w:rPr>
                <w:sz w:val="22"/>
              </w:rPr>
            </w:pPr>
          </w:p>
        </w:tc>
        <w:tc>
          <w:tcPr>
            <w:tcW w:w="185" w:type="dxa"/>
            <w:tcBorders>
              <w:top w:val="nil"/>
              <w:bottom w:val="nil"/>
            </w:tcBorders>
            <w:shd w:val="clear" w:color="auto" w:fill="FFFFFF"/>
            <w:tcMar>
              <w:top w:w="40" w:type="dxa"/>
              <w:left w:w="40" w:type="dxa"/>
              <w:bottom w:w="40" w:type="dxa"/>
              <w:right w:w="40" w:type="dxa"/>
            </w:tcMar>
            <w:vAlign w:val="bottom"/>
          </w:tcPr>
          <w:p w14:paraId="728E8BB9" w14:textId="77777777" w:rsidR="00143C4C" w:rsidRDefault="00143C4C" w:rsidP="00276658">
            <w:pPr>
              <w:widowControl w:val="0"/>
              <w:spacing w:after="0" w:line="276" w:lineRule="auto"/>
              <w:rPr>
                <w:sz w:val="22"/>
              </w:rPr>
            </w:pPr>
          </w:p>
        </w:tc>
        <w:tc>
          <w:tcPr>
            <w:tcW w:w="231" w:type="dxa"/>
            <w:tcBorders>
              <w:top w:val="nil"/>
              <w:bottom w:val="nil"/>
            </w:tcBorders>
            <w:shd w:val="clear" w:color="auto" w:fill="FFFFFF"/>
            <w:tcMar>
              <w:top w:w="40" w:type="dxa"/>
              <w:left w:w="40" w:type="dxa"/>
              <w:bottom w:w="40" w:type="dxa"/>
              <w:right w:w="40" w:type="dxa"/>
            </w:tcMar>
            <w:vAlign w:val="bottom"/>
          </w:tcPr>
          <w:p w14:paraId="619322D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4AC0B23"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7341BAD"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5168D25"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2D31A15B"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407DC86" w14:textId="77777777" w:rsidR="00143C4C" w:rsidRDefault="00143C4C" w:rsidP="00276658">
            <w:pPr>
              <w:widowControl w:val="0"/>
              <w:spacing w:after="0" w:line="276" w:lineRule="auto"/>
              <w:rPr>
                <w:sz w:val="22"/>
              </w:rPr>
            </w:pPr>
          </w:p>
        </w:tc>
      </w:tr>
      <w:tr w:rsidR="00143C4C" w14:paraId="096CA9AE" w14:textId="77777777" w:rsidTr="00276658">
        <w:trPr>
          <w:trHeight w:val="330"/>
        </w:trPr>
        <w:tc>
          <w:tcPr>
            <w:tcW w:w="509" w:type="dxa"/>
            <w:tcBorders>
              <w:top w:val="nil"/>
              <w:bottom w:val="nil"/>
            </w:tcBorders>
            <w:shd w:val="clear" w:color="auto" w:fill="FFFFFF"/>
            <w:tcMar>
              <w:top w:w="40" w:type="dxa"/>
              <w:left w:w="40" w:type="dxa"/>
              <w:bottom w:w="40" w:type="dxa"/>
              <w:right w:w="40" w:type="dxa"/>
            </w:tcMar>
            <w:vAlign w:val="bottom"/>
          </w:tcPr>
          <w:p w14:paraId="585E6B52" w14:textId="77777777" w:rsidR="00143C4C" w:rsidRDefault="00143C4C" w:rsidP="00276658">
            <w:pPr>
              <w:widowControl w:val="0"/>
              <w:spacing w:after="0" w:line="276" w:lineRule="auto"/>
              <w:jc w:val="center"/>
            </w:pPr>
            <w:r>
              <w:t>7</w:t>
            </w:r>
          </w:p>
        </w:tc>
        <w:tc>
          <w:tcPr>
            <w:tcW w:w="2626" w:type="dxa"/>
            <w:tcBorders>
              <w:top w:val="nil"/>
              <w:bottom w:val="nil"/>
            </w:tcBorders>
            <w:shd w:val="clear" w:color="auto" w:fill="FFFFFF"/>
            <w:tcMar>
              <w:top w:w="40" w:type="dxa"/>
              <w:left w:w="40" w:type="dxa"/>
              <w:bottom w:w="40" w:type="dxa"/>
              <w:right w:w="40" w:type="dxa"/>
            </w:tcMar>
            <w:vAlign w:val="bottom"/>
          </w:tcPr>
          <w:p w14:paraId="3947FD9C" w14:textId="77777777" w:rsidR="00143C4C" w:rsidRDefault="00143C4C" w:rsidP="00276658">
            <w:pPr>
              <w:widowControl w:val="0"/>
              <w:spacing w:after="0" w:line="276" w:lineRule="auto"/>
            </w:pPr>
            <w:r>
              <w:t>Seminar</w:t>
            </w:r>
          </w:p>
        </w:tc>
        <w:tc>
          <w:tcPr>
            <w:tcW w:w="300" w:type="dxa"/>
            <w:tcBorders>
              <w:top w:val="nil"/>
              <w:bottom w:val="nil"/>
            </w:tcBorders>
            <w:shd w:val="clear" w:color="auto" w:fill="FFFFFF"/>
            <w:tcMar>
              <w:top w:w="40" w:type="dxa"/>
              <w:left w:w="40" w:type="dxa"/>
              <w:bottom w:w="40" w:type="dxa"/>
              <w:right w:w="40" w:type="dxa"/>
            </w:tcMar>
            <w:vAlign w:val="bottom"/>
          </w:tcPr>
          <w:p w14:paraId="19D914D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800C39C"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05D132A" w14:textId="77777777" w:rsidR="00143C4C" w:rsidRDefault="00143C4C" w:rsidP="00276658">
            <w:pPr>
              <w:widowControl w:val="0"/>
              <w:spacing w:after="0" w:line="276" w:lineRule="auto"/>
              <w:rPr>
                <w:sz w:val="22"/>
              </w:rPr>
            </w:pPr>
          </w:p>
        </w:tc>
        <w:tc>
          <w:tcPr>
            <w:tcW w:w="135" w:type="dxa"/>
            <w:tcBorders>
              <w:top w:val="nil"/>
              <w:bottom w:val="nil"/>
            </w:tcBorders>
            <w:shd w:val="clear" w:color="auto" w:fill="FFFFFF"/>
            <w:tcMar>
              <w:top w:w="40" w:type="dxa"/>
              <w:left w:w="40" w:type="dxa"/>
              <w:bottom w:w="40" w:type="dxa"/>
              <w:right w:w="40" w:type="dxa"/>
            </w:tcMar>
            <w:vAlign w:val="bottom"/>
          </w:tcPr>
          <w:p w14:paraId="5DB4DD6A" w14:textId="77777777" w:rsidR="00143C4C" w:rsidRDefault="00143C4C" w:rsidP="00276658">
            <w:pPr>
              <w:widowControl w:val="0"/>
              <w:spacing w:after="0" w:line="276" w:lineRule="auto"/>
              <w:rPr>
                <w:sz w:val="22"/>
              </w:rPr>
            </w:pPr>
          </w:p>
        </w:tc>
        <w:tc>
          <w:tcPr>
            <w:tcW w:w="300" w:type="dxa"/>
            <w:tcBorders>
              <w:top w:val="nil"/>
              <w:bottom w:val="nil"/>
            </w:tcBorders>
            <w:shd w:val="clear" w:color="auto" w:fill="FFFFFF"/>
            <w:tcMar>
              <w:top w:w="40" w:type="dxa"/>
              <w:left w:w="40" w:type="dxa"/>
              <w:bottom w:w="40" w:type="dxa"/>
              <w:right w:w="40" w:type="dxa"/>
            </w:tcMar>
            <w:vAlign w:val="bottom"/>
          </w:tcPr>
          <w:p w14:paraId="7E9F1D52" w14:textId="77777777" w:rsidR="00143C4C" w:rsidRDefault="00143C4C" w:rsidP="00276658">
            <w:pPr>
              <w:widowControl w:val="0"/>
              <w:spacing w:after="0" w:line="276" w:lineRule="auto"/>
              <w:rPr>
                <w:sz w:val="22"/>
              </w:rPr>
            </w:pPr>
          </w:p>
        </w:tc>
        <w:tc>
          <w:tcPr>
            <w:tcW w:w="195" w:type="dxa"/>
            <w:tcBorders>
              <w:top w:val="nil"/>
              <w:bottom w:val="nil"/>
            </w:tcBorders>
            <w:shd w:val="clear" w:color="auto" w:fill="FFFFFF"/>
            <w:tcMar>
              <w:top w:w="40" w:type="dxa"/>
              <w:left w:w="40" w:type="dxa"/>
              <w:bottom w:w="40" w:type="dxa"/>
              <w:right w:w="40" w:type="dxa"/>
            </w:tcMar>
            <w:vAlign w:val="bottom"/>
          </w:tcPr>
          <w:p w14:paraId="3934CF9F"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A0DD1EA"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F3ADEF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0888538"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206B86DE"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821BE1A"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2186C1EA" w14:textId="77777777" w:rsidR="00143C4C" w:rsidRDefault="00143C4C" w:rsidP="00276658">
            <w:pPr>
              <w:widowControl w:val="0"/>
              <w:spacing w:after="0" w:line="276" w:lineRule="auto"/>
              <w:rPr>
                <w:sz w:val="22"/>
              </w:rPr>
            </w:pPr>
          </w:p>
        </w:tc>
        <w:tc>
          <w:tcPr>
            <w:tcW w:w="189" w:type="dxa"/>
            <w:tcBorders>
              <w:top w:val="nil"/>
              <w:bottom w:val="nil"/>
            </w:tcBorders>
            <w:shd w:val="clear" w:color="auto" w:fill="FFFFFF"/>
            <w:tcMar>
              <w:top w:w="40" w:type="dxa"/>
              <w:left w:w="40" w:type="dxa"/>
              <w:bottom w:w="40" w:type="dxa"/>
              <w:right w:w="40" w:type="dxa"/>
            </w:tcMar>
            <w:vAlign w:val="bottom"/>
          </w:tcPr>
          <w:p w14:paraId="49C9F903" w14:textId="77777777" w:rsidR="00143C4C" w:rsidRDefault="00143C4C" w:rsidP="00276658">
            <w:pPr>
              <w:widowControl w:val="0"/>
              <w:spacing w:after="0" w:line="276" w:lineRule="auto"/>
              <w:rPr>
                <w:sz w:val="22"/>
              </w:rPr>
            </w:pPr>
          </w:p>
        </w:tc>
        <w:tc>
          <w:tcPr>
            <w:tcW w:w="227" w:type="dxa"/>
            <w:tcBorders>
              <w:top w:val="nil"/>
              <w:bottom w:val="nil"/>
            </w:tcBorders>
            <w:shd w:val="clear" w:color="auto" w:fill="000000"/>
            <w:tcMar>
              <w:top w:w="40" w:type="dxa"/>
              <w:left w:w="40" w:type="dxa"/>
              <w:bottom w:w="40" w:type="dxa"/>
              <w:right w:w="40" w:type="dxa"/>
            </w:tcMar>
            <w:vAlign w:val="bottom"/>
          </w:tcPr>
          <w:p w14:paraId="6462BB1C"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AB104E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415E2B1"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46A672CC" w14:textId="77777777" w:rsidR="00143C4C" w:rsidRDefault="00143C4C" w:rsidP="00276658">
            <w:pPr>
              <w:widowControl w:val="0"/>
              <w:spacing w:after="0" w:line="276" w:lineRule="auto"/>
              <w:rPr>
                <w:sz w:val="22"/>
              </w:rPr>
            </w:pPr>
          </w:p>
        </w:tc>
        <w:tc>
          <w:tcPr>
            <w:tcW w:w="185" w:type="dxa"/>
            <w:tcBorders>
              <w:top w:val="nil"/>
              <w:bottom w:val="nil"/>
            </w:tcBorders>
            <w:shd w:val="clear" w:color="auto" w:fill="FFFFFF"/>
            <w:tcMar>
              <w:top w:w="40" w:type="dxa"/>
              <w:left w:w="40" w:type="dxa"/>
              <w:bottom w:w="40" w:type="dxa"/>
              <w:right w:w="40" w:type="dxa"/>
            </w:tcMar>
            <w:vAlign w:val="bottom"/>
          </w:tcPr>
          <w:p w14:paraId="7A8ED56C" w14:textId="77777777" w:rsidR="00143C4C" w:rsidRDefault="00143C4C" w:rsidP="00276658">
            <w:pPr>
              <w:widowControl w:val="0"/>
              <w:spacing w:after="0" w:line="276" w:lineRule="auto"/>
              <w:rPr>
                <w:sz w:val="22"/>
              </w:rPr>
            </w:pPr>
          </w:p>
        </w:tc>
        <w:tc>
          <w:tcPr>
            <w:tcW w:w="231" w:type="dxa"/>
            <w:tcBorders>
              <w:top w:val="nil"/>
              <w:bottom w:val="nil"/>
            </w:tcBorders>
            <w:shd w:val="clear" w:color="auto" w:fill="FFFFFF"/>
            <w:tcMar>
              <w:top w:w="40" w:type="dxa"/>
              <w:left w:w="40" w:type="dxa"/>
              <w:bottom w:w="40" w:type="dxa"/>
              <w:right w:w="40" w:type="dxa"/>
            </w:tcMar>
            <w:vAlign w:val="bottom"/>
          </w:tcPr>
          <w:p w14:paraId="549E7DDB"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F4F0A81"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652EFCB"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66C6456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5F60F6E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25ECD323" w14:textId="77777777" w:rsidR="00143C4C" w:rsidRDefault="00143C4C" w:rsidP="00276658">
            <w:pPr>
              <w:widowControl w:val="0"/>
              <w:spacing w:after="0" w:line="276" w:lineRule="auto"/>
              <w:rPr>
                <w:sz w:val="22"/>
              </w:rPr>
            </w:pPr>
          </w:p>
        </w:tc>
      </w:tr>
      <w:tr w:rsidR="00143C4C" w14:paraId="1854F82D" w14:textId="77777777" w:rsidTr="00276658">
        <w:trPr>
          <w:trHeight w:val="318"/>
        </w:trPr>
        <w:tc>
          <w:tcPr>
            <w:tcW w:w="509" w:type="dxa"/>
            <w:tcBorders>
              <w:top w:val="nil"/>
              <w:bottom w:val="nil"/>
            </w:tcBorders>
            <w:shd w:val="clear" w:color="auto" w:fill="FFFFFF"/>
            <w:tcMar>
              <w:top w:w="40" w:type="dxa"/>
              <w:left w:w="40" w:type="dxa"/>
              <w:bottom w:w="40" w:type="dxa"/>
              <w:right w:w="40" w:type="dxa"/>
            </w:tcMar>
            <w:vAlign w:val="bottom"/>
          </w:tcPr>
          <w:p w14:paraId="28B62206" w14:textId="77777777" w:rsidR="00143C4C" w:rsidRDefault="00143C4C" w:rsidP="00276658">
            <w:pPr>
              <w:widowControl w:val="0"/>
              <w:spacing w:after="0" w:line="276" w:lineRule="auto"/>
              <w:jc w:val="center"/>
            </w:pPr>
            <w:r>
              <w:t>8</w:t>
            </w:r>
          </w:p>
        </w:tc>
        <w:tc>
          <w:tcPr>
            <w:tcW w:w="2626" w:type="dxa"/>
            <w:tcBorders>
              <w:top w:val="nil"/>
              <w:bottom w:val="nil"/>
            </w:tcBorders>
            <w:shd w:val="clear" w:color="auto" w:fill="FFFFFF"/>
            <w:tcMar>
              <w:top w:w="40" w:type="dxa"/>
              <w:left w:w="40" w:type="dxa"/>
              <w:bottom w:w="40" w:type="dxa"/>
              <w:right w:w="40" w:type="dxa"/>
            </w:tcMar>
            <w:vAlign w:val="bottom"/>
          </w:tcPr>
          <w:p w14:paraId="6E44014A" w14:textId="77777777" w:rsidR="00143C4C" w:rsidRDefault="00143C4C" w:rsidP="00276658">
            <w:pPr>
              <w:widowControl w:val="0"/>
              <w:spacing w:after="0" w:line="276" w:lineRule="auto"/>
            </w:pPr>
            <w:r>
              <w:t>Revisi</w:t>
            </w:r>
          </w:p>
        </w:tc>
        <w:tc>
          <w:tcPr>
            <w:tcW w:w="300" w:type="dxa"/>
            <w:tcBorders>
              <w:top w:val="nil"/>
              <w:bottom w:val="nil"/>
            </w:tcBorders>
            <w:shd w:val="clear" w:color="auto" w:fill="FFFFFF"/>
            <w:tcMar>
              <w:top w:w="40" w:type="dxa"/>
              <w:left w:w="40" w:type="dxa"/>
              <w:bottom w:w="40" w:type="dxa"/>
              <w:right w:w="40" w:type="dxa"/>
            </w:tcMar>
            <w:vAlign w:val="bottom"/>
          </w:tcPr>
          <w:p w14:paraId="41F26E2A"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C792BE2"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1F9542CA" w14:textId="77777777" w:rsidR="00143C4C" w:rsidRDefault="00143C4C" w:rsidP="00276658">
            <w:pPr>
              <w:widowControl w:val="0"/>
              <w:spacing w:after="0" w:line="276" w:lineRule="auto"/>
              <w:rPr>
                <w:sz w:val="22"/>
              </w:rPr>
            </w:pPr>
          </w:p>
        </w:tc>
        <w:tc>
          <w:tcPr>
            <w:tcW w:w="135" w:type="dxa"/>
            <w:tcBorders>
              <w:top w:val="nil"/>
              <w:bottom w:val="nil"/>
            </w:tcBorders>
            <w:shd w:val="clear" w:color="auto" w:fill="FFFFFF"/>
            <w:tcMar>
              <w:top w:w="40" w:type="dxa"/>
              <w:left w:w="40" w:type="dxa"/>
              <w:bottom w:w="40" w:type="dxa"/>
              <w:right w:w="40" w:type="dxa"/>
            </w:tcMar>
            <w:vAlign w:val="bottom"/>
          </w:tcPr>
          <w:p w14:paraId="3C2FF003" w14:textId="77777777" w:rsidR="00143C4C" w:rsidRDefault="00143C4C" w:rsidP="00276658">
            <w:pPr>
              <w:widowControl w:val="0"/>
              <w:spacing w:after="0" w:line="276" w:lineRule="auto"/>
              <w:rPr>
                <w:sz w:val="22"/>
              </w:rPr>
            </w:pPr>
          </w:p>
        </w:tc>
        <w:tc>
          <w:tcPr>
            <w:tcW w:w="300" w:type="dxa"/>
            <w:tcBorders>
              <w:top w:val="nil"/>
              <w:bottom w:val="nil"/>
            </w:tcBorders>
            <w:shd w:val="clear" w:color="auto" w:fill="FFFFFF"/>
            <w:tcMar>
              <w:top w:w="40" w:type="dxa"/>
              <w:left w:w="40" w:type="dxa"/>
              <w:bottom w:w="40" w:type="dxa"/>
              <w:right w:w="40" w:type="dxa"/>
            </w:tcMar>
            <w:vAlign w:val="bottom"/>
          </w:tcPr>
          <w:p w14:paraId="16177883" w14:textId="77777777" w:rsidR="00143C4C" w:rsidRDefault="00143C4C" w:rsidP="00276658">
            <w:pPr>
              <w:widowControl w:val="0"/>
              <w:spacing w:after="0" w:line="276" w:lineRule="auto"/>
              <w:rPr>
                <w:sz w:val="22"/>
              </w:rPr>
            </w:pPr>
          </w:p>
        </w:tc>
        <w:tc>
          <w:tcPr>
            <w:tcW w:w="195" w:type="dxa"/>
            <w:tcBorders>
              <w:top w:val="nil"/>
              <w:bottom w:val="nil"/>
            </w:tcBorders>
            <w:shd w:val="clear" w:color="auto" w:fill="FFFFFF"/>
            <w:tcMar>
              <w:top w:w="40" w:type="dxa"/>
              <w:left w:w="40" w:type="dxa"/>
              <w:bottom w:w="40" w:type="dxa"/>
              <w:right w:w="40" w:type="dxa"/>
            </w:tcMar>
            <w:vAlign w:val="bottom"/>
          </w:tcPr>
          <w:p w14:paraId="1D76EFC4"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6D8F230"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BD02048"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7A736C4E"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390ED9CF"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09C69C37"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FFFFFF"/>
            <w:tcMar>
              <w:top w:w="40" w:type="dxa"/>
              <w:left w:w="40" w:type="dxa"/>
              <w:bottom w:w="40" w:type="dxa"/>
              <w:right w:w="40" w:type="dxa"/>
            </w:tcMar>
            <w:vAlign w:val="bottom"/>
          </w:tcPr>
          <w:p w14:paraId="23639E6F" w14:textId="77777777" w:rsidR="00143C4C" w:rsidRDefault="00143C4C" w:rsidP="00276658">
            <w:pPr>
              <w:widowControl w:val="0"/>
              <w:spacing w:after="0" w:line="276" w:lineRule="auto"/>
              <w:rPr>
                <w:sz w:val="22"/>
              </w:rPr>
            </w:pPr>
          </w:p>
        </w:tc>
        <w:tc>
          <w:tcPr>
            <w:tcW w:w="189" w:type="dxa"/>
            <w:tcBorders>
              <w:top w:val="nil"/>
              <w:bottom w:val="nil"/>
            </w:tcBorders>
            <w:shd w:val="clear" w:color="auto" w:fill="FFFFFF"/>
            <w:tcMar>
              <w:top w:w="40" w:type="dxa"/>
              <w:left w:w="40" w:type="dxa"/>
              <w:bottom w:w="40" w:type="dxa"/>
              <w:right w:w="40" w:type="dxa"/>
            </w:tcMar>
            <w:vAlign w:val="bottom"/>
          </w:tcPr>
          <w:p w14:paraId="3FC1C17F" w14:textId="77777777" w:rsidR="00143C4C" w:rsidRDefault="00143C4C" w:rsidP="00276658">
            <w:pPr>
              <w:widowControl w:val="0"/>
              <w:spacing w:after="0" w:line="276" w:lineRule="auto"/>
              <w:rPr>
                <w:sz w:val="22"/>
              </w:rPr>
            </w:pPr>
          </w:p>
        </w:tc>
        <w:tc>
          <w:tcPr>
            <w:tcW w:w="227" w:type="dxa"/>
            <w:tcBorders>
              <w:top w:val="nil"/>
              <w:bottom w:val="nil"/>
            </w:tcBorders>
            <w:shd w:val="clear" w:color="auto" w:fill="FFFFFF"/>
            <w:tcMar>
              <w:top w:w="40" w:type="dxa"/>
              <w:left w:w="40" w:type="dxa"/>
              <w:bottom w:w="40" w:type="dxa"/>
              <w:right w:w="40" w:type="dxa"/>
            </w:tcMar>
            <w:vAlign w:val="bottom"/>
          </w:tcPr>
          <w:p w14:paraId="0728EF52"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4871C985"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504CDE03"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2FEE0C1B" w14:textId="77777777" w:rsidR="00143C4C" w:rsidRDefault="00143C4C" w:rsidP="00276658">
            <w:pPr>
              <w:widowControl w:val="0"/>
              <w:spacing w:after="0" w:line="276" w:lineRule="auto"/>
              <w:rPr>
                <w:sz w:val="22"/>
              </w:rPr>
            </w:pPr>
          </w:p>
        </w:tc>
        <w:tc>
          <w:tcPr>
            <w:tcW w:w="185" w:type="dxa"/>
            <w:tcBorders>
              <w:top w:val="nil"/>
              <w:bottom w:val="nil"/>
            </w:tcBorders>
            <w:shd w:val="clear" w:color="auto" w:fill="000000"/>
            <w:tcMar>
              <w:top w:w="40" w:type="dxa"/>
              <w:left w:w="40" w:type="dxa"/>
              <w:bottom w:w="40" w:type="dxa"/>
              <w:right w:w="40" w:type="dxa"/>
            </w:tcMar>
            <w:vAlign w:val="bottom"/>
          </w:tcPr>
          <w:p w14:paraId="5A533AAE" w14:textId="77777777" w:rsidR="00143C4C" w:rsidRDefault="00143C4C" w:rsidP="00276658">
            <w:pPr>
              <w:widowControl w:val="0"/>
              <w:spacing w:after="0" w:line="276" w:lineRule="auto"/>
              <w:rPr>
                <w:sz w:val="22"/>
              </w:rPr>
            </w:pPr>
          </w:p>
        </w:tc>
        <w:tc>
          <w:tcPr>
            <w:tcW w:w="231" w:type="dxa"/>
            <w:tcBorders>
              <w:top w:val="nil"/>
              <w:bottom w:val="nil"/>
            </w:tcBorders>
            <w:shd w:val="clear" w:color="auto" w:fill="FFFFFF"/>
            <w:tcMar>
              <w:top w:w="40" w:type="dxa"/>
              <w:left w:w="40" w:type="dxa"/>
              <w:bottom w:w="40" w:type="dxa"/>
              <w:right w:w="40" w:type="dxa"/>
            </w:tcMar>
            <w:vAlign w:val="bottom"/>
          </w:tcPr>
          <w:p w14:paraId="45FEFB01"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61F02E60"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563010FC"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0D0873E8"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18535563" w14:textId="77777777" w:rsidR="00143C4C" w:rsidRDefault="00143C4C" w:rsidP="00276658">
            <w:pPr>
              <w:widowControl w:val="0"/>
              <w:spacing w:after="0" w:line="276" w:lineRule="auto"/>
              <w:rPr>
                <w:sz w:val="22"/>
              </w:rPr>
            </w:pPr>
          </w:p>
        </w:tc>
        <w:tc>
          <w:tcPr>
            <w:tcW w:w="208" w:type="dxa"/>
            <w:tcBorders>
              <w:top w:val="nil"/>
              <w:bottom w:val="nil"/>
            </w:tcBorders>
            <w:shd w:val="clear" w:color="auto" w:fill="000000"/>
            <w:tcMar>
              <w:top w:w="40" w:type="dxa"/>
              <w:left w:w="40" w:type="dxa"/>
              <w:bottom w:w="40" w:type="dxa"/>
              <w:right w:w="40" w:type="dxa"/>
            </w:tcMar>
            <w:vAlign w:val="bottom"/>
          </w:tcPr>
          <w:p w14:paraId="4FFF8317" w14:textId="77777777" w:rsidR="00143C4C" w:rsidRDefault="00143C4C" w:rsidP="00276658">
            <w:pPr>
              <w:widowControl w:val="0"/>
              <w:spacing w:after="0" w:line="276" w:lineRule="auto"/>
              <w:rPr>
                <w:sz w:val="22"/>
              </w:rPr>
            </w:pPr>
          </w:p>
        </w:tc>
      </w:tr>
      <w:tr w:rsidR="00143C4C" w14:paraId="4017B2EA" w14:textId="77777777" w:rsidTr="00276658">
        <w:trPr>
          <w:trHeight w:val="312"/>
        </w:trPr>
        <w:tc>
          <w:tcPr>
            <w:tcW w:w="509" w:type="dxa"/>
            <w:tcBorders>
              <w:top w:val="nil"/>
            </w:tcBorders>
            <w:shd w:val="clear" w:color="auto" w:fill="FFFFFF"/>
            <w:tcMar>
              <w:top w:w="40" w:type="dxa"/>
              <w:left w:w="40" w:type="dxa"/>
              <w:bottom w:w="40" w:type="dxa"/>
              <w:right w:w="40" w:type="dxa"/>
            </w:tcMar>
            <w:vAlign w:val="bottom"/>
          </w:tcPr>
          <w:p w14:paraId="0EC1A2A1" w14:textId="77777777" w:rsidR="00143C4C" w:rsidRDefault="00143C4C" w:rsidP="00276658">
            <w:pPr>
              <w:widowControl w:val="0"/>
              <w:spacing w:after="0" w:line="276" w:lineRule="auto"/>
              <w:jc w:val="center"/>
            </w:pPr>
            <w:r>
              <w:t>9</w:t>
            </w:r>
          </w:p>
        </w:tc>
        <w:tc>
          <w:tcPr>
            <w:tcW w:w="2626" w:type="dxa"/>
            <w:tcBorders>
              <w:top w:val="nil"/>
            </w:tcBorders>
            <w:shd w:val="clear" w:color="auto" w:fill="FFFFFF"/>
            <w:tcMar>
              <w:top w:w="40" w:type="dxa"/>
              <w:left w:w="40" w:type="dxa"/>
              <w:bottom w:w="40" w:type="dxa"/>
              <w:right w:w="40" w:type="dxa"/>
            </w:tcMar>
            <w:vAlign w:val="bottom"/>
          </w:tcPr>
          <w:p w14:paraId="3588AA85" w14:textId="77777777" w:rsidR="00143C4C" w:rsidRDefault="00143C4C" w:rsidP="00276658">
            <w:pPr>
              <w:widowControl w:val="0"/>
              <w:spacing w:after="0" w:line="276" w:lineRule="auto"/>
            </w:pPr>
            <w:r>
              <w:t>Sidang</w:t>
            </w:r>
          </w:p>
        </w:tc>
        <w:tc>
          <w:tcPr>
            <w:tcW w:w="300" w:type="dxa"/>
            <w:tcBorders>
              <w:top w:val="nil"/>
            </w:tcBorders>
            <w:shd w:val="clear" w:color="auto" w:fill="FFFFFF"/>
            <w:tcMar>
              <w:top w:w="40" w:type="dxa"/>
              <w:left w:w="40" w:type="dxa"/>
              <w:bottom w:w="40" w:type="dxa"/>
              <w:right w:w="40" w:type="dxa"/>
            </w:tcMar>
            <w:vAlign w:val="bottom"/>
          </w:tcPr>
          <w:p w14:paraId="5702745A"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143677D7"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08A0301A" w14:textId="77777777" w:rsidR="00143C4C" w:rsidRDefault="00143C4C" w:rsidP="00276658">
            <w:pPr>
              <w:widowControl w:val="0"/>
              <w:spacing w:after="0" w:line="276" w:lineRule="auto"/>
              <w:rPr>
                <w:sz w:val="22"/>
              </w:rPr>
            </w:pPr>
          </w:p>
        </w:tc>
        <w:tc>
          <w:tcPr>
            <w:tcW w:w="135" w:type="dxa"/>
            <w:tcBorders>
              <w:top w:val="nil"/>
            </w:tcBorders>
            <w:shd w:val="clear" w:color="auto" w:fill="FFFFFF"/>
            <w:tcMar>
              <w:top w:w="40" w:type="dxa"/>
              <w:left w:w="40" w:type="dxa"/>
              <w:bottom w:w="40" w:type="dxa"/>
              <w:right w:w="40" w:type="dxa"/>
            </w:tcMar>
            <w:vAlign w:val="bottom"/>
          </w:tcPr>
          <w:p w14:paraId="04620361" w14:textId="77777777" w:rsidR="00143C4C" w:rsidRDefault="00143C4C" w:rsidP="00276658">
            <w:pPr>
              <w:widowControl w:val="0"/>
              <w:spacing w:after="0" w:line="276" w:lineRule="auto"/>
              <w:rPr>
                <w:sz w:val="22"/>
              </w:rPr>
            </w:pPr>
          </w:p>
        </w:tc>
        <w:tc>
          <w:tcPr>
            <w:tcW w:w="300" w:type="dxa"/>
            <w:tcBorders>
              <w:top w:val="nil"/>
            </w:tcBorders>
            <w:shd w:val="clear" w:color="auto" w:fill="FFFFFF"/>
            <w:tcMar>
              <w:top w:w="40" w:type="dxa"/>
              <w:left w:w="40" w:type="dxa"/>
              <w:bottom w:w="40" w:type="dxa"/>
              <w:right w:w="40" w:type="dxa"/>
            </w:tcMar>
            <w:vAlign w:val="bottom"/>
          </w:tcPr>
          <w:p w14:paraId="3F2860FA" w14:textId="77777777" w:rsidR="00143C4C" w:rsidRDefault="00143C4C" w:rsidP="00276658">
            <w:pPr>
              <w:widowControl w:val="0"/>
              <w:spacing w:after="0" w:line="276" w:lineRule="auto"/>
              <w:rPr>
                <w:sz w:val="22"/>
              </w:rPr>
            </w:pPr>
          </w:p>
        </w:tc>
        <w:tc>
          <w:tcPr>
            <w:tcW w:w="195" w:type="dxa"/>
            <w:tcBorders>
              <w:top w:val="nil"/>
            </w:tcBorders>
            <w:shd w:val="clear" w:color="auto" w:fill="FFFFFF"/>
            <w:tcMar>
              <w:top w:w="40" w:type="dxa"/>
              <w:left w:w="40" w:type="dxa"/>
              <w:bottom w:w="40" w:type="dxa"/>
              <w:right w:w="40" w:type="dxa"/>
            </w:tcMar>
            <w:vAlign w:val="bottom"/>
          </w:tcPr>
          <w:p w14:paraId="0B1D2E44"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79849934"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6EF64A10"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7984307C"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5F44FBCE"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747D0A4A"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7C00ADC5" w14:textId="77777777" w:rsidR="00143C4C" w:rsidRDefault="00143C4C" w:rsidP="00276658">
            <w:pPr>
              <w:widowControl w:val="0"/>
              <w:spacing w:after="0" w:line="276" w:lineRule="auto"/>
              <w:rPr>
                <w:sz w:val="22"/>
              </w:rPr>
            </w:pPr>
          </w:p>
        </w:tc>
        <w:tc>
          <w:tcPr>
            <w:tcW w:w="189" w:type="dxa"/>
            <w:tcBorders>
              <w:top w:val="nil"/>
            </w:tcBorders>
            <w:shd w:val="clear" w:color="auto" w:fill="FFFFFF"/>
            <w:tcMar>
              <w:top w:w="40" w:type="dxa"/>
              <w:left w:w="40" w:type="dxa"/>
              <w:bottom w:w="40" w:type="dxa"/>
              <w:right w:w="40" w:type="dxa"/>
            </w:tcMar>
            <w:vAlign w:val="bottom"/>
          </w:tcPr>
          <w:p w14:paraId="41174631" w14:textId="77777777" w:rsidR="00143C4C" w:rsidRDefault="00143C4C" w:rsidP="00276658">
            <w:pPr>
              <w:widowControl w:val="0"/>
              <w:spacing w:after="0" w:line="276" w:lineRule="auto"/>
              <w:rPr>
                <w:sz w:val="22"/>
              </w:rPr>
            </w:pPr>
          </w:p>
        </w:tc>
        <w:tc>
          <w:tcPr>
            <w:tcW w:w="227" w:type="dxa"/>
            <w:tcBorders>
              <w:top w:val="nil"/>
            </w:tcBorders>
            <w:shd w:val="clear" w:color="auto" w:fill="FFFFFF"/>
            <w:tcMar>
              <w:top w:w="40" w:type="dxa"/>
              <w:left w:w="40" w:type="dxa"/>
              <w:bottom w:w="40" w:type="dxa"/>
              <w:right w:w="40" w:type="dxa"/>
            </w:tcMar>
            <w:vAlign w:val="bottom"/>
          </w:tcPr>
          <w:p w14:paraId="34ECA7BC"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75EB9A48"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6A8AA4D4"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63E24FC6" w14:textId="77777777" w:rsidR="00143C4C" w:rsidRDefault="00143C4C" w:rsidP="00276658">
            <w:pPr>
              <w:widowControl w:val="0"/>
              <w:spacing w:after="0" w:line="276" w:lineRule="auto"/>
              <w:rPr>
                <w:sz w:val="22"/>
              </w:rPr>
            </w:pPr>
          </w:p>
        </w:tc>
        <w:tc>
          <w:tcPr>
            <w:tcW w:w="185" w:type="dxa"/>
            <w:tcBorders>
              <w:top w:val="nil"/>
            </w:tcBorders>
            <w:shd w:val="clear" w:color="auto" w:fill="FFFFFF"/>
            <w:tcMar>
              <w:top w:w="40" w:type="dxa"/>
              <w:left w:w="40" w:type="dxa"/>
              <w:bottom w:w="40" w:type="dxa"/>
              <w:right w:w="40" w:type="dxa"/>
            </w:tcMar>
            <w:vAlign w:val="bottom"/>
          </w:tcPr>
          <w:p w14:paraId="7C1B5B4F" w14:textId="77777777" w:rsidR="00143C4C" w:rsidRDefault="00143C4C" w:rsidP="00276658">
            <w:pPr>
              <w:widowControl w:val="0"/>
              <w:spacing w:after="0" w:line="276" w:lineRule="auto"/>
              <w:rPr>
                <w:sz w:val="22"/>
              </w:rPr>
            </w:pPr>
          </w:p>
        </w:tc>
        <w:tc>
          <w:tcPr>
            <w:tcW w:w="231" w:type="dxa"/>
            <w:tcBorders>
              <w:top w:val="nil"/>
            </w:tcBorders>
            <w:shd w:val="clear" w:color="auto" w:fill="000000"/>
            <w:tcMar>
              <w:top w:w="40" w:type="dxa"/>
              <w:left w:w="40" w:type="dxa"/>
              <w:bottom w:w="40" w:type="dxa"/>
              <w:right w:w="40" w:type="dxa"/>
            </w:tcMar>
            <w:vAlign w:val="bottom"/>
          </w:tcPr>
          <w:p w14:paraId="408AD39F"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28E54039"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7DDD8CCA"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376F2987"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3E98FB88" w14:textId="77777777" w:rsidR="00143C4C" w:rsidRDefault="00143C4C" w:rsidP="00276658">
            <w:pPr>
              <w:widowControl w:val="0"/>
              <w:spacing w:after="0" w:line="276" w:lineRule="auto"/>
              <w:rPr>
                <w:sz w:val="22"/>
              </w:rPr>
            </w:pPr>
          </w:p>
        </w:tc>
        <w:tc>
          <w:tcPr>
            <w:tcW w:w="208" w:type="dxa"/>
            <w:tcBorders>
              <w:top w:val="nil"/>
            </w:tcBorders>
            <w:shd w:val="clear" w:color="auto" w:fill="FFFFFF"/>
            <w:tcMar>
              <w:top w:w="40" w:type="dxa"/>
              <w:left w:w="40" w:type="dxa"/>
              <w:bottom w:w="40" w:type="dxa"/>
              <w:right w:w="40" w:type="dxa"/>
            </w:tcMar>
            <w:vAlign w:val="bottom"/>
          </w:tcPr>
          <w:p w14:paraId="0DF661EE" w14:textId="77777777" w:rsidR="00143C4C" w:rsidRDefault="00143C4C" w:rsidP="00276658">
            <w:pPr>
              <w:widowControl w:val="0"/>
              <w:spacing w:after="0" w:line="276" w:lineRule="auto"/>
              <w:rPr>
                <w:sz w:val="22"/>
              </w:rPr>
            </w:pPr>
          </w:p>
        </w:tc>
      </w:tr>
    </w:tbl>
    <w:p w14:paraId="11CB2609" w14:textId="77777777" w:rsidR="00143C4C" w:rsidRPr="00143C4C" w:rsidRDefault="00143C4C" w:rsidP="00143C4C">
      <w:pPr>
        <w:pStyle w:val="ParagrafBaru"/>
      </w:pPr>
    </w:p>
    <w:sectPr w:rsidR="00143C4C" w:rsidRPr="00143C4C" w:rsidSect="005E12D5">
      <w:headerReference w:type="default" r:id="rId15"/>
      <w:footerReference w:type="default" r:id="rId16"/>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0020" w14:textId="77777777" w:rsidR="00FC3145" w:rsidRDefault="00FC3145">
      <w:pPr>
        <w:spacing w:after="0" w:line="240" w:lineRule="auto"/>
      </w:pPr>
      <w:r>
        <w:separator/>
      </w:r>
    </w:p>
    <w:p w14:paraId="4436B8F2" w14:textId="77777777" w:rsidR="00FC3145" w:rsidRDefault="00FC3145"/>
    <w:p w14:paraId="0261F648" w14:textId="77777777" w:rsidR="00FC3145" w:rsidRDefault="00FC3145"/>
  </w:endnote>
  <w:endnote w:type="continuationSeparator" w:id="0">
    <w:p w14:paraId="2B19E3A6" w14:textId="77777777" w:rsidR="00FC3145" w:rsidRDefault="00FC3145">
      <w:pPr>
        <w:spacing w:after="0" w:line="240" w:lineRule="auto"/>
      </w:pPr>
      <w:r>
        <w:continuationSeparator/>
      </w:r>
    </w:p>
    <w:p w14:paraId="1B3F18CA" w14:textId="77777777" w:rsidR="00FC3145" w:rsidRDefault="00FC3145"/>
    <w:p w14:paraId="5EA6C623" w14:textId="77777777" w:rsidR="00FC3145" w:rsidRDefault="00FC3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14703"/>
      <w:docPartObj>
        <w:docPartGallery w:val="Page Numbers (Bottom of Page)"/>
        <w:docPartUnique/>
      </w:docPartObj>
    </w:sdtPr>
    <w:sdtEndPr>
      <w:rPr>
        <w:noProof/>
      </w:rPr>
    </w:sdtEndPr>
    <w:sdtContent>
      <w:p w14:paraId="1107E500" w14:textId="3A825B0A"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588C95" w14:textId="77777777" w:rsidR="005E12D5" w:rsidRDefault="005E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11604"/>
      <w:docPartObj>
        <w:docPartGallery w:val="Page Numbers (Bottom of Page)"/>
        <w:docPartUnique/>
      </w:docPartObj>
    </w:sdtPr>
    <w:sdtEndPr>
      <w:rPr>
        <w:noProof/>
      </w:rPr>
    </w:sdtEndPr>
    <w:sdtContent>
      <w:p w14:paraId="477CF5CE" w14:textId="77777777"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EC2AB" w14:textId="77777777" w:rsidR="005E12D5" w:rsidRDefault="005E12D5">
    <w:pPr>
      <w:pStyle w:val="Footer"/>
    </w:pPr>
  </w:p>
  <w:p w14:paraId="083F0448" w14:textId="77777777" w:rsidR="00957216" w:rsidRDefault="00957216"/>
  <w:p w14:paraId="635AE572" w14:textId="77777777" w:rsidR="008113FF" w:rsidRDefault="008113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0B528" w14:textId="77777777" w:rsidR="00FC3145" w:rsidRDefault="00FC3145">
      <w:pPr>
        <w:spacing w:after="0" w:line="240" w:lineRule="auto"/>
      </w:pPr>
      <w:r>
        <w:separator/>
      </w:r>
    </w:p>
    <w:p w14:paraId="1202A13E" w14:textId="77777777" w:rsidR="00FC3145" w:rsidRDefault="00FC3145"/>
    <w:p w14:paraId="09F0759C" w14:textId="77777777" w:rsidR="00FC3145" w:rsidRDefault="00FC3145"/>
  </w:footnote>
  <w:footnote w:type="continuationSeparator" w:id="0">
    <w:p w14:paraId="6FA657BE" w14:textId="77777777" w:rsidR="00FC3145" w:rsidRDefault="00FC3145">
      <w:pPr>
        <w:spacing w:after="0" w:line="240" w:lineRule="auto"/>
      </w:pPr>
      <w:r>
        <w:continuationSeparator/>
      </w:r>
    </w:p>
    <w:p w14:paraId="5B811400" w14:textId="77777777" w:rsidR="00FC3145" w:rsidRDefault="00FC3145"/>
    <w:p w14:paraId="01E92722" w14:textId="77777777" w:rsidR="00FC3145" w:rsidRDefault="00FC31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885335" w:rsidRDefault="00885335">
    <w:pPr>
      <w:pBdr>
        <w:top w:val="nil"/>
        <w:left w:val="nil"/>
        <w:bottom w:val="nil"/>
        <w:right w:val="nil"/>
        <w:between w:val="nil"/>
      </w:pBdr>
      <w:tabs>
        <w:tab w:val="center" w:pos="4513"/>
        <w:tab w:val="right" w:pos="9026"/>
      </w:tabs>
      <w:spacing w:after="0" w:line="240" w:lineRule="auto"/>
      <w:rPr>
        <w:color w:val="000000"/>
      </w:rPr>
    </w:pPr>
  </w:p>
  <w:p w14:paraId="6E45C310" w14:textId="77777777" w:rsidR="00957216" w:rsidRDefault="00957216"/>
  <w:p w14:paraId="238D5993" w14:textId="77777777" w:rsidR="008113FF" w:rsidRDefault="008113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805"/>
    <w:multiLevelType w:val="multilevel"/>
    <w:tmpl w:val="66486F0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2368B"/>
    <w:multiLevelType w:val="multilevel"/>
    <w:tmpl w:val="40C403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7B021A"/>
    <w:multiLevelType w:val="multilevel"/>
    <w:tmpl w:val="84763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1F57E8"/>
    <w:multiLevelType w:val="multilevel"/>
    <w:tmpl w:val="36DC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63A2E"/>
    <w:multiLevelType w:val="multilevel"/>
    <w:tmpl w:val="824E7320"/>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E1130DF"/>
    <w:multiLevelType w:val="multilevel"/>
    <w:tmpl w:val="4CB2B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D3ECD"/>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592011"/>
    <w:multiLevelType w:val="multilevel"/>
    <w:tmpl w:val="CB12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C158F"/>
    <w:multiLevelType w:val="multilevel"/>
    <w:tmpl w:val="8F3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2483B"/>
    <w:multiLevelType w:val="multilevel"/>
    <w:tmpl w:val="0D5A97AE"/>
    <w:lvl w:ilvl="0">
      <w:start w:val="1"/>
      <w:numFmt w:val="upperRoman"/>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rPr>
    </w:lvl>
    <w:lvl w:ilvl="2">
      <w:start w:val="1"/>
      <w:numFmt w:val="decimal"/>
      <w:pStyle w:val="Heading3"/>
      <w:isLgl/>
      <w:lvlText w:val="%1.%2.%3"/>
      <w:lvlJc w:val="left"/>
      <w:pPr>
        <w:ind w:left="228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48498288">
    <w:abstractNumId w:val="9"/>
  </w:num>
  <w:num w:numId="2" w16cid:durableId="1749301698">
    <w:abstractNumId w:val="6"/>
  </w:num>
  <w:num w:numId="3" w16cid:durableId="1357466497">
    <w:abstractNumId w:val="0"/>
  </w:num>
  <w:num w:numId="4" w16cid:durableId="1582763227">
    <w:abstractNumId w:val="2"/>
  </w:num>
  <w:num w:numId="5" w16cid:durableId="1440024243">
    <w:abstractNumId w:val="4"/>
  </w:num>
  <w:num w:numId="6" w16cid:durableId="2140103162">
    <w:abstractNumId w:val="1"/>
  </w:num>
  <w:num w:numId="7" w16cid:durableId="1224411889">
    <w:abstractNumId w:val="1"/>
  </w:num>
  <w:num w:numId="8" w16cid:durableId="1023169511">
    <w:abstractNumId w:val="1"/>
  </w:num>
  <w:num w:numId="9" w16cid:durableId="364261110">
    <w:abstractNumId w:val="1"/>
  </w:num>
  <w:num w:numId="10" w16cid:durableId="424304613">
    <w:abstractNumId w:val="1"/>
  </w:num>
  <w:num w:numId="11" w16cid:durableId="790055592">
    <w:abstractNumId w:val="9"/>
  </w:num>
  <w:num w:numId="12" w16cid:durableId="1780759197">
    <w:abstractNumId w:val="9"/>
  </w:num>
  <w:num w:numId="13" w16cid:durableId="1364749371">
    <w:abstractNumId w:val="3"/>
  </w:num>
  <w:num w:numId="14" w16cid:durableId="1812403726">
    <w:abstractNumId w:val="8"/>
  </w:num>
  <w:num w:numId="15" w16cid:durableId="1363743788">
    <w:abstractNumId w:val="7"/>
  </w:num>
  <w:num w:numId="16" w16cid:durableId="48040270">
    <w:abstractNumId w:val="5"/>
  </w:num>
  <w:num w:numId="17" w16cid:durableId="2052876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35"/>
    <w:rsid w:val="00004DA1"/>
    <w:rsid w:val="00011970"/>
    <w:rsid w:val="00024C21"/>
    <w:rsid w:val="00034892"/>
    <w:rsid w:val="00065BFC"/>
    <w:rsid w:val="000712B9"/>
    <w:rsid w:val="000978E2"/>
    <w:rsid w:val="000A017D"/>
    <w:rsid w:val="000C22A5"/>
    <w:rsid w:val="000C4C7E"/>
    <w:rsid w:val="000D5F7F"/>
    <w:rsid w:val="000E64C2"/>
    <w:rsid w:val="000E755C"/>
    <w:rsid w:val="000E7607"/>
    <w:rsid w:val="000F38E1"/>
    <w:rsid w:val="00103509"/>
    <w:rsid w:val="00111B1B"/>
    <w:rsid w:val="00143430"/>
    <w:rsid w:val="00143C4C"/>
    <w:rsid w:val="00151D6F"/>
    <w:rsid w:val="00154CD5"/>
    <w:rsid w:val="00160F96"/>
    <w:rsid w:val="00162967"/>
    <w:rsid w:val="00174FEA"/>
    <w:rsid w:val="00187F22"/>
    <w:rsid w:val="00191246"/>
    <w:rsid w:val="00195223"/>
    <w:rsid w:val="00196747"/>
    <w:rsid w:val="001A1A08"/>
    <w:rsid w:val="001B14E3"/>
    <w:rsid w:val="001B2FD4"/>
    <w:rsid w:val="001F3D33"/>
    <w:rsid w:val="00213320"/>
    <w:rsid w:val="002133FF"/>
    <w:rsid w:val="0022003B"/>
    <w:rsid w:val="00246100"/>
    <w:rsid w:val="00257678"/>
    <w:rsid w:val="00272E98"/>
    <w:rsid w:val="00276658"/>
    <w:rsid w:val="0027726F"/>
    <w:rsid w:val="002904DE"/>
    <w:rsid w:val="002A5769"/>
    <w:rsid w:val="002B565E"/>
    <w:rsid w:val="002C1A10"/>
    <w:rsid w:val="002C55EA"/>
    <w:rsid w:val="002C6255"/>
    <w:rsid w:val="002D0A2F"/>
    <w:rsid w:val="002D15FA"/>
    <w:rsid w:val="002D2672"/>
    <w:rsid w:val="002D7C2A"/>
    <w:rsid w:val="002E6A67"/>
    <w:rsid w:val="00301A66"/>
    <w:rsid w:val="00305654"/>
    <w:rsid w:val="00333D49"/>
    <w:rsid w:val="003425DD"/>
    <w:rsid w:val="00355DD7"/>
    <w:rsid w:val="00357A0E"/>
    <w:rsid w:val="003A129F"/>
    <w:rsid w:val="003B0D18"/>
    <w:rsid w:val="003B7E5D"/>
    <w:rsid w:val="003C0FDF"/>
    <w:rsid w:val="003C27FC"/>
    <w:rsid w:val="003E7D45"/>
    <w:rsid w:val="00412C6C"/>
    <w:rsid w:val="0041590E"/>
    <w:rsid w:val="004173A1"/>
    <w:rsid w:val="00422446"/>
    <w:rsid w:val="0042594A"/>
    <w:rsid w:val="004270C4"/>
    <w:rsid w:val="004410F4"/>
    <w:rsid w:val="00445813"/>
    <w:rsid w:val="00445E82"/>
    <w:rsid w:val="004511AA"/>
    <w:rsid w:val="00460FDD"/>
    <w:rsid w:val="00485247"/>
    <w:rsid w:val="004905F4"/>
    <w:rsid w:val="004B62F7"/>
    <w:rsid w:val="004B731F"/>
    <w:rsid w:val="004C6D07"/>
    <w:rsid w:val="004E00E9"/>
    <w:rsid w:val="004E3E3B"/>
    <w:rsid w:val="004E41E9"/>
    <w:rsid w:val="004F54D6"/>
    <w:rsid w:val="004F6344"/>
    <w:rsid w:val="005060AD"/>
    <w:rsid w:val="005160A7"/>
    <w:rsid w:val="005461BE"/>
    <w:rsid w:val="005675C1"/>
    <w:rsid w:val="00576ED9"/>
    <w:rsid w:val="005808F4"/>
    <w:rsid w:val="0058654F"/>
    <w:rsid w:val="005B6A2A"/>
    <w:rsid w:val="005C21DA"/>
    <w:rsid w:val="005C5FA1"/>
    <w:rsid w:val="005D48DB"/>
    <w:rsid w:val="005E01E8"/>
    <w:rsid w:val="005E122B"/>
    <w:rsid w:val="005E12D5"/>
    <w:rsid w:val="005F72E8"/>
    <w:rsid w:val="00604A47"/>
    <w:rsid w:val="0061139D"/>
    <w:rsid w:val="006304F9"/>
    <w:rsid w:val="00630732"/>
    <w:rsid w:val="006325F4"/>
    <w:rsid w:val="00642398"/>
    <w:rsid w:val="00642CB2"/>
    <w:rsid w:val="0066345F"/>
    <w:rsid w:val="00664861"/>
    <w:rsid w:val="0068153B"/>
    <w:rsid w:val="00687370"/>
    <w:rsid w:val="00691305"/>
    <w:rsid w:val="00694C48"/>
    <w:rsid w:val="00697BCD"/>
    <w:rsid w:val="006B2959"/>
    <w:rsid w:val="006C1584"/>
    <w:rsid w:val="006D70EA"/>
    <w:rsid w:val="006F01D1"/>
    <w:rsid w:val="006F165D"/>
    <w:rsid w:val="006F73FE"/>
    <w:rsid w:val="00706515"/>
    <w:rsid w:val="00736B1B"/>
    <w:rsid w:val="007564B0"/>
    <w:rsid w:val="007745AA"/>
    <w:rsid w:val="007804A9"/>
    <w:rsid w:val="007A37A9"/>
    <w:rsid w:val="007D40C2"/>
    <w:rsid w:val="007D63B8"/>
    <w:rsid w:val="007E045D"/>
    <w:rsid w:val="007E330A"/>
    <w:rsid w:val="008113FF"/>
    <w:rsid w:val="00821F59"/>
    <w:rsid w:val="00823135"/>
    <w:rsid w:val="00824E0C"/>
    <w:rsid w:val="00847B2B"/>
    <w:rsid w:val="00856BA9"/>
    <w:rsid w:val="00867CDA"/>
    <w:rsid w:val="008762EE"/>
    <w:rsid w:val="00885335"/>
    <w:rsid w:val="008A1CCC"/>
    <w:rsid w:val="008A4024"/>
    <w:rsid w:val="008B4810"/>
    <w:rsid w:val="008B7144"/>
    <w:rsid w:val="008C0B97"/>
    <w:rsid w:val="008D0184"/>
    <w:rsid w:val="008D64A5"/>
    <w:rsid w:val="008E4384"/>
    <w:rsid w:val="008F19D5"/>
    <w:rsid w:val="00933B24"/>
    <w:rsid w:val="00940C94"/>
    <w:rsid w:val="00950D9F"/>
    <w:rsid w:val="00957216"/>
    <w:rsid w:val="00974DDC"/>
    <w:rsid w:val="0098482F"/>
    <w:rsid w:val="009856D2"/>
    <w:rsid w:val="009A22BA"/>
    <w:rsid w:val="009A2452"/>
    <w:rsid w:val="009A437B"/>
    <w:rsid w:val="009A510B"/>
    <w:rsid w:val="009B50A5"/>
    <w:rsid w:val="009B5633"/>
    <w:rsid w:val="009D5B69"/>
    <w:rsid w:val="009D5E88"/>
    <w:rsid w:val="009D6F19"/>
    <w:rsid w:val="009F0B79"/>
    <w:rsid w:val="00A32BA4"/>
    <w:rsid w:val="00A3378A"/>
    <w:rsid w:val="00A427DC"/>
    <w:rsid w:val="00A479E7"/>
    <w:rsid w:val="00A831BE"/>
    <w:rsid w:val="00A84123"/>
    <w:rsid w:val="00A84F2E"/>
    <w:rsid w:val="00A930C4"/>
    <w:rsid w:val="00A956E1"/>
    <w:rsid w:val="00AA05ED"/>
    <w:rsid w:val="00AB4C7B"/>
    <w:rsid w:val="00AC0F6A"/>
    <w:rsid w:val="00AD235E"/>
    <w:rsid w:val="00AD67B4"/>
    <w:rsid w:val="00AF0BB8"/>
    <w:rsid w:val="00AF1F86"/>
    <w:rsid w:val="00AF278B"/>
    <w:rsid w:val="00AF3774"/>
    <w:rsid w:val="00B0158A"/>
    <w:rsid w:val="00B120E7"/>
    <w:rsid w:val="00B14B67"/>
    <w:rsid w:val="00B15F1E"/>
    <w:rsid w:val="00B20391"/>
    <w:rsid w:val="00B21F53"/>
    <w:rsid w:val="00B23EEB"/>
    <w:rsid w:val="00B325C6"/>
    <w:rsid w:val="00B37F86"/>
    <w:rsid w:val="00B45466"/>
    <w:rsid w:val="00B60277"/>
    <w:rsid w:val="00B6366A"/>
    <w:rsid w:val="00B66EAB"/>
    <w:rsid w:val="00B6726C"/>
    <w:rsid w:val="00B70115"/>
    <w:rsid w:val="00B72CE9"/>
    <w:rsid w:val="00B735C9"/>
    <w:rsid w:val="00B802BF"/>
    <w:rsid w:val="00B93481"/>
    <w:rsid w:val="00BA29FA"/>
    <w:rsid w:val="00BC25AB"/>
    <w:rsid w:val="00BD5655"/>
    <w:rsid w:val="00BE7789"/>
    <w:rsid w:val="00BF2756"/>
    <w:rsid w:val="00BF5353"/>
    <w:rsid w:val="00C01BE4"/>
    <w:rsid w:val="00C17A52"/>
    <w:rsid w:val="00C20107"/>
    <w:rsid w:val="00C25806"/>
    <w:rsid w:val="00C27EF6"/>
    <w:rsid w:val="00C434F5"/>
    <w:rsid w:val="00C52399"/>
    <w:rsid w:val="00C5690B"/>
    <w:rsid w:val="00C6638B"/>
    <w:rsid w:val="00C95DD3"/>
    <w:rsid w:val="00C97ECF"/>
    <w:rsid w:val="00CB127D"/>
    <w:rsid w:val="00CB3F7F"/>
    <w:rsid w:val="00CC09AE"/>
    <w:rsid w:val="00CD056B"/>
    <w:rsid w:val="00CD2BA5"/>
    <w:rsid w:val="00CD4D92"/>
    <w:rsid w:val="00CD6870"/>
    <w:rsid w:val="00CE5CCC"/>
    <w:rsid w:val="00CF140F"/>
    <w:rsid w:val="00CF452F"/>
    <w:rsid w:val="00CF6AC3"/>
    <w:rsid w:val="00D04FA8"/>
    <w:rsid w:val="00D107E1"/>
    <w:rsid w:val="00D11D44"/>
    <w:rsid w:val="00D47DBB"/>
    <w:rsid w:val="00D508E3"/>
    <w:rsid w:val="00D62963"/>
    <w:rsid w:val="00D6471A"/>
    <w:rsid w:val="00D87C24"/>
    <w:rsid w:val="00DA4CDC"/>
    <w:rsid w:val="00DB1FB7"/>
    <w:rsid w:val="00DC7C9F"/>
    <w:rsid w:val="00DE75F5"/>
    <w:rsid w:val="00DF0BA0"/>
    <w:rsid w:val="00E05F92"/>
    <w:rsid w:val="00E23DD2"/>
    <w:rsid w:val="00E2651D"/>
    <w:rsid w:val="00E31EDA"/>
    <w:rsid w:val="00E437C3"/>
    <w:rsid w:val="00E44F3C"/>
    <w:rsid w:val="00E50525"/>
    <w:rsid w:val="00E51364"/>
    <w:rsid w:val="00E54071"/>
    <w:rsid w:val="00E61914"/>
    <w:rsid w:val="00E637BD"/>
    <w:rsid w:val="00E72F4A"/>
    <w:rsid w:val="00E84842"/>
    <w:rsid w:val="00E851CA"/>
    <w:rsid w:val="00E97B4A"/>
    <w:rsid w:val="00EA07FC"/>
    <w:rsid w:val="00EB1D06"/>
    <w:rsid w:val="00EC532A"/>
    <w:rsid w:val="00ED5261"/>
    <w:rsid w:val="00EE75ED"/>
    <w:rsid w:val="00F16AAD"/>
    <w:rsid w:val="00F2094B"/>
    <w:rsid w:val="00F2096D"/>
    <w:rsid w:val="00F21FD4"/>
    <w:rsid w:val="00F376B1"/>
    <w:rsid w:val="00F41C4A"/>
    <w:rsid w:val="00F54874"/>
    <w:rsid w:val="00F667A3"/>
    <w:rsid w:val="00F7531F"/>
    <w:rsid w:val="00F77ED7"/>
    <w:rsid w:val="00F90953"/>
    <w:rsid w:val="00FA2CC7"/>
    <w:rsid w:val="00FA3590"/>
    <w:rsid w:val="00FA4450"/>
    <w:rsid w:val="00FC3145"/>
    <w:rsid w:val="00FD15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C031"/>
  <w15:docId w15:val="{687629D0-F4F0-4340-9022-C0486150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F4A"/>
    <w:rPr>
      <w:rFonts w:ascii="Times New Roman" w:hAnsi="Times New Roman"/>
      <w:sz w:val="24"/>
    </w:rPr>
  </w:style>
  <w:style w:type="paragraph" w:styleId="Heading1">
    <w:name w:val="heading 1"/>
    <w:basedOn w:val="Normal"/>
    <w:next w:val="Normal"/>
    <w:link w:val="Heading1Char"/>
    <w:uiPriority w:val="9"/>
    <w:qFormat/>
    <w:rsid w:val="00697BCD"/>
    <w:pPr>
      <w:numPr>
        <w:numId w:val="1"/>
      </w:numPr>
      <w:pBdr>
        <w:top w:val="nil"/>
        <w:left w:val="nil"/>
        <w:bottom w:val="nil"/>
        <w:right w:val="nil"/>
        <w:between w:val="nil"/>
      </w:pBdr>
      <w:spacing w:after="0" w:line="480" w:lineRule="auto"/>
      <w:jc w:val="center"/>
      <w:outlineLvl w:val="0"/>
    </w:pPr>
    <w:rPr>
      <w:rFonts w:eastAsia="Times New Roman" w:cs="Times New Roman"/>
      <w:b/>
      <w:color w:val="000000"/>
      <w:sz w:val="28"/>
      <w:szCs w:val="28"/>
    </w:rPr>
  </w:style>
  <w:style w:type="paragraph" w:styleId="Heading2">
    <w:name w:val="heading 2"/>
    <w:basedOn w:val="ListParagraph"/>
    <w:next w:val="Normal"/>
    <w:link w:val="Heading2Char"/>
    <w:uiPriority w:val="9"/>
    <w:unhideWhenUsed/>
    <w:qFormat/>
    <w:rsid w:val="009A510B"/>
    <w:pPr>
      <w:numPr>
        <w:ilvl w:val="1"/>
        <w:numId w:val="1"/>
      </w:numPr>
      <w:spacing w:line="240" w:lineRule="auto"/>
      <w:jc w:val="both"/>
      <w:textAlignment w:val="baseline"/>
      <w:outlineLvl w:val="1"/>
    </w:pPr>
    <w:rPr>
      <w:rFonts w:eastAsia="Times New Roman" w:cs="Times New Roman"/>
      <w:b/>
      <w:bCs/>
      <w:color w:val="000000"/>
      <w:szCs w:val="24"/>
    </w:rPr>
  </w:style>
  <w:style w:type="paragraph" w:styleId="Heading3">
    <w:name w:val="heading 3"/>
    <w:basedOn w:val="Normal"/>
    <w:next w:val="Normal"/>
    <w:uiPriority w:val="9"/>
    <w:unhideWhenUsed/>
    <w:qFormat/>
    <w:rsid w:val="008B7144"/>
    <w:pPr>
      <w:keepNext/>
      <w:keepLines/>
      <w:numPr>
        <w:ilvl w:val="2"/>
        <w:numId w:val="1"/>
      </w:numPr>
      <w:spacing w:after="80"/>
      <w:ind w:left="567" w:hanging="567"/>
      <w:outlineLvl w:val="2"/>
    </w:pPr>
    <w:rPr>
      <w:bCs/>
      <w:szCs w:val="24"/>
    </w:rPr>
  </w:style>
  <w:style w:type="paragraph" w:styleId="Heading4">
    <w:name w:val="heading 4"/>
    <w:basedOn w:val="Normal"/>
    <w:next w:val="Normal"/>
    <w:uiPriority w:val="9"/>
    <w:semiHidden/>
    <w:unhideWhenUsed/>
    <w:qFormat/>
    <w:pPr>
      <w:keepNext/>
      <w:keepLines/>
      <w:numPr>
        <w:ilvl w:val="3"/>
        <w:numId w:val="1"/>
      </w:numPr>
      <w:spacing w:before="240" w:after="40"/>
      <w:outlineLvl w:val="3"/>
    </w:pPr>
    <w:rPr>
      <w:b/>
      <w:szCs w:val="24"/>
    </w:rPr>
  </w:style>
  <w:style w:type="paragraph" w:styleId="Heading5">
    <w:name w:val="heading 5"/>
    <w:basedOn w:val="Normal"/>
    <w:next w:val="Normal"/>
    <w:uiPriority w:val="9"/>
    <w:semiHidden/>
    <w:unhideWhenUsed/>
    <w:qFormat/>
    <w:pPr>
      <w:keepNext/>
      <w:keepLines/>
      <w:numPr>
        <w:ilvl w:val="4"/>
        <w:numId w:val="1"/>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A51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1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1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5E88"/>
    <w:pPr>
      <w:tabs>
        <w:tab w:val="left" w:pos="6237"/>
      </w:tabs>
      <w:spacing w:after="240" w:line="240" w:lineRule="auto"/>
      <w:jc w:val="center"/>
    </w:pPr>
    <w:rPr>
      <w:rFonts w:eastAsia="Times New Roman" w:cs="Times New Roman"/>
      <w:b/>
      <w:color w:val="000000"/>
      <w:sz w:val="28"/>
      <w:szCs w:val="28"/>
    </w:rPr>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9A510B"/>
    <w:rPr>
      <w:rFonts w:ascii="Times New Roman" w:eastAsia="Times New Roman" w:hAnsi="Times New Roman" w:cs="Times New Roman"/>
      <w:b/>
      <w:bCs/>
      <w:color w:val="000000"/>
      <w:sz w:val="24"/>
      <w:szCs w:val="24"/>
    </w:rPr>
  </w:style>
  <w:style w:type="character" w:styleId="PlaceholderText">
    <w:name w:val="Placeholder Text"/>
    <w:basedOn w:val="DefaultParagraphFont"/>
    <w:uiPriority w:val="99"/>
    <w:semiHidden/>
    <w:rsid w:val="00B03E6E"/>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semiHidden/>
    <w:rsid w:val="009A51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51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51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1139D"/>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61139D"/>
    <w:pPr>
      <w:spacing w:after="100"/>
    </w:pPr>
  </w:style>
  <w:style w:type="paragraph" w:styleId="TOC2">
    <w:name w:val="toc 2"/>
    <w:basedOn w:val="Normal"/>
    <w:next w:val="Normal"/>
    <w:autoRedefine/>
    <w:uiPriority w:val="39"/>
    <w:unhideWhenUsed/>
    <w:rsid w:val="0061139D"/>
    <w:pPr>
      <w:spacing w:after="100"/>
      <w:ind w:left="220"/>
    </w:pPr>
  </w:style>
  <w:style w:type="character" w:styleId="Hyperlink">
    <w:name w:val="Hyperlink"/>
    <w:basedOn w:val="DefaultParagraphFont"/>
    <w:uiPriority w:val="99"/>
    <w:unhideWhenUsed/>
    <w:rsid w:val="0061139D"/>
    <w:rPr>
      <w:color w:val="0563C1" w:themeColor="hyperlink"/>
      <w:u w:val="single"/>
    </w:rPr>
  </w:style>
  <w:style w:type="character" w:customStyle="1" w:styleId="Heading1Char">
    <w:name w:val="Heading 1 Char"/>
    <w:basedOn w:val="DefaultParagraphFont"/>
    <w:link w:val="Heading1"/>
    <w:uiPriority w:val="9"/>
    <w:rsid w:val="0061139D"/>
    <w:rPr>
      <w:rFonts w:ascii="Times New Roman" w:eastAsia="Times New Roman" w:hAnsi="Times New Roman" w:cs="Times New Roman"/>
      <w:b/>
      <w:color w:val="000000"/>
      <w:sz w:val="28"/>
      <w:szCs w:val="28"/>
    </w:rPr>
  </w:style>
  <w:style w:type="paragraph" w:styleId="TOC3">
    <w:name w:val="toc 3"/>
    <w:basedOn w:val="Normal"/>
    <w:next w:val="Normal"/>
    <w:autoRedefine/>
    <w:uiPriority w:val="39"/>
    <w:semiHidden/>
    <w:unhideWhenUsed/>
    <w:rsid w:val="0061139D"/>
    <w:pPr>
      <w:spacing w:after="100"/>
      <w:ind w:left="440"/>
    </w:pPr>
  </w:style>
  <w:style w:type="paragraph" w:styleId="NormalWeb">
    <w:name w:val="Normal (Web)"/>
    <w:basedOn w:val="Normal"/>
    <w:uiPriority w:val="99"/>
    <w:unhideWhenUsed/>
    <w:rsid w:val="00DB1FB7"/>
    <w:pPr>
      <w:spacing w:before="100" w:beforeAutospacing="1" w:after="100" w:afterAutospacing="1" w:line="240" w:lineRule="auto"/>
    </w:pPr>
    <w:rPr>
      <w:rFonts w:eastAsia="Times New Roman" w:cs="Times New Roman"/>
      <w:szCs w:val="24"/>
    </w:rPr>
  </w:style>
  <w:style w:type="paragraph" w:styleId="TOC4">
    <w:name w:val="toc 4"/>
    <w:basedOn w:val="Normal"/>
    <w:next w:val="Normal"/>
    <w:autoRedefine/>
    <w:uiPriority w:val="39"/>
    <w:semiHidden/>
    <w:unhideWhenUsed/>
    <w:rsid w:val="008A1CCC"/>
    <w:pPr>
      <w:spacing w:after="100"/>
      <w:ind w:left="660"/>
    </w:pPr>
  </w:style>
  <w:style w:type="paragraph" w:styleId="Caption">
    <w:name w:val="caption"/>
    <w:basedOn w:val="Normal"/>
    <w:next w:val="Normal"/>
    <w:uiPriority w:val="35"/>
    <w:unhideWhenUsed/>
    <w:qFormat/>
    <w:rsid w:val="009A22BA"/>
    <w:pPr>
      <w:spacing w:after="200" w:line="240" w:lineRule="auto"/>
    </w:pPr>
    <w:rPr>
      <w:i/>
      <w:iCs/>
      <w:color w:val="44546A" w:themeColor="text2"/>
      <w:sz w:val="18"/>
      <w:szCs w:val="18"/>
    </w:rPr>
  </w:style>
  <w:style w:type="paragraph" w:customStyle="1" w:styleId="ParagrafBaru">
    <w:name w:val="Paragraf Baru"/>
    <w:basedOn w:val="Normal"/>
    <w:link w:val="ParagrafBaruChar"/>
    <w:qFormat/>
    <w:rsid w:val="0068153B"/>
    <w:pPr>
      <w:spacing w:line="240" w:lineRule="auto"/>
      <w:ind w:firstLine="567"/>
      <w:jc w:val="both"/>
    </w:pPr>
    <w:rPr>
      <w:rFonts w:eastAsia="Times New Roman" w:cs="Times New Roman"/>
      <w:color w:val="000000"/>
      <w:szCs w:val="24"/>
    </w:rPr>
  </w:style>
  <w:style w:type="character" w:customStyle="1" w:styleId="ParagrafBaruChar">
    <w:name w:val="Paragraf Baru Char"/>
    <w:basedOn w:val="DefaultParagraphFont"/>
    <w:link w:val="ParagrafBaru"/>
    <w:rsid w:val="0068153B"/>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769">
      <w:bodyDiv w:val="1"/>
      <w:marLeft w:val="0"/>
      <w:marRight w:val="0"/>
      <w:marTop w:val="0"/>
      <w:marBottom w:val="0"/>
      <w:divBdr>
        <w:top w:val="none" w:sz="0" w:space="0" w:color="auto"/>
        <w:left w:val="none" w:sz="0" w:space="0" w:color="auto"/>
        <w:bottom w:val="none" w:sz="0" w:space="0" w:color="auto"/>
        <w:right w:val="none" w:sz="0" w:space="0" w:color="auto"/>
      </w:divBdr>
    </w:div>
    <w:div w:id="214971547">
      <w:bodyDiv w:val="1"/>
      <w:marLeft w:val="0"/>
      <w:marRight w:val="0"/>
      <w:marTop w:val="0"/>
      <w:marBottom w:val="0"/>
      <w:divBdr>
        <w:top w:val="none" w:sz="0" w:space="0" w:color="auto"/>
        <w:left w:val="none" w:sz="0" w:space="0" w:color="auto"/>
        <w:bottom w:val="none" w:sz="0" w:space="0" w:color="auto"/>
        <w:right w:val="none" w:sz="0" w:space="0" w:color="auto"/>
      </w:divBdr>
    </w:div>
    <w:div w:id="503282473">
      <w:bodyDiv w:val="1"/>
      <w:marLeft w:val="0"/>
      <w:marRight w:val="0"/>
      <w:marTop w:val="0"/>
      <w:marBottom w:val="0"/>
      <w:divBdr>
        <w:top w:val="none" w:sz="0" w:space="0" w:color="auto"/>
        <w:left w:val="none" w:sz="0" w:space="0" w:color="auto"/>
        <w:bottom w:val="none" w:sz="0" w:space="0" w:color="auto"/>
        <w:right w:val="none" w:sz="0" w:space="0" w:color="auto"/>
      </w:divBdr>
    </w:div>
    <w:div w:id="586574058">
      <w:bodyDiv w:val="1"/>
      <w:marLeft w:val="0"/>
      <w:marRight w:val="0"/>
      <w:marTop w:val="0"/>
      <w:marBottom w:val="0"/>
      <w:divBdr>
        <w:top w:val="none" w:sz="0" w:space="0" w:color="auto"/>
        <w:left w:val="none" w:sz="0" w:space="0" w:color="auto"/>
        <w:bottom w:val="none" w:sz="0" w:space="0" w:color="auto"/>
        <w:right w:val="none" w:sz="0" w:space="0" w:color="auto"/>
      </w:divBdr>
    </w:div>
    <w:div w:id="714890799">
      <w:bodyDiv w:val="1"/>
      <w:marLeft w:val="0"/>
      <w:marRight w:val="0"/>
      <w:marTop w:val="0"/>
      <w:marBottom w:val="0"/>
      <w:divBdr>
        <w:top w:val="none" w:sz="0" w:space="0" w:color="auto"/>
        <w:left w:val="none" w:sz="0" w:space="0" w:color="auto"/>
        <w:bottom w:val="none" w:sz="0" w:space="0" w:color="auto"/>
        <w:right w:val="none" w:sz="0" w:space="0" w:color="auto"/>
      </w:divBdr>
    </w:div>
    <w:div w:id="898975874">
      <w:bodyDiv w:val="1"/>
      <w:marLeft w:val="0"/>
      <w:marRight w:val="0"/>
      <w:marTop w:val="0"/>
      <w:marBottom w:val="0"/>
      <w:divBdr>
        <w:top w:val="none" w:sz="0" w:space="0" w:color="auto"/>
        <w:left w:val="none" w:sz="0" w:space="0" w:color="auto"/>
        <w:bottom w:val="none" w:sz="0" w:space="0" w:color="auto"/>
        <w:right w:val="none" w:sz="0" w:space="0" w:color="auto"/>
      </w:divBdr>
    </w:div>
    <w:div w:id="1037270270">
      <w:bodyDiv w:val="1"/>
      <w:marLeft w:val="0"/>
      <w:marRight w:val="0"/>
      <w:marTop w:val="0"/>
      <w:marBottom w:val="0"/>
      <w:divBdr>
        <w:top w:val="none" w:sz="0" w:space="0" w:color="auto"/>
        <w:left w:val="none" w:sz="0" w:space="0" w:color="auto"/>
        <w:bottom w:val="none" w:sz="0" w:space="0" w:color="auto"/>
        <w:right w:val="none" w:sz="0" w:space="0" w:color="auto"/>
      </w:divBdr>
    </w:div>
    <w:div w:id="1682584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aZ3ihQM+5RkkaHirruIrosOvuQ==">AMUW2mUS2vE2L/0ugTloVRg2FkKcDbxRbL9U/KM/sh8vY98kEzBnPlZEFDI72Poygk9VMuHT/M3HJHKaDLYIeMy8aKRKyTerJSUHSIEUuFFlU5o6iJT1+og=</go:docsCustomData>
</go:gDocsCustomXmlDataStorage>
</file>

<file path=customXml/itemProps1.xml><?xml version="1.0" encoding="utf-8"?>
<ds:datastoreItem xmlns:ds="http://schemas.openxmlformats.org/officeDocument/2006/customXml" ds:itemID="{3E30A9C7-ECFF-4432-958E-8F30EA2A98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18</Pages>
  <Words>13888</Words>
  <Characters>79166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bakri</dc:creator>
  <cp:lastModifiedBy>zubair bakri</cp:lastModifiedBy>
  <cp:revision>211</cp:revision>
  <dcterms:created xsi:type="dcterms:W3CDTF">2022-09-17T02:21:00Z</dcterms:created>
  <dcterms:modified xsi:type="dcterms:W3CDTF">2022-11-18T13:41:00Z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id="2B6EMbAj"/&gt;&lt;style id="http://www.zotero.org/styles/institut-pertanian-bogor" hasBibliography="1" bibliographyStyleHasBeenSet="1"/&gt;&lt;prefs&gt;&lt;pref name="fieldType" value="Field"/&gt;&lt;/prefs&gt;&lt;/data&gt;</vt:lpwstr>
  </property>
</Properties>
</file>