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FA1" w:rsidRDefault="002D0FA1">
      <w:r>
        <w:t>Basically prompt for introduction and abstract</w:t>
      </w:r>
      <w:bookmarkStart w:id="0" w:name="_GoBack"/>
      <w:bookmarkEnd w:id="0"/>
    </w:p>
    <w:p w:rsidR="002D0FA1" w:rsidRDefault="002D0FA1"/>
    <w:p w:rsidR="006E648C" w:rsidRDefault="00C63630">
      <w:r>
        <w:t xml:space="preserve">Problems? </w:t>
      </w:r>
    </w:p>
    <w:p w:rsidR="00C63630" w:rsidRDefault="00C63630" w:rsidP="00C63630">
      <w:pPr>
        <w:pStyle w:val="ListParagraph"/>
        <w:numPr>
          <w:ilvl w:val="0"/>
          <w:numId w:val="1"/>
        </w:numPr>
      </w:pPr>
      <w:r>
        <w:t>Imagine coming from an extremely cold climate to a preheated room which is set by some hard coded or rule based controller to 24 C. What would happen</w:t>
      </w:r>
      <w:proofErr w:type="gramStart"/>
      <w:r>
        <w:t>?.</w:t>
      </w:r>
      <w:proofErr w:type="gramEnd"/>
      <w:r>
        <w:t xml:space="preserve"> You would start sweating instantly. Because of the sudden change in the environment you would instantly start taking your </w:t>
      </w:r>
      <w:proofErr w:type="spellStart"/>
      <w:r>
        <w:t>cloths</w:t>
      </w:r>
      <w:proofErr w:type="spellEnd"/>
      <w:r>
        <w:t xml:space="preserve"> off to get thermally comfort.</w:t>
      </w:r>
    </w:p>
    <w:p w:rsidR="00C63630" w:rsidRDefault="00C63630" w:rsidP="00C63630"/>
    <w:p w:rsidR="00C63630" w:rsidRDefault="00C63630" w:rsidP="00C63630"/>
    <w:p w:rsidR="00C63630" w:rsidRDefault="00C63630" w:rsidP="00C63630"/>
    <w:p w:rsidR="00C63630" w:rsidRDefault="00C63630" w:rsidP="00C63630"/>
    <w:p w:rsidR="00C63630" w:rsidRDefault="00C63630" w:rsidP="00C63630">
      <w:r>
        <w:t>Raw</w:t>
      </w:r>
    </w:p>
    <w:p w:rsidR="00C63630" w:rsidRDefault="00C63630" w:rsidP="00C63630">
      <w:pPr>
        <w:pStyle w:val="ListParagraph"/>
        <w:numPr>
          <w:ilvl w:val="0"/>
          <w:numId w:val="2"/>
        </w:numPr>
      </w:pPr>
      <w:hyperlink r:id="rId5" w:tgtFrame="_blank" w:history="1">
        <w:r>
          <w:rPr>
            <w:rStyle w:val="Hyperlink"/>
            <w:rFonts w:ascii="Segoe UI" w:hAnsi="Segoe UI" w:cs="Segoe UI"/>
            <w:color w:val="4007A2"/>
            <w:u w:val="none"/>
            <w:shd w:val="clear" w:color="auto" w:fill="FFFFFF"/>
          </w:rPr>
          <w:t>A sudden drop in temperature from hot to cold can be harmful to the human body, especially for people who have chronic cold-related problems</w:t>
        </w:r>
      </w:hyperlink>
      <w:hyperlink r:id="rId6" w:tgtFrame="_blank" w:history="1">
        <w:r>
          <w:rPr>
            <w:rStyle w:val="Hyperlink"/>
            <w:rFonts w:ascii="Segoe UI" w:hAnsi="Segoe UI" w:cs="Segoe UI"/>
            <w:b/>
            <w:bCs/>
            <w:color w:val="123BB6"/>
            <w:sz w:val="15"/>
            <w:szCs w:val="15"/>
            <w:u w:val="none"/>
            <w:shd w:val="clear" w:color="auto" w:fill="D1DBFA"/>
            <w:vertAlign w:val="superscript"/>
          </w:rPr>
          <w:t>1</w:t>
        </w:r>
      </w:hyperlink>
      <w:r>
        <w:rPr>
          <w:rFonts w:ascii="Segoe UI" w:hAnsi="Segoe UI" w:cs="Segoe UI"/>
          <w:color w:val="111111"/>
          <w:shd w:val="clear" w:color="auto" w:fill="FFFFFF"/>
        </w:rPr>
        <w:t>. </w:t>
      </w:r>
      <w:hyperlink r:id="rId7" w:tgtFrame="_blank" w:history="1">
        <w:r>
          <w:rPr>
            <w:rStyle w:val="Hyperlink"/>
            <w:rFonts w:ascii="Segoe UI" w:hAnsi="Segoe UI" w:cs="Segoe UI"/>
            <w:color w:val="4007A2"/>
            <w:u w:val="none"/>
            <w:shd w:val="clear" w:color="auto" w:fill="FFFFFF"/>
          </w:rPr>
          <w:t>This sudden change in temperature can dry your skin, the mucus membrane, eyes and cause asthma attacks, muscular pains, sinusitis, heat exhaustion, heat stroke, anxiety, impaired cognitive function and even premature death from heart and lung disease</w:t>
        </w:r>
      </w:hyperlink>
      <w:hyperlink r:id="rId8" w:tgtFrame="_blank" w:history="1">
        <w:r>
          <w:rPr>
            <w:rStyle w:val="Hyperlink"/>
            <w:rFonts w:ascii="Segoe UI" w:hAnsi="Segoe UI" w:cs="Segoe UI"/>
            <w:b/>
            <w:bCs/>
            <w:color w:val="123BB6"/>
            <w:sz w:val="15"/>
            <w:szCs w:val="15"/>
            <w:u w:val="none"/>
            <w:shd w:val="clear" w:color="auto" w:fill="D1DBFA"/>
            <w:vertAlign w:val="superscript"/>
          </w:rPr>
          <w:t>1</w:t>
        </w:r>
      </w:hyperlink>
      <w:hyperlink r:id="rId9" w:tgtFrame="_blank" w:history="1">
        <w:r>
          <w:rPr>
            <w:rStyle w:val="Hyperlink"/>
            <w:rFonts w:ascii="Segoe UI" w:hAnsi="Segoe UI" w:cs="Segoe UI"/>
            <w:b/>
            <w:bCs/>
            <w:color w:val="123BB6"/>
            <w:sz w:val="15"/>
            <w:szCs w:val="15"/>
            <w:u w:val="none"/>
            <w:shd w:val="clear" w:color="auto" w:fill="D1DBFA"/>
            <w:vertAlign w:val="superscript"/>
          </w:rPr>
          <w:t>2</w:t>
        </w:r>
      </w:hyperlink>
      <w:r>
        <w:rPr>
          <w:rFonts w:ascii="Segoe UI" w:hAnsi="Segoe UI" w:cs="Segoe UI"/>
          <w:color w:val="111111"/>
          <w:shd w:val="clear" w:color="auto" w:fill="FFFFFF"/>
        </w:rPr>
        <w:t>. </w:t>
      </w:r>
      <w:hyperlink r:id="rId10" w:tgtFrame="_blank" w:history="1">
        <w:r>
          <w:rPr>
            <w:rStyle w:val="Hyperlink"/>
            <w:rFonts w:ascii="Segoe UI" w:hAnsi="Segoe UI" w:cs="Segoe UI"/>
            <w:color w:val="4007A2"/>
            <w:u w:val="none"/>
            <w:shd w:val="clear" w:color="auto" w:fill="FFFFFF"/>
          </w:rPr>
          <w:t>Changes in temperature may also increase a person’s susceptibility to catching a cold or other respiratory infection, and cause headaches and joint pain</w:t>
        </w:r>
      </w:hyperlink>
      <w:hyperlink r:id="rId11" w:tgtFrame="_blank" w:history="1">
        <w:r>
          <w:rPr>
            <w:rStyle w:val="Hyperlink"/>
            <w:rFonts w:ascii="Segoe UI" w:hAnsi="Segoe UI" w:cs="Segoe UI"/>
            <w:b/>
            <w:bCs/>
            <w:color w:val="123BB6"/>
            <w:sz w:val="15"/>
            <w:szCs w:val="15"/>
            <w:u w:val="none"/>
            <w:shd w:val="clear" w:color="auto" w:fill="D1DBFA"/>
            <w:vertAlign w:val="superscript"/>
          </w:rPr>
          <w:t>3</w:t>
        </w:r>
      </w:hyperlink>
      <w:r>
        <w:rPr>
          <w:rFonts w:ascii="Segoe UI" w:hAnsi="Segoe UI" w:cs="Segoe UI"/>
          <w:color w:val="111111"/>
          <w:shd w:val="clear" w:color="auto" w:fill="FFFFFF"/>
        </w:rPr>
        <w:t>.</w:t>
      </w:r>
      <w:r>
        <w:t xml:space="preserve"> </w:t>
      </w:r>
    </w:p>
    <w:p w:rsidR="00B05B15" w:rsidRDefault="00B05B15" w:rsidP="00C63630">
      <w:pPr>
        <w:pStyle w:val="ListParagraph"/>
        <w:numPr>
          <w:ilvl w:val="0"/>
          <w:numId w:val="2"/>
        </w:numPr>
      </w:pPr>
      <w:r>
        <w:t xml:space="preserve">Specially target people with old age </w:t>
      </w:r>
    </w:p>
    <w:sectPr w:rsidR="00B05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148CC"/>
    <w:multiLevelType w:val="hybridMultilevel"/>
    <w:tmpl w:val="30045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FE58AF"/>
    <w:multiLevelType w:val="hybridMultilevel"/>
    <w:tmpl w:val="40349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30"/>
    <w:rsid w:val="002D0FA1"/>
    <w:rsid w:val="006E648C"/>
    <w:rsid w:val="00B05B15"/>
    <w:rsid w:val="00C63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AE6E"/>
  <w15:chartTrackingRefBased/>
  <w15:docId w15:val="{D58E0BC8-197B-4DE9-8BEB-2DCA276A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630"/>
    <w:pPr>
      <w:ind w:left="720"/>
      <w:contextualSpacing/>
    </w:pPr>
  </w:style>
  <w:style w:type="character" w:styleId="Hyperlink">
    <w:name w:val="Hyperlink"/>
    <w:basedOn w:val="DefaultParagraphFont"/>
    <w:uiPriority w:val="99"/>
    <w:semiHidden/>
    <w:unhideWhenUsed/>
    <w:rsid w:val="00C636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aa550b24eda0c1c8JmltdHM9MTcxMjk2NjQwMCZpZ3VpZD0wZDYzMGQ4ZS1mNzk0LTZiYjktMmJkZi0xOTljZjY3NDZhMWQmaW5zaWQ9NTc1Mg&amp;ptn=3&amp;ver=2&amp;hsh=3&amp;fclid=0d630d8e-f794-6bb9-2bdf-199cf6746a1d&amp;psq=sudden+temperature+change+effects+on+body&amp;u=a1aHR0cHM6Ly90aW1lc29maW5kaWEuaW5kaWF0aW1lcy5jb20vbGlmZS1zdHlsZS9oZWFsdGgtZml0bmVzcy9oZWFsdGgtbmV3cy9hbGVydC1zdWRkZW4tY2hhbmdlLWZyb20taG90LXRvLWNvbGQtY2FuLWJlLWhhcm1mdWwtdG8teW91ci1oZWFsdGgvYXJ0aWNsZXNob3cvNjkzNTQ5MTguY21z&amp;ntb=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ng.com/ck/a?!&amp;&amp;p=2cab33d829309f1dJmltdHM9MTcxMjk2NjQwMCZpZ3VpZD0wZDYzMGQ4ZS1mNzk0LTZiYjktMmJkZi0xOTljZjY3NDZhMWQmaW5zaWQ9NTc1MQ&amp;ptn=3&amp;ver=2&amp;hsh=3&amp;fclid=0d630d8e-f794-6bb9-2bdf-199cf6746a1d&amp;psq=sudden+temperature+change+effects+on+body&amp;u=a1aHR0cHM6Ly90aW1lc29maW5kaWEuaW5kaWF0aW1lcy5jb20vbGlmZS1zdHlsZS9oZWFsdGgtZml0bmVzcy9oZWFsdGgtbmV3cy9hbGVydC1zdWRkZW4tY2hhbmdlLWZyb20taG90LXRvLWNvbGQtY2FuLWJlLWhhcm1mdWwtdG8teW91ci1oZWFsdGgvYXJ0aWNsZXNob3cvNjkzNTQ5MTguY21z&amp;ntb=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25c295a176993276JmltdHM9MTcxMjk2NjQwMCZpZ3VpZD0wZDYzMGQ4ZS1mNzk0LTZiYjktMmJkZi0xOTljZjY3NDZhMWQmaW5zaWQ9NTc1MA&amp;ptn=3&amp;ver=2&amp;hsh=3&amp;fclid=0d630d8e-f794-6bb9-2bdf-199cf6746a1d&amp;psq=sudden+temperature+change+effects+on+body&amp;u=a1aHR0cHM6Ly90aW1lc29maW5kaWEuaW5kaWF0aW1lcy5jb20vbGlmZS1zdHlsZS9oZWFsdGgtZml0bmVzcy9oZWFsdGgtbmV3cy9hbGVydC1zdWRkZW4tY2hhbmdlLWZyb20taG90LXRvLWNvbGQtY2FuLWJlLWhhcm1mdWwtdG8teW91ci1oZWFsdGgvYXJ0aWNsZXNob3cvNjkzNTQ5MTguY21z&amp;ntb=1" TargetMode="External"/><Relationship Id="rId11" Type="http://schemas.openxmlformats.org/officeDocument/2006/relationships/hyperlink" Target="https://www.bing.com/ck/a?!&amp;&amp;p=ed15711adf0b2ea0JmltdHM9MTcxMjk2NjQwMCZpZ3VpZD0wZDYzMGQ4ZS1mNzk0LTZiYjktMmJkZi0xOTljZjY3NDZhMWQmaW5zaWQ9NTc1NQ&amp;ptn=3&amp;ver=2&amp;hsh=3&amp;fclid=0d630d8e-f794-6bb9-2bdf-199cf6746a1d&amp;psq=sudden+temperature+change+effects+on+body&amp;u=a1aHR0cHM6Ly9nbG9iYWxuZXdzLmNhL25ld3MvOTYzMTgxMC9oZWF0LWNvbGQtd2VhdGhlci1jYW5hZGEtaGVhbHRoLw&amp;ntb=1" TargetMode="External"/><Relationship Id="rId5" Type="http://schemas.openxmlformats.org/officeDocument/2006/relationships/hyperlink" Target="https://www.bing.com/ck/a?!&amp;&amp;p=e9115d71b93b07c8JmltdHM9MTcxMjk2NjQwMCZpZ3VpZD0wZDYzMGQ4ZS1mNzk0LTZiYjktMmJkZi0xOTljZjY3NDZhMWQmaW5zaWQ9NTc0OQ&amp;ptn=3&amp;ver=2&amp;hsh=3&amp;fclid=0d630d8e-f794-6bb9-2bdf-199cf6746a1d&amp;psq=sudden+temperature+change+effects+on+body&amp;u=a1aHR0cHM6Ly90aW1lc29maW5kaWEuaW5kaWF0aW1lcy5jb20vbGlmZS1zdHlsZS9oZWFsdGgtZml0bmVzcy9oZWFsdGgtbmV3cy9hbGVydC1zdWRkZW4tY2hhbmdlLWZyb20taG90LXRvLWNvbGQtY2FuLWJlLWhhcm1mdWwtdG8teW91ci1oZWFsdGgvYXJ0aWNsZXNob3cvNjkzNTQ5MTguY21z&amp;ntb=1" TargetMode="External"/><Relationship Id="rId10" Type="http://schemas.openxmlformats.org/officeDocument/2006/relationships/hyperlink" Target="https://www.bing.com/ck/a?!&amp;&amp;p=e44b1e7190f80766JmltdHM9MTcxMjk2NjQwMCZpZ3VpZD0wZDYzMGQ4ZS1mNzk0LTZiYjktMmJkZi0xOTljZjY3NDZhMWQmaW5zaWQ9NTc1NA&amp;ptn=3&amp;ver=2&amp;hsh=3&amp;fclid=0d630d8e-f794-6bb9-2bdf-199cf6746a1d&amp;psq=sudden+temperature+change+effects+on+body&amp;u=a1aHR0cHM6Ly9nbG9iYWxuZXdzLmNhL25ld3MvOTYzMTgxMC9oZWF0LWNvbGQtd2VhdGhlci1jYW5hZGEtaGVhbHRoLw&amp;ntb=1" TargetMode="External"/><Relationship Id="rId4" Type="http://schemas.openxmlformats.org/officeDocument/2006/relationships/webSettings" Target="webSettings.xml"/><Relationship Id="rId9" Type="http://schemas.openxmlformats.org/officeDocument/2006/relationships/hyperlink" Target="https://www.bing.com/ck/a?!&amp;&amp;p=bc357a29dd63dd09JmltdHM9MTcxMjk2NjQwMCZpZ3VpZD0wZDYzMGQ4ZS1mNzk0LTZiYjktMmJkZi0xOTljZjY3NDZhMWQmaW5zaWQ9NTc1Mw&amp;ptn=3&amp;ver=2&amp;hsh=3&amp;fclid=0d630d8e-f794-6bb9-2bdf-199cf6746a1d&amp;psq=sudden+temperature+change+effects+on+body&amp;u=a1aHR0cHM6Ly93d3cuc2NpZW50aWZpY2FtZXJpY2FuLmNvbS9hcnRpY2xlL3doYXQtY2xpbWF0ZS1jaGFuZ2UtZG9lcy10by10aGUtaHVtYW4tYm9keS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dc:creator>
  <cp:keywords/>
  <dc:description/>
  <cp:lastModifiedBy>Ali Ali</cp:lastModifiedBy>
  <cp:revision>1</cp:revision>
  <dcterms:created xsi:type="dcterms:W3CDTF">2024-04-13T14:32:00Z</dcterms:created>
  <dcterms:modified xsi:type="dcterms:W3CDTF">2024-04-13T15:13:00Z</dcterms:modified>
</cp:coreProperties>
</file>