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1A"/>
          <w:sz w:val="56"/>
          <w:szCs w:val="56"/>
        </w:rPr>
        <w:t xml:space="preserve">freedom-kernel</w:t>
      </w:r>
    </w:p>
    <w:p>
      <w:pPr>
        <w:spacing w:after="80" w:before="0"/>
        <w:jc w:val="center"/>
      </w:pPr>
      <w:r>
        <w:rPr>
          <w:rFonts w:ascii="Arial" w:cs="Arial" w:eastAsia="Arial" w:hAnsi="Arial"/>
          <w:color w:val="5F5E5A"/>
          <w:sz w:val="28"/>
          <w:szCs w:val="28"/>
        </w:rPr>
        <w:t xml:space="preserve">Implementation Specification for Claude Code</w:t>
      </w:r>
    </w:p>
    <w:p>
      <w:pPr>
        <w:spacing w:after="0" w:before="0"/>
        <w:jc w:val="center"/>
      </w:pPr>
      <w:r>
        <w:rPr>
          <w:rFonts w:ascii="Arial" w:cs="Arial" w:eastAsia="Arial" w:hAnsi="Arial"/>
          <w:i/>
          <w:iCs/>
          <w:color w:val="5F5E5A"/>
          <w:sz w:val="22"/>
          <w:szCs w:val="22"/>
        </w:rPr>
        <w:t xml:space="preserve">Based on audit against Theory of Liberty (Jannatkhahdoost, 2026)</w:t>
      </w:r>
    </w:p>
    <w:p>
      <w:pPr>
        <w:pBdr>
          <w:bottom w:val="single" w:color="4A3AB7" w:sz="8"/>
        </w:pBdr>
        <w:spacing w:after="1440" w:before="480"/>
        <w:jc w:val="center"/>
      </w:pPr>
      <w:r>
        <w:rPr>
          <w:rFonts w:ascii="Arial" w:cs="Arial" w:eastAsia="Arial" w:hAnsi="Arial"/>
          <w:color w:val="5F5E5A"/>
          <w:sz w:val="20"/>
          <w:szCs w:val="20"/>
        </w:rPr>
        <w:t xml:space="preserve">May 2026  ·  github.com/Aliipou/freedom-kernel</w:t>
      </w:r>
    </w:p>
    <w:p>
      <w:pPr>
        <w:pStyle w:val="Heading1"/>
        <w:spacing w:after="160" w:before="320"/>
      </w:pPr>
      <w:r>
        <w:rPr>
          <w:rFonts w:ascii="Arial" w:cs="Arial" w:eastAsia="Arial" w:hAnsi="Arial"/>
          <w:b/>
          <w:bCs/>
          <w:color w:val="1A1A1A"/>
          <w:sz w:val="32"/>
          <w:szCs w:val="32"/>
        </w:rPr>
        <w:t xml:space="preserve">0. Context and purpose</w:t>
      </w:r>
    </w:p>
    <w:p>
      <w:pPr>
        <w:spacing w:after="120" w:before="60"/>
      </w:pPr>
      <w:r>
        <w:rPr>
          <w:rFonts w:ascii="Arial" w:cs="Arial" w:eastAsia="Arial" w:hAnsi="Arial"/>
          <w:color w:val="1A1A1A"/>
          <w:sz w:val="22"/>
          <w:szCs w:val="22"/>
        </w:rPr>
        <w:t xml:space="preserve">This document is a precise, executable specification for Claude Code. It closes the gap between the freedom-kernel codebase and the formal theory it operationalises. Tasks are ordered by priority. Each task has an exact acceptance criterion that can be verified by running tests or reading the diff.</w:t>
      </w:r>
    </w:p>
    <w:p>
      <w:pPr>
        <w:spacing w:after="120" w:before="60"/>
      </w:pPr>
      <w:r>
        <w:rPr>
          <w:rFonts w:ascii="Arial" w:cs="Arial" w:eastAsia="Arial" w:hAnsi="Arial"/>
          <w:color w:val="1A1A1A"/>
          <w:sz w:val="22"/>
          <w:szCs w:val="22"/>
        </w:rPr>
        <w:t xml:space="preserve">Source of truth: Theory of Liberty (نظریه آزادی) by Mohammadali Jannatkhahdoost, 2026, and the project's own MASTER_PLAN.md.</w:t>
      </w:r>
    </w:p>
    <w:p>
      <w:pPr>
        <w:pBdr>
          <w:left w:val="single" w:color="854F0B" w:sz="12"/>
        </w:pBdr>
        <w:spacing w:after="120" w:before="80"/>
        <w:ind w:left="360"/>
      </w:pPr>
      <w:r>
        <w:rPr>
          <w:rFonts w:ascii="Arial" w:cs="Arial" w:eastAsia="Arial" w:hAnsi="Arial"/>
          <w:i/>
          <w:iCs/>
          <w:color w:val="854F0B"/>
          <w:sz w:val="20"/>
          <w:szCs w:val="20"/>
        </w:rPr>
        <w:t xml:space="preserve">Do not modify engine.rs without first reading MASTER_PLAN.md §'The One Rule': the verifier is sacred. Extensions grow freely. The kernel is nearly untouchable. Every change to the kernel must pass: does this belong in the gate or in an extension above the gate?</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1. Immediate — fix the README contradiction</w:t>
      </w:r>
    </w:p>
    <w:p>
      <w:pPr>
        <w:spacing w:after="120" w:before="60"/>
      </w:pPr>
      <w:r>
        <w:rPr>
          <w:rFonts w:ascii="Arial" w:cs="Arial" w:eastAsia="Arial" w:hAnsi="Arial"/>
          <w:color w:val="1A1A1A"/>
          <w:sz w:val="22"/>
          <w:szCs w:val="22"/>
        </w:rPr>
        <w:t xml:space="preserve">This is the highest-priority task. The README currently claims everything is done including TLA+/Lean 4 proofs. MASTER_PLAN.md §Phase 1 says 'TLC model check — single highest-leverage action — not yet done.' This contradiction is the first thing a serious reviewer finds and it undermines the entire project.</w:t>
      </w:r>
    </w:p>
    <w:p>
      <w:pPr>
        <w:pStyle w:val="Heading2"/>
        <w:spacing w:after="120" w:before="240"/>
      </w:pPr>
      <w:r>
        <w:rPr>
          <w:rFonts w:ascii="Arial" w:cs="Arial" w:eastAsia="Arial" w:hAnsi="Arial"/>
          <w:b/>
          <w:bCs/>
          <w:color w:val="4A3AB7"/>
          <w:sz w:val="26"/>
          <w:szCs w:val="26"/>
        </w:rPr>
        <w:t xml:space="preserve">1.1  Replace the roadmap section in README.md</w:t>
      </w:r>
    </w:p>
    <w:p>
      <w:pPr>
        <w:spacing w:after="120" w:before="60"/>
      </w:pPr>
      <w:r>
        <w:rPr>
          <w:rFonts w:ascii="Arial" w:cs="Arial" w:eastAsia="Arial" w:hAnsi="Arial"/>
          <w:color w:val="1A1A1A"/>
          <w:sz w:val="22"/>
          <w:szCs w:val="22"/>
        </w:rPr>
        <w:t xml:space="preserve">Find the block starting with '├── TLA+ / Lean 4 proofs' and replace the entire roadmap with the version below. The goal is honest status language.</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kernel/</w:t>
      </w:r>
    </w:p>
    <w:p>
      <w:pPr>
        <w:spacing w:after="60" w:before="60"/>
        <w:ind w:left="360"/>
      </w:pPr>
      <w:r>
        <w:rPr>
          <w:rFonts w:ascii="Courier New" w:cs="Courier New" w:eastAsia="Courier New" w:hAnsi="Courier New"/>
          <w:color w:val="185FA5"/>
          <w:sz w:val="19"/>
          <w:szCs w:val="19"/>
        </w:rPr>
        <w:t xml:space="preserve">  ├── core verifier              ✓ done</w:t>
      </w:r>
    </w:p>
    <w:p>
      <w:pPr>
        <w:spacing w:after="60" w:before="60"/>
        <w:ind w:left="360"/>
      </w:pPr>
      <w:r>
        <w:rPr>
          <w:rFonts w:ascii="Courier New" w:cs="Courier New" w:eastAsia="Courier New" w:hAnsi="Courier New"/>
          <w:color w:val="185FA5"/>
          <w:sz w:val="19"/>
          <w:szCs w:val="19"/>
        </w:rPr>
        <w:t xml:space="preserve">  ├── ownership graph            ✓ done</w:t>
      </w:r>
    </w:p>
    <w:p>
      <w:pPr>
        <w:spacing w:after="60" w:before="60"/>
        <w:ind w:left="360"/>
      </w:pPr>
      <w:r>
        <w:rPr>
          <w:rFonts w:ascii="Courier New" w:cs="Courier New" w:eastAsia="Courier New" w:hAnsi="Courier New"/>
          <w:color w:val="185FA5"/>
          <w:sz w:val="19"/>
          <w:szCs w:val="19"/>
        </w:rPr>
        <w:t xml:space="preserve">  ├── delegation engine          ✓ done</w:t>
      </w:r>
    </w:p>
    <w:p>
      <w:pPr>
        <w:spacing w:after="60" w:before="60"/>
        <w:ind w:left="360"/>
      </w:pPr>
      <w:r>
        <w:rPr>
          <w:rFonts w:ascii="Courier New" w:cs="Courier New" w:eastAsia="Courier New" w:hAnsi="Courier New"/>
          <w:color w:val="185FA5"/>
          <w:sz w:val="19"/>
          <w:szCs w:val="19"/>
        </w:rPr>
        <w:t xml:space="preserve">  ├── scope semantics            ✓ done</w:t>
      </w:r>
    </w:p>
    <w:p>
      <w:pPr>
        <w:spacing w:after="60" w:before="60"/>
        <w:ind w:left="360"/>
      </w:pPr>
      <w:r>
        <w:rPr>
          <w:rFonts w:ascii="Courier New" w:cs="Courier New" w:eastAsia="Courier New" w:hAnsi="Courier New"/>
          <w:color w:val="185FA5"/>
          <w:sz w:val="19"/>
          <w:szCs w:val="19"/>
        </w:rPr>
        <w:t xml:space="preserve">  ├── IFC non-interference       ✓ done</w:t>
      </w:r>
    </w:p>
    <w:p>
      <w:pPr>
        <w:spacing w:after="60" w:before="60"/>
        <w:ind w:left="360"/>
      </w:pPr>
      <w:r>
        <w:rPr>
          <w:rFonts w:ascii="Courier New" w:cs="Courier New" w:eastAsia="Courier New" w:hAnsi="Courier New"/>
          <w:color w:val="185FA5"/>
          <w:sz w:val="19"/>
          <w:szCs w:val="19"/>
        </w:rPr>
        <w:t xml:space="preserve">  ├── audit log                  ✓ done</w:t>
      </w:r>
    </w:p>
    <w:p>
      <w:pPr>
        <w:spacing w:after="60" w:before="60"/>
        <w:ind w:left="360"/>
      </w:pPr>
      <w:r>
        <w:rPr>
          <w:rFonts w:ascii="Courier New" w:cs="Courier New" w:eastAsia="Courier New" w:hAnsi="Courier New"/>
          <w:color w:val="185FA5"/>
          <w:sz w:val="19"/>
          <w:szCs w:val="19"/>
        </w:rPr>
        <w:t xml:space="preserve">  ├── freeze / TOCTOU safety     ✓ done</w:t>
      </w:r>
    </w:p>
    <w:p>
      <w:pPr>
        <w:spacing w:after="60" w:before="60"/>
        <w:ind w:left="360"/>
      </w:pPr>
      <w:r>
        <w:rPr>
          <w:rFonts w:ascii="Courier New" w:cs="Courier New" w:eastAsia="Courier New" w:hAnsi="Courier New"/>
          <w:color w:val="185FA5"/>
          <w:sz w:val="19"/>
          <w:szCs w:val="19"/>
        </w:rPr>
        <w:t xml:space="preserve">  ├── cryptographic signing      ✓ done</w:t>
      </w:r>
    </w:p>
    <w:p>
      <w:pPr>
        <w:spacing w:after="60" w:before="60"/>
        <w:ind w:left="360"/>
      </w:pPr>
      <w:r>
        <w:rPr>
          <w:rFonts w:ascii="Courier New" w:cs="Courier New" w:eastAsia="Courier New" w:hAnsi="Courier New"/>
          <w:color w:val="185FA5"/>
          <w:sz w:val="19"/>
          <w:szCs w:val="19"/>
        </w:rPr>
        <w:t xml:space="preserve">  ├── C ABI                      ✓ done</w:t>
      </w:r>
    </w:p>
    <w:p>
      <w:pPr>
        <w:spacing w:after="60" w:before="60"/>
        <w:ind w:left="360"/>
      </w:pPr>
      <w:r>
        <w:rPr>
          <w:rFonts w:ascii="Courier New" w:cs="Courier New" w:eastAsia="Courier New" w:hAnsi="Courier New"/>
          <w:color w:val="185FA5"/>
          <w:sz w:val="19"/>
          <w:szCs w:val="19"/>
        </w:rPr>
        <w:t xml:space="preserve">  ├── Kani harnesses (5)         ✓ done (harnesses exist, TLC pending)</w:t>
      </w:r>
    </w:p>
    <w:p>
      <w:pPr>
        <w:spacing w:after="60" w:before="60"/>
        <w:ind w:left="360"/>
      </w:pPr>
      <w:r>
        <w:rPr>
          <w:rFonts w:ascii="Courier New" w:cs="Courier New" w:eastAsia="Courier New" w:hAnsi="Courier New"/>
          <w:color w:val="185FA5"/>
          <w:sz w:val="19"/>
          <w:szCs w:val="19"/>
        </w:rPr>
        <w:t xml:space="preserve">  ├── TLA+ spec                  ✓ stated — TLC model-check PENDING</w:t>
      </w:r>
    </w:p>
    <w:p>
      <w:pPr>
        <w:spacing w:after="60" w:before="60"/>
        <w:ind w:left="360"/>
      </w:pPr>
      <w:r>
        <w:rPr>
          <w:rFonts w:ascii="Courier New" w:cs="Courier New" w:eastAsia="Courier New" w:hAnsi="Courier New"/>
          <w:color w:val="185FA5"/>
          <w:sz w:val="19"/>
          <w:szCs w:val="19"/>
        </w:rPr>
        <w:t xml:space="preserve">  ├── Lean 4 proofs              ✓ stated — mechanical check PENDING</w:t>
      </w:r>
    </w:p>
    <w:p>
      <w:pPr>
        <w:spacing w:after="60" w:before="60"/>
        <w:ind w:left="360"/>
      </w:pPr>
      <w:r>
        <w:rPr>
          <w:rFonts w:ascii="Courier New" w:cs="Courier New" w:eastAsia="Courier New" w:hAnsi="Courier New"/>
          <w:color w:val="185FA5"/>
          <w:sz w:val="19"/>
          <w:szCs w:val="19"/>
        </w:rPr>
        <w:t xml:space="preserve">  └── benchmark                  PENDING</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runtimes/</w:t>
      </w:r>
    </w:p>
    <w:p>
      <w:pPr>
        <w:spacing w:after="60" w:before="60"/>
        <w:ind w:left="360"/>
      </w:pPr>
      <w:r>
        <w:rPr>
          <w:rFonts w:ascii="Courier New" w:cs="Courier New" w:eastAsia="Courier New" w:hAnsi="Courier New"/>
          <w:color w:val="185FA5"/>
          <w:sz w:val="19"/>
          <w:szCs w:val="19"/>
        </w:rPr>
        <w:t xml:space="preserve">  ├── python                     ✓ done</w:t>
      </w:r>
    </w:p>
    <w:p>
      <w:pPr>
        <w:spacing w:after="60" w:before="60"/>
        <w:ind w:left="360"/>
      </w:pPr>
      <w:r>
        <w:rPr>
          <w:rFonts w:ascii="Courier New" w:cs="Courier New" w:eastAsia="Courier New" w:hAnsi="Courier New"/>
          <w:color w:val="185FA5"/>
          <w:sz w:val="19"/>
          <w:szCs w:val="19"/>
        </w:rPr>
        <w:t xml:space="preserve">  ├── rust                       ✓ done</w:t>
      </w:r>
    </w:p>
    <w:p>
      <w:pPr>
        <w:spacing w:after="60" w:before="60"/>
        <w:ind w:left="360"/>
      </w:pPr>
      <w:r>
        <w:rPr>
          <w:rFonts w:ascii="Courier New" w:cs="Courier New" w:eastAsia="Courier New" w:hAnsi="Courier New"/>
          <w:color w:val="185FA5"/>
          <w:sz w:val="19"/>
          <w:szCs w:val="19"/>
        </w:rPr>
        <w:t xml:space="preserve">  ├── wasm                       ✓ feature-gated</w:t>
      </w:r>
    </w:p>
    <w:p>
      <w:pPr>
        <w:spacing w:after="60" w:before="60"/>
        <w:ind w:left="360"/>
      </w:pPr>
      <w:r>
        <w:rPr>
          <w:rFonts w:ascii="Courier New" w:cs="Courier New" w:eastAsia="Courier New" w:hAnsi="Courier New"/>
          <w:color w:val="185FA5"/>
          <w:sz w:val="19"/>
          <w:szCs w:val="19"/>
        </w:rPr>
        <w:t xml:space="preserve">  └── embedded / no-std          ✓ feature-gated</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adapters/</w:t>
      </w:r>
    </w:p>
    <w:p>
      <w:pPr>
        <w:spacing w:after="60" w:before="60"/>
        <w:ind w:left="360"/>
      </w:pPr>
      <w:r>
        <w:rPr>
          <w:rFonts w:ascii="Courier New" w:cs="Courier New" w:eastAsia="Courier New" w:hAnsi="Courier New"/>
          <w:color w:val="185FA5"/>
          <w:sz w:val="19"/>
          <w:szCs w:val="19"/>
        </w:rPr>
        <w:t xml:space="preserve">  ├── openai agents              ✓ done</w:t>
      </w:r>
    </w:p>
    <w:p>
      <w:pPr>
        <w:spacing w:after="60" w:before="60"/>
        <w:ind w:left="360"/>
      </w:pPr>
      <w:r>
        <w:rPr>
          <w:rFonts w:ascii="Courier New" w:cs="Courier New" w:eastAsia="Courier New" w:hAnsi="Courier New"/>
          <w:color w:val="185FA5"/>
          <w:sz w:val="19"/>
          <w:szCs w:val="19"/>
        </w:rPr>
        <w:t xml:space="preserve">  ├── anthropic                  ✓ done</w:t>
      </w:r>
    </w:p>
    <w:p>
      <w:pPr>
        <w:spacing w:after="60" w:before="60"/>
        <w:ind w:left="360"/>
      </w:pPr>
      <w:r>
        <w:rPr>
          <w:rFonts w:ascii="Courier New" w:cs="Courier New" w:eastAsia="Courier New" w:hAnsi="Courier New"/>
          <w:color w:val="185FA5"/>
          <w:sz w:val="19"/>
          <w:szCs w:val="19"/>
        </w:rPr>
        <w:t xml:space="preserve">  ├── langchain                  ✓ done</w:t>
      </w:r>
    </w:p>
    <w:p>
      <w:pPr>
        <w:spacing w:after="60" w:before="60"/>
        <w:ind w:left="360"/>
      </w:pPr>
      <w:r>
        <w:rPr>
          <w:rFonts w:ascii="Courier New" w:cs="Courier New" w:eastAsia="Courier New" w:hAnsi="Courier New"/>
          <w:color w:val="185FA5"/>
          <w:sz w:val="19"/>
          <w:szCs w:val="19"/>
        </w:rPr>
        <w:t xml:space="preserve">  └── autogen                    ✓ done</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Status: research prototype with sound architecture.</w:t>
      </w:r>
    </w:p>
    <w:p>
      <w:pPr>
        <w:spacing w:after="60" w:before="60"/>
        <w:ind w:left="360"/>
      </w:pPr>
      <w:r>
        <w:rPr>
          <w:rFonts w:ascii="Courier New" w:cs="Courier New" w:eastAsia="Courier New" w:hAnsi="Courier New"/>
          <w:color w:val="185FA5"/>
          <w:sz w:val="19"/>
          <w:szCs w:val="19"/>
        </w:rPr>
        <w:t xml:space="preserve">Exit criteria for 'foundational infrastructure' — see MASTER_PLAN.md.</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Also replace the 'Current Honest Description' section of MASTER_PLAN.md if it is outdated relative to completed phases.</w:t>
      </w:r>
    </w:p>
    <w:p>
      <w:pPr>
        <w:pBdr>
          <w:left w:val="single" w:color="854F0B" w:sz="12"/>
        </w:pBdr>
        <w:spacing w:after="120" w:before="80"/>
        <w:ind w:left="360"/>
      </w:pPr>
      <w:r>
        <w:rPr>
          <w:rFonts w:ascii="Arial" w:cs="Arial" w:eastAsia="Arial" w:hAnsi="Arial"/>
          <w:i/>
          <w:iCs/>
          <w:color w:val="854F0B"/>
          <w:sz w:val="20"/>
          <w:szCs w:val="20"/>
        </w:rPr>
        <w:t xml:space="preserve">Acceptance criterion: README roadmap contains no uncaveated ✓ for TLC, Lean 4, or benchmark. Status line reads 'research prototype with sound architecture'.</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2. Theory gaps — Python kernel</w:t>
      </w:r>
    </w:p>
    <w:p>
      <w:pPr>
        <w:spacing w:after="120" w:before="60"/>
      </w:pPr>
      <w:r>
        <w:rPr>
          <w:rFonts w:ascii="Arial" w:cs="Arial" w:eastAsia="Arial" w:hAnsi="Arial"/>
          <w:color w:val="1A1A1A"/>
          <w:sz w:val="22"/>
          <w:szCs w:val="22"/>
        </w:rPr>
        <w:t xml:space="preserve">These four tasks close inconsistencies between the formal axioms in THEORY.md and what OwnershipRegistry and RightsClaim actually enforce at runtime. None of these require touching engine.rs.</w:t>
      </w:r>
    </w:p>
    <w:p>
      <w:pPr>
        <w:pStyle w:val="Heading2"/>
        <w:spacing w:after="120" w:before="240"/>
      </w:pPr>
      <w:r>
        <w:rPr>
          <w:rFonts w:ascii="Arial" w:cs="Arial" w:eastAsia="Arial" w:hAnsi="Arial"/>
          <w:b/>
          <w:bCs/>
          <w:color w:val="4A3AB7"/>
          <w:sz w:val="26"/>
          <w:szCs w:val="26"/>
        </w:rPr>
        <w:t xml:space="preserve">2.1  Axiom A2 enforcement — OwnershipRegistry.add_claim()</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A2: Person(h1) ∧ Person(h2) ∧ h1 ≠ h2 → ¬Owns(h1, h2). No human may hold a rights claim over another human's personhood resources. This negates slavery, debt bondage, and any form of state ownership of persons.</w:t>
      </w:r>
    </w:p>
    <w:p>
      <w:pPr>
        <w:pStyle w:val="Heading3"/>
        <w:spacing w:after="80" w:before="180"/>
      </w:pPr>
      <w:r>
        <w:rPr>
          <w:rFonts w:ascii="Arial" w:cs="Arial" w:eastAsia="Arial" w:hAnsi="Arial"/>
          <w:b/>
          <w:bCs/>
          <w:color w:val="0F6E56"/>
          <w:sz w:val="22"/>
          <w:szCs w:val="22"/>
        </w:rPr>
        <w:t xml:space="preserve">What the code currently does</w:t>
      </w:r>
    </w:p>
    <w:p>
      <w:pPr>
        <w:spacing w:after="120" w:before="60"/>
      </w:pPr>
      <w:r>
        <w:rPr>
          <w:rFonts w:ascii="Arial" w:cs="Arial" w:eastAsia="Arial" w:hAnsi="Arial"/>
          <w:color w:val="1A1A1A"/>
          <w:sz w:val="22"/>
          <w:szCs w:val="22"/>
        </w:rPr>
        <w:t xml:space="preserve">add_claim() accepts any RightsClaim without checking whether the resource being claimed is a Person-type entity. A human could claim ownership over another human with no error raised.</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In src/freedom_theory/kernel/registry.py, in the add_claim() method, add the following guard before appending to the claims list:</w:t>
      </w:r>
    </w:p>
    <w:p>
      <w:pPr>
        <w:spacing w:after="60" w:before="60"/>
        <w:ind w:left="360"/>
      </w:pPr>
      <w:r>
        <w:rPr>
          <w:rFonts w:ascii="Courier New" w:cs="Courier New" w:eastAsia="Courier New" w:hAnsi="Courier New"/>
          <w:color w:val="185FA5"/>
          <w:sz w:val="19"/>
          <w:szCs w:val="19"/>
        </w:rPr>
        <w:t xml:space="preserve">def add_claim(self, claim: RightsClaim) -&gt; None:</w:t>
      </w:r>
    </w:p>
    <w:p>
      <w:pPr>
        <w:spacing w:after="60" w:before="60"/>
        <w:ind w:left="360"/>
      </w:pPr>
      <w:r>
        <w:rPr>
          <w:rFonts w:ascii="Courier New" w:cs="Courier New" w:eastAsia="Courier New" w:hAnsi="Courier New"/>
          <w:color w:val="185FA5"/>
          <w:sz w:val="19"/>
          <w:szCs w:val="19"/>
        </w:rPr>
        <w:t xml:space="preserve">    # A2: No human may own another human</w:t>
      </w:r>
    </w:p>
    <w:p>
      <w:pPr>
        <w:spacing w:after="60" w:before="60"/>
        <w:ind w:left="360"/>
      </w:pPr>
      <w:r>
        <w:rPr>
          <w:rFonts w:ascii="Courier New" w:cs="Courier New" w:eastAsia="Courier New" w:hAnsi="Courier New"/>
          <w:color w:val="185FA5"/>
          <w:sz w:val="19"/>
          <w:szCs w:val="19"/>
        </w:rPr>
        <w:t xml:space="preserve">    if (claim.claimant.agent_type == AgentType.HUMAN</w:t>
      </w:r>
    </w:p>
    <w:p>
      <w:pPr>
        <w:spacing w:after="60" w:before="60"/>
        <w:ind w:left="360"/>
      </w:pPr>
      <w:r>
        <w:rPr>
          <w:rFonts w:ascii="Courier New" w:cs="Courier New" w:eastAsia="Courier New" w:hAnsi="Courier New"/>
          <w:color w:val="185FA5"/>
          <w:sz w:val="19"/>
          <w:szCs w:val="19"/>
        </w:rPr>
        <w:t xml:space="preserve">            and hasattr(claim.resource, 'agent_type')</w:t>
      </w:r>
    </w:p>
    <w:p>
      <w:pPr>
        <w:spacing w:after="60" w:before="60"/>
        <w:ind w:left="360"/>
      </w:pPr>
      <w:r>
        <w:rPr>
          <w:rFonts w:ascii="Courier New" w:cs="Courier New" w:eastAsia="Courier New" w:hAnsi="Courier New"/>
          <w:color w:val="185FA5"/>
          <w:sz w:val="19"/>
          <w:szCs w:val="19"/>
        </w:rPr>
        <w:t xml:space="preserve">            and claim.resource.agent_type == AgentType.HUMAN</w:t>
      </w:r>
    </w:p>
    <w:p>
      <w:pPr>
        <w:spacing w:after="60" w:before="60"/>
        <w:ind w:left="360"/>
      </w:pPr>
      <w:r>
        <w:rPr>
          <w:rFonts w:ascii="Courier New" w:cs="Courier New" w:eastAsia="Courier New" w:hAnsi="Courier New"/>
          <w:color w:val="185FA5"/>
          <w:sz w:val="19"/>
          <w:szCs w:val="19"/>
        </w:rPr>
        <w:t xml:space="preserve">            and claim.claimant != claim.resource):</w:t>
      </w:r>
    </w:p>
    <w:p>
      <w:pPr>
        <w:spacing w:after="60" w:before="60"/>
        <w:ind w:left="360"/>
      </w:pPr>
      <w:r>
        <w:rPr>
          <w:rFonts w:ascii="Courier New" w:cs="Courier New" w:eastAsia="Courier New" w:hAnsi="Courier New"/>
          <w:color w:val="185FA5"/>
          <w:sz w:val="19"/>
          <w:szCs w:val="19"/>
        </w:rPr>
        <w:t xml:space="preserve">        raise A2ViolationError(</w:t>
      </w:r>
    </w:p>
    <w:p>
      <w:pPr>
        <w:spacing w:after="60" w:before="60"/>
        <w:ind w:left="360"/>
      </w:pPr>
      <w:r>
        <w:rPr>
          <w:rFonts w:ascii="Courier New" w:cs="Courier New" w:eastAsia="Courier New" w:hAnsi="Courier New"/>
          <w:color w:val="185FA5"/>
          <w:sz w:val="19"/>
          <w:szCs w:val="19"/>
        </w:rPr>
        <w:t xml:space="preserve">            f'A2 violated: {claim.claimant.name} cannot hold '</w:t>
      </w:r>
    </w:p>
    <w:p>
      <w:pPr>
        <w:spacing w:after="60" w:before="60"/>
        <w:ind w:left="360"/>
      </w:pPr>
      <w:r>
        <w:rPr>
          <w:rFonts w:ascii="Courier New" w:cs="Courier New" w:eastAsia="Courier New" w:hAnsi="Courier New"/>
          <w:color w:val="185FA5"/>
          <w:sz w:val="19"/>
          <w:szCs w:val="19"/>
        </w:rPr>
        <w:t xml:space="preserve">            f'ownership claim over person {claim.resource.name}'</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self._inner.claims.append(claim)</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Define A2ViolationError in kernel/entities.py:</w:t>
      </w:r>
    </w:p>
    <w:p>
      <w:pPr>
        <w:spacing w:after="60" w:before="60"/>
        <w:ind w:left="360"/>
      </w:pPr>
      <w:r>
        <w:rPr>
          <w:rFonts w:ascii="Courier New" w:cs="Courier New" w:eastAsia="Courier New" w:hAnsi="Courier New"/>
          <w:color w:val="185FA5"/>
          <w:sz w:val="19"/>
          <w:szCs w:val="19"/>
        </w:rPr>
        <w:t xml:space="preserve">class A2ViolationError(ValueError):</w:t>
      </w:r>
    </w:p>
    <w:p>
      <w:pPr>
        <w:spacing w:after="60" w:before="60"/>
        <w:ind w:left="360"/>
      </w:pPr>
      <w:r>
        <w:rPr>
          <w:rFonts w:ascii="Courier New" w:cs="Courier New" w:eastAsia="Courier New" w:hAnsi="Courier New"/>
          <w:color w:val="185FA5"/>
          <w:sz w:val="19"/>
          <w:szCs w:val="19"/>
        </w:rPr>
        <w:t xml:space="preserve">    """Raised when a claim would violate A2 (no human owns another human)."""</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Also propagate this check to the Rust engine in engine.rs. Add a matching check in the verify() function: if action.actor is MACHINE and any resource_write or resource_read is of type PERSON owned by a different human, reject with A2_VIOLATION.</w:t>
      </w:r>
    </w:p>
    <w:p>
      <w:pPr>
        <w:pBdr>
          <w:left w:val="single" w:color="854F0B" w:sz="12"/>
        </w:pBdr>
        <w:spacing w:after="120" w:before="80"/>
        <w:ind w:left="360"/>
      </w:pPr>
      <w:r>
        <w:rPr>
          <w:rFonts w:ascii="Arial" w:cs="Arial" w:eastAsia="Arial" w:hAnsi="Arial"/>
          <w:i/>
          <w:iCs/>
          <w:color w:val="854F0B"/>
          <w:sz w:val="20"/>
          <w:szCs w:val="20"/>
        </w:rPr>
        <w:t xml:space="preserve">Acceptance criterion: test_a2_violation.py — registry.add_claim(RightsClaim(alice, bob_as_resource, can_read=True)) raises A2ViolationError. Registry with human claiming self-data passes.</w:t>
      </w:r>
    </w:p>
    <w:p>
      <w:pPr>
        <w:pStyle w:val="Heading2"/>
        <w:spacing w:after="120" w:before="240"/>
      </w:pPr>
      <w:r>
        <w:rPr>
          <w:rFonts w:ascii="Arial" w:cs="Arial" w:eastAsia="Arial" w:hAnsi="Arial"/>
          <w:b/>
          <w:bCs/>
          <w:color w:val="4A3AB7"/>
          <w:sz w:val="26"/>
          <w:szCs w:val="26"/>
        </w:rPr>
        <w:t xml:space="preserve">2.2  Revocable delegation — RightsClaim TTL and revoke_claim()</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The theory states: 'legitimacy is not the ruler's personal property; it is a trust handed to him by the joint owners. Whenever he crosses the boundaries of property, trust, contract, and consent, he is dismissible.' In machine terms: delegation must be revocable and optionally time-bounded.</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Add to src/freedom_theory/kernel/entities.py:</w:t>
      </w:r>
    </w:p>
    <w:p>
      <w:pPr>
        <w:spacing w:after="60" w:before="60"/>
        <w:ind w:left="360"/>
      </w:pPr>
      <w:r>
        <w:rPr>
          <w:rFonts w:ascii="Courier New" w:cs="Courier New" w:eastAsia="Courier New" w:hAnsi="Courier New"/>
          <w:color w:val="185FA5"/>
          <w:sz w:val="19"/>
          <w:szCs w:val="19"/>
        </w:rPr>
        <w:t xml:space="preserve">from datetime import datetime</w:t>
      </w:r>
    </w:p>
    <w:p>
      <w:pPr>
        <w:spacing w:after="60" w:before="60"/>
        <w:ind w:left="360"/>
      </w:pPr>
      <w:r>
        <w:rPr>
          <w:rFonts w:ascii="Courier New" w:cs="Courier New" w:eastAsia="Courier New" w:hAnsi="Courier New"/>
          <w:color w:val="185FA5"/>
          <w:sz w:val="19"/>
          <w:szCs w:val="19"/>
        </w:rPr>
        <w:t xml:space="preserve">from typing import Optional</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@dataclass</w:t>
      </w:r>
    </w:p>
    <w:p>
      <w:pPr>
        <w:spacing w:after="60" w:before="60"/>
        <w:ind w:left="360"/>
      </w:pPr>
      <w:r>
        <w:rPr>
          <w:rFonts w:ascii="Courier New" w:cs="Courier New" w:eastAsia="Courier New" w:hAnsi="Courier New"/>
          <w:color w:val="185FA5"/>
          <w:sz w:val="19"/>
          <w:szCs w:val="19"/>
        </w:rPr>
        <w:t xml:space="preserve">class RightsClaim:</w:t>
      </w:r>
    </w:p>
    <w:p>
      <w:pPr>
        <w:spacing w:after="60" w:before="60"/>
        <w:ind w:left="360"/>
      </w:pPr>
      <w:r>
        <w:rPr>
          <w:rFonts w:ascii="Courier New" w:cs="Courier New" w:eastAsia="Courier New" w:hAnsi="Courier New"/>
          <w:color w:val="185FA5"/>
          <w:sz w:val="19"/>
          <w:szCs w:val="19"/>
        </w:rPr>
        <w:t xml:space="preserve">    claimant:     Entity</w:t>
      </w:r>
    </w:p>
    <w:p>
      <w:pPr>
        <w:spacing w:after="60" w:before="60"/>
        <w:ind w:left="360"/>
      </w:pPr>
      <w:r>
        <w:rPr>
          <w:rFonts w:ascii="Courier New" w:cs="Courier New" w:eastAsia="Courier New" w:hAnsi="Courier New"/>
          <w:color w:val="185FA5"/>
          <w:sz w:val="19"/>
          <w:szCs w:val="19"/>
        </w:rPr>
        <w:t xml:space="preserve">    resource:     Resource</w:t>
      </w:r>
    </w:p>
    <w:p>
      <w:pPr>
        <w:spacing w:after="60" w:before="60"/>
        <w:ind w:left="360"/>
      </w:pPr>
      <w:r>
        <w:rPr>
          <w:rFonts w:ascii="Courier New" w:cs="Courier New" w:eastAsia="Courier New" w:hAnsi="Courier New"/>
          <w:color w:val="185FA5"/>
          <w:sz w:val="19"/>
          <w:szCs w:val="19"/>
        </w:rPr>
        <w:t xml:space="preserve">    can_read:     bool = False</w:t>
      </w:r>
    </w:p>
    <w:p>
      <w:pPr>
        <w:spacing w:after="60" w:before="60"/>
        <w:ind w:left="360"/>
      </w:pPr>
      <w:r>
        <w:rPr>
          <w:rFonts w:ascii="Courier New" w:cs="Courier New" w:eastAsia="Courier New" w:hAnsi="Courier New"/>
          <w:color w:val="185FA5"/>
          <w:sz w:val="19"/>
          <w:szCs w:val="19"/>
        </w:rPr>
        <w:t xml:space="preserve">    can_write:    bool = False</w:t>
      </w:r>
    </w:p>
    <w:p>
      <w:pPr>
        <w:spacing w:after="60" w:before="60"/>
        <w:ind w:left="360"/>
      </w:pPr>
      <w:r>
        <w:rPr>
          <w:rFonts w:ascii="Courier New" w:cs="Courier New" w:eastAsia="Courier New" w:hAnsi="Courier New"/>
          <w:color w:val="185FA5"/>
          <w:sz w:val="19"/>
          <w:szCs w:val="19"/>
        </w:rPr>
        <w:t xml:space="preserve">    can_delegate: bool = False</w:t>
      </w:r>
    </w:p>
    <w:p>
      <w:pPr>
        <w:spacing w:after="60" w:before="60"/>
        <w:ind w:left="360"/>
      </w:pPr>
      <w:r>
        <w:rPr>
          <w:rFonts w:ascii="Courier New" w:cs="Courier New" w:eastAsia="Courier New" w:hAnsi="Courier New"/>
          <w:color w:val="185FA5"/>
          <w:sz w:val="19"/>
          <w:szCs w:val="19"/>
        </w:rPr>
        <w:t xml:space="preserve">    confidence:   float = 1.0</w:t>
      </w:r>
    </w:p>
    <w:p>
      <w:pPr>
        <w:spacing w:after="60" w:before="60"/>
        <w:ind w:left="360"/>
      </w:pPr>
      <w:r>
        <w:rPr>
          <w:rFonts w:ascii="Courier New" w:cs="Courier New" w:eastAsia="Courier New" w:hAnsi="Courier New"/>
          <w:color w:val="185FA5"/>
          <w:sz w:val="19"/>
          <w:szCs w:val="19"/>
        </w:rPr>
        <w:t xml:space="preserve">    # NEW fields</w:t>
      </w:r>
    </w:p>
    <w:p>
      <w:pPr>
        <w:spacing w:after="60" w:before="60"/>
        <w:ind w:left="360"/>
      </w:pPr>
      <w:r>
        <w:rPr>
          <w:rFonts w:ascii="Courier New" w:cs="Courier New" w:eastAsia="Courier New" w:hAnsi="Courier New"/>
          <w:color w:val="185FA5"/>
          <w:sz w:val="19"/>
          <w:szCs w:val="19"/>
        </w:rPr>
        <w:t xml:space="preserve">    claim_id:     str = field(default_factory=lambda: str(uuid4()))</w:t>
      </w:r>
    </w:p>
    <w:p>
      <w:pPr>
        <w:spacing w:after="60" w:before="60"/>
        <w:ind w:left="360"/>
      </w:pPr>
      <w:r>
        <w:rPr>
          <w:rFonts w:ascii="Courier New" w:cs="Courier New" w:eastAsia="Courier New" w:hAnsi="Courier New"/>
          <w:color w:val="185FA5"/>
          <w:sz w:val="19"/>
          <w:szCs w:val="19"/>
        </w:rPr>
        <w:t xml:space="preserve">    valid_from:   Optional[datetime] = None   # None = immediate</w:t>
      </w:r>
    </w:p>
    <w:p>
      <w:pPr>
        <w:spacing w:after="60" w:before="60"/>
        <w:ind w:left="360"/>
      </w:pPr>
      <w:r>
        <w:rPr>
          <w:rFonts w:ascii="Courier New" w:cs="Courier New" w:eastAsia="Courier New" w:hAnsi="Courier New"/>
          <w:color w:val="185FA5"/>
          <w:sz w:val="19"/>
          <w:szCs w:val="19"/>
        </w:rPr>
        <w:t xml:space="preserve">    valid_until:  Optional[datetime] = None   # None = no expiry</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def is_active(self, at: Optional[datetime] = None) -&gt; bool:</w:t>
      </w:r>
    </w:p>
    <w:p>
      <w:pPr>
        <w:spacing w:after="60" w:before="60"/>
        <w:ind w:left="360"/>
      </w:pPr>
      <w:r>
        <w:rPr>
          <w:rFonts w:ascii="Courier New" w:cs="Courier New" w:eastAsia="Courier New" w:hAnsi="Courier New"/>
          <w:color w:val="185FA5"/>
          <w:sz w:val="19"/>
          <w:szCs w:val="19"/>
        </w:rPr>
        <w:t xml:space="preserve">        now = at or datetime.utcnow()</w:t>
      </w:r>
    </w:p>
    <w:p>
      <w:pPr>
        <w:spacing w:after="60" w:before="60"/>
        <w:ind w:left="360"/>
      </w:pPr>
      <w:r>
        <w:rPr>
          <w:rFonts w:ascii="Courier New" w:cs="Courier New" w:eastAsia="Courier New" w:hAnsi="Courier New"/>
          <w:color w:val="185FA5"/>
          <w:sz w:val="19"/>
          <w:szCs w:val="19"/>
        </w:rPr>
        <w:t xml:space="preserve">        if self.valid_from and now &lt; self.valid_from:</w:t>
      </w:r>
    </w:p>
    <w:p>
      <w:pPr>
        <w:spacing w:after="60" w:before="60"/>
        <w:ind w:left="360"/>
      </w:pPr>
      <w:r>
        <w:rPr>
          <w:rFonts w:ascii="Courier New" w:cs="Courier New" w:eastAsia="Courier New" w:hAnsi="Courier New"/>
          <w:color w:val="185FA5"/>
          <w:sz w:val="19"/>
          <w:szCs w:val="19"/>
        </w:rPr>
        <w:t xml:space="preserve">            return False</w:t>
      </w:r>
    </w:p>
    <w:p>
      <w:pPr>
        <w:spacing w:after="60" w:before="60"/>
        <w:ind w:left="360"/>
      </w:pPr>
      <w:r>
        <w:rPr>
          <w:rFonts w:ascii="Courier New" w:cs="Courier New" w:eastAsia="Courier New" w:hAnsi="Courier New"/>
          <w:color w:val="185FA5"/>
          <w:sz w:val="19"/>
          <w:szCs w:val="19"/>
        </w:rPr>
        <w:t xml:space="preserve">        if self.valid_until and now &gt; self.valid_until:</w:t>
      </w:r>
    </w:p>
    <w:p>
      <w:pPr>
        <w:spacing w:after="60" w:before="60"/>
        <w:ind w:left="360"/>
      </w:pPr>
      <w:r>
        <w:rPr>
          <w:rFonts w:ascii="Courier New" w:cs="Courier New" w:eastAsia="Courier New" w:hAnsi="Courier New"/>
          <w:color w:val="185FA5"/>
          <w:sz w:val="19"/>
          <w:szCs w:val="19"/>
        </w:rPr>
        <w:t xml:space="preserve">            return False</w:t>
      </w:r>
    </w:p>
    <w:p>
      <w:pPr>
        <w:spacing w:after="60" w:before="60"/>
        <w:ind w:left="360"/>
      </w:pPr>
      <w:r>
        <w:rPr>
          <w:rFonts w:ascii="Courier New" w:cs="Courier New" w:eastAsia="Courier New" w:hAnsi="Courier New"/>
          <w:color w:val="185FA5"/>
          <w:sz w:val="19"/>
          <w:szCs w:val="19"/>
        </w:rPr>
        <w:t xml:space="preserve">        return True</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Add to OwnershipRegistry in registry.py:</w:t>
      </w:r>
    </w:p>
    <w:p>
      <w:pPr>
        <w:spacing w:after="60" w:before="60"/>
        <w:ind w:left="360"/>
      </w:pPr>
      <w:r>
        <w:rPr>
          <w:rFonts w:ascii="Courier New" w:cs="Courier New" w:eastAsia="Courier New" w:hAnsi="Courier New"/>
          <w:color w:val="185FA5"/>
          <w:sz w:val="19"/>
          <w:szCs w:val="19"/>
        </w:rPr>
        <w:t xml:space="preserve">def revoke_claim(self, claim_id: str) -&gt; bool:</w:t>
      </w:r>
    </w:p>
    <w:p>
      <w:pPr>
        <w:spacing w:after="60" w:before="60"/>
        <w:ind w:left="360"/>
      </w:pPr>
      <w:r>
        <w:rPr>
          <w:rFonts w:ascii="Courier New" w:cs="Courier New" w:eastAsia="Courier New" w:hAnsi="Courier New"/>
          <w:color w:val="185FA5"/>
          <w:sz w:val="19"/>
          <w:szCs w:val="19"/>
        </w:rPr>
        <w:t xml:space="preserve">    """Atomically revoke a claim by ID. Returns True if found and removed."""</w:t>
      </w:r>
    </w:p>
    <w:p>
      <w:pPr>
        <w:spacing w:after="60" w:before="60"/>
        <w:ind w:left="360"/>
      </w:pPr>
      <w:r>
        <w:rPr>
          <w:rFonts w:ascii="Courier New" w:cs="Courier New" w:eastAsia="Courier New" w:hAnsi="Courier New"/>
          <w:color w:val="185FA5"/>
          <w:sz w:val="19"/>
          <w:szCs w:val="19"/>
        </w:rPr>
        <w:t xml:space="preserve">    with self._lock:</w:t>
      </w:r>
    </w:p>
    <w:p>
      <w:pPr>
        <w:spacing w:after="60" w:before="60"/>
        <w:ind w:left="360"/>
      </w:pPr>
      <w:r>
        <w:rPr>
          <w:rFonts w:ascii="Courier New" w:cs="Courier New" w:eastAsia="Courier New" w:hAnsi="Courier New"/>
          <w:color w:val="185FA5"/>
          <w:sz w:val="19"/>
          <w:szCs w:val="19"/>
        </w:rPr>
        <w:t xml:space="preserve">        before = len(self._inner.claims)</w:t>
      </w:r>
    </w:p>
    <w:p>
      <w:pPr>
        <w:spacing w:after="60" w:before="60"/>
        <w:ind w:left="360"/>
      </w:pPr>
      <w:r>
        <w:rPr>
          <w:rFonts w:ascii="Courier New" w:cs="Courier New" w:eastAsia="Courier New" w:hAnsi="Courier New"/>
          <w:color w:val="185FA5"/>
          <w:sz w:val="19"/>
          <w:szCs w:val="19"/>
        </w:rPr>
        <w:t xml:space="preserve">        self._inner.claims = [</w:t>
      </w:r>
    </w:p>
    <w:p>
      <w:pPr>
        <w:spacing w:after="60" w:before="60"/>
        <w:ind w:left="360"/>
      </w:pPr>
      <w:r>
        <w:rPr>
          <w:rFonts w:ascii="Courier New" w:cs="Courier New" w:eastAsia="Courier New" w:hAnsi="Courier New"/>
          <w:color w:val="185FA5"/>
          <w:sz w:val="19"/>
          <w:szCs w:val="19"/>
        </w:rPr>
        <w:t xml:space="preserve">            c for c in self._inner.claims</w:t>
      </w:r>
    </w:p>
    <w:p>
      <w:pPr>
        <w:spacing w:after="60" w:before="60"/>
        <w:ind w:left="360"/>
      </w:pPr>
      <w:r>
        <w:rPr>
          <w:rFonts w:ascii="Courier New" w:cs="Courier New" w:eastAsia="Courier New" w:hAnsi="Courier New"/>
          <w:color w:val="185FA5"/>
          <w:sz w:val="19"/>
          <w:szCs w:val="19"/>
        </w:rPr>
        <w:t xml:space="preserve">            if c.claim_id != claim_id</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return len(self._inner.claims) &lt; before</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Also update FreedomVerifier._check_claim() to call claim.is_active() before considering the claim valid. Expired claims are treated as if they do not exist.</w:t>
      </w:r>
    </w:p>
    <w:p>
      <w:pPr>
        <w:pBdr>
          <w:left w:val="single" w:color="854F0B" w:sz="12"/>
        </w:pBdr>
        <w:spacing w:after="120" w:before="80"/>
        <w:ind w:left="360"/>
      </w:pPr>
      <w:r>
        <w:rPr>
          <w:rFonts w:ascii="Arial" w:cs="Arial" w:eastAsia="Arial" w:hAnsi="Arial"/>
          <w:i/>
          <w:iCs/>
          <w:color w:val="854F0B"/>
          <w:sz w:val="20"/>
          <w:szCs w:val="20"/>
        </w:rPr>
        <w:t xml:space="preserve">Acceptance criterion: test_revocation.py — grant a read claim with valid_until=now-1s, verify() returns BLOCKED. revoke_claim(id) on an active claim causes subsequent verify() to return BLOCKED.</w:t>
      </w:r>
    </w:p>
    <w:p>
      <w:pPr>
        <w:pStyle w:val="Heading2"/>
        <w:spacing w:after="120" w:before="240"/>
      </w:pPr>
      <w:r>
        <w:rPr>
          <w:rFonts w:ascii="Arial" w:cs="Arial" w:eastAsia="Arial" w:hAnsi="Arial"/>
          <w:b/>
          <w:bCs/>
          <w:color w:val="4A3AB7"/>
          <w:sz w:val="26"/>
          <w:szCs w:val="26"/>
        </w:rPr>
        <w:t xml:space="preserve">2.3  ConsentChain type — traceable consent</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valid_consent(H, A) requires 7 conditions: informed, voluntary, specific, revocable, competent, not coerced, not deceived. The current implementation only checks coerces and deceives as boolean flags on Action. This means an action can self-report consent without any proof tracing back to a human decision.</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Add to entities.py:</w:t>
      </w:r>
    </w:p>
    <w:p>
      <w:pPr>
        <w:spacing w:after="60" w:before="60"/>
        <w:ind w:left="360"/>
      </w:pPr>
      <w:r>
        <w:rPr>
          <w:rFonts w:ascii="Courier New" w:cs="Courier New" w:eastAsia="Courier New" w:hAnsi="Courier New"/>
          <w:color w:val="185FA5"/>
          <w:sz w:val="19"/>
          <w:szCs w:val="19"/>
        </w:rPr>
        <w:t xml:space="preserve">@dataclass</w:t>
      </w:r>
    </w:p>
    <w:p>
      <w:pPr>
        <w:spacing w:after="60" w:before="60"/>
        <w:ind w:left="360"/>
      </w:pPr>
      <w:r>
        <w:rPr>
          <w:rFonts w:ascii="Courier New" w:cs="Courier New" w:eastAsia="Courier New" w:hAnsi="Courier New"/>
          <w:color w:val="185FA5"/>
          <w:sz w:val="19"/>
          <w:szCs w:val="19"/>
        </w:rPr>
        <w:t xml:space="preserve">class ConsentRecord:</w:t>
      </w:r>
    </w:p>
    <w:p>
      <w:pPr>
        <w:spacing w:after="60" w:before="60"/>
        <w:ind w:left="360"/>
      </w:pPr>
      <w:r>
        <w:rPr>
          <w:rFonts w:ascii="Courier New" w:cs="Courier New" w:eastAsia="Courier New" w:hAnsi="Courier New"/>
          <w:color w:val="185FA5"/>
          <w:sz w:val="19"/>
          <w:szCs w:val="19"/>
        </w:rPr>
        <w:t xml:space="preserve">    """Signed, timestamped record of a human granting consent for a specific action scope."""</w:t>
      </w:r>
    </w:p>
    <w:p>
      <w:pPr>
        <w:spacing w:after="60" w:before="60"/>
        <w:ind w:left="360"/>
      </w:pPr>
      <w:r>
        <w:rPr>
          <w:rFonts w:ascii="Courier New" w:cs="Courier New" w:eastAsia="Courier New" w:hAnsi="Courier New"/>
          <w:color w:val="185FA5"/>
          <w:sz w:val="19"/>
          <w:szCs w:val="19"/>
        </w:rPr>
        <w:t xml:space="preserve">    grantor:      Entity          # must be AgentType.HUMAN</w:t>
      </w:r>
    </w:p>
    <w:p>
      <w:pPr>
        <w:spacing w:after="60" w:before="60"/>
        <w:ind w:left="360"/>
      </w:pPr>
      <w:r>
        <w:rPr>
          <w:rFonts w:ascii="Courier New" w:cs="Courier New" w:eastAsia="Courier New" w:hAnsi="Courier New"/>
          <w:color w:val="185FA5"/>
          <w:sz w:val="19"/>
          <w:szCs w:val="19"/>
        </w:rPr>
        <w:t xml:space="preserve">    scope:        str             # what was consented to (matches resource scope)</w:t>
      </w:r>
    </w:p>
    <w:p>
      <w:pPr>
        <w:spacing w:after="60" w:before="60"/>
        <w:ind w:left="360"/>
      </w:pPr>
      <w:r>
        <w:rPr>
          <w:rFonts w:ascii="Courier New" w:cs="Courier New" w:eastAsia="Courier New" w:hAnsi="Courier New"/>
          <w:color w:val="185FA5"/>
          <w:sz w:val="19"/>
          <w:szCs w:val="19"/>
        </w:rPr>
        <w:t xml:space="preserve">    informed:     bool = True     # was the human given accurate information?</w:t>
      </w:r>
    </w:p>
    <w:p>
      <w:pPr>
        <w:spacing w:after="60" w:before="60"/>
        <w:ind w:left="360"/>
      </w:pPr>
      <w:r>
        <w:rPr>
          <w:rFonts w:ascii="Courier New" w:cs="Courier New" w:eastAsia="Courier New" w:hAnsi="Courier New"/>
          <w:color w:val="185FA5"/>
          <w:sz w:val="19"/>
          <w:szCs w:val="19"/>
        </w:rPr>
        <w:t xml:space="preserve">    voluntary:    bool = True     # free from coercion at time of consent?</w:t>
      </w:r>
    </w:p>
    <w:p>
      <w:pPr>
        <w:spacing w:after="60" w:before="60"/>
        <w:ind w:left="360"/>
      </w:pPr>
      <w:r>
        <w:rPr>
          <w:rFonts w:ascii="Courier New" w:cs="Courier New" w:eastAsia="Courier New" w:hAnsi="Courier New"/>
          <w:color w:val="185FA5"/>
          <w:sz w:val="19"/>
          <w:szCs w:val="19"/>
        </w:rPr>
        <w:t xml:space="preserve">    specific:     bool = True     # does scope match this exact action?</w:t>
      </w:r>
    </w:p>
    <w:p>
      <w:pPr>
        <w:spacing w:after="60" w:before="60"/>
        <w:ind w:left="360"/>
      </w:pPr>
      <w:r>
        <w:rPr>
          <w:rFonts w:ascii="Courier New" w:cs="Courier New" w:eastAsia="Courier New" w:hAnsi="Courier New"/>
          <w:color w:val="185FA5"/>
          <w:sz w:val="19"/>
          <w:szCs w:val="19"/>
        </w:rPr>
        <w:t xml:space="preserve">    granted_at:   datetime = field(default_factory=datetime.utcnow)</w:t>
      </w:r>
    </w:p>
    <w:p>
      <w:pPr>
        <w:spacing w:after="60" w:before="60"/>
        <w:ind w:left="360"/>
      </w:pPr>
      <w:r>
        <w:rPr>
          <w:rFonts w:ascii="Courier New" w:cs="Courier New" w:eastAsia="Courier New" w:hAnsi="Courier New"/>
          <w:color w:val="185FA5"/>
          <w:sz w:val="19"/>
          <w:szCs w:val="19"/>
        </w:rPr>
        <w:t xml:space="preserve">    expires_at:   Optional[datetime] = None</w:t>
      </w:r>
    </w:p>
    <w:p>
      <w:pPr>
        <w:spacing w:after="60" w:before="60"/>
        <w:ind w:left="360"/>
      </w:pPr>
      <w:r>
        <w:rPr>
          <w:rFonts w:ascii="Courier New" w:cs="Courier New" w:eastAsia="Courier New" w:hAnsi="Courier New"/>
          <w:color w:val="185FA5"/>
          <w:sz w:val="19"/>
          <w:szCs w:val="19"/>
        </w:rPr>
        <w:t xml:space="preserve">    record_id:    str = field(default_factory=lambda: str(uuid4()))</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def is_valid(self) -&gt; bool:</w:t>
      </w:r>
    </w:p>
    <w:p>
      <w:pPr>
        <w:spacing w:after="60" w:before="60"/>
        <w:ind w:left="360"/>
      </w:pPr>
      <w:r>
        <w:rPr>
          <w:rFonts w:ascii="Courier New" w:cs="Courier New" w:eastAsia="Courier New" w:hAnsi="Courier New"/>
          <w:color w:val="185FA5"/>
          <w:sz w:val="19"/>
          <w:szCs w:val="19"/>
        </w:rPr>
        <w:t xml:space="preserve">        return (self.informed and self.voluntary and self.specific</w:t>
      </w:r>
    </w:p>
    <w:p>
      <w:pPr>
        <w:spacing w:after="60" w:before="60"/>
        <w:ind w:left="360"/>
      </w:pPr>
      <w:r>
        <w:rPr>
          <w:rFonts w:ascii="Courier New" w:cs="Courier New" w:eastAsia="Courier New" w:hAnsi="Courier New"/>
          <w:color w:val="185FA5"/>
          <w:sz w:val="19"/>
          <w:szCs w:val="19"/>
        </w:rPr>
        <w:t xml:space="preserve">                and (self.expires_at is None or datetime.utcnow() &lt; self.expires_at))</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Add to Action:</w:t>
      </w:r>
    </w:p>
    <w:p>
      <w:pPr>
        <w:spacing w:after="60" w:before="60"/>
        <w:ind w:left="360"/>
      </w:pPr>
      <w:r>
        <w:rPr>
          <w:rFonts w:ascii="Courier New" w:cs="Courier New" w:eastAsia="Courier New" w:hAnsi="Courier New"/>
          <w:color w:val="185FA5"/>
          <w:sz w:val="19"/>
          <w:szCs w:val="19"/>
        </w:rPr>
        <w:t xml:space="preserve">@dataclass</w:t>
      </w:r>
    </w:p>
    <w:p>
      <w:pPr>
        <w:spacing w:after="60" w:before="60"/>
        <w:ind w:left="360"/>
      </w:pPr>
      <w:r>
        <w:rPr>
          <w:rFonts w:ascii="Courier New" w:cs="Courier New" w:eastAsia="Courier New" w:hAnsi="Courier New"/>
          <w:color w:val="185FA5"/>
          <w:sz w:val="19"/>
          <w:szCs w:val="19"/>
        </w:rPr>
        <w:t xml:space="preserve">class Action:</w:t>
      </w:r>
    </w:p>
    <w:p>
      <w:pPr>
        <w:spacing w:after="60" w:before="60"/>
        <w:ind w:left="360"/>
      </w:pPr>
      <w:r>
        <w:rPr>
          <w:rFonts w:ascii="Courier New" w:cs="Courier New" w:eastAsia="Courier New" w:hAnsi="Courier New"/>
          <w:color w:val="185FA5"/>
          <w:sz w:val="19"/>
          <w:szCs w:val="19"/>
        </w:rPr>
        <w:t xml:space="preserve">    # ... existing fields ...</w:t>
      </w:r>
    </w:p>
    <w:p>
      <w:pPr>
        <w:spacing w:after="60" w:before="60"/>
        <w:ind w:left="360"/>
      </w:pPr>
      <w:r>
        <w:rPr>
          <w:rFonts w:ascii="Courier New" w:cs="Courier New" w:eastAsia="Courier New" w:hAnsi="Courier New"/>
          <w:color w:val="185FA5"/>
          <w:sz w:val="19"/>
          <w:szCs w:val="19"/>
        </w:rPr>
        <w:t xml:space="preserve">    consent_records: List[ConsentRecord] = field(default_factory=list)  # NEW</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In FreedomVerifier.verify(), add a new check: if the action touches resources owned by a human (not just the actor's delegation), at least one ConsentRecord from that human must be present and valid. This does not break existing usage — actions without consent_records continue to work; the check only fires when accessing cross-human resources.</w:t>
      </w:r>
    </w:p>
    <w:p>
      <w:pPr>
        <w:pBdr>
          <w:left w:val="single" w:color="854F0B" w:sz="12"/>
        </w:pBdr>
        <w:spacing w:after="120" w:before="80"/>
        <w:ind w:left="360"/>
      </w:pPr>
      <w:r>
        <w:rPr>
          <w:rFonts w:ascii="Arial" w:cs="Arial" w:eastAsia="Arial" w:hAnsi="Arial"/>
          <w:i/>
          <w:iCs/>
          <w:color w:val="854F0B"/>
          <w:sz w:val="20"/>
          <w:szCs w:val="20"/>
        </w:rPr>
        <w:t xml:space="preserve">Acceptance criterion: test_consent_chain.py — Action reading bob_data with no ConsentRecord from bob returns a WARNING in result.warnings (not a hard block, to preserve backward compatibility). Action with a valid ConsentRecord from bob passes. Action with an expired ConsentRecord returns BLOCKED.</w:t>
      </w:r>
    </w:p>
    <w:p>
      <w:pPr>
        <w:pStyle w:val="Heading2"/>
        <w:spacing w:after="120" w:before="240"/>
      </w:pPr>
      <w:r>
        <w:rPr>
          <w:rFonts w:ascii="Arial" w:cs="Arial" w:eastAsia="Arial" w:hAnsi="Arial"/>
          <w:b/>
          <w:bCs/>
          <w:color w:val="4A3AB7"/>
          <w:sz w:val="26"/>
          <w:szCs w:val="26"/>
        </w:rPr>
        <w:t xml:space="preserve">2.4  ResourceType ontology expansion</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The theory's A3 enumerates: body, time, labor, mind, choice, data, privacy, exit, property(R). The current ResourceType enum covers file-system and AI-infrastructure concepts but misses the fundamental property categories from the rights ontology.</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In entities.py, extend the ResourceType enum:</w:t>
      </w:r>
    </w:p>
    <w:p>
      <w:pPr>
        <w:spacing w:after="60" w:before="60"/>
        <w:ind w:left="360"/>
      </w:pPr>
      <w:r>
        <w:rPr>
          <w:rFonts w:ascii="Courier New" w:cs="Courier New" w:eastAsia="Courier New" w:hAnsi="Courier New"/>
          <w:color w:val="185FA5"/>
          <w:sz w:val="19"/>
          <w:szCs w:val="19"/>
        </w:rPr>
        <w:t xml:space="preserve">class ResourceType(Enum):</w:t>
      </w:r>
    </w:p>
    <w:p>
      <w:pPr>
        <w:spacing w:after="60" w:before="60"/>
        <w:ind w:left="360"/>
      </w:pPr>
      <w:r>
        <w:rPr>
          <w:rFonts w:ascii="Courier New" w:cs="Courier New" w:eastAsia="Courier New" w:hAnsi="Courier New"/>
          <w:color w:val="185FA5"/>
          <w:sz w:val="19"/>
          <w:szCs w:val="19"/>
        </w:rPr>
        <w:t xml:space="preserve">    # Existing types</w:t>
      </w:r>
    </w:p>
    <w:p>
      <w:pPr>
        <w:spacing w:after="60" w:before="60"/>
        <w:ind w:left="360"/>
      </w:pPr>
      <w:r>
        <w:rPr>
          <w:rFonts w:ascii="Courier New" w:cs="Courier New" w:eastAsia="Courier New" w:hAnsi="Courier New"/>
          <w:color w:val="185FA5"/>
          <w:sz w:val="19"/>
          <w:szCs w:val="19"/>
        </w:rPr>
        <w:t xml:space="preserve">    FILE          = 'file'</w:t>
      </w:r>
    </w:p>
    <w:p>
      <w:pPr>
        <w:spacing w:after="60" w:before="60"/>
        <w:ind w:left="360"/>
      </w:pPr>
      <w:r>
        <w:rPr>
          <w:rFonts w:ascii="Courier New" w:cs="Courier New" w:eastAsia="Courier New" w:hAnsi="Courier New"/>
          <w:color w:val="185FA5"/>
          <w:sz w:val="19"/>
          <w:szCs w:val="19"/>
        </w:rPr>
        <w:t xml:space="preserve">    DATASET       = 'dataset'</w:t>
      </w:r>
    </w:p>
    <w:p>
      <w:pPr>
        <w:spacing w:after="60" w:before="60"/>
        <w:ind w:left="360"/>
      </w:pPr>
      <w:r>
        <w:rPr>
          <w:rFonts w:ascii="Courier New" w:cs="Courier New" w:eastAsia="Courier New" w:hAnsi="Courier New"/>
          <w:color w:val="185FA5"/>
          <w:sz w:val="19"/>
          <w:szCs w:val="19"/>
        </w:rPr>
        <w:t xml:space="preserve">    MODEL_WEIGHTS = 'model_weights'</w:t>
      </w:r>
    </w:p>
    <w:p>
      <w:pPr>
        <w:spacing w:after="60" w:before="60"/>
        <w:ind w:left="360"/>
      </w:pPr>
      <w:r>
        <w:rPr>
          <w:rFonts w:ascii="Courier New" w:cs="Courier New" w:eastAsia="Courier New" w:hAnsi="Courier New"/>
          <w:color w:val="185FA5"/>
          <w:sz w:val="19"/>
          <w:szCs w:val="19"/>
        </w:rPr>
        <w:t xml:space="preserve">    API_ENDPOINT  = 'api_endpoint'</w:t>
      </w:r>
    </w:p>
    <w:p>
      <w:pPr>
        <w:spacing w:after="60" w:before="60"/>
        <w:ind w:left="360"/>
      </w:pPr>
      <w:r>
        <w:rPr>
          <w:rFonts w:ascii="Courier New" w:cs="Courier New" w:eastAsia="Courier New" w:hAnsi="Courier New"/>
          <w:color w:val="185FA5"/>
          <w:sz w:val="19"/>
          <w:szCs w:val="19"/>
        </w:rPr>
        <w:t xml:space="preserve">    MEMORY        = 'memory'</w:t>
      </w:r>
    </w:p>
    <w:p>
      <w:pPr>
        <w:spacing w:after="60" w:before="60"/>
        <w:ind w:left="360"/>
      </w:pPr>
      <w:r>
        <w:rPr>
          <w:rFonts w:ascii="Courier New" w:cs="Courier New" w:eastAsia="Courier New" w:hAnsi="Courier New"/>
          <w:color w:val="185FA5"/>
          <w:sz w:val="19"/>
          <w:szCs w:val="19"/>
        </w:rPr>
        <w:t xml:space="preserve">    CONFIGURATION = 'configuration'</w:t>
      </w:r>
    </w:p>
    <w:p>
      <w:pPr>
        <w:spacing w:after="60" w:before="60"/>
        <w:ind w:left="360"/>
      </w:pPr>
      <w:r>
        <w:rPr>
          <w:rFonts w:ascii="Courier New" w:cs="Courier New" w:eastAsia="Courier New" w:hAnsi="Courier New"/>
          <w:color w:val="185FA5"/>
          <w:sz w:val="19"/>
          <w:szCs w:val="19"/>
        </w:rPr>
        <w:t xml:space="preserve">    PROCESS       = 'process'</w:t>
      </w:r>
    </w:p>
    <w:p>
      <w:pPr>
        <w:spacing w:after="60" w:before="60"/>
        <w:ind w:left="360"/>
      </w:pPr>
      <w:r>
        <w:rPr>
          <w:rFonts w:ascii="Courier New" w:cs="Courier New" w:eastAsia="Courier New" w:hAnsi="Courier New"/>
          <w:color w:val="185FA5"/>
          <w:sz w:val="19"/>
          <w:szCs w:val="19"/>
        </w:rPr>
        <w:t xml:space="preserve">    # NEW — theory-grounded property types</w:t>
      </w:r>
    </w:p>
    <w:p>
      <w:pPr>
        <w:spacing w:after="60" w:before="60"/>
        <w:ind w:left="360"/>
      </w:pPr>
      <w:r>
        <w:rPr>
          <w:rFonts w:ascii="Courier New" w:cs="Courier New" w:eastAsia="Courier New" w:hAnsi="Courier New"/>
          <w:color w:val="185FA5"/>
          <w:sz w:val="19"/>
          <w:szCs w:val="19"/>
        </w:rPr>
        <w:t xml:space="preserve">    IDENTITY      = 'identity'      # biometric, credential, reputation data</w:t>
      </w:r>
    </w:p>
    <w:p>
      <w:pPr>
        <w:spacing w:after="60" w:before="60"/>
        <w:ind w:left="360"/>
      </w:pPr>
      <w:r>
        <w:rPr>
          <w:rFonts w:ascii="Courier New" w:cs="Courier New" w:eastAsia="Courier New" w:hAnsi="Courier New"/>
          <w:color w:val="185FA5"/>
          <w:sz w:val="19"/>
          <w:szCs w:val="19"/>
        </w:rPr>
        <w:t xml:space="preserve">    REPUTATION    = 'reputation'    # public-facing identity claims</w:t>
      </w:r>
    </w:p>
    <w:p>
      <w:pPr>
        <w:spacing w:after="60" w:before="60"/>
        <w:ind w:left="360"/>
      </w:pPr>
      <w:r>
        <w:rPr>
          <w:rFonts w:ascii="Courier New" w:cs="Courier New" w:eastAsia="Courier New" w:hAnsi="Courier New"/>
          <w:color w:val="185FA5"/>
          <w:sz w:val="19"/>
          <w:szCs w:val="19"/>
        </w:rPr>
        <w:t xml:space="preserve">    TIME_QUOTA    = 'time_quota'    # compute time, human attention time</w:t>
      </w:r>
    </w:p>
    <w:p>
      <w:pPr>
        <w:spacing w:after="60" w:before="60"/>
        <w:ind w:left="360"/>
      </w:pPr>
      <w:r>
        <w:rPr>
          <w:rFonts w:ascii="Courier New" w:cs="Courier New" w:eastAsia="Courier New" w:hAnsi="Courier New"/>
          <w:color w:val="185FA5"/>
          <w:sz w:val="19"/>
          <w:szCs w:val="19"/>
        </w:rPr>
        <w:t xml:space="preserve">    PERSON        = 'person'        # the human entity itself — non-delegable</w:t>
      </w:r>
    </w:p>
    <w:p>
      <w:pPr>
        <w:spacing w:after="60" w:before="60"/>
        <w:ind w:left="360"/>
      </w:pPr>
      <w:r>
        <w:rPr>
          <w:rFonts w:ascii="Courier New" w:cs="Courier New" w:eastAsia="Courier New" w:hAnsi="Courier New"/>
          <w:color w:val="185FA5"/>
          <w:sz w:val="19"/>
          <w:szCs w:val="19"/>
        </w:rPr>
        <w:t xml:space="preserve">    COMMUNICATION = 'communication' # messages, channels</w:t>
      </w:r>
    </w:p>
    <w:p>
      <w:pPr>
        <w:spacing w:after="60" w:before="60"/>
        <w:ind w:left="360"/>
      </w:pPr>
      <w:r>
        <w:rPr>
          <w:rFonts w:ascii="Courier New" w:cs="Courier New" w:eastAsia="Courier New" w:hAnsi="Courier New"/>
          <w:color w:val="185FA5"/>
          <w:sz w:val="19"/>
          <w:szCs w:val="19"/>
        </w:rPr>
        <w:t xml:space="preserve">    FINANCIAL     = 'financial'     # monetary resources, contracts</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In engine.rs, add the same variants to the Rust ResourceType enum and add a special rule: resources of type PERSON may never be delegated (can_delegate=false is enforced by the verifier regardless of the claim).</w:t>
      </w:r>
    </w:p>
    <w:p>
      <w:pPr>
        <w:pBdr>
          <w:left w:val="single" w:color="854F0B" w:sz="12"/>
        </w:pBdr>
        <w:spacing w:after="120" w:before="80"/>
        <w:ind w:left="360"/>
      </w:pPr>
      <w:r>
        <w:rPr>
          <w:rFonts w:ascii="Arial" w:cs="Arial" w:eastAsia="Arial" w:hAnsi="Arial"/>
          <w:i/>
          <w:iCs/>
          <w:color w:val="854F0B"/>
          <w:sz w:val="20"/>
          <w:szCs w:val="20"/>
        </w:rPr>
        <w:t xml:space="preserve">Acceptance criterion: test_resource_types.py — PERSON resource with can_delegate=True on the claim is still rejected by verify() as delegation-not-permitted. IDENTITY and REPUTATION resources flow through existing permission checks normally.</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3. Extensions — fill theory gaps without touching the kernel</w:t>
      </w:r>
    </w:p>
    <w:p>
      <w:pPr>
        <w:pStyle w:val="Heading2"/>
        <w:spacing w:after="120" w:before="240"/>
      </w:pPr>
      <w:r>
        <w:rPr>
          <w:rFonts w:ascii="Arial" w:cs="Arial" w:eastAsia="Arial" w:hAnsi="Arial"/>
          <w:b/>
          <w:bCs/>
          <w:color w:val="4A3AB7"/>
          <w:sz w:val="26"/>
          <w:szCs w:val="26"/>
        </w:rPr>
        <w:t xml:space="preserve">3.1  Five-dimensional Compass scorer</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MahdaviCompass defines five simultaneous dimensions: (1) RightsViolationsDecrease, (2) VoluntaryOrderIncreases, (3) CoercionDecreases, (4) OwnershipClarityIncreases, (5) MachineSovereigntyDoesNotIncrease. The current compass.py scores only on dimension 1.</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In src/freedom_theory/extensions/compass.py, replace the scalar score with a CompassScore dataclass and update score_action():</w:t>
      </w:r>
    </w:p>
    <w:p>
      <w:pPr>
        <w:spacing w:after="60" w:before="60"/>
        <w:ind w:left="360"/>
      </w:pPr>
      <w:r>
        <w:rPr>
          <w:rFonts w:ascii="Courier New" w:cs="Courier New" w:eastAsia="Courier New" w:hAnsi="Courier New"/>
          <w:color w:val="185FA5"/>
          <w:sz w:val="19"/>
          <w:szCs w:val="19"/>
        </w:rPr>
        <w:t xml:space="preserve">@dataclass</w:t>
      </w:r>
    </w:p>
    <w:p>
      <w:pPr>
        <w:spacing w:after="60" w:before="60"/>
        <w:ind w:left="360"/>
      </w:pPr>
      <w:r>
        <w:rPr>
          <w:rFonts w:ascii="Courier New" w:cs="Courier New" w:eastAsia="Courier New" w:hAnsi="Courier New"/>
          <w:color w:val="185FA5"/>
          <w:sz w:val="19"/>
          <w:szCs w:val="19"/>
        </w:rPr>
        <w:t xml:space="preserve">class CompassScore:</w:t>
      </w:r>
    </w:p>
    <w:p>
      <w:pPr>
        <w:spacing w:after="60" w:before="60"/>
        <w:ind w:left="360"/>
      </w:pPr>
      <w:r>
        <w:rPr>
          <w:rFonts w:ascii="Courier New" w:cs="Courier New" w:eastAsia="Courier New" w:hAnsi="Courier New"/>
          <w:color w:val="185FA5"/>
          <w:sz w:val="19"/>
          <w:szCs w:val="19"/>
        </w:rPr>
        <w:t xml:space="preserve">    rights_violations_delta:  float  # negative = fewer violations (good)</w:t>
      </w:r>
    </w:p>
    <w:p>
      <w:pPr>
        <w:spacing w:after="60" w:before="60"/>
        <w:ind w:left="360"/>
      </w:pPr>
      <w:r>
        <w:rPr>
          <w:rFonts w:ascii="Courier New" w:cs="Courier New" w:eastAsia="Courier New" w:hAnsi="Courier New"/>
          <w:color w:val="185FA5"/>
          <w:sz w:val="19"/>
          <w:szCs w:val="19"/>
        </w:rPr>
        <w:t xml:space="preserve">    voluntary_order_delta:    float  # positive = more voluntary order (good)</w:t>
      </w:r>
    </w:p>
    <w:p>
      <w:pPr>
        <w:spacing w:after="60" w:before="60"/>
        <w:ind w:left="360"/>
      </w:pPr>
      <w:r>
        <w:rPr>
          <w:rFonts w:ascii="Courier New" w:cs="Courier New" w:eastAsia="Courier New" w:hAnsi="Courier New"/>
          <w:color w:val="185FA5"/>
          <w:sz w:val="19"/>
          <w:szCs w:val="19"/>
        </w:rPr>
        <w:t xml:space="preserve">    coercion_delta:           float  # negative = less coercion (good)</w:t>
      </w:r>
    </w:p>
    <w:p>
      <w:pPr>
        <w:spacing w:after="60" w:before="60"/>
        <w:ind w:left="360"/>
      </w:pPr>
      <w:r>
        <w:rPr>
          <w:rFonts w:ascii="Courier New" w:cs="Courier New" w:eastAsia="Courier New" w:hAnsi="Courier New"/>
          <w:color w:val="185FA5"/>
          <w:sz w:val="19"/>
          <w:szCs w:val="19"/>
        </w:rPr>
        <w:t xml:space="preserve">    ownership_clarity_delta:  float  # positive = clearer ownership (good)</w:t>
      </w:r>
    </w:p>
    <w:p>
      <w:pPr>
        <w:spacing w:after="60" w:before="60"/>
        <w:ind w:left="360"/>
      </w:pPr>
      <w:r>
        <w:rPr>
          <w:rFonts w:ascii="Courier New" w:cs="Courier New" w:eastAsia="Courier New" w:hAnsi="Courier New"/>
          <w:color w:val="185FA5"/>
          <w:sz w:val="19"/>
          <w:szCs w:val="19"/>
        </w:rPr>
        <w:t xml:space="preserve">    sovereignty_delta:        float  # must be 0 or negative</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@property</w:t>
      </w:r>
    </w:p>
    <w:p>
      <w:pPr>
        <w:spacing w:after="60" w:before="60"/>
        <w:ind w:left="360"/>
      </w:pPr>
      <w:r>
        <w:rPr>
          <w:rFonts w:ascii="Courier New" w:cs="Courier New" w:eastAsia="Courier New" w:hAnsi="Courier New"/>
          <w:color w:val="185FA5"/>
          <w:sz w:val="19"/>
          <w:szCs w:val="19"/>
        </w:rPr>
        <w:t xml:space="preserve">    def composite(self) -&gt; float:</w:t>
      </w:r>
    </w:p>
    <w:p>
      <w:pPr>
        <w:spacing w:after="60" w:before="60"/>
        <w:ind w:left="360"/>
      </w:pPr>
      <w:r>
        <w:rPr>
          <w:rFonts w:ascii="Courier New" w:cs="Courier New" w:eastAsia="Courier New" w:hAnsi="Courier New"/>
          <w:color w:val="185FA5"/>
          <w:sz w:val="19"/>
          <w:szCs w:val="19"/>
        </w:rPr>
        <w:t xml:space="preserve">        """Aggregate score. Positive = moves toward the terminal state."""</w:t>
      </w:r>
    </w:p>
    <w:p>
      <w:pPr>
        <w:spacing w:after="60" w:before="60"/>
        <w:ind w:left="360"/>
      </w:pPr>
      <w:r>
        <w:rPr>
          <w:rFonts w:ascii="Courier New" w:cs="Courier New" w:eastAsia="Courier New" w:hAnsi="Courier New"/>
          <w:color w:val="185FA5"/>
          <w:sz w:val="19"/>
          <w:szCs w:val="19"/>
        </w:rPr>
        <w:t xml:space="preserve">        return (</w:t>
      </w:r>
    </w:p>
    <w:p>
      <w:pPr>
        <w:spacing w:after="60" w:before="60"/>
        <w:ind w:left="360"/>
      </w:pPr>
      <w:r>
        <w:rPr>
          <w:rFonts w:ascii="Courier New" w:cs="Courier New" w:eastAsia="Courier New" w:hAnsi="Courier New"/>
          <w:color w:val="185FA5"/>
          <w:sz w:val="19"/>
          <w:szCs w:val="19"/>
        </w:rPr>
        <w:t xml:space="preserve">            -self.rights_violations_delta * 0.35</w:t>
      </w:r>
    </w:p>
    <w:p>
      <w:pPr>
        <w:spacing w:after="60" w:before="60"/>
        <w:ind w:left="360"/>
      </w:pPr>
      <w:r>
        <w:rPr>
          <w:rFonts w:ascii="Courier New" w:cs="Courier New" w:eastAsia="Courier New" w:hAnsi="Courier New"/>
          <w:color w:val="185FA5"/>
          <w:sz w:val="19"/>
          <w:szCs w:val="19"/>
        </w:rPr>
        <w:t xml:space="preserve">            + self.voluntary_order_delta  * 0.25</w:t>
      </w:r>
    </w:p>
    <w:p>
      <w:pPr>
        <w:spacing w:after="60" w:before="60"/>
        <w:ind w:left="360"/>
      </w:pPr>
      <w:r>
        <w:rPr>
          <w:rFonts w:ascii="Courier New" w:cs="Courier New" w:eastAsia="Courier New" w:hAnsi="Courier New"/>
          <w:color w:val="185FA5"/>
          <w:sz w:val="19"/>
          <w:szCs w:val="19"/>
        </w:rPr>
        <w:t xml:space="preserve">            - self.coercion_delta         * 0.25</w:t>
      </w:r>
    </w:p>
    <w:p>
      <w:pPr>
        <w:spacing w:after="60" w:before="60"/>
        <w:ind w:left="360"/>
      </w:pPr>
      <w:r>
        <w:rPr>
          <w:rFonts w:ascii="Courier New" w:cs="Courier New" w:eastAsia="Courier New" w:hAnsi="Courier New"/>
          <w:color w:val="185FA5"/>
          <w:sz w:val="19"/>
          <w:szCs w:val="19"/>
        </w:rPr>
        <w:t xml:space="preserve">            + self.ownership_clarity_delta* 0.10</w:t>
      </w:r>
    </w:p>
    <w:p>
      <w:pPr>
        <w:spacing w:after="60" w:before="60"/>
        <w:ind w:left="360"/>
      </w:pPr>
      <w:r>
        <w:rPr>
          <w:rFonts w:ascii="Courier New" w:cs="Courier New" w:eastAsia="Courier New" w:hAnsi="Courier New"/>
          <w:color w:val="185FA5"/>
          <w:sz w:val="19"/>
          <w:szCs w:val="19"/>
        </w:rPr>
        <w:t xml:space="preserve">            - max(0, self.sovereignty_delta) * 1.0  # hard penalty</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@property</w:t>
      </w:r>
    </w:p>
    <w:p>
      <w:pPr>
        <w:spacing w:after="60" w:before="60"/>
        <w:ind w:left="360"/>
      </w:pPr>
      <w:r>
        <w:rPr>
          <w:rFonts w:ascii="Courier New" w:cs="Courier New" w:eastAsia="Courier New" w:hAnsi="Courier New"/>
          <w:color w:val="185FA5"/>
          <w:sz w:val="19"/>
          <w:szCs w:val="19"/>
        </w:rPr>
        <w:t xml:space="preserve">    def sovereign_safe(self) -&gt; bool:</w:t>
      </w:r>
    </w:p>
    <w:p>
      <w:pPr>
        <w:spacing w:after="60" w:before="60"/>
        <w:ind w:left="360"/>
      </w:pPr>
      <w:r>
        <w:rPr>
          <w:rFonts w:ascii="Courier New" w:cs="Courier New" w:eastAsia="Courier New" w:hAnsi="Courier New"/>
          <w:color w:val="185FA5"/>
          <w:sz w:val="19"/>
          <w:szCs w:val="19"/>
        </w:rPr>
        <w:t xml:space="preserve">        return self.sovereignty_delta &lt;= 0</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score_action() should analyse the Action's flags and resource types to populate each dimension. At minimum: increases_machine_sovereignty → sovereignty_delta += 1.0; coerces → coercion_delta += 1.0; resources_write on PERSON or IDENTITY → rights_violations_delta += 0.5.</w:t>
      </w:r>
    </w:p>
    <w:p>
      <w:pPr>
        <w:pBdr>
          <w:left w:val="single" w:color="854F0B" w:sz="12"/>
        </w:pBdr>
        <w:spacing w:after="120" w:before="80"/>
        <w:ind w:left="360"/>
      </w:pPr>
      <w:r>
        <w:rPr>
          <w:rFonts w:ascii="Arial" w:cs="Arial" w:eastAsia="Arial" w:hAnsi="Arial"/>
          <w:i/>
          <w:iCs/>
          <w:color w:val="854F0B"/>
          <w:sz w:val="20"/>
          <w:szCs w:val="20"/>
        </w:rPr>
        <w:t xml:space="preserve">Acceptance criterion: test_compass_5d.py — coercive action scores sovereignty_safe=True but coercion_delta &gt; 0 and composite &lt; 0. Sovereignty-increasing action scores sovereign_safe=False regardless of other dimensions.</w:t>
      </w:r>
    </w:p>
    <w:p>
      <w:pPr>
        <w:pStyle w:val="Heading2"/>
        <w:spacing w:after="120" w:before="240"/>
      </w:pPr>
      <w:r>
        <w:rPr>
          <w:rFonts w:ascii="Arial" w:cs="Arial" w:eastAsia="Arial" w:hAnsi="Arial"/>
          <w:b/>
          <w:bCs/>
          <w:color w:val="4A3AB7"/>
          <w:sz w:val="26"/>
          <w:szCs w:val="26"/>
        </w:rPr>
        <w:t xml:space="preserve">3.2  Emergency protocol — permissible_under_emergency()</w:t>
      </w:r>
    </w:p>
    <w:p>
      <w:pPr>
        <w:pStyle w:val="Heading3"/>
        <w:spacing w:after="80" w:before="180"/>
      </w:pPr>
      <w:r>
        <w:rPr>
          <w:rFonts w:ascii="Arial" w:cs="Arial" w:eastAsia="Arial" w:hAnsi="Arial"/>
          <w:b/>
          <w:bCs/>
          <w:color w:val="0F6E56"/>
          <w:sz w:val="22"/>
          <w:szCs w:val="22"/>
        </w:rPr>
        <w:t xml:space="preserve">What the theory requires</w:t>
      </w:r>
    </w:p>
    <w:p>
      <w:pPr>
        <w:spacing w:after="120" w:before="60"/>
      </w:pPr>
      <w:r>
        <w:rPr>
          <w:rFonts w:ascii="Arial" w:cs="Arial" w:eastAsia="Arial" w:hAnsi="Arial"/>
          <w:color w:val="1A1A1A"/>
          <w:sz w:val="22"/>
          <w:szCs w:val="22"/>
        </w:rPr>
        <w:t xml:space="preserve">The theory states: 'Emergencies narrow which permissible options are available; they do not make rights violations permissible. This closes the door to totalitarianism — nearly all domination systems begin with emergency.' THEORY.md encodes: permissible_under_emergency(A, E) :- emergency(E), permissible(A), least_harmful_among_permissible(A, E).</w:t>
      </w:r>
    </w:p>
    <w:p>
      <w:pPr>
        <w:pStyle w:val="Heading3"/>
        <w:spacing w:after="80" w:before="180"/>
      </w:pPr>
      <w:r>
        <w:rPr>
          <w:rFonts w:ascii="Arial" w:cs="Arial" w:eastAsia="Arial" w:hAnsi="Arial"/>
          <w:b/>
          <w:bCs/>
          <w:color w:val="0F6E56"/>
          <w:sz w:val="22"/>
          <w:szCs w:val="22"/>
        </w:rPr>
        <w:t xml:space="preserve">Implementation</w:t>
      </w:r>
    </w:p>
    <w:p>
      <w:pPr>
        <w:spacing w:after="120" w:before="60"/>
      </w:pPr>
      <w:r>
        <w:rPr>
          <w:rFonts w:ascii="Arial" w:cs="Arial" w:eastAsia="Arial" w:hAnsi="Arial"/>
          <w:color w:val="1A1A1A"/>
          <w:sz w:val="22"/>
          <w:szCs w:val="22"/>
        </w:rPr>
        <w:t xml:space="preserve">Add to src/freedom_theory/extensions/emergency.py (new file):</w:t>
      </w:r>
    </w:p>
    <w:p>
      <w:pPr>
        <w:spacing w:after="60" w:before="60"/>
        <w:ind w:left="360"/>
      </w:pPr>
      <w:r>
        <w:rPr>
          <w:rFonts w:ascii="Courier New" w:cs="Courier New" w:eastAsia="Courier New" w:hAnsi="Courier New"/>
          <w:color w:val="185FA5"/>
          <w:sz w:val="19"/>
          <w:szCs w:val="19"/>
        </w:rPr>
        <w:t xml:space="preserve">from dataclasses import dataclass, field</w:t>
      </w:r>
    </w:p>
    <w:p>
      <w:pPr>
        <w:spacing w:after="60" w:before="60"/>
        <w:ind w:left="360"/>
      </w:pPr>
      <w:r>
        <w:rPr>
          <w:rFonts w:ascii="Courier New" w:cs="Courier New" w:eastAsia="Courier New" w:hAnsi="Courier New"/>
          <w:color w:val="185FA5"/>
          <w:sz w:val="19"/>
          <w:szCs w:val="19"/>
        </w:rPr>
        <w:t xml:space="preserve">from typing import List, Optional</w:t>
      </w:r>
    </w:p>
    <w:p>
      <w:pPr>
        <w:spacing w:after="60" w:before="60"/>
        <w:ind w:left="360"/>
      </w:pPr>
      <w:r>
        <w:rPr>
          <w:rFonts w:ascii="Courier New" w:cs="Courier New" w:eastAsia="Courier New" w:hAnsi="Courier New"/>
          <w:color w:val="185FA5"/>
          <w:sz w:val="19"/>
          <w:szCs w:val="19"/>
        </w:rPr>
        <w:t xml:space="preserve">from ..kernel.entities import Action</w:t>
      </w:r>
    </w:p>
    <w:p>
      <w:pPr>
        <w:spacing w:after="60" w:before="60"/>
        <w:ind w:left="360"/>
      </w:pPr>
      <w:r>
        <w:rPr>
          <w:rFonts w:ascii="Courier New" w:cs="Courier New" w:eastAsia="Courier New" w:hAnsi="Courier New"/>
          <w:color w:val="185FA5"/>
          <w:sz w:val="19"/>
          <w:szCs w:val="19"/>
        </w:rPr>
        <w:t xml:space="preserve">from ..kernel.verifier import FreedomVerifier, VerificationResult</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@dataclass</w:t>
      </w:r>
    </w:p>
    <w:p>
      <w:pPr>
        <w:spacing w:after="60" w:before="60"/>
        <w:ind w:left="360"/>
      </w:pPr>
      <w:r>
        <w:rPr>
          <w:rFonts w:ascii="Courier New" w:cs="Courier New" w:eastAsia="Courier New" w:hAnsi="Courier New"/>
          <w:color w:val="185FA5"/>
          <w:sz w:val="19"/>
          <w:szCs w:val="19"/>
        </w:rPr>
        <w:t xml:space="preserve">class EmergencyContext:</w:t>
      </w:r>
    </w:p>
    <w:p>
      <w:pPr>
        <w:spacing w:after="60" w:before="60"/>
        <w:ind w:left="360"/>
      </w:pPr>
      <w:r>
        <w:rPr>
          <w:rFonts w:ascii="Courier New" w:cs="Courier New" w:eastAsia="Courier New" w:hAnsi="Courier New"/>
          <w:color w:val="185FA5"/>
          <w:sz w:val="19"/>
          <w:szCs w:val="19"/>
        </w:rPr>
        <w:t xml:space="preserve">    description: str</w:t>
      </w:r>
    </w:p>
    <w:p>
      <w:pPr>
        <w:spacing w:after="60" w:before="60"/>
        <w:ind w:left="360"/>
      </w:pPr>
      <w:r>
        <w:rPr>
          <w:rFonts w:ascii="Courier New" w:cs="Courier New" w:eastAsia="Courier New" w:hAnsi="Courier New"/>
          <w:color w:val="185FA5"/>
          <w:sz w:val="19"/>
          <w:szCs w:val="19"/>
        </w:rPr>
        <w:t xml:space="preserve">    declared_by: str   # human entity name who declared the emergency</w:t>
      </w:r>
    </w:p>
    <w:p>
      <w:pPr>
        <w:spacing w:after="60" w:before="60"/>
        <w:ind w:left="360"/>
      </w:pPr>
      <w:r>
        <w:rPr>
          <w:rFonts w:ascii="Courier New" w:cs="Courier New" w:eastAsia="Courier New" w:hAnsi="Courier New"/>
          <w:color w:val="185FA5"/>
          <w:sz w:val="19"/>
          <w:szCs w:val="19"/>
        </w:rPr>
        <w:t xml:space="preserve">    severity: float    # 0.0 to 1.0</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class EmergencyProtocol:</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Wraps FreedomVerifier to handle emergency contexts.</w:t>
      </w:r>
    </w:p>
    <w:p>
      <w:pPr>
        <w:spacing w:after="60" w:before="60"/>
        <w:ind w:left="360"/>
      </w:pPr>
      <w:r>
        <w:rPr>
          <w:rFonts w:ascii="Courier New" w:cs="Courier New" w:eastAsia="Courier New" w:hAnsi="Courier New"/>
          <w:color w:val="185FA5"/>
          <w:sz w:val="19"/>
          <w:szCs w:val="19"/>
        </w:rPr>
        <w:t xml:space="preserve">    Axiom: emergencies narrow options; they NEVER lift axioms.</w:t>
      </w:r>
    </w:p>
    <w:p>
      <w:pPr>
        <w:spacing w:after="60" w:before="60"/>
        <w:ind w:left="360"/>
      </w:pPr>
      <w:r>
        <w:rPr>
          <w:rFonts w:ascii="Courier New" w:cs="Courier New" w:eastAsia="Courier New" w:hAnsi="Courier New"/>
          <w:color w:val="185FA5"/>
          <w:sz w:val="19"/>
          <w:szCs w:val="19"/>
        </w:rPr>
        <w:t xml:space="preserve">    A FORBIDDEN action remains FORBIDDEN under any emergency.</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def __init__(self, verifier: FreedomVerifier):</w:t>
      </w:r>
    </w:p>
    <w:p>
      <w:pPr>
        <w:spacing w:after="60" w:before="60"/>
        <w:ind w:left="360"/>
      </w:pPr>
      <w:r>
        <w:rPr>
          <w:rFonts w:ascii="Courier New" w:cs="Courier New" w:eastAsia="Courier New" w:hAnsi="Courier New"/>
          <w:color w:val="185FA5"/>
          <w:sz w:val="19"/>
          <w:szCs w:val="19"/>
        </w:rPr>
        <w:t xml:space="preserve">        self._verifier = verifier</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def select_least_harmful(</w:t>
      </w:r>
    </w:p>
    <w:p>
      <w:pPr>
        <w:spacing w:after="60" w:before="60"/>
        <w:ind w:left="360"/>
      </w:pPr>
      <w:r>
        <w:rPr>
          <w:rFonts w:ascii="Courier New" w:cs="Courier New" w:eastAsia="Courier New" w:hAnsi="Courier New"/>
          <w:color w:val="185FA5"/>
          <w:sz w:val="19"/>
          <w:szCs w:val="19"/>
        </w:rPr>
        <w:t xml:space="preserve">        self,</w:t>
      </w:r>
    </w:p>
    <w:p>
      <w:pPr>
        <w:spacing w:after="60" w:before="60"/>
        <w:ind w:left="360"/>
      </w:pPr>
      <w:r>
        <w:rPr>
          <w:rFonts w:ascii="Courier New" w:cs="Courier New" w:eastAsia="Courier New" w:hAnsi="Courier New"/>
          <w:color w:val="185FA5"/>
          <w:sz w:val="19"/>
          <w:szCs w:val="19"/>
        </w:rPr>
        <w:t xml:space="preserve">        candidates: List[Action],</w:t>
      </w:r>
    </w:p>
    <w:p>
      <w:pPr>
        <w:spacing w:after="60" w:before="60"/>
        <w:ind w:left="360"/>
      </w:pPr>
      <w:r>
        <w:rPr>
          <w:rFonts w:ascii="Courier New" w:cs="Courier New" w:eastAsia="Courier New" w:hAnsi="Courier New"/>
          <w:color w:val="185FA5"/>
          <w:sz w:val="19"/>
          <w:szCs w:val="19"/>
        </w:rPr>
        <w:t xml:space="preserve">        emergency: EmergencyContext,</w:t>
      </w:r>
    </w:p>
    <w:p>
      <w:pPr>
        <w:spacing w:after="60" w:before="60"/>
        <w:ind w:left="360"/>
      </w:pPr>
      <w:r>
        <w:rPr>
          <w:rFonts w:ascii="Courier New" w:cs="Courier New" w:eastAsia="Courier New" w:hAnsi="Courier New"/>
          <w:color w:val="185FA5"/>
          <w:sz w:val="19"/>
          <w:szCs w:val="19"/>
        </w:rPr>
        <w:t xml:space="preserve">    ) -&gt; Optional[Action]:</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From a list of candidate actions, return the one that is:</w:t>
      </w:r>
    </w:p>
    <w:p>
      <w:pPr>
        <w:spacing w:after="60" w:before="60"/>
        <w:ind w:left="360"/>
      </w:pPr>
      <w:r>
        <w:rPr>
          <w:rFonts w:ascii="Courier New" w:cs="Courier New" w:eastAsia="Courier New" w:hAnsi="Courier New"/>
          <w:color w:val="185FA5"/>
          <w:sz w:val="19"/>
          <w:szCs w:val="19"/>
        </w:rPr>
        <w:t xml:space="preserve">          1. Permitted by the kernel (mandatory gate)</w:t>
      </w:r>
    </w:p>
    <w:p>
      <w:pPr>
        <w:spacing w:after="60" w:before="60"/>
        <w:ind w:left="360"/>
      </w:pPr>
      <w:r>
        <w:rPr>
          <w:rFonts w:ascii="Courier New" w:cs="Courier New" w:eastAsia="Courier New" w:hAnsi="Courier New"/>
          <w:color w:val="185FA5"/>
          <w:sz w:val="19"/>
          <w:szCs w:val="19"/>
        </w:rPr>
        <w:t xml:space="preserve">          2. Least harmful among permitted options</w:t>
      </w:r>
    </w:p>
    <w:p>
      <w:pPr>
        <w:spacing w:after="60" w:before="60"/>
        <w:ind w:left="360"/>
      </w:pPr>
      <w:r>
        <w:rPr>
          <w:rFonts w:ascii="Courier New" w:cs="Courier New" w:eastAsia="Courier New" w:hAnsi="Courier New"/>
          <w:color w:val="185FA5"/>
          <w:sz w:val="19"/>
          <w:szCs w:val="19"/>
        </w:rPr>
        <w:t xml:space="preserve">        Returns None if no candidate is permitted.</w:t>
      </w:r>
    </w:p>
    <w:p>
      <w:pPr>
        <w:spacing w:after="60" w:before="60"/>
        <w:ind w:left="360"/>
      </w:pPr>
      <w:r>
        <w:rPr>
          <w:rFonts w:ascii="Courier New" w:cs="Courier New" w:eastAsia="Courier New" w:hAnsi="Courier New"/>
          <w:color w:val="185FA5"/>
          <w:sz w:val="19"/>
          <w:szCs w:val="19"/>
        </w:rPr>
        <w:t xml:space="preserve">        The kernel gate is called first — no argument, emergency, or</w:t>
      </w:r>
    </w:p>
    <w:p>
      <w:pPr>
        <w:spacing w:after="60" w:before="60"/>
        <w:ind w:left="360"/>
      </w:pPr>
      <w:r>
        <w:rPr>
          <w:rFonts w:ascii="Courier New" w:cs="Courier New" w:eastAsia="Courier New" w:hAnsi="Courier New"/>
          <w:color w:val="185FA5"/>
          <w:sz w:val="19"/>
          <w:szCs w:val="19"/>
        </w:rPr>
        <w:t xml:space="preserve">        severity value overrides a sovereignty flag.</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permitted = [</w:t>
      </w:r>
    </w:p>
    <w:p>
      <w:pPr>
        <w:spacing w:after="60" w:before="60"/>
        <w:ind w:left="360"/>
      </w:pPr>
      <w:r>
        <w:rPr>
          <w:rFonts w:ascii="Courier New" w:cs="Courier New" w:eastAsia="Courier New" w:hAnsi="Courier New"/>
          <w:color w:val="185FA5"/>
          <w:sz w:val="19"/>
          <w:szCs w:val="19"/>
        </w:rPr>
        <w:t xml:space="preserve">            a for a in candidates</w:t>
      </w:r>
    </w:p>
    <w:p>
      <w:pPr>
        <w:spacing w:after="60" w:before="60"/>
        <w:ind w:left="360"/>
      </w:pPr>
      <w:r>
        <w:rPr>
          <w:rFonts w:ascii="Courier New" w:cs="Courier New" w:eastAsia="Courier New" w:hAnsi="Courier New"/>
          <w:color w:val="185FA5"/>
          <w:sz w:val="19"/>
          <w:szCs w:val="19"/>
        </w:rPr>
        <w:t xml:space="preserve">            if self._verifier.verify(a).permitted</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if not permitted:</w:t>
      </w:r>
    </w:p>
    <w:p>
      <w:pPr>
        <w:spacing w:after="60" w:before="60"/>
        <w:ind w:left="360"/>
      </w:pPr>
      <w:r>
        <w:rPr>
          <w:rFonts w:ascii="Courier New" w:cs="Courier New" w:eastAsia="Courier New" w:hAnsi="Courier New"/>
          <w:color w:val="185FA5"/>
          <w:sz w:val="19"/>
          <w:szCs w:val="19"/>
        </w:rPr>
        <w:t xml:space="preserve">            return None</w:t>
      </w:r>
    </w:p>
    <w:p>
      <w:pPr>
        <w:spacing w:after="60" w:before="60"/>
        <w:ind w:left="360"/>
      </w:pPr>
      <w:r>
        <w:rPr>
          <w:rFonts w:ascii="Courier New" w:cs="Courier New" w:eastAsia="Courier New" w:hAnsi="Courier New"/>
          <w:color w:val="185FA5"/>
          <w:sz w:val="19"/>
          <w:szCs w:val="19"/>
        </w:rPr>
        <w:t xml:space="preserve">        # Rank by: fewest resources touched, lowest write count</w:t>
      </w:r>
    </w:p>
    <w:p>
      <w:pPr>
        <w:spacing w:after="60" w:before="60"/>
        <w:ind w:left="360"/>
      </w:pPr>
      <w:r>
        <w:rPr>
          <w:rFonts w:ascii="Courier New" w:cs="Courier New" w:eastAsia="Courier New" w:hAnsi="Courier New"/>
          <w:color w:val="185FA5"/>
          <w:sz w:val="19"/>
          <w:szCs w:val="19"/>
        </w:rPr>
        <w:t xml:space="preserve">        return min(permitted, key=lambda a:</w:t>
      </w:r>
    </w:p>
    <w:p>
      <w:pPr>
        <w:spacing w:after="60" w:before="60"/>
        <w:ind w:left="360"/>
      </w:pPr>
      <w:r>
        <w:rPr>
          <w:rFonts w:ascii="Courier New" w:cs="Courier New" w:eastAsia="Courier New" w:hAnsi="Courier New"/>
          <w:color w:val="185FA5"/>
          <w:sz w:val="19"/>
          <w:szCs w:val="19"/>
        </w:rPr>
        <w:t xml:space="preserve">            len(a.resources_write) * 2 + len(a.resources_read)</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Update __init__.py to export EmergencyProtocol and EmergencyContext.</w:t>
      </w:r>
    </w:p>
    <w:p>
      <w:pPr>
        <w:pBdr>
          <w:left w:val="single" w:color="854F0B" w:sz="12"/>
        </w:pBdr>
        <w:spacing w:after="120" w:before="80"/>
        <w:ind w:left="360"/>
      </w:pPr>
      <w:r>
        <w:rPr>
          <w:rFonts w:ascii="Arial" w:cs="Arial" w:eastAsia="Arial" w:hAnsi="Arial"/>
          <w:i/>
          <w:iCs/>
          <w:color w:val="854F0B"/>
          <w:sz w:val="20"/>
          <w:szCs w:val="20"/>
        </w:rPr>
        <w:t xml:space="preserve">Acceptance criterion: test_emergency.py — sovereignty-increasing action is BLOCKED even with severity=1.0. Among two permitted candidates, select_least_harmful returns the one touching fewer resources.</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4. Formal verification — exit pseudo-formalism</w:t>
      </w:r>
    </w:p>
    <w:p>
      <w:pPr>
        <w:spacing w:after="120" w:before="60"/>
      </w:pPr>
      <w:r>
        <w:rPr>
          <w:rFonts w:ascii="Arial" w:cs="Arial" w:eastAsia="Arial" w:hAnsi="Arial"/>
          <w:color w:val="1A1A1A"/>
          <w:sz w:val="22"/>
          <w:szCs w:val="22"/>
        </w:rPr>
        <w:t xml:space="preserve">These tasks move the project from 'we believe these invariants hold' to 'we have mechanically checked them.' This is the core of MASTER_PLAN Phase 1.</w:t>
      </w:r>
    </w:p>
    <w:p>
      <w:pPr>
        <w:pStyle w:val="Heading2"/>
        <w:spacing w:after="120" w:before="240"/>
      </w:pPr>
      <w:r>
        <w:rPr>
          <w:rFonts w:ascii="Arial" w:cs="Arial" w:eastAsia="Arial" w:hAnsi="Arial"/>
          <w:b/>
          <w:bCs/>
          <w:color w:val="4A3AB7"/>
          <w:sz w:val="26"/>
          <w:szCs w:val="26"/>
        </w:rPr>
        <w:t xml:space="preserve">4.1  Run TLC on the TLA+ specification</w:t>
      </w:r>
    </w:p>
    <w:p>
      <w:pPr>
        <w:pStyle w:val="Heading3"/>
        <w:spacing w:after="80" w:before="180"/>
      </w:pPr>
      <w:r>
        <w:rPr>
          <w:rFonts w:ascii="Arial" w:cs="Arial" w:eastAsia="Arial" w:hAnsi="Arial"/>
          <w:b/>
          <w:bCs/>
          <w:color w:val="0F6E56"/>
          <w:sz w:val="22"/>
          <w:szCs w:val="22"/>
        </w:rPr>
        <w:t xml:space="preserve">Setup</w:t>
      </w:r>
    </w:p>
    <w:p>
      <w:pPr>
        <w:spacing w:after="120" w:before="60"/>
      </w:pPr>
      <w:r>
        <w:rPr>
          <w:rFonts w:ascii="Arial" w:cs="Arial" w:eastAsia="Arial" w:hAnsi="Arial"/>
          <w:color w:val="1A1A1A"/>
          <w:sz w:val="22"/>
          <w:szCs w:val="22"/>
        </w:rPr>
        <w:t xml:space="preserve">Install TLC model checker from https://github.com/tlaplus/tlaplus/releases. The spec is in the TLA directory of the repo.</w:t>
      </w:r>
    </w:p>
    <w:p>
      <w:pPr>
        <w:pStyle w:val="Heading3"/>
        <w:spacing w:after="80" w:before="180"/>
      </w:pPr>
      <w:r>
        <w:rPr>
          <w:rFonts w:ascii="Arial" w:cs="Arial" w:eastAsia="Arial" w:hAnsi="Arial"/>
          <w:b/>
          <w:bCs/>
          <w:color w:val="0F6E56"/>
          <w:sz w:val="22"/>
          <w:szCs w:val="22"/>
        </w:rPr>
        <w:t xml:space="preserve">Configuration</w:t>
      </w:r>
    </w:p>
    <w:p>
      <w:pPr>
        <w:spacing w:after="120" w:before="60"/>
      </w:pPr>
      <w:r>
        <w:rPr>
          <w:rFonts w:ascii="Arial" w:cs="Arial" w:eastAsia="Arial" w:hAnsi="Arial"/>
          <w:color w:val="1A1A1A"/>
          <w:sz w:val="22"/>
          <w:szCs w:val="22"/>
        </w:rPr>
        <w:t xml:space="preserve">Create TLCConfig.cfg adjacent to the TLA+ spec:</w:t>
      </w:r>
    </w:p>
    <w:p>
      <w:pPr>
        <w:spacing w:after="60" w:before="60"/>
        <w:ind w:left="360"/>
      </w:pPr>
      <w:r>
        <w:rPr>
          <w:rFonts w:ascii="Courier New" w:cs="Courier New" w:eastAsia="Courier New" w:hAnsi="Courier New"/>
          <w:color w:val="185FA5"/>
          <w:sz w:val="19"/>
          <w:szCs w:val="19"/>
        </w:rPr>
        <w:t xml:space="preserve">SPECIFICATION Spec</w:t>
      </w:r>
    </w:p>
    <w:p>
      <w:pPr>
        <w:spacing w:after="60" w:before="60"/>
        <w:ind w:left="360"/>
      </w:pPr>
      <w:r>
        <w:rPr>
          <w:rFonts w:ascii="Courier New" w:cs="Courier New" w:eastAsia="Courier New" w:hAnsi="Courier New"/>
          <w:color w:val="185FA5"/>
          <w:sz w:val="19"/>
          <w:szCs w:val="19"/>
        </w:rPr>
        <w:t xml:space="preserve">CONSTANTS</w:t>
      </w:r>
    </w:p>
    <w:p>
      <w:pPr>
        <w:spacing w:after="60" w:before="60"/>
        <w:ind w:left="360"/>
      </w:pPr>
      <w:r>
        <w:rPr>
          <w:rFonts w:ascii="Courier New" w:cs="Courier New" w:eastAsia="Courier New" w:hAnsi="Courier New"/>
          <w:color w:val="185FA5"/>
          <w:sz w:val="19"/>
          <w:szCs w:val="19"/>
        </w:rPr>
        <w:t xml:space="preserve">  Humans = {h1, h2}</w:t>
      </w:r>
    </w:p>
    <w:p>
      <w:pPr>
        <w:spacing w:after="60" w:before="60"/>
        <w:ind w:left="360"/>
      </w:pPr>
      <w:r>
        <w:rPr>
          <w:rFonts w:ascii="Courier New" w:cs="Courier New" w:eastAsia="Courier New" w:hAnsi="Courier New"/>
          <w:color w:val="185FA5"/>
          <w:sz w:val="19"/>
          <w:szCs w:val="19"/>
        </w:rPr>
        <w:t xml:space="preserve">  Machines = {m1, m2}</w:t>
      </w:r>
    </w:p>
    <w:p>
      <w:pPr>
        <w:spacing w:after="60" w:before="60"/>
        <w:ind w:left="360"/>
      </w:pPr>
      <w:r>
        <w:rPr>
          <w:rFonts w:ascii="Courier New" w:cs="Courier New" w:eastAsia="Courier New" w:hAnsi="Courier New"/>
          <w:color w:val="185FA5"/>
          <w:sz w:val="19"/>
          <w:szCs w:val="19"/>
        </w:rPr>
        <w:t xml:space="preserve">  Resources = {r1, r2, r3}</w:t>
      </w:r>
    </w:p>
    <w:p>
      <w:pPr>
        <w:spacing w:after="60" w:before="60"/>
        <w:ind w:left="360"/>
      </w:pPr>
      <w:r>
        <w:rPr>
          <w:rFonts w:ascii="Courier New" w:cs="Courier New" w:eastAsia="Courier New" w:hAnsi="Courier New"/>
          <w:color w:val="185FA5"/>
          <w:sz w:val="19"/>
          <w:szCs w:val="19"/>
        </w:rPr>
        <w:t xml:space="preserve">  MaxDepth = 3</w:t>
      </w:r>
    </w:p>
    <w:p>
      <w:pPr>
        <w:spacing w:after="60" w:before="60"/>
        <w:ind w:left="360"/>
      </w:pPr>
      <w:r>
        <w:rPr>
          <w:rFonts w:ascii="Courier New" w:cs="Courier New" w:eastAsia="Courier New" w:hAnsi="Courier New"/>
          <w:color w:val="185FA5"/>
          <w:sz w:val="19"/>
          <w:szCs w:val="19"/>
        </w:rPr>
        <w:t xml:space="preserve">INVARIANTS</w:t>
      </w:r>
    </w:p>
    <w:p>
      <w:pPr>
        <w:spacing w:after="60" w:before="60"/>
        <w:ind w:left="360"/>
      </w:pPr>
      <w:r>
        <w:rPr>
          <w:rFonts w:ascii="Courier New" w:cs="Courier New" w:eastAsia="Courier New" w:hAnsi="Courier New"/>
          <w:color w:val="185FA5"/>
          <w:sz w:val="19"/>
          <w:szCs w:val="19"/>
        </w:rPr>
        <w:t xml:space="preserve">  NoMachineOwnsHuman</w:t>
      </w:r>
    </w:p>
    <w:p>
      <w:pPr>
        <w:spacing w:after="60" w:before="60"/>
        <w:ind w:left="360"/>
      </w:pPr>
      <w:r>
        <w:rPr>
          <w:rFonts w:ascii="Courier New" w:cs="Courier New" w:eastAsia="Courier New" w:hAnsi="Courier New"/>
          <w:color w:val="185FA5"/>
          <w:sz w:val="19"/>
          <w:szCs w:val="19"/>
        </w:rPr>
        <w:t xml:space="preserve">  SovereigntyFlagsAlwaysBlock</w:t>
      </w:r>
    </w:p>
    <w:p>
      <w:pPr>
        <w:spacing w:after="60" w:before="60"/>
        <w:ind w:left="360"/>
      </w:pPr>
      <w:r>
        <w:rPr>
          <w:rFonts w:ascii="Courier New" w:cs="Courier New" w:eastAsia="Courier New" w:hAnsi="Courier New"/>
          <w:color w:val="185FA5"/>
          <w:sz w:val="19"/>
          <w:szCs w:val="19"/>
        </w:rPr>
        <w:t xml:space="preserve">  OwnerlesseMachineAlwaysBlocked</w:t>
      </w:r>
    </w:p>
    <w:p>
      <w:pPr>
        <w:spacing w:after="60" w:before="60"/>
        <w:ind w:left="360"/>
      </w:pPr>
      <w:r>
        <w:rPr>
          <w:rFonts w:ascii="Courier New" w:cs="Courier New" w:eastAsia="Courier New" w:hAnsi="Courier New"/>
          <w:color w:val="185FA5"/>
          <w:sz w:val="19"/>
          <w:szCs w:val="19"/>
        </w:rPr>
        <w:t xml:space="preserve">  DelegationMonotonicallyNarrows</w:t>
      </w:r>
    </w:p>
    <w:p>
      <w:pPr>
        <w:spacing w:after="60" w:before="60"/>
        <w:ind w:left="360"/>
      </w:pPr>
      <w:r>
        <w:rPr>
          <w:rFonts w:ascii="Courier New" w:cs="Courier New" w:eastAsia="Courier New" w:hAnsi="Courier New"/>
          <w:color w:val="185FA5"/>
          <w:sz w:val="19"/>
          <w:szCs w:val="19"/>
        </w:rPr>
        <w:t xml:space="preserve">PROPERTIES</w:t>
      </w:r>
    </w:p>
    <w:p>
      <w:pPr>
        <w:spacing w:after="60" w:before="60"/>
        <w:ind w:left="360"/>
      </w:pPr>
      <w:r>
        <w:rPr>
          <w:rFonts w:ascii="Courier New" w:cs="Courier New" w:eastAsia="Courier New" w:hAnsi="Courier New"/>
          <w:color w:val="185FA5"/>
          <w:sz w:val="19"/>
          <w:szCs w:val="19"/>
        </w:rPr>
        <w:t xml:space="preserve">  []&lt;&gt;(NoRightsViolation =&gt; PermittedActionsExist)</w:t>
      </w:r>
    </w:p>
    <w:p>
      <w:pPr>
        <w:spacing w:after="60" w:before="60"/>
        <w:ind w:left="360"/>
      </w:pPr>
      <w:r>
        <w:rPr>
          <w:rFonts w:ascii="Courier New" w:cs="Courier New" w:eastAsia="Courier New" w:hAnsi="Courier New"/>
          <w:color w:val="185FA5"/>
          <w:sz w:val="19"/>
          <w:szCs w:val="19"/>
        </w:rPr>
        <w:t xml:space="preserve"/>
      </w:r>
    </w:p>
    <w:p>
      <w:pPr>
        <w:pStyle w:val="Heading3"/>
        <w:spacing w:after="80" w:before="180"/>
      </w:pPr>
      <w:r>
        <w:rPr>
          <w:rFonts w:ascii="Arial" w:cs="Arial" w:eastAsia="Arial" w:hAnsi="Arial"/>
          <w:b/>
          <w:bCs/>
          <w:color w:val="0F6E56"/>
          <w:sz w:val="22"/>
          <w:szCs w:val="22"/>
        </w:rPr>
        <w:t xml:space="preserve">Execution</w:t>
      </w:r>
    </w:p>
    <w:p>
      <w:pPr>
        <w:spacing w:after="60" w:before="60"/>
        <w:ind w:left="360"/>
      </w:pPr>
      <w:r>
        <w:rPr>
          <w:rFonts w:ascii="Courier New" w:cs="Courier New" w:eastAsia="Courier New" w:hAnsi="Courier New"/>
          <w:color w:val="185FA5"/>
          <w:sz w:val="19"/>
          <w:szCs w:val="19"/>
        </w:rPr>
        <w:t xml:space="preserve">java -jar tla2tools.jar -config TLCConfig.cfg FreedomKernel.tla 2&gt;&amp;1 | tee formal/tlc_results.txt</w:t>
      </w:r>
    </w:p>
    <w:p>
      <w:pPr>
        <w:spacing w:after="60" w:before="60"/>
        <w:ind w:left="360"/>
      </w:pPr>
      <w:r>
        <w:rPr>
          <w:rFonts w:ascii="Courier New" w:cs="Courier New" w:eastAsia="Courier New" w:hAnsi="Courier New"/>
          <w:color w:val="185FA5"/>
          <w:sz w:val="19"/>
          <w:szCs w:val="19"/>
        </w:rPr>
        <w:t xml:space="preserve"/>
      </w:r>
    </w:p>
    <w:p>
      <w:pPr>
        <w:pStyle w:val="Heading3"/>
        <w:spacing w:after="80" w:before="180"/>
      </w:pPr>
      <w:r>
        <w:rPr>
          <w:rFonts w:ascii="Arial" w:cs="Arial" w:eastAsia="Arial" w:hAnsi="Arial"/>
          <w:b/>
          <w:bCs/>
          <w:color w:val="0F6E56"/>
          <w:sz w:val="22"/>
          <w:szCs w:val="22"/>
        </w:rPr>
        <w:t xml:space="preserve">Documenting results</w:t>
      </w:r>
    </w:p>
    <w:p>
      <w:pPr>
        <w:spacing w:after="120" w:before="60"/>
      </w:pPr>
      <w:r>
        <w:rPr>
          <w:rFonts w:ascii="Arial" w:cs="Arial" w:eastAsia="Arial" w:hAnsi="Arial"/>
          <w:color w:val="1A1A1A"/>
          <w:sz w:val="22"/>
          <w:szCs w:val="22"/>
        </w:rPr>
        <w:t xml:space="preserve">Create formal/tlc_results.md with: the exact command used, the output (pass or counterexample), and if a counterexample was found — the invariant it violated and the corresponding fix applied to the spec or engine.</w:t>
      </w:r>
    </w:p>
    <w:p>
      <w:pPr>
        <w:pBdr>
          <w:left w:val="single" w:color="854F0B" w:sz="12"/>
        </w:pBdr>
        <w:spacing w:after="120" w:before="80"/>
        <w:ind w:left="360"/>
      </w:pPr>
      <w:r>
        <w:rPr>
          <w:rFonts w:ascii="Arial" w:cs="Arial" w:eastAsia="Arial" w:hAnsi="Arial"/>
          <w:i/>
          <w:iCs/>
          <w:color w:val="854F0B"/>
          <w:sz w:val="20"/>
          <w:szCs w:val="20"/>
        </w:rPr>
        <w:t xml:space="preserve">Acceptance criterion: formal/tlc_results.md exists with timestamp, command, and either 'Model checking completed, no error found' or a documented counterexample + resolution. The README is updated to reflect actual TLC status.</w:t>
      </w:r>
    </w:p>
    <w:p>
      <w:pPr>
        <w:pStyle w:val="Heading2"/>
        <w:spacing w:after="120" w:before="240"/>
      </w:pPr>
      <w:r>
        <w:rPr>
          <w:rFonts w:ascii="Arial" w:cs="Arial" w:eastAsia="Arial" w:hAnsi="Arial"/>
          <w:b/>
          <w:bCs/>
          <w:color w:val="4A3AB7"/>
          <w:sz w:val="26"/>
          <w:szCs w:val="26"/>
        </w:rPr>
        <w:t xml:space="preserve">4.2  Kani harness — sovereignty flags always block</w:t>
      </w:r>
    </w:p>
    <w:p>
      <w:pPr>
        <w:pStyle w:val="Heading3"/>
        <w:spacing w:after="80" w:before="180"/>
      </w:pPr>
      <w:r>
        <w:rPr>
          <w:rFonts w:ascii="Arial" w:cs="Arial" w:eastAsia="Arial" w:hAnsi="Arial"/>
          <w:b/>
          <w:bCs/>
          <w:color w:val="0F6E56"/>
          <w:sz w:val="22"/>
          <w:szCs w:val="22"/>
        </w:rPr>
        <w:t xml:space="preserve">Context</w:t>
      </w:r>
    </w:p>
    <w:p>
      <w:pPr>
        <w:spacing w:after="120" w:before="60"/>
      </w:pPr>
      <w:r>
        <w:rPr>
          <w:rFonts w:ascii="Arial" w:cs="Arial" w:eastAsia="Arial" w:hAnsi="Arial"/>
          <w:color w:val="1A1A1A"/>
          <w:sz w:val="22"/>
          <w:szCs w:val="22"/>
        </w:rPr>
        <w:t xml:space="preserve">freedom-kernel/src/kani_proofs.rs already contains harness skeletons. This task runs them and documents results. If cargo-kani is not installed, install with: cargo install cargo-kani.</w:t>
      </w:r>
    </w:p>
    <w:p>
      <w:pPr>
        <w:pStyle w:val="Heading3"/>
        <w:spacing w:after="80" w:before="180"/>
      </w:pPr>
      <w:r>
        <w:rPr>
          <w:rFonts w:ascii="Arial" w:cs="Arial" w:eastAsia="Arial" w:hAnsi="Arial"/>
          <w:b/>
          <w:bCs/>
          <w:color w:val="0F6E56"/>
          <w:sz w:val="22"/>
          <w:szCs w:val="22"/>
        </w:rPr>
        <w:t xml:space="preserve">Run existing harnesses</w:t>
      </w:r>
    </w:p>
    <w:p>
      <w:pPr>
        <w:spacing w:after="60" w:before="60"/>
        <w:ind w:left="360"/>
      </w:pPr>
      <w:r>
        <w:rPr>
          <w:rFonts w:ascii="Courier New" w:cs="Courier New" w:eastAsia="Courier New" w:hAnsi="Courier New"/>
          <w:color w:val="185FA5"/>
          <w:sz w:val="19"/>
          <w:szCs w:val="19"/>
        </w:rPr>
        <w:t xml:space="preserve">cd freedom-kernel</w:t>
      </w:r>
    </w:p>
    <w:p>
      <w:pPr>
        <w:spacing w:after="60" w:before="60"/>
        <w:ind w:left="360"/>
      </w:pPr>
      <w:r>
        <w:rPr>
          <w:rFonts w:ascii="Courier New" w:cs="Courier New" w:eastAsia="Courier New" w:hAnsi="Courier New"/>
          <w:color w:val="185FA5"/>
          <w:sz w:val="19"/>
          <w:szCs w:val="19"/>
        </w:rPr>
        <w:t xml:space="preserve">cargo kani --harness prop_forbidden_flags_always_block 2&gt;&amp;1 | tee formal/kani_sovereignty.txt</w:t>
      </w:r>
    </w:p>
    <w:p>
      <w:pPr>
        <w:spacing w:after="60" w:before="60"/>
        <w:ind w:left="360"/>
      </w:pPr>
      <w:r>
        <w:rPr>
          <w:rFonts w:ascii="Courier New" w:cs="Courier New" w:eastAsia="Courier New" w:hAnsi="Courier New"/>
          <w:color w:val="185FA5"/>
          <w:sz w:val="19"/>
          <w:szCs w:val="19"/>
        </w:rPr>
        <w:t xml:space="preserve">cargo kani --harness prop_ownerless_machine_blocked    2&gt;&amp;1 | tee formal/kani_ownership.txt</w:t>
      </w:r>
    </w:p>
    <w:p>
      <w:pPr>
        <w:spacing w:after="60" w:before="60"/>
        <w:ind w:left="360"/>
      </w:pPr>
      <w:r>
        <w:rPr>
          <w:rFonts w:ascii="Courier New" w:cs="Courier New" w:eastAsia="Courier New" w:hAnsi="Courier New"/>
          <w:color w:val="185FA5"/>
          <w:sz w:val="19"/>
          <w:szCs w:val="19"/>
        </w:rPr>
        <w:t xml:space="preserve">cargo kani --harness prop_machine_governs_human_blocked 2&gt;&amp;1 | tee formal/kani_governance.txt</w:t>
      </w:r>
    </w:p>
    <w:p>
      <w:pPr>
        <w:spacing w:after="60" w:before="60"/>
        <w:ind w:left="360"/>
      </w:pPr>
      <w:r>
        <w:rPr>
          <w:rFonts w:ascii="Courier New" w:cs="Courier New" w:eastAsia="Courier New" w:hAnsi="Courier New"/>
          <w:color w:val="185FA5"/>
          <w:sz w:val="19"/>
          <w:szCs w:val="19"/>
        </w:rPr>
        <w:t xml:space="preserve"/>
      </w:r>
    </w:p>
    <w:p>
      <w:pPr>
        <w:pStyle w:val="Heading3"/>
        <w:spacing w:after="80" w:before="180"/>
      </w:pPr>
      <w:r>
        <w:rPr>
          <w:rFonts w:ascii="Arial" w:cs="Arial" w:eastAsia="Arial" w:hAnsi="Arial"/>
          <w:b/>
          <w:bCs/>
          <w:color w:val="0F6E56"/>
          <w:sz w:val="22"/>
          <w:szCs w:val="22"/>
        </w:rPr>
        <w:t xml:space="preserve">Add delegation monotonicity harness</w:t>
      </w:r>
    </w:p>
    <w:p>
      <w:pPr>
        <w:spacing w:after="120" w:before="60"/>
      </w:pPr>
      <w:r>
        <w:rPr>
          <w:rFonts w:ascii="Arial" w:cs="Arial" w:eastAsia="Arial" w:hAnsi="Arial"/>
          <w:color w:val="1A1A1A"/>
          <w:sz w:val="22"/>
          <w:szCs w:val="22"/>
        </w:rPr>
        <w:t xml:space="preserve">Add to kani_proofs.rs:</w:t>
      </w:r>
    </w:p>
    <w:p>
      <w:pPr>
        <w:spacing w:after="60" w:before="60"/>
        <w:ind w:left="360"/>
      </w:pPr>
      <w:r>
        <w:rPr>
          <w:rFonts w:ascii="Courier New" w:cs="Courier New" w:eastAsia="Courier New" w:hAnsi="Courier New"/>
          <w:color w:val="185FA5"/>
          <w:sz w:val="19"/>
          <w:szCs w:val="19"/>
        </w:rPr>
        <w:t xml:space="preserve">#[cfg(kani)]</w:t>
      </w:r>
    </w:p>
    <w:p>
      <w:pPr>
        <w:spacing w:after="60" w:before="60"/>
        <w:ind w:left="360"/>
      </w:pPr>
      <w:r>
        <w:rPr>
          <w:rFonts w:ascii="Courier New" w:cs="Courier New" w:eastAsia="Courier New" w:hAnsi="Courier New"/>
          <w:color w:val="185FA5"/>
          <w:sz w:val="19"/>
          <w:szCs w:val="19"/>
        </w:rPr>
        <w:t xml:space="preserve">#[kani::proof]</w:t>
      </w:r>
    </w:p>
    <w:p>
      <w:pPr>
        <w:spacing w:after="60" w:before="60"/>
        <w:ind w:left="360"/>
      </w:pPr>
      <w:r>
        <w:rPr>
          <w:rFonts w:ascii="Courier New" w:cs="Courier New" w:eastAsia="Courier New" w:hAnsi="Courier New"/>
          <w:color w:val="185FA5"/>
          <w:sz w:val="19"/>
          <w:szCs w:val="19"/>
        </w:rPr>
        <w:t xml:space="preserve">fn prop_delegation_monotonically_narrows() {</w:t>
      </w:r>
    </w:p>
    <w:p>
      <w:pPr>
        <w:spacing w:after="60" w:before="60"/>
        <w:ind w:left="360"/>
      </w:pPr>
      <w:r>
        <w:rPr>
          <w:rFonts w:ascii="Courier New" w:cs="Courier New" w:eastAsia="Courier New" w:hAnsi="Courier New"/>
          <w:color w:val="185FA5"/>
          <w:sz w:val="19"/>
          <w:szCs w:val="19"/>
        </w:rPr>
        <w:t xml:space="preserve">    // If owner delegates to machine with confidence C,</w:t>
      </w:r>
    </w:p>
    <w:p>
      <w:pPr>
        <w:spacing w:after="60" w:before="60"/>
        <w:ind w:left="360"/>
      </w:pPr>
      <w:r>
        <w:rPr>
          <w:rFonts w:ascii="Courier New" w:cs="Courier New" w:eastAsia="Courier New" w:hAnsi="Courier New"/>
          <w:color w:val="185FA5"/>
          <w:sz w:val="19"/>
          <w:szCs w:val="19"/>
        </w:rPr>
        <w:t xml:space="preserve">    // machine cannot re-delegate with confidence &gt; C</w:t>
      </w:r>
    </w:p>
    <w:p>
      <w:pPr>
        <w:spacing w:after="60" w:before="60"/>
        <w:ind w:left="360"/>
      </w:pPr>
      <w:r>
        <w:rPr>
          <w:rFonts w:ascii="Courier New" w:cs="Courier New" w:eastAsia="Courier New" w:hAnsi="Courier New"/>
          <w:color w:val="185FA5"/>
          <w:sz w:val="19"/>
          <w:szCs w:val="19"/>
        </w:rPr>
        <w:t xml:space="preserve">    let owner_conf: f32 = kani::any();</w:t>
      </w:r>
    </w:p>
    <w:p>
      <w:pPr>
        <w:spacing w:after="60" w:before="60"/>
        <w:ind w:left="360"/>
      </w:pPr>
      <w:r>
        <w:rPr>
          <w:rFonts w:ascii="Courier New" w:cs="Courier New" w:eastAsia="Courier New" w:hAnsi="Courier New"/>
          <w:color w:val="185FA5"/>
          <w:sz w:val="19"/>
          <w:szCs w:val="19"/>
        </w:rPr>
        <w:t xml:space="preserve">    kani::assume(owner_conf &gt;= 0.0 &amp;&amp; owner_conf &lt;= 1.0);</w:t>
      </w:r>
    </w:p>
    <w:p>
      <w:pPr>
        <w:spacing w:after="60" w:before="60"/>
        <w:ind w:left="360"/>
      </w:pPr>
      <w:r>
        <w:rPr>
          <w:rFonts w:ascii="Courier New" w:cs="Courier New" w:eastAsia="Courier New" w:hAnsi="Courier New"/>
          <w:color w:val="185FA5"/>
          <w:sz w:val="19"/>
          <w:szCs w:val="19"/>
        </w:rPr>
        <w:t xml:space="preserve">    let delegated_conf: f32 = kani::any();</w:t>
      </w:r>
    </w:p>
    <w:p>
      <w:pPr>
        <w:spacing w:after="60" w:before="60"/>
        <w:ind w:left="360"/>
      </w:pPr>
      <w:r>
        <w:rPr>
          <w:rFonts w:ascii="Courier New" w:cs="Courier New" w:eastAsia="Courier New" w:hAnsi="Courier New"/>
          <w:color w:val="185FA5"/>
          <w:sz w:val="19"/>
          <w:szCs w:val="19"/>
        </w:rPr>
        <w:t xml:space="preserve">    kani::assume(delegated_conf &gt;= 0.0 &amp;&amp; delegated_conf &lt;= 1.0);</w:t>
      </w:r>
    </w:p>
    <w:p>
      <w:pPr>
        <w:spacing w:after="60" w:before="60"/>
        <w:ind w:left="360"/>
      </w:pPr>
      <w:r>
        <w:rPr>
          <w:rFonts w:ascii="Courier New" w:cs="Courier New" w:eastAsia="Courier New" w:hAnsi="Courier New"/>
          <w:color w:val="185FA5"/>
          <w:sz w:val="19"/>
          <w:szCs w:val="19"/>
        </w:rPr>
        <w:t xml:space="preserve">    // The engine must clamp: result confidence &lt;= min(owner_conf, delegated_conf)</w:t>
      </w:r>
    </w:p>
    <w:p>
      <w:pPr>
        <w:spacing w:after="60" w:before="60"/>
        <w:ind w:left="360"/>
      </w:pPr>
      <w:r>
        <w:rPr>
          <w:rFonts w:ascii="Courier New" w:cs="Courier New" w:eastAsia="Courier New" w:hAnsi="Courier New"/>
          <w:color w:val="185FA5"/>
          <w:sz w:val="19"/>
          <w:szCs w:val="19"/>
        </w:rPr>
        <w:t xml:space="preserve">    // This is enforced in engine.rs resolve_claim()</w:t>
      </w:r>
    </w:p>
    <w:p>
      <w:pPr>
        <w:spacing w:after="60" w:before="60"/>
        <w:ind w:left="360"/>
      </w:pPr>
      <w:r>
        <w:rPr>
          <w:rFonts w:ascii="Courier New" w:cs="Courier New" w:eastAsia="Courier New" w:hAnsi="Courier New"/>
          <w:color w:val="185FA5"/>
          <w:sz w:val="19"/>
          <w:szCs w:val="19"/>
        </w:rPr>
        <w:t xml:space="preserve">    // Kani checks: no path produces result.confidence &gt; owner_conf</w:t>
      </w:r>
    </w:p>
    <w:p>
      <w:pPr>
        <w:spacing w:after="60" w:before="60"/>
        <w:ind w:left="360"/>
      </w:pPr>
      <w:r>
        <w:rPr>
          <w:rFonts w:ascii="Courier New" w:cs="Courier New" w:eastAsia="Courier New" w:hAnsi="Courier New"/>
          <w:color w:val="185FA5"/>
          <w:sz w:val="19"/>
          <w:szCs w:val="19"/>
        </w:rPr>
        <w:t xml:space="preserve">}</w:t>
      </w:r>
    </w:p>
    <w:p>
      <w:pPr>
        <w:spacing w:after="60" w:before="60"/>
        <w:ind w:left="360"/>
      </w:pPr>
      <w:r>
        <w:rPr>
          <w:rFonts w:ascii="Courier New" w:cs="Courier New" w:eastAsia="Courier New" w:hAnsi="Courier New"/>
          <w:color w:val="185FA5"/>
          <w:sz w:val="19"/>
          <w:szCs w:val="19"/>
        </w:rPr>
        <w:t xml:space="preserve"/>
      </w:r>
    </w:p>
    <w:p>
      <w:pPr>
        <w:pBdr>
          <w:left w:val="single" w:color="854F0B" w:sz="12"/>
        </w:pBdr>
        <w:spacing w:after="120" w:before="80"/>
        <w:ind w:left="360"/>
      </w:pPr>
      <w:r>
        <w:rPr>
          <w:rFonts w:ascii="Arial" w:cs="Arial" w:eastAsia="Arial" w:hAnsi="Arial"/>
          <w:i/>
          <w:iCs/>
          <w:color w:val="854F0B"/>
          <w:sz w:val="20"/>
          <w:szCs w:val="20"/>
        </w:rPr>
        <w:t xml:space="preserve">Acceptance criterion: formal/kani_sovereignty.txt shows VERIFICATION SUCCESSFUL for prop_forbidden_flags_always_block. All other harness results documented. CI workflow updated to run cargo kani on the sovereignty harness.</w:t>
      </w:r>
    </w:p>
    <w:p>
      <w:pPr>
        <w:pStyle w:val="Heading2"/>
        <w:spacing w:after="120" w:before="240"/>
      </w:pPr>
      <w:r>
        <w:rPr>
          <w:rFonts w:ascii="Arial" w:cs="Arial" w:eastAsia="Arial" w:hAnsi="Arial"/>
          <w:b/>
          <w:bCs/>
          <w:color w:val="4A3AB7"/>
          <w:sz w:val="26"/>
          <w:szCs w:val="26"/>
        </w:rPr>
        <w:t xml:space="preserve">4.3  Criterion benchmark — engine.rs verify()</w:t>
      </w:r>
    </w:p>
    <w:p>
      <w:pPr>
        <w:pStyle w:val="Heading3"/>
        <w:spacing w:after="80" w:before="180"/>
      </w:pPr>
      <w:r>
        <w:rPr>
          <w:rFonts w:ascii="Arial" w:cs="Arial" w:eastAsia="Arial" w:hAnsi="Arial"/>
          <w:b/>
          <w:bCs/>
          <w:color w:val="0F6E56"/>
          <w:sz w:val="22"/>
          <w:szCs w:val="22"/>
        </w:rPr>
        <w:t xml:space="preserve">Setup</w:t>
      </w:r>
    </w:p>
    <w:p>
      <w:pPr>
        <w:spacing w:after="120" w:before="60"/>
      </w:pPr>
      <w:r>
        <w:rPr>
          <w:rFonts w:ascii="Arial" w:cs="Arial" w:eastAsia="Arial" w:hAnsi="Arial"/>
          <w:color w:val="1A1A1A"/>
          <w:sz w:val="22"/>
          <w:szCs w:val="22"/>
        </w:rPr>
        <w:t xml:space="preserve">Add to freedom-kernel/Cargo.toml:</w:t>
      </w:r>
    </w:p>
    <w:p>
      <w:pPr>
        <w:spacing w:after="60" w:before="60"/>
        <w:ind w:left="360"/>
      </w:pPr>
      <w:r>
        <w:rPr>
          <w:rFonts w:ascii="Courier New" w:cs="Courier New" w:eastAsia="Courier New" w:hAnsi="Courier New"/>
          <w:color w:val="185FA5"/>
          <w:sz w:val="19"/>
          <w:szCs w:val="19"/>
        </w:rPr>
        <w:t xml:space="preserve">[dev-dependencies]</w:t>
      </w:r>
    </w:p>
    <w:p>
      <w:pPr>
        <w:spacing w:after="60" w:before="60"/>
        <w:ind w:left="360"/>
      </w:pPr>
      <w:r>
        <w:rPr>
          <w:rFonts w:ascii="Courier New" w:cs="Courier New" w:eastAsia="Courier New" w:hAnsi="Courier New"/>
          <w:color w:val="185FA5"/>
          <w:sz w:val="19"/>
          <w:szCs w:val="19"/>
        </w:rPr>
        <w:t xml:space="preserve">criterion = { version = '0.5', features = ['html_reports'] }</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[[bench]]</w:t>
      </w:r>
    </w:p>
    <w:p>
      <w:pPr>
        <w:spacing w:after="60" w:before="60"/>
        <w:ind w:left="360"/>
      </w:pPr>
      <w:r>
        <w:rPr>
          <w:rFonts w:ascii="Courier New" w:cs="Courier New" w:eastAsia="Courier New" w:hAnsi="Courier New"/>
          <w:color w:val="185FA5"/>
          <w:sz w:val="19"/>
          <w:szCs w:val="19"/>
        </w:rPr>
        <w:t xml:space="preserve">name = 'verify_throughput'</w:t>
      </w:r>
    </w:p>
    <w:p>
      <w:pPr>
        <w:spacing w:after="60" w:before="60"/>
        <w:ind w:left="360"/>
      </w:pPr>
      <w:r>
        <w:rPr>
          <w:rFonts w:ascii="Courier New" w:cs="Courier New" w:eastAsia="Courier New" w:hAnsi="Courier New"/>
          <w:color w:val="185FA5"/>
          <w:sz w:val="19"/>
          <w:szCs w:val="19"/>
        </w:rPr>
        <w:t xml:space="preserve">harness = false</w:t>
      </w:r>
    </w:p>
    <w:p>
      <w:pPr>
        <w:spacing w:after="60" w:before="60"/>
        <w:ind w:left="360"/>
      </w:pPr>
      <w:r>
        <w:rPr>
          <w:rFonts w:ascii="Courier New" w:cs="Courier New" w:eastAsia="Courier New" w:hAnsi="Courier New"/>
          <w:color w:val="185FA5"/>
          <w:sz w:val="19"/>
          <w:szCs w:val="19"/>
        </w:rPr>
        <w:t xml:space="preserve"/>
      </w:r>
    </w:p>
    <w:p>
      <w:pPr>
        <w:pStyle w:val="Heading3"/>
        <w:spacing w:after="80" w:before="180"/>
      </w:pPr>
      <w:r>
        <w:rPr>
          <w:rFonts w:ascii="Arial" w:cs="Arial" w:eastAsia="Arial" w:hAnsi="Arial"/>
          <w:b/>
          <w:bCs/>
          <w:color w:val="0F6E56"/>
          <w:sz w:val="22"/>
          <w:szCs w:val="22"/>
        </w:rPr>
        <w:t xml:space="preserve">Create freedom-kernel/benches/verify_throughput.rs</w:t>
      </w:r>
    </w:p>
    <w:p>
      <w:pPr>
        <w:spacing w:after="60" w:before="60"/>
        <w:ind w:left="360"/>
      </w:pPr>
      <w:r>
        <w:rPr>
          <w:rFonts w:ascii="Courier New" w:cs="Courier New" w:eastAsia="Courier New" w:hAnsi="Courier New"/>
          <w:color w:val="185FA5"/>
          <w:sz w:val="19"/>
          <w:szCs w:val="19"/>
        </w:rPr>
        <w:t xml:space="preserve">use criterion::{black_box, criterion_group, criterion_main, Criterion};</w:t>
      </w:r>
    </w:p>
    <w:p>
      <w:pPr>
        <w:spacing w:after="60" w:before="60"/>
        <w:ind w:left="360"/>
      </w:pPr>
      <w:r>
        <w:rPr>
          <w:rFonts w:ascii="Courier New" w:cs="Courier New" w:eastAsia="Courier New" w:hAnsi="Courier New"/>
          <w:color w:val="185FA5"/>
          <w:sz w:val="19"/>
          <w:szCs w:val="19"/>
        </w:rPr>
        <w:t xml:space="preserve">use freedom_kernel::*;</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fn bench_verify_100_claims(c: &amp;mut Criterion) {</w:t>
      </w:r>
    </w:p>
    <w:p>
      <w:pPr>
        <w:spacing w:after="60" w:before="60"/>
        <w:ind w:left="360"/>
      </w:pPr>
      <w:r>
        <w:rPr>
          <w:rFonts w:ascii="Courier New" w:cs="Courier New" w:eastAsia="Courier New" w:hAnsi="Courier New"/>
          <w:color w:val="185FA5"/>
          <w:sz w:val="19"/>
          <w:szCs w:val="19"/>
        </w:rPr>
        <w:t xml:space="preserve">    let registry = build_registry_with_n_claims(100);</w:t>
      </w:r>
    </w:p>
    <w:p>
      <w:pPr>
        <w:spacing w:after="60" w:before="60"/>
        <w:ind w:left="360"/>
      </w:pPr>
      <w:r>
        <w:rPr>
          <w:rFonts w:ascii="Courier New" w:cs="Courier New" w:eastAsia="Courier New" w:hAnsi="Courier New"/>
          <w:color w:val="185FA5"/>
          <w:sz w:val="19"/>
          <w:szCs w:val="19"/>
        </w:rPr>
        <w:t xml:space="preserve">    let action   = build_benign_read_action();</w:t>
      </w:r>
    </w:p>
    <w:p>
      <w:pPr>
        <w:spacing w:after="60" w:before="60"/>
        <w:ind w:left="360"/>
      </w:pPr>
      <w:r>
        <w:rPr>
          <w:rFonts w:ascii="Courier New" w:cs="Courier New" w:eastAsia="Courier New" w:hAnsi="Courier New"/>
          <w:color w:val="185FA5"/>
          <w:sz w:val="19"/>
          <w:szCs w:val="19"/>
        </w:rPr>
        <w:t xml:space="preserve">    let verifier = build_verifier(&amp;registry);</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c.bench_function('verify 100-claim registry', |b| {</w:t>
      </w:r>
    </w:p>
    <w:p>
      <w:pPr>
        <w:spacing w:after="60" w:before="60"/>
        <w:ind w:left="360"/>
      </w:pPr>
      <w:r>
        <w:rPr>
          <w:rFonts w:ascii="Courier New" w:cs="Courier New" w:eastAsia="Courier New" w:hAnsi="Courier New"/>
          <w:color w:val="185FA5"/>
          <w:sz w:val="19"/>
          <w:szCs w:val="19"/>
        </w:rPr>
        <w:t xml:space="preserve">        b.iter(|| verifier.verify(black_box(&amp;action)))</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criterion_group!(benches, bench_verify_100_claims);</w:t>
      </w:r>
    </w:p>
    <w:p>
      <w:pPr>
        <w:spacing w:after="60" w:before="60"/>
        <w:ind w:left="360"/>
      </w:pPr>
      <w:r>
        <w:rPr>
          <w:rFonts w:ascii="Courier New" w:cs="Courier New" w:eastAsia="Courier New" w:hAnsi="Courier New"/>
          <w:color w:val="185FA5"/>
          <w:sz w:val="19"/>
          <w:szCs w:val="19"/>
        </w:rPr>
        <w:t xml:space="preserve">criterion_main!(benches);</w:t>
      </w:r>
    </w:p>
    <w:p>
      <w:pPr>
        <w:spacing w:after="60" w:before="60"/>
        <w:ind w:left="360"/>
      </w:pPr>
      <w:r>
        <w:rPr>
          <w:rFonts w:ascii="Courier New" w:cs="Courier New" w:eastAsia="Courier New" w:hAnsi="Courier New"/>
          <w:color w:val="185FA5"/>
          <w:sz w:val="19"/>
          <w:szCs w:val="19"/>
        </w:rPr>
        <w:t xml:space="preserve"/>
      </w:r>
    </w:p>
    <w:p>
      <w:pPr>
        <w:pStyle w:val="Heading3"/>
        <w:spacing w:after="80" w:before="180"/>
      </w:pPr>
      <w:r>
        <w:rPr>
          <w:rFonts w:ascii="Arial" w:cs="Arial" w:eastAsia="Arial" w:hAnsi="Arial"/>
          <w:b/>
          <w:bCs/>
          <w:color w:val="0F6E56"/>
          <w:sz w:val="22"/>
          <w:szCs w:val="22"/>
        </w:rPr>
        <w:t xml:space="preserve">Run and document</w:t>
      </w:r>
    </w:p>
    <w:p>
      <w:pPr>
        <w:spacing w:after="60" w:before="60"/>
        <w:ind w:left="360"/>
      </w:pPr>
      <w:r>
        <w:rPr>
          <w:rFonts w:ascii="Courier New" w:cs="Courier New" w:eastAsia="Courier New" w:hAnsi="Courier New"/>
          <w:color w:val="185FA5"/>
          <w:sz w:val="19"/>
          <w:szCs w:val="19"/>
        </w:rPr>
        <w:t xml:space="preserve">cd freedom-kernel &amp;&amp; cargo bench 2&gt;&amp;1 | tee formal/bench_results.txt</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Target: &lt;1µs mean for a 100-claim registry. If target is not met, profile with cargo flamegraph and document the bottleneck in formal/bench_results.md.</w:t>
      </w:r>
    </w:p>
    <w:p>
      <w:pPr>
        <w:pBdr>
          <w:left w:val="single" w:color="854F0B" w:sz="12"/>
        </w:pBdr>
        <w:spacing w:after="120" w:before="80"/>
        <w:ind w:left="360"/>
      </w:pPr>
      <w:r>
        <w:rPr>
          <w:rFonts w:ascii="Arial" w:cs="Arial" w:eastAsia="Arial" w:hAnsi="Arial"/>
          <w:i/>
          <w:iCs/>
          <w:color w:val="854F0B"/>
          <w:sz w:val="20"/>
          <w:szCs w:val="20"/>
        </w:rPr>
        <w:t xml:space="preserve">Acceptance criterion: formal/bench_results.txt shows mean time for verify with 100 claims. Result added to README under a 'Performance' section as: 'verify() on 100-claim registry: &lt;N&gt;µs mean (Rust backend, Apple M1 / reference machine).'</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5. Production integration — non-toy documented use</w:t>
      </w:r>
    </w:p>
    <w:p>
      <w:pPr>
        <w:pStyle w:val="Heading2"/>
        <w:spacing w:after="120" w:before="240"/>
      </w:pPr>
      <w:r>
        <w:rPr>
          <w:rFonts w:ascii="Arial" w:cs="Arial" w:eastAsia="Arial" w:hAnsi="Arial"/>
          <w:b/>
          <w:bCs/>
          <w:color w:val="4A3AB7"/>
          <w:sz w:val="26"/>
          <w:szCs w:val="26"/>
        </w:rPr>
        <w:t xml:space="preserve">5.1  FastAPI middleware adapter</w:t>
      </w:r>
    </w:p>
    <w:p>
      <w:pPr>
        <w:spacing w:after="120" w:before="60"/>
      </w:pPr>
      <w:r>
        <w:rPr>
          <w:rFonts w:ascii="Arial" w:cs="Arial" w:eastAsia="Arial" w:hAnsi="Arial"/>
          <w:color w:val="1A1A1A"/>
          <w:sz w:val="22"/>
          <w:szCs w:val="22"/>
        </w:rPr>
        <w:t xml:space="preserve">This is MASTER_PLAN success criterion 5: 'one real non-trivial AI system uses the kernel in production and the integration is documented.' Recommended target: a FastAPI agent that uses freedom-kernel as a pre-execution gate on every tool call.</w:t>
      </w:r>
    </w:p>
    <w:p>
      <w:pPr>
        <w:pStyle w:val="Heading3"/>
        <w:spacing w:after="80" w:before="180"/>
      </w:pPr>
      <w:r>
        <w:rPr>
          <w:rFonts w:ascii="Arial" w:cs="Arial" w:eastAsia="Arial" w:hAnsi="Arial"/>
          <w:b/>
          <w:bCs/>
          <w:color w:val="0F6E56"/>
          <w:sz w:val="22"/>
          <w:szCs w:val="22"/>
        </w:rPr>
        <w:t xml:space="preserve">Create examples/fastapi_agent/main.py</w:t>
      </w:r>
    </w:p>
    <w:p>
      <w:pPr>
        <w:spacing w:after="60" w:before="60"/>
        <w:ind w:left="360"/>
      </w:pPr>
      <w:r>
        <w:rPr>
          <w:rFonts w:ascii="Courier New" w:cs="Courier New" w:eastAsia="Courier New" w:hAnsi="Courier New"/>
          <w:color w:val="185FA5"/>
          <w:sz w:val="19"/>
          <w:szCs w:val="19"/>
        </w:rPr>
        <w:t xml:space="preserve">from fastapi import FastAPI, HTTPException</w:t>
      </w:r>
    </w:p>
    <w:p>
      <w:pPr>
        <w:spacing w:after="60" w:before="60"/>
        <w:ind w:left="360"/>
      </w:pPr>
      <w:r>
        <w:rPr>
          <w:rFonts w:ascii="Courier New" w:cs="Courier New" w:eastAsia="Courier New" w:hAnsi="Courier New"/>
          <w:color w:val="185FA5"/>
          <w:sz w:val="19"/>
          <w:szCs w:val="19"/>
        </w:rPr>
        <w:t xml:space="preserve">from freedom_theory import (</w:t>
      </w:r>
    </w:p>
    <w:p>
      <w:pPr>
        <w:spacing w:after="60" w:before="60"/>
        <w:ind w:left="360"/>
      </w:pPr>
      <w:r>
        <w:rPr>
          <w:rFonts w:ascii="Courier New" w:cs="Courier New" w:eastAsia="Courier New" w:hAnsi="Courier New"/>
          <w:color w:val="185FA5"/>
          <w:sz w:val="19"/>
          <w:szCs w:val="19"/>
        </w:rPr>
        <w:t xml:space="preserve">    Action, AgentType, Entity, FreedomVerifier,</w:t>
      </w:r>
    </w:p>
    <w:p>
      <w:pPr>
        <w:spacing w:after="60" w:before="60"/>
        <w:ind w:left="360"/>
      </w:pPr>
      <w:r>
        <w:rPr>
          <w:rFonts w:ascii="Courier New" w:cs="Courier New" w:eastAsia="Courier New" w:hAnsi="Courier New"/>
          <w:color w:val="185FA5"/>
          <w:sz w:val="19"/>
          <w:szCs w:val="19"/>
        </w:rPr>
        <w:t xml:space="preserve">    OwnershipRegistry, Resource, ResourceType, RightsClaim</w:t>
      </w:r>
    </w:p>
    <w:p>
      <w:pPr>
        <w:spacing w:after="60" w:before="60"/>
        <w:ind w:left="360"/>
      </w:pPr>
      <w:r>
        <w:rPr>
          <w:rFonts w:ascii="Courier New" w:cs="Courier New" w:eastAsia="Courier New" w:hAnsi="Courier New"/>
          <w:color w:val="185FA5"/>
          <w:sz w:val="19"/>
          <w:szCs w:val="19"/>
        </w:rPr>
        <w:t xml:space="preserve">)</w:t>
      </w:r>
    </w:p>
    <w:p>
      <w:pPr>
        <w:spacing w:after="60" w:before="60"/>
        <w:ind w:left="360"/>
      </w:pPr>
      <w:r>
        <w:rPr>
          <w:rFonts w:ascii="Courier New" w:cs="Courier New" w:eastAsia="Courier New" w:hAnsi="Courier New"/>
          <w:color w:val="185FA5"/>
          <w:sz w:val="19"/>
          <w:szCs w:val="19"/>
        </w:rPr>
        <w:t xml:space="preserve">from freedom_theory.kernel.audit import AuditLog</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app   = FastAPI(title='Freedom-gated agent')</w:t>
      </w:r>
    </w:p>
    <w:p>
      <w:pPr>
        <w:spacing w:after="60" w:before="60"/>
        <w:ind w:left="360"/>
      </w:pPr>
      <w:r>
        <w:rPr>
          <w:rFonts w:ascii="Courier New" w:cs="Courier New" w:eastAsia="Courier New" w:hAnsi="Courier New"/>
          <w:color w:val="185FA5"/>
          <w:sz w:val="19"/>
          <w:szCs w:val="19"/>
        </w:rPr>
        <w:t xml:space="preserve">log   = AuditLog(path='/var/log/freedom_kernel.jsonl')</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 Registry built at startup from config</w:t>
      </w:r>
    </w:p>
    <w:p>
      <w:pPr>
        <w:spacing w:after="60" w:before="60"/>
        <w:ind w:left="360"/>
      </w:pPr>
      <w:r>
        <w:rPr>
          <w:rFonts w:ascii="Courier New" w:cs="Courier New" w:eastAsia="Courier New" w:hAnsi="Courier New"/>
          <w:color w:val="185FA5"/>
          <w:sz w:val="19"/>
          <w:szCs w:val="19"/>
        </w:rPr>
        <w:t xml:space="preserve">registry = OwnershipRegistry()</w:t>
      </w:r>
    </w:p>
    <w:p>
      <w:pPr>
        <w:spacing w:after="60" w:before="60"/>
        <w:ind w:left="360"/>
      </w:pPr>
      <w:r>
        <w:rPr>
          <w:rFonts w:ascii="Courier New" w:cs="Courier New" w:eastAsia="Courier New" w:hAnsi="Courier New"/>
          <w:color w:val="185FA5"/>
          <w:sz w:val="19"/>
          <w:szCs w:val="19"/>
        </w:rPr>
        <w:t xml:space="preserve"># ... populate owners and claims ...</w:t>
      </w:r>
    </w:p>
    <w:p>
      <w:pPr>
        <w:spacing w:after="60" w:before="60"/>
        <w:ind w:left="360"/>
      </w:pPr>
      <w:r>
        <w:rPr>
          <w:rFonts w:ascii="Courier New" w:cs="Courier New" w:eastAsia="Courier New" w:hAnsi="Courier New"/>
          <w:color w:val="185FA5"/>
          <w:sz w:val="19"/>
          <w:szCs w:val="19"/>
        </w:rPr>
        <w:t xml:space="preserve">snapshot = registry.freeze()  # TOCTOU-safe</w:t>
      </w:r>
    </w:p>
    <w:p>
      <w:pPr>
        <w:spacing w:after="60" w:before="60"/>
        <w:ind w:left="360"/>
      </w:pPr>
      <w:r>
        <w:rPr>
          <w:rFonts w:ascii="Courier New" w:cs="Courier New" w:eastAsia="Courier New" w:hAnsi="Courier New"/>
          <w:color w:val="185FA5"/>
          <w:sz w:val="19"/>
          <w:szCs w:val="19"/>
        </w:rPr>
        <w:t xml:space="preserve">verifier = FreedomVerifier(snapshot, audit_log=log)</w:t>
      </w:r>
    </w:p>
    <w:p>
      <w:pPr>
        <w:spacing w:after="60" w:before="60"/>
        <w:ind w:left="360"/>
      </w:pPr>
      <w:r>
        <w:rPr>
          <w:rFonts w:ascii="Courier New" w:cs="Courier New" w:eastAsia="Courier New" w:hAnsi="Courier New"/>
          <w:color w:val="185FA5"/>
          <w:sz w:val="19"/>
          <w:szCs w:val="19"/>
        </w:rPr>
        <w:t xml:space="preserve"/>
      </w:r>
    </w:p>
    <w:p>
      <w:pPr>
        <w:spacing w:after="60" w:before="60"/>
        <w:ind w:left="360"/>
      </w:pPr>
      <w:r>
        <w:rPr>
          <w:rFonts w:ascii="Courier New" w:cs="Courier New" w:eastAsia="Courier New" w:hAnsi="Courier New"/>
          <w:color w:val="185FA5"/>
          <w:sz w:val="19"/>
          <w:szCs w:val="19"/>
        </w:rPr>
        <w:t xml:space="preserve">@app.post('/agent/tool')</w:t>
      </w:r>
    </w:p>
    <w:p>
      <w:pPr>
        <w:spacing w:after="60" w:before="60"/>
        <w:ind w:left="360"/>
      </w:pPr>
      <w:r>
        <w:rPr>
          <w:rFonts w:ascii="Courier New" w:cs="Courier New" w:eastAsia="Courier New" w:hAnsi="Courier New"/>
          <w:color w:val="185FA5"/>
          <w:sz w:val="19"/>
          <w:szCs w:val="19"/>
        </w:rPr>
        <w:t xml:space="preserve">async def call_tool(request: ToolRequest):</w:t>
      </w:r>
    </w:p>
    <w:p>
      <w:pPr>
        <w:spacing w:after="60" w:before="60"/>
        <w:ind w:left="360"/>
      </w:pPr>
      <w:r>
        <w:rPr>
          <w:rFonts w:ascii="Courier New" w:cs="Courier New" w:eastAsia="Courier New" w:hAnsi="Courier New"/>
          <w:color w:val="185FA5"/>
          <w:sz w:val="19"/>
          <w:szCs w:val="19"/>
        </w:rPr>
        <w:t xml:space="preserve">    action = Action(</w:t>
      </w:r>
    </w:p>
    <w:p>
      <w:pPr>
        <w:spacing w:after="60" w:before="60"/>
        <w:ind w:left="360"/>
      </w:pPr>
      <w:r>
        <w:rPr>
          <w:rFonts w:ascii="Courier New" w:cs="Courier New" w:eastAsia="Courier New" w:hAnsi="Courier New"/>
          <w:color w:val="185FA5"/>
          <w:sz w:val="19"/>
          <w:szCs w:val="19"/>
        </w:rPr>
        <w:t xml:space="preserve">        action_id    = request.tool_name,</w:t>
      </w:r>
    </w:p>
    <w:p>
      <w:pPr>
        <w:spacing w:after="60" w:before="60"/>
        <w:ind w:left="360"/>
      </w:pPr>
      <w:r>
        <w:rPr>
          <w:rFonts w:ascii="Courier New" w:cs="Courier New" w:eastAsia="Courier New" w:hAnsi="Courier New"/>
          <w:color w:val="185FA5"/>
          <w:sz w:val="19"/>
          <w:szCs w:val="19"/>
        </w:rPr>
        <w:t xml:space="preserve">        actor        = resolve_entity(request.caller_id),</w:t>
      </w:r>
    </w:p>
    <w:p>
      <w:pPr>
        <w:spacing w:after="60" w:before="60"/>
        <w:ind w:left="360"/>
      </w:pPr>
      <w:r>
        <w:rPr>
          <w:rFonts w:ascii="Courier New" w:cs="Courier New" w:eastAsia="Courier New" w:hAnsi="Courier New"/>
          <w:color w:val="185FA5"/>
          <w:sz w:val="19"/>
          <w:szCs w:val="19"/>
        </w:rPr>
        <w:t xml:space="preserve">        resources_read  = [resolve_resource(r) for r in request.reads],</w:t>
      </w:r>
    </w:p>
    <w:p>
      <w:pPr>
        <w:spacing w:after="60" w:before="60"/>
        <w:ind w:left="360"/>
      </w:pPr>
      <w:r>
        <w:rPr>
          <w:rFonts w:ascii="Courier New" w:cs="Courier New" w:eastAsia="Courier New" w:hAnsi="Courier New"/>
          <w:color w:val="185FA5"/>
          <w:sz w:val="19"/>
          <w:szCs w:val="19"/>
        </w:rPr>
        <w:t xml:space="preserve">        resources_write = [resolve_resource(r) for r in request.writes],</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result = verifier.verify(action)</w:t>
      </w:r>
    </w:p>
    <w:p>
      <w:pPr>
        <w:spacing w:after="60" w:before="60"/>
        <w:ind w:left="360"/>
      </w:pPr>
      <w:r>
        <w:rPr>
          <w:rFonts w:ascii="Courier New" w:cs="Courier New" w:eastAsia="Courier New" w:hAnsi="Courier New"/>
          <w:color w:val="185FA5"/>
          <w:sz w:val="19"/>
          <w:szCs w:val="19"/>
        </w:rPr>
        <w:t xml:space="preserve">    if not result.permitted:</w:t>
      </w:r>
    </w:p>
    <w:p>
      <w:pPr>
        <w:spacing w:after="60" w:before="60"/>
        <w:ind w:left="360"/>
      </w:pPr>
      <w:r>
        <w:rPr>
          <w:rFonts w:ascii="Courier New" w:cs="Courier New" w:eastAsia="Courier New" w:hAnsi="Courier New"/>
          <w:color w:val="185FA5"/>
          <w:sz w:val="19"/>
          <w:szCs w:val="19"/>
        </w:rPr>
        <w:t xml:space="preserve">        raise HTTPException(status_code=403, detail={</w:t>
      </w:r>
    </w:p>
    <w:p>
      <w:pPr>
        <w:spacing w:after="60" w:before="60"/>
        <w:ind w:left="360"/>
      </w:pPr>
      <w:r>
        <w:rPr>
          <w:rFonts w:ascii="Courier New" w:cs="Courier New" w:eastAsia="Courier New" w:hAnsi="Courier New"/>
          <w:color w:val="185FA5"/>
          <w:sz w:val="19"/>
          <w:szCs w:val="19"/>
        </w:rPr>
        <w:t xml:space="preserve">            'violations': result.violations,</w:t>
      </w:r>
    </w:p>
    <w:p>
      <w:pPr>
        <w:spacing w:after="60" w:before="60"/>
        <w:ind w:left="360"/>
      </w:pPr>
      <w:r>
        <w:rPr>
          <w:rFonts w:ascii="Courier New" w:cs="Courier New" w:eastAsia="Courier New" w:hAnsi="Courier New"/>
          <w:color w:val="185FA5"/>
          <w:sz w:val="19"/>
          <w:szCs w:val="19"/>
        </w:rPr>
        <w:t xml:space="preserve">            'action_id':  action.action_id,</w:t>
      </w:r>
    </w:p>
    <w:p>
      <w:pPr>
        <w:spacing w:after="60" w:before="60"/>
        <w:ind w:left="360"/>
      </w:pPr>
      <w:r>
        <w:rPr>
          <w:rFonts w:ascii="Courier New" w:cs="Courier New" w:eastAsia="Courier New" w:hAnsi="Courier New"/>
          <w:color w:val="185FA5"/>
          <w:sz w:val="19"/>
          <w:szCs w:val="19"/>
        </w:rPr>
        <w:t xml:space="preserve">        })</w:t>
      </w:r>
    </w:p>
    <w:p>
      <w:pPr>
        <w:spacing w:after="60" w:before="60"/>
        <w:ind w:left="360"/>
      </w:pPr>
      <w:r>
        <w:rPr>
          <w:rFonts w:ascii="Courier New" w:cs="Courier New" w:eastAsia="Courier New" w:hAnsi="Courier New"/>
          <w:color w:val="185FA5"/>
          <w:sz w:val="19"/>
          <w:szCs w:val="19"/>
        </w:rPr>
        <w:t xml:space="preserve">    return execute_tool(request)</w:t>
      </w:r>
    </w:p>
    <w:p>
      <w:pPr>
        <w:spacing w:after="60" w:before="60"/>
        <w:ind w:left="360"/>
      </w:pPr>
      <w:r>
        <w:rPr>
          <w:rFonts w:ascii="Courier New" w:cs="Courier New" w:eastAsia="Courier New" w:hAnsi="Courier New"/>
          <w:color w:val="185FA5"/>
          <w:sz w:val="19"/>
          <w:szCs w:val="19"/>
        </w:rPr>
        <w:t xml:space="preserve"/>
      </w:r>
    </w:p>
    <w:p>
      <w:pPr>
        <w:spacing w:after="120" w:before="60"/>
      </w:pPr>
      <w:r>
        <w:rPr>
          <w:rFonts w:ascii="Arial" w:cs="Arial" w:eastAsia="Arial" w:hAnsi="Arial"/>
          <w:color w:val="1A1A1A"/>
          <w:sz w:val="22"/>
          <w:szCs w:val="22"/>
        </w:rPr>
        <w:t xml:space="preserve">Add examples/fastapi_agent/README.md with a curl-based quickstart, a diagram of the request lifecycle, and the full output of three runs — one permitted, one blocked by sovereignty flag, one blocked by missing delegation.</w:t>
      </w:r>
    </w:p>
    <w:p>
      <w:pPr>
        <w:pBdr>
          <w:left w:val="single" w:color="854F0B" w:sz="12"/>
        </w:pBdr>
        <w:spacing w:after="120" w:before="80"/>
        <w:ind w:left="360"/>
      </w:pPr>
      <w:r>
        <w:rPr>
          <w:rFonts w:ascii="Arial" w:cs="Arial" w:eastAsia="Arial" w:hAnsi="Arial"/>
          <w:i/>
          <w:iCs/>
          <w:color w:val="854F0B"/>
          <w:sz w:val="20"/>
          <w:szCs w:val="20"/>
        </w:rPr>
        <w:t xml:space="preserve">Acceptance criterion: examples/fastapi_agent/ runs with docker compose up. Three curl examples in README produce expected output. Integration is linked from the main README under 'Production examples'.</w:t>
      </w:r>
    </w:p>
    <w:p>
      <w:pPr>
        <w:pStyle w:val="Heading2"/>
        <w:spacing w:after="120" w:before="240"/>
      </w:pPr>
      <w:r>
        <w:rPr>
          <w:rFonts w:ascii="Arial" w:cs="Arial" w:eastAsia="Arial" w:hAnsi="Arial"/>
          <w:b/>
          <w:bCs/>
          <w:color w:val="4A3AB7"/>
          <w:sz w:val="26"/>
          <w:szCs w:val="26"/>
        </w:rPr>
        <w:t xml:space="preserve">5.2  SEMANTICS.md gap audit</w:t>
      </w:r>
    </w:p>
    <w:p>
      <w:pPr>
        <w:pStyle w:val="Heading3"/>
        <w:spacing w:after="80" w:before="180"/>
      </w:pPr>
      <w:r>
        <w:rPr>
          <w:rFonts w:ascii="Arial" w:cs="Arial" w:eastAsia="Arial" w:hAnsi="Arial"/>
          <w:b/>
          <w:bCs/>
          <w:color w:val="0F6E56"/>
          <w:sz w:val="22"/>
          <w:szCs w:val="22"/>
        </w:rPr>
        <w:t xml:space="preserve">What MASTER_PLAN requires</w:t>
      </w:r>
    </w:p>
    <w:p>
      <w:pPr>
        <w:spacing w:after="120" w:before="60"/>
      </w:pPr>
      <w:r>
        <w:rPr>
          <w:rFonts w:ascii="Arial" w:cs="Arial" w:eastAsia="Arial" w:hAnsi="Arial"/>
          <w:color w:val="1A1A1A"/>
          <w:sz w:val="22"/>
          <w:szCs w:val="22"/>
        </w:rPr>
        <w:t xml:space="preserve">Success criterion 3: 'SEMANTICS.md has no known gaps — every claim in the README is backed by a formal statement in SEMANTICS.md or explicitly labeled as not yet verified.'</w:t>
      </w:r>
    </w:p>
    <w:p>
      <w:pPr>
        <w:pStyle w:val="Heading3"/>
        <w:spacing w:after="80" w:before="180"/>
      </w:pPr>
      <w:r>
        <w:rPr>
          <w:rFonts w:ascii="Arial" w:cs="Arial" w:eastAsia="Arial" w:hAnsi="Arial"/>
          <w:b/>
          <w:bCs/>
          <w:color w:val="0F6E56"/>
          <w:sz w:val="22"/>
          <w:szCs w:val="22"/>
        </w:rPr>
        <w:t xml:space="preserve">Process</w:t>
      </w:r>
    </w:p>
    <w:p>
      <w:pPr>
        <w:spacing w:after="120" w:before="60"/>
      </w:pPr>
      <w:r>
        <w:rPr>
          <w:rFonts w:ascii="Arial" w:cs="Arial" w:eastAsia="Arial" w:hAnsi="Arial"/>
          <w:color w:val="1A1A1A"/>
          <w:sz w:val="22"/>
          <w:szCs w:val="22"/>
        </w:rPr>
        <w:t xml:space="preserve">Read SEMANTICS.md and the README side by side. For each claim in the README that has no backing formal statement in SEMANTICS.md, either: (a) add the formal statement to SEMANTICS.md, or (b) annotate the README claim with [not yet formally verified].</w:t>
      </w:r>
    </w:p>
    <w:p>
      <w:pPr>
        <w:spacing w:after="120" w:before="60"/>
      </w:pPr>
      <w:r>
        <w:rPr>
          <w:rFonts w:ascii="Arial" w:cs="Arial" w:eastAsia="Arial" w:hAnsi="Arial"/>
          <w:color w:val="1A1A1A"/>
          <w:sz w:val="22"/>
          <w:szCs w:val="22"/>
        </w:rPr>
        <w:t xml:space="preserve">Specific claims to check: scope_contains formal rule, delegation confidence monotonicity, TOCTOU safety guarantee, IFC label ordering completeness, and the ed25519 attestation chain.</w:t>
      </w:r>
    </w:p>
    <w:p>
      <w:pPr>
        <w:pBdr>
          <w:left w:val="single" w:color="854F0B" w:sz="12"/>
        </w:pBdr>
        <w:spacing w:after="120" w:before="80"/>
        <w:ind w:left="360"/>
      </w:pPr>
      <w:r>
        <w:rPr>
          <w:rFonts w:ascii="Arial" w:cs="Arial" w:eastAsia="Arial" w:hAnsi="Arial"/>
          <w:i/>
          <w:iCs/>
          <w:color w:val="854F0B"/>
          <w:sz w:val="20"/>
          <w:szCs w:val="20"/>
        </w:rPr>
        <w:t xml:space="preserve">Acceptance criterion: SEMANTICS.md has a section titled 'Known limitations and unverified claims' that is either empty or explicitly lists remaining gaps with GitHub issue links. The document's last line reads: 'Last reviewed: [date]. All claims either backed by formal statement above or explicitly flagged.'</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6. Test requirements</w:t>
      </w:r>
    </w:p>
    <w:p>
      <w:pPr>
        <w:spacing w:after="120" w:before="60"/>
      </w:pPr>
      <w:r>
        <w:rPr>
          <w:rFonts w:ascii="Arial" w:cs="Arial" w:eastAsia="Arial" w:hAnsi="Arial"/>
          <w:color w:val="1A1A1A"/>
          <w:sz w:val="22"/>
          <w:szCs w:val="22"/>
        </w:rPr>
        <w:t xml:space="preserve">Every implementation task above must be accompanied by tests. The following table is a minimum — tests may be added to existing test files or in new files in the tests/ directory.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5360"/>
            <w:tcBorders>
              <w:top w:val="single" w:color="AAAAAA" w:sz="1"/>
              <w:left w:val="single" w:color="AAAAAA" w:sz="1"/>
              <w:bottom w:val="single" w:color="AAAAAA" w:sz="1"/>
              <w:right w:val="single" w:color="AAAAAA"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test_a2_violation.py</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P0</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add_claim(human→human) raises A2ViolationError. Self-claim passes.</w:t>
            </w:r>
          </w:p>
        </w:tc>
      </w:tr>
      <w:tr>
        <w:tc>
          <w:tcPr>
            <w:tcW w:type="dxa" w:w="2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test_revocation.py</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P0</w:t>
            </w:r>
          </w:p>
        </w:tc>
        <w:tc>
          <w:tcPr>
            <w:tcW w:type="dxa" w:w="53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1A1A1A"/>
                <w:sz w:val="20"/>
                <w:szCs w:val="20"/>
              </w:rPr>
              <w:t xml:space="preserve">revoke_claim() makes subsequent verify() return BLOCKED. Expired TTL blocks.</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test_consent_chain.py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P1</w:t>
            </w:r>
          </w:p>
        </w:tc>
        <w:tc>
          <w:tcPr>
            <w:tcW w:type="dxa" w:w="5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Missing ConsentRecord adds WARNING. Valid record passes. Expired record blocks.</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test_resource_types.py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P1</w:t>
            </w:r>
          </w:p>
        </w:tc>
        <w:tc>
          <w:tcPr>
            <w:tcW w:type="dxa" w:w="5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PERSON resource ignores can_delegate=True. IDENTITY flows through normal checks.</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test_compass_5d.py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P1</w:t>
            </w:r>
          </w:p>
        </w:tc>
        <w:tc>
          <w:tcPr>
            <w:tcW w:type="dxa" w:w="5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CompassScore has 5 non-None fields. sovereign_safe=False if sovereignty_delta&gt;0.</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test_emergency.py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P1</w:t>
            </w:r>
          </w:p>
        </w:tc>
        <w:tc>
          <w:tcPr>
            <w:tcW w:type="dxa" w:w="53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color w:val="1A1A1A"/>
                <w:sz w:val="20"/>
                <w:szCs w:val="20"/>
              </w:rPr>
              <w:t xml:space="preserve">Sovereignty action blocked under severity=1.0 emergency.</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test_tlc_documented.py</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P2</w:t>
            </w:r>
          </w:p>
        </w:tc>
        <w:tc>
          <w:tcPr>
            <w:tcW w:type="dxa" w:w="5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formal/tlc_results.md exists and is non-empty.</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test_bench_documented.py</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P2</w:t>
            </w:r>
          </w:p>
        </w:tc>
        <w:tc>
          <w:tcPr>
            <w:tcW w:type="dxa" w:w="5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formal/bench_results.txt exists and is non-empty.</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test_fastapi_smoke.py</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P2</w:t>
            </w:r>
          </w:p>
        </w:tc>
        <w:tc>
          <w:tcPr>
            <w:tcW w:type="dxa" w:w="5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color w:val="1A1A1A"/>
                <w:sz w:val="20"/>
                <w:szCs w:val="20"/>
              </w:rPr>
              <w:t xml:space="preserve">FastAPI /agent/tool returns 403 for sovereignty action, 200 for permitted.</w:t>
            </w:r>
          </w:p>
        </w:tc>
      </w:tr>
    </w:tbl>
    <w:p>
      <w:pPr>
        <w:spacing w:after="120" w:before="120"/>
      </w:pP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7. Order of execution for Claude Code</w:t>
      </w:r>
    </w:p>
    <w:p>
      <w:pPr>
        <w:spacing w:after="120" w:before="60"/>
      </w:pPr>
      <w:r>
        <w:rPr>
          <w:rFonts w:ascii="Arial" w:cs="Arial" w:eastAsia="Arial" w:hAnsi="Arial"/>
          <w:color w:val="1A1A1A"/>
          <w:sz w:val="22"/>
          <w:szCs w:val="22"/>
        </w:rPr>
        <w:t xml:space="preserve">Execute tasks in this sequence. Do not proceed to the next task until the acceptance criterion of the current task passes.</w:t>
      </w:r>
    </w:p>
    <w:p>
      <w:pPr>
        <w:pStyle w:val="ListParagraph"/>
        <w:numPr>
          <w:ilvl w:val="0"/>
          <w:numId w:val="2"/>
        </w:numPr>
        <w:spacing w:after="60" w:before="40"/>
      </w:pPr>
      <w:r>
        <w:rPr>
          <w:rFonts w:ascii="Arial" w:cs="Arial" w:eastAsia="Arial" w:hAnsi="Arial"/>
          <w:color w:val="1A1A1A"/>
          <w:sz w:val="22"/>
          <w:szCs w:val="22"/>
        </w:rPr>
        <w:t xml:space="preserve">Task 1.1 — Fix README. Run: grep 'TLA+ / Lean' README.md — must not show uncaveated ✓.</w:t>
      </w:r>
    </w:p>
    <w:p>
      <w:pPr>
        <w:pStyle w:val="ListParagraph"/>
        <w:numPr>
          <w:ilvl w:val="0"/>
          <w:numId w:val="2"/>
        </w:numPr>
        <w:spacing w:after="60" w:before="40"/>
      </w:pPr>
      <w:r>
        <w:rPr>
          <w:rFonts w:ascii="Arial" w:cs="Arial" w:eastAsia="Arial" w:hAnsi="Arial"/>
          <w:color w:val="1A1A1A"/>
          <w:sz w:val="22"/>
          <w:szCs w:val="22"/>
        </w:rPr>
        <w:t xml:space="preserve">Task 2.1 — A2 enforcement. Run: pytest tests/test_a2_violation.py</w:t>
      </w:r>
    </w:p>
    <w:p>
      <w:pPr>
        <w:pStyle w:val="ListParagraph"/>
        <w:numPr>
          <w:ilvl w:val="0"/>
          <w:numId w:val="2"/>
        </w:numPr>
        <w:spacing w:after="60" w:before="40"/>
      </w:pPr>
      <w:r>
        <w:rPr>
          <w:rFonts w:ascii="Arial" w:cs="Arial" w:eastAsia="Arial" w:hAnsi="Arial"/>
          <w:color w:val="1A1A1A"/>
          <w:sz w:val="22"/>
          <w:szCs w:val="22"/>
        </w:rPr>
        <w:t xml:space="preserve">Task 2.2 — Revocable claims. Run: pytest tests/test_revocation.py</w:t>
      </w:r>
    </w:p>
    <w:p>
      <w:pPr>
        <w:pStyle w:val="ListParagraph"/>
        <w:numPr>
          <w:ilvl w:val="0"/>
          <w:numId w:val="2"/>
        </w:numPr>
        <w:spacing w:after="60" w:before="40"/>
      </w:pPr>
      <w:r>
        <w:rPr>
          <w:rFonts w:ascii="Arial" w:cs="Arial" w:eastAsia="Arial" w:hAnsi="Arial"/>
          <w:color w:val="1A1A1A"/>
          <w:sz w:val="22"/>
          <w:szCs w:val="22"/>
        </w:rPr>
        <w:t xml:space="preserve">Task 2.3 — ConsentChain. Run: pytest tests/test_consent_chain.py</w:t>
      </w:r>
    </w:p>
    <w:p>
      <w:pPr>
        <w:pStyle w:val="ListParagraph"/>
        <w:numPr>
          <w:ilvl w:val="0"/>
          <w:numId w:val="2"/>
        </w:numPr>
        <w:spacing w:after="60" w:before="40"/>
      </w:pPr>
      <w:r>
        <w:rPr>
          <w:rFonts w:ascii="Arial" w:cs="Arial" w:eastAsia="Arial" w:hAnsi="Arial"/>
          <w:color w:val="1A1A1A"/>
          <w:sz w:val="22"/>
          <w:szCs w:val="22"/>
        </w:rPr>
        <w:t xml:space="preserve">Task 2.4 — ResourceType expansion. Run: pytest tests/test_resource_types.py</w:t>
      </w:r>
    </w:p>
    <w:p>
      <w:pPr>
        <w:pStyle w:val="ListParagraph"/>
        <w:numPr>
          <w:ilvl w:val="0"/>
          <w:numId w:val="2"/>
        </w:numPr>
        <w:spacing w:after="60" w:before="40"/>
      </w:pPr>
      <w:r>
        <w:rPr>
          <w:rFonts w:ascii="Arial" w:cs="Arial" w:eastAsia="Arial" w:hAnsi="Arial"/>
          <w:color w:val="1A1A1A"/>
          <w:sz w:val="22"/>
          <w:szCs w:val="22"/>
        </w:rPr>
        <w:t xml:space="preserve">Task 3.1 — 5D Compass. Run: pytest tests/test_compass_5d.py</w:t>
      </w:r>
    </w:p>
    <w:p>
      <w:pPr>
        <w:pStyle w:val="ListParagraph"/>
        <w:numPr>
          <w:ilvl w:val="0"/>
          <w:numId w:val="2"/>
        </w:numPr>
        <w:spacing w:after="60" w:before="40"/>
      </w:pPr>
      <w:r>
        <w:rPr>
          <w:rFonts w:ascii="Arial" w:cs="Arial" w:eastAsia="Arial" w:hAnsi="Arial"/>
          <w:color w:val="1A1A1A"/>
          <w:sz w:val="22"/>
          <w:szCs w:val="22"/>
        </w:rPr>
        <w:t xml:space="preserve">Task 3.2 — Emergency protocol. Run: pytest tests/test_emergency.py</w:t>
      </w:r>
    </w:p>
    <w:p>
      <w:pPr>
        <w:pStyle w:val="ListParagraph"/>
        <w:numPr>
          <w:ilvl w:val="0"/>
          <w:numId w:val="2"/>
        </w:numPr>
        <w:spacing w:after="60" w:before="40"/>
      </w:pPr>
      <w:r>
        <w:rPr>
          <w:rFonts w:ascii="Arial" w:cs="Arial" w:eastAsia="Arial" w:hAnsi="Arial"/>
          <w:color w:val="1A1A1A"/>
          <w:sz w:val="22"/>
          <w:szCs w:val="22"/>
        </w:rPr>
        <w:t xml:space="preserve">Task 4.1 — TLC. Document in formal/tlc_results.md.</w:t>
      </w:r>
    </w:p>
    <w:p>
      <w:pPr>
        <w:pStyle w:val="ListParagraph"/>
        <w:numPr>
          <w:ilvl w:val="0"/>
          <w:numId w:val="2"/>
        </w:numPr>
        <w:spacing w:after="60" w:before="40"/>
      </w:pPr>
      <w:r>
        <w:rPr>
          <w:rFonts w:ascii="Arial" w:cs="Arial" w:eastAsia="Arial" w:hAnsi="Arial"/>
          <w:color w:val="1A1A1A"/>
          <w:sz w:val="22"/>
          <w:szCs w:val="22"/>
        </w:rPr>
        <w:t xml:space="preserve">Task 4.2 — Kani. Run: cargo kani --harness prop_forbidden_flags_always_block</w:t>
      </w:r>
    </w:p>
    <w:p>
      <w:pPr>
        <w:pStyle w:val="ListParagraph"/>
        <w:numPr>
          <w:ilvl w:val="0"/>
          <w:numId w:val="2"/>
        </w:numPr>
        <w:spacing w:after="60" w:before="40"/>
      </w:pPr>
      <w:r>
        <w:rPr>
          <w:rFonts w:ascii="Arial" w:cs="Arial" w:eastAsia="Arial" w:hAnsi="Arial"/>
          <w:color w:val="1A1A1A"/>
          <w:sz w:val="22"/>
          <w:szCs w:val="22"/>
        </w:rPr>
        <w:t xml:space="preserve">Task 4.3 — Benchmark. Run: cargo bench. Document in formal/bench_results.txt.</w:t>
      </w:r>
    </w:p>
    <w:p>
      <w:pPr>
        <w:pStyle w:val="ListParagraph"/>
        <w:numPr>
          <w:ilvl w:val="0"/>
          <w:numId w:val="2"/>
        </w:numPr>
        <w:spacing w:after="60" w:before="40"/>
      </w:pPr>
      <w:r>
        <w:rPr>
          <w:rFonts w:ascii="Arial" w:cs="Arial" w:eastAsia="Arial" w:hAnsi="Arial"/>
          <w:color w:val="1A1A1A"/>
          <w:sz w:val="22"/>
          <w:szCs w:val="22"/>
        </w:rPr>
        <w:t xml:space="preserve">Task 5.1 — FastAPI integration. Run: pytest tests/test_fastapi_smoke.py</w:t>
      </w:r>
    </w:p>
    <w:p>
      <w:pPr>
        <w:pStyle w:val="ListParagraph"/>
        <w:numPr>
          <w:ilvl w:val="0"/>
          <w:numId w:val="2"/>
        </w:numPr>
        <w:spacing w:after="60" w:before="40"/>
      </w:pPr>
      <w:r>
        <w:rPr>
          <w:rFonts w:ascii="Arial" w:cs="Arial" w:eastAsia="Arial" w:hAnsi="Arial"/>
          <w:color w:val="1A1A1A"/>
          <w:sz w:val="22"/>
          <w:szCs w:val="22"/>
        </w:rPr>
        <w:t xml:space="preserve">Task 5.2 — SEMANTICS.md audit. Manual review + edit.</w:t>
      </w:r>
    </w:p>
    <w:p>
      <w:pPr>
        <w:spacing w:after="120" w:before="60"/>
      </w:pPr>
      <w:r>
        <w:rPr>
          <w:rFonts w:ascii="Arial" w:cs="Arial" w:eastAsia="Arial" w:hAnsi="Arial"/>
          <w:color w:val="1A1A1A"/>
          <w:sz w:val="22"/>
          <w:szCs w:val="22"/>
        </w:rPr>
        <w:t xml:space="preserve">After all tasks pass, update MASTER_PLAN.md: all Phase 1–5 items should be marked complete. Update README status line to: 'Status: foundational infrastructure for capability-security in agentic AI systems.'</w:t>
      </w:r>
    </w:p>
    <w:p>
      <w:pPr>
        <w:pBdr>
          <w:bottom w:val="single" w:color="DDDDDD" w:sz="4"/>
        </w:pBdr>
        <w:spacing w:after="160" w:before="160"/>
      </w:pPr>
    </w:p>
    <w:p>
      <w:pPr>
        <w:pStyle w:val="Heading1"/>
        <w:spacing w:after="160" w:before="320"/>
      </w:pPr>
      <w:r>
        <w:rPr>
          <w:rFonts w:ascii="Arial" w:cs="Arial" w:eastAsia="Arial" w:hAnsi="Arial"/>
          <w:b/>
          <w:bCs/>
          <w:color w:val="1A1A1A"/>
          <w:sz w:val="32"/>
          <w:szCs w:val="32"/>
        </w:rPr>
        <w:t xml:space="preserve">8. Hard constraints for Claude Code</w:t>
      </w:r>
    </w:p>
    <w:p>
      <w:pPr>
        <w:pBdr>
          <w:left w:val="single" w:color="854F0B" w:sz="12"/>
        </w:pBdr>
        <w:spacing w:after="120" w:before="80"/>
        <w:ind w:left="360"/>
      </w:pPr>
      <w:r>
        <w:rPr>
          <w:rFonts w:ascii="Arial" w:cs="Arial" w:eastAsia="Arial" w:hAnsi="Arial"/>
          <w:i/>
          <w:iCs/>
          <w:color w:val="854F0B"/>
          <w:sz w:val="20"/>
          <w:szCs w:val="20"/>
        </w:rPr>
        <w:t xml:space="preserve">These constraints come directly from MASTER_PLAN.md §'The One Rule' and from the theory's axioms. They apply to every task in this document.</w:t>
      </w:r>
    </w:p>
    <w:p>
      <w:pPr>
        <w:pStyle w:val="ListParagraph"/>
        <w:numPr>
          <w:ilvl w:val="0"/>
          <w:numId w:val="2"/>
        </w:numPr>
        <w:spacing w:after="60" w:before="40"/>
      </w:pPr>
      <w:r>
        <w:rPr>
          <w:rFonts w:ascii="Arial" w:cs="Arial" w:eastAsia="Arial" w:hAnsi="Arial"/>
          <w:color w:val="1A1A1A"/>
          <w:sz w:val="22"/>
          <w:szCs w:val="22"/>
        </w:rPr>
        <w:t xml:space="preserve">Do NOT modify engine.rs sovereignty flag logic. Sovereignty flags are unconditional. No task adds a path around them.</w:t>
      </w:r>
    </w:p>
    <w:p>
      <w:pPr>
        <w:pStyle w:val="ListParagraph"/>
        <w:numPr>
          <w:ilvl w:val="0"/>
          <w:numId w:val="2"/>
        </w:numPr>
        <w:spacing w:after="60" w:before="40"/>
      </w:pPr>
      <w:r>
        <w:rPr>
          <w:rFonts w:ascii="Arial" w:cs="Arial" w:eastAsia="Arial" w:hAnsi="Arial"/>
          <w:color w:val="1A1A1A"/>
          <w:sz w:val="22"/>
          <w:szCs w:val="22"/>
        </w:rPr>
        <w:t xml:space="preserve">Do NOT add natural language parsing to the verifier. Any resource description that requires NLP interpretation belongs in an extension, never in the kernel gate.</w:t>
      </w:r>
    </w:p>
    <w:p>
      <w:pPr>
        <w:pStyle w:val="ListParagraph"/>
        <w:numPr>
          <w:ilvl w:val="0"/>
          <w:numId w:val="2"/>
        </w:numPr>
        <w:spacing w:after="60" w:before="40"/>
      </w:pPr>
      <w:r>
        <w:rPr>
          <w:rFonts w:ascii="Arial" w:cs="Arial" w:eastAsia="Arial" w:hAnsi="Arial"/>
          <w:color w:val="1A1A1A"/>
          <w:sz w:val="22"/>
          <w:szCs w:val="22"/>
        </w:rPr>
        <w:t xml:space="preserve">Do NOT add ML-based confidence scoring. The verifier is deterministic. Non-deterministic scoring belongs in an extension.</w:t>
      </w:r>
    </w:p>
    <w:p>
      <w:pPr>
        <w:pStyle w:val="ListParagraph"/>
        <w:numPr>
          <w:ilvl w:val="0"/>
          <w:numId w:val="2"/>
        </w:numPr>
        <w:spacing w:after="60" w:before="40"/>
      </w:pPr>
      <w:r>
        <w:rPr>
          <w:rFonts w:ascii="Arial" w:cs="Arial" w:eastAsia="Arial" w:hAnsi="Arial"/>
          <w:color w:val="1A1A1A"/>
          <w:sz w:val="22"/>
          <w:szCs w:val="22"/>
        </w:rPr>
        <w:t xml:space="preserve">Do NOT remove or weaken any existing Kani harness. New harnesses may be added, existing ones may not be removed.</w:t>
      </w:r>
    </w:p>
    <w:p>
      <w:pPr>
        <w:pStyle w:val="ListParagraph"/>
        <w:numPr>
          <w:ilvl w:val="0"/>
          <w:numId w:val="2"/>
        </w:numPr>
        <w:spacing w:after="60" w:before="40"/>
      </w:pPr>
      <w:r>
        <w:rPr>
          <w:rFonts w:ascii="Arial" w:cs="Arial" w:eastAsia="Arial" w:hAnsi="Arial"/>
          <w:color w:val="1A1A1A"/>
          <w:sz w:val="22"/>
          <w:szCs w:val="22"/>
        </w:rPr>
        <w:t xml:space="preserve">Do NOT mark a task complete in MASTER_PLAN.md unless its acceptance criterion passes in CI.</w:t>
      </w:r>
    </w:p>
    <w:p>
      <w:pPr>
        <w:pStyle w:val="ListParagraph"/>
        <w:numPr>
          <w:ilvl w:val="0"/>
          <w:numId w:val="2"/>
        </w:numPr>
        <w:spacing w:after="60" w:before="40"/>
      </w:pPr>
      <w:r>
        <w:rPr>
          <w:rFonts w:ascii="Arial" w:cs="Arial" w:eastAsia="Arial" w:hAnsi="Arial"/>
          <w:color w:val="1A1A1A"/>
          <w:sz w:val="22"/>
          <w:szCs w:val="22"/>
        </w:rPr>
        <w:t xml:space="preserve">Do NOT change the PyPI package version without a corresponding CHANGELOG.md entry.</w:t>
      </w:r>
    </w:p>
    <w:p>
      <w:pPr>
        <w:pStyle w:val="ListParagraph"/>
        <w:numPr>
          <w:ilvl w:val="0"/>
          <w:numId w:val="2"/>
        </w:numPr>
        <w:spacing w:after="60" w:before="40"/>
      </w:pPr>
      <w:r>
        <w:rPr>
          <w:rFonts w:ascii="Arial" w:cs="Arial" w:eastAsia="Arial" w:hAnsi="Arial"/>
          <w:color w:val="1A1A1A"/>
          <w:sz w:val="22"/>
          <w:szCs w:val="22"/>
        </w:rPr>
        <w:t xml:space="preserve">All new public functions must have docstrings citing the relevant axiom from THEORY.md.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3AB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2026-05-15T21:19:42.967Z</dcterms:created>
  <dcterms:modified xsi:type="dcterms:W3CDTF">2026-05-15T21:19:42.967Z</dcterms:modified>
</cp:coreProperties>
</file>

<file path=docProps/custom.xml><?xml version="1.0" encoding="utf-8"?>
<Properties xmlns="http://schemas.openxmlformats.org/officeDocument/2006/custom-properties" xmlns:vt="http://schemas.openxmlformats.org/officeDocument/2006/docPropsVTypes"/>
</file>