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Лабораторная работа №2 </w:t>
      </w:r>
    </w:p>
    <w:p w:rsidR="00000000" w:rsidDel="00000000" w:rsidP="00000000" w:rsidRDefault="00000000" w:rsidRPr="00000000" w14:paraId="00000002">
      <w:pPr>
        <w:pStyle w:val="Title"/>
        <w:ind w:left="1418" w:right="84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курсу «Языки программирования и методы программирования» (информатика, 3 семестр)</w:t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Используемые термины и сокращения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ТД </w:t>
        <w:tab/>
        <w:tab/>
        <w:tab/>
        <w:tab/>
        <w:t xml:space="preserve">Тип данных</w:t>
      </w:r>
    </w:p>
    <w:tbl>
      <w:tblPr>
        <w:tblStyle w:val="Table1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7052"/>
        <w:tblGridChange w:id="0">
          <w:tblGrid>
            <w:gridCol w:w="2802"/>
            <w:gridCol w:w="705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АТД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Абстрактный тип данных</w:t>
            </w:r>
          </w:p>
          <w:p w:rsidR="00000000" w:rsidDel="00000000" w:rsidP="00000000" w:rsidRDefault="00000000" w:rsidRPr="00000000" w14:paraId="0000000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BД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B дерево</w:t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АВЛД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AVL дерево</w:t>
            </w:r>
          </w:p>
        </w:tc>
      </w:tr>
    </w:tbl>
    <w:p w:rsidR="00000000" w:rsidDel="00000000" w:rsidP="00000000" w:rsidRDefault="00000000" w:rsidRPr="00000000" w14:paraId="0000000F">
      <w:pPr>
        <w:pStyle w:val="Heading1"/>
        <w:numPr>
          <w:ilvl w:val="0"/>
          <w:numId w:val="7"/>
        </w:numPr>
        <w:ind w:left="574" w:hanging="432"/>
        <w:rPr/>
      </w:pPr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Написать на языке С++ АТД «Словарь», взяв за основу BД и АВЛД.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В каждом узле дерева находиться пара «ключ-значение», которая также реализована в виде АТД. Реализовать в словаре итераторы.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На основе словаря организовать разреженный вектор с возможностью обработки с помощью функций, принимающих на вход итераторы.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Все базовые ТД покрыть Unit-тестами и разработать консольный пользовательский интерфейс.</w:t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7"/>
        </w:numPr>
        <w:ind w:left="574" w:hanging="432"/>
        <w:rPr/>
      </w:pPr>
      <w:r w:rsidDel="00000000" w:rsidR="00000000" w:rsidRPr="00000000">
        <w:rPr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ТД «Разреженный вектор» должен позволять хранить значения любых типов. Для этого класс SparseVector должен быть объявлен как шаблонный. Пример: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8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template&lt;typename T&gt;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8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SparseVector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8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80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unsigned int size;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80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80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 defaultValue;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8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80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resetUsedIndex();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80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refreshItems();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8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80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SparseVector(...);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80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8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8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 – это параметр, обозначающий тип вектора.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ТД «Разреженный вектор» (SparseVector) должен обладать, по крайней мере, следующими атрибутами и методами: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Атрибуты SparseVector:</w:t>
      </w:r>
    </w:p>
    <w:tbl>
      <w:tblPr>
        <w:tblStyle w:val="Table2"/>
        <w:tblW w:w="8789.0" w:type="dxa"/>
        <w:jc w:val="left"/>
        <w:tblInd w:w="959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1417"/>
        <w:gridCol w:w="3261"/>
        <w:gridCol w:w="3118"/>
        <w:tblGridChange w:id="0">
          <w:tblGrid>
            <w:gridCol w:w="993"/>
            <w:gridCol w:w="1417"/>
            <w:gridCol w:w="3261"/>
            <w:gridCol w:w="3118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Сигнатура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2.7.1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unsigned int size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Длина разреженного вектора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Методы (операции) SparseVector:</w:t>
      </w:r>
    </w:p>
    <w:tbl>
      <w:tblPr>
        <w:tblStyle w:val="Table3"/>
        <w:tblW w:w="8789.0" w:type="dxa"/>
        <w:jc w:val="left"/>
        <w:tblInd w:w="959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1417"/>
        <w:gridCol w:w="3261"/>
        <w:gridCol w:w="3118"/>
        <w:tblGridChange w:id="0">
          <w:tblGrid>
            <w:gridCol w:w="993"/>
            <w:gridCol w:w="1417"/>
            <w:gridCol w:w="3261"/>
            <w:gridCol w:w="3118"/>
          </w:tblGrid>
        </w:tblGridChange>
      </w:tblGrid>
      <w:tr>
        <w:tc>
          <w:tcPr/>
          <w:p w:rsidR="00000000" w:rsidDel="00000000" w:rsidP="00000000" w:rsidRDefault="00000000" w:rsidRPr="00000000" w14:paraId="0000002F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Сигнатура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4" w:right="0" w:hanging="105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append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void append(T value)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Добавление элемента в конец вектора.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4" w:right="0" w:hanging="105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prepend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void prepend(T value)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Добавление элемента в начало вектора.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4" w:right="0" w:hanging="105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void insert(unsigned int index, T value)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Вставка в вектор значения value типа T по индексу index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4" w:right="0" w:hanging="105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pop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void pop(unsigned int index)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Удалить элемент с индексом, если такого нет, то выбросить исключение 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4" w:right="0" w:hanging="105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operator[]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before="0" w:lineRule="auto"/>
              <w:jc w:val="left"/>
              <w:rPr/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T&amp; operator[](unsigned int index)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вставка, изменение и получение элемента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4" w:right="0" w:hanging="105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find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 find(size_t index)</w:t>
            </w:r>
          </w:p>
          <w:p w:rsidR="00000000" w:rsidDel="00000000" w:rsidP="00000000" w:rsidRDefault="00000000" w:rsidRPr="00000000" w14:paraId="0000004A">
            <w:pPr>
              <w:spacing w:after="0" w:before="2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Проверить, есть ли элемент с индексом index в векторе, вернуть True/False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4" w:right="0" w:hanging="105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swap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void swap(unsigned int index1, unsigned int index2)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Поменять элементы местами с проверкой индекса на граничные значения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4" w:right="0" w:hanging="105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remove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void remove()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Очистить целиком разреженный вектор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4" w:right="0" w:hanging="105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typename array::Array&lt;T&gt;::ArrayIterator begin()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Итератор, указывающий на начало вектора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4" w:right="0" w:hanging="105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typename array::Array&lt;T&gt;::ArrayIterator end()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Итератор, указывающий на конец вектора</w:t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реализации итераторов в словаре и разреженном векторе реализовать итератор по АТД «Последовательность».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9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9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АТД «Словарь» должен позволять хранить пары «ключ-значение» любых типов. Для этого класс IDictionary должен быть объявлен как шаблонный. Пример: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8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template &lt;typename K, typename V&gt;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8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IDictionary 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8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protected: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80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unsigned int size;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80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unsigned int t{};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80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</w:t>
        <w:tab/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8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80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IDictionary();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80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8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 </w:t>
      </w:r>
      <w:r w:rsidDel="00000000" w:rsidR="00000000" w:rsidRPr="00000000">
        <w:rPr>
          <w:rtl w:val="0"/>
        </w:rPr>
        <w:t xml:space="preserve">– это параметр, обозначающий тип ключа;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 - </w:t>
      </w:r>
      <w:r w:rsidDel="00000000" w:rsidR="00000000" w:rsidRPr="00000000">
        <w:rPr>
          <w:rtl w:val="0"/>
        </w:rPr>
        <w:t xml:space="preserve">это параметр, обозначающий тип значения.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АТД «Словарь» (“IDictionary”) должен обладать, по крайней мере, следующими атрибутами и методами: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Атрибуты</w:t>
      </w:r>
    </w:p>
    <w:tbl>
      <w:tblPr>
        <w:tblStyle w:val="Table4"/>
        <w:tblW w:w="8931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2"/>
        <w:gridCol w:w="1560"/>
        <w:gridCol w:w="3119"/>
        <w:gridCol w:w="3260"/>
        <w:tblGridChange w:id="0">
          <w:tblGrid>
            <w:gridCol w:w="992"/>
            <w:gridCol w:w="1560"/>
            <w:gridCol w:w="3119"/>
            <w:gridCol w:w="3260"/>
          </w:tblGrid>
        </w:tblGridChange>
      </w:tblGrid>
      <w:tr>
        <w:tc>
          <w:tcPr/>
          <w:p w:rsidR="00000000" w:rsidDel="00000000" w:rsidP="00000000" w:rsidRDefault="00000000" w:rsidRPr="00000000" w14:paraId="00000077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Сигнатура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4" w:right="0" w:hanging="1054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unsigned int size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Длина словаря (количество пар «ключ-значение»)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Методы (операции):</w:t>
      </w:r>
    </w:p>
    <w:tbl>
      <w:tblPr>
        <w:tblStyle w:val="Table5"/>
        <w:tblW w:w="8931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2"/>
        <w:gridCol w:w="1560"/>
        <w:gridCol w:w="3119"/>
        <w:gridCol w:w="3260"/>
        <w:tblGridChange w:id="0">
          <w:tblGrid>
            <w:gridCol w:w="992"/>
            <w:gridCol w:w="1560"/>
            <w:gridCol w:w="3119"/>
            <w:gridCol w:w="3260"/>
          </w:tblGrid>
        </w:tblGridChange>
      </w:tblGrid>
      <w:tr>
        <w:tc>
          <w:tcPr/>
          <w:p w:rsidR="00000000" w:rsidDel="00000000" w:rsidP="00000000" w:rsidRDefault="00000000" w:rsidRPr="00000000" w14:paraId="00000081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Сигнатура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4" w:right="0" w:hanging="105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insert (K key, V value)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Добавление пары в словарь.</w:t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4" w:right="0" w:hanging="105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KVElement&lt;K, V&gt; &amp;get(K key)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Получить значение по ключу с возможностью изменения. Если пары с таким ключом в словаре нет, выбросить исключение «Key doesn't exist»</w:t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4" w:right="0" w:hanging="105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operator[]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6" w:before="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KVElement&lt;K, V&gt; &amp;operator[](K key)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Перегрузить оператор квадратные скобки для вставки, изменения и получения элемента</w:t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4" w:right="0" w:hanging="105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contains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before="0" w:lineRule="auto"/>
              <w:jc w:val="left"/>
              <w:rPr/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bool contains(K key)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0" w:before="28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на вхождение ключа в словарь</w:t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4" w:right="0" w:hanging="105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remove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remove(K key)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Удалить пару с ключом, если таковой нет, выбросить исключение «Key doesn't exist»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4" w:right="0" w:hanging="105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values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sequence::SequenceIterator&lt;V&gt; values()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Получение последовательности значений</w:t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4" w:right="0" w:hanging="105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items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sequence::SequenceIterator&lt;Pair&lt;K, V&gt;&gt; items()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Получение последовательности пар «ключ-значение»</w:t>
            </w:r>
          </w:p>
        </w:tc>
      </w:tr>
    </w:tbl>
    <w:p w:rsidR="00000000" w:rsidDel="00000000" w:rsidP="00000000" w:rsidRDefault="00000000" w:rsidRPr="00000000" w14:paraId="000000A2">
      <w:pPr>
        <w:pStyle w:val="Heading1"/>
        <w:numPr>
          <w:ilvl w:val="0"/>
          <w:numId w:val="7"/>
        </w:numPr>
        <w:ind w:left="574" w:hanging="432"/>
        <w:rPr/>
      </w:pPr>
      <w:r w:rsidDel="00000000" w:rsidR="00000000" w:rsidRPr="00000000">
        <w:rPr>
          <w:rtl w:val="0"/>
        </w:rPr>
        <w:t xml:space="preserve">Требования к структурам данных и алгоритмам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Должны быть организованы следующие структуры данных: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«Разреженный вектор» SparseVector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Получение размера разреженного вектора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Добавление элемента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Удаление элемента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Получение элемента по индексу (добавление элемента по умолчанию в случае отсутствия индекса)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Перегрузка оператора «квадратные скобки» для получения/добавления/изменения элемента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 разреженного вектора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Обработка разреженного вектора с помощью итераторов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«Словарь» IDictionary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Получение размера словаря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Добавление пары «ключ-значение»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Удаление пары «ключ-значение»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2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Поиск по ключу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Получение значения по ключу (с выбросом исключения в случае отсутствия ключа)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Получение значения по ключу (добавление значения по умолчанию в случае отсутствия ключа)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Перегрузка оператора «квадратные скобки» для получения/добавления/изменения значения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 словаря в консоль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 основу IDictionary взять BД и АВЛД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9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numPr>
          <w:ilvl w:val="0"/>
          <w:numId w:val="7"/>
        </w:numPr>
        <w:ind w:left="574" w:hanging="432"/>
        <w:rPr/>
      </w:pPr>
      <w:r w:rsidDel="00000000" w:rsidR="00000000" w:rsidRPr="00000000">
        <w:rPr>
          <w:rtl w:val="0"/>
        </w:rPr>
        <w:t xml:space="preserve">Требования к интерфейсу</w:t>
      </w:r>
    </w:p>
    <w:p w:rsidR="00000000" w:rsidDel="00000000" w:rsidP="00000000" w:rsidRDefault="00000000" w:rsidRPr="00000000" w14:paraId="000000B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Реализовать </w:t>
      </w:r>
      <w:r w:rsidDel="00000000" w:rsidR="00000000" w:rsidRPr="00000000">
        <w:rPr>
          <w:rtl w:val="0"/>
        </w:rPr>
        <w:t xml:space="preserve">консольное приложение для демонстрации работы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SparseVector и “Словарей”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numPr>
          <w:ilvl w:val="0"/>
          <w:numId w:val="7"/>
        </w:numPr>
        <w:ind w:left="574" w:hanging="432"/>
        <w:rPr/>
      </w:pPr>
      <w:r w:rsidDel="00000000" w:rsidR="00000000" w:rsidRPr="00000000">
        <w:rPr>
          <w:rtl w:val="0"/>
        </w:rPr>
        <w:t xml:space="preserve">Требования к форматам входных и выходных данных</w:t>
      </w:r>
    </w:p>
    <w:p w:rsidR="00000000" w:rsidDel="00000000" w:rsidP="00000000" w:rsidRDefault="00000000" w:rsidRPr="00000000" w14:paraId="000000BA">
      <w:pPr>
        <w:pStyle w:val="Heading2"/>
        <w:numPr>
          <w:ilvl w:val="1"/>
          <w:numId w:val="7"/>
        </w:numPr>
        <w:ind w:left="576" w:hanging="576"/>
        <w:rPr/>
      </w:pPr>
      <w:r w:rsidDel="00000000" w:rsidR="00000000" w:rsidRPr="00000000">
        <w:rPr>
          <w:rtl w:val="0"/>
        </w:rPr>
        <w:t xml:space="preserve">Требования к форматам входных данных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Вводить вектор в формате Value1 Value ,…,ValueN</w:t>
      </w:r>
    </w:p>
    <w:p w:rsidR="00000000" w:rsidDel="00000000" w:rsidP="00000000" w:rsidRDefault="00000000" w:rsidRPr="00000000" w14:paraId="000000BC">
      <w:pPr>
        <w:pStyle w:val="Heading2"/>
        <w:numPr>
          <w:ilvl w:val="1"/>
          <w:numId w:val="7"/>
        </w:numPr>
        <w:ind w:left="576" w:hanging="576"/>
        <w:rPr/>
      </w:pPr>
      <w:r w:rsidDel="00000000" w:rsidR="00000000" w:rsidRPr="00000000">
        <w:rPr>
          <w:rtl w:val="0"/>
        </w:rPr>
        <w:t xml:space="preserve">Требования к форматам выходных данных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Выводить словарь в формате {Key1: Value1, Key2: Value2, …, KeyN: ValueN}.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Выводить разреженный вектор в формате [Element1, Element2, …, ElementN].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Unit-тестам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Покрыть Unit-тестами</w:t>
      </w:r>
    </w:p>
    <w:p w:rsidR="00000000" w:rsidDel="00000000" w:rsidP="00000000" w:rsidRDefault="00000000" w:rsidRPr="00000000" w14:paraId="000000C1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66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keepNext w:val="0"/>
      <w:keepLines w:val="0"/>
      <w:widowControl w:val="1"/>
      <w:pBdr>
        <w:top w:color="000000" w:space="1" w:sz="8" w:val="single"/>
        <w:left w:space="0" w:sz="0" w:val="nil"/>
        <w:bottom w:space="0" w:sz="0" w:val="nil"/>
        <w:right w:color="000000" w:space="4" w:sz="4" w:val="single"/>
        <w:between w:space="0" w:sz="0" w:val="nil"/>
      </w:pBdr>
      <w:shd w:fill="auto" w:val="clear"/>
      <w:tabs>
        <w:tab w:val="center" w:pos="4677"/>
        <w:tab w:val="right" w:pos="9355"/>
      </w:tabs>
      <w:spacing w:after="120" w:before="12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keepNext w:val="0"/>
      <w:keepLines w:val="0"/>
      <w:widowControl w:val="1"/>
      <w:pBdr>
        <w:top w:color="000000" w:space="1" w:sz="8" w:val="single"/>
        <w:left w:space="0" w:sz="0" w:val="nil"/>
        <w:bottom w:space="0" w:sz="0" w:val="nil"/>
        <w:right w:color="000000" w:space="4" w:sz="4" w:val="single"/>
        <w:between w:space="0" w:sz="0" w:val="nil"/>
      </w:pBdr>
      <w:shd w:fill="auto" w:val="clear"/>
      <w:tabs>
        <w:tab w:val="center" w:pos="4677"/>
        <w:tab w:val="right" w:pos="9355"/>
      </w:tabs>
      <w:spacing w:after="120" w:before="12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120" w:before="12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51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5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7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1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3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72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⇒"/>
      <w:lvlJc w:val="left"/>
      <w:pPr>
        <w:ind w:left="223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95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7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9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11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83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55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7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92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⇒"/>
      <w:lvlJc w:val="left"/>
      <w:pPr>
        <w:ind w:left="223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95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7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9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11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83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55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7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92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2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792" w:hanging="432"/>
      </w:pPr>
      <w:rPr/>
    </w:lvl>
    <w:lvl w:ilvl="2">
      <w:start w:val="1"/>
      <w:numFmt w:val="decimal"/>
      <w:lvlText w:val="%1.%2.%3"/>
      <w:lvlJc w:val="left"/>
      <w:pPr>
        <w:ind w:left="1224" w:hanging="105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5">
    <w:lvl w:ilvl="0">
      <w:start w:val="3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6">
    <w:lvl w:ilvl="0">
      <w:start w:val="6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574" w:hanging="432.00000000000006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120"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  <w:ind w:left="574" w:hanging="432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  <w:ind w:left="72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a0" w:default="1">
    <w:name w:val="Normal"/>
    <w:qFormat w:val="1"/>
    <w:rsid w:val="007306B8"/>
    <w:pPr>
      <w:spacing w:after="120" w:before="120"/>
      <w:jc w:val="both"/>
    </w:pPr>
    <w:rPr>
      <w:sz w:val="24"/>
      <w:szCs w:val="28"/>
      <w:lang w:bidi="ar-SA" w:eastAsia="en-US" w:val="ru-RU"/>
    </w:rPr>
  </w:style>
  <w:style w:type="paragraph" w:styleId="1">
    <w:name w:val="heading 1"/>
    <w:basedOn w:val="a0"/>
    <w:next w:val="a0"/>
    <w:uiPriority w:val="9"/>
    <w:qFormat w:val="1"/>
    <w:rsid w:val="008F2218"/>
    <w:pPr>
      <w:keepNext w:val="1"/>
      <w:keepLines w:val="1"/>
      <w:numPr>
        <w:numId w:val="1"/>
      </w:numPr>
      <w:spacing w:before="480"/>
      <w:outlineLvl w:val="0"/>
    </w:pPr>
    <w:rPr>
      <w:rFonts w:eastAsia="Times New Roman"/>
      <w:b w:val="1"/>
      <w:bCs w:val="1"/>
      <w:color w:val="000000"/>
      <w:sz w:val="28"/>
      <w:szCs w:val="20"/>
      <w:lang w:eastAsia="ar-SA" w:val="x-none"/>
    </w:rPr>
  </w:style>
  <w:style w:type="paragraph" w:styleId="2">
    <w:name w:val="heading 2"/>
    <w:basedOn w:val="a0"/>
    <w:next w:val="a0"/>
    <w:uiPriority w:val="9"/>
    <w:unhideWhenUsed w:val="1"/>
    <w:qFormat w:val="1"/>
    <w:rsid w:val="00DD1931"/>
    <w:pPr>
      <w:keepNext w:val="1"/>
      <w:numPr>
        <w:ilvl w:val="1"/>
        <w:numId w:val="1"/>
      </w:numPr>
      <w:spacing w:after="60" w:before="240"/>
      <w:outlineLvl w:val="1"/>
    </w:pPr>
    <w:rPr>
      <w:rFonts w:eastAsia="Times New Roman"/>
      <w:b w:val="1"/>
      <w:bCs w:val="1"/>
      <w:iCs w:val="1"/>
      <w:sz w:val="28"/>
    </w:rPr>
  </w:style>
  <w:style w:type="paragraph" w:styleId="3">
    <w:name w:val="heading 3"/>
    <w:basedOn w:val="a0"/>
    <w:next w:val="a0"/>
    <w:uiPriority w:val="9"/>
    <w:unhideWhenUsed w:val="1"/>
    <w:qFormat w:val="1"/>
    <w:rsid w:val="007306B8"/>
    <w:pPr>
      <w:keepNext w:val="1"/>
      <w:keepLines w:val="1"/>
      <w:numPr>
        <w:ilvl w:val="2"/>
        <w:numId w:val="1"/>
      </w:numPr>
      <w:spacing w:after="60" w:before="240"/>
      <w:outlineLvl w:val="2"/>
    </w:pPr>
    <w:rPr>
      <w:rFonts w:ascii="Cambria" w:eastAsia="Times New Roman" w:hAnsi="Cambria"/>
      <w:b w:val="1"/>
      <w:bCs w:val="1"/>
      <w:sz w:val="26"/>
      <w:szCs w:val="26"/>
    </w:rPr>
  </w:style>
  <w:style w:type="paragraph" w:styleId="4">
    <w:name w:val="heading 4"/>
    <w:basedOn w:val="a0"/>
    <w:next w:val="a0"/>
    <w:uiPriority w:val="9"/>
    <w:unhideWhenUsed w:val="1"/>
    <w:qFormat w:val="1"/>
    <w:rsid w:val="00EA39CC"/>
    <w:pPr>
      <w:keepNext w:val="1"/>
      <w:numPr>
        <w:ilvl w:val="3"/>
        <w:numId w:val="1"/>
      </w:numPr>
      <w:spacing w:after="60" w:before="240"/>
      <w:outlineLvl w:val="3"/>
    </w:pPr>
    <w:rPr>
      <w:rFonts w:ascii="Calibri" w:eastAsia="Times New Roman" w:hAnsi="Calibri"/>
      <w:b w:val="1"/>
      <w:bCs w:val="1"/>
    </w:rPr>
  </w:style>
  <w:style w:type="paragraph" w:styleId="5">
    <w:name w:val="heading 5"/>
    <w:basedOn w:val="a0"/>
    <w:next w:val="a0"/>
    <w:uiPriority w:val="9"/>
    <w:semiHidden w:val="1"/>
    <w:unhideWhenUsed w:val="1"/>
    <w:qFormat w:val="1"/>
    <w:rsid w:val="00EA39CC"/>
    <w:pPr>
      <w:numPr>
        <w:ilvl w:val="4"/>
        <w:numId w:val="1"/>
      </w:numPr>
      <w:spacing w:after="60" w:before="240"/>
      <w:outlineLvl w:val="4"/>
    </w:pPr>
    <w:rPr>
      <w:rFonts w:ascii="Calibri" w:eastAsia="Times New Roman" w:hAnsi="Calibri"/>
      <w:b w:val="1"/>
      <w:bCs w:val="1"/>
      <w:i w:val="1"/>
      <w:iCs w:val="1"/>
      <w:sz w:val="26"/>
      <w:szCs w:val="26"/>
    </w:rPr>
  </w:style>
  <w:style w:type="paragraph" w:styleId="6">
    <w:name w:val="heading 6"/>
    <w:basedOn w:val="a0"/>
    <w:next w:val="a0"/>
    <w:uiPriority w:val="9"/>
    <w:semiHidden w:val="1"/>
    <w:unhideWhenUsed w:val="1"/>
    <w:qFormat w:val="1"/>
    <w:rsid w:val="00EA39CC"/>
    <w:pPr>
      <w:numPr>
        <w:ilvl w:val="5"/>
        <w:numId w:val="1"/>
      </w:numPr>
      <w:spacing w:after="60" w:before="240"/>
      <w:outlineLvl w:val="5"/>
    </w:pPr>
    <w:rPr>
      <w:rFonts w:ascii="Calibri" w:eastAsia="Times New Roman" w:hAnsi="Calibri"/>
      <w:b w:val="1"/>
      <w:bCs w:val="1"/>
      <w:sz w:val="22"/>
      <w:szCs w:val="22"/>
    </w:rPr>
  </w:style>
  <w:style w:type="paragraph" w:styleId="7">
    <w:name w:val="heading 7"/>
    <w:basedOn w:val="a0"/>
    <w:next w:val="a0"/>
    <w:uiPriority w:val="9"/>
    <w:semiHidden w:val="1"/>
    <w:unhideWhenUsed w:val="1"/>
    <w:qFormat w:val="1"/>
    <w:rsid w:val="00EA39CC"/>
    <w:pPr>
      <w:numPr>
        <w:ilvl w:val="6"/>
        <w:numId w:val="1"/>
      </w:numPr>
      <w:spacing w:after="60" w:before="240"/>
      <w:outlineLvl w:val="6"/>
    </w:pPr>
    <w:rPr>
      <w:rFonts w:ascii="Calibri" w:eastAsia="Times New Roman" w:hAnsi="Calibri"/>
      <w:szCs w:val="24"/>
    </w:rPr>
  </w:style>
  <w:style w:type="paragraph" w:styleId="8">
    <w:name w:val="heading 8"/>
    <w:basedOn w:val="a0"/>
    <w:next w:val="a0"/>
    <w:uiPriority w:val="9"/>
    <w:semiHidden w:val="1"/>
    <w:unhideWhenUsed w:val="1"/>
    <w:qFormat w:val="1"/>
    <w:rsid w:val="00EA39CC"/>
    <w:pPr>
      <w:numPr>
        <w:ilvl w:val="7"/>
        <w:numId w:val="1"/>
      </w:numPr>
      <w:spacing w:after="60" w:before="240"/>
      <w:outlineLvl w:val="7"/>
    </w:pPr>
    <w:rPr>
      <w:rFonts w:ascii="Calibri" w:eastAsia="Times New Roman" w:hAnsi="Calibri"/>
      <w:i w:val="1"/>
      <w:iCs w:val="1"/>
      <w:szCs w:val="24"/>
    </w:rPr>
  </w:style>
  <w:style w:type="paragraph" w:styleId="9">
    <w:name w:val="heading 9"/>
    <w:basedOn w:val="a0"/>
    <w:next w:val="a0"/>
    <w:uiPriority w:val="9"/>
    <w:semiHidden w:val="1"/>
    <w:unhideWhenUsed w:val="1"/>
    <w:qFormat w:val="1"/>
    <w:rsid w:val="00EA39CC"/>
    <w:pPr>
      <w:numPr>
        <w:ilvl w:val="8"/>
        <w:numId w:val="1"/>
      </w:numPr>
      <w:spacing w:after="60" w:before="240"/>
      <w:outlineLvl w:val="8"/>
    </w:pPr>
    <w:rPr>
      <w:rFonts w:ascii="Cambria" w:eastAsia="Times New Roman" w:hAnsi="Cambria"/>
      <w:sz w:val="22"/>
      <w:szCs w:val="22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character" w:styleId="10" w:customStyle="1">
    <w:name w:val="Заголовок 1 Знак"/>
    <w:link w:val="10"/>
    <w:uiPriority w:val="9"/>
    <w:qFormat w:val="1"/>
    <w:rsid w:val="008F2218"/>
    <w:rPr>
      <w:rFonts w:eastAsia="Times New Roman"/>
      <w:b w:val="1"/>
      <w:bCs w:val="1"/>
      <w:color w:val="000000"/>
      <w:sz w:val="28"/>
      <w:lang w:bidi="ar-SA" w:eastAsia="ar-SA" w:val="x-none"/>
    </w:rPr>
  </w:style>
  <w:style w:type="character" w:styleId="a4" w:customStyle="1">
    <w:name w:val="Текст (Кирилл) Знак"/>
    <w:qFormat w:val="1"/>
    <w:rsid w:val="008D0490"/>
    <w:rPr>
      <w:rFonts w:ascii="Cambria" w:cs="Times New Roman" w:eastAsia="Times New Roman" w:hAnsi="Cambria"/>
      <w:i w:val="1"/>
      <w:iCs w:val="1"/>
      <w:color w:val="000000"/>
      <w:spacing w:val="0"/>
      <w:sz w:val="24"/>
      <w:szCs w:val="24"/>
      <w:lang w:eastAsia="ru-RU"/>
    </w:rPr>
  </w:style>
  <w:style w:type="character" w:styleId="a5" w:customStyle="1">
    <w:name w:val="Подзаголовок Знак"/>
    <w:uiPriority w:val="11"/>
    <w:qFormat w:val="1"/>
    <w:rsid w:val="008D0490"/>
    <w:rPr>
      <w:rFonts w:ascii="Cambria" w:cs="Times New Roman" w:eastAsia="Times New Roman" w:hAnsi="Cambria"/>
      <w:i w:val="1"/>
      <w:iCs w:val="1"/>
      <w:color w:val="4f81bd"/>
      <w:sz w:val="24"/>
      <w:szCs w:val="24"/>
    </w:rPr>
  </w:style>
  <w:style w:type="character" w:styleId="a6" w:customStyle="1">
    <w:name w:val="Стурктура (Кирилл) Знак"/>
    <w:qFormat w:val="1"/>
    <w:rsid w:val="008D0490"/>
    <w:rPr>
      <w:rFonts w:ascii="Cambria" w:cs="Times New Roman" w:eastAsia="Times New Roman" w:hAnsi="Cambria"/>
      <w:b w:val="1"/>
      <w:i w:val="1"/>
      <w:iCs w:val="1"/>
      <w:color w:val="000000"/>
      <w:spacing w:val="0"/>
      <w:sz w:val="24"/>
      <w:szCs w:val="24"/>
      <w:lang w:eastAsia="ru-RU"/>
    </w:rPr>
  </w:style>
  <w:style w:type="character" w:styleId="a7">
    <w:name w:val="Strong"/>
    <w:uiPriority w:val="22"/>
    <w:qFormat w:val="1"/>
    <w:rsid w:val="008D0490"/>
    <w:rPr>
      <w:b w:val="1"/>
      <w:bCs w:val="1"/>
    </w:rPr>
  </w:style>
  <w:style w:type="character" w:styleId="a8">
    <w:name w:val="Hyperlink"/>
    <w:uiPriority w:val="99"/>
    <w:unhideWhenUsed w:val="1"/>
    <w:rsid w:val="000C7F3A"/>
    <w:rPr>
      <w:color w:val="0000ff"/>
      <w:u w:val="single"/>
    </w:rPr>
  </w:style>
  <w:style w:type="character" w:styleId="a9">
    <w:name w:val="FollowedHyperlink"/>
    <w:uiPriority w:val="99"/>
    <w:semiHidden w:val="1"/>
    <w:unhideWhenUsed w:val="1"/>
    <w:rsid w:val="00085768"/>
    <w:rPr>
      <w:color w:val="800080"/>
      <w:u w:val="single"/>
    </w:rPr>
  </w:style>
  <w:style w:type="character" w:styleId="20" w:customStyle="1">
    <w:name w:val="Заголовок 2 Знак"/>
    <w:link w:val="20"/>
    <w:uiPriority w:val="9"/>
    <w:qFormat w:val="1"/>
    <w:rsid w:val="00DD1931"/>
    <w:rPr>
      <w:rFonts w:eastAsia="Times New Roman"/>
      <w:b w:val="1"/>
      <w:bCs w:val="1"/>
      <w:iCs w:val="1"/>
      <w:sz w:val="28"/>
      <w:szCs w:val="28"/>
      <w:lang w:bidi="ar-SA" w:eastAsia="en-US" w:val="ru-RU"/>
    </w:rPr>
  </w:style>
  <w:style w:type="character" w:styleId="30" w:customStyle="1">
    <w:name w:val="Заголовок 3 Знак"/>
    <w:link w:val="30"/>
    <w:uiPriority w:val="9"/>
    <w:qFormat w:val="1"/>
    <w:rsid w:val="007306B8"/>
    <w:rPr>
      <w:rFonts w:ascii="Cambria" w:eastAsia="Times New Roman" w:hAnsi="Cambria"/>
      <w:b w:val="1"/>
      <w:bCs w:val="1"/>
      <w:sz w:val="26"/>
      <w:szCs w:val="26"/>
      <w:lang w:bidi="ar-SA" w:eastAsia="en-US" w:val="ru-RU"/>
    </w:rPr>
  </w:style>
  <w:style w:type="character" w:styleId="40" w:customStyle="1">
    <w:name w:val="Заголовок 4 Знак"/>
    <w:link w:val="40"/>
    <w:uiPriority w:val="9"/>
    <w:qFormat w:val="1"/>
    <w:rsid w:val="00EA39CC"/>
    <w:rPr>
      <w:rFonts w:ascii="Calibri" w:eastAsia="Times New Roman" w:hAnsi="Calibri"/>
      <w:b w:val="1"/>
      <w:bCs w:val="1"/>
      <w:sz w:val="24"/>
      <w:szCs w:val="28"/>
      <w:lang w:bidi="ar-SA" w:eastAsia="en-US" w:val="ru-RU"/>
    </w:rPr>
  </w:style>
  <w:style w:type="character" w:styleId="50" w:customStyle="1">
    <w:name w:val="Заголовок 5 Знак"/>
    <w:link w:val="50"/>
    <w:uiPriority w:val="9"/>
    <w:semiHidden w:val="1"/>
    <w:qFormat w:val="1"/>
    <w:rsid w:val="00EA39CC"/>
    <w:rPr>
      <w:rFonts w:ascii="Calibri" w:eastAsia="Times New Roman" w:hAnsi="Calibri"/>
      <w:b w:val="1"/>
      <w:bCs w:val="1"/>
      <w:i w:val="1"/>
      <w:iCs w:val="1"/>
      <w:sz w:val="26"/>
      <w:szCs w:val="26"/>
      <w:lang w:bidi="ar-SA" w:eastAsia="en-US" w:val="ru-RU"/>
    </w:rPr>
  </w:style>
  <w:style w:type="character" w:styleId="60" w:customStyle="1">
    <w:name w:val="Заголовок 6 Знак"/>
    <w:link w:val="60"/>
    <w:uiPriority w:val="9"/>
    <w:semiHidden w:val="1"/>
    <w:qFormat w:val="1"/>
    <w:rsid w:val="00EA39CC"/>
    <w:rPr>
      <w:rFonts w:ascii="Calibri" w:eastAsia="Times New Roman" w:hAnsi="Calibri"/>
      <w:b w:val="1"/>
      <w:bCs w:val="1"/>
      <w:sz w:val="22"/>
      <w:szCs w:val="22"/>
      <w:lang w:bidi="ar-SA" w:eastAsia="en-US" w:val="ru-RU"/>
    </w:rPr>
  </w:style>
  <w:style w:type="character" w:styleId="70" w:customStyle="1">
    <w:name w:val="Заголовок 7 Знак"/>
    <w:link w:val="70"/>
    <w:uiPriority w:val="9"/>
    <w:semiHidden w:val="1"/>
    <w:qFormat w:val="1"/>
    <w:rsid w:val="00EA39CC"/>
    <w:rPr>
      <w:rFonts w:ascii="Calibri" w:eastAsia="Times New Roman" w:hAnsi="Calibri"/>
      <w:sz w:val="24"/>
      <w:szCs w:val="24"/>
      <w:lang w:bidi="ar-SA" w:eastAsia="en-US" w:val="ru-RU"/>
    </w:rPr>
  </w:style>
  <w:style w:type="character" w:styleId="80" w:customStyle="1">
    <w:name w:val="Заголовок 8 Знак"/>
    <w:link w:val="80"/>
    <w:uiPriority w:val="9"/>
    <w:semiHidden w:val="1"/>
    <w:qFormat w:val="1"/>
    <w:rsid w:val="00EA39CC"/>
    <w:rPr>
      <w:rFonts w:ascii="Calibri" w:eastAsia="Times New Roman" w:hAnsi="Calibri"/>
      <w:i w:val="1"/>
      <w:iCs w:val="1"/>
      <w:sz w:val="24"/>
      <w:szCs w:val="24"/>
      <w:lang w:bidi="ar-SA" w:eastAsia="en-US" w:val="ru-RU"/>
    </w:rPr>
  </w:style>
  <w:style w:type="character" w:styleId="90" w:customStyle="1">
    <w:name w:val="Заголовок 9 Знак"/>
    <w:link w:val="90"/>
    <w:uiPriority w:val="9"/>
    <w:semiHidden w:val="1"/>
    <w:qFormat w:val="1"/>
    <w:rsid w:val="00EA39CC"/>
    <w:rPr>
      <w:rFonts w:ascii="Cambria" w:eastAsia="Times New Roman" w:hAnsi="Cambria"/>
      <w:sz w:val="22"/>
      <w:szCs w:val="22"/>
      <w:lang w:bidi="ar-SA" w:eastAsia="en-US" w:val="ru-RU"/>
    </w:rPr>
  </w:style>
  <w:style w:type="character" w:styleId="aa" w:customStyle="1">
    <w:name w:val="Заголовок Знак"/>
    <w:uiPriority w:val="10"/>
    <w:qFormat w:val="1"/>
    <w:rsid w:val="00290F6B"/>
    <w:rPr>
      <w:rFonts w:ascii="Cambria" w:cs="Times New Roman" w:eastAsia="Times New Roman" w:hAnsi="Cambria"/>
      <w:b w:val="1"/>
      <w:bCs w:val="1"/>
      <w:spacing w:val="15"/>
      <w:kern w:val="2"/>
      <w:sz w:val="32"/>
      <w:szCs w:val="32"/>
      <w:lang w:eastAsia="en-US"/>
    </w:rPr>
  </w:style>
  <w:style w:type="character" w:styleId="ab" w:customStyle="1">
    <w:name w:val="Верхний колонтитул Знак"/>
    <w:uiPriority w:val="99"/>
    <w:qFormat w:val="1"/>
    <w:rsid w:val="00DD1931"/>
    <w:rPr>
      <w:sz w:val="24"/>
      <w:szCs w:val="28"/>
      <w:lang w:bidi="ar-SA" w:eastAsia="en-US" w:val="ru-RU"/>
    </w:rPr>
  </w:style>
  <w:style w:type="character" w:styleId="ac" w:customStyle="1">
    <w:name w:val="Нижний колонтитул Знак"/>
    <w:uiPriority w:val="99"/>
    <w:qFormat w:val="1"/>
    <w:rsid w:val="000F1B15"/>
    <w:rPr>
      <w:sz w:val="24"/>
      <w:szCs w:val="28"/>
      <w:lang w:bidi="ar-SA" w:eastAsia="en-US" w:val="ru-RU"/>
    </w:rPr>
  </w:style>
  <w:style w:type="character" w:styleId="ad" w:customStyle="1">
    <w:name w:val="Текст выноски Знак"/>
    <w:basedOn w:val="a1"/>
    <w:uiPriority w:val="99"/>
    <w:semiHidden w:val="1"/>
    <w:qFormat w:val="1"/>
    <w:rsid w:val="009F5F33"/>
    <w:rPr>
      <w:rFonts w:ascii="Tahoma" w:cs="Tahoma" w:hAnsi="Tahoma"/>
      <w:sz w:val="16"/>
      <w:szCs w:val="16"/>
      <w:lang w:bidi="ar-SA" w:eastAsia="en-US" w:val="ru-RU"/>
    </w:rPr>
  </w:style>
  <w:style w:type="character" w:styleId="ae" w:customStyle="1">
    <w:name w:val="Текст сноски Знак"/>
    <w:basedOn w:val="a1"/>
    <w:uiPriority w:val="99"/>
    <w:semiHidden w:val="1"/>
    <w:qFormat w:val="1"/>
    <w:rsid w:val="006E1187"/>
    <w:rPr>
      <w:lang w:bidi="ar-SA" w:eastAsia="en-US" w:val="ru-RU"/>
    </w:rPr>
  </w:style>
  <w:style w:type="character" w:styleId="FootnoteCharacters" w:customStyle="1">
    <w:name w:val="Footnote Characters"/>
    <w:basedOn w:val="a1"/>
    <w:uiPriority w:val="99"/>
    <w:semiHidden w:val="1"/>
    <w:unhideWhenUsed w:val="1"/>
    <w:qFormat w:val="1"/>
    <w:rsid w:val="006E1187"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af">
    <w:name w:val="Placeholder Text"/>
    <w:basedOn w:val="a1"/>
    <w:uiPriority w:val="99"/>
    <w:semiHidden w:val="1"/>
    <w:qFormat w:val="1"/>
    <w:rsid w:val="00B65EE2"/>
    <w:rPr>
      <w:color w:val="808080"/>
    </w:rPr>
  </w:style>
  <w:style w:type="character" w:styleId="af0" w:customStyle="1">
    <w:name w:val="Программный код Знак"/>
    <w:basedOn w:val="a1"/>
    <w:qFormat w:val="1"/>
    <w:rsid w:val="00B1425B"/>
    <w:rPr>
      <w:rFonts w:ascii="Courier New" w:cs="Courier New" w:hAnsi="Courier New"/>
      <w:lang w:bidi="ar-SA" w:eastAsia="ar-SA"/>
    </w:rPr>
  </w:style>
  <w:style w:type="paragraph" w:styleId="Heading" w:customStyle="1">
    <w:name w:val="Heading"/>
    <w:basedOn w:val="a0"/>
    <w:next w:val="af1"/>
    <w:qFormat w:val="1"/>
    <w:pPr>
      <w:keepNext w:val="1"/>
      <w:spacing w:before="240"/>
    </w:pPr>
    <w:rPr>
      <w:rFonts w:ascii="Liberation Sans" w:cs="Arial Unicode MS" w:eastAsia="PingFang SC" w:hAnsi="Liberation Sans"/>
      <w:sz w:val="28"/>
    </w:rPr>
  </w:style>
  <w:style w:type="paragraph" w:styleId="af1">
    <w:name w:val="Body Text"/>
    <w:basedOn w:val="a0"/>
    <w:pPr>
      <w:spacing w:after="140" w:before="0" w:line="276" w:lineRule="auto"/>
    </w:pPr>
  </w:style>
  <w:style w:type="paragraph" w:styleId="af2">
    <w:name w:val="List"/>
    <w:basedOn w:val="af1"/>
    <w:rPr>
      <w:rFonts w:cs="Arial Unicode MS"/>
    </w:rPr>
  </w:style>
  <w:style w:type="paragraph" w:styleId="af3">
    <w:name w:val="caption"/>
    <w:basedOn w:val="a0"/>
    <w:qFormat w:val="1"/>
    <w:pPr>
      <w:suppressLineNumbers w:val="1"/>
    </w:pPr>
    <w:rPr>
      <w:rFonts w:cs="Arial Unicode MS"/>
      <w:i w:val="1"/>
      <w:iCs w:val="1"/>
      <w:szCs w:val="24"/>
    </w:rPr>
  </w:style>
  <w:style w:type="paragraph" w:styleId="Index" w:customStyle="1">
    <w:name w:val="Index"/>
    <w:basedOn w:val="a0"/>
    <w:qFormat w:val="1"/>
    <w:pPr>
      <w:suppressLineNumbers w:val="1"/>
    </w:pPr>
    <w:rPr>
      <w:rFonts w:cs="Arial Unicode MS"/>
    </w:rPr>
  </w:style>
  <w:style w:type="paragraph" w:styleId="af4" w:customStyle="1">
    <w:name w:val="Текст (Кирилл)"/>
    <w:basedOn w:val="af5"/>
    <w:qFormat w:val="1"/>
    <w:rsid w:val="008D0490"/>
    <w:pPr>
      <w:ind w:firstLine="709"/>
    </w:pPr>
    <w:rPr>
      <w:color w:val="000000"/>
      <w:lang w:eastAsia="ru-RU"/>
    </w:rPr>
  </w:style>
  <w:style w:type="paragraph" w:styleId="af5">
    <w:name w:val="Subtitle"/>
    <w:basedOn w:val="a0"/>
    <w:next w:val="a0"/>
    <w:uiPriority w:val="11"/>
    <w:qFormat w:val="1"/>
    <w:rsid w:val="008D0490"/>
    <w:rPr>
      <w:rFonts w:ascii="Cambria" w:eastAsia="Times New Roman" w:hAnsi="Cambria"/>
      <w:i w:val="1"/>
      <w:iCs w:val="1"/>
      <w:color w:val="4f81bd"/>
      <w:szCs w:val="24"/>
      <w:lang w:eastAsia="x-none" w:val="x-none"/>
    </w:rPr>
  </w:style>
  <w:style w:type="paragraph" w:styleId="af6" w:customStyle="1">
    <w:name w:val="Стурктура (Кирилл)"/>
    <w:basedOn w:val="af4"/>
    <w:qFormat w:val="1"/>
    <w:rsid w:val="008D0490"/>
    <w:pPr>
      <w:pageBreakBefore w:val="1"/>
      <w:spacing w:after="360"/>
      <w:ind w:firstLine="0"/>
      <w:jc w:val="center"/>
    </w:pPr>
    <w:rPr>
      <w:b w:val="1"/>
    </w:rPr>
  </w:style>
  <w:style w:type="paragraph" w:styleId="11">
    <w:name w:val="toc 1"/>
    <w:basedOn w:val="a0"/>
    <w:next w:val="a0"/>
    <w:autoRedefine w:val="1"/>
    <w:uiPriority w:val="39"/>
    <w:unhideWhenUsed w:val="1"/>
    <w:qFormat w:val="1"/>
    <w:rsid w:val="008D0490"/>
    <w:pPr>
      <w:tabs>
        <w:tab w:val="right" w:leader="dot" w:pos="10199"/>
      </w:tabs>
      <w:spacing w:after="100"/>
      <w:jc w:val="left"/>
    </w:pPr>
    <w:rPr>
      <w:rFonts w:eastAsia="Times New Roman"/>
      <w:szCs w:val="24"/>
      <w:lang w:eastAsia="ru-RU"/>
    </w:rPr>
  </w:style>
  <w:style w:type="paragraph" w:styleId="af7">
    <w:name w:val="List Paragraph"/>
    <w:basedOn w:val="a0"/>
    <w:uiPriority w:val="34"/>
    <w:qFormat w:val="1"/>
    <w:rsid w:val="007B3EB9"/>
    <w:pPr>
      <w:ind w:left="720"/>
      <w:contextualSpacing w:val="1"/>
    </w:pPr>
  </w:style>
  <w:style w:type="paragraph" w:styleId="af8">
    <w:name w:val="Title"/>
    <w:basedOn w:val="a0"/>
    <w:next w:val="a0"/>
    <w:uiPriority w:val="10"/>
    <w:qFormat w:val="1"/>
    <w:rsid w:val="00290F6B"/>
    <w:pPr>
      <w:spacing w:after="60" w:before="240"/>
      <w:jc w:val="center"/>
      <w:outlineLvl w:val="0"/>
    </w:pPr>
    <w:rPr>
      <w:rFonts w:ascii="Cambria" w:eastAsia="Times New Roman" w:hAnsi="Cambria"/>
      <w:b w:val="1"/>
      <w:bCs w:val="1"/>
      <w:kern w:val="2"/>
      <w:sz w:val="32"/>
      <w:szCs w:val="32"/>
    </w:rPr>
  </w:style>
  <w:style w:type="paragraph" w:styleId="x" w:customStyle="1">
    <w:name w:val="x"/>
    <w:basedOn w:val="1"/>
    <w:qFormat w:val="1"/>
    <w:rsid w:val="007306B8"/>
    <w:pPr>
      <w:numPr>
        <w:numId w:val="0"/>
      </w:numPr>
      <w:spacing w:line="276" w:lineRule="auto"/>
    </w:pPr>
    <w:rPr>
      <w:szCs w:val="32"/>
      <w:lang w:val="ru-RU"/>
    </w:rPr>
  </w:style>
  <w:style w:type="paragraph" w:styleId="HeadingProject" w:customStyle="1">
    <w:name w:val="Heading_Project"/>
    <w:basedOn w:val="3"/>
    <w:next w:val="a0"/>
    <w:qFormat w:val="1"/>
    <w:rsid w:val="005046A5"/>
    <w:pPr>
      <w:numPr>
        <w:ilvl w:val="0"/>
        <w:numId w:val="0"/>
      </w:numPr>
    </w:pPr>
    <w:rPr>
      <w:sz w:val="24"/>
      <w:lang w:eastAsia="ar-SA"/>
    </w:rPr>
  </w:style>
  <w:style w:type="paragraph" w:styleId="HeaderandFooter" w:customStyle="1">
    <w:name w:val="Header and Footer"/>
    <w:basedOn w:val="a0"/>
    <w:qFormat w:val="1"/>
  </w:style>
  <w:style w:type="paragraph" w:styleId="af9">
    <w:name w:val="header"/>
    <w:basedOn w:val="a0"/>
    <w:uiPriority w:val="99"/>
    <w:unhideWhenUsed w:val="1"/>
    <w:rsid w:val="00DD1931"/>
    <w:pPr>
      <w:pBdr>
        <w:bottom w:color="000000" w:space="1" w:sz="2" w:val="single"/>
      </w:pBdr>
      <w:tabs>
        <w:tab w:val="center" w:pos="4677"/>
        <w:tab w:val="right" w:pos="9355"/>
      </w:tabs>
    </w:pPr>
  </w:style>
  <w:style w:type="paragraph" w:styleId="afa">
    <w:name w:val="footer"/>
    <w:basedOn w:val="a0"/>
    <w:uiPriority w:val="99"/>
    <w:unhideWhenUsed w:val="1"/>
    <w:rsid w:val="000F1B15"/>
    <w:pPr>
      <w:pBdr>
        <w:top w:color="000000" w:space="1" w:sz="8" w:val="single"/>
        <w:right w:color="000000" w:space="4" w:sz="2" w:val="single"/>
      </w:pBdr>
      <w:tabs>
        <w:tab w:val="center" w:pos="4677"/>
        <w:tab w:val="right" w:pos="9355"/>
      </w:tabs>
    </w:pPr>
  </w:style>
  <w:style w:type="paragraph" w:styleId="afb">
    <w:name w:val="Balloon Text"/>
    <w:basedOn w:val="a0"/>
    <w:uiPriority w:val="99"/>
    <w:semiHidden w:val="1"/>
    <w:unhideWhenUsed w:val="1"/>
    <w:qFormat w:val="1"/>
    <w:rsid w:val="009F5F33"/>
    <w:pPr>
      <w:spacing w:after="0" w:before="0"/>
    </w:pPr>
    <w:rPr>
      <w:rFonts w:ascii="Tahoma" w:cs="Tahoma" w:hAnsi="Tahoma"/>
      <w:sz w:val="16"/>
      <w:szCs w:val="16"/>
    </w:rPr>
  </w:style>
  <w:style w:type="paragraph" w:styleId="afc" w:customStyle="1">
    <w:name w:val="Табличный"/>
    <w:basedOn w:val="a0"/>
    <w:qFormat w:val="1"/>
    <w:rsid w:val="00D70756"/>
    <w:pPr>
      <w:spacing w:after="0" w:before="0"/>
    </w:pPr>
  </w:style>
  <w:style w:type="paragraph" w:styleId="a" w:customStyle="1">
    <w:name w:val="Аннотация"/>
    <w:basedOn w:val="a0"/>
    <w:qFormat w:val="1"/>
    <w:rsid w:val="00A7388B"/>
    <w:pPr>
      <w:numPr>
        <w:numId w:val="3"/>
      </w:numPr>
    </w:pPr>
  </w:style>
  <w:style w:type="paragraph" w:styleId="afd">
    <w:name w:val="Normal (Web)"/>
    <w:basedOn w:val="a0"/>
    <w:uiPriority w:val="99"/>
    <w:unhideWhenUsed w:val="1"/>
    <w:qFormat w:val="1"/>
    <w:rsid w:val="00E36ADD"/>
    <w:pPr>
      <w:spacing w:afterAutospacing="1" w:beforeAutospacing="1"/>
      <w:jc w:val="left"/>
    </w:pPr>
    <w:rPr>
      <w:rFonts w:eastAsia="Times New Roman"/>
      <w:szCs w:val="24"/>
      <w:lang w:eastAsia="ru-RU"/>
    </w:rPr>
  </w:style>
  <w:style w:type="paragraph" w:styleId="Headinglab" w:customStyle="1">
    <w:name w:val="Heading_lab"/>
    <w:basedOn w:val="2"/>
    <w:next w:val="a0"/>
    <w:qFormat w:val="1"/>
    <w:rsid w:val="00D10167"/>
    <w:pPr>
      <w:numPr>
        <w:ilvl w:val="0"/>
        <w:numId w:val="0"/>
      </w:numPr>
      <w:spacing w:line="276" w:lineRule="auto"/>
    </w:pPr>
  </w:style>
  <w:style w:type="paragraph" w:styleId="afe">
    <w:name w:val="TOC Heading"/>
    <w:basedOn w:val="1"/>
    <w:next w:val="a0"/>
    <w:uiPriority w:val="39"/>
    <w:semiHidden w:val="1"/>
    <w:unhideWhenUsed w:val="1"/>
    <w:qFormat w:val="1"/>
    <w:rsid w:val="0006040E"/>
    <w:pPr>
      <w:numPr>
        <w:numId w:val="0"/>
      </w:numPr>
      <w:spacing w:after="0" w:line="276" w:lineRule="auto"/>
      <w:jc w:val="left"/>
    </w:pPr>
    <w:rPr>
      <w:rFonts w:asciiTheme="majorHAnsi" w:cstheme="majorBidi" w:eastAsiaTheme="majorEastAsia" w:hAnsiTheme="majorHAnsi"/>
      <w:color w:val="2e74b5" w:themeColor="accent1" w:themeShade="0000BF"/>
      <w:szCs w:val="28"/>
      <w:lang w:eastAsia="ru-RU" w:val="ru-RU"/>
    </w:rPr>
  </w:style>
  <w:style w:type="paragraph" w:styleId="21">
    <w:name w:val="toc 2"/>
    <w:basedOn w:val="a0"/>
    <w:next w:val="a0"/>
    <w:autoRedefine w:val="1"/>
    <w:uiPriority w:val="39"/>
    <w:unhideWhenUsed w:val="1"/>
    <w:qFormat w:val="1"/>
    <w:rsid w:val="0006040E"/>
    <w:pPr>
      <w:spacing w:after="100"/>
      <w:ind w:left="240"/>
    </w:pPr>
  </w:style>
  <w:style w:type="paragraph" w:styleId="31">
    <w:name w:val="toc 3"/>
    <w:basedOn w:val="a0"/>
    <w:next w:val="a0"/>
    <w:autoRedefine w:val="1"/>
    <w:uiPriority w:val="39"/>
    <w:unhideWhenUsed w:val="1"/>
    <w:qFormat w:val="1"/>
    <w:rsid w:val="0006040E"/>
    <w:pPr>
      <w:spacing w:after="100"/>
      <w:ind w:left="480"/>
    </w:pPr>
  </w:style>
  <w:style w:type="paragraph" w:styleId="Abstract" w:customStyle="1">
    <w:name w:val="Abstract"/>
    <w:basedOn w:val="Headinglab"/>
    <w:next w:val="a0"/>
    <w:qFormat w:val="1"/>
    <w:rsid w:val="00974A89"/>
  </w:style>
  <w:style w:type="paragraph" w:styleId="32" w:customStyle="1">
    <w:name w:val="Требование (3)"/>
    <w:basedOn w:val="3"/>
    <w:qFormat w:val="1"/>
    <w:rsid w:val="008F2218"/>
    <w:pPr>
      <w:numPr>
        <w:ilvl w:val="0"/>
        <w:numId w:val="0"/>
      </w:numPr>
    </w:pPr>
  </w:style>
  <w:style w:type="paragraph" w:styleId="aff">
    <w:name w:val="footnote text"/>
    <w:basedOn w:val="a0"/>
    <w:uiPriority w:val="99"/>
    <w:semiHidden w:val="1"/>
    <w:unhideWhenUsed w:val="1"/>
    <w:rsid w:val="006E1187"/>
    <w:pPr>
      <w:spacing w:after="0" w:before="0"/>
    </w:pPr>
    <w:rPr>
      <w:sz w:val="20"/>
      <w:szCs w:val="20"/>
    </w:rPr>
  </w:style>
  <w:style w:type="paragraph" w:styleId="aff0" w:customStyle="1">
    <w:name w:val="Приложение"/>
    <w:basedOn w:val="1"/>
    <w:next w:val="a0"/>
    <w:qFormat w:val="1"/>
    <w:rsid w:val="00DB5218"/>
    <w:pPr>
      <w:numPr>
        <w:numId w:val="0"/>
      </w:numPr>
      <w:ind w:left="284" w:firstLine="1701"/>
    </w:pPr>
    <w:rPr>
      <w:lang w:val="ru-RU"/>
    </w:rPr>
  </w:style>
  <w:style w:type="paragraph" w:styleId="aff1" w:customStyle="1">
    <w:name w:val="Программный код"/>
    <w:basedOn w:val="a0"/>
    <w:qFormat w:val="1"/>
    <w:rsid w:val="00B1425B"/>
    <w:pPr>
      <w:ind w:left="567"/>
    </w:pPr>
    <w:rPr>
      <w:rFonts w:ascii="Courier New" w:cs="Courier New" w:hAnsi="Courier New"/>
      <w:sz w:val="20"/>
      <w:szCs w:val="20"/>
      <w:lang w:eastAsia="ar-SA" w:val="en-US"/>
    </w:rPr>
  </w:style>
  <w:style w:type="paragraph" w:styleId="PreformattedText" w:customStyle="1">
    <w:name w:val="Preformatted Text"/>
    <w:basedOn w:val="a0"/>
    <w:qFormat w:val="1"/>
    <w:pPr>
      <w:spacing w:after="0"/>
    </w:pPr>
    <w:rPr>
      <w:rFonts w:ascii="Liberation Mono" w:cs="Liberation Mono" w:eastAsia="Hiragino Sans" w:hAnsi="Liberation Mono"/>
      <w:sz w:val="20"/>
      <w:szCs w:val="20"/>
    </w:rPr>
  </w:style>
  <w:style w:type="table" w:styleId="aff2">
    <w:name w:val="Table Grid"/>
    <w:basedOn w:val="a2"/>
    <w:uiPriority w:val="59"/>
    <w:rsid w:val="00700501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fs2vsstCpLcxk8qQhXFvWztacg==">AMUW2mUFOFikEeVpEWJqFV33USw1+GchmuadnRagx76P5XcV9pr50XYh59IUvt/WssEEypNGBpmYNNnC4qmXpoF0sL7MMxWF20Nhq6i3myxMgKeHc1MYIqo=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2016-09-13T08:14:00Z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