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F6B" w:rsidRPr="0045649A" w:rsidRDefault="00830F6B" w:rsidP="00830F6B">
      <w:pPr>
        <w:pStyle w:val="POG2"/>
        <w:tabs>
          <w:tab w:val="left" w:pos="709"/>
        </w:tabs>
        <w:jc w:val="both"/>
        <w:outlineLvl w:val="1"/>
      </w:pPr>
      <w:r>
        <w:t>Upute za korištenje</w:t>
      </w: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Glavni administrator (šef)  u </w:t>
      </w:r>
      <w:r>
        <w:rPr>
          <w:rFonts w:ascii="Times New Roman" w:hAnsi="Times New Roman" w:cs="Times New Roman"/>
          <w:sz w:val="24"/>
          <w:szCs w:val="24"/>
        </w:rPr>
        <w:t>obrazac</w:t>
      </w:r>
      <w:r w:rsidRPr="00E444AF">
        <w:rPr>
          <w:rFonts w:ascii="Times New Roman" w:hAnsi="Times New Roman" w:cs="Times New Roman"/>
          <w:sz w:val="24"/>
          <w:szCs w:val="24"/>
        </w:rPr>
        <w:t xml:space="preserve"> za prijavu upisuje korisničko ime i </w:t>
      </w:r>
      <w:r>
        <w:rPr>
          <w:rFonts w:ascii="Times New Roman" w:hAnsi="Times New Roman" w:cs="Times New Roman"/>
          <w:sz w:val="24"/>
          <w:szCs w:val="24"/>
        </w:rPr>
        <w:t>zapor</w:t>
      </w:r>
      <w:r w:rsidRPr="00E444AF">
        <w:rPr>
          <w:rFonts w:ascii="Times New Roman" w:hAnsi="Times New Roman" w:cs="Times New Roman"/>
          <w:sz w:val="24"/>
          <w:szCs w:val="24"/>
        </w:rPr>
        <w:t xml:space="preserve">ku te se prijavljuje u sustav pritiskom na </w:t>
      </w:r>
      <w:r>
        <w:rPr>
          <w:rFonts w:ascii="Times New Roman" w:hAnsi="Times New Roman" w:cs="Times New Roman"/>
          <w:sz w:val="24"/>
          <w:szCs w:val="24"/>
        </w:rPr>
        <w:t>dugme</w:t>
      </w:r>
      <w:r w:rsidRPr="00E444AF">
        <w:rPr>
          <w:rFonts w:ascii="Times New Roman" w:hAnsi="Times New Roman" w:cs="Times New Roman"/>
          <w:sz w:val="24"/>
          <w:szCs w:val="24"/>
        </w:rPr>
        <w:t xml:space="preserve"> 'Prijava'</w:t>
      </w:r>
      <w:r>
        <w:rPr>
          <w:rFonts w:ascii="Times New Roman" w:hAnsi="Times New Roman" w:cs="Times New Roman"/>
          <w:sz w:val="24"/>
          <w:szCs w:val="24"/>
        </w:rPr>
        <w:t xml:space="preserve"> (Sl. 3.10.)</w:t>
      </w:r>
      <w:r w:rsidRPr="00E444AF">
        <w:rPr>
          <w:rFonts w:ascii="Times New Roman" w:hAnsi="Times New Roman" w:cs="Times New Roman"/>
          <w:sz w:val="24"/>
          <w:szCs w:val="24"/>
        </w:rPr>
        <w:t>. Korisnik se tada preusmjerava na glavnu stranicu.  S obzirom da se radi o korisniku tipa 'administrator', korisnik je prijavljen kao administrator i kao takav ima najviše ovlasti.</w:t>
      </w:r>
    </w:p>
    <w:p w:rsidR="00830F6B" w:rsidRDefault="00830F6B" w:rsidP="00830F6B">
      <w:pPr>
        <w:spacing w:line="360" w:lineRule="auto"/>
        <w:contextualSpacing/>
        <w:rPr>
          <w:rFonts w:ascii="Times New Roman" w:hAnsi="Times New Roman" w:cs="Times New Roman"/>
          <w:sz w:val="24"/>
          <w:szCs w:val="24"/>
        </w:rPr>
      </w:pPr>
    </w:p>
    <w:p w:rsidR="00830F6B" w:rsidRDefault="00830F6B" w:rsidP="00830F6B">
      <w:pPr>
        <w:spacing w:line="360" w:lineRule="auto"/>
        <w:contextualSpacing/>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0" w:type="auto"/>
          </w:tcPr>
          <w:p w:rsidR="00830F6B" w:rsidRDefault="00830F6B" w:rsidP="00B21804">
            <w:pPr>
              <w:spacing w:line="360" w:lineRule="auto"/>
              <w:contextualSpacing/>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7480C97B" wp14:editId="0BBE6CB2">
                  <wp:extent cx="5939790" cy="3161030"/>
                  <wp:effectExtent l="0" t="0" r="3810" b="127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592CD8"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Prijava u sustav</w:t>
      </w:r>
    </w:p>
    <w:p w:rsidR="00830F6B"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Na glavnom panelu u gornjem lijevom kutu nalazi se ikona kojom se, klikom na nju, omogućuje uklanjanje i vraćanje </w:t>
      </w:r>
      <w:r>
        <w:rPr>
          <w:rFonts w:ascii="Times New Roman" w:hAnsi="Times New Roman" w:cs="Times New Roman"/>
          <w:sz w:val="24"/>
          <w:szCs w:val="24"/>
        </w:rPr>
        <w:t xml:space="preserve">izborne trake sa lijeve strane (Sl. 3.11.). </w:t>
      </w:r>
      <w:r w:rsidRPr="00E444AF">
        <w:rPr>
          <w:rFonts w:ascii="Times New Roman" w:hAnsi="Times New Roman" w:cs="Times New Roman"/>
          <w:sz w:val="24"/>
          <w:szCs w:val="24"/>
        </w:rPr>
        <w:t>Na izbornoj traci administratora nalazi se naslov (W.S.P.S.O.) klikom na kojeg se omogućuje vraćanje na početnu stranicu. Ispod naslova su slijedeće kategorije:</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 xml:space="preserve">Moj profil </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 xml:space="preserve">Odjava </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 xml:space="preserve">Stanje sustava </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Korisnici</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lastRenderedPageBreak/>
        <w:t>Oružja</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Servisi</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O programu</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464015">
              <w:rPr>
                <w:rFonts w:ascii="Times New Roman" w:hAnsi="Times New Roman" w:cs="Times New Roman"/>
                <w:noProof/>
                <w:sz w:val="24"/>
                <w:szCs w:val="24"/>
                <w:lang w:eastAsia="hr-HR"/>
              </w:rPr>
              <w:drawing>
                <wp:inline distT="0" distB="0" distL="0" distR="0" wp14:anchorId="760374F9" wp14:editId="7DAB5EB4">
                  <wp:extent cx="5939790" cy="3161030"/>
                  <wp:effectExtent l="0" t="0" r="3810" b="127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1</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Glavna stranica sučelja administratora</w:t>
      </w:r>
    </w:p>
    <w:p w:rsidR="00830F6B"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Klikom na 'Moj profil' administrator se preusmjerava na stranicu</w:t>
      </w:r>
      <w:r>
        <w:rPr>
          <w:rFonts w:ascii="Times New Roman" w:hAnsi="Times New Roman" w:cs="Times New Roman"/>
          <w:sz w:val="24"/>
          <w:szCs w:val="24"/>
        </w:rPr>
        <w:t xml:space="preserve"> (Sl. 3.12.)</w:t>
      </w:r>
      <w:r w:rsidRPr="00E444AF">
        <w:rPr>
          <w:rFonts w:ascii="Times New Roman" w:hAnsi="Times New Roman" w:cs="Times New Roman"/>
          <w:sz w:val="24"/>
          <w:szCs w:val="24"/>
        </w:rPr>
        <w:t xml:space="preserve"> sa vlastitim profilom na kojoj su ispisane osnovne informacije o njemu (</w:t>
      </w:r>
      <w:r>
        <w:rPr>
          <w:rFonts w:ascii="Times New Roman" w:hAnsi="Times New Roman" w:cs="Times New Roman"/>
          <w:sz w:val="24"/>
          <w:szCs w:val="24"/>
        </w:rPr>
        <w:t>ID</w:t>
      </w:r>
      <w:r w:rsidRPr="00E444AF">
        <w:rPr>
          <w:rFonts w:ascii="Times New Roman" w:hAnsi="Times New Roman" w:cs="Times New Roman"/>
          <w:sz w:val="24"/>
          <w:szCs w:val="24"/>
        </w:rPr>
        <w:t xml:space="preserve">, ime, </w:t>
      </w:r>
      <w:proofErr w:type="spellStart"/>
      <w:r w:rsidRPr="00E444AF">
        <w:rPr>
          <w:rFonts w:ascii="Times New Roman" w:hAnsi="Times New Roman" w:cs="Times New Roman"/>
          <w:sz w:val="24"/>
          <w:szCs w:val="24"/>
        </w:rPr>
        <w:t>prezime..</w:t>
      </w:r>
      <w:proofErr w:type="spellEnd"/>
      <w:r w:rsidRPr="00E444AF">
        <w:rPr>
          <w:rFonts w:ascii="Times New Roman" w:hAnsi="Times New Roman" w:cs="Times New Roman"/>
          <w:sz w:val="24"/>
          <w:szCs w:val="24"/>
        </w:rPr>
        <w:t xml:space="preserve">.). Na stranici se također omogućuje izmjena </w:t>
      </w:r>
      <w:r>
        <w:rPr>
          <w:rFonts w:ascii="Times New Roman" w:hAnsi="Times New Roman" w:cs="Times New Roman"/>
          <w:sz w:val="24"/>
          <w:szCs w:val="24"/>
        </w:rPr>
        <w:t>zapor</w:t>
      </w:r>
      <w:r w:rsidRPr="00E444AF">
        <w:rPr>
          <w:rFonts w:ascii="Times New Roman" w:hAnsi="Times New Roman" w:cs="Times New Roman"/>
          <w:sz w:val="24"/>
          <w:szCs w:val="24"/>
        </w:rPr>
        <w:t xml:space="preserve">ke korisnika pritiskom na </w:t>
      </w:r>
      <w:r>
        <w:rPr>
          <w:rFonts w:ascii="Times New Roman" w:hAnsi="Times New Roman" w:cs="Times New Roman"/>
          <w:sz w:val="24"/>
          <w:szCs w:val="24"/>
        </w:rPr>
        <w:t>dugme</w:t>
      </w:r>
      <w:r w:rsidRPr="00E444AF">
        <w:rPr>
          <w:rFonts w:ascii="Times New Roman" w:hAnsi="Times New Roman" w:cs="Times New Roman"/>
          <w:sz w:val="24"/>
          <w:szCs w:val="24"/>
        </w:rPr>
        <w:t xml:space="preserve"> 'Promijeni </w:t>
      </w:r>
      <w:r>
        <w:rPr>
          <w:rFonts w:ascii="Times New Roman" w:hAnsi="Times New Roman" w:cs="Times New Roman"/>
          <w:sz w:val="24"/>
          <w:szCs w:val="24"/>
        </w:rPr>
        <w:t>lozinku</w:t>
      </w:r>
      <w:r w:rsidRPr="00E444AF">
        <w:rPr>
          <w:rFonts w:ascii="Times New Roman" w:hAnsi="Times New Roman" w:cs="Times New Roman"/>
          <w:sz w:val="24"/>
          <w:szCs w:val="24"/>
        </w:rPr>
        <w:t xml:space="preserve">'. Ukoliko korisnik želi izmijeniti </w:t>
      </w:r>
      <w:r>
        <w:rPr>
          <w:rFonts w:ascii="Times New Roman" w:hAnsi="Times New Roman" w:cs="Times New Roman"/>
          <w:sz w:val="24"/>
          <w:szCs w:val="24"/>
        </w:rPr>
        <w:t>zapor</w:t>
      </w:r>
      <w:r w:rsidRPr="00E444AF">
        <w:rPr>
          <w:rFonts w:ascii="Times New Roman" w:hAnsi="Times New Roman" w:cs="Times New Roman"/>
          <w:sz w:val="24"/>
          <w:szCs w:val="24"/>
        </w:rPr>
        <w:t xml:space="preserve">ku, u prvo polje mora upisati novu </w:t>
      </w:r>
      <w:r>
        <w:rPr>
          <w:rFonts w:ascii="Times New Roman" w:hAnsi="Times New Roman" w:cs="Times New Roman"/>
          <w:sz w:val="24"/>
          <w:szCs w:val="24"/>
        </w:rPr>
        <w:t>zapor</w:t>
      </w:r>
      <w:r w:rsidRPr="00E444AF">
        <w:rPr>
          <w:rFonts w:ascii="Times New Roman" w:hAnsi="Times New Roman" w:cs="Times New Roman"/>
          <w:sz w:val="24"/>
          <w:szCs w:val="24"/>
        </w:rPr>
        <w:t xml:space="preserve">ku te potvrditi istu u drugom polju te kliknuti na </w:t>
      </w:r>
      <w:r>
        <w:rPr>
          <w:rFonts w:ascii="Times New Roman" w:hAnsi="Times New Roman" w:cs="Times New Roman"/>
          <w:sz w:val="24"/>
          <w:szCs w:val="24"/>
        </w:rPr>
        <w:t>dugme</w:t>
      </w:r>
      <w:r w:rsidRPr="00E444AF">
        <w:rPr>
          <w:rFonts w:ascii="Times New Roman" w:hAnsi="Times New Roman" w:cs="Times New Roman"/>
          <w:sz w:val="24"/>
          <w:szCs w:val="24"/>
        </w:rPr>
        <w:t xml:space="preserve"> 'Spremi'</w:t>
      </w:r>
      <w:r>
        <w:rPr>
          <w:rFonts w:ascii="Times New Roman" w:hAnsi="Times New Roman" w:cs="Times New Roman"/>
          <w:sz w:val="24"/>
          <w:szCs w:val="24"/>
        </w:rPr>
        <w:t xml:space="preserve"> (Sl. 3.13</w:t>
      </w:r>
      <w:r>
        <w:rPr>
          <w:rFonts w:ascii="Times New Roman" w:hAnsi="Times New Roman" w:cs="Times New Roman"/>
          <w:sz w:val="24"/>
          <w:szCs w:val="24"/>
        </w:rPr>
        <w:t>.)</w:t>
      </w:r>
      <w:r w:rsidRPr="00E444AF">
        <w:rPr>
          <w:rFonts w:ascii="Times New Roman" w:hAnsi="Times New Roman" w:cs="Times New Roman"/>
          <w:sz w:val="24"/>
          <w:szCs w:val="24"/>
        </w:rPr>
        <w:t>.</w:t>
      </w:r>
    </w:p>
    <w:p w:rsidR="00830F6B" w:rsidRDefault="00830F6B" w:rsidP="00830F6B">
      <w:pPr>
        <w:spacing w:line="360" w:lineRule="auto"/>
        <w:contextualSpacing/>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3FD357F9" wp14:editId="29E2B2B7">
                  <wp:extent cx="5939790" cy="3161030"/>
                  <wp:effectExtent l="0" t="0" r="3810" b="127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01254F" w:rsidRDefault="00830F6B" w:rsidP="00830F6B">
      <w:pPr>
        <w:pStyle w:val="Opisslike"/>
        <w:tabs>
          <w:tab w:val="left" w:pos="709"/>
        </w:tabs>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12</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Osobni profil administratora</w:t>
      </w: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drawing>
                <wp:inline distT="0" distB="0" distL="0" distR="0" wp14:anchorId="5E0E1318" wp14:editId="5CFF5F07">
                  <wp:extent cx="5939790" cy="3161030"/>
                  <wp:effectExtent l="0" t="0" r="3810" b="127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592CD8"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13</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Obrazac za izmjenu zaporke</w:t>
      </w: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Klikom na 'Odjava', administrator se odjavljuje iz sustava i vraća na </w:t>
      </w:r>
      <w:r>
        <w:rPr>
          <w:rFonts w:ascii="Times New Roman" w:hAnsi="Times New Roman" w:cs="Times New Roman"/>
          <w:sz w:val="24"/>
          <w:szCs w:val="24"/>
        </w:rPr>
        <w:t>obrazac</w:t>
      </w:r>
      <w:r w:rsidRPr="00E444AF">
        <w:rPr>
          <w:rFonts w:ascii="Times New Roman" w:hAnsi="Times New Roman" w:cs="Times New Roman"/>
          <w:sz w:val="24"/>
          <w:szCs w:val="24"/>
        </w:rPr>
        <w:t xml:space="preserve"> za prijavu. Na isti način se odjavljuju svi tipovi korisnika.</w:t>
      </w:r>
    </w:p>
    <w:p w:rsidR="00830F6B"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lastRenderedPageBreak/>
        <w:t xml:space="preserve">Klikom na 'Stanje sustava' administrator se preusmjerava na stranicu na kojoj dobiva uvid u aktualnom stanju u sustavu tj. različitim informacijama o broju korisnika, servisima </w:t>
      </w:r>
      <w:proofErr w:type="spellStart"/>
      <w:r w:rsidRPr="00E444AF">
        <w:rPr>
          <w:rFonts w:ascii="Times New Roman" w:hAnsi="Times New Roman" w:cs="Times New Roman"/>
          <w:sz w:val="24"/>
          <w:szCs w:val="24"/>
        </w:rPr>
        <w:t>itd</w:t>
      </w:r>
      <w:proofErr w:type="spellEnd"/>
      <w:r>
        <w:rPr>
          <w:rFonts w:ascii="Times New Roman" w:hAnsi="Times New Roman" w:cs="Times New Roman"/>
          <w:sz w:val="24"/>
          <w:szCs w:val="24"/>
        </w:rPr>
        <w:t xml:space="preserve"> (Sl. 3.14</w:t>
      </w:r>
      <w:r>
        <w:rPr>
          <w:rFonts w:ascii="Times New Roman" w:hAnsi="Times New Roman" w:cs="Times New Roman"/>
          <w:sz w:val="24"/>
          <w:szCs w:val="24"/>
        </w:rPr>
        <w:t>.)</w:t>
      </w:r>
      <w:r w:rsidRPr="00E444AF">
        <w:rPr>
          <w:rFonts w:ascii="Times New Roman" w:hAnsi="Times New Roman" w:cs="Times New Roman"/>
          <w:sz w:val="24"/>
          <w:szCs w:val="24"/>
        </w:rPr>
        <w:t>.</w:t>
      </w:r>
    </w:p>
    <w:p w:rsidR="00830F6B" w:rsidRDefault="00830F6B" w:rsidP="00830F6B">
      <w:pPr>
        <w:spacing w:line="360" w:lineRule="auto"/>
        <w:contextualSpacing/>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drawing>
                <wp:inline distT="0" distB="0" distL="0" distR="0" wp14:anchorId="1172891D" wp14:editId="7202E517">
                  <wp:extent cx="5939790" cy="3161030"/>
                  <wp:effectExtent l="0" t="0" r="3810" b="127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14</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Pregled stanja sustava</w:t>
      </w:r>
    </w:p>
    <w:p w:rsidR="00830F6B" w:rsidRDefault="00830F6B" w:rsidP="00830F6B">
      <w:pPr>
        <w:spacing w:line="360" w:lineRule="auto"/>
        <w:contextualSpacing/>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Klikom na 'Korisnici' administrator se preusmjerava na stranicu sa listom svih korisnika upisanih u sustav. Lista sadrži ime i prezime korisnika, te </w:t>
      </w:r>
      <w:r>
        <w:rPr>
          <w:rFonts w:ascii="Times New Roman" w:hAnsi="Times New Roman" w:cs="Times New Roman"/>
          <w:sz w:val="24"/>
          <w:szCs w:val="24"/>
        </w:rPr>
        <w:t>dugmad</w:t>
      </w:r>
      <w:r w:rsidRPr="00E444AF">
        <w:rPr>
          <w:rFonts w:ascii="Times New Roman" w:hAnsi="Times New Roman" w:cs="Times New Roman"/>
          <w:sz w:val="24"/>
          <w:szCs w:val="24"/>
        </w:rPr>
        <w:t xml:space="preserve"> za izmjenu podataka pojedinih korisnika i njihovo brisanje. Iznad liste korisnika nalazi se </w:t>
      </w:r>
      <w:r>
        <w:rPr>
          <w:rFonts w:ascii="Times New Roman" w:hAnsi="Times New Roman" w:cs="Times New Roman"/>
          <w:sz w:val="24"/>
          <w:szCs w:val="24"/>
        </w:rPr>
        <w:t>dugme</w:t>
      </w:r>
      <w:r w:rsidRPr="00E444AF">
        <w:rPr>
          <w:rFonts w:ascii="Times New Roman" w:hAnsi="Times New Roman" w:cs="Times New Roman"/>
          <w:sz w:val="24"/>
          <w:szCs w:val="24"/>
        </w:rPr>
        <w:t xml:space="preserve"> 'Novi korisnik' za dodavanje novog korisnika te polja za filtriranje liste i njezino pretraživanje. Administrator može filtrirati listu korisnika</w:t>
      </w:r>
      <w:r w:rsidR="00994CC1">
        <w:rPr>
          <w:rFonts w:ascii="Times New Roman" w:hAnsi="Times New Roman" w:cs="Times New Roman"/>
          <w:sz w:val="24"/>
          <w:szCs w:val="24"/>
        </w:rPr>
        <w:t xml:space="preserve"> (Sl. 3.15</w:t>
      </w:r>
      <w:r>
        <w:rPr>
          <w:rFonts w:ascii="Times New Roman" w:hAnsi="Times New Roman" w:cs="Times New Roman"/>
          <w:sz w:val="24"/>
          <w:szCs w:val="24"/>
        </w:rPr>
        <w:t>.)</w:t>
      </w:r>
      <w:r w:rsidRPr="00E444AF">
        <w:rPr>
          <w:rFonts w:ascii="Times New Roman" w:hAnsi="Times New Roman" w:cs="Times New Roman"/>
          <w:sz w:val="24"/>
          <w:szCs w:val="24"/>
        </w:rPr>
        <w:t xml:space="preserve"> s obzirom na tip korisnika ('Administrator', 'Mehaničar',  'Klijent') te prema statusu zaposlenja ('Zaposlenici', 'Bivši zaposlenici'). Pretraživanje korisnika </w:t>
      </w:r>
      <w:r w:rsidR="00994CC1">
        <w:rPr>
          <w:rFonts w:ascii="Times New Roman" w:hAnsi="Times New Roman" w:cs="Times New Roman"/>
          <w:sz w:val="24"/>
          <w:szCs w:val="24"/>
        </w:rPr>
        <w:t>(Sl. 3.16</w:t>
      </w:r>
      <w:r>
        <w:rPr>
          <w:rFonts w:ascii="Times New Roman" w:hAnsi="Times New Roman" w:cs="Times New Roman"/>
          <w:sz w:val="24"/>
          <w:szCs w:val="24"/>
        </w:rPr>
        <w:t xml:space="preserve">.) </w:t>
      </w:r>
      <w:r w:rsidRPr="00E444AF">
        <w:rPr>
          <w:rFonts w:ascii="Times New Roman" w:hAnsi="Times New Roman" w:cs="Times New Roman"/>
          <w:sz w:val="24"/>
          <w:szCs w:val="24"/>
        </w:rPr>
        <w:t>moguće je prema: imenu korisnika, prezimenu korisnika, imenu i prezimenu korisnika te datumu stvaranja korisnika. Uneseni datum mora biti u obliku 'DD-MM-YYYY' tj. dan-mjesec-godina, u brojkama, odvojenim crtama (npr. '30-06-2015').</w:t>
      </w:r>
      <w:r>
        <w:rPr>
          <w:rFonts w:ascii="Times New Roman" w:hAnsi="Times New Roman" w:cs="Times New Roman"/>
          <w:sz w:val="24"/>
          <w:szCs w:val="24"/>
        </w:rPr>
        <w:t xml:space="preserve"> Radi jednostavnijeg unosa, preporuča se odabir datuma preko kalendara koji se ispisuje klikom na polje za unos datuma.</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52DC941C" wp14:editId="732ADA93">
                  <wp:extent cx="5939790" cy="3161030"/>
                  <wp:effectExtent l="0" t="0" r="3810" b="127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Default="00830F6B" w:rsidP="00830F6B">
      <w:pPr>
        <w:pStyle w:val="Opisslike"/>
        <w:tabs>
          <w:tab w:val="left" w:pos="709"/>
        </w:tabs>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15</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Lista korisnika (rezultat filtriranja)</w:t>
      </w:r>
    </w:p>
    <w:p w:rsidR="00830F6B" w:rsidRPr="003D1166" w:rsidRDefault="00830F6B" w:rsidP="00830F6B"/>
    <w:tbl>
      <w:tblPr>
        <w:tblStyle w:val="Reetkatablice"/>
        <w:tblW w:w="0" w:type="auto"/>
        <w:tblLook w:val="04A0" w:firstRow="1" w:lastRow="0" w:firstColumn="1" w:lastColumn="0" w:noHBand="0" w:noVBand="1"/>
      </w:tblPr>
      <w:tblGrid>
        <w:gridCol w:w="9288"/>
      </w:tblGrid>
      <w:tr w:rsidR="00830F6B" w:rsidRPr="00FF6AB3" w:rsidTr="00B21804">
        <w:tc>
          <w:tcPr>
            <w:tcW w:w="9570" w:type="dxa"/>
          </w:tcPr>
          <w:p w:rsidR="00830F6B" w:rsidRPr="00FF6AB3" w:rsidRDefault="00830F6B" w:rsidP="00B21804">
            <w:r w:rsidRPr="00CE77BF">
              <w:rPr>
                <w:noProof/>
                <w:lang w:eastAsia="hr-HR"/>
              </w:rPr>
              <w:drawing>
                <wp:inline distT="0" distB="0" distL="0" distR="0" wp14:anchorId="7AA4558E" wp14:editId="0D73159C">
                  <wp:extent cx="5939790" cy="3161030"/>
                  <wp:effectExtent l="0" t="0" r="3810" b="127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Pr="00FF6AB3" w:rsidRDefault="00830F6B" w:rsidP="00830F6B"/>
    <w:p w:rsidR="00830F6B" w:rsidRPr="00592CD8"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16</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Rezultat pretraživanja korisnika</w:t>
      </w:r>
    </w:p>
    <w:p w:rsidR="00830F6B"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Pri dodavanju novog korisnika tj. novog korisničkog profila, administrator je dužan upisati ime i prezime korisnika te mu dodijeliti zaporku (Sl. 3.1</w:t>
      </w:r>
      <w:r w:rsidR="00994CC1">
        <w:rPr>
          <w:rFonts w:ascii="Times New Roman" w:hAnsi="Times New Roman" w:cs="Times New Roman"/>
          <w:sz w:val="24"/>
          <w:szCs w:val="24"/>
        </w:rPr>
        <w:t>7</w:t>
      </w:r>
      <w:r>
        <w:rPr>
          <w:rFonts w:ascii="Times New Roman" w:hAnsi="Times New Roman" w:cs="Times New Roman"/>
          <w:sz w:val="24"/>
          <w:szCs w:val="24"/>
        </w:rPr>
        <w:t xml:space="preserve">.). Zaporku može dobiti </w:t>
      </w:r>
      <w:r>
        <w:rPr>
          <w:rFonts w:ascii="Times New Roman" w:hAnsi="Times New Roman" w:cs="Times New Roman"/>
          <w:sz w:val="24"/>
          <w:szCs w:val="24"/>
        </w:rPr>
        <w:lastRenderedPageBreak/>
        <w:t xml:space="preserve">generiranjem (dugme 'Generiraj' uz polje za unos zaporke). Također, dužan je korisniku dodijeliti odgovarajući korisnički tip ('Administrator', 'Mehaničar', 'Klijent') te status zaposlenja ('Zaposlenik', 'Nije zaposlenik'). Ako je korisnik definiran kao klijent, on je automatski postavljen na 'Nije zaposlenik', bez obzira na unos. Pri postavljanju korisnika na 'Zaposlenik', na profilu sa njegovim podacima ispisuje se datum početka radnog odnosa. </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drawing>
                <wp:inline distT="0" distB="0" distL="0" distR="0" wp14:anchorId="2860AFD1" wp14:editId="2045BC25">
                  <wp:extent cx="5939790" cy="3161030"/>
                  <wp:effectExtent l="0" t="0" r="3810" b="127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FF6AB3"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17</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Obrazac za unos novog korisnika</w:t>
      </w:r>
    </w:p>
    <w:p w:rsidR="00830F6B" w:rsidRDefault="00830F6B" w:rsidP="00830F6B">
      <w:pPr>
        <w:spacing w:line="360" w:lineRule="auto"/>
        <w:contextualSpacing/>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Nakon spremanja podataka novog korisnika klikom na dugme 'Spremi', administrator je preusmjeren na stranicu sa upravo unesenim osnovnim podacima korisnika, uključujući i njegovo korisničko ime i originalnu zaporku pomoću kojih se prijavljuje na svoj profil</w:t>
      </w:r>
      <w:r w:rsidR="00994CC1">
        <w:rPr>
          <w:rFonts w:ascii="Times New Roman" w:hAnsi="Times New Roman" w:cs="Times New Roman"/>
          <w:sz w:val="24"/>
          <w:szCs w:val="24"/>
        </w:rPr>
        <w:t xml:space="preserve"> (Sl. 3.18</w:t>
      </w:r>
      <w:r>
        <w:rPr>
          <w:rFonts w:ascii="Times New Roman" w:hAnsi="Times New Roman" w:cs="Times New Roman"/>
          <w:sz w:val="24"/>
          <w:szCs w:val="24"/>
        </w:rPr>
        <w:t xml:space="preserve">.). Administrator je dužan ispisati te podatke i predati ih vlasniku na korištenje. </w:t>
      </w:r>
    </w:p>
    <w:p w:rsidR="00830F6B"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NAPOMENA: napuštanjem stranice sa podacima, zaporka u originalnom obliku nije više vidljiva. </w:t>
      </w: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5BD2C59C" wp14:editId="3FF3D3E7">
                  <wp:extent cx="5939790" cy="3161030"/>
                  <wp:effectExtent l="0" t="0" r="381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18</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Ispis korisničkih podataka nakon unosa novog korisnika</w:t>
      </w:r>
    </w:p>
    <w:p w:rsidR="00830F6B" w:rsidRDefault="00830F6B" w:rsidP="00830F6B">
      <w:pPr>
        <w:spacing w:line="360" w:lineRule="auto"/>
        <w:contextualSpacing/>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Klikom na ime i prezime pojedinog korisnika, administrator pristupa informacijama o tom korisniku. Profili mehaničara i klijenata imaju dodatne informacije o servisima na koji rade, odnosno oružja koja posjeduju. Klikom na plavo osvijetljenu kategoriju, moguće je pristupiti informacijama o njoj. Klikom na dugme za izmjenu, omogućuje mu se izmjena podataka postojećeg korisnika. Pri tome nije moguće promijeniti (unijeti novu) zaporku tog korisnika. Moguće je korisnika postaviti na status 'Bivši zaposlenik' ukoliko je prekinut radni odnos sa tim zaposlenikom. Pri tome se na profilu sa njegovim podacima ispisuje datum kraja radnog odnosa. Dok god taj korisnik ima status 'Bivši zaposlenik',  ne može se prijaviti u sustav.</w:t>
      </w:r>
    </w:p>
    <w:p w:rsidR="00830F6B"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Klikom na 'Oružja' administrator se preusmjerava na stranicu sa listom svih oružja upisanih u sustav. Lista sadrži oznaku (naziv i broj) oružja, te </w:t>
      </w:r>
      <w:r>
        <w:rPr>
          <w:rFonts w:ascii="Times New Roman" w:hAnsi="Times New Roman" w:cs="Times New Roman"/>
          <w:sz w:val="24"/>
          <w:szCs w:val="24"/>
        </w:rPr>
        <w:t>dugmad</w:t>
      </w:r>
      <w:r w:rsidRPr="00E444AF">
        <w:rPr>
          <w:rFonts w:ascii="Times New Roman" w:hAnsi="Times New Roman" w:cs="Times New Roman"/>
          <w:sz w:val="24"/>
          <w:szCs w:val="24"/>
        </w:rPr>
        <w:t xml:space="preserve"> za izmjenu podataka  pojedinih oružja i njihovo brisanje. Iznad liste korisnika nalazi se </w:t>
      </w:r>
      <w:r>
        <w:rPr>
          <w:rFonts w:ascii="Times New Roman" w:hAnsi="Times New Roman" w:cs="Times New Roman"/>
          <w:sz w:val="24"/>
          <w:szCs w:val="24"/>
        </w:rPr>
        <w:t>dugme</w:t>
      </w:r>
      <w:r w:rsidRPr="00E444AF">
        <w:rPr>
          <w:rFonts w:ascii="Times New Roman" w:hAnsi="Times New Roman" w:cs="Times New Roman"/>
          <w:sz w:val="24"/>
          <w:szCs w:val="24"/>
        </w:rPr>
        <w:t xml:space="preserve"> 'Novo oružje' za dodavanje novog oružja te polja za pretraživanje liste. Pretraživanje oružja moguće je s obzirom na: oznaku oružja, puni naziv oružja i datum stvaranja oružja</w:t>
      </w:r>
      <w:r w:rsidR="00994CC1">
        <w:rPr>
          <w:rFonts w:ascii="Times New Roman" w:hAnsi="Times New Roman" w:cs="Times New Roman"/>
          <w:sz w:val="24"/>
          <w:szCs w:val="24"/>
        </w:rPr>
        <w:t xml:space="preserve"> (Sl. 3.19</w:t>
      </w:r>
      <w:r>
        <w:rPr>
          <w:rFonts w:ascii="Times New Roman" w:hAnsi="Times New Roman" w:cs="Times New Roman"/>
          <w:sz w:val="24"/>
          <w:szCs w:val="24"/>
        </w:rPr>
        <w:t>.)</w:t>
      </w:r>
      <w:r w:rsidRPr="00E444AF">
        <w:rPr>
          <w:rFonts w:ascii="Times New Roman" w:hAnsi="Times New Roman" w:cs="Times New Roman"/>
          <w:sz w:val="24"/>
          <w:szCs w:val="24"/>
        </w:rPr>
        <w:t>.</w:t>
      </w: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6508F0E2" wp14:editId="230E0D42">
                  <wp:extent cx="5939790" cy="3161030"/>
                  <wp:effectExtent l="0" t="0" r="3810" b="127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19</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Lista oružja kod administratora</w:t>
      </w:r>
    </w:p>
    <w:p w:rsidR="00830F6B"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Pri dodavanju novog oružja, administrator je dužan upisati naziv oružja te mu dodijeliti vlasnika preko padajućeg izbornika na kojem su ispisani svi klijenti uneseni u sustav</w:t>
      </w:r>
      <w:r w:rsidR="00994CC1">
        <w:rPr>
          <w:rFonts w:ascii="Times New Roman" w:hAnsi="Times New Roman" w:cs="Times New Roman"/>
          <w:sz w:val="24"/>
          <w:szCs w:val="24"/>
        </w:rPr>
        <w:t xml:space="preserve"> (Sl. 3.20</w:t>
      </w:r>
      <w:r>
        <w:rPr>
          <w:rFonts w:ascii="Times New Roman" w:hAnsi="Times New Roman" w:cs="Times New Roman"/>
          <w:sz w:val="24"/>
          <w:szCs w:val="24"/>
        </w:rPr>
        <w:t>.)</w:t>
      </w:r>
      <w:r w:rsidR="00994CC1">
        <w:rPr>
          <w:rFonts w:ascii="Times New Roman" w:hAnsi="Times New Roman" w:cs="Times New Roman"/>
          <w:sz w:val="24"/>
          <w:szCs w:val="24"/>
        </w:rPr>
        <w:t xml:space="preserve">. </w:t>
      </w:r>
    </w:p>
    <w:tbl>
      <w:tblPr>
        <w:tblStyle w:val="Reetkatablice"/>
        <w:tblW w:w="0" w:type="auto"/>
        <w:tblLook w:val="04A0" w:firstRow="1" w:lastRow="0" w:firstColumn="1" w:lastColumn="0" w:noHBand="0" w:noVBand="1"/>
      </w:tblPr>
      <w:tblGrid>
        <w:gridCol w:w="9288"/>
      </w:tblGrid>
      <w:tr w:rsidR="00830F6B" w:rsidRPr="00E444AF" w:rsidTr="00B21804">
        <w:tc>
          <w:tcPr>
            <w:tcW w:w="9570" w:type="dxa"/>
          </w:tcPr>
          <w:p w:rsidR="00830F6B" w:rsidRPr="00E444AF" w:rsidRDefault="00830F6B" w:rsidP="00B21804">
            <w:pPr>
              <w:spacing w:line="360" w:lineRule="auto"/>
              <w:contextualSpacing/>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2146CE41" wp14:editId="34634538">
                  <wp:extent cx="5939790" cy="3161030"/>
                  <wp:effectExtent l="0" t="0" r="3810" b="127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Pr="00E444AF"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00994CC1">
        <w:rPr>
          <w:rFonts w:ascii="Times New Roman" w:hAnsi="Times New Roman" w:cs="Times New Roman"/>
          <w:color w:val="000000" w:themeColor="text1"/>
          <w:sz w:val="24"/>
          <w:szCs w:val="24"/>
        </w:rPr>
        <w:t>0</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Obrazac za unos novog oružja</w:t>
      </w:r>
    </w:p>
    <w:p w:rsidR="00830F6B"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Klikom na oznaku pojedinog oružja, administrator pristupa informacijama o tom oružju</w:t>
      </w:r>
      <w:r w:rsidR="00994CC1">
        <w:rPr>
          <w:rFonts w:ascii="Times New Roman" w:hAnsi="Times New Roman" w:cs="Times New Roman"/>
          <w:sz w:val="24"/>
          <w:szCs w:val="24"/>
        </w:rPr>
        <w:t xml:space="preserve"> (Sl. 3.21</w:t>
      </w:r>
      <w:r>
        <w:rPr>
          <w:rFonts w:ascii="Times New Roman" w:hAnsi="Times New Roman" w:cs="Times New Roman"/>
          <w:sz w:val="24"/>
          <w:szCs w:val="24"/>
        </w:rPr>
        <w:t>.). Klikom na dugme za izmjenu, omogućuje mu se izmjena podataka postojećeg oružja.</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drawing>
                <wp:inline distT="0" distB="0" distL="0" distR="0" wp14:anchorId="3249886B" wp14:editId="4A034850">
                  <wp:extent cx="5939790" cy="3161030"/>
                  <wp:effectExtent l="0" t="0" r="3810" b="127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21</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Pristup podacima određenog oružja</w:t>
      </w:r>
    </w:p>
    <w:p w:rsidR="00830F6B" w:rsidRDefault="00830F6B" w:rsidP="00830F6B">
      <w:pPr>
        <w:spacing w:line="360" w:lineRule="auto"/>
        <w:contextualSpacing/>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Klikom na 'Servisi' administrator se preusmjerava na stranicu sa listom svih servisa upisanih u sustav. Lista sadrži oznaku (broj) servisa, te </w:t>
      </w:r>
      <w:r>
        <w:rPr>
          <w:rFonts w:ascii="Times New Roman" w:hAnsi="Times New Roman" w:cs="Times New Roman"/>
          <w:sz w:val="24"/>
          <w:szCs w:val="24"/>
        </w:rPr>
        <w:t>dugmad</w:t>
      </w:r>
      <w:r w:rsidRPr="00E444AF">
        <w:rPr>
          <w:rFonts w:ascii="Times New Roman" w:hAnsi="Times New Roman" w:cs="Times New Roman"/>
          <w:sz w:val="24"/>
          <w:szCs w:val="24"/>
        </w:rPr>
        <w:t xml:space="preserve"> za izmjenu podataka  pojedinih servisa i njihovo brisanje. Iznad liste korisnika nalazi se </w:t>
      </w:r>
      <w:r>
        <w:rPr>
          <w:rFonts w:ascii="Times New Roman" w:hAnsi="Times New Roman" w:cs="Times New Roman"/>
          <w:sz w:val="24"/>
          <w:szCs w:val="24"/>
        </w:rPr>
        <w:t>dugme</w:t>
      </w:r>
      <w:r w:rsidRPr="00E444AF">
        <w:rPr>
          <w:rFonts w:ascii="Times New Roman" w:hAnsi="Times New Roman" w:cs="Times New Roman"/>
          <w:sz w:val="24"/>
          <w:szCs w:val="24"/>
        </w:rPr>
        <w:t xml:space="preserve"> 'Novo oružje' za dodavanje novog servisa te polja za filtriranje liste i njezino pretraživanje. Administrator može filtrirati listu servisa s obzirom na fazu u kojoj se servisi nalaze ('GOTOVO', 'U OBRADI',  'U TIJEKU'). Pretraživanje servisa moguće je s obzirom na: oznaku servisa i datum stvaranja servisa. </w:t>
      </w:r>
    </w:p>
    <w:p w:rsidR="00830F6B"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Pri stvaranju novog servisa, administrator je dužan unijeti oružje koje je potrebno servisirati preko padajućeg izbornika na kojem su ispisane oznake svih oružja unesena u sustav</w:t>
      </w:r>
      <w:r w:rsidR="00994CC1">
        <w:rPr>
          <w:rFonts w:ascii="Times New Roman" w:hAnsi="Times New Roman" w:cs="Times New Roman"/>
          <w:sz w:val="24"/>
          <w:szCs w:val="24"/>
        </w:rPr>
        <w:t xml:space="preserve"> (Sl. 3.22</w:t>
      </w:r>
      <w:r>
        <w:rPr>
          <w:rFonts w:ascii="Times New Roman" w:hAnsi="Times New Roman" w:cs="Times New Roman"/>
          <w:sz w:val="24"/>
          <w:szCs w:val="24"/>
        </w:rPr>
        <w:t>.). Također, dužan je preko padajućeg izbornika unijeti korisničko ime mehaničara koji će raditi na servisiranju tog oružja. Administrator može izmijeniti i datum početka servisa koji je u pravilu datum stvaranja servisa. Nakon spremanja, profil mehaničara zaduženog za servis se ažurira.</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329C3E37" wp14:editId="2F0B88CE">
                  <wp:extent cx="5939790" cy="3161030"/>
                  <wp:effectExtent l="0" t="0" r="3810" b="1270"/>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00994CC1">
        <w:rPr>
          <w:rFonts w:ascii="Times New Roman" w:hAnsi="Times New Roman" w:cs="Times New Roman"/>
          <w:color w:val="000000" w:themeColor="text1"/>
          <w:sz w:val="24"/>
          <w:szCs w:val="24"/>
        </w:rPr>
        <w:t>2</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Obrazac za dodavanje novog servisa</w:t>
      </w:r>
    </w:p>
    <w:p w:rsidR="00830F6B" w:rsidRPr="00E444AF" w:rsidRDefault="00830F6B" w:rsidP="00830F6B">
      <w:pPr>
        <w:spacing w:line="360" w:lineRule="auto"/>
        <w:contextualSpacing/>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Klikom na oznaku pojedinog servisa, administrator pristupa informacijama o tom servisu. Klikom na dugme za izmjenu, omogućuje mu se izmjena podataka postojećeg servisa.</w:t>
      </w:r>
    </w:p>
    <w:p w:rsidR="00830F6B"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Mehaničar (serviser) zadužen za servis, prijavljuje se u sustav preko </w:t>
      </w:r>
      <w:r>
        <w:rPr>
          <w:rFonts w:ascii="Times New Roman" w:hAnsi="Times New Roman" w:cs="Times New Roman"/>
          <w:sz w:val="24"/>
          <w:szCs w:val="24"/>
        </w:rPr>
        <w:t>obrasca</w:t>
      </w:r>
      <w:r w:rsidRPr="00E444AF">
        <w:rPr>
          <w:rFonts w:ascii="Times New Roman" w:hAnsi="Times New Roman" w:cs="Times New Roman"/>
          <w:sz w:val="24"/>
          <w:szCs w:val="24"/>
        </w:rPr>
        <w:t xml:space="preserve"> za prijavu sa vlastitim korisničkim imenom i </w:t>
      </w:r>
      <w:r>
        <w:rPr>
          <w:rFonts w:ascii="Times New Roman" w:hAnsi="Times New Roman" w:cs="Times New Roman"/>
          <w:sz w:val="24"/>
          <w:szCs w:val="24"/>
        </w:rPr>
        <w:t>zapor</w:t>
      </w:r>
      <w:r w:rsidRPr="00E444AF">
        <w:rPr>
          <w:rFonts w:ascii="Times New Roman" w:hAnsi="Times New Roman" w:cs="Times New Roman"/>
          <w:sz w:val="24"/>
          <w:szCs w:val="24"/>
        </w:rPr>
        <w:t>kom. Serviser, za razliku od administratora ima ograničene ovlasti. Mehaničar nema pravo pristupa podatcima o korisnicima, ali ima uvid u podatke oružja i servisa za koje je zadužen.</w:t>
      </w: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Na izbornoj traci mehaničara nalazi se naslov (W.S.P.S.O.) klikom na kojeg se omogućuje vraćanje na početnu stranicu. Ispod naslova su slijedeće kategorije:</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 xml:space="preserve">Moj profil </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 xml:space="preserve">Odjava </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Oružja</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Servisi</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O programu</w:t>
      </w:r>
    </w:p>
    <w:p w:rsidR="00830F6B" w:rsidRPr="00E444AF"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lastRenderedPageBreak/>
        <w:t xml:space="preserve">Klikom na 'Moj profil' mehaničar se preusmjerava na stranicu sa vlastitim profilom. Za razliku od administratora, serviser na svojem profilu ima informacije vezane uz stanje servisa za koje je zadužen (broj neobrađenih, neriješenih i riješenih servisa). Na stranici se kao i kod administratora omogućuje izmjena </w:t>
      </w:r>
      <w:r>
        <w:rPr>
          <w:rFonts w:ascii="Times New Roman" w:hAnsi="Times New Roman" w:cs="Times New Roman"/>
          <w:sz w:val="24"/>
          <w:szCs w:val="24"/>
        </w:rPr>
        <w:t>zapor</w:t>
      </w:r>
      <w:r w:rsidRPr="00E444AF">
        <w:rPr>
          <w:rFonts w:ascii="Times New Roman" w:hAnsi="Times New Roman" w:cs="Times New Roman"/>
          <w:sz w:val="24"/>
          <w:szCs w:val="24"/>
        </w:rPr>
        <w:t xml:space="preserve">ke korisnika pritiskom na </w:t>
      </w:r>
      <w:r>
        <w:rPr>
          <w:rFonts w:ascii="Times New Roman" w:hAnsi="Times New Roman" w:cs="Times New Roman"/>
          <w:sz w:val="24"/>
          <w:szCs w:val="24"/>
        </w:rPr>
        <w:t>dugme</w:t>
      </w:r>
      <w:r w:rsidRPr="00E444AF">
        <w:rPr>
          <w:rFonts w:ascii="Times New Roman" w:hAnsi="Times New Roman" w:cs="Times New Roman"/>
          <w:sz w:val="24"/>
          <w:szCs w:val="24"/>
        </w:rPr>
        <w:t xml:space="preserve"> 'Promijeni </w:t>
      </w:r>
      <w:r>
        <w:rPr>
          <w:rFonts w:ascii="Times New Roman" w:hAnsi="Times New Roman" w:cs="Times New Roman"/>
          <w:sz w:val="24"/>
          <w:szCs w:val="24"/>
        </w:rPr>
        <w:t>lozinku</w:t>
      </w:r>
      <w:r w:rsidRPr="00E444AF">
        <w:rPr>
          <w:rFonts w:ascii="Times New Roman" w:hAnsi="Times New Roman" w:cs="Times New Roman"/>
          <w:sz w:val="24"/>
          <w:szCs w:val="24"/>
        </w:rPr>
        <w:t xml:space="preserve">'. </w:t>
      </w:r>
    </w:p>
    <w:p w:rsidR="00830F6B" w:rsidRPr="00E444AF"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Klikom na 'Oružja' mehaničar se preusmjerava na stranicu sa listom svih oružja za čiji je popravak zadužen. Za mehaničara je omogućen uvid u podatke pojedinih oružja klikom na oznaku, ali ne i njihova izmjena i brisanje.</w:t>
      </w:r>
    </w:p>
    <w:p w:rsidR="00830F6B"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Klikom na 'Servisi' mehaničar se preusmjerava na stranicu sa listom svih servisa u kojima sudjeluje kao serviser. Omogućen mu je uvid u podatke pojedinih servisa klikom na oznaku i njihova nadopuna klikom na </w:t>
      </w:r>
      <w:r>
        <w:rPr>
          <w:rFonts w:ascii="Times New Roman" w:hAnsi="Times New Roman" w:cs="Times New Roman"/>
          <w:sz w:val="24"/>
          <w:szCs w:val="24"/>
        </w:rPr>
        <w:t>dugme</w:t>
      </w:r>
      <w:r w:rsidRPr="00E444AF">
        <w:rPr>
          <w:rFonts w:ascii="Times New Roman" w:hAnsi="Times New Roman" w:cs="Times New Roman"/>
          <w:sz w:val="24"/>
          <w:szCs w:val="24"/>
        </w:rPr>
        <w:t xml:space="preserve"> pored oznake. Serviser nema mogućnost brisanja servisa.</w:t>
      </w: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Serviser je dužan nadopuniti informacije servisa za koji je zadužen: postavlja datum završetka servisa, prema vlastitoj procjeni i postavlja status servisa na 'U TIJEKU'. Također, dužan je unijeti bilješke (komentar) o samom servisu</w:t>
      </w:r>
      <w:r w:rsidR="00994CC1">
        <w:rPr>
          <w:rFonts w:ascii="Times New Roman" w:hAnsi="Times New Roman" w:cs="Times New Roman"/>
          <w:sz w:val="24"/>
          <w:szCs w:val="24"/>
        </w:rPr>
        <w:t xml:space="preserve"> (Sl. 3.23</w:t>
      </w:r>
      <w:r>
        <w:rPr>
          <w:rFonts w:ascii="Times New Roman" w:hAnsi="Times New Roman" w:cs="Times New Roman"/>
          <w:sz w:val="24"/>
          <w:szCs w:val="24"/>
        </w:rPr>
        <w:t>.)</w:t>
      </w:r>
      <w:r w:rsidRPr="00E444AF">
        <w:rPr>
          <w:rFonts w:ascii="Times New Roman" w:hAnsi="Times New Roman" w:cs="Times New Roman"/>
          <w:sz w:val="24"/>
          <w:szCs w:val="24"/>
        </w:rPr>
        <w:t xml:space="preserve">. Unesene podatke sprema klikom na 'Spremi'. </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drawing>
                <wp:inline distT="0" distB="0" distL="0" distR="0" wp14:anchorId="046D101E" wp14:editId="670FF1E3">
                  <wp:extent cx="5939790" cy="3161030"/>
                  <wp:effectExtent l="0" t="0" r="3810" b="127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Default="00830F6B" w:rsidP="00830F6B">
      <w:pPr>
        <w:pStyle w:val="Opisslike"/>
        <w:tabs>
          <w:tab w:val="left" w:pos="709"/>
        </w:tabs>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23</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Uređivanje servisa od strane mehaničara</w:t>
      </w: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4E4B2889" wp14:editId="345F0196">
                  <wp:extent cx="5939790" cy="3161030"/>
                  <wp:effectExtent l="0" t="0" r="3810" b="1270"/>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24</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Pristup podacima servisa kod mehaničara</w:t>
      </w:r>
    </w:p>
    <w:p w:rsidR="00830F6B"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Klijent koji je predao oružje na servis, prijavljuje se u sustav preko </w:t>
      </w:r>
      <w:r>
        <w:rPr>
          <w:rFonts w:ascii="Times New Roman" w:hAnsi="Times New Roman" w:cs="Times New Roman"/>
          <w:sz w:val="24"/>
          <w:szCs w:val="24"/>
        </w:rPr>
        <w:t>obrasca</w:t>
      </w:r>
      <w:r w:rsidRPr="00E444AF">
        <w:rPr>
          <w:rFonts w:ascii="Times New Roman" w:hAnsi="Times New Roman" w:cs="Times New Roman"/>
          <w:sz w:val="24"/>
          <w:szCs w:val="24"/>
        </w:rPr>
        <w:t xml:space="preserve"> za prijavu sa vlastitim korisničkim imenom i </w:t>
      </w:r>
      <w:r>
        <w:rPr>
          <w:rFonts w:ascii="Times New Roman" w:hAnsi="Times New Roman" w:cs="Times New Roman"/>
          <w:sz w:val="24"/>
          <w:szCs w:val="24"/>
        </w:rPr>
        <w:t>zapor</w:t>
      </w:r>
      <w:r w:rsidRPr="00E444AF">
        <w:rPr>
          <w:rFonts w:ascii="Times New Roman" w:hAnsi="Times New Roman" w:cs="Times New Roman"/>
          <w:sz w:val="24"/>
          <w:szCs w:val="24"/>
        </w:rPr>
        <w:t>kom dobivenim od strane administratora pri predaji. Klijent, za razliku od administratora i mehaničara ima vrlo ograničene ovlasti i nema pravo na pristup informacijama o poslovanju servisa (podaci o korisnicima, oružjima i servisima).</w:t>
      </w:r>
    </w:p>
    <w:p w:rsidR="00830F6B"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Na izbornoj traci klijenta nalazi se naslov (W.S.P.S.O.) klikom na kojeg se omogućuje vraćanje na početnu stranicu. Ispod naslova su slijedeće kategorije:</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 xml:space="preserve">Moj profil </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 xml:space="preserve">Odjava </w:t>
      </w:r>
    </w:p>
    <w:p w:rsidR="00830F6B" w:rsidRPr="00E444AF" w:rsidRDefault="00830F6B" w:rsidP="00830F6B">
      <w:pPr>
        <w:pStyle w:val="Odlomakpopisa"/>
        <w:numPr>
          <w:ilvl w:val="0"/>
          <w:numId w:val="1"/>
        </w:numPr>
        <w:spacing w:line="360" w:lineRule="auto"/>
        <w:jc w:val="both"/>
        <w:rPr>
          <w:rFonts w:ascii="Times New Roman" w:hAnsi="Times New Roman" w:cs="Times New Roman"/>
          <w:sz w:val="24"/>
          <w:szCs w:val="24"/>
        </w:rPr>
      </w:pPr>
      <w:r w:rsidRPr="00E444AF">
        <w:rPr>
          <w:rFonts w:ascii="Times New Roman" w:hAnsi="Times New Roman" w:cs="Times New Roman"/>
          <w:sz w:val="24"/>
          <w:szCs w:val="24"/>
        </w:rPr>
        <w:t>O programu</w:t>
      </w:r>
    </w:p>
    <w:p w:rsidR="00830F6B"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Odmah na početnoj stranici klijent ima pravo na uvid u informacije o stanju servisa njegovog oružja</w:t>
      </w:r>
      <w:r>
        <w:rPr>
          <w:rFonts w:ascii="Times New Roman" w:hAnsi="Times New Roman" w:cs="Times New Roman"/>
          <w:sz w:val="24"/>
          <w:szCs w:val="24"/>
        </w:rPr>
        <w:t xml:space="preserve"> (Sl. 3.2</w:t>
      </w:r>
      <w:r w:rsidR="00994CC1">
        <w:rPr>
          <w:rFonts w:ascii="Times New Roman" w:hAnsi="Times New Roman" w:cs="Times New Roman"/>
          <w:sz w:val="24"/>
          <w:szCs w:val="24"/>
        </w:rPr>
        <w:t>5</w:t>
      </w:r>
      <w:r>
        <w:rPr>
          <w:rFonts w:ascii="Times New Roman" w:hAnsi="Times New Roman" w:cs="Times New Roman"/>
          <w:sz w:val="24"/>
          <w:szCs w:val="24"/>
        </w:rPr>
        <w:t>.)</w:t>
      </w:r>
      <w:r w:rsidRPr="00E444AF">
        <w:rPr>
          <w:rFonts w:ascii="Times New Roman" w:hAnsi="Times New Roman" w:cs="Times New Roman"/>
          <w:sz w:val="24"/>
          <w:szCs w:val="24"/>
        </w:rPr>
        <w:t>. Ovisno o fazi u kojoj se servis nalazi (faza obrade, faza rada na servisu ili završetak servisa), na stranici će se ispisati primjerena informacija.</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64AEF599" wp14:editId="2710D529">
                  <wp:extent cx="5939790" cy="3161030"/>
                  <wp:effectExtent l="0" t="0" r="3810" b="1270"/>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25</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Sučelje klijenta</w:t>
      </w:r>
    </w:p>
    <w:p w:rsidR="00830F6B" w:rsidRDefault="00830F6B" w:rsidP="00830F6B">
      <w:pPr>
        <w:spacing w:line="360" w:lineRule="auto"/>
        <w:contextualSpacing/>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Kada mehaničar postavi servis za koji je zadužen na 'U TIJEKU', klijent može vidjeti informaciju o početku i završetku servisa (uz napomenu da datum završetka nije konačan) i na taj se način informirati o potencijalnom vremenu odlaska po oružje.</w:t>
      </w:r>
    </w:p>
    <w:p w:rsidR="00830F6B" w:rsidRDefault="00830F6B" w:rsidP="00830F6B">
      <w:pPr>
        <w:spacing w:line="360" w:lineRule="auto"/>
        <w:contextualSpacing/>
        <w:jc w:val="both"/>
        <w:rPr>
          <w:rFonts w:ascii="Times New Roman" w:hAnsi="Times New Roman" w:cs="Times New Roman"/>
          <w:sz w:val="24"/>
          <w:szCs w:val="24"/>
        </w:rPr>
      </w:pPr>
    </w:p>
    <w:p w:rsidR="00830F6B" w:rsidRPr="00E444AF"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Klikom na 'Moj profil' klijent se preusmjerava na stranicu sa vlastitim profilom. Klijent na svojem profilu uz standardne informacije može vidjeti oružja koja u svojem vlasništvu koja je predao na servisiranje, ali ne može pristupiti podacima o njima. Na stranici se također omogućuje izmjena </w:t>
      </w:r>
      <w:r>
        <w:rPr>
          <w:rFonts w:ascii="Times New Roman" w:hAnsi="Times New Roman" w:cs="Times New Roman"/>
          <w:sz w:val="24"/>
          <w:szCs w:val="24"/>
        </w:rPr>
        <w:t>zapor</w:t>
      </w:r>
      <w:r w:rsidRPr="00E444AF">
        <w:rPr>
          <w:rFonts w:ascii="Times New Roman" w:hAnsi="Times New Roman" w:cs="Times New Roman"/>
          <w:sz w:val="24"/>
          <w:szCs w:val="24"/>
        </w:rPr>
        <w:t xml:space="preserve">ke klijenta pritiskom na </w:t>
      </w:r>
      <w:r>
        <w:rPr>
          <w:rFonts w:ascii="Times New Roman" w:hAnsi="Times New Roman" w:cs="Times New Roman"/>
          <w:sz w:val="24"/>
          <w:szCs w:val="24"/>
        </w:rPr>
        <w:t>dugme</w:t>
      </w:r>
      <w:r w:rsidRPr="00E444AF">
        <w:rPr>
          <w:rFonts w:ascii="Times New Roman" w:hAnsi="Times New Roman" w:cs="Times New Roman"/>
          <w:sz w:val="24"/>
          <w:szCs w:val="24"/>
        </w:rPr>
        <w:t xml:space="preserve"> 'Promijeni </w:t>
      </w:r>
      <w:r>
        <w:rPr>
          <w:rFonts w:ascii="Times New Roman" w:hAnsi="Times New Roman" w:cs="Times New Roman"/>
          <w:sz w:val="24"/>
          <w:szCs w:val="24"/>
        </w:rPr>
        <w:t>lozinku</w:t>
      </w:r>
      <w:r w:rsidRPr="00E444AF">
        <w:rPr>
          <w:rFonts w:ascii="Times New Roman" w:hAnsi="Times New Roman" w:cs="Times New Roman"/>
          <w:sz w:val="24"/>
          <w:szCs w:val="24"/>
        </w:rPr>
        <w:t xml:space="preserve">'. </w:t>
      </w:r>
    </w:p>
    <w:p w:rsidR="00830F6B" w:rsidRPr="00E444AF"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Kada se servis završi, klijent na svojem profilu, na početnoj stranici dobiva informaciju da može doći po oružje</w:t>
      </w:r>
      <w:r w:rsidR="00994CC1">
        <w:rPr>
          <w:rFonts w:ascii="Times New Roman" w:hAnsi="Times New Roman" w:cs="Times New Roman"/>
          <w:sz w:val="24"/>
          <w:szCs w:val="24"/>
        </w:rPr>
        <w:t xml:space="preserve"> (Sl. 3.26</w:t>
      </w:r>
      <w:r>
        <w:rPr>
          <w:rFonts w:ascii="Times New Roman" w:hAnsi="Times New Roman" w:cs="Times New Roman"/>
          <w:sz w:val="24"/>
          <w:szCs w:val="24"/>
        </w:rPr>
        <w:t>.)</w:t>
      </w:r>
      <w:r w:rsidRPr="00E444AF">
        <w:rPr>
          <w:rFonts w:ascii="Times New Roman" w:hAnsi="Times New Roman" w:cs="Times New Roman"/>
          <w:sz w:val="24"/>
          <w:szCs w:val="24"/>
        </w:rPr>
        <w:t>.</w:t>
      </w:r>
    </w:p>
    <w:p w:rsidR="00830F6B" w:rsidRDefault="00830F6B" w:rsidP="00830F6B">
      <w:pPr>
        <w:spacing w:line="360" w:lineRule="auto"/>
        <w:contextualSpacing/>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5025E343" wp14:editId="588C6A77">
                  <wp:extent cx="5939790" cy="3161030"/>
                  <wp:effectExtent l="0" t="0" r="3810" b="1270"/>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26</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Izmjena informacija na glavnoj stranici sučelja klijenta</w:t>
      </w:r>
    </w:p>
    <w:p w:rsidR="00830F6B" w:rsidRPr="00E444AF" w:rsidRDefault="00830F6B" w:rsidP="00830F6B">
      <w:pPr>
        <w:spacing w:line="360" w:lineRule="auto"/>
        <w:contextualSpacing/>
        <w:rPr>
          <w:rFonts w:ascii="Times New Roman" w:hAnsi="Times New Roman" w:cs="Times New Roman"/>
          <w:sz w:val="24"/>
          <w:szCs w:val="24"/>
        </w:rPr>
      </w:pPr>
    </w:p>
    <w:p w:rsidR="00830F6B" w:rsidRDefault="00830F6B" w:rsidP="00830F6B">
      <w:pPr>
        <w:widowControl w:val="0"/>
        <w:tabs>
          <w:tab w:val="left" w:pos="709"/>
        </w:tabs>
        <w:spacing w:before="240" w:after="240"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t xml:space="preserve">Nakon što klijent pokupi oružje, administrator je dužan na profilu servisa zaključati servis. To čini pritiskom na </w:t>
      </w:r>
      <w:r>
        <w:rPr>
          <w:rFonts w:ascii="Times New Roman" w:hAnsi="Times New Roman" w:cs="Times New Roman"/>
          <w:sz w:val="24"/>
          <w:szCs w:val="24"/>
        </w:rPr>
        <w:t>dugme</w:t>
      </w:r>
      <w:r w:rsidRPr="00E444AF">
        <w:rPr>
          <w:rFonts w:ascii="Times New Roman" w:hAnsi="Times New Roman" w:cs="Times New Roman"/>
          <w:sz w:val="24"/>
          <w:szCs w:val="24"/>
        </w:rPr>
        <w:t xml:space="preserve"> 'Zaključaj servis'</w:t>
      </w:r>
      <w:r w:rsidR="00994CC1">
        <w:rPr>
          <w:rFonts w:ascii="Times New Roman" w:hAnsi="Times New Roman" w:cs="Times New Roman"/>
          <w:sz w:val="24"/>
          <w:szCs w:val="24"/>
        </w:rPr>
        <w:t xml:space="preserve"> (Sl. 3.27</w:t>
      </w:r>
      <w:r>
        <w:rPr>
          <w:rFonts w:ascii="Times New Roman" w:hAnsi="Times New Roman" w:cs="Times New Roman"/>
          <w:sz w:val="24"/>
          <w:szCs w:val="24"/>
        </w:rPr>
        <w:t>.)</w:t>
      </w:r>
      <w:r w:rsidRPr="00E444AF">
        <w:rPr>
          <w:rFonts w:ascii="Times New Roman" w:hAnsi="Times New Roman" w:cs="Times New Roman"/>
          <w:sz w:val="24"/>
          <w:szCs w:val="24"/>
        </w:rPr>
        <w:t>. Na taj način se onemogućava daljnja izmjena informacija o servisu, bilo od strane administratora</w:t>
      </w:r>
      <w:r>
        <w:rPr>
          <w:rFonts w:ascii="Times New Roman" w:hAnsi="Times New Roman" w:cs="Times New Roman"/>
          <w:sz w:val="24"/>
          <w:szCs w:val="24"/>
        </w:rPr>
        <w:t xml:space="preserve"> ili mehaničara. Također, sa </w:t>
      </w:r>
      <w:proofErr w:type="spellStart"/>
      <w:r>
        <w:rPr>
          <w:rFonts w:ascii="Times New Roman" w:hAnsi="Times New Roman" w:cs="Times New Roman"/>
          <w:sz w:val="24"/>
          <w:szCs w:val="24"/>
        </w:rPr>
        <w:t>kli</w:t>
      </w:r>
      <w:r w:rsidRPr="00E444AF">
        <w:rPr>
          <w:rFonts w:ascii="Times New Roman" w:hAnsi="Times New Roman" w:cs="Times New Roman"/>
          <w:sz w:val="24"/>
          <w:szCs w:val="24"/>
        </w:rPr>
        <w:t>jentovog</w:t>
      </w:r>
      <w:proofErr w:type="spellEnd"/>
      <w:r w:rsidRPr="00E444AF">
        <w:rPr>
          <w:rFonts w:ascii="Times New Roman" w:hAnsi="Times New Roman" w:cs="Times New Roman"/>
          <w:sz w:val="24"/>
          <w:szCs w:val="24"/>
        </w:rPr>
        <w:t xml:space="preserve"> se profila miče poruka o tom servisu.</w:t>
      </w:r>
      <w:r w:rsidRPr="0045649A">
        <w:rPr>
          <w:rFonts w:ascii="Times New Roman" w:hAnsi="Times New Roman" w:cs="Times New Roman"/>
          <w:sz w:val="24"/>
          <w:szCs w:val="24"/>
        </w:rPr>
        <w:tab/>
      </w:r>
    </w:p>
    <w:p w:rsidR="00830F6B" w:rsidRDefault="00830F6B" w:rsidP="00830F6B">
      <w:pPr>
        <w:widowControl w:val="0"/>
        <w:tabs>
          <w:tab w:val="left" w:pos="709"/>
        </w:tabs>
        <w:spacing w:before="240" w:after="240" w:line="360" w:lineRule="auto"/>
        <w:contextualSpacing/>
        <w:jc w:val="both"/>
        <w:rPr>
          <w:rFonts w:ascii="Times New Roman" w:hAnsi="Times New Roman" w:cs="Times New Roman"/>
          <w:b/>
          <w:sz w:val="24"/>
          <w:szCs w:val="24"/>
        </w:rPr>
      </w:pPr>
    </w:p>
    <w:p w:rsidR="00830F6B" w:rsidRPr="0045649A" w:rsidRDefault="00830F6B" w:rsidP="00830F6B">
      <w:pPr>
        <w:widowControl w:val="0"/>
        <w:tabs>
          <w:tab w:val="left" w:pos="709"/>
        </w:tabs>
        <w:spacing w:before="240" w:after="240" w:line="360" w:lineRule="auto"/>
        <w:contextualSpacing/>
        <w:rPr>
          <w:rFonts w:ascii="Times New Roman" w:hAnsi="Times New Roman" w:cs="Times New Roman"/>
          <w:b/>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lastRenderedPageBreak/>
              <w:drawing>
                <wp:inline distT="0" distB="0" distL="0" distR="0" wp14:anchorId="5F6B1B1E" wp14:editId="2AFC47F5">
                  <wp:extent cx="5939790" cy="3161030"/>
                  <wp:effectExtent l="0" t="0" r="3810" b="1270"/>
                  <wp:docPr id="74" name="Slik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Default="00830F6B" w:rsidP="00830F6B">
      <w:pPr>
        <w:pStyle w:val="Opisslike"/>
        <w:tabs>
          <w:tab w:val="left" w:pos="709"/>
        </w:tabs>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27</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Zaključavanje servisa od strane administratora</w:t>
      </w:r>
    </w:p>
    <w:p w:rsidR="00830F6B" w:rsidRPr="00A61568" w:rsidRDefault="00830F6B" w:rsidP="00830F6B"/>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drawing>
                <wp:inline distT="0" distB="0" distL="0" distR="0" wp14:anchorId="3CC83C1F" wp14:editId="68B737EB">
                  <wp:extent cx="5939790" cy="3161030"/>
                  <wp:effectExtent l="0" t="0" r="3810" b="1270"/>
                  <wp:docPr id="79" name="Slik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28</w:t>
      </w:r>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Zaključani servis</w:t>
      </w:r>
    </w:p>
    <w:p w:rsidR="00830F6B" w:rsidRDefault="00830F6B" w:rsidP="00830F6B">
      <w:pPr>
        <w:spacing w:line="360" w:lineRule="auto"/>
        <w:contextualSpacing/>
        <w:jc w:val="both"/>
        <w:rPr>
          <w:rFonts w:ascii="Times New Roman" w:hAnsi="Times New Roman" w:cs="Times New Roman"/>
          <w:sz w:val="24"/>
          <w:szCs w:val="24"/>
        </w:rPr>
      </w:pPr>
    </w:p>
    <w:p w:rsidR="00830F6B" w:rsidRDefault="00830F6B" w:rsidP="00830F6B">
      <w:pPr>
        <w:spacing w:line="360" w:lineRule="auto"/>
        <w:contextualSpacing/>
        <w:jc w:val="both"/>
        <w:rPr>
          <w:rFonts w:ascii="Times New Roman" w:hAnsi="Times New Roman" w:cs="Times New Roman"/>
          <w:sz w:val="24"/>
          <w:szCs w:val="24"/>
        </w:rPr>
      </w:pPr>
      <w:r w:rsidRPr="00E444AF">
        <w:rPr>
          <w:rFonts w:ascii="Times New Roman" w:hAnsi="Times New Roman" w:cs="Times New Roman"/>
          <w:sz w:val="24"/>
          <w:szCs w:val="24"/>
        </w:rPr>
        <w:lastRenderedPageBreak/>
        <w:t>Klikom na 'O programu' administrator se preusmjerava na stranicu sa osnovnim informacijama o samom programu. Tim informacijama može pristupiti bilo koji tip korisnika</w:t>
      </w:r>
      <w:r w:rsidR="00994CC1">
        <w:rPr>
          <w:rFonts w:ascii="Times New Roman" w:hAnsi="Times New Roman" w:cs="Times New Roman"/>
          <w:sz w:val="24"/>
          <w:szCs w:val="24"/>
        </w:rPr>
        <w:t xml:space="preserve"> (Sl. 3.29</w:t>
      </w:r>
      <w:r>
        <w:rPr>
          <w:rFonts w:ascii="Times New Roman" w:hAnsi="Times New Roman" w:cs="Times New Roman"/>
          <w:sz w:val="24"/>
          <w:szCs w:val="24"/>
        </w:rPr>
        <w:t>.)</w:t>
      </w:r>
      <w:r w:rsidRPr="00E444AF">
        <w:rPr>
          <w:rFonts w:ascii="Times New Roman" w:hAnsi="Times New Roman" w:cs="Times New Roman"/>
          <w:sz w:val="24"/>
          <w:szCs w:val="24"/>
        </w:rPr>
        <w:t>.</w:t>
      </w:r>
    </w:p>
    <w:p w:rsidR="00830F6B" w:rsidRDefault="00830F6B" w:rsidP="00830F6B">
      <w:pPr>
        <w:spacing w:line="360" w:lineRule="auto"/>
        <w:contextualSpacing/>
        <w:jc w:val="both"/>
        <w:rPr>
          <w:rFonts w:ascii="Times New Roman" w:hAnsi="Times New Roman" w:cs="Times New Roman"/>
          <w:sz w:val="24"/>
          <w:szCs w:val="24"/>
        </w:rPr>
      </w:pPr>
    </w:p>
    <w:tbl>
      <w:tblPr>
        <w:tblStyle w:val="Reetkatablice"/>
        <w:tblW w:w="0" w:type="auto"/>
        <w:tblLook w:val="04A0" w:firstRow="1" w:lastRow="0" w:firstColumn="1" w:lastColumn="0" w:noHBand="0" w:noVBand="1"/>
      </w:tblPr>
      <w:tblGrid>
        <w:gridCol w:w="9288"/>
      </w:tblGrid>
      <w:tr w:rsidR="00830F6B" w:rsidTr="00B21804">
        <w:tc>
          <w:tcPr>
            <w:tcW w:w="9570" w:type="dxa"/>
          </w:tcPr>
          <w:p w:rsidR="00830F6B" w:rsidRDefault="00830F6B" w:rsidP="00B21804">
            <w:pPr>
              <w:spacing w:line="360" w:lineRule="auto"/>
              <w:contextualSpacing/>
              <w:rPr>
                <w:rFonts w:ascii="Times New Roman" w:hAnsi="Times New Roman" w:cs="Times New Roman"/>
                <w:sz w:val="24"/>
                <w:szCs w:val="24"/>
              </w:rPr>
            </w:pPr>
            <w:r w:rsidRPr="00CE77BF">
              <w:rPr>
                <w:rFonts w:ascii="Times New Roman" w:hAnsi="Times New Roman" w:cs="Times New Roman"/>
                <w:noProof/>
                <w:sz w:val="24"/>
                <w:szCs w:val="24"/>
                <w:lang w:eastAsia="hr-HR"/>
              </w:rPr>
              <w:drawing>
                <wp:inline distT="0" distB="0" distL="0" distR="0" wp14:anchorId="55D32388" wp14:editId="2006F6AB">
                  <wp:extent cx="5939790" cy="3161030"/>
                  <wp:effectExtent l="0" t="0" r="3810" b="127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161030"/>
                          </a:xfrm>
                          <a:prstGeom prst="rect">
                            <a:avLst/>
                          </a:prstGeom>
                        </pic:spPr>
                      </pic:pic>
                    </a:graphicData>
                  </a:graphic>
                </wp:inline>
              </w:drawing>
            </w:r>
          </w:p>
        </w:tc>
      </w:tr>
    </w:tbl>
    <w:p w:rsidR="00830F6B" w:rsidRDefault="00830F6B" w:rsidP="00830F6B">
      <w:pPr>
        <w:spacing w:line="360" w:lineRule="auto"/>
        <w:contextualSpacing/>
        <w:rPr>
          <w:rFonts w:ascii="Times New Roman" w:hAnsi="Times New Roman" w:cs="Times New Roman"/>
          <w:sz w:val="24"/>
          <w:szCs w:val="24"/>
        </w:rPr>
      </w:pPr>
    </w:p>
    <w:p w:rsidR="00830F6B" w:rsidRPr="0045649A" w:rsidRDefault="00830F6B" w:rsidP="00830F6B">
      <w:pPr>
        <w:pStyle w:val="Opisslike"/>
        <w:tabs>
          <w:tab w:val="left" w:pos="709"/>
        </w:tabs>
        <w:spacing w:line="360" w:lineRule="auto"/>
        <w:contextualSpacing/>
        <w:jc w:val="center"/>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Sl. 3</w:t>
      </w:r>
      <w:r w:rsidRPr="0045649A">
        <w:rPr>
          <w:rFonts w:ascii="Times New Roman" w:hAnsi="Times New Roman" w:cs="Times New Roman"/>
          <w:color w:val="000000" w:themeColor="text1"/>
          <w:sz w:val="24"/>
          <w:szCs w:val="24"/>
        </w:rPr>
        <w:t>.</w:t>
      </w:r>
      <w:r w:rsidR="00994CC1">
        <w:rPr>
          <w:rFonts w:ascii="Times New Roman" w:hAnsi="Times New Roman" w:cs="Times New Roman"/>
          <w:color w:val="000000" w:themeColor="text1"/>
          <w:sz w:val="24"/>
          <w:szCs w:val="24"/>
        </w:rPr>
        <w:t>29</w:t>
      </w:r>
      <w:bookmarkStart w:id="0" w:name="_GoBack"/>
      <w:bookmarkEnd w:id="0"/>
      <w:r w:rsidRPr="004564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Informacije o programu</w:t>
      </w:r>
    </w:p>
    <w:p w:rsidR="00830F6B" w:rsidRPr="0045649A" w:rsidRDefault="00830F6B" w:rsidP="00830F6B">
      <w:pPr>
        <w:widowControl w:val="0"/>
        <w:tabs>
          <w:tab w:val="left" w:pos="709"/>
        </w:tabs>
        <w:spacing w:before="240" w:after="240" w:line="360" w:lineRule="auto"/>
        <w:contextualSpacing/>
        <w:rPr>
          <w:rFonts w:ascii="Times New Roman" w:hAnsi="Times New Roman" w:cs="Times New Roman"/>
          <w:b/>
          <w:sz w:val="24"/>
          <w:szCs w:val="24"/>
        </w:rPr>
      </w:pPr>
    </w:p>
    <w:p w:rsidR="00830F6B" w:rsidRDefault="00830F6B" w:rsidP="00830F6B"/>
    <w:p w:rsidR="00830F6B" w:rsidRDefault="00830F6B" w:rsidP="00830F6B"/>
    <w:p w:rsidR="00830F6B" w:rsidRDefault="00830F6B" w:rsidP="00830F6B"/>
    <w:p w:rsidR="00830F6B" w:rsidRDefault="00830F6B" w:rsidP="00830F6B"/>
    <w:p w:rsidR="00830F6B" w:rsidRDefault="00830F6B" w:rsidP="00830F6B"/>
    <w:p w:rsidR="00830F6B" w:rsidRDefault="00830F6B" w:rsidP="00830F6B"/>
    <w:p w:rsidR="00830F6B" w:rsidRDefault="00830F6B" w:rsidP="00830F6B"/>
    <w:p w:rsidR="00830F6B" w:rsidRDefault="00830F6B" w:rsidP="00830F6B"/>
    <w:p w:rsidR="00830F6B" w:rsidRDefault="00830F6B" w:rsidP="00830F6B"/>
    <w:p w:rsidR="00830F6B" w:rsidRDefault="00830F6B" w:rsidP="00830F6B"/>
    <w:p w:rsidR="00007F88" w:rsidRDefault="00007F88"/>
    <w:sectPr w:rsidR="00007F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A7B4C"/>
    <w:multiLevelType w:val="hybridMultilevel"/>
    <w:tmpl w:val="B94039F6"/>
    <w:lvl w:ilvl="0" w:tplc="041A0001">
      <w:start w:val="1"/>
      <w:numFmt w:val="bullet"/>
      <w:lvlText w:val=""/>
      <w:lvlJc w:val="left"/>
      <w:pPr>
        <w:ind w:left="960" w:hanging="360"/>
      </w:pPr>
      <w:rPr>
        <w:rFonts w:ascii="Symbol" w:hAnsi="Symbol" w:hint="default"/>
      </w:rPr>
    </w:lvl>
    <w:lvl w:ilvl="1" w:tplc="041A0003" w:tentative="1">
      <w:start w:val="1"/>
      <w:numFmt w:val="bullet"/>
      <w:lvlText w:val="o"/>
      <w:lvlJc w:val="left"/>
      <w:pPr>
        <w:ind w:left="1680" w:hanging="360"/>
      </w:pPr>
      <w:rPr>
        <w:rFonts w:ascii="Courier New" w:hAnsi="Courier New" w:cs="Courier New" w:hint="default"/>
      </w:rPr>
    </w:lvl>
    <w:lvl w:ilvl="2" w:tplc="041A0005" w:tentative="1">
      <w:start w:val="1"/>
      <w:numFmt w:val="bullet"/>
      <w:lvlText w:val=""/>
      <w:lvlJc w:val="left"/>
      <w:pPr>
        <w:ind w:left="2400" w:hanging="360"/>
      </w:pPr>
      <w:rPr>
        <w:rFonts w:ascii="Wingdings" w:hAnsi="Wingdings" w:hint="default"/>
      </w:rPr>
    </w:lvl>
    <w:lvl w:ilvl="3" w:tplc="041A0001" w:tentative="1">
      <w:start w:val="1"/>
      <w:numFmt w:val="bullet"/>
      <w:lvlText w:val=""/>
      <w:lvlJc w:val="left"/>
      <w:pPr>
        <w:ind w:left="3120" w:hanging="360"/>
      </w:pPr>
      <w:rPr>
        <w:rFonts w:ascii="Symbol" w:hAnsi="Symbol" w:hint="default"/>
      </w:rPr>
    </w:lvl>
    <w:lvl w:ilvl="4" w:tplc="041A0003" w:tentative="1">
      <w:start w:val="1"/>
      <w:numFmt w:val="bullet"/>
      <w:lvlText w:val="o"/>
      <w:lvlJc w:val="left"/>
      <w:pPr>
        <w:ind w:left="3840" w:hanging="360"/>
      </w:pPr>
      <w:rPr>
        <w:rFonts w:ascii="Courier New" w:hAnsi="Courier New" w:cs="Courier New" w:hint="default"/>
      </w:rPr>
    </w:lvl>
    <w:lvl w:ilvl="5" w:tplc="041A0005" w:tentative="1">
      <w:start w:val="1"/>
      <w:numFmt w:val="bullet"/>
      <w:lvlText w:val=""/>
      <w:lvlJc w:val="left"/>
      <w:pPr>
        <w:ind w:left="4560" w:hanging="360"/>
      </w:pPr>
      <w:rPr>
        <w:rFonts w:ascii="Wingdings" w:hAnsi="Wingdings" w:hint="default"/>
      </w:rPr>
    </w:lvl>
    <w:lvl w:ilvl="6" w:tplc="041A0001" w:tentative="1">
      <w:start w:val="1"/>
      <w:numFmt w:val="bullet"/>
      <w:lvlText w:val=""/>
      <w:lvlJc w:val="left"/>
      <w:pPr>
        <w:ind w:left="5280" w:hanging="360"/>
      </w:pPr>
      <w:rPr>
        <w:rFonts w:ascii="Symbol" w:hAnsi="Symbol" w:hint="default"/>
      </w:rPr>
    </w:lvl>
    <w:lvl w:ilvl="7" w:tplc="041A0003" w:tentative="1">
      <w:start w:val="1"/>
      <w:numFmt w:val="bullet"/>
      <w:lvlText w:val="o"/>
      <w:lvlJc w:val="left"/>
      <w:pPr>
        <w:ind w:left="6000" w:hanging="360"/>
      </w:pPr>
      <w:rPr>
        <w:rFonts w:ascii="Courier New" w:hAnsi="Courier New" w:cs="Courier New" w:hint="default"/>
      </w:rPr>
    </w:lvl>
    <w:lvl w:ilvl="8" w:tplc="041A0005" w:tentative="1">
      <w:start w:val="1"/>
      <w:numFmt w:val="bullet"/>
      <w:lvlText w:val=""/>
      <w:lvlJc w:val="left"/>
      <w:pPr>
        <w:ind w:left="67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F6B"/>
    <w:rsid w:val="00007F88"/>
    <w:rsid w:val="00830F6B"/>
    <w:rsid w:val="00994CC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F6B"/>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830F6B"/>
    <w:pPr>
      <w:ind w:left="720"/>
      <w:contextualSpacing/>
    </w:pPr>
  </w:style>
  <w:style w:type="table" w:styleId="Reetkatablice">
    <w:name w:val="Table Grid"/>
    <w:basedOn w:val="Obinatablica"/>
    <w:uiPriority w:val="59"/>
    <w:rsid w:val="00830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30F6B"/>
    <w:pPr>
      <w:spacing w:line="240" w:lineRule="auto"/>
    </w:pPr>
    <w:rPr>
      <w:b/>
      <w:bCs/>
      <w:color w:val="4F81BD" w:themeColor="accent1"/>
      <w:sz w:val="18"/>
      <w:szCs w:val="18"/>
    </w:rPr>
  </w:style>
  <w:style w:type="paragraph" w:customStyle="1" w:styleId="POG2">
    <w:name w:val="POG_2"/>
    <w:basedOn w:val="Normal"/>
    <w:link w:val="POG2Char"/>
    <w:qFormat/>
    <w:rsid w:val="00830F6B"/>
    <w:pPr>
      <w:widowControl w:val="0"/>
      <w:spacing w:before="160" w:after="240" w:line="360" w:lineRule="auto"/>
      <w:contextualSpacing/>
    </w:pPr>
    <w:rPr>
      <w:rFonts w:ascii="Times New Roman" w:hAnsi="Times New Roman" w:cs="Times New Roman"/>
      <w:b/>
      <w:sz w:val="28"/>
      <w:szCs w:val="28"/>
    </w:rPr>
  </w:style>
  <w:style w:type="character" w:customStyle="1" w:styleId="POG2Char">
    <w:name w:val="POG_2 Char"/>
    <w:basedOn w:val="Zadanifontodlomka"/>
    <w:link w:val="POG2"/>
    <w:rsid w:val="00830F6B"/>
    <w:rPr>
      <w:rFonts w:ascii="Times New Roman" w:hAnsi="Times New Roman" w:cs="Times New Roman"/>
      <w:b/>
      <w:sz w:val="28"/>
      <w:szCs w:val="28"/>
    </w:rPr>
  </w:style>
  <w:style w:type="paragraph" w:styleId="Tekstbalonia">
    <w:name w:val="Balloon Text"/>
    <w:basedOn w:val="Normal"/>
    <w:link w:val="TekstbaloniaChar"/>
    <w:uiPriority w:val="99"/>
    <w:semiHidden/>
    <w:unhideWhenUsed/>
    <w:rsid w:val="00830F6B"/>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830F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F6B"/>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830F6B"/>
    <w:pPr>
      <w:ind w:left="720"/>
      <w:contextualSpacing/>
    </w:pPr>
  </w:style>
  <w:style w:type="table" w:styleId="Reetkatablice">
    <w:name w:val="Table Grid"/>
    <w:basedOn w:val="Obinatablica"/>
    <w:uiPriority w:val="59"/>
    <w:rsid w:val="00830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30F6B"/>
    <w:pPr>
      <w:spacing w:line="240" w:lineRule="auto"/>
    </w:pPr>
    <w:rPr>
      <w:b/>
      <w:bCs/>
      <w:color w:val="4F81BD" w:themeColor="accent1"/>
      <w:sz w:val="18"/>
      <w:szCs w:val="18"/>
    </w:rPr>
  </w:style>
  <w:style w:type="paragraph" w:customStyle="1" w:styleId="POG2">
    <w:name w:val="POG_2"/>
    <w:basedOn w:val="Normal"/>
    <w:link w:val="POG2Char"/>
    <w:qFormat/>
    <w:rsid w:val="00830F6B"/>
    <w:pPr>
      <w:widowControl w:val="0"/>
      <w:spacing w:before="160" w:after="240" w:line="360" w:lineRule="auto"/>
      <w:contextualSpacing/>
    </w:pPr>
    <w:rPr>
      <w:rFonts w:ascii="Times New Roman" w:hAnsi="Times New Roman" w:cs="Times New Roman"/>
      <w:b/>
      <w:sz w:val="28"/>
      <w:szCs w:val="28"/>
    </w:rPr>
  </w:style>
  <w:style w:type="character" w:customStyle="1" w:styleId="POG2Char">
    <w:name w:val="POG_2 Char"/>
    <w:basedOn w:val="Zadanifontodlomka"/>
    <w:link w:val="POG2"/>
    <w:rsid w:val="00830F6B"/>
    <w:rPr>
      <w:rFonts w:ascii="Times New Roman" w:hAnsi="Times New Roman" w:cs="Times New Roman"/>
      <w:b/>
      <w:sz w:val="28"/>
      <w:szCs w:val="28"/>
    </w:rPr>
  </w:style>
  <w:style w:type="paragraph" w:styleId="Tekstbalonia">
    <w:name w:val="Balloon Text"/>
    <w:basedOn w:val="Normal"/>
    <w:link w:val="TekstbaloniaChar"/>
    <w:uiPriority w:val="99"/>
    <w:semiHidden/>
    <w:unhideWhenUsed/>
    <w:rsid w:val="00830F6B"/>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830F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16</Pages>
  <Words>1635</Words>
  <Characters>9320</Characters>
  <Application>Microsoft Office Word</Application>
  <DocSecurity>0</DocSecurity>
  <Lines>77</Lines>
  <Paragraphs>21</Paragraphs>
  <ScaleCrop>false</ScaleCrop>
  <HeadingPairs>
    <vt:vector size="2" baseType="variant">
      <vt:variant>
        <vt:lpstr>Naslov</vt:lpstr>
      </vt:variant>
      <vt:variant>
        <vt:i4>1</vt:i4>
      </vt:variant>
    </vt:vector>
  </HeadingPairs>
  <TitlesOfParts>
    <vt:vector size="1" baseType="lpstr">
      <vt:lpstr/>
    </vt:vector>
  </TitlesOfParts>
  <Company>HP</Company>
  <LinksUpToDate>false</LinksUpToDate>
  <CharactersWithSpaces>10934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dc:creator>
  <cp:lastModifiedBy>Alen</cp:lastModifiedBy>
  <cp:revision>1</cp:revision>
  <dcterms:created xsi:type="dcterms:W3CDTF">2016-03-22T20:20:00Z</dcterms:created>
  <dcterms:modified xsi:type="dcterms:W3CDTF">2016-03-22T20:37:00Z</dcterms:modified>
</cp:coreProperties>
</file>