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1A0" w:rsidRDefault="00534988">
      <w:pPr>
        <w:rPr>
          <w:b/>
        </w:rPr>
      </w:pPr>
      <w:r>
        <w:rPr>
          <w:b/>
        </w:rPr>
        <w:t>Grammar</w:t>
      </w:r>
    </w:p>
    <w:p w:rsidR="00534988" w:rsidRDefault="00534988">
      <w:r>
        <w:t>The meaning of the initial grammar was kept, I only transformed it to make it LL1.</w:t>
      </w:r>
    </w:p>
    <w:p w:rsidR="00534988" w:rsidRPr="00534988" w:rsidRDefault="00534988">
      <w:r>
        <w:t xml:space="preserve">Grammar transformations </w:t>
      </w:r>
    </w:p>
    <w:p w:rsidR="00B6288D" w:rsidRDefault="00B6288D" w:rsidP="00B6288D">
      <w:pPr>
        <w:pStyle w:val="ListParagraph"/>
        <w:numPr>
          <w:ilvl w:val="0"/>
          <w:numId w:val="1"/>
        </w:numPr>
      </w:pPr>
      <w:r>
        <w:t xml:space="preserve">All * notations: replaced by creating “List” productions instead: </w:t>
      </w:r>
    </w:p>
    <w:p w:rsidR="00B6288D" w:rsidRDefault="00B6288D" w:rsidP="00B6288D">
      <w:pPr>
        <w:pStyle w:val="ListParagraph"/>
        <w:numPr>
          <w:ilvl w:val="1"/>
          <w:numId w:val="1"/>
        </w:numPr>
      </w:pPr>
      <w:r>
        <w:t xml:space="preserve">Example: </w:t>
      </w:r>
      <w:proofErr w:type="spellStart"/>
      <w:r>
        <w:t>prog</w:t>
      </w:r>
      <w:proofErr w:type="spellEnd"/>
      <w:r>
        <w:t xml:space="preserve"> -&gt; </w:t>
      </w:r>
      <w:proofErr w:type="spellStart"/>
      <w:r>
        <w:t>classDecl</w:t>
      </w:r>
      <w:proofErr w:type="spellEnd"/>
      <w:r>
        <w:t xml:space="preserve">* </w:t>
      </w:r>
      <w:proofErr w:type="spellStart"/>
      <w:r>
        <w:t>progBody</w:t>
      </w:r>
      <w:proofErr w:type="spellEnd"/>
    </w:p>
    <w:p w:rsidR="00B6288D" w:rsidRDefault="00B6288D" w:rsidP="00B6288D">
      <w:pPr>
        <w:pStyle w:val="ListParagraph"/>
        <w:numPr>
          <w:ilvl w:val="1"/>
          <w:numId w:val="1"/>
        </w:numPr>
      </w:pPr>
      <w:r>
        <w:t xml:space="preserve">Correction: </w:t>
      </w:r>
    </w:p>
    <w:p w:rsidR="00B6288D" w:rsidRDefault="00B6288D" w:rsidP="00B6288D">
      <w:pPr>
        <w:pStyle w:val="ListParagraph"/>
        <w:numPr>
          <w:ilvl w:val="2"/>
          <w:numId w:val="1"/>
        </w:numPr>
      </w:pPr>
      <w:proofErr w:type="spellStart"/>
      <w:r>
        <w:t>prog</w:t>
      </w:r>
      <w:proofErr w:type="spellEnd"/>
      <w:r>
        <w:t xml:space="preserve"> -&gt; </w:t>
      </w:r>
      <w:proofErr w:type="spellStart"/>
      <w:r>
        <w:t>classDeclList</w:t>
      </w:r>
      <w:proofErr w:type="spellEnd"/>
      <w:r>
        <w:t xml:space="preserve"> </w:t>
      </w:r>
      <w:proofErr w:type="spellStart"/>
      <w:r>
        <w:t>progBody</w:t>
      </w:r>
      <w:proofErr w:type="spellEnd"/>
    </w:p>
    <w:p w:rsidR="00B6288D" w:rsidRDefault="00B6288D" w:rsidP="00B6288D">
      <w:pPr>
        <w:pStyle w:val="ListParagraph"/>
        <w:numPr>
          <w:ilvl w:val="2"/>
          <w:numId w:val="1"/>
        </w:numPr>
      </w:pPr>
      <w:proofErr w:type="spellStart"/>
      <w:r>
        <w:t>classDeclList</w:t>
      </w:r>
      <w:proofErr w:type="spellEnd"/>
      <w:r>
        <w:t xml:space="preserve"> -&gt; </w:t>
      </w:r>
      <w:proofErr w:type="spellStart"/>
      <w:r w:rsidRPr="00B6288D">
        <w:t>classDecl</w:t>
      </w:r>
      <w:proofErr w:type="spellEnd"/>
      <w:r w:rsidRPr="00B6288D">
        <w:t xml:space="preserve"> </w:t>
      </w:r>
      <w:proofErr w:type="spellStart"/>
      <w:r w:rsidRPr="00B6288D">
        <w:t>classDeclList</w:t>
      </w:r>
      <w:proofErr w:type="spellEnd"/>
      <w:r w:rsidRPr="00B6288D">
        <w:t xml:space="preserve"> | EPSILON</w:t>
      </w:r>
    </w:p>
    <w:p w:rsidR="002B3963" w:rsidRDefault="00890827" w:rsidP="00890827">
      <w:pPr>
        <w:pStyle w:val="ListParagraph"/>
        <w:numPr>
          <w:ilvl w:val="0"/>
          <w:numId w:val="1"/>
        </w:numPr>
      </w:pPr>
      <w:proofErr w:type="spellStart"/>
      <w:r>
        <w:t>classDecl</w:t>
      </w:r>
      <w:proofErr w:type="spellEnd"/>
      <w:r>
        <w:t xml:space="preserve"> </w:t>
      </w:r>
      <w:r w:rsidRPr="00890827">
        <w:t xml:space="preserve">-&gt; 'class' 'id' '{' </w:t>
      </w:r>
      <w:proofErr w:type="spellStart"/>
      <w:r w:rsidR="009D6E34">
        <w:t>varDeclList</w:t>
      </w:r>
      <w:proofErr w:type="spellEnd"/>
      <w:r w:rsidR="009D6E34">
        <w:t xml:space="preserve"> </w:t>
      </w:r>
      <w:proofErr w:type="spellStart"/>
      <w:r w:rsidR="009D6E34">
        <w:t>funcDefList</w:t>
      </w:r>
      <w:proofErr w:type="spellEnd"/>
      <w:r w:rsidRPr="00890827">
        <w:t xml:space="preserve"> '}' ';'</w:t>
      </w:r>
    </w:p>
    <w:p w:rsidR="009D6E34" w:rsidRPr="009D6E34" w:rsidRDefault="009D6E34" w:rsidP="009D6E34">
      <w:pPr>
        <w:pStyle w:val="ListParagraph"/>
        <w:numPr>
          <w:ilvl w:val="1"/>
          <w:numId w:val="1"/>
        </w:numPr>
      </w:pPr>
      <w:r>
        <w:t xml:space="preserve">Problem: both </w:t>
      </w:r>
      <w:proofErr w:type="spellStart"/>
      <w:r>
        <w:t>varDecl</w:t>
      </w:r>
      <w:proofErr w:type="spellEnd"/>
      <w:r>
        <w:t xml:space="preserve"> and </w:t>
      </w:r>
      <w:proofErr w:type="spellStart"/>
      <w:r>
        <w:t>funcDef</w:t>
      </w:r>
      <w:proofErr w:type="spellEnd"/>
      <w:r>
        <w:t xml:space="preserve"> can start with </w:t>
      </w:r>
      <w:r>
        <w:rPr>
          <w:b/>
        </w:rPr>
        <w:t>type id</w:t>
      </w:r>
    </w:p>
    <w:p w:rsidR="009D6E34" w:rsidRDefault="009D6E34" w:rsidP="009D6E34">
      <w:pPr>
        <w:pStyle w:val="ListParagraph"/>
        <w:numPr>
          <w:ilvl w:val="1"/>
          <w:numId w:val="1"/>
        </w:numPr>
      </w:pPr>
      <w:r>
        <w:t xml:space="preserve">Correction: factored </w:t>
      </w:r>
      <w:r>
        <w:rPr>
          <w:b/>
        </w:rPr>
        <w:t>type id</w:t>
      </w:r>
      <w:r>
        <w:t xml:space="preserve"> out:</w:t>
      </w:r>
    </w:p>
    <w:p w:rsidR="009D6E34" w:rsidRDefault="00E31627" w:rsidP="009D6E34">
      <w:pPr>
        <w:pStyle w:val="ListParagraph"/>
        <w:numPr>
          <w:ilvl w:val="2"/>
          <w:numId w:val="1"/>
        </w:numPr>
      </w:pPr>
      <w:proofErr w:type="spellStart"/>
      <w:r>
        <w:t>classDecl</w:t>
      </w:r>
      <w:proofErr w:type="spellEnd"/>
      <w:r>
        <w:t xml:space="preserve"> </w:t>
      </w:r>
      <w:r w:rsidR="009D6E34">
        <w:t xml:space="preserve">-&gt; 'class' 'id' '{' </w:t>
      </w:r>
      <w:proofErr w:type="spellStart"/>
      <w:r w:rsidR="009D6E34">
        <w:t>varThenFuncList</w:t>
      </w:r>
      <w:proofErr w:type="spellEnd"/>
      <w:r w:rsidR="009D6E34">
        <w:t xml:space="preserve"> '}' ';'</w:t>
      </w:r>
    </w:p>
    <w:p w:rsidR="009D6E34" w:rsidRDefault="00E31627" w:rsidP="009D6E34">
      <w:pPr>
        <w:pStyle w:val="ListParagraph"/>
        <w:numPr>
          <w:ilvl w:val="2"/>
          <w:numId w:val="1"/>
        </w:numPr>
      </w:pPr>
      <w:proofErr w:type="spellStart"/>
      <w:r>
        <w:t>typeId</w:t>
      </w:r>
      <w:proofErr w:type="spellEnd"/>
      <w:r>
        <w:t xml:space="preserve"> </w:t>
      </w:r>
      <w:r w:rsidR="009D6E34">
        <w:t>-&gt; type 'id'</w:t>
      </w:r>
    </w:p>
    <w:p w:rsidR="009D6E34" w:rsidRDefault="009D6E34" w:rsidP="009D6E34">
      <w:pPr>
        <w:pStyle w:val="ListParagraph"/>
        <w:numPr>
          <w:ilvl w:val="2"/>
          <w:numId w:val="1"/>
        </w:numPr>
      </w:pPr>
      <w:proofErr w:type="spellStart"/>
      <w:r>
        <w:t>varThenFuncList</w:t>
      </w:r>
      <w:proofErr w:type="spellEnd"/>
      <w:r>
        <w:t xml:space="preserve"> -&gt; </w:t>
      </w:r>
      <w:proofErr w:type="spellStart"/>
      <w:r>
        <w:t>typeId</w:t>
      </w:r>
      <w:proofErr w:type="spellEnd"/>
      <w:r>
        <w:t xml:space="preserve"> varThenFuncList1 | EPSILON</w:t>
      </w:r>
    </w:p>
    <w:p w:rsidR="009D6E34" w:rsidRDefault="009D6E34" w:rsidP="009D6E34">
      <w:pPr>
        <w:pStyle w:val="ListParagraph"/>
        <w:numPr>
          <w:ilvl w:val="2"/>
          <w:numId w:val="1"/>
        </w:numPr>
      </w:pPr>
      <w:r>
        <w:t xml:space="preserve">varThenFuncList1 -&gt; </w:t>
      </w:r>
      <w:proofErr w:type="spellStart"/>
      <w:r>
        <w:t>arraySizeList</w:t>
      </w:r>
      <w:proofErr w:type="spellEnd"/>
      <w:r>
        <w:t xml:space="preserve"> ';' </w:t>
      </w:r>
      <w:proofErr w:type="spellStart"/>
      <w:r>
        <w:t>varThenFuncList</w:t>
      </w:r>
      <w:proofErr w:type="spellEnd"/>
      <w:r>
        <w:t xml:space="preserve"> | '(' </w:t>
      </w:r>
      <w:proofErr w:type="spellStart"/>
      <w:r>
        <w:t>fParams</w:t>
      </w:r>
      <w:proofErr w:type="spellEnd"/>
      <w:r>
        <w:t xml:space="preserve"> ')' </w:t>
      </w:r>
      <w:proofErr w:type="spellStart"/>
      <w:r>
        <w:t>funcBody</w:t>
      </w:r>
      <w:proofErr w:type="spellEnd"/>
      <w:r>
        <w:t xml:space="preserve"> ';' </w:t>
      </w:r>
      <w:proofErr w:type="spellStart"/>
      <w:r>
        <w:t>funcDefList</w:t>
      </w:r>
      <w:proofErr w:type="spellEnd"/>
    </w:p>
    <w:p w:rsidR="00CC3F4D" w:rsidRDefault="00CC3F4D" w:rsidP="009D6E34">
      <w:pPr>
        <w:pStyle w:val="ListParagraph"/>
        <w:numPr>
          <w:ilvl w:val="2"/>
          <w:numId w:val="1"/>
        </w:numPr>
      </w:pPr>
      <w:r>
        <w:t xml:space="preserve">DFA </w:t>
      </w:r>
      <w:r w:rsidR="00E31627">
        <w:t>visualisation</w:t>
      </w:r>
      <w:r>
        <w:t>:</w:t>
      </w:r>
    </w:p>
    <w:p w:rsidR="00CC3F4D" w:rsidRDefault="00CC3F4D" w:rsidP="009D6E34">
      <w:pPr>
        <w:pStyle w:val="ListParagraph"/>
        <w:numPr>
          <w:ilvl w:val="2"/>
          <w:numId w:val="1"/>
        </w:numPr>
      </w:pPr>
      <w:r>
        <w:rPr>
          <w:noProof/>
          <w:lang w:eastAsia="en-CA"/>
        </w:rPr>
        <w:drawing>
          <wp:inline distT="0" distB="0" distL="0" distR="0">
            <wp:extent cx="3181011" cy="2486836"/>
            <wp:effectExtent l="0" t="0" r="635" b="8890"/>
            <wp:docPr id="1" name="Picture 1" descr="https://scontent-lga3-1.xx.fbcdn.net/v/t35.0-12/17036877_10154378651782285_1606921904_o.jpg?oh=224bfbfa1fa2adae08e56c9ef3152281&amp;oe=58B60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lga3-1.xx.fbcdn.net/v/t35.0-12/17036877_10154378651782285_1606921904_o.jpg?oh=224bfbfa1fa2adae08e56c9ef3152281&amp;oe=58B6038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493" cy="248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2DF" w:rsidRDefault="007362DF" w:rsidP="007362DF">
      <w:pPr>
        <w:pStyle w:val="ListParagraph"/>
        <w:numPr>
          <w:ilvl w:val="0"/>
          <w:numId w:val="1"/>
        </w:numPr>
      </w:pPr>
      <w:proofErr w:type="spellStart"/>
      <w:r>
        <w:t>funcBody</w:t>
      </w:r>
      <w:proofErr w:type="spellEnd"/>
      <w:r>
        <w:t xml:space="preserve"> </w:t>
      </w:r>
      <w:r w:rsidRPr="007362DF">
        <w:t xml:space="preserve">-&gt; '{' </w:t>
      </w:r>
      <w:proofErr w:type="spellStart"/>
      <w:r w:rsidRPr="007362DF">
        <w:t>var</w:t>
      </w:r>
      <w:r>
        <w:t>DeclList</w:t>
      </w:r>
      <w:proofErr w:type="spellEnd"/>
      <w:r>
        <w:t xml:space="preserve"> </w:t>
      </w:r>
      <w:proofErr w:type="spellStart"/>
      <w:r>
        <w:t>s</w:t>
      </w:r>
      <w:r w:rsidRPr="007362DF">
        <w:t>tatList</w:t>
      </w:r>
      <w:proofErr w:type="spellEnd"/>
      <w:r w:rsidRPr="007362DF">
        <w:t xml:space="preserve"> '}'</w:t>
      </w:r>
    </w:p>
    <w:p w:rsidR="007362DF" w:rsidRPr="007362DF" w:rsidRDefault="007362DF" w:rsidP="007362DF">
      <w:pPr>
        <w:pStyle w:val="ListParagraph"/>
        <w:numPr>
          <w:ilvl w:val="1"/>
          <w:numId w:val="1"/>
        </w:numPr>
      </w:pPr>
      <w:r>
        <w:t xml:space="preserve">both </w:t>
      </w:r>
      <w:proofErr w:type="spellStart"/>
      <w:r>
        <w:t>varDeclList</w:t>
      </w:r>
      <w:proofErr w:type="spellEnd"/>
      <w:r>
        <w:t xml:space="preserve"> and </w:t>
      </w:r>
      <w:proofErr w:type="spellStart"/>
      <w:r>
        <w:t>statList</w:t>
      </w:r>
      <w:proofErr w:type="spellEnd"/>
      <w:r>
        <w:t xml:space="preserve"> can start with </w:t>
      </w:r>
      <w:r>
        <w:rPr>
          <w:b/>
        </w:rPr>
        <w:t>type id</w:t>
      </w:r>
    </w:p>
    <w:p w:rsidR="00DE39B0" w:rsidRDefault="007362DF" w:rsidP="00DE39B0">
      <w:pPr>
        <w:pStyle w:val="ListParagraph"/>
        <w:numPr>
          <w:ilvl w:val="1"/>
          <w:numId w:val="1"/>
        </w:numPr>
      </w:pPr>
      <w:r>
        <w:t>solved in a similar way to the one above</w:t>
      </w:r>
      <w:r w:rsidR="00DE39B0">
        <w:t>:</w:t>
      </w:r>
    </w:p>
    <w:p w:rsidR="00DE39B0" w:rsidRDefault="00DE39B0" w:rsidP="00DE39B0">
      <w:pPr>
        <w:pStyle w:val="ListParagraph"/>
        <w:numPr>
          <w:ilvl w:val="1"/>
          <w:numId w:val="1"/>
        </w:numPr>
      </w:pPr>
      <w:r>
        <w:t>separated assign statement from not assign statement:</w:t>
      </w:r>
    </w:p>
    <w:p w:rsidR="00DE39B0" w:rsidRDefault="00DE39B0" w:rsidP="00DE39B0">
      <w:pPr>
        <w:pStyle w:val="ListParagraph"/>
        <w:numPr>
          <w:ilvl w:val="2"/>
          <w:numId w:val="1"/>
        </w:numPr>
      </w:pPr>
      <w:r>
        <w:t xml:space="preserve">statement -&gt; </w:t>
      </w:r>
      <w:proofErr w:type="spellStart"/>
      <w:r>
        <w:t>assignStat</w:t>
      </w:r>
      <w:proofErr w:type="spellEnd"/>
      <w:r>
        <w:t xml:space="preserve"> ';' | </w:t>
      </w:r>
      <w:proofErr w:type="spellStart"/>
      <w:r>
        <w:t>statementNotAssign</w:t>
      </w:r>
      <w:proofErr w:type="spellEnd"/>
    </w:p>
    <w:p w:rsidR="00DE39B0" w:rsidRDefault="00DE39B0" w:rsidP="00DE39B0">
      <w:pPr>
        <w:pStyle w:val="ListParagraph"/>
        <w:numPr>
          <w:ilvl w:val="2"/>
          <w:numId w:val="1"/>
        </w:numPr>
      </w:pPr>
      <w:proofErr w:type="spellStart"/>
      <w:r>
        <w:t>statementNotAssign</w:t>
      </w:r>
      <w:proofErr w:type="spellEnd"/>
      <w:r>
        <w:t xml:space="preserve"> -&gt; 'if' '(' expr ')' 'then' </w:t>
      </w:r>
      <w:proofErr w:type="spellStart"/>
      <w:r>
        <w:t>statBlock</w:t>
      </w:r>
      <w:proofErr w:type="spellEnd"/>
      <w:r>
        <w:t xml:space="preserve"> 'else' </w:t>
      </w:r>
      <w:proofErr w:type="spellStart"/>
      <w:r>
        <w:t>statBlock</w:t>
      </w:r>
      <w:proofErr w:type="spellEnd"/>
      <w:r>
        <w:t xml:space="preserve"> ';'</w:t>
      </w:r>
    </w:p>
    <w:p w:rsidR="00DE39B0" w:rsidRDefault="00DE39B0" w:rsidP="00DE39B0">
      <w:pPr>
        <w:pStyle w:val="ListParagraph"/>
        <w:ind w:left="2160"/>
      </w:pPr>
      <w:r>
        <w:tab/>
      </w:r>
      <w:r>
        <w:tab/>
        <w:t xml:space="preserve">| 'for' '(' type 'id' </w:t>
      </w:r>
      <w:proofErr w:type="spellStart"/>
      <w:r>
        <w:t>assignOp</w:t>
      </w:r>
      <w:proofErr w:type="spellEnd"/>
      <w:r>
        <w:t xml:space="preserve"> expr ';' </w:t>
      </w:r>
      <w:proofErr w:type="spellStart"/>
      <w:r>
        <w:t>relExpr</w:t>
      </w:r>
      <w:proofErr w:type="spellEnd"/>
      <w:r>
        <w:t xml:space="preserve"> ';' </w:t>
      </w:r>
      <w:proofErr w:type="spellStart"/>
      <w:r>
        <w:t>assignStat</w:t>
      </w:r>
      <w:proofErr w:type="spellEnd"/>
      <w:r>
        <w:t xml:space="preserve"> ')' </w:t>
      </w:r>
      <w:proofErr w:type="spellStart"/>
      <w:r>
        <w:t>statBlock</w:t>
      </w:r>
      <w:proofErr w:type="spellEnd"/>
      <w:r>
        <w:t xml:space="preserve"> ';'</w:t>
      </w:r>
    </w:p>
    <w:p w:rsidR="00DE39B0" w:rsidRDefault="00DE39B0" w:rsidP="00DE39B0">
      <w:pPr>
        <w:pStyle w:val="ListParagraph"/>
        <w:ind w:left="2160"/>
      </w:pPr>
      <w:r>
        <w:tab/>
      </w:r>
      <w:r>
        <w:tab/>
        <w:t xml:space="preserve">| 'get' '(' variable ')' ';' | 'put' '(' expr ')' ';'| 'return' '(' expr ')' ';'            </w:t>
      </w:r>
    </w:p>
    <w:p w:rsidR="007362DF" w:rsidRDefault="00DE39B0" w:rsidP="007362DF">
      <w:pPr>
        <w:pStyle w:val="ListParagraph"/>
        <w:numPr>
          <w:ilvl w:val="1"/>
          <w:numId w:val="1"/>
        </w:numPr>
      </w:pPr>
      <w:r>
        <w:t xml:space="preserve"> factored out:</w:t>
      </w:r>
    </w:p>
    <w:p w:rsidR="004958B8" w:rsidRDefault="004958B8" w:rsidP="004958B8">
      <w:pPr>
        <w:pStyle w:val="ListParagraph"/>
        <w:numPr>
          <w:ilvl w:val="2"/>
          <w:numId w:val="1"/>
        </w:numPr>
      </w:pPr>
      <w:proofErr w:type="spellStart"/>
      <w:r>
        <w:t>funcBody</w:t>
      </w:r>
      <w:proofErr w:type="spellEnd"/>
      <w:r>
        <w:t xml:space="preserve"> </w:t>
      </w:r>
      <w:r w:rsidRPr="004958B8">
        <w:t xml:space="preserve">-&gt; '{' </w:t>
      </w:r>
      <w:proofErr w:type="spellStart"/>
      <w:r w:rsidRPr="004958B8">
        <w:t>varThenStatList</w:t>
      </w:r>
      <w:proofErr w:type="spellEnd"/>
      <w:r w:rsidRPr="004958B8">
        <w:t xml:space="preserve"> '}'</w:t>
      </w:r>
    </w:p>
    <w:p w:rsidR="00DE39B0" w:rsidRDefault="00DE39B0" w:rsidP="004958B8">
      <w:pPr>
        <w:pStyle w:val="ListParagraph"/>
        <w:numPr>
          <w:ilvl w:val="2"/>
          <w:numId w:val="1"/>
        </w:numPr>
      </w:pPr>
      <w:proofErr w:type="spellStart"/>
      <w:r>
        <w:lastRenderedPageBreak/>
        <w:t>varThenStatList</w:t>
      </w:r>
      <w:proofErr w:type="spellEnd"/>
      <w:r>
        <w:t xml:space="preserve"> -&gt; 'int' 'id' </w:t>
      </w:r>
      <w:proofErr w:type="spellStart"/>
      <w:r>
        <w:t>arraySizeList</w:t>
      </w:r>
      <w:proofErr w:type="spellEnd"/>
      <w:r>
        <w:t xml:space="preserve"> ';' </w:t>
      </w:r>
      <w:proofErr w:type="spellStart"/>
      <w:r>
        <w:t>varThenStatList</w:t>
      </w:r>
      <w:proofErr w:type="spellEnd"/>
      <w:r>
        <w:t xml:space="preserve"> | 'float' 'id' </w:t>
      </w:r>
      <w:proofErr w:type="spellStart"/>
      <w:r>
        <w:t>arraySizeList</w:t>
      </w:r>
      <w:proofErr w:type="spellEnd"/>
      <w:r>
        <w:t xml:space="preserve"> ';' </w:t>
      </w:r>
      <w:proofErr w:type="spellStart"/>
      <w:r>
        <w:t>varThenStatList</w:t>
      </w:r>
      <w:proofErr w:type="spellEnd"/>
      <w:r>
        <w:t xml:space="preserve"> </w:t>
      </w:r>
    </w:p>
    <w:p w:rsidR="00DE39B0" w:rsidRDefault="00DE39B0" w:rsidP="00F90877">
      <w:pPr>
        <w:pStyle w:val="ListParagraph"/>
        <w:numPr>
          <w:ilvl w:val="2"/>
          <w:numId w:val="1"/>
        </w:numPr>
      </w:pPr>
      <w:r>
        <w:t xml:space="preserve">                | 'id' varThenStatList1 | </w:t>
      </w:r>
      <w:proofErr w:type="spellStart"/>
      <w:r>
        <w:t>statementNotAssign</w:t>
      </w:r>
      <w:proofErr w:type="spellEnd"/>
      <w:r>
        <w:t xml:space="preserve"> </w:t>
      </w:r>
      <w:proofErr w:type="spellStart"/>
      <w:r>
        <w:t>statementList</w:t>
      </w:r>
      <w:proofErr w:type="spellEnd"/>
      <w:r>
        <w:t xml:space="preserve"> | EPSILON</w:t>
      </w:r>
    </w:p>
    <w:p w:rsidR="00DE39B0" w:rsidRDefault="00DE39B0" w:rsidP="00F90877">
      <w:pPr>
        <w:pStyle w:val="ListParagraph"/>
        <w:numPr>
          <w:ilvl w:val="2"/>
          <w:numId w:val="1"/>
        </w:numPr>
      </w:pPr>
      <w:r>
        <w:t xml:space="preserve">varThenStatList1 -&gt; 'id' </w:t>
      </w:r>
      <w:proofErr w:type="spellStart"/>
      <w:r>
        <w:t>arraySizeList</w:t>
      </w:r>
      <w:proofErr w:type="spellEnd"/>
      <w:r>
        <w:t xml:space="preserve"> ';' </w:t>
      </w:r>
      <w:proofErr w:type="spellStart"/>
      <w:r>
        <w:t>varThenStatList</w:t>
      </w:r>
      <w:proofErr w:type="spellEnd"/>
      <w:r>
        <w:t xml:space="preserve"> | </w:t>
      </w:r>
      <w:proofErr w:type="spellStart"/>
      <w:r>
        <w:t>assignStatTail</w:t>
      </w:r>
      <w:proofErr w:type="spellEnd"/>
    </w:p>
    <w:p w:rsidR="00DE39B0" w:rsidRDefault="00DE39B0" w:rsidP="00F90877">
      <w:pPr>
        <w:pStyle w:val="ListParagraph"/>
        <w:numPr>
          <w:ilvl w:val="2"/>
          <w:numId w:val="1"/>
        </w:numPr>
      </w:pPr>
      <w:proofErr w:type="spellStart"/>
      <w:r>
        <w:t>assignStatTail</w:t>
      </w:r>
      <w:proofErr w:type="spellEnd"/>
      <w:r>
        <w:t xml:space="preserve"> -&gt; </w:t>
      </w:r>
      <w:proofErr w:type="spellStart"/>
      <w:r>
        <w:t>indiceList</w:t>
      </w:r>
      <w:proofErr w:type="spellEnd"/>
      <w:r>
        <w:t xml:space="preserve"> assignStatTail1</w:t>
      </w:r>
    </w:p>
    <w:p w:rsidR="00DE39B0" w:rsidRDefault="00DE39B0" w:rsidP="009E1FF5">
      <w:pPr>
        <w:pStyle w:val="ListParagraph"/>
        <w:numPr>
          <w:ilvl w:val="2"/>
          <w:numId w:val="1"/>
        </w:numPr>
      </w:pPr>
      <w:r>
        <w:t xml:space="preserve">assignStatTail1 -&gt; </w:t>
      </w:r>
      <w:proofErr w:type="spellStart"/>
      <w:r>
        <w:t>assignOp</w:t>
      </w:r>
      <w:proofErr w:type="spellEnd"/>
      <w:r>
        <w:t xml:space="preserve"> expr ';' </w:t>
      </w:r>
      <w:proofErr w:type="spellStart"/>
      <w:r>
        <w:t>statementList</w:t>
      </w:r>
      <w:proofErr w:type="spellEnd"/>
      <w:r>
        <w:t xml:space="preserve"> | '.' </w:t>
      </w:r>
      <w:proofErr w:type="spellStart"/>
      <w:r>
        <w:t>assignStatTail</w:t>
      </w:r>
      <w:proofErr w:type="spellEnd"/>
    </w:p>
    <w:p w:rsidR="007362DF" w:rsidRDefault="007362DF" w:rsidP="009E1FF5">
      <w:pPr>
        <w:pStyle w:val="ListParagraph"/>
        <w:numPr>
          <w:ilvl w:val="2"/>
          <w:numId w:val="1"/>
        </w:numPr>
      </w:pPr>
      <w:r>
        <w:t xml:space="preserve">DFA visualisation: </w:t>
      </w:r>
    </w:p>
    <w:p w:rsidR="007362DF" w:rsidRDefault="007362DF" w:rsidP="009E1FF5">
      <w:pPr>
        <w:pStyle w:val="ListParagraph"/>
        <w:numPr>
          <w:ilvl w:val="2"/>
          <w:numId w:val="1"/>
        </w:numPr>
      </w:pPr>
      <w:r>
        <w:rPr>
          <w:noProof/>
          <w:lang w:eastAsia="en-CA"/>
        </w:rPr>
        <w:drawing>
          <wp:inline distT="0" distB="0" distL="0" distR="0">
            <wp:extent cx="3841750" cy="1605732"/>
            <wp:effectExtent l="0" t="0" r="6350" b="0"/>
            <wp:docPr id="2" name="Picture 2" descr="https://scontent-lga3-1.xx.fbcdn.net/v/t35.0-12/s2048x2048/17016270_10154378683822285_89007257_o.jpg?oh=8ba07bad6030b1472c1c632d68fae71e&amp;oe=58B5D1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lga3-1.xx.fbcdn.net/v/t35.0-12/s2048x2048/17016270_10154378683822285_89007257_o.jpg?oh=8ba07bad6030b1472c1c632d68fae71e&amp;oe=58B5D1C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275" cy="1609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72D" w:rsidRDefault="0073172D" w:rsidP="0073172D">
      <w:pPr>
        <w:pStyle w:val="ListParagraph"/>
        <w:numPr>
          <w:ilvl w:val="0"/>
          <w:numId w:val="1"/>
        </w:numPr>
      </w:pPr>
      <w:r>
        <w:t xml:space="preserve">expr -&gt; </w:t>
      </w:r>
      <w:proofErr w:type="spellStart"/>
      <w:r>
        <w:t>arithExpr</w:t>
      </w:r>
      <w:proofErr w:type="spellEnd"/>
      <w:r>
        <w:t xml:space="preserve"> | </w:t>
      </w:r>
      <w:proofErr w:type="spellStart"/>
      <w:r>
        <w:t>relExpr</w:t>
      </w:r>
      <w:proofErr w:type="spellEnd"/>
    </w:p>
    <w:p w:rsidR="0073172D" w:rsidRDefault="008B5092" w:rsidP="0073172D">
      <w:pPr>
        <w:pStyle w:val="ListParagraph"/>
        <w:numPr>
          <w:ilvl w:val="1"/>
          <w:numId w:val="1"/>
        </w:numPr>
      </w:pPr>
      <w:proofErr w:type="spellStart"/>
      <w:r>
        <w:t>relExpr</w:t>
      </w:r>
      <w:proofErr w:type="spellEnd"/>
      <w:r>
        <w:t xml:space="preserve"> starts with </w:t>
      </w:r>
      <w:proofErr w:type="spellStart"/>
      <w:r>
        <w:t>arithExpr</w:t>
      </w:r>
      <w:proofErr w:type="spellEnd"/>
      <w:r>
        <w:t>! Ambiguity</w:t>
      </w:r>
    </w:p>
    <w:p w:rsidR="008B5092" w:rsidRDefault="008B5092" w:rsidP="0073172D">
      <w:pPr>
        <w:pStyle w:val="ListParagraph"/>
        <w:numPr>
          <w:ilvl w:val="1"/>
          <w:numId w:val="1"/>
        </w:numPr>
      </w:pPr>
      <w:r>
        <w:t xml:space="preserve">built and implemented following DFA to distinguish between </w:t>
      </w:r>
      <w:proofErr w:type="spellStart"/>
      <w:r>
        <w:t>arithExpr</w:t>
      </w:r>
      <w:proofErr w:type="spellEnd"/>
      <w:r>
        <w:t xml:space="preserve"> and </w:t>
      </w:r>
      <w:proofErr w:type="spellStart"/>
      <w:r>
        <w:t>relExpr</w:t>
      </w:r>
      <w:proofErr w:type="spellEnd"/>
      <w:r>
        <w:t>:</w:t>
      </w:r>
    </w:p>
    <w:p w:rsidR="008B5092" w:rsidRDefault="008B5092" w:rsidP="0073172D">
      <w:pPr>
        <w:pStyle w:val="ListParagraph"/>
        <w:numPr>
          <w:ilvl w:val="1"/>
          <w:numId w:val="1"/>
        </w:numPr>
      </w:pPr>
      <w:r>
        <w:rPr>
          <w:noProof/>
          <w:lang w:eastAsia="en-CA"/>
        </w:rPr>
        <w:drawing>
          <wp:inline distT="0" distB="0" distL="0" distR="0">
            <wp:extent cx="2053299" cy="2108200"/>
            <wp:effectExtent l="0" t="0" r="4445" b="6350"/>
            <wp:docPr id="3" name="Picture 3" descr="https://scontent-lga3-1.xx.fbcdn.net/v/t35.0-12/16990640_10154378700157285_1714227654_o.jpg?oh=1adc3aafc34ff5a80ea2a4adb82902dc&amp;oe=58B60D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-lga3-1.xx.fbcdn.net/v/t35.0-12/16990640_10154378700157285_1714227654_o.jpg?oh=1adc3aafc34ff5a80ea2a4adb82902dc&amp;oe=58B60DA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834" cy="2111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092" w:rsidRDefault="008B5092" w:rsidP="008B5092">
      <w:pPr>
        <w:pStyle w:val="ListParagraph"/>
        <w:numPr>
          <w:ilvl w:val="0"/>
          <w:numId w:val="1"/>
        </w:numPr>
      </w:pPr>
      <w:r>
        <w:t xml:space="preserve">Variable -&gt; </w:t>
      </w:r>
      <w:proofErr w:type="spellStart"/>
      <w:r>
        <w:t>idNestList</w:t>
      </w:r>
      <w:proofErr w:type="spellEnd"/>
      <w:r>
        <w:t xml:space="preserve"> id </w:t>
      </w:r>
      <w:proofErr w:type="spellStart"/>
      <w:r>
        <w:t>indiceList</w:t>
      </w:r>
      <w:proofErr w:type="spellEnd"/>
    </w:p>
    <w:p w:rsidR="008B5092" w:rsidRDefault="008B5092" w:rsidP="008B5092">
      <w:pPr>
        <w:pStyle w:val="ListParagraph"/>
        <w:numPr>
          <w:ilvl w:val="1"/>
          <w:numId w:val="1"/>
        </w:numPr>
      </w:pPr>
      <w:proofErr w:type="spellStart"/>
      <w:r>
        <w:t>idNestList</w:t>
      </w:r>
      <w:proofErr w:type="spellEnd"/>
      <w:r>
        <w:t xml:space="preserve"> can start with id or can be epsilon. So when parser sees “id”, it doesn’t know if it’s from </w:t>
      </w:r>
      <w:proofErr w:type="spellStart"/>
      <w:r>
        <w:t>idNestList</w:t>
      </w:r>
      <w:proofErr w:type="spellEnd"/>
      <w:r>
        <w:t xml:space="preserve">, or if </w:t>
      </w:r>
      <w:proofErr w:type="spellStart"/>
      <w:r>
        <w:t>idNestList</w:t>
      </w:r>
      <w:proofErr w:type="spellEnd"/>
      <w:r>
        <w:t xml:space="preserve"> is empty, and it’s the id that follows</w:t>
      </w:r>
    </w:p>
    <w:p w:rsidR="008B5092" w:rsidRDefault="008B5092" w:rsidP="008B5092">
      <w:pPr>
        <w:pStyle w:val="ListParagraph"/>
        <w:numPr>
          <w:ilvl w:val="1"/>
          <w:numId w:val="1"/>
        </w:numPr>
      </w:pPr>
      <w:r>
        <w:t>DFA solution:</w:t>
      </w:r>
    </w:p>
    <w:p w:rsidR="008B5092" w:rsidRDefault="008B5092" w:rsidP="008B5092">
      <w:pPr>
        <w:pStyle w:val="ListParagraph"/>
        <w:numPr>
          <w:ilvl w:val="1"/>
          <w:numId w:val="1"/>
        </w:numPr>
      </w:pPr>
      <w:r>
        <w:rPr>
          <w:noProof/>
          <w:lang w:eastAsia="en-CA"/>
        </w:rPr>
        <w:drawing>
          <wp:inline distT="0" distB="0" distL="0" distR="0">
            <wp:extent cx="2724150" cy="1213098"/>
            <wp:effectExtent l="0" t="0" r="0" b="6350"/>
            <wp:docPr id="4" name="Picture 4" descr="https://scontent-lga3-1.xx.fbcdn.net/v/t35.0-12/s2048x2048/17016295_10154378716237285_1194741203_o.jpg?oh=c7e54493a4b51267ec6694b3a7f27dc1&amp;oe=58B5F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-lga3-1.xx.fbcdn.net/v/t35.0-12/s2048x2048/17016295_10154378716237285_1194741203_o.jpg?oh=c7e54493a4b51267ec6694b3a7f27dc1&amp;oe=58B5F37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000" cy="1214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092" w:rsidRDefault="008B5092" w:rsidP="008B5092">
      <w:pPr>
        <w:pStyle w:val="ListParagraph"/>
        <w:numPr>
          <w:ilvl w:val="1"/>
          <w:numId w:val="1"/>
        </w:numPr>
      </w:pPr>
      <w:r>
        <w:t xml:space="preserve">variable </w:t>
      </w:r>
      <w:r w:rsidRPr="008B5092">
        <w:t xml:space="preserve">-&gt; </w:t>
      </w:r>
      <w:proofErr w:type="spellStart"/>
      <w:r w:rsidRPr="008B5092">
        <w:t>idNestListThenIdThenIndiceList</w:t>
      </w:r>
      <w:proofErr w:type="spellEnd"/>
    </w:p>
    <w:p w:rsidR="008B5092" w:rsidRDefault="008B5092" w:rsidP="008B5092">
      <w:pPr>
        <w:pStyle w:val="ListParagraph"/>
        <w:numPr>
          <w:ilvl w:val="1"/>
          <w:numId w:val="1"/>
        </w:numPr>
      </w:pPr>
      <w:proofErr w:type="spellStart"/>
      <w:r>
        <w:t>idNestListThenIdThenIndiceList</w:t>
      </w:r>
      <w:proofErr w:type="spellEnd"/>
      <w:r>
        <w:t xml:space="preserve"> -&gt; 'id' </w:t>
      </w:r>
      <w:proofErr w:type="spellStart"/>
      <w:r>
        <w:t>indiceList</w:t>
      </w:r>
      <w:proofErr w:type="spellEnd"/>
      <w:r>
        <w:t xml:space="preserve"> idNestListThenIdThenIndiceList1</w:t>
      </w:r>
    </w:p>
    <w:p w:rsidR="008B5092" w:rsidRDefault="008B5092" w:rsidP="008B5092">
      <w:pPr>
        <w:pStyle w:val="ListParagraph"/>
        <w:numPr>
          <w:ilvl w:val="1"/>
          <w:numId w:val="1"/>
        </w:numPr>
      </w:pPr>
      <w:r>
        <w:t xml:space="preserve">idNestListThenIdThenIndiceList1 -&gt; '.' </w:t>
      </w:r>
      <w:proofErr w:type="spellStart"/>
      <w:r>
        <w:t>idNestListThenIdThenIndiceList</w:t>
      </w:r>
      <w:proofErr w:type="spellEnd"/>
      <w:r>
        <w:t xml:space="preserve"> | EPSILON</w:t>
      </w:r>
    </w:p>
    <w:p w:rsidR="00BE21C9" w:rsidRDefault="00CD2FCD" w:rsidP="00BE21C9">
      <w:pPr>
        <w:pStyle w:val="ListParagraph"/>
        <w:numPr>
          <w:ilvl w:val="0"/>
          <w:numId w:val="1"/>
        </w:numPr>
      </w:pPr>
      <w:r>
        <w:lastRenderedPageBreak/>
        <w:t xml:space="preserve">factor -&gt; variable | </w:t>
      </w:r>
      <w:proofErr w:type="spellStart"/>
      <w:r>
        <w:t>idnestList</w:t>
      </w:r>
      <w:proofErr w:type="spellEnd"/>
      <w:r>
        <w:t xml:space="preserve"> id (</w:t>
      </w:r>
      <w:proofErr w:type="spellStart"/>
      <w:r>
        <w:t>aParams</w:t>
      </w:r>
      <w:proofErr w:type="spellEnd"/>
      <w:r>
        <w:t>) | …</w:t>
      </w:r>
    </w:p>
    <w:p w:rsidR="00CD2FCD" w:rsidRDefault="00CD2FCD" w:rsidP="00CD2FCD">
      <w:pPr>
        <w:pStyle w:val="ListParagraph"/>
        <w:numPr>
          <w:ilvl w:val="1"/>
          <w:numId w:val="1"/>
        </w:numPr>
      </w:pPr>
      <w:r>
        <w:t xml:space="preserve">Problem: both variable and </w:t>
      </w:r>
      <w:proofErr w:type="spellStart"/>
      <w:r>
        <w:t>idnestList</w:t>
      </w:r>
      <w:proofErr w:type="spellEnd"/>
      <w:r>
        <w:t xml:space="preserve"> start with the same thing</w:t>
      </w:r>
    </w:p>
    <w:p w:rsidR="00CD2FCD" w:rsidRDefault="00CD2FCD" w:rsidP="00CD2FCD">
      <w:pPr>
        <w:pStyle w:val="ListParagraph"/>
        <w:numPr>
          <w:ilvl w:val="1"/>
          <w:numId w:val="1"/>
        </w:numPr>
      </w:pPr>
      <w:r>
        <w:t>DFA solution:</w:t>
      </w:r>
    </w:p>
    <w:p w:rsidR="001F4509" w:rsidRDefault="001F4509" w:rsidP="00CD2FCD">
      <w:pPr>
        <w:pStyle w:val="ListParagraph"/>
        <w:numPr>
          <w:ilvl w:val="1"/>
          <w:numId w:val="1"/>
        </w:numPr>
      </w:pPr>
      <w:r>
        <w:rPr>
          <w:noProof/>
          <w:lang w:eastAsia="en-CA"/>
        </w:rPr>
        <w:drawing>
          <wp:inline distT="0" distB="0" distL="0" distR="0">
            <wp:extent cx="3454115" cy="1924950"/>
            <wp:effectExtent l="0" t="0" r="0" b="0"/>
            <wp:docPr id="5" name="Picture 5" descr="https://scontent-lga3-1.xx.fbcdn.net/v/t35.0-12/16936350_10154378822487285_681854028_o.jpg?oh=995c0eb94063faf0af18af4a33872520&amp;oe=58B4F3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content-lga3-1.xx.fbcdn.net/v/t35.0-12/16936350_10154378822487285_681854028_o.jpg?oh=995c0eb94063faf0af18af4a33872520&amp;oe=58B4F3B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386" cy="1925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509" w:rsidRDefault="001F4509" w:rsidP="001F4509">
      <w:pPr>
        <w:pStyle w:val="ListParagraph"/>
        <w:numPr>
          <w:ilvl w:val="1"/>
          <w:numId w:val="1"/>
        </w:numPr>
      </w:pPr>
      <w:r>
        <w:t xml:space="preserve">Factor </w:t>
      </w:r>
      <w:r w:rsidRPr="001F4509">
        <w:t xml:space="preserve">-&gt; </w:t>
      </w:r>
      <w:proofErr w:type="spellStart"/>
      <w:r w:rsidRPr="001F4509">
        <w:t>idNestListIdThenIndiceListOrAParams</w:t>
      </w:r>
      <w:proofErr w:type="spellEnd"/>
      <w:r>
        <w:t xml:space="preserve"> | </w:t>
      </w:r>
      <w:proofErr w:type="spellStart"/>
      <w:r>
        <w:t>num</w:t>
      </w:r>
      <w:proofErr w:type="spellEnd"/>
      <w:r>
        <w:t xml:space="preserve"> | </w:t>
      </w:r>
      <w:proofErr w:type="gramStart"/>
      <w:r>
        <w:t>etc..</w:t>
      </w:r>
      <w:proofErr w:type="gramEnd"/>
    </w:p>
    <w:p w:rsidR="001F4509" w:rsidRDefault="001F4509" w:rsidP="001F4509">
      <w:pPr>
        <w:pStyle w:val="ListParagraph"/>
        <w:numPr>
          <w:ilvl w:val="1"/>
          <w:numId w:val="1"/>
        </w:numPr>
      </w:pPr>
      <w:proofErr w:type="spellStart"/>
      <w:r>
        <w:t>idNestListIdThenIndiceListOrAParams</w:t>
      </w:r>
      <w:proofErr w:type="spellEnd"/>
      <w:r>
        <w:t xml:space="preserve"> -&gt; 'id</w:t>
      </w:r>
      <w:proofErr w:type="gramStart"/>
      <w:r>
        <w:t>'  idNestListIdThenIndiceListOrAParams</w:t>
      </w:r>
      <w:proofErr w:type="gramEnd"/>
      <w:r>
        <w:t>1</w:t>
      </w:r>
    </w:p>
    <w:p w:rsidR="001F4509" w:rsidRDefault="001F4509" w:rsidP="001F4509">
      <w:pPr>
        <w:pStyle w:val="ListParagraph"/>
        <w:numPr>
          <w:ilvl w:val="1"/>
          <w:numId w:val="1"/>
        </w:numPr>
      </w:pPr>
      <w:r>
        <w:t xml:space="preserve">idNestListIdThenIndiceListOrAParams1 -&gt; </w:t>
      </w:r>
      <w:proofErr w:type="spellStart"/>
      <w:r>
        <w:t>indiceList</w:t>
      </w:r>
      <w:proofErr w:type="spellEnd"/>
      <w:r>
        <w:t xml:space="preserve"> idNestListIdThenIndiceListOrAParams2 | '(' </w:t>
      </w:r>
      <w:proofErr w:type="spellStart"/>
      <w:r>
        <w:t>aParams</w:t>
      </w:r>
      <w:proofErr w:type="spellEnd"/>
      <w:r>
        <w:t xml:space="preserve"> ')'</w:t>
      </w:r>
    </w:p>
    <w:p w:rsidR="00A470B3" w:rsidRDefault="001F4509" w:rsidP="00FD7C4D">
      <w:pPr>
        <w:pStyle w:val="ListParagraph"/>
        <w:numPr>
          <w:ilvl w:val="1"/>
          <w:numId w:val="1"/>
        </w:numPr>
        <w:ind w:left="1080"/>
      </w:pPr>
      <w:r>
        <w:t xml:space="preserve">idNestListIdThenIndiceListOrAParams2 -&gt; '.' </w:t>
      </w:r>
      <w:proofErr w:type="spellStart"/>
      <w:r>
        <w:t>idNestListIdThenIndiceListOrAParams</w:t>
      </w:r>
      <w:proofErr w:type="spellEnd"/>
      <w:r>
        <w:t xml:space="preserve"> | EPSILON</w:t>
      </w:r>
    </w:p>
    <w:p w:rsidR="00A470B3" w:rsidRDefault="00A470B3" w:rsidP="001F4509">
      <w:pPr>
        <w:pStyle w:val="ListParagraph"/>
        <w:numPr>
          <w:ilvl w:val="0"/>
          <w:numId w:val="1"/>
        </w:numPr>
      </w:pPr>
      <w:r>
        <w:t>Other grammar change</w:t>
      </w:r>
    </w:p>
    <w:p w:rsidR="001F4509" w:rsidRDefault="001F4509" w:rsidP="00A470B3">
      <w:pPr>
        <w:pStyle w:val="ListParagraph"/>
        <w:numPr>
          <w:ilvl w:val="1"/>
          <w:numId w:val="1"/>
        </w:numPr>
      </w:pPr>
      <w:r>
        <w:t xml:space="preserve">Changed </w:t>
      </w:r>
      <w:proofErr w:type="spellStart"/>
      <w:r>
        <w:t>num</w:t>
      </w:r>
      <w:proofErr w:type="spellEnd"/>
      <w:r>
        <w:t xml:space="preserve"> to </w:t>
      </w:r>
      <w:proofErr w:type="spellStart"/>
      <w:r>
        <w:t>numInt</w:t>
      </w:r>
      <w:proofErr w:type="spellEnd"/>
      <w:r>
        <w:t xml:space="preserve"> | </w:t>
      </w:r>
      <w:proofErr w:type="spellStart"/>
      <w:r>
        <w:t>numFloat</w:t>
      </w:r>
      <w:proofErr w:type="spellEnd"/>
      <w:r>
        <w:t>, to match the corresponding tokens outputted by the scanner</w:t>
      </w:r>
    </w:p>
    <w:p w:rsidR="00125552" w:rsidRDefault="00125552" w:rsidP="00125552">
      <w:r w:rsidRPr="00125552">
        <w:rPr>
          <w:b/>
        </w:rPr>
        <w:t>Grammar, FIRST and FOLLOW sets</w:t>
      </w:r>
      <w:r>
        <w:t xml:space="preserve"> </w:t>
      </w:r>
    </w:p>
    <w:p w:rsidR="00125552" w:rsidRDefault="00125552" w:rsidP="00125552">
      <w:r>
        <w:t>Please find them in the Documentation folder.</w:t>
      </w:r>
    </w:p>
    <w:p w:rsidR="00125552" w:rsidRDefault="00125552" w:rsidP="00125552"/>
    <w:p w:rsidR="00125552" w:rsidRDefault="00125552" w:rsidP="00125552">
      <w:pPr>
        <w:rPr>
          <w:b/>
        </w:rPr>
      </w:pPr>
      <w:r>
        <w:rPr>
          <w:b/>
        </w:rPr>
        <w:t>Solution structure</w:t>
      </w:r>
    </w:p>
    <w:p w:rsidR="00125552" w:rsidRDefault="00125552" w:rsidP="00125552">
      <w:proofErr w:type="spellStart"/>
      <w:r>
        <w:t>GSymbol</w:t>
      </w:r>
      <w:proofErr w:type="spellEnd"/>
      <w:r>
        <w:t>: abstract class for nonterminal and terminal grammar symbols</w:t>
      </w:r>
      <w:r w:rsidR="009170FF">
        <w:t xml:space="preserve">. Allows us to put objects of </w:t>
      </w:r>
      <w:proofErr w:type="spellStart"/>
      <w:r w:rsidR="009170FF">
        <w:t>GNonTerminal</w:t>
      </w:r>
      <w:proofErr w:type="spellEnd"/>
      <w:r w:rsidR="009170FF">
        <w:t xml:space="preserve"> and </w:t>
      </w:r>
      <w:proofErr w:type="spellStart"/>
      <w:r w:rsidR="009170FF">
        <w:t>GTerminal</w:t>
      </w:r>
      <w:proofErr w:type="spellEnd"/>
      <w:r w:rsidR="009170FF">
        <w:t xml:space="preserve"> types into the same data structure and access their member functions </w:t>
      </w:r>
      <w:r w:rsidR="004625A4">
        <w:t xml:space="preserve">easily </w:t>
      </w:r>
      <w:r w:rsidR="009170FF">
        <w:t>through polymorphism.</w:t>
      </w:r>
    </w:p>
    <w:p w:rsidR="00125552" w:rsidRDefault="00125552" w:rsidP="00125552">
      <w:proofErr w:type="spellStart"/>
      <w:r>
        <w:t>GNonTerminal</w:t>
      </w:r>
      <w:proofErr w:type="spellEnd"/>
      <w:r>
        <w:t xml:space="preserve">: extends </w:t>
      </w:r>
      <w:proofErr w:type="spellStart"/>
      <w:r>
        <w:t>GSymbol</w:t>
      </w:r>
      <w:proofErr w:type="spellEnd"/>
    </w:p>
    <w:p w:rsidR="00A910AD" w:rsidRDefault="00A910AD" w:rsidP="00A910AD">
      <w:pPr>
        <w:pStyle w:val="ListParagraph"/>
        <w:numPr>
          <w:ilvl w:val="0"/>
          <w:numId w:val="1"/>
        </w:numPr>
      </w:pPr>
      <w:r>
        <w:t xml:space="preserve">Has a </w:t>
      </w:r>
      <w:proofErr w:type="spellStart"/>
      <w:r>
        <w:t>NonTerminalType</w:t>
      </w:r>
      <w:proofErr w:type="spellEnd"/>
      <w:r>
        <w:t xml:space="preserve"> (e.g. </w:t>
      </w:r>
      <w:proofErr w:type="spellStart"/>
      <w:r>
        <w:t>classDeclList</w:t>
      </w:r>
      <w:proofErr w:type="spellEnd"/>
      <w:r>
        <w:t>)</w:t>
      </w:r>
    </w:p>
    <w:p w:rsidR="00125552" w:rsidRDefault="00125552" w:rsidP="00125552">
      <w:proofErr w:type="spellStart"/>
      <w:r>
        <w:t>GTerminal</w:t>
      </w:r>
      <w:proofErr w:type="spellEnd"/>
      <w:r>
        <w:t xml:space="preserve">: extends </w:t>
      </w:r>
      <w:proofErr w:type="spellStart"/>
      <w:r>
        <w:t>GSymbol</w:t>
      </w:r>
      <w:proofErr w:type="spellEnd"/>
    </w:p>
    <w:p w:rsidR="00A910AD" w:rsidRDefault="00A910AD" w:rsidP="00A910AD">
      <w:pPr>
        <w:pStyle w:val="ListParagraph"/>
        <w:numPr>
          <w:ilvl w:val="0"/>
          <w:numId w:val="1"/>
        </w:numPr>
      </w:pPr>
      <w:r>
        <w:t xml:space="preserve">Has a </w:t>
      </w:r>
      <w:proofErr w:type="spellStart"/>
      <w:r>
        <w:t>TerminalType</w:t>
      </w:r>
      <w:proofErr w:type="spellEnd"/>
      <w:r>
        <w:t xml:space="preserve"> (e.g. RETURN)</w:t>
      </w:r>
    </w:p>
    <w:p w:rsidR="005A5868" w:rsidRDefault="005A5868" w:rsidP="00A910AD">
      <w:pPr>
        <w:pStyle w:val="ListParagraph"/>
        <w:numPr>
          <w:ilvl w:val="0"/>
          <w:numId w:val="1"/>
        </w:numPr>
      </w:pPr>
      <w:r>
        <w:t>‘$’ is a terminal</w:t>
      </w:r>
    </w:p>
    <w:p w:rsidR="0038513B" w:rsidRDefault="005A5868" w:rsidP="008E6ACD">
      <w:pPr>
        <w:pStyle w:val="ListParagraph"/>
        <w:numPr>
          <w:ilvl w:val="0"/>
          <w:numId w:val="1"/>
        </w:numPr>
      </w:pPr>
      <w:r>
        <w:t>EPSILON is a terminal</w:t>
      </w:r>
    </w:p>
    <w:p w:rsidR="009170FF" w:rsidRDefault="009170FF" w:rsidP="009170FF">
      <w:r>
        <w:t>Parser: a table-driven parser</w:t>
      </w:r>
    </w:p>
    <w:p w:rsidR="009170FF" w:rsidRDefault="009170FF" w:rsidP="009170FF">
      <w:pPr>
        <w:pStyle w:val="ListParagraph"/>
        <w:numPr>
          <w:ilvl w:val="0"/>
          <w:numId w:val="1"/>
        </w:numPr>
      </w:pPr>
      <w:r>
        <w:t>Has a Scanner, implemented in Assignment1</w:t>
      </w:r>
    </w:p>
    <w:p w:rsidR="009170FF" w:rsidRDefault="009170FF" w:rsidP="009170FF">
      <w:pPr>
        <w:pStyle w:val="ListParagraph"/>
        <w:numPr>
          <w:ilvl w:val="0"/>
          <w:numId w:val="1"/>
        </w:numPr>
      </w:pPr>
      <w:r>
        <w:t xml:space="preserve">Has a </w:t>
      </w:r>
      <w:proofErr w:type="spellStart"/>
      <w:r>
        <w:t>ParseTable</w:t>
      </w:r>
      <w:proofErr w:type="spellEnd"/>
    </w:p>
    <w:p w:rsidR="009170FF" w:rsidRDefault="009170FF" w:rsidP="009170FF">
      <w:pPr>
        <w:pStyle w:val="ListParagraph"/>
        <w:numPr>
          <w:ilvl w:val="0"/>
          <w:numId w:val="1"/>
        </w:numPr>
      </w:pPr>
      <w:r>
        <w:t>Has a parsing stack, implemented and used according to algorithm shown in class</w:t>
      </w:r>
    </w:p>
    <w:p w:rsidR="009170FF" w:rsidRDefault="009170FF" w:rsidP="009170FF">
      <w:pPr>
        <w:pStyle w:val="ListParagraph"/>
        <w:numPr>
          <w:ilvl w:val="1"/>
          <w:numId w:val="1"/>
        </w:numPr>
      </w:pPr>
      <w:r>
        <w:lastRenderedPageBreak/>
        <w:t xml:space="preserve">The stack contains </w:t>
      </w:r>
      <w:proofErr w:type="spellStart"/>
      <w:r>
        <w:t>GSymbols</w:t>
      </w:r>
      <w:proofErr w:type="spellEnd"/>
    </w:p>
    <w:p w:rsidR="009170FF" w:rsidRDefault="009170FF" w:rsidP="009170FF">
      <w:pPr>
        <w:pStyle w:val="ListParagraph"/>
        <w:numPr>
          <w:ilvl w:val="0"/>
          <w:numId w:val="1"/>
        </w:numPr>
      </w:pPr>
      <w:r>
        <w:t xml:space="preserve">Has methods </w:t>
      </w:r>
      <w:proofErr w:type="gramStart"/>
      <w:r>
        <w:t>parse(</w:t>
      </w:r>
      <w:proofErr w:type="gramEnd"/>
      <w:r>
        <w:t xml:space="preserve">), </w:t>
      </w:r>
      <w:proofErr w:type="spellStart"/>
      <w:r>
        <w:t>skipErrors</w:t>
      </w:r>
      <w:proofErr w:type="spellEnd"/>
      <w:r>
        <w:t xml:space="preserve">() and </w:t>
      </w:r>
      <w:proofErr w:type="spellStart"/>
      <w:r>
        <w:t>inverseRHSMultiplePush</w:t>
      </w:r>
      <w:proofErr w:type="spellEnd"/>
      <w:r>
        <w:t>(), implemented according to algorithm shown in class</w:t>
      </w:r>
    </w:p>
    <w:p w:rsidR="006A130B" w:rsidRDefault="006A130B" w:rsidP="006A130B">
      <w:proofErr w:type="spellStart"/>
      <w:r>
        <w:t>ParseTable</w:t>
      </w:r>
      <w:proofErr w:type="spellEnd"/>
      <w:r>
        <w:t>: a parsing table generated from my LL1 grammar</w:t>
      </w:r>
    </w:p>
    <w:p w:rsidR="006A130B" w:rsidRPr="006A130B" w:rsidRDefault="006A130B" w:rsidP="006A130B">
      <w:pPr>
        <w:pStyle w:val="ListParagraph"/>
        <w:numPr>
          <w:ilvl w:val="0"/>
          <w:numId w:val="1"/>
        </w:numPr>
        <w:rPr>
          <w:b/>
        </w:rPr>
      </w:pPr>
      <w:r>
        <w:t xml:space="preserve">Has a </w:t>
      </w:r>
      <w:proofErr w:type="spellStart"/>
      <w:proofErr w:type="gramStart"/>
      <w:r w:rsidRPr="006A130B">
        <w:rPr>
          <w:b/>
        </w:rPr>
        <w:t>std</w:t>
      </w:r>
      <w:proofErr w:type="spellEnd"/>
      <w:r w:rsidRPr="006A130B">
        <w:rPr>
          <w:b/>
        </w:rPr>
        <w:t>::</w:t>
      </w:r>
      <w:proofErr w:type="gramEnd"/>
      <w:r w:rsidRPr="006A130B">
        <w:rPr>
          <w:b/>
        </w:rPr>
        <w:t>list&lt;</w:t>
      </w:r>
      <w:proofErr w:type="spellStart"/>
      <w:r w:rsidRPr="006A130B">
        <w:rPr>
          <w:b/>
        </w:rPr>
        <w:t>GSymbol</w:t>
      </w:r>
      <w:proofErr w:type="spellEnd"/>
      <w:r w:rsidRPr="006A130B">
        <w:rPr>
          <w:b/>
        </w:rPr>
        <w:t xml:space="preserve">*&gt; </w:t>
      </w:r>
      <w:r>
        <w:rPr>
          <w:b/>
        </w:rPr>
        <w:t>*</w:t>
      </w:r>
      <w:r w:rsidRPr="006A130B">
        <w:rPr>
          <w:b/>
        </w:rPr>
        <w:t>rules</w:t>
      </w:r>
      <w:r>
        <w:t xml:space="preserve">, an array of rules for parsing, generated from my LL1 </w:t>
      </w:r>
      <w:proofErr w:type="spellStart"/>
      <w:r>
        <w:t>rammar</w:t>
      </w:r>
      <w:proofErr w:type="spellEnd"/>
    </w:p>
    <w:p w:rsidR="006A130B" w:rsidRPr="006A130B" w:rsidRDefault="006A130B" w:rsidP="006A130B">
      <w:pPr>
        <w:pStyle w:val="ListParagraph"/>
        <w:numPr>
          <w:ilvl w:val="1"/>
          <w:numId w:val="1"/>
        </w:numPr>
        <w:rPr>
          <w:b/>
        </w:rPr>
      </w:pPr>
      <w:r>
        <w:t xml:space="preserve">Each rule is a list of </w:t>
      </w:r>
      <w:proofErr w:type="spellStart"/>
      <w:r>
        <w:t>GSymbols</w:t>
      </w:r>
      <w:proofErr w:type="spellEnd"/>
      <w:r>
        <w:t>, where the leftmost one (first one) is the LHS of the rule, and the remaining ones are the RHS of the rule</w:t>
      </w:r>
    </w:p>
    <w:p w:rsidR="006A130B" w:rsidRPr="006A130B" w:rsidRDefault="006A130B" w:rsidP="006A130B">
      <w:pPr>
        <w:pStyle w:val="ListParagraph"/>
        <w:numPr>
          <w:ilvl w:val="1"/>
          <w:numId w:val="1"/>
        </w:numPr>
        <w:rPr>
          <w:b/>
        </w:rPr>
      </w:pPr>
      <w:r>
        <w:t>To find out which rule to use, I check the table, which provides the index of that rule in the array</w:t>
      </w:r>
    </w:p>
    <w:p w:rsidR="006A130B" w:rsidRPr="006A130B" w:rsidRDefault="006A130B" w:rsidP="006A130B">
      <w:pPr>
        <w:pStyle w:val="ListParagraph"/>
        <w:numPr>
          <w:ilvl w:val="0"/>
          <w:numId w:val="1"/>
        </w:numPr>
        <w:rPr>
          <w:b/>
        </w:rPr>
      </w:pPr>
      <w:r>
        <w:t xml:space="preserve">Has a 2D array: </w:t>
      </w:r>
      <w:r>
        <w:rPr>
          <w:b/>
        </w:rPr>
        <w:t>table</w:t>
      </w:r>
      <w:r>
        <w:t xml:space="preserve">. This is the actual parsing table. One accesses data in the table by providing two parameters: the </w:t>
      </w:r>
      <w:proofErr w:type="spellStart"/>
      <w:r>
        <w:t>GNonTerminal</w:t>
      </w:r>
      <w:proofErr w:type="spellEnd"/>
      <w:r>
        <w:t xml:space="preserve"> that is currently on the top of the parsing stack, and the </w:t>
      </w:r>
      <w:proofErr w:type="spellStart"/>
      <w:r>
        <w:t>GTerminal</w:t>
      </w:r>
      <w:proofErr w:type="spellEnd"/>
      <w:r>
        <w:t xml:space="preserve"> that corresponds to the token that we just scanned from the input file. The corresponding row and column give the index of the rule that needs to be applied.</w:t>
      </w:r>
    </w:p>
    <w:p w:rsidR="006A130B" w:rsidRDefault="006A130B" w:rsidP="006A130B">
      <w:pPr>
        <w:pStyle w:val="ListParagraph"/>
        <w:numPr>
          <w:ilvl w:val="0"/>
          <w:numId w:val="1"/>
        </w:numPr>
        <w:rPr>
          <w:b/>
        </w:rPr>
      </w:pPr>
      <w:r>
        <w:t xml:space="preserve">Has a Map&lt;string, int&gt; that maps terminal types to indices in the </w:t>
      </w:r>
      <w:r>
        <w:rPr>
          <w:b/>
        </w:rPr>
        <w:t>table</w:t>
      </w:r>
    </w:p>
    <w:p w:rsidR="006A130B" w:rsidRPr="00D554BF" w:rsidRDefault="006A130B" w:rsidP="006A130B">
      <w:pPr>
        <w:pStyle w:val="ListParagraph"/>
        <w:numPr>
          <w:ilvl w:val="0"/>
          <w:numId w:val="1"/>
        </w:numPr>
        <w:rPr>
          <w:b/>
        </w:rPr>
      </w:pPr>
      <w:r>
        <w:t xml:space="preserve">Has initializing methods to automatically initialize the </w:t>
      </w:r>
      <w:r>
        <w:rPr>
          <w:b/>
        </w:rPr>
        <w:t xml:space="preserve">table, </w:t>
      </w:r>
      <w:r>
        <w:t xml:space="preserve">the </w:t>
      </w:r>
      <w:r>
        <w:rPr>
          <w:b/>
        </w:rPr>
        <w:t>rules</w:t>
      </w:r>
      <w:r>
        <w:t xml:space="preserve">, and the mapping of terminals to indices from text files. </w:t>
      </w:r>
    </w:p>
    <w:p w:rsidR="00D554BF" w:rsidRPr="00590D63" w:rsidRDefault="00D554BF" w:rsidP="006A130B">
      <w:pPr>
        <w:pStyle w:val="ListParagraph"/>
        <w:numPr>
          <w:ilvl w:val="0"/>
          <w:numId w:val="1"/>
        </w:numPr>
        <w:rPr>
          <w:b/>
        </w:rPr>
      </w:pPr>
      <w:r>
        <w:t xml:space="preserve">Has </w:t>
      </w:r>
      <w:proofErr w:type="spellStart"/>
      <w:proofErr w:type="gramStart"/>
      <w:r>
        <w:t>getRule</w:t>
      </w:r>
      <w:proofErr w:type="spellEnd"/>
      <w:r>
        <w:t>(</w:t>
      </w:r>
      <w:proofErr w:type="gramEnd"/>
      <w:r>
        <w:t xml:space="preserve">) and </w:t>
      </w:r>
      <w:proofErr w:type="spellStart"/>
      <w:r>
        <w:t>getRuleNo</w:t>
      </w:r>
      <w:proofErr w:type="spellEnd"/>
      <w:r>
        <w:t>() public methods that t</w:t>
      </w:r>
      <w:r w:rsidR="00427284">
        <w:t>he Parser will use when parsing</w:t>
      </w:r>
    </w:p>
    <w:p w:rsidR="00590D63" w:rsidRDefault="00BB7F5B" w:rsidP="00590D63">
      <w:r>
        <w:t xml:space="preserve">Driver: a small driver </w:t>
      </w:r>
      <w:r w:rsidR="0092589C">
        <w:t>class</w:t>
      </w:r>
      <w:r>
        <w:t xml:space="preserve"> that launches the parser with different test files.</w:t>
      </w:r>
    </w:p>
    <w:p w:rsidR="004B7789" w:rsidRDefault="004B7789" w:rsidP="00590D63"/>
    <w:p w:rsidR="004B7789" w:rsidRDefault="004B7789" w:rsidP="00590D63">
      <w:pPr>
        <w:rPr>
          <w:b/>
        </w:rPr>
      </w:pPr>
      <w:r>
        <w:rPr>
          <w:b/>
        </w:rPr>
        <w:t>Tools used</w:t>
      </w:r>
    </w:p>
    <w:p w:rsidR="004B7789" w:rsidRDefault="007F7973" w:rsidP="004B7789">
      <w:pPr>
        <w:pStyle w:val="ListParagraph"/>
        <w:numPr>
          <w:ilvl w:val="0"/>
          <w:numId w:val="1"/>
        </w:numPr>
      </w:pPr>
      <w:hyperlink r:id="rId10" w:history="1">
        <w:r w:rsidR="004B7789" w:rsidRPr="00DA45A5">
          <w:rPr>
            <w:rStyle w:val="Hyperlink"/>
          </w:rPr>
          <w:t>http://hackingoff.com/</w:t>
        </w:r>
      </w:hyperlink>
      <w:r w:rsidR="004B7789">
        <w:t>: an online tool that takes a LL1 grammar as an input and outputs FIRST set, FOLLOW set, rules and parsing table.</w:t>
      </w:r>
    </w:p>
    <w:p w:rsidR="004B7789" w:rsidRDefault="004B7789" w:rsidP="004B7789">
      <w:pPr>
        <w:pStyle w:val="ListParagraph"/>
        <w:numPr>
          <w:ilvl w:val="0"/>
          <w:numId w:val="1"/>
        </w:numPr>
      </w:pPr>
      <w:r>
        <w:t>Git, GitHub for version control</w:t>
      </w:r>
    </w:p>
    <w:p w:rsidR="00BE30CF" w:rsidRDefault="00BE30CF" w:rsidP="004B7789">
      <w:pPr>
        <w:pStyle w:val="ListParagraph"/>
        <w:numPr>
          <w:ilvl w:val="0"/>
          <w:numId w:val="1"/>
        </w:numPr>
      </w:pPr>
      <w:proofErr w:type="spellStart"/>
      <w:r>
        <w:t>VisualStudio</w:t>
      </w:r>
      <w:proofErr w:type="spellEnd"/>
      <w:r>
        <w:t xml:space="preserve"> for creating the project solution and debugging</w:t>
      </w:r>
    </w:p>
    <w:p w:rsidR="00C9480D" w:rsidRDefault="00C9480D" w:rsidP="00C9480D">
      <w:pPr>
        <w:rPr>
          <w:b/>
        </w:rPr>
      </w:pPr>
      <w:r>
        <w:rPr>
          <w:b/>
        </w:rPr>
        <w:t>Techniques used</w:t>
      </w:r>
    </w:p>
    <w:p w:rsidR="00C9480D" w:rsidRPr="00C9480D" w:rsidRDefault="00C9480D" w:rsidP="00C9480D">
      <w:pPr>
        <w:pStyle w:val="ListParagraph"/>
        <w:numPr>
          <w:ilvl w:val="0"/>
          <w:numId w:val="1"/>
        </w:numPr>
        <w:rPr>
          <w:b/>
        </w:rPr>
      </w:pPr>
      <w:r>
        <w:t>Technique for transforming left recursion seen in class</w:t>
      </w:r>
    </w:p>
    <w:p w:rsidR="00C9480D" w:rsidRPr="0042346A" w:rsidRDefault="00CE1766" w:rsidP="00C9480D">
      <w:pPr>
        <w:pStyle w:val="ListParagraph"/>
        <w:numPr>
          <w:ilvl w:val="0"/>
          <w:numId w:val="1"/>
        </w:numPr>
        <w:rPr>
          <w:b/>
        </w:rPr>
      </w:pPr>
      <w:r>
        <w:t>Factorization technique seen in class</w:t>
      </w:r>
    </w:p>
    <w:p w:rsidR="0042346A" w:rsidRPr="00CE6D92" w:rsidRDefault="0042346A" w:rsidP="00C9480D">
      <w:pPr>
        <w:pStyle w:val="ListParagraph"/>
        <w:numPr>
          <w:ilvl w:val="0"/>
          <w:numId w:val="1"/>
        </w:numPr>
        <w:rPr>
          <w:b/>
        </w:rPr>
      </w:pPr>
      <w:r>
        <w:t>Table-driven parsing algorithm seen in class</w:t>
      </w:r>
    </w:p>
    <w:p w:rsidR="00CE6D92" w:rsidRPr="00C9480D" w:rsidRDefault="00CE6D92" w:rsidP="00CE6D92">
      <w:pPr>
        <w:pStyle w:val="ListParagraph"/>
        <w:numPr>
          <w:ilvl w:val="1"/>
          <w:numId w:val="1"/>
        </w:numPr>
        <w:rPr>
          <w:b/>
        </w:rPr>
      </w:pPr>
      <w:r>
        <w:t>Chose to do table-driven, bec</w:t>
      </w:r>
      <w:r w:rsidR="00D3493B">
        <w:t xml:space="preserve">ause it is easier to change and to </w:t>
      </w:r>
      <w:r>
        <w:t xml:space="preserve">maintain, </w:t>
      </w:r>
      <w:r w:rsidR="00D3493B">
        <w:t xml:space="preserve">if I found an error or need to add another feature, </w:t>
      </w:r>
      <w:r>
        <w:t>I just have to modify the table</w:t>
      </w:r>
    </w:p>
    <w:p w:rsidR="009170FF" w:rsidRDefault="009170FF" w:rsidP="009170FF"/>
    <w:p w:rsidR="009170FF" w:rsidRDefault="009170FF" w:rsidP="009170FF"/>
    <w:p w:rsidR="0038513B" w:rsidRPr="00E66296" w:rsidRDefault="0038513B" w:rsidP="0038513B">
      <w:pPr>
        <w:rPr>
          <w:b/>
        </w:rPr>
      </w:pPr>
      <w:r w:rsidRPr="00E66296">
        <w:rPr>
          <w:b/>
        </w:rPr>
        <w:t>T</w:t>
      </w:r>
      <w:r w:rsidR="00E66296" w:rsidRPr="00E66296">
        <w:rPr>
          <w:b/>
        </w:rPr>
        <w:t>est cases</w:t>
      </w:r>
    </w:p>
    <w:p w:rsidR="008C352E" w:rsidRDefault="008C352E" w:rsidP="0038513B">
      <w:r>
        <w:t>All test cases</w:t>
      </w:r>
      <w:r>
        <w:t xml:space="preserve"> can be found at </w:t>
      </w:r>
      <w:proofErr w:type="spellStart"/>
      <w:r w:rsidRPr="00F40F54">
        <w:rPr>
          <w:b/>
        </w:rPr>
        <w:t>TestFiles</w:t>
      </w:r>
      <w:proofErr w:type="spellEnd"/>
      <w:r w:rsidRPr="00F40F54">
        <w:rPr>
          <w:b/>
        </w:rPr>
        <w:t>/Syntax</w:t>
      </w:r>
      <w:r>
        <w:t xml:space="preserve"> </w:t>
      </w:r>
    </w:p>
    <w:p w:rsidR="00FB36F1" w:rsidRDefault="00FB36F1" w:rsidP="008D68D7">
      <w:pPr>
        <w:pStyle w:val="ListParagraph"/>
        <w:numPr>
          <w:ilvl w:val="0"/>
          <w:numId w:val="5"/>
        </w:numPr>
      </w:pPr>
      <w:r>
        <w:t xml:space="preserve">For </w:t>
      </w:r>
      <w:r w:rsidR="00BC5DD3">
        <w:t>some</w:t>
      </w:r>
      <w:r>
        <w:t xml:space="preserve"> non-terminal</w:t>
      </w:r>
      <w:r w:rsidR="00941E07">
        <w:t>s</w:t>
      </w:r>
      <w:r>
        <w:t xml:space="preserve">, we </w:t>
      </w:r>
      <w:r w:rsidR="00BC5DD3">
        <w:t xml:space="preserve">will </w:t>
      </w:r>
      <w:r>
        <w:t>check what happens in three cases:</w:t>
      </w:r>
    </w:p>
    <w:p w:rsidR="0038513B" w:rsidRDefault="00FB36F1" w:rsidP="00A362FC">
      <w:pPr>
        <w:pStyle w:val="ListParagraph"/>
        <w:numPr>
          <w:ilvl w:val="1"/>
          <w:numId w:val="1"/>
        </w:numPr>
      </w:pPr>
      <w:r>
        <w:t>Next input token is from the FIRST set, this should give no errors</w:t>
      </w:r>
    </w:p>
    <w:p w:rsidR="00FB36F1" w:rsidRDefault="00FB36F1" w:rsidP="00A362FC">
      <w:pPr>
        <w:pStyle w:val="ListParagraph"/>
        <w:numPr>
          <w:ilvl w:val="1"/>
          <w:numId w:val="1"/>
        </w:numPr>
      </w:pPr>
      <w:r>
        <w:lastRenderedPageBreak/>
        <w:t>Next input token is from the FOLLOW set and FIRST set contains epsilon, this should give no errors</w:t>
      </w:r>
    </w:p>
    <w:p w:rsidR="00FB36F1" w:rsidRDefault="00FB36F1" w:rsidP="00A362FC">
      <w:pPr>
        <w:pStyle w:val="ListParagraph"/>
        <w:numPr>
          <w:ilvl w:val="1"/>
          <w:numId w:val="1"/>
        </w:numPr>
      </w:pPr>
      <w:r>
        <w:t>Next input token is from neither the FIRST nor the FOLLOW set, this should give an error</w:t>
      </w:r>
    </w:p>
    <w:p w:rsidR="00FB36F1" w:rsidRDefault="00FB36F1" w:rsidP="00A362FC">
      <w:pPr>
        <w:pStyle w:val="ListParagraph"/>
        <w:numPr>
          <w:ilvl w:val="2"/>
          <w:numId w:val="1"/>
        </w:numPr>
      </w:pPr>
      <w:r>
        <w:t>Will only test with one of all the possible invalid input tokens, for simplicity</w:t>
      </w:r>
    </w:p>
    <w:p w:rsidR="004D58F1" w:rsidRDefault="004D58F1" w:rsidP="00A362FC">
      <w:pPr>
        <w:pStyle w:val="ListParagraph"/>
        <w:numPr>
          <w:ilvl w:val="1"/>
          <w:numId w:val="1"/>
        </w:numPr>
      </w:pPr>
      <w:r>
        <w:t xml:space="preserve">Note: all </w:t>
      </w:r>
      <w:r w:rsidRPr="006212D2">
        <w:rPr>
          <w:b/>
        </w:rPr>
        <w:t>txt</w:t>
      </w:r>
      <w:r>
        <w:t xml:space="preserve"> files can be found at </w:t>
      </w:r>
      <w:proofErr w:type="spellStart"/>
      <w:r w:rsidRPr="00F40F54">
        <w:rPr>
          <w:b/>
        </w:rPr>
        <w:t>TestFiles</w:t>
      </w:r>
      <w:proofErr w:type="spellEnd"/>
      <w:r w:rsidRPr="00F40F54">
        <w:rPr>
          <w:b/>
        </w:rPr>
        <w:t>/Syntax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392"/>
        <w:gridCol w:w="2706"/>
        <w:gridCol w:w="2096"/>
        <w:gridCol w:w="2866"/>
      </w:tblGrid>
      <w:tr w:rsidR="0038513B" w:rsidTr="00A365C6">
        <w:tc>
          <w:tcPr>
            <w:tcW w:w="2392" w:type="dxa"/>
          </w:tcPr>
          <w:p w:rsidR="0038513B" w:rsidRDefault="0038513B" w:rsidP="0038513B">
            <w:r>
              <w:t>Current top of parsing stack</w:t>
            </w:r>
          </w:p>
        </w:tc>
        <w:tc>
          <w:tcPr>
            <w:tcW w:w="2706" w:type="dxa"/>
          </w:tcPr>
          <w:p w:rsidR="0038513B" w:rsidRDefault="0038513B" w:rsidP="00846009">
            <w:r>
              <w:t>Input token</w:t>
            </w:r>
            <w:r w:rsidR="00A66214">
              <w:t>s</w:t>
            </w:r>
            <w:r>
              <w:t xml:space="preserve"> from the FIRST set (correct)</w:t>
            </w:r>
            <w:r w:rsidR="00846009">
              <w:t xml:space="preserve"> + names of files that tests them</w:t>
            </w:r>
          </w:p>
        </w:tc>
        <w:tc>
          <w:tcPr>
            <w:tcW w:w="2096" w:type="dxa"/>
          </w:tcPr>
          <w:p w:rsidR="0038513B" w:rsidRDefault="0038513B" w:rsidP="00FB36F1">
            <w:r>
              <w:t>I</w:t>
            </w:r>
            <w:r w:rsidR="00FB36F1">
              <w:t>f FIRST set contains epsilon: i</w:t>
            </w:r>
            <w:r>
              <w:t>nput token</w:t>
            </w:r>
            <w:r w:rsidR="00846009">
              <w:t>s</w:t>
            </w:r>
            <w:r>
              <w:t xml:space="preserve"> from </w:t>
            </w:r>
            <w:r w:rsidR="00FB36F1">
              <w:t>the FOLLOW set</w:t>
            </w:r>
            <w:r w:rsidR="00846009">
              <w:t xml:space="preserve"> + names of files that tests them</w:t>
            </w:r>
          </w:p>
        </w:tc>
        <w:tc>
          <w:tcPr>
            <w:tcW w:w="2866" w:type="dxa"/>
          </w:tcPr>
          <w:p w:rsidR="0038513B" w:rsidRDefault="00FB36F1" w:rsidP="00846009">
            <w:r>
              <w:t>One of</w:t>
            </w:r>
            <w:r w:rsidR="0038513B">
              <w:t xml:space="preserve"> token</w:t>
            </w:r>
            <w:r>
              <w:t>s</w:t>
            </w:r>
            <w:r w:rsidR="0038513B">
              <w:t xml:space="preserve"> from neither the FIRST nor the FOLLOW set (error)</w:t>
            </w:r>
            <w:r w:rsidR="00846009">
              <w:t xml:space="preserve"> + names of file that tests it</w:t>
            </w:r>
          </w:p>
        </w:tc>
      </w:tr>
      <w:tr w:rsidR="0038513B" w:rsidTr="00A365C6">
        <w:tc>
          <w:tcPr>
            <w:tcW w:w="2392" w:type="dxa"/>
          </w:tcPr>
          <w:p w:rsidR="0038513B" w:rsidRDefault="00091CD4" w:rsidP="0038513B">
            <w:proofErr w:type="spellStart"/>
            <w:r>
              <w:t>prog</w:t>
            </w:r>
            <w:proofErr w:type="spellEnd"/>
          </w:p>
        </w:tc>
        <w:tc>
          <w:tcPr>
            <w:tcW w:w="2706" w:type="dxa"/>
          </w:tcPr>
          <w:p w:rsidR="0038513B" w:rsidRDefault="00A66214" w:rsidP="0038513B">
            <w:r w:rsidRPr="00CF7950">
              <w:rPr>
                <w:b/>
              </w:rPr>
              <w:t>‘class’</w:t>
            </w:r>
            <w:r w:rsidR="003E1A7C">
              <w:t xml:space="preserve"> (</w:t>
            </w:r>
            <w:r w:rsidR="00E75FC6">
              <w:t>full_valid_program.txt</w:t>
            </w:r>
            <w:r w:rsidR="003E1A7C">
              <w:t>)</w:t>
            </w:r>
            <w:r>
              <w:t xml:space="preserve">, </w:t>
            </w:r>
            <w:r w:rsidRPr="00CF7950">
              <w:rPr>
                <w:b/>
              </w:rPr>
              <w:t>‘program’</w:t>
            </w:r>
            <w:r w:rsidR="003E1A7C">
              <w:t xml:space="preserve"> (</w:t>
            </w:r>
            <w:r w:rsidR="00094497">
              <w:t>good</w:t>
            </w:r>
            <w:r w:rsidR="00E75FC6">
              <w:t>1.txt</w:t>
            </w:r>
            <w:r w:rsidR="003E1A7C">
              <w:t>)</w:t>
            </w:r>
          </w:p>
          <w:p w:rsidR="003E1A7C" w:rsidRDefault="003E1A7C" w:rsidP="0038513B"/>
        </w:tc>
        <w:tc>
          <w:tcPr>
            <w:tcW w:w="2096" w:type="dxa"/>
          </w:tcPr>
          <w:p w:rsidR="0038513B" w:rsidRDefault="00BD23E4" w:rsidP="00C66668">
            <w:r>
              <w:rPr>
                <w:b/>
              </w:rPr>
              <w:t>--</w:t>
            </w:r>
          </w:p>
        </w:tc>
        <w:tc>
          <w:tcPr>
            <w:tcW w:w="2866" w:type="dxa"/>
          </w:tcPr>
          <w:p w:rsidR="0038513B" w:rsidRDefault="00A66214" w:rsidP="00094497">
            <w:r w:rsidRPr="00CF7950">
              <w:rPr>
                <w:b/>
              </w:rPr>
              <w:t xml:space="preserve"> ‘return’</w:t>
            </w:r>
            <w:r w:rsidR="007464D5">
              <w:t xml:space="preserve"> (</w:t>
            </w:r>
            <w:r w:rsidR="00094497">
              <w:t>bad</w:t>
            </w:r>
            <w:r w:rsidR="007464D5">
              <w:t>1.txt)</w:t>
            </w:r>
          </w:p>
        </w:tc>
      </w:tr>
      <w:tr w:rsidR="0038513B" w:rsidTr="00A365C6">
        <w:tc>
          <w:tcPr>
            <w:tcW w:w="2392" w:type="dxa"/>
          </w:tcPr>
          <w:p w:rsidR="0038513B" w:rsidRDefault="00FB36F1" w:rsidP="0038513B">
            <w:proofErr w:type="spellStart"/>
            <w:r>
              <w:t>classDeclList</w:t>
            </w:r>
            <w:proofErr w:type="spellEnd"/>
          </w:p>
        </w:tc>
        <w:tc>
          <w:tcPr>
            <w:tcW w:w="2706" w:type="dxa"/>
          </w:tcPr>
          <w:p w:rsidR="0038513B" w:rsidRDefault="00FB36F1" w:rsidP="0038513B">
            <w:r w:rsidRPr="00CF7950">
              <w:rPr>
                <w:b/>
              </w:rPr>
              <w:t>‘class’</w:t>
            </w:r>
            <w:r w:rsidR="00A365C6">
              <w:t xml:space="preserve"> (full_valid_program.txt)</w:t>
            </w:r>
          </w:p>
        </w:tc>
        <w:tc>
          <w:tcPr>
            <w:tcW w:w="2096" w:type="dxa"/>
          </w:tcPr>
          <w:p w:rsidR="0038513B" w:rsidRDefault="00FB36F1" w:rsidP="0038513B">
            <w:r w:rsidRPr="00CF7950">
              <w:rPr>
                <w:b/>
              </w:rPr>
              <w:t>‘program’</w:t>
            </w:r>
            <w:r w:rsidR="00A365C6">
              <w:t xml:space="preserve"> (good1.txt)</w:t>
            </w:r>
          </w:p>
        </w:tc>
        <w:tc>
          <w:tcPr>
            <w:tcW w:w="2866" w:type="dxa"/>
          </w:tcPr>
          <w:p w:rsidR="0038513B" w:rsidRDefault="00A923FF" w:rsidP="00C66668">
            <w:r w:rsidRPr="00CF7950">
              <w:rPr>
                <w:b/>
              </w:rPr>
              <w:t>‘]’</w:t>
            </w:r>
            <w:r w:rsidR="00257185">
              <w:t xml:space="preserve"> (bad2.txt)</w:t>
            </w:r>
          </w:p>
        </w:tc>
      </w:tr>
      <w:tr w:rsidR="0038513B" w:rsidTr="00A365C6">
        <w:tc>
          <w:tcPr>
            <w:tcW w:w="2392" w:type="dxa"/>
          </w:tcPr>
          <w:p w:rsidR="0038513B" w:rsidRDefault="00FB36F1" w:rsidP="0038513B">
            <w:proofErr w:type="spellStart"/>
            <w:r>
              <w:t>classDecl</w:t>
            </w:r>
            <w:proofErr w:type="spellEnd"/>
          </w:p>
        </w:tc>
        <w:tc>
          <w:tcPr>
            <w:tcW w:w="2706" w:type="dxa"/>
          </w:tcPr>
          <w:p w:rsidR="0038513B" w:rsidRDefault="00FB36F1" w:rsidP="0038513B">
            <w:r w:rsidRPr="00CF7950">
              <w:rPr>
                <w:b/>
              </w:rPr>
              <w:t>‘class’</w:t>
            </w:r>
            <w:r w:rsidR="00A365C6">
              <w:t xml:space="preserve"> </w:t>
            </w:r>
            <w:bookmarkStart w:id="0" w:name="_GoBack"/>
            <w:bookmarkEnd w:id="0"/>
            <w:r w:rsidR="00A365C6">
              <w:t>(full_valid_program.txt),</w:t>
            </w:r>
          </w:p>
        </w:tc>
        <w:tc>
          <w:tcPr>
            <w:tcW w:w="2096" w:type="dxa"/>
          </w:tcPr>
          <w:p w:rsidR="0038513B" w:rsidRDefault="00FB36F1" w:rsidP="0038513B">
            <w:r>
              <w:t>--</w:t>
            </w:r>
          </w:p>
        </w:tc>
        <w:tc>
          <w:tcPr>
            <w:tcW w:w="2866" w:type="dxa"/>
          </w:tcPr>
          <w:p w:rsidR="0038513B" w:rsidRDefault="00464D2E" w:rsidP="0038513B">
            <w:r>
              <w:t xml:space="preserve">Impossible, because bad input will get rejected at the </w:t>
            </w:r>
            <w:proofErr w:type="spellStart"/>
            <w:r>
              <w:t>classDeclList</w:t>
            </w:r>
            <w:proofErr w:type="spellEnd"/>
            <w:r>
              <w:t xml:space="preserve"> symbol</w:t>
            </w:r>
          </w:p>
        </w:tc>
      </w:tr>
      <w:tr w:rsidR="0038513B" w:rsidTr="00A365C6">
        <w:tc>
          <w:tcPr>
            <w:tcW w:w="2392" w:type="dxa"/>
          </w:tcPr>
          <w:p w:rsidR="0038513B" w:rsidRDefault="00FB36F1" w:rsidP="0038513B">
            <w:proofErr w:type="spellStart"/>
            <w:r>
              <w:t>typeId</w:t>
            </w:r>
            <w:proofErr w:type="spellEnd"/>
          </w:p>
        </w:tc>
        <w:tc>
          <w:tcPr>
            <w:tcW w:w="2706" w:type="dxa"/>
          </w:tcPr>
          <w:p w:rsidR="0038513B" w:rsidRDefault="00FB36F1" w:rsidP="0038513B">
            <w:r w:rsidRPr="00CF7950">
              <w:rPr>
                <w:b/>
              </w:rPr>
              <w:t>'int'</w:t>
            </w:r>
            <w:r w:rsidR="00CB290B" w:rsidRPr="00CF7950">
              <w:rPr>
                <w:b/>
              </w:rPr>
              <w:t xml:space="preserve"> </w:t>
            </w:r>
            <w:r w:rsidR="00CB290B">
              <w:t>(full_valid_program.txt)</w:t>
            </w:r>
            <w:r w:rsidRPr="00FB36F1">
              <w:t xml:space="preserve">, </w:t>
            </w:r>
            <w:r w:rsidRPr="00CF7950">
              <w:rPr>
                <w:b/>
              </w:rPr>
              <w:t>'float'</w:t>
            </w:r>
            <w:r w:rsidR="00CB290B" w:rsidRPr="00CF7950">
              <w:rPr>
                <w:b/>
              </w:rPr>
              <w:t xml:space="preserve"> </w:t>
            </w:r>
            <w:r w:rsidR="00CB290B">
              <w:t>(full_valid_program.txt),</w:t>
            </w:r>
            <w:r w:rsidRPr="00FB36F1">
              <w:t xml:space="preserve"> </w:t>
            </w:r>
            <w:r w:rsidRPr="00CF7950">
              <w:rPr>
                <w:b/>
              </w:rPr>
              <w:t>'id'</w:t>
            </w:r>
            <w:r w:rsidR="00CB290B">
              <w:t xml:space="preserve"> (good3.txt)</w:t>
            </w:r>
          </w:p>
        </w:tc>
        <w:tc>
          <w:tcPr>
            <w:tcW w:w="2096" w:type="dxa"/>
          </w:tcPr>
          <w:p w:rsidR="0038513B" w:rsidRDefault="00FB36F1" w:rsidP="0038513B">
            <w:r>
              <w:t>--</w:t>
            </w:r>
          </w:p>
        </w:tc>
        <w:tc>
          <w:tcPr>
            <w:tcW w:w="2866" w:type="dxa"/>
          </w:tcPr>
          <w:p w:rsidR="0038513B" w:rsidRDefault="00FB36F1" w:rsidP="0038513B">
            <w:r w:rsidRPr="00CF7950">
              <w:rPr>
                <w:b/>
              </w:rPr>
              <w:t>‘</w:t>
            </w:r>
            <w:proofErr w:type="gramStart"/>
            <w:r w:rsidRPr="00CF7950">
              <w:rPr>
                <w:b/>
              </w:rPr>
              <w:t>-‘</w:t>
            </w:r>
            <w:r w:rsidR="00DA3CE6">
              <w:t xml:space="preserve"> </w:t>
            </w:r>
            <w:r w:rsidR="00EA781D">
              <w:t>(</w:t>
            </w:r>
            <w:proofErr w:type="gramEnd"/>
            <w:r w:rsidR="00EA781D">
              <w:t>bad3.txt)</w:t>
            </w:r>
          </w:p>
        </w:tc>
      </w:tr>
      <w:tr w:rsidR="00FB36F1" w:rsidTr="00A365C6">
        <w:tc>
          <w:tcPr>
            <w:tcW w:w="2392" w:type="dxa"/>
          </w:tcPr>
          <w:p w:rsidR="00FB36F1" w:rsidRDefault="00FB36F1" w:rsidP="00FB36F1">
            <w:proofErr w:type="spellStart"/>
            <w:r>
              <w:t>varThenFuncList</w:t>
            </w:r>
            <w:proofErr w:type="spellEnd"/>
          </w:p>
        </w:tc>
        <w:tc>
          <w:tcPr>
            <w:tcW w:w="2706" w:type="dxa"/>
          </w:tcPr>
          <w:p w:rsidR="00FB36F1" w:rsidRDefault="005A440A" w:rsidP="00FB36F1">
            <w:r w:rsidRPr="00CF7950">
              <w:rPr>
                <w:b/>
              </w:rPr>
              <w:t xml:space="preserve">'int' </w:t>
            </w:r>
            <w:r>
              <w:t>(full_valid_program.txt)</w:t>
            </w:r>
            <w:r w:rsidRPr="00FB36F1">
              <w:t xml:space="preserve">, </w:t>
            </w:r>
            <w:r w:rsidRPr="00CF7950">
              <w:rPr>
                <w:b/>
              </w:rPr>
              <w:t xml:space="preserve">'float' </w:t>
            </w:r>
            <w:r>
              <w:t>(full_valid_program.txt),</w:t>
            </w:r>
            <w:r w:rsidRPr="00FB36F1">
              <w:t xml:space="preserve"> </w:t>
            </w:r>
            <w:r w:rsidRPr="00CF7950">
              <w:rPr>
                <w:b/>
              </w:rPr>
              <w:t>'id'</w:t>
            </w:r>
            <w:r>
              <w:t xml:space="preserve"> (good3.txt)</w:t>
            </w:r>
          </w:p>
        </w:tc>
        <w:tc>
          <w:tcPr>
            <w:tcW w:w="2096" w:type="dxa"/>
          </w:tcPr>
          <w:p w:rsidR="00FB36F1" w:rsidRDefault="00FB36F1" w:rsidP="00FB36F1">
            <w:r>
              <w:t>‘}’</w:t>
            </w:r>
            <w:r w:rsidR="00DB7C0C">
              <w:t xml:space="preserve"> (good4.txt)</w:t>
            </w:r>
          </w:p>
        </w:tc>
        <w:tc>
          <w:tcPr>
            <w:tcW w:w="2866" w:type="dxa"/>
          </w:tcPr>
          <w:p w:rsidR="00FB36F1" w:rsidRDefault="00FB36F1" w:rsidP="00FB36F1">
            <w:r>
              <w:t>‘)’</w:t>
            </w:r>
            <w:r w:rsidR="00C76BFF">
              <w:t xml:space="preserve"> (bad4.txt)</w:t>
            </w:r>
          </w:p>
        </w:tc>
      </w:tr>
    </w:tbl>
    <w:p w:rsidR="0038513B" w:rsidRDefault="0038513B" w:rsidP="0038513B"/>
    <w:p w:rsidR="00C5543E" w:rsidRDefault="00CC0ECB" w:rsidP="00A86D7A">
      <w:pPr>
        <w:pStyle w:val="ListParagraph"/>
        <w:numPr>
          <w:ilvl w:val="0"/>
          <w:numId w:val="5"/>
        </w:numPr>
      </w:pPr>
      <w:r>
        <w:t xml:space="preserve">Nested </w:t>
      </w:r>
      <w:proofErr w:type="spellStart"/>
      <w:r w:rsidR="00F64605">
        <w:t>indiceLists</w:t>
      </w:r>
      <w:proofErr w:type="spellEnd"/>
      <w:r w:rsidR="00F64605">
        <w:t xml:space="preserve"> and other messy </w:t>
      </w:r>
      <w:r>
        <w:t>things:</w:t>
      </w:r>
    </w:p>
    <w:p w:rsidR="00CC0ECB" w:rsidRDefault="00CC0ECB" w:rsidP="00A86D7A">
      <w:pPr>
        <w:pStyle w:val="ListParagraph"/>
        <w:numPr>
          <w:ilvl w:val="1"/>
          <w:numId w:val="1"/>
        </w:numPr>
      </w:pPr>
      <w:r w:rsidRPr="00CC0ECB">
        <w:t>B = x[y][y+</w:t>
      </w:r>
      <w:proofErr w:type="gramStart"/>
      <w:r w:rsidRPr="00CC0ECB">
        <w:t>1][</w:t>
      </w:r>
      <w:proofErr w:type="gramEnd"/>
      <w:r w:rsidRPr="00CC0ECB">
        <w:t>z[1+x]];</w:t>
      </w:r>
      <w:r w:rsidR="00334301">
        <w:t xml:space="preserve"> </w:t>
      </w:r>
      <w:r w:rsidR="00334301">
        <w:t>(good5.txt)</w:t>
      </w:r>
    </w:p>
    <w:p w:rsidR="00CC0ECB" w:rsidRDefault="00CC0ECB" w:rsidP="00A86D7A">
      <w:pPr>
        <w:pStyle w:val="ListParagraph"/>
        <w:numPr>
          <w:ilvl w:val="1"/>
          <w:numId w:val="1"/>
        </w:numPr>
      </w:pPr>
      <w:proofErr w:type="spellStart"/>
      <w:r w:rsidRPr="00CC0ECB">
        <w:t>a.b.c.d.e.f</w:t>
      </w:r>
      <w:proofErr w:type="spellEnd"/>
      <w:r w:rsidRPr="00CC0ECB">
        <w:t>[</w:t>
      </w:r>
      <w:proofErr w:type="spellStart"/>
      <w:r w:rsidRPr="00CC0ECB">
        <w:t>g.h.</w:t>
      </w:r>
      <w:proofErr w:type="gramStart"/>
      <w:r w:rsidRPr="00CC0ECB">
        <w:t>i.j</w:t>
      </w:r>
      <w:proofErr w:type="spellEnd"/>
      <w:proofErr w:type="gramEnd"/>
      <w:r w:rsidRPr="00CC0ECB">
        <w:t>[0][a]][1] = 5;</w:t>
      </w:r>
      <w:r w:rsidR="00334301">
        <w:t xml:space="preserve"> (good5.txt)</w:t>
      </w:r>
    </w:p>
    <w:p w:rsidR="008C363B" w:rsidRDefault="009327A6" w:rsidP="00F64605">
      <w:pPr>
        <w:pStyle w:val="ListParagraph"/>
        <w:numPr>
          <w:ilvl w:val="1"/>
          <w:numId w:val="1"/>
        </w:numPr>
      </w:pPr>
      <w:r>
        <w:t>different arithmetic and relational operators inside a for loop</w:t>
      </w:r>
      <w:r w:rsidR="00334301">
        <w:t xml:space="preserve"> (good6.txt)</w:t>
      </w:r>
    </w:p>
    <w:p w:rsidR="008C363B" w:rsidRDefault="008C363B" w:rsidP="00A86D7A">
      <w:pPr>
        <w:pStyle w:val="ListParagraph"/>
        <w:numPr>
          <w:ilvl w:val="1"/>
          <w:numId w:val="1"/>
        </w:numPr>
      </w:pPr>
      <w:r>
        <w:rPr>
          <w:rFonts w:ascii="Calibri" w:hAnsi="Calibri"/>
          <w:color w:val="000000"/>
        </w:rPr>
        <w:t>1 &lt; 2 &gt; 1</w:t>
      </w:r>
      <w:r>
        <w:rPr>
          <w:rFonts w:ascii="Calibri" w:hAnsi="Calibri"/>
          <w:color w:val="000000"/>
        </w:rPr>
        <w:t xml:space="preserve"> (bad5.txt)</w:t>
      </w:r>
    </w:p>
    <w:sectPr w:rsidR="008C36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23ED7"/>
    <w:multiLevelType w:val="hybridMultilevel"/>
    <w:tmpl w:val="CA3603F4"/>
    <w:lvl w:ilvl="0" w:tplc="34F8683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34BF0"/>
    <w:multiLevelType w:val="hybridMultilevel"/>
    <w:tmpl w:val="BB705824"/>
    <w:lvl w:ilvl="0" w:tplc="272289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205AA"/>
    <w:multiLevelType w:val="hybridMultilevel"/>
    <w:tmpl w:val="222A2FA2"/>
    <w:lvl w:ilvl="0" w:tplc="1580548E">
      <w:numFmt w:val="bullet"/>
      <w:lvlText w:val=""/>
      <w:lvlJc w:val="left"/>
      <w:pPr>
        <w:ind w:left="41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3" w15:restartNumberingAfterBreak="0">
    <w:nsid w:val="3AFE4FC1"/>
    <w:multiLevelType w:val="hybridMultilevel"/>
    <w:tmpl w:val="033688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D55C8"/>
    <w:multiLevelType w:val="hybridMultilevel"/>
    <w:tmpl w:val="D438E868"/>
    <w:lvl w:ilvl="0" w:tplc="B2F2979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1AF"/>
    <w:rsid w:val="000120EC"/>
    <w:rsid w:val="00091CD4"/>
    <w:rsid w:val="00094497"/>
    <w:rsid w:val="000A59BF"/>
    <w:rsid w:val="001051A2"/>
    <w:rsid w:val="00125552"/>
    <w:rsid w:val="001A41AF"/>
    <w:rsid w:val="001F030E"/>
    <w:rsid w:val="001F4509"/>
    <w:rsid w:val="00257185"/>
    <w:rsid w:val="002B3963"/>
    <w:rsid w:val="00334301"/>
    <w:rsid w:val="0038513B"/>
    <w:rsid w:val="003E1A7C"/>
    <w:rsid w:val="00400330"/>
    <w:rsid w:val="004030D9"/>
    <w:rsid w:val="0042346A"/>
    <w:rsid w:val="004248DB"/>
    <w:rsid w:val="00427284"/>
    <w:rsid w:val="004625A4"/>
    <w:rsid w:val="00464D2E"/>
    <w:rsid w:val="00480014"/>
    <w:rsid w:val="004958B8"/>
    <w:rsid w:val="004B7789"/>
    <w:rsid w:val="004D58F1"/>
    <w:rsid w:val="00534988"/>
    <w:rsid w:val="0057766E"/>
    <w:rsid w:val="00590D63"/>
    <w:rsid w:val="005A440A"/>
    <w:rsid w:val="005A5868"/>
    <w:rsid w:val="006212D2"/>
    <w:rsid w:val="006235C9"/>
    <w:rsid w:val="006A130B"/>
    <w:rsid w:val="0073172D"/>
    <w:rsid w:val="007362DF"/>
    <w:rsid w:val="007464D5"/>
    <w:rsid w:val="007F7973"/>
    <w:rsid w:val="00835AB2"/>
    <w:rsid w:val="00846009"/>
    <w:rsid w:val="00890827"/>
    <w:rsid w:val="008B5092"/>
    <w:rsid w:val="008C352E"/>
    <w:rsid w:val="008C363B"/>
    <w:rsid w:val="008D68D7"/>
    <w:rsid w:val="009170FF"/>
    <w:rsid w:val="0092589C"/>
    <w:rsid w:val="009327A6"/>
    <w:rsid w:val="00941E07"/>
    <w:rsid w:val="009D6E34"/>
    <w:rsid w:val="009E0470"/>
    <w:rsid w:val="009E1FF5"/>
    <w:rsid w:val="00A362FC"/>
    <w:rsid w:val="00A365C6"/>
    <w:rsid w:val="00A470B3"/>
    <w:rsid w:val="00A66214"/>
    <w:rsid w:val="00A86D7A"/>
    <w:rsid w:val="00A910AD"/>
    <w:rsid w:val="00A923FF"/>
    <w:rsid w:val="00B152E8"/>
    <w:rsid w:val="00B6288D"/>
    <w:rsid w:val="00B73CD0"/>
    <w:rsid w:val="00B87D7E"/>
    <w:rsid w:val="00B95642"/>
    <w:rsid w:val="00BB7F5B"/>
    <w:rsid w:val="00BC5DD3"/>
    <w:rsid w:val="00BD23E4"/>
    <w:rsid w:val="00BE21C9"/>
    <w:rsid w:val="00BE30CF"/>
    <w:rsid w:val="00C5543E"/>
    <w:rsid w:val="00C66668"/>
    <w:rsid w:val="00C76BFF"/>
    <w:rsid w:val="00C9480D"/>
    <w:rsid w:val="00CB290B"/>
    <w:rsid w:val="00CC0ECB"/>
    <w:rsid w:val="00CC3F4D"/>
    <w:rsid w:val="00CD2FCD"/>
    <w:rsid w:val="00CE1766"/>
    <w:rsid w:val="00CE6D92"/>
    <w:rsid w:val="00CF7950"/>
    <w:rsid w:val="00D23D1A"/>
    <w:rsid w:val="00D3493B"/>
    <w:rsid w:val="00D554BF"/>
    <w:rsid w:val="00DA3CE6"/>
    <w:rsid w:val="00DB7C0C"/>
    <w:rsid w:val="00DE39B0"/>
    <w:rsid w:val="00E31627"/>
    <w:rsid w:val="00E66296"/>
    <w:rsid w:val="00E75FC6"/>
    <w:rsid w:val="00EA781D"/>
    <w:rsid w:val="00F40F54"/>
    <w:rsid w:val="00F64605"/>
    <w:rsid w:val="00F90877"/>
    <w:rsid w:val="00FB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D45D5"/>
  <w15:chartTrackingRefBased/>
  <w15:docId w15:val="{3D9F6958-1032-40F0-9545-2C17A8AF5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88D"/>
    <w:pPr>
      <w:ind w:left="720"/>
      <w:contextualSpacing/>
    </w:pPr>
  </w:style>
  <w:style w:type="table" w:styleId="TableGrid">
    <w:name w:val="Table Grid"/>
    <w:basedOn w:val="TableNormal"/>
    <w:uiPriority w:val="39"/>
    <w:rsid w:val="00385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77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hackingoff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Alika Utepova</dc:creator>
  <cp:keywords/>
  <dc:description/>
  <cp:lastModifiedBy>Alika Utepova</cp:lastModifiedBy>
  <cp:revision>2</cp:revision>
  <dcterms:created xsi:type="dcterms:W3CDTF">2017-02-28T03:28:00Z</dcterms:created>
  <dcterms:modified xsi:type="dcterms:W3CDTF">2017-02-28T03:28:00Z</dcterms:modified>
</cp:coreProperties>
</file>