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ageBreakBefore w:val="0"/>
        <w:spacing w:after="0" w:line="240" w:lineRule="auto"/>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JSC «Kazakh-British Technical University»</w:t>
      </w:r>
    </w:p>
    <w:p w:rsidR="00000000" w:rsidDel="00000000" w:rsidP="00000000" w:rsidRDefault="00000000" w:rsidRPr="00000000" w14:paraId="00000003">
      <w:pPr>
        <w:pageBreakBefore w:val="0"/>
        <w:spacing w:after="0" w:line="240" w:lineRule="auto"/>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Faculty of Information Technology</w:t>
      </w:r>
    </w:p>
    <w:p w:rsidR="00000000" w:rsidDel="00000000" w:rsidP="00000000" w:rsidRDefault="00000000" w:rsidRPr="00000000" w14:paraId="00000004">
      <w:pPr>
        <w:pageBreakBefore w:val="0"/>
        <w:spacing w:after="0" w:line="240" w:lineRule="auto"/>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Chair of Information Systems Management</w:t>
      </w:r>
    </w:p>
    <w:p w:rsidR="00000000" w:rsidDel="00000000" w:rsidP="00000000" w:rsidRDefault="00000000" w:rsidRPr="00000000" w14:paraId="00000005">
      <w:pPr>
        <w:pageBreakBefore w:val="0"/>
        <w:spacing w:after="0" w:line="240" w:lineRule="auto"/>
        <w:ind w:left="594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6">
      <w:pPr>
        <w:pageBreakBefore w:val="0"/>
        <w:spacing w:after="0" w:line="240" w:lineRule="auto"/>
        <w:ind w:left="594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7">
      <w:pPr>
        <w:pageBreakBefore w:val="0"/>
        <w:spacing w:after="0" w:line="240" w:lineRule="auto"/>
        <w:ind w:left="5940" w:firstLine="540"/>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APPROVED BY</w:t>
      </w:r>
    </w:p>
    <w:p w:rsidR="00000000" w:rsidDel="00000000" w:rsidP="00000000" w:rsidRDefault="00000000" w:rsidRPr="00000000" w14:paraId="00000008">
      <w:pPr>
        <w:pageBreakBefore w:val="0"/>
        <w:spacing w:after="0" w:line="240" w:lineRule="auto"/>
        <w:ind w:left="5940" w:firstLine="5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Dean of </w:t>
      </w:r>
      <w:r w:rsidDel="00000000" w:rsidR="00000000" w:rsidRPr="00000000">
        <w:rPr>
          <w:rFonts w:ascii="Times New Roman" w:cs="Times New Roman" w:eastAsia="Times New Roman" w:hAnsi="Times New Roman"/>
          <w:b w:val="1"/>
          <w:sz w:val="24"/>
          <w:szCs w:val="24"/>
          <w:rtl w:val="0"/>
        </w:rPr>
        <w:t xml:space="preserve">SITE</w:t>
      </w:r>
    </w:p>
    <w:p w:rsidR="00000000" w:rsidDel="00000000" w:rsidP="00000000" w:rsidRDefault="00000000" w:rsidRPr="00000000" w14:paraId="00000009">
      <w:pPr>
        <w:widowControl w:val="0"/>
        <w:spacing w:after="0" w:line="240" w:lineRule="auto"/>
        <w:ind w:firstLine="70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Azamat Imanbayev</w:t>
      </w:r>
      <w:r w:rsidDel="00000000" w:rsidR="00000000" w:rsidRPr="00000000">
        <w:rPr>
          <w:rtl w:val="0"/>
        </w:rPr>
      </w:r>
    </w:p>
    <w:p w:rsidR="00000000" w:rsidDel="00000000" w:rsidP="00000000" w:rsidRDefault="00000000" w:rsidRPr="00000000" w14:paraId="0000000A">
      <w:pPr>
        <w:pageBreakBefore w:val="0"/>
        <w:spacing w:after="0" w:line="240" w:lineRule="auto"/>
        <w:ind w:left="5940" w:firstLine="0"/>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______________</w:t>
      </w:r>
      <w:r w:rsidDel="00000000" w:rsidR="00000000" w:rsidRPr="00000000">
        <w:rPr>
          <w:rFonts w:ascii="Times New Roman" w:cs="Times New Roman" w:eastAsia="Times New Roman" w:hAnsi="Times New Roman"/>
          <w:b w:val="1"/>
          <w:color w:val="000000"/>
          <w:sz w:val="24"/>
          <w:szCs w:val="24"/>
          <w:rtl w:val="0"/>
        </w:rPr>
        <w:t xml:space="preserve">______</w:t>
      </w:r>
    </w:p>
    <w:p w:rsidR="00000000" w:rsidDel="00000000" w:rsidP="00000000" w:rsidRDefault="00000000" w:rsidRPr="00000000" w14:paraId="0000000B">
      <w:pPr>
        <w:pageBreakBefore w:val="0"/>
        <w:spacing w:after="0" w:line="240" w:lineRule="auto"/>
        <w:ind w:left="5940" w:firstLine="540"/>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 20</w:t>
      </w:r>
      <w:r w:rsidDel="00000000" w:rsidR="00000000" w:rsidRPr="00000000">
        <w:rPr>
          <w:rFonts w:ascii="Times New Roman" w:cs="Times New Roman" w:eastAsia="Times New Roman" w:hAnsi="Times New Roman"/>
          <w:b w:val="1"/>
          <w:sz w:val="24"/>
          <w:szCs w:val="24"/>
          <w:rtl w:val="0"/>
        </w:rPr>
        <w:t xml:space="preserve">__</w:t>
      </w:r>
      <w:r w:rsidDel="00000000" w:rsidR="00000000" w:rsidRPr="00000000">
        <w:rPr>
          <w:rtl w:val="0"/>
        </w:rPr>
      </w:r>
    </w:p>
    <w:p w:rsidR="00000000" w:rsidDel="00000000" w:rsidP="00000000" w:rsidRDefault="00000000" w:rsidRPr="00000000" w14:paraId="0000000C">
      <w:pPr>
        <w:pageBreakBefore w:val="0"/>
        <w:ind w:lef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D">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SYLLABUS</w:t>
      </w:r>
    </w:p>
    <w:p w:rsidR="00000000" w:rsidDel="00000000" w:rsidP="00000000" w:rsidRDefault="00000000" w:rsidRPr="00000000" w14:paraId="0000000E">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pageBreakBefore w:val="0"/>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Discipline: </w:t>
      </w:r>
      <w:r w:rsidDel="00000000" w:rsidR="00000000" w:rsidRPr="00000000">
        <w:rPr>
          <w:rFonts w:ascii="Times New Roman" w:cs="Times New Roman" w:eastAsia="Times New Roman" w:hAnsi="Times New Roman"/>
          <w:sz w:val="24"/>
          <w:szCs w:val="24"/>
          <w:rtl w:val="0"/>
        </w:rPr>
        <w:t xml:space="preserve">Programming Principles 2</w:t>
      </w:r>
      <w:r w:rsidDel="00000000" w:rsidR="00000000" w:rsidRPr="00000000">
        <w:rPr>
          <w:rtl w:val="0"/>
        </w:rPr>
      </w:r>
    </w:p>
    <w:p w:rsidR="00000000" w:rsidDel="00000000" w:rsidP="00000000" w:rsidRDefault="00000000" w:rsidRPr="00000000" w14:paraId="00000010">
      <w:pPr>
        <w:pageBreakBefore w:val="0"/>
        <w:spacing w:after="0" w:lin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Number of credits: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color w:val="000000"/>
          <w:sz w:val="24"/>
          <w:szCs w:val="24"/>
          <w:rtl w:val="0"/>
        </w:rPr>
        <w:t xml:space="preserve"> (2/</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11">
      <w:pPr>
        <w:pageBreakBefore w:val="0"/>
        <w:spacing w:after="0" w:lin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Term: </w:t>
      </w:r>
      <w:r w:rsidDel="00000000" w:rsidR="00000000" w:rsidRPr="00000000">
        <w:rPr>
          <w:rFonts w:ascii="Times New Roman" w:cs="Times New Roman" w:eastAsia="Times New Roman" w:hAnsi="Times New Roman"/>
          <w:b w:val="1"/>
          <w:sz w:val="24"/>
          <w:szCs w:val="24"/>
          <w:rtl w:val="0"/>
        </w:rPr>
        <w:t xml:space="preserve">Spring</w:t>
      </w:r>
      <w:r w:rsidDel="00000000" w:rsidR="00000000" w:rsidRPr="00000000">
        <w:rPr>
          <w:rFonts w:ascii="Times New Roman" w:cs="Times New Roman" w:eastAsia="Times New Roman" w:hAnsi="Times New Roman"/>
          <w:b w:val="1"/>
          <w:color w:val="000000"/>
          <w:sz w:val="24"/>
          <w:szCs w:val="24"/>
          <w:rtl w:val="0"/>
        </w:rPr>
        <w:t xml:space="preserve"> 20</w:t>
      </w: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tl w:val="0"/>
        </w:rPr>
      </w:r>
    </w:p>
    <w:p w:rsidR="00000000" w:rsidDel="00000000" w:rsidP="00000000" w:rsidRDefault="00000000" w:rsidRPr="00000000" w14:paraId="00000012">
      <w:pPr>
        <w:pageBreakBefore w:val="0"/>
        <w:spacing w:after="0" w:lin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Instructor’s full name: </w:t>
      </w:r>
      <w:r w:rsidDel="00000000" w:rsidR="00000000" w:rsidRPr="00000000">
        <w:rPr>
          <w:rFonts w:ascii="Times New Roman" w:cs="Times New Roman" w:eastAsia="Times New Roman" w:hAnsi="Times New Roman"/>
          <w:b w:val="1"/>
          <w:sz w:val="24"/>
          <w:szCs w:val="24"/>
          <w:rtl w:val="0"/>
        </w:rPr>
        <w:t xml:space="preserve">Nikita A. Ussyukin</w:t>
      </w:r>
      <w:r w:rsidDel="00000000" w:rsidR="00000000" w:rsidRPr="00000000">
        <w:rPr>
          <w:rtl w:val="0"/>
        </w:rPr>
      </w:r>
    </w:p>
    <w:p w:rsidR="00000000" w:rsidDel="00000000" w:rsidP="00000000" w:rsidRDefault="00000000" w:rsidRPr="00000000" w14:paraId="00000013">
      <w:pPr>
        <w:pageBreakBefore w:val="0"/>
        <w:spacing w:after="0"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tbl>
      <w:tblPr>
        <w:tblStyle w:val="Table1"/>
        <w:tblW w:w="883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695"/>
        <w:gridCol w:w="1695"/>
        <w:gridCol w:w="2925"/>
        <w:tblGridChange w:id="0">
          <w:tblGrid>
            <w:gridCol w:w="2520"/>
            <w:gridCol w:w="1695"/>
            <w:gridCol w:w="1695"/>
            <w:gridCol w:w="2925"/>
          </w:tblGrid>
        </w:tblGridChange>
      </w:tblGrid>
      <w:tr>
        <w:trPr>
          <w:cantSplit w:val="0"/>
          <w:tblHeader w:val="0"/>
        </w:trPr>
        <w:tc>
          <w:tcPr>
            <w:vMerge w:val="restart"/>
            <w:tcBorders>
              <w:top w:color="000000" w:space="0" w:sz="12" w:val="single"/>
              <w:left w:color="000000" w:space="0" w:sz="12" w:val="single"/>
            </w:tcBorders>
            <w:shd w:fill="b3b3b3" w:val="clear"/>
            <w:vAlign w:val="center"/>
          </w:tcPr>
          <w:p w:rsidR="00000000" w:rsidDel="00000000" w:rsidP="00000000" w:rsidRDefault="00000000" w:rsidRPr="00000000" w14:paraId="00000014">
            <w:pPr>
              <w:pageBreakBefore w:val="0"/>
              <w:spacing w:after="0" w:line="240" w:lineRule="auto"/>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Personal Information about the Instructor</w:t>
            </w:r>
          </w:p>
        </w:tc>
        <w:tc>
          <w:tcPr>
            <w:gridSpan w:val="2"/>
            <w:tcBorders>
              <w:top w:color="000000" w:space="0" w:sz="12" w:val="single"/>
            </w:tcBorders>
            <w:shd w:fill="b3b3b3" w:val="clear"/>
            <w:vAlign w:val="center"/>
          </w:tcPr>
          <w:p w:rsidR="00000000" w:rsidDel="00000000" w:rsidP="00000000" w:rsidRDefault="00000000" w:rsidRPr="00000000" w14:paraId="00000015">
            <w:pPr>
              <w:pageBreakBefore w:val="0"/>
              <w:spacing w:after="0" w:line="240" w:lineRule="auto"/>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Time and place of classes</w:t>
            </w:r>
          </w:p>
        </w:tc>
        <w:tc>
          <w:tcPr>
            <w:tcBorders>
              <w:top w:color="000000" w:space="0" w:sz="12" w:val="single"/>
              <w:right w:color="000000" w:space="0" w:sz="12" w:val="single"/>
            </w:tcBorders>
            <w:shd w:fill="b3b3b3" w:val="clear"/>
            <w:vAlign w:val="center"/>
          </w:tcPr>
          <w:p w:rsidR="00000000" w:rsidDel="00000000" w:rsidP="00000000" w:rsidRDefault="00000000" w:rsidRPr="00000000" w14:paraId="00000017">
            <w:pPr>
              <w:pageBreakBefore w:val="0"/>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information</w:t>
            </w:r>
          </w:p>
        </w:tc>
      </w:tr>
      <w:tr>
        <w:trPr>
          <w:cantSplit w:val="0"/>
          <w:trHeight w:val="440" w:hRule="atLeast"/>
          <w:tblHeader w:val="0"/>
        </w:trPr>
        <w:tc>
          <w:tcPr>
            <w:vMerge w:val="continue"/>
            <w:tcBorders>
              <w:top w:color="000000" w:space="0" w:sz="12" w:val="single"/>
              <w:left w:color="000000" w:space="0" w:sz="12" w:val="single"/>
            </w:tcBorders>
            <w:shd w:fill="b3b3b3" w:val="cle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bottom w:color="000000" w:space="0" w:sz="12" w:val="single"/>
            </w:tcBorders>
            <w:shd w:fill="b3b3b3" w:val="clear"/>
            <w:vAlign w:val="center"/>
          </w:tcPr>
          <w:p w:rsidR="00000000" w:rsidDel="00000000" w:rsidP="00000000" w:rsidRDefault="00000000" w:rsidRPr="00000000" w14:paraId="00000019">
            <w:pPr>
              <w:pageBreakBefore w:val="0"/>
              <w:spacing w:after="0" w:line="240" w:lineRule="auto"/>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Lessons</w:t>
            </w:r>
          </w:p>
        </w:tc>
        <w:tc>
          <w:tcPr>
            <w:tcBorders>
              <w:bottom w:color="000000" w:space="0" w:sz="12" w:val="single"/>
            </w:tcBorders>
            <w:shd w:fill="b3b3b3" w:val="clear"/>
            <w:vAlign w:val="center"/>
          </w:tcPr>
          <w:p w:rsidR="00000000" w:rsidDel="00000000" w:rsidP="00000000" w:rsidRDefault="00000000" w:rsidRPr="00000000" w14:paraId="0000001A">
            <w:pPr>
              <w:pageBreakBefore w:val="0"/>
              <w:spacing w:after="0" w:line="240" w:lineRule="auto"/>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Office Hours</w:t>
            </w:r>
          </w:p>
        </w:tc>
        <w:tc>
          <w:tcPr>
            <w:tcBorders>
              <w:bottom w:color="000000" w:space="0" w:sz="12" w:val="single"/>
              <w:right w:color="000000" w:space="0" w:sz="12" w:val="single"/>
            </w:tcBorders>
            <w:shd w:fill="b3b3b3" w:val="clear"/>
            <w:vAlign w:val="center"/>
          </w:tcPr>
          <w:p w:rsidR="00000000" w:rsidDel="00000000" w:rsidP="00000000" w:rsidRDefault="00000000" w:rsidRPr="00000000" w14:paraId="0000001B">
            <w:pPr>
              <w:pageBreakBefore w:val="0"/>
              <w:spacing w:after="0" w:line="240" w:lineRule="auto"/>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e-mail</w:t>
            </w:r>
          </w:p>
        </w:tc>
      </w:tr>
      <w:tr>
        <w:trPr>
          <w:cantSplit w:val="0"/>
          <w:trHeight w:val="860" w:hRule="atLeast"/>
          <w:tblHeader w:val="0"/>
        </w:trPr>
        <w:tc>
          <w:tcPr>
            <w:tcBorders>
              <w:top w:color="000000" w:space="0" w:sz="12" w:val="single"/>
              <w:left w:color="000000" w:space="0" w:sz="12" w:val="single"/>
              <w:bottom w:color="000000" w:space="0" w:sz="12" w:val="single"/>
            </w:tcBorders>
            <w:vAlign w:val="center"/>
          </w:tcPr>
          <w:p w:rsidR="00000000" w:rsidDel="00000000" w:rsidP="00000000" w:rsidRDefault="00000000" w:rsidRPr="00000000" w14:paraId="0000001C">
            <w:pPr>
              <w:widowControl w:val="0"/>
              <w:spacing w:after="0" w:line="240" w:lineRule="auto"/>
              <w:ind w:lef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Nikita A. Ussyukin</w:t>
            </w:r>
            <w:r w:rsidDel="00000000" w:rsidR="00000000" w:rsidRPr="00000000">
              <w:rPr>
                <w:rtl w:val="0"/>
              </w:rPr>
            </w:r>
          </w:p>
          <w:p w:rsidR="00000000" w:rsidDel="00000000" w:rsidP="00000000" w:rsidRDefault="00000000" w:rsidRPr="00000000" w14:paraId="0000001D">
            <w:pPr>
              <w:pageBreakBefore w:val="0"/>
              <w:spacing w:after="0" w:line="240" w:lineRule="auto"/>
              <w:ind w:left="0" w:firstLine="0"/>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1E">
            <w:pPr>
              <w:pageBreakBefore w:val="0"/>
              <w:spacing w:after="0" w:line="240" w:lineRule="auto"/>
              <w:ind w:lef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the schedule</w:t>
            </w:r>
          </w:p>
        </w:tc>
        <w:tc>
          <w:tcPr>
            <w:tcBorders>
              <w:top w:color="000000" w:space="0" w:sz="12" w:val="single"/>
              <w:bottom w:color="000000" w:space="0" w:sz="12" w:val="single"/>
            </w:tcBorders>
            <w:vAlign w:val="center"/>
          </w:tcPr>
          <w:p w:rsidR="00000000" w:rsidDel="00000000" w:rsidP="00000000" w:rsidRDefault="00000000" w:rsidRPr="00000000" w14:paraId="0000001F">
            <w:pPr>
              <w:pageBreakBefore w:val="0"/>
              <w:spacing w:after="0" w:line="240" w:lineRule="auto"/>
              <w:ind w:lef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the schedule</w:t>
            </w:r>
          </w:p>
        </w:tc>
        <w:tc>
          <w:tcPr>
            <w:tcBorders>
              <w:top w:color="000000" w:space="0" w:sz="12" w:val="single"/>
              <w:bottom w:color="000000" w:space="0" w:sz="12" w:val="single"/>
              <w:right w:color="000000" w:space="0" w:sz="12" w:val="single"/>
            </w:tcBorders>
            <w:vAlign w:val="center"/>
          </w:tcPr>
          <w:p w:rsidR="00000000" w:rsidDel="00000000" w:rsidP="00000000" w:rsidRDefault="00000000" w:rsidRPr="00000000" w14:paraId="00000020">
            <w:pPr>
              <w:widowControl w:val="0"/>
              <w:spacing w:after="0" w:line="240" w:lineRule="auto"/>
              <w:ind w:lef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n.ussyukin@kbtu.kz</w:t>
            </w:r>
            <w:r w:rsidDel="00000000" w:rsidR="00000000" w:rsidRPr="00000000">
              <w:rPr>
                <w:rtl w:val="0"/>
              </w:rPr>
            </w:r>
          </w:p>
          <w:p w:rsidR="00000000" w:rsidDel="00000000" w:rsidP="00000000" w:rsidRDefault="00000000" w:rsidRPr="00000000" w14:paraId="00000021">
            <w:pPr>
              <w:pageBreakBefore w:val="0"/>
              <w:spacing w:after="0" w:line="240" w:lineRule="auto"/>
              <w:ind w:left="0" w:firstLine="0"/>
              <w:jc w:val="cente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22">
      <w:pPr>
        <w:pageBreakBefore w:val="0"/>
        <w:spacing w:after="0"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duration: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 credits, 15 weeks (60 class hours) </w:t>
      </w:r>
    </w:p>
    <w:p w:rsidR="00000000" w:rsidDel="00000000" w:rsidP="00000000" w:rsidRDefault="00000000" w:rsidRPr="00000000" w14:paraId="00000024">
      <w:pPr>
        <w:pageBreakBefore w:val="0"/>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w:t>
      </w:r>
      <w:r w:rsidDel="00000000" w:rsidR="00000000" w:rsidRPr="00000000">
        <w:rPr>
          <w:rFonts w:ascii="Times New Roman" w:cs="Times New Roman" w:eastAsia="Times New Roman" w:hAnsi="Times New Roman"/>
          <w:b w:val="1"/>
          <w:sz w:val="24"/>
          <w:szCs w:val="24"/>
          <w:rtl w:val="0"/>
        </w:rPr>
        <w:t xml:space="preserve">prerequisites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Programming Principles I</w:t>
      </w:r>
      <w:r w:rsidDel="00000000" w:rsidR="00000000" w:rsidRPr="00000000">
        <w:rPr>
          <w:rtl w:val="0"/>
        </w:rPr>
      </w:r>
    </w:p>
    <w:p w:rsidR="00000000" w:rsidDel="00000000" w:rsidP="00000000" w:rsidRDefault="00000000" w:rsidRPr="00000000" w14:paraId="00000025">
      <w:pPr>
        <w:pageBreakBefore w:val="0"/>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pageBreakBefore w:val="0"/>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Description: </w:t>
      </w:r>
      <w:r w:rsidDel="00000000" w:rsidR="00000000" w:rsidRPr="00000000">
        <w:rPr>
          <w:rtl w:val="0"/>
        </w:rPr>
      </w:r>
    </w:p>
    <w:p w:rsidR="00000000" w:rsidDel="00000000" w:rsidP="00000000" w:rsidRDefault="00000000" w:rsidRPr="00000000" w14:paraId="00000027">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Objective of this course is to teach students how to use </w:t>
      </w:r>
      <w:r w:rsidDel="00000000" w:rsidR="00000000" w:rsidRPr="00000000">
        <w:rPr>
          <w:rFonts w:ascii="Times New Roman" w:cs="Times New Roman" w:eastAsia="Times New Roman" w:hAnsi="Times New Roman"/>
          <w:sz w:val="24"/>
          <w:szCs w:val="24"/>
          <w:rtl w:val="0"/>
        </w:rPr>
        <w:t xml:space="preserve">basic programming principles for creating console and desktop applications</w:t>
      </w:r>
      <w:r w:rsidDel="00000000" w:rsidR="00000000" w:rsidRPr="00000000">
        <w:rPr>
          <w:rFonts w:ascii="Times New Roman" w:cs="Times New Roman" w:eastAsia="Times New Roman" w:hAnsi="Times New Roman"/>
          <w:color w:val="000000"/>
          <w:sz w:val="24"/>
          <w:szCs w:val="24"/>
          <w:rtl w:val="0"/>
        </w:rPr>
        <w:t xml:space="preserve">. This course uses </w:t>
      </w:r>
      <w:r w:rsidDel="00000000" w:rsidR="00000000" w:rsidRPr="00000000">
        <w:rPr>
          <w:rFonts w:ascii="Times New Roman" w:cs="Times New Roman" w:eastAsia="Times New Roman" w:hAnsi="Times New Roman"/>
          <w:sz w:val="24"/>
          <w:szCs w:val="24"/>
          <w:rtl w:val="0"/>
        </w:rPr>
        <w:t xml:space="preserve">Python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the main programming language</w:t>
      </w:r>
      <w:r w:rsidDel="00000000" w:rsidR="00000000" w:rsidRPr="00000000">
        <w:rPr>
          <w:rFonts w:ascii="Times New Roman" w:cs="Times New Roman" w:eastAsia="Times New Roman" w:hAnsi="Times New Roman"/>
          <w:color w:val="000000"/>
          <w:sz w:val="24"/>
          <w:szCs w:val="24"/>
          <w:rtl w:val="0"/>
        </w:rPr>
        <w:t xml:space="preserve">. Th</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course will teach students how to use </w:t>
      </w:r>
      <w:r w:rsidDel="00000000" w:rsidR="00000000" w:rsidRPr="00000000">
        <w:rPr>
          <w:rFonts w:ascii="Times New Roman" w:cs="Times New Roman" w:eastAsia="Times New Roman" w:hAnsi="Times New Roman"/>
          <w:sz w:val="24"/>
          <w:szCs w:val="24"/>
          <w:rtl w:val="0"/>
        </w:rPr>
        <w:t xml:space="preserve">Python</w:t>
      </w:r>
      <w:r w:rsidDel="00000000" w:rsidR="00000000" w:rsidRPr="00000000">
        <w:rPr>
          <w:rFonts w:ascii="Times New Roman" w:cs="Times New Roman" w:eastAsia="Times New Roman" w:hAnsi="Times New Roman"/>
          <w:color w:val="000000"/>
          <w:sz w:val="24"/>
          <w:szCs w:val="24"/>
          <w:rtl w:val="0"/>
        </w:rPr>
        <w:t xml:space="preserve"> core </w:t>
      </w:r>
      <w:r w:rsidDel="00000000" w:rsidR="00000000" w:rsidRPr="00000000">
        <w:rPr>
          <w:rFonts w:ascii="Times New Roman" w:cs="Times New Roman" w:eastAsia="Times New Roman" w:hAnsi="Times New Roman"/>
          <w:sz w:val="24"/>
          <w:szCs w:val="24"/>
          <w:rtl w:val="0"/>
        </w:rPr>
        <w:t xml:space="preserve">libraries </w:t>
      </w:r>
      <w:r w:rsidDel="00000000" w:rsidR="00000000" w:rsidRPr="00000000">
        <w:rPr>
          <w:rFonts w:ascii="Times New Roman" w:cs="Times New Roman" w:eastAsia="Times New Roman" w:hAnsi="Times New Roman"/>
          <w:color w:val="000000"/>
          <w:sz w:val="24"/>
          <w:szCs w:val="24"/>
          <w:rtl w:val="0"/>
        </w:rPr>
        <w:t xml:space="preserve">like </w:t>
      </w:r>
      <w:r w:rsidDel="00000000" w:rsidR="00000000" w:rsidRPr="00000000">
        <w:rPr>
          <w:rFonts w:ascii="Times New Roman" w:cs="Times New Roman" w:eastAsia="Times New Roman" w:hAnsi="Times New Roman"/>
          <w:sz w:val="24"/>
          <w:szCs w:val="24"/>
          <w:rtl w:val="0"/>
        </w:rPr>
        <w:t xml:space="preserve">IO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Pygame, Serialization, Forms, Database and</w:t>
      </w:r>
      <w:r w:rsidDel="00000000" w:rsidR="00000000" w:rsidRPr="00000000">
        <w:rPr>
          <w:rFonts w:ascii="Times New Roman" w:cs="Times New Roman" w:eastAsia="Times New Roman" w:hAnsi="Times New Roman"/>
          <w:color w:val="000000"/>
          <w:sz w:val="24"/>
          <w:szCs w:val="24"/>
          <w:rtl w:val="0"/>
        </w:rPr>
        <w:t xml:space="preserve"> etc. to create application</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Students who successfully pass this</w:t>
      </w:r>
      <w:r w:rsidDel="00000000" w:rsidR="00000000" w:rsidRPr="00000000">
        <w:rPr>
          <w:rFonts w:ascii="Times New Roman" w:cs="Times New Roman" w:eastAsia="Times New Roman" w:hAnsi="Times New Roman"/>
          <w:color w:val="000000"/>
          <w:sz w:val="24"/>
          <w:szCs w:val="24"/>
          <w:rtl w:val="0"/>
        </w:rPr>
        <w:t xml:space="preserve"> course </w:t>
      </w:r>
      <w:r w:rsidDel="00000000" w:rsidR="00000000" w:rsidRPr="00000000">
        <w:rPr>
          <w:rFonts w:ascii="Times New Roman" w:cs="Times New Roman" w:eastAsia="Times New Roman" w:hAnsi="Times New Roman"/>
          <w:sz w:val="24"/>
          <w:szCs w:val="24"/>
          <w:rtl w:val="0"/>
        </w:rPr>
        <w:t xml:space="preserve">may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expect to acquire firm grasp on programming principles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8">
      <w:pPr>
        <w:pageBreakBefore w:val="0"/>
        <w:shd w:fill="ffffff" w:val="clea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9">
      <w:pPr>
        <w:pageBreakBefore w:val="0"/>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Goals</w:t>
      </w:r>
      <w:r w:rsidDel="00000000" w:rsidR="00000000" w:rsidRPr="00000000">
        <w:rPr>
          <w:rFonts w:ascii="Times New Roman" w:cs="Times New Roman" w:eastAsia="Times New Roman" w:hAnsi="Times New Roman"/>
          <w:b w:val="1"/>
          <w:sz w:val="24"/>
          <w:szCs w:val="24"/>
          <w:rtl w:val="0"/>
        </w:rPr>
        <w:t xml:space="preserve">, Learning Outcome(s) and Outline</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2A">
      <w:pPr>
        <w:pageBreakBefore w:val="0"/>
        <w:numPr>
          <w:ilvl w:val="0"/>
          <w:numId w:val="10"/>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the fundamentals of Python</w:t>
      </w:r>
    </w:p>
    <w:p w:rsidR="00000000" w:rsidDel="00000000" w:rsidP="00000000" w:rsidRDefault="00000000" w:rsidRPr="00000000" w14:paraId="0000002B">
      <w:pPr>
        <w:pageBreakBefore w:val="0"/>
        <w:numPr>
          <w:ilvl w:val="0"/>
          <w:numId w:val="10"/>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with primitive types and expressions</w:t>
      </w:r>
    </w:p>
    <w:p w:rsidR="00000000" w:rsidDel="00000000" w:rsidP="00000000" w:rsidRDefault="00000000" w:rsidRPr="00000000" w14:paraId="0000002C">
      <w:pPr>
        <w:pageBreakBefore w:val="0"/>
        <w:numPr>
          <w:ilvl w:val="0"/>
          <w:numId w:val="10"/>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with non-primitive types (classes, structs, arrays and enums)</w:t>
      </w:r>
    </w:p>
    <w:p w:rsidR="00000000" w:rsidDel="00000000" w:rsidP="00000000" w:rsidRDefault="00000000" w:rsidRPr="00000000" w14:paraId="0000002D">
      <w:pPr>
        <w:pageBreakBefore w:val="0"/>
        <w:numPr>
          <w:ilvl w:val="0"/>
          <w:numId w:val="10"/>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the difference between value types and reference types</w:t>
      </w:r>
    </w:p>
    <w:p w:rsidR="00000000" w:rsidDel="00000000" w:rsidP="00000000" w:rsidRDefault="00000000" w:rsidRPr="00000000" w14:paraId="0000002E">
      <w:pPr>
        <w:pageBreakBefore w:val="0"/>
        <w:numPr>
          <w:ilvl w:val="0"/>
          <w:numId w:val="10"/>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 the flow of programs using conditional statements</w:t>
      </w:r>
    </w:p>
    <w:p w:rsidR="00000000" w:rsidDel="00000000" w:rsidP="00000000" w:rsidRDefault="00000000" w:rsidRPr="00000000" w14:paraId="0000002F">
      <w:pPr>
        <w:pageBreakBefore w:val="0"/>
        <w:numPr>
          <w:ilvl w:val="0"/>
          <w:numId w:val="10"/>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arrays and lists</w:t>
      </w:r>
    </w:p>
    <w:p w:rsidR="00000000" w:rsidDel="00000000" w:rsidP="00000000" w:rsidRDefault="00000000" w:rsidRPr="00000000" w14:paraId="00000030">
      <w:pPr>
        <w:pageBreakBefore w:val="0"/>
        <w:numPr>
          <w:ilvl w:val="0"/>
          <w:numId w:val="10"/>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with files and directories</w:t>
      </w:r>
    </w:p>
    <w:p w:rsidR="00000000" w:rsidDel="00000000" w:rsidP="00000000" w:rsidRDefault="00000000" w:rsidRPr="00000000" w14:paraId="00000031">
      <w:pPr>
        <w:pageBreakBefore w:val="0"/>
        <w:numPr>
          <w:ilvl w:val="0"/>
          <w:numId w:val="10"/>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with text</w:t>
      </w:r>
    </w:p>
    <w:p w:rsidR="00000000" w:rsidDel="00000000" w:rsidP="00000000" w:rsidRDefault="00000000" w:rsidRPr="00000000" w14:paraId="00000032">
      <w:pPr>
        <w:pageBreakBefore w:val="0"/>
        <w:numPr>
          <w:ilvl w:val="0"/>
          <w:numId w:val="10"/>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with date and time</w:t>
      </w:r>
    </w:p>
    <w:p w:rsidR="00000000" w:rsidDel="00000000" w:rsidP="00000000" w:rsidRDefault="00000000" w:rsidRPr="00000000" w14:paraId="00000033">
      <w:pPr>
        <w:pageBreakBefore w:val="0"/>
        <w:numPr>
          <w:ilvl w:val="0"/>
          <w:numId w:val="10"/>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Debug Python applications effectively</w:t>
      </w:r>
    </w:p>
    <w:p w:rsidR="00000000" w:rsidDel="00000000" w:rsidP="00000000" w:rsidRDefault="00000000" w:rsidRPr="00000000" w14:paraId="00000034">
      <w:pPr>
        <w:pageBreakBefore w:val="0"/>
        <w:numPr>
          <w:ilvl w:val="0"/>
          <w:numId w:val="10"/>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the problems with inheritance and how composition solves these problems</w:t>
      </w:r>
    </w:p>
    <w:p w:rsidR="00000000" w:rsidDel="00000000" w:rsidP="00000000" w:rsidRDefault="00000000" w:rsidRPr="00000000" w14:paraId="00000035">
      <w:pPr>
        <w:pageBreakBefore w:val="0"/>
        <w:numPr>
          <w:ilvl w:val="0"/>
          <w:numId w:val="10"/>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how to create Graphical User Interface Elements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ageBreakBefore w:val="0"/>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pageBreakBefore w:val="0"/>
        <w:shd w:fill="ffffff"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Methodology: </w:t>
      </w:r>
    </w:p>
    <w:p w:rsidR="00000000" w:rsidDel="00000000" w:rsidP="00000000" w:rsidRDefault="00000000" w:rsidRPr="00000000" w14:paraId="00000039">
      <w:pPr>
        <w:pageBreakBefore w:val="0"/>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discussion, class assignments, A/V presentation, real-life experience, classroom</w:t>
      </w:r>
    </w:p>
    <w:p w:rsidR="00000000" w:rsidDel="00000000" w:rsidP="00000000" w:rsidRDefault="00000000" w:rsidRPr="00000000" w14:paraId="0000003A">
      <w:pPr>
        <w:pageBreakBefore w:val="0"/>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exercises, and self-study.</w:t>
        <w:tab/>
      </w:r>
    </w:p>
    <w:p w:rsidR="00000000" w:rsidDel="00000000" w:rsidP="00000000" w:rsidRDefault="00000000" w:rsidRPr="00000000" w14:paraId="0000003B">
      <w:pPr>
        <w:pageBreakBefore w:val="0"/>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ageBreakBefore w:val="0"/>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Materials:</w:t>
      </w:r>
      <w:r w:rsidDel="00000000" w:rsidR="00000000" w:rsidRPr="00000000">
        <w:rPr>
          <w:rtl w:val="0"/>
        </w:rPr>
      </w:r>
    </w:p>
    <w:p w:rsidR="00000000" w:rsidDel="00000000" w:rsidP="00000000" w:rsidRDefault="00000000" w:rsidRPr="00000000" w14:paraId="0000003D">
      <w:pPr>
        <w:pageBreakBefore w:val="0"/>
        <w:numPr>
          <w:ilvl w:val="0"/>
          <w:numId w:val="1"/>
        </w:numPr>
        <w:shd w:fill="ffffff" w:val="clear"/>
        <w:spacing w:after="0" w:line="240" w:lineRule="auto"/>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https://www.w3schools.com/python/default.asp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ageBreakBefore w:val="0"/>
        <w:numPr>
          <w:ilvl w:val="0"/>
          <w:numId w:val="1"/>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documentation</w:t>
      </w:r>
      <w:r w:rsidDel="00000000" w:rsidR="00000000" w:rsidRPr="00000000">
        <w:rPr>
          <w:rFonts w:ascii="Times New Roman" w:cs="Times New Roman" w:eastAsia="Times New Roman" w:hAnsi="Times New Roman"/>
          <w:color w:val="000000"/>
          <w:sz w:val="24"/>
          <w:szCs w:val="24"/>
          <w:rtl w:val="0"/>
        </w:rPr>
        <w:t xml:space="preserve"> - </w:t>
      </w:r>
      <w:hyperlink r:id="rId7">
        <w:r w:rsidDel="00000000" w:rsidR="00000000" w:rsidRPr="00000000">
          <w:rPr>
            <w:rFonts w:ascii="Times New Roman" w:cs="Times New Roman" w:eastAsia="Times New Roman" w:hAnsi="Times New Roman"/>
            <w:color w:val="1155cc"/>
            <w:sz w:val="24"/>
            <w:szCs w:val="24"/>
            <w:u w:val="single"/>
            <w:rtl w:val="0"/>
          </w:rPr>
          <w:t xml:space="preserve">https://docs.python.org/</w:t>
        </w:r>
      </w:hyperlink>
      <w:r w:rsidDel="00000000" w:rsidR="00000000" w:rsidRPr="00000000">
        <w:rPr>
          <w:rtl w:val="0"/>
        </w:rPr>
      </w:r>
    </w:p>
    <w:p w:rsidR="00000000" w:rsidDel="00000000" w:rsidP="00000000" w:rsidRDefault="00000000" w:rsidRPr="00000000" w14:paraId="0000003F">
      <w:pPr>
        <w:pageBreakBefore w:val="0"/>
        <w:numPr>
          <w:ilvl w:val="0"/>
          <w:numId w:val="1"/>
        </w:numPr>
        <w:shd w:fill="ffffff" w:val="clear"/>
        <w:spacing w:after="0" w:line="240" w:lineRule="auto"/>
        <w:ind w:left="720" w:hanging="360"/>
        <w:rPr>
          <w:rFonts w:ascii="Times New Roman" w:cs="Times New Roman" w:eastAsia="Times New Roman" w:hAnsi="Times New Roman"/>
          <w:sz w:val="24"/>
          <w:szCs w:val="24"/>
          <w:u w:val="none"/>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Pygame documentation</w:t>
      </w:r>
      <w:r w:rsidDel="00000000" w:rsidR="00000000" w:rsidRPr="00000000">
        <w:rPr>
          <w:rFonts w:ascii="Times New Roman" w:cs="Times New Roman" w:eastAsia="Times New Roman" w:hAnsi="Times New Roman"/>
          <w:color w:val="000000"/>
          <w:sz w:val="24"/>
          <w:szCs w:val="24"/>
          <w:rtl w:val="0"/>
        </w:rPr>
        <w:t xml:space="preserve"> - </w:t>
      </w:r>
      <w:hyperlink r:id="rId8">
        <w:r w:rsidDel="00000000" w:rsidR="00000000" w:rsidRPr="00000000">
          <w:rPr>
            <w:rFonts w:ascii="Times New Roman" w:cs="Times New Roman" w:eastAsia="Times New Roman" w:hAnsi="Times New Roman"/>
            <w:color w:val="1155cc"/>
            <w:sz w:val="24"/>
            <w:szCs w:val="24"/>
            <w:u w:val="single"/>
            <w:rtl w:val="0"/>
          </w:rPr>
          <w:t xml:space="preserve">https://www.pygame.org/docs/</w:t>
        </w:r>
      </w:hyperlink>
      <w:r w:rsidDel="00000000" w:rsidR="00000000" w:rsidRPr="00000000">
        <w:rPr>
          <w:rtl w:val="0"/>
        </w:rPr>
      </w:r>
    </w:p>
    <w:p w:rsidR="00000000" w:rsidDel="00000000" w:rsidP="00000000" w:rsidRDefault="00000000" w:rsidRPr="00000000" w14:paraId="00000040">
      <w:pPr>
        <w:pageBreakBefore w:val="0"/>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ageBreakBefore w:val="0"/>
        <w:shd w:fill="ffffff" w:val="clear"/>
        <w:spacing w:after="0" w:line="240" w:lineRule="auto"/>
        <w:ind w:firstLine="567"/>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ageBreakBefore w:val="0"/>
        <w:shd w:fill="ffffff" w:val="clea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pageBreakBefore w:val="0"/>
        <w:spacing w:after="0" w:line="240" w:lineRule="auto"/>
        <w:ind w:left="2832" w:firstLine="708.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ageBreakBefore w:val="0"/>
        <w:spacing w:after="0" w:line="240" w:lineRule="auto"/>
        <w:ind w:left="2832" w:firstLine="708.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COURSE CALENDAR</w:t>
      </w:r>
      <w:r w:rsidDel="00000000" w:rsidR="00000000" w:rsidRPr="00000000">
        <w:rPr>
          <w:rtl w:val="0"/>
        </w:rPr>
      </w:r>
    </w:p>
    <w:p w:rsidR="00000000" w:rsidDel="00000000" w:rsidP="00000000" w:rsidRDefault="00000000" w:rsidRPr="00000000" w14:paraId="00000045">
      <w:pPr>
        <w:pageBreakBefore w:val="0"/>
        <w:spacing w:after="0" w:line="240" w:lineRule="auto"/>
        <w:jc w:val="both"/>
        <w:rPr>
          <w:rFonts w:ascii="Times New Roman" w:cs="Times New Roman" w:eastAsia="Times New Roman" w:hAnsi="Times New Roman"/>
          <w:b w:val="1"/>
        </w:rPr>
      </w:pPr>
      <w:r w:rsidDel="00000000" w:rsidR="00000000" w:rsidRPr="00000000">
        <w:rPr>
          <w:rtl w:val="0"/>
        </w:rPr>
      </w:r>
    </w:p>
    <w:tbl>
      <w:tblPr>
        <w:tblStyle w:val="Table2"/>
        <w:tblW w:w="8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100"/>
        <w:tblGridChange w:id="0">
          <w:tblGrid>
            <w:gridCol w:w="6195"/>
            <w:gridCol w:w="2100"/>
          </w:tblGrid>
        </w:tblGridChange>
      </w:tblGrid>
      <w:tr>
        <w:trPr>
          <w:cantSplit w:val="0"/>
          <w:trHeight w:val="375"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work</w:t>
            </w:r>
          </w:p>
        </w:tc>
      </w:tr>
      <w:tr>
        <w:trPr>
          <w:cantSplit w:val="0"/>
          <w:trHeight w:val="43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Seminars and TSIS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 Python fundamentals.</w:t>
            </w:r>
          </w:p>
          <w:p w:rsidR="00000000" w:rsidDel="00000000" w:rsidP="00000000" w:rsidRDefault="00000000" w:rsidRPr="00000000" w14:paraId="0000004B">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Intro</w:t>
            </w:r>
          </w:p>
          <w:p w:rsidR="00000000" w:rsidDel="00000000" w:rsidP="00000000" w:rsidRDefault="00000000" w:rsidRPr="00000000" w14:paraId="0000004C">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User Input</w:t>
            </w:r>
          </w:p>
          <w:p w:rsidR="00000000" w:rsidDel="00000000" w:rsidP="00000000" w:rsidRDefault="00000000" w:rsidRPr="00000000" w14:paraId="0000004D">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Get Started</w:t>
            </w:r>
          </w:p>
          <w:p w:rsidR="00000000" w:rsidDel="00000000" w:rsidP="00000000" w:rsidRDefault="00000000" w:rsidRPr="00000000" w14:paraId="0000004E">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Syntax</w:t>
            </w:r>
          </w:p>
          <w:p w:rsidR="00000000" w:rsidDel="00000000" w:rsidP="00000000" w:rsidRDefault="00000000" w:rsidRPr="00000000" w14:paraId="0000004F">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Comments</w:t>
            </w:r>
          </w:p>
          <w:p w:rsidR="00000000" w:rsidDel="00000000" w:rsidP="00000000" w:rsidRDefault="00000000" w:rsidRPr="00000000" w14:paraId="00000050">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Variables</w:t>
            </w:r>
          </w:p>
          <w:p w:rsidR="00000000" w:rsidDel="00000000" w:rsidP="00000000" w:rsidRDefault="00000000" w:rsidRPr="00000000" w14:paraId="00000051">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Data Types</w:t>
            </w:r>
          </w:p>
          <w:p w:rsidR="00000000" w:rsidDel="00000000" w:rsidP="00000000" w:rsidRDefault="00000000" w:rsidRPr="00000000" w14:paraId="00000052">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Numbers</w:t>
            </w:r>
          </w:p>
          <w:p w:rsidR="00000000" w:rsidDel="00000000" w:rsidP="00000000" w:rsidRDefault="00000000" w:rsidRPr="00000000" w14:paraId="00000053">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Casting</w:t>
            </w:r>
          </w:p>
          <w:p w:rsidR="00000000" w:rsidDel="00000000" w:rsidP="00000000" w:rsidRDefault="00000000" w:rsidRPr="00000000" w14:paraId="00000054">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Strings</w:t>
            </w:r>
          </w:p>
          <w:p w:rsidR="00000000" w:rsidDel="00000000" w:rsidP="00000000" w:rsidRDefault="00000000" w:rsidRPr="00000000" w14:paraId="00000055">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String Formatting</w:t>
            </w:r>
          </w:p>
          <w:p w:rsidR="00000000" w:rsidDel="00000000" w:rsidP="00000000" w:rsidRDefault="00000000" w:rsidRPr="00000000" w14:paraId="00000056">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Booleans</w:t>
            </w:r>
          </w:p>
          <w:p w:rsidR="00000000" w:rsidDel="00000000" w:rsidP="00000000" w:rsidRDefault="00000000" w:rsidRPr="00000000" w14:paraId="00000057">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Operators</w:t>
            </w:r>
          </w:p>
          <w:p w:rsidR="00000000" w:rsidDel="00000000" w:rsidP="00000000" w:rsidRDefault="00000000" w:rsidRPr="00000000" w14:paraId="00000058">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If...Else</w:t>
            </w:r>
          </w:p>
          <w:p w:rsidR="00000000" w:rsidDel="00000000" w:rsidP="00000000" w:rsidRDefault="00000000" w:rsidRPr="00000000" w14:paraId="00000059">
            <w:pPr>
              <w:pageBreakBefore w:val="0"/>
              <w:widowControl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1</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L2. Python fundamentals.</w:t>
            </w:r>
            <w:r w:rsidDel="00000000" w:rsidR="00000000" w:rsidRPr="00000000">
              <w:rPr>
                <w:rtl w:val="0"/>
              </w:rPr>
            </w:r>
          </w:p>
          <w:p w:rsidR="00000000" w:rsidDel="00000000" w:rsidP="00000000" w:rsidRDefault="00000000" w:rsidRPr="00000000" w14:paraId="0000005C">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While Loops</w:t>
            </w:r>
          </w:p>
          <w:p w:rsidR="00000000" w:rsidDel="00000000" w:rsidP="00000000" w:rsidRDefault="00000000" w:rsidRPr="00000000" w14:paraId="0000005D">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Lists</w:t>
            </w:r>
          </w:p>
          <w:p w:rsidR="00000000" w:rsidDel="00000000" w:rsidP="00000000" w:rsidRDefault="00000000" w:rsidRPr="00000000" w14:paraId="0000005E">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For Loops</w:t>
            </w:r>
          </w:p>
          <w:p w:rsidR="00000000" w:rsidDel="00000000" w:rsidP="00000000" w:rsidRDefault="00000000" w:rsidRPr="00000000" w14:paraId="0000005F">
            <w:pPr>
              <w:pageBreakBefore w:val="0"/>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Arrays</w:t>
            </w:r>
          </w:p>
          <w:p w:rsidR="00000000" w:rsidDel="00000000" w:rsidP="00000000" w:rsidRDefault="00000000" w:rsidRPr="00000000" w14:paraId="00000060">
            <w:pPr>
              <w:pageBreakBefore w:val="0"/>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Tuples</w:t>
            </w:r>
          </w:p>
          <w:p w:rsidR="00000000" w:rsidDel="00000000" w:rsidP="00000000" w:rsidRDefault="00000000" w:rsidRPr="00000000" w14:paraId="00000061">
            <w:pPr>
              <w:pageBreakBefore w:val="0"/>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Sets</w:t>
            </w:r>
          </w:p>
          <w:p w:rsidR="00000000" w:rsidDel="00000000" w:rsidP="00000000" w:rsidRDefault="00000000" w:rsidRPr="00000000" w14:paraId="00000062">
            <w:pPr>
              <w:pageBreakBefore w:val="0"/>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Dictionaries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2</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L3. </w:t>
            </w:r>
          </w:p>
          <w:p w:rsidR="00000000" w:rsidDel="00000000" w:rsidP="00000000" w:rsidRDefault="00000000" w:rsidRPr="00000000" w14:paraId="00000065">
            <w:pPr>
              <w:numPr>
                <w:ilvl w:val="0"/>
                <w:numId w:val="1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Functions</w:t>
            </w:r>
          </w:p>
          <w:p w:rsidR="00000000" w:rsidDel="00000000" w:rsidP="00000000" w:rsidRDefault="00000000" w:rsidRPr="00000000" w14:paraId="00000066">
            <w:pPr>
              <w:numPr>
                <w:ilvl w:val="0"/>
                <w:numId w:val="1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Lambda</w:t>
            </w:r>
            <w:r w:rsidDel="00000000" w:rsidR="00000000" w:rsidRPr="00000000">
              <w:rPr>
                <w:rtl w:val="0"/>
              </w:rPr>
            </w:r>
          </w:p>
          <w:p w:rsidR="00000000" w:rsidDel="00000000" w:rsidP="00000000" w:rsidRDefault="00000000" w:rsidRPr="00000000" w14:paraId="00000067">
            <w:pPr>
              <w:widowControl w:val="0"/>
              <w:numPr>
                <w:ilvl w:val="0"/>
                <w:numId w:val="1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Classes and Objects.</w:t>
            </w:r>
          </w:p>
          <w:p w:rsidR="00000000" w:rsidDel="00000000" w:rsidP="00000000" w:rsidRDefault="00000000" w:rsidRPr="00000000" w14:paraId="00000068">
            <w:pPr>
              <w:pageBreakBefore w:val="0"/>
              <w:numPr>
                <w:ilvl w:val="0"/>
                <w:numId w:val="1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Inheritance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3</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1 + TSIS 2 + TSIS 3 defense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after="0"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L4.</w:t>
            </w:r>
          </w:p>
          <w:p w:rsidR="00000000" w:rsidDel="00000000" w:rsidP="00000000" w:rsidRDefault="00000000" w:rsidRPr="00000000" w14:paraId="0000006D">
            <w:pPr>
              <w:numPr>
                <w:ilvl w:val="0"/>
                <w:numId w:val="1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Python Iterators, Generators</w:t>
            </w:r>
          </w:p>
          <w:p w:rsidR="00000000" w:rsidDel="00000000" w:rsidP="00000000" w:rsidRDefault="00000000" w:rsidRPr="00000000" w14:paraId="0000006E">
            <w:pPr>
              <w:numPr>
                <w:ilvl w:val="0"/>
                <w:numId w:val="1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Python Scope</w:t>
            </w:r>
          </w:p>
          <w:p w:rsidR="00000000" w:rsidDel="00000000" w:rsidP="00000000" w:rsidRDefault="00000000" w:rsidRPr="00000000" w14:paraId="0000006F">
            <w:pPr>
              <w:numPr>
                <w:ilvl w:val="0"/>
                <w:numId w:val="1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Python Modules</w:t>
            </w:r>
          </w:p>
          <w:p w:rsidR="00000000" w:rsidDel="00000000" w:rsidP="00000000" w:rsidRDefault="00000000" w:rsidRPr="00000000" w14:paraId="00000070">
            <w:pPr>
              <w:numPr>
                <w:ilvl w:val="0"/>
                <w:numId w:val="1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Python Dates</w:t>
            </w:r>
          </w:p>
          <w:p w:rsidR="00000000" w:rsidDel="00000000" w:rsidP="00000000" w:rsidRDefault="00000000" w:rsidRPr="00000000" w14:paraId="00000071">
            <w:pPr>
              <w:numPr>
                <w:ilvl w:val="0"/>
                <w:numId w:val="1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Python Math</w:t>
            </w:r>
          </w:p>
          <w:p w:rsidR="00000000" w:rsidDel="00000000" w:rsidP="00000000" w:rsidRDefault="00000000" w:rsidRPr="00000000" w14:paraId="00000072">
            <w:pPr>
              <w:numPr>
                <w:ilvl w:val="0"/>
                <w:numId w:val="1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Python JSON</w:t>
            </w:r>
          </w:p>
          <w:p w:rsidR="00000000" w:rsidDel="00000000" w:rsidP="00000000" w:rsidRDefault="00000000" w:rsidRPr="00000000" w14:paraId="00000073">
            <w:pPr>
              <w:widowControl w:val="0"/>
              <w:spacing w:after="0" w:line="240" w:lineRule="auto"/>
              <w:ind w:left="1440" w:firstLine="0"/>
              <w:rPr>
                <w:rFonts w:ascii="Times New Roman" w:cs="Times New Roman" w:eastAsia="Times New Roman" w:hAnsi="Times New Roman"/>
                <w:b w:val="1"/>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4</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L5. </w:t>
            </w:r>
          </w:p>
          <w:p w:rsidR="00000000" w:rsidDel="00000000" w:rsidP="00000000" w:rsidRDefault="00000000" w:rsidRPr="00000000" w14:paraId="00000076">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Regex in Python</w:t>
            </w:r>
          </w:p>
          <w:p w:rsidR="00000000" w:rsidDel="00000000" w:rsidP="00000000" w:rsidRDefault="00000000" w:rsidRPr="00000000" w14:paraId="00000077">
            <w:pPr>
              <w:pageBreakBefore w:val="0"/>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Regex to search and match string patterns in text.</w:t>
            </w:r>
          </w:p>
          <w:p w:rsidR="00000000" w:rsidDel="00000000" w:rsidP="00000000" w:rsidRDefault="00000000" w:rsidRPr="00000000" w14:paraId="00000078">
            <w:pPr>
              <w:pageBreakBefore w:val="0"/>
              <w:widowControl w:val="0"/>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Metacharacters</w:t>
            </w:r>
          </w:p>
          <w:p w:rsidR="00000000" w:rsidDel="00000000" w:rsidP="00000000" w:rsidRDefault="00000000" w:rsidRPr="00000000" w14:paraId="00000079">
            <w:pPr>
              <w:pageBreakBefore w:val="0"/>
              <w:widowControl w:val="0"/>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Sequences</w:t>
            </w:r>
          </w:p>
          <w:p w:rsidR="00000000" w:rsidDel="00000000" w:rsidP="00000000" w:rsidRDefault="00000000" w:rsidRPr="00000000" w14:paraId="0000007A">
            <w:pPr>
              <w:pageBreakBefore w:val="0"/>
              <w:widowControl w:val="0"/>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5</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L6. </w:t>
            </w:r>
          </w:p>
          <w:p w:rsidR="00000000" w:rsidDel="00000000" w:rsidP="00000000" w:rsidRDefault="00000000" w:rsidRPr="00000000" w14:paraId="0000007D">
            <w:pPr>
              <w:pageBreakBefore w:val="0"/>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Directories and files.</w:t>
            </w:r>
            <w:r w:rsidDel="00000000" w:rsidR="00000000" w:rsidRPr="00000000">
              <w:rPr>
                <w:rtl w:val="0"/>
              </w:rPr>
            </w:r>
          </w:p>
          <w:p w:rsidR="00000000" w:rsidDel="00000000" w:rsidP="00000000" w:rsidRDefault="00000000" w:rsidRPr="00000000" w14:paraId="0000007E">
            <w:pPr>
              <w:pageBreakBefore w:val="0"/>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File Handling</w:t>
            </w:r>
          </w:p>
          <w:p w:rsidR="00000000" w:rsidDel="00000000" w:rsidP="00000000" w:rsidRDefault="00000000" w:rsidRPr="00000000" w14:paraId="0000007F">
            <w:pPr>
              <w:pageBreakBefore w:val="0"/>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Read Files</w:t>
            </w:r>
          </w:p>
          <w:p w:rsidR="00000000" w:rsidDel="00000000" w:rsidP="00000000" w:rsidRDefault="00000000" w:rsidRPr="00000000" w14:paraId="00000080">
            <w:pPr>
              <w:pageBreakBefore w:val="0"/>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Write/Create Files</w:t>
            </w:r>
          </w:p>
          <w:p w:rsidR="00000000" w:rsidDel="00000000" w:rsidP="00000000" w:rsidRDefault="00000000" w:rsidRPr="00000000" w14:paraId="00000081">
            <w:pPr>
              <w:pageBreakBefore w:val="0"/>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Delete Files</w:t>
            </w:r>
          </w:p>
          <w:p w:rsidR="00000000" w:rsidDel="00000000" w:rsidP="00000000" w:rsidRDefault="00000000" w:rsidRPr="00000000" w14:paraId="00000082">
            <w:pPr>
              <w:pageBreakBefore w:val="0"/>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with directories</w:t>
            </w:r>
          </w:p>
          <w:p w:rsidR="00000000" w:rsidDel="00000000" w:rsidP="00000000" w:rsidRDefault="00000000" w:rsidRPr="00000000" w14:paraId="00000083">
            <w:pPr>
              <w:pageBreakBefore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Python builtin functions. </w:t>
            </w:r>
          </w:p>
          <w:p w:rsidR="00000000" w:rsidDel="00000000" w:rsidP="00000000" w:rsidRDefault="00000000" w:rsidRPr="00000000" w14:paraId="00000084">
            <w:pPr>
              <w:pageBreakBefore w:val="0"/>
              <w:widowControl w:val="0"/>
              <w:numPr>
                <w:ilvl w:val="0"/>
                <w:numId w:val="1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Builtin function of python.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6</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4 + TSIS 5 + TSIS 6 defense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L7. Pygame</w:t>
            </w:r>
          </w:p>
          <w:p w:rsidR="00000000" w:rsidDel="00000000" w:rsidP="00000000" w:rsidRDefault="00000000" w:rsidRPr="00000000" w14:paraId="0000008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Started</w:t>
            </w:r>
          </w:p>
          <w:p w:rsidR="00000000" w:rsidDel="00000000" w:rsidP="00000000" w:rsidRDefault="00000000" w:rsidRPr="00000000" w14:paraId="000000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with Images</w:t>
            </w:r>
          </w:p>
          <w:p w:rsidR="00000000" w:rsidDel="00000000" w:rsidP="00000000" w:rsidRDefault="00000000" w:rsidRPr="00000000" w14:paraId="0000008B">
            <w:pPr>
              <w:pageBreakBefore w:val="0"/>
              <w:widowControl w:val="0"/>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 and Sound Effects</w:t>
            </w:r>
          </w:p>
          <w:p w:rsidR="00000000" w:rsidDel="00000000" w:rsidP="00000000" w:rsidRDefault="00000000" w:rsidRPr="00000000" w14:paraId="0000008C">
            <w:pPr>
              <w:pageBreakBefore w:val="0"/>
              <w:widowControl w:val="0"/>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Geometric Drawing</w:t>
            </w:r>
          </w:p>
          <w:p w:rsidR="00000000" w:rsidDel="00000000" w:rsidP="00000000" w:rsidRDefault="00000000" w:rsidRPr="00000000" w14:paraId="0000008D">
            <w:pPr>
              <w:pageBreakBefore w:val="0"/>
              <w:widowControl w:val="0"/>
              <w:numPr>
                <w:ilvl w:val="0"/>
                <w:numId w:val="6"/>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7</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L8. Pygame</w:t>
            </w:r>
          </w:p>
          <w:p w:rsidR="00000000" w:rsidDel="00000000" w:rsidP="00000000" w:rsidRDefault="00000000" w:rsidRPr="00000000" w14:paraId="00000090">
            <w:pPr>
              <w:widowControl w:val="0"/>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Fonts and Text</w:t>
            </w:r>
          </w:p>
          <w:p w:rsidR="00000000" w:rsidDel="00000000" w:rsidP="00000000" w:rsidRDefault="00000000" w:rsidRPr="00000000" w14:paraId="00000091">
            <w:pPr>
              <w:widowControl w:val="0"/>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on Input</w:t>
            </w:r>
          </w:p>
          <w:p w:rsidR="00000000" w:rsidDel="00000000" w:rsidP="00000000" w:rsidRDefault="00000000" w:rsidRPr="00000000" w14:paraId="00000092">
            <w:pPr>
              <w:widowControl w:val="0"/>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Centralized Scene Logic</w:t>
            </w:r>
          </w:p>
          <w:p w:rsidR="00000000" w:rsidDel="00000000" w:rsidP="00000000" w:rsidRDefault="00000000" w:rsidRPr="00000000" w14:paraId="00000093">
            <w:pPr>
              <w:widowControl w:val="0"/>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Creation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8</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L9. Pygame. </w:t>
            </w:r>
          </w:p>
          <w:p w:rsidR="00000000" w:rsidDel="00000000" w:rsidP="00000000" w:rsidRDefault="00000000" w:rsidRPr="00000000" w14:paraId="00000096">
            <w:pPr>
              <w:pageBreakBefore w:val="0"/>
              <w:widowControl w:val="0"/>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Snake. </w:t>
            </w:r>
          </w:p>
          <w:p w:rsidR="00000000" w:rsidDel="00000000" w:rsidP="00000000" w:rsidRDefault="00000000" w:rsidRPr="00000000" w14:paraId="00000097">
            <w:pPr>
              <w:pageBreakBefore w:val="0"/>
              <w:widowControl w:val="0"/>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9</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7 + TSIS 8 + TSIS 9 defense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L10. Databases </w:t>
            </w:r>
          </w:p>
          <w:p w:rsidR="00000000" w:rsidDel="00000000" w:rsidP="00000000" w:rsidRDefault="00000000" w:rsidRPr="00000000" w14:paraId="0000009C">
            <w:pPr>
              <w:pageBreakBefore w:val="0"/>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Saving data to database. Reading from the database. Updating and deleting data in the database.</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10</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L11. Databases</w:t>
            </w:r>
          </w:p>
          <w:p w:rsidR="00000000" w:rsidDel="00000000" w:rsidP="00000000" w:rsidRDefault="00000000" w:rsidRPr="00000000" w14:paraId="0000009F">
            <w:pPr>
              <w:pageBreakBefore w:val="0"/>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topics</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11</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TSIS 10 + TSIS 11 defense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after="0"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A5">
      <w:pPr>
        <w:pageBreakBefore w:val="0"/>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pageBreakBefore w:val="0"/>
        <w:spacing w:after="0" w:line="240" w:lineRule="auto"/>
        <w:ind w:left="2832" w:firstLine="708.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ASSESSMENT PARAMETERS</w:t>
      </w:r>
    </w:p>
    <w:tbl>
      <w:tblPr>
        <w:tblStyle w:val="Table3"/>
        <w:tblW w:w="5319.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260"/>
        <w:gridCol w:w="3059"/>
        <w:tblGridChange w:id="0">
          <w:tblGrid>
            <w:gridCol w:w="2260"/>
            <w:gridCol w:w="3059"/>
          </w:tblGrid>
        </w:tblGridChange>
      </w:tblGrid>
      <w:tr>
        <w:trPr>
          <w:cantSplit w:val="0"/>
          <w:trHeight w:val="180" w:hRule="atLeast"/>
          <w:tblHeader w:val="0"/>
        </w:trPr>
        <w:tc>
          <w:tcPr>
            <w:tcBorders>
              <w:top w:color="000000" w:space="0" w:sz="12" w:val="single"/>
              <w:left w:color="000000" w:space="0" w:sz="12" w:val="single"/>
              <w:bottom w:color="000000" w:space="0" w:sz="12" w:val="single"/>
              <w:right w:color="000000" w:space="0" w:sz="4" w:val="single"/>
            </w:tcBorders>
            <w:shd w:fill="b3b3b3" w:val="clear"/>
            <w:vAlign w:val="center"/>
          </w:tcPr>
          <w:p w:rsidR="00000000" w:rsidDel="00000000" w:rsidP="00000000" w:rsidRDefault="00000000" w:rsidRPr="00000000" w14:paraId="000000A8">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Type of activity</w:t>
            </w:r>
          </w:p>
        </w:tc>
        <w:tc>
          <w:tcPr>
            <w:tcBorders>
              <w:top w:color="000000" w:space="0" w:sz="12" w:val="single"/>
              <w:left w:color="000000" w:space="0" w:sz="4" w:val="single"/>
              <w:bottom w:color="000000" w:space="0" w:sz="12" w:val="single"/>
              <w:right w:color="000000" w:space="0" w:sz="12" w:val="single"/>
            </w:tcBorders>
            <w:shd w:fill="b3b3b3" w:val="clear"/>
            <w:vAlign w:val="center"/>
          </w:tcPr>
          <w:p w:rsidR="00000000" w:rsidDel="00000000" w:rsidP="00000000" w:rsidRDefault="00000000" w:rsidRPr="00000000" w14:paraId="000000A9">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Final scores</w:t>
            </w:r>
          </w:p>
        </w:tc>
      </w:tr>
      <w:tr>
        <w:trPr>
          <w:cantSplit w:val="0"/>
          <w:trHeight w:val="180" w:hRule="atLeast"/>
          <w:tblHeader w:val="0"/>
        </w:trPr>
        <w:tc>
          <w:tcPr>
            <w:tcBorders>
              <w:top w:color="000000" w:space="0" w:sz="12" w:val="single"/>
            </w:tcBorders>
          </w:tcPr>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submission</w:t>
            </w:r>
          </w:p>
        </w:tc>
        <w:tc>
          <w:tcPr>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0AB">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color w:val="000000"/>
                <w:sz w:val="24"/>
                <w:szCs w:val="24"/>
                <w:rtl w:val="0"/>
              </w:rPr>
              <w:t xml:space="preserve">%</w:t>
            </w:r>
          </w:p>
        </w:tc>
      </w:tr>
      <w:tr>
        <w:trPr>
          <w:cantSplit w:val="0"/>
          <w:trHeight w:val="180" w:hRule="atLeast"/>
          <w:tblHeader w:val="0"/>
        </w:trPr>
        <w:tc>
          <w:tcPr>
            <w:tcBorders>
              <w:top w:color="000000" w:space="0" w:sz="12" w:val="single"/>
              <w:left w:color="000000" w:space="0" w:sz="12" w:val="single"/>
              <w:bottom w:color="000000" w:space="0" w:sz="4" w:val="single"/>
              <w:right w:color="000000" w:space="0" w:sz="4" w:val="single"/>
            </w:tcBorders>
          </w:tcPr>
          <w:p w:rsidR="00000000" w:rsidDel="00000000" w:rsidP="00000000" w:rsidRDefault="00000000" w:rsidRPr="00000000" w14:paraId="000000AC">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 defense</w:t>
            </w: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0A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rPr>
          <w:cantSplit w:val="0"/>
          <w:trHeight w:val="180" w:hRule="atLeast"/>
          <w:tblHeader w:val="0"/>
        </w:trPr>
        <w:tc>
          <w:tcPr>
            <w:tcBorders>
              <w:top w:color="000000" w:space="0" w:sz="4" w:val="single"/>
              <w:left w:color="000000" w:space="0" w:sz="12" w:val="single"/>
              <w:bottom w:color="000000" w:space="0" w:sz="12" w:val="single"/>
              <w:right w:color="000000" w:space="0" w:sz="4" w:val="single"/>
            </w:tcBorders>
          </w:tcPr>
          <w:p w:rsidR="00000000" w:rsidDel="00000000" w:rsidP="00000000" w:rsidRDefault="00000000" w:rsidRPr="00000000" w14:paraId="000000AE">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 exam</w:t>
            </w:r>
          </w:p>
        </w:tc>
        <w:tc>
          <w:tcPr>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0AF">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0%</w:t>
            </w:r>
          </w:p>
        </w:tc>
      </w:tr>
      <w:tr>
        <w:trPr>
          <w:cantSplit w:val="0"/>
          <w:trHeight w:val="280" w:hRule="atLeast"/>
          <w:tblHeader w:val="0"/>
        </w:trPr>
        <w:tc>
          <w:tcPr>
            <w:tcBorders>
              <w:top w:color="000000" w:space="0" w:sz="12" w:val="single"/>
              <w:left w:color="000000" w:space="0" w:sz="12" w:val="single"/>
              <w:bottom w:color="000000" w:space="0" w:sz="12" w:val="single"/>
              <w:right w:color="000000" w:space="0" w:sz="4" w:val="single"/>
            </w:tcBorders>
          </w:tcPr>
          <w:p w:rsidR="00000000" w:rsidDel="00000000" w:rsidP="00000000" w:rsidRDefault="00000000" w:rsidRPr="00000000" w14:paraId="000000B0">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tcBorders>
              <w:top w:color="000000" w:space="0" w:sz="12" w:val="single"/>
              <w:left w:color="000000" w:space="0" w:sz="4" w:val="single"/>
              <w:bottom w:color="000000" w:space="0" w:sz="12" w:val="single"/>
              <w:right w:color="000000" w:space="0" w:sz="12" w:val="single"/>
            </w:tcBorders>
          </w:tcPr>
          <w:p w:rsidR="00000000" w:rsidDel="00000000" w:rsidP="00000000" w:rsidRDefault="00000000" w:rsidRPr="00000000" w14:paraId="000000B1">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100%</w:t>
            </w:r>
          </w:p>
        </w:tc>
      </w:tr>
    </w:tbl>
    <w:p w:rsidR="00000000" w:rsidDel="00000000" w:rsidP="00000000" w:rsidRDefault="00000000" w:rsidRPr="00000000" w14:paraId="000000B2">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3">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4">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Criteria for evaluation of students during semester:</w:t>
      </w:r>
    </w:p>
    <w:tbl>
      <w:tblPr>
        <w:tblStyle w:val="Table4"/>
        <w:tblW w:w="82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6"/>
        <w:gridCol w:w="2999"/>
        <w:gridCol w:w="280"/>
        <w:gridCol w:w="175"/>
        <w:gridCol w:w="175"/>
        <w:gridCol w:w="175"/>
        <w:gridCol w:w="176"/>
        <w:gridCol w:w="176"/>
        <w:gridCol w:w="176"/>
        <w:gridCol w:w="195"/>
        <w:gridCol w:w="225"/>
        <w:gridCol w:w="270"/>
        <w:gridCol w:w="325"/>
        <w:gridCol w:w="325"/>
        <w:gridCol w:w="325"/>
        <w:gridCol w:w="325"/>
        <w:gridCol w:w="325"/>
        <w:gridCol w:w="443"/>
        <w:gridCol w:w="819"/>
        <w:tblGridChange w:id="0">
          <w:tblGrid>
            <w:gridCol w:w="306"/>
            <w:gridCol w:w="2999"/>
            <w:gridCol w:w="280"/>
            <w:gridCol w:w="175"/>
            <w:gridCol w:w="175"/>
            <w:gridCol w:w="175"/>
            <w:gridCol w:w="176"/>
            <w:gridCol w:w="176"/>
            <w:gridCol w:w="176"/>
            <w:gridCol w:w="195"/>
            <w:gridCol w:w="225"/>
            <w:gridCol w:w="270"/>
            <w:gridCol w:w="325"/>
            <w:gridCol w:w="325"/>
            <w:gridCol w:w="325"/>
            <w:gridCol w:w="325"/>
            <w:gridCol w:w="325"/>
            <w:gridCol w:w="443"/>
            <w:gridCol w:w="819"/>
          </w:tblGrid>
        </w:tblGridChange>
      </w:tblGrid>
      <w:tr>
        <w:trPr>
          <w:cantSplit w:val="0"/>
          <w:tblHeader w:val="0"/>
        </w:trPr>
        <w:tc>
          <w:tcPr>
            <w:vMerge w:val="restart"/>
            <w:tcBorders>
              <w:top w:color="000000" w:space="0" w:sz="12" w:val="single"/>
              <w:left w:color="000000" w:space="0" w:sz="12" w:val="single"/>
              <w:right w:color="000000" w:space="0" w:sz="12" w:val="single"/>
            </w:tcBorders>
            <w:shd w:fill="c0c0c0" w:val="clear"/>
            <w:vAlign w:val="center"/>
          </w:tcPr>
          <w:p w:rsidR="00000000" w:rsidDel="00000000" w:rsidP="00000000" w:rsidRDefault="00000000" w:rsidRPr="00000000" w14:paraId="000000B5">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restart"/>
            <w:tcBorders>
              <w:top w:color="000000" w:space="0" w:sz="12" w:val="single"/>
              <w:left w:color="000000" w:space="0" w:sz="12" w:val="single"/>
              <w:right w:color="000000" w:space="0" w:sz="12" w:val="single"/>
            </w:tcBorders>
            <w:shd w:fill="c0c0c0" w:val="clear"/>
            <w:vAlign w:val="center"/>
          </w:tcPr>
          <w:p w:rsidR="00000000" w:rsidDel="00000000" w:rsidP="00000000" w:rsidRDefault="00000000" w:rsidRPr="00000000" w14:paraId="000000B6">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Assessment criteria</w:t>
            </w:r>
          </w:p>
        </w:tc>
        <w:tc>
          <w:tcPr>
            <w:gridSpan w:val="16"/>
            <w:tcBorders>
              <w:top w:color="000000" w:space="0" w:sz="12" w:val="single"/>
              <w:left w:color="000000" w:space="0" w:sz="12" w:val="single"/>
              <w:right w:color="000000" w:space="0" w:sz="12" w:val="single"/>
            </w:tcBorders>
            <w:shd w:fill="c0c0c0" w:val="clear"/>
            <w:vAlign w:val="center"/>
          </w:tcPr>
          <w:p w:rsidR="00000000" w:rsidDel="00000000" w:rsidP="00000000" w:rsidRDefault="00000000" w:rsidRPr="00000000" w14:paraId="000000B7">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Weeks</w:t>
            </w:r>
          </w:p>
        </w:tc>
        <w:tc>
          <w:tcPr>
            <w:vMerge w:val="restart"/>
            <w:tcBorders>
              <w:top w:color="000000" w:space="0" w:sz="12" w:val="single"/>
              <w:left w:color="000000" w:space="0" w:sz="12" w:val="single"/>
              <w:right w:color="000000" w:space="0" w:sz="12" w:val="single"/>
            </w:tcBorders>
            <w:shd w:fill="c0c0c0" w:val="clear"/>
            <w:vAlign w:val="center"/>
          </w:tcPr>
          <w:p w:rsidR="00000000" w:rsidDel="00000000" w:rsidP="00000000" w:rsidRDefault="00000000" w:rsidRPr="00000000" w14:paraId="000000C7">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scores</w:t>
            </w:r>
          </w:p>
        </w:tc>
      </w:tr>
      <w:tr>
        <w:trPr>
          <w:cantSplit w:val="0"/>
          <w:tblHeader w:val="0"/>
        </w:trPr>
        <w:tc>
          <w:tcPr>
            <w:vMerge w:val="continue"/>
            <w:tcBorders>
              <w:top w:color="000000" w:space="0" w:sz="12" w:val="single"/>
              <w:left w:color="000000" w:space="0" w:sz="12" w:val="single"/>
              <w:right w:color="000000" w:space="0" w:sz="12" w:val="single"/>
            </w:tcBorders>
            <w:shd w:fill="c0c0c0"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shd w:fill="c0c0c0"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12" w:val="single"/>
              <w:left w:color="000000" w:space="0" w:sz="12" w:val="single"/>
              <w:bottom w:color="000000" w:space="0" w:sz="12" w:val="single"/>
            </w:tcBorders>
            <w:shd w:fill="c0c0c0" w:val="clear"/>
            <w:vAlign w:val="center"/>
          </w:tcPr>
          <w:p w:rsidR="00000000" w:rsidDel="00000000" w:rsidP="00000000" w:rsidRDefault="00000000" w:rsidRPr="00000000" w14:paraId="000000CA">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0CB">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0CC">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0CD">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0CE">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0CF">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0D0">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0D1">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0D2">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0D3">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0D4">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0D5">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0D6">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0D7">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0D8">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w:t>
            </w:r>
          </w:p>
        </w:tc>
        <w:tc>
          <w:tcPr>
            <w:tcBorders>
              <w:top w:color="000000" w:space="0" w:sz="12" w:val="single"/>
              <w:bottom w:color="000000" w:space="0" w:sz="12" w:val="single"/>
              <w:right w:color="000000" w:space="0" w:sz="12" w:val="single"/>
            </w:tcBorders>
            <w:shd w:fill="c0c0c0" w:val="clear"/>
            <w:vAlign w:val="center"/>
          </w:tcPr>
          <w:p w:rsidR="00000000" w:rsidDel="00000000" w:rsidP="00000000" w:rsidRDefault="00000000" w:rsidRPr="00000000" w14:paraId="000000D9">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w:t>
            </w:r>
          </w:p>
        </w:tc>
        <w:tc>
          <w:tcPr>
            <w:vMerge w:val="continue"/>
            <w:tcBorders>
              <w:top w:color="000000" w:space="0" w:sz="12" w:val="single"/>
              <w:left w:color="000000" w:space="0" w:sz="12" w:val="single"/>
              <w:right w:color="000000" w:space="0" w:sz="12" w:val="single"/>
            </w:tcBorders>
            <w:shd w:fill="c0c0c0" w:val="cle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tcBorders>
          </w:tcPr>
          <w:p w:rsidR="00000000" w:rsidDel="00000000" w:rsidP="00000000" w:rsidRDefault="00000000" w:rsidRPr="00000000" w14:paraId="000000DB">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12" w:val="single"/>
            </w:tcBorders>
          </w:tcPr>
          <w:p w:rsidR="00000000" w:rsidDel="00000000" w:rsidP="00000000" w:rsidRDefault="00000000" w:rsidRPr="00000000" w14:paraId="000000DC">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Github submission</w:t>
            </w:r>
            <w:r w:rsidDel="00000000" w:rsidR="00000000" w:rsidRPr="00000000">
              <w:rPr>
                <w:rtl w:val="0"/>
              </w:rPr>
            </w:r>
          </w:p>
        </w:tc>
        <w:tc>
          <w:tcPr/>
          <w:p w:rsidR="00000000" w:rsidDel="00000000" w:rsidP="00000000" w:rsidRDefault="00000000" w:rsidRPr="00000000" w14:paraId="000000DD">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DE">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DF">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E0">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E1">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E2">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E3">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E4">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E5">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E6">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E7">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E8">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E9">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EA">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EB">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EC">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0ED">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color w:val="000000"/>
                <w:sz w:val="24"/>
                <w:szCs w:val="24"/>
                <w:rtl w:val="0"/>
              </w:rPr>
              <w:t xml:space="preserve">%</w:t>
            </w:r>
          </w:p>
        </w:tc>
      </w:tr>
      <w:tr>
        <w:trPr>
          <w:cantSplit w:val="0"/>
          <w:tblHeader w:val="0"/>
        </w:trPr>
        <w:tc>
          <w:tcPr>
            <w:tcBorders>
              <w:top w:color="000000" w:space="0" w:sz="12" w:val="single"/>
              <w:left w:color="000000" w:space="0" w:sz="12" w:val="single"/>
            </w:tcBorders>
          </w:tcPr>
          <w:p w:rsidR="00000000" w:rsidDel="00000000" w:rsidP="00000000" w:rsidRDefault="00000000" w:rsidRPr="00000000" w14:paraId="000000EE">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12" w:val="single"/>
            </w:tcBorders>
          </w:tcPr>
          <w:p w:rsidR="00000000" w:rsidDel="00000000" w:rsidP="00000000" w:rsidRDefault="00000000" w:rsidRPr="00000000" w14:paraId="000000E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defense</w:t>
            </w:r>
          </w:p>
        </w:tc>
        <w:tc>
          <w:tcPr/>
          <w:p w:rsidR="00000000" w:rsidDel="00000000" w:rsidP="00000000" w:rsidRDefault="00000000" w:rsidRPr="00000000" w14:paraId="000000F0">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1">
            <w:pPr>
              <w:pageBreakBefore w:val="0"/>
              <w:spacing w:after="0" w:line="240" w:lineRule="auto"/>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2">
            <w:pPr>
              <w:pageBreakBefore w:val="0"/>
              <w:spacing w:after="0" w:line="240" w:lineRule="auto"/>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3">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F4">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5">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6">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7">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F8">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9">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A">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B">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FC">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D">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right w:color="000000" w:space="0" w:sz="12" w:val="single"/>
            </w:tcBorders>
          </w:tcPr>
          <w:p w:rsidR="00000000" w:rsidDel="00000000" w:rsidP="00000000" w:rsidRDefault="00000000" w:rsidRPr="00000000" w14:paraId="000000FF">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10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rPr>
          <w:cantSplit w:val="0"/>
          <w:tblHeader w:val="0"/>
        </w:trPr>
        <w:tc>
          <w:tcPr>
            <w:tcBorders>
              <w:top w:color="000000" w:space="0" w:sz="8" w:val="single"/>
              <w:left w:color="000000" w:space="0" w:sz="12" w:val="single"/>
              <w:bottom w:color="000000" w:space="0" w:sz="8" w:val="single"/>
              <w:right w:color="000000" w:space="0" w:sz="8" w:val="single"/>
            </w:tcBorders>
          </w:tcPr>
          <w:p w:rsidR="00000000" w:rsidDel="00000000" w:rsidP="00000000" w:rsidRDefault="00000000" w:rsidRPr="00000000" w14:paraId="00000101">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 exam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B">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C">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8" w:val="single"/>
              <w:left w:color="000000" w:space="0" w:sz="8" w:val="single"/>
              <w:bottom w:color="000000" w:space="0" w:sz="8" w:val="single"/>
              <w:right w:color="000000" w:space="0" w:sz="12" w:val="single"/>
            </w:tcBorders>
          </w:tcPr>
          <w:p w:rsidR="00000000" w:rsidDel="00000000" w:rsidP="00000000" w:rsidRDefault="00000000" w:rsidRPr="00000000" w14:paraId="00000113">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0%</w:t>
            </w:r>
          </w:p>
        </w:tc>
      </w:tr>
      <w:tr>
        <w:trPr>
          <w:cantSplit w:val="0"/>
          <w:tblHeader w:val="0"/>
        </w:trPr>
        <w:tc>
          <w:tcPr>
            <w:tcBorders>
              <w:top w:color="000000" w:space="0" w:sz="8" w:val="single"/>
              <w:left w:color="000000" w:space="0" w:sz="12" w:val="single"/>
              <w:bottom w:color="000000" w:space="0" w:sz="12" w:val="single"/>
            </w:tcBorders>
          </w:tcPr>
          <w:p w:rsidR="00000000" w:rsidDel="00000000" w:rsidP="00000000" w:rsidRDefault="00000000" w:rsidRPr="00000000" w14:paraId="00000114">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15">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tcBorders>
              <w:top w:color="000000" w:space="0" w:sz="8" w:val="single"/>
              <w:bottom w:color="000000" w:space="0" w:sz="12" w:val="single"/>
            </w:tcBorders>
          </w:tcPr>
          <w:p w:rsidR="00000000" w:rsidDel="00000000" w:rsidP="00000000" w:rsidRDefault="00000000" w:rsidRPr="00000000" w14:paraId="00000116">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17">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18">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19">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1A">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1B">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1C">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1D">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1E">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1F">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20">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21">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22">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23">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24">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25">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bottom w:color="000000" w:space="0" w:sz="12" w:val="single"/>
              <w:right w:color="000000" w:space="0" w:sz="12" w:val="single"/>
            </w:tcBorders>
          </w:tcPr>
          <w:p w:rsidR="00000000" w:rsidDel="00000000" w:rsidP="00000000" w:rsidRDefault="00000000" w:rsidRPr="00000000" w14:paraId="00000126">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100%</w:t>
            </w:r>
          </w:p>
        </w:tc>
      </w:tr>
    </w:tbl>
    <w:p w:rsidR="00000000" w:rsidDel="00000000" w:rsidP="00000000" w:rsidRDefault="00000000" w:rsidRPr="00000000" w14:paraId="00000127">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8">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Academic Policy</w:t>
      </w:r>
    </w:p>
    <w:p w:rsidR="00000000" w:rsidDel="00000000" w:rsidP="00000000" w:rsidRDefault="00000000" w:rsidRPr="00000000" w14:paraId="00000129">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KBTU standard academic policy is used. </w:t>
      </w:r>
    </w:p>
    <w:p w:rsidR="00000000" w:rsidDel="00000000" w:rsidP="00000000" w:rsidRDefault="00000000" w:rsidRPr="00000000" w14:paraId="0000012A">
      <w:pPr>
        <w:pageBreakBefore w:val="0"/>
        <w:numPr>
          <w:ilvl w:val="0"/>
          <w:numId w:val="8"/>
        </w:numPr>
        <w:spacing w:after="0" w:line="240" w:lineRule="auto"/>
        <w:ind w:left="720" w:hanging="360"/>
        <w:rPr>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Cheating, duplication, falsification of data, plagiarism, and crib are not permitted under any circumstances!</w:t>
      </w:r>
    </w:p>
    <w:p w:rsidR="00000000" w:rsidDel="00000000" w:rsidP="00000000" w:rsidRDefault="00000000" w:rsidRPr="00000000" w14:paraId="0000012B">
      <w:pPr>
        <w:pageBreakBefore w:val="0"/>
        <w:numPr>
          <w:ilvl w:val="0"/>
          <w:numId w:val="8"/>
        </w:numPr>
        <w:spacing w:after="0" w:line="240" w:lineRule="auto"/>
        <w:ind w:left="720" w:hanging="360"/>
        <w:rPr>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Attendance is mandatory. </w:t>
      </w:r>
      <w:r w:rsidDel="00000000" w:rsidR="00000000" w:rsidRPr="00000000">
        <w:rPr>
          <w:rtl w:val="0"/>
        </w:rPr>
      </w:r>
    </w:p>
    <w:p w:rsidR="00000000" w:rsidDel="00000000" w:rsidP="00000000" w:rsidRDefault="00000000" w:rsidRPr="00000000" w14:paraId="0000012C">
      <w:pPr>
        <w:pageBreakBefore w:val="0"/>
        <w:spacing w:after="0" w:line="240" w:lineRule="auto"/>
        <w:ind w:left="10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Attention</w:t>
      </w:r>
      <w:r w:rsidDel="00000000" w:rsidR="00000000" w:rsidRPr="00000000">
        <w:rPr>
          <w:rFonts w:ascii="Times New Roman" w:cs="Times New Roman" w:eastAsia="Times New Roman" w:hAnsi="Times New Roman"/>
          <w:color w:val="000000"/>
          <w:sz w:val="24"/>
          <w:szCs w:val="24"/>
          <w:rtl w:val="0"/>
        </w:rPr>
        <w:t xml:space="preserve">. Missing 20% attendance to lessons, </w:t>
      </w: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Fonts w:ascii="Times New Roman" w:cs="Times New Roman" w:eastAsia="Times New Roman" w:hAnsi="Times New Roman"/>
          <w:color w:val="000000"/>
          <w:sz w:val="24"/>
          <w:szCs w:val="24"/>
          <w:rtl w:val="0"/>
        </w:rPr>
        <w:t xml:space="preserve"> will be taken from discipline with filling in F (Fail) grade.</w:t>
      </w:r>
    </w:p>
    <w:p w:rsidR="00000000" w:rsidDel="00000000" w:rsidP="00000000" w:rsidRDefault="00000000" w:rsidRPr="00000000" w14:paraId="0000012D">
      <w:pPr>
        <w:pageBreakBefore w:val="0"/>
        <w:spacing w:after="0" w:line="240" w:lineRule="auto"/>
        <w:ind w:left="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Students must participate fully in every class. While attendance is crucial, merely being in class does not constitute “participation”. Participation means reading the assigned materials, coming to class prepared to ask questions and engage in discussion.</w:t>
      </w:r>
    </w:p>
    <w:p w:rsidR="00000000" w:rsidDel="00000000" w:rsidP="00000000" w:rsidRDefault="00000000" w:rsidRPr="00000000" w14:paraId="0000012E">
      <w:pPr>
        <w:pageBreakBefore w:val="0"/>
        <w:numPr>
          <w:ilvl w:val="0"/>
          <w:numId w:val="8"/>
        </w:numPr>
        <w:spacing w:after="0" w:line="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Students are expected to take an active role in learning.</w:t>
      </w:r>
    </w:p>
    <w:p w:rsidR="00000000" w:rsidDel="00000000" w:rsidP="00000000" w:rsidRDefault="00000000" w:rsidRPr="00000000" w14:paraId="0000012F">
      <w:pPr>
        <w:pageBreakBefore w:val="0"/>
        <w:numPr>
          <w:ilvl w:val="0"/>
          <w:numId w:val="8"/>
        </w:numPr>
        <w:spacing w:after="0" w:line="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Written assignments (independent work) must be typewritten or written legibly and be handed in time specified. </w:t>
      </w:r>
      <w:r w:rsidDel="00000000" w:rsidR="00000000" w:rsidRPr="00000000">
        <w:rPr>
          <w:rFonts w:ascii="Times New Roman" w:cs="Times New Roman" w:eastAsia="Times New Roman" w:hAnsi="Times New Roman"/>
          <w:color w:val="000000"/>
          <w:sz w:val="24"/>
          <w:szCs w:val="24"/>
          <w:u w:val="single"/>
          <w:rtl w:val="0"/>
        </w:rPr>
        <w:t xml:space="preserve">Late papers are not accepted!</w:t>
      </w:r>
      <w:r w:rsidDel="00000000" w:rsidR="00000000" w:rsidRPr="00000000">
        <w:rPr>
          <w:rtl w:val="0"/>
        </w:rPr>
      </w:r>
    </w:p>
    <w:p w:rsidR="00000000" w:rsidDel="00000000" w:rsidP="00000000" w:rsidRDefault="00000000" w:rsidRPr="00000000" w14:paraId="00000130">
      <w:pPr>
        <w:pageBreakBefore w:val="0"/>
        <w:numPr>
          <w:ilvl w:val="0"/>
          <w:numId w:val="8"/>
        </w:numP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Students must arrive to class on time.</w:t>
      </w:r>
    </w:p>
    <w:p w:rsidR="00000000" w:rsidDel="00000000" w:rsidP="00000000" w:rsidRDefault="00000000" w:rsidRPr="00000000" w14:paraId="00000131">
      <w:pPr>
        <w:pageBreakBefore w:val="0"/>
        <w:numPr>
          <w:ilvl w:val="0"/>
          <w:numId w:val="8"/>
        </w:numP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Students are to take responsibility for making up any work missed.</w:t>
      </w:r>
    </w:p>
    <w:p w:rsidR="00000000" w:rsidDel="00000000" w:rsidP="00000000" w:rsidRDefault="00000000" w:rsidRPr="00000000" w14:paraId="00000132">
      <w:pPr>
        <w:pageBreakBefore w:val="0"/>
        <w:numPr>
          <w:ilvl w:val="0"/>
          <w:numId w:val="8"/>
        </w:numP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up tests in case of absence will not normally be allowed.</w:t>
      </w:r>
    </w:p>
    <w:p w:rsidR="00000000" w:rsidDel="00000000" w:rsidP="00000000" w:rsidRDefault="00000000" w:rsidRPr="00000000" w14:paraId="00000133">
      <w:pPr>
        <w:pageBreakBefore w:val="0"/>
        <w:numPr>
          <w:ilvl w:val="0"/>
          <w:numId w:val="8"/>
        </w:numP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Mobile phones must always be switched off in class.</w:t>
      </w:r>
    </w:p>
    <w:p w:rsidR="00000000" w:rsidDel="00000000" w:rsidP="00000000" w:rsidRDefault="00000000" w:rsidRPr="00000000" w14:paraId="00000134">
      <w:pPr>
        <w:pageBreakBefore w:val="0"/>
        <w:numPr>
          <w:ilvl w:val="0"/>
          <w:numId w:val="8"/>
        </w:numP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Students should always be appropriately dressed (in a formal/semi-formal style).</w:t>
      </w:r>
    </w:p>
    <w:p w:rsidR="00000000" w:rsidDel="00000000" w:rsidP="00000000" w:rsidRDefault="00000000" w:rsidRPr="00000000" w14:paraId="00000135">
      <w:pPr>
        <w:pageBreakBefore w:val="0"/>
        <w:numPr>
          <w:ilvl w:val="0"/>
          <w:numId w:val="8"/>
        </w:numP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Students should always show tolerance, consideration and mutual support towards other students.</w:t>
      </w:r>
    </w:p>
    <w:p w:rsidR="00000000" w:rsidDel="00000000" w:rsidP="00000000" w:rsidRDefault="00000000" w:rsidRPr="00000000" w14:paraId="0000013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rtl w:val="0"/>
        </w:rPr>
        <w:t xml:space="preserve">Minutes #34 of School of Information Technology and Engineering meeting on January 8, 2024</w:t>
      </w: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964.8000000000001" w:top="849.5999999999999" w:left="1137.6000000000001" w:right="561.6"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pageBreakBefore w:val="0"/>
      <w:jc w:val="right"/>
      <w:rPr>
        <w:color w:val="999999"/>
      </w:rPr>
    </w:pPr>
    <w:r w:rsidDel="00000000" w:rsidR="00000000" w:rsidRPr="00000000">
      <w:rPr>
        <w:color w:val="999999"/>
        <w:rtl w:val="0"/>
      </w:rPr>
      <w:t xml:space="preserve">version: 1.0.1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spacing w:after="0" w:line="240" w:lineRule="auto"/>
      <w:ind w:left="0" w:firstLine="0"/>
      <w:jc w:val="center"/>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50415" cy="79442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350415" cy="79442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w3schools.com/python/default.asp" TargetMode="External"/><Relationship Id="rId7" Type="http://schemas.openxmlformats.org/officeDocument/2006/relationships/hyperlink" Target="https://docs.python.org/" TargetMode="External"/><Relationship Id="rId8" Type="http://schemas.openxmlformats.org/officeDocument/2006/relationships/hyperlink" Target="https://www.pygame.org/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