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0FF107DE" w14:textId="77777777" w:rsidR="00280911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045A1C01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2FB29A56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 w:rsidR="00BA3CA4">
        <w:t xml:space="preserve">English </w:t>
      </w:r>
      <w:r>
        <w:t xml:space="preserve"> </w:t>
      </w:r>
    </w:p>
    <w:p w14:paraId="42E40D7A" w14:textId="29EA4CB1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BA3CA4">
        <w:t xml:space="preserve"> Miss Sana Gul</w:t>
      </w:r>
    </w:p>
    <w:p w14:paraId="3BBA2C6C" w14:textId="535ADF11" w:rsidR="00B20FF1" w:rsidRDefault="00B20FF1"/>
    <w:p w14:paraId="37AEBAB4" w14:textId="20BB7B6C" w:rsidR="00B20FF1" w:rsidRDefault="00B20FF1"/>
    <w:p w14:paraId="13B3D920" w14:textId="30B23357" w:rsidR="00A04B2F" w:rsidRDefault="00A04B2F" w:rsidP="00BC4511">
      <w:pPr>
        <w:tabs>
          <w:tab w:val="left" w:pos="1230"/>
        </w:tabs>
      </w:pPr>
    </w:p>
    <w:p w14:paraId="3F6860EE" w14:textId="6B8869EA" w:rsidR="003F476C" w:rsidRPr="003C39AE" w:rsidRDefault="003F476C" w:rsidP="003F476C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Times New Roman" w:hAnsi="Times New Roman" w:cs="Times New Roman"/>
          <w:b/>
          <w:bCs/>
          <w:sz w:val="36"/>
          <w:szCs w:val="28"/>
          <w:u w:val="double"/>
        </w:rPr>
      </w:pPr>
      <w:r w:rsidRPr="003C39AE">
        <w:rPr>
          <w:rFonts w:ascii="Times New Roman" w:hAnsi="Times New Roman" w:cs="Times New Roman"/>
          <w:b/>
          <w:bCs/>
          <w:sz w:val="36"/>
          <w:szCs w:val="28"/>
          <w:u w:val="double"/>
        </w:rPr>
        <w:lastRenderedPageBreak/>
        <w:t>Attending collage vs distance-based learning.</w:t>
      </w:r>
    </w:p>
    <w:p w14:paraId="16D0B21E" w14:textId="6B54299F" w:rsidR="003F476C" w:rsidRPr="003C39AE" w:rsidRDefault="003F476C" w:rsidP="003F476C">
      <w:pPr>
        <w:tabs>
          <w:tab w:val="left" w:pos="1230"/>
        </w:tabs>
        <w:rPr>
          <w:rFonts w:ascii="Times New Roman" w:hAnsi="Times New Roman" w:cs="Times New Roman"/>
          <w:b/>
          <w:bCs/>
          <w:sz w:val="36"/>
          <w:szCs w:val="28"/>
          <w:u w:val="double"/>
        </w:rPr>
      </w:pPr>
      <w:r w:rsidRPr="003C39AE">
        <w:rPr>
          <w:rFonts w:ascii="Times New Roman" w:hAnsi="Times New Roman" w:cs="Times New Roman"/>
          <w:b/>
          <w:bCs/>
          <w:sz w:val="36"/>
          <w:szCs w:val="28"/>
          <w:u w:val="double"/>
        </w:rPr>
        <w:t>Compare and contrast:</w:t>
      </w:r>
    </w:p>
    <w:p w14:paraId="1E0E108C" w14:textId="445A4162" w:rsidR="00CA70D8" w:rsidRPr="00557C00" w:rsidRDefault="003C39AE" w:rsidP="00DF2284">
      <w:pPr>
        <w:tabs>
          <w:tab w:val="left" w:pos="1230"/>
        </w:tabs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557C00">
        <w:rPr>
          <w:rFonts w:asciiTheme="majorBidi" w:hAnsiTheme="majorBidi" w:cstheme="majorBidi"/>
          <w:sz w:val="30"/>
          <w:szCs w:val="30"/>
        </w:rPr>
        <w:t xml:space="preserve">There are </w:t>
      </w:r>
      <w:r w:rsidR="00EC64FE" w:rsidRPr="00557C00">
        <w:rPr>
          <w:rFonts w:asciiTheme="majorBidi" w:hAnsiTheme="majorBidi" w:cstheme="majorBidi"/>
          <w:sz w:val="30"/>
          <w:szCs w:val="30"/>
        </w:rPr>
        <w:t>many key variations</w:t>
      </w:r>
      <w:r w:rsidRPr="00557C00">
        <w:rPr>
          <w:rFonts w:asciiTheme="majorBidi" w:hAnsiTheme="majorBidi" w:cstheme="majorBidi"/>
          <w:sz w:val="30"/>
          <w:szCs w:val="30"/>
        </w:rPr>
        <w:t xml:space="preserve"> between attending college and distance-based learning. </w:t>
      </w:r>
      <w:r w:rsidR="00CA70D8" w:rsidRPr="00557C00">
        <w:rPr>
          <w:rFonts w:asciiTheme="majorBidi" w:hAnsiTheme="majorBidi" w:cstheme="majorBidi"/>
          <w:b/>
          <w:bCs/>
          <w:sz w:val="30"/>
          <w:szCs w:val="30"/>
        </w:rPr>
        <w:t>One of the most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 </w:t>
      </w:r>
      <w:r w:rsidR="00EC64FE" w:rsidRPr="00557C00">
        <w:rPr>
          <w:rFonts w:asciiTheme="majorBidi" w:hAnsiTheme="majorBidi" w:cstheme="majorBidi"/>
          <w:sz w:val="30"/>
          <w:szCs w:val="30"/>
          <w:shd w:val="clear" w:color="auto" w:fill="FFFFFF"/>
        </w:rPr>
        <w:t xml:space="preserve">vital distinction 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is the amount of time commitment required. </w:t>
      </w:r>
      <w:r w:rsidR="00EC64FE" w:rsidRPr="00557C00">
        <w:rPr>
          <w:rFonts w:asciiTheme="majorBidi" w:hAnsiTheme="majorBidi" w:cstheme="majorBidi"/>
          <w:sz w:val="30"/>
          <w:szCs w:val="30"/>
        </w:rPr>
        <w:t xml:space="preserve">Once 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attending college, students are expected to be present for class sessions, which </w:t>
      </w:r>
      <w:r w:rsidR="002B101D" w:rsidRPr="00557C00">
        <w:rPr>
          <w:rFonts w:asciiTheme="majorBidi" w:hAnsiTheme="majorBidi" w:cstheme="majorBidi"/>
          <w:sz w:val="30"/>
          <w:szCs w:val="30"/>
        </w:rPr>
        <w:t>usually take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 place several times a week. </w:t>
      </w:r>
      <w:r w:rsidR="00CA70D8" w:rsidRPr="00557C00">
        <w:rPr>
          <w:rFonts w:asciiTheme="majorBidi" w:hAnsiTheme="majorBidi" w:cstheme="majorBidi"/>
          <w:b/>
          <w:bCs/>
          <w:sz w:val="30"/>
          <w:szCs w:val="30"/>
        </w:rPr>
        <w:t>In contrast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, distance-based learning generally </w:t>
      </w:r>
      <w:r w:rsidR="002B101D" w:rsidRPr="00557C00">
        <w:rPr>
          <w:rFonts w:asciiTheme="majorBidi" w:hAnsiTheme="majorBidi" w:cstheme="majorBidi"/>
          <w:sz w:val="30"/>
          <w:szCs w:val="30"/>
        </w:rPr>
        <w:t xml:space="preserve">permits 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students to complete coursework on their own schedule. </w:t>
      </w:r>
      <w:r w:rsidR="002B101D" w:rsidRPr="00557C00">
        <w:rPr>
          <w:rFonts w:asciiTheme="majorBidi" w:hAnsiTheme="majorBidi" w:cstheme="majorBidi"/>
          <w:b/>
          <w:bCs/>
          <w:sz w:val="30"/>
          <w:szCs w:val="30"/>
        </w:rPr>
        <w:t>Second</w:t>
      </w:r>
      <w:r w:rsidR="002B101D" w:rsidRPr="00557C00">
        <w:rPr>
          <w:rFonts w:asciiTheme="majorBidi" w:hAnsiTheme="majorBidi" w:cstheme="majorBidi"/>
          <w:sz w:val="30"/>
          <w:szCs w:val="30"/>
        </w:rPr>
        <w:t xml:space="preserve"> distinction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 is the level of interaction between students and instructors. In a college setting, students typically have the opportunity to</w:t>
      </w:r>
      <w:r w:rsidR="002B101D" w:rsidRPr="00557C00">
        <w:rPr>
          <w:rFonts w:asciiTheme="majorBidi" w:hAnsiTheme="majorBidi" w:cstheme="majorBidi"/>
          <w:sz w:val="30"/>
          <w:szCs w:val="30"/>
        </w:rPr>
        <w:t xml:space="preserve"> raise queries and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 receive feedback from their instructors in real-time. </w:t>
      </w:r>
      <w:r w:rsidR="002B101D" w:rsidRPr="00557C00">
        <w:rPr>
          <w:rFonts w:asciiTheme="majorBidi" w:hAnsiTheme="majorBidi" w:cstheme="majorBidi"/>
          <w:b/>
          <w:bCs/>
          <w:sz w:val="30"/>
          <w:szCs w:val="30"/>
        </w:rPr>
        <w:t xml:space="preserve">Whereas </w:t>
      </w:r>
      <w:r w:rsidR="002B101D" w:rsidRPr="00557C00">
        <w:rPr>
          <w:rFonts w:asciiTheme="majorBidi" w:hAnsiTheme="majorBidi" w:cstheme="majorBidi"/>
          <w:sz w:val="30"/>
          <w:szCs w:val="30"/>
        </w:rPr>
        <w:t>in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 distance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-based learning, students </w:t>
      </w:r>
      <w:r w:rsidR="002B101D" w:rsidRPr="00557C00">
        <w:rPr>
          <w:rFonts w:asciiTheme="majorBidi" w:hAnsiTheme="majorBidi" w:cstheme="majorBidi"/>
          <w:sz w:val="30"/>
          <w:szCs w:val="30"/>
        </w:rPr>
        <w:t>might have</w:t>
      </w:r>
      <w:r w:rsidR="00CA70D8" w:rsidRPr="00557C00">
        <w:rPr>
          <w:rFonts w:asciiTheme="majorBidi" w:hAnsiTheme="majorBidi" w:cstheme="majorBidi"/>
          <w:sz w:val="30"/>
          <w:szCs w:val="30"/>
        </w:rPr>
        <w:t xml:space="preserve"> to rely more on written communications, such as email or discussion forums, to interact with their instructors. </w:t>
      </w:r>
      <w:r w:rsidR="00396AF2" w:rsidRPr="00557C00">
        <w:rPr>
          <w:rFonts w:asciiTheme="majorBidi" w:hAnsiTheme="majorBidi" w:cstheme="majorBidi"/>
          <w:b/>
          <w:bCs/>
          <w:sz w:val="30"/>
          <w:szCs w:val="30"/>
        </w:rPr>
        <w:t xml:space="preserve">Third </w:t>
      </w:r>
      <w:r w:rsidR="00396AF2" w:rsidRPr="00557C00">
        <w:rPr>
          <w:rFonts w:asciiTheme="majorBidi" w:hAnsiTheme="majorBidi" w:cstheme="majorBidi"/>
          <w:sz w:val="30"/>
          <w:szCs w:val="30"/>
        </w:rPr>
        <w:t>key</w:t>
      </w:r>
      <w:r w:rsidRPr="00557C00">
        <w:rPr>
          <w:rFonts w:asciiTheme="majorBidi" w:hAnsiTheme="majorBidi" w:cstheme="majorBidi"/>
          <w:sz w:val="30"/>
          <w:szCs w:val="30"/>
        </w:rPr>
        <w:t xml:space="preserve"> </w:t>
      </w:r>
      <w:r w:rsidR="002B101D" w:rsidRPr="00557C00">
        <w:rPr>
          <w:rFonts w:asciiTheme="majorBidi" w:hAnsiTheme="majorBidi" w:cstheme="majorBidi"/>
          <w:sz w:val="30"/>
          <w:szCs w:val="30"/>
        </w:rPr>
        <w:t>distinction is that the</w:t>
      </w:r>
      <w:r w:rsidRPr="00557C00">
        <w:rPr>
          <w:rFonts w:asciiTheme="majorBidi" w:hAnsiTheme="majorBidi" w:cstheme="majorBidi"/>
          <w:sz w:val="30"/>
          <w:szCs w:val="30"/>
        </w:rPr>
        <w:t xml:space="preserve"> level of structure. College courses </w:t>
      </w:r>
      <w:r w:rsidR="002B101D" w:rsidRPr="00557C00">
        <w:rPr>
          <w:rFonts w:asciiTheme="majorBidi" w:hAnsiTheme="majorBidi" w:cstheme="majorBidi"/>
          <w:sz w:val="30"/>
          <w:szCs w:val="30"/>
        </w:rPr>
        <w:t>usually have</w:t>
      </w:r>
      <w:r w:rsidRPr="00557C00">
        <w:rPr>
          <w:rFonts w:asciiTheme="majorBidi" w:hAnsiTheme="majorBidi" w:cstheme="majorBidi"/>
          <w:sz w:val="30"/>
          <w:szCs w:val="30"/>
        </w:rPr>
        <w:t xml:space="preserve"> a more rigid structure, with set meeting times and deadlines for assignments</w:t>
      </w:r>
      <w:r w:rsidRPr="00557C00">
        <w:rPr>
          <w:rFonts w:asciiTheme="majorBidi" w:hAnsiTheme="majorBidi" w:cstheme="majorBidi"/>
          <w:b/>
          <w:bCs/>
          <w:sz w:val="30"/>
          <w:szCs w:val="30"/>
        </w:rPr>
        <w:t>. Whereas</w:t>
      </w:r>
      <w:r w:rsidRPr="00557C00">
        <w:rPr>
          <w:rFonts w:asciiTheme="majorBidi" w:hAnsiTheme="majorBidi" w:cstheme="majorBidi"/>
          <w:sz w:val="30"/>
          <w:szCs w:val="30"/>
        </w:rPr>
        <w:t xml:space="preserve"> Distance-based learning courses </w:t>
      </w:r>
      <w:r w:rsidR="002B101D" w:rsidRPr="00557C00">
        <w:rPr>
          <w:rFonts w:asciiTheme="majorBidi" w:hAnsiTheme="majorBidi" w:cstheme="majorBidi"/>
          <w:sz w:val="30"/>
          <w:szCs w:val="30"/>
        </w:rPr>
        <w:t>may be</w:t>
      </w:r>
      <w:r w:rsidRPr="00557C00">
        <w:rPr>
          <w:rFonts w:asciiTheme="majorBidi" w:hAnsiTheme="majorBidi" w:cstheme="majorBidi"/>
          <w:sz w:val="30"/>
          <w:szCs w:val="30"/>
        </w:rPr>
        <w:t xml:space="preserve"> more flexible, </w:t>
      </w:r>
      <w:r w:rsidR="002B101D" w:rsidRPr="00557C00">
        <w:rPr>
          <w:rFonts w:asciiTheme="majorBidi" w:hAnsiTheme="majorBidi" w:cstheme="majorBidi"/>
          <w:sz w:val="30"/>
          <w:szCs w:val="30"/>
        </w:rPr>
        <w:t>permitting students</w:t>
      </w:r>
      <w:r w:rsidRPr="00557C00">
        <w:rPr>
          <w:rFonts w:asciiTheme="majorBidi" w:hAnsiTheme="majorBidi" w:cstheme="majorBidi"/>
          <w:sz w:val="30"/>
          <w:szCs w:val="30"/>
        </w:rPr>
        <w:t xml:space="preserve"> to complete assignments on their own schedule. This</w:t>
      </w:r>
      <w:r w:rsidR="002B101D" w:rsidRPr="00557C00">
        <w:rPr>
          <w:rFonts w:asciiTheme="majorBidi" w:hAnsiTheme="majorBidi" w:cstheme="majorBidi"/>
          <w:sz w:val="30"/>
          <w:szCs w:val="30"/>
        </w:rPr>
        <w:t xml:space="preserve"> may be</w:t>
      </w:r>
      <w:r w:rsidRPr="00557C00">
        <w:rPr>
          <w:rFonts w:asciiTheme="majorBidi" w:hAnsiTheme="majorBidi" w:cstheme="majorBidi"/>
          <w:sz w:val="30"/>
          <w:szCs w:val="30"/>
        </w:rPr>
        <w:t xml:space="preserve"> </w:t>
      </w:r>
      <w:r w:rsidR="002B101D" w:rsidRPr="00557C00">
        <w:rPr>
          <w:rFonts w:asciiTheme="majorBidi" w:hAnsiTheme="majorBidi" w:cstheme="majorBidi"/>
          <w:sz w:val="30"/>
          <w:szCs w:val="30"/>
        </w:rPr>
        <w:t>useful for</w:t>
      </w:r>
      <w:r w:rsidRPr="00557C00">
        <w:rPr>
          <w:rFonts w:asciiTheme="majorBidi" w:hAnsiTheme="majorBidi" w:cstheme="majorBidi"/>
          <w:sz w:val="30"/>
          <w:szCs w:val="30"/>
        </w:rPr>
        <w:t xml:space="preserve"> students who have busy schedules or who need to take courses at their own pace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. </w:t>
      </w:r>
      <w:r w:rsidR="00396AF2" w:rsidRPr="00557C00">
        <w:rPr>
          <w:rFonts w:asciiTheme="majorBidi" w:hAnsiTheme="majorBidi" w:cstheme="majorBidi"/>
          <w:b/>
          <w:bCs/>
          <w:sz w:val="30"/>
          <w:szCs w:val="30"/>
        </w:rPr>
        <w:t>Another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 </w:t>
      </w:r>
      <w:r w:rsidR="002B101D" w:rsidRPr="00557C00">
        <w:rPr>
          <w:rFonts w:asciiTheme="majorBidi" w:hAnsiTheme="majorBidi" w:cstheme="majorBidi"/>
          <w:sz w:val="30"/>
          <w:szCs w:val="30"/>
        </w:rPr>
        <w:t>key distinction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 is</w:t>
      </w:r>
      <w:r w:rsidR="002B101D" w:rsidRPr="00557C00">
        <w:rPr>
          <w:rFonts w:asciiTheme="majorBidi" w:hAnsiTheme="majorBidi" w:cstheme="majorBidi"/>
          <w:sz w:val="30"/>
          <w:szCs w:val="30"/>
        </w:rPr>
        <w:t xml:space="preserve"> that the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 cost of attending col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lege vs distance-based learning. 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College tuition and </w:t>
      </w:r>
      <w:r w:rsidR="002B101D" w:rsidRPr="00557C00">
        <w:rPr>
          <w:rFonts w:asciiTheme="majorBidi" w:hAnsiTheme="majorBidi" w:cstheme="majorBidi"/>
          <w:sz w:val="30"/>
          <w:szCs w:val="30"/>
        </w:rPr>
        <w:t>charges may be expensive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, </w:t>
      </w:r>
      <w:r w:rsidR="002B101D" w:rsidRPr="00557C00">
        <w:rPr>
          <w:rFonts w:asciiTheme="majorBidi" w:hAnsiTheme="majorBidi" w:cstheme="majorBidi"/>
          <w:sz w:val="30"/>
          <w:szCs w:val="30"/>
        </w:rPr>
        <w:t>particularly for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 out-of-state or private schools. </w:t>
      </w:r>
      <w:r w:rsidR="00E10D60" w:rsidRPr="00557C00">
        <w:rPr>
          <w:rFonts w:asciiTheme="majorBidi" w:hAnsiTheme="majorBidi" w:cstheme="majorBidi"/>
          <w:b/>
          <w:bCs/>
          <w:sz w:val="30"/>
          <w:szCs w:val="30"/>
        </w:rPr>
        <w:t xml:space="preserve">However, </w:t>
      </w:r>
      <w:r w:rsidR="00E10D60" w:rsidRPr="00557C00">
        <w:rPr>
          <w:rFonts w:asciiTheme="majorBidi" w:hAnsiTheme="majorBidi" w:cstheme="majorBidi"/>
          <w:sz w:val="30"/>
          <w:szCs w:val="30"/>
        </w:rPr>
        <w:t>d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istance-based learning </w:t>
      </w:r>
      <w:r w:rsidR="002B101D" w:rsidRPr="00557C00">
        <w:rPr>
          <w:rFonts w:asciiTheme="majorBidi" w:hAnsiTheme="majorBidi" w:cstheme="majorBidi"/>
          <w:sz w:val="30"/>
          <w:szCs w:val="30"/>
        </w:rPr>
        <w:t>might have</w:t>
      </w:r>
      <w:r w:rsidR="004B5032" w:rsidRPr="00557C00">
        <w:rPr>
          <w:rFonts w:asciiTheme="majorBidi" w:hAnsiTheme="majorBidi" w:cstheme="majorBidi"/>
          <w:sz w:val="30"/>
          <w:szCs w:val="30"/>
        </w:rPr>
        <w:t xml:space="preserve"> lower up-front costs</w:t>
      </w:r>
      <w:r w:rsidR="002B101D" w:rsidRPr="00557C00">
        <w:rPr>
          <w:rFonts w:asciiTheme="majorBidi" w:hAnsiTheme="majorBidi" w:cstheme="majorBidi"/>
          <w:sz w:val="30"/>
          <w:szCs w:val="30"/>
          <w:shd w:val="clear" w:color="auto" w:fill="FFFFFF"/>
        </w:rPr>
        <w:t xml:space="preserve">. </w:t>
      </w:r>
      <w:r w:rsidR="00557C00" w:rsidRPr="00557C00">
        <w:rPr>
          <w:rFonts w:asciiTheme="majorBidi" w:hAnsiTheme="majorBidi" w:cstheme="majorBidi"/>
          <w:sz w:val="30"/>
          <w:szCs w:val="30"/>
          <w:shd w:val="clear" w:color="auto" w:fill="FFFFFF"/>
        </w:rPr>
        <w:t>However,</w:t>
      </w:r>
      <w:r w:rsidR="002B101D" w:rsidRPr="00557C00">
        <w:rPr>
          <w:rFonts w:asciiTheme="majorBidi" w:hAnsiTheme="majorBidi" w:cstheme="majorBidi"/>
          <w:sz w:val="30"/>
          <w:szCs w:val="30"/>
          <w:shd w:val="clear" w:color="auto" w:fill="FFFFFF"/>
        </w:rPr>
        <w:t> it's vital to contemplate the price of materials, web access, and different necessary expenses.</w:t>
      </w:r>
      <w:r w:rsidR="002B101D" w:rsidRPr="00557C00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396AF2" w:rsidRPr="00557C00">
        <w:rPr>
          <w:rFonts w:asciiTheme="majorBidi" w:hAnsiTheme="majorBidi" w:cstheme="majorBidi"/>
          <w:b/>
          <w:bCs/>
          <w:sz w:val="30"/>
          <w:szCs w:val="30"/>
        </w:rPr>
        <w:t>Finally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, college attendance typically requires students to live in close proximity to their school, </w:t>
      </w:r>
      <w:r w:rsidR="00396AF2" w:rsidRPr="00557C00">
        <w:rPr>
          <w:rFonts w:asciiTheme="majorBidi" w:hAnsiTheme="majorBidi" w:cstheme="majorBidi"/>
          <w:b/>
          <w:bCs/>
          <w:sz w:val="30"/>
          <w:szCs w:val="30"/>
        </w:rPr>
        <w:t>while</w:t>
      </w:r>
      <w:r w:rsidR="00396AF2" w:rsidRPr="00557C00">
        <w:rPr>
          <w:rFonts w:asciiTheme="majorBidi" w:hAnsiTheme="majorBidi" w:cstheme="majorBidi"/>
          <w:sz w:val="30"/>
          <w:szCs w:val="30"/>
        </w:rPr>
        <w:t xml:space="preserve"> distance-based learning can be completed from anywhere with an internet connection. This can make distance-based learning a more convenient option for students who have other commitments, such as work or family responsibilities, that make it difficult to attend classes in person.</w:t>
      </w:r>
      <w:bookmarkStart w:id="0" w:name="_GoBack"/>
      <w:bookmarkEnd w:id="0"/>
    </w:p>
    <w:sectPr w:rsidR="00CA70D8" w:rsidRPr="00557C00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375B"/>
    <w:multiLevelType w:val="hybridMultilevel"/>
    <w:tmpl w:val="1ED06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9D7BA3"/>
    <w:multiLevelType w:val="hybridMultilevel"/>
    <w:tmpl w:val="CEA40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3886"/>
    <w:multiLevelType w:val="hybridMultilevel"/>
    <w:tmpl w:val="9104EBDE"/>
    <w:lvl w:ilvl="0" w:tplc="03EA72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A07DD"/>
    <w:multiLevelType w:val="hybridMultilevel"/>
    <w:tmpl w:val="B9B2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25532"/>
    <w:multiLevelType w:val="hybridMultilevel"/>
    <w:tmpl w:val="6010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F1"/>
    <w:rsid w:val="000D2772"/>
    <w:rsid w:val="000E277C"/>
    <w:rsid w:val="00135BAD"/>
    <w:rsid w:val="00162564"/>
    <w:rsid w:val="002551E8"/>
    <w:rsid w:val="00280911"/>
    <w:rsid w:val="002B101D"/>
    <w:rsid w:val="003147AF"/>
    <w:rsid w:val="003854C0"/>
    <w:rsid w:val="00396AF2"/>
    <w:rsid w:val="003C39AE"/>
    <w:rsid w:val="003F476C"/>
    <w:rsid w:val="00415F99"/>
    <w:rsid w:val="004B5032"/>
    <w:rsid w:val="00557C00"/>
    <w:rsid w:val="005827D0"/>
    <w:rsid w:val="005D17D0"/>
    <w:rsid w:val="00600EEB"/>
    <w:rsid w:val="006030DF"/>
    <w:rsid w:val="00615823"/>
    <w:rsid w:val="00743A54"/>
    <w:rsid w:val="007C1AC0"/>
    <w:rsid w:val="00887035"/>
    <w:rsid w:val="008C3689"/>
    <w:rsid w:val="008E7EE4"/>
    <w:rsid w:val="0090472F"/>
    <w:rsid w:val="00976195"/>
    <w:rsid w:val="009A61CD"/>
    <w:rsid w:val="00A04B2F"/>
    <w:rsid w:val="00AA5671"/>
    <w:rsid w:val="00AC13B7"/>
    <w:rsid w:val="00AD02FC"/>
    <w:rsid w:val="00B20FF1"/>
    <w:rsid w:val="00BA3CA4"/>
    <w:rsid w:val="00BC4511"/>
    <w:rsid w:val="00BE28FE"/>
    <w:rsid w:val="00CA70D8"/>
    <w:rsid w:val="00DF2284"/>
    <w:rsid w:val="00E10D60"/>
    <w:rsid w:val="00EC64FE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135BAD"/>
    <w:pPr>
      <w:ind w:left="720"/>
      <w:contextualSpacing/>
    </w:pPr>
  </w:style>
  <w:style w:type="character" w:customStyle="1" w:styleId="words">
    <w:name w:val="words"/>
    <w:basedOn w:val="DefaultParagraphFont"/>
    <w:rsid w:val="00A0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C87C8-DBCE-410A-AADE-5BAD73C3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KANZULALOOM</cp:lastModifiedBy>
  <cp:revision>15</cp:revision>
  <cp:lastPrinted>2022-10-10T07:16:00Z</cp:lastPrinted>
  <dcterms:created xsi:type="dcterms:W3CDTF">2022-10-12T11:32:00Z</dcterms:created>
  <dcterms:modified xsi:type="dcterms:W3CDTF">2022-11-19T05:10:00Z</dcterms:modified>
</cp:coreProperties>
</file>