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14:paraId="4F388B8C" w14:textId="77777777" w:rsidR="00F0291C" w:rsidRDefault="002C719D" w:rsidP="002C090B">
          <w:pPr>
            <w:pStyle w:val="NoSpacing"/>
            <w:spacing w:before="1540" w:after="240"/>
            <w:jc w:val="center"/>
            <w:rPr>
              <w:color w:val="5B9BD5" w:themeColor="accent1"/>
            </w:rPr>
          </w:pPr>
          <w:r>
            <w:rPr>
              <w:noProof/>
              <w:lang w:val="en-GB" w:eastAsia="en-GB"/>
            </w:rPr>
            <w:drawing>
              <wp:anchor distT="0" distB="0" distL="114300" distR="114300" simplePos="0" relativeHeight="251668480" behindDoc="0" locked="0" layoutInCell="1" allowOverlap="1" wp14:anchorId="052F02F8" wp14:editId="77919E63">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lang w:val="en-GB" w:eastAsia="en-GB"/>
            </w:rPr>
            <w:drawing>
              <wp:inline distT="0" distB="0" distL="0" distR="0" wp14:anchorId="287621F2" wp14:editId="5700FCA1">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4E5E43" w14:textId="77777777" w:rsidR="00F0291C" w:rsidRPr="00D17908" w:rsidRDefault="000A47BA">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000000" w:themeColor="tex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DLD </w:t>
              </w:r>
              <w:r w:rsidR="00F0291C" w:rsidRPr="00D17908">
                <w:rPr>
                  <w:rFonts w:ascii="Bernard MT Condensed" w:eastAsiaTheme="majorEastAsia" w:hAnsi="Bernard MT Condensed" w:cstheme="majorBid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Lab-0</w:t>
              </w:r>
              <w:r w:rsidR="00F15837" w:rsidRPr="00D17908">
                <w:rPr>
                  <w:rFonts w:ascii="Bernard MT Condensed" w:eastAsiaTheme="majorEastAsia" w:hAnsi="Bernard MT Condensed" w:cstheme="majorBidi"/>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1</w:t>
              </w:r>
            </w:p>
          </w:sdtContent>
        </w:sdt>
        <w:sdt>
          <w:sdtPr>
            <w:rPr>
              <w:rFonts w:ascii="Bernard MT Condensed" w:eastAsiaTheme="majorEastAsia" w:hAnsi="Bernard MT Condensed"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14:paraId="24831977" w14:textId="77777777" w:rsidR="00F0291C" w:rsidRPr="00D17908" w:rsidRDefault="00B64CD4"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908">
                <w:rPr>
                  <w:rFonts w:ascii="Bernard MT Condensed" w:eastAsiaTheme="majorEastAsia" w:hAnsi="Bernard MT Condensed"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DLD &amp; Lab Equipment</w:t>
              </w:r>
            </w:p>
          </w:sdtContent>
        </w:sdt>
        <w:p w14:paraId="5474BE00" w14:textId="77777777" w:rsidR="00F0291C" w:rsidRDefault="00F0291C">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6432" behindDoc="0" locked="0" layoutInCell="1" allowOverlap="1" wp14:anchorId="5BE8A3C6" wp14:editId="06DFC3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6T00:00:00Z">
                                    <w:dateFormat w:val="MMMM d, yyyy"/>
                                    <w:lid w:val="en-US"/>
                                    <w:storeMappedDataAs w:val="dateTime"/>
                                    <w:calendar w:val="gregorian"/>
                                  </w:date>
                                </w:sdtPr>
                                <w:sdtEndPr/>
                                <w:sdtContent>
                                  <w:p w14:paraId="78B9B128" w14:textId="546E75BD" w:rsidR="00F0291C" w:rsidRDefault="0067748F">
                                    <w:pPr>
                                      <w:pStyle w:val="NoSpacing"/>
                                      <w:spacing w:after="40"/>
                                      <w:jc w:val="center"/>
                                      <w:rPr>
                                        <w:caps/>
                                        <w:color w:val="5B9BD5" w:themeColor="accent1"/>
                                        <w:sz w:val="28"/>
                                        <w:szCs w:val="28"/>
                                      </w:rPr>
                                    </w:pPr>
                                    <w:r>
                                      <w:rPr>
                                        <w:caps/>
                                        <w:color w:val="5B9BD5" w:themeColor="accent1"/>
                                        <w:sz w:val="28"/>
                                        <w:szCs w:val="28"/>
                                      </w:rPr>
                                      <w:t>January 26, 2023</w:t>
                                    </w:r>
                                  </w:p>
                                </w:sdtContent>
                              </w:sdt>
                              <w:p w14:paraId="06CE55ED" w14:textId="77777777" w:rsidR="00F0291C" w:rsidRDefault="0061346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34C32B75" w14:textId="77777777" w:rsidR="00F0291C" w:rsidRDefault="0061346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E8A3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6T00:00:00Z">
                              <w:dateFormat w:val="MMMM d, yyyy"/>
                              <w:lid w:val="en-US"/>
                              <w:storeMappedDataAs w:val="dateTime"/>
                              <w:calendar w:val="gregorian"/>
                            </w:date>
                          </w:sdtPr>
                          <w:sdtEndPr/>
                          <w:sdtContent>
                            <w:p w14:paraId="78B9B128" w14:textId="546E75BD" w:rsidR="00F0291C" w:rsidRDefault="0067748F">
                              <w:pPr>
                                <w:pStyle w:val="NoSpacing"/>
                                <w:spacing w:after="40"/>
                                <w:jc w:val="center"/>
                                <w:rPr>
                                  <w:caps/>
                                  <w:color w:val="5B9BD5" w:themeColor="accent1"/>
                                  <w:sz w:val="28"/>
                                  <w:szCs w:val="28"/>
                                </w:rPr>
                              </w:pPr>
                              <w:r>
                                <w:rPr>
                                  <w:caps/>
                                  <w:color w:val="5B9BD5" w:themeColor="accent1"/>
                                  <w:sz w:val="28"/>
                                  <w:szCs w:val="28"/>
                                </w:rPr>
                                <w:t>January 26, 2023</w:t>
                              </w:r>
                            </w:p>
                          </w:sdtContent>
                        </w:sdt>
                        <w:p w14:paraId="06CE55ED" w14:textId="77777777" w:rsidR="00F0291C" w:rsidRDefault="0061346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14:paraId="34C32B75" w14:textId="77777777" w:rsidR="00F0291C" w:rsidRDefault="0061346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lang w:val="en-GB" w:eastAsia="en-GB"/>
            </w:rPr>
            <w:drawing>
              <wp:inline distT="0" distB="0" distL="0" distR="0" wp14:anchorId="515697DB" wp14:editId="020C9AEF">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1DA9E2B0" w14:textId="77777777" w:rsidR="00F0291C" w:rsidRDefault="002C090B">
          <w:r>
            <w:rPr>
              <w:noProof/>
              <w:lang w:val="en-GB" w:eastAsia="en-GB"/>
            </w:rPr>
            <mc:AlternateContent>
              <mc:Choice Requires="wps">
                <w:drawing>
                  <wp:anchor distT="0" distB="0" distL="114300" distR="114300" simplePos="0" relativeHeight="251669504" behindDoc="0" locked="0" layoutInCell="1" allowOverlap="1" wp14:anchorId="38A0654B" wp14:editId="7C5AB700">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14:paraId="0E249BBE" w14:textId="74A98B6C" w:rsidR="007F2856" w:rsidRPr="00D17908" w:rsidRDefault="007F2856" w:rsidP="007F2856">
                                <w:pPr>
                                  <w:jc w:val="center"/>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Instructor: </w:t>
                                </w:r>
                                <w:r w:rsidR="00D17908"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Mazhar Iqbal</w:t>
                                </w:r>
                              </w:p>
                              <w:p w14:paraId="2D778192" w14:textId="77777777" w:rsidR="00F4532C" w:rsidRPr="00D17908" w:rsidRDefault="0043755A" w:rsidP="007F2856">
                                <w:pPr>
                                  <w:jc w:val="center"/>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EL227</w:t>
                                </w:r>
                                <w:r w:rsidR="002B396D"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Digital Logic Design-</w:t>
                                </w:r>
                                <w:r w:rsidR="002B396D"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Lab</w:t>
                                </w:r>
                              </w:p>
                              <w:p w14:paraId="5CB284B2" w14:textId="77777777" w:rsidR="00F4532C" w:rsidRPr="00D17908" w:rsidRDefault="007F2856" w:rsidP="007F2856">
                                <w:pPr>
                                  <w:jc w:val="center"/>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SEMESTER SPRING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0654B"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DRVgpTRgIA&#10;AIMEAAAOAAAAAAAAAAAAAAAAAC4CAABkcnMvZTJvRG9jLnhtbFBLAQItABQABgAIAAAAIQBajW4L&#10;3gAAAAcBAAAPAAAAAAAAAAAAAAAAAKAEAABkcnMvZG93bnJldi54bWxQSwUGAAAAAAQABADzAAAA&#10;qwUAAAAA&#10;" fillcolor="white [3201]" stroked="f" strokeweight=".5pt">
                    <v:textbox>
                      <w:txbxContent>
                        <w:p w14:paraId="0E249BBE" w14:textId="74A98B6C" w:rsidR="007F2856" w:rsidRPr="00D17908" w:rsidRDefault="007F2856" w:rsidP="007F2856">
                          <w:pPr>
                            <w:jc w:val="center"/>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Instructor: </w:t>
                          </w:r>
                          <w:r w:rsidR="00D17908"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Mazhar Iqbal</w:t>
                          </w:r>
                        </w:p>
                        <w:p w14:paraId="2D778192" w14:textId="77777777" w:rsidR="00F4532C" w:rsidRPr="00D17908" w:rsidRDefault="0043755A" w:rsidP="007F2856">
                          <w:pPr>
                            <w:jc w:val="center"/>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EL227</w:t>
                          </w:r>
                          <w:r w:rsidR="002B396D"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 </w:t>
                          </w:r>
                          <w:r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Digital Logic Design-</w:t>
                          </w:r>
                          <w:r w:rsidR="002B396D" w:rsidRPr="00D17908">
                            <w:rPr>
                              <w:rFonts w:ascii="Bernard MT Condensed" w:eastAsiaTheme="majorEastAsia" w:hAnsi="Bernard MT Condensed" w:cstheme="majorBidi"/>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Lab</w:t>
                          </w:r>
                        </w:p>
                        <w:p w14:paraId="5CB284B2" w14:textId="77777777" w:rsidR="00F4532C" w:rsidRPr="00D17908" w:rsidRDefault="007F2856" w:rsidP="007F2856">
                          <w:pPr>
                            <w:jc w:val="center"/>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17908">
                            <w:rPr>
                              <w:rFonts w:ascii="Bernard MT Condensed" w:eastAsiaTheme="majorEastAsia" w:hAnsi="Bernard MT Condensed" w:cstheme="majorBidi"/>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SEMESTER SPRING 2021</w:t>
                          </w:r>
                        </w:p>
                      </w:txbxContent>
                    </v:textbox>
                    <w10:wrap anchorx="margin"/>
                  </v:shape>
                </w:pict>
              </mc:Fallback>
            </mc:AlternateContent>
          </w:r>
          <w:r w:rsidR="00F0291C">
            <w:br w:type="page"/>
          </w:r>
        </w:p>
      </w:sdtContent>
    </w:sdt>
    <w:sdt>
      <w:sdtPr>
        <w:rPr>
          <w:rFonts w:ascii="Times New Roman" w:eastAsiaTheme="minorHAnsi" w:hAnsi="Times New Roman" w:cstheme="minorBidi"/>
          <w:color w:val="auto"/>
          <w:sz w:val="24"/>
          <w:szCs w:val="22"/>
        </w:rPr>
        <w:id w:val="340283127"/>
        <w:docPartObj>
          <w:docPartGallery w:val="Table of Contents"/>
          <w:docPartUnique/>
        </w:docPartObj>
      </w:sdtPr>
      <w:sdtEndPr>
        <w:rPr>
          <w:b/>
          <w:bCs/>
          <w:noProof/>
        </w:rPr>
      </w:sdtEndPr>
      <w:sdtContent>
        <w:p w14:paraId="196A47DE" w14:textId="77777777" w:rsidR="00EB098F" w:rsidRDefault="00EB098F">
          <w:pPr>
            <w:pStyle w:val="TOCHeading"/>
          </w:pPr>
          <w:r>
            <w:t>Contents</w:t>
          </w:r>
        </w:p>
        <w:p w14:paraId="1D53BF88" w14:textId="6CC4FADD" w:rsidR="00860906"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669748" w:history="1">
            <w:r w:rsidR="00860906" w:rsidRPr="00752739">
              <w:rPr>
                <w:rStyle w:val="Hyperlink"/>
                <w:rFonts w:cs="Times New Roman"/>
                <w:noProof/>
              </w:rPr>
              <w:t>1.</w:t>
            </w:r>
            <w:r w:rsidR="00860906">
              <w:rPr>
                <w:rFonts w:asciiTheme="minorHAnsi" w:eastAsiaTheme="minorEastAsia" w:hAnsiTheme="minorHAnsi"/>
                <w:noProof/>
                <w:sz w:val="22"/>
              </w:rPr>
              <w:tab/>
            </w:r>
            <w:r w:rsidR="00860906" w:rsidRPr="00752739">
              <w:rPr>
                <w:rStyle w:val="Hyperlink"/>
                <w:rFonts w:cs="Times New Roman"/>
                <w:noProof/>
              </w:rPr>
              <w:t>Why DLD</w:t>
            </w:r>
            <w:r w:rsidR="00860906">
              <w:rPr>
                <w:noProof/>
                <w:webHidden/>
              </w:rPr>
              <w:tab/>
            </w:r>
            <w:r w:rsidR="00860906">
              <w:rPr>
                <w:noProof/>
                <w:webHidden/>
              </w:rPr>
              <w:fldChar w:fldCharType="begin"/>
            </w:r>
            <w:r w:rsidR="00860906">
              <w:rPr>
                <w:noProof/>
                <w:webHidden/>
              </w:rPr>
              <w:instrText xml:space="preserve"> PAGEREF _Toc74669748 \h </w:instrText>
            </w:r>
            <w:r w:rsidR="00860906">
              <w:rPr>
                <w:noProof/>
                <w:webHidden/>
              </w:rPr>
            </w:r>
            <w:r w:rsidR="00860906">
              <w:rPr>
                <w:noProof/>
                <w:webHidden/>
              </w:rPr>
              <w:fldChar w:fldCharType="separate"/>
            </w:r>
            <w:r w:rsidR="0051502B">
              <w:rPr>
                <w:noProof/>
                <w:webHidden/>
              </w:rPr>
              <w:t>2</w:t>
            </w:r>
            <w:r w:rsidR="00860906">
              <w:rPr>
                <w:noProof/>
                <w:webHidden/>
              </w:rPr>
              <w:fldChar w:fldCharType="end"/>
            </w:r>
          </w:hyperlink>
        </w:p>
        <w:p w14:paraId="30E77A81" w14:textId="4527BFA8" w:rsidR="00860906" w:rsidRDefault="0061346E">
          <w:pPr>
            <w:pStyle w:val="TOC3"/>
            <w:tabs>
              <w:tab w:val="left" w:pos="880"/>
              <w:tab w:val="right" w:leader="dot" w:pos="9350"/>
            </w:tabs>
            <w:rPr>
              <w:rFonts w:asciiTheme="minorHAnsi" w:eastAsiaTheme="minorEastAsia" w:hAnsiTheme="minorHAnsi"/>
              <w:noProof/>
              <w:sz w:val="22"/>
            </w:rPr>
          </w:pPr>
          <w:hyperlink w:anchor="_Toc74669749"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Analog Signal and Digital Signal?</w:t>
            </w:r>
            <w:r w:rsidR="00860906">
              <w:rPr>
                <w:noProof/>
                <w:webHidden/>
              </w:rPr>
              <w:tab/>
            </w:r>
            <w:r w:rsidR="00860906">
              <w:rPr>
                <w:noProof/>
                <w:webHidden/>
              </w:rPr>
              <w:fldChar w:fldCharType="begin"/>
            </w:r>
            <w:r w:rsidR="00860906">
              <w:rPr>
                <w:noProof/>
                <w:webHidden/>
              </w:rPr>
              <w:instrText xml:space="preserve"> PAGEREF _Toc74669749 \h </w:instrText>
            </w:r>
            <w:r w:rsidR="00860906">
              <w:rPr>
                <w:noProof/>
                <w:webHidden/>
              </w:rPr>
            </w:r>
            <w:r w:rsidR="00860906">
              <w:rPr>
                <w:noProof/>
                <w:webHidden/>
              </w:rPr>
              <w:fldChar w:fldCharType="separate"/>
            </w:r>
            <w:r w:rsidR="0051502B">
              <w:rPr>
                <w:noProof/>
                <w:webHidden/>
              </w:rPr>
              <w:t>2</w:t>
            </w:r>
            <w:r w:rsidR="00860906">
              <w:rPr>
                <w:noProof/>
                <w:webHidden/>
              </w:rPr>
              <w:fldChar w:fldCharType="end"/>
            </w:r>
          </w:hyperlink>
        </w:p>
        <w:p w14:paraId="3B53863F" w14:textId="42485F9D" w:rsidR="00860906" w:rsidRDefault="0061346E">
          <w:pPr>
            <w:pStyle w:val="TOC3"/>
            <w:tabs>
              <w:tab w:val="left" w:pos="880"/>
              <w:tab w:val="right" w:leader="dot" w:pos="9350"/>
            </w:tabs>
            <w:rPr>
              <w:rFonts w:asciiTheme="minorHAnsi" w:eastAsiaTheme="minorEastAsia" w:hAnsiTheme="minorHAnsi"/>
              <w:noProof/>
              <w:sz w:val="22"/>
            </w:rPr>
          </w:pPr>
          <w:hyperlink w:anchor="_Toc74669750"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Logical gate?</w:t>
            </w:r>
            <w:r w:rsidR="00860906">
              <w:rPr>
                <w:noProof/>
                <w:webHidden/>
              </w:rPr>
              <w:tab/>
            </w:r>
            <w:r w:rsidR="00860906">
              <w:rPr>
                <w:noProof/>
                <w:webHidden/>
              </w:rPr>
              <w:fldChar w:fldCharType="begin"/>
            </w:r>
            <w:r w:rsidR="00860906">
              <w:rPr>
                <w:noProof/>
                <w:webHidden/>
              </w:rPr>
              <w:instrText xml:space="preserve"> PAGEREF _Toc74669750 \h </w:instrText>
            </w:r>
            <w:r w:rsidR="00860906">
              <w:rPr>
                <w:noProof/>
                <w:webHidden/>
              </w:rPr>
            </w:r>
            <w:r w:rsidR="00860906">
              <w:rPr>
                <w:noProof/>
                <w:webHidden/>
              </w:rPr>
              <w:fldChar w:fldCharType="separate"/>
            </w:r>
            <w:r w:rsidR="0051502B">
              <w:rPr>
                <w:noProof/>
                <w:webHidden/>
              </w:rPr>
              <w:t>2</w:t>
            </w:r>
            <w:r w:rsidR="00860906">
              <w:rPr>
                <w:noProof/>
                <w:webHidden/>
              </w:rPr>
              <w:fldChar w:fldCharType="end"/>
            </w:r>
          </w:hyperlink>
        </w:p>
        <w:p w14:paraId="0E52017F" w14:textId="39278833" w:rsidR="00860906" w:rsidRDefault="0061346E">
          <w:pPr>
            <w:pStyle w:val="TOC3"/>
            <w:tabs>
              <w:tab w:val="left" w:pos="880"/>
              <w:tab w:val="right" w:leader="dot" w:pos="9350"/>
            </w:tabs>
            <w:rPr>
              <w:rFonts w:asciiTheme="minorHAnsi" w:eastAsiaTheme="minorEastAsia" w:hAnsiTheme="minorHAnsi"/>
              <w:noProof/>
              <w:sz w:val="22"/>
            </w:rPr>
          </w:pPr>
          <w:hyperlink w:anchor="_Toc74669751"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are states of binary number?</w:t>
            </w:r>
            <w:r w:rsidR="00860906">
              <w:rPr>
                <w:noProof/>
                <w:webHidden/>
              </w:rPr>
              <w:tab/>
            </w:r>
            <w:r w:rsidR="00860906">
              <w:rPr>
                <w:noProof/>
                <w:webHidden/>
              </w:rPr>
              <w:fldChar w:fldCharType="begin"/>
            </w:r>
            <w:r w:rsidR="00860906">
              <w:rPr>
                <w:noProof/>
                <w:webHidden/>
              </w:rPr>
              <w:instrText xml:space="preserve"> PAGEREF _Toc74669751 \h </w:instrText>
            </w:r>
            <w:r w:rsidR="00860906">
              <w:rPr>
                <w:noProof/>
                <w:webHidden/>
              </w:rPr>
            </w:r>
            <w:r w:rsidR="00860906">
              <w:rPr>
                <w:noProof/>
                <w:webHidden/>
              </w:rPr>
              <w:fldChar w:fldCharType="separate"/>
            </w:r>
            <w:r w:rsidR="0051502B">
              <w:rPr>
                <w:noProof/>
                <w:webHidden/>
              </w:rPr>
              <w:t>2</w:t>
            </w:r>
            <w:r w:rsidR="00860906">
              <w:rPr>
                <w:noProof/>
                <w:webHidden/>
              </w:rPr>
              <w:fldChar w:fldCharType="end"/>
            </w:r>
          </w:hyperlink>
        </w:p>
        <w:p w14:paraId="7B101A1C" w14:textId="04A3EAF6" w:rsidR="00860906" w:rsidRDefault="0061346E">
          <w:pPr>
            <w:pStyle w:val="TOC3"/>
            <w:tabs>
              <w:tab w:val="left" w:pos="880"/>
              <w:tab w:val="right" w:leader="dot" w:pos="9350"/>
            </w:tabs>
            <w:rPr>
              <w:rFonts w:asciiTheme="minorHAnsi" w:eastAsiaTheme="minorEastAsia" w:hAnsiTheme="minorHAnsi"/>
              <w:noProof/>
              <w:sz w:val="22"/>
            </w:rPr>
          </w:pPr>
          <w:hyperlink w:anchor="_Toc74669752"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What is truth table?</w:t>
            </w:r>
            <w:r w:rsidR="00860906">
              <w:rPr>
                <w:noProof/>
                <w:webHidden/>
              </w:rPr>
              <w:tab/>
            </w:r>
            <w:r w:rsidR="00860906">
              <w:rPr>
                <w:noProof/>
                <w:webHidden/>
              </w:rPr>
              <w:fldChar w:fldCharType="begin"/>
            </w:r>
            <w:r w:rsidR="00860906">
              <w:rPr>
                <w:noProof/>
                <w:webHidden/>
              </w:rPr>
              <w:instrText xml:space="preserve"> PAGEREF _Toc74669752 \h </w:instrText>
            </w:r>
            <w:r w:rsidR="00860906">
              <w:rPr>
                <w:noProof/>
                <w:webHidden/>
              </w:rPr>
            </w:r>
            <w:r w:rsidR="00860906">
              <w:rPr>
                <w:noProof/>
                <w:webHidden/>
              </w:rPr>
              <w:fldChar w:fldCharType="separate"/>
            </w:r>
            <w:r w:rsidR="0051502B">
              <w:rPr>
                <w:noProof/>
                <w:webHidden/>
              </w:rPr>
              <w:t>2</w:t>
            </w:r>
            <w:r w:rsidR="00860906">
              <w:rPr>
                <w:noProof/>
                <w:webHidden/>
              </w:rPr>
              <w:fldChar w:fldCharType="end"/>
            </w:r>
          </w:hyperlink>
        </w:p>
        <w:p w14:paraId="33C68E1F" w14:textId="15CF7C79" w:rsidR="00860906" w:rsidRDefault="0061346E">
          <w:pPr>
            <w:pStyle w:val="TOC1"/>
            <w:tabs>
              <w:tab w:val="left" w:pos="440"/>
              <w:tab w:val="right" w:leader="dot" w:pos="9350"/>
            </w:tabs>
            <w:rPr>
              <w:rFonts w:asciiTheme="minorHAnsi" w:eastAsiaTheme="minorEastAsia" w:hAnsiTheme="minorHAnsi"/>
              <w:noProof/>
              <w:sz w:val="22"/>
            </w:rPr>
          </w:pPr>
          <w:hyperlink w:anchor="_Toc74669753" w:history="1">
            <w:r w:rsidR="00860906" w:rsidRPr="00752739">
              <w:rPr>
                <w:rStyle w:val="Hyperlink"/>
                <w:rFonts w:cs="Times New Roman"/>
                <w:noProof/>
              </w:rPr>
              <w:t>2.</w:t>
            </w:r>
            <w:r w:rsidR="00860906">
              <w:rPr>
                <w:rFonts w:asciiTheme="minorHAnsi" w:eastAsiaTheme="minorEastAsia" w:hAnsiTheme="minorHAnsi"/>
                <w:noProof/>
                <w:sz w:val="22"/>
              </w:rPr>
              <w:tab/>
            </w:r>
            <w:r w:rsidR="00860906" w:rsidRPr="00752739">
              <w:rPr>
                <w:rStyle w:val="Hyperlink"/>
                <w:rFonts w:cs="Times New Roman"/>
                <w:noProof/>
              </w:rPr>
              <w:t>Logic Gates</w:t>
            </w:r>
            <w:r w:rsidR="00860906">
              <w:rPr>
                <w:noProof/>
                <w:webHidden/>
              </w:rPr>
              <w:tab/>
            </w:r>
            <w:r w:rsidR="00860906">
              <w:rPr>
                <w:noProof/>
                <w:webHidden/>
              </w:rPr>
              <w:fldChar w:fldCharType="begin"/>
            </w:r>
            <w:r w:rsidR="00860906">
              <w:rPr>
                <w:noProof/>
                <w:webHidden/>
              </w:rPr>
              <w:instrText xml:space="preserve"> PAGEREF _Toc74669753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63470F1B" w14:textId="5AF0362B" w:rsidR="00860906" w:rsidRDefault="0061346E">
          <w:pPr>
            <w:pStyle w:val="TOC3"/>
            <w:tabs>
              <w:tab w:val="left" w:pos="880"/>
              <w:tab w:val="right" w:leader="dot" w:pos="9350"/>
            </w:tabs>
            <w:rPr>
              <w:rFonts w:asciiTheme="minorHAnsi" w:eastAsiaTheme="minorEastAsia" w:hAnsiTheme="minorHAnsi"/>
              <w:noProof/>
              <w:sz w:val="22"/>
            </w:rPr>
          </w:pPr>
          <w:hyperlink w:anchor="_Toc74669754"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Objective of Gate</w:t>
            </w:r>
            <w:r w:rsidR="00860906">
              <w:rPr>
                <w:noProof/>
                <w:webHidden/>
              </w:rPr>
              <w:tab/>
            </w:r>
            <w:r w:rsidR="00860906">
              <w:rPr>
                <w:noProof/>
                <w:webHidden/>
              </w:rPr>
              <w:fldChar w:fldCharType="begin"/>
            </w:r>
            <w:r w:rsidR="00860906">
              <w:rPr>
                <w:noProof/>
                <w:webHidden/>
              </w:rPr>
              <w:instrText xml:space="preserve"> PAGEREF _Toc74669754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381B6277" w14:textId="585ED2A8" w:rsidR="00860906" w:rsidRDefault="0061346E">
          <w:pPr>
            <w:pStyle w:val="TOC3"/>
            <w:tabs>
              <w:tab w:val="left" w:pos="880"/>
              <w:tab w:val="right" w:leader="dot" w:pos="9350"/>
            </w:tabs>
            <w:rPr>
              <w:rFonts w:asciiTheme="minorHAnsi" w:eastAsiaTheme="minorEastAsia" w:hAnsiTheme="minorHAnsi"/>
              <w:noProof/>
              <w:sz w:val="22"/>
            </w:rPr>
          </w:pPr>
          <w:hyperlink w:anchor="_Toc74669755"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Logical Expression</w:t>
            </w:r>
            <w:r w:rsidR="00860906">
              <w:rPr>
                <w:noProof/>
                <w:webHidden/>
              </w:rPr>
              <w:tab/>
            </w:r>
            <w:r w:rsidR="00860906">
              <w:rPr>
                <w:noProof/>
                <w:webHidden/>
              </w:rPr>
              <w:fldChar w:fldCharType="begin"/>
            </w:r>
            <w:r w:rsidR="00860906">
              <w:rPr>
                <w:noProof/>
                <w:webHidden/>
              </w:rPr>
              <w:instrText xml:space="preserve"> PAGEREF _Toc74669755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0D9D390A" w14:textId="301FB883" w:rsidR="00860906" w:rsidRDefault="0061346E">
          <w:pPr>
            <w:pStyle w:val="TOC3"/>
            <w:tabs>
              <w:tab w:val="left" w:pos="880"/>
              <w:tab w:val="right" w:leader="dot" w:pos="9350"/>
            </w:tabs>
            <w:rPr>
              <w:rFonts w:asciiTheme="minorHAnsi" w:eastAsiaTheme="minorEastAsia" w:hAnsiTheme="minorHAnsi"/>
              <w:noProof/>
              <w:sz w:val="22"/>
            </w:rPr>
          </w:pPr>
          <w:hyperlink w:anchor="_Toc74669756"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Procedure</w:t>
            </w:r>
            <w:r w:rsidR="00860906">
              <w:rPr>
                <w:noProof/>
                <w:webHidden/>
              </w:rPr>
              <w:tab/>
            </w:r>
            <w:r w:rsidR="00860906">
              <w:rPr>
                <w:noProof/>
                <w:webHidden/>
              </w:rPr>
              <w:fldChar w:fldCharType="begin"/>
            </w:r>
            <w:r w:rsidR="00860906">
              <w:rPr>
                <w:noProof/>
                <w:webHidden/>
              </w:rPr>
              <w:instrText xml:space="preserve"> PAGEREF _Toc74669756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63A1E4E3" w14:textId="3F7EE796" w:rsidR="00860906" w:rsidRDefault="0061346E">
          <w:pPr>
            <w:pStyle w:val="TOC3"/>
            <w:tabs>
              <w:tab w:val="left" w:pos="880"/>
              <w:tab w:val="right" w:leader="dot" w:pos="9350"/>
            </w:tabs>
            <w:rPr>
              <w:rFonts w:asciiTheme="minorHAnsi" w:eastAsiaTheme="minorEastAsia" w:hAnsiTheme="minorHAnsi"/>
              <w:noProof/>
              <w:sz w:val="22"/>
            </w:rPr>
          </w:pPr>
          <w:hyperlink w:anchor="_Toc74669757"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Logical Symbol</w:t>
            </w:r>
            <w:r w:rsidR="00860906">
              <w:rPr>
                <w:noProof/>
                <w:webHidden/>
              </w:rPr>
              <w:tab/>
            </w:r>
            <w:r w:rsidR="00860906">
              <w:rPr>
                <w:noProof/>
                <w:webHidden/>
              </w:rPr>
              <w:fldChar w:fldCharType="begin"/>
            </w:r>
            <w:r w:rsidR="00860906">
              <w:rPr>
                <w:noProof/>
                <w:webHidden/>
              </w:rPr>
              <w:instrText xml:space="preserve"> PAGEREF _Toc74669757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54D6B167" w14:textId="1B615CDC" w:rsidR="00860906" w:rsidRDefault="0061346E">
          <w:pPr>
            <w:pStyle w:val="TOC3"/>
            <w:tabs>
              <w:tab w:val="left" w:pos="880"/>
              <w:tab w:val="right" w:leader="dot" w:pos="9350"/>
            </w:tabs>
            <w:rPr>
              <w:rFonts w:asciiTheme="minorHAnsi" w:eastAsiaTheme="minorEastAsia" w:hAnsiTheme="minorHAnsi"/>
              <w:noProof/>
              <w:sz w:val="22"/>
            </w:rPr>
          </w:pPr>
          <w:hyperlink w:anchor="_Toc74669758"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Gate Operations</w:t>
            </w:r>
            <w:r w:rsidR="00860906">
              <w:rPr>
                <w:noProof/>
                <w:webHidden/>
              </w:rPr>
              <w:tab/>
            </w:r>
            <w:r w:rsidR="00860906">
              <w:rPr>
                <w:noProof/>
                <w:webHidden/>
              </w:rPr>
              <w:fldChar w:fldCharType="begin"/>
            </w:r>
            <w:r w:rsidR="00860906">
              <w:rPr>
                <w:noProof/>
                <w:webHidden/>
              </w:rPr>
              <w:instrText xml:space="preserve"> PAGEREF _Toc74669758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4B60AD8F" w14:textId="4B0D17B5" w:rsidR="00860906" w:rsidRDefault="0061346E">
          <w:pPr>
            <w:pStyle w:val="TOC3"/>
            <w:tabs>
              <w:tab w:val="left" w:pos="880"/>
              <w:tab w:val="right" w:leader="dot" w:pos="9350"/>
            </w:tabs>
            <w:rPr>
              <w:rFonts w:asciiTheme="minorHAnsi" w:eastAsiaTheme="minorEastAsia" w:hAnsiTheme="minorHAnsi"/>
              <w:noProof/>
              <w:sz w:val="22"/>
            </w:rPr>
          </w:pPr>
          <w:hyperlink w:anchor="_Toc74669759"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Truth Table</w:t>
            </w:r>
            <w:r w:rsidR="00860906">
              <w:rPr>
                <w:noProof/>
                <w:webHidden/>
              </w:rPr>
              <w:tab/>
            </w:r>
            <w:r w:rsidR="00860906">
              <w:rPr>
                <w:noProof/>
                <w:webHidden/>
              </w:rPr>
              <w:fldChar w:fldCharType="begin"/>
            </w:r>
            <w:r w:rsidR="00860906">
              <w:rPr>
                <w:noProof/>
                <w:webHidden/>
              </w:rPr>
              <w:instrText xml:space="preserve"> PAGEREF _Toc74669759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56EF2B6D" w14:textId="2634DBA0" w:rsidR="00860906" w:rsidRDefault="0061346E">
          <w:pPr>
            <w:pStyle w:val="TOC3"/>
            <w:tabs>
              <w:tab w:val="left" w:pos="880"/>
              <w:tab w:val="right" w:leader="dot" w:pos="9350"/>
            </w:tabs>
            <w:rPr>
              <w:rFonts w:asciiTheme="minorHAnsi" w:eastAsiaTheme="minorEastAsia" w:hAnsiTheme="minorHAnsi"/>
              <w:noProof/>
              <w:sz w:val="22"/>
            </w:rPr>
          </w:pPr>
          <w:hyperlink w:anchor="_Toc74669760"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IC Number</w:t>
            </w:r>
            <w:r w:rsidR="00860906">
              <w:rPr>
                <w:noProof/>
                <w:webHidden/>
              </w:rPr>
              <w:tab/>
            </w:r>
            <w:r w:rsidR="00860906">
              <w:rPr>
                <w:noProof/>
                <w:webHidden/>
              </w:rPr>
              <w:fldChar w:fldCharType="begin"/>
            </w:r>
            <w:r w:rsidR="00860906">
              <w:rPr>
                <w:noProof/>
                <w:webHidden/>
              </w:rPr>
              <w:instrText xml:space="preserve"> PAGEREF _Toc74669760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3061E4B1" w14:textId="57D73DA1" w:rsidR="00860906" w:rsidRDefault="0061346E">
          <w:pPr>
            <w:pStyle w:val="TOC3"/>
            <w:tabs>
              <w:tab w:val="left" w:pos="880"/>
              <w:tab w:val="right" w:leader="dot" w:pos="9350"/>
            </w:tabs>
            <w:rPr>
              <w:rFonts w:asciiTheme="minorHAnsi" w:eastAsiaTheme="minorEastAsia" w:hAnsiTheme="minorHAnsi"/>
              <w:noProof/>
              <w:sz w:val="22"/>
            </w:rPr>
          </w:pPr>
          <w:hyperlink w:anchor="_Toc74669761"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IC Connection Diagram.</w:t>
            </w:r>
            <w:r w:rsidR="00860906">
              <w:rPr>
                <w:noProof/>
                <w:webHidden/>
              </w:rPr>
              <w:tab/>
            </w:r>
            <w:r w:rsidR="00860906">
              <w:rPr>
                <w:noProof/>
                <w:webHidden/>
              </w:rPr>
              <w:fldChar w:fldCharType="begin"/>
            </w:r>
            <w:r w:rsidR="00860906">
              <w:rPr>
                <w:noProof/>
                <w:webHidden/>
              </w:rPr>
              <w:instrText xml:space="preserve"> PAGEREF _Toc74669761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368F29F3" w14:textId="568CAC1E" w:rsidR="00860906" w:rsidRDefault="0061346E">
          <w:pPr>
            <w:pStyle w:val="TOC3"/>
            <w:tabs>
              <w:tab w:val="left" w:pos="880"/>
              <w:tab w:val="right" w:leader="dot" w:pos="9350"/>
            </w:tabs>
            <w:rPr>
              <w:rFonts w:asciiTheme="minorHAnsi" w:eastAsiaTheme="minorEastAsia" w:hAnsiTheme="minorHAnsi"/>
              <w:noProof/>
              <w:sz w:val="22"/>
            </w:rPr>
          </w:pPr>
          <w:hyperlink w:anchor="_Toc74669762" w:history="1">
            <w:r w:rsidR="00860906" w:rsidRPr="00752739">
              <w:rPr>
                <w:rStyle w:val="Hyperlink"/>
                <w:rFonts w:ascii="Wingdings" w:hAnsi="Wingdings"/>
                <w:noProof/>
              </w:rPr>
              <w:t></w:t>
            </w:r>
            <w:r w:rsidR="00860906">
              <w:rPr>
                <w:rFonts w:asciiTheme="minorHAnsi" w:eastAsiaTheme="minorEastAsia" w:hAnsiTheme="minorHAnsi"/>
                <w:noProof/>
                <w:sz w:val="22"/>
              </w:rPr>
              <w:tab/>
            </w:r>
            <w:r w:rsidR="00860906" w:rsidRPr="00752739">
              <w:rPr>
                <w:rStyle w:val="Hyperlink"/>
                <w:noProof/>
              </w:rPr>
              <w:t>Circuit Diagram</w:t>
            </w:r>
            <w:r w:rsidR="00860906">
              <w:rPr>
                <w:noProof/>
                <w:webHidden/>
              </w:rPr>
              <w:tab/>
            </w:r>
            <w:r w:rsidR="00860906">
              <w:rPr>
                <w:noProof/>
                <w:webHidden/>
              </w:rPr>
              <w:fldChar w:fldCharType="begin"/>
            </w:r>
            <w:r w:rsidR="00860906">
              <w:rPr>
                <w:noProof/>
                <w:webHidden/>
              </w:rPr>
              <w:instrText xml:space="preserve"> PAGEREF _Toc74669762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2D492C57" w14:textId="2B2DF7B5" w:rsidR="00860906" w:rsidRDefault="0061346E">
          <w:pPr>
            <w:pStyle w:val="TOC1"/>
            <w:tabs>
              <w:tab w:val="left" w:pos="440"/>
              <w:tab w:val="right" w:leader="dot" w:pos="9350"/>
            </w:tabs>
            <w:rPr>
              <w:rFonts w:asciiTheme="minorHAnsi" w:eastAsiaTheme="minorEastAsia" w:hAnsiTheme="minorHAnsi"/>
              <w:noProof/>
              <w:sz w:val="22"/>
            </w:rPr>
          </w:pPr>
          <w:hyperlink w:anchor="_Toc74669763" w:history="1">
            <w:r w:rsidR="00860906" w:rsidRPr="00752739">
              <w:rPr>
                <w:rStyle w:val="Hyperlink"/>
                <w:rFonts w:cs="Times New Roman"/>
                <w:noProof/>
              </w:rPr>
              <w:t>3.</w:t>
            </w:r>
            <w:r w:rsidR="00860906">
              <w:rPr>
                <w:rFonts w:asciiTheme="minorHAnsi" w:eastAsiaTheme="minorEastAsia" w:hAnsiTheme="minorHAnsi"/>
                <w:noProof/>
                <w:sz w:val="22"/>
              </w:rPr>
              <w:tab/>
            </w:r>
            <w:r w:rsidR="00860906" w:rsidRPr="00752739">
              <w:rPr>
                <w:rStyle w:val="Hyperlink"/>
                <w:rFonts w:cs="Times New Roman"/>
                <w:noProof/>
              </w:rPr>
              <w:t>What are Digital Integrated IC’s</w:t>
            </w:r>
            <w:r w:rsidR="00860906">
              <w:rPr>
                <w:noProof/>
                <w:webHidden/>
              </w:rPr>
              <w:tab/>
            </w:r>
            <w:r w:rsidR="00860906">
              <w:rPr>
                <w:noProof/>
                <w:webHidden/>
              </w:rPr>
              <w:fldChar w:fldCharType="begin"/>
            </w:r>
            <w:r w:rsidR="00860906">
              <w:rPr>
                <w:noProof/>
                <w:webHidden/>
              </w:rPr>
              <w:instrText xml:space="preserve"> PAGEREF _Toc74669763 \h </w:instrText>
            </w:r>
            <w:r w:rsidR="00860906">
              <w:rPr>
                <w:noProof/>
                <w:webHidden/>
              </w:rPr>
            </w:r>
            <w:r w:rsidR="00860906">
              <w:rPr>
                <w:noProof/>
                <w:webHidden/>
              </w:rPr>
              <w:fldChar w:fldCharType="separate"/>
            </w:r>
            <w:r w:rsidR="0051502B">
              <w:rPr>
                <w:noProof/>
                <w:webHidden/>
              </w:rPr>
              <w:t>3</w:t>
            </w:r>
            <w:r w:rsidR="00860906">
              <w:rPr>
                <w:noProof/>
                <w:webHidden/>
              </w:rPr>
              <w:fldChar w:fldCharType="end"/>
            </w:r>
          </w:hyperlink>
        </w:p>
        <w:p w14:paraId="6B36D002" w14:textId="04C69747" w:rsidR="00860906" w:rsidRDefault="0061346E">
          <w:pPr>
            <w:pStyle w:val="TOC1"/>
            <w:tabs>
              <w:tab w:val="left" w:pos="440"/>
              <w:tab w:val="right" w:leader="dot" w:pos="9350"/>
            </w:tabs>
            <w:rPr>
              <w:rFonts w:asciiTheme="minorHAnsi" w:eastAsiaTheme="minorEastAsia" w:hAnsiTheme="minorHAnsi"/>
              <w:noProof/>
              <w:sz w:val="22"/>
            </w:rPr>
          </w:pPr>
          <w:hyperlink w:anchor="_Toc74669764" w:history="1">
            <w:r w:rsidR="00860906" w:rsidRPr="00752739">
              <w:rPr>
                <w:rStyle w:val="Hyperlink"/>
                <w:rFonts w:cs="Times New Roman"/>
                <w:noProof/>
              </w:rPr>
              <w:t>4.</w:t>
            </w:r>
            <w:r w:rsidR="00860906">
              <w:rPr>
                <w:rFonts w:asciiTheme="minorHAnsi" w:eastAsiaTheme="minorEastAsia" w:hAnsiTheme="minorHAnsi"/>
                <w:noProof/>
                <w:sz w:val="22"/>
              </w:rPr>
              <w:tab/>
            </w:r>
            <w:r w:rsidR="00860906" w:rsidRPr="00752739">
              <w:rPr>
                <w:rStyle w:val="Hyperlink"/>
                <w:rFonts w:cs="Times New Roman"/>
                <w:noProof/>
              </w:rPr>
              <w:t>Analog/Digital Training System (ETS 500)</w:t>
            </w:r>
            <w:r w:rsidR="00860906">
              <w:rPr>
                <w:noProof/>
                <w:webHidden/>
              </w:rPr>
              <w:tab/>
            </w:r>
            <w:r w:rsidR="00860906">
              <w:rPr>
                <w:noProof/>
                <w:webHidden/>
              </w:rPr>
              <w:fldChar w:fldCharType="begin"/>
            </w:r>
            <w:r w:rsidR="00860906">
              <w:rPr>
                <w:noProof/>
                <w:webHidden/>
              </w:rPr>
              <w:instrText xml:space="preserve"> PAGEREF _Toc74669764 \h </w:instrText>
            </w:r>
            <w:r w:rsidR="00860906">
              <w:rPr>
                <w:noProof/>
                <w:webHidden/>
              </w:rPr>
            </w:r>
            <w:r w:rsidR="00860906">
              <w:rPr>
                <w:noProof/>
                <w:webHidden/>
              </w:rPr>
              <w:fldChar w:fldCharType="separate"/>
            </w:r>
            <w:r w:rsidR="0051502B">
              <w:rPr>
                <w:noProof/>
                <w:webHidden/>
              </w:rPr>
              <w:t>4</w:t>
            </w:r>
            <w:r w:rsidR="00860906">
              <w:rPr>
                <w:noProof/>
                <w:webHidden/>
              </w:rPr>
              <w:fldChar w:fldCharType="end"/>
            </w:r>
          </w:hyperlink>
        </w:p>
        <w:p w14:paraId="30D6C4BA" w14:textId="6F539934" w:rsidR="00860906" w:rsidRDefault="0061346E">
          <w:pPr>
            <w:pStyle w:val="TOC1"/>
            <w:tabs>
              <w:tab w:val="left" w:pos="440"/>
              <w:tab w:val="right" w:leader="dot" w:pos="9350"/>
            </w:tabs>
            <w:rPr>
              <w:rFonts w:asciiTheme="minorHAnsi" w:eastAsiaTheme="minorEastAsia" w:hAnsiTheme="minorHAnsi"/>
              <w:noProof/>
              <w:sz w:val="22"/>
            </w:rPr>
          </w:pPr>
          <w:hyperlink w:anchor="_Toc74669765" w:history="1">
            <w:r w:rsidR="00860906" w:rsidRPr="00752739">
              <w:rPr>
                <w:rStyle w:val="Hyperlink"/>
                <w:rFonts w:cs="Times New Roman"/>
                <w:noProof/>
              </w:rPr>
              <w:t>5.</w:t>
            </w:r>
            <w:r w:rsidR="00860906">
              <w:rPr>
                <w:rFonts w:asciiTheme="minorHAnsi" w:eastAsiaTheme="minorEastAsia" w:hAnsiTheme="minorHAnsi"/>
                <w:noProof/>
                <w:sz w:val="22"/>
              </w:rPr>
              <w:tab/>
            </w:r>
            <w:r w:rsidR="00860906" w:rsidRPr="00752739">
              <w:rPr>
                <w:rStyle w:val="Hyperlink"/>
                <w:rFonts w:cs="Times New Roman"/>
                <w:noProof/>
              </w:rPr>
              <w:t>What is a breadboard? What is the purpose of this board? How is a breadboard used?</w:t>
            </w:r>
            <w:r w:rsidR="00860906">
              <w:rPr>
                <w:noProof/>
                <w:webHidden/>
              </w:rPr>
              <w:tab/>
            </w:r>
            <w:r w:rsidR="00860906">
              <w:rPr>
                <w:noProof/>
                <w:webHidden/>
              </w:rPr>
              <w:fldChar w:fldCharType="begin"/>
            </w:r>
            <w:r w:rsidR="00860906">
              <w:rPr>
                <w:noProof/>
                <w:webHidden/>
              </w:rPr>
              <w:instrText xml:space="preserve"> PAGEREF _Toc74669765 \h </w:instrText>
            </w:r>
            <w:r w:rsidR="00860906">
              <w:rPr>
                <w:noProof/>
                <w:webHidden/>
              </w:rPr>
            </w:r>
            <w:r w:rsidR="00860906">
              <w:rPr>
                <w:noProof/>
                <w:webHidden/>
              </w:rPr>
              <w:fldChar w:fldCharType="separate"/>
            </w:r>
            <w:r w:rsidR="0051502B">
              <w:rPr>
                <w:noProof/>
                <w:webHidden/>
              </w:rPr>
              <w:t>5</w:t>
            </w:r>
            <w:r w:rsidR="00860906">
              <w:rPr>
                <w:noProof/>
                <w:webHidden/>
              </w:rPr>
              <w:fldChar w:fldCharType="end"/>
            </w:r>
          </w:hyperlink>
        </w:p>
        <w:p w14:paraId="3A45F1E8" w14:textId="4BA974E2" w:rsidR="00860906" w:rsidRDefault="0061346E">
          <w:pPr>
            <w:pStyle w:val="TOC1"/>
            <w:tabs>
              <w:tab w:val="left" w:pos="440"/>
              <w:tab w:val="right" w:leader="dot" w:pos="9350"/>
            </w:tabs>
            <w:rPr>
              <w:rFonts w:asciiTheme="minorHAnsi" w:eastAsiaTheme="minorEastAsia" w:hAnsiTheme="minorHAnsi"/>
              <w:noProof/>
              <w:sz w:val="22"/>
            </w:rPr>
          </w:pPr>
          <w:hyperlink w:anchor="_Toc74669766" w:history="1">
            <w:r w:rsidR="00860906" w:rsidRPr="00752739">
              <w:rPr>
                <w:rStyle w:val="Hyperlink"/>
                <w:rFonts w:cs="Times New Roman"/>
                <w:noProof/>
              </w:rPr>
              <w:t>6.</w:t>
            </w:r>
            <w:r w:rsidR="00860906">
              <w:rPr>
                <w:rFonts w:asciiTheme="minorHAnsi" w:eastAsiaTheme="minorEastAsia" w:hAnsiTheme="minorHAnsi"/>
                <w:noProof/>
                <w:sz w:val="22"/>
              </w:rPr>
              <w:tab/>
            </w:r>
            <w:r w:rsidR="00860906" w:rsidRPr="00752739">
              <w:rPr>
                <w:rStyle w:val="Hyperlink"/>
                <w:rFonts w:cs="Times New Roman"/>
                <w:noProof/>
              </w:rPr>
              <w:t>Building the Circuit on Breadboard</w:t>
            </w:r>
            <w:r w:rsidR="00860906">
              <w:rPr>
                <w:noProof/>
                <w:webHidden/>
              </w:rPr>
              <w:tab/>
            </w:r>
            <w:r w:rsidR="00860906">
              <w:rPr>
                <w:noProof/>
                <w:webHidden/>
              </w:rPr>
              <w:fldChar w:fldCharType="begin"/>
            </w:r>
            <w:r w:rsidR="00860906">
              <w:rPr>
                <w:noProof/>
                <w:webHidden/>
              </w:rPr>
              <w:instrText xml:space="preserve"> PAGEREF _Toc74669766 \h </w:instrText>
            </w:r>
            <w:r w:rsidR="00860906">
              <w:rPr>
                <w:noProof/>
                <w:webHidden/>
              </w:rPr>
            </w:r>
            <w:r w:rsidR="00860906">
              <w:rPr>
                <w:noProof/>
                <w:webHidden/>
              </w:rPr>
              <w:fldChar w:fldCharType="separate"/>
            </w:r>
            <w:r w:rsidR="0051502B">
              <w:rPr>
                <w:noProof/>
                <w:webHidden/>
              </w:rPr>
              <w:t>7</w:t>
            </w:r>
            <w:r w:rsidR="00860906">
              <w:rPr>
                <w:noProof/>
                <w:webHidden/>
              </w:rPr>
              <w:fldChar w:fldCharType="end"/>
            </w:r>
          </w:hyperlink>
        </w:p>
        <w:p w14:paraId="285E1F0F" w14:textId="7B596352" w:rsidR="00860906" w:rsidRDefault="0061346E">
          <w:pPr>
            <w:pStyle w:val="TOC1"/>
            <w:tabs>
              <w:tab w:val="left" w:pos="440"/>
              <w:tab w:val="right" w:leader="dot" w:pos="9350"/>
            </w:tabs>
            <w:rPr>
              <w:rFonts w:asciiTheme="minorHAnsi" w:eastAsiaTheme="minorEastAsia" w:hAnsiTheme="minorHAnsi"/>
              <w:noProof/>
              <w:sz w:val="22"/>
            </w:rPr>
          </w:pPr>
          <w:hyperlink w:anchor="_Toc74669767" w:history="1">
            <w:r w:rsidR="00860906" w:rsidRPr="00752739">
              <w:rPr>
                <w:rStyle w:val="Hyperlink"/>
                <w:rFonts w:cs="Times New Roman"/>
                <w:noProof/>
              </w:rPr>
              <w:t>7.</w:t>
            </w:r>
            <w:r w:rsidR="00860906">
              <w:rPr>
                <w:rFonts w:asciiTheme="minorHAnsi" w:eastAsiaTheme="minorEastAsia" w:hAnsiTheme="minorHAnsi"/>
                <w:noProof/>
                <w:sz w:val="22"/>
              </w:rPr>
              <w:tab/>
            </w:r>
            <w:r w:rsidR="00860906" w:rsidRPr="00752739">
              <w:rPr>
                <w:rStyle w:val="Hyperlink"/>
                <w:rFonts w:cs="Times New Roman"/>
                <w:noProof/>
              </w:rPr>
              <w:t>Common Causes of Problems in DLD LAb</w:t>
            </w:r>
            <w:r w:rsidR="00860906">
              <w:rPr>
                <w:noProof/>
                <w:webHidden/>
              </w:rPr>
              <w:tab/>
            </w:r>
            <w:r w:rsidR="00860906">
              <w:rPr>
                <w:noProof/>
                <w:webHidden/>
              </w:rPr>
              <w:fldChar w:fldCharType="begin"/>
            </w:r>
            <w:r w:rsidR="00860906">
              <w:rPr>
                <w:noProof/>
                <w:webHidden/>
              </w:rPr>
              <w:instrText xml:space="preserve"> PAGEREF _Toc74669767 \h </w:instrText>
            </w:r>
            <w:r w:rsidR="00860906">
              <w:rPr>
                <w:noProof/>
                <w:webHidden/>
              </w:rPr>
            </w:r>
            <w:r w:rsidR="00860906">
              <w:rPr>
                <w:noProof/>
                <w:webHidden/>
              </w:rPr>
              <w:fldChar w:fldCharType="separate"/>
            </w:r>
            <w:r w:rsidR="0051502B">
              <w:rPr>
                <w:noProof/>
                <w:webHidden/>
              </w:rPr>
              <w:t>8</w:t>
            </w:r>
            <w:r w:rsidR="00860906">
              <w:rPr>
                <w:noProof/>
                <w:webHidden/>
              </w:rPr>
              <w:fldChar w:fldCharType="end"/>
            </w:r>
          </w:hyperlink>
        </w:p>
        <w:p w14:paraId="3DDA4AC1" w14:textId="6672F98E" w:rsidR="00860906" w:rsidRDefault="0061346E">
          <w:pPr>
            <w:pStyle w:val="TOC1"/>
            <w:tabs>
              <w:tab w:val="left" w:pos="440"/>
              <w:tab w:val="right" w:leader="dot" w:pos="9350"/>
            </w:tabs>
            <w:rPr>
              <w:rFonts w:asciiTheme="minorHAnsi" w:eastAsiaTheme="minorEastAsia" w:hAnsiTheme="minorHAnsi"/>
              <w:noProof/>
              <w:sz w:val="22"/>
            </w:rPr>
          </w:pPr>
          <w:hyperlink w:anchor="_Toc74669768" w:history="1">
            <w:r w:rsidR="00860906" w:rsidRPr="00752739">
              <w:rPr>
                <w:rStyle w:val="Hyperlink"/>
                <w:rFonts w:cs="Times New Roman"/>
                <w:noProof/>
              </w:rPr>
              <w:t>8.</w:t>
            </w:r>
            <w:r w:rsidR="00860906">
              <w:rPr>
                <w:rFonts w:asciiTheme="minorHAnsi" w:eastAsiaTheme="minorEastAsia" w:hAnsiTheme="minorHAnsi"/>
                <w:noProof/>
                <w:sz w:val="22"/>
              </w:rPr>
              <w:tab/>
            </w:r>
            <w:r w:rsidR="00860906" w:rsidRPr="00752739">
              <w:rPr>
                <w:rStyle w:val="Hyperlink"/>
                <w:rFonts w:cs="Times New Roman"/>
                <w:noProof/>
              </w:rPr>
              <w:t>Practical of AND, OR, NOT on logic.ly</w:t>
            </w:r>
            <w:r w:rsidR="00860906">
              <w:rPr>
                <w:noProof/>
                <w:webHidden/>
              </w:rPr>
              <w:tab/>
            </w:r>
            <w:r w:rsidR="00860906">
              <w:rPr>
                <w:noProof/>
                <w:webHidden/>
              </w:rPr>
              <w:fldChar w:fldCharType="begin"/>
            </w:r>
            <w:r w:rsidR="00860906">
              <w:rPr>
                <w:noProof/>
                <w:webHidden/>
              </w:rPr>
              <w:instrText xml:space="preserve"> PAGEREF _Toc74669768 \h </w:instrText>
            </w:r>
            <w:r w:rsidR="00860906">
              <w:rPr>
                <w:noProof/>
                <w:webHidden/>
              </w:rPr>
            </w:r>
            <w:r w:rsidR="00860906">
              <w:rPr>
                <w:noProof/>
                <w:webHidden/>
              </w:rPr>
              <w:fldChar w:fldCharType="separate"/>
            </w:r>
            <w:r w:rsidR="0051502B">
              <w:rPr>
                <w:noProof/>
                <w:webHidden/>
              </w:rPr>
              <w:t>8</w:t>
            </w:r>
            <w:r w:rsidR="00860906">
              <w:rPr>
                <w:noProof/>
                <w:webHidden/>
              </w:rPr>
              <w:fldChar w:fldCharType="end"/>
            </w:r>
          </w:hyperlink>
        </w:p>
        <w:p w14:paraId="7A72B2D0" w14:textId="77777777" w:rsidR="00EB098F" w:rsidRDefault="00EB098F">
          <w:r>
            <w:rPr>
              <w:b/>
              <w:bCs/>
              <w:noProof/>
            </w:rPr>
            <w:fldChar w:fldCharType="end"/>
          </w:r>
        </w:p>
      </w:sdtContent>
    </w:sdt>
    <w:p w14:paraId="1D42DA90" w14:textId="77777777" w:rsidR="00665B7F" w:rsidRDefault="00665B7F">
      <w:r>
        <w:br w:type="page"/>
      </w:r>
    </w:p>
    <w:p w14:paraId="28C789AD" w14:textId="77777777" w:rsidR="00665B7F" w:rsidRDefault="00665B7F" w:rsidP="00665B7F"/>
    <w:p w14:paraId="09F970A4" w14:textId="77777777" w:rsidR="00886500" w:rsidRPr="00476734" w:rsidRDefault="001542A0" w:rsidP="00476734">
      <w:pPr>
        <w:pStyle w:val="Heading1"/>
        <w:numPr>
          <w:ilvl w:val="0"/>
          <w:numId w:val="3"/>
        </w:numPr>
        <w:rPr>
          <w:rFonts w:ascii="Times New Roman" w:hAnsi="Times New Roman" w:cs="Times New Roman"/>
        </w:rPr>
      </w:pPr>
      <w:bookmarkStart w:id="0" w:name="_Toc74669748"/>
      <w:r w:rsidRPr="00F364F3">
        <w:rPr>
          <w:rFonts w:ascii="Times New Roman" w:hAnsi="Times New Roman" w:cs="Times New Roman"/>
        </w:rPr>
        <w:t>Why DLD</w:t>
      </w:r>
      <w:bookmarkEnd w:id="0"/>
    </w:p>
    <w:p w14:paraId="4162FF4C" w14:textId="77777777" w:rsidR="00886500" w:rsidRPr="00461C6A" w:rsidRDefault="00886500" w:rsidP="00476734">
      <w:pPr>
        <w:spacing w:line="259" w:lineRule="auto"/>
        <w:ind w:left="720" w:firstLine="360"/>
      </w:pPr>
      <w:r w:rsidRPr="00461C6A">
        <w:rPr>
          <w:b/>
          <w:bCs/>
        </w:rPr>
        <w:t>Digital Logic Design</w:t>
      </w:r>
      <w:r w:rsidRPr="00461C6A">
        <w:t> is used to develop hardware, such as </w:t>
      </w:r>
      <w:r w:rsidRPr="00461C6A">
        <w:rPr>
          <w:b/>
          <w:bCs/>
        </w:rPr>
        <w:t>circuit</w:t>
      </w:r>
      <w:r w:rsidRPr="00461C6A">
        <w:t> boards and microchip processors. This hardware processes user input, system protocol and other data in computers, navigational systems, cell phones or other high-tech systems.</w:t>
      </w:r>
    </w:p>
    <w:p w14:paraId="0DE8D789" w14:textId="77777777" w:rsidR="00886500" w:rsidRPr="00461C6A" w:rsidRDefault="00886500" w:rsidP="00573BCC">
      <w:pPr>
        <w:spacing w:line="259" w:lineRule="auto"/>
        <w:ind w:left="720"/>
        <w:jc w:val="left"/>
      </w:pPr>
      <w:r w:rsidRPr="00461C6A">
        <w:rPr>
          <w:b/>
          <w:bCs/>
        </w:rPr>
        <w:t>Question</w:t>
      </w:r>
      <w:r w:rsidR="00BE685C">
        <w:rPr>
          <w:b/>
          <w:bCs/>
        </w:rPr>
        <w:t>s:</w:t>
      </w:r>
    </w:p>
    <w:p w14:paraId="38A15CD7" w14:textId="77777777" w:rsidR="0065549F" w:rsidRPr="00426F5B" w:rsidRDefault="001542A0" w:rsidP="00426F5B">
      <w:pPr>
        <w:pStyle w:val="Heading3"/>
        <w:numPr>
          <w:ilvl w:val="0"/>
          <w:numId w:val="27"/>
        </w:numPr>
      </w:pPr>
      <w:bookmarkStart w:id="1" w:name="_Toc74669749"/>
      <w:r w:rsidRPr="00426F5B">
        <w:t xml:space="preserve">What is Analog </w:t>
      </w:r>
      <w:r w:rsidR="00886500" w:rsidRPr="00426F5B">
        <w:t>Signal and</w:t>
      </w:r>
      <w:r w:rsidRPr="00426F5B">
        <w:t xml:space="preserve"> Digital Signal?</w:t>
      </w:r>
      <w:bookmarkEnd w:id="1"/>
      <w:r w:rsidRPr="00426F5B">
        <w:tab/>
      </w:r>
    </w:p>
    <w:p w14:paraId="2173752E" w14:textId="77777777" w:rsidR="0065549F" w:rsidRPr="00461C6A" w:rsidRDefault="001542A0" w:rsidP="00236957">
      <w:pPr>
        <w:spacing w:line="259" w:lineRule="auto"/>
        <w:ind w:left="1080"/>
      </w:pPr>
      <w:r w:rsidRPr="00461C6A">
        <w:t>An </w:t>
      </w:r>
      <w:r w:rsidRPr="00461C6A">
        <w:rPr>
          <w:b/>
          <w:bCs/>
        </w:rPr>
        <w:t>analog signal</w:t>
      </w:r>
      <w:r w:rsidRPr="00461C6A">
        <w:t> signifies a continuous </w:t>
      </w:r>
      <w:r w:rsidRPr="00461C6A">
        <w:rPr>
          <w:b/>
          <w:bCs/>
        </w:rPr>
        <w:t>signal</w:t>
      </w:r>
      <w:r w:rsidRPr="00461C6A">
        <w:t> that keeps changes with a time period. A </w:t>
      </w:r>
      <w:r w:rsidRPr="00461C6A">
        <w:rPr>
          <w:b/>
          <w:bCs/>
        </w:rPr>
        <w:t>digital signal</w:t>
      </w:r>
      <w:r w:rsidRPr="00461C6A">
        <w:t> signifies a discrete </w:t>
      </w:r>
      <w:r w:rsidRPr="00461C6A">
        <w:rPr>
          <w:b/>
          <w:bCs/>
        </w:rPr>
        <w:t>signal</w:t>
      </w:r>
      <w:r w:rsidRPr="00461C6A">
        <w:t> that carries binary data and has discrete values. </w:t>
      </w:r>
      <w:r w:rsidRPr="00461C6A">
        <w:rPr>
          <w:b/>
          <w:bCs/>
        </w:rPr>
        <w:t>Analog signals</w:t>
      </w:r>
      <w:r w:rsidRPr="00461C6A">
        <w:t> are continuous sine waves. </w:t>
      </w:r>
      <w:r w:rsidRPr="00461C6A">
        <w:rPr>
          <w:b/>
          <w:bCs/>
        </w:rPr>
        <w:t>Digital signal</w:t>
      </w:r>
      <w:r w:rsidRPr="00461C6A">
        <w:t> is square waves.</w:t>
      </w:r>
    </w:p>
    <w:p w14:paraId="65632DB7" w14:textId="77777777" w:rsidR="0065549F" w:rsidRPr="00426F5B" w:rsidRDefault="001542A0" w:rsidP="00426F5B">
      <w:pPr>
        <w:pStyle w:val="Heading3"/>
        <w:numPr>
          <w:ilvl w:val="0"/>
          <w:numId w:val="27"/>
        </w:numPr>
      </w:pPr>
      <w:bookmarkStart w:id="2" w:name="_Toc74669750"/>
      <w:r w:rsidRPr="00426F5B">
        <w:t>What is Logical gate?</w:t>
      </w:r>
      <w:bookmarkEnd w:id="2"/>
      <w:r w:rsidRPr="00426F5B">
        <w:t xml:space="preserve"> </w:t>
      </w:r>
    </w:p>
    <w:p w14:paraId="28DDB4AD" w14:textId="77777777" w:rsidR="0065549F" w:rsidRPr="00461C6A" w:rsidRDefault="001542A0" w:rsidP="00236957">
      <w:pPr>
        <w:spacing w:line="259" w:lineRule="auto"/>
        <w:ind w:left="1080"/>
        <w:jc w:val="left"/>
      </w:pPr>
      <w:r w:rsidRPr="00461C6A">
        <w:t> A </w:t>
      </w:r>
      <w:r w:rsidRPr="00461C6A">
        <w:rPr>
          <w:b/>
          <w:bCs/>
        </w:rPr>
        <w:t>logic gate</w:t>
      </w:r>
      <w:r w:rsidRPr="00461C6A">
        <w:t> accepts inputs and then outputs a result based on their state”</w:t>
      </w:r>
    </w:p>
    <w:p w14:paraId="5C69199A" w14:textId="77777777" w:rsidR="0065549F" w:rsidRPr="00426F5B" w:rsidRDefault="001542A0" w:rsidP="00426F5B">
      <w:pPr>
        <w:pStyle w:val="Heading3"/>
        <w:numPr>
          <w:ilvl w:val="0"/>
          <w:numId w:val="27"/>
        </w:numPr>
      </w:pPr>
      <w:bookmarkStart w:id="3" w:name="_Toc74669751"/>
      <w:r w:rsidRPr="00426F5B">
        <w:t>What are states of binary number?</w:t>
      </w:r>
      <w:bookmarkEnd w:id="3"/>
    </w:p>
    <w:p w14:paraId="47081118" w14:textId="77777777" w:rsidR="0065549F" w:rsidRPr="00461C6A" w:rsidRDefault="001542A0" w:rsidP="00236957">
      <w:pPr>
        <w:spacing w:line="259" w:lineRule="auto"/>
        <w:ind w:left="1080"/>
        <w:jc w:val="left"/>
      </w:pPr>
      <w:r w:rsidRPr="00461C6A">
        <w:t>0 or 1, High or Low, Closed or Open</w:t>
      </w:r>
    </w:p>
    <w:p w14:paraId="1B84B1FE" w14:textId="77777777" w:rsidR="0065549F" w:rsidRPr="00426F5B" w:rsidRDefault="001542A0" w:rsidP="00426F5B">
      <w:pPr>
        <w:pStyle w:val="Heading3"/>
        <w:numPr>
          <w:ilvl w:val="0"/>
          <w:numId w:val="27"/>
        </w:numPr>
      </w:pPr>
      <w:bookmarkStart w:id="4" w:name="_Toc74669752"/>
      <w:r w:rsidRPr="00426F5B">
        <w:t>What is truth table?</w:t>
      </w:r>
      <w:bookmarkEnd w:id="4"/>
    </w:p>
    <w:p w14:paraId="4CAD22CE" w14:textId="77777777" w:rsidR="00860906" w:rsidRDefault="001542A0" w:rsidP="00236957">
      <w:pPr>
        <w:ind w:left="1080"/>
      </w:pPr>
      <w:r w:rsidRPr="00461C6A">
        <w:t>A </w:t>
      </w:r>
      <w:r w:rsidRPr="00461C6A">
        <w:rPr>
          <w:b/>
          <w:bCs/>
        </w:rPr>
        <w:t>truth table</w:t>
      </w:r>
      <w:r w:rsidRPr="00461C6A">
        <w:t> is a breakdown of a logic function by listing all possible values the function can attain. Such a </w:t>
      </w:r>
      <w:r w:rsidRPr="00461C6A">
        <w:rPr>
          <w:b/>
          <w:bCs/>
        </w:rPr>
        <w:t>table</w:t>
      </w:r>
      <w:r w:rsidRPr="00461C6A">
        <w:t> typically contains several rows and columns, with the top row representing the logical variables and combinations, in increasing complexity leading up to the final function.</w:t>
      </w:r>
    </w:p>
    <w:p w14:paraId="291D2842" w14:textId="77777777" w:rsidR="006B2697" w:rsidRPr="00461C6A" w:rsidRDefault="00860906" w:rsidP="00860906">
      <w:r>
        <w:br w:type="page"/>
      </w:r>
    </w:p>
    <w:p w14:paraId="5E9E2346" w14:textId="77777777" w:rsidR="0065549F" w:rsidRDefault="001542A0" w:rsidP="00F364F3">
      <w:pPr>
        <w:pStyle w:val="Heading1"/>
        <w:numPr>
          <w:ilvl w:val="0"/>
          <w:numId w:val="3"/>
        </w:numPr>
        <w:rPr>
          <w:rFonts w:ascii="Times New Roman" w:hAnsi="Times New Roman" w:cs="Times New Roman"/>
        </w:rPr>
      </w:pPr>
      <w:bookmarkStart w:id="5" w:name="_Toc74669753"/>
      <w:r w:rsidRPr="00F364F3">
        <w:rPr>
          <w:rFonts w:ascii="Times New Roman" w:hAnsi="Times New Roman" w:cs="Times New Roman"/>
        </w:rPr>
        <w:lastRenderedPageBreak/>
        <w:t>Logic Gates</w:t>
      </w:r>
      <w:bookmarkEnd w:id="5"/>
    </w:p>
    <w:p w14:paraId="73BC1037" w14:textId="77777777" w:rsidR="00461C6A" w:rsidRPr="00461C6A" w:rsidRDefault="00461C6A" w:rsidP="00461C6A">
      <w:pPr>
        <w:spacing w:line="259" w:lineRule="auto"/>
        <w:ind w:left="720"/>
      </w:pPr>
      <w:r w:rsidRPr="00461C6A">
        <w:rPr>
          <w:b/>
          <w:bCs/>
        </w:rPr>
        <w:t>Gates Features:</w:t>
      </w:r>
    </w:p>
    <w:p w14:paraId="10C6FB61" w14:textId="77777777" w:rsidR="00461C6A" w:rsidRPr="00476734" w:rsidRDefault="00461C6A" w:rsidP="00461C6A">
      <w:pPr>
        <w:spacing w:line="259" w:lineRule="auto"/>
        <w:ind w:left="720"/>
      </w:pPr>
      <w:r w:rsidRPr="00476734">
        <w:rPr>
          <w:bCs/>
        </w:rPr>
        <w:t>AND gate, OR Gate, NOT Gate, NAND Gate, NOR Gate, XOR gate, XNOR gate.</w:t>
      </w:r>
    </w:p>
    <w:p w14:paraId="3CA67335" w14:textId="77777777" w:rsidR="0065549F" w:rsidRPr="000A47BA" w:rsidRDefault="001542A0" w:rsidP="000A47BA">
      <w:pPr>
        <w:pStyle w:val="Heading3"/>
        <w:numPr>
          <w:ilvl w:val="0"/>
          <w:numId w:val="27"/>
        </w:numPr>
      </w:pPr>
      <w:bookmarkStart w:id="6" w:name="_Toc74669754"/>
      <w:r w:rsidRPr="000A47BA">
        <w:t>Objective of Gate</w:t>
      </w:r>
      <w:bookmarkEnd w:id="6"/>
    </w:p>
    <w:p w14:paraId="589E9038" w14:textId="77777777" w:rsidR="0065549F" w:rsidRPr="000A47BA" w:rsidRDefault="001542A0" w:rsidP="000A47BA">
      <w:pPr>
        <w:pStyle w:val="Heading3"/>
        <w:numPr>
          <w:ilvl w:val="0"/>
          <w:numId w:val="27"/>
        </w:numPr>
      </w:pPr>
      <w:bookmarkStart w:id="7" w:name="_Toc74669755"/>
      <w:r w:rsidRPr="000A47BA">
        <w:t>Logical Expression</w:t>
      </w:r>
      <w:bookmarkEnd w:id="7"/>
    </w:p>
    <w:p w14:paraId="560F979F" w14:textId="77777777" w:rsidR="0065549F" w:rsidRPr="000A47BA" w:rsidRDefault="001542A0" w:rsidP="000A47BA">
      <w:pPr>
        <w:pStyle w:val="Heading3"/>
        <w:numPr>
          <w:ilvl w:val="0"/>
          <w:numId w:val="27"/>
        </w:numPr>
      </w:pPr>
      <w:bookmarkStart w:id="8" w:name="_Toc74669756"/>
      <w:r w:rsidRPr="000A47BA">
        <w:t>Procedure</w:t>
      </w:r>
      <w:bookmarkEnd w:id="8"/>
    </w:p>
    <w:p w14:paraId="2F38A274" w14:textId="77777777" w:rsidR="0065549F" w:rsidRPr="000A47BA" w:rsidRDefault="001542A0" w:rsidP="000A47BA">
      <w:pPr>
        <w:pStyle w:val="Heading3"/>
        <w:numPr>
          <w:ilvl w:val="0"/>
          <w:numId w:val="27"/>
        </w:numPr>
      </w:pPr>
      <w:bookmarkStart w:id="9" w:name="_Toc74669757"/>
      <w:r w:rsidRPr="000A47BA">
        <w:t>Logical Symbol</w:t>
      </w:r>
      <w:bookmarkEnd w:id="9"/>
    </w:p>
    <w:p w14:paraId="2ABD0100" w14:textId="77777777" w:rsidR="0065549F" w:rsidRPr="000A47BA" w:rsidRDefault="001542A0" w:rsidP="000A47BA">
      <w:pPr>
        <w:pStyle w:val="Heading3"/>
        <w:numPr>
          <w:ilvl w:val="0"/>
          <w:numId w:val="27"/>
        </w:numPr>
      </w:pPr>
      <w:bookmarkStart w:id="10" w:name="_Toc74669758"/>
      <w:r w:rsidRPr="000A47BA">
        <w:t>Gate Operations</w:t>
      </w:r>
      <w:bookmarkEnd w:id="10"/>
    </w:p>
    <w:p w14:paraId="2FDC3411" w14:textId="77777777" w:rsidR="0065549F" w:rsidRPr="000A47BA" w:rsidRDefault="001542A0" w:rsidP="000A47BA">
      <w:pPr>
        <w:pStyle w:val="Heading3"/>
        <w:numPr>
          <w:ilvl w:val="0"/>
          <w:numId w:val="27"/>
        </w:numPr>
      </w:pPr>
      <w:bookmarkStart w:id="11" w:name="_Toc74669759"/>
      <w:r w:rsidRPr="000A47BA">
        <w:t>Truth Table</w:t>
      </w:r>
      <w:bookmarkEnd w:id="11"/>
    </w:p>
    <w:p w14:paraId="2DC64C90" w14:textId="77777777" w:rsidR="0065549F" w:rsidRPr="000A47BA" w:rsidRDefault="001542A0" w:rsidP="000A47BA">
      <w:pPr>
        <w:pStyle w:val="Heading3"/>
        <w:numPr>
          <w:ilvl w:val="0"/>
          <w:numId w:val="27"/>
        </w:numPr>
      </w:pPr>
      <w:bookmarkStart w:id="12" w:name="_Toc74669760"/>
      <w:r w:rsidRPr="000A47BA">
        <w:t>IC Number</w:t>
      </w:r>
      <w:bookmarkEnd w:id="12"/>
      <w:r w:rsidRPr="000A47BA">
        <w:t xml:space="preserve"> </w:t>
      </w:r>
    </w:p>
    <w:p w14:paraId="2B7408BB" w14:textId="77777777" w:rsidR="0065549F" w:rsidRPr="000A47BA" w:rsidRDefault="001542A0" w:rsidP="000A47BA">
      <w:pPr>
        <w:pStyle w:val="Heading3"/>
        <w:numPr>
          <w:ilvl w:val="0"/>
          <w:numId w:val="27"/>
        </w:numPr>
      </w:pPr>
      <w:bookmarkStart w:id="13" w:name="_Toc74669761"/>
      <w:r w:rsidRPr="000A47BA">
        <w:t>IC Connection Diagram.</w:t>
      </w:r>
      <w:bookmarkEnd w:id="13"/>
    </w:p>
    <w:p w14:paraId="1D7FAE4D" w14:textId="77777777" w:rsidR="0065549F" w:rsidRPr="000A47BA" w:rsidRDefault="001542A0" w:rsidP="000A47BA">
      <w:pPr>
        <w:pStyle w:val="Heading3"/>
        <w:numPr>
          <w:ilvl w:val="0"/>
          <w:numId w:val="27"/>
        </w:numPr>
      </w:pPr>
      <w:bookmarkStart w:id="14" w:name="_Toc74669762"/>
      <w:r w:rsidRPr="000A47BA">
        <w:t>Circuit Diagram</w:t>
      </w:r>
      <w:bookmarkEnd w:id="14"/>
    </w:p>
    <w:p w14:paraId="464E7492" w14:textId="77777777" w:rsidR="0065549F" w:rsidRPr="00476734" w:rsidRDefault="001542A0" w:rsidP="009C5B83">
      <w:pPr>
        <w:spacing w:line="259" w:lineRule="auto"/>
        <w:ind w:left="360"/>
      </w:pPr>
      <w:r w:rsidRPr="00476734">
        <w:rPr>
          <w:bCs/>
        </w:rPr>
        <w:t>Three basic gates: AND, OR and NOT gate</w:t>
      </w:r>
    </w:p>
    <w:p w14:paraId="4ADAF282" w14:textId="77777777" w:rsidR="00461C6A" w:rsidRPr="00461C6A" w:rsidRDefault="001542A0" w:rsidP="00860906">
      <w:pPr>
        <w:spacing w:line="259" w:lineRule="auto"/>
        <w:ind w:left="360"/>
      </w:pPr>
      <w:r w:rsidRPr="00476734">
        <w:rPr>
          <w:bCs/>
        </w:rPr>
        <w:t>There are Two Special Purpose Gate. (Exclusive Or and Exclusive Nor Gate)</w:t>
      </w:r>
    </w:p>
    <w:p w14:paraId="4C964D87" w14:textId="77777777" w:rsidR="0065549F" w:rsidRDefault="001542A0" w:rsidP="00F364F3">
      <w:pPr>
        <w:pStyle w:val="Heading1"/>
        <w:numPr>
          <w:ilvl w:val="0"/>
          <w:numId w:val="3"/>
        </w:numPr>
        <w:rPr>
          <w:rFonts w:ascii="Times New Roman" w:hAnsi="Times New Roman" w:cs="Times New Roman"/>
        </w:rPr>
      </w:pPr>
      <w:bookmarkStart w:id="15" w:name="_Toc74669763"/>
      <w:r w:rsidRPr="00F364F3">
        <w:rPr>
          <w:rFonts w:ascii="Times New Roman" w:hAnsi="Times New Roman" w:cs="Times New Roman"/>
        </w:rPr>
        <w:t>What are Digital Integrated IC’s</w:t>
      </w:r>
      <w:bookmarkEnd w:id="15"/>
      <w:r w:rsidRPr="00F364F3">
        <w:rPr>
          <w:rFonts w:ascii="Times New Roman" w:hAnsi="Times New Roman" w:cs="Times New Roman"/>
        </w:rPr>
        <w:t xml:space="preserve"> </w:t>
      </w:r>
    </w:p>
    <w:p w14:paraId="3D2907E3" w14:textId="77777777" w:rsidR="0065549F" w:rsidRPr="00461C6A" w:rsidRDefault="001542A0" w:rsidP="00461C6A">
      <w:pPr>
        <w:numPr>
          <w:ilvl w:val="1"/>
          <w:numId w:val="3"/>
        </w:numPr>
        <w:spacing w:line="259" w:lineRule="auto"/>
        <w:jc w:val="left"/>
      </w:pPr>
      <w:r w:rsidRPr="00461C6A">
        <w:rPr>
          <w:b/>
          <w:bCs/>
        </w:rPr>
        <w:t>Digital Integrated IC’s :</w:t>
      </w:r>
    </w:p>
    <w:p w14:paraId="6A20731E" w14:textId="77777777" w:rsidR="0065549F" w:rsidRPr="00461C6A" w:rsidRDefault="001542A0" w:rsidP="00FA1C75">
      <w:pPr>
        <w:spacing w:line="259" w:lineRule="auto"/>
        <w:ind w:left="1440"/>
      </w:pPr>
      <w:r w:rsidRPr="00461C6A">
        <w:t>Digital ICs are a collection of resistors, diodes and transistors fabricated on a single piece of semiconductor material usually silicon and referred to as “chip”. The chip is enclosed in a protective plastic or ceramic package with pins extended out for connecting the IC to other devices. The most common type of package is a dual-in-line package (DIP) as shown in figure 1.2.</w:t>
      </w:r>
    </w:p>
    <w:p w14:paraId="79ED3610" w14:textId="77777777" w:rsidR="00461C6A" w:rsidRDefault="00346BC9" w:rsidP="00461C6A">
      <w:r w:rsidRPr="00346BC9">
        <w:rPr>
          <w:noProof/>
          <w:lang w:val="en-GB" w:eastAsia="en-GB"/>
        </w:rPr>
        <w:drawing>
          <wp:anchor distT="0" distB="0" distL="114300" distR="114300" simplePos="0" relativeHeight="251670528" behindDoc="0" locked="0" layoutInCell="1" allowOverlap="1" wp14:anchorId="3F2B7A27" wp14:editId="01FA0D74">
            <wp:simplePos x="0" y="0"/>
            <wp:positionH relativeFrom="margin">
              <wp:align>right</wp:align>
            </wp:positionH>
            <wp:positionV relativeFrom="paragraph">
              <wp:posOffset>54156</wp:posOffset>
            </wp:positionV>
            <wp:extent cx="4738255" cy="2280063"/>
            <wp:effectExtent l="0" t="0" r="5715" b="6350"/>
            <wp:wrapNone/>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738255" cy="2280063"/>
                    </a:xfrm>
                    <a:prstGeom prst="rect">
                      <a:avLst/>
                    </a:prstGeom>
                  </pic:spPr>
                </pic:pic>
              </a:graphicData>
            </a:graphic>
            <wp14:sizeRelH relativeFrom="margin">
              <wp14:pctWidth>0</wp14:pctWidth>
            </wp14:sizeRelH>
            <wp14:sizeRelV relativeFrom="margin">
              <wp14:pctHeight>0</wp14:pctHeight>
            </wp14:sizeRelV>
          </wp:anchor>
        </w:drawing>
      </w:r>
    </w:p>
    <w:p w14:paraId="1C4000CC" w14:textId="77777777" w:rsidR="00461C6A" w:rsidRDefault="00461C6A" w:rsidP="00461C6A"/>
    <w:p w14:paraId="5E6B44AF" w14:textId="77777777" w:rsidR="00461C6A" w:rsidRDefault="00461C6A" w:rsidP="00461C6A"/>
    <w:p w14:paraId="5436DEB7" w14:textId="77777777" w:rsidR="00346BC9" w:rsidRDefault="00346BC9" w:rsidP="00461C6A"/>
    <w:p w14:paraId="580AF6F5" w14:textId="77777777" w:rsidR="00346BC9" w:rsidRDefault="00346BC9" w:rsidP="00461C6A"/>
    <w:p w14:paraId="37B10519" w14:textId="77777777" w:rsidR="00346BC9" w:rsidRDefault="00346BC9" w:rsidP="00461C6A"/>
    <w:p w14:paraId="1D1D5FBC" w14:textId="77777777" w:rsidR="0065549F" w:rsidRPr="00611DC0" w:rsidRDefault="001542A0" w:rsidP="00611DC0">
      <w:pPr>
        <w:numPr>
          <w:ilvl w:val="1"/>
          <w:numId w:val="14"/>
        </w:numPr>
        <w:spacing w:line="259" w:lineRule="auto"/>
        <w:jc w:val="left"/>
      </w:pPr>
      <w:r w:rsidRPr="00611DC0">
        <w:lastRenderedPageBreak/>
        <w:t xml:space="preserve">The pins are numbered counterclockwise when viewed from the top of the package with respect to an identifying notch or dot at one end of the chip. The DIP below is a 14-pin package. 16, 20, 24, 28, 40 and 64 pin packages are also available. </w:t>
      </w:r>
    </w:p>
    <w:p w14:paraId="0AEE6600" w14:textId="77777777" w:rsidR="0065549F" w:rsidRDefault="001542A0" w:rsidP="00611DC0">
      <w:pPr>
        <w:numPr>
          <w:ilvl w:val="1"/>
          <w:numId w:val="14"/>
        </w:numPr>
      </w:pPr>
      <w:r w:rsidRPr="00611DC0">
        <w:t xml:space="preserve">The fabricated resistors, diodes and transistors reside in the chip are called logic gates. Different chip may contain different amount of these logic gates. </w:t>
      </w:r>
    </w:p>
    <w:p w14:paraId="76CBB20A" w14:textId="77777777" w:rsidR="0065549F" w:rsidRPr="009F6A98" w:rsidRDefault="001542A0" w:rsidP="009F6A98">
      <w:pPr>
        <w:numPr>
          <w:ilvl w:val="1"/>
          <w:numId w:val="14"/>
        </w:numPr>
        <w:spacing w:line="259" w:lineRule="auto"/>
        <w:jc w:val="left"/>
      </w:pPr>
      <w:r w:rsidRPr="009F6A98">
        <w:t>Digital ICs are often categorized according to their circuit complexity as measured by the number of equivalent logic gates in an IC. There are currently five standard levels of complexity as in Table 1.1.</w:t>
      </w:r>
    </w:p>
    <w:tbl>
      <w:tblPr>
        <w:tblW w:w="9929" w:type="dxa"/>
        <w:tblInd w:w="-10" w:type="dxa"/>
        <w:tblCellMar>
          <w:left w:w="0" w:type="dxa"/>
          <w:right w:w="0" w:type="dxa"/>
        </w:tblCellMar>
        <w:tblLook w:val="04A0" w:firstRow="1" w:lastRow="0" w:firstColumn="1" w:lastColumn="0" w:noHBand="0" w:noVBand="1"/>
      </w:tblPr>
      <w:tblGrid>
        <w:gridCol w:w="3693"/>
        <w:gridCol w:w="2503"/>
        <w:gridCol w:w="3733"/>
      </w:tblGrid>
      <w:tr w:rsidR="00A12462" w:rsidRPr="00A12462" w14:paraId="1E5AEB29" w14:textId="77777777" w:rsidTr="00561AFB">
        <w:trPr>
          <w:trHeight w:val="652"/>
        </w:trPr>
        <w:tc>
          <w:tcPr>
            <w:tcW w:w="3969"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7F7A11A1" w14:textId="77777777" w:rsidR="00A12462" w:rsidRPr="00A12462" w:rsidRDefault="00A12462" w:rsidP="00561AFB">
            <w:pPr>
              <w:spacing w:line="259" w:lineRule="auto"/>
              <w:ind w:left="1440"/>
              <w:jc w:val="left"/>
            </w:pPr>
            <w:r w:rsidRPr="00A12462">
              <w:rPr>
                <w:b/>
                <w:bCs/>
              </w:rPr>
              <w:t>Complexity</w:t>
            </w:r>
          </w:p>
        </w:tc>
        <w:tc>
          <w:tcPr>
            <w:tcW w:w="2083"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09035231" w14:textId="77777777" w:rsidR="00A12462" w:rsidRPr="00A12462" w:rsidRDefault="00A12462" w:rsidP="00561AFB">
            <w:pPr>
              <w:spacing w:line="259" w:lineRule="auto"/>
              <w:ind w:left="1440"/>
              <w:jc w:val="left"/>
            </w:pPr>
            <w:r w:rsidRPr="00A12462">
              <w:rPr>
                <w:b/>
                <w:bCs/>
              </w:rPr>
              <w:t>Approx. gates per chip</w:t>
            </w:r>
          </w:p>
        </w:tc>
        <w:tc>
          <w:tcPr>
            <w:tcW w:w="3877" w:type="dxa"/>
            <w:tcBorders>
              <w:top w:val="single" w:sz="8" w:space="0" w:color="FFFFFF"/>
              <w:left w:val="single" w:sz="8" w:space="0" w:color="FFFFFF"/>
              <w:bottom w:val="single" w:sz="24" w:space="0" w:color="FFFFFF"/>
              <w:right w:val="single" w:sz="8" w:space="0" w:color="FFFFFF"/>
            </w:tcBorders>
            <w:shd w:val="clear" w:color="auto" w:fill="1CADE4"/>
            <w:tcMar>
              <w:top w:w="15" w:type="dxa"/>
              <w:left w:w="108" w:type="dxa"/>
              <w:bottom w:w="0" w:type="dxa"/>
              <w:right w:w="108" w:type="dxa"/>
            </w:tcMar>
            <w:hideMark/>
          </w:tcPr>
          <w:p w14:paraId="5F74C949" w14:textId="77777777" w:rsidR="00A12462" w:rsidRPr="00A12462" w:rsidRDefault="00A12462" w:rsidP="00561AFB">
            <w:pPr>
              <w:spacing w:line="259" w:lineRule="auto"/>
              <w:ind w:left="1440"/>
              <w:jc w:val="left"/>
            </w:pPr>
            <w:r w:rsidRPr="00A12462">
              <w:rPr>
                <w:b/>
                <w:bCs/>
              </w:rPr>
              <w:t>Typical products</w:t>
            </w:r>
          </w:p>
        </w:tc>
      </w:tr>
      <w:tr w:rsidR="00A12462" w:rsidRPr="00A12462" w14:paraId="467DBAB4" w14:textId="77777777" w:rsidTr="00561AFB">
        <w:trPr>
          <w:trHeight w:val="454"/>
        </w:trPr>
        <w:tc>
          <w:tcPr>
            <w:tcW w:w="3969" w:type="dxa"/>
            <w:tcBorders>
              <w:top w:val="single" w:sz="24"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14:paraId="20FC3E1E" w14:textId="77777777" w:rsidR="00A12462" w:rsidRPr="00A12462" w:rsidRDefault="00A12462" w:rsidP="00561AFB">
            <w:pPr>
              <w:spacing w:line="259" w:lineRule="auto"/>
              <w:ind w:left="1440"/>
              <w:jc w:val="left"/>
            </w:pPr>
            <w:r w:rsidRPr="00A12462">
              <w:rPr>
                <w:b/>
                <w:bCs/>
              </w:rPr>
              <w:t>Small scale integration (SSI)</w:t>
            </w:r>
          </w:p>
        </w:tc>
        <w:tc>
          <w:tcPr>
            <w:tcW w:w="2083"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07E7BD8C" w14:textId="77777777" w:rsidR="00A12462" w:rsidRPr="00A12462" w:rsidRDefault="00A12462" w:rsidP="00561AFB">
            <w:pPr>
              <w:spacing w:line="259" w:lineRule="auto"/>
              <w:ind w:left="1440"/>
              <w:jc w:val="left"/>
            </w:pPr>
            <w:r w:rsidRPr="00A12462">
              <w:t>Less than 12</w:t>
            </w:r>
          </w:p>
        </w:tc>
        <w:tc>
          <w:tcPr>
            <w:tcW w:w="3877" w:type="dxa"/>
            <w:tcBorders>
              <w:top w:val="single" w:sz="24"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605F639F" w14:textId="77777777" w:rsidR="00A12462" w:rsidRPr="00A12462" w:rsidRDefault="00A12462" w:rsidP="00561AFB">
            <w:pPr>
              <w:spacing w:line="259" w:lineRule="auto"/>
              <w:ind w:left="1440"/>
              <w:jc w:val="left"/>
            </w:pPr>
            <w:r w:rsidRPr="00A12462">
              <w:t>Logic gates, flip flops</w:t>
            </w:r>
          </w:p>
        </w:tc>
      </w:tr>
      <w:tr w:rsidR="00A12462" w:rsidRPr="00A12462" w14:paraId="2DB9D448" w14:textId="77777777" w:rsidTr="00561AFB">
        <w:trPr>
          <w:trHeight w:val="652"/>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14:paraId="60707377" w14:textId="77777777" w:rsidR="00A12462" w:rsidRPr="00A12462" w:rsidRDefault="00A12462" w:rsidP="00561AFB">
            <w:pPr>
              <w:spacing w:line="259" w:lineRule="auto"/>
              <w:ind w:left="1440"/>
              <w:jc w:val="left"/>
            </w:pPr>
            <w:r w:rsidRPr="00A12462">
              <w:rPr>
                <w:b/>
                <w:bCs/>
              </w:rPr>
              <w:t>Medium scale integration (MSI)</w:t>
            </w:r>
          </w:p>
        </w:tc>
        <w:tc>
          <w:tcPr>
            <w:tcW w:w="2083"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550A8188" w14:textId="77777777" w:rsidR="00A12462" w:rsidRPr="00A12462" w:rsidRDefault="00A12462" w:rsidP="00561AFB">
            <w:pPr>
              <w:spacing w:line="259" w:lineRule="auto"/>
              <w:ind w:left="1440"/>
              <w:jc w:val="left"/>
            </w:pPr>
            <w:r w:rsidRPr="00A12462">
              <w:t>12 to 99</w:t>
            </w:r>
          </w:p>
        </w:tc>
        <w:tc>
          <w:tcPr>
            <w:tcW w:w="387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F182E6D" w14:textId="77777777" w:rsidR="00A12462" w:rsidRPr="00A12462" w:rsidRDefault="00A12462" w:rsidP="00561AFB">
            <w:pPr>
              <w:spacing w:line="259" w:lineRule="auto"/>
              <w:ind w:left="1440"/>
              <w:jc w:val="left"/>
            </w:pPr>
            <w:r w:rsidRPr="00A12462">
              <w:t>Adders, Counters,</w:t>
            </w:r>
          </w:p>
        </w:tc>
      </w:tr>
      <w:tr w:rsidR="00A12462" w:rsidRPr="00A12462" w14:paraId="388807A3" w14:textId="77777777" w:rsidTr="00561AFB">
        <w:trPr>
          <w:trHeight w:val="454"/>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14:paraId="4D1188F9" w14:textId="77777777" w:rsidR="00A12462" w:rsidRPr="00A12462" w:rsidRDefault="00A12462" w:rsidP="00561AFB">
            <w:pPr>
              <w:spacing w:line="259" w:lineRule="auto"/>
              <w:ind w:left="1440"/>
              <w:jc w:val="left"/>
            </w:pPr>
            <w:r w:rsidRPr="00A12462">
              <w:rPr>
                <w:b/>
                <w:bCs/>
              </w:rPr>
              <w:t>Large scale integration (LSI)</w:t>
            </w:r>
          </w:p>
        </w:tc>
        <w:tc>
          <w:tcPr>
            <w:tcW w:w="2083"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34C0A8DA" w14:textId="77777777" w:rsidR="00A12462" w:rsidRPr="00A12462" w:rsidRDefault="00A12462" w:rsidP="00561AFB">
            <w:pPr>
              <w:spacing w:line="259" w:lineRule="auto"/>
              <w:ind w:left="1440"/>
              <w:jc w:val="left"/>
            </w:pPr>
            <w:r w:rsidRPr="00A12462">
              <w:t>100 to 9999</w:t>
            </w:r>
          </w:p>
        </w:tc>
        <w:tc>
          <w:tcPr>
            <w:tcW w:w="387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5E1A785A" w14:textId="77777777" w:rsidR="00A12462" w:rsidRPr="00A12462" w:rsidRDefault="00A12462" w:rsidP="00561AFB">
            <w:pPr>
              <w:spacing w:line="259" w:lineRule="auto"/>
              <w:ind w:left="1440"/>
              <w:jc w:val="left"/>
            </w:pPr>
            <w:r w:rsidRPr="00A12462">
              <w:t>ROM, RAM, 8 bit</w:t>
            </w:r>
          </w:p>
        </w:tc>
      </w:tr>
      <w:tr w:rsidR="00A12462" w:rsidRPr="00A12462" w14:paraId="1261002A" w14:textId="77777777" w:rsidTr="00561AFB">
        <w:trPr>
          <w:trHeight w:val="965"/>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14:paraId="5599C41E" w14:textId="77777777" w:rsidR="00A12462" w:rsidRPr="00A12462" w:rsidRDefault="00A12462" w:rsidP="00561AFB">
            <w:pPr>
              <w:spacing w:line="259" w:lineRule="auto"/>
              <w:ind w:left="1440"/>
              <w:jc w:val="left"/>
            </w:pPr>
            <w:r w:rsidRPr="00A12462">
              <w:rPr>
                <w:b/>
                <w:bCs/>
              </w:rPr>
              <w:t>Very large scale integration (VLSI)</w:t>
            </w:r>
          </w:p>
        </w:tc>
        <w:tc>
          <w:tcPr>
            <w:tcW w:w="2083"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07058CD1" w14:textId="77777777" w:rsidR="00A12462" w:rsidRPr="00A12462" w:rsidRDefault="00A12462" w:rsidP="00561AFB">
            <w:pPr>
              <w:spacing w:line="259" w:lineRule="auto"/>
              <w:ind w:left="1440"/>
              <w:jc w:val="left"/>
            </w:pPr>
            <w:r w:rsidRPr="00A12462">
              <w:t>10, 000 to 99, 999</w:t>
            </w:r>
          </w:p>
        </w:tc>
        <w:tc>
          <w:tcPr>
            <w:tcW w:w="3877" w:type="dxa"/>
            <w:tcBorders>
              <w:top w:val="single" w:sz="8" w:space="0" w:color="FFFFFF"/>
              <w:left w:val="single" w:sz="8" w:space="0" w:color="FFFFFF"/>
              <w:bottom w:val="single" w:sz="8" w:space="0" w:color="FFFFFF"/>
              <w:right w:val="single" w:sz="8" w:space="0" w:color="FFFFFF"/>
            </w:tcBorders>
            <w:shd w:val="clear" w:color="auto" w:fill="E7F1FA"/>
            <w:tcMar>
              <w:top w:w="15" w:type="dxa"/>
              <w:left w:w="108" w:type="dxa"/>
              <w:bottom w:w="0" w:type="dxa"/>
              <w:right w:w="108" w:type="dxa"/>
            </w:tcMar>
            <w:hideMark/>
          </w:tcPr>
          <w:p w14:paraId="7AF7E033" w14:textId="77777777" w:rsidR="00A12462" w:rsidRPr="00A12462" w:rsidRDefault="00A12462" w:rsidP="00561AFB">
            <w:pPr>
              <w:spacing w:line="259" w:lineRule="auto"/>
              <w:ind w:left="1440"/>
              <w:jc w:val="left"/>
            </w:pPr>
            <w:r w:rsidRPr="00A12462">
              <w:t>16 and 32 bit</w:t>
            </w:r>
          </w:p>
        </w:tc>
      </w:tr>
      <w:tr w:rsidR="00A12462" w:rsidRPr="00A12462" w14:paraId="1FA46793" w14:textId="77777777" w:rsidTr="00561AFB">
        <w:trPr>
          <w:trHeight w:val="989"/>
        </w:trPr>
        <w:tc>
          <w:tcPr>
            <w:tcW w:w="3969" w:type="dxa"/>
            <w:tcBorders>
              <w:top w:val="single" w:sz="8" w:space="0" w:color="FFFFFF"/>
              <w:left w:val="single" w:sz="8" w:space="0" w:color="FFFFFF"/>
              <w:bottom w:val="single" w:sz="8" w:space="0" w:color="FFFFFF"/>
              <w:right w:val="single" w:sz="8" w:space="0" w:color="FFFFFF"/>
            </w:tcBorders>
            <w:shd w:val="clear" w:color="auto" w:fill="1CADE4"/>
            <w:tcMar>
              <w:top w:w="15" w:type="dxa"/>
              <w:left w:w="108" w:type="dxa"/>
              <w:bottom w:w="0" w:type="dxa"/>
              <w:right w:w="108" w:type="dxa"/>
            </w:tcMar>
            <w:hideMark/>
          </w:tcPr>
          <w:p w14:paraId="2E4FF3A5" w14:textId="77777777" w:rsidR="00A12462" w:rsidRPr="00A12462" w:rsidRDefault="00A12462" w:rsidP="00561AFB">
            <w:pPr>
              <w:spacing w:line="259" w:lineRule="auto"/>
              <w:ind w:left="1440"/>
              <w:jc w:val="left"/>
            </w:pPr>
            <w:r w:rsidRPr="00A12462">
              <w:rPr>
                <w:b/>
                <w:bCs/>
              </w:rPr>
              <w:t>Ultra large scale integration (ULSI)</w:t>
            </w:r>
          </w:p>
        </w:tc>
        <w:tc>
          <w:tcPr>
            <w:tcW w:w="2083"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4C42D71C" w14:textId="77777777" w:rsidR="00A12462" w:rsidRPr="00A12462" w:rsidRDefault="00A12462" w:rsidP="00561AFB">
            <w:pPr>
              <w:spacing w:line="259" w:lineRule="auto"/>
              <w:ind w:left="1440"/>
              <w:jc w:val="left"/>
            </w:pPr>
            <w:r w:rsidRPr="00A12462">
              <w:t>100, 000 to more</w:t>
            </w:r>
          </w:p>
        </w:tc>
        <w:tc>
          <w:tcPr>
            <w:tcW w:w="3877" w:type="dxa"/>
            <w:tcBorders>
              <w:top w:val="single" w:sz="8" w:space="0" w:color="FFFFFF"/>
              <w:left w:val="single" w:sz="8" w:space="0" w:color="FFFFFF"/>
              <w:bottom w:val="single" w:sz="8" w:space="0" w:color="FFFFFF"/>
              <w:right w:val="single" w:sz="8" w:space="0" w:color="FFFFFF"/>
            </w:tcBorders>
            <w:shd w:val="clear" w:color="auto" w:fill="CCE3F5"/>
            <w:tcMar>
              <w:top w:w="15" w:type="dxa"/>
              <w:left w:w="108" w:type="dxa"/>
              <w:bottom w:w="0" w:type="dxa"/>
              <w:right w:w="108" w:type="dxa"/>
            </w:tcMar>
            <w:hideMark/>
          </w:tcPr>
          <w:p w14:paraId="3B4322AA" w14:textId="77777777" w:rsidR="00A12462" w:rsidRPr="00A12462" w:rsidRDefault="00A12462" w:rsidP="00561AFB">
            <w:pPr>
              <w:spacing w:line="259" w:lineRule="auto"/>
              <w:ind w:left="1440"/>
              <w:jc w:val="left"/>
            </w:pPr>
            <w:r w:rsidRPr="00A12462">
              <w:t>64 bit microprocessors,</w:t>
            </w:r>
          </w:p>
          <w:p w14:paraId="1995B744" w14:textId="77777777" w:rsidR="00A12462" w:rsidRPr="00A12462" w:rsidRDefault="00A12462" w:rsidP="00561AFB">
            <w:pPr>
              <w:spacing w:line="259" w:lineRule="auto"/>
              <w:ind w:left="1440"/>
              <w:jc w:val="left"/>
            </w:pPr>
            <w:r w:rsidRPr="00A12462">
              <w:t>special processors</w:t>
            </w:r>
          </w:p>
        </w:tc>
      </w:tr>
    </w:tbl>
    <w:p w14:paraId="01262AE7" w14:textId="77777777" w:rsidR="00346BC9" w:rsidRPr="00461C6A" w:rsidRDefault="00346BC9" w:rsidP="009C5B83">
      <w:pPr>
        <w:spacing w:line="259" w:lineRule="auto"/>
        <w:jc w:val="left"/>
      </w:pPr>
    </w:p>
    <w:p w14:paraId="304891BF" w14:textId="77777777" w:rsidR="0065549F" w:rsidRDefault="001542A0" w:rsidP="00F364F3">
      <w:pPr>
        <w:pStyle w:val="Heading1"/>
        <w:numPr>
          <w:ilvl w:val="0"/>
          <w:numId w:val="3"/>
        </w:numPr>
        <w:rPr>
          <w:rFonts w:ascii="Times New Roman" w:hAnsi="Times New Roman" w:cs="Times New Roman"/>
        </w:rPr>
      </w:pPr>
      <w:bookmarkStart w:id="16" w:name="_Toc74669764"/>
      <w:r w:rsidRPr="00F364F3">
        <w:rPr>
          <w:rFonts w:ascii="Times New Roman" w:hAnsi="Times New Roman" w:cs="Times New Roman"/>
        </w:rPr>
        <w:t>Analog/Digital Training System (ETS 500)</w:t>
      </w:r>
      <w:bookmarkEnd w:id="16"/>
    </w:p>
    <w:p w14:paraId="6B0C1E35" w14:textId="77777777" w:rsidR="0065549F" w:rsidRPr="009B6853" w:rsidRDefault="001542A0" w:rsidP="009B6853">
      <w:pPr>
        <w:spacing w:line="259" w:lineRule="auto"/>
        <w:ind w:left="720"/>
      </w:pPr>
      <w:r w:rsidRPr="009B6853">
        <w:rPr>
          <w:b/>
          <w:bCs/>
        </w:rPr>
        <w:t xml:space="preserve">The Analog/Digital Training System consists of DC power supply, breadboard, pulse generator and a digital probe. Useful features include: </w:t>
      </w:r>
    </w:p>
    <w:p w14:paraId="4AEFCA15" w14:textId="77777777" w:rsidR="0065549F" w:rsidRPr="009B6853" w:rsidRDefault="001542A0" w:rsidP="009B6853">
      <w:pPr>
        <w:spacing w:line="259" w:lineRule="auto"/>
        <w:ind w:left="720"/>
      </w:pPr>
      <w:r w:rsidRPr="009B6853">
        <w:rPr>
          <w:b/>
          <w:bCs/>
        </w:rPr>
        <w:t xml:space="preserve">1. DC Power Supply: </w:t>
      </w:r>
    </w:p>
    <w:p w14:paraId="6C285C5F" w14:textId="77777777" w:rsidR="0065549F" w:rsidRPr="009B6853" w:rsidRDefault="001542A0" w:rsidP="009B6853">
      <w:pPr>
        <w:spacing w:line="259" w:lineRule="auto"/>
        <w:ind w:left="1440"/>
      </w:pPr>
      <w:r w:rsidRPr="009B6853">
        <w:t xml:space="preserve"> Fixed DC Outputs: +5V &amp; -5V </w:t>
      </w:r>
    </w:p>
    <w:p w14:paraId="636C930F" w14:textId="77777777" w:rsidR="0065549F" w:rsidRPr="009B6853" w:rsidRDefault="001542A0" w:rsidP="009B6853">
      <w:pPr>
        <w:spacing w:line="259" w:lineRule="auto"/>
        <w:ind w:left="1440"/>
      </w:pPr>
      <w:r w:rsidRPr="009B6853">
        <w:t xml:space="preserve">Variable DC Outputs: +3V to +15V, -3V to -15V </w:t>
      </w:r>
    </w:p>
    <w:p w14:paraId="57528BAD" w14:textId="77777777" w:rsidR="0065549F" w:rsidRPr="009B6853" w:rsidRDefault="001542A0" w:rsidP="009B6853">
      <w:pPr>
        <w:spacing w:line="259" w:lineRule="auto"/>
        <w:ind w:left="720"/>
      </w:pPr>
      <w:r w:rsidRPr="009B6853">
        <w:rPr>
          <w:b/>
          <w:bCs/>
        </w:rPr>
        <w:t xml:space="preserve">2. Breadboard: </w:t>
      </w:r>
    </w:p>
    <w:p w14:paraId="14C554E6" w14:textId="77777777" w:rsidR="0065549F" w:rsidRPr="009B6853" w:rsidRDefault="001542A0" w:rsidP="009B6853">
      <w:pPr>
        <w:spacing w:line="259" w:lineRule="auto"/>
        <w:ind w:left="1440"/>
      </w:pPr>
      <w:r w:rsidRPr="009B6853">
        <w:lastRenderedPageBreak/>
        <w:t xml:space="preserve">Terminal strips arranged for easy connection of standard ICs </w:t>
      </w:r>
    </w:p>
    <w:p w14:paraId="7156C85A" w14:textId="77777777" w:rsidR="0065549F" w:rsidRPr="009B6853" w:rsidRDefault="001542A0" w:rsidP="009B6853">
      <w:pPr>
        <w:spacing w:line="259" w:lineRule="auto"/>
        <w:ind w:left="720"/>
      </w:pPr>
      <w:r w:rsidRPr="009B6853">
        <w:rPr>
          <w:b/>
          <w:bCs/>
        </w:rPr>
        <w:t xml:space="preserve">3. Pulse Generator: </w:t>
      </w:r>
    </w:p>
    <w:p w14:paraId="29512BDE" w14:textId="77777777" w:rsidR="0065549F" w:rsidRPr="009B6853" w:rsidRDefault="001542A0" w:rsidP="009B6853">
      <w:pPr>
        <w:spacing w:line="259" w:lineRule="auto"/>
        <w:ind w:left="1440"/>
      </w:pPr>
      <w:r w:rsidRPr="009B6853">
        <w:t xml:space="preserve">Variable duty cycle: (set to 50%) </w:t>
      </w:r>
    </w:p>
    <w:p w14:paraId="2A0CB133" w14:textId="77777777" w:rsidR="0065549F" w:rsidRPr="009B6853" w:rsidRDefault="001542A0" w:rsidP="009B6853">
      <w:pPr>
        <w:spacing w:line="259" w:lineRule="auto"/>
        <w:ind w:left="1440"/>
      </w:pPr>
      <w:r w:rsidRPr="009B6853">
        <w:t xml:space="preserve">Frequency range: 1Hz – 10MHz </w:t>
      </w:r>
    </w:p>
    <w:p w14:paraId="43F6CB4B" w14:textId="77777777" w:rsidR="0065549F" w:rsidRPr="009B6853" w:rsidRDefault="001542A0" w:rsidP="009B6853">
      <w:pPr>
        <w:spacing w:line="259" w:lineRule="auto"/>
        <w:ind w:left="1440"/>
      </w:pPr>
      <w:r w:rsidRPr="009B6853">
        <w:t xml:space="preserve">Amplitude: 0VP-P - 10 VP-P </w:t>
      </w:r>
    </w:p>
    <w:p w14:paraId="6DE1C6F2" w14:textId="77777777" w:rsidR="0065549F" w:rsidRPr="009B6853" w:rsidRDefault="001542A0" w:rsidP="009B6853">
      <w:pPr>
        <w:spacing w:line="259" w:lineRule="auto"/>
        <w:ind w:left="720"/>
      </w:pPr>
      <w:r w:rsidRPr="009B6853">
        <w:rPr>
          <w:b/>
          <w:bCs/>
        </w:rPr>
        <w:t xml:space="preserve">4. Digital Probe </w:t>
      </w:r>
    </w:p>
    <w:p w14:paraId="099A35CB" w14:textId="77777777" w:rsidR="0065549F" w:rsidRPr="009B6853" w:rsidRDefault="001542A0" w:rsidP="009B6853">
      <w:pPr>
        <w:spacing w:line="259" w:lineRule="auto"/>
        <w:ind w:left="720"/>
      </w:pPr>
      <w:r w:rsidRPr="009B6853">
        <w:t>To find any type of bug/fault in the circuit.</w:t>
      </w:r>
    </w:p>
    <w:p w14:paraId="7C0E543B" w14:textId="77777777" w:rsidR="00BC0FAB" w:rsidRDefault="00A16814" w:rsidP="00BC0FAB">
      <w:r w:rsidRPr="00A16814">
        <w:rPr>
          <w:noProof/>
          <w:lang w:val="en-GB" w:eastAsia="en-GB"/>
        </w:rPr>
        <w:drawing>
          <wp:inline distT="0" distB="0" distL="0" distR="0" wp14:anchorId="70E2C21A" wp14:editId="463D4AAC">
            <wp:extent cx="5825977" cy="3087584"/>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46089" cy="3098243"/>
                    </a:xfrm>
                    <a:prstGeom prst="rect">
                      <a:avLst/>
                    </a:prstGeom>
                  </pic:spPr>
                </pic:pic>
              </a:graphicData>
            </a:graphic>
          </wp:inline>
        </w:drawing>
      </w:r>
    </w:p>
    <w:p w14:paraId="4CC25112" w14:textId="77777777" w:rsidR="00BC0FAB" w:rsidRPr="00BC0FAB" w:rsidRDefault="00BC0FAB" w:rsidP="00BC0FAB"/>
    <w:p w14:paraId="55AD0045" w14:textId="77777777" w:rsidR="00DE1796" w:rsidRPr="00860906" w:rsidRDefault="001542A0" w:rsidP="00DE1796">
      <w:pPr>
        <w:pStyle w:val="Heading1"/>
        <w:numPr>
          <w:ilvl w:val="0"/>
          <w:numId w:val="3"/>
        </w:numPr>
        <w:rPr>
          <w:rFonts w:ascii="Times New Roman" w:hAnsi="Times New Roman" w:cs="Times New Roman"/>
        </w:rPr>
      </w:pPr>
      <w:bookmarkStart w:id="17" w:name="_Toc74669765"/>
      <w:r w:rsidRPr="00F364F3">
        <w:rPr>
          <w:rFonts w:ascii="Times New Roman" w:hAnsi="Times New Roman" w:cs="Times New Roman"/>
        </w:rPr>
        <w:t>What is a breadboard? What is the purpose of this board? How is a breadboard used?</w:t>
      </w:r>
      <w:bookmarkEnd w:id="17"/>
    </w:p>
    <w:p w14:paraId="68F04403" w14:textId="77777777" w:rsidR="0065549F" w:rsidRPr="00DE1796" w:rsidRDefault="001542A0" w:rsidP="00DE1796">
      <w:pPr>
        <w:numPr>
          <w:ilvl w:val="0"/>
          <w:numId w:val="17"/>
        </w:numPr>
        <w:spacing w:line="259" w:lineRule="auto"/>
        <w:jc w:val="left"/>
      </w:pPr>
      <w:r w:rsidRPr="00DE1796">
        <w:t xml:space="preserve">The breadboard consists of two terminal strips and two bus strips (often broken in the center). </w:t>
      </w:r>
    </w:p>
    <w:p w14:paraId="646E04F9" w14:textId="77777777" w:rsidR="0065549F" w:rsidRPr="00DE1796" w:rsidRDefault="001542A0" w:rsidP="00DE1796">
      <w:pPr>
        <w:numPr>
          <w:ilvl w:val="0"/>
          <w:numId w:val="17"/>
        </w:numPr>
        <w:spacing w:line="259" w:lineRule="auto"/>
        <w:jc w:val="left"/>
      </w:pPr>
      <w:r w:rsidRPr="00DE1796">
        <w:t xml:space="preserve">Each bus strip has two rows of contacts. </w:t>
      </w:r>
    </w:p>
    <w:p w14:paraId="6BC1B526" w14:textId="77777777" w:rsidR="0065549F" w:rsidRPr="00DE1796" w:rsidRDefault="001542A0" w:rsidP="00DE1796">
      <w:pPr>
        <w:numPr>
          <w:ilvl w:val="0"/>
          <w:numId w:val="17"/>
        </w:numPr>
        <w:spacing w:line="259" w:lineRule="auto"/>
        <w:jc w:val="left"/>
      </w:pPr>
      <w:r w:rsidRPr="00DE1796">
        <w:t xml:space="preserve">Each of the two rows of contacts is node. That is, each contact along a row on a bus strip is connected together (inside the breadboard). </w:t>
      </w:r>
    </w:p>
    <w:p w14:paraId="014F53D7" w14:textId="77777777" w:rsidR="0065549F" w:rsidRPr="00DE1796" w:rsidRDefault="001542A0" w:rsidP="00DE1796">
      <w:pPr>
        <w:numPr>
          <w:ilvl w:val="0"/>
          <w:numId w:val="17"/>
        </w:numPr>
        <w:spacing w:line="259" w:lineRule="auto"/>
        <w:jc w:val="left"/>
      </w:pPr>
      <w:r w:rsidRPr="00DE1796">
        <w:t xml:space="preserve">Bus strips are used primarily for power supply connections, but are also used for any node requiring a large number of connections. </w:t>
      </w:r>
    </w:p>
    <w:p w14:paraId="5B501B46" w14:textId="77777777" w:rsidR="0065549F" w:rsidRPr="00DE1796" w:rsidRDefault="001542A0" w:rsidP="00DE1796">
      <w:pPr>
        <w:numPr>
          <w:ilvl w:val="0"/>
          <w:numId w:val="17"/>
        </w:numPr>
        <w:spacing w:line="259" w:lineRule="auto"/>
        <w:jc w:val="left"/>
      </w:pPr>
      <w:r w:rsidRPr="00DE1796">
        <w:lastRenderedPageBreak/>
        <w:t>In the example of breadboard shown in figure 1.1, each terminal strip has 60 rows and 5 columns of contacts on each side of the center gap.</w:t>
      </w:r>
    </w:p>
    <w:p w14:paraId="2B3320CD" w14:textId="77777777" w:rsidR="00DE1796" w:rsidRDefault="00DE1796" w:rsidP="00DE1796"/>
    <w:p w14:paraId="637E2BA4" w14:textId="77777777" w:rsidR="00DE1796" w:rsidRDefault="00DE1796" w:rsidP="00DE1796">
      <w:r w:rsidRPr="00DE1796">
        <w:rPr>
          <w:noProof/>
          <w:lang w:val="en-GB" w:eastAsia="en-GB"/>
        </w:rPr>
        <w:drawing>
          <wp:inline distT="0" distB="0" distL="0" distR="0" wp14:anchorId="38667031" wp14:editId="4CEADB1F">
            <wp:extent cx="5712640" cy="4680770"/>
            <wp:effectExtent l="0" t="0" r="2540" b="5715"/>
            <wp:docPr id="9" name="Picture 8"/>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12640" cy="4680770"/>
                    </a:xfrm>
                    <a:prstGeom prst="rect">
                      <a:avLst/>
                    </a:prstGeom>
                  </pic:spPr>
                </pic:pic>
              </a:graphicData>
            </a:graphic>
          </wp:inline>
        </w:drawing>
      </w:r>
    </w:p>
    <w:p w14:paraId="7A5D243E" w14:textId="77777777" w:rsidR="00DE1796" w:rsidRDefault="00DE1796" w:rsidP="00DE1796"/>
    <w:p w14:paraId="62444D6A" w14:textId="77777777" w:rsidR="0065549F" w:rsidRPr="00A64A2E" w:rsidRDefault="001542A0" w:rsidP="00A64A2E">
      <w:pPr>
        <w:numPr>
          <w:ilvl w:val="0"/>
          <w:numId w:val="18"/>
        </w:numPr>
        <w:spacing w:line="259" w:lineRule="auto"/>
        <w:jc w:val="left"/>
      </w:pPr>
      <w:r w:rsidRPr="00A64A2E">
        <w:t xml:space="preserve">Each row of 5 contacts is a node. You will build your circuits on the terminal strips by inserting the leads of circuit components into the contact receptacles and making connections with 22-26 gauge wire. There are wire cutter/strippers and a spool of wire in the lab. It is a good practice to wire +5V and 0V power supply connections to separate bus strips. </w:t>
      </w:r>
    </w:p>
    <w:p w14:paraId="715AD51D" w14:textId="77777777" w:rsidR="0065549F" w:rsidRPr="00A64A2E" w:rsidRDefault="001542A0" w:rsidP="00A64A2E">
      <w:pPr>
        <w:numPr>
          <w:ilvl w:val="0"/>
          <w:numId w:val="18"/>
        </w:numPr>
        <w:spacing w:line="259" w:lineRule="auto"/>
        <w:jc w:val="left"/>
      </w:pPr>
      <w:r w:rsidRPr="00A64A2E">
        <w:t xml:space="preserve">The 5V supply </w:t>
      </w:r>
      <w:r w:rsidRPr="00A64A2E">
        <w:rPr>
          <w:b/>
          <w:bCs/>
        </w:rPr>
        <w:t xml:space="preserve">MUST NOT BE EXCEEDED </w:t>
      </w:r>
      <w:r w:rsidRPr="00A64A2E">
        <w:t>since this will damage the ICs (Integrated circuits) used during the experiments. Incorrect connection of power to the ICs could result in them exploding or becoming very hot.</w:t>
      </w:r>
    </w:p>
    <w:p w14:paraId="44AEB22B" w14:textId="77777777" w:rsidR="00461FFA" w:rsidRDefault="00D86C60" w:rsidP="00461FFA">
      <w:pPr>
        <w:pStyle w:val="Heading1"/>
        <w:numPr>
          <w:ilvl w:val="0"/>
          <w:numId w:val="3"/>
        </w:numPr>
        <w:rPr>
          <w:rFonts w:ascii="Times New Roman" w:hAnsi="Times New Roman" w:cs="Times New Roman"/>
        </w:rPr>
      </w:pPr>
      <w:bookmarkStart w:id="18" w:name="_Toc74669766"/>
      <w:r w:rsidRPr="00D86C60">
        <w:rPr>
          <w:rFonts w:ascii="Times New Roman" w:hAnsi="Times New Roman" w:cs="Times New Roman"/>
        </w:rPr>
        <w:lastRenderedPageBreak/>
        <w:t>Building the Circuit on Breadboard</w:t>
      </w:r>
      <w:bookmarkEnd w:id="18"/>
    </w:p>
    <w:p w14:paraId="7CF6068A" w14:textId="77777777" w:rsidR="0065549F" w:rsidRPr="00461FFA" w:rsidRDefault="001542A0" w:rsidP="00461FFA">
      <w:pPr>
        <w:spacing w:line="259" w:lineRule="auto"/>
        <w:ind w:left="720"/>
        <w:jc w:val="left"/>
      </w:pPr>
      <w:r w:rsidRPr="00461FFA">
        <w:t>Throughout these experiments, we will use TTL chips to build circuits. The steps for wiring a circuit should be completed in the order described below:</w:t>
      </w:r>
    </w:p>
    <w:p w14:paraId="0565E40F" w14:textId="77777777" w:rsidR="0065549F" w:rsidRPr="00461FFA" w:rsidRDefault="001542A0" w:rsidP="00461FFA">
      <w:pPr>
        <w:numPr>
          <w:ilvl w:val="1"/>
          <w:numId w:val="3"/>
        </w:numPr>
        <w:spacing w:line="259" w:lineRule="auto"/>
        <w:jc w:val="left"/>
      </w:pPr>
      <w:r w:rsidRPr="00461FFA">
        <w:t>Make sure the power is off before you build anything!</w:t>
      </w:r>
    </w:p>
    <w:p w14:paraId="30EAB3BF" w14:textId="77777777" w:rsidR="0065549F" w:rsidRPr="00461FFA" w:rsidRDefault="001542A0" w:rsidP="00461FFA">
      <w:pPr>
        <w:numPr>
          <w:ilvl w:val="1"/>
          <w:numId w:val="3"/>
        </w:numPr>
        <w:spacing w:line="259" w:lineRule="auto"/>
        <w:jc w:val="left"/>
      </w:pPr>
      <w:r w:rsidRPr="00461FFA">
        <w:t>Connect the +5V and ground (GND) leads of the power supply to the power and ground bus strips on your breadboard. Before connecting up, use a voltmeter to check that the voltage does not exceed 5V.</w:t>
      </w:r>
    </w:p>
    <w:p w14:paraId="36FE64E1" w14:textId="77777777" w:rsidR="0065549F" w:rsidRPr="00461FFA" w:rsidRDefault="001542A0" w:rsidP="00461FFA">
      <w:pPr>
        <w:numPr>
          <w:ilvl w:val="1"/>
          <w:numId w:val="3"/>
        </w:numPr>
        <w:spacing w:line="259" w:lineRule="auto"/>
        <w:jc w:val="left"/>
      </w:pPr>
      <w:r w:rsidRPr="00461FFA">
        <w:t>Plug the chips you will be using into the breadboard. Point all the chips in the same direction with pin 1 at the upper-left corner. (Pin 1 is often identified by a dot or a notch next to it on the chip package)</w:t>
      </w:r>
    </w:p>
    <w:p w14:paraId="5870D1F2" w14:textId="77777777" w:rsidR="0065549F" w:rsidRPr="00461FFA" w:rsidRDefault="001542A0" w:rsidP="00461FFA">
      <w:pPr>
        <w:numPr>
          <w:ilvl w:val="1"/>
          <w:numId w:val="3"/>
        </w:numPr>
        <w:spacing w:line="259" w:lineRule="auto"/>
        <w:jc w:val="left"/>
      </w:pPr>
      <w:r w:rsidRPr="00461FFA">
        <w:t>Connect +5V and GND pins of each chip to the power and ground bus strips on the breadboard.</w:t>
      </w:r>
    </w:p>
    <w:p w14:paraId="7B331251" w14:textId="77777777" w:rsidR="0065549F" w:rsidRPr="002A3E7A" w:rsidRDefault="001542A0" w:rsidP="002A3E7A">
      <w:pPr>
        <w:numPr>
          <w:ilvl w:val="1"/>
          <w:numId w:val="3"/>
        </w:numPr>
        <w:spacing w:line="259" w:lineRule="auto"/>
        <w:jc w:val="left"/>
      </w:pPr>
      <w:r w:rsidRPr="002A3E7A">
        <w:t>Select a connection on your schematic and place a piece of hook-up wire between corresponding pins of the chips on your breadboard. It is better to make the short connections before the longer ones. Mark each connection on your schematic as you go, so as not to try to make the same connection again at a later stage.</w:t>
      </w:r>
    </w:p>
    <w:p w14:paraId="7152B2B8" w14:textId="77777777" w:rsidR="0065549F" w:rsidRPr="002A3E7A" w:rsidRDefault="001542A0" w:rsidP="002A3E7A">
      <w:pPr>
        <w:numPr>
          <w:ilvl w:val="1"/>
          <w:numId w:val="3"/>
        </w:numPr>
        <w:spacing w:line="259" w:lineRule="auto"/>
        <w:jc w:val="left"/>
      </w:pPr>
      <w:r w:rsidRPr="002A3E7A">
        <w:t xml:space="preserve">Consult your instructor to check the connections, </w:t>
      </w:r>
      <w:r w:rsidRPr="002A3E7A">
        <w:rPr>
          <w:b/>
          <w:bCs/>
        </w:rPr>
        <w:t>before you turn the power on</w:t>
      </w:r>
      <w:r w:rsidRPr="002A3E7A">
        <w:t>.</w:t>
      </w:r>
    </w:p>
    <w:p w14:paraId="0C9F4272" w14:textId="77777777" w:rsidR="0065549F" w:rsidRPr="002A3E7A" w:rsidRDefault="001542A0" w:rsidP="002A3E7A">
      <w:pPr>
        <w:numPr>
          <w:ilvl w:val="1"/>
          <w:numId w:val="3"/>
        </w:numPr>
        <w:spacing w:line="259" w:lineRule="auto"/>
        <w:jc w:val="left"/>
      </w:pPr>
      <w:r w:rsidRPr="002A3E7A">
        <w:t>If an error is made and is not spotted before you turn the power on. Turn the power off immediately before you begin to rewire the circuit.</w:t>
      </w:r>
    </w:p>
    <w:p w14:paraId="54C4BDCB" w14:textId="77777777" w:rsidR="0065549F" w:rsidRPr="002A3E7A" w:rsidRDefault="001542A0" w:rsidP="002A3E7A">
      <w:pPr>
        <w:numPr>
          <w:ilvl w:val="1"/>
          <w:numId w:val="3"/>
        </w:numPr>
        <w:spacing w:line="259" w:lineRule="auto"/>
        <w:jc w:val="left"/>
      </w:pPr>
      <w:r w:rsidRPr="002A3E7A">
        <w:t xml:space="preserve">At the end of the laboratory session, collect </w:t>
      </w:r>
      <w:r w:rsidR="009C5B83" w:rsidRPr="002A3E7A">
        <w:t>your</w:t>
      </w:r>
      <w:r w:rsidRPr="002A3E7A">
        <w:t xml:space="preserve"> hook-up wires, chips and all equipment and return them to the demonstrator.</w:t>
      </w:r>
    </w:p>
    <w:p w14:paraId="1AB1FF4C" w14:textId="77777777" w:rsidR="0065549F" w:rsidRDefault="001542A0" w:rsidP="002A3E7A">
      <w:pPr>
        <w:numPr>
          <w:ilvl w:val="1"/>
          <w:numId w:val="3"/>
        </w:numPr>
      </w:pPr>
      <w:r w:rsidRPr="002A3E7A">
        <w:t>Tidy the area that you were working in and leave it in the same condition as it was before you started.</w:t>
      </w:r>
    </w:p>
    <w:p w14:paraId="399BC553" w14:textId="77777777" w:rsidR="0065549F" w:rsidRPr="005E1DA1" w:rsidRDefault="001542A0" w:rsidP="005E1DA1">
      <w:pPr>
        <w:numPr>
          <w:ilvl w:val="1"/>
          <w:numId w:val="3"/>
        </w:numPr>
        <w:spacing w:line="259" w:lineRule="auto"/>
        <w:jc w:val="left"/>
      </w:pPr>
      <w:r w:rsidRPr="005E1DA1">
        <w:t>Select a connection on your schematic and place a piece of hook-up wire between corresponding pins of the chips on your breadboard. It is better to make the short connections before the longer ones. Mark each connection on your schematic as you go, so as not to try to make the same connection again at a later stage.</w:t>
      </w:r>
    </w:p>
    <w:p w14:paraId="27EDDC44" w14:textId="77777777" w:rsidR="0065549F" w:rsidRPr="005E1DA1" w:rsidRDefault="001542A0" w:rsidP="005E1DA1">
      <w:pPr>
        <w:numPr>
          <w:ilvl w:val="1"/>
          <w:numId w:val="3"/>
        </w:numPr>
        <w:spacing w:line="259" w:lineRule="auto"/>
        <w:jc w:val="left"/>
      </w:pPr>
      <w:r w:rsidRPr="005E1DA1">
        <w:t xml:space="preserve">Consult your instructor to check the connections, </w:t>
      </w:r>
      <w:r w:rsidRPr="005E1DA1">
        <w:rPr>
          <w:b/>
          <w:bCs/>
        </w:rPr>
        <w:t>before you turn the power on</w:t>
      </w:r>
      <w:r w:rsidRPr="005E1DA1">
        <w:t>.</w:t>
      </w:r>
    </w:p>
    <w:p w14:paraId="6B27F1BF" w14:textId="77777777" w:rsidR="0065549F" w:rsidRPr="005E1DA1" w:rsidRDefault="001542A0" w:rsidP="005E1DA1">
      <w:pPr>
        <w:numPr>
          <w:ilvl w:val="1"/>
          <w:numId w:val="3"/>
        </w:numPr>
        <w:spacing w:line="259" w:lineRule="auto"/>
        <w:jc w:val="left"/>
      </w:pPr>
      <w:r w:rsidRPr="005E1DA1">
        <w:t>If an error is made and is not spotted before you turn the power on. Turn the power off immediately before you begin to rewire the circuit.</w:t>
      </w:r>
    </w:p>
    <w:p w14:paraId="76720C71" w14:textId="77777777" w:rsidR="0065549F" w:rsidRPr="005E1DA1" w:rsidRDefault="001542A0" w:rsidP="005E1DA1">
      <w:pPr>
        <w:numPr>
          <w:ilvl w:val="1"/>
          <w:numId w:val="3"/>
        </w:numPr>
        <w:spacing w:line="259" w:lineRule="auto"/>
        <w:jc w:val="left"/>
      </w:pPr>
      <w:r w:rsidRPr="005E1DA1">
        <w:t>At the end of the laboratory session, collect you hook-up wires, chips and all equipment and return them to the demonstrator.</w:t>
      </w:r>
    </w:p>
    <w:p w14:paraId="10544629" w14:textId="77777777" w:rsidR="0065549F" w:rsidRPr="005E1DA1" w:rsidRDefault="001542A0" w:rsidP="005E1DA1">
      <w:pPr>
        <w:numPr>
          <w:ilvl w:val="1"/>
          <w:numId w:val="3"/>
        </w:numPr>
        <w:spacing w:line="259" w:lineRule="auto"/>
        <w:jc w:val="left"/>
      </w:pPr>
      <w:r w:rsidRPr="005E1DA1">
        <w:t>Tidy the area that you were working in and leave it in the same condition as it was before you started.</w:t>
      </w:r>
    </w:p>
    <w:p w14:paraId="0C145728" w14:textId="77777777" w:rsidR="005E1DA1" w:rsidRPr="002A3E7A" w:rsidRDefault="005E1DA1" w:rsidP="00B65B2F">
      <w:pPr>
        <w:spacing w:line="259" w:lineRule="auto"/>
        <w:ind w:left="1440"/>
        <w:jc w:val="left"/>
      </w:pPr>
    </w:p>
    <w:p w14:paraId="03605F38" w14:textId="77777777" w:rsidR="00DE1796" w:rsidRDefault="00B65B2F" w:rsidP="00C52E77">
      <w:pPr>
        <w:pStyle w:val="Heading1"/>
        <w:numPr>
          <w:ilvl w:val="0"/>
          <w:numId w:val="3"/>
        </w:numPr>
        <w:rPr>
          <w:rFonts w:ascii="Times New Roman" w:hAnsi="Times New Roman" w:cs="Times New Roman"/>
        </w:rPr>
      </w:pPr>
      <w:bookmarkStart w:id="19" w:name="_Toc74669767"/>
      <w:r w:rsidRPr="00B65B2F">
        <w:rPr>
          <w:rFonts w:ascii="Times New Roman" w:hAnsi="Times New Roman" w:cs="Times New Roman"/>
        </w:rPr>
        <w:t>Common Causes of Problems</w:t>
      </w:r>
      <w:r w:rsidR="008A66DA">
        <w:rPr>
          <w:rFonts w:ascii="Times New Roman" w:hAnsi="Times New Roman" w:cs="Times New Roman"/>
        </w:rPr>
        <w:t xml:space="preserve"> in DLD L</w:t>
      </w:r>
      <w:r w:rsidR="00FD7D22">
        <w:rPr>
          <w:rFonts w:ascii="Times New Roman" w:hAnsi="Times New Roman" w:cs="Times New Roman"/>
        </w:rPr>
        <w:t>a</w:t>
      </w:r>
      <w:r w:rsidR="008A66DA">
        <w:rPr>
          <w:rFonts w:ascii="Times New Roman" w:hAnsi="Times New Roman" w:cs="Times New Roman"/>
        </w:rPr>
        <w:t>b</w:t>
      </w:r>
      <w:bookmarkEnd w:id="19"/>
    </w:p>
    <w:p w14:paraId="233197F9" w14:textId="77777777" w:rsidR="0065549F" w:rsidRPr="00965466" w:rsidRDefault="001542A0" w:rsidP="00C436EC">
      <w:pPr>
        <w:numPr>
          <w:ilvl w:val="0"/>
          <w:numId w:val="23"/>
        </w:numPr>
        <w:spacing w:line="259" w:lineRule="auto"/>
        <w:jc w:val="left"/>
      </w:pPr>
      <w:r w:rsidRPr="00965466">
        <w:t>Not connecting the ground and/or power pins for all chips.</w:t>
      </w:r>
    </w:p>
    <w:p w14:paraId="40A000E0" w14:textId="77777777" w:rsidR="0065549F" w:rsidRPr="00965466" w:rsidRDefault="001542A0" w:rsidP="00C436EC">
      <w:pPr>
        <w:numPr>
          <w:ilvl w:val="0"/>
          <w:numId w:val="23"/>
        </w:numPr>
        <w:spacing w:line="259" w:lineRule="auto"/>
        <w:jc w:val="left"/>
      </w:pPr>
      <w:r w:rsidRPr="00965466">
        <w:t>Not turning on the power supply before checking the operation of the circuit.</w:t>
      </w:r>
    </w:p>
    <w:p w14:paraId="554E6DE9" w14:textId="77777777" w:rsidR="0065549F" w:rsidRPr="00965466" w:rsidRDefault="001542A0" w:rsidP="00C436EC">
      <w:pPr>
        <w:numPr>
          <w:ilvl w:val="0"/>
          <w:numId w:val="23"/>
        </w:numPr>
        <w:spacing w:line="259" w:lineRule="auto"/>
        <w:jc w:val="left"/>
      </w:pPr>
      <w:r w:rsidRPr="00965466">
        <w:t>Leaving out wires.</w:t>
      </w:r>
    </w:p>
    <w:p w14:paraId="3CDB69FF" w14:textId="77777777" w:rsidR="0065549F" w:rsidRPr="00965466" w:rsidRDefault="001542A0" w:rsidP="00C436EC">
      <w:pPr>
        <w:numPr>
          <w:ilvl w:val="0"/>
          <w:numId w:val="23"/>
        </w:numPr>
        <w:spacing w:line="259" w:lineRule="auto"/>
        <w:jc w:val="left"/>
      </w:pPr>
      <w:r w:rsidRPr="00965466">
        <w:t>Plugging wires into the wrong holes.</w:t>
      </w:r>
      <w:r w:rsidRPr="00965466">
        <w:tab/>
      </w:r>
    </w:p>
    <w:p w14:paraId="487E3A1F" w14:textId="77777777" w:rsidR="0065549F" w:rsidRPr="00965466" w:rsidRDefault="001542A0" w:rsidP="00C436EC">
      <w:pPr>
        <w:numPr>
          <w:ilvl w:val="0"/>
          <w:numId w:val="23"/>
        </w:numPr>
        <w:spacing w:line="259" w:lineRule="auto"/>
        <w:jc w:val="left"/>
      </w:pPr>
      <w:r w:rsidRPr="00965466">
        <w:t>Driving a single gate input with the outputs of two or more gates.</w:t>
      </w:r>
    </w:p>
    <w:p w14:paraId="2D8892FA" w14:textId="77777777" w:rsidR="0065549F" w:rsidRPr="00965466" w:rsidRDefault="001542A0" w:rsidP="00C436EC">
      <w:pPr>
        <w:numPr>
          <w:ilvl w:val="0"/>
          <w:numId w:val="23"/>
        </w:numPr>
        <w:spacing w:line="259" w:lineRule="auto"/>
        <w:jc w:val="left"/>
      </w:pPr>
      <w:r w:rsidRPr="00965466">
        <w:t>Modifying the circuit with the power on.</w:t>
      </w:r>
    </w:p>
    <w:p w14:paraId="6B7B40E2" w14:textId="77777777" w:rsidR="00B65B2F" w:rsidRPr="00B65B2F" w:rsidRDefault="00965466" w:rsidP="00B65B2F">
      <w:pPr>
        <w:pStyle w:val="ListParagraph"/>
        <w:numPr>
          <w:ilvl w:val="0"/>
          <w:numId w:val="23"/>
        </w:numPr>
      </w:pPr>
      <w:r w:rsidRPr="00965466">
        <w:t>In all experiments, you will be expected to obtain all instruments, leads, components at the start of the experiment and return them to their proper place after you have finished the experiment.</w:t>
      </w:r>
    </w:p>
    <w:p w14:paraId="7275038D" w14:textId="77777777" w:rsidR="0065549F" w:rsidRPr="00F364F3" w:rsidRDefault="001542A0" w:rsidP="00F364F3">
      <w:pPr>
        <w:pStyle w:val="Heading1"/>
        <w:numPr>
          <w:ilvl w:val="0"/>
          <w:numId w:val="3"/>
        </w:numPr>
        <w:rPr>
          <w:rFonts w:ascii="Times New Roman" w:hAnsi="Times New Roman" w:cs="Times New Roman"/>
        </w:rPr>
      </w:pPr>
      <w:bookmarkStart w:id="20" w:name="_Toc74669768"/>
      <w:r w:rsidRPr="00F364F3">
        <w:rPr>
          <w:rFonts w:ascii="Times New Roman" w:hAnsi="Times New Roman" w:cs="Times New Roman"/>
        </w:rPr>
        <w:t>Practical of AND, OR, NOT</w:t>
      </w:r>
      <w:r w:rsidR="009C5B83">
        <w:rPr>
          <w:rFonts w:ascii="Times New Roman" w:hAnsi="Times New Roman" w:cs="Times New Roman"/>
        </w:rPr>
        <w:t xml:space="preserve"> on logic.ly</w:t>
      </w:r>
      <w:bookmarkEnd w:id="20"/>
    </w:p>
    <w:p w14:paraId="0E163655" w14:textId="77777777" w:rsidR="00774E0C" w:rsidRPr="009C5B83" w:rsidRDefault="00774E0C"/>
    <w:sectPr w:rsidR="00774E0C" w:rsidRPr="009C5B83" w:rsidSect="00252A4F">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BA567" w14:textId="77777777" w:rsidR="0061346E" w:rsidRDefault="0061346E" w:rsidP="008A66DA">
      <w:pPr>
        <w:spacing w:after="0" w:line="240" w:lineRule="auto"/>
      </w:pPr>
      <w:r>
        <w:separator/>
      </w:r>
    </w:p>
  </w:endnote>
  <w:endnote w:type="continuationSeparator" w:id="0">
    <w:p w14:paraId="6CFA00B8" w14:textId="77777777" w:rsidR="0061346E" w:rsidRDefault="0061346E"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BF32" w14:textId="77777777" w:rsidR="008A66DA" w:rsidRDefault="003A1E0F">
    <w:pPr>
      <w:pStyle w:val="Footer"/>
    </w:pPr>
    <w:r w:rsidRPr="003A1E0F">
      <w:rPr>
        <w:b/>
        <w:noProof/>
        <w:color w:val="808080" w:themeColor="background1" w:themeShade="80"/>
        <w:lang w:val="en-GB" w:eastAsia="en-GB"/>
      </w:rPr>
      <mc:AlternateContent>
        <mc:Choice Requires="wpg">
          <w:drawing>
            <wp:anchor distT="0" distB="0" distL="0" distR="0" simplePos="0" relativeHeight="251660288" behindDoc="0" locked="0" layoutInCell="1" allowOverlap="1" wp14:anchorId="2A13C2FD" wp14:editId="532C3E0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6T00:00:00Z">
                                <w:dateFormat w:val="MMMM d, yyyy"/>
                                <w:lid w:val="en-US"/>
                                <w:storeMappedDataAs w:val="dateTime"/>
                                <w:calendar w:val="gregorian"/>
                              </w:date>
                            </w:sdtPr>
                            <w:sdtEndPr/>
                            <w:sdtContent>
                              <w:p w14:paraId="4BE6E442" w14:textId="3BE52910" w:rsidR="003A1E0F" w:rsidRDefault="0067748F">
                                <w:pPr>
                                  <w:jc w:val="right"/>
                                  <w:rPr>
                                    <w:color w:val="7F7F7F" w:themeColor="text1" w:themeTint="80"/>
                                  </w:rPr>
                                </w:pPr>
                                <w:r>
                                  <w:rPr>
                                    <w:color w:val="7F7F7F" w:themeColor="text1" w:themeTint="80"/>
                                  </w:rPr>
                                  <w:t>January 26, 2023</w:t>
                                </w:r>
                              </w:p>
                            </w:sdtContent>
                          </w:sdt>
                          <w:p w14:paraId="73CF85AD" w14:textId="77777777" w:rsidR="003A1E0F" w:rsidRDefault="003A1E0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A13C2FD" id="Group 37" o:spid="_x0000_s1028"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26T00:00:00Z">
                          <w:dateFormat w:val="MMMM d, yyyy"/>
                          <w:lid w:val="en-US"/>
                          <w:storeMappedDataAs w:val="dateTime"/>
                          <w:calendar w:val="gregorian"/>
                        </w:date>
                      </w:sdtPr>
                      <w:sdtEndPr/>
                      <w:sdtContent>
                        <w:p w14:paraId="4BE6E442" w14:textId="3BE52910" w:rsidR="003A1E0F" w:rsidRDefault="0067748F">
                          <w:pPr>
                            <w:jc w:val="right"/>
                            <w:rPr>
                              <w:color w:val="7F7F7F" w:themeColor="text1" w:themeTint="80"/>
                            </w:rPr>
                          </w:pPr>
                          <w:r>
                            <w:rPr>
                              <w:color w:val="7F7F7F" w:themeColor="text1" w:themeTint="80"/>
                            </w:rPr>
                            <w:t>January 26, 2023</w:t>
                          </w:r>
                        </w:p>
                      </w:sdtContent>
                    </w:sdt>
                    <w:p w14:paraId="73CF85AD" w14:textId="77777777" w:rsidR="003A1E0F" w:rsidRDefault="003A1E0F">
                      <w:pPr>
                        <w:jc w:val="right"/>
                        <w:rPr>
                          <w:color w:val="808080" w:themeColor="background1" w:themeShade="80"/>
                        </w:rPr>
                      </w:pPr>
                    </w:p>
                  </w:txbxContent>
                </v:textbox>
              </v:shape>
              <w10:wrap type="square" anchorx="margin" anchory="margin"/>
            </v:group>
          </w:pict>
        </mc:Fallback>
      </mc:AlternateContent>
    </w:r>
    <w:r w:rsidRPr="003A1E0F">
      <w:rPr>
        <w:b/>
        <w:noProof/>
        <w:lang w:val="en-GB" w:eastAsia="en-GB"/>
      </w:rPr>
      <mc:AlternateContent>
        <mc:Choice Requires="wps">
          <w:drawing>
            <wp:anchor distT="0" distB="0" distL="0" distR="0" simplePos="0" relativeHeight="251659264" behindDoc="0" locked="0" layoutInCell="1" allowOverlap="1" wp14:anchorId="63553FE7" wp14:editId="5881702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4C717" w14:textId="26E5C886" w:rsidR="003A1E0F" w:rsidRDefault="003A1E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748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53FE7" id="Rectangle 40" o:spid="_x0000_s1031"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A74C717" w14:textId="26E5C886" w:rsidR="003A1E0F" w:rsidRDefault="003A1E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748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8B286" w14:textId="77777777" w:rsidR="0061346E" w:rsidRDefault="0061346E" w:rsidP="008A66DA">
      <w:pPr>
        <w:spacing w:after="0" w:line="240" w:lineRule="auto"/>
      </w:pPr>
      <w:r>
        <w:separator/>
      </w:r>
    </w:p>
  </w:footnote>
  <w:footnote w:type="continuationSeparator" w:id="0">
    <w:p w14:paraId="1921066B" w14:textId="77777777" w:rsidR="0061346E" w:rsidRDefault="0061346E" w:rsidP="008A6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7"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23"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4"/>
  </w:num>
  <w:num w:numId="3">
    <w:abstractNumId w:val="8"/>
  </w:num>
  <w:num w:numId="4">
    <w:abstractNumId w:val="13"/>
  </w:num>
  <w:num w:numId="5">
    <w:abstractNumId w:val="24"/>
  </w:num>
  <w:num w:numId="6">
    <w:abstractNumId w:val="0"/>
  </w:num>
  <w:num w:numId="7">
    <w:abstractNumId w:val="18"/>
  </w:num>
  <w:num w:numId="8">
    <w:abstractNumId w:val="10"/>
  </w:num>
  <w:num w:numId="9">
    <w:abstractNumId w:val="17"/>
  </w:num>
  <w:num w:numId="10">
    <w:abstractNumId w:val="26"/>
  </w:num>
  <w:num w:numId="11">
    <w:abstractNumId w:val="22"/>
  </w:num>
  <w:num w:numId="12">
    <w:abstractNumId w:val="19"/>
  </w:num>
  <w:num w:numId="13">
    <w:abstractNumId w:val="12"/>
  </w:num>
  <w:num w:numId="14">
    <w:abstractNumId w:val="4"/>
  </w:num>
  <w:num w:numId="15">
    <w:abstractNumId w:val="21"/>
  </w:num>
  <w:num w:numId="16">
    <w:abstractNumId w:val="25"/>
  </w:num>
  <w:num w:numId="17">
    <w:abstractNumId w:val="15"/>
  </w:num>
  <w:num w:numId="18">
    <w:abstractNumId w:val="3"/>
  </w:num>
  <w:num w:numId="19">
    <w:abstractNumId w:val="9"/>
  </w:num>
  <w:num w:numId="20">
    <w:abstractNumId w:val="16"/>
  </w:num>
  <w:num w:numId="21">
    <w:abstractNumId w:val="5"/>
  </w:num>
  <w:num w:numId="22">
    <w:abstractNumId w:val="1"/>
  </w:num>
  <w:num w:numId="23">
    <w:abstractNumId w:val="11"/>
  </w:num>
  <w:num w:numId="24">
    <w:abstractNumId w:val="6"/>
  </w:num>
  <w:num w:numId="25">
    <w:abstractNumId w:val="23"/>
  </w:num>
  <w:num w:numId="26">
    <w:abstractNumId w:val="20"/>
  </w:num>
  <w:num w:numId="27">
    <w:abstractNumId w:val="2"/>
  </w:num>
  <w:num w:numId="28">
    <w:abstractNumId w:val="20"/>
  </w:num>
  <w:num w:numId="29">
    <w:abstractNumId w:val="20"/>
  </w:num>
  <w:num w:numId="30">
    <w:abstractNumId w:val="2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62629"/>
    <w:rsid w:val="000771B7"/>
    <w:rsid w:val="000A47BA"/>
    <w:rsid w:val="000E4BE3"/>
    <w:rsid w:val="00124C75"/>
    <w:rsid w:val="001542A0"/>
    <w:rsid w:val="002022E3"/>
    <w:rsid w:val="00211678"/>
    <w:rsid w:val="002253B5"/>
    <w:rsid w:val="002356ED"/>
    <w:rsid w:val="00236957"/>
    <w:rsid w:val="00252A4F"/>
    <w:rsid w:val="002A3E7A"/>
    <w:rsid w:val="002B396D"/>
    <w:rsid w:val="002C090B"/>
    <w:rsid w:val="002C6D03"/>
    <w:rsid w:val="002C6FC5"/>
    <w:rsid w:val="002C719D"/>
    <w:rsid w:val="0031474F"/>
    <w:rsid w:val="00332DB9"/>
    <w:rsid w:val="00346BC9"/>
    <w:rsid w:val="00385D12"/>
    <w:rsid w:val="0039265D"/>
    <w:rsid w:val="003A1E0F"/>
    <w:rsid w:val="003C3907"/>
    <w:rsid w:val="003C5770"/>
    <w:rsid w:val="00426F5B"/>
    <w:rsid w:val="0043755A"/>
    <w:rsid w:val="00461C6A"/>
    <w:rsid w:val="00461FFA"/>
    <w:rsid w:val="00476734"/>
    <w:rsid w:val="00483335"/>
    <w:rsid w:val="00486233"/>
    <w:rsid w:val="0049211C"/>
    <w:rsid w:val="004A6E70"/>
    <w:rsid w:val="004D0FB8"/>
    <w:rsid w:val="0051502B"/>
    <w:rsid w:val="00532F51"/>
    <w:rsid w:val="00543FF9"/>
    <w:rsid w:val="00561AFB"/>
    <w:rsid w:val="00561F24"/>
    <w:rsid w:val="00573BCC"/>
    <w:rsid w:val="005A16B8"/>
    <w:rsid w:val="005D753B"/>
    <w:rsid w:val="005E1DA1"/>
    <w:rsid w:val="005F38DC"/>
    <w:rsid w:val="00611DC0"/>
    <w:rsid w:val="0061346E"/>
    <w:rsid w:val="006178E6"/>
    <w:rsid w:val="0065549F"/>
    <w:rsid w:val="00665B7F"/>
    <w:rsid w:val="0067748F"/>
    <w:rsid w:val="006A7CAF"/>
    <w:rsid w:val="006B2697"/>
    <w:rsid w:val="006B765F"/>
    <w:rsid w:val="00710A7E"/>
    <w:rsid w:val="007135AB"/>
    <w:rsid w:val="007156FA"/>
    <w:rsid w:val="0076182F"/>
    <w:rsid w:val="00774E0C"/>
    <w:rsid w:val="00787F20"/>
    <w:rsid w:val="007924DE"/>
    <w:rsid w:val="007A48BB"/>
    <w:rsid w:val="007E1BE9"/>
    <w:rsid w:val="007F2856"/>
    <w:rsid w:val="007F4370"/>
    <w:rsid w:val="00807064"/>
    <w:rsid w:val="00860906"/>
    <w:rsid w:val="008764F8"/>
    <w:rsid w:val="00886500"/>
    <w:rsid w:val="00894EB2"/>
    <w:rsid w:val="00897042"/>
    <w:rsid w:val="008A66DA"/>
    <w:rsid w:val="008F2F26"/>
    <w:rsid w:val="009046A4"/>
    <w:rsid w:val="00953967"/>
    <w:rsid w:val="00963E90"/>
    <w:rsid w:val="00965466"/>
    <w:rsid w:val="00966826"/>
    <w:rsid w:val="00997C54"/>
    <w:rsid w:val="00997E7B"/>
    <w:rsid w:val="009A1BF4"/>
    <w:rsid w:val="009B2E58"/>
    <w:rsid w:val="009B3D78"/>
    <w:rsid w:val="009B6853"/>
    <w:rsid w:val="009C3EB1"/>
    <w:rsid w:val="009C5B83"/>
    <w:rsid w:val="009D70A6"/>
    <w:rsid w:val="009F6A98"/>
    <w:rsid w:val="00A12462"/>
    <w:rsid w:val="00A16814"/>
    <w:rsid w:val="00A233D7"/>
    <w:rsid w:val="00A27B93"/>
    <w:rsid w:val="00A64A2E"/>
    <w:rsid w:val="00A97342"/>
    <w:rsid w:val="00AF6958"/>
    <w:rsid w:val="00B02AB2"/>
    <w:rsid w:val="00B124BE"/>
    <w:rsid w:val="00B42780"/>
    <w:rsid w:val="00B54B44"/>
    <w:rsid w:val="00B57559"/>
    <w:rsid w:val="00B64CD4"/>
    <w:rsid w:val="00B65B2F"/>
    <w:rsid w:val="00B83FAB"/>
    <w:rsid w:val="00BA6C63"/>
    <w:rsid w:val="00BC007C"/>
    <w:rsid w:val="00BC0FAB"/>
    <w:rsid w:val="00BE685C"/>
    <w:rsid w:val="00C011DB"/>
    <w:rsid w:val="00C436EC"/>
    <w:rsid w:val="00C53122"/>
    <w:rsid w:val="00C54ACB"/>
    <w:rsid w:val="00C60BB6"/>
    <w:rsid w:val="00C6544C"/>
    <w:rsid w:val="00C920B8"/>
    <w:rsid w:val="00CB4B4A"/>
    <w:rsid w:val="00CF2129"/>
    <w:rsid w:val="00D072C0"/>
    <w:rsid w:val="00D17908"/>
    <w:rsid w:val="00D26509"/>
    <w:rsid w:val="00D51E82"/>
    <w:rsid w:val="00D86C60"/>
    <w:rsid w:val="00DA4505"/>
    <w:rsid w:val="00DE1796"/>
    <w:rsid w:val="00E71587"/>
    <w:rsid w:val="00E77D3E"/>
    <w:rsid w:val="00EB098F"/>
    <w:rsid w:val="00EC7A99"/>
    <w:rsid w:val="00EE0DFD"/>
    <w:rsid w:val="00EE4502"/>
    <w:rsid w:val="00F002D3"/>
    <w:rsid w:val="00F0291C"/>
    <w:rsid w:val="00F15837"/>
    <w:rsid w:val="00F364F3"/>
    <w:rsid w:val="00F4532C"/>
    <w:rsid w:val="00F8106C"/>
    <w:rsid w:val="00F82E97"/>
    <w:rsid w:val="00F84252"/>
    <w:rsid w:val="00F951D8"/>
    <w:rsid w:val="00FA19BC"/>
    <w:rsid w:val="00FA1C75"/>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9828A"/>
  <w15:chartTrackingRefBased/>
  <w15:docId w15:val="{CACFBD49-E087-4CF7-8C58-E59362E5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F21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rFonts w:ascii="Times New Roman" w:hAnsi="Times New Roman"/>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CF21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1984265724">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 w:id="208566456">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1885363031">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449252339">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2139294837">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772014544">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1238322941">
          <w:marLeft w:val="446"/>
          <w:marRight w:val="0"/>
          <w:marTop w:val="0"/>
          <w:marBottom w:val="0"/>
          <w:divBdr>
            <w:top w:val="none" w:sz="0" w:space="0" w:color="auto"/>
            <w:left w:val="none" w:sz="0" w:space="0" w:color="auto"/>
            <w:bottom w:val="none" w:sz="0" w:space="0" w:color="auto"/>
            <w:right w:val="none" w:sz="0" w:space="0" w:color="auto"/>
          </w:divBdr>
        </w:div>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771971091">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85605718">
          <w:marLeft w:val="116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2072535815">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562717007">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1134561271">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 w:id="38672933">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538976935">
          <w:marLeft w:val="720"/>
          <w:marRight w:val="0"/>
          <w:marTop w:val="80"/>
          <w:marBottom w:val="40"/>
          <w:divBdr>
            <w:top w:val="none" w:sz="0" w:space="0" w:color="auto"/>
            <w:left w:val="none" w:sz="0" w:space="0" w:color="auto"/>
            <w:bottom w:val="none" w:sz="0" w:space="0" w:color="auto"/>
            <w:right w:val="none" w:sz="0" w:space="0" w:color="auto"/>
          </w:divBdr>
        </w:div>
        <w:div w:id="42750559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 w:id="137839794">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2090612274">
          <w:marLeft w:val="720"/>
          <w:marRight w:val="0"/>
          <w:marTop w:val="80"/>
          <w:marBottom w:val="40"/>
          <w:divBdr>
            <w:top w:val="none" w:sz="0" w:space="0" w:color="auto"/>
            <w:left w:val="none" w:sz="0" w:space="0" w:color="auto"/>
            <w:bottom w:val="none" w:sz="0" w:space="0" w:color="auto"/>
            <w:right w:val="none" w:sz="0" w:space="0" w:color="auto"/>
          </w:divBdr>
        </w:div>
        <w:div w:id="1650938101">
          <w:marLeft w:val="1152"/>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787E17"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787E17"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05EF0"/>
    <w:rsid w:val="00147548"/>
    <w:rsid w:val="004075ED"/>
    <w:rsid w:val="006B769F"/>
    <w:rsid w:val="00787E17"/>
    <w:rsid w:val="00B83C1F"/>
    <w:rsid w:val="00EB779B"/>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 w:type="paragraph" w:customStyle="1" w:styleId="28B1E212E1C74E90B92AD5B5A68429D6">
    <w:name w:val="28B1E212E1C74E90B92AD5B5A68429D6"/>
    <w:rsid w:val="00787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1A5A6-6A39-4835-87CB-5D6693C1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DLD  Lab-01</vt:lpstr>
    </vt:vector>
  </TitlesOfParts>
  <Company>NATIONAL UNIVERSTIY OF COMPUTER AND EMERGING SCIENCES, FAST- Peshawar Campus</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Lab-01</dc:title>
  <dc:subject>Introduction to DLD &amp; Lab Equipment</dc:subject>
  <dc:creator>Khuram Shahzad</dc:creator>
  <cp:keywords/>
  <dc:description/>
  <cp:lastModifiedBy>Mazhar Iqbal</cp:lastModifiedBy>
  <cp:revision>6</cp:revision>
  <cp:lastPrinted>2022-02-09T01:55:00Z</cp:lastPrinted>
  <dcterms:created xsi:type="dcterms:W3CDTF">2022-02-09T01:55:00Z</dcterms:created>
  <dcterms:modified xsi:type="dcterms:W3CDTF">2023-01-25T05:00:00Z</dcterms:modified>
</cp:coreProperties>
</file>