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32" w:rsidRPr="00E83E28" w:rsidRDefault="00110F32" w:rsidP="00110F32">
      <w:pPr>
        <w:pStyle w:val="jsmessageplain"/>
        <w:shd w:val="clear" w:color="auto" w:fill="FFFFFF"/>
        <w:spacing w:before="180" w:beforeAutospacing="0" w:after="180" w:afterAutospacing="0"/>
        <w:rPr>
          <w:rFonts w:ascii="Candara" w:eastAsiaTheme="minorEastAsia" w:hAnsi="Candara" w:cs="Helvetica"/>
          <w:b/>
          <w:sz w:val="36"/>
        </w:rPr>
      </w:pPr>
      <w:r w:rsidRPr="00D82D54">
        <w:rPr>
          <w:rFonts w:ascii="Candara" w:hAnsi="Candara" w:cs="Helvetica"/>
          <w:b/>
          <w:sz w:val="36"/>
        </w:rPr>
        <w:t xml:space="preserve">Assignment </w:t>
      </w:r>
      <w:r w:rsidR="0094262E">
        <w:rPr>
          <w:rFonts w:ascii="Candara" w:eastAsiaTheme="minorEastAsia" w:hAnsi="Candara" w:cs="Helvetica" w:hint="eastAsia"/>
          <w:b/>
          <w:sz w:val="36"/>
        </w:rPr>
        <w:t>#</w:t>
      </w:r>
      <w:r w:rsidR="00791EDB">
        <w:rPr>
          <w:rFonts w:ascii="Candara" w:eastAsiaTheme="minorEastAsia" w:hAnsi="Candara" w:cs="Helvetica" w:hint="eastAsia"/>
          <w:b/>
          <w:sz w:val="36"/>
        </w:rPr>
        <w:t>1</w:t>
      </w:r>
    </w:p>
    <w:p w:rsidR="00605D4D" w:rsidRPr="001F7D5C" w:rsidRDefault="00AB0864" w:rsidP="00AB0864">
      <w:pPr>
        <w:pStyle w:val="jsmessageplain"/>
        <w:shd w:val="clear" w:color="auto" w:fill="FFFFFF"/>
        <w:spacing w:before="180" w:beforeAutospacing="0" w:after="180" w:afterAutospacing="0"/>
        <w:rPr>
          <w:rFonts w:ascii="Candara" w:eastAsiaTheme="minorEastAsia" w:hAnsi="Candara" w:cs="Helvetica"/>
          <w:u w:val="single"/>
        </w:rPr>
      </w:pPr>
      <w:r>
        <w:rPr>
          <w:rFonts w:ascii="Candara" w:eastAsiaTheme="minorEastAsia" w:hAnsi="Candara" w:cs="Helvetica" w:hint="eastAsia"/>
          <w:u w:val="single"/>
        </w:rPr>
        <w:t>Hands-on Programming</w:t>
      </w:r>
    </w:p>
    <w:p w:rsidR="00110F32" w:rsidRPr="00D82D54" w:rsidRDefault="00EF6217" w:rsidP="00AB0864">
      <w:pPr>
        <w:pStyle w:val="jsmessageplain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Candara" w:hAnsi="Candara" w:cs="Helvetica"/>
          <w:u w:val="single"/>
        </w:rPr>
      </w:pPr>
      <w:r>
        <w:rPr>
          <w:rFonts w:ascii="Candara" w:eastAsiaTheme="minorEastAsia" w:hAnsi="Candara" w:cs="Helvetica" w:hint="eastAsia"/>
          <w:u w:val="single"/>
        </w:rPr>
        <w:t xml:space="preserve">Decision Tree: </w:t>
      </w:r>
      <w:r w:rsidR="00AB0864">
        <w:rPr>
          <w:rFonts w:ascii="Candara" w:hAnsi="Candara" w:cs="Helvetica"/>
          <w:u w:val="single"/>
        </w:rPr>
        <w:t>Titanic Predic</w:t>
      </w:r>
      <w:r w:rsidR="00110F32" w:rsidRPr="00D82D54">
        <w:rPr>
          <w:rFonts w:ascii="Candara" w:hAnsi="Candara" w:cs="Helvetica"/>
          <w:u w:val="single"/>
        </w:rPr>
        <w:t>tion - Fine Tune your Model</w:t>
      </w:r>
    </w:p>
    <w:p w:rsidR="008211C9" w:rsidRDefault="008211C9" w:rsidP="00110F32">
      <w:pPr>
        <w:pStyle w:val="jsmessageplain"/>
        <w:shd w:val="clear" w:color="auto" w:fill="FFFFFF"/>
        <w:spacing w:before="180" w:beforeAutospacing="0" w:after="180" w:afterAutospacing="0"/>
        <w:rPr>
          <w:rFonts w:ascii="Candara" w:eastAsiaTheme="minorEastAsia" w:hAnsi="Candara" w:cs="Helvetica"/>
        </w:rPr>
      </w:pPr>
      <w:r>
        <w:rPr>
          <w:rFonts w:ascii="Candara" w:eastAsiaTheme="minorEastAsia" w:hAnsi="Candara" w:cs="Helvetica" w:hint="eastAsia"/>
        </w:rPr>
        <w:t xml:space="preserve">Please read </w:t>
      </w:r>
      <w:r>
        <w:rPr>
          <w:rFonts w:ascii="Candara" w:eastAsiaTheme="minorEastAsia" w:hAnsi="Candara" w:cs="Helvetica"/>
        </w:rPr>
        <w:t>‘</w:t>
      </w:r>
      <w:proofErr w:type="spellStart"/>
      <w:r w:rsidR="00F70908">
        <w:rPr>
          <w:rFonts w:ascii="Candara" w:eastAsiaTheme="minorEastAsia" w:hAnsi="Candara" w:cs="Helvetica" w:hint="eastAsia"/>
        </w:rPr>
        <w:t>Kaggle</w:t>
      </w:r>
      <w:proofErr w:type="spellEnd"/>
      <w:r w:rsidR="00F70908">
        <w:rPr>
          <w:rFonts w:ascii="Candara" w:eastAsiaTheme="minorEastAsia" w:hAnsi="Candara" w:cs="Helvetica" w:hint="eastAsia"/>
        </w:rPr>
        <w:t xml:space="preserve"> instruction</w:t>
      </w:r>
      <w:r>
        <w:rPr>
          <w:rFonts w:ascii="Candara" w:eastAsiaTheme="minorEastAsia" w:hAnsi="Candara" w:cs="Helvetica" w:hint="eastAsia"/>
        </w:rPr>
        <w:t>.pdf</w:t>
      </w:r>
      <w:r>
        <w:rPr>
          <w:rFonts w:ascii="Candara" w:eastAsiaTheme="minorEastAsia" w:hAnsi="Candara" w:cs="Helvetica"/>
        </w:rPr>
        <w:t>’</w:t>
      </w:r>
      <w:r>
        <w:rPr>
          <w:rFonts w:ascii="Candara" w:eastAsiaTheme="minorEastAsia" w:hAnsi="Candara" w:cs="Helvetica" w:hint="eastAsia"/>
        </w:rPr>
        <w:t xml:space="preserve"> before working on this one.</w:t>
      </w:r>
    </w:p>
    <w:p w:rsidR="00D82D54" w:rsidRDefault="00110F32" w:rsidP="00110F32">
      <w:pPr>
        <w:pStyle w:val="jsmessageplain"/>
        <w:shd w:val="clear" w:color="auto" w:fill="FFFFFF"/>
        <w:spacing w:before="180" w:beforeAutospacing="0" w:after="180" w:afterAutospacing="0"/>
        <w:rPr>
          <w:rFonts w:ascii="Candara" w:eastAsiaTheme="minorEastAsia" w:hAnsi="Candara" w:cs="Helvetica"/>
        </w:rPr>
      </w:pPr>
      <w:r w:rsidRPr="00D82D54">
        <w:rPr>
          <w:rFonts w:ascii="Candara" w:hAnsi="Candara" w:cs="Helvetica"/>
        </w:rPr>
        <w:t xml:space="preserve">You are going to </w:t>
      </w:r>
      <w:r w:rsidR="005B3A63">
        <w:rPr>
          <w:rFonts w:ascii="Candara" w:eastAsiaTheme="minorEastAsia" w:hAnsi="Candara" w:cs="Helvetica" w:hint="eastAsia"/>
        </w:rPr>
        <w:t>work on the</w:t>
      </w:r>
      <w:r w:rsidRPr="00D82D54">
        <w:rPr>
          <w:rFonts w:ascii="Candara" w:hAnsi="Candara" w:cs="Helvetica"/>
        </w:rPr>
        <w:t xml:space="preserve"> Titanic surv</w:t>
      </w:r>
      <w:r w:rsidR="005B3A63">
        <w:rPr>
          <w:rFonts w:ascii="Candara" w:hAnsi="Candara" w:cs="Helvetica"/>
        </w:rPr>
        <w:t xml:space="preserve">ivor prediction problem with </w:t>
      </w:r>
      <w:r w:rsidR="005B3A63">
        <w:rPr>
          <w:rFonts w:ascii="Candara" w:eastAsiaTheme="minorEastAsia" w:hAnsi="Candara" w:cs="Helvetica" w:hint="eastAsia"/>
        </w:rPr>
        <w:t>Python</w:t>
      </w:r>
      <w:r w:rsidR="00605D4D">
        <w:rPr>
          <w:rFonts w:ascii="Candara" w:eastAsiaTheme="minorEastAsia" w:hAnsi="Candara" w:cs="Helvetica" w:hint="eastAsia"/>
        </w:rPr>
        <w:t xml:space="preserve"> (</w:t>
      </w:r>
      <w:r w:rsidR="00605D4D">
        <w:rPr>
          <w:rFonts w:ascii="Candara" w:eastAsiaTheme="minorEastAsia" w:hAnsi="Candara" w:cs="Helvetica"/>
        </w:rPr>
        <w:t>‘</w:t>
      </w:r>
      <w:r w:rsidR="00605D4D">
        <w:rPr>
          <w:rFonts w:ascii="Candara" w:eastAsiaTheme="minorEastAsia" w:hAnsi="Candara" w:cs="Helvetica" w:hint="eastAsia"/>
        </w:rPr>
        <w:t>titanic_train.csv</w:t>
      </w:r>
      <w:r w:rsidR="00605D4D">
        <w:rPr>
          <w:rFonts w:ascii="Candara" w:eastAsiaTheme="minorEastAsia" w:hAnsi="Candara" w:cs="Helvetica"/>
        </w:rPr>
        <w:t>’</w:t>
      </w:r>
      <w:r w:rsidR="00605D4D">
        <w:rPr>
          <w:rFonts w:ascii="Candara" w:eastAsiaTheme="minorEastAsia" w:hAnsi="Candara" w:cs="Helvetica" w:hint="eastAsia"/>
        </w:rPr>
        <w:t xml:space="preserve"> and </w:t>
      </w:r>
      <w:r w:rsidR="00605D4D">
        <w:rPr>
          <w:rFonts w:ascii="Candara" w:eastAsiaTheme="minorEastAsia" w:hAnsi="Candara" w:cs="Helvetica"/>
        </w:rPr>
        <w:t>‘</w:t>
      </w:r>
      <w:r w:rsidR="00605D4D">
        <w:rPr>
          <w:rFonts w:ascii="Candara" w:eastAsiaTheme="minorEastAsia" w:hAnsi="Candara" w:cs="Helvetica" w:hint="eastAsia"/>
        </w:rPr>
        <w:t>titanic_test.csv</w:t>
      </w:r>
      <w:r w:rsidR="00605D4D">
        <w:rPr>
          <w:rFonts w:ascii="Candara" w:eastAsiaTheme="minorEastAsia" w:hAnsi="Candara" w:cs="Helvetica"/>
        </w:rPr>
        <w:t>’</w:t>
      </w:r>
      <w:r w:rsidR="00605D4D">
        <w:rPr>
          <w:rFonts w:ascii="Candara" w:eastAsiaTheme="minorEastAsia" w:hAnsi="Candara" w:cs="Helvetica" w:hint="eastAsia"/>
        </w:rPr>
        <w:t xml:space="preserve"> are the same as the two datasets on </w:t>
      </w:r>
      <w:proofErr w:type="spellStart"/>
      <w:r w:rsidR="00605D4D">
        <w:rPr>
          <w:rFonts w:ascii="Candara" w:eastAsiaTheme="minorEastAsia" w:hAnsi="Candara" w:cs="Helvetica" w:hint="eastAsia"/>
        </w:rPr>
        <w:t>Kaggle</w:t>
      </w:r>
      <w:proofErr w:type="spellEnd"/>
      <w:r w:rsidR="00605D4D">
        <w:rPr>
          <w:rFonts w:ascii="Candara" w:eastAsiaTheme="minorEastAsia" w:hAnsi="Candara" w:cs="Helvetica" w:hint="eastAsia"/>
        </w:rPr>
        <w:t xml:space="preserve"> </w:t>
      </w:r>
      <w:hyperlink r:id="rId5" w:history="1">
        <w:r w:rsidR="00605D4D" w:rsidRPr="0083536D">
          <w:rPr>
            <w:rStyle w:val="Hyperlink"/>
            <w:rFonts w:ascii="Candara" w:eastAsiaTheme="minorEastAsia" w:hAnsi="Candara" w:cs="Helvetica"/>
          </w:rPr>
          <w:t>https://www.kaggle.com/francksylla/titanic-machine-learning-from-disaster/data</w:t>
        </w:r>
      </w:hyperlink>
      <w:r w:rsidR="00605D4D">
        <w:rPr>
          <w:rFonts w:ascii="Candara" w:eastAsiaTheme="minorEastAsia" w:hAnsi="Candara" w:cs="Helvetica" w:hint="eastAsia"/>
        </w:rPr>
        <w:t>)</w:t>
      </w:r>
      <w:r w:rsidR="008211C9">
        <w:rPr>
          <w:rFonts w:ascii="Candara" w:hAnsi="Candara" w:cs="Helvetica"/>
        </w:rPr>
        <w:t>.</w:t>
      </w:r>
      <w:r w:rsidR="008211C9">
        <w:rPr>
          <w:rFonts w:ascii="Candara" w:eastAsiaTheme="minorEastAsia" w:hAnsi="Candara" w:cs="Helvetica" w:hint="eastAsia"/>
        </w:rPr>
        <w:t xml:space="preserve"> </w:t>
      </w:r>
      <w:r w:rsidR="005B3A63">
        <w:rPr>
          <w:rFonts w:ascii="Candara" w:eastAsiaTheme="minorEastAsia" w:hAnsi="Candara" w:cs="Helvetica" w:hint="eastAsia"/>
        </w:rPr>
        <w:t>P</w:t>
      </w:r>
      <w:r w:rsidRPr="00D82D54">
        <w:rPr>
          <w:rFonts w:ascii="Candara" w:hAnsi="Candara" w:cs="Helvetica"/>
        </w:rPr>
        <w:t xml:space="preserve">lease try to do something in both data preparation and modeling </w:t>
      </w:r>
      <w:r w:rsidR="00D82D54">
        <w:rPr>
          <w:rFonts w:ascii="Candara" w:hAnsi="Candara" w:cs="Helvetica"/>
        </w:rPr>
        <w:t>stage. </w:t>
      </w:r>
    </w:p>
    <w:p w:rsidR="00110F32" w:rsidRPr="00D82D54" w:rsidRDefault="00893B7A" w:rsidP="00110F32">
      <w:pPr>
        <w:pStyle w:val="jsmessageplain"/>
        <w:shd w:val="clear" w:color="auto" w:fill="FFFFFF"/>
        <w:spacing w:before="180" w:beforeAutospacing="0" w:after="180" w:afterAutospacing="0"/>
        <w:rPr>
          <w:rFonts w:ascii="Candara" w:hAnsi="Candara" w:cs="Helvetica"/>
        </w:rPr>
      </w:pPr>
      <w:r>
        <w:rPr>
          <w:rFonts w:ascii="Candara" w:hAnsi="Candara" w:cs="Helvetica"/>
        </w:rPr>
        <w:t xml:space="preserve">In data preparation stage, you </w:t>
      </w:r>
      <w:r>
        <w:rPr>
          <w:rFonts w:ascii="Candara" w:eastAsiaTheme="minorEastAsia" w:hAnsi="Candara" w:cs="Helvetica" w:hint="eastAsia"/>
        </w:rPr>
        <w:t>need</w:t>
      </w:r>
      <w:r w:rsidR="00110F32" w:rsidRPr="00D82D54">
        <w:rPr>
          <w:rFonts w:ascii="Candara" w:hAnsi="Candara" w:cs="Helvetica"/>
        </w:rPr>
        <w:t xml:space="preserve"> to handle missing values and </w:t>
      </w:r>
      <w:r>
        <w:rPr>
          <w:rFonts w:ascii="Candara" w:eastAsiaTheme="minorEastAsia" w:hAnsi="Candara" w:cs="Helvetica" w:hint="eastAsia"/>
        </w:rPr>
        <w:t>do one-hot-encoding on categorical variables</w:t>
      </w:r>
      <w:r w:rsidR="00110F32" w:rsidRPr="00D82D54">
        <w:rPr>
          <w:rFonts w:ascii="Candara" w:hAnsi="Candara" w:cs="Helvetica"/>
        </w:rPr>
        <w:t>.</w:t>
      </w:r>
    </w:p>
    <w:p w:rsidR="00893B7A" w:rsidRDefault="00110F32" w:rsidP="00110F32">
      <w:pPr>
        <w:pStyle w:val="jsmessageplain"/>
        <w:shd w:val="clear" w:color="auto" w:fill="FFFFFF"/>
        <w:spacing w:before="180" w:beforeAutospacing="0" w:after="180" w:afterAutospacing="0"/>
        <w:rPr>
          <w:rFonts w:ascii="Candara" w:eastAsiaTheme="minorEastAsia" w:hAnsi="Candara" w:cs="Helvetica"/>
        </w:rPr>
      </w:pPr>
      <w:r w:rsidRPr="00D82D54">
        <w:rPr>
          <w:rFonts w:ascii="Candara" w:hAnsi="Candara" w:cs="Helvetica"/>
        </w:rPr>
        <w:t xml:space="preserve">In modeling stage, you can try </w:t>
      </w:r>
      <w:r w:rsidR="00893B7A">
        <w:rPr>
          <w:rFonts w:ascii="Candara" w:eastAsiaTheme="minorEastAsia" w:hAnsi="Candara" w:cs="Helvetica" w:hint="eastAsia"/>
        </w:rPr>
        <w:t xml:space="preserve">3 </w:t>
      </w:r>
      <w:r w:rsidRPr="00D82D54">
        <w:rPr>
          <w:rFonts w:ascii="Candara" w:hAnsi="Candara" w:cs="Helvetica"/>
        </w:rPr>
        <w:t xml:space="preserve">different </w:t>
      </w:r>
      <w:r w:rsidR="00893B7A">
        <w:rPr>
          <w:rFonts w:ascii="Candara" w:eastAsiaTheme="minorEastAsia" w:hAnsi="Candara" w:cs="Helvetica" w:hint="eastAsia"/>
        </w:rPr>
        <w:t>combinations of parameters</w:t>
      </w:r>
      <w:r w:rsidRPr="00D82D54">
        <w:rPr>
          <w:rFonts w:ascii="Candara" w:hAnsi="Candara" w:cs="Helvetica"/>
        </w:rPr>
        <w:t xml:space="preserve"> </w:t>
      </w:r>
      <w:r w:rsidR="00893B7A">
        <w:rPr>
          <w:rFonts w:ascii="Candara" w:eastAsiaTheme="minorEastAsia" w:hAnsi="Candara" w:cs="Helvetica" w:hint="eastAsia"/>
        </w:rPr>
        <w:t xml:space="preserve">(e.g., criterion, </w:t>
      </w:r>
      <w:proofErr w:type="spellStart"/>
      <w:r w:rsidR="00893B7A">
        <w:rPr>
          <w:rFonts w:ascii="Candara" w:eastAsiaTheme="minorEastAsia" w:hAnsi="Candara" w:cs="Helvetica" w:hint="eastAsia"/>
        </w:rPr>
        <w:t>max_depth</w:t>
      </w:r>
      <w:proofErr w:type="spellEnd"/>
      <w:r w:rsidR="00893B7A">
        <w:rPr>
          <w:rFonts w:ascii="Candara" w:eastAsiaTheme="minorEastAsia" w:hAnsi="Candara" w:cs="Helvetica" w:hint="eastAsia"/>
        </w:rPr>
        <w:t xml:space="preserve">, </w:t>
      </w:r>
      <w:proofErr w:type="spellStart"/>
      <w:r w:rsidR="00893B7A">
        <w:rPr>
          <w:rFonts w:ascii="Candara" w:eastAsiaTheme="minorEastAsia" w:hAnsi="Candara" w:cs="Helvetica" w:hint="eastAsia"/>
        </w:rPr>
        <w:t>min_samples_split</w:t>
      </w:r>
      <w:proofErr w:type="spellEnd"/>
      <w:r w:rsidR="00893B7A">
        <w:rPr>
          <w:rFonts w:ascii="Candara" w:eastAsiaTheme="minorEastAsia" w:hAnsi="Candara" w:cs="Helvetica" w:hint="eastAsia"/>
        </w:rPr>
        <w:t xml:space="preserve">) to </w:t>
      </w:r>
      <w:r w:rsidRPr="00D82D54">
        <w:rPr>
          <w:rFonts w:ascii="Candara" w:hAnsi="Candara" w:cs="Helvetica"/>
        </w:rPr>
        <w:t xml:space="preserve">find </w:t>
      </w:r>
      <w:r w:rsidR="00893B7A">
        <w:rPr>
          <w:rFonts w:ascii="Candara" w:eastAsiaTheme="minorEastAsia" w:hAnsi="Candara" w:cs="Helvetica" w:hint="eastAsia"/>
        </w:rPr>
        <w:t>a best set of parameter values for this problem</w:t>
      </w:r>
      <w:r w:rsidR="00F155F0">
        <w:rPr>
          <w:rFonts w:ascii="Candara" w:eastAsiaTheme="minorEastAsia" w:hAnsi="Candara" w:cs="Helvetica" w:hint="eastAsia"/>
        </w:rPr>
        <w:t xml:space="preserve"> among the 3</w:t>
      </w:r>
      <w:r w:rsidR="008211C9">
        <w:rPr>
          <w:rFonts w:ascii="Candara" w:eastAsiaTheme="minorEastAsia" w:hAnsi="Candara" w:cs="Helvetica" w:hint="eastAsia"/>
        </w:rPr>
        <w:t xml:space="preserve"> (best in the sense that it gives you the best ranking on </w:t>
      </w:r>
      <w:proofErr w:type="spellStart"/>
      <w:r w:rsidR="008211C9">
        <w:rPr>
          <w:rFonts w:ascii="Candara" w:eastAsiaTheme="minorEastAsia" w:hAnsi="Candara" w:cs="Helvetica" w:hint="eastAsia"/>
        </w:rPr>
        <w:t>Kaggle</w:t>
      </w:r>
      <w:proofErr w:type="spellEnd"/>
      <w:r w:rsidR="008211C9">
        <w:rPr>
          <w:rFonts w:ascii="Candara" w:eastAsiaTheme="minorEastAsia" w:hAnsi="Candara" w:cs="Helvetica" w:hint="eastAsia"/>
        </w:rPr>
        <w:t>)</w:t>
      </w:r>
      <w:r w:rsidR="00D82D54">
        <w:rPr>
          <w:rFonts w:ascii="Candara" w:hAnsi="Candara" w:cs="Helvetica"/>
        </w:rPr>
        <w:t>.</w:t>
      </w:r>
      <w:r w:rsidR="00893B7A">
        <w:rPr>
          <w:rFonts w:ascii="Candara" w:eastAsiaTheme="minorEastAsia" w:hAnsi="Candara" w:cs="Helvetica" w:hint="eastAsia"/>
        </w:rPr>
        <w:t xml:space="preserve"> For example, </w:t>
      </w:r>
      <w:r w:rsidR="00F155F0">
        <w:rPr>
          <w:rFonts w:ascii="Candara" w:eastAsiaTheme="minorEastAsia" w:hAnsi="Candara" w:cs="Helvetica" w:hint="eastAsia"/>
        </w:rPr>
        <w:t xml:space="preserve">one </w:t>
      </w:r>
      <w:r w:rsidR="00F155F0">
        <w:rPr>
          <w:rFonts w:ascii="Candara" w:eastAsiaTheme="minorEastAsia" w:hAnsi="Candara" w:cs="Helvetica"/>
        </w:rPr>
        <w:t>possibility</w:t>
      </w:r>
      <w:r w:rsidR="00F155F0">
        <w:rPr>
          <w:rFonts w:ascii="Candara" w:eastAsiaTheme="minorEastAsia" w:hAnsi="Candara" w:cs="Helvetica" w:hint="eastAsia"/>
        </w:rPr>
        <w:t xml:space="preserve"> can be</w:t>
      </w:r>
    </w:p>
    <w:p w:rsidR="00D82D54" w:rsidRPr="008A3ED4" w:rsidRDefault="00893B7A" w:rsidP="00110F32">
      <w:pPr>
        <w:pStyle w:val="jsmessageplain"/>
        <w:shd w:val="clear" w:color="auto" w:fill="FFFFFF"/>
        <w:spacing w:before="180" w:beforeAutospacing="0" w:after="180" w:afterAutospacing="0"/>
        <w:rPr>
          <w:rFonts w:ascii="Candara" w:eastAsiaTheme="minorEastAsia" w:hAnsi="Candara" w:cs="Helvetica"/>
        </w:rPr>
      </w:pPr>
      <w:r w:rsidRPr="008A3ED4">
        <w:rPr>
          <w:rFonts w:ascii="Candara" w:eastAsiaTheme="minorEastAsia" w:hAnsi="Candara" w:cs="Helvetica"/>
        </w:rPr>
        <w:t xml:space="preserve">model = </w:t>
      </w:r>
      <w:proofErr w:type="spellStart"/>
      <w:proofErr w:type="gramStart"/>
      <w:r w:rsidRPr="008A3ED4">
        <w:rPr>
          <w:rFonts w:ascii="Candara" w:eastAsiaTheme="minorEastAsia" w:hAnsi="Candara" w:cs="Helvetica"/>
        </w:rPr>
        <w:t>DecisionTreeClassifier</w:t>
      </w:r>
      <w:proofErr w:type="spellEnd"/>
      <w:r w:rsidRPr="008A3ED4">
        <w:rPr>
          <w:rFonts w:ascii="Candara" w:eastAsiaTheme="minorEastAsia" w:hAnsi="Candara" w:cs="Helvetica"/>
        </w:rPr>
        <w:t>(</w:t>
      </w:r>
      <w:proofErr w:type="gramEnd"/>
      <w:r w:rsidRPr="008A3ED4">
        <w:rPr>
          <w:rFonts w:ascii="Candara" w:eastAsiaTheme="minorEastAsia" w:hAnsi="Candara" w:cs="Helvetica"/>
        </w:rPr>
        <w:t>criterion='entropy',</w:t>
      </w:r>
      <w:proofErr w:type="spellStart"/>
      <w:r w:rsidRPr="008A3ED4">
        <w:rPr>
          <w:rFonts w:ascii="Candara" w:eastAsiaTheme="minorEastAsia" w:hAnsi="Candara" w:cs="Helvetica"/>
        </w:rPr>
        <w:t>max_depth</w:t>
      </w:r>
      <w:proofErr w:type="spellEnd"/>
      <w:r w:rsidRPr="008A3ED4">
        <w:rPr>
          <w:rFonts w:ascii="Candara" w:eastAsiaTheme="minorEastAsia" w:hAnsi="Candara" w:cs="Helvetica"/>
        </w:rPr>
        <w:t>=</w:t>
      </w:r>
      <w:r w:rsidRPr="008A3ED4">
        <w:rPr>
          <w:rFonts w:ascii="Candara" w:eastAsiaTheme="minorEastAsia" w:hAnsi="Candara" w:cs="Helvetica" w:hint="eastAsia"/>
        </w:rPr>
        <w:t>3</w:t>
      </w:r>
      <w:r w:rsidRPr="008A3ED4">
        <w:rPr>
          <w:rFonts w:ascii="Candara" w:eastAsiaTheme="minorEastAsia" w:hAnsi="Candara" w:cs="Helvetica"/>
        </w:rPr>
        <w:t xml:space="preserve">, </w:t>
      </w:r>
      <w:proofErr w:type="spellStart"/>
      <w:r w:rsidRPr="008A3ED4">
        <w:rPr>
          <w:rFonts w:ascii="Candara" w:eastAsiaTheme="minorEastAsia" w:hAnsi="Candara" w:cs="Helvetica"/>
        </w:rPr>
        <w:t>min_samples_split</w:t>
      </w:r>
      <w:proofErr w:type="spellEnd"/>
      <w:r w:rsidRPr="008A3ED4">
        <w:rPr>
          <w:rFonts w:ascii="Candara" w:eastAsiaTheme="minorEastAsia" w:hAnsi="Candara" w:cs="Helvetica"/>
        </w:rPr>
        <w:t>=</w:t>
      </w:r>
      <w:r w:rsidRPr="008A3ED4">
        <w:rPr>
          <w:rFonts w:ascii="Candara" w:eastAsiaTheme="minorEastAsia" w:hAnsi="Candara" w:cs="Helvetica" w:hint="eastAsia"/>
        </w:rPr>
        <w:t>5</w:t>
      </w:r>
      <w:r w:rsidRPr="008A3ED4">
        <w:rPr>
          <w:rFonts w:ascii="Candara" w:eastAsiaTheme="minorEastAsia" w:hAnsi="Candara" w:cs="Helvetica"/>
        </w:rPr>
        <w:t>)</w:t>
      </w:r>
      <w:r w:rsidRPr="008A3ED4">
        <w:rPr>
          <w:rFonts w:ascii="Candara" w:eastAsiaTheme="minorEastAsia" w:hAnsi="Candara" w:cs="Helvetica" w:hint="eastAsia"/>
        </w:rPr>
        <w:t xml:space="preserve"> </w:t>
      </w:r>
    </w:p>
    <w:p w:rsidR="00D82D54" w:rsidRPr="00DE7484" w:rsidRDefault="00110F32" w:rsidP="00110F32">
      <w:pPr>
        <w:pStyle w:val="jsmessageplain"/>
        <w:shd w:val="clear" w:color="auto" w:fill="FFFFFF"/>
        <w:spacing w:before="180" w:beforeAutospacing="0" w:after="180" w:afterAutospacing="0"/>
        <w:rPr>
          <w:rFonts w:ascii="Candara" w:eastAsiaTheme="minorEastAsia" w:hAnsi="Candara" w:cs="Helvetica"/>
          <w:b/>
        </w:rPr>
      </w:pPr>
      <w:r w:rsidRPr="00DE7484">
        <w:rPr>
          <w:rFonts w:ascii="Candara" w:hAnsi="Candara" w:cs="Helvetica"/>
          <w:b/>
        </w:rPr>
        <w:t>Please submit:</w:t>
      </w:r>
    </w:p>
    <w:p w:rsidR="00EA18A6" w:rsidRDefault="00EA18A6" w:rsidP="00AF5E3B">
      <w:pPr>
        <w:pStyle w:val="jsmessageplain"/>
        <w:numPr>
          <w:ilvl w:val="0"/>
          <w:numId w:val="3"/>
        </w:numPr>
        <w:shd w:val="clear" w:color="auto" w:fill="FFFFFF"/>
        <w:spacing w:before="0" w:beforeAutospacing="0" w:afterLines="50" w:after="120" w:afterAutospacing="0" w:line="300" w:lineRule="auto"/>
        <w:contextualSpacing/>
        <w:rPr>
          <w:rFonts w:ascii="Candara" w:eastAsiaTheme="minorEastAsia" w:hAnsi="Candara" w:cs="Helvetica"/>
        </w:rPr>
      </w:pPr>
      <w:r>
        <w:rPr>
          <w:rFonts w:ascii="Candara" w:eastAsiaTheme="minorEastAsia" w:hAnsi="Candara" w:cs="Helvetica"/>
        </w:rPr>
        <w:t>A</w:t>
      </w:r>
      <w:bookmarkStart w:id="0" w:name="_GoBack"/>
      <w:bookmarkEnd w:id="0"/>
      <w:r w:rsidR="00C0647F">
        <w:rPr>
          <w:rFonts w:ascii="Candara" w:eastAsiaTheme="minorEastAsia" w:hAnsi="Candara" w:cs="Helvetica"/>
        </w:rPr>
        <w:t xml:space="preserve"> file</w:t>
      </w:r>
      <w:r w:rsidR="00495AA8">
        <w:rPr>
          <w:rFonts w:ascii="Candara" w:eastAsiaTheme="minorEastAsia" w:hAnsi="Candara" w:cs="Helvetica"/>
        </w:rPr>
        <w:t xml:space="preserve"> </w:t>
      </w:r>
      <w:r>
        <w:rPr>
          <w:rFonts w:ascii="Candara" w:eastAsiaTheme="minorEastAsia" w:hAnsi="Candara" w:cs="Helvetica"/>
        </w:rPr>
        <w:t>that specifies the 3 combinations of parameters you tried and the accuracy and ranking of each combination.</w:t>
      </w:r>
    </w:p>
    <w:p w:rsidR="00AF5E3B" w:rsidRDefault="00605D4D" w:rsidP="00AF5E3B">
      <w:pPr>
        <w:pStyle w:val="jsmessageplain"/>
        <w:numPr>
          <w:ilvl w:val="0"/>
          <w:numId w:val="3"/>
        </w:numPr>
        <w:shd w:val="clear" w:color="auto" w:fill="FFFFFF"/>
        <w:spacing w:before="0" w:beforeAutospacing="0" w:afterLines="50" w:after="120" w:afterAutospacing="0" w:line="300" w:lineRule="auto"/>
        <w:contextualSpacing/>
        <w:rPr>
          <w:rFonts w:ascii="Candara" w:eastAsiaTheme="minorEastAsia" w:hAnsi="Candara" w:cs="Helvetica"/>
        </w:rPr>
      </w:pPr>
      <w:r>
        <w:rPr>
          <w:rFonts w:ascii="Candara" w:eastAsiaTheme="minorEastAsia" w:hAnsi="Candara" w:cs="Helvetica" w:hint="eastAsia"/>
        </w:rPr>
        <w:t xml:space="preserve">The </w:t>
      </w:r>
      <w:r>
        <w:rPr>
          <w:rFonts w:ascii="Candara" w:eastAsiaTheme="minorEastAsia" w:hAnsi="Candara" w:cs="Helvetica"/>
        </w:rPr>
        <w:t>‘</w:t>
      </w:r>
      <w:r>
        <w:rPr>
          <w:rFonts w:ascii="Candara" w:eastAsiaTheme="minorEastAsia" w:hAnsi="Candara" w:cs="Helvetica" w:hint="eastAsia"/>
        </w:rPr>
        <w:t>Assignment_1-</w:t>
      </w:r>
      <w:proofErr w:type="gramStart"/>
      <w:r>
        <w:rPr>
          <w:rFonts w:ascii="Candara" w:eastAsiaTheme="minorEastAsia" w:hAnsi="Candara" w:cs="Helvetica" w:hint="eastAsia"/>
        </w:rPr>
        <w:t>titanic.ipynb</w:t>
      </w:r>
      <w:proofErr w:type="gramEnd"/>
      <w:r>
        <w:rPr>
          <w:rFonts w:ascii="Candara" w:eastAsiaTheme="minorEastAsia" w:hAnsi="Candara" w:cs="Helvetica"/>
        </w:rPr>
        <w:t>’</w:t>
      </w:r>
      <w:r>
        <w:rPr>
          <w:rFonts w:ascii="Candara" w:eastAsiaTheme="minorEastAsia" w:hAnsi="Candara" w:cs="Helvetica" w:hint="eastAsia"/>
        </w:rPr>
        <w:t xml:space="preserve"> file with your commands in (please execute your commands before submission).</w:t>
      </w:r>
      <w:r w:rsidR="00AF5E3B">
        <w:rPr>
          <w:rFonts w:ascii="Candara" w:eastAsiaTheme="minorEastAsia" w:hAnsi="Candara" w:cs="Helvetica" w:hint="eastAsia"/>
        </w:rPr>
        <w:t xml:space="preserve"> Please use the</w:t>
      </w:r>
      <w:r w:rsidR="00AF5E3B" w:rsidRPr="00AF5E3B">
        <w:rPr>
          <w:rFonts w:ascii="Candara" w:hAnsi="Candara" w:cs="Helvetica"/>
        </w:rPr>
        <w:t xml:space="preserve"> </w:t>
      </w:r>
      <w:r w:rsidR="00AF5E3B" w:rsidRPr="00D82D54">
        <w:rPr>
          <w:rFonts w:ascii="Candara" w:hAnsi="Candara" w:cs="Helvetica"/>
        </w:rPr>
        <w:t>model parameter setting that generates your best ranking.</w:t>
      </w:r>
    </w:p>
    <w:p w:rsidR="002B503B" w:rsidRPr="00600CDE" w:rsidRDefault="00AF5E3B" w:rsidP="00110F32">
      <w:pPr>
        <w:pStyle w:val="jsmessageplain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Candara" w:hAnsi="Candara"/>
        </w:rPr>
      </w:pPr>
      <w:r w:rsidRPr="00600CDE">
        <w:rPr>
          <w:rFonts w:ascii="Candara" w:eastAsiaTheme="minorEastAsia" w:hAnsi="Candara" w:cs="Helvetica" w:hint="eastAsia"/>
        </w:rPr>
        <w:t xml:space="preserve">The </w:t>
      </w:r>
      <w:r w:rsidRPr="00600CDE">
        <w:rPr>
          <w:rFonts w:ascii="Candara" w:eastAsiaTheme="minorEastAsia" w:hAnsi="Candara" w:cs="Helvetica"/>
        </w:rPr>
        <w:t>‘</w:t>
      </w:r>
      <w:r w:rsidR="00BC75F8">
        <w:rPr>
          <w:rFonts w:ascii="Candara" w:eastAsiaTheme="minorEastAsia" w:hAnsi="Candara" w:cs="Helvetica" w:hint="eastAsia"/>
        </w:rPr>
        <w:t>titanic_tree.</w:t>
      </w:r>
      <w:r w:rsidR="00BC75F8">
        <w:rPr>
          <w:rFonts w:ascii="Candara" w:eastAsiaTheme="minorEastAsia" w:hAnsi="Candara" w:cs="Helvetica"/>
        </w:rPr>
        <w:t>pdf</w:t>
      </w:r>
      <w:r w:rsidRPr="00600CDE">
        <w:rPr>
          <w:rFonts w:ascii="Candara" w:eastAsiaTheme="minorEastAsia" w:hAnsi="Candara" w:cs="Helvetica"/>
        </w:rPr>
        <w:t>’</w:t>
      </w:r>
      <w:r w:rsidRPr="00600CDE">
        <w:rPr>
          <w:rFonts w:ascii="Candara" w:eastAsiaTheme="minorEastAsia" w:hAnsi="Candara" w:cs="Helvetica" w:hint="eastAsia"/>
        </w:rPr>
        <w:t xml:space="preserve"> file (plotted tree) under the best model parameter setting.</w:t>
      </w:r>
    </w:p>
    <w:sectPr w:rsidR="002B503B" w:rsidRPr="0060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973"/>
    <w:multiLevelType w:val="hybridMultilevel"/>
    <w:tmpl w:val="C0504A80"/>
    <w:lvl w:ilvl="0" w:tplc="821A9B06">
      <w:start w:val="1"/>
      <w:numFmt w:val="lowerLetter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4F4835"/>
    <w:multiLevelType w:val="hybridMultilevel"/>
    <w:tmpl w:val="569270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D34E45"/>
    <w:multiLevelType w:val="multilevel"/>
    <w:tmpl w:val="FBFE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F32"/>
    <w:rsid w:val="0009262D"/>
    <w:rsid w:val="000B3180"/>
    <w:rsid w:val="000F6739"/>
    <w:rsid w:val="00110F32"/>
    <w:rsid w:val="00174FB8"/>
    <w:rsid w:val="001F7D5C"/>
    <w:rsid w:val="002206C2"/>
    <w:rsid w:val="002B503B"/>
    <w:rsid w:val="00361407"/>
    <w:rsid w:val="003C5EA5"/>
    <w:rsid w:val="00495AA8"/>
    <w:rsid w:val="004B6C1A"/>
    <w:rsid w:val="00502BA3"/>
    <w:rsid w:val="00526BF0"/>
    <w:rsid w:val="005B3A63"/>
    <w:rsid w:val="005D0CFD"/>
    <w:rsid w:val="005E54C3"/>
    <w:rsid w:val="00600CDE"/>
    <w:rsid w:val="00605D4D"/>
    <w:rsid w:val="0062767C"/>
    <w:rsid w:val="0068590F"/>
    <w:rsid w:val="006E6760"/>
    <w:rsid w:val="007728BF"/>
    <w:rsid w:val="00791EDB"/>
    <w:rsid w:val="007F6454"/>
    <w:rsid w:val="008211C9"/>
    <w:rsid w:val="00893B7A"/>
    <w:rsid w:val="008A339E"/>
    <w:rsid w:val="008A3ED4"/>
    <w:rsid w:val="008A4B6E"/>
    <w:rsid w:val="008D0D7B"/>
    <w:rsid w:val="009134BD"/>
    <w:rsid w:val="0094262E"/>
    <w:rsid w:val="009461C5"/>
    <w:rsid w:val="00984D07"/>
    <w:rsid w:val="009F2B03"/>
    <w:rsid w:val="009F3FB1"/>
    <w:rsid w:val="009F42B1"/>
    <w:rsid w:val="00A05FFB"/>
    <w:rsid w:val="00AB0864"/>
    <w:rsid w:val="00AF2218"/>
    <w:rsid w:val="00AF5E3B"/>
    <w:rsid w:val="00B0516F"/>
    <w:rsid w:val="00BC3800"/>
    <w:rsid w:val="00BC75F8"/>
    <w:rsid w:val="00C0647F"/>
    <w:rsid w:val="00CE03A1"/>
    <w:rsid w:val="00CE4CF2"/>
    <w:rsid w:val="00CF331C"/>
    <w:rsid w:val="00D02982"/>
    <w:rsid w:val="00D82D54"/>
    <w:rsid w:val="00DE7484"/>
    <w:rsid w:val="00E83E28"/>
    <w:rsid w:val="00EA18A6"/>
    <w:rsid w:val="00EF6217"/>
    <w:rsid w:val="00F155F0"/>
    <w:rsid w:val="00F41C5B"/>
    <w:rsid w:val="00F70908"/>
    <w:rsid w:val="00FF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F8F4"/>
  <w15:docId w15:val="{24C2D787-B0E6-4CD7-A8C8-CA40339D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smessageplain">
    <w:name w:val="js_message_plain"/>
    <w:basedOn w:val="Normal"/>
    <w:rsid w:val="0011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F32"/>
    <w:rPr>
      <w:b/>
      <w:bCs/>
    </w:rPr>
  </w:style>
  <w:style w:type="character" w:styleId="Emphasis">
    <w:name w:val="Emphasis"/>
    <w:basedOn w:val="DefaultParagraphFont"/>
    <w:uiPriority w:val="20"/>
    <w:qFormat/>
    <w:rsid w:val="000F6739"/>
    <w:rPr>
      <w:i/>
      <w:iCs/>
    </w:rPr>
  </w:style>
  <w:style w:type="character" w:customStyle="1" w:styleId="instructurefilelinkholder">
    <w:name w:val="instructure_file_link_holder"/>
    <w:basedOn w:val="DefaultParagraphFont"/>
    <w:rsid w:val="000F6739"/>
  </w:style>
  <w:style w:type="character" w:customStyle="1" w:styleId="instructurescribdfileholder">
    <w:name w:val="instructure_scribd_file_holder"/>
    <w:basedOn w:val="DefaultParagraphFont"/>
    <w:rsid w:val="000F6739"/>
  </w:style>
  <w:style w:type="character" w:styleId="Hyperlink">
    <w:name w:val="Hyperlink"/>
    <w:basedOn w:val="DefaultParagraphFont"/>
    <w:uiPriority w:val="99"/>
    <w:unhideWhenUsed/>
    <w:rsid w:val="000F67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D5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D54"/>
    <w:rPr>
      <w:rFonts w:asciiTheme="majorHAnsi" w:eastAsiaTheme="majorEastAsia" w:hAnsiTheme="majorHAnsi" w:cstheme="majorBidi"/>
      <w:sz w:val="16"/>
      <w:szCs w:val="16"/>
    </w:rPr>
  </w:style>
  <w:style w:type="paragraph" w:styleId="BodyText">
    <w:name w:val="Body Text"/>
    <w:basedOn w:val="Normal"/>
    <w:link w:val="BodyTextChar"/>
    <w:rsid w:val="00502BA3"/>
    <w:p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502BA3"/>
    <w:rPr>
      <w:rFonts w:ascii="Times New Roman" w:eastAsia="SimSu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2B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54C3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francksylla/titanic-machine-learning-from-disaster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Jing</dc:creator>
  <cp:lastModifiedBy>王 静</cp:lastModifiedBy>
  <cp:revision>31</cp:revision>
  <dcterms:created xsi:type="dcterms:W3CDTF">2019-02-16T07:56:00Z</dcterms:created>
  <dcterms:modified xsi:type="dcterms:W3CDTF">2021-04-16T13:46:00Z</dcterms:modified>
</cp:coreProperties>
</file>